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C4C0" w14:textId="50996EBA" w:rsidR="00B304B6" w:rsidRDefault="004C18C8" w:rsidP="00553F99">
      <w:pPr>
        <w:rPr>
          <w:rFonts w:ascii="Times New Roman" w:hAnsi="Times New Roman" w:cs="Times New Roman"/>
          <w:sz w:val="24"/>
          <w:szCs w:val="24"/>
        </w:rPr>
      </w:pPr>
      <w:r w:rsidRPr="004C18C8">
        <w:rPr>
          <w:cs/>
        </w:rPr>
        <w:t xml:space="preserve">भारतीय मानक </w:t>
      </w:r>
    </w:p>
    <w:p w14:paraId="60CE3F68" w14:textId="77777777" w:rsidR="0023603E" w:rsidRDefault="004C18C8" w:rsidP="0023603E">
      <w:pPr>
        <w:spacing w:after="0"/>
        <w:jc w:val="center"/>
        <w:rPr>
          <w:rFonts w:ascii="Times New Roman" w:hAnsi="Times New Roman" w:cs="Times New Roman"/>
          <w:sz w:val="24"/>
          <w:szCs w:val="24"/>
        </w:rPr>
      </w:pPr>
      <w:r w:rsidRPr="004C18C8">
        <w:rPr>
          <w:rFonts w:ascii="Times New Roman" w:hAnsi="Times New Roman" w:cs="Times New Roman"/>
          <w:i/>
          <w:iCs/>
          <w:sz w:val="24"/>
          <w:szCs w:val="24"/>
        </w:rPr>
        <w:t>Indian Standard</w:t>
      </w:r>
    </w:p>
    <w:p w14:paraId="74E6C99C" w14:textId="77777777" w:rsidR="0023603E" w:rsidRDefault="0023603E" w:rsidP="0023603E">
      <w:pPr>
        <w:spacing w:after="0"/>
        <w:jc w:val="center"/>
        <w:rPr>
          <w:rFonts w:ascii="Times New Roman" w:hAnsi="Times New Roman" w:cs="Times New Roman"/>
          <w:sz w:val="24"/>
          <w:szCs w:val="24"/>
        </w:rPr>
      </w:pPr>
    </w:p>
    <w:p w14:paraId="09E6403E" w14:textId="636355FD" w:rsidR="0015066B" w:rsidRDefault="0063331F" w:rsidP="0023603E">
      <w:pPr>
        <w:spacing w:after="0"/>
        <w:jc w:val="center"/>
        <w:rPr>
          <w:rFonts w:ascii="Times New Roman" w:hAnsi="Times New Roman" w:cs="Times New Roman"/>
          <w:sz w:val="24"/>
          <w:szCs w:val="24"/>
        </w:rPr>
      </w:pPr>
      <w:r w:rsidRPr="00535395">
        <w:rPr>
          <w:noProof/>
          <w:sz w:val="24"/>
          <w:szCs w:val="24"/>
        </w:rPr>
        <mc:AlternateContent>
          <mc:Choice Requires="wps">
            <w:drawing>
              <wp:anchor distT="0" distB="0" distL="114300" distR="114300" simplePos="0" relativeHeight="251670528" behindDoc="0" locked="0" layoutInCell="1" allowOverlap="1" wp14:anchorId="5C48F1FF" wp14:editId="03F861F9">
                <wp:simplePos x="0" y="0"/>
                <wp:positionH relativeFrom="column">
                  <wp:posOffset>2778760</wp:posOffset>
                </wp:positionH>
                <wp:positionV relativeFrom="paragraph">
                  <wp:posOffset>68580</wp:posOffset>
                </wp:positionV>
                <wp:extent cx="384937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3849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7EE06"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pt,5.4pt" to="521.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" strokecolor="black [3200]" strokeweight=".5pt">
                <v:stroke joinstyle="miter"/>
              </v:line>
            </w:pict>
          </mc:Fallback>
        </mc:AlternateContent>
      </w:r>
      <w:r w:rsidRPr="00535395">
        <w:rPr>
          <w:noProof/>
          <w:sz w:val="24"/>
          <w:szCs w:val="24"/>
        </w:rPr>
        <mc:AlternateContent>
          <mc:Choice Requires="wps">
            <w:drawing>
              <wp:anchor distT="0" distB="0" distL="114300" distR="114300" simplePos="0" relativeHeight="251668480" behindDoc="0" locked="0" layoutInCell="1" allowOverlap="1" wp14:anchorId="09599C0E" wp14:editId="2AC689A2">
                <wp:simplePos x="0" y="0"/>
                <wp:positionH relativeFrom="column">
                  <wp:posOffset>2778760</wp:posOffset>
                </wp:positionH>
                <wp:positionV relativeFrom="paragraph">
                  <wp:posOffset>40005</wp:posOffset>
                </wp:positionV>
                <wp:extent cx="38493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3849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8CDE9"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pt,3.15pt" to="521.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" strokecolor="black [3200]" strokeweight=".5pt">
                <v:stroke joinstyle="miter"/>
              </v:line>
            </w:pict>
          </mc:Fallback>
        </mc:AlternateContent>
      </w:r>
      <w:r w:rsidRPr="00535395">
        <w:rPr>
          <w:noProof/>
          <w:sz w:val="24"/>
          <w:szCs w:val="24"/>
        </w:rPr>
        <mc:AlternateContent>
          <mc:Choice Requires="wps">
            <w:drawing>
              <wp:anchor distT="0" distB="0" distL="114300" distR="114300" simplePos="0" relativeHeight="251666432" behindDoc="0" locked="0" layoutInCell="1" allowOverlap="1" wp14:anchorId="5906B6CC" wp14:editId="22FD6B8D">
                <wp:simplePos x="0" y="0"/>
                <wp:positionH relativeFrom="column">
                  <wp:posOffset>2780665</wp:posOffset>
                </wp:positionH>
                <wp:positionV relativeFrom="paragraph">
                  <wp:posOffset>15240</wp:posOffset>
                </wp:positionV>
                <wp:extent cx="3848980" cy="0"/>
                <wp:effectExtent l="0" t="0" r="37465" b="19050"/>
                <wp:wrapNone/>
                <wp:docPr id="6" name="Straight Connector 6"/>
                <wp:cNvGraphicFramePr/>
                <a:graphic xmlns:a="http://schemas.openxmlformats.org/drawingml/2006/main">
                  <a:graphicData uri="http://schemas.microsoft.com/office/word/2010/wordprocessingShape">
                    <wps:wsp>
                      <wps:cNvCnPr/>
                      <wps:spPr>
                        <a:xfrm>
                          <a:off x="0" y="0"/>
                          <a:ext cx="3848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F1289"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95pt,1.2pt" to="5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" strokecolor="black [3200]" strokeweight=".5pt">
                <v:stroke joinstyle="miter"/>
              </v:line>
            </w:pict>
          </mc:Fallback>
        </mc:AlternateContent>
      </w:r>
    </w:p>
    <w:p w14:paraId="3F83CB6A" w14:textId="24F68C87" w:rsidR="0063331F" w:rsidRPr="0063331F" w:rsidRDefault="0063331F" w:rsidP="0063331F">
      <w:pPr>
        <w:spacing w:after="0"/>
        <w:rPr>
          <w:rFonts w:ascii="Times New Roman" w:hAnsi="Times New Roman" w:cs="Times New Roman"/>
          <w:sz w:val="24"/>
          <w:szCs w:val="24"/>
        </w:rPr>
      </w:pPr>
    </w:p>
    <w:p w14:paraId="143B4274" w14:textId="51F18CCF" w:rsidR="0015066B" w:rsidRPr="0023603E" w:rsidRDefault="0015066B" w:rsidP="0023603E">
      <w:pPr>
        <w:spacing w:after="0"/>
        <w:ind w:firstLine="2070"/>
        <w:jc w:val="center"/>
        <w:rPr>
          <w:rFonts w:ascii="Kokila" w:hAnsi="Kokila" w:cs="Kokila"/>
          <w:b/>
          <w:bCs/>
          <w:sz w:val="52"/>
          <w:szCs w:val="52"/>
        </w:rPr>
      </w:pPr>
      <w:r w:rsidRPr="0023603E">
        <w:rPr>
          <w:rFonts w:ascii="Kokila" w:hAnsi="Kokila" w:cs="Kokila"/>
          <w:b/>
          <w:bCs/>
          <w:sz w:val="52"/>
          <w:szCs w:val="52"/>
          <w:cs/>
        </w:rPr>
        <w:t>कृषि उत्पाद मिलिंग मशीनरी — बर</w:t>
      </w:r>
      <w:r w:rsidRPr="0023603E">
        <w:rPr>
          <w:rFonts w:ascii="Kokila" w:hAnsi="Kokila" w:cs="Kokila"/>
          <w:b/>
          <w:bCs/>
          <w:sz w:val="52"/>
          <w:szCs w:val="52"/>
        </w:rPr>
        <w:t xml:space="preserve"> </w:t>
      </w:r>
      <w:r w:rsidRPr="0023603E">
        <w:rPr>
          <w:rFonts w:ascii="Kokila" w:hAnsi="Kokila" w:cs="Kokila"/>
          <w:b/>
          <w:bCs/>
          <w:sz w:val="52"/>
          <w:szCs w:val="52"/>
          <w:cs/>
        </w:rPr>
        <w:t xml:space="preserve">मिल— </w:t>
      </w:r>
      <w:r w:rsidRPr="001424DC">
        <w:rPr>
          <w:rFonts w:ascii="Kokila" w:hAnsi="Kokila" w:cs="Kokila"/>
          <w:b/>
          <w:bCs/>
          <w:sz w:val="52"/>
          <w:szCs w:val="52"/>
          <w:cs/>
        </w:rPr>
        <w:t>विशिष्टि</w:t>
      </w:r>
      <w:r w:rsidRPr="0023603E">
        <w:rPr>
          <w:rFonts w:ascii="Kokila" w:hAnsi="Kokila" w:cs="Kokila"/>
          <w:b/>
          <w:bCs/>
          <w:sz w:val="52"/>
          <w:szCs w:val="52"/>
          <w:cs/>
        </w:rPr>
        <w:t xml:space="preserve"> और परीक्षण संहिता</w:t>
      </w:r>
    </w:p>
    <w:p w14:paraId="40711084" w14:textId="1E6AD69F" w:rsidR="0015066B" w:rsidRPr="00924F4F" w:rsidRDefault="002B2C0A" w:rsidP="0023603E">
      <w:pPr>
        <w:spacing w:after="0"/>
        <w:ind w:firstLine="2070"/>
        <w:jc w:val="center"/>
        <w:rPr>
          <w:rFonts w:ascii="Times New Roman" w:hAnsi="Times New Roman" w:cs="Times New Roman"/>
          <w:sz w:val="24"/>
          <w:szCs w:val="24"/>
        </w:rPr>
      </w:pPr>
      <w:r w:rsidRPr="00CF3131">
        <w:rPr>
          <w:rFonts w:ascii="Kokila" w:hAnsi="Kokila" w:cs="Kokila"/>
          <w:sz w:val="32"/>
          <w:szCs w:val="32"/>
        </w:rPr>
        <w:t>(</w:t>
      </w:r>
      <w:r w:rsidRPr="00CF3131">
        <w:rPr>
          <w:rFonts w:ascii="Kokila" w:hAnsi="Kokila" w:cs="Kokila"/>
          <w:i/>
          <w:iCs/>
          <w:sz w:val="32"/>
          <w:szCs w:val="32"/>
          <w:cs/>
        </w:rPr>
        <w:t>पहला पुनरीक्षण</w:t>
      </w:r>
      <w:r w:rsidRPr="00CF3131">
        <w:rPr>
          <w:rFonts w:ascii="Kokila" w:hAnsi="Kokila" w:cs="Kokila"/>
          <w:sz w:val="32"/>
          <w:szCs w:val="32"/>
          <w:cs/>
        </w:rPr>
        <w:t>)</w:t>
      </w:r>
    </w:p>
    <w:p w14:paraId="0AF5620F" w14:textId="39D69F03" w:rsidR="0015066B" w:rsidRDefault="0015066B" w:rsidP="0023603E">
      <w:pPr>
        <w:tabs>
          <w:tab w:val="left" w:pos="8977"/>
        </w:tabs>
        <w:spacing w:after="0"/>
        <w:ind w:firstLine="2070"/>
        <w:jc w:val="center"/>
        <w:rPr>
          <w:rFonts w:ascii="Times New Roman" w:hAnsi="Times New Roman"/>
          <w:sz w:val="24"/>
        </w:rPr>
      </w:pPr>
    </w:p>
    <w:p w14:paraId="32FD4637" w14:textId="74FC76EC" w:rsidR="0063331F" w:rsidRDefault="0063331F" w:rsidP="0023603E">
      <w:pPr>
        <w:tabs>
          <w:tab w:val="left" w:pos="8977"/>
        </w:tabs>
        <w:spacing w:after="0"/>
        <w:ind w:firstLine="2070"/>
        <w:jc w:val="center"/>
        <w:rPr>
          <w:rFonts w:ascii="Times New Roman" w:hAnsi="Times New Roman"/>
          <w:sz w:val="24"/>
        </w:rPr>
      </w:pPr>
    </w:p>
    <w:p w14:paraId="516AEABD" w14:textId="53A6CC15" w:rsidR="0063331F" w:rsidRDefault="0063331F" w:rsidP="0023603E">
      <w:pPr>
        <w:tabs>
          <w:tab w:val="left" w:pos="8977"/>
        </w:tabs>
        <w:spacing w:after="0"/>
        <w:ind w:firstLine="2070"/>
        <w:jc w:val="center"/>
        <w:rPr>
          <w:rFonts w:ascii="Times New Roman" w:hAnsi="Times New Roman"/>
          <w:sz w:val="24"/>
        </w:rPr>
      </w:pPr>
    </w:p>
    <w:p w14:paraId="07DAAFF8" w14:textId="737EC89E" w:rsidR="0063331F" w:rsidRDefault="0063331F" w:rsidP="0023603E">
      <w:pPr>
        <w:tabs>
          <w:tab w:val="left" w:pos="8977"/>
        </w:tabs>
        <w:spacing w:after="0"/>
        <w:ind w:firstLine="2070"/>
        <w:jc w:val="center"/>
        <w:rPr>
          <w:rFonts w:ascii="Times New Roman" w:hAnsi="Times New Roman"/>
          <w:sz w:val="24"/>
        </w:rPr>
      </w:pPr>
    </w:p>
    <w:p w14:paraId="67512729" w14:textId="57CA4ED2" w:rsidR="0063331F" w:rsidRPr="0023603E" w:rsidRDefault="0023603E" w:rsidP="0023603E">
      <w:pPr>
        <w:spacing w:after="0"/>
        <w:ind w:firstLine="2070"/>
        <w:jc w:val="center"/>
        <w:rPr>
          <w:rFonts w:ascii="Arial" w:hAnsi="Arial" w:cs="Arial"/>
          <w:b/>
          <w:bCs/>
          <w:sz w:val="36"/>
          <w:szCs w:val="28"/>
        </w:rPr>
      </w:pPr>
      <w:r w:rsidRPr="0023603E">
        <w:rPr>
          <w:rFonts w:ascii="Arial" w:hAnsi="Arial" w:cs="Arial"/>
          <w:b/>
          <w:bCs/>
          <w:sz w:val="36"/>
          <w:szCs w:val="28"/>
        </w:rPr>
        <w:t xml:space="preserve">Agricultural Produce </w:t>
      </w:r>
      <w:commentRangeStart w:id="0"/>
      <w:commentRangeStart w:id="1"/>
      <w:r w:rsidRPr="0023603E">
        <w:rPr>
          <w:rFonts w:ascii="Arial" w:hAnsi="Arial" w:cs="Arial"/>
          <w:b/>
          <w:bCs/>
          <w:sz w:val="36"/>
          <w:szCs w:val="28"/>
        </w:rPr>
        <w:t>Milling Machinery</w:t>
      </w:r>
      <w:r>
        <w:rPr>
          <w:rFonts w:ascii="Arial" w:hAnsi="Arial" w:cs="Arial"/>
          <w:b/>
          <w:bCs/>
          <w:sz w:val="36"/>
          <w:szCs w:val="28"/>
        </w:rPr>
        <w:t xml:space="preserve"> </w:t>
      </w:r>
      <w:r w:rsidRPr="0023603E">
        <w:rPr>
          <w:rFonts w:ascii="Arial" w:hAnsi="Arial" w:cs="Arial"/>
          <w:b/>
          <w:bCs/>
          <w:sz w:val="36"/>
          <w:szCs w:val="28"/>
        </w:rPr>
        <w:t>—</w:t>
      </w:r>
      <w:r>
        <w:rPr>
          <w:rFonts w:ascii="Arial" w:hAnsi="Arial" w:cs="Arial"/>
          <w:b/>
          <w:bCs/>
          <w:sz w:val="36"/>
          <w:szCs w:val="28"/>
        </w:rPr>
        <w:t xml:space="preserve"> </w:t>
      </w:r>
      <w:r w:rsidRPr="0023603E">
        <w:rPr>
          <w:rFonts w:ascii="Arial" w:hAnsi="Arial" w:cs="Arial"/>
          <w:b/>
          <w:bCs/>
          <w:sz w:val="36"/>
          <w:szCs w:val="28"/>
        </w:rPr>
        <w:t xml:space="preserve">Burr Mill — </w:t>
      </w:r>
      <w:r w:rsidRPr="001424DC">
        <w:rPr>
          <w:rFonts w:ascii="Arial" w:hAnsi="Arial" w:cs="Arial"/>
          <w:b/>
          <w:bCs/>
          <w:sz w:val="36"/>
          <w:szCs w:val="28"/>
        </w:rPr>
        <w:t>Specification</w:t>
      </w:r>
      <w:r w:rsidRPr="0023603E">
        <w:rPr>
          <w:rFonts w:ascii="Arial" w:hAnsi="Arial" w:cs="Arial"/>
          <w:b/>
          <w:bCs/>
          <w:sz w:val="36"/>
          <w:szCs w:val="28"/>
        </w:rPr>
        <w:t xml:space="preserve"> </w:t>
      </w:r>
      <w:r>
        <w:rPr>
          <w:rFonts w:ascii="Arial" w:hAnsi="Arial" w:cs="Arial"/>
          <w:b/>
          <w:bCs/>
          <w:sz w:val="36"/>
          <w:szCs w:val="28"/>
        </w:rPr>
        <w:t>a</w:t>
      </w:r>
      <w:r w:rsidRPr="0023603E">
        <w:rPr>
          <w:rFonts w:ascii="Arial" w:hAnsi="Arial" w:cs="Arial"/>
          <w:b/>
          <w:bCs/>
          <w:sz w:val="36"/>
          <w:szCs w:val="28"/>
        </w:rPr>
        <w:t xml:space="preserve">nd Test </w:t>
      </w:r>
      <w:commentRangeEnd w:id="0"/>
      <w:r w:rsidR="00FF37D6">
        <w:rPr>
          <w:rStyle w:val="CommentReference"/>
        </w:rPr>
        <w:commentReference w:id="0"/>
      </w:r>
      <w:commentRangeEnd w:id="1"/>
      <w:r w:rsidR="00CC36B2">
        <w:rPr>
          <w:rStyle w:val="CommentReference"/>
        </w:rPr>
        <w:commentReference w:id="1"/>
      </w:r>
      <w:r w:rsidRPr="0023603E">
        <w:rPr>
          <w:rFonts w:ascii="Arial" w:hAnsi="Arial" w:cs="Arial"/>
          <w:b/>
          <w:bCs/>
          <w:sz w:val="36"/>
          <w:szCs w:val="28"/>
        </w:rPr>
        <w:t>Code</w:t>
      </w:r>
    </w:p>
    <w:p w14:paraId="4A732C71" w14:textId="65327D34" w:rsidR="00924F4F" w:rsidRPr="0063331F" w:rsidRDefault="002B2C0A" w:rsidP="0063331F">
      <w:pPr>
        <w:spacing w:after="0"/>
        <w:jc w:val="center"/>
        <w:rPr>
          <w:rFonts w:ascii="Times New Roman" w:hAnsi="Times New Roman"/>
          <w:b/>
          <w:bCs/>
          <w:sz w:val="24"/>
        </w:rPr>
      </w:pPr>
      <w:r>
        <w:rPr>
          <w:rFonts w:ascii="Times New Roman" w:hAnsi="Times New Roman"/>
          <w:b/>
          <w:bCs/>
          <w:sz w:val="24"/>
        </w:rPr>
        <w:t xml:space="preserve">  </w:t>
      </w:r>
      <w:r w:rsidRPr="002B2C0A">
        <w:rPr>
          <w:rFonts w:ascii="Times New Roman" w:hAnsi="Times New Roman"/>
          <w:sz w:val="24"/>
        </w:rPr>
        <w:t>(</w:t>
      </w:r>
      <w:r w:rsidRPr="002B2C0A">
        <w:rPr>
          <w:rFonts w:ascii="Times New Roman" w:hAnsi="Times New Roman"/>
          <w:i/>
          <w:iCs/>
          <w:sz w:val="24"/>
        </w:rPr>
        <w:t>First Revision</w:t>
      </w:r>
      <w:r w:rsidRPr="002B2C0A">
        <w:rPr>
          <w:rFonts w:ascii="Times New Roman" w:hAnsi="Times New Roman"/>
          <w:sz w:val="24"/>
        </w:rPr>
        <w:t>)</w:t>
      </w:r>
    </w:p>
    <w:p w14:paraId="3F7CBA2D" w14:textId="09A79845" w:rsidR="00924F4F" w:rsidRDefault="00924F4F" w:rsidP="00924F4F">
      <w:pPr>
        <w:spacing w:after="0"/>
        <w:jc w:val="center"/>
        <w:rPr>
          <w:rFonts w:ascii="Times New Roman" w:hAnsi="Times New Roman"/>
          <w:sz w:val="24"/>
        </w:rPr>
      </w:pPr>
    </w:p>
    <w:p w14:paraId="6CFB7040" w14:textId="02C84FB0" w:rsidR="00924F4F" w:rsidRDefault="00924F4F" w:rsidP="00924F4F">
      <w:pPr>
        <w:spacing w:after="0"/>
        <w:jc w:val="center"/>
        <w:rPr>
          <w:rFonts w:ascii="Times New Roman" w:hAnsi="Times New Roman"/>
          <w:sz w:val="24"/>
        </w:rPr>
      </w:pPr>
    </w:p>
    <w:p w14:paraId="0F95E1CA" w14:textId="6D9548AC" w:rsidR="00924F4F" w:rsidRDefault="00924F4F" w:rsidP="00924F4F">
      <w:pPr>
        <w:spacing w:after="0"/>
        <w:jc w:val="center"/>
        <w:rPr>
          <w:rFonts w:ascii="Times New Roman" w:hAnsi="Times New Roman"/>
          <w:sz w:val="24"/>
        </w:rPr>
      </w:pPr>
    </w:p>
    <w:p w14:paraId="20080C34" w14:textId="3CFEF2D1" w:rsidR="00924F4F" w:rsidRDefault="00924F4F" w:rsidP="00924F4F">
      <w:pPr>
        <w:spacing w:after="0"/>
        <w:jc w:val="center"/>
        <w:rPr>
          <w:rFonts w:ascii="Times New Roman" w:hAnsi="Times New Roman"/>
          <w:sz w:val="24"/>
        </w:rPr>
      </w:pPr>
    </w:p>
    <w:p w14:paraId="0BB5488D" w14:textId="268F129E" w:rsidR="00924F4F" w:rsidRDefault="00924F4F" w:rsidP="00924F4F">
      <w:pPr>
        <w:spacing w:after="0"/>
        <w:jc w:val="center"/>
        <w:rPr>
          <w:rFonts w:ascii="Times New Roman" w:hAnsi="Times New Roman"/>
          <w:sz w:val="24"/>
        </w:rPr>
      </w:pPr>
    </w:p>
    <w:p w14:paraId="3BC32C90" w14:textId="461B610C" w:rsidR="00924F4F" w:rsidRDefault="00924F4F" w:rsidP="00924F4F">
      <w:pPr>
        <w:spacing w:after="0"/>
        <w:jc w:val="center"/>
        <w:rPr>
          <w:rFonts w:ascii="Times New Roman" w:hAnsi="Times New Roman"/>
          <w:sz w:val="24"/>
        </w:rPr>
      </w:pPr>
    </w:p>
    <w:p w14:paraId="680D0995" w14:textId="3873E367" w:rsidR="00924F4F" w:rsidRDefault="00924F4F" w:rsidP="00924F4F">
      <w:pPr>
        <w:spacing w:after="0"/>
        <w:jc w:val="center"/>
        <w:rPr>
          <w:rFonts w:ascii="Times New Roman" w:hAnsi="Times New Roman"/>
          <w:sz w:val="24"/>
        </w:rPr>
      </w:pPr>
    </w:p>
    <w:p w14:paraId="0CE10B7E" w14:textId="7330D2F7" w:rsidR="0015066B" w:rsidRPr="00A15012" w:rsidRDefault="0063331F" w:rsidP="0063331F">
      <w:pPr>
        <w:tabs>
          <w:tab w:val="left" w:pos="8977"/>
        </w:tabs>
        <w:spacing w:after="0"/>
        <w:jc w:val="center"/>
        <w:rPr>
          <w:rFonts w:ascii="Times New Roman" w:hAnsi="Times New Roman"/>
          <w:sz w:val="24"/>
        </w:rPr>
      </w:pPr>
      <w:r>
        <w:rPr>
          <w:rFonts w:ascii="Times New Roman" w:hAnsi="Times New Roman"/>
          <w:b/>
          <w:bCs/>
          <w:sz w:val="24"/>
        </w:rPr>
        <w:t xml:space="preserve">                                                                 </w:t>
      </w:r>
      <w:r w:rsidR="00924F4F" w:rsidRPr="00A15012">
        <w:rPr>
          <w:rFonts w:ascii="Times New Roman" w:hAnsi="Times New Roman"/>
          <w:sz w:val="24"/>
        </w:rPr>
        <w:t>ICS 65.060</w:t>
      </w:r>
    </w:p>
    <w:p w14:paraId="44A1040C" w14:textId="2AE56808" w:rsidR="0063331F" w:rsidRDefault="0063331F" w:rsidP="0063331F">
      <w:pPr>
        <w:tabs>
          <w:tab w:val="left" w:pos="8977"/>
        </w:tabs>
        <w:spacing w:after="0"/>
        <w:jc w:val="center"/>
        <w:rPr>
          <w:rFonts w:ascii="Times New Roman" w:hAnsi="Times New Roman"/>
          <w:b/>
          <w:bCs/>
          <w:sz w:val="24"/>
        </w:rPr>
      </w:pPr>
    </w:p>
    <w:p w14:paraId="36F1CCC1" w14:textId="217653B4" w:rsidR="0015066B" w:rsidRDefault="0015066B" w:rsidP="00623B95">
      <w:pPr>
        <w:tabs>
          <w:tab w:val="left" w:pos="8977"/>
        </w:tabs>
        <w:spacing w:after="0"/>
        <w:rPr>
          <w:rFonts w:ascii="Times New Roman" w:hAnsi="Times New Roman"/>
          <w:b/>
          <w:bCs/>
          <w:sz w:val="24"/>
        </w:rPr>
      </w:pPr>
    </w:p>
    <w:p w14:paraId="3575E1FF" w14:textId="394CF76F" w:rsidR="00310725" w:rsidRDefault="00310725" w:rsidP="00623B95">
      <w:pPr>
        <w:tabs>
          <w:tab w:val="left" w:pos="8977"/>
        </w:tabs>
        <w:spacing w:after="0"/>
        <w:rPr>
          <w:rFonts w:ascii="Times New Roman" w:hAnsi="Times New Roman"/>
          <w:b/>
          <w:bCs/>
          <w:sz w:val="24"/>
        </w:rPr>
      </w:pPr>
    </w:p>
    <w:p w14:paraId="707755D6" w14:textId="2171506C" w:rsidR="00310725" w:rsidRDefault="00310725" w:rsidP="00623B95">
      <w:pPr>
        <w:tabs>
          <w:tab w:val="left" w:pos="8977"/>
        </w:tabs>
        <w:spacing w:after="0"/>
        <w:rPr>
          <w:rFonts w:ascii="Times New Roman" w:hAnsi="Times New Roman"/>
          <w:b/>
          <w:bCs/>
          <w:sz w:val="24"/>
        </w:rPr>
      </w:pPr>
    </w:p>
    <w:p w14:paraId="79CEAA98" w14:textId="37D00B0C" w:rsidR="00310725" w:rsidRDefault="00310725" w:rsidP="00623B95">
      <w:pPr>
        <w:tabs>
          <w:tab w:val="left" w:pos="8977"/>
        </w:tabs>
        <w:spacing w:after="0"/>
        <w:rPr>
          <w:rFonts w:ascii="Times New Roman" w:hAnsi="Times New Roman"/>
          <w:b/>
          <w:bCs/>
          <w:sz w:val="24"/>
        </w:rPr>
      </w:pPr>
    </w:p>
    <w:p w14:paraId="5277710C" w14:textId="44D783BD" w:rsidR="00310725" w:rsidRDefault="00310725" w:rsidP="00623B95">
      <w:pPr>
        <w:tabs>
          <w:tab w:val="left" w:pos="8977"/>
        </w:tabs>
        <w:spacing w:after="0"/>
        <w:rPr>
          <w:rFonts w:ascii="Times New Roman" w:hAnsi="Times New Roman"/>
          <w:b/>
          <w:bCs/>
          <w:sz w:val="24"/>
        </w:rPr>
      </w:pPr>
    </w:p>
    <w:p w14:paraId="5C057D41" w14:textId="4D16D892" w:rsidR="00310725" w:rsidRDefault="00310725" w:rsidP="00DF734F">
      <w:pPr>
        <w:tabs>
          <w:tab w:val="left" w:pos="8977"/>
        </w:tabs>
        <w:spacing w:after="0"/>
        <w:jc w:val="center"/>
        <w:rPr>
          <w:rFonts w:ascii="Times New Roman" w:hAnsi="Times New Roman"/>
          <w:b/>
          <w:bCs/>
          <w:sz w:val="24"/>
        </w:rPr>
      </w:pPr>
    </w:p>
    <w:p w14:paraId="77E254E1" w14:textId="0C1A539C" w:rsidR="00310725" w:rsidRPr="0063331F" w:rsidRDefault="0063331F" w:rsidP="0063331F">
      <w:pPr>
        <w:tabs>
          <w:tab w:val="left" w:pos="8977"/>
        </w:tabs>
        <w:spacing w:after="0"/>
        <w:jc w:val="center"/>
        <w:rPr>
          <w:rFonts w:ascii="Times New Roman" w:hAnsi="Times New Roman"/>
          <w:sz w:val="24"/>
        </w:rPr>
      </w:pPr>
      <w:r>
        <w:rPr>
          <w:rFonts w:ascii="Times New Roman" w:hAnsi="Times New Roman"/>
          <w:sz w:val="24"/>
        </w:rPr>
        <w:t xml:space="preserve">                                                                </w:t>
      </w:r>
      <w:r w:rsidRPr="0063331F">
        <w:rPr>
          <w:rFonts w:ascii="Times New Roman" w:hAnsi="Times New Roman"/>
          <w:sz w:val="24"/>
        </w:rPr>
        <w:t>© BIS 2024</w:t>
      </w:r>
    </w:p>
    <w:p w14:paraId="4F6A39F4" w14:textId="76A5608F" w:rsidR="00310725" w:rsidRDefault="00310725" w:rsidP="007F2F19">
      <w:pPr>
        <w:tabs>
          <w:tab w:val="left" w:pos="8977"/>
        </w:tabs>
        <w:spacing w:after="0"/>
        <w:jc w:val="center"/>
        <w:rPr>
          <w:rFonts w:ascii="Times New Roman" w:hAnsi="Times New Roman"/>
          <w:b/>
          <w:bCs/>
          <w:sz w:val="24"/>
        </w:rPr>
      </w:pPr>
    </w:p>
    <w:p w14:paraId="3728ECE9" w14:textId="7152DE75" w:rsidR="00310725" w:rsidRDefault="007F2F19" w:rsidP="00053585">
      <w:pPr>
        <w:spacing w:after="0"/>
        <w:jc w:val="center"/>
        <w:rPr>
          <w:rFonts w:ascii="Times New Roman" w:hAnsi="Times New Roman"/>
          <w:b/>
          <w:bCs/>
          <w:sz w:val="24"/>
        </w:rPr>
      </w:pPr>
      <w:r w:rsidRPr="00535395">
        <w:rPr>
          <w:noProof/>
          <w:sz w:val="24"/>
          <w:szCs w:val="24"/>
        </w:rPr>
        <mc:AlternateContent>
          <mc:Choice Requires="wps">
            <w:drawing>
              <wp:anchor distT="0" distB="0" distL="114300" distR="114300" simplePos="0" relativeHeight="251672576" behindDoc="0" locked="0" layoutInCell="1" allowOverlap="1" wp14:anchorId="3BAF5BE7" wp14:editId="7CAB429B">
                <wp:simplePos x="0" y="0"/>
                <wp:positionH relativeFrom="column">
                  <wp:posOffset>2779395</wp:posOffset>
                </wp:positionH>
                <wp:positionV relativeFrom="paragraph">
                  <wp:posOffset>53975</wp:posOffset>
                </wp:positionV>
                <wp:extent cx="3848735" cy="0"/>
                <wp:effectExtent l="0" t="0" r="37465" b="19050"/>
                <wp:wrapNone/>
                <wp:docPr id="7" name="Straight Connector 7"/>
                <wp:cNvGraphicFramePr/>
                <a:graphic xmlns:a="http://schemas.openxmlformats.org/drawingml/2006/main">
                  <a:graphicData uri="http://schemas.microsoft.com/office/word/2010/wordprocessingShape">
                    <wps:wsp>
                      <wps:cNvCnPr/>
                      <wps:spPr>
                        <a:xfrm>
                          <a:off x="0" y="0"/>
                          <a:ext cx="3848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2BFCD"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4.25pt" to="521.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" strokecolor="black [3200]" strokeweight=".5pt">
                <v:stroke joinstyle="miter"/>
              </v:line>
            </w:pict>
          </mc:Fallback>
        </mc:AlternateContent>
      </w:r>
      <w:r w:rsidRPr="00535395">
        <w:rPr>
          <w:noProof/>
          <w:sz w:val="24"/>
          <w:szCs w:val="24"/>
        </w:rPr>
        <mc:AlternateContent>
          <mc:Choice Requires="wps">
            <w:drawing>
              <wp:anchor distT="0" distB="0" distL="114300" distR="114300" simplePos="0" relativeHeight="251676672" behindDoc="0" locked="0" layoutInCell="1" allowOverlap="1" wp14:anchorId="2E76D568" wp14:editId="488DE5E6">
                <wp:simplePos x="0" y="0"/>
                <wp:positionH relativeFrom="column">
                  <wp:posOffset>2779395</wp:posOffset>
                </wp:positionH>
                <wp:positionV relativeFrom="paragraph">
                  <wp:posOffset>82550</wp:posOffset>
                </wp:positionV>
                <wp:extent cx="3848735" cy="0"/>
                <wp:effectExtent l="0" t="0" r="37465" b="19050"/>
                <wp:wrapNone/>
                <wp:docPr id="10" name="Straight Connector 10"/>
                <wp:cNvGraphicFramePr/>
                <a:graphic xmlns:a="http://schemas.openxmlformats.org/drawingml/2006/main">
                  <a:graphicData uri="http://schemas.microsoft.com/office/word/2010/wordprocessingShape">
                    <wps:wsp>
                      <wps:cNvCnPr/>
                      <wps:spPr>
                        <a:xfrm>
                          <a:off x="0" y="0"/>
                          <a:ext cx="3848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12C45"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6.5pt" to="52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" strokecolor="black [3200]" strokeweight=".5pt">
                <v:stroke joinstyle="miter"/>
              </v:line>
            </w:pict>
          </mc:Fallback>
        </mc:AlternateContent>
      </w:r>
      <w:r w:rsidRPr="00535395">
        <w:rPr>
          <w:noProof/>
          <w:sz w:val="24"/>
          <w:szCs w:val="24"/>
        </w:rPr>
        <mc:AlternateContent>
          <mc:Choice Requires="wps">
            <w:drawing>
              <wp:anchor distT="0" distB="0" distL="114300" distR="114300" simplePos="0" relativeHeight="251674624" behindDoc="0" locked="0" layoutInCell="1" allowOverlap="1" wp14:anchorId="5B9E97AC" wp14:editId="132D227F">
                <wp:simplePos x="0" y="0"/>
                <wp:positionH relativeFrom="column">
                  <wp:posOffset>2779395</wp:posOffset>
                </wp:positionH>
                <wp:positionV relativeFrom="paragraph">
                  <wp:posOffset>111125</wp:posOffset>
                </wp:positionV>
                <wp:extent cx="3848735" cy="0"/>
                <wp:effectExtent l="0" t="0" r="37465" b="19050"/>
                <wp:wrapNone/>
                <wp:docPr id="9" name="Straight Connector 9"/>
                <wp:cNvGraphicFramePr/>
                <a:graphic xmlns:a="http://schemas.openxmlformats.org/drawingml/2006/main">
                  <a:graphicData uri="http://schemas.microsoft.com/office/word/2010/wordprocessingShape">
                    <wps:wsp>
                      <wps:cNvCnPr/>
                      <wps:spPr>
                        <a:xfrm>
                          <a:off x="0" y="0"/>
                          <a:ext cx="3848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B4397"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8.75pt" to="521.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" strokecolor="black [3200]" strokeweight=".5pt">
                <v:stroke joinstyle="miter"/>
              </v:line>
            </w:pict>
          </mc:Fallback>
        </mc:AlternateContent>
      </w:r>
    </w:p>
    <w:p w14:paraId="2CE05BDB" w14:textId="77777777" w:rsidR="00310725" w:rsidRDefault="00310725" w:rsidP="007F2F19">
      <w:pPr>
        <w:tabs>
          <w:tab w:val="left" w:pos="8977"/>
        </w:tabs>
        <w:spacing w:after="0"/>
        <w:jc w:val="center"/>
        <w:rPr>
          <w:rFonts w:ascii="Times New Roman" w:hAnsi="Times New Roman"/>
          <w:b/>
          <w:bCs/>
          <w:sz w:val="24"/>
        </w:rPr>
      </w:pPr>
    </w:p>
    <w:p w14:paraId="1390083C" w14:textId="02C306AE" w:rsidR="007F2F19" w:rsidRPr="007F2F19" w:rsidRDefault="007F2F19" w:rsidP="007F2F19">
      <w:pPr>
        <w:tabs>
          <w:tab w:val="left" w:pos="8977"/>
        </w:tabs>
        <w:spacing w:after="0"/>
        <w:jc w:val="center"/>
        <w:rPr>
          <w:rFonts w:ascii="Kokila" w:hAnsi="Kokila" w:cs="Kokila"/>
          <w:sz w:val="32"/>
          <w:szCs w:val="32"/>
        </w:rPr>
      </w:pPr>
      <w:r>
        <w:rPr>
          <w:rFonts w:ascii="Kokila" w:hAnsi="Kokila" w:cs="Kokila"/>
          <w:sz w:val="32"/>
          <w:szCs w:val="32"/>
        </w:rPr>
        <w:t xml:space="preserve">                                                                </w:t>
      </w:r>
      <w:r w:rsidRPr="007F2F19">
        <w:rPr>
          <w:rFonts w:ascii="Kokila" w:hAnsi="Kokila" w:cs="Kokila"/>
          <w:sz w:val="32"/>
          <w:szCs w:val="32"/>
          <w:cs/>
        </w:rPr>
        <w:t>भारतीय मानक ब्यूरो</w:t>
      </w:r>
    </w:p>
    <w:p w14:paraId="17989D79" w14:textId="269A3282" w:rsidR="007F2F19" w:rsidRPr="007F2F19" w:rsidRDefault="007F2F19" w:rsidP="007F2F19">
      <w:pPr>
        <w:tabs>
          <w:tab w:val="left" w:pos="8977"/>
        </w:tabs>
        <w:spacing w:after="0"/>
        <w:jc w:val="center"/>
        <w:rPr>
          <w:rFonts w:ascii="Times New Roman" w:hAnsi="Times New Roman"/>
          <w:sz w:val="24"/>
        </w:rPr>
      </w:pPr>
      <w:r>
        <w:rPr>
          <w:rFonts w:ascii="Times New Roman" w:hAnsi="Times New Roman"/>
          <w:sz w:val="24"/>
        </w:rPr>
        <w:t xml:space="preserve">                                                                        </w:t>
      </w:r>
      <w:r w:rsidRPr="007F2F19">
        <w:rPr>
          <w:rFonts w:ascii="Times New Roman" w:hAnsi="Times New Roman"/>
          <w:sz w:val="24"/>
        </w:rPr>
        <w:t>B U R E A U     O F     I N D I A N     S T A N D A R D S</w:t>
      </w:r>
    </w:p>
    <w:p w14:paraId="54DDDCDC" w14:textId="3C28AC45" w:rsidR="007F2F19" w:rsidRPr="007F2F19" w:rsidRDefault="007F2F19" w:rsidP="007F2F19">
      <w:pPr>
        <w:tabs>
          <w:tab w:val="left" w:pos="8977"/>
        </w:tabs>
        <w:spacing w:after="0"/>
        <w:jc w:val="center"/>
        <w:rPr>
          <w:rFonts w:ascii="Times New Roman" w:hAnsi="Times New Roman"/>
          <w:sz w:val="24"/>
        </w:rPr>
      </w:pPr>
      <w:r>
        <w:rPr>
          <w:rFonts w:ascii="Times New Roman" w:hAnsi="Times New Roman" w:cs="Mangal"/>
          <w:sz w:val="24"/>
        </w:rPr>
        <w:t xml:space="preserve">                                                                         </w:t>
      </w:r>
      <w:r w:rsidR="00B93F51">
        <w:rPr>
          <w:rFonts w:ascii="Times New Roman" w:hAnsi="Times New Roman" w:cs="Mangal"/>
          <w:sz w:val="24"/>
        </w:rPr>
        <w:t xml:space="preserve"> </w:t>
      </w:r>
      <w:r w:rsidRPr="007F2F19">
        <w:rPr>
          <w:rFonts w:ascii="Times New Roman" w:hAnsi="Times New Roman" w:cs="Mangal"/>
          <w:sz w:val="24"/>
          <w:cs/>
        </w:rPr>
        <w:t>मानक भवन</w:t>
      </w:r>
      <w:r w:rsidRPr="007F2F19">
        <w:rPr>
          <w:rFonts w:ascii="Times New Roman" w:hAnsi="Times New Roman"/>
          <w:sz w:val="24"/>
        </w:rPr>
        <w:t>, 9</w:t>
      </w:r>
      <w:r w:rsidRPr="007F2F19">
        <w:rPr>
          <w:rFonts w:ascii="Times New Roman" w:hAnsi="Times New Roman" w:cs="Mangal"/>
          <w:sz w:val="24"/>
          <w:cs/>
        </w:rPr>
        <w:t xml:space="preserve"> बहादुर शाह जफर मार्ग नई दिल्ली </w:t>
      </w:r>
      <w:r w:rsidRPr="007F2F19">
        <w:rPr>
          <w:rFonts w:ascii="Times New Roman" w:hAnsi="Times New Roman"/>
          <w:sz w:val="24"/>
        </w:rPr>
        <w:t>110002</w:t>
      </w:r>
    </w:p>
    <w:p w14:paraId="5E6EBCB6" w14:textId="2021B7CB" w:rsidR="007F2F19" w:rsidRPr="007F2F19" w:rsidRDefault="007F2F19" w:rsidP="007F2F19">
      <w:pPr>
        <w:tabs>
          <w:tab w:val="left" w:pos="8977"/>
        </w:tabs>
        <w:spacing w:after="0"/>
        <w:jc w:val="center"/>
        <w:rPr>
          <w:rFonts w:ascii="Times New Roman" w:hAnsi="Times New Roman"/>
          <w:sz w:val="24"/>
        </w:rPr>
      </w:pPr>
      <w:r>
        <w:rPr>
          <w:rFonts w:ascii="Times New Roman" w:hAnsi="Times New Roman"/>
          <w:sz w:val="24"/>
        </w:rPr>
        <w:t xml:space="preserve">                                                                         </w:t>
      </w:r>
      <w:r w:rsidRPr="007F2F19">
        <w:rPr>
          <w:rFonts w:ascii="Times New Roman" w:hAnsi="Times New Roman"/>
          <w:sz w:val="24"/>
        </w:rPr>
        <w:t>MANAK BHAVAN, 9 BAHADUR SHAH ZAFAR MARG,</w:t>
      </w:r>
    </w:p>
    <w:p w14:paraId="594A7552" w14:textId="0C5D6C8A" w:rsidR="007F2F19" w:rsidRPr="007F2F19" w:rsidRDefault="007F2F19" w:rsidP="007F2F19">
      <w:pPr>
        <w:tabs>
          <w:tab w:val="left" w:pos="8977"/>
        </w:tabs>
        <w:spacing w:after="0"/>
        <w:jc w:val="center"/>
        <w:rPr>
          <w:rFonts w:ascii="Times New Roman" w:hAnsi="Times New Roman"/>
          <w:sz w:val="24"/>
        </w:rPr>
      </w:pPr>
      <w:r>
        <w:rPr>
          <w:rFonts w:ascii="Times New Roman" w:hAnsi="Times New Roman"/>
          <w:sz w:val="24"/>
        </w:rPr>
        <w:t xml:space="preserve">                                                                   </w:t>
      </w:r>
      <w:r w:rsidRPr="007F2F19">
        <w:rPr>
          <w:rFonts w:ascii="Times New Roman" w:hAnsi="Times New Roman"/>
          <w:sz w:val="24"/>
        </w:rPr>
        <w:t>NEW DELHI 110002</w:t>
      </w:r>
    </w:p>
    <w:p w14:paraId="1883B783" w14:textId="77777777" w:rsidR="007F2F19" w:rsidRPr="007F2F19" w:rsidRDefault="007F2F19" w:rsidP="007F2F19">
      <w:pPr>
        <w:tabs>
          <w:tab w:val="left" w:pos="8977"/>
        </w:tabs>
        <w:spacing w:after="0"/>
        <w:rPr>
          <w:rFonts w:ascii="Times New Roman" w:hAnsi="Times New Roman"/>
          <w:b/>
          <w:bCs/>
          <w:sz w:val="24"/>
        </w:rPr>
      </w:pPr>
    </w:p>
    <w:p w14:paraId="1023E593" w14:textId="0BD955E4" w:rsidR="007F2F19" w:rsidRPr="007F2F19" w:rsidRDefault="007F2F19" w:rsidP="007F2F19">
      <w:pPr>
        <w:tabs>
          <w:tab w:val="left" w:pos="8977"/>
        </w:tabs>
        <w:spacing w:after="0"/>
        <w:rPr>
          <w:rFonts w:ascii="Times New Roman" w:hAnsi="Times New Roman"/>
          <w:sz w:val="24"/>
        </w:rPr>
      </w:pPr>
      <w:r w:rsidRPr="007F2F19">
        <w:rPr>
          <w:rFonts w:ascii="Times New Roman" w:hAnsi="Times New Roman"/>
          <w:sz w:val="24"/>
        </w:rPr>
        <w:t xml:space="preserve">                                                                                    </w:t>
      </w:r>
      <w:hyperlink r:id="rId11" w:history="1">
        <w:r w:rsidRPr="007F2F19">
          <w:rPr>
            <w:rStyle w:val="Hyperlink"/>
            <w:rFonts w:ascii="Times New Roman" w:hAnsi="Times New Roman"/>
            <w:sz w:val="24"/>
          </w:rPr>
          <w:t>www.bis.gov.in</w:t>
        </w:r>
      </w:hyperlink>
      <w:r w:rsidRPr="007F2F19">
        <w:rPr>
          <w:rFonts w:ascii="Times New Roman" w:hAnsi="Times New Roman"/>
          <w:sz w:val="24"/>
        </w:rPr>
        <w:t xml:space="preserve">            </w:t>
      </w:r>
      <w:r w:rsidR="004B17EA">
        <w:rPr>
          <w:rFonts w:ascii="Times New Roman" w:hAnsi="Times New Roman"/>
          <w:sz w:val="24"/>
        </w:rPr>
        <w:t xml:space="preserve">      </w:t>
      </w:r>
      <w:hyperlink r:id="rId12" w:history="1">
        <w:r w:rsidRPr="007F2F19">
          <w:rPr>
            <w:rStyle w:val="Hyperlink"/>
            <w:rFonts w:ascii="Times New Roman" w:hAnsi="Times New Roman"/>
            <w:sz w:val="24"/>
          </w:rPr>
          <w:t>www.standardsbis.in</w:t>
        </w:r>
      </w:hyperlink>
      <w:r w:rsidRPr="007F2F19">
        <w:rPr>
          <w:rFonts w:ascii="Times New Roman" w:hAnsi="Times New Roman"/>
          <w:sz w:val="24"/>
        </w:rPr>
        <w:t xml:space="preserve"> </w:t>
      </w:r>
    </w:p>
    <w:p w14:paraId="4C2AE8BB" w14:textId="77777777" w:rsidR="007F2F19" w:rsidRPr="007F2F19" w:rsidRDefault="007F2F19" w:rsidP="007F2F19">
      <w:pPr>
        <w:tabs>
          <w:tab w:val="left" w:pos="8977"/>
        </w:tabs>
        <w:spacing w:after="0"/>
        <w:rPr>
          <w:rFonts w:ascii="Times New Roman" w:hAnsi="Times New Roman"/>
          <w:b/>
          <w:bCs/>
          <w:sz w:val="24"/>
        </w:rPr>
      </w:pPr>
    </w:p>
    <w:p w14:paraId="30B8BBA5" w14:textId="41B6E1FB" w:rsidR="00711741" w:rsidRPr="00553F99" w:rsidRDefault="00711741" w:rsidP="00623B95">
      <w:pPr>
        <w:tabs>
          <w:tab w:val="left" w:pos="8977"/>
        </w:tabs>
        <w:spacing w:after="0"/>
        <w:rPr>
          <w:rFonts w:ascii="Times New Roman" w:hAnsi="Times New Roman" w:cs="Times New Roman"/>
          <w:sz w:val="20"/>
        </w:rPr>
      </w:pPr>
      <w:r w:rsidRPr="00553F99">
        <w:rPr>
          <w:rFonts w:ascii="Times New Roman" w:hAnsi="Times New Roman" w:cs="Times New Roman"/>
          <w:sz w:val="20"/>
        </w:rPr>
        <w:t>Agriculture and Food Processing Equipment Sectional Committee, FAD 20</w:t>
      </w:r>
    </w:p>
    <w:p w14:paraId="4515C311" w14:textId="6EE94CD2" w:rsidR="00711741" w:rsidRPr="00553F99" w:rsidRDefault="00711741" w:rsidP="00623B95">
      <w:pPr>
        <w:tabs>
          <w:tab w:val="left" w:pos="8977"/>
        </w:tabs>
        <w:spacing w:after="0"/>
        <w:rPr>
          <w:rFonts w:ascii="Times New Roman" w:hAnsi="Times New Roman" w:cs="Times New Roman"/>
          <w:sz w:val="20"/>
        </w:rPr>
      </w:pPr>
    </w:p>
    <w:p w14:paraId="073518D7" w14:textId="1B06B006" w:rsidR="00711741" w:rsidRPr="00553F99" w:rsidRDefault="00711741" w:rsidP="00623B95">
      <w:pPr>
        <w:tabs>
          <w:tab w:val="left" w:pos="8977"/>
        </w:tabs>
        <w:spacing w:after="0"/>
        <w:rPr>
          <w:rFonts w:ascii="Times New Roman" w:hAnsi="Times New Roman" w:cs="Times New Roman"/>
          <w:sz w:val="20"/>
        </w:rPr>
      </w:pPr>
    </w:p>
    <w:p w14:paraId="6A9B8755" w14:textId="77777777" w:rsidR="00711741" w:rsidRPr="00553F99" w:rsidRDefault="00711741" w:rsidP="00623B95">
      <w:pPr>
        <w:tabs>
          <w:tab w:val="left" w:pos="8977"/>
        </w:tabs>
        <w:spacing w:after="0"/>
        <w:rPr>
          <w:rFonts w:ascii="Times New Roman" w:hAnsi="Times New Roman" w:cs="Times New Roman"/>
          <w:sz w:val="20"/>
        </w:rPr>
      </w:pPr>
    </w:p>
    <w:p w14:paraId="068309FB" w14:textId="77777777" w:rsidR="00F068B6" w:rsidRPr="00553F99" w:rsidRDefault="00F068B6" w:rsidP="00623B95">
      <w:pPr>
        <w:tabs>
          <w:tab w:val="left" w:pos="8977"/>
        </w:tabs>
        <w:spacing w:after="0"/>
        <w:rPr>
          <w:rFonts w:ascii="Times New Roman" w:hAnsi="Times New Roman" w:cs="Times New Roman"/>
          <w:b/>
          <w:bCs/>
          <w:sz w:val="20"/>
        </w:rPr>
      </w:pPr>
    </w:p>
    <w:p w14:paraId="0065D72C" w14:textId="6414A176" w:rsidR="00711741" w:rsidRPr="001424DC" w:rsidRDefault="00B102FF" w:rsidP="00623B95">
      <w:pPr>
        <w:tabs>
          <w:tab w:val="left" w:pos="8977"/>
        </w:tabs>
        <w:spacing w:after="0"/>
        <w:rPr>
          <w:rFonts w:ascii="Times New Roman" w:hAnsi="Times New Roman" w:cs="Times New Roman"/>
          <w:sz w:val="20"/>
        </w:rPr>
      </w:pPr>
      <w:r w:rsidRPr="001424DC">
        <w:rPr>
          <w:rFonts w:ascii="Times New Roman" w:hAnsi="Times New Roman" w:cs="Times New Roman"/>
          <w:sz w:val="20"/>
        </w:rPr>
        <w:t>FOREWORD</w:t>
      </w:r>
    </w:p>
    <w:p w14:paraId="64377103" w14:textId="3DF775E1" w:rsidR="008F24EF" w:rsidRPr="00553F99" w:rsidRDefault="008F24EF" w:rsidP="00623B95">
      <w:pPr>
        <w:tabs>
          <w:tab w:val="left" w:pos="8977"/>
        </w:tabs>
        <w:spacing w:after="0"/>
        <w:rPr>
          <w:rFonts w:ascii="Times New Roman" w:hAnsi="Times New Roman" w:cs="Times New Roman"/>
          <w:b/>
          <w:bCs/>
          <w:sz w:val="20"/>
        </w:rPr>
      </w:pPr>
    </w:p>
    <w:p w14:paraId="597200E5" w14:textId="4995DE42" w:rsidR="008F24EF" w:rsidRPr="00553F99" w:rsidRDefault="008F24EF" w:rsidP="008F24EF">
      <w:pPr>
        <w:tabs>
          <w:tab w:val="left" w:pos="8977"/>
        </w:tabs>
        <w:spacing w:after="0"/>
        <w:jc w:val="both"/>
        <w:rPr>
          <w:rFonts w:ascii="Times New Roman" w:hAnsi="Times New Roman" w:cs="Times New Roman"/>
          <w:sz w:val="20"/>
        </w:rPr>
      </w:pPr>
      <w:r w:rsidRPr="00553F99">
        <w:rPr>
          <w:rFonts w:ascii="Times New Roman" w:hAnsi="Times New Roman" w:cs="Times New Roman"/>
          <w:sz w:val="20"/>
        </w:rPr>
        <w:t xml:space="preserve">This Indian Standard </w:t>
      </w:r>
      <w:r w:rsidR="00F604DE" w:rsidRPr="00553F99">
        <w:rPr>
          <w:rFonts w:ascii="Times New Roman" w:hAnsi="Times New Roman" w:cs="Times New Roman"/>
          <w:sz w:val="20"/>
        </w:rPr>
        <w:t xml:space="preserve">(First Revision) </w:t>
      </w:r>
      <w:r w:rsidRPr="00553F99">
        <w:rPr>
          <w:rFonts w:ascii="Times New Roman" w:hAnsi="Times New Roman" w:cs="Times New Roman"/>
          <w:sz w:val="20"/>
        </w:rPr>
        <w:t>was adopted by the Bureau of Indian Standards, after the draft finalized by the Agriculture and Food Processing Equipments Sectional Committee had been approved by the Food and Agriculture Division Council.</w:t>
      </w:r>
    </w:p>
    <w:p w14:paraId="38AB4507" w14:textId="6BA3A7B6" w:rsidR="00B102FF" w:rsidRPr="00553F99" w:rsidRDefault="00623B95" w:rsidP="00623B95">
      <w:pPr>
        <w:tabs>
          <w:tab w:val="left" w:pos="8977"/>
        </w:tabs>
        <w:spacing w:after="0"/>
        <w:rPr>
          <w:rFonts w:ascii="Times New Roman" w:hAnsi="Times New Roman" w:cs="Times New Roman"/>
          <w:b/>
          <w:bCs/>
          <w:sz w:val="20"/>
        </w:rPr>
      </w:pPr>
      <w:r w:rsidRPr="00553F99">
        <w:rPr>
          <w:rFonts w:ascii="Times New Roman" w:hAnsi="Times New Roman" w:cs="Times New Roman"/>
          <w:b/>
          <w:bCs/>
          <w:sz w:val="20"/>
        </w:rPr>
        <w:tab/>
      </w:r>
    </w:p>
    <w:p w14:paraId="27FE3A57" w14:textId="1455B7E7" w:rsidR="003560BA" w:rsidRPr="00553F99" w:rsidRDefault="001515BE" w:rsidP="001515BE">
      <w:pPr>
        <w:spacing w:after="0"/>
        <w:jc w:val="both"/>
        <w:rPr>
          <w:rFonts w:ascii="Times New Roman" w:hAnsi="Times New Roman" w:cs="Times New Roman"/>
          <w:sz w:val="20"/>
        </w:rPr>
      </w:pPr>
      <w:r w:rsidRPr="00553F99">
        <w:rPr>
          <w:rFonts w:ascii="Times New Roman" w:hAnsi="Times New Roman" w:cs="Times New Roman"/>
          <w:sz w:val="20"/>
        </w:rPr>
        <w:t xml:space="preserve">Milling of agriculture produce to grits and flours is an essential unit operation towards making them suitable for human consumption and for feed. One of the main </w:t>
      </w:r>
      <w:r w:rsidR="00617E5C" w:rsidRPr="00553F99">
        <w:rPr>
          <w:rFonts w:ascii="Times New Roman" w:hAnsi="Times New Roman" w:cs="Times New Roman"/>
          <w:sz w:val="20"/>
        </w:rPr>
        <w:t>equipment</w:t>
      </w:r>
      <w:r w:rsidRPr="00553F99">
        <w:rPr>
          <w:rFonts w:ascii="Times New Roman" w:hAnsi="Times New Roman" w:cs="Times New Roman"/>
          <w:sz w:val="20"/>
        </w:rPr>
        <w:t xml:space="preserve"> used in the process is burr mill. </w:t>
      </w:r>
    </w:p>
    <w:p w14:paraId="6B04514F" w14:textId="77777777" w:rsidR="00316960" w:rsidRPr="00553F99" w:rsidRDefault="00316960" w:rsidP="001515BE">
      <w:pPr>
        <w:spacing w:after="0"/>
        <w:jc w:val="both"/>
        <w:rPr>
          <w:rFonts w:ascii="Times New Roman" w:hAnsi="Times New Roman" w:cs="Times New Roman"/>
          <w:sz w:val="20"/>
        </w:rPr>
      </w:pPr>
    </w:p>
    <w:p w14:paraId="43755CC7" w14:textId="3A9C0FC7" w:rsidR="00316960" w:rsidRPr="00553F99" w:rsidRDefault="00316960" w:rsidP="001515BE">
      <w:pPr>
        <w:spacing w:after="0"/>
        <w:jc w:val="both"/>
        <w:rPr>
          <w:rFonts w:ascii="Times New Roman" w:hAnsi="Times New Roman" w:cs="Times New Roman"/>
          <w:sz w:val="20"/>
        </w:rPr>
      </w:pPr>
      <w:r w:rsidRPr="00553F99">
        <w:rPr>
          <w:rFonts w:ascii="Times New Roman" w:hAnsi="Times New Roman" w:cs="Times New Roman"/>
          <w:sz w:val="20"/>
        </w:rPr>
        <w:t xml:space="preserve">This standard was </w:t>
      </w:r>
      <w:r w:rsidR="0086309F" w:rsidRPr="00553F99">
        <w:rPr>
          <w:rFonts w:ascii="Times New Roman" w:hAnsi="Times New Roman" w:cs="Times New Roman"/>
          <w:sz w:val="20"/>
        </w:rPr>
        <w:t>originally published</w:t>
      </w:r>
      <w:r w:rsidRPr="00553F99">
        <w:rPr>
          <w:rFonts w:ascii="Times New Roman" w:hAnsi="Times New Roman" w:cs="Times New Roman"/>
          <w:sz w:val="20"/>
        </w:rPr>
        <w:t xml:space="preserve"> in 1997, </w:t>
      </w:r>
      <w:r w:rsidR="00617E5C" w:rsidRPr="00553F99">
        <w:rPr>
          <w:rFonts w:ascii="Times New Roman" w:hAnsi="Times New Roman" w:cs="Times New Roman"/>
          <w:sz w:val="20"/>
        </w:rPr>
        <w:t>to provide uniformity in reporting of test result of different burr mills and stipulated the methods</w:t>
      </w:r>
      <w:r w:rsidR="0086309F" w:rsidRPr="00553F99">
        <w:rPr>
          <w:rFonts w:ascii="Times New Roman" w:hAnsi="Times New Roman" w:cs="Times New Roman"/>
          <w:sz w:val="20"/>
        </w:rPr>
        <w:t xml:space="preserve"> of test of burr mill</w:t>
      </w:r>
      <w:r w:rsidR="00617E5C" w:rsidRPr="00553F99">
        <w:rPr>
          <w:rFonts w:ascii="Times New Roman" w:hAnsi="Times New Roman" w:cs="Times New Roman"/>
          <w:sz w:val="20"/>
        </w:rPr>
        <w:t xml:space="preserve"> only</w:t>
      </w:r>
      <w:r w:rsidR="0086309F" w:rsidRPr="00553F99">
        <w:rPr>
          <w:rFonts w:ascii="Times New Roman" w:hAnsi="Times New Roman" w:cs="Times New Roman"/>
          <w:sz w:val="20"/>
        </w:rPr>
        <w:t xml:space="preserve">. </w:t>
      </w:r>
      <w:r w:rsidR="00617E5C" w:rsidRPr="00553F99">
        <w:rPr>
          <w:rFonts w:ascii="Times New Roman" w:hAnsi="Times New Roman" w:cs="Times New Roman"/>
          <w:sz w:val="20"/>
        </w:rPr>
        <w:t>I</w:t>
      </w:r>
      <w:r w:rsidRPr="00553F99">
        <w:rPr>
          <w:rFonts w:ascii="Times New Roman" w:hAnsi="Times New Roman" w:cs="Times New Roman"/>
          <w:sz w:val="20"/>
        </w:rPr>
        <w:t>n this revision, the material, constructional, performance</w:t>
      </w:r>
      <w:r w:rsidR="00F27B36" w:rsidRPr="00553F99">
        <w:rPr>
          <w:rFonts w:ascii="Times New Roman" w:hAnsi="Times New Roman" w:cs="Times New Roman"/>
          <w:sz w:val="20"/>
        </w:rPr>
        <w:t>,</w:t>
      </w:r>
      <w:r w:rsidR="000E0745" w:rsidRPr="00553F99">
        <w:rPr>
          <w:rFonts w:ascii="Times New Roman" w:hAnsi="Times New Roman" w:cs="Times New Roman"/>
          <w:sz w:val="20"/>
        </w:rPr>
        <w:t xml:space="preserve"> and</w:t>
      </w:r>
      <w:r w:rsidR="00F27B36" w:rsidRPr="00553F99">
        <w:rPr>
          <w:rFonts w:ascii="Times New Roman" w:hAnsi="Times New Roman" w:cs="Times New Roman"/>
          <w:sz w:val="20"/>
        </w:rPr>
        <w:t xml:space="preserve"> other requirement</w:t>
      </w:r>
      <w:r w:rsidR="000E0745" w:rsidRPr="00553F99">
        <w:rPr>
          <w:rFonts w:ascii="Times New Roman" w:hAnsi="Times New Roman" w:cs="Times New Roman"/>
          <w:sz w:val="20"/>
        </w:rPr>
        <w:t>s</w:t>
      </w:r>
      <w:r w:rsidR="00F27B36" w:rsidRPr="00553F99">
        <w:rPr>
          <w:rFonts w:ascii="Times New Roman" w:hAnsi="Times New Roman" w:cs="Times New Roman"/>
          <w:sz w:val="20"/>
        </w:rPr>
        <w:t xml:space="preserve"> </w:t>
      </w:r>
      <w:r w:rsidR="00617E5C" w:rsidRPr="00553F99">
        <w:rPr>
          <w:rFonts w:ascii="Times New Roman" w:hAnsi="Times New Roman" w:cs="Times New Roman"/>
          <w:sz w:val="20"/>
        </w:rPr>
        <w:t>of burr mill</w:t>
      </w:r>
      <w:r w:rsidR="000E0745" w:rsidRPr="00553F99">
        <w:rPr>
          <w:rFonts w:ascii="Times New Roman" w:hAnsi="Times New Roman" w:cs="Times New Roman"/>
          <w:sz w:val="20"/>
        </w:rPr>
        <w:t>s</w:t>
      </w:r>
      <w:r w:rsidR="00617E5C" w:rsidRPr="00553F99">
        <w:rPr>
          <w:rFonts w:ascii="Times New Roman" w:hAnsi="Times New Roman" w:cs="Times New Roman"/>
          <w:sz w:val="20"/>
        </w:rPr>
        <w:t xml:space="preserve"> </w:t>
      </w:r>
      <w:r w:rsidR="0086309F" w:rsidRPr="00553F99">
        <w:rPr>
          <w:rFonts w:ascii="Times New Roman" w:hAnsi="Times New Roman" w:cs="Times New Roman"/>
          <w:sz w:val="20"/>
        </w:rPr>
        <w:t xml:space="preserve">in addition to the existing test methods have been incorporated </w:t>
      </w:r>
      <w:r w:rsidR="00617E5C" w:rsidRPr="00553F99">
        <w:rPr>
          <w:rFonts w:ascii="Times New Roman" w:hAnsi="Times New Roman" w:cs="Times New Roman"/>
          <w:sz w:val="20"/>
        </w:rPr>
        <w:t xml:space="preserve">apart from updation with respect to </w:t>
      </w:r>
      <w:r w:rsidRPr="00553F99">
        <w:rPr>
          <w:rFonts w:ascii="Times New Roman" w:hAnsi="Times New Roman" w:cs="Times New Roman"/>
          <w:sz w:val="20"/>
        </w:rPr>
        <w:t>latest technological development</w:t>
      </w:r>
      <w:r w:rsidR="00617E5C" w:rsidRPr="00553F99">
        <w:rPr>
          <w:rFonts w:ascii="Times New Roman" w:hAnsi="Times New Roman" w:cs="Times New Roman"/>
          <w:sz w:val="20"/>
        </w:rPr>
        <w:t>s</w:t>
      </w:r>
      <w:r w:rsidRPr="00553F99">
        <w:rPr>
          <w:rFonts w:ascii="Times New Roman" w:hAnsi="Times New Roman" w:cs="Times New Roman"/>
          <w:sz w:val="20"/>
        </w:rPr>
        <w:t xml:space="preserve"> and best manufacturing practices.</w:t>
      </w:r>
    </w:p>
    <w:p w14:paraId="5F10D0E1" w14:textId="77777777" w:rsidR="001515BE" w:rsidRPr="00553F99" w:rsidRDefault="001515BE" w:rsidP="001515BE">
      <w:pPr>
        <w:spacing w:after="0"/>
        <w:jc w:val="both"/>
        <w:rPr>
          <w:rFonts w:ascii="Times New Roman" w:hAnsi="Times New Roman" w:cs="Times New Roman"/>
          <w:sz w:val="20"/>
        </w:rPr>
      </w:pPr>
    </w:p>
    <w:p w14:paraId="71313C88" w14:textId="79E9DBAF" w:rsidR="000D3F8B" w:rsidRDefault="000D3F8B" w:rsidP="000D3F8B">
      <w:pPr>
        <w:spacing w:after="0"/>
        <w:jc w:val="both"/>
        <w:rPr>
          <w:rFonts w:ascii="Times New Roman" w:eastAsia="Times New Roman" w:hAnsi="Times New Roman" w:cs="Times New Roman"/>
          <w:sz w:val="20"/>
        </w:rPr>
      </w:pPr>
      <w:r w:rsidRPr="0092774C">
        <w:rPr>
          <w:rFonts w:ascii="Times New Roman" w:eastAsia="Times New Roman" w:hAnsi="Times New Roman" w:cs="Times New Roman"/>
          <w:sz w:val="20"/>
        </w:rPr>
        <w:t xml:space="preserve">The composition of the Committee responsible for the formulation of this standard is given in Annex </w:t>
      </w:r>
      <w:r>
        <w:rPr>
          <w:rFonts w:ascii="Times New Roman" w:eastAsia="Times New Roman" w:hAnsi="Times New Roman" w:cs="Times New Roman"/>
          <w:sz w:val="20"/>
        </w:rPr>
        <w:t>K</w:t>
      </w:r>
      <w:r w:rsidRPr="0092774C">
        <w:rPr>
          <w:rFonts w:ascii="Times New Roman" w:eastAsia="Times New Roman" w:hAnsi="Times New Roman" w:cs="Times New Roman"/>
          <w:sz w:val="20"/>
        </w:rPr>
        <w:t>.</w:t>
      </w:r>
    </w:p>
    <w:p w14:paraId="40B08C4D" w14:textId="77777777" w:rsidR="000D3F8B" w:rsidRPr="0092774C" w:rsidRDefault="000D3F8B" w:rsidP="000D3F8B">
      <w:pPr>
        <w:spacing w:after="0"/>
        <w:jc w:val="both"/>
        <w:rPr>
          <w:rFonts w:ascii="Times New Roman" w:hAnsi="Times New Roman" w:cs="Times New Roman"/>
          <w:sz w:val="20"/>
        </w:rPr>
      </w:pPr>
    </w:p>
    <w:p w14:paraId="232A2733" w14:textId="5F54DD1C" w:rsidR="001515BE" w:rsidRPr="00553F99" w:rsidRDefault="0087244A" w:rsidP="001515BE">
      <w:pPr>
        <w:spacing w:after="0"/>
        <w:jc w:val="both"/>
        <w:rPr>
          <w:rFonts w:ascii="Times New Roman" w:hAnsi="Times New Roman" w:cs="Times New Roman"/>
          <w:sz w:val="20"/>
        </w:rPr>
      </w:pPr>
      <w:r w:rsidRPr="00553F99">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r w:rsidR="006D37B7">
        <w:rPr>
          <w:rFonts w:ascii="Times New Roman" w:hAnsi="Times New Roman" w:cs="Times New Roman"/>
          <w:sz w:val="20"/>
        </w:rPr>
        <w:br w:type="textWrapping" w:clear="all"/>
      </w:r>
      <w:r w:rsidRPr="00553F99">
        <w:rPr>
          <w:rFonts w:ascii="Times New Roman" w:hAnsi="Times New Roman" w:cs="Times New Roman"/>
          <w:sz w:val="20"/>
        </w:rPr>
        <w:t>IS 2</w:t>
      </w:r>
      <w:r w:rsidR="006D37B7">
        <w:rPr>
          <w:rFonts w:ascii="Times New Roman" w:hAnsi="Times New Roman" w:cs="Times New Roman"/>
          <w:sz w:val="20"/>
        </w:rPr>
        <w:t xml:space="preserve"> </w:t>
      </w:r>
      <w:r w:rsidRPr="00553F99">
        <w:rPr>
          <w:rFonts w:ascii="Times New Roman" w:hAnsi="Times New Roman" w:cs="Times New Roman"/>
          <w:sz w:val="20"/>
        </w:rPr>
        <w:t>: 2022 ‘Rules for rounding off numerical values (</w:t>
      </w:r>
      <w:r w:rsidRPr="00553F99">
        <w:rPr>
          <w:rFonts w:ascii="Times New Roman" w:hAnsi="Times New Roman" w:cs="Times New Roman"/>
          <w:i/>
          <w:iCs/>
          <w:sz w:val="20"/>
        </w:rPr>
        <w:t>second revision</w:t>
      </w:r>
      <w:r w:rsidR="00DB335D" w:rsidRPr="00553F99">
        <w:rPr>
          <w:rFonts w:ascii="Times New Roman" w:hAnsi="Times New Roman" w:cs="Times New Roman"/>
          <w:sz w:val="20"/>
        </w:rPr>
        <w:t xml:space="preserve">)’. </w:t>
      </w:r>
      <w:r w:rsidRPr="00553F99">
        <w:rPr>
          <w:rFonts w:ascii="Times New Roman" w:hAnsi="Times New Roman" w:cs="Times New Roman"/>
          <w:sz w:val="20"/>
        </w:rPr>
        <w:t>The number of significant places retained in the rounded off value should be the same as that of the specified value in this standard.</w:t>
      </w:r>
    </w:p>
    <w:p w14:paraId="16092843" w14:textId="77777777" w:rsidR="00617E5C" w:rsidRPr="00553F99" w:rsidRDefault="00617E5C" w:rsidP="001515BE">
      <w:pPr>
        <w:spacing w:after="0"/>
        <w:jc w:val="both"/>
        <w:rPr>
          <w:rFonts w:ascii="Times New Roman" w:hAnsi="Times New Roman" w:cs="Times New Roman"/>
          <w:sz w:val="20"/>
        </w:rPr>
      </w:pPr>
    </w:p>
    <w:p w14:paraId="3ADBED19" w14:textId="77777777" w:rsidR="00617E5C" w:rsidRPr="00553F99" w:rsidRDefault="00617E5C" w:rsidP="001515BE">
      <w:pPr>
        <w:spacing w:after="0"/>
        <w:jc w:val="both"/>
        <w:rPr>
          <w:rFonts w:ascii="Times New Roman" w:hAnsi="Times New Roman" w:cs="Times New Roman"/>
          <w:sz w:val="20"/>
        </w:rPr>
      </w:pPr>
    </w:p>
    <w:p w14:paraId="4D090C71" w14:textId="77777777" w:rsidR="00617E5C" w:rsidRPr="00553F99" w:rsidRDefault="00617E5C" w:rsidP="001515BE">
      <w:pPr>
        <w:spacing w:after="0"/>
        <w:jc w:val="both"/>
        <w:rPr>
          <w:rFonts w:ascii="Times New Roman" w:hAnsi="Times New Roman" w:cs="Times New Roman"/>
          <w:sz w:val="20"/>
        </w:rPr>
      </w:pPr>
    </w:p>
    <w:p w14:paraId="006D3C12" w14:textId="77777777" w:rsidR="00617E5C" w:rsidRPr="00553F99" w:rsidRDefault="00617E5C" w:rsidP="001515BE">
      <w:pPr>
        <w:spacing w:after="0"/>
        <w:jc w:val="both"/>
        <w:rPr>
          <w:rFonts w:ascii="Times New Roman" w:hAnsi="Times New Roman" w:cs="Times New Roman"/>
          <w:sz w:val="20"/>
        </w:rPr>
      </w:pPr>
    </w:p>
    <w:p w14:paraId="47708D4D" w14:textId="77777777" w:rsidR="00623B95" w:rsidRPr="00553F99" w:rsidRDefault="00623B95" w:rsidP="001515BE">
      <w:pPr>
        <w:spacing w:after="0"/>
        <w:jc w:val="both"/>
        <w:rPr>
          <w:rFonts w:ascii="Times New Roman" w:hAnsi="Times New Roman" w:cs="Times New Roman"/>
          <w:sz w:val="20"/>
        </w:rPr>
      </w:pPr>
    </w:p>
    <w:p w14:paraId="77F09417" w14:textId="77777777" w:rsidR="00617E5C" w:rsidRPr="00553F99" w:rsidRDefault="00617E5C" w:rsidP="001515BE">
      <w:pPr>
        <w:spacing w:after="0"/>
        <w:jc w:val="both"/>
        <w:rPr>
          <w:rFonts w:ascii="Times New Roman" w:hAnsi="Times New Roman" w:cs="Times New Roman"/>
          <w:sz w:val="20"/>
        </w:rPr>
      </w:pPr>
    </w:p>
    <w:p w14:paraId="12E88376" w14:textId="77777777" w:rsidR="00617E5C" w:rsidRPr="00553F99" w:rsidRDefault="00617E5C" w:rsidP="001515BE">
      <w:pPr>
        <w:spacing w:after="0"/>
        <w:jc w:val="both"/>
        <w:rPr>
          <w:rFonts w:ascii="Times New Roman" w:hAnsi="Times New Roman" w:cs="Times New Roman"/>
          <w:sz w:val="20"/>
        </w:rPr>
      </w:pPr>
    </w:p>
    <w:p w14:paraId="385943C8" w14:textId="77777777" w:rsidR="006E6CA5" w:rsidRPr="00553F99" w:rsidRDefault="006E6CA5" w:rsidP="001515BE">
      <w:pPr>
        <w:spacing w:after="0"/>
        <w:jc w:val="both"/>
        <w:rPr>
          <w:rFonts w:ascii="Times New Roman" w:hAnsi="Times New Roman" w:cs="Times New Roman"/>
          <w:sz w:val="20"/>
        </w:rPr>
      </w:pPr>
    </w:p>
    <w:p w14:paraId="4F187B42" w14:textId="77777777" w:rsidR="0023478B" w:rsidRPr="00553F99" w:rsidRDefault="0023478B" w:rsidP="00E63A22">
      <w:pPr>
        <w:spacing w:after="0"/>
        <w:jc w:val="both"/>
        <w:rPr>
          <w:rFonts w:ascii="Times New Roman" w:hAnsi="Times New Roman" w:cs="Times New Roman"/>
          <w:b/>
          <w:bCs/>
          <w:sz w:val="20"/>
        </w:rPr>
      </w:pPr>
    </w:p>
    <w:p w14:paraId="47C8D9F7" w14:textId="77777777" w:rsidR="0023478B" w:rsidRPr="00553F99" w:rsidRDefault="0023478B" w:rsidP="00E63A22">
      <w:pPr>
        <w:spacing w:after="0"/>
        <w:jc w:val="both"/>
        <w:rPr>
          <w:rFonts w:ascii="Times New Roman" w:hAnsi="Times New Roman" w:cs="Times New Roman"/>
          <w:b/>
          <w:bCs/>
          <w:sz w:val="20"/>
        </w:rPr>
      </w:pPr>
    </w:p>
    <w:p w14:paraId="72E6C0AF" w14:textId="77777777" w:rsidR="00BA42A8" w:rsidRPr="00553F99" w:rsidRDefault="00BA42A8" w:rsidP="00E63A22">
      <w:pPr>
        <w:spacing w:after="0"/>
        <w:jc w:val="both"/>
        <w:rPr>
          <w:rFonts w:ascii="Times New Roman" w:hAnsi="Times New Roman" w:cs="Times New Roman"/>
          <w:b/>
          <w:bCs/>
          <w:sz w:val="20"/>
        </w:rPr>
      </w:pPr>
    </w:p>
    <w:p w14:paraId="1D825C68" w14:textId="77777777" w:rsidR="00BA42A8" w:rsidRPr="00553F99" w:rsidRDefault="00BA42A8" w:rsidP="00E63A22">
      <w:pPr>
        <w:spacing w:after="0"/>
        <w:jc w:val="both"/>
        <w:rPr>
          <w:rFonts w:ascii="Times New Roman" w:hAnsi="Times New Roman" w:cs="Times New Roman"/>
          <w:b/>
          <w:bCs/>
          <w:sz w:val="20"/>
        </w:rPr>
      </w:pPr>
    </w:p>
    <w:p w14:paraId="3442D91B" w14:textId="77777777" w:rsidR="00BA42A8" w:rsidRPr="00553F99" w:rsidRDefault="00BA42A8" w:rsidP="00E63A22">
      <w:pPr>
        <w:spacing w:after="0"/>
        <w:jc w:val="both"/>
        <w:rPr>
          <w:rFonts w:ascii="Times New Roman" w:hAnsi="Times New Roman" w:cs="Times New Roman"/>
          <w:b/>
          <w:bCs/>
          <w:sz w:val="20"/>
        </w:rPr>
      </w:pPr>
    </w:p>
    <w:p w14:paraId="3C23620A" w14:textId="77777777" w:rsidR="00BA42A8" w:rsidRPr="00553F99" w:rsidRDefault="00BA42A8" w:rsidP="00E63A22">
      <w:pPr>
        <w:spacing w:after="0"/>
        <w:jc w:val="both"/>
        <w:rPr>
          <w:rFonts w:ascii="Times New Roman" w:hAnsi="Times New Roman" w:cs="Times New Roman"/>
          <w:b/>
          <w:bCs/>
          <w:sz w:val="20"/>
        </w:rPr>
      </w:pPr>
    </w:p>
    <w:p w14:paraId="021843E3" w14:textId="77777777" w:rsidR="00BA42A8" w:rsidRPr="00553F99" w:rsidRDefault="00BA42A8" w:rsidP="00E63A22">
      <w:pPr>
        <w:spacing w:after="0"/>
        <w:jc w:val="both"/>
        <w:rPr>
          <w:rFonts w:ascii="Times New Roman" w:hAnsi="Times New Roman" w:cs="Times New Roman"/>
          <w:b/>
          <w:bCs/>
          <w:sz w:val="20"/>
        </w:rPr>
      </w:pPr>
    </w:p>
    <w:p w14:paraId="774F9448" w14:textId="77777777" w:rsidR="00BA42A8" w:rsidRPr="00553F99" w:rsidRDefault="00BA42A8" w:rsidP="00E63A22">
      <w:pPr>
        <w:spacing w:after="0"/>
        <w:jc w:val="both"/>
        <w:rPr>
          <w:rFonts w:ascii="Times New Roman" w:hAnsi="Times New Roman" w:cs="Times New Roman"/>
          <w:b/>
          <w:bCs/>
          <w:sz w:val="20"/>
        </w:rPr>
      </w:pPr>
    </w:p>
    <w:p w14:paraId="51B1513E" w14:textId="77777777" w:rsidR="00BA42A8" w:rsidRPr="00553F99" w:rsidRDefault="00BA42A8" w:rsidP="00E63A22">
      <w:pPr>
        <w:spacing w:after="0"/>
        <w:jc w:val="both"/>
        <w:rPr>
          <w:rFonts w:ascii="Times New Roman" w:hAnsi="Times New Roman" w:cs="Times New Roman"/>
          <w:b/>
          <w:bCs/>
          <w:sz w:val="20"/>
        </w:rPr>
      </w:pPr>
    </w:p>
    <w:p w14:paraId="366C9B01" w14:textId="77777777" w:rsidR="00BA42A8" w:rsidRPr="00553F99" w:rsidRDefault="00BA42A8" w:rsidP="00E63A22">
      <w:pPr>
        <w:spacing w:after="0"/>
        <w:jc w:val="both"/>
        <w:rPr>
          <w:rFonts w:ascii="Times New Roman" w:hAnsi="Times New Roman" w:cs="Times New Roman"/>
          <w:b/>
          <w:bCs/>
          <w:sz w:val="20"/>
        </w:rPr>
      </w:pPr>
    </w:p>
    <w:p w14:paraId="681B56BF" w14:textId="77777777" w:rsidR="00BA42A8" w:rsidRPr="00553F99" w:rsidRDefault="00BA42A8" w:rsidP="00E63A22">
      <w:pPr>
        <w:spacing w:after="0"/>
        <w:jc w:val="both"/>
        <w:rPr>
          <w:rFonts w:ascii="Times New Roman" w:hAnsi="Times New Roman" w:cs="Times New Roman"/>
          <w:b/>
          <w:bCs/>
          <w:sz w:val="20"/>
        </w:rPr>
      </w:pPr>
    </w:p>
    <w:p w14:paraId="3A2A5A0D" w14:textId="77777777" w:rsidR="00BA42A8" w:rsidRPr="00553F99" w:rsidRDefault="00BA42A8" w:rsidP="00E63A22">
      <w:pPr>
        <w:spacing w:after="0"/>
        <w:jc w:val="both"/>
        <w:rPr>
          <w:rFonts w:ascii="Times New Roman" w:hAnsi="Times New Roman" w:cs="Times New Roman"/>
          <w:b/>
          <w:bCs/>
          <w:sz w:val="20"/>
        </w:rPr>
      </w:pPr>
    </w:p>
    <w:p w14:paraId="33B75770" w14:textId="77777777" w:rsidR="00BA42A8" w:rsidRPr="00553F99" w:rsidRDefault="00BA42A8" w:rsidP="00E63A22">
      <w:pPr>
        <w:spacing w:after="0"/>
        <w:jc w:val="both"/>
        <w:rPr>
          <w:rFonts w:ascii="Times New Roman" w:hAnsi="Times New Roman" w:cs="Times New Roman"/>
          <w:b/>
          <w:bCs/>
          <w:sz w:val="20"/>
        </w:rPr>
      </w:pPr>
    </w:p>
    <w:p w14:paraId="3A97F049" w14:textId="77777777" w:rsidR="00BA42A8" w:rsidRPr="00553F99" w:rsidRDefault="00BA42A8" w:rsidP="00E63A22">
      <w:pPr>
        <w:spacing w:after="0"/>
        <w:jc w:val="both"/>
        <w:rPr>
          <w:rFonts w:ascii="Times New Roman" w:hAnsi="Times New Roman" w:cs="Times New Roman"/>
          <w:b/>
          <w:bCs/>
          <w:sz w:val="20"/>
        </w:rPr>
      </w:pPr>
    </w:p>
    <w:p w14:paraId="35340FC1" w14:textId="77777777" w:rsidR="00BA42A8" w:rsidRPr="00553F99" w:rsidRDefault="00BA42A8" w:rsidP="00E63A22">
      <w:pPr>
        <w:spacing w:after="0"/>
        <w:jc w:val="both"/>
        <w:rPr>
          <w:rFonts w:ascii="Times New Roman" w:hAnsi="Times New Roman" w:cs="Times New Roman"/>
          <w:b/>
          <w:bCs/>
          <w:sz w:val="20"/>
        </w:rPr>
      </w:pPr>
    </w:p>
    <w:p w14:paraId="114CC8CD" w14:textId="77777777" w:rsidR="00BA42A8" w:rsidRPr="00553F99" w:rsidRDefault="00BA42A8" w:rsidP="00E63A22">
      <w:pPr>
        <w:spacing w:after="0"/>
        <w:jc w:val="both"/>
        <w:rPr>
          <w:rFonts w:ascii="Times New Roman" w:hAnsi="Times New Roman" w:cs="Times New Roman"/>
          <w:b/>
          <w:bCs/>
          <w:sz w:val="20"/>
        </w:rPr>
      </w:pPr>
    </w:p>
    <w:p w14:paraId="68E6E1A7" w14:textId="77777777" w:rsidR="00BA42A8" w:rsidRPr="00553F99" w:rsidRDefault="00BA42A8" w:rsidP="00E63A22">
      <w:pPr>
        <w:spacing w:after="0"/>
        <w:jc w:val="both"/>
        <w:rPr>
          <w:rFonts w:ascii="Times New Roman" w:hAnsi="Times New Roman" w:cs="Times New Roman"/>
          <w:b/>
          <w:bCs/>
          <w:sz w:val="20"/>
        </w:rPr>
      </w:pPr>
    </w:p>
    <w:p w14:paraId="3EC53FE5" w14:textId="77777777" w:rsidR="00553F99" w:rsidRDefault="00553F99" w:rsidP="003D2FA3">
      <w:pPr>
        <w:spacing w:after="0"/>
        <w:jc w:val="center"/>
        <w:rPr>
          <w:rFonts w:ascii="Times New Roman" w:hAnsi="Times New Roman" w:cs="Times New Roman"/>
          <w:i/>
          <w:iCs/>
          <w:sz w:val="20"/>
        </w:rPr>
      </w:pPr>
      <w:r>
        <w:rPr>
          <w:rFonts w:ascii="Times New Roman" w:hAnsi="Times New Roman" w:cs="Times New Roman"/>
          <w:i/>
          <w:iCs/>
          <w:sz w:val="20"/>
        </w:rPr>
        <w:br w:type="page"/>
      </w:r>
    </w:p>
    <w:p w14:paraId="12A48B45" w14:textId="6EFE1B64" w:rsidR="003D2FA3" w:rsidRPr="006D37B7" w:rsidRDefault="003D2FA3" w:rsidP="006D37B7">
      <w:pPr>
        <w:spacing w:after="120"/>
        <w:jc w:val="center"/>
        <w:rPr>
          <w:rFonts w:ascii="Times New Roman" w:hAnsi="Times New Roman" w:cs="Times New Roman"/>
          <w:sz w:val="28"/>
          <w:szCs w:val="28"/>
        </w:rPr>
      </w:pPr>
      <w:r w:rsidRPr="006D37B7">
        <w:rPr>
          <w:rFonts w:ascii="Times New Roman" w:hAnsi="Times New Roman" w:cs="Times New Roman"/>
          <w:i/>
          <w:iCs/>
          <w:sz w:val="28"/>
          <w:szCs w:val="28"/>
        </w:rPr>
        <w:lastRenderedPageBreak/>
        <w:t>Indian Standard</w:t>
      </w:r>
    </w:p>
    <w:p w14:paraId="4656D650" w14:textId="073EB518" w:rsidR="003D2FA3" w:rsidRPr="006D37B7" w:rsidRDefault="003D2FA3" w:rsidP="006D37B7">
      <w:pPr>
        <w:spacing w:after="120"/>
        <w:jc w:val="center"/>
        <w:rPr>
          <w:rFonts w:ascii="Times New Roman" w:hAnsi="Times New Roman" w:cs="Times New Roman"/>
          <w:sz w:val="32"/>
          <w:szCs w:val="32"/>
        </w:rPr>
      </w:pPr>
      <w:r w:rsidRPr="006D37B7">
        <w:rPr>
          <w:rFonts w:ascii="Times New Roman" w:hAnsi="Times New Roman" w:cs="Times New Roman"/>
          <w:sz w:val="32"/>
          <w:szCs w:val="32"/>
        </w:rPr>
        <w:t>AGRICULTURAL PRODUCE MILLING MACHINERY —</w:t>
      </w:r>
      <w:r w:rsidR="006D37B7" w:rsidRPr="006D37B7">
        <w:rPr>
          <w:rFonts w:ascii="Times New Roman" w:hAnsi="Times New Roman" w:cs="Times New Roman"/>
          <w:sz w:val="32"/>
          <w:szCs w:val="32"/>
        </w:rPr>
        <w:t xml:space="preserve"> </w:t>
      </w:r>
      <w:r w:rsidRPr="006D37B7">
        <w:rPr>
          <w:rFonts w:ascii="Times New Roman" w:hAnsi="Times New Roman" w:cs="Times New Roman"/>
          <w:sz w:val="32"/>
          <w:szCs w:val="32"/>
        </w:rPr>
        <w:t xml:space="preserve">BURR MILL — </w:t>
      </w:r>
      <w:r w:rsidRPr="001424DC">
        <w:rPr>
          <w:rFonts w:ascii="Times New Roman" w:hAnsi="Times New Roman" w:cs="Times New Roman"/>
          <w:sz w:val="32"/>
          <w:szCs w:val="32"/>
        </w:rPr>
        <w:t>SPECIFICATION</w:t>
      </w:r>
      <w:r w:rsidRPr="006D37B7">
        <w:rPr>
          <w:rFonts w:ascii="Times New Roman" w:hAnsi="Times New Roman" w:cs="Times New Roman"/>
          <w:sz w:val="32"/>
          <w:szCs w:val="32"/>
        </w:rPr>
        <w:t xml:space="preserve"> AND TEST CODE</w:t>
      </w:r>
    </w:p>
    <w:p w14:paraId="05C282E5" w14:textId="66E2863E" w:rsidR="003D2FA3" w:rsidRPr="006D37B7" w:rsidRDefault="003D2FA3" w:rsidP="003D2FA3">
      <w:pPr>
        <w:spacing w:after="0"/>
        <w:jc w:val="center"/>
        <w:rPr>
          <w:rFonts w:ascii="Times New Roman" w:hAnsi="Times New Roman" w:cs="Times New Roman"/>
          <w:i/>
          <w:iCs/>
          <w:sz w:val="24"/>
          <w:szCs w:val="24"/>
        </w:rPr>
      </w:pPr>
      <w:r w:rsidRPr="006D37B7">
        <w:rPr>
          <w:rFonts w:ascii="Times New Roman" w:hAnsi="Times New Roman" w:cs="Times New Roman"/>
          <w:i/>
          <w:iCs/>
          <w:sz w:val="24"/>
          <w:szCs w:val="24"/>
        </w:rPr>
        <w:t>(</w:t>
      </w:r>
      <w:r w:rsidR="006D37B7">
        <w:rPr>
          <w:rFonts w:ascii="Times New Roman" w:hAnsi="Times New Roman" w:cs="Times New Roman"/>
          <w:i/>
          <w:iCs/>
          <w:sz w:val="24"/>
          <w:szCs w:val="24"/>
        </w:rPr>
        <w:t xml:space="preserve"> </w:t>
      </w:r>
      <w:r w:rsidRPr="006D37B7">
        <w:rPr>
          <w:rFonts w:ascii="Times New Roman" w:hAnsi="Times New Roman" w:cs="Times New Roman"/>
          <w:i/>
          <w:iCs/>
          <w:sz w:val="24"/>
          <w:szCs w:val="24"/>
        </w:rPr>
        <w:t>First Revision</w:t>
      </w:r>
      <w:r w:rsidR="006D37B7">
        <w:rPr>
          <w:rFonts w:ascii="Times New Roman" w:hAnsi="Times New Roman" w:cs="Times New Roman"/>
          <w:i/>
          <w:iCs/>
          <w:sz w:val="24"/>
          <w:szCs w:val="24"/>
        </w:rPr>
        <w:t xml:space="preserve"> </w:t>
      </w:r>
      <w:r w:rsidRPr="006D37B7">
        <w:rPr>
          <w:rFonts w:ascii="Times New Roman" w:hAnsi="Times New Roman" w:cs="Times New Roman"/>
          <w:i/>
          <w:iCs/>
          <w:sz w:val="24"/>
          <w:szCs w:val="24"/>
        </w:rPr>
        <w:t>)</w:t>
      </w:r>
    </w:p>
    <w:p w14:paraId="25A98A1D" w14:textId="77777777" w:rsidR="00BA42A8" w:rsidRPr="006D37B7" w:rsidRDefault="00BA42A8" w:rsidP="00E63A22">
      <w:pPr>
        <w:spacing w:after="0"/>
        <w:jc w:val="both"/>
        <w:rPr>
          <w:rFonts w:ascii="Times New Roman" w:hAnsi="Times New Roman" w:cs="Times New Roman"/>
          <w:b/>
          <w:bCs/>
          <w:i/>
          <w:iCs/>
          <w:sz w:val="24"/>
          <w:szCs w:val="24"/>
        </w:rPr>
      </w:pPr>
    </w:p>
    <w:p w14:paraId="538A1557" w14:textId="77DAF302" w:rsidR="00E63A22" w:rsidRPr="00553F99" w:rsidRDefault="00E63A22" w:rsidP="00E63A22">
      <w:pPr>
        <w:spacing w:after="0"/>
        <w:jc w:val="both"/>
        <w:rPr>
          <w:rFonts w:ascii="Times New Roman" w:hAnsi="Times New Roman" w:cs="Times New Roman"/>
          <w:b/>
          <w:bCs/>
          <w:sz w:val="20"/>
        </w:rPr>
      </w:pPr>
      <w:r w:rsidRPr="00553F99">
        <w:rPr>
          <w:rFonts w:ascii="Times New Roman" w:hAnsi="Times New Roman" w:cs="Times New Roman"/>
          <w:b/>
          <w:bCs/>
          <w:sz w:val="20"/>
        </w:rPr>
        <w:t xml:space="preserve">1 SCOPE </w:t>
      </w:r>
    </w:p>
    <w:p w14:paraId="73618198" w14:textId="77777777" w:rsidR="00E63A22" w:rsidRPr="00553F99" w:rsidRDefault="00E63A22" w:rsidP="00E63A22">
      <w:pPr>
        <w:spacing w:after="0"/>
        <w:jc w:val="both"/>
        <w:rPr>
          <w:rFonts w:ascii="Times New Roman" w:hAnsi="Times New Roman" w:cs="Times New Roman"/>
          <w:sz w:val="20"/>
        </w:rPr>
      </w:pPr>
    </w:p>
    <w:p w14:paraId="7EB59FFF" w14:textId="37E0F920" w:rsidR="00E63A22" w:rsidRPr="00553F99" w:rsidRDefault="00E63A22" w:rsidP="00E63A22">
      <w:pPr>
        <w:spacing w:after="0"/>
        <w:jc w:val="both"/>
        <w:rPr>
          <w:rFonts w:ascii="Times New Roman" w:hAnsi="Times New Roman" w:cs="Times New Roman"/>
          <w:sz w:val="20"/>
        </w:rPr>
      </w:pPr>
      <w:r w:rsidRPr="00553F99">
        <w:rPr>
          <w:rFonts w:ascii="Times New Roman" w:hAnsi="Times New Roman" w:cs="Times New Roman"/>
          <w:sz w:val="20"/>
        </w:rPr>
        <w:t>This standard specifies material, performance, constructional and other requirement</w:t>
      </w:r>
      <w:r w:rsidR="00617E5C" w:rsidRPr="00553F99">
        <w:rPr>
          <w:rFonts w:ascii="Times New Roman" w:hAnsi="Times New Roman" w:cs="Times New Roman"/>
          <w:sz w:val="20"/>
        </w:rPr>
        <w:t>s</w:t>
      </w:r>
      <w:r w:rsidRPr="00553F99">
        <w:rPr>
          <w:rFonts w:ascii="Times New Roman" w:hAnsi="Times New Roman" w:cs="Times New Roman"/>
          <w:sz w:val="20"/>
        </w:rPr>
        <w:t xml:space="preserve"> of burr mill</w:t>
      </w:r>
      <w:r w:rsidR="00BF5E47" w:rsidRPr="00553F99">
        <w:rPr>
          <w:rFonts w:ascii="Times New Roman" w:hAnsi="Times New Roman" w:cs="Times New Roman"/>
          <w:sz w:val="20"/>
        </w:rPr>
        <w:t xml:space="preserve"> (</w:t>
      </w:r>
      <w:r w:rsidR="00BF5E47" w:rsidRPr="00553F99">
        <w:rPr>
          <w:rFonts w:ascii="Times New Roman" w:hAnsi="Times New Roman" w:cs="Times New Roman"/>
          <w:i/>
          <w:iCs/>
          <w:sz w:val="20"/>
        </w:rPr>
        <w:t>see</w:t>
      </w:r>
      <w:r w:rsidR="00BF5E47" w:rsidRPr="00553F99">
        <w:rPr>
          <w:rFonts w:ascii="Times New Roman" w:hAnsi="Times New Roman" w:cs="Times New Roman"/>
          <w:sz w:val="20"/>
        </w:rPr>
        <w:t xml:space="preserve"> Fig. 1</w:t>
      </w:r>
      <w:r w:rsidR="00F27B36" w:rsidRPr="00553F99">
        <w:rPr>
          <w:rFonts w:ascii="Times New Roman" w:hAnsi="Times New Roman" w:cs="Times New Roman"/>
          <w:sz w:val="20"/>
        </w:rPr>
        <w:t xml:space="preserve"> and </w:t>
      </w:r>
      <w:r w:rsidR="000E0745" w:rsidRPr="00553F99">
        <w:rPr>
          <w:rFonts w:ascii="Times New Roman" w:hAnsi="Times New Roman" w:cs="Times New Roman"/>
          <w:sz w:val="20"/>
        </w:rPr>
        <w:t>F</w:t>
      </w:r>
      <w:r w:rsidR="00F27B36" w:rsidRPr="00553F99">
        <w:rPr>
          <w:rFonts w:ascii="Times New Roman" w:hAnsi="Times New Roman" w:cs="Times New Roman"/>
          <w:sz w:val="20"/>
        </w:rPr>
        <w:t>ig. 2</w:t>
      </w:r>
      <w:r w:rsidR="00BF5E47" w:rsidRPr="00553F99">
        <w:rPr>
          <w:rFonts w:ascii="Times New Roman" w:hAnsi="Times New Roman" w:cs="Times New Roman"/>
          <w:sz w:val="20"/>
        </w:rPr>
        <w:t>)</w:t>
      </w:r>
      <w:r w:rsidRPr="00553F99">
        <w:rPr>
          <w:rFonts w:ascii="Times New Roman" w:hAnsi="Times New Roman" w:cs="Times New Roman"/>
          <w:sz w:val="20"/>
        </w:rPr>
        <w:t xml:space="preserve">. </w:t>
      </w:r>
      <w:r w:rsidR="00500321" w:rsidRPr="00553F99">
        <w:rPr>
          <w:rFonts w:ascii="Times New Roman" w:hAnsi="Times New Roman" w:cs="Times New Roman"/>
          <w:sz w:val="20"/>
        </w:rPr>
        <w:t>It</w:t>
      </w:r>
      <w:r w:rsidRPr="00553F99">
        <w:rPr>
          <w:rFonts w:ascii="Times New Roman" w:hAnsi="Times New Roman" w:cs="Times New Roman"/>
          <w:sz w:val="20"/>
        </w:rPr>
        <w:t xml:space="preserve"> </w:t>
      </w:r>
      <w:r w:rsidR="00500321" w:rsidRPr="00553F99">
        <w:rPr>
          <w:rFonts w:ascii="Times New Roman" w:hAnsi="Times New Roman" w:cs="Times New Roman"/>
          <w:sz w:val="20"/>
        </w:rPr>
        <w:t xml:space="preserve">also prescribes the </w:t>
      </w:r>
      <w:r w:rsidRPr="00553F99">
        <w:rPr>
          <w:rFonts w:ascii="Times New Roman" w:hAnsi="Times New Roman" w:cs="Times New Roman"/>
          <w:sz w:val="20"/>
        </w:rPr>
        <w:t xml:space="preserve">methods for </w:t>
      </w:r>
      <w:r w:rsidR="00500321" w:rsidRPr="00553F99">
        <w:rPr>
          <w:rFonts w:ascii="Times New Roman" w:hAnsi="Times New Roman" w:cs="Times New Roman"/>
          <w:sz w:val="20"/>
        </w:rPr>
        <w:t xml:space="preserve">test to evaluate the </w:t>
      </w:r>
      <w:r w:rsidRPr="00553F99">
        <w:rPr>
          <w:rFonts w:ascii="Times New Roman" w:hAnsi="Times New Roman" w:cs="Times New Roman"/>
          <w:sz w:val="20"/>
        </w:rPr>
        <w:t xml:space="preserve">performance of burr mills. </w:t>
      </w:r>
    </w:p>
    <w:p w14:paraId="1F974AC4" w14:textId="7BFF9F55" w:rsidR="00547978" w:rsidRPr="00553F99" w:rsidRDefault="00547978" w:rsidP="007F2E55">
      <w:pPr>
        <w:spacing w:after="0"/>
        <w:jc w:val="center"/>
        <w:rPr>
          <w:rFonts w:ascii="Times New Roman" w:hAnsi="Times New Roman" w:cs="Times New Roman"/>
          <w:sz w:val="20"/>
        </w:rPr>
      </w:pPr>
    </w:p>
    <w:p w14:paraId="5C10DE5D" w14:textId="21112EEC" w:rsidR="00547978" w:rsidRPr="00553F99" w:rsidRDefault="003039BE" w:rsidP="003039BE">
      <w:pPr>
        <w:spacing w:after="0"/>
        <w:jc w:val="center"/>
        <w:rPr>
          <w:rFonts w:ascii="Times New Roman" w:hAnsi="Times New Roman" w:cs="Times New Roman"/>
          <w:sz w:val="20"/>
        </w:rPr>
      </w:pPr>
      <w:r>
        <w:rPr>
          <w:noProof/>
          <w:sz w:val="16"/>
          <w:szCs w:val="16"/>
        </w:rPr>
        <w:drawing>
          <wp:inline distT="0" distB="0" distL="0" distR="0" wp14:anchorId="2B41D35A" wp14:editId="201DDACA">
            <wp:extent cx="4032198" cy="3446665"/>
            <wp:effectExtent l="0" t="0" r="0" b="0"/>
            <wp:docPr id="6666168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16899" name="Picture 666616899"/>
                    <pic:cNvPicPr/>
                  </pic:nvPicPr>
                  <pic:blipFill rotWithShape="1">
                    <a:blip r:embed="rId13" cstate="print">
                      <a:extLst>
                        <a:ext uri="{28A0092B-C50C-407E-A947-70E740481C1C}">
                          <a14:useLocalDpi xmlns:a14="http://schemas.microsoft.com/office/drawing/2010/main" val="0"/>
                        </a:ext>
                      </a:extLst>
                    </a:blip>
                    <a:srcRect l="11249" t="29018" r="18382" b="28476"/>
                    <a:stretch/>
                  </pic:blipFill>
                  <pic:spPr bwMode="auto">
                    <a:xfrm>
                      <a:off x="0" y="0"/>
                      <a:ext cx="4033230" cy="3447547"/>
                    </a:xfrm>
                    <a:prstGeom prst="rect">
                      <a:avLst/>
                    </a:prstGeom>
                    <a:ln>
                      <a:noFill/>
                    </a:ln>
                    <a:extLst>
                      <a:ext uri="{53640926-AAD7-44D8-BBD7-CCE9431645EC}">
                        <a14:shadowObscured xmlns:a14="http://schemas.microsoft.com/office/drawing/2010/main"/>
                      </a:ext>
                    </a:extLst>
                  </pic:spPr>
                </pic:pic>
              </a:graphicData>
            </a:graphic>
          </wp:inline>
        </w:drawing>
      </w:r>
      <w:commentRangeStart w:id="2"/>
      <w:commentRangeEnd w:id="2"/>
      <w:r w:rsidR="00D00B87">
        <w:rPr>
          <w:rStyle w:val="CommentReference"/>
        </w:rPr>
        <w:commentReference w:id="2"/>
      </w:r>
    </w:p>
    <w:p w14:paraId="0E2F6FA1" w14:textId="77777777" w:rsidR="00547978" w:rsidRPr="00553F99" w:rsidRDefault="00547978" w:rsidP="00547978">
      <w:pPr>
        <w:spacing w:after="0"/>
        <w:jc w:val="both"/>
        <w:rPr>
          <w:rFonts w:ascii="Times New Roman" w:hAnsi="Times New Roman" w:cs="Times New Roman"/>
          <w:sz w:val="20"/>
        </w:rPr>
      </w:pPr>
    </w:p>
    <w:p w14:paraId="77CAE8F6" w14:textId="77777777" w:rsidR="00D00B87" w:rsidRDefault="00D00B87" w:rsidP="003039BE">
      <w:pPr>
        <w:spacing w:after="0"/>
        <w:rPr>
          <w:rFonts w:ascii="Times New Roman" w:hAnsi="Times New Roman" w:cs="Times New Roman"/>
          <w:sz w:val="20"/>
        </w:rPr>
      </w:pPr>
    </w:p>
    <w:p w14:paraId="3E419E6C" w14:textId="77777777" w:rsidR="00D00B87" w:rsidRDefault="00D00B87" w:rsidP="00547978">
      <w:pPr>
        <w:spacing w:after="0"/>
        <w:jc w:val="center"/>
        <w:rPr>
          <w:rFonts w:ascii="Times New Roman" w:hAnsi="Times New Roman" w:cs="Times New Roman"/>
          <w:sz w:val="20"/>
        </w:rPr>
      </w:pPr>
    </w:p>
    <w:p w14:paraId="5023F8C6" w14:textId="4676AE01" w:rsidR="00547978" w:rsidRPr="001424DC" w:rsidRDefault="00E023BD" w:rsidP="00547978">
      <w:pPr>
        <w:spacing w:after="0"/>
        <w:jc w:val="center"/>
        <w:rPr>
          <w:rStyle w:val="SubtleReference"/>
          <w:color w:val="auto"/>
          <w:szCs w:val="18"/>
        </w:rPr>
      </w:pPr>
      <w:r w:rsidRPr="001424DC">
        <w:rPr>
          <w:rStyle w:val="SubtleReference"/>
          <w:rFonts w:ascii="Times New Roman" w:hAnsi="Times New Roman" w:cs="Times New Roman"/>
          <w:color w:val="auto"/>
          <w:sz w:val="20"/>
          <w:szCs w:val="18"/>
        </w:rPr>
        <w:t xml:space="preserve">Fig. 1 Schematics </w:t>
      </w:r>
      <w:r>
        <w:rPr>
          <w:rStyle w:val="SubtleReference"/>
          <w:rFonts w:ascii="Times New Roman" w:hAnsi="Times New Roman" w:cs="Times New Roman"/>
          <w:color w:val="auto"/>
          <w:sz w:val="20"/>
          <w:szCs w:val="18"/>
        </w:rPr>
        <w:t>o</w:t>
      </w:r>
      <w:r w:rsidRPr="001424DC">
        <w:rPr>
          <w:rStyle w:val="SubtleReference"/>
          <w:rFonts w:ascii="Times New Roman" w:hAnsi="Times New Roman" w:cs="Times New Roman"/>
          <w:color w:val="auto"/>
          <w:sz w:val="20"/>
          <w:szCs w:val="18"/>
        </w:rPr>
        <w:t xml:space="preserve">f </w:t>
      </w:r>
      <w:r w:rsidR="003039BE" w:rsidRPr="001424DC">
        <w:rPr>
          <w:rStyle w:val="SubtleReference"/>
          <w:rFonts w:ascii="Times New Roman" w:hAnsi="Times New Roman" w:cs="Times New Roman"/>
          <w:color w:val="auto"/>
          <w:sz w:val="20"/>
          <w:szCs w:val="18"/>
        </w:rPr>
        <w:t>Vertical</w:t>
      </w:r>
      <w:r w:rsidRPr="001424DC">
        <w:rPr>
          <w:rStyle w:val="SubtleReference"/>
          <w:rFonts w:ascii="Times New Roman" w:hAnsi="Times New Roman" w:cs="Times New Roman"/>
          <w:color w:val="auto"/>
          <w:sz w:val="20"/>
          <w:szCs w:val="18"/>
        </w:rPr>
        <w:t xml:space="preserve"> Type Burr Mill</w:t>
      </w:r>
    </w:p>
    <w:p w14:paraId="7C65DE82" w14:textId="77777777" w:rsidR="00F27B36" w:rsidRPr="001424DC" w:rsidRDefault="00F27B36" w:rsidP="00547978">
      <w:pPr>
        <w:spacing w:after="0"/>
        <w:jc w:val="center"/>
        <w:rPr>
          <w:rStyle w:val="SubtleReference"/>
          <w:color w:val="auto"/>
          <w:szCs w:val="18"/>
        </w:rPr>
      </w:pPr>
    </w:p>
    <w:p w14:paraId="48E5638A" w14:textId="727388F5" w:rsidR="00F27B36" w:rsidRPr="00553F99" w:rsidRDefault="003039BE" w:rsidP="00547978">
      <w:pPr>
        <w:spacing w:after="0"/>
        <w:jc w:val="center"/>
        <w:rPr>
          <w:rFonts w:ascii="Times New Roman" w:hAnsi="Times New Roman" w:cs="Times New Roman"/>
          <w:sz w:val="20"/>
        </w:rPr>
      </w:pPr>
      <w:r>
        <w:rPr>
          <w:rFonts w:ascii="Times New Roman" w:hAnsi="Times New Roman" w:cs="Times New Roman"/>
          <w:noProof/>
          <w:sz w:val="20"/>
        </w:rPr>
        <w:lastRenderedPageBreak/>
        <w:drawing>
          <wp:inline distT="0" distB="0" distL="0" distR="0" wp14:anchorId="555A14CA" wp14:editId="3565DEB7">
            <wp:extent cx="4452079" cy="3296285"/>
            <wp:effectExtent l="0" t="0" r="5715" b="5715"/>
            <wp:docPr id="2145249537" name="Picture 9" descr="Diagram of 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49537" name="Picture 9" descr="Diagram of a diagram of a machine&#10;&#10;Description automatically generated"/>
                    <pic:cNvPicPr/>
                  </pic:nvPicPr>
                  <pic:blipFill rotWithShape="1">
                    <a:blip r:embed="rId14" cstate="print">
                      <a:extLst>
                        <a:ext uri="{28A0092B-C50C-407E-A947-70E740481C1C}">
                          <a14:useLocalDpi xmlns:a14="http://schemas.microsoft.com/office/drawing/2010/main" val="0"/>
                        </a:ext>
                      </a:extLst>
                    </a:blip>
                    <a:srcRect l="10987" t="26062" r="11304" b="33282"/>
                    <a:stretch/>
                  </pic:blipFill>
                  <pic:spPr bwMode="auto">
                    <a:xfrm>
                      <a:off x="0" y="0"/>
                      <a:ext cx="4453850" cy="3297596"/>
                    </a:xfrm>
                    <a:prstGeom prst="rect">
                      <a:avLst/>
                    </a:prstGeom>
                    <a:ln>
                      <a:noFill/>
                    </a:ln>
                    <a:extLst>
                      <a:ext uri="{53640926-AAD7-44D8-BBD7-CCE9431645EC}">
                        <a14:shadowObscured xmlns:a14="http://schemas.microsoft.com/office/drawing/2010/main"/>
                      </a:ext>
                    </a:extLst>
                  </pic:spPr>
                </pic:pic>
              </a:graphicData>
            </a:graphic>
          </wp:inline>
        </w:drawing>
      </w:r>
    </w:p>
    <w:p w14:paraId="0BE91C94" w14:textId="77777777" w:rsidR="007F2E55" w:rsidRPr="00553F99" w:rsidRDefault="007F2E55" w:rsidP="007F2E55">
      <w:pPr>
        <w:spacing w:after="0"/>
        <w:jc w:val="center"/>
        <w:rPr>
          <w:rFonts w:ascii="Times New Roman" w:hAnsi="Times New Roman" w:cs="Times New Roman"/>
          <w:sz w:val="20"/>
        </w:rPr>
      </w:pPr>
    </w:p>
    <w:p w14:paraId="5CB569E2" w14:textId="635B7ADE" w:rsidR="00DC7474" w:rsidRPr="001424DC" w:rsidRDefault="00E023BD" w:rsidP="007F2E55">
      <w:pPr>
        <w:spacing w:after="0"/>
        <w:jc w:val="center"/>
        <w:rPr>
          <w:rStyle w:val="SubtleReference"/>
          <w:color w:val="auto"/>
          <w:szCs w:val="18"/>
        </w:rPr>
      </w:pPr>
      <w:r w:rsidRPr="001424DC">
        <w:rPr>
          <w:rStyle w:val="SubtleReference"/>
          <w:rFonts w:ascii="Times New Roman" w:hAnsi="Times New Roman" w:cs="Times New Roman"/>
          <w:color w:val="auto"/>
          <w:sz w:val="20"/>
          <w:szCs w:val="18"/>
        </w:rPr>
        <w:t xml:space="preserve">Fig. 2 Schematics </w:t>
      </w:r>
      <w:r>
        <w:rPr>
          <w:rStyle w:val="SubtleReference"/>
          <w:rFonts w:ascii="Times New Roman" w:hAnsi="Times New Roman" w:cs="Times New Roman"/>
          <w:color w:val="auto"/>
          <w:sz w:val="20"/>
          <w:szCs w:val="18"/>
        </w:rPr>
        <w:t>o</w:t>
      </w:r>
      <w:r w:rsidRPr="001424DC">
        <w:rPr>
          <w:rStyle w:val="SubtleReference"/>
          <w:rFonts w:ascii="Times New Roman" w:hAnsi="Times New Roman" w:cs="Times New Roman"/>
          <w:color w:val="auto"/>
          <w:sz w:val="20"/>
          <w:szCs w:val="18"/>
        </w:rPr>
        <w:t>f Horizontal Type Burr Mill</w:t>
      </w:r>
    </w:p>
    <w:p w14:paraId="79EBDF5C" w14:textId="77777777" w:rsidR="00DC7474" w:rsidRPr="00553F99" w:rsidRDefault="00DC7474" w:rsidP="00E63A22">
      <w:pPr>
        <w:spacing w:after="0"/>
        <w:jc w:val="both"/>
        <w:rPr>
          <w:rFonts w:ascii="Times New Roman" w:hAnsi="Times New Roman" w:cs="Times New Roman"/>
          <w:b/>
          <w:bCs/>
          <w:sz w:val="20"/>
        </w:rPr>
      </w:pPr>
    </w:p>
    <w:p w14:paraId="0A9E359F" w14:textId="36ABDA8B" w:rsidR="00E63A22" w:rsidRPr="00553F99" w:rsidRDefault="00E63A22" w:rsidP="00E63A22">
      <w:pPr>
        <w:spacing w:after="0"/>
        <w:jc w:val="both"/>
        <w:rPr>
          <w:rFonts w:ascii="Times New Roman" w:hAnsi="Times New Roman" w:cs="Times New Roman"/>
          <w:b/>
          <w:bCs/>
          <w:sz w:val="20"/>
        </w:rPr>
      </w:pPr>
      <w:r w:rsidRPr="00553F99">
        <w:rPr>
          <w:rFonts w:ascii="Times New Roman" w:hAnsi="Times New Roman" w:cs="Times New Roman"/>
          <w:b/>
          <w:bCs/>
          <w:sz w:val="20"/>
        </w:rPr>
        <w:t>2 REFERENCES</w:t>
      </w:r>
    </w:p>
    <w:p w14:paraId="218A90C2" w14:textId="77777777" w:rsidR="00DC7474" w:rsidRPr="00553F99" w:rsidRDefault="00DC7474" w:rsidP="00E63A22">
      <w:pPr>
        <w:spacing w:after="0"/>
        <w:jc w:val="both"/>
        <w:rPr>
          <w:rFonts w:ascii="Times New Roman" w:hAnsi="Times New Roman" w:cs="Times New Roman"/>
          <w:sz w:val="20"/>
        </w:rPr>
      </w:pPr>
    </w:p>
    <w:p w14:paraId="727BC5FD" w14:textId="1BB71E31" w:rsidR="006E6CA5" w:rsidRPr="00553F99" w:rsidRDefault="00E63A22" w:rsidP="00E63A22">
      <w:pPr>
        <w:spacing w:after="0"/>
        <w:jc w:val="both"/>
        <w:rPr>
          <w:rFonts w:ascii="Times New Roman" w:hAnsi="Times New Roman" w:cs="Times New Roman"/>
          <w:sz w:val="20"/>
        </w:rPr>
      </w:pPr>
      <w:r w:rsidRPr="00553F99">
        <w:rPr>
          <w:rFonts w:ascii="Times New Roman" w:hAnsi="Times New Roman" w:cs="Times New Roman"/>
          <w:sz w:val="20"/>
        </w:rPr>
        <w:t>The standards</w:t>
      </w:r>
      <w:r w:rsidR="00E714AE">
        <w:rPr>
          <w:rFonts w:ascii="Times New Roman" w:hAnsi="Times New Roman" w:cs="Times New Roman"/>
          <w:sz w:val="20"/>
        </w:rPr>
        <w:t xml:space="preserve"> listed in Annex A </w:t>
      </w:r>
      <w:r w:rsidRPr="00553F99">
        <w:rPr>
          <w:rFonts w:ascii="Times New Roman" w:hAnsi="Times New Roman" w:cs="Times New Roman"/>
          <w:sz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w:t>
      </w:r>
      <w:r w:rsidR="00E714AE">
        <w:rPr>
          <w:rFonts w:ascii="Times New Roman" w:hAnsi="Times New Roman" w:cs="Times New Roman"/>
          <w:sz w:val="20"/>
        </w:rPr>
        <w:t>se</w:t>
      </w:r>
      <w:r w:rsidRPr="00553F99">
        <w:rPr>
          <w:rFonts w:ascii="Times New Roman" w:hAnsi="Times New Roman" w:cs="Times New Roman"/>
          <w:sz w:val="20"/>
        </w:rPr>
        <w:t xml:space="preserve"> standards</w:t>
      </w:r>
      <w:r w:rsidR="00E714AE">
        <w:rPr>
          <w:rFonts w:ascii="Times New Roman" w:hAnsi="Times New Roman" w:cs="Times New Roman"/>
          <w:sz w:val="20"/>
        </w:rPr>
        <w:t>.</w:t>
      </w:r>
    </w:p>
    <w:p w14:paraId="116761B7" w14:textId="77777777" w:rsidR="00E63A22" w:rsidRPr="00553F99" w:rsidRDefault="00E63A22" w:rsidP="00E63A22">
      <w:pPr>
        <w:spacing w:after="0"/>
        <w:jc w:val="both"/>
        <w:rPr>
          <w:rFonts w:ascii="Times New Roman" w:hAnsi="Times New Roman" w:cs="Times New Roman"/>
          <w:sz w:val="20"/>
        </w:rPr>
      </w:pPr>
    </w:p>
    <w:p w14:paraId="46682310" w14:textId="0B6E655D" w:rsidR="00C6456D" w:rsidRPr="00553F99" w:rsidRDefault="00C6456D" w:rsidP="00C6456D">
      <w:pPr>
        <w:spacing w:after="0"/>
        <w:jc w:val="both"/>
        <w:rPr>
          <w:rFonts w:ascii="Times New Roman" w:hAnsi="Times New Roman" w:cs="Times New Roman"/>
          <w:b/>
          <w:bCs/>
          <w:sz w:val="20"/>
        </w:rPr>
      </w:pPr>
      <w:r w:rsidRPr="00553F99">
        <w:rPr>
          <w:rFonts w:ascii="Times New Roman" w:hAnsi="Times New Roman" w:cs="Times New Roman"/>
          <w:b/>
          <w:bCs/>
          <w:sz w:val="20"/>
        </w:rPr>
        <w:t xml:space="preserve">3 </w:t>
      </w:r>
      <w:r w:rsidR="00041541" w:rsidRPr="00553F99">
        <w:rPr>
          <w:rFonts w:ascii="Times New Roman" w:hAnsi="Times New Roman" w:cs="Times New Roman"/>
          <w:b/>
          <w:bCs/>
          <w:sz w:val="20"/>
        </w:rPr>
        <w:t>TERMINOLOGIES</w:t>
      </w:r>
    </w:p>
    <w:p w14:paraId="24160796" w14:textId="77777777" w:rsidR="00C6456D" w:rsidRPr="00553F99" w:rsidRDefault="00C6456D" w:rsidP="00C6456D">
      <w:pPr>
        <w:spacing w:after="0"/>
        <w:jc w:val="both"/>
        <w:rPr>
          <w:rFonts w:ascii="Times New Roman" w:hAnsi="Times New Roman" w:cs="Times New Roman"/>
          <w:b/>
          <w:bCs/>
          <w:sz w:val="20"/>
        </w:rPr>
      </w:pPr>
    </w:p>
    <w:p w14:paraId="7C2DD91C" w14:textId="77777777"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sz w:val="20"/>
        </w:rPr>
        <w:t>For the purpose of this standard, the following definitions in addition to th</w:t>
      </w:r>
      <w:r w:rsidR="008215BF" w:rsidRPr="00553F99">
        <w:rPr>
          <w:rFonts w:ascii="Times New Roman" w:hAnsi="Times New Roman" w:cs="Times New Roman"/>
          <w:sz w:val="20"/>
        </w:rPr>
        <w:t xml:space="preserve">ose given in </w:t>
      </w:r>
      <w:r w:rsidRPr="00553F99">
        <w:rPr>
          <w:rFonts w:ascii="Times New Roman" w:hAnsi="Times New Roman" w:cs="Times New Roman"/>
          <w:sz w:val="20"/>
        </w:rPr>
        <w:t>IS 9981 shall apply.</w:t>
      </w:r>
    </w:p>
    <w:p w14:paraId="05EEFC4A" w14:textId="77777777" w:rsidR="00C6456D" w:rsidRPr="00553F99" w:rsidRDefault="00C6456D" w:rsidP="00C6456D">
      <w:pPr>
        <w:spacing w:after="0"/>
        <w:jc w:val="both"/>
        <w:rPr>
          <w:rFonts w:ascii="Times New Roman" w:hAnsi="Times New Roman" w:cs="Times New Roman"/>
          <w:sz w:val="20"/>
        </w:rPr>
      </w:pPr>
    </w:p>
    <w:p w14:paraId="3C5152C3" w14:textId="0FB3138D"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3.1 Attrition</w:t>
      </w:r>
      <w:r w:rsidRPr="00553F99">
        <w:rPr>
          <w:rFonts w:ascii="Times New Roman" w:hAnsi="Times New Roman" w:cs="Times New Roman"/>
          <w:sz w:val="20"/>
        </w:rPr>
        <w:t xml:space="preserve"> —</w:t>
      </w:r>
      <w:r w:rsidR="00041541" w:rsidRPr="00553F99">
        <w:rPr>
          <w:rFonts w:ascii="Times New Roman" w:hAnsi="Times New Roman" w:cs="Times New Roman"/>
          <w:sz w:val="20"/>
        </w:rPr>
        <w:t xml:space="preserve"> T</w:t>
      </w:r>
      <w:r w:rsidRPr="00553F99">
        <w:rPr>
          <w:rFonts w:ascii="Times New Roman" w:hAnsi="Times New Roman" w:cs="Times New Roman"/>
          <w:sz w:val="20"/>
        </w:rPr>
        <w:t xml:space="preserve">he action of undergoing compression and shear </w:t>
      </w:r>
      <w:r w:rsidR="00A000BB" w:rsidRPr="00553F99">
        <w:rPr>
          <w:rFonts w:ascii="Times New Roman" w:hAnsi="Times New Roman" w:cs="Times New Roman"/>
          <w:sz w:val="20"/>
        </w:rPr>
        <w:t>of</w:t>
      </w:r>
      <w:r w:rsidRPr="00553F99">
        <w:rPr>
          <w:rFonts w:ascii="Times New Roman" w:hAnsi="Times New Roman" w:cs="Times New Roman"/>
          <w:sz w:val="20"/>
        </w:rPr>
        <w:t xml:space="preserve"> the feed material between two flat abrasive surfaces. </w:t>
      </w:r>
      <w:r w:rsidR="00041541" w:rsidRPr="00553F99">
        <w:rPr>
          <w:rFonts w:ascii="Times New Roman" w:hAnsi="Times New Roman" w:cs="Times New Roman"/>
          <w:sz w:val="20"/>
        </w:rPr>
        <w:t>The equipment work on this principal is known as attrition mill.</w:t>
      </w:r>
    </w:p>
    <w:p w14:paraId="44E47D86" w14:textId="77777777" w:rsidR="00802FCF" w:rsidRPr="00553F99" w:rsidRDefault="00802FCF" w:rsidP="00C6456D">
      <w:pPr>
        <w:spacing w:after="0"/>
        <w:jc w:val="both"/>
        <w:rPr>
          <w:rFonts w:ascii="Times New Roman" w:hAnsi="Times New Roman" w:cs="Times New Roman"/>
          <w:sz w:val="20"/>
        </w:rPr>
      </w:pPr>
    </w:p>
    <w:p w14:paraId="64A7401D" w14:textId="211EF385" w:rsidR="00802FCF" w:rsidRPr="00553F99" w:rsidRDefault="00802FCF" w:rsidP="00C6456D">
      <w:pPr>
        <w:spacing w:after="0"/>
        <w:jc w:val="both"/>
        <w:rPr>
          <w:rFonts w:ascii="Times New Roman" w:hAnsi="Times New Roman" w:cs="Times New Roman"/>
          <w:sz w:val="20"/>
        </w:rPr>
      </w:pPr>
      <w:r w:rsidRPr="00553F99">
        <w:rPr>
          <w:rFonts w:ascii="Times New Roman" w:hAnsi="Times New Roman" w:cs="Times New Roman"/>
          <w:b/>
          <w:bCs/>
          <w:sz w:val="20"/>
        </w:rPr>
        <w:t>3.2 Burr Mill</w:t>
      </w:r>
      <w:r w:rsidRPr="00553F99">
        <w:rPr>
          <w:rFonts w:ascii="Times New Roman" w:hAnsi="Times New Roman" w:cs="Times New Roman"/>
          <w:sz w:val="20"/>
        </w:rPr>
        <w:t xml:space="preserve"> — A type of size reduction equipment also known as plate mill and attrition mill as it works on the principles of attrition.</w:t>
      </w:r>
    </w:p>
    <w:p w14:paraId="6EC0C1A9" w14:textId="77777777" w:rsidR="00C6456D" w:rsidRPr="00553F99" w:rsidRDefault="00C6456D" w:rsidP="00C6456D">
      <w:pPr>
        <w:spacing w:after="0"/>
        <w:jc w:val="both"/>
        <w:rPr>
          <w:rFonts w:ascii="Times New Roman" w:hAnsi="Times New Roman" w:cs="Times New Roman"/>
          <w:sz w:val="20"/>
        </w:rPr>
      </w:pPr>
    </w:p>
    <w:p w14:paraId="73D27218" w14:textId="78DB602B"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w:t>
      </w:r>
      <w:r w:rsidR="00802FCF" w:rsidRPr="00553F99">
        <w:rPr>
          <w:rFonts w:ascii="Times New Roman" w:hAnsi="Times New Roman" w:cs="Times New Roman"/>
          <w:b/>
          <w:bCs/>
          <w:sz w:val="20"/>
        </w:rPr>
        <w:t>3</w:t>
      </w:r>
      <w:r w:rsidRPr="00553F99">
        <w:rPr>
          <w:rFonts w:ascii="Times New Roman" w:hAnsi="Times New Roman" w:cs="Times New Roman"/>
          <w:b/>
          <w:bCs/>
          <w:sz w:val="20"/>
        </w:rPr>
        <w:t xml:space="preserve"> Capacity</w:t>
      </w:r>
      <w:r w:rsidRPr="00553F99">
        <w:rPr>
          <w:rFonts w:ascii="Times New Roman" w:hAnsi="Times New Roman" w:cs="Times New Roman"/>
          <w:sz w:val="20"/>
        </w:rPr>
        <w:t xml:space="preserve"> — The quantity of the grains ground into the product</w:t>
      </w:r>
      <w:r w:rsidR="00A000BB" w:rsidRPr="00553F99">
        <w:rPr>
          <w:rFonts w:ascii="Times New Roman" w:hAnsi="Times New Roman" w:cs="Times New Roman"/>
          <w:sz w:val="20"/>
        </w:rPr>
        <w:t xml:space="preserve"> per unit time</w:t>
      </w:r>
      <w:r w:rsidRPr="00553F99">
        <w:rPr>
          <w:rFonts w:ascii="Times New Roman" w:hAnsi="Times New Roman" w:cs="Times New Roman"/>
          <w:sz w:val="20"/>
        </w:rPr>
        <w:t>.</w:t>
      </w:r>
    </w:p>
    <w:p w14:paraId="6B6FECBD" w14:textId="77777777" w:rsidR="00C6456D" w:rsidRPr="00553F99" w:rsidRDefault="00C6456D" w:rsidP="00C6456D">
      <w:pPr>
        <w:spacing w:after="0"/>
        <w:jc w:val="both"/>
        <w:rPr>
          <w:rFonts w:ascii="Times New Roman" w:hAnsi="Times New Roman" w:cs="Times New Roman"/>
          <w:sz w:val="20"/>
        </w:rPr>
      </w:pPr>
    </w:p>
    <w:p w14:paraId="3FDA0FC3" w14:textId="4E6B9A09"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w:t>
      </w:r>
      <w:r w:rsidR="00802FCF" w:rsidRPr="00553F99">
        <w:rPr>
          <w:rFonts w:ascii="Times New Roman" w:hAnsi="Times New Roman" w:cs="Times New Roman"/>
          <w:b/>
          <w:bCs/>
          <w:sz w:val="20"/>
        </w:rPr>
        <w:t>4</w:t>
      </w:r>
      <w:r w:rsidRPr="00553F99">
        <w:rPr>
          <w:rFonts w:ascii="Times New Roman" w:hAnsi="Times New Roman" w:cs="Times New Roman"/>
          <w:b/>
          <w:bCs/>
          <w:sz w:val="20"/>
        </w:rPr>
        <w:t xml:space="preserve"> Clearance</w:t>
      </w:r>
      <w:r w:rsidRPr="00553F99">
        <w:rPr>
          <w:rFonts w:ascii="Times New Roman" w:hAnsi="Times New Roman" w:cs="Times New Roman"/>
          <w:sz w:val="20"/>
        </w:rPr>
        <w:t xml:space="preserve"> — The gap between the plates/stones/discs in an attrition mill</w:t>
      </w:r>
      <w:r w:rsidR="00041541" w:rsidRPr="00553F99">
        <w:rPr>
          <w:rFonts w:ascii="Times New Roman" w:hAnsi="Times New Roman" w:cs="Times New Roman"/>
          <w:sz w:val="20"/>
        </w:rPr>
        <w:t>.</w:t>
      </w:r>
      <w:r w:rsidRPr="00553F99">
        <w:rPr>
          <w:rFonts w:ascii="Times New Roman" w:hAnsi="Times New Roman" w:cs="Times New Roman"/>
          <w:sz w:val="20"/>
        </w:rPr>
        <w:t xml:space="preserve"> </w:t>
      </w:r>
    </w:p>
    <w:p w14:paraId="3FC7FDD9" w14:textId="77777777" w:rsidR="00C6456D" w:rsidRPr="00553F99" w:rsidRDefault="00C6456D" w:rsidP="00C6456D">
      <w:pPr>
        <w:spacing w:after="0"/>
        <w:jc w:val="both"/>
        <w:rPr>
          <w:rFonts w:ascii="Times New Roman" w:hAnsi="Times New Roman" w:cs="Times New Roman"/>
          <w:sz w:val="20"/>
        </w:rPr>
      </w:pPr>
    </w:p>
    <w:p w14:paraId="76625096" w14:textId="76243BE1"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w:t>
      </w:r>
      <w:r w:rsidR="00802FCF" w:rsidRPr="00553F99">
        <w:rPr>
          <w:rFonts w:ascii="Times New Roman" w:hAnsi="Times New Roman" w:cs="Times New Roman"/>
          <w:b/>
          <w:bCs/>
          <w:sz w:val="20"/>
        </w:rPr>
        <w:t>5</w:t>
      </w:r>
      <w:r w:rsidRPr="00553F99">
        <w:rPr>
          <w:rFonts w:ascii="Times New Roman" w:hAnsi="Times New Roman" w:cs="Times New Roman"/>
          <w:b/>
          <w:bCs/>
          <w:sz w:val="20"/>
        </w:rPr>
        <w:t xml:space="preserve"> Feed</w:t>
      </w:r>
      <w:r w:rsidRPr="00553F99">
        <w:rPr>
          <w:rFonts w:ascii="Times New Roman" w:hAnsi="Times New Roman" w:cs="Times New Roman"/>
          <w:sz w:val="20"/>
        </w:rPr>
        <w:t xml:space="preserve"> — The material fed for size reduction. </w:t>
      </w:r>
    </w:p>
    <w:p w14:paraId="34BA73C4" w14:textId="77777777" w:rsidR="00C6456D" w:rsidRPr="00553F99" w:rsidRDefault="00C6456D" w:rsidP="00C6456D">
      <w:pPr>
        <w:spacing w:after="0"/>
        <w:jc w:val="both"/>
        <w:rPr>
          <w:rFonts w:ascii="Times New Roman" w:hAnsi="Times New Roman" w:cs="Times New Roman"/>
          <w:sz w:val="20"/>
        </w:rPr>
      </w:pPr>
    </w:p>
    <w:p w14:paraId="6FF807FB" w14:textId="72CD4C47"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w:t>
      </w:r>
      <w:r w:rsidR="00802FCF" w:rsidRPr="00553F99">
        <w:rPr>
          <w:rFonts w:ascii="Times New Roman" w:hAnsi="Times New Roman" w:cs="Times New Roman"/>
          <w:b/>
          <w:bCs/>
          <w:sz w:val="20"/>
        </w:rPr>
        <w:t>6</w:t>
      </w:r>
      <w:r w:rsidRPr="00553F99">
        <w:rPr>
          <w:rFonts w:ascii="Times New Roman" w:hAnsi="Times New Roman" w:cs="Times New Roman"/>
          <w:b/>
          <w:bCs/>
          <w:sz w:val="20"/>
        </w:rPr>
        <w:t xml:space="preserve"> Feed Inlet</w:t>
      </w:r>
      <w:r w:rsidRPr="00553F99">
        <w:rPr>
          <w:rFonts w:ascii="Times New Roman" w:hAnsi="Times New Roman" w:cs="Times New Roman"/>
          <w:sz w:val="20"/>
        </w:rPr>
        <w:t xml:space="preserve"> — The hopper/delivery through which the feed material is let into the grinding/size reduction chamber for size reduction.</w:t>
      </w:r>
    </w:p>
    <w:p w14:paraId="30B8094F" w14:textId="77777777" w:rsidR="00C6456D" w:rsidRPr="00553F99" w:rsidRDefault="00C6456D" w:rsidP="00C6456D">
      <w:pPr>
        <w:spacing w:after="0"/>
        <w:jc w:val="both"/>
        <w:rPr>
          <w:rFonts w:ascii="Times New Roman" w:hAnsi="Times New Roman" w:cs="Times New Roman"/>
          <w:sz w:val="20"/>
        </w:rPr>
      </w:pPr>
    </w:p>
    <w:p w14:paraId="1F49F1CB" w14:textId="53389245"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w:t>
      </w:r>
      <w:r w:rsidR="00802FCF" w:rsidRPr="00553F99">
        <w:rPr>
          <w:rFonts w:ascii="Times New Roman" w:hAnsi="Times New Roman" w:cs="Times New Roman"/>
          <w:b/>
          <w:bCs/>
          <w:sz w:val="20"/>
        </w:rPr>
        <w:t>7</w:t>
      </w:r>
      <w:r w:rsidRPr="00553F99">
        <w:rPr>
          <w:rFonts w:ascii="Times New Roman" w:hAnsi="Times New Roman" w:cs="Times New Roman"/>
          <w:b/>
          <w:bCs/>
          <w:sz w:val="20"/>
        </w:rPr>
        <w:t xml:space="preserve"> Grinding</w:t>
      </w:r>
      <w:r w:rsidRPr="00553F99">
        <w:rPr>
          <w:rFonts w:ascii="Times New Roman" w:hAnsi="Times New Roman" w:cs="Times New Roman"/>
          <w:sz w:val="20"/>
        </w:rPr>
        <w:t xml:space="preserve"> — </w:t>
      </w:r>
      <w:r w:rsidR="000E0745" w:rsidRPr="00553F99">
        <w:rPr>
          <w:rFonts w:ascii="Times New Roman" w:hAnsi="Times New Roman" w:cs="Times New Roman"/>
          <w:sz w:val="20"/>
        </w:rPr>
        <w:t>A</w:t>
      </w:r>
      <w:r w:rsidRPr="00553F99">
        <w:rPr>
          <w:rFonts w:ascii="Times New Roman" w:hAnsi="Times New Roman" w:cs="Times New Roman"/>
          <w:sz w:val="20"/>
        </w:rPr>
        <w:t xml:space="preserve"> unit operation for size reduction of grains or its parts with some dissociation of the anatomical parts of the grain from one another.</w:t>
      </w:r>
    </w:p>
    <w:p w14:paraId="72CDC745" w14:textId="77777777" w:rsidR="00C6456D" w:rsidRPr="00553F99" w:rsidRDefault="00C6456D" w:rsidP="00C6456D">
      <w:pPr>
        <w:spacing w:after="0"/>
        <w:jc w:val="both"/>
        <w:rPr>
          <w:rFonts w:ascii="Times New Roman" w:hAnsi="Times New Roman" w:cs="Times New Roman"/>
          <w:sz w:val="20"/>
        </w:rPr>
      </w:pPr>
    </w:p>
    <w:p w14:paraId="4799F971" w14:textId="219359A4"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w:t>
      </w:r>
      <w:r w:rsidR="00802FCF" w:rsidRPr="00553F99">
        <w:rPr>
          <w:rFonts w:ascii="Times New Roman" w:hAnsi="Times New Roman" w:cs="Times New Roman"/>
          <w:b/>
          <w:bCs/>
          <w:sz w:val="20"/>
        </w:rPr>
        <w:t>8</w:t>
      </w:r>
      <w:r w:rsidRPr="00553F99">
        <w:rPr>
          <w:rFonts w:ascii="Times New Roman" w:hAnsi="Times New Roman" w:cs="Times New Roman"/>
          <w:b/>
          <w:bCs/>
          <w:sz w:val="20"/>
        </w:rPr>
        <w:t xml:space="preserve"> Grinding Stone</w:t>
      </w:r>
      <w:r w:rsidRPr="00553F99">
        <w:rPr>
          <w:rFonts w:ascii="Times New Roman" w:hAnsi="Times New Roman" w:cs="Times New Roman"/>
          <w:sz w:val="20"/>
        </w:rPr>
        <w:t xml:space="preserve"> — A set of abrasive surfaces made of metal or emery to give attrition to the feed material when flow</w:t>
      </w:r>
      <w:r w:rsidR="000E0745" w:rsidRPr="00553F99">
        <w:rPr>
          <w:rFonts w:ascii="Times New Roman" w:hAnsi="Times New Roman" w:cs="Times New Roman"/>
          <w:sz w:val="20"/>
        </w:rPr>
        <w:t>n</w:t>
      </w:r>
      <w:r w:rsidRPr="00553F99">
        <w:rPr>
          <w:rFonts w:ascii="Times New Roman" w:hAnsi="Times New Roman" w:cs="Times New Roman"/>
          <w:sz w:val="20"/>
        </w:rPr>
        <w:t xml:space="preserve"> through the clearance. </w:t>
      </w:r>
    </w:p>
    <w:p w14:paraId="0E16723C" w14:textId="77777777" w:rsidR="00E90BC3" w:rsidRPr="00553F99" w:rsidRDefault="00E90BC3" w:rsidP="00C6456D">
      <w:pPr>
        <w:spacing w:after="0"/>
        <w:jc w:val="both"/>
        <w:rPr>
          <w:rFonts w:ascii="Times New Roman" w:hAnsi="Times New Roman" w:cs="Times New Roman"/>
          <w:sz w:val="20"/>
        </w:rPr>
      </w:pPr>
    </w:p>
    <w:p w14:paraId="0E291AAD" w14:textId="709712A1"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w:t>
      </w:r>
      <w:r w:rsidR="00802FCF" w:rsidRPr="00553F99">
        <w:rPr>
          <w:rFonts w:ascii="Times New Roman" w:hAnsi="Times New Roman" w:cs="Times New Roman"/>
          <w:b/>
          <w:bCs/>
          <w:sz w:val="20"/>
        </w:rPr>
        <w:t>9</w:t>
      </w:r>
      <w:r w:rsidRPr="00553F99">
        <w:rPr>
          <w:rFonts w:ascii="Times New Roman" w:hAnsi="Times New Roman" w:cs="Times New Roman"/>
          <w:b/>
          <w:bCs/>
          <w:sz w:val="20"/>
        </w:rPr>
        <w:t xml:space="preserve"> Particle Size Distribution</w:t>
      </w:r>
      <w:r w:rsidRPr="00553F99">
        <w:rPr>
          <w:rFonts w:ascii="Times New Roman" w:hAnsi="Times New Roman" w:cs="Times New Roman"/>
          <w:sz w:val="20"/>
        </w:rPr>
        <w:t xml:space="preserve"> — The graphical relationship showing the fraction of each size of the separated materials in a sieve analysis with the average opening of sieve size. This is given on differential or cumulative basis. </w:t>
      </w:r>
    </w:p>
    <w:p w14:paraId="59F11F23" w14:textId="77777777" w:rsidR="00C6456D" w:rsidRPr="00553F99" w:rsidRDefault="00C6456D" w:rsidP="00C6456D">
      <w:pPr>
        <w:spacing w:after="0"/>
        <w:jc w:val="both"/>
        <w:rPr>
          <w:rFonts w:ascii="Times New Roman" w:hAnsi="Times New Roman" w:cs="Times New Roman"/>
          <w:sz w:val="20"/>
        </w:rPr>
      </w:pPr>
    </w:p>
    <w:p w14:paraId="124455B6" w14:textId="5458A43C"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w:t>
      </w:r>
      <w:r w:rsidR="00802FCF" w:rsidRPr="00553F99">
        <w:rPr>
          <w:rFonts w:ascii="Times New Roman" w:hAnsi="Times New Roman" w:cs="Times New Roman"/>
          <w:b/>
          <w:bCs/>
          <w:sz w:val="20"/>
        </w:rPr>
        <w:t>10</w:t>
      </w:r>
      <w:r w:rsidRPr="00553F99">
        <w:rPr>
          <w:rFonts w:ascii="Times New Roman" w:hAnsi="Times New Roman" w:cs="Times New Roman"/>
          <w:b/>
          <w:bCs/>
          <w:sz w:val="20"/>
        </w:rPr>
        <w:t xml:space="preserve"> Product</w:t>
      </w:r>
      <w:r w:rsidRPr="00553F99">
        <w:rPr>
          <w:rFonts w:ascii="Times New Roman" w:hAnsi="Times New Roman" w:cs="Times New Roman"/>
          <w:sz w:val="20"/>
        </w:rPr>
        <w:t xml:space="preserve"> — The material delivered after size reduction.</w:t>
      </w:r>
    </w:p>
    <w:p w14:paraId="6298F258" w14:textId="77777777" w:rsidR="00C6456D" w:rsidRPr="00553F99" w:rsidRDefault="00C6456D" w:rsidP="00C6456D">
      <w:pPr>
        <w:spacing w:after="0"/>
        <w:jc w:val="both"/>
        <w:rPr>
          <w:rFonts w:ascii="Times New Roman" w:hAnsi="Times New Roman" w:cs="Times New Roman"/>
          <w:sz w:val="20"/>
        </w:rPr>
      </w:pPr>
    </w:p>
    <w:p w14:paraId="1805D20E" w14:textId="6FA568C8" w:rsidR="00B26690"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w:t>
      </w:r>
      <w:r w:rsidR="00B71005" w:rsidRPr="00553F99">
        <w:rPr>
          <w:rFonts w:ascii="Times New Roman" w:hAnsi="Times New Roman" w:cs="Times New Roman"/>
          <w:b/>
          <w:bCs/>
          <w:sz w:val="20"/>
        </w:rPr>
        <w:t>1</w:t>
      </w:r>
      <w:r w:rsidR="00802FCF" w:rsidRPr="00553F99">
        <w:rPr>
          <w:rFonts w:ascii="Times New Roman" w:hAnsi="Times New Roman" w:cs="Times New Roman"/>
          <w:b/>
          <w:bCs/>
          <w:sz w:val="20"/>
        </w:rPr>
        <w:t>1</w:t>
      </w:r>
      <w:r w:rsidRPr="00553F99">
        <w:rPr>
          <w:rFonts w:ascii="Times New Roman" w:hAnsi="Times New Roman" w:cs="Times New Roman"/>
          <w:b/>
          <w:bCs/>
          <w:sz w:val="20"/>
        </w:rPr>
        <w:t xml:space="preserve"> Product Outlet</w:t>
      </w:r>
      <w:r w:rsidRPr="00553F99">
        <w:rPr>
          <w:rFonts w:ascii="Times New Roman" w:hAnsi="Times New Roman" w:cs="Times New Roman"/>
          <w:sz w:val="20"/>
        </w:rPr>
        <w:t xml:space="preserve"> — The outlet from which the product after size reduction is delivered.</w:t>
      </w:r>
    </w:p>
    <w:p w14:paraId="5663E1AB" w14:textId="77777777" w:rsidR="00802FCF" w:rsidRPr="00553F99" w:rsidRDefault="00802FCF" w:rsidP="00C6456D">
      <w:pPr>
        <w:spacing w:after="0"/>
        <w:jc w:val="both"/>
        <w:rPr>
          <w:rFonts w:ascii="Times New Roman" w:hAnsi="Times New Roman" w:cs="Times New Roman"/>
          <w:sz w:val="20"/>
        </w:rPr>
      </w:pPr>
    </w:p>
    <w:p w14:paraId="32582480" w14:textId="7975FCD5" w:rsidR="00C6456D" w:rsidRPr="00553F99" w:rsidRDefault="00C6456D" w:rsidP="00C6456D">
      <w:pPr>
        <w:spacing w:after="0"/>
        <w:jc w:val="both"/>
        <w:rPr>
          <w:rFonts w:ascii="Times New Roman" w:hAnsi="Times New Roman" w:cs="Times New Roman"/>
          <w:sz w:val="20"/>
        </w:rPr>
      </w:pPr>
      <w:r w:rsidRPr="00553F99">
        <w:rPr>
          <w:rFonts w:ascii="Times New Roman" w:hAnsi="Times New Roman" w:cs="Times New Roman"/>
          <w:b/>
          <w:bCs/>
          <w:sz w:val="20"/>
        </w:rPr>
        <w:t>3.</w:t>
      </w:r>
      <w:r w:rsidR="00B71005" w:rsidRPr="00553F99">
        <w:rPr>
          <w:rFonts w:ascii="Times New Roman" w:hAnsi="Times New Roman" w:cs="Times New Roman"/>
          <w:b/>
          <w:bCs/>
          <w:sz w:val="20"/>
        </w:rPr>
        <w:t>1</w:t>
      </w:r>
      <w:r w:rsidR="00802FCF" w:rsidRPr="00553F99">
        <w:rPr>
          <w:rFonts w:ascii="Times New Roman" w:hAnsi="Times New Roman" w:cs="Times New Roman"/>
          <w:b/>
          <w:bCs/>
          <w:sz w:val="20"/>
        </w:rPr>
        <w:t>2</w:t>
      </w:r>
      <w:r w:rsidRPr="00553F99">
        <w:rPr>
          <w:rFonts w:ascii="Times New Roman" w:hAnsi="Times New Roman" w:cs="Times New Roman"/>
          <w:b/>
          <w:bCs/>
          <w:sz w:val="20"/>
        </w:rPr>
        <w:t xml:space="preserve"> Sieve </w:t>
      </w:r>
      <w:r w:rsidR="003411C7" w:rsidRPr="00553F99">
        <w:rPr>
          <w:rFonts w:ascii="Times New Roman" w:hAnsi="Times New Roman" w:cs="Times New Roman"/>
          <w:b/>
          <w:bCs/>
          <w:sz w:val="20"/>
        </w:rPr>
        <w:t>A</w:t>
      </w:r>
      <w:r w:rsidRPr="00553F99">
        <w:rPr>
          <w:rFonts w:ascii="Times New Roman" w:hAnsi="Times New Roman" w:cs="Times New Roman"/>
          <w:b/>
          <w:bCs/>
          <w:sz w:val="20"/>
        </w:rPr>
        <w:t>nalysis</w:t>
      </w:r>
      <w:r w:rsidRPr="00553F99">
        <w:rPr>
          <w:rFonts w:ascii="Times New Roman" w:hAnsi="Times New Roman" w:cs="Times New Roman"/>
          <w:sz w:val="20"/>
        </w:rPr>
        <w:t xml:space="preserve"> — Assessing the fraction of each size of the given material to the total quantity retained on each sieve when separated in a set of </w:t>
      </w:r>
      <w:r w:rsidRPr="00C73463">
        <w:rPr>
          <w:rFonts w:ascii="Times New Roman" w:hAnsi="Times New Roman" w:cs="Times New Roman"/>
          <w:sz w:val="20"/>
        </w:rPr>
        <w:t xml:space="preserve">Taylor </w:t>
      </w:r>
      <w:r w:rsidR="00C73463" w:rsidRPr="001424DC">
        <w:rPr>
          <w:rFonts w:ascii="Times New Roman" w:hAnsi="Times New Roman" w:cs="Times New Roman"/>
          <w:sz w:val="20"/>
        </w:rPr>
        <w:t>series sieves</w:t>
      </w:r>
      <w:r w:rsidRPr="00553F99">
        <w:rPr>
          <w:rFonts w:ascii="Times New Roman" w:hAnsi="Times New Roman" w:cs="Times New Roman"/>
          <w:sz w:val="20"/>
        </w:rPr>
        <w:t>.</w:t>
      </w:r>
    </w:p>
    <w:p w14:paraId="41F220FE" w14:textId="77777777" w:rsidR="00B71005" w:rsidRPr="00553F99" w:rsidRDefault="00B71005" w:rsidP="00D95704">
      <w:pPr>
        <w:spacing w:after="0"/>
        <w:jc w:val="both"/>
        <w:rPr>
          <w:rFonts w:ascii="Times New Roman" w:hAnsi="Times New Roman" w:cs="Times New Roman"/>
          <w:sz w:val="20"/>
        </w:rPr>
      </w:pPr>
    </w:p>
    <w:p w14:paraId="098198B9" w14:textId="543626F8" w:rsidR="00D95704" w:rsidRPr="00553F99" w:rsidRDefault="00D95704" w:rsidP="00802FCF">
      <w:pPr>
        <w:spacing w:after="0"/>
        <w:jc w:val="both"/>
        <w:rPr>
          <w:rFonts w:ascii="Times New Roman" w:hAnsi="Times New Roman" w:cs="Times New Roman"/>
          <w:b/>
          <w:bCs/>
          <w:sz w:val="20"/>
        </w:rPr>
      </w:pPr>
      <w:r w:rsidRPr="00553F99">
        <w:rPr>
          <w:rFonts w:ascii="Times New Roman" w:hAnsi="Times New Roman" w:cs="Times New Roman"/>
          <w:b/>
          <w:bCs/>
          <w:sz w:val="20"/>
        </w:rPr>
        <w:t>4 TYPES</w:t>
      </w:r>
      <w:r w:rsidRPr="00553F99">
        <w:rPr>
          <w:rFonts w:ascii="Times New Roman" w:hAnsi="Times New Roman" w:cs="Times New Roman"/>
          <w:sz w:val="20"/>
        </w:rPr>
        <w:t xml:space="preserve"> </w:t>
      </w:r>
    </w:p>
    <w:p w14:paraId="3CE85D3C" w14:textId="17445799" w:rsidR="00A42F0C" w:rsidRPr="00553F99" w:rsidRDefault="00A42F0C" w:rsidP="00D95704">
      <w:pPr>
        <w:spacing w:after="0"/>
        <w:jc w:val="both"/>
        <w:rPr>
          <w:rFonts w:ascii="Times New Roman" w:hAnsi="Times New Roman" w:cs="Times New Roman"/>
          <w:sz w:val="20"/>
        </w:rPr>
      </w:pPr>
    </w:p>
    <w:p w14:paraId="65C39AD9" w14:textId="37B1C4AE" w:rsidR="00A42F0C" w:rsidRPr="00553F99" w:rsidRDefault="00A42F0C" w:rsidP="00D95704">
      <w:pPr>
        <w:spacing w:after="0"/>
        <w:jc w:val="both"/>
        <w:rPr>
          <w:rFonts w:ascii="Times New Roman" w:hAnsi="Times New Roman" w:cs="Times New Roman"/>
          <w:sz w:val="20"/>
        </w:rPr>
      </w:pPr>
      <w:r w:rsidRPr="00553F99">
        <w:rPr>
          <w:rFonts w:ascii="Times New Roman" w:hAnsi="Times New Roman" w:cs="Times New Roman"/>
          <w:b/>
          <w:bCs/>
          <w:sz w:val="20"/>
        </w:rPr>
        <w:t>4.</w:t>
      </w:r>
      <w:r w:rsidR="00802FCF" w:rsidRPr="00553F99">
        <w:rPr>
          <w:rFonts w:ascii="Times New Roman" w:hAnsi="Times New Roman" w:cs="Times New Roman"/>
          <w:b/>
          <w:bCs/>
          <w:sz w:val="20"/>
        </w:rPr>
        <w:t xml:space="preserve">1 </w:t>
      </w:r>
      <w:r w:rsidRPr="00553F99">
        <w:rPr>
          <w:rFonts w:ascii="Times New Roman" w:hAnsi="Times New Roman" w:cs="Times New Roman"/>
          <w:b/>
          <w:bCs/>
          <w:sz w:val="20"/>
        </w:rPr>
        <w:t xml:space="preserve">Classification </w:t>
      </w:r>
      <w:r w:rsidR="00BF5E47" w:rsidRPr="00553F99">
        <w:rPr>
          <w:rFonts w:ascii="Times New Roman" w:hAnsi="Times New Roman" w:cs="Times New Roman"/>
          <w:b/>
          <w:bCs/>
          <w:sz w:val="20"/>
        </w:rPr>
        <w:t>B</w:t>
      </w:r>
      <w:r w:rsidRPr="00553F99">
        <w:rPr>
          <w:rFonts w:ascii="Times New Roman" w:hAnsi="Times New Roman" w:cs="Times New Roman"/>
          <w:b/>
          <w:bCs/>
          <w:sz w:val="20"/>
        </w:rPr>
        <w:t xml:space="preserve">ased </w:t>
      </w:r>
      <w:r w:rsidR="008C4384" w:rsidRPr="00553F99">
        <w:rPr>
          <w:rFonts w:ascii="Times New Roman" w:hAnsi="Times New Roman" w:cs="Times New Roman"/>
          <w:b/>
          <w:bCs/>
          <w:sz w:val="20"/>
        </w:rPr>
        <w:t>Laying of Grinding Surface</w:t>
      </w:r>
    </w:p>
    <w:p w14:paraId="09EF7790" w14:textId="77777777" w:rsidR="00A42F0C" w:rsidRPr="00553F99" w:rsidRDefault="00A42F0C" w:rsidP="00D95704">
      <w:pPr>
        <w:spacing w:after="0"/>
        <w:jc w:val="both"/>
        <w:rPr>
          <w:rFonts w:ascii="Times New Roman" w:hAnsi="Times New Roman" w:cs="Times New Roman"/>
          <w:sz w:val="20"/>
        </w:rPr>
      </w:pPr>
    </w:p>
    <w:p w14:paraId="5F34818A" w14:textId="771280E7" w:rsidR="00A42F0C" w:rsidRPr="00A62E8C" w:rsidRDefault="00802FCF" w:rsidP="00A62E8C">
      <w:pPr>
        <w:pStyle w:val="ListParagraph"/>
        <w:numPr>
          <w:ilvl w:val="0"/>
          <w:numId w:val="7"/>
        </w:numPr>
        <w:spacing w:after="120"/>
        <w:rPr>
          <w:rFonts w:ascii="Times New Roman" w:hAnsi="Times New Roman" w:cs="Times New Roman"/>
          <w:sz w:val="20"/>
        </w:rPr>
      </w:pPr>
      <w:r w:rsidRPr="00A62E8C">
        <w:rPr>
          <w:rFonts w:ascii="Times New Roman" w:hAnsi="Times New Roman" w:cs="Times New Roman"/>
          <w:sz w:val="20"/>
        </w:rPr>
        <w:t>H</w:t>
      </w:r>
      <w:r w:rsidR="00A42F0C" w:rsidRPr="00A62E8C">
        <w:rPr>
          <w:rFonts w:ascii="Times New Roman" w:hAnsi="Times New Roman" w:cs="Times New Roman"/>
          <w:sz w:val="20"/>
        </w:rPr>
        <w:t xml:space="preserve">orizontal </w:t>
      </w:r>
      <w:r w:rsidR="001F4453" w:rsidRPr="00A62E8C">
        <w:rPr>
          <w:rFonts w:ascii="Times New Roman" w:hAnsi="Times New Roman" w:cs="Times New Roman"/>
          <w:sz w:val="20"/>
        </w:rPr>
        <w:t>type burr mill</w:t>
      </w:r>
      <w:r w:rsidR="001F4453">
        <w:rPr>
          <w:rFonts w:ascii="Times New Roman" w:hAnsi="Times New Roman" w:cs="Times New Roman"/>
          <w:sz w:val="20"/>
        </w:rPr>
        <w:t>; and</w:t>
      </w:r>
    </w:p>
    <w:p w14:paraId="421A0D4B" w14:textId="07542AF5" w:rsidR="00A42F0C" w:rsidRPr="00A62E8C" w:rsidRDefault="00802FCF" w:rsidP="00A62E8C">
      <w:pPr>
        <w:pStyle w:val="ListParagraph"/>
        <w:numPr>
          <w:ilvl w:val="0"/>
          <w:numId w:val="7"/>
        </w:numPr>
        <w:rPr>
          <w:rFonts w:ascii="Times New Roman" w:hAnsi="Times New Roman" w:cs="Times New Roman"/>
          <w:sz w:val="20"/>
        </w:rPr>
      </w:pPr>
      <w:r w:rsidRPr="00A62E8C">
        <w:rPr>
          <w:rFonts w:ascii="Times New Roman" w:hAnsi="Times New Roman" w:cs="Times New Roman"/>
          <w:sz w:val="20"/>
        </w:rPr>
        <w:t>V</w:t>
      </w:r>
      <w:r w:rsidR="00BF5E47" w:rsidRPr="00A62E8C">
        <w:rPr>
          <w:rFonts w:ascii="Times New Roman" w:hAnsi="Times New Roman" w:cs="Times New Roman"/>
          <w:sz w:val="20"/>
        </w:rPr>
        <w:t>ertical</w:t>
      </w:r>
      <w:r w:rsidR="00A42F0C" w:rsidRPr="00A62E8C">
        <w:rPr>
          <w:rFonts w:ascii="Times New Roman" w:hAnsi="Times New Roman" w:cs="Times New Roman"/>
          <w:sz w:val="20"/>
        </w:rPr>
        <w:t xml:space="preserve"> </w:t>
      </w:r>
      <w:r w:rsidR="001F4453" w:rsidRPr="00A62E8C">
        <w:rPr>
          <w:rFonts w:ascii="Times New Roman" w:hAnsi="Times New Roman" w:cs="Times New Roman"/>
          <w:sz w:val="20"/>
        </w:rPr>
        <w:t>type burr mill</w:t>
      </w:r>
      <w:r w:rsidR="001F4453">
        <w:rPr>
          <w:rFonts w:ascii="Times New Roman" w:hAnsi="Times New Roman" w:cs="Times New Roman"/>
          <w:sz w:val="20"/>
        </w:rPr>
        <w:t>.</w:t>
      </w:r>
    </w:p>
    <w:p w14:paraId="099008D1" w14:textId="77777777" w:rsidR="00BF5E47" w:rsidRPr="00553F99" w:rsidRDefault="00BF5E47" w:rsidP="00D95704">
      <w:pPr>
        <w:spacing w:after="0"/>
        <w:jc w:val="both"/>
        <w:rPr>
          <w:rFonts w:ascii="Times New Roman" w:hAnsi="Times New Roman" w:cs="Times New Roman"/>
          <w:sz w:val="20"/>
        </w:rPr>
      </w:pPr>
    </w:p>
    <w:p w14:paraId="33088540" w14:textId="55C6D5C4" w:rsidR="00BF5E47" w:rsidRPr="00553F99" w:rsidRDefault="00BF5E47" w:rsidP="00D95704">
      <w:pPr>
        <w:spacing w:after="0"/>
        <w:jc w:val="both"/>
        <w:rPr>
          <w:rFonts w:ascii="Times New Roman" w:hAnsi="Times New Roman" w:cs="Times New Roman"/>
          <w:b/>
          <w:bCs/>
          <w:sz w:val="20"/>
        </w:rPr>
      </w:pPr>
      <w:r w:rsidRPr="00553F99">
        <w:rPr>
          <w:rFonts w:ascii="Times New Roman" w:hAnsi="Times New Roman" w:cs="Times New Roman"/>
          <w:b/>
          <w:bCs/>
          <w:sz w:val="20"/>
        </w:rPr>
        <w:t>4.2 Classification Based on the Number of Running Discs</w:t>
      </w:r>
    </w:p>
    <w:p w14:paraId="6598CF04" w14:textId="77777777" w:rsidR="00BF5E47" w:rsidRPr="00553F99" w:rsidRDefault="00BF5E47" w:rsidP="00D95704">
      <w:pPr>
        <w:spacing w:after="0"/>
        <w:jc w:val="both"/>
        <w:rPr>
          <w:rFonts w:ascii="Times New Roman" w:hAnsi="Times New Roman" w:cs="Times New Roman"/>
          <w:i/>
          <w:iCs/>
          <w:sz w:val="20"/>
        </w:rPr>
      </w:pPr>
    </w:p>
    <w:p w14:paraId="76614B54" w14:textId="0B77D7B6" w:rsidR="00BF5E47" w:rsidRPr="001F4453" w:rsidRDefault="00802FCF" w:rsidP="001F4453">
      <w:pPr>
        <w:pStyle w:val="ListParagraph"/>
        <w:numPr>
          <w:ilvl w:val="0"/>
          <w:numId w:val="8"/>
        </w:numPr>
        <w:spacing w:after="120"/>
        <w:rPr>
          <w:rFonts w:ascii="Times New Roman" w:hAnsi="Times New Roman" w:cs="Times New Roman"/>
          <w:sz w:val="20"/>
        </w:rPr>
      </w:pPr>
      <w:r w:rsidRPr="001F4453">
        <w:rPr>
          <w:rFonts w:ascii="Times New Roman" w:hAnsi="Times New Roman" w:cs="Times New Roman"/>
          <w:sz w:val="20"/>
        </w:rPr>
        <w:t>S</w:t>
      </w:r>
      <w:r w:rsidR="00BF5E47" w:rsidRPr="001F4453">
        <w:rPr>
          <w:rFonts w:ascii="Times New Roman" w:hAnsi="Times New Roman" w:cs="Times New Roman"/>
          <w:sz w:val="20"/>
        </w:rPr>
        <w:t xml:space="preserve">ingle-runner </w:t>
      </w:r>
      <w:r w:rsidR="001F4453" w:rsidRPr="001F4453">
        <w:rPr>
          <w:rFonts w:ascii="Times New Roman" w:hAnsi="Times New Roman" w:cs="Times New Roman"/>
          <w:sz w:val="20"/>
        </w:rPr>
        <w:t>burr mill</w:t>
      </w:r>
      <w:r w:rsidR="001F4453">
        <w:rPr>
          <w:rFonts w:ascii="Times New Roman" w:hAnsi="Times New Roman" w:cs="Times New Roman"/>
          <w:sz w:val="20"/>
        </w:rPr>
        <w:t>; and</w:t>
      </w:r>
    </w:p>
    <w:p w14:paraId="45F014BF" w14:textId="4ECA381E" w:rsidR="00BF5E47" w:rsidRPr="001F4453" w:rsidRDefault="00802FCF" w:rsidP="001F4453">
      <w:pPr>
        <w:pStyle w:val="ListParagraph"/>
        <w:numPr>
          <w:ilvl w:val="0"/>
          <w:numId w:val="8"/>
        </w:numPr>
        <w:rPr>
          <w:rFonts w:ascii="Times New Roman" w:hAnsi="Times New Roman" w:cs="Times New Roman"/>
          <w:sz w:val="20"/>
        </w:rPr>
      </w:pPr>
      <w:r w:rsidRPr="001F4453">
        <w:rPr>
          <w:rFonts w:ascii="Times New Roman" w:hAnsi="Times New Roman" w:cs="Times New Roman"/>
          <w:sz w:val="20"/>
        </w:rPr>
        <w:t>D</w:t>
      </w:r>
      <w:r w:rsidR="00BF5E47" w:rsidRPr="001F4453">
        <w:rPr>
          <w:rFonts w:ascii="Times New Roman" w:hAnsi="Times New Roman" w:cs="Times New Roman"/>
          <w:sz w:val="20"/>
        </w:rPr>
        <w:t xml:space="preserve">ouble-runner </w:t>
      </w:r>
      <w:r w:rsidR="001F4453" w:rsidRPr="001F4453">
        <w:rPr>
          <w:rFonts w:ascii="Times New Roman" w:hAnsi="Times New Roman" w:cs="Times New Roman"/>
          <w:sz w:val="20"/>
        </w:rPr>
        <w:t>burr mill</w:t>
      </w:r>
      <w:r w:rsidR="001F4453">
        <w:rPr>
          <w:rFonts w:ascii="Times New Roman" w:hAnsi="Times New Roman" w:cs="Times New Roman"/>
          <w:sz w:val="20"/>
        </w:rPr>
        <w:t>.</w:t>
      </w:r>
    </w:p>
    <w:p w14:paraId="2830CFCA" w14:textId="7549F188" w:rsidR="00333CA0" w:rsidRPr="00553F99" w:rsidRDefault="00333CA0" w:rsidP="00547978">
      <w:pPr>
        <w:spacing w:after="0"/>
        <w:jc w:val="both"/>
        <w:rPr>
          <w:rFonts w:ascii="Times New Roman" w:hAnsi="Times New Roman" w:cs="Times New Roman"/>
          <w:sz w:val="20"/>
        </w:rPr>
      </w:pPr>
    </w:p>
    <w:p w14:paraId="73A02E54" w14:textId="77777777" w:rsidR="00021323" w:rsidRPr="00553F99" w:rsidRDefault="00021323" w:rsidP="00021323">
      <w:pPr>
        <w:spacing w:after="0"/>
        <w:jc w:val="both"/>
        <w:rPr>
          <w:rFonts w:ascii="Times New Roman" w:hAnsi="Times New Roman" w:cs="Times New Roman"/>
          <w:b/>
          <w:bCs/>
          <w:sz w:val="20"/>
        </w:rPr>
      </w:pPr>
      <w:r w:rsidRPr="00553F99">
        <w:rPr>
          <w:rFonts w:ascii="Times New Roman" w:hAnsi="Times New Roman" w:cs="Times New Roman"/>
          <w:b/>
          <w:bCs/>
          <w:sz w:val="20"/>
        </w:rPr>
        <w:t>5 MATERIALS</w:t>
      </w:r>
    </w:p>
    <w:p w14:paraId="20D9A0AB" w14:textId="77777777" w:rsidR="00106D87" w:rsidRPr="00553F99" w:rsidRDefault="00106D87" w:rsidP="000E599D">
      <w:pPr>
        <w:spacing w:after="0"/>
        <w:jc w:val="both"/>
        <w:rPr>
          <w:rFonts w:ascii="Times New Roman" w:hAnsi="Times New Roman" w:cs="Times New Roman"/>
          <w:b/>
          <w:bCs/>
          <w:sz w:val="20"/>
        </w:rPr>
      </w:pPr>
    </w:p>
    <w:p w14:paraId="1B300F14" w14:textId="438EA434" w:rsidR="000C2DB0" w:rsidRPr="00553F99" w:rsidRDefault="00021323" w:rsidP="000E599D">
      <w:pPr>
        <w:spacing w:after="0"/>
        <w:jc w:val="both"/>
        <w:rPr>
          <w:rFonts w:ascii="Times New Roman" w:hAnsi="Times New Roman" w:cs="Times New Roman"/>
          <w:sz w:val="20"/>
        </w:rPr>
      </w:pPr>
      <w:r w:rsidRPr="00553F99">
        <w:rPr>
          <w:rFonts w:ascii="Times New Roman" w:hAnsi="Times New Roman" w:cs="Times New Roman"/>
          <w:sz w:val="20"/>
        </w:rPr>
        <w:t xml:space="preserve">The material of construction of various components of the burr mill shall be as given in col </w:t>
      </w:r>
      <w:r w:rsidR="00C4089C">
        <w:rPr>
          <w:rFonts w:ascii="Times New Roman" w:hAnsi="Times New Roman" w:cs="Times New Roman"/>
          <w:sz w:val="20"/>
        </w:rPr>
        <w:t>(</w:t>
      </w:r>
      <w:r w:rsidRPr="00553F99">
        <w:rPr>
          <w:rFonts w:ascii="Times New Roman" w:hAnsi="Times New Roman" w:cs="Times New Roman"/>
          <w:sz w:val="20"/>
        </w:rPr>
        <w:t>3</w:t>
      </w:r>
      <w:r w:rsidR="00C4089C">
        <w:rPr>
          <w:rFonts w:ascii="Times New Roman" w:hAnsi="Times New Roman" w:cs="Times New Roman"/>
          <w:sz w:val="20"/>
        </w:rPr>
        <w:t>)</w:t>
      </w:r>
      <w:r w:rsidRPr="00553F99">
        <w:rPr>
          <w:rFonts w:ascii="Times New Roman" w:hAnsi="Times New Roman" w:cs="Times New Roman"/>
          <w:sz w:val="20"/>
        </w:rPr>
        <w:t xml:space="preserve"> of Table 1. The material </w:t>
      </w:r>
      <w:r w:rsidR="00802FCF" w:rsidRPr="00553F99">
        <w:rPr>
          <w:rFonts w:ascii="Times New Roman" w:hAnsi="Times New Roman" w:cs="Times New Roman"/>
          <w:sz w:val="20"/>
        </w:rPr>
        <w:t>should</w:t>
      </w:r>
      <w:r w:rsidRPr="00553F99">
        <w:rPr>
          <w:rFonts w:ascii="Times New Roman" w:hAnsi="Times New Roman" w:cs="Times New Roman"/>
          <w:sz w:val="20"/>
        </w:rPr>
        <w:t xml:space="preserve"> conform to the relevant Indian Standards given in co1 </w:t>
      </w:r>
      <w:r w:rsidR="00C4089C">
        <w:rPr>
          <w:rFonts w:ascii="Times New Roman" w:hAnsi="Times New Roman" w:cs="Times New Roman"/>
          <w:sz w:val="20"/>
        </w:rPr>
        <w:t>(</w:t>
      </w:r>
      <w:r w:rsidRPr="00553F99">
        <w:rPr>
          <w:rFonts w:ascii="Times New Roman" w:hAnsi="Times New Roman" w:cs="Times New Roman"/>
          <w:sz w:val="20"/>
        </w:rPr>
        <w:t>4</w:t>
      </w:r>
      <w:r w:rsidR="00C4089C">
        <w:rPr>
          <w:rFonts w:ascii="Times New Roman" w:hAnsi="Times New Roman" w:cs="Times New Roman"/>
          <w:sz w:val="20"/>
        </w:rPr>
        <w:t>)</w:t>
      </w:r>
      <w:r w:rsidR="00802FCF" w:rsidRPr="00553F99">
        <w:rPr>
          <w:rFonts w:ascii="Times New Roman" w:hAnsi="Times New Roman" w:cs="Times New Roman"/>
          <w:sz w:val="20"/>
        </w:rPr>
        <w:t xml:space="preserve"> of Table 1</w:t>
      </w:r>
      <w:r w:rsidRPr="00553F99">
        <w:rPr>
          <w:rFonts w:ascii="Times New Roman" w:hAnsi="Times New Roman" w:cs="Times New Roman"/>
          <w:sz w:val="20"/>
        </w:rPr>
        <w:t>.</w:t>
      </w:r>
      <w:r w:rsidR="000E599D" w:rsidRPr="00553F99">
        <w:rPr>
          <w:rFonts w:ascii="Times New Roman" w:hAnsi="Times New Roman" w:cs="Times New Roman"/>
          <w:sz w:val="20"/>
        </w:rPr>
        <w:t xml:space="preserve"> However, the use of stainless steel in place of cast iron or mild steel wherever found suitable </w:t>
      </w:r>
      <w:r w:rsidR="00802FCF" w:rsidRPr="00553F99">
        <w:rPr>
          <w:rFonts w:ascii="Times New Roman" w:hAnsi="Times New Roman" w:cs="Times New Roman"/>
          <w:sz w:val="20"/>
        </w:rPr>
        <w:t>is</w:t>
      </w:r>
      <w:r w:rsidR="000E599D" w:rsidRPr="00553F99">
        <w:rPr>
          <w:rFonts w:ascii="Times New Roman" w:hAnsi="Times New Roman" w:cs="Times New Roman"/>
          <w:sz w:val="20"/>
        </w:rPr>
        <w:t xml:space="preserve"> preferred.</w:t>
      </w:r>
    </w:p>
    <w:p w14:paraId="1DBF2D76" w14:textId="77777777" w:rsidR="00966784" w:rsidRPr="00553F99" w:rsidRDefault="00966784" w:rsidP="00021323">
      <w:pPr>
        <w:spacing w:after="0"/>
        <w:jc w:val="both"/>
        <w:rPr>
          <w:rFonts w:ascii="Times New Roman" w:hAnsi="Times New Roman" w:cs="Times New Roman"/>
          <w:sz w:val="20"/>
        </w:rPr>
      </w:pPr>
    </w:p>
    <w:p w14:paraId="5DA5E360" w14:textId="77777777" w:rsidR="00C4089C" w:rsidRDefault="00C4089C" w:rsidP="00C4089C">
      <w:pPr>
        <w:spacing w:after="120"/>
        <w:jc w:val="center"/>
        <w:rPr>
          <w:rFonts w:ascii="Times New Roman" w:hAnsi="Times New Roman" w:cs="Times New Roman"/>
          <w:b/>
          <w:bCs/>
          <w:sz w:val="20"/>
        </w:rPr>
      </w:pPr>
    </w:p>
    <w:p w14:paraId="4897B194" w14:textId="77777777" w:rsidR="00C4089C" w:rsidRDefault="00C4089C" w:rsidP="00C4089C">
      <w:pPr>
        <w:spacing w:after="120"/>
        <w:jc w:val="center"/>
        <w:rPr>
          <w:rFonts w:ascii="Times New Roman" w:hAnsi="Times New Roman" w:cs="Times New Roman"/>
          <w:b/>
          <w:bCs/>
          <w:sz w:val="20"/>
        </w:rPr>
      </w:pPr>
    </w:p>
    <w:p w14:paraId="583F9A38" w14:textId="77777777" w:rsidR="00C4089C" w:rsidRDefault="00C4089C" w:rsidP="00C4089C">
      <w:pPr>
        <w:spacing w:after="120"/>
        <w:jc w:val="center"/>
        <w:rPr>
          <w:rFonts w:ascii="Times New Roman" w:hAnsi="Times New Roman" w:cs="Times New Roman"/>
          <w:b/>
          <w:bCs/>
          <w:sz w:val="20"/>
        </w:rPr>
      </w:pPr>
    </w:p>
    <w:p w14:paraId="4F47AED9" w14:textId="77777777" w:rsidR="00C4089C" w:rsidRDefault="00C4089C" w:rsidP="00C4089C">
      <w:pPr>
        <w:spacing w:after="120"/>
        <w:jc w:val="center"/>
        <w:rPr>
          <w:rFonts w:ascii="Times New Roman" w:hAnsi="Times New Roman" w:cs="Times New Roman"/>
          <w:b/>
          <w:bCs/>
          <w:sz w:val="20"/>
        </w:rPr>
      </w:pPr>
    </w:p>
    <w:p w14:paraId="4A3FCE60" w14:textId="351DB223" w:rsidR="00600BE5" w:rsidRPr="00553F99" w:rsidRDefault="00600BE5" w:rsidP="001424DC">
      <w:pPr>
        <w:spacing w:after="120"/>
        <w:jc w:val="center"/>
        <w:rPr>
          <w:rFonts w:ascii="Times New Roman" w:hAnsi="Times New Roman" w:cs="Times New Roman"/>
          <w:b/>
          <w:bCs/>
          <w:sz w:val="20"/>
        </w:rPr>
      </w:pPr>
      <w:r w:rsidRPr="00553F99">
        <w:rPr>
          <w:rFonts w:ascii="Times New Roman" w:hAnsi="Times New Roman" w:cs="Times New Roman"/>
          <w:b/>
          <w:bCs/>
          <w:sz w:val="20"/>
        </w:rPr>
        <w:t>Table 1 Material of Construction of Burr mill</w:t>
      </w:r>
    </w:p>
    <w:p w14:paraId="17B3AD33" w14:textId="523E3309" w:rsidR="00F72B86" w:rsidRPr="00553F99" w:rsidRDefault="00600BE5" w:rsidP="0000220E">
      <w:pPr>
        <w:spacing w:after="120"/>
        <w:jc w:val="center"/>
        <w:rPr>
          <w:rFonts w:ascii="Times New Roman" w:hAnsi="Times New Roman" w:cs="Times New Roman"/>
          <w:sz w:val="20"/>
        </w:rPr>
      </w:pPr>
      <w:r w:rsidRPr="00553F99">
        <w:rPr>
          <w:rFonts w:ascii="Times New Roman" w:hAnsi="Times New Roman" w:cs="Times New Roman"/>
          <w:sz w:val="20"/>
        </w:rPr>
        <w:t>(</w:t>
      </w:r>
      <w:r w:rsidRPr="00553F99">
        <w:rPr>
          <w:rFonts w:ascii="Times New Roman" w:hAnsi="Times New Roman" w:cs="Times New Roman"/>
          <w:i/>
          <w:iCs/>
          <w:sz w:val="20"/>
        </w:rPr>
        <w:t>Clause</w:t>
      </w:r>
      <w:r w:rsidRPr="00553F99">
        <w:rPr>
          <w:rFonts w:ascii="Times New Roman" w:hAnsi="Times New Roman" w:cs="Times New Roman"/>
          <w:sz w:val="20"/>
        </w:rPr>
        <w:t xml:space="preserve"> </w:t>
      </w:r>
      <w:r w:rsidRPr="001424DC">
        <w:rPr>
          <w:rFonts w:ascii="Times New Roman" w:hAnsi="Times New Roman" w:cs="Times New Roman"/>
          <w:sz w:val="20"/>
        </w:rPr>
        <w:t>5</w:t>
      </w:r>
      <w:r w:rsidRPr="00553F99">
        <w:rPr>
          <w:rFonts w:ascii="Times New Roman" w:hAnsi="Times New Roman" w:cs="Times New Roman"/>
          <w:sz w:val="20"/>
        </w:rPr>
        <w:t>)</w:t>
      </w:r>
    </w:p>
    <w:tbl>
      <w:tblPr>
        <w:tblStyle w:val="TableGrid"/>
        <w:tblW w:w="4897" w:type="pct"/>
        <w:tblInd w:w="80" w:type="dxa"/>
        <w:tblLook w:val="04A0" w:firstRow="1" w:lastRow="0" w:firstColumn="1" w:lastColumn="0" w:noHBand="0" w:noVBand="1"/>
      </w:tblPr>
      <w:tblGrid>
        <w:gridCol w:w="812"/>
        <w:gridCol w:w="2434"/>
        <w:gridCol w:w="3241"/>
        <w:gridCol w:w="2343"/>
      </w:tblGrid>
      <w:tr w:rsidR="0000220E" w:rsidRPr="00553F99" w14:paraId="5BF8B749" w14:textId="77777777" w:rsidTr="00CF51E1">
        <w:tc>
          <w:tcPr>
            <w:tcW w:w="460" w:type="pct"/>
          </w:tcPr>
          <w:p w14:paraId="630837D2" w14:textId="59224754" w:rsidR="00821403" w:rsidRPr="00553F99" w:rsidRDefault="00821403" w:rsidP="00BB6AF2">
            <w:pPr>
              <w:tabs>
                <w:tab w:val="left" w:pos="0"/>
              </w:tabs>
              <w:spacing w:after="0"/>
              <w:jc w:val="center"/>
              <w:rPr>
                <w:rFonts w:ascii="Times New Roman" w:hAnsi="Times New Roman" w:cs="Times New Roman"/>
                <w:b/>
                <w:bCs/>
                <w:sz w:val="20"/>
              </w:rPr>
            </w:pPr>
            <w:proofErr w:type="spellStart"/>
            <w:r w:rsidRPr="00553F99">
              <w:rPr>
                <w:rFonts w:ascii="Times New Roman" w:hAnsi="Times New Roman" w:cs="Times New Roman"/>
                <w:b/>
                <w:bCs/>
                <w:sz w:val="20"/>
              </w:rPr>
              <w:t>Sl</w:t>
            </w:r>
            <w:proofErr w:type="spellEnd"/>
            <w:r w:rsidRPr="00553F99">
              <w:rPr>
                <w:rFonts w:ascii="Times New Roman" w:hAnsi="Times New Roman" w:cs="Times New Roman"/>
                <w:b/>
                <w:bCs/>
                <w:sz w:val="20"/>
              </w:rPr>
              <w:t xml:space="preserve"> No.</w:t>
            </w:r>
          </w:p>
        </w:tc>
        <w:tc>
          <w:tcPr>
            <w:tcW w:w="1378" w:type="pct"/>
          </w:tcPr>
          <w:p w14:paraId="4D525944" w14:textId="77777777" w:rsidR="00821403" w:rsidRPr="00553F99" w:rsidRDefault="00821403" w:rsidP="00BB6AF2">
            <w:pPr>
              <w:spacing w:after="120"/>
              <w:jc w:val="center"/>
              <w:rPr>
                <w:rFonts w:ascii="Times New Roman" w:hAnsi="Times New Roman" w:cs="Times New Roman"/>
                <w:b/>
                <w:bCs/>
                <w:sz w:val="20"/>
              </w:rPr>
            </w:pPr>
            <w:r w:rsidRPr="00553F99">
              <w:rPr>
                <w:rFonts w:ascii="Times New Roman" w:hAnsi="Times New Roman" w:cs="Times New Roman"/>
                <w:b/>
                <w:bCs/>
                <w:sz w:val="20"/>
              </w:rPr>
              <w:t>Component</w:t>
            </w:r>
          </w:p>
        </w:tc>
        <w:tc>
          <w:tcPr>
            <w:tcW w:w="1835" w:type="pct"/>
          </w:tcPr>
          <w:p w14:paraId="6B3767B5" w14:textId="13BE71CF" w:rsidR="00821403" w:rsidRPr="00553F99" w:rsidRDefault="00821403" w:rsidP="00BB6AF2">
            <w:pPr>
              <w:spacing w:after="120"/>
              <w:jc w:val="center"/>
              <w:rPr>
                <w:rFonts w:ascii="Times New Roman" w:hAnsi="Times New Roman" w:cs="Times New Roman"/>
                <w:b/>
                <w:bCs/>
                <w:sz w:val="20"/>
              </w:rPr>
            </w:pPr>
            <w:r w:rsidRPr="00553F99">
              <w:rPr>
                <w:rFonts w:ascii="Times New Roman" w:hAnsi="Times New Roman" w:cs="Times New Roman"/>
                <w:b/>
                <w:bCs/>
                <w:sz w:val="20"/>
              </w:rPr>
              <w:t>Material</w:t>
            </w:r>
            <w:r w:rsidR="00F37B1C" w:rsidRPr="00553F99">
              <w:rPr>
                <w:rFonts w:ascii="Times New Roman" w:hAnsi="Times New Roman" w:cs="Times New Roman"/>
                <w:b/>
                <w:bCs/>
                <w:sz w:val="20"/>
              </w:rPr>
              <w:t>/Grade of Material</w:t>
            </w:r>
          </w:p>
        </w:tc>
        <w:tc>
          <w:tcPr>
            <w:tcW w:w="1327" w:type="pct"/>
          </w:tcPr>
          <w:p w14:paraId="5988462B" w14:textId="13274884" w:rsidR="00821403" w:rsidRPr="00553F99" w:rsidRDefault="00821403" w:rsidP="00BB6AF2">
            <w:pPr>
              <w:spacing w:after="120"/>
              <w:jc w:val="center"/>
              <w:rPr>
                <w:rFonts w:ascii="Times New Roman" w:hAnsi="Times New Roman" w:cs="Times New Roman"/>
                <w:b/>
                <w:bCs/>
                <w:sz w:val="20"/>
              </w:rPr>
            </w:pPr>
            <w:r w:rsidRPr="00553F99">
              <w:rPr>
                <w:rFonts w:ascii="Times New Roman" w:hAnsi="Times New Roman" w:cs="Times New Roman"/>
                <w:b/>
                <w:bCs/>
                <w:sz w:val="20"/>
              </w:rPr>
              <w:t>Reference to Indian Standard</w:t>
            </w:r>
          </w:p>
        </w:tc>
      </w:tr>
      <w:tr w:rsidR="006E4AA4" w:rsidRPr="00553F99" w14:paraId="7B70BAF5" w14:textId="77777777" w:rsidTr="00CF51E1">
        <w:tc>
          <w:tcPr>
            <w:tcW w:w="460" w:type="pct"/>
          </w:tcPr>
          <w:p w14:paraId="6F9C5949" w14:textId="77777777" w:rsidR="00821403" w:rsidRPr="00553F99" w:rsidRDefault="00821403" w:rsidP="00821403">
            <w:pPr>
              <w:tabs>
                <w:tab w:val="left" w:pos="0"/>
              </w:tabs>
              <w:spacing w:after="0"/>
              <w:jc w:val="center"/>
              <w:rPr>
                <w:rFonts w:ascii="Times New Roman" w:hAnsi="Times New Roman" w:cs="Times New Roman"/>
                <w:sz w:val="20"/>
              </w:rPr>
            </w:pPr>
            <w:r w:rsidRPr="00553F99">
              <w:rPr>
                <w:rFonts w:ascii="Times New Roman" w:hAnsi="Times New Roman" w:cs="Times New Roman"/>
                <w:sz w:val="20"/>
              </w:rPr>
              <w:t>(1)</w:t>
            </w:r>
          </w:p>
        </w:tc>
        <w:tc>
          <w:tcPr>
            <w:tcW w:w="1378" w:type="pct"/>
          </w:tcPr>
          <w:p w14:paraId="5C1A49B1" w14:textId="77777777" w:rsidR="00821403" w:rsidRPr="00553F99" w:rsidRDefault="00821403" w:rsidP="00BB6AF2">
            <w:pPr>
              <w:spacing w:after="120"/>
              <w:jc w:val="center"/>
              <w:rPr>
                <w:rFonts w:ascii="Times New Roman" w:hAnsi="Times New Roman" w:cs="Times New Roman"/>
                <w:sz w:val="20"/>
              </w:rPr>
            </w:pPr>
            <w:r w:rsidRPr="00553F99">
              <w:rPr>
                <w:rFonts w:ascii="Times New Roman" w:hAnsi="Times New Roman" w:cs="Times New Roman"/>
                <w:sz w:val="20"/>
              </w:rPr>
              <w:t>(2)</w:t>
            </w:r>
          </w:p>
        </w:tc>
        <w:tc>
          <w:tcPr>
            <w:tcW w:w="1835" w:type="pct"/>
          </w:tcPr>
          <w:p w14:paraId="7789F506" w14:textId="77777777" w:rsidR="00821403" w:rsidRPr="00553F99" w:rsidRDefault="00821403" w:rsidP="00BB6AF2">
            <w:pPr>
              <w:spacing w:after="120"/>
              <w:jc w:val="center"/>
              <w:rPr>
                <w:rFonts w:ascii="Times New Roman" w:hAnsi="Times New Roman" w:cs="Times New Roman"/>
                <w:sz w:val="20"/>
              </w:rPr>
            </w:pPr>
            <w:r w:rsidRPr="00553F99">
              <w:rPr>
                <w:rFonts w:ascii="Times New Roman" w:hAnsi="Times New Roman" w:cs="Times New Roman"/>
                <w:sz w:val="20"/>
              </w:rPr>
              <w:t>(3)</w:t>
            </w:r>
          </w:p>
        </w:tc>
        <w:tc>
          <w:tcPr>
            <w:tcW w:w="1327" w:type="pct"/>
          </w:tcPr>
          <w:p w14:paraId="0289CC56" w14:textId="77777777" w:rsidR="00821403" w:rsidRPr="00553F99" w:rsidRDefault="00821403" w:rsidP="00BB6AF2">
            <w:pPr>
              <w:spacing w:after="120"/>
              <w:jc w:val="center"/>
              <w:rPr>
                <w:rFonts w:ascii="Times New Roman" w:hAnsi="Times New Roman" w:cs="Times New Roman"/>
                <w:sz w:val="20"/>
              </w:rPr>
            </w:pPr>
            <w:r w:rsidRPr="00553F99">
              <w:rPr>
                <w:rFonts w:ascii="Times New Roman" w:hAnsi="Times New Roman" w:cs="Times New Roman"/>
                <w:sz w:val="20"/>
              </w:rPr>
              <w:t>(4)</w:t>
            </w:r>
          </w:p>
        </w:tc>
      </w:tr>
      <w:tr w:rsidR="006E4AA4" w:rsidRPr="00553F99" w14:paraId="2629271B" w14:textId="77777777" w:rsidTr="00CF51E1">
        <w:trPr>
          <w:trHeight w:val="224"/>
        </w:trPr>
        <w:tc>
          <w:tcPr>
            <w:tcW w:w="460" w:type="pct"/>
          </w:tcPr>
          <w:p w14:paraId="2EC1404B" w14:textId="0AA6E926" w:rsidR="00547978" w:rsidRPr="00553F99" w:rsidRDefault="00547978" w:rsidP="00BB6AF2">
            <w:pPr>
              <w:pStyle w:val="TableParagraph"/>
              <w:numPr>
                <w:ilvl w:val="0"/>
                <w:numId w:val="9"/>
              </w:numPr>
              <w:tabs>
                <w:tab w:val="left" w:pos="90"/>
              </w:tabs>
              <w:autoSpaceDE w:val="0"/>
              <w:autoSpaceDN w:val="0"/>
              <w:ind w:left="648"/>
              <w:rPr>
                <w:rFonts w:ascii="Times New Roman" w:hAnsi="Times New Roman" w:cs="Times New Roman"/>
                <w:bCs/>
                <w:sz w:val="20"/>
                <w:szCs w:val="20"/>
              </w:rPr>
            </w:pPr>
          </w:p>
        </w:tc>
        <w:tc>
          <w:tcPr>
            <w:tcW w:w="1378" w:type="pct"/>
          </w:tcPr>
          <w:p w14:paraId="46CC4E3E" w14:textId="77777777" w:rsidR="00547978" w:rsidRPr="00553F99" w:rsidRDefault="00547978" w:rsidP="00CF51E1">
            <w:pPr>
              <w:pStyle w:val="TableParagraph"/>
              <w:spacing w:after="60"/>
              <w:ind w:right="90"/>
              <w:rPr>
                <w:rFonts w:ascii="Times New Roman" w:hAnsi="Times New Roman" w:cs="Times New Roman"/>
                <w:b/>
                <w:sz w:val="20"/>
                <w:szCs w:val="20"/>
              </w:rPr>
            </w:pPr>
            <w:r w:rsidRPr="00553F99">
              <w:rPr>
                <w:rFonts w:ascii="Times New Roman" w:hAnsi="Times New Roman" w:cs="Times New Roman"/>
                <w:sz w:val="20"/>
                <w:szCs w:val="20"/>
              </w:rPr>
              <w:t xml:space="preserve">Feed hopper </w:t>
            </w:r>
          </w:p>
        </w:tc>
        <w:tc>
          <w:tcPr>
            <w:tcW w:w="1835" w:type="pct"/>
          </w:tcPr>
          <w:p w14:paraId="26E287ED" w14:textId="129305F8" w:rsidR="00547978" w:rsidRPr="00553F99" w:rsidRDefault="00547978" w:rsidP="00CF51E1">
            <w:pPr>
              <w:pStyle w:val="TableParagraph"/>
              <w:spacing w:after="60"/>
              <w:ind w:right="90"/>
              <w:jc w:val="center"/>
              <w:rPr>
                <w:rFonts w:ascii="Times New Roman" w:hAnsi="Times New Roman" w:cs="Times New Roman"/>
                <w:b/>
                <w:sz w:val="20"/>
                <w:szCs w:val="20"/>
              </w:rPr>
            </w:pPr>
            <w:r w:rsidRPr="00553F99">
              <w:rPr>
                <w:rFonts w:ascii="Times New Roman" w:hAnsi="Times New Roman" w:cs="Times New Roman"/>
                <w:sz w:val="20"/>
                <w:szCs w:val="20"/>
              </w:rPr>
              <w:t>Stainless steel</w:t>
            </w:r>
            <w:r w:rsidR="000E599D" w:rsidRPr="00553F99">
              <w:rPr>
                <w:rFonts w:ascii="Times New Roman" w:hAnsi="Times New Roman" w:cs="Times New Roman"/>
                <w:sz w:val="20"/>
                <w:szCs w:val="20"/>
              </w:rPr>
              <w:t xml:space="preserve"> </w:t>
            </w:r>
            <w:r w:rsidR="00F37B1C" w:rsidRPr="00553F99">
              <w:rPr>
                <w:rFonts w:ascii="Times New Roman" w:hAnsi="Times New Roman" w:cs="Times New Roman"/>
                <w:sz w:val="20"/>
                <w:szCs w:val="20"/>
              </w:rPr>
              <w:t>g</w:t>
            </w:r>
            <w:r w:rsidR="000E599D" w:rsidRPr="00553F99">
              <w:rPr>
                <w:rFonts w:ascii="Times New Roman" w:hAnsi="Times New Roman" w:cs="Times New Roman"/>
                <w:sz w:val="20"/>
                <w:szCs w:val="20"/>
              </w:rPr>
              <w:t>rade X04Cr19Ni9</w:t>
            </w:r>
          </w:p>
        </w:tc>
        <w:tc>
          <w:tcPr>
            <w:tcW w:w="1327" w:type="pct"/>
          </w:tcPr>
          <w:p w14:paraId="5B855C0C" w14:textId="58D2953D" w:rsidR="00547978" w:rsidRPr="00553F99" w:rsidRDefault="00547978" w:rsidP="006E4AA4">
            <w:pPr>
              <w:pStyle w:val="TableParagraph"/>
              <w:spacing w:after="120"/>
              <w:ind w:right="90"/>
              <w:jc w:val="center"/>
              <w:rPr>
                <w:rFonts w:ascii="Times New Roman" w:hAnsi="Times New Roman" w:cs="Times New Roman"/>
                <w:b/>
                <w:sz w:val="20"/>
                <w:szCs w:val="20"/>
              </w:rPr>
            </w:pPr>
            <w:r w:rsidRPr="00553F99">
              <w:rPr>
                <w:rFonts w:ascii="Times New Roman" w:hAnsi="Times New Roman" w:cs="Times New Roman"/>
                <w:sz w:val="20"/>
                <w:szCs w:val="20"/>
              </w:rPr>
              <w:t>IS 6911</w:t>
            </w:r>
          </w:p>
        </w:tc>
      </w:tr>
      <w:tr w:rsidR="006E4AA4" w:rsidRPr="00553F99" w14:paraId="32921A87" w14:textId="77777777" w:rsidTr="00CF51E1">
        <w:tc>
          <w:tcPr>
            <w:tcW w:w="460" w:type="pct"/>
          </w:tcPr>
          <w:p w14:paraId="15A5B684" w14:textId="1CCA3BD1" w:rsidR="00547978" w:rsidRPr="00553F99" w:rsidRDefault="00547978" w:rsidP="00BB6AF2">
            <w:pPr>
              <w:pStyle w:val="TableParagraph"/>
              <w:numPr>
                <w:ilvl w:val="0"/>
                <w:numId w:val="9"/>
              </w:numPr>
              <w:tabs>
                <w:tab w:val="left" w:pos="90"/>
              </w:tabs>
              <w:autoSpaceDE w:val="0"/>
              <w:autoSpaceDN w:val="0"/>
              <w:ind w:left="648"/>
              <w:rPr>
                <w:rFonts w:ascii="Times New Roman" w:hAnsi="Times New Roman" w:cs="Times New Roman"/>
                <w:sz w:val="20"/>
                <w:szCs w:val="20"/>
              </w:rPr>
            </w:pPr>
          </w:p>
        </w:tc>
        <w:tc>
          <w:tcPr>
            <w:tcW w:w="1378" w:type="pct"/>
          </w:tcPr>
          <w:p w14:paraId="11579370" w14:textId="77777777" w:rsidR="00547978" w:rsidRPr="00553F99" w:rsidRDefault="00547978" w:rsidP="00CF51E1">
            <w:pPr>
              <w:pStyle w:val="TableParagraph"/>
              <w:spacing w:after="60"/>
              <w:rPr>
                <w:rFonts w:ascii="Times New Roman" w:hAnsi="Times New Roman" w:cs="Times New Roman"/>
                <w:sz w:val="20"/>
                <w:szCs w:val="20"/>
              </w:rPr>
            </w:pPr>
            <w:r w:rsidRPr="00553F99">
              <w:rPr>
                <w:rFonts w:ascii="Times New Roman" w:hAnsi="Times New Roman" w:cs="Times New Roman"/>
                <w:sz w:val="20"/>
                <w:szCs w:val="20"/>
              </w:rPr>
              <w:t>Cam</w:t>
            </w:r>
          </w:p>
        </w:tc>
        <w:tc>
          <w:tcPr>
            <w:tcW w:w="1835" w:type="pct"/>
          </w:tcPr>
          <w:p w14:paraId="67BFECFA" w14:textId="77777777" w:rsidR="00547978" w:rsidRPr="00553F99" w:rsidRDefault="00547978" w:rsidP="00CF51E1">
            <w:pPr>
              <w:pStyle w:val="TableParagraph"/>
              <w:spacing w:after="60"/>
              <w:ind w:right="103"/>
              <w:jc w:val="center"/>
              <w:rPr>
                <w:rFonts w:ascii="Times New Roman" w:hAnsi="Times New Roman" w:cs="Times New Roman"/>
                <w:sz w:val="20"/>
                <w:szCs w:val="20"/>
              </w:rPr>
            </w:pPr>
            <w:r w:rsidRPr="00553F99">
              <w:rPr>
                <w:rFonts w:ascii="Times New Roman" w:hAnsi="Times New Roman" w:cs="Times New Roman"/>
                <w:sz w:val="20"/>
                <w:szCs w:val="20"/>
              </w:rPr>
              <w:t>High carbon steel</w:t>
            </w:r>
          </w:p>
        </w:tc>
        <w:tc>
          <w:tcPr>
            <w:tcW w:w="1327" w:type="pct"/>
          </w:tcPr>
          <w:p w14:paraId="48F322FD" w14:textId="3C72DF15" w:rsidR="00547978" w:rsidRPr="00553F99" w:rsidRDefault="00A000BB" w:rsidP="006E4AA4">
            <w:pPr>
              <w:pStyle w:val="TableParagraph"/>
              <w:tabs>
                <w:tab w:val="center" w:pos="1512"/>
              </w:tabs>
              <w:spacing w:after="120"/>
              <w:ind w:right="180"/>
              <w:jc w:val="center"/>
              <w:rPr>
                <w:rFonts w:ascii="Times New Roman" w:hAnsi="Times New Roman" w:cs="Times New Roman"/>
                <w:color w:val="FF0000"/>
                <w:sz w:val="20"/>
                <w:szCs w:val="20"/>
              </w:rPr>
            </w:pPr>
            <w:r w:rsidRPr="00553F99">
              <w:rPr>
                <w:rFonts w:ascii="Times New Roman" w:hAnsi="Times New Roman" w:cs="Times New Roman"/>
                <w:color w:val="000000" w:themeColor="text1"/>
                <w:sz w:val="20"/>
                <w:szCs w:val="20"/>
              </w:rPr>
              <w:t>-</w:t>
            </w:r>
          </w:p>
        </w:tc>
      </w:tr>
      <w:tr w:rsidR="006E4AA4" w:rsidRPr="00553F99" w14:paraId="42009642" w14:textId="77777777" w:rsidTr="00CF51E1">
        <w:tc>
          <w:tcPr>
            <w:tcW w:w="460" w:type="pct"/>
          </w:tcPr>
          <w:p w14:paraId="6EB1DACA" w14:textId="77777777" w:rsidR="000E599D" w:rsidRPr="00553F99" w:rsidRDefault="000E599D" w:rsidP="00BB6AF2">
            <w:pPr>
              <w:pStyle w:val="TableParagraph"/>
              <w:numPr>
                <w:ilvl w:val="0"/>
                <w:numId w:val="9"/>
              </w:numPr>
              <w:tabs>
                <w:tab w:val="left" w:pos="90"/>
              </w:tabs>
              <w:autoSpaceDE w:val="0"/>
              <w:autoSpaceDN w:val="0"/>
              <w:ind w:left="648"/>
              <w:rPr>
                <w:rFonts w:ascii="Times New Roman" w:hAnsi="Times New Roman" w:cs="Times New Roman"/>
                <w:sz w:val="20"/>
                <w:szCs w:val="20"/>
              </w:rPr>
            </w:pPr>
          </w:p>
        </w:tc>
        <w:tc>
          <w:tcPr>
            <w:tcW w:w="1378" w:type="pct"/>
          </w:tcPr>
          <w:p w14:paraId="3823581E" w14:textId="7507B8C9" w:rsidR="000E599D" w:rsidRPr="00553F99" w:rsidRDefault="000E599D" w:rsidP="00CF51E1">
            <w:pPr>
              <w:pStyle w:val="TableParagraph"/>
              <w:spacing w:after="60"/>
              <w:rPr>
                <w:rFonts w:ascii="Times New Roman" w:hAnsi="Times New Roman" w:cs="Times New Roman"/>
                <w:sz w:val="20"/>
                <w:szCs w:val="20"/>
              </w:rPr>
            </w:pPr>
            <w:r w:rsidRPr="00553F99">
              <w:rPr>
                <w:rFonts w:ascii="Times New Roman" w:hAnsi="Times New Roman" w:cs="Times New Roman"/>
                <w:sz w:val="20"/>
                <w:szCs w:val="20"/>
              </w:rPr>
              <w:t>Cover of grinding chamber</w:t>
            </w:r>
          </w:p>
        </w:tc>
        <w:tc>
          <w:tcPr>
            <w:tcW w:w="1835" w:type="pct"/>
          </w:tcPr>
          <w:p w14:paraId="3EF83D8E" w14:textId="3C793727" w:rsidR="000E599D" w:rsidRPr="00553F99" w:rsidRDefault="00F37B1C" w:rsidP="00CF51E1">
            <w:pPr>
              <w:pStyle w:val="TableParagraph"/>
              <w:spacing w:after="60"/>
              <w:ind w:right="103"/>
              <w:jc w:val="center"/>
              <w:rPr>
                <w:rFonts w:ascii="Times New Roman" w:hAnsi="Times New Roman" w:cs="Times New Roman"/>
                <w:sz w:val="20"/>
                <w:szCs w:val="20"/>
              </w:rPr>
            </w:pPr>
            <w:r w:rsidRPr="00553F99">
              <w:rPr>
                <w:rFonts w:ascii="Times New Roman" w:hAnsi="Times New Roman" w:cs="Times New Roman"/>
                <w:sz w:val="20"/>
                <w:szCs w:val="20"/>
              </w:rPr>
              <w:t>Stainless steel grade X04Cr19Ni9</w:t>
            </w:r>
          </w:p>
        </w:tc>
        <w:tc>
          <w:tcPr>
            <w:tcW w:w="1327" w:type="pct"/>
          </w:tcPr>
          <w:p w14:paraId="545E5570" w14:textId="2A1DABB3" w:rsidR="000E599D" w:rsidRPr="00553F99" w:rsidRDefault="000E599D" w:rsidP="006E4AA4">
            <w:pPr>
              <w:pStyle w:val="TableParagraph"/>
              <w:tabs>
                <w:tab w:val="center" w:pos="1512"/>
              </w:tabs>
              <w:spacing w:after="120"/>
              <w:ind w:right="180"/>
              <w:jc w:val="center"/>
              <w:rPr>
                <w:rFonts w:ascii="Times New Roman" w:hAnsi="Times New Roman" w:cs="Times New Roman"/>
                <w:color w:val="000000" w:themeColor="text1"/>
                <w:sz w:val="20"/>
                <w:szCs w:val="20"/>
              </w:rPr>
            </w:pPr>
            <w:r w:rsidRPr="00553F99">
              <w:rPr>
                <w:rFonts w:ascii="Times New Roman" w:hAnsi="Times New Roman" w:cs="Times New Roman"/>
                <w:color w:val="000000" w:themeColor="text1"/>
                <w:sz w:val="20"/>
                <w:szCs w:val="20"/>
              </w:rPr>
              <w:t>IS 6911</w:t>
            </w:r>
          </w:p>
        </w:tc>
      </w:tr>
      <w:tr w:rsidR="006E4AA4" w:rsidRPr="00553F99" w14:paraId="4BCD42C7" w14:textId="77777777" w:rsidTr="00CF51E1">
        <w:tc>
          <w:tcPr>
            <w:tcW w:w="460" w:type="pct"/>
          </w:tcPr>
          <w:p w14:paraId="2A1085FC" w14:textId="156590A7" w:rsidR="00547978" w:rsidRPr="00553F99" w:rsidRDefault="00547978" w:rsidP="00BB6AF2">
            <w:pPr>
              <w:pStyle w:val="TableParagraph"/>
              <w:numPr>
                <w:ilvl w:val="0"/>
                <w:numId w:val="9"/>
              </w:numPr>
              <w:tabs>
                <w:tab w:val="left" w:pos="90"/>
              </w:tabs>
              <w:autoSpaceDE w:val="0"/>
              <w:autoSpaceDN w:val="0"/>
              <w:ind w:left="648"/>
              <w:rPr>
                <w:rFonts w:ascii="Times New Roman" w:hAnsi="Times New Roman" w:cs="Times New Roman"/>
                <w:sz w:val="20"/>
                <w:szCs w:val="20"/>
              </w:rPr>
            </w:pPr>
          </w:p>
        </w:tc>
        <w:tc>
          <w:tcPr>
            <w:tcW w:w="1378" w:type="pct"/>
          </w:tcPr>
          <w:p w14:paraId="56F0DF53" w14:textId="0FECC1DC" w:rsidR="00547978" w:rsidRPr="00553F99" w:rsidRDefault="00B71005" w:rsidP="00CF51E1">
            <w:pPr>
              <w:pStyle w:val="TableParagraph"/>
              <w:spacing w:after="60"/>
              <w:rPr>
                <w:rFonts w:ascii="Times New Roman" w:hAnsi="Times New Roman" w:cs="Times New Roman"/>
                <w:sz w:val="20"/>
                <w:szCs w:val="20"/>
              </w:rPr>
            </w:pPr>
            <w:r w:rsidRPr="00553F99">
              <w:rPr>
                <w:rFonts w:ascii="Times New Roman" w:hAnsi="Times New Roman" w:cs="Times New Roman"/>
                <w:sz w:val="20"/>
                <w:szCs w:val="20"/>
              </w:rPr>
              <w:t>Product outlet</w:t>
            </w:r>
          </w:p>
        </w:tc>
        <w:tc>
          <w:tcPr>
            <w:tcW w:w="1835" w:type="pct"/>
          </w:tcPr>
          <w:p w14:paraId="71B457A1" w14:textId="569CAAB7" w:rsidR="00547978" w:rsidRPr="00553F99" w:rsidRDefault="00F37B1C" w:rsidP="00CF51E1">
            <w:pPr>
              <w:pStyle w:val="TableParagraph"/>
              <w:spacing w:after="60"/>
              <w:ind w:right="103"/>
              <w:jc w:val="center"/>
              <w:rPr>
                <w:rFonts w:ascii="Times New Roman" w:hAnsi="Times New Roman" w:cs="Times New Roman"/>
                <w:sz w:val="20"/>
                <w:szCs w:val="20"/>
              </w:rPr>
            </w:pPr>
            <w:r w:rsidRPr="00553F99">
              <w:rPr>
                <w:rFonts w:ascii="Times New Roman" w:hAnsi="Times New Roman" w:cs="Times New Roman"/>
                <w:sz w:val="20"/>
                <w:szCs w:val="20"/>
              </w:rPr>
              <w:t>Stainless steel grade X04Cr19Ni9</w:t>
            </w:r>
          </w:p>
        </w:tc>
        <w:tc>
          <w:tcPr>
            <w:tcW w:w="1327" w:type="pct"/>
          </w:tcPr>
          <w:p w14:paraId="2E92AB95" w14:textId="0EE3EB9D" w:rsidR="00547978" w:rsidRPr="00553F99" w:rsidRDefault="00547978" w:rsidP="006E4AA4">
            <w:pPr>
              <w:pStyle w:val="TableParagraph"/>
              <w:spacing w:after="120"/>
              <w:ind w:right="180"/>
              <w:jc w:val="center"/>
              <w:rPr>
                <w:rFonts w:ascii="Times New Roman" w:hAnsi="Times New Roman" w:cs="Times New Roman"/>
                <w:sz w:val="20"/>
                <w:szCs w:val="20"/>
              </w:rPr>
            </w:pPr>
            <w:r w:rsidRPr="00553F99">
              <w:rPr>
                <w:rFonts w:ascii="Times New Roman" w:hAnsi="Times New Roman" w:cs="Times New Roman"/>
                <w:sz w:val="20"/>
                <w:szCs w:val="20"/>
              </w:rPr>
              <w:t>IS 6911</w:t>
            </w:r>
          </w:p>
        </w:tc>
      </w:tr>
      <w:tr w:rsidR="006E4AA4" w:rsidRPr="00553F99" w14:paraId="6FC9A173" w14:textId="77777777" w:rsidTr="00CF51E1">
        <w:tc>
          <w:tcPr>
            <w:tcW w:w="460" w:type="pct"/>
          </w:tcPr>
          <w:p w14:paraId="5AC8A80B" w14:textId="746B1455" w:rsidR="00547978" w:rsidRPr="00553F99" w:rsidRDefault="00547978" w:rsidP="00BB6AF2">
            <w:pPr>
              <w:pStyle w:val="ListParagraph"/>
              <w:numPr>
                <w:ilvl w:val="0"/>
                <w:numId w:val="9"/>
              </w:numPr>
              <w:tabs>
                <w:tab w:val="left" w:pos="90"/>
              </w:tabs>
              <w:ind w:left="648"/>
              <w:contextualSpacing/>
              <w:rPr>
                <w:rFonts w:ascii="Times New Roman" w:hAnsi="Times New Roman" w:cs="Times New Roman"/>
                <w:sz w:val="20"/>
                <w:szCs w:val="20"/>
              </w:rPr>
            </w:pPr>
          </w:p>
        </w:tc>
        <w:tc>
          <w:tcPr>
            <w:tcW w:w="1378" w:type="pct"/>
          </w:tcPr>
          <w:p w14:paraId="5EE3A4E8" w14:textId="77777777" w:rsidR="00547978" w:rsidRPr="00553F99" w:rsidRDefault="00547978" w:rsidP="00BB6AF2">
            <w:pPr>
              <w:spacing w:after="120"/>
              <w:rPr>
                <w:rFonts w:ascii="Times New Roman" w:hAnsi="Times New Roman" w:cs="Times New Roman"/>
                <w:sz w:val="20"/>
              </w:rPr>
            </w:pPr>
            <w:r w:rsidRPr="00553F99">
              <w:rPr>
                <w:rFonts w:ascii="Times New Roman" w:hAnsi="Times New Roman" w:cs="Times New Roman"/>
                <w:sz w:val="20"/>
              </w:rPr>
              <w:t>Eccentric</w:t>
            </w:r>
          </w:p>
        </w:tc>
        <w:tc>
          <w:tcPr>
            <w:tcW w:w="1835" w:type="pct"/>
          </w:tcPr>
          <w:p w14:paraId="5E3A3C3C" w14:textId="77777777" w:rsidR="00547978" w:rsidRPr="00553F99" w:rsidRDefault="00547978" w:rsidP="006E4AA4">
            <w:pPr>
              <w:spacing w:after="120"/>
              <w:jc w:val="center"/>
              <w:rPr>
                <w:rFonts w:ascii="Times New Roman" w:hAnsi="Times New Roman" w:cs="Times New Roman"/>
                <w:sz w:val="20"/>
              </w:rPr>
            </w:pPr>
            <w:r w:rsidRPr="00553F99">
              <w:rPr>
                <w:rFonts w:ascii="Times New Roman" w:hAnsi="Times New Roman" w:cs="Times New Roman"/>
                <w:sz w:val="20"/>
              </w:rPr>
              <w:t>Cast iron</w:t>
            </w:r>
          </w:p>
        </w:tc>
        <w:tc>
          <w:tcPr>
            <w:tcW w:w="1327" w:type="pct"/>
          </w:tcPr>
          <w:p w14:paraId="7B25AF79" w14:textId="5AA3BD7A" w:rsidR="00547978" w:rsidRPr="00553F99" w:rsidRDefault="006E4AA4" w:rsidP="006E4AA4">
            <w:pPr>
              <w:spacing w:after="120"/>
              <w:jc w:val="center"/>
              <w:rPr>
                <w:rFonts w:ascii="Times New Roman" w:hAnsi="Times New Roman" w:cs="Times New Roman"/>
                <w:sz w:val="20"/>
              </w:rPr>
            </w:pPr>
            <w:r w:rsidRPr="00553F99">
              <w:rPr>
                <w:rFonts w:ascii="Times New Roman" w:hAnsi="Times New Roman" w:cs="Times New Roman"/>
                <w:sz w:val="20"/>
              </w:rPr>
              <w:t>IS 210</w:t>
            </w:r>
          </w:p>
        </w:tc>
      </w:tr>
      <w:tr w:rsidR="006E4AA4" w:rsidRPr="00553F99" w14:paraId="293E5BD9" w14:textId="77777777" w:rsidTr="00CF51E1">
        <w:tc>
          <w:tcPr>
            <w:tcW w:w="460" w:type="pct"/>
            <w:vMerge w:val="restart"/>
          </w:tcPr>
          <w:p w14:paraId="2543B995" w14:textId="4AF7ED86" w:rsidR="000E599D" w:rsidRPr="00553F99" w:rsidRDefault="000E599D" w:rsidP="00BB6AF2">
            <w:pPr>
              <w:pStyle w:val="TableParagraph"/>
              <w:numPr>
                <w:ilvl w:val="0"/>
                <w:numId w:val="9"/>
              </w:numPr>
              <w:tabs>
                <w:tab w:val="left" w:pos="90"/>
              </w:tabs>
              <w:autoSpaceDE w:val="0"/>
              <w:autoSpaceDN w:val="0"/>
              <w:ind w:left="648"/>
              <w:rPr>
                <w:rFonts w:ascii="Times New Roman" w:hAnsi="Times New Roman" w:cs="Times New Roman"/>
                <w:sz w:val="20"/>
                <w:szCs w:val="20"/>
              </w:rPr>
            </w:pPr>
          </w:p>
        </w:tc>
        <w:tc>
          <w:tcPr>
            <w:tcW w:w="1378" w:type="pct"/>
            <w:vMerge w:val="restart"/>
          </w:tcPr>
          <w:p w14:paraId="323345E6" w14:textId="77777777" w:rsidR="000E599D" w:rsidRPr="00553F99" w:rsidRDefault="000E599D" w:rsidP="00BB6AF2">
            <w:pPr>
              <w:pStyle w:val="TableParagraph"/>
              <w:spacing w:after="120"/>
              <w:rPr>
                <w:rFonts w:ascii="Times New Roman" w:hAnsi="Times New Roman" w:cs="Times New Roman"/>
                <w:sz w:val="20"/>
                <w:szCs w:val="20"/>
              </w:rPr>
            </w:pPr>
            <w:r w:rsidRPr="00553F99">
              <w:rPr>
                <w:rFonts w:ascii="Times New Roman" w:hAnsi="Times New Roman" w:cs="Times New Roman"/>
                <w:sz w:val="20"/>
                <w:szCs w:val="20"/>
              </w:rPr>
              <w:t>Frame</w:t>
            </w:r>
          </w:p>
        </w:tc>
        <w:tc>
          <w:tcPr>
            <w:tcW w:w="1835" w:type="pct"/>
          </w:tcPr>
          <w:p w14:paraId="740D47F1" w14:textId="77777777" w:rsidR="000E599D" w:rsidRPr="00553F99" w:rsidRDefault="000E599D" w:rsidP="00CF51E1">
            <w:pPr>
              <w:pStyle w:val="TableParagraph"/>
              <w:spacing w:after="60"/>
              <w:ind w:right="103"/>
              <w:jc w:val="center"/>
              <w:rPr>
                <w:rFonts w:ascii="Times New Roman" w:hAnsi="Times New Roman" w:cs="Times New Roman"/>
                <w:sz w:val="20"/>
                <w:szCs w:val="20"/>
              </w:rPr>
            </w:pPr>
            <w:r w:rsidRPr="00553F99">
              <w:rPr>
                <w:rFonts w:ascii="Times New Roman" w:hAnsi="Times New Roman" w:cs="Times New Roman"/>
                <w:sz w:val="20"/>
                <w:szCs w:val="20"/>
              </w:rPr>
              <w:t>Mild steel</w:t>
            </w:r>
          </w:p>
        </w:tc>
        <w:tc>
          <w:tcPr>
            <w:tcW w:w="1327" w:type="pct"/>
          </w:tcPr>
          <w:p w14:paraId="3C8DDC04" w14:textId="6635B8F8" w:rsidR="000E599D" w:rsidRPr="00553F99" w:rsidRDefault="000E599D" w:rsidP="006E4AA4">
            <w:pPr>
              <w:pStyle w:val="TableParagraph"/>
              <w:spacing w:after="120"/>
              <w:ind w:right="180"/>
              <w:jc w:val="center"/>
              <w:rPr>
                <w:rFonts w:ascii="Times New Roman" w:hAnsi="Times New Roman" w:cs="Times New Roman"/>
                <w:sz w:val="20"/>
                <w:szCs w:val="20"/>
              </w:rPr>
            </w:pPr>
            <w:r w:rsidRPr="00553F99">
              <w:rPr>
                <w:rFonts w:ascii="Times New Roman" w:hAnsi="Times New Roman" w:cs="Times New Roman"/>
                <w:sz w:val="20"/>
                <w:szCs w:val="20"/>
              </w:rPr>
              <w:t>IS 2062</w:t>
            </w:r>
          </w:p>
        </w:tc>
      </w:tr>
      <w:tr w:rsidR="006E4AA4" w:rsidRPr="00553F99" w14:paraId="6F2F4F60" w14:textId="77777777" w:rsidTr="00CF51E1">
        <w:tc>
          <w:tcPr>
            <w:tcW w:w="460" w:type="pct"/>
            <w:vMerge/>
          </w:tcPr>
          <w:p w14:paraId="6BDDC6F3" w14:textId="77777777" w:rsidR="000E599D" w:rsidRPr="00553F99" w:rsidRDefault="000E599D" w:rsidP="00BB6AF2">
            <w:pPr>
              <w:pStyle w:val="TableParagraph"/>
              <w:numPr>
                <w:ilvl w:val="0"/>
                <w:numId w:val="9"/>
              </w:numPr>
              <w:tabs>
                <w:tab w:val="left" w:pos="90"/>
              </w:tabs>
              <w:autoSpaceDE w:val="0"/>
              <w:autoSpaceDN w:val="0"/>
              <w:ind w:left="648"/>
              <w:jc w:val="center"/>
              <w:rPr>
                <w:rFonts w:ascii="Times New Roman" w:hAnsi="Times New Roman" w:cs="Times New Roman"/>
                <w:sz w:val="20"/>
                <w:szCs w:val="20"/>
              </w:rPr>
            </w:pPr>
          </w:p>
        </w:tc>
        <w:tc>
          <w:tcPr>
            <w:tcW w:w="1378" w:type="pct"/>
            <w:vMerge/>
          </w:tcPr>
          <w:p w14:paraId="36265555" w14:textId="77777777" w:rsidR="000E599D" w:rsidRPr="00553F99" w:rsidRDefault="000E599D" w:rsidP="00BB6AF2">
            <w:pPr>
              <w:pStyle w:val="TableParagraph"/>
              <w:spacing w:after="120"/>
              <w:rPr>
                <w:rFonts w:ascii="Times New Roman" w:hAnsi="Times New Roman" w:cs="Times New Roman"/>
                <w:sz w:val="20"/>
                <w:szCs w:val="20"/>
              </w:rPr>
            </w:pPr>
          </w:p>
        </w:tc>
        <w:tc>
          <w:tcPr>
            <w:tcW w:w="1835" w:type="pct"/>
          </w:tcPr>
          <w:p w14:paraId="77A47DDC" w14:textId="78389803" w:rsidR="000E599D" w:rsidRPr="00553F99" w:rsidRDefault="000E599D" w:rsidP="00CF51E1">
            <w:pPr>
              <w:pStyle w:val="TableParagraph"/>
              <w:spacing w:after="120"/>
              <w:ind w:right="103"/>
              <w:jc w:val="center"/>
              <w:rPr>
                <w:rFonts w:ascii="Times New Roman" w:hAnsi="Times New Roman" w:cs="Times New Roman"/>
                <w:sz w:val="20"/>
                <w:szCs w:val="20"/>
              </w:rPr>
            </w:pPr>
            <w:r w:rsidRPr="00553F99">
              <w:rPr>
                <w:rFonts w:ascii="Times New Roman" w:hAnsi="Times New Roman" w:cs="Times New Roman"/>
                <w:sz w:val="20"/>
                <w:szCs w:val="20"/>
              </w:rPr>
              <w:t>Cast iron</w:t>
            </w:r>
          </w:p>
        </w:tc>
        <w:tc>
          <w:tcPr>
            <w:tcW w:w="1327" w:type="pct"/>
          </w:tcPr>
          <w:p w14:paraId="7C7D54E8" w14:textId="05611892" w:rsidR="000E599D" w:rsidRPr="00553F99" w:rsidRDefault="000E599D" w:rsidP="006E4AA4">
            <w:pPr>
              <w:pStyle w:val="TableParagraph"/>
              <w:spacing w:after="120"/>
              <w:ind w:right="180"/>
              <w:jc w:val="center"/>
              <w:rPr>
                <w:rFonts w:ascii="Times New Roman" w:hAnsi="Times New Roman" w:cs="Times New Roman"/>
                <w:sz w:val="20"/>
                <w:szCs w:val="20"/>
              </w:rPr>
            </w:pPr>
            <w:r w:rsidRPr="00553F99">
              <w:rPr>
                <w:rFonts w:ascii="Times New Roman" w:hAnsi="Times New Roman" w:cs="Times New Roman"/>
                <w:sz w:val="20"/>
                <w:szCs w:val="20"/>
              </w:rPr>
              <w:t>IS 210</w:t>
            </w:r>
          </w:p>
        </w:tc>
      </w:tr>
      <w:tr w:rsidR="006E4AA4" w:rsidRPr="00553F99" w14:paraId="27AF3BBE" w14:textId="77777777" w:rsidTr="00CF51E1">
        <w:tc>
          <w:tcPr>
            <w:tcW w:w="460" w:type="pct"/>
          </w:tcPr>
          <w:p w14:paraId="585657DE" w14:textId="2460160F" w:rsidR="000E599D" w:rsidRPr="00553F99" w:rsidRDefault="000E599D" w:rsidP="00BB6AF2">
            <w:pPr>
              <w:pStyle w:val="TableParagraph"/>
              <w:numPr>
                <w:ilvl w:val="0"/>
                <w:numId w:val="9"/>
              </w:numPr>
              <w:tabs>
                <w:tab w:val="left" w:pos="90"/>
              </w:tabs>
              <w:autoSpaceDE w:val="0"/>
              <w:autoSpaceDN w:val="0"/>
              <w:ind w:left="648"/>
              <w:rPr>
                <w:rFonts w:ascii="Times New Roman" w:hAnsi="Times New Roman" w:cs="Times New Roman"/>
                <w:sz w:val="20"/>
                <w:szCs w:val="20"/>
              </w:rPr>
            </w:pPr>
          </w:p>
        </w:tc>
        <w:tc>
          <w:tcPr>
            <w:tcW w:w="1378" w:type="pct"/>
          </w:tcPr>
          <w:p w14:paraId="0375B6CB" w14:textId="77777777" w:rsidR="000E599D" w:rsidRPr="00553F99" w:rsidRDefault="000E599D" w:rsidP="00BB6AF2">
            <w:pPr>
              <w:pStyle w:val="TableParagraph"/>
              <w:spacing w:after="120"/>
              <w:rPr>
                <w:rFonts w:ascii="Times New Roman" w:hAnsi="Times New Roman" w:cs="Times New Roman"/>
                <w:sz w:val="20"/>
                <w:szCs w:val="20"/>
              </w:rPr>
            </w:pPr>
            <w:r w:rsidRPr="00553F99">
              <w:rPr>
                <w:rFonts w:ascii="Times New Roman" w:hAnsi="Times New Roman" w:cs="Times New Roman"/>
                <w:sz w:val="20"/>
                <w:szCs w:val="20"/>
              </w:rPr>
              <w:t xml:space="preserve">Gears </w:t>
            </w:r>
          </w:p>
        </w:tc>
        <w:tc>
          <w:tcPr>
            <w:tcW w:w="1835" w:type="pct"/>
          </w:tcPr>
          <w:p w14:paraId="55F246BD" w14:textId="77777777" w:rsidR="000E599D" w:rsidRPr="00553F99" w:rsidRDefault="000E599D" w:rsidP="006E4AA4">
            <w:pPr>
              <w:pStyle w:val="TableParagraph"/>
              <w:spacing w:after="120"/>
              <w:ind w:right="103"/>
              <w:jc w:val="center"/>
              <w:rPr>
                <w:rFonts w:ascii="Times New Roman" w:hAnsi="Times New Roman" w:cs="Times New Roman"/>
                <w:sz w:val="20"/>
                <w:szCs w:val="20"/>
              </w:rPr>
            </w:pPr>
            <w:r w:rsidRPr="00553F99">
              <w:rPr>
                <w:rFonts w:ascii="Times New Roman" w:hAnsi="Times New Roman" w:cs="Times New Roman"/>
                <w:sz w:val="20"/>
                <w:szCs w:val="20"/>
              </w:rPr>
              <w:t>High carbon steel</w:t>
            </w:r>
          </w:p>
        </w:tc>
        <w:tc>
          <w:tcPr>
            <w:tcW w:w="1327" w:type="pct"/>
          </w:tcPr>
          <w:p w14:paraId="4A9094F4" w14:textId="77777777" w:rsidR="000E599D" w:rsidRPr="00553F99" w:rsidRDefault="000E599D" w:rsidP="00BB6AF2">
            <w:pPr>
              <w:pStyle w:val="TableParagraph"/>
              <w:spacing w:after="120"/>
              <w:ind w:right="180"/>
              <w:jc w:val="center"/>
              <w:rPr>
                <w:rFonts w:ascii="Times New Roman" w:hAnsi="Times New Roman" w:cs="Times New Roman"/>
                <w:color w:val="FF0000"/>
                <w:sz w:val="20"/>
                <w:szCs w:val="20"/>
              </w:rPr>
            </w:pPr>
            <w:r w:rsidRPr="00553F99">
              <w:rPr>
                <w:rFonts w:ascii="Times New Roman" w:hAnsi="Times New Roman" w:cs="Times New Roman"/>
                <w:color w:val="000000" w:themeColor="text1"/>
                <w:sz w:val="20"/>
                <w:szCs w:val="20"/>
              </w:rPr>
              <w:t>IS 7226</w:t>
            </w:r>
          </w:p>
        </w:tc>
      </w:tr>
      <w:tr w:rsidR="006E4AA4" w:rsidRPr="00553F99" w14:paraId="21FA9351" w14:textId="77777777" w:rsidTr="00CF51E1">
        <w:tc>
          <w:tcPr>
            <w:tcW w:w="460" w:type="pct"/>
            <w:vMerge w:val="restart"/>
          </w:tcPr>
          <w:p w14:paraId="0893BF78" w14:textId="153AF1E7" w:rsidR="000E599D" w:rsidRPr="00553F99" w:rsidRDefault="000E599D" w:rsidP="00CF51E1">
            <w:pPr>
              <w:pStyle w:val="TableParagraph"/>
              <w:numPr>
                <w:ilvl w:val="0"/>
                <w:numId w:val="9"/>
              </w:numPr>
              <w:tabs>
                <w:tab w:val="left" w:pos="90"/>
              </w:tabs>
              <w:autoSpaceDE w:val="0"/>
              <w:autoSpaceDN w:val="0"/>
              <w:spacing w:before="60"/>
              <w:ind w:left="648"/>
              <w:rPr>
                <w:rFonts w:ascii="Times New Roman" w:hAnsi="Times New Roman" w:cs="Times New Roman"/>
                <w:sz w:val="20"/>
                <w:szCs w:val="20"/>
              </w:rPr>
            </w:pPr>
          </w:p>
        </w:tc>
        <w:tc>
          <w:tcPr>
            <w:tcW w:w="1378" w:type="pct"/>
            <w:vMerge w:val="restart"/>
          </w:tcPr>
          <w:p w14:paraId="27251119" w14:textId="77777777" w:rsidR="000E599D" w:rsidRPr="00553F99" w:rsidRDefault="000E599D" w:rsidP="00CF51E1">
            <w:pPr>
              <w:pStyle w:val="TableParagraph"/>
              <w:spacing w:before="60" w:after="120"/>
              <w:rPr>
                <w:rFonts w:ascii="Times New Roman" w:hAnsi="Times New Roman" w:cs="Times New Roman"/>
                <w:sz w:val="20"/>
                <w:szCs w:val="20"/>
              </w:rPr>
            </w:pPr>
            <w:r w:rsidRPr="00553F99">
              <w:rPr>
                <w:rFonts w:ascii="Times New Roman" w:hAnsi="Times New Roman" w:cs="Times New Roman"/>
                <w:sz w:val="20"/>
                <w:szCs w:val="20"/>
              </w:rPr>
              <w:t>Hand wheels/adjustment levers</w:t>
            </w:r>
          </w:p>
        </w:tc>
        <w:tc>
          <w:tcPr>
            <w:tcW w:w="1835" w:type="pct"/>
          </w:tcPr>
          <w:p w14:paraId="540DAFE4" w14:textId="77777777" w:rsidR="000E599D" w:rsidRPr="00553F99" w:rsidRDefault="000E599D" w:rsidP="00CF51E1">
            <w:pPr>
              <w:pStyle w:val="TableParagraph"/>
              <w:spacing w:before="60" w:after="60"/>
              <w:ind w:right="103"/>
              <w:jc w:val="center"/>
              <w:rPr>
                <w:rFonts w:ascii="Times New Roman" w:hAnsi="Times New Roman" w:cs="Times New Roman"/>
                <w:sz w:val="20"/>
                <w:szCs w:val="20"/>
              </w:rPr>
            </w:pPr>
            <w:r w:rsidRPr="00553F99">
              <w:rPr>
                <w:rFonts w:ascii="Times New Roman" w:hAnsi="Times New Roman" w:cs="Times New Roman"/>
                <w:sz w:val="20"/>
                <w:szCs w:val="20"/>
              </w:rPr>
              <w:t>Cast iron</w:t>
            </w:r>
          </w:p>
        </w:tc>
        <w:tc>
          <w:tcPr>
            <w:tcW w:w="1327" w:type="pct"/>
          </w:tcPr>
          <w:p w14:paraId="2C21A66E" w14:textId="0C714AF0" w:rsidR="000E599D" w:rsidRPr="00553F99" w:rsidRDefault="003C1CB2" w:rsidP="00CF51E1">
            <w:pPr>
              <w:pStyle w:val="TableParagraph"/>
              <w:spacing w:before="60" w:after="120"/>
              <w:ind w:right="180"/>
              <w:rPr>
                <w:rFonts w:ascii="Times New Roman" w:hAnsi="Times New Roman" w:cs="Times New Roman"/>
                <w:sz w:val="20"/>
                <w:szCs w:val="20"/>
              </w:rPr>
            </w:pPr>
            <w:r>
              <w:rPr>
                <w:rFonts w:ascii="Times New Roman" w:hAnsi="Times New Roman" w:cs="Times New Roman"/>
                <w:sz w:val="20"/>
                <w:szCs w:val="20"/>
              </w:rPr>
              <w:t xml:space="preserve">             </w:t>
            </w:r>
            <w:r w:rsidR="006E4AA4">
              <w:rPr>
                <w:rFonts w:ascii="Times New Roman" w:hAnsi="Times New Roman" w:cs="Times New Roman"/>
                <w:sz w:val="20"/>
                <w:szCs w:val="20"/>
              </w:rPr>
              <w:t xml:space="preserve">   </w:t>
            </w:r>
            <w:r w:rsidR="000E599D" w:rsidRPr="00553F99">
              <w:rPr>
                <w:rFonts w:ascii="Times New Roman" w:hAnsi="Times New Roman" w:cs="Times New Roman"/>
                <w:sz w:val="20"/>
                <w:szCs w:val="20"/>
              </w:rPr>
              <w:t>IS 210</w:t>
            </w:r>
          </w:p>
        </w:tc>
      </w:tr>
      <w:tr w:rsidR="006E4AA4" w:rsidRPr="00553F99" w14:paraId="0D24B1E1" w14:textId="77777777" w:rsidTr="00CF51E1">
        <w:tc>
          <w:tcPr>
            <w:tcW w:w="460" w:type="pct"/>
            <w:vMerge/>
          </w:tcPr>
          <w:p w14:paraId="24F25D99" w14:textId="77777777" w:rsidR="000E599D" w:rsidRPr="00553F99" w:rsidRDefault="000E599D" w:rsidP="00BB6AF2">
            <w:pPr>
              <w:pStyle w:val="TableParagraph"/>
              <w:numPr>
                <w:ilvl w:val="0"/>
                <w:numId w:val="9"/>
              </w:numPr>
              <w:tabs>
                <w:tab w:val="left" w:pos="90"/>
              </w:tabs>
              <w:ind w:left="648"/>
              <w:rPr>
                <w:rFonts w:ascii="Times New Roman" w:hAnsi="Times New Roman" w:cs="Times New Roman"/>
                <w:sz w:val="20"/>
                <w:szCs w:val="20"/>
              </w:rPr>
            </w:pPr>
          </w:p>
        </w:tc>
        <w:tc>
          <w:tcPr>
            <w:tcW w:w="1378" w:type="pct"/>
            <w:vMerge/>
          </w:tcPr>
          <w:p w14:paraId="00FD81E4" w14:textId="77777777" w:rsidR="000E599D" w:rsidRPr="00553F99" w:rsidRDefault="000E599D" w:rsidP="00BB6AF2">
            <w:pPr>
              <w:pStyle w:val="TableParagraph"/>
              <w:spacing w:after="120"/>
              <w:rPr>
                <w:rFonts w:ascii="Times New Roman" w:hAnsi="Times New Roman" w:cs="Times New Roman"/>
                <w:sz w:val="20"/>
                <w:szCs w:val="20"/>
              </w:rPr>
            </w:pPr>
          </w:p>
        </w:tc>
        <w:tc>
          <w:tcPr>
            <w:tcW w:w="1835" w:type="pct"/>
          </w:tcPr>
          <w:p w14:paraId="186CAA00" w14:textId="77777777" w:rsidR="000E599D" w:rsidRPr="00553F99" w:rsidRDefault="000E599D" w:rsidP="00CF51E1">
            <w:pPr>
              <w:pStyle w:val="TableParagraph"/>
              <w:spacing w:after="60"/>
              <w:ind w:right="103"/>
              <w:jc w:val="center"/>
              <w:rPr>
                <w:rFonts w:ascii="Times New Roman" w:hAnsi="Times New Roman" w:cs="Times New Roman"/>
                <w:sz w:val="20"/>
                <w:szCs w:val="20"/>
              </w:rPr>
            </w:pPr>
            <w:r w:rsidRPr="00553F99">
              <w:rPr>
                <w:rFonts w:ascii="Times New Roman" w:hAnsi="Times New Roman" w:cs="Times New Roman"/>
                <w:sz w:val="20"/>
                <w:szCs w:val="20"/>
              </w:rPr>
              <w:t>Mild steel</w:t>
            </w:r>
          </w:p>
        </w:tc>
        <w:tc>
          <w:tcPr>
            <w:tcW w:w="1327" w:type="pct"/>
          </w:tcPr>
          <w:p w14:paraId="1BC26EE3" w14:textId="39AB8107" w:rsidR="000E599D" w:rsidRPr="00553F99" w:rsidRDefault="000E599D" w:rsidP="00BB6AF2">
            <w:pPr>
              <w:pStyle w:val="TableParagraph"/>
              <w:spacing w:after="120"/>
              <w:ind w:right="180"/>
              <w:jc w:val="center"/>
              <w:rPr>
                <w:rFonts w:ascii="Times New Roman" w:hAnsi="Times New Roman" w:cs="Times New Roman"/>
                <w:sz w:val="20"/>
                <w:szCs w:val="20"/>
              </w:rPr>
            </w:pPr>
            <w:r w:rsidRPr="00553F99">
              <w:rPr>
                <w:rFonts w:ascii="Times New Roman" w:hAnsi="Times New Roman" w:cs="Times New Roman"/>
                <w:sz w:val="20"/>
                <w:szCs w:val="20"/>
              </w:rPr>
              <w:t>IS 2062</w:t>
            </w:r>
          </w:p>
        </w:tc>
      </w:tr>
      <w:tr w:rsidR="006E4AA4" w:rsidRPr="00553F99" w14:paraId="72F7E6A6" w14:textId="77777777" w:rsidTr="00CF51E1">
        <w:tc>
          <w:tcPr>
            <w:tcW w:w="460" w:type="pct"/>
            <w:vMerge/>
          </w:tcPr>
          <w:p w14:paraId="53C8B16F" w14:textId="77777777" w:rsidR="000E599D" w:rsidRPr="00553F99" w:rsidRDefault="000E599D" w:rsidP="00BB6AF2">
            <w:pPr>
              <w:pStyle w:val="TableParagraph"/>
              <w:numPr>
                <w:ilvl w:val="0"/>
                <w:numId w:val="9"/>
              </w:numPr>
              <w:tabs>
                <w:tab w:val="left" w:pos="90"/>
              </w:tabs>
              <w:ind w:left="648"/>
              <w:rPr>
                <w:rFonts w:ascii="Times New Roman" w:hAnsi="Times New Roman" w:cs="Times New Roman"/>
                <w:sz w:val="20"/>
                <w:szCs w:val="20"/>
              </w:rPr>
            </w:pPr>
          </w:p>
        </w:tc>
        <w:tc>
          <w:tcPr>
            <w:tcW w:w="1378" w:type="pct"/>
            <w:vMerge/>
          </w:tcPr>
          <w:p w14:paraId="554BC35B" w14:textId="77777777" w:rsidR="000E599D" w:rsidRPr="00553F99" w:rsidRDefault="000E599D" w:rsidP="00BB6AF2">
            <w:pPr>
              <w:pStyle w:val="TableParagraph"/>
              <w:spacing w:after="120"/>
              <w:rPr>
                <w:rFonts w:ascii="Times New Roman" w:hAnsi="Times New Roman" w:cs="Times New Roman"/>
                <w:sz w:val="20"/>
                <w:szCs w:val="20"/>
              </w:rPr>
            </w:pPr>
          </w:p>
        </w:tc>
        <w:tc>
          <w:tcPr>
            <w:tcW w:w="1835" w:type="pct"/>
          </w:tcPr>
          <w:p w14:paraId="56925BFD" w14:textId="7503938D" w:rsidR="000E599D" w:rsidRPr="00553F99" w:rsidRDefault="00F37B1C" w:rsidP="00CF51E1">
            <w:pPr>
              <w:pStyle w:val="TableParagraph"/>
              <w:spacing w:after="60"/>
              <w:ind w:right="103"/>
              <w:jc w:val="center"/>
              <w:rPr>
                <w:rFonts w:ascii="Times New Roman" w:hAnsi="Times New Roman" w:cs="Times New Roman"/>
                <w:sz w:val="20"/>
                <w:szCs w:val="20"/>
              </w:rPr>
            </w:pPr>
            <w:r w:rsidRPr="00553F99">
              <w:rPr>
                <w:rFonts w:ascii="Times New Roman" w:hAnsi="Times New Roman" w:cs="Times New Roman"/>
                <w:sz w:val="20"/>
                <w:szCs w:val="20"/>
              </w:rPr>
              <w:t>Stainless steel grade X04Cr19Ni9</w:t>
            </w:r>
          </w:p>
        </w:tc>
        <w:tc>
          <w:tcPr>
            <w:tcW w:w="1327" w:type="pct"/>
          </w:tcPr>
          <w:p w14:paraId="47DFE242" w14:textId="21B42FA3" w:rsidR="000E599D" w:rsidRPr="00553F99" w:rsidRDefault="000E599D" w:rsidP="00BB6AF2">
            <w:pPr>
              <w:pStyle w:val="TableParagraph"/>
              <w:spacing w:after="120"/>
              <w:ind w:right="180"/>
              <w:jc w:val="center"/>
              <w:rPr>
                <w:rFonts w:ascii="Times New Roman" w:hAnsi="Times New Roman" w:cs="Times New Roman"/>
                <w:sz w:val="20"/>
                <w:szCs w:val="20"/>
              </w:rPr>
            </w:pPr>
            <w:r w:rsidRPr="00553F99">
              <w:rPr>
                <w:rFonts w:ascii="Times New Roman" w:hAnsi="Times New Roman" w:cs="Times New Roman"/>
                <w:sz w:val="20"/>
                <w:szCs w:val="20"/>
              </w:rPr>
              <w:t>IS 6911</w:t>
            </w:r>
          </w:p>
        </w:tc>
      </w:tr>
      <w:tr w:rsidR="006E4AA4" w:rsidRPr="00553F99" w14:paraId="0F71FD0C" w14:textId="77777777" w:rsidTr="00CF51E1">
        <w:tc>
          <w:tcPr>
            <w:tcW w:w="460" w:type="pct"/>
            <w:vMerge w:val="restart"/>
          </w:tcPr>
          <w:p w14:paraId="2B5864FE" w14:textId="115EE417" w:rsidR="000E599D" w:rsidRPr="00553F99" w:rsidRDefault="000E599D" w:rsidP="00CF51E1">
            <w:pPr>
              <w:pStyle w:val="TableParagraph"/>
              <w:numPr>
                <w:ilvl w:val="0"/>
                <w:numId w:val="9"/>
              </w:numPr>
              <w:tabs>
                <w:tab w:val="left" w:pos="90"/>
              </w:tabs>
              <w:autoSpaceDE w:val="0"/>
              <w:autoSpaceDN w:val="0"/>
              <w:spacing w:before="60"/>
              <w:ind w:left="648"/>
              <w:rPr>
                <w:rFonts w:ascii="Times New Roman" w:hAnsi="Times New Roman" w:cs="Times New Roman"/>
                <w:sz w:val="20"/>
                <w:szCs w:val="20"/>
              </w:rPr>
            </w:pPr>
          </w:p>
        </w:tc>
        <w:tc>
          <w:tcPr>
            <w:tcW w:w="1378" w:type="pct"/>
            <w:vMerge w:val="restart"/>
          </w:tcPr>
          <w:p w14:paraId="79273352" w14:textId="77777777" w:rsidR="000E599D" w:rsidRPr="00553F99" w:rsidRDefault="000E599D" w:rsidP="00CF51E1">
            <w:pPr>
              <w:pStyle w:val="TableParagraph"/>
              <w:spacing w:before="60" w:after="120"/>
              <w:rPr>
                <w:rFonts w:ascii="Times New Roman" w:hAnsi="Times New Roman" w:cs="Times New Roman"/>
                <w:sz w:val="20"/>
                <w:szCs w:val="20"/>
              </w:rPr>
            </w:pPr>
            <w:r w:rsidRPr="00553F99">
              <w:rPr>
                <w:rFonts w:ascii="Times New Roman" w:hAnsi="Times New Roman" w:cs="Times New Roman"/>
                <w:sz w:val="20"/>
                <w:szCs w:val="20"/>
              </w:rPr>
              <w:t>Pullies</w:t>
            </w:r>
          </w:p>
        </w:tc>
        <w:tc>
          <w:tcPr>
            <w:tcW w:w="1835" w:type="pct"/>
          </w:tcPr>
          <w:p w14:paraId="6FE8C2D4" w14:textId="77777777" w:rsidR="000E599D" w:rsidRPr="00553F99" w:rsidRDefault="000E599D" w:rsidP="00CF51E1">
            <w:pPr>
              <w:pStyle w:val="TableParagraph"/>
              <w:spacing w:before="60" w:after="60"/>
              <w:ind w:right="103"/>
              <w:jc w:val="center"/>
              <w:rPr>
                <w:rFonts w:ascii="Times New Roman" w:hAnsi="Times New Roman" w:cs="Times New Roman"/>
                <w:sz w:val="20"/>
                <w:szCs w:val="20"/>
              </w:rPr>
            </w:pPr>
            <w:r w:rsidRPr="00553F99">
              <w:rPr>
                <w:rFonts w:ascii="Times New Roman" w:hAnsi="Times New Roman" w:cs="Times New Roman"/>
                <w:sz w:val="20"/>
                <w:szCs w:val="20"/>
              </w:rPr>
              <w:t>Cast iron</w:t>
            </w:r>
          </w:p>
        </w:tc>
        <w:tc>
          <w:tcPr>
            <w:tcW w:w="1327" w:type="pct"/>
          </w:tcPr>
          <w:p w14:paraId="4F872A63" w14:textId="77777777" w:rsidR="000E599D" w:rsidRPr="00553F99" w:rsidRDefault="000E599D" w:rsidP="00CF51E1">
            <w:pPr>
              <w:pStyle w:val="TableParagraph"/>
              <w:spacing w:before="60" w:after="120"/>
              <w:ind w:right="180"/>
              <w:jc w:val="center"/>
              <w:rPr>
                <w:rFonts w:ascii="Times New Roman" w:hAnsi="Times New Roman" w:cs="Times New Roman"/>
                <w:sz w:val="20"/>
                <w:szCs w:val="20"/>
              </w:rPr>
            </w:pPr>
            <w:r w:rsidRPr="00553F99">
              <w:rPr>
                <w:rFonts w:ascii="Times New Roman" w:hAnsi="Times New Roman" w:cs="Times New Roman"/>
                <w:sz w:val="20"/>
                <w:szCs w:val="20"/>
              </w:rPr>
              <w:t>IS 210</w:t>
            </w:r>
          </w:p>
        </w:tc>
      </w:tr>
      <w:tr w:rsidR="006E4AA4" w:rsidRPr="00553F99" w14:paraId="6B5B4CAE" w14:textId="77777777" w:rsidTr="00CF51E1">
        <w:tc>
          <w:tcPr>
            <w:tcW w:w="460" w:type="pct"/>
            <w:vMerge/>
          </w:tcPr>
          <w:p w14:paraId="23056A1C" w14:textId="77777777" w:rsidR="000E599D" w:rsidRPr="00553F99" w:rsidRDefault="000E599D" w:rsidP="00BB6AF2">
            <w:pPr>
              <w:pStyle w:val="TableParagraph"/>
              <w:numPr>
                <w:ilvl w:val="0"/>
                <w:numId w:val="9"/>
              </w:numPr>
              <w:tabs>
                <w:tab w:val="left" w:pos="90"/>
              </w:tabs>
              <w:ind w:left="648"/>
              <w:rPr>
                <w:rFonts w:ascii="Times New Roman" w:hAnsi="Times New Roman" w:cs="Times New Roman"/>
                <w:sz w:val="20"/>
                <w:szCs w:val="20"/>
              </w:rPr>
            </w:pPr>
          </w:p>
        </w:tc>
        <w:tc>
          <w:tcPr>
            <w:tcW w:w="1378" w:type="pct"/>
            <w:vMerge/>
          </w:tcPr>
          <w:p w14:paraId="21C48938" w14:textId="77777777" w:rsidR="000E599D" w:rsidRPr="00553F99" w:rsidRDefault="000E599D" w:rsidP="00BB6AF2">
            <w:pPr>
              <w:pStyle w:val="TableParagraph"/>
              <w:spacing w:after="120"/>
              <w:rPr>
                <w:rFonts w:ascii="Times New Roman" w:hAnsi="Times New Roman" w:cs="Times New Roman"/>
                <w:sz w:val="20"/>
                <w:szCs w:val="20"/>
              </w:rPr>
            </w:pPr>
          </w:p>
        </w:tc>
        <w:tc>
          <w:tcPr>
            <w:tcW w:w="1835" w:type="pct"/>
          </w:tcPr>
          <w:p w14:paraId="0BD0E30B" w14:textId="4D17452D" w:rsidR="000E599D" w:rsidRPr="00553F99" w:rsidRDefault="000E599D" w:rsidP="00CF51E1">
            <w:pPr>
              <w:pStyle w:val="TableParagraph"/>
              <w:spacing w:after="60"/>
              <w:ind w:right="103"/>
              <w:jc w:val="center"/>
              <w:rPr>
                <w:rFonts w:ascii="Times New Roman" w:hAnsi="Times New Roman" w:cs="Times New Roman"/>
                <w:sz w:val="20"/>
                <w:szCs w:val="20"/>
              </w:rPr>
            </w:pPr>
            <w:r w:rsidRPr="00553F99">
              <w:rPr>
                <w:rFonts w:ascii="Times New Roman" w:hAnsi="Times New Roman" w:cs="Times New Roman"/>
                <w:sz w:val="20"/>
                <w:szCs w:val="20"/>
              </w:rPr>
              <w:t>Mild steel</w:t>
            </w:r>
          </w:p>
        </w:tc>
        <w:tc>
          <w:tcPr>
            <w:tcW w:w="1327" w:type="pct"/>
          </w:tcPr>
          <w:p w14:paraId="67A2CB3A" w14:textId="25E6449E" w:rsidR="000E599D" w:rsidRPr="00553F99" w:rsidRDefault="000E599D" w:rsidP="00BB6AF2">
            <w:pPr>
              <w:pStyle w:val="TableParagraph"/>
              <w:spacing w:after="120"/>
              <w:ind w:right="180"/>
              <w:jc w:val="center"/>
              <w:rPr>
                <w:rFonts w:ascii="Times New Roman" w:hAnsi="Times New Roman" w:cs="Times New Roman"/>
                <w:sz w:val="20"/>
                <w:szCs w:val="20"/>
              </w:rPr>
            </w:pPr>
            <w:r w:rsidRPr="00553F99">
              <w:rPr>
                <w:rFonts w:ascii="Times New Roman" w:hAnsi="Times New Roman" w:cs="Times New Roman"/>
                <w:sz w:val="20"/>
                <w:szCs w:val="20"/>
              </w:rPr>
              <w:t>IS 2062</w:t>
            </w:r>
          </w:p>
        </w:tc>
      </w:tr>
      <w:tr w:rsidR="006E4AA4" w:rsidRPr="00553F99" w14:paraId="2A987974" w14:textId="77777777" w:rsidTr="00CF51E1">
        <w:tc>
          <w:tcPr>
            <w:tcW w:w="460" w:type="pct"/>
          </w:tcPr>
          <w:p w14:paraId="28999C88" w14:textId="0061108A" w:rsidR="000E599D" w:rsidRPr="00553F99" w:rsidRDefault="000E599D" w:rsidP="00CF51E1">
            <w:pPr>
              <w:pStyle w:val="TableParagraph"/>
              <w:numPr>
                <w:ilvl w:val="0"/>
                <w:numId w:val="9"/>
              </w:numPr>
              <w:tabs>
                <w:tab w:val="left" w:pos="90"/>
              </w:tabs>
              <w:autoSpaceDE w:val="0"/>
              <w:autoSpaceDN w:val="0"/>
              <w:spacing w:before="60"/>
              <w:ind w:left="648"/>
              <w:rPr>
                <w:rFonts w:ascii="Times New Roman" w:hAnsi="Times New Roman" w:cs="Times New Roman"/>
                <w:sz w:val="20"/>
                <w:szCs w:val="20"/>
              </w:rPr>
            </w:pPr>
          </w:p>
        </w:tc>
        <w:tc>
          <w:tcPr>
            <w:tcW w:w="1378" w:type="pct"/>
          </w:tcPr>
          <w:p w14:paraId="2816E7D9" w14:textId="77777777" w:rsidR="000E599D" w:rsidRPr="00553F99" w:rsidRDefault="000E599D" w:rsidP="00CF51E1">
            <w:pPr>
              <w:pStyle w:val="TableParagraph"/>
              <w:spacing w:before="60" w:after="120"/>
              <w:rPr>
                <w:rFonts w:ascii="Times New Roman" w:hAnsi="Times New Roman" w:cs="Times New Roman"/>
                <w:sz w:val="20"/>
                <w:szCs w:val="20"/>
              </w:rPr>
            </w:pPr>
            <w:r w:rsidRPr="00553F99">
              <w:rPr>
                <w:rFonts w:ascii="Times New Roman" w:hAnsi="Times New Roman" w:cs="Times New Roman"/>
                <w:sz w:val="20"/>
                <w:szCs w:val="20"/>
              </w:rPr>
              <w:t>Shafts</w:t>
            </w:r>
          </w:p>
        </w:tc>
        <w:tc>
          <w:tcPr>
            <w:tcW w:w="1835" w:type="pct"/>
          </w:tcPr>
          <w:p w14:paraId="11C92C87" w14:textId="77777777" w:rsidR="000E599D" w:rsidRPr="00553F99" w:rsidRDefault="000E599D" w:rsidP="00CF51E1">
            <w:pPr>
              <w:pStyle w:val="TableParagraph"/>
              <w:spacing w:before="60" w:after="120"/>
              <w:ind w:right="103"/>
              <w:jc w:val="center"/>
              <w:rPr>
                <w:rFonts w:ascii="Times New Roman" w:hAnsi="Times New Roman" w:cs="Times New Roman"/>
                <w:sz w:val="20"/>
                <w:szCs w:val="20"/>
              </w:rPr>
            </w:pPr>
            <w:r w:rsidRPr="00553F99">
              <w:rPr>
                <w:rFonts w:ascii="Times New Roman" w:hAnsi="Times New Roman" w:cs="Times New Roman"/>
                <w:sz w:val="20"/>
                <w:szCs w:val="20"/>
              </w:rPr>
              <w:t>Mild steel</w:t>
            </w:r>
          </w:p>
        </w:tc>
        <w:tc>
          <w:tcPr>
            <w:tcW w:w="1327" w:type="pct"/>
          </w:tcPr>
          <w:p w14:paraId="6DBDEF76" w14:textId="0DE32E34" w:rsidR="000E599D" w:rsidRPr="00553F99" w:rsidRDefault="000E599D" w:rsidP="00CF51E1">
            <w:pPr>
              <w:pStyle w:val="TableParagraph"/>
              <w:spacing w:before="60" w:after="120"/>
              <w:ind w:right="180"/>
              <w:jc w:val="center"/>
              <w:rPr>
                <w:rFonts w:ascii="Times New Roman" w:hAnsi="Times New Roman" w:cs="Times New Roman"/>
                <w:sz w:val="20"/>
                <w:szCs w:val="20"/>
              </w:rPr>
            </w:pPr>
            <w:r w:rsidRPr="00553F99">
              <w:rPr>
                <w:rFonts w:ascii="Times New Roman" w:hAnsi="Times New Roman" w:cs="Times New Roman"/>
                <w:sz w:val="20"/>
                <w:szCs w:val="20"/>
              </w:rPr>
              <w:t>IS 2062</w:t>
            </w:r>
          </w:p>
        </w:tc>
      </w:tr>
      <w:tr w:rsidR="0000220E" w:rsidRPr="00553F99" w14:paraId="405D896E" w14:textId="77777777" w:rsidTr="00CF51E1">
        <w:tc>
          <w:tcPr>
            <w:tcW w:w="460" w:type="pct"/>
          </w:tcPr>
          <w:p w14:paraId="36782D16" w14:textId="26C42ADE" w:rsidR="000E599D" w:rsidRPr="00553F99" w:rsidRDefault="000E599D" w:rsidP="00BB6AF2">
            <w:pPr>
              <w:pStyle w:val="ListParagraph"/>
              <w:numPr>
                <w:ilvl w:val="0"/>
                <w:numId w:val="9"/>
              </w:numPr>
              <w:tabs>
                <w:tab w:val="left" w:pos="90"/>
              </w:tabs>
              <w:ind w:left="648"/>
              <w:contextualSpacing/>
              <w:rPr>
                <w:rFonts w:ascii="Times New Roman" w:hAnsi="Times New Roman" w:cs="Times New Roman"/>
                <w:sz w:val="20"/>
                <w:szCs w:val="20"/>
              </w:rPr>
            </w:pPr>
          </w:p>
        </w:tc>
        <w:tc>
          <w:tcPr>
            <w:tcW w:w="1378" w:type="pct"/>
          </w:tcPr>
          <w:p w14:paraId="3B666595" w14:textId="77777777" w:rsidR="000E599D" w:rsidRPr="00553F99" w:rsidRDefault="000E599D" w:rsidP="00BB6AF2">
            <w:pPr>
              <w:spacing w:after="120"/>
              <w:rPr>
                <w:rFonts w:ascii="Times New Roman" w:hAnsi="Times New Roman" w:cs="Times New Roman"/>
                <w:sz w:val="20"/>
              </w:rPr>
            </w:pPr>
            <w:r w:rsidRPr="00553F99">
              <w:rPr>
                <w:rFonts w:ascii="Times New Roman" w:hAnsi="Times New Roman" w:cs="Times New Roman"/>
                <w:sz w:val="20"/>
              </w:rPr>
              <w:t>Springs</w:t>
            </w:r>
          </w:p>
        </w:tc>
        <w:tc>
          <w:tcPr>
            <w:tcW w:w="1835" w:type="pct"/>
          </w:tcPr>
          <w:p w14:paraId="6253CEA2" w14:textId="77777777" w:rsidR="000E599D" w:rsidRPr="00553F99" w:rsidRDefault="000E599D" w:rsidP="006E4AA4">
            <w:pPr>
              <w:spacing w:after="120"/>
              <w:jc w:val="center"/>
              <w:rPr>
                <w:rFonts w:ascii="Times New Roman" w:hAnsi="Times New Roman" w:cs="Times New Roman"/>
                <w:sz w:val="20"/>
              </w:rPr>
            </w:pPr>
            <w:r w:rsidRPr="00553F99">
              <w:rPr>
                <w:rFonts w:ascii="Times New Roman" w:hAnsi="Times New Roman" w:cs="Times New Roman"/>
                <w:sz w:val="20"/>
              </w:rPr>
              <w:t>Spring steel</w:t>
            </w:r>
          </w:p>
        </w:tc>
        <w:tc>
          <w:tcPr>
            <w:tcW w:w="1327" w:type="pct"/>
          </w:tcPr>
          <w:p w14:paraId="442AFDF5" w14:textId="61FC27B0" w:rsidR="000E599D" w:rsidRPr="00553F99" w:rsidRDefault="000E599D" w:rsidP="00BB6AF2">
            <w:pPr>
              <w:tabs>
                <w:tab w:val="left" w:pos="387"/>
                <w:tab w:val="center" w:pos="1194"/>
              </w:tabs>
              <w:spacing w:after="120"/>
              <w:jc w:val="center"/>
              <w:rPr>
                <w:rFonts w:ascii="Times New Roman" w:hAnsi="Times New Roman" w:cs="Times New Roman"/>
                <w:sz w:val="20"/>
              </w:rPr>
            </w:pPr>
            <w:r w:rsidRPr="00553F99">
              <w:rPr>
                <w:rFonts w:ascii="Times New Roman" w:hAnsi="Times New Roman" w:cs="Times New Roman"/>
                <w:sz w:val="20"/>
              </w:rPr>
              <w:t>IS 4454 (Part 4)</w:t>
            </w:r>
          </w:p>
        </w:tc>
      </w:tr>
      <w:tr w:rsidR="0000220E" w:rsidRPr="00553F99" w14:paraId="1546BE84" w14:textId="77777777" w:rsidTr="00CF51E1">
        <w:tc>
          <w:tcPr>
            <w:tcW w:w="460" w:type="pct"/>
          </w:tcPr>
          <w:p w14:paraId="5F6E0A3D" w14:textId="4EAD4AFC" w:rsidR="000E599D" w:rsidRPr="00553F99" w:rsidRDefault="000E599D" w:rsidP="00BB6AF2">
            <w:pPr>
              <w:pStyle w:val="ListParagraph"/>
              <w:numPr>
                <w:ilvl w:val="0"/>
                <w:numId w:val="9"/>
              </w:numPr>
              <w:tabs>
                <w:tab w:val="left" w:pos="90"/>
              </w:tabs>
              <w:ind w:left="648"/>
              <w:contextualSpacing/>
              <w:rPr>
                <w:rFonts w:ascii="Times New Roman" w:hAnsi="Times New Roman" w:cs="Times New Roman"/>
                <w:sz w:val="20"/>
                <w:szCs w:val="20"/>
              </w:rPr>
            </w:pPr>
          </w:p>
        </w:tc>
        <w:tc>
          <w:tcPr>
            <w:tcW w:w="1378" w:type="pct"/>
          </w:tcPr>
          <w:p w14:paraId="1B8BB8BA" w14:textId="77777777" w:rsidR="000E599D" w:rsidRPr="00553F99" w:rsidRDefault="000E599D" w:rsidP="000E599D">
            <w:pPr>
              <w:rPr>
                <w:rFonts w:ascii="Times New Roman" w:hAnsi="Times New Roman" w:cs="Times New Roman"/>
                <w:sz w:val="20"/>
              </w:rPr>
            </w:pPr>
            <w:r w:rsidRPr="00553F99">
              <w:rPr>
                <w:rFonts w:ascii="Times New Roman" w:hAnsi="Times New Roman" w:cs="Times New Roman"/>
                <w:sz w:val="20"/>
              </w:rPr>
              <w:t>Vibrator (optional)</w:t>
            </w:r>
          </w:p>
        </w:tc>
        <w:tc>
          <w:tcPr>
            <w:tcW w:w="1835" w:type="pct"/>
          </w:tcPr>
          <w:p w14:paraId="5A3A86FE" w14:textId="77777777" w:rsidR="000E599D" w:rsidRPr="00553F99" w:rsidRDefault="000E599D" w:rsidP="006E4AA4">
            <w:pPr>
              <w:jc w:val="center"/>
              <w:rPr>
                <w:rFonts w:ascii="Times New Roman" w:hAnsi="Times New Roman" w:cs="Times New Roman"/>
                <w:sz w:val="20"/>
              </w:rPr>
            </w:pPr>
            <w:r w:rsidRPr="00553F99">
              <w:rPr>
                <w:rFonts w:ascii="Times New Roman" w:hAnsi="Times New Roman" w:cs="Times New Roman"/>
                <w:sz w:val="20"/>
              </w:rPr>
              <w:t>Electromagnetic</w:t>
            </w:r>
          </w:p>
        </w:tc>
        <w:tc>
          <w:tcPr>
            <w:tcW w:w="1327" w:type="pct"/>
          </w:tcPr>
          <w:p w14:paraId="1259ACCC" w14:textId="77777777" w:rsidR="000E599D" w:rsidRPr="00553F99" w:rsidRDefault="000E599D" w:rsidP="000E599D">
            <w:pPr>
              <w:jc w:val="center"/>
              <w:rPr>
                <w:rFonts w:ascii="Times New Roman" w:hAnsi="Times New Roman" w:cs="Times New Roman"/>
                <w:sz w:val="20"/>
              </w:rPr>
            </w:pPr>
            <w:r w:rsidRPr="00553F99">
              <w:rPr>
                <w:rFonts w:ascii="Times New Roman" w:hAnsi="Times New Roman" w:cs="Times New Roman"/>
                <w:sz w:val="20"/>
              </w:rPr>
              <w:t>-</w:t>
            </w:r>
          </w:p>
        </w:tc>
      </w:tr>
    </w:tbl>
    <w:p w14:paraId="56078E77" w14:textId="77777777" w:rsidR="00600BE5" w:rsidRPr="00553F99" w:rsidRDefault="00600BE5" w:rsidP="00600BE5">
      <w:pPr>
        <w:spacing w:after="0"/>
        <w:rPr>
          <w:rFonts w:ascii="Times New Roman" w:hAnsi="Times New Roman" w:cs="Times New Roman"/>
          <w:sz w:val="20"/>
        </w:rPr>
      </w:pPr>
    </w:p>
    <w:p w14:paraId="7AF15420" w14:textId="77777777" w:rsidR="00A40186" w:rsidRPr="00553F99" w:rsidRDefault="00A40186" w:rsidP="00A40186">
      <w:pPr>
        <w:spacing w:after="0"/>
        <w:jc w:val="both"/>
        <w:rPr>
          <w:rFonts w:ascii="Times New Roman" w:hAnsi="Times New Roman" w:cs="Times New Roman"/>
          <w:b/>
          <w:bCs/>
          <w:sz w:val="20"/>
        </w:rPr>
      </w:pPr>
      <w:r w:rsidRPr="00553F99">
        <w:rPr>
          <w:rFonts w:ascii="Times New Roman" w:hAnsi="Times New Roman" w:cs="Times New Roman"/>
          <w:b/>
          <w:bCs/>
          <w:sz w:val="20"/>
        </w:rPr>
        <w:t>6 CONSTRUCTIONAL REQUIREMENTS</w:t>
      </w:r>
    </w:p>
    <w:p w14:paraId="17355B38" w14:textId="77777777" w:rsidR="00A40186" w:rsidRPr="00553F99" w:rsidRDefault="00A40186" w:rsidP="00A40186">
      <w:pPr>
        <w:spacing w:after="0"/>
        <w:jc w:val="both"/>
        <w:rPr>
          <w:rFonts w:ascii="Times New Roman" w:hAnsi="Times New Roman" w:cs="Times New Roman"/>
          <w:b/>
          <w:bCs/>
          <w:sz w:val="20"/>
        </w:rPr>
      </w:pPr>
    </w:p>
    <w:p w14:paraId="4B9B0C4D" w14:textId="77777777" w:rsidR="00D57C90" w:rsidRPr="00553F99" w:rsidRDefault="00A40186" w:rsidP="00A40186">
      <w:pPr>
        <w:spacing w:after="0"/>
        <w:jc w:val="both"/>
        <w:rPr>
          <w:rFonts w:ascii="Times New Roman" w:hAnsi="Times New Roman" w:cs="Times New Roman"/>
          <w:b/>
          <w:bCs/>
          <w:sz w:val="20"/>
        </w:rPr>
      </w:pPr>
      <w:r w:rsidRPr="00553F99">
        <w:rPr>
          <w:rFonts w:ascii="Times New Roman" w:hAnsi="Times New Roman" w:cs="Times New Roman"/>
          <w:b/>
          <w:bCs/>
          <w:sz w:val="20"/>
        </w:rPr>
        <w:t xml:space="preserve">6.1 Clearance Adjustment </w:t>
      </w:r>
    </w:p>
    <w:p w14:paraId="5A8EBD84" w14:textId="77777777" w:rsidR="00D57C90" w:rsidRPr="00553F99" w:rsidRDefault="00D57C90" w:rsidP="00A40186">
      <w:pPr>
        <w:spacing w:after="0"/>
        <w:jc w:val="both"/>
        <w:rPr>
          <w:rFonts w:ascii="Times New Roman" w:hAnsi="Times New Roman" w:cs="Times New Roman"/>
          <w:b/>
          <w:bCs/>
          <w:sz w:val="20"/>
        </w:rPr>
      </w:pPr>
    </w:p>
    <w:p w14:paraId="74F9361A" w14:textId="682DD9E0"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sz w:val="20"/>
        </w:rPr>
        <w:t xml:space="preserve">The clearance or gap between the discs shall be adjustable continuously in the range of 0 </w:t>
      </w:r>
      <w:r w:rsidR="006E4AA4">
        <w:rPr>
          <w:rFonts w:ascii="Times New Roman" w:hAnsi="Times New Roman" w:cs="Times New Roman"/>
          <w:sz w:val="20"/>
        </w:rPr>
        <w:t xml:space="preserve">mm </w:t>
      </w:r>
      <w:r w:rsidRPr="00553F99">
        <w:rPr>
          <w:rFonts w:ascii="Times New Roman" w:hAnsi="Times New Roman" w:cs="Times New Roman"/>
          <w:sz w:val="20"/>
        </w:rPr>
        <w:t>to 5 mm, by moving the discs, either the rotating or stationary disc using the hand wheel provided, according to size of product and locked at set position.</w:t>
      </w:r>
    </w:p>
    <w:p w14:paraId="179D7D95" w14:textId="77777777" w:rsidR="00A40186" w:rsidRPr="00553F99" w:rsidRDefault="00A40186" w:rsidP="00A40186">
      <w:pPr>
        <w:spacing w:after="0"/>
        <w:jc w:val="both"/>
        <w:rPr>
          <w:rFonts w:ascii="Times New Roman" w:hAnsi="Times New Roman" w:cs="Times New Roman"/>
          <w:sz w:val="20"/>
        </w:rPr>
      </w:pPr>
    </w:p>
    <w:p w14:paraId="1D8A936D" w14:textId="77777777" w:rsidR="00D57C90" w:rsidRPr="00553F99" w:rsidRDefault="00A40186" w:rsidP="00A40186">
      <w:pPr>
        <w:spacing w:after="0"/>
        <w:jc w:val="both"/>
        <w:rPr>
          <w:rFonts w:ascii="Times New Roman" w:hAnsi="Times New Roman" w:cs="Times New Roman"/>
          <w:b/>
          <w:bCs/>
          <w:sz w:val="20"/>
        </w:rPr>
      </w:pPr>
      <w:r w:rsidRPr="00553F99">
        <w:rPr>
          <w:rFonts w:ascii="Times New Roman" w:hAnsi="Times New Roman" w:cs="Times New Roman"/>
          <w:b/>
          <w:bCs/>
          <w:sz w:val="20"/>
        </w:rPr>
        <w:t>6.2 Frame</w:t>
      </w:r>
    </w:p>
    <w:p w14:paraId="75682AFB" w14:textId="77777777" w:rsidR="00D57C90" w:rsidRPr="00553F99" w:rsidRDefault="00D57C90" w:rsidP="00A40186">
      <w:pPr>
        <w:spacing w:after="0"/>
        <w:jc w:val="both"/>
        <w:rPr>
          <w:rFonts w:ascii="Times New Roman" w:hAnsi="Times New Roman" w:cs="Times New Roman"/>
          <w:b/>
          <w:bCs/>
          <w:sz w:val="20"/>
        </w:rPr>
      </w:pPr>
    </w:p>
    <w:p w14:paraId="0FE77375" w14:textId="68468BA5"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sz w:val="20"/>
        </w:rPr>
        <w:t>The main frame shall be fabricated using suitable size of mild steel with channel/angle sections or cast iron and shall be covered wherever required with mild steel sheet/</w:t>
      </w:r>
      <w:r w:rsidR="000E63D0" w:rsidRPr="00553F99">
        <w:rPr>
          <w:rFonts w:ascii="Times New Roman" w:hAnsi="Times New Roman" w:cs="Times New Roman"/>
          <w:sz w:val="20"/>
        </w:rPr>
        <w:t>galvanized</w:t>
      </w:r>
      <w:r w:rsidRPr="00553F99">
        <w:rPr>
          <w:rFonts w:ascii="Times New Roman" w:hAnsi="Times New Roman" w:cs="Times New Roman"/>
          <w:sz w:val="20"/>
        </w:rPr>
        <w:t xml:space="preserve"> sheet/stainless steel sheet of adequate thickness, not less than 0.70 mm, depending on the requirements.</w:t>
      </w:r>
    </w:p>
    <w:p w14:paraId="3D44F711" w14:textId="77777777" w:rsidR="00A40186" w:rsidRPr="00553F99" w:rsidRDefault="00A40186" w:rsidP="00A40186">
      <w:pPr>
        <w:spacing w:after="0"/>
        <w:jc w:val="both"/>
        <w:rPr>
          <w:rFonts w:ascii="Times New Roman" w:hAnsi="Times New Roman" w:cs="Times New Roman"/>
          <w:sz w:val="20"/>
        </w:rPr>
      </w:pPr>
    </w:p>
    <w:p w14:paraId="64C2F338" w14:textId="77777777" w:rsidR="00D57C90" w:rsidRPr="00553F99" w:rsidRDefault="00A40186" w:rsidP="00A40186">
      <w:pPr>
        <w:spacing w:after="0"/>
        <w:jc w:val="both"/>
        <w:rPr>
          <w:rFonts w:ascii="Times New Roman" w:hAnsi="Times New Roman" w:cs="Times New Roman"/>
          <w:b/>
          <w:bCs/>
          <w:sz w:val="20"/>
        </w:rPr>
      </w:pPr>
      <w:r w:rsidRPr="00553F99">
        <w:rPr>
          <w:rFonts w:ascii="Times New Roman" w:hAnsi="Times New Roman" w:cs="Times New Roman"/>
          <w:b/>
          <w:bCs/>
          <w:sz w:val="20"/>
        </w:rPr>
        <w:t>6.3 Grinding Chamber</w:t>
      </w:r>
    </w:p>
    <w:p w14:paraId="70B94AC5" w14:textId="77777777" w:rsidR="00D57C90" w:rsidRPr="00553F99" w:rsidRDefault="00D57C90" w:rsidP="00A40186">
      <w:pPr>
        <w:spacing w:after="0"/>
        <w:jc w:val="both"/>
        <w:rPr>
          <w:rFonts w:ascii="Times New Roman" w:hAnsi="Times New Roman" w:cs="Times New Roman"/>
          <w:b/>
          <w:bCs/>
          <w:sz w:val="20"/>
        </w:rPr>
      </w:pPr>
    </w:p>
    <w:p w14:paraId="19C71D6C" w14:textId="25F986E8"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sz w:val="20"/>
        </w:rPr>
        <w:t xml:space="preserve">The grinding chamber shall house the grinding discs/plates and </w:t>
      </w:r>
      <w:r w:rsidR="00956773" w:rsidRPr="00553F99">
        <w:rPr>
          <w:rFonts w:ascii="Times New Roman" w:hAnsi="Times New Roman" w:cs="Times New Roman"/>
          <w:sz w:val="20"/>
        </w:rPr>
        <w:t xml:space="preserve">shall be </w:t>
      </w:r>
      <w:r w:rsidRPr="00553F99">
        <w:rPr>
          <w:rFonts w:ascii="Times New Roman" w:hAnsi="Times New Roman" w:cs="Times New Roman"/>
          <w:sz w:val="20"/>
        </w:rPr>
        <w:t>provided with cover. The feed</w:t>
      </w:r>
      <w:r w:rsidR="00F37B1C" w:rsidRPr="00553F99">
        <w:rPr>
          <w:rFonts w:ascii="Times New Roman" w:hAnsi="Times New Roman" w:cs="Times New Roman"/>
          <w:sz w:val="20"/>
        </w:rPr>
        <w:t xml:space="preserve"> inlet</w:t>
      </w:r>
      <w:r w:rsidRPr="00553F99">
        <w:rPr>
          <w:rFonts w:ascii="Times New Roman" w:hAnsi="Times New Roman" w:cs="Times New Roman"/>
          <w:sz w:val="20"/>
        </w:rPr>
        <w:t xml:space="preserve"> and </w:t>
      </w:r>
      <w:r w:rsidR="00F37B1C" w:rsidRPr="00553F99">
        <w:rPr>
          <w:rFonts w:ascii="Times New Roman" w:hAnsi="Times New Roman" w:cs="Times New Roman"/>
          <w:sz w:val="20"/>
        </w:rPr>
        <w:t>product outlet</w:t>
      </w:r>
      <w:r w:rsidRPr="00553F99">
        <w:rPr>
          <w:rFonts w:ascii="Times New Roman" w:hAnsi="Times New Roman" w:cs="Times New Roman"/>
          <w:sz w:val="20"/>
        </w:rPr>
        <w:t xml:space="preserve"> </w:t>
      </w:r>
      <w:r w:rsidR="00F37B1C" w:rsidRPr="00553F99">
        <w:rPr>
          <w:rFonts w:ascii="Times New Roman" w:hAnsi="Times New Roman" w:cs="Times New Roman"/>
          <w:sz w:val="20"/>
        </w:rPr>
        <w:t>shall be</w:t>
      </w:r>
      <w:r w:rsidRPr="00553F99">
        <w:rPr>
          <w:rFonts w:ascii="Times New Roman" w:hAnsi="Times New Roman" w:cs="Times New Roman"/>
          <w:sz w:val="20"/>
        </w:rPr>
        <w:t xml:space="preserve"> placed </w:t>
      </w:r>
      <w:r w:rsidR="00956773" w:rsidRPr="00553F99">
        <w:rPr>
          <w:rFonts w:ascii="Times New Roman" w:hAnsi="Times New Roman" w:cs="Times New Roman"/>
          <w:sz w:val="20"/>
        </w:rPr>
        <w:t>on</w:t>
      </w:r>
      <w:r w:rsidRPr="00553F99">
        <w:rPr>
          <w:rFonts w:ascii="Times New Roman" w:hAnsi="Times New Roman" w:cs="Times New Roman"/>
          <w:sz w:val="20"/>
        </w:rPr>
        <w:t xml:space="preserve"> the chamber </w:t>
      </w:r>
      <w:r w:rsidR="00F37B1C" w:rsidRPr="00553F99">
        <w:rPr>
          <w:rFonts w:ascii="Times New Roman" w:hAnsi="Times New Roman" w:cs="Times New Roman"/>
          <w:sz w:val="20"/>
        </w:rPr>
        <w:t xml:space="preserve">in such a way that there is no </w:t>
      </w:r>
      <w:r w:rsidRPr="00553F99">
        <w:rPr>
          <w:rFonts w:ascii="Times New Roman" w:hAnsi="Times New Roman" w:cs="Times New Roman"/>
          <w:sz w:val="20"/>
        </w:rPr>
        <w:t>leakage. For cooling the chamber, the cover may be provided with a jacket for circulating cooling water or brine.</w:t>
      </w:r>
    </w:p>
    <w:p w14:paraId="06C06E56" w14:textId="77777777" w:rsidR="00A40186" w:rsidRPr="00553F99" w:rsidRDefault="00A40186" w:rsidP="00A40186">
      <w:pPr>
        <w:spacing w:after="0"/>
        <w:jc w:val="both"/>
        <w:rPr>
          <w:rFonts w:ascii="Times New Roman" w:hAnsi="Times New Roman" w:cs="Times New Roman"/>
          <w:sz w:val="20"/>
        </w:rPr>
      </w:pPr>
    </w:p>
    <w:p w14:paraId="51AF7D63" w14:textId="77777777" w:rsidR="00D57C90" w:rsidRPr="00553F99" w:rsidRDefault="00A40186" w:rsidP="00A40186">
      <w:pPr>
        <w:spacing w:after="0"/>
        <w:jc w:val="both"/>
        <w:rPr>
          <w:rFonts w:ascii="Times New Roman" w:hAnsi="Times New Roman" w:cs="Times New Roman"/>
          <w:b/>
          <w:bCs/>
          <w:sz w:val="20"/>
        </w:rPr>
      </w:pPr>
      <w:r w:rsidRPr="00553F99">
        <w:rPr>
          <w:rFonts w:ascii="Times New Roman" w:hAnsi="Times New Roman" w:cs="Times New Roman"/>
          <w:b/>
          <w:bCs/>
          <w:sz w:val="20"/>
        </w:rPr>
        <w:t>6.4 Grinding D</w:t>
      </w:r>
      <w:r w:rsidR="00D57C90" w:rsidRPr="00553F99">
        <w:rPr>
          <w:rFonts w:ascii="Times New Roman" w:hAnsi="Times New Roman" w:cs="Times New Roman"/>
          <w:b/>
          <w:bCs/>
          <w:sz w:val="20"/>
        </w:rPr>
        <w:t>isc</w:t>
      </w:r>
    </w:p>
    <w:p w14:paraId="0706D456" w14:textId="77777777" w:rsidR="00D57C90" w:rsidRPr="00553F99" w:rsidRDefault="00D57C90" w:rsidP="00A40186">
      <w:pPr>
        <w:spacing w:after="0"/>
        <w:jc w:val="both"/>
        <w:rPr>
          <w:rFonts w:ascii="Times New Roman" w:hAnsi="Times New Roman" w:cs="Times New Roman"/>
          <w:b/>
          <w:bCs/>
          <w:sz w:val="20"/>
        </w:rPr>
      </w:pPr>
    </w:p>
    <w:p w14:paraId="1F559244" w14:textId="546A247E"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sz w:val="20"/>
        </w:rPr>
        <w:t xml:space="preserve">The emery type grinding disc/stone used in the burr mill </w:t>
      </w:r>
      <w:r w:rsidR="000E63D0" w:rsidRPr="00553F99">
        <w:rPr>
          <w:rFonts w:ascii="Times New Roman" w:hAnsi="Times New Roman" w:cs="Times New Roman"/>
          <w:sz w:val="20"/>
        </w:rPr>
        <w:t>shall</w:t>
      </w:r>
      <w:r w:rsidRPr="00553F99">
        <w:rPr>
          <w:rFonts w:ascii="Times New Roman" w:hAnsi="Times New Roman" w:cs="Times New Roman"/>
          <w:sz w:val="20"/>
        </w:rPr>
        <w:t xml:space="preserve"> confirm to IS 10520. The grinding disc/plates made of steel shall be reconditioned by re-forming the grooves. These discs or stones or plates shall be fixed firmly with a locking arrangement and shall be easily removed and fitted for maintenance/replacement. </w:t>
      </w:r>
    </w:p>
    <w:p w14:paraId="30D8F6F2" w14:textId="553C4801" w:rsidR="00A40186" w:rsidRDefault="00A40186" w:rsidP="00A40186">
      <w:pPr>
        <w:spacing w:after="0"/>
        <w:jc w:val="both"/>
        <w:rPr>
          <w:rFonts w:ascii="Times New Roman" w:hAnsi="Times New Roman" w:cs="Times New Roman"/>
          <w:sz w:val="20"/>
        </w:rPr>
      </w:pPr>
    </w:p>
    <w:p w14:paraId="15B0AE72" w14:textId="77777777" w:rsidR="00D57C90" w:rsidRPr="00553F99" w:rsidRDefault="00A40186" w:rsidP="00A40186">
      <w:pPr>
        <w:spacing w:after="0"/>
        <w:jc w:val="both"/>
        <w:rPr>
          <w:rFonts w:ascii="Times New Roman" w:hAnsi="Times New Roman" w:cs="Times New Roman"/>
          <w:b/>
          <w:bCs/>
          <w:sz w:val="20"/>
        </w:rPr>
      </w:pPr>
      <w:r w:rsidRPr="00553F99">
        <w:rPr>
          <w:rFonts w:ascii="Times New Roman" w:hAnsi="Times New Roman" w:cs="Times New Roman"/>
          <w:b/>
          <w:bCs/>
          <w:sz w:val="20"/>
        </w:rPr>
        <w:t xml:space="preserve">6.5 Hopper </w:t>
      </w:r>
    </w:p>
    <w:p w14:paraId="2A04CC55" w14:textId="77777777" w:rsidR="00D57C90" w:rsidRPr="00553F99" w:rsidRDefault="00D57C90" w:rsidP="00A40186">
      <w:pPr>
        <w:spacing w:after="0"/>
        <w:jc w:val="both"/>
        <w:rPr>
          <w:rFonts w:ascii="Times New Roman" w:hAnsi="Times New Roman" w:cs="Times New Roman"/>
          <w:b/>
          <w:bCs/>
          <w:sz w:val="20"/>
        </w:rPr>
      </w:pPr>
    </w:p>
    <w:p w14:paraId="0E867D41" w14:textId="3620F932"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sz w:val="20"/>
        </w:rPr>
        <w:t xml:space="preserve">The hopper shall be made of metal sheet with minimum thickness of 1.0 mm. The hopper shall be provided with a feed regulating device with provision to deliver the feed into the grinding chamber. The hopper </w:t>
      </w:r>
      <w:r w:rsidR="000E63D0" w:rsidRPr="00553F99">
        <w:rPr>
          <w:rFonts w:ascii="Times New Roman" w:hAnsi="Times New Roman" w:cs="Times New Roman"/>
          <w:sz w:val="20"/>
        </w:rPr>
        <w:t>shall be</w:t>
      </w:r>
      <w:r w:rsidRPr="00553F99">
        <w:rPr>
          <w:rFonts w:ascii="Times New Roman" w:hAnsi="Times New Roman" w:cs="Times New Roman"/>
          <w:sz w:val="20"/>
        </w:rPr>
        <w:t xml:space="preserve"> placed at appropriate height for feeding manually or provided with a bucket elevator.</w:t>
      </w:r>
    </w:p>
    <w:p w14:paraId="14EC85D9" w14:textId="4AA88A5B" w:rsidR="00D57C90" w:rsidRPr="00553F99" w:rsidRDefault="00D57C90" w:rsidP="00A40186">
      <w:pPr>
        <w:spacing w:after="0"/>
        <w:jc w:val="both"/>
        <w:rPr>
          <w:rFonts w:ascii="Times New Roman" w:hAnsi="Times New Roman" w:cs="Times New Roman"/>
          <w:b/>
          <w:bCs/>
          <w:sz w:val="20"/>
        </w:rPr>
      </w:pPr>
    </w:p>
    <w:p w14:paraId="3E487A39" w14:textId="567300A4" w:rsidR="00A40186" w:rsidRPr="00553F99" w:rsidRDefault="00A40186" w:rsidP="00A40186">
      <w:pPr>
        <w:spacing w:after="0"/>
        <w:jc w:val="both"/>
        <w:rPr>
          <w:rFonts w:ascii="Times New Roman" w:hAnsi="Times New Roman" w:cs="Times New Roman"/>
          <w:b/>
          <w:bCs/>
          <w:sz w:val="20"/>
        </w:rPr>
      </w:pPr>
      <w:r w:rsidRPr="00553F99">
        <w:rPr>
          <w:rFonts w:ascii="Times New Roman" w:hAnsi="Times New Roman" w:cs="Times New Roman"/>
          <w:b/>
          <w:bCs/>
          <w:sz w:val="20"/>
        </w:rPr>
        <w:t>6.6 Power Transmission</w:t>
      </w:r>
    </w:p>
    <w:p w14:paraId="7D85B26C" w14:textId="77777777" w:rsidR="00A40186" w:rsidRPr="00553F99" w:rsidRDefault="00A40186" w:rsidP="00A40186">
      <w:pPr>
        <w:spacing w:after="0"/>
        <w:jc w:val="both"/>
        <w:rPr>
          <w:rFonts w:ascii="Times New Roman" w:hAnsi="Times New Roman" w:cs="Times New Roman"/>
          <w:b/>
          <w:bCs/>
          <w:sz w:val="20"/>
        </w:rPr>
      </w:pPr>
    </w:p>
    <w:p w14:paraId="0D1AD1A6" w14:textId="77777777"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b/>
          <w:bCs/>
          <w:sz w:val="20"/>
        </w:rPr>
        <w:t>6.6.1</w:t>
      </w:r>
      <w:r w:rsidRPr="00553F99">
        <w:rPr>
          <w:rFonts w:ascii="Times New Roman" w:hAnsi="Times New Roman" w:cs="Times New Roman"/>
          <w:sz w:val="20"/>
        </w:rPr>
        <w:t xml:space="preserve"> Suitable system for transmitting the power shall be provided through belt system with provision to adjust the belt tension.  </w:t>
      </w:r>
    </w:p>
    <w:p w14:paraId="58E97CE2" w14:textId="77777777" w:rsidR="00A40186" w:rsidRPr="00553F99" w:rsidRDefault="00A40186" w:rsidP="00A40186">
      <w:pPr>
        <w:spacing w:after="0"/>
        <w:jc w:val="both"/>
        <w:rPr>
          <w:rFonts w:ascii="Times New Roman" w:hAnsi="Times New Roman" w:cs="Times New Roman"/>
          <w:sz w:val="20"/>
        </w:rPr>
      </w:pPr>
    </w:p>
    <w:p w14:paraId="1068D10E" w14:textId="77777777"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b/>
          <w:bCs/>
          <w:sz w:val="20"/>
        </w:rPr>
        <w:t>6.6.2</w:t>
      </w:r>
      <w:r w:rsidRPr="00553F99">
        <w:rPr>
          <w:rFonts w:ascii="Times New Roman" w:hAnsi="Times New Roman" w:cs="Times New Roman"/>
          <w:sz w:val="20"/>
        </w:rPr>
        <w:t xml:space="preserve"> Transmission guards shall be provided to prevent accidental contact of persons or parts of clothing being caught in the transmission system, unless the system is so constructed or placed as to be safe without guards.</w:t>
      </w:r>
    </w:p>
    <w:p w14:paraId="2028CF98" w14:textId="77777777" w:rsidR="00A40186" w:rsidRPr="00553F99" w:rsidRDefault="00A40186" w:rsidP="00A40186">
      <w:pPr>
        <w:spacing w:after="0"/>
        <w:jc w:val="both"/>
        <w:rPr>
          <w:rFonts w:ascii="Times New Roman" w:hAnsi="Times New Roman" w:cs="Times New Roman"/>
          <w:sz w:val="20"/>
        </w:rPr>
      </w:pPr>
    </w:p>
    <w:p w14:paraId="58B0B4F6" w14:textId="77777777" w:rsidR="00A40186" w:rsidRDefault="00A40186" w:rsidP="00A40186">
      <w:pPr>
        <w:spacing w:after="0"/>
        <w:jc w:val="both"/>
        <w:rPr>
          <w:rFonts w:ascii="Times New Roman" w:hAnsi="Times New Roman" w:cs="Times New Roman"/>
          <w:sz w:val="20"/>
        </w:rPr>
      </w:pPr>
      <w:r w:rsidRPr="00553F99">
        <w:rPr>
          <w:rFonts w:ascii="Times New Roman" w:hAnsi="Times New Roman" w:cs="Times New Roman"/>
          <w:b/>
          <w:bCs/>
          <w:sz w:val="20"/>
        </w:rPr>
        <w:t>6.6.3</w:t>
      </w:r>
      <w:r w:rsidRPr="00553F99">
        <w:rPr>
          <w:rFonts w:ascii="Times New Roman" w:hAnsi="Times New Roman" w:cs="Times New Roman"/>
          <w:sz w:val="20"/>
        </w:rPr>
        <w:t xml:space="preserve"> The guards shall be so designed as not to hinder in easy adjustment, servicing and operation of separator.</w:t>
      </w:r>
    </w:p>
    <w:p w14:paraId="16B9D3FF" w14:textId="77777777" w:rsidR="006E4AA4" w:rsidRPr="00553F99" w:rsidRDefault="006E4AA4" w:rsidP="00A40186">
      <w:pPr>
        <w:spacing w:after="0"/>
        <w:jc w:val="both"/>
        <w:rPr>
          <w:rFonts w:ascii="Times New Roman" w:hAnsi="Times New Roman" w:cs="Times New Roman"/>
          <w:sz w:val="20"/>
        </w:rPr>
      </w:pPr>
    </w:p>
    <w:p w14:paraId="43457707" w14:textId="77777777"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b/>
          <w:bCs/>
          <w:sz w:val="20"/>
        </w:rPr>
        <w:t>6.6.4</w:t>
      </w:r>
      <w:r w:rsidRPr="00553F99">
        <w:rPr>
          <w:rFonts w:ascii="Times New Roman" w:hAnsi="Times New Roman" w:cs="Times New Roman"/>
          <w:sz w:val="20"/>
        </w:rPr>
        <w:t xml:space="preserve"> It is preferable that all guards shall be either permanently attached or firmly secured to prevent their removal without the aid of tools. The servicing and adjustments should be possible without complete removal of the guards.</w:t>
      </w:r>
    </w:p>
    <w:p w14:paraId="5AF413BE" w14:textId="77777777" w:rsidR="00A40186" w:rsidRPr="00553F99" w:rsidRDefault="00A40186" w:rsidP="00A40186">
      <w:pPr>
        <w:spacing w:after="0"/>
        <w:jc w:val="both"/>
        <w:rPr>
          <w:rFonts w:ascii="Times New Roman" w:hAnsi="Times New Roman" w:cs="Times New Roman"/>
          <w:sz w:val="20"/>
        </w:rPr>
      </w:pPr>
    </w:p>
    <w:p w14:paraId="6836D4B7" w14:textId="3738B96F" w:rsidR="00A40186" w:rsidRPr="00553F99" w:rsidRDefault="00A40186" w:rsidP="001424DC">
      <w:pPr>
        <w:spacing w:after="120"/>
        <w:jc w:val="both"/>
        <w:rPr>
          <w:rFonts w:ascii="Times New Roman" w:hAnsi="Times New Roman" w:cs="Times New Roman"/>
          <w:sz w:val="20"/>
        </w:rPr>
      </w:pPr>
      <w:r w:rsidRPr="00553F99">
        <w:rPr>
          <w:rFonts w:ascii="Times New Roman" w:hAnsi="Times New Roman" w:cs="Times New Roman"/>
          <w:b/>
          <w:bCs/>
          <w:sz w:val="20"/>
        </w:rPr>
        <w:t xml:space="preserve">6.6.5 </w:t>
      </w:r>
      <w:r w:rsidRPr="00553F99">
        <w:rPr>
          <w:rFonts w:ascii="Times New Roman" w:hAnsi="Times New Roman" w:cs="Times New Roman"/>
          <w:sz w:val="20"/>
        </w:rPr>
        <w:t xml:space="preserve">The guards shall have sufficient strength to support load of 600 N applied at any point over an area of </w:t>
      </w:r>
      <w:r w:rsidR="006E4AA4">
        <w:rPr>
          <w:rFonts w:ascii="Times New Roman" w:hAnsi="Times New Roman" w:cs="Times New Roman"/>
          <w:sz w:val="20"/>
        </w:rPr>
        <w:t xml:space="preserve">                   </w:t>
      </w:r>
      <w:r w:rsidRPr="00553F99">
        <w:rPr>
          <w:rFonts w:ascii="Times New Roman" w:hAnsi="Times New Roman" w:cs="Times New Roman"/>
          <w:sz w:val="20"/>
        </w:rPr>
        <w:t>0.1 m</w:t>
      </w:r>
      <w:r w:rsidRPr="00553F99">
        <w:rPr>
          <w:rFonts w:ascii="Times New Roman" w:hAnsi="Times New Roman" w:cs="Times New Roman"/>
          <w:sz w:val="20"/>
          <w:vertAlign w:val="superscript"/>
        </w:rPr>
        <w:t>2</w:t>
      </w:r>
      <w:r w:rsidRPr="00553F99">
        <w:rPr>
          <w:rFonts w:ascii="Times New Roman" w:hAnsi="Times New Roman" w:cs="Times New Roman"/>
          <w:sz w:val="20"/>
        </w:rPr>
        <w:t xml:space="preserve"> without permanent set.</w:t>
      </w:r>
    </w:p>
    <w:p w14:paraId="1A8B6D9D" w14:textId="192F9FD8" w:rsidR="00A40186" w:rsidRPr="001424DC" w:rsidRDefault="00A40186" w:rsidP="001424DC">
      <w:pPr>
        <w:spacing w:after="0"/>
        <w:ind w:left="360"/>
        <w:jc w:val="both"/>
        <w:rPr>
          <w:rFonts w:ascii="Times New Roman" w:hAnsi="Times New Roman" w:cs="Times New Roman"/>
          <w:sz w:val="16"/>
          <w:szCs w:val="16"/>
        </w:rPr>
      </w:pPr>
      <w:r w:rsidRPr="001424DC">
        <w:rPr>
          <w:rFonts w:ascii="Times New Roman" w:hAnsi="Times New Roman" w:cs="Times New Roman"/>
          <w:sz w:val="16"/>
          <w:szCs w:val="16"/>
        </w:rPr>
        <w:t>NOTE — Depending upon space available, the area and load may be correspondingly increased or decreased for testing purposes.</w:t>
      </w:r>
    </w:p>
    <w:p w14:paraId="71F8E08C" w14:textId="77777777" w:rsidR="0035523E" w:rsidRPr="00553F99" w:rsidRDefault="0035523E" w:rsidP="0035523E">
      <w:pPr>
        <w:spacing w:after="0"/>
        <w:jc w:val="both"/>
        <w:rPr>
          <w:rFonts w:ascii="Times New Roman" w:hAnsi="Times New Roman" w:cs="Times New Roman"/>
          <w:sz w:val="20"/>
        </w:rPr>
      </w:pPr>
    </w:p>
    <w:p w14:paraId="73CB43C2" w14:textId="591475EE"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b/>
          <w:bCs/>
          <w:sz w:val="20"/>
        </w:rPr>
        <w:t>6.6.6</w:t>
      </w:r>
      <w:r w:rsidRPr="00553F99">
        <w:rPr>
          <w:rFonts w:ascii="Times New Roman" w:hAnsi="Times New Roman" w:cs="Times New Roman"/>
          <w:sz w:val="20"/>
        </w:rPr>
        <w:t xml:space="preserve"> The axle shaft shall be finished </w:t>
      </w:r>
      <w:r w:rsidR="005776B8" w:rsidRPr="00553F99">
        <w:rPr>
          <w:rFonts w:ascii="Times New Roman" w:hAnsi="Times New Roman" w:cs="Times New Roman"/>
          <w:sz w:val="20"/>
        </w:rPr>
        <w:t xml:space="preserve">and within </w:t>
      </w:r>
      <w:r w:rsidRPr="00553F99">
        <w:rPr>
          <w:rFonts w:ascii="Times New Roman" w:hAnsi="Times New Roman" w:cs="Times New Roman"/>
          <w:sz w:val="20"/>
        </w:rPr>
        <w:t>tolerance</w:t>
      </w:r>
      <w:r w:rsidR="005776B8" w:rsidRPr="00553F99">
        <w:rPr>
          <w:rFonts w:ascii="Times New Roman" w:hAnsi="Times New Roman" w:cs="Times New Roman"/>
          <w:sz w:val="20"/>
        </w:rPr>
        <w:t xml:space="preserve"> band</w:t>
      </w:r>
      <w:r w:rsidRPr="00553F99">
        <w:rPr>
          <w:rFonts w:ascii="Times New Roman" w:hAnsi="Times New Roman" w:cs="Times New Roman"/>
          <w:sz w:val="20"/>
        </w:rPr>
        <w:t xml:space="preserve"> </w:t>
      </w:r>
      <w:r w:rsidR="005776B8" w:rsidRPr="00553F99">
        <w:rPr>
          <w:rFonts w:ascii="Times New Roman" w:hAnsi="Times New Roman" w:cs="Times New Roman"/>
          <w:sz w:val="20"/>
        </w:rPr>
        <w:t>of</w:t>
      </w:r>
      <w:r w:rsidRPr="00553F99">
        <w:rPr>
          <w:rFonts w:ascii="Times New Roman" w:hAnsi="Times New Roman" w:cs="Times New Roman"/>
          <w:sz w:val="20"/>
        </w:rPr>
        <w:t xml:space="preserve"> the bearings and shall be properly aligned.</w:t>
      </w:r>
    </w:p>
    <w:p w14:paraId="57F34EB4" w14:textId="77777777" w:rsidR="0063288C" w:rsidRPr="00553F99" w:rsidRDefault="0063288C" w:rsidP="00A40186">
      <w:pPr>
        <w:spacing w:after="0"/>
        <w:jc w:val="both"/>
        <w:rPr>
          <w:rFonts w:ascii="Times New Roman" w:hAnsi="Times New Roman" w:cs="Times New Roman"/>
          <w:sz w:val="20"/>
        </w:rPr>
      </w:pPr>
    </w:p>
    <w:p w14:paraId="2C1F3884" w14:textId="77777777"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b/>
          <w:bCs/>
          <w:sz w:val="20"/>
        </w:rPr>
        <w:t xml:space="preserve">6.6.7 </w:t>
      </w:r>
      <w:r w:rsidRPr="00553F99">
        <w:rPr>
          <w:rFonts w:ascii="Times New Roman" w:hAnsi="Times New Roman" w:cs="Times New Roman"/>
          <w:sz w:val="20"/>
        </w:rPr>
        <w:t>Provision shall be made for lubrication of bearings, and these shall be dust proof.</w:t>
      </w:r>
    </w:p>
    <w:p w14:paraId="44C7F3B9" w14:textId="77777777" w:rsidR="0035523E" w:rsidRPr="00553F99" w:rsidRDefault="0035523E" w:rsidP="00A40186">
      <w:pPr>
        <w:spacing w:after="0"/>
        <w:jc w:val="both"/>
        <w:rPr>
          <w:rFonts w:ascii="Times New Roman" w:hAnsi="Times New Roman" w:cs="Times New Roman"/>
          <w:sz w:val="20"/>
        </w:rPr>
      </w:pPr>
    </w:p>
    <w:p w14:paraId="45DDDCE5" w14:textId="77777777" w:rsidR="00A40186" w:rsidRPr="00553F99" w:rsidRDefault="00A40186" w:rsidP="00A40186">
      <w:pPr>
        <w:spacing w:after="0"/>
        <w:jc w:val="both"/>
        <w:rPr>
          <w:rFonts w:ascii="Times New Roman" w:hAnsi="Times New Roman" w:cs="Times New Roman"/>
          <w:b/>
          <w:bCs/>
          <w:sz w:val="20"/>
        </w:rPr>
      </w:pPr>
      <w:r w:rsidRPr="00553F99">
        <w:rPr>
          <w:rFonts w:ascii="Times New Roman" w:hAnsi="Times New Roman" w:cs="Times New Roman"/>
          <w:b/>
          <w:bCs/>
          <w:sz w:val="20"/>
        </w:rPr>
        <w:t>6.7 Workmanship and Finish</w:t>
      </w:r>
    </w:p>
    <w:p w14:paraId="6B700B1D" w14:textId="77777777" w:rsidR="0035523E" w:rsidRPr="00553F99" w:rsidRDefault="0035523E" w:rsidP="00A40186">
      <w:pPr>
        <w:spacing w:after="0"/>
        <w:jc w:val="both"/>
        <w:rPr>
          <w:rFonts w:ascii="Times New Roman" w:hAnsi="Times New Roman" w:cs="Times New Roman"/>
          <w:b/>
          <w:bCs/>
          <w:sz w:val="20"/>
        </w:rPr>
      </w:pPr>
    </w:p>
    <w:p w14:paraId="44675424" w14:textId="77777777"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b/>
          <w:bCs/>
          <w:sz w:val="20"/>
        </w:rPr>
        <w:t>6.7.1</w:t>
      </w:r>
      <w:r w:rsidRPr="00553F99">
        <w:rPr>
          <w:rFonts w:ascii="Times New Roman" w:hAnsi="Times New Roman" w:cs="Times New Roman"/>
          <w:sz w:val="20"/>
        </w:rPr>
        <w:t xml:space="preserve"> The components of the burr mill shall be free from cracks, pits, holes and other visual defects which may be detrimental for their use.</w:t>
      </w:r>
    </w:p>
    <w:p w14:paraId="4B13C59D" w14:textId="77777777" w:rsidR="0035523E" w:rsidRPr="00553F99" w:rsidRDefault="0035523E" w:rsidP="00A40186">
      <w:pPr>
        <w:spacing w:after="0"/>
        <w:jc w:val="both"/>
        <w:rPr>
          <w:rFonts w:ascii="Times New Roman" w:hAnsi="Times New Roman" w:cs="Times New Roman"/>
          <w:sz w:val="20"/>
        </w:rPr>
      </w:pPr>
    </w:p>
    <w:p w14:paraId="5090FE63" w14:textId="77777777" w:rsidR="00A40186"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b/>
          <w:bCs/>
          <w:sz w:val="20"/>
        </w:rPr>
        <w:t>6.7.2</w:t>
      </w:r>
      <w:r w:rsidRPr="00553F99">
        <w:rPr>
          <w:rFonts w:ascii="Times New Roman" w:hAnsi="Times New Roman" w:cs="Times New Roman"/>
          <w:sz w:val="20"/>
        </w:rPr>
        <w:t xml:space="preserve"> The welding, if done, shall not be porous and shall be smooth (</w:t>
      </w:r>
      <w:r w:rsidRPr="00553F99">
        <w:rPr>
          <w:rFonts w:ascii="Times New Roman" w:hAnsi="Times New Roman" w:cs="Times New Roman"/>
          <w:i/>
          <w:iCs/>
          <w:sz w:val="20"/>
        </w:rPr>
        <w:t>see</w:t>
      </w:r>
      <w:r w:rsidRPr="00553F99">
        <w:rPr>
          <w:rFonts w:ascii="Times New Roman" w:hAnsi="Times New Roman" w:cs="Times New Roman"/>
          <w:sz w:val="20"/>
        </w:rPr>
        <w:t xml:space="preserve"> IS 816).</w:t>
      </w:r>
    </w:p>
    <w:p w14:paraId="657BFA73" w14:textId="77777777" w:rsidR="001D7F6F" w:rsidRPr="00553F99" w:rsidRDefault="001D7F6F" w:rsidP="00A40186">
      <w:pPr>
        <w:spacing w:after="0"/>
        <w:jc w:val="both"/>
        <w:rPr>
          <w:rFonts w:ascii="Times New Roman" w:hAnsi="Times New Roman" w:cs="Times New Roman"/>
          <w:sz w:val="20"/>
        </w:rPr>
      </w:pPr>
    </w:p>
    <w:p w14:paraId="6043E97D" w14:textId="77777777" w:rsidR="00E75D33" w:rsidRPr="00553F99" w:rsidRDefault="00A40186" w:rsidP="00A40186">
      <w:pPr>
        <w:spacing w:after="0"/>
        <w:jc w:val="both"/>
        <w:rPr>
          <w:rFonts w:ascii="Times New Roman" w:hAnsi="Times New Roman" w:cs="Times New Roman"/>
          <w:sz w:val="20"/>
        </w:rPr>
      </w:pPr>
      <w:r w:rsidRPr="00553F99">
        <w:rPr>
          <w:rFonts w:ascii="Times New Roman" w:hAnsi="Times New Roman" w:cs="Times New Roman"/>
          <w:b/>
          <w:bCs/>
          <w:sz w:val="20"/>
        </w:rPr>
        <w:t>6.7.3</w:t>
      </w:r>
      <w:r w:rsidRPr="00553F99">
        <w:rPr>
          <w:rFonts w:ascii="Times New Roman" w:hAnsi="Times New Roman" w:cs="Times New Roman"/>
          <w:sz w:val="20"/>
        </w:rPr>
        <w:t xml:space="preserve"> A rust preventive coating shall be provided to the steel components and a preventive coating for the wooden components.</w:t>
      </w:r>
    </w:p>
    <w:p w14:paraId="286146D7" w14:textId="77777777" w:rsidR="00347AC3" w:rsidRPr="00553F99" w:rsidRDefault="00347AC3" w:rsidP="00A40186">
      <w:pPr>
        <w:spacing w:after="0"/>
        <w:jc w:val="both"/>
        <w:rPr>
          <w:rFonts w:ascii="Times New Roman" w:hAnsi="Times New Roman" w:cs="Times New Roman"/>
          <w:sz w:val="20"/>
        </w:rPr>
      </w:pPr>
    </w:p>
    <w:p w14:paraId="36E76532" w14:textId="77777777" w:rsidR="005E6002" w:rsidRPr="00553F99" w:rsidRDefault="005E6002" w:rsidP="005E6002">
      <w:pPr>
        <w:spacing w:after="0"/>
        <w:jc w:val="both"/>
        <w:rPr>
          <w:rFonts w:ascii="Times New Roman" w:hAnsi="Times New Roman" w:cs="Times New Roman"/>
          <w:b/>
          <w:bCs/>
          <w:sz w:val="20"/>
        </w:rPr>
      </w:pPr>
      <w:r w:rsidRPr="00553F99">
        <w:rPr>
          <w:rFonts w:ascii="Times New Roman" w:hAnsi="Times New Roman" w:cs="Times New Roman"/>
          <w:b/>
          <w:bCs/>
          <w:sz w:val="20"/>
        </w:rPr>
        <w:t>7 PERFORMANCE REQUIREMENTS</w:t>
      </w:r>
    </w:p>
    <w:p w14:paraId="662206C1" w14:textId="77777777" w:rsidR="00266796" w:rsidRPr="00553F99" w:rsidRDefault="00266796" w:rsidP="005E6002">
      <w:pPr>
        <w:spacing w:after="0"/>
        <w:jc w:val="both"/>
        <w:rPr>
          <w:rFonts w:ascii="Times New Roman" w:hAnsi="Times New Roman" w:cs="Times New Roman"/>
          <w:b/>
          <w:bCs/>
          <w:sz w:val="20"/>
        </w:rPr>
      </w:pPr>
    </w:p>
    <w:p w14:paraId="77B1F2F0" w14:textId="111830D7" w:rsidR="005E6002" w:rsidRPr="00553F99" w:rsidRDefault="005E6002" w:rsidP="00717DED">
      <w:pPr>
        <w:spacing w:after="120"/>
        <w:jc w:val="both"/>
        <w:rPr>
          <w:rFonts w:ascii="Times New Roman" w:hAnsi="Times New Roman" w:cs="Times New Roman"/>
          <w:sz w:val="20"/>
        </w:rPr>
      </w:pPr>
      <w:r w:rsidRPr="00553F99">
        <w:rPr>
          <w:rFonts w:ascii="Times New Roman" w:hAnsi="Times New Roman" w:cs="Times New Roman"/>
          <w:b/>
          <w:bCs/>
          <w:sz w:val="20"/>
        </w:rPr>
        <w:t>7.1</w:t>
      </w:r>
      <w:r w:rsidRPr="00553F99">
        <w:rPr>
          <w:rFonts w:ascii="Times New Roman" w:hAnsi="Times New Roman" w:cs="Times New Roman"/>
          <w:sz w:val="20"/>
        </w:rPr>
        <w:t xml:space="preserve"> The burr mill shall be operated </w:t>
      </w:r>
      <w:commentRangeStart w:id="3"/>
      <w:commentRangeStart w:id="4"/>
      <w:r w:rsidRPr="00553F99">
        <w:rPr>
          <w:rFonts w:ascii="Times New Roman" w:hAnsi="Times New Roman" w:cs="Times New Roman"/>
          <w:sz w:val="20"/>
        </w:rPr>
        <w:t xml:space="preserve">at </w:t>
      </w:r>
      <w:commentRangeEnd w:id="3"/>
      <w:r w:rsidR="00071152">
        <w:rPr>
          <w:rStyle w:val="CommentReference"/>
        </w:rPr>
        <w:commentReference w:id="3"/>
      </w:r>
      <w:commentRangeEnd w:id="4"/>
      <w:r w:rsidR="002C0957">
        <w:rPr>
          <w:rStyle w:val="CommentReference"/>
        </w:rPr>
        <w:commentReference w:id="4"/>
      </w:r>
      <w:r w:rsidRPr="00553F99">
        <w:rPr>
          <w:rFonts w:ascii="Times New Roman" w:hAnsi="Times New Roman" w:cs="Times New Roman"/>
          <w:sz w:val="20"/>
        </w:rPr>
        <w:t xml:space="preserve">no load in accordance with </w:t>
      </w:r>
      <w:r w:rsidRPr="00553F99">
        <w:rPr>
          <w:rFonts w:ascii="Times New Roman" w:hAnsi="Times New Roman" w:cs="Times New Roman"/>
          <w:b/>
          <w:bCs/>
          <w:sz w:val="20"/>
        </w:rPr>
        <w:t>9.4.2</w:t>
      </w:r>
      <w:r w:rsidRPr="00553F99">
        <w:rPr>
          <w:rFonts w:ascii="Times New Roman" w:hAnsi="Times New Roman" w:cs="Times New Roman"/>
          <w:sz w:val="20"/>
        </w:rPr>
        <w:t>. During the no load run, the visual observation shall not show the following abnormalities:</w:t>
      </w:r>
    </w:p>
    <w:p w14:paraId="00C1CA8A" w14:textId="740EFCDF" w:rsidR="005E6002" w:rsidRPr="00717DED" w:rsidRDefault="005E6002" w:rsidP="00717DED">
      <w:pPr>
        <w:pStyle w:val="ListParagraph"/>
        <w:numPr>
          <w:ilvl w:val="0"/>
          <w:numId w:val="10"/>
        </w:numPr>
        <w:spacing w:after="120"/>
        <w:rPr>
          <w:rFonts w:ascii="Times New Roman" w:hAnsi="Times New Roman" w:cs="Times New Roman"/>
          <w:sz w:val="20"/>
        </w:rPr>
      </w:pPr>
      <w:r w:rsidRPr="00717DED">
        <w:rPr>
          <w:rFonts w:ascii="Times New Roman" w:hAnsi="Times New Roman" w:cs="Times New Roman"/>
          <w:sz w:val="20"/>
        </w:rPr>
        <w:t>Presence of any marked vibrations during operation;</w:t>
      </w:r>
    </w:p>
    <w:p w14:paraId="2583D272" w14:textId="1E305750" w:rsidR="005E6002" w:rsidRPr="00717DED" w:rsidRDefault="005E6002" w:rsidP="00717DED">
      <w:pPr>
        <w:pStyle w:val="ListParagraph"/>
        <w:numPr>
          <w:ilvl w:val="0"/>
          <w:numId w:val="10"/>
        </w:numPr>
        <w:spacing w:after="120"/>
        <w:rPr>
          <w:rFonts w:ascii="Times New Roman" w:hAnsi="Times New Roman" w:cs="Times New Roman"/>
          <w:sz w:val="20"/>
        </w:rPr>
      </w:pPr>
      <w:r w:rsidRPr="00717DED">
        <w:rPr>
          <w:rFonts w:ascii="Times New Roman" w:hAnsi="Times New Roman" w:cs="Times New Roman"/>
          <w:sz w:val="20"/>
        </w:rPr>
        <w:t>Presence of undue knocking or rattling sound;</w:t>
      </w:r>
    </w:p>
    <w:p w14:paraId="4D2D2FBD" w14:textId="04AAA649" w:rsidR="005E6002" w:rsidRPr="00717DED" w:rsidRDefault="005E6002" w:rsidP="00717DED">
      <w:pPr>
        <w:pStyle w:val="ListParagraph"/>
        <w:numPr>
          <w:ilvl w:val="0"/>
          <w:numId w:val="10"/>
        </w:numPr>
        <w:spacing w:after="120"/>
        <w:rPr>
          <w:rFonts w:ascii="Times New Roman" w:hAnsi="Times New Roman" w:cs="Times New Roman"/>
          <w:sz w:val="20"/>
        </w:rPr>
      </w:pPr>
      <w:r w:rsidRPr="00717DED">
        <w:rPr>
          <w:rFonts w:ascii="Times New Roman" w:hAnsi="Times New Roman" w:cs="Times New Roman"/>
          <w:sz w:val="20"/>
        </w:rPr>
        <w:t>Frequent slippage of belts/chains;</w:t>
      </w:r>
    </w:p>
    <w:p w14:paraId="598D4036" w14:textId="4B62E8EB" w:rsidR="005E6002" w:rsidRPr="00717DED" w:rsidRDefault="005E6002" w:rsidP="00717DED">
      <w:pPr>
        <w:pStyle w:val="ListParagraph"/>
        <w:numPr>
          <w:ilvl w:val="0"/>
          <w:numId w:val="10"/>
        </w:numPr>
        <w:spacing w:after="120"/>
        <w:rPr>
          <w:rFonts w:ascii="Times New Roman" w:hAnsi="Times New Roman" w:cs="Times New Roman"/>
          <w:sz w:val="20"/>
        </w:rPr>
      </w:pPr>
      <w:r w:rsidRPr="00717DED">
        <w:rPr>
          <w:rFonts w:ascii="Times New Roman" w:hAnsi="Times New Roman" w:cs="Times New Roman"/>
          <w:sz w:val="20"/>
        </w:rPr>
        <w:t>Non-smooth running of shafts in the bearing housings;</w:t>
      </w:r>
    </w:p>
    <w:p w14:paraId="1AE531FC" w14:textId="1E1C076C" w:rsidR="005E6002" w:rsidRPr="00717DED" w:rsidRDefault="005E6002" w:rsidP="00717DED">
      <w:pPr>
        <w:pStyle w:val="ListParagraph"/>
        <w:numPr>
          <w:ilvl w:val="0"/>
          <w:numId w:val="10"/>
        </w:numPr>
        <w:spacing w:after="120"/>
        <w:rPr>
          <w:rFonts w:ascii="Times New Roman" w:hAnsi="Times New Roman" w:cs="Times New Roman"/>
          <w:sz w:val="20"/>
        </w:rPr>
      </w:pPr>
      <w:r w:rsidRPr="00717DED">
        <w:rPr>
          <w:rFonts w:ascii="Times New Roman" w:hAnsi="Times New Roman" w:cs="Times New Roman"/>
          <w:sz w:val="20"/>
        </w:rPr>
        <w:t>Any marked wear or slackness in any components;</w:t>
      </w:r>
    </w:p>
    <w:p w14:paraId="65BB4645" w14:textId="1C059105" w:rsidR="005E6002" w:rsidRPr="00717DED" w:rsidRDefault="005E6002" w:rsidP="00717DED">
      <w:pPr>
        <w:pStyle w:val="ListParagraph"/>
        <w:numPr>
          <w:ilvl w:val="0"/>
          <w:numId w:val="10"/>
        </w:numPr>
        <w:spacing w:after="120"/>
        <w:rPr>
          <w:rFonts w:ascii="Times New Roman" w:hAnsi="Times New Roman" w:cs="Times New Roman"/>
          <w:sz w:val="20"/>
        </w:rPr>
      </w:pPr>
      <w:r w:rsidRPr="00717DED">
        <w:rPr>
          <w:rFonts w:ascii="Times New Roman" w:hAnsi="Times New Roman" w:cs="Times New Roman"/>
          <w:sz w:val="20"/>
        </w:rPr>
        <w:t xml:space="preserve">Any marked rise in temperature of operational bearings and its housing; </w:t>
      </w:r>
      <w:r w:rsidR="00206042">
        <w:rPr>
          <w:rFonts w:ascii="Times New Roman" w:hAnsi="Times New Roman" w:cs="Times New Roman"/>
          <w:sz w:val="20"/>
        </w:rPr>
        <w:t>and</w:t>
      </w:r>
    </w:p>
    <w:p w14:paraId="5C83A7F8" w14:textId="6C8F3451" w:rsidR="005E6002" w:rsidRPr="00717DED" w:rsidRDefault="005E6002" w:rsidP="00717DED">
      <w:pPr>
        <w:pStyle w:val="ListParagraph"/>
        <w:numPr>
          <w:ilvl w:val="0"/>
          <w:numId w:val="10"/>
        </w:numPr>
        <w:rPr>
          <w:rFonts w:ascii="Times New Roman" w:hAnsi="Times New Roman" w:cs="Times New Roman"/>
          <w:sz w:val="20"/>
        </w:rPr>
      </w:pPr>
      <w:r w:rsidRPr="00717DED">
        <w:rPr>
          <w:rFonts w:ascii="Times New Roman" w:hAnsi="Times New Roman" w:cs="Times New Roman"/>
          <w:sz w:val="20"/>
        </w:rPr>
        <w:t xml:space="preserve">No mechanical damage to any components of cleaner cum grader. </w:t>
      </w:r>
    </w:p>
    <w:p w14:paraId="41CFCC4E" w14:textId="77777777" w:rsidR="005E6002" w:rsidRPr="00553F99" w:rsidRDefault="005E6002" w:rsidP="005E6002">
      <w:pPr>
        <w:spacing w:after="0"/>
        <w:jc w:val="both"/>
        <w:rPr>
          <w:rFonts w:ascii="Times New Roman" w:hAnsi="Times New Roman" w:cs="Times New Roman"/>
          <w:sz w:val="20"/>
        </w:rPr>
      </w:pPr>
      <w:r w:rsidRPr="00553F99">
        <w:rPr>
          <w:rFonts w:ascii="Times New Roman" w:hAnsi="Times New Roman" w:cs="Times New Roman"/>
          <w:sz w:val="20"/>
        </w:rPr>
        <w:t xml:space="preserve"> </w:t>
      </w:r>
    </w:p>
    <w:p w14:paraId="5BDDA5CD" w14:textId="60CA7629" w:rsidR="005E6002" w:rsidRPr="00553F99" w:rsidRDefault="005E6002" w:rsidP="005E6002">
      <w:pPr>
        <w:spacing w:after="0"/>
        <w:jc w:val="both"/>
        <w:rPr>
          <w:rFonts w:ascii="Times New Roman" w:hAnsi="Times New Roman" w:cs="Times New Roman"/>
          <w:sz w:val="20"/>
        </w:rPr>
      </w:pPr>
      <w:r w:rsidRPr="00553F99">
        <w:rPr>
          <w:rFonts w:ascii="Times New Roman" w:hAnsi="Times New Roman" w:cs="Times New Roman"/>
          <w:b/>
          <w:bCs/>
          <w:sz w:val="20"/>
        </w:rPr>
        <w:t>7.2</w:t>
      </w:r>
      <w:r w:rsidRPr="00553F99">
        <w:rPr>
          <w:rFonts w:ascii="Times New Roman" w:hAnsi="Times New Roman" w:cs="Times New Roman"/>
          <w:sz w:val="20"/>
        </w:rPr>
        <w:t xml:space="preserve"> During and after the test</w:t>
      </w:r>
      <w:r w:rsidR="00806D21" w:rsidRPr="00553F99">
        <w:rPr>
          <w:rFonts w:ascii="Times New Roman" w:hAnsi="Times New Roman" w:cs="Times New Roman"/>
          <w:sz w:val="20"/>
        </w:rPr>
        <w:t xml:space="preserve"> at load</w:t>
      </w:r>
      <w:r w:rsidRPr="00553F99">
        <w:rPr>
          <w:rFonts w:ascii="Times New Roman" w:hAnsi="Times New Roman" w:cs="Times New Roman"/>
          <w:sz w:val="20"/>
        </w:rPr>
        <w:t xml:space="preserve"> (</w:t>
      </w:r>
      <w:r w:rsidR="00420AC0" w:rsidRPr="00553F99">
        <w:rPr>
          <w:rFonts w:ascii="Times New Roman" w:hAnsi="Times New Roman" w:cs="Times New Roman"/>
          <w:i/>
          <w:iCs/>
          <w:sz w:val="20"/>
        </w:rPr>
        <w:t>see</w:t>
      </w:r>
      <w:r w:rsidRPr="00553F99">
        <w:rPr>
          <w:rFonts w:ascii="Times New Roman" w:hAnsi="Times New Roman" w:cs="Times New Roman"/>
          <w:sz w:val="20"/>
        </w:rPr>
        <w:t xml:space="preserve"> </w:t>
      </w:r>
      <w:r w:rsidRPr="00553F99">
        <w:rPr>
          <w:rFonts w:ascii="Times New Roman" w:hAnsi="Times New Roman" w:cs="Times New Roman"/>
          <w:b/>
          <w:bCs/>
          <w:sz w:val="20"/>
        </w:rPr>
        <w:t>9.4.3</w:t>
      </w:r>
      <w:r w:rsidR="00420AC0" w:rsidRPr="00553F99">
        <w:rPr>
          <w:rFonts w:ascii="Times New Roman" w:hAnsi="Times New Roman" w:cs="Times New Roman"/>
          <w:b/>
          <w:bCs/>
          <w:sz w:val="20"/>
        </w:rPr>
        <w:t xml:space="preserve"> </w:t>
      </w:r>
      <w:r w:rsidR="00420AC0" w:rsidRPr="00553F99">
        <w:rPr>
          <w:rFonts w:ascii="Times New Roman" w:hAnsi="Times New Roman" w:cs="Times New Roman"/>
          <w:sz w:val="20"/>
        </w:rPr>
        <w:t>and</w:t>
      </w:r>
      <w:r w:rsidR="00420AC0" w:rsidRPr="00553F99">
        <w:rPr>
          <w:rFonts w:ascii="Times New Roman" w:hAnsi="Times New Roman" w:cs="Times New Roman"/>
          <w:b/>
          <w:bCs/>
          <w:sz w:val="20"/>
        </w:rPr>
        <w:t xml:space="preserve"> 9.4.4</w:t>
      </w:r>
      <w:r w:rsidR="00D63BF5" w:rsidRPr="00553F99">
        <w:rPr>
          <w:rFonts w:ascii="Times New Roman" w:hAnsi="Times New Roman" w:cs="Times New Roman"/>
          <w:sz w:val="20"/>
        </w:rPr>
        <w:t xml:space="preserve">), </w:t>
      </w:r>
      <w:r w:rsidRPr="00553F99">
        <w:rPr>
          <w:rFonts w:ascii="Times New Roman" w:hAnsi="Times New Roman" w:cs="Times New Roman"/>
          <w:sz w:val="20"/>
        </w:rPr>
        <w:t>the visual observation shall not indicate the following:</w:t>
      </w:r>
    </w:p>
    <w:p w14:paraId="612E7EAA" w14:textId="77777777" w:rsidR="005E6002" w:rsidRPr="00553F99" w:rsidRDefault="005E6002" w:rsidP="005E6002">
      <w:pPr>
        <w:spacing w:after="0"/>
        <w:jc w:val="both"/>
        <w:rPr>
          <w:rFonts w:ascii="Times New Roman" w:hAnsi="Times New Roman" w:cs="Times New Roman"/>
          <w:sz w:val="20"/>
        </w:rPr>
      </w:pPr>
    </w:p>
    <w:p w14:paraId="4FBE2DC0" w14:textId="30768DFD" w:rsidR="005E6002" w:rsidRPr="003852AE" w:rsidRDefault="005E6002" w:rsidP="003852AE">
      <w:pPr>
        <w:pStyle w:val="ListParagraph"/>
        <w:numPr>
          <w:ilvl w:val="0"/>
          <w:numId w:val="11"/>
        </w:numPr>
        <w:spacing w:after="120"/>
        <w:rPr>
          <w:rFonts w:ascii="Times New Roman" w:hAnsi="Times New Roman" w:cs="Times New Roman"/>
          <w:sz w:val="20"/>
        </w:rPr>
      </w:pPr>
      <w:r w:rsidRPr="003852AE">
        <w:rPr>
          <w:rFonts w:ascii="Times New Roman" w:hAnsi="Times New Roman" w:cs="Times New Roman"/>
          <w:sz w:val="20"/>
        </w:rPr>
        <w:t xml:space="preserve">Observations given under </w:t>
      </w:r>
      <w:r w:rsidRPr="003852AE">
        <w:rPr>
          <w:rFonts w:ascii="Times New Roman" w:hAnsi="Times New Roman" w:cs="Times New Roman"/>
          <w:b/>
          <w:bCs/>
          <w:sz w:val="20"/>
        </w:rPr>
        <w:t>7.1(a)</w:t>
      </w:r>
      <w:r w:rsidRPr="003852AE">
        <w:rPr>
          <w:rFonts w:ascii="Times New Roman" w:hAnsi="Times New Roman" w:cs="Times New Roman"/>
          <w:sz w:val="20"/>
        </w:rPr>
        <w:t xml:space="preserve"> to </w:t>
      </w:r>
      <w:r w:rsidRPr="003852AE">
        <w:rPr>
          <w:rFonts w:ascii="Times New Roman" w:hAnsi="Times New Roman" w:cs="Times New Roman"/>
          <w:b/>
          <w:bCs/>
          <w:sz w:val="20"/>
        </w:rPr>
        <w:t>(</w:t>
      </w:r>
      <w:r w:rsidR="00806D21" w:rsidRPr="003852AE">
        <w:rPr>
          <w:rFonts w:ascii="Times New Roman" w:hAnsi="Times New Roman" w:cs="Times New Roman"/>
          <w:b/>
          <w:bCs/>
          <w:sz w:val="20"/>
        </w:rPr>
        <w:t>g</w:t>
      </w:r>
      <w:r w:rsidRPr="003852AE">
        <w:rPr>
          <w:rFonts w:ascii="Times New Roman" w:hAnsi="Times New Roman" w:cs="Times New Roman"/>
          <w:b/>
          <w:bCs/>
          <w:sz w:val="20"/>
        </w:rPr>
        <w:t>)</w:t>
      </w:r>
      <w:r w:rsidRPr="003852AE">
        <w:rPr>
          <w:rFonts w:ascii="Times New Roman" w:hAnsi="Times New Roman" w:cs="Times New Roman"/>
          <w:sz w:val="20"/>
        </w:rPr>
        <w:t>;</w:t>
      </w:r>
    </w:p>
    <w:p w14:paraId="4DEE1177" w14:textId="7FDFB6AC" w:rsidR="005E6002" w:rsidRPr="003852AE" w:rsidRDefault="005E6002" w:rsidP="003852AE">
      <w:pPr>
        <w:pStyle w:val="ListParagraph"/>
        <w:numPr>
          <w:ilvl w:val="0"/>
          <w:numId w:val="11"/>
        </w:numPr>
        <w:spacing w:after="120"/>
        <w:rPr>
          <w:rFonts w:ascii="Times New Roman" w:hAnsi="Times New Roman" w:cs="Times New Roman"/>
          <w:sz w:val="20"/>
        </w:rPr>
      </w:pPr>
      <w:r w:rsidRPr="003852AE">
        <w:rPr>
          <w:rFonts w:ascii="Times New Roman" w:hAnsi="Times New Roman" w:cs="Times New Roman"/>
          <w:sz w:val="20"/>
        </w:rPr>
        <w:t>Frequent clogging of screen perforations;</w:t>
      </w:r>
    </w:p>
    <w:p w14:paraId="4120DF97" w14:textId="0BE84834" w:rsidR="005E6002" w:rsidRPr="003852AE" w:rsidRDefault="005E6002" w:rsidP="003852AE">
      <w:pPr>
        <w:pStyle w:val="ListParagraph"/>
        <w:numPr>
          <w:ilvl w:val="0"/>
          <w:numId w:val="11"/>
        </w:numPr>
        <w:spacing w:after="120"/>
        <w:rPr>
          <w:rFonts w:ascii="Times New Roman" w:hAnsi="Times New Roman" w:cs="Times New Roman"/>
          <w:sz w:val="20"/>
        </w:rPr>
      </w:pPr>
      <w:r w:rsidRPr="003852AE">
        <w:rPr>
          <w:rFonts w:ascii="Times New Roman" w:hAnsi="Times New Roman" w:cs="Times New Roman"/>
          <w:sz w:val="20"/>
        </w:rPr>
        <w:t>Non-smooth flowing of material through different components;</w:t>
      </w:r>
    </w:p>
    <w:p w14:paraId="252E8A22" w14:textId="7EE68550" w:rsidR="005E6002" w:rsidRPr="003852AE" w:rsidRDefault="005E6002" w:rsidP="003852AE">
      <w:pPr>
        <w:pStyle w:val="ListParagraph"/>
        <w:numPr>
          <w:ilvl w:val="0"/>
          <w:numId w:val="11"/>
        </w:numPr>
        <w:spacing w:after="120"/>
        <w:rPr>
          <w:rFonts w:ascii="Times New Roman" w:hAnsi="Times New Roman" w:cs="Times New Roman"/>
          <w:sz w:val="20"/>
        </w:rPr>
      </w:pPr>
      <w:r w:rsidRPr="003852AE">
        <w:rPr>
          <w:rFonts w:ascii="Times New Roman" w:hAnsi="Times New Roman" w:cs="Times New Roman"/>
          <w:sz w:val="20"/>
        </w:rPr>
        <w:t>Frequent clogging of aspiration unit;</w:t>
      </w:r>
    </w:p>
    <w:p w14:paraId="337D0586" w14:textId="77777777" w:rsidR="006E56E4" w:rsidRDefault="005E6002" w:rsidP="003852AE">
      <w:pPr>
        <w:pStyle w:val="ListParagraph"/>
        <w:numPr>
          <w:ilvl w:val="0"/>
          <w:numId w:val="11"/>
        </w:numPr>
        <w:spacing w:after="120"/>
        <w:rPr>
          <w:rFonts w:ascii="Times New Roman" w:hAnsi="Times New Roman" w:cs="Times New Roman"/>
          <w:sz w:val="20"/>
        </w:rPr>
      </w:pPr>
      <w:r w:rsidRPr="003852AE">
        <w:rPr>
          <w:rFonts w:ascii="Times New Roman" w:hAnsi="Times New Roman" w:cs="Times New Roman"/>
          <w:sz w:val="20"/>
        </w:rPr>
        <w:t>Any marked wear, deformation and breakdown;</w:t>
      </w:r>
    </w:p>
    <w:p w14:paraId="1D98517C" w14:textId="32319710" w:rsidR="005E6002" w:rsidRPr="003852AE" w:rsidRDefault="005E6002" w:rsidP="003852AE">
      <w:pPr>
        <w:pStyle w:val="ListParagraph"/>
        <w:numPr>
          <w:ilvl w:val="0"/>
          <w:numId w:val="11"/>
        </w:numPr>
        <w:spacing w:after="120"/>
        <w:rPr>
          <w:rFonts w:ascii="Times New Roman" w:hAnsi="Times New Roman" w:cs="Times New Roman"/>
          <w:sz w:val="20"/>
        </w:rPr>
      </w:pPr>
      <w:r w:rsidRPr="003852AE">
        <w:rPr>
          <w:rFonts w:ascii="Times New Roman" w:hAnsi="Times New Roman" w:cs="Times New Roman"/>
          <w:sz w:val="20"/>
        </w:rPr>
        <w:t>Frequent loosening of fasteners; and</w:t>
      </w:r>
    </w:p>
    <w:p w14:paraId="777AC1BC" w14:textId="1EDD34B1" w:rsidR="005E6002" w:rsidRPr="003852AE" w:rsidRDefault="005E6002" w:rsidP="003852AE">
      <w:pPr>
        <w:pStyle w:val="ListParagraph"/>
        <w:numPr>
          <w:ilvl w:val="0"/>
          <w:numId w:val="11"/>
        </w:numPr>
        <w:spacing w:after="120"/>
        <w:rPr>
          <w:rFonts w:ascii="Times New Roman" w:hAnsi="Times New Roman" w:cs="Times New Roman"/>
          <w:sz w:val="20"/>
        </w:rPr>
      </w:pPr>
      <w:r w:rsidRPr="003852AE">
        <w:rPr>
          <w:rFonts w:ascii="Times New Roman" w:hAnsi="Times New Roman" w:cs="Times New Roman"/>
          <w:sz w:val="20"/>
        </w:rPr>
        <w:t>Leakage of grains from the cleaner, while in operation.</w:t>
      </w:r>
    </w:p>
    <w:p w14:paraId="3B673246" w14:textId="77777777" w:rsidR="005E6002" w:rsidRPr="00553F99" w:rsidRDefault="005E6002" w:rsidP="005E6002">
      <w:pPr>
        <w:spacing w:after="0"/>
        <w:jc w:val="both"/>
        <w:rPr>
          <w:rFonts w:ascii="Times New Roman" w:hAnsi="Times New Roman" w:cs="Times New Roman"/>
          <w:sz w:val="20"/>
        </w:rPr>
      </w:pPr>
    </w:p>
    <w:p w14:paraId="01006D58" w14:textId="19FA3F4A" w:rsidR="005E6002" w:rsidRDefault="005E6002" w:rsidP="005E6002">
      <w:pPr>
        <w:spacing w:after="0"/>
        <w:jc w:val="both"/>
        <w:rPr>
          <w:rFonts w:ascii="Times New Roman" w:hAnsi="Times New Roman" w:cs="Times New Roman"/>
          <w:sz w:val="20"/>
        </w:rPr>
      </w:pPr>
      <w:r w:rsidRPr="00553F99">
        <w:rPr>
          <w:rFonts w:ascii="Times New Roman" w:hAnsi="Times New Roman" w:cs="Times New Roman"/>
          <w:b/>
          <w:bCs/>
          <w:sz w:val="20"/>
        </w:rPr>
        <w:t>7.3</w:t>
      </w:r>
      <w:r w:rsidRPr="00553F99">
        <w:rPr>
          <w:rFonts w:ascii="Times New Roman" w:hAnsi="Times New Roman" w:cs="Times New Roman"/>
          <w:sz w:val="20"/>
        </w:rPr>
        <w:t xml:space="preserve"> When tested in accordance with </w:t>
      </w:r>
      <w:r w:rsidRPr="00553F99">
        <w:rPr>
          <w:rFonts w:ascii="Times New Roman" w:hAnsi="Times New Roman" w:cs="Times New Roman"/>
          <w:b/>
          <w:bCs/>
          <w:sz w:val="20"/>
        </w:rPr>
        <w:t>9.4.2</w:t>
      </w:r>
      <w:r w:rsidR="00420AC0" w:rsidRPr="00553F99">
        <w:rPr>
          <w:rFonts w:ascii="Times New Roman" w:hAnsi="Times New Roman" w:cs="Times New Roman"/>
          <w:sz w:val="20"/>
        </w:rPr>
        <w:t>,</w:t>
      </w:r>
      <w:r w:rsidRPr="00553F99">
        <w:rPr>
          <w:rFonts w:ascii="Times New Roman" w:hAnsi="Times New Roman" w:cs="Times New Roman"/>
          <w:sz w:val="20"/>
        </w:rPr>
        <w:t xml:space="preserve"> </w:t>
      </w:r>
      <w:r w:rsidRPr="00553F99">
        <w:rPr>
          <w:rFonts w:ascii="Times New Roman" w:hAnsi="Times New Roman" w:cs="Times New Roman"/>
          <w:b/>
          <w:bCs/>
          <w:sz w:val="20"/>
        </w:rPr>
        <w:t>9.4.3</w:t>
      </w:r>
      <w:r w:rsidR="00420AC0" w:rsidRPr="00553F99">
        <w:rPr>
          <w:rFonts w:ascii="Times New Roman" w:hAnsi="Times New Roman" w:cs="Times New Roman"/>
          <w:b/>
          <w:bCs/>
          <w:sz w:val="20"/>
        </w:rPr>
        <w:t xml:space="preserve"> </w:t>
      </w:r>
      <w:r w:rsidR="00420AC0" w:rsidRPr="00553F99">
        <w:rPr>
          <w:rFonts w:ascii="Times New Roman" w:hAnsi="Times New Roman" w:cs="Times New Roman"/>
          <w:sz w:val="20"/>
        </w:rPr>
        <w:t>and</w:t>
      </w:r>
      <w:r w:rsidR="00420AC0" w:rsidRPr="00553F99">
        <w:rPr>
          <w:rFonts w:ascii="Times New Roman" w:hAnsi="Times New Roman" w:cs="Times New Roman"/>
          <w:b/>
          <w:bCs/>
          <w:sz w:val="20"/>
        </w:rPr>
        <w:t xml:space="preserve"> 9.4.4</w:t>
      </w:r>
      <w:r w:rsidRPr="00553F99">
        <w:rPr>
          <w:rFonts w:ascii="Times New Roman" w:hAnsi="Times New Roman" w:cs="Times New Roman"/>
          <w:sz w:val="20"/>
        </w:rPr>
        <w:t>, no breakdown shall occur in any units of the burr mill.</w:t>
      </w:r>
    </w:p>
    <w:p w14:paraId="2AF3567B" w14:textId="77777777" w:rsidR="006E56E4" w:rsidRPr="00553F99" w:rsidRDefault="006E56E4" w:rsidP="005E6002">
      <w:pPr>
        <w:spacing w:after="0"/>
        <w:jc w:val="both"/>
        <w:rPr>
          <w:rFonts w:ascii="Times New Roman" w:hAnsi="Times New Roman" w:cs="Times New Roman"/>
          <w:sz w:val="20"/>
        </w:rPr>
      </w:pPr>
    </w:p>
    <w:p w14:paraId="34FAF623" w14:textId="766DCBFD" w:rsidR="005E6002" w:rsidRPr="00553F99" w:rsidRDefault="005E6002" w:rsidP="005E6002">
      <w:pPr>
        <w:spacing w:after="0"/>
        <w:jc w:val="both"/>
        <w:rPr>
          <w:rFonts w:ascii="Times New Roman" w:hAnsi="Times New Roman" w:cs="Times New Roman"/>
          <w:sz w:val="20"/>
        </w:rPr>
      </w:pPr>
      <w:r w:rsidRPr="00553F99">
        <w:rPr>
          <w:rFonts w:ascii="Times New Roman" w:hAnsi="Times New Roman" w:cs="Times New Roman"/>
          <w:b/>
          <w:bCs/>
          <w:sz w:val="20"/>
        </w:rPr>
        <w:t>7.4</w:t>
      </w:r>
      <w:r w:rsidRPr="00553F99">
        <w:rPr>
          <w:rFonts w:ascii="Times New Roman" w:hAnsi="Times New Roman" w:cs="Times New Roman"/>
          <w:sz w:val="20"/>
        </w:rPr>
        <w:t xml:space="preserve"> The input capacity of the mill shall be not less than 10 kg</w:t>
      </w:r>
      <w:r w:rsidR="007104DD" w:rsidRPr="00553F99">
        <w:rPr>
          <w:rFonts w:ascii="Times New Roman" w:hAnsi="Times New Roman" w:cs="Times New Roman"/>
          <w:sz w:val="20"/>
        </w:rPr>
        <w:t>/kWh</w:t>
      </w:r>
      <w:r w:rsidRPr="00553F99">
        <w:rPr>
          <w:rFonts w:ascii="Times New Roman" w:hAnsi="Times New Roman" w:cs="Times New Roman"/>
          <w:sz w:val="20"/>
        </w:rPr>
        <w:t xml:space="preserve">. The capacity shall be declared by the manufacturer. </w:t>
      </w:r>
    </w:p>
    <w:p w14:paraId="1AC15F84" w14:textId="77777777" w:rsidR="005E6002" w:rsidRPr="00553F99" w:rsidRDefault="005E6002" w:rsidP="005E6002">
      <w:pPr>
        <w:spacing w:after="0"/>
        <w:jc w:val="both"/>
        <w:rPr>
          <w:rFonts w:ascii="Times New Roman" w:hAnsi="Times New Roman" w:cs="Times New Roman"/>
          <w:sz w:val="20"/>
        </w:rPr>
      </w:pPr>
    </w:p>
    <w:p w14:paraId="077A0F07" w14:textId="060DFCF1" w:rsidR="005E6002" w:rsidRPr="00553F99" w:rsidRDefault="005E6002" w:rsidP="005E6002">
      <w:pPr>
        <w:spacing w:after="0"/>
        <w:jc w:val="both"/>
        <w:rPr>
          <w:rFonts w:ascii="Times New Roman" w:hAnsi="Times New Roman" w:cs="Times New Roman"/>
          <w:sz w:val="20"/>
        </w:rPr>
      </w:pPr>
      <w:r w:rsidRPr="00553F99">
        <w:rPr>
          <w:rFonts w:ascii="Times New Roman" w:hAnsi="Times New Roman" w:cs="Times New Roman"/>
          <w:b/>
          <w:bCs/>
          <w:sz w:val="20"/>
        </w:rPr>
        <w:t xml:space="preserve">7.5 </w:t>
      </w:r>
      <w:r w:rsidRPr="00553F99">
        <w:rPr>
          <w:rFonts w:ascii="Times New Roman" w:hAnsi="Times New Roman" w:cs="Times New Roman"/>
          <w:sz w:val="20"/>
        </w:rPr>
        <w:t xml:space="preserve">The noise level </w:t>
      </w:r>
      <w:r w:rsidR="00273497" w:rsidRPr="00553F99">
        <w:rPr>
          <w:rFonts w:ascii="Times New Roman" w:hAnsi="Times New Roman" w:cs="Times New Roman"/>
          <w:sz w:val="20"/>
        </w:rPr>
        <w:t>of</w:t>
      </w:r>
      <w:r w:rsidRPr="00553F99">
        <w:rPr>
          <w:rFonts w:ascii="Times New Roman" w:hAnsi="Times New Roman" w:cs="Times New Roman"/>
          <w:sz w:val="20"/>
        </w:rPr>
        <w:t xml:space="preserve"> the burr mill shall not exceed 75 dB</w:t>
      </w:r>
      <w:r w:rsidR="00273497" w:rsidRPr="00553F99">
        <w:rPr>
          <w:rFonts w:ascii="Times New Roman" w:hAnsi="Times New Roman" w:cs="Times New Roman"/>
          <w:sz w:val="20"/>
        </w:rPr>
        <w:t>(A)</w:t>
      </w:r>
      <w:r w:rsidR="00812372" w:rsidRPr="00553F99">
        <w:rPr>
          <w:rFonts w:ascii="Times New Roman" w:hAnsi="Times New Roman" w:cs="Times New Roman"/>
          <w:sz w:val="20"/>
        </w:rPr>
        <w:t xml:space="preserve"> when tested as per </w:t>
      </w:r>
      <w:r w:rsidR="00273497" w:rsidRPr="00553F99">
        <w:rPr>
          <w:rFonts w:ascii="Times New Roman" w:hAnsi="Times New Roman" w:cs="Times New Roman"/>
          <w:b/>
          <w:bCs/>
          <w:sz w:val="20"/>
        </w:rPr>
        <w:t>9.4.2.4</w:t>
      </w:r>
      <w:r w:rsidRPr="00553F99">
        <w:rPr>
          <w:rFonts w:ascii="Times New Roman" w:hAnsi="Times New Roman" w:cs="Times New Roman"/>
          <w:sz w:val="20"/>
        </w:rPr>
        <w:t>.</w:t>
      </w:r>
    </w:p>
    <w:p w14:paraId="709F46FC" w14:textId="77777777" w:rsidR="005E6002" w:rsidRPr="00553F99" w:rsidRDefault="005E6002" w:rsidP="005E6002">
      <w:pPr>
        <w:spacing w:after="0"/>
        <w:jc w:val="both"/>
        <w:rPr>
          <w:rFonts w:ascii="Times New Roman" w:hAnsi="Times New Roman" w:cs="Times New Roman"/>
          <w:sz w:val="20"/>
        </w:rPr>
      </w:pPr>
    </w:p>
    <w:p w14:paraId="29732606" w14:textId="3F94AC30" w:rsidR="00347AC3" w:rsidRPr="00553F99" w:rsidRDefault="005E6002" w:rsidP="005E6002">
      <w:pPr>
        <w:spacing w:after="0"/>
        <w:jc w:val="both"/>
        <w:rPr>
          <w:rFonts w:ascii="Times New Roman" w:hAnsi="Times New Roman" w:cs="Times New Roman"/>
          <w:sz w:val="20"/>
        </w:rPr>
      </w:pPr>
      <w:r w:rsidRPr="00553F99">
        <w:rPr>
          <w:rFonts w:ascii="Times New Roman" w:hAnsi="Times New Roman" w:cs="Times New Roman"/>
          <w:b/>
          <w:bCs/>
          <w:sz w:val="20"/>
        </w:rPr>
        <w:t xml:space="preserve">7.6 </w:t>
      </w:r>
      <w:r w:rsidRPr="00553F99">
        <w:rPr>
          <w:rFonts w:ascii="Times New Roman" w:hAnsi="Times New Roman" w:cs="Times New Roman"/>
          <w:sz w:val="20"/>
        </w:rPr>
        <w:t>The rise in temperature between the feed and product shall not be more than 20</w:t>
      </w:r>
      <w:r w:rsidR="004039E8" w:rsidRPr="00553F99">
        <w:rPr>
          <w:rFonts w:ascii="Times New Roman" w:hAnsi="Times New Roman" w:cs="Times New Roman"/>
          <w:sz w:val="20"/>
        </w:rPr>
        <w:t xml:space="preserve"> </w:t>
      </w:r>
      <w:r w:rsidRPr="00553F99">
        <w:rPr>
          <w:rFonts w:ascii="Times New Roman" w:hAnsi="Times New Roman" w:cs="Times New Roman"/>
          <w:sz w:val="20"/>
        </w:rPr>
        <w:t>°C when no cooling provision is there in the grinding chamber. If provided with cooling arrangements it shall be less than 10</w:t>
      </w:r>
      <w:r w:rsidR="004039E8" w:rsidRPr="00553F99">
        <w:rPr>
          <w:rFonts w:ascii="Times New Roman" w:hAnsi="Times New Roman" w:cs="Times New Roman"/>
          <w:sz w:val="20"/>
        </w:rPr>
        <w:t xml:space="preserve"> </w:t>
      </w:r>
      <w:r w:rsidRPr="00553F99">
        <w:rPr>
          <w:rFonts w:ascii="Times New Roman" w:hAnsi="Times New Roman" w:cs="Times New Roman"/>
          <w:sz w:val="20"/>
        </w:rPr>
        <w:t>°C.</w:t>
      </w:r>
    </w:p>
    <w:p w14:paraId="418688A0" w14:textId="77777777" w:rsidR="00A1375D" w:rsidRPr="00553F99" w:rsidRDefault="00A1375D" w:rsidP="005E6002">
      <w:pPr>
        <w:spacing w:after="0"/>
        <w:jc w:val="both"/>
        <w:rPr>
          <w:rFonts w:ascii="Times New Roman" w:hAnsi="Times New Roman" w:cs="Times New Roman"/>
          <w:sz w:val="20"/>
        </w:rPr>
      </w:pPr>
    </w:p>
    <w:p w14:paraId="613430CC" w14:textId="7B74CA0B" w:rsidR="00AA6D36" w:rsidRPr="00553F99" w:rsidRDefault="00AA6D36" w:rsidP="00AA6D36">
      <w:pPr>
        <w:spacing w:after="0"/>
        <w:jc w:val="both"/>
        <w:rPr>
          <w:rFonts w:ascii="Times New Roman" w:hAnsi="Times New Roman" w:cs="Times New Roman"/>
          <w:b/>
          <w:bCs/>
          <w:sz w:val="20"/>
        </w:rPr>
      </w:pPr>
      <w:r w:rsidRPr="00553F99">
        <w:rPr>
          <w:rFonts w:ascii="Times New Roman" w:hAnsi="Times New Roman" w:cs="Times New Roman"/>
          <w:b/>
          <w:bCs/>
          <w:sz w:val="20"/>
        </w:rPr>
        <w:t xml:space="preserve">8 </w:t>
      </w:r>
      <w:r w:rsidR="00316960" w:rsidRPr="00553F99">
        <w:rPr>
          <w:rFonts w:ascii="Times New Roman" w:hAnsi="Times New Roman" w:cs="Times New Roman"/>
          <w:b/>
          <w:bCs/>
          <w:sz w:val="20"/>
        </w:rPr>
        <w:t>OTHER</w:t>
      </w:r>
      <w:r w:rsidRPr="00553F99">
        <w:rPr>
          <w:rFonts w:ascii="Times New Roman" w:hAnsi="Times New Roman" w:cs="Times New Roman"/>
          <w:b/>
          <w:bCs/>
          <w:sz w:val="20"/>
        </w:rPr>
        <w:t xml:space="preserve"> REQUIREMENTS</w:t>
      </w:r>
    </w:p>
    <w:p w14:paraId="0C1DEB9E" w14:textId="77777777" w:rsidR="00AA6D36" w:rsidRPr="00553F99" w:rsidRDefault="00AA6D36" w:rsidP="00AA6D36">
      <w:pPr>
        <w:spacing w:after="0"/>
        <w:jc w:val="both"/>
        <w:rPr>
          <w:rFonts w:ascii="Times New Roman" w:hAnsi="Times New Roman" w:cs="Times New Roman"/>
          <w:sz w:val="20"/>
        </w:rPr>
      </w:pPr>
    </w:p>
    <w:p w14:paraId="72E4BC5A" w14:textId="1EA03705" w:rsidR="00AA6D36" w:rsidRPr="00553F99" w:rsidRDefault="00AA6D36" w:rsidP="00AA6D36">
      <w:pPr>
        <w:spacing w:after="0"/>
        <w:jc w:val="both"/>
        <w:rPr>
          <w:rFonts w:ascii="Times New Roman" w:hAnsi="Times New Roman" w:cs="Times New Roman"/>
          <w:sz w:val="20"/>
        </w:rPr>
      </w:pPr>
      <w:r w:rsidRPr="00553F99">
        <w:rPr>
          <w:rFonts w:ascii="Times New Roman" w:hAnsi="Times New Roman" w:cs="Times New Roman"/>
          <w:b/>
          <w:bCs/>
          <w:sz w:val="20"/>
        </w:rPr>
        <w:t>8.</w:t>
      </w:r>
      <w:r w:rsidR="00812372" w:rsidRPr="00553F99">
        <w:rPr>
          <w:rFonts w:ascii="Times New Roman" w:hAnsi="Times New Roman" w:cs="Times New Roman"/>
          <w:b/>
          <w:bCs/>
          <w:sz w:val="20"/>
        </w:rPr>
        <w:t>1</w:t>
      </w:r>
      <w:r w:rsidRPr="00553F99">
        <w:rPr>
          <w:rFonts w:ascii="Times New Roman" w:hAnsi="Times New Roman" w:cs="Times New Roman"/>
          <w:sz w:val="20"/>
        </w:rPr>
        <w:t xml:space="preserve"> Various controls shall be accessible easily and capable of being locked at selected position and accessed by the operator.</w:t>
      </w:r>
    </w:p>
    <w:p w14:paraId="4C1AAC20" w14:textId="77777777" w:rsidR="00AA6D36" w:rsidRPr="00553F99" w:rsidRDefault="00AA6D36" w:rsidP="00AA6D36">
      <w:pPr>
        <w:spacing w:after="0"/>
        <w:jc w:val="both"/>
        <w:rPr>
          <w:rFonts w:ascii="Times New Roman" w:hAnsi="Times New Roman" w:cs="Times New Roman"/>
          <w:sz w:val="20"/>
        </w:rPr>
      </w:pPr>
    </w:p>
    <w:p w14:paraId="1BE77516" w14:textId="3FD021F8" w:rsidR="007104DD" w:rsidRPr="00553F99" w:rsidRDefault="00AA6D36" w:rsidP="00AA6D36">
      <w:pPr>
        <w:spacing w:after="0"/>
        <w:jc w:val="both"/>
        <w:rPr>
          <w:rFonts w:ascii="Times New Roman" w:hAnsi="Times New Roman" w:cs="Times New Roman"/>
          <w:sz w:val="20"/>
        </w:rPr>
      </w:pPr>
      <w:r w:rsidRPr="00553F99">
        <w:rPr>
          <w:rFonts w:ascii="Times New Roman" w:hAnsi="Times New Roman" w:cs="Times New Roman"/>
          <w:b/>
          <w:bCs/>
          <w:sz w:val="20"/>
        </w:rPr>
        <w:t>8.</w:t>
      </w:r>
      <w:r w:rsidR="00812372" w:rsidRPr="00553F99">
        <w:rPr>
          <w:rFonts w:ascii="Times New Roman" w:hAnsi="Times New Roman" w:cs="Times New Roman"/>
          <w:b/>
          <w:bCs/>
          <w:sz w:val="20"/>
        </w:rPr>
        <w:t>2</w:t>
      </w:r>
      <w:r w:rsidRPr="00553F99">
        <w:rPr>
          <w:rFonts w:ascii="Times New Roman" w:hAnsi="Times New Roman" w:cs="Times New Roman"/>
          <w:sz w:val="20"/>
        </w:rPr>
        <w:t xml:space="preserve"> Operation and maintenance manual along with safety instructions shall be supplied by the manufacturer</w:t>
      </w:r>
      <w:r w:rsidR="00812372" w:rsidRPr="00553F99">
        <w:rPr>
          <w:rFonts w:ascii="Times New Roman" w:hAnsi="Times New Roman" w:cs="Times New Roman"/>
          <w:sz w:val="20"/>
        </w:rPr>
        <w:t>.</w:t>
      </w:r>
    </w:p>
    <w:p w14:paraId="2E295B47" w14:textId="77777777" w:rsidR="00F27B36" w:rsidRPr="00553F99" w:rsidRDefault="00F27B36" w:rsidP="00AA6D36">
      <w:pPr>
        <w:spacing w:after="0"/>
        <w:jc w:val="both"/>
        <w:rPr>
          <w:rFonts w:ascii="Times New Roman" w:hAnsi="Times New Roman" w:cs="Times New Roman"/>
          <w:sz w:val="20"/>
        </w:rPr>
      </w:pPr>
    </w:p>
    <w:p w14:paraId="552C2151" w14:textId="4C4F4E94" w:rsidR="00AA6D36" w:rsidRPr="00553F99" w:rsidRDefault="00AA6D36" w:rsidP="00AA6D36">
      <w:pPr>
        <w:spacing w:after="0"/>
        <w:jc w:val="both"/>
        <w:rPr>
          <w:rFonts w:ascii="Times New Roman" w:hAnsi="Times New Roman" w:cs="Times New Roman"/>
          <w:sz w:val="20"/>
        </w:rPr>
      </w:pPr>
      <w:r w:rsidRPr="00553F99">
        <w:rPr>
          <w:rFonts w:ascii="Times New Roman" w:hAnsi="Times New Roman" w:cs="Times New Roman"/>
          <w:b/>
          <w:bCs/>
          <w:sz w:val="20"/>
        </w:rPr>
        <w:t>8.</w:t>
      </w:r>
      <w:r w:rsidR="00812372" w:rsidRPr="00553F99">
        <w:rPr>
          <w:rFonts w:ascii="Times New Roman" w:hAnsi="Times New Roman" w:cs="Times New Roman"/>
          <w:b/>
          <w:bCs/>
          <w:sz w:val="20"/>
        </w:rPr>
        <w:t>3</w:t>
      </w:r>
      <w:r w:rsidRPr="00553F99">
        <w:rPr>
          <w:rFonts w:ascii="Times New Roman" w:hAnsi="Times New Roman" w:cs="Times New Roman"/>
          <w:sz w:val="20"/>
        </w:rPr>
        <w:t xml:space="preserve"> Provision for changing/adjusting the feed rate shall be available.</w:t>
      </w:r>
    </w:p>
    <w:p w14:paraId="1906F420" w14:textId="77777777" w:rsidR="00AA6D36" w:rsidRPr="00553F99" w:rsidRDefault="00AA6D36" w:rsidP="00AA6D36">
      <w:pPr>
        <w:spacing w:after="0"/>
        <w:jc w:val="both"/>
        <w:rPr>
          <w:rFonts w:ascii="Times New Roman" w:hAnsi="Times New Roman" w:cs="Times New Roman"/>
          <w:sz w:val="20"/>
        </w:rPr>
      </w:pPr>
    </w:p>
    <w:p w14:paraId="3AD01EFB" w14:textId="3945B43C" w:rsidR="00AA6D36" w:rsidRPr="00553F99" w:rsidRDefault="00AA6D36" w:rsidP="00AA6D36">
      <w:pPr>
        <w:spacing w:after="0"/>
        <w:jc w:val="both"/>
        <w:rPr>
          <w:rFonts w:ascii="Times New Roman" w:hAnsi="Times New Roman" w:cs="Times New Roman"/>
          <w:sz w:val="20"/>
        </w:rPr>
      </w:pPr>
      <w:r w:rsidRPr="00553F99">
        <w:rPr>
          <w:rFonts w:ascii="Times New Roman" w:hAnsi="Times New Roman" w:cs="Times New Roman"/>
          <w:b/>
          <w:bCs/>
          <w:sz w:val="20"/>
        </w:rPr>
        <w:t>8.</w:t>
      </w:r>
      <w:r w:rsidR="00812372" w:rsidRPr="00553F99">
        <w:rPr>
          <w:rFonts w:ascii="Times New Roman" w:hAnsi="Times New Roman" w:cs="Times New Roman"/>
          <w:b/>
          <w:bCs/>
          <w:sz w:val="20"/>
        </w:rPr>
        <w:t>4</w:t>
      </w:r>
      <w:r w:rsidRPr="00553F99">
        <w:rPr>
          <w:rFonts w:ascii="Times New Roman" w:hAnsi="Times New Roman" w:cs="Times New Roman"/>
          <w:b/>
          <w:bCs/>
          <w:sz w:val="20"/>
        </w:rPr>
        <w:t xml:space="preserve"> </w:t>
      </w:r>
      <w:r w:rsidRPr="00553F99">
        <w:rPr>
          <w:rFonts w:ascii="Times New Roman" w:hAnsi="Times New Roman" w:cs="Times New Roman"/>
          <w:sz w:val="20"/>
        </w:rPr>
        <w:t xml:space="preserve">The burr mill shall be suitable for grinding various grains, </w:t>
      </w:r>
      <w:r w:rsidR="00273497" w:rsidRPr="00553F99">
        <w:rPr>
          <w:rFonts w:ascii="Times New Roman" w:hAnsi="Times New Roman" w:cs="Times New Roman"/>
          <w:sz w:val="20"/>
        </w:rPr>
        <w:t>spices,</w:t>
      </w:r>
      <w:r w:rsidRPr="00553F99">
        <w:rPr>
          <w:rFonts w:ascii="Times New Roman" w:hAnsi="Times New Roman" w:cs="Times New Roman"/>
          <w:sz w:val="20"/>
        </w:rPr>
        <w:t xml:space="preserve"> and other dry materials, as required.</w:t>
      </w:r>
    </w:p>
    <w:p w14:paraId="5D41553B" w14:textId="77777777" w:rsidR="00AA6D36" w:rsidRPr="00553F99" w:rsidRDefault="00AA6D36" w:rsidP="00AA6D36">
      <w:pPr>
        <w:spacing w:after="0"/>
        <w:jc w:val="both"/>
        <w:rPr>
          <w:rFonts w:ascii="Times New Roman" w:hAnsi="Times New Roman" w:cs="Times New Roman"/>
          <w:sz w:val="20"/>
        </w:rPr>
      </w:pPr>
    </w:p>
    <w:p w14:paraId="2E6F8E4E" w14:textId="5D2614CF" w:rsidR="00AA6D36" w:rsidRPr="00553F99" w:rsidRDefault="00AA6D36" w:rsidP="00AA6D36">
      <w:pPr>
        <w:spacing w:after="0"/>
        <w:jc w:val="both"/>
        <w:rPr>
          <w:rFonts w:ascii="Times New Roman" w:hAnsi="Times New Roman" w:cs="Times New Roman"/>
          <w:sz w:val="20"/>
        </w:rPr>
      </w:pPr>
      <w:r w:rsidRPr="00553F99">
        <w:rPr>
          <w:rFonts w:ascii="Times New Roman" w:hAnsi="Times New Roman" w:cs="Times New Roman"/>
          <w:b/>
          <w:bCs/>
          <w:sz w:val="20"/>
        </w:rPr>
        <w:t>8.</w:t>
      </w:r>
      <w:r w:rsidR="00812372" w:rsidRPr="00553F99">
        <w:rPr>
          <w:rFonts w:ascii="Times New Roman" w:hAnsi="Times New Roman" w:cs="Times New Roman"/>
          <w:b/>
          <w:bCs/>
          <w:sz w:val="20"/>
        </w:rPr>
        <w:t>5</w:t>
      </w:r>
      <w:r w:rsidRPr="00553F99">
        <w:rPr>
          <w:rFonts w:ascii="Times New Roman" w:hAnsi="Times New Roman" w:cs="Times New Roman"/>
          <w:sz w:val="20"/>
        </w:rPr>
        <w:t xml:space="preserve"> Magnets shall be provided to arrest iron contaminants flowing into grinding chamber to prevent damage to the grinding stones/plates.</w:t>
      </w:r>
    </w:p>
    <w:p w14:paraId="08B2FFF6" w14:textId="77777777" w:rsidR="00AA6D36" w:rsidRPr="00553F99" w:rsidRDefault="00AA6D36" w:rsidP="00AA6D36">
      <w:pPr>
        <w:spacing w:after="0"/>
        <w:jc w:val="both"/>
        <w:rPr>
          <w:rFonts w:ascii="Times New Roman" w:hAnsi="Times New Roman" w:cs="Times New Roman"/>
          <w:sz w:val="20"/>
        </w:rPr>
      </w:pPr>
    </w:p>
    <w:p w14:paraId="561227A1" w14:textId="69F24101" w:rsidR="00AA6D36" w:rsidRPr="00553F99" w:rsidRDefault="00AA6D36" w:rsidP="00AA6D36">
      <w:pPr>
        <w:spacing w:after="0"/>
        <w:jc w:val="both"/>
        <w:rPr>
          <w:rFonts w:ascii="Times New Roman" w:hAnsi="Times New Roman" w:cs="Times New Roman"/>
          <w:sz w:val="20"/>
        </w:rPr>
      </w:pPr>
      <w:r w:rsidRPr="00553F99">
        <w:rPr>
          <w:rFonts w:ascii="Times New Roman" w:hAnsi="Times New Roman" w:cs="Times New Roman"/>
          <w:b/>
          <w:bCs/>
          <w:sz w:val="20"/>
        </w:rPr>
        <w:t>8.</w:t>
      </w:r>
      <w:r w:rsidR="00812372" w:rsidRPr="00553F99">
        <w:rPr>
          <w:rFonts w:ascii="Times New Roman" w:hAnsi="Times New Roman" w:cs="Times New Roman"/>
          <w:b/>
          <w:bCs/>
          <w:sz w:val="20"/>
        </w:rPr>
        <w:t>6</w:t>
      </w:r>
      <w:r w:rsidRPr="00553F99">
        <w:rPr>
          <w:rFonts w:ascii="Times New Roman" w:hAnsi="Times New Roman" w:cs="Times New Roman"/>
          <w:sz w:val="20"/>
        </w:rPr>
        <w:t xml:space="preserve"> </w:t>
      </w:r>
      <w:r w:rsidR="00812372" w:rsidRPr="00553F99">
        <w:rPr>
          <w:rFonts w:ascii="Times New Roman" w:hAnsi="Times New Roman" w:cs="Times New Roman"/>
          <w:sz w:val="20"/>
        </w:rPr>
        <w:t>There shall be a p</w:t>
      </w:r>
      <w:r w:rsidRPr="00553F99">
        <w:rPr>
          <w:rFonts w:ascii="Times New Roman" w:hAnsi="Times New Roman" w:cs="Times New Roman"/>
          <w:sz w:val="20"/>
        </w:rPr>
        <w:t xml:space="preserve">rovision for easily clearing the jam of the feed material. </w:t>
      </w:r>
    </w:p>
    <w:p w14:paraId="11872C39" w14:textId="77777777" w:rsidR="00AA6D36" w:rsidRPr="00553F99" w:rsidRDefault="00AA6D36" w:rsidP="00AA6D36">
      <w:pPr>
        <w:spacing w:after="0"/>
        <w:jc w:val="both"/>
        <w:rPr>
          <w:rFonts w:ascii="Times New Roman" w:hAnsi="Times New Roman" w:cs="Times New Roman"/>
          <w:sz w:val="20"/>
        </w:rPr>
      </w:pPr>
    </w:p>
    <w:p w14:paraId="09B84D4B" w14:textId="2BEB9A8A" w:rsidR="00A1375D" w:rsidRPr="00553F99" w:rsidRDefault="00AA6D36" w:rsidP="00AA6D36">
      <w:pPr>
        <w:spacing w:after="0"/>
        <w:jc w:val="both"/>
        <w:rPr>
          <w:rFonts w:ascii="Times New Roman" w:hAnsi="Times New Roman" w:cs="Times New Roman"/>
          <w:sz w:val="20"/>
        </w:rPr>
      </w:pPr>
      <w:r w:rsidRPr="00553F99">
        <w:rPr>
          <w:rFonts w:ascii="Times New Roman" w:hAnsi="Times New Roman" w:cs="Times New Roman"/>
          <w:b/>
          <w:bCs/>
          <w:sz w:val="20"/>
        </w:rPr>
        <w:t>8.</w:t>
      </w:r>
      <w:r w:rsidR="00812372" w:rsidRPr="00553F99">
        <w:rPr>
          <w:rFonts w:ascii="Times New Roman" w:hAnsi="Times New Roman" w:cs="Times New Roman"/>
          <w:b/>
          <w:bCs/>
          <w:sz w:val="20"/>
        </w:rPr>
        <w:t>7</w:t>
      </w:r>
      <w:r w:rsidRPr="00553F99">
        <w:rPr>
          <w:rFonts w:ascii="Times New Roman" w:hAnsi="Times New Roman" w:cs="Times New Roman"/>
          <w:sz w:val="20"/>
        </w:rPr>
        <w:t xml:space="preserve"> The grinding stones </w:t>
      </w:r>
      <w:r w:rsidR="00812372" w:rsidRPr="00553F99">
        <w:rPr>
          <w:rFonts w:ascii="Times New Roman" w:hAnsi="Times New Roman" w:cs="Times New Roman"/>
          <w:sz w:val="20"/>
        </w:rPr>
        <w:t>shall be</w:t>
      </w:r>
      <w:r w:rsidRPr="00553F99">
        <w:rPr>
          <w:rFonts w:ascii="Times New Roman" w:hAnsi="Times New Roman" w:cs="Times New Roman"/>
          <w:sz w:val="20"/>
        </w:rPr>
        <w:t xml:space="preserve"> easily removed for cleaning/washing.</w:t>
      </w:r>
    </w:p>
    <w:p w14:paraId="7E79EDC4" w14:textId="77777777" w:rsidR="00BD30B9" w:rsidRPr="00553F99" w:rsidRDefault="00BD30B9" w:rsidP="00AA6D36">
      <w:pPr>
        <w:spacing w:after="0"/>
        <w:jc w:val="both"/>
        <w:rPr>
          <w:rFonts w:ascii="Times New Roman" w:hAnsi="Times New Roman" w:cs="Times New Roman"/>
          <w:sz w:val="20"/>
        </w:rPr>
      </w:pPr>
    </w:p>
    <w:p w14:paraId="26A368E6" w14:textId="04F33582" w:rsidR="00D537B7" w:rsidRPr="00553F99" w:rsidRDefault="00D537B7" w:rsidP="00D537B7">
      <w:pPr>
        <w:spacing w:after="0"/>
        <w:jc w:val="both"/>
        <w:rPr>
          <w:rFonts w:ascii="Times New Roman" w:hAnsi="Times New Roman" w:cs="Times New Roman"/>
          <w:b/>
          <w:bCs/>
          <w:sz w:val="20"/>
        </w:rPr>
      </w:pPr>
      <w:r w:rsidRPr="00553F99">
        <w:rPr>
          <w:rFonts w:ascii="Times New Roman" w:hAnsi="Times New Roman" w:cs="Times New Roman"/>
          <w:b/>
          <w:bCs/>
          <w:sz w:val="20"/>
        </w:rPr>
        <w:t xml:space="preserve">9 </w:t>
      </w:r>
      <w:r w:rsidR="00B06E17" w:rsidRPr="00553F99">
        <w:rPr>
          <w:rFonts w:ascii="Times New Roman" w:hAnsi="Times New Roman" w:cs="Times New Roman"/>
          <w:b/>
          <w:bCs/>
          <w:sz w:val="20"/>
        </w:rPr>
        <w:t>TESTS</w:t>
      </w:r>
      <w:r w:rsidRPr="00553F99">
        <w:rPr>
          <w:rFonts w:ascii="Times New Roman" w:hAnsi="Times New Roman" w:cs="Times New Roman"/>
          <w:b/>
          <w:bCs/>
          <w:sz w:val="20"/>
        </w:rPr>
        <w:t xml:space="preserve"> </w:t>
      </w:r>
    </w:p>
    <w:p w14:paraId="65FBFA39" w14:textId="77777777" w:rsidR="00D537B7" w:rsidRPr="00553F99" w:rsidRDefault="00D537B7" w:rsidP="00D537B7">
      <w:pPr>
        <w:spacing w:after="0"/>
        <w:jc w:val="both"/>
        <w:rPr>
          <w:rFonts w:ascii="Times New Roman" w:hAnsi="Times New Roman" w:cs="Times New Roman"/>
          <w:b/>
          <w:bCs/>
          <w:sz w:val="20"/>
        </w:rPr>
      </w:pPr>
    </w:p>
    <w:p w14:paraId="0EBB3F2B" w14:textId="77777777" w:rsidR="00D537B7" w:rsidRPr="00553F99" w:rsidRDefault="00D537B7" w:rsidP="00D537B7">
      <w:pPr>
        <w:spacing w:after="0"/>
        <w:jc w:val="both"/>
        <w:rPr>
          <w:rFonts w:ascii="Times New Roman" w:hAnsi="Times New Roman" w:cs="Times New Roman"/>
          <w:b/>
          <w:bCs/>
          <w:sz w:val="20"/>
        </w:rPr>
      </w:pPr>
      <w:r w:rsidRPr="00553F99">
        <w:rPr>
          <w:rFonts w:ascii="Times New Roman" w:hAnsi="Times New Roman" w:cs="Times New Roman"/>
          <w:b/>
          <w:bCs/>
          <w:sz w:val="20"/>
        </w:rPr>
        <w:t>9.1 Test Material</w:t>
      </w:r>
    </w:p>
    <w:p w14:paraId="4072FBA9" w14:textId="77777777" w:rsidR="00D537B7" w:rsidRPr="00553F99" w:rsidRDefault="00D537B7" w:rsidP="00D537B7">
      <w:pPr>
        <w:spacing w:after="0"/>
        <w:jc w:val="both"/>
        <w:rPr>
          <w:rFonts w:ascii="Times New Roman" w:hAnsi="Times New Roman" w:cs="Times New Roman"/>
          <w:b/>
          <w:bCs/>
          <w:sz w:val="20"/>
        </w:rPr>
      </w:pPr>
    </w:p>
    <w:p w14:paraId="44CDD184" w14:textId="77777777" w:rsidR="00B06E17" w:rsidRPr="00553F99" w:rsidRDefault="00D537B7" w:rsidP="00D537B7">
      <w:pPr>
        <w:spacing w:after="0"/>
        <w:jc w:val="both"/>
        <w:rPr>
          <w:rFonts w:ascii="Times New Roman" w:hAnsi="Times New Roman" w:cs="Times New Roman"/>
          <w:sz w:val="20"/>
        </w:rPr>
      </w:pPr>
      <w:r w:rsidRPr="00553F99">
        <w:rPr>
          <w:rFonts w:ascii="Times New Roman" w:hAnsi="Times New Roman" w:cs="Times New Roman"/>
          <w:b/>
          <w:bCs/>
          <w:sz w:val="20"/>
        </w:rPr>
        <w:t>9.1.1</w:t>
      </w:r>
      <w:r w:rsidRPr="00553F99">
        <w:rPr>
          <w:rFonts w:ascii="Times New Roman" w:hAnsi="Times New Roman" w:cs="Times New Roman"/>
          <w:sz w:val="20"/>
        </w:rPr>
        <w:t xml:space="preserve"> </w:t>
      </w:r>
      <w:r w:rsidRPr="00553F99">
        <w:rPr>
          <w:rFonts w:ascii="Times New Roman" w:hAnsi="Times New Roman" w:cs="Times New Roman"/>
          <w:i/>
          <w:iCs/>
          <w:sz w:val="20"/>
        </w:rPr>
        <w:t>Raw Material</w:t>
      </w:r>
      <w:r w:rsidRPr="00553F99">
        <w:rPr>
          <w:rFonts w:ascii="Times New Roman" w:hAnsi="Times New Roman" w:cs="Times New Roman"/>
          <w:sz w:val="20"/>
        </w:rPr>
        <w:t xml:space="preserve"> </w:t>
      </w:r>
    </w:p>
    <w:p w14:paraId="33B84B9A" w14:textId="77777777" w:rsidR="00B06E17" w:rsidRPr="00553F99" w:rsidRDefault="00B06E17" w:rsidP="00D537B7">
      <w:pPr>
        <w:spacing w:after="0"/>
        <w:jc w:val="both"/>
        <w:rPr>
          <w:rFonts w:ascii="Times New Roman" w:hAnsi="Times New Roman" w:cs="Times New Roman"/>
          <w:sz w:val="20"/>
        </w:rPr>
      </w:pPr>
    </w:p>
    <w:p w14:paraId="162D4E3A" w14:textId="05FD32CA" w:rsidR="00D537B7" w:rsidRPr="00553F99" w:rsidRDefault="00D537B7" w:rsidP="00D537B7">
      <w:pPr>
        <w:spacing w:after="0"/>
        <w:jc w:val="both"/>
        <w:rPr>
          <w:rFonts w:ascii="Times New Roman" w:hAnsi="Times New Roman" w:cs="Times New Roman"/>
          <w:sz w:val="20"/>
        </w:rPr>
      </w:pPr>
      <w:r w:rsidRPr="00553F99">
        <w:rPr>
          <w:rFonts w:ascii="Times New Roman" w:hAnsi="Times New Roman" w:cs="Times New Roman"/>
          <w:sz w:val="20"/>
        </w:rPr>
        <w:t xml:space="preserve">The test material shall be cleaned seed or kernels. Wheat, sorghum, dehusked splits of chickpea and coriander shall be preferred. </w:t>
      </w:r>
      <w:proofErr w:type="gramStart"/>
      <w:r w:rsidRPr="00553F99">
        <w:rPr>
          <w:rFonts w:ascii="Times New Roman" w:hAnsi="Times New Roman" w:cs="Times New Roman"/>
          <w:sz w:val="20"/>
        </w:rPr>
        <w:t>Also</w:t>
      </w:r>
      <w:proofErr w:type="gramEnd"/>
      <w:r w:rsidRPr="00553F99">
        <w:rPr>
          <w:rFonts w:ascii="Times New Roman" w:hAnsi="Times New Roman" w:cs="Times New Roman"/>
          <w:sz w:val="20"/>
        </w:rPr>
        <w:t xml:space="preserve"> any material specific to the end user preferably </w:t>
      </w:r>
      <w:r w:rsidR="00812372" w:rsidRPr="00553F99">
        <w:rPr>
          <w:rFonts w:ascii="Times New Roman" w:hAnsi="Times New Roman" w:cs="Times New Roman"/>
          <w:sz w:val="20"/>
        </w:rPr>
        <w:t xml:space="preserve">of </w:t>
      </w:r>
      <w:r w:rsidRPr="00553F99">
        <w:rPr>
          <w:rFonts w:ascii="Times New Roman" w:hAnsi="Times New Roman" w:cs="Times New Roman"/>
          <w:sz w:val="20"/>
        </w:rPr>
        <w:t>the same variety/type shall be taken for all the runs. The quantity shall be sufficient to work the burr mill for a period of 90 min after reaching the normal working condition. Also test materials shall be graded and free from foreign materials such as, chaff, stone, pieces of metal, mud and other crop grains.</w:t>
      </w:r>
    </w:p>
    <w:p w14:paraId="631EB3A7" w14:textId="77777777" w:rsidR="00D537B7" w:rsidRPr="00553F99" w:rsidRDefault="00D537B7" w:rsidP="00D537B7">
      <w:pPr>
        <w:spacing w:after="0"/>
        <w:jc w:val="both"/>
        <w:rPr>
          <w:rFonts w:ascii="Times New Roman" w:hAnsi="Times New Roman" w:cs="Times New Roman"/>
          <w:sz w:val="20"/>
        </w:rPr>
      </w:pPr>
    </w:p>
    <w:p w14:paraId="68278D2F" w14:textId="77777777" w:rsidR="00B06E17" w:rsidRPr="00553F99" w:rsidRDefault="00D537B7" w:rsidP="00D537B7">
      <w:pPr>
        <w:spacing w:after="0"/>
        <w:jc w:val="both"/>
        <w:rPr>
          <w:rFonts w:ascii="Times New Roman" w:hAnsi="Times New Roman" w:cs="Times New Roman"/>
          <w:sz w:val="20"/>
        </w:rPr>
      </w:pPr>
      <w:r w:rsidRPr="00553F99">
        <w:rPr>
          <w:rFonts w:ascii="Times New Roman" w:hAnsi="Times New Roman" w:cs="Times New Roman"/>
          <w:b/>
          <w:bCs/>
          <w:sz w:val="20"/>
        </w:rPr>
        <w:t>9.1.2</w:t>
      </w:r>
      <w:r w:rsidRPr="00553F99">
        <w:rPr>
          <w:rFonts w:ascii="Times New Roman" w:hAnsi="Times New Roman" w:cs="Times New Roman"/>
          <w:sz w:val="20"/>
        </w:rPr>
        <w:t xml:space="preserve"> </w:t>
      </w:r>
      <w:r w:rsidRPr="00553F99">
        <w:rPr>
          <w:rFonts w:ascii="Times New Roman" w:hAnsi="Times New Roman" w:cs="Times New Roman"/>
          <w:i/>
          <w:iCs/>
          <w:sz w:val="20"/>
        </w:rPr>
        <w:t>Moisture Content</w:t>
      </w:r>
    </w:p>
    <w:p w14:paraId="0B126573" w14:textId="77777777" w:rsidR="00812372" w:rsidRPr="00553F99" w:rsidRDefault="00812372" w:rsidP="00D537B7">
      <w:pPr>
        <w:spacing w:after="0"/>
        <w:jc w:val="both"/>
        <w:rPr>
          <w:rFonts w:ascii="Times New Roman" w:hAnsi="Times New Roman" w:cs="Times New Roman"/>
          <w:sz w:val="20"/>
        </w:rPr>
      </w:pPr>
    </w:p>
    <w:p w14:paraId="2BDEEA6E" w14:textId="02108321" w:rsidR="00D537B7" w:rsidRPr="00553F99" w:rsidRDefault="00D537B7" w:rsidP="00D537B7">
      <w:pPr>
        <w:spacing w:after="0"/>
        <w:jc w:val="both"/>
        <w:rPr>
          <w:rFonts w:ascii="Times New Roman" w:hAnsi="Times New Roman" w:cs="Times New Roman"/>
          <w:sz w:val="20"/>
        </w:rPr>
      </w:pPr>
      <w:r w:rsidRPr="00553F99">
        <w:rPr>
          <w:rFonts w:ascii="Times New Roman" w:hAnsi="Times New Roman" w:cs="Times New Roman"/>
          <w:sz w:val="20"/>
        </w:rPr>
        <w:t xml:space="preserve">The material for test </w:t>
      </w:r>
      <w:r w:rsidR="00956773" w:rsidRPr="00553F99">
        <w:rPr>
          <w:rFonts w:ascii="Times New Roman" w:hAnsi="Times New Roman" w:cs="Times New Roman"/>
          <w:sz w:val="20"/>
        </w:rPr>
        <w:t>should</w:t>
      </w:r>
      <w:r w:rsidRPr="00553F99">
        <w:rPr>
          <w:rFonts w:ascii="Times New Roman" w:hAnsi="Times New Roman" w:cs="Times New Roman"/>
          <w:sz w:val="20"/>
        </w:rPr>
        <w:t xml:space="preserve"> have </w:t>
      </w:r>
      <w:r w:rsidR="00956773" w:rsidRPr="00553F99">
        <w:rPr>
          <w:rFonts w:ascii="Times New Roman" w:hAnsi="Times New Roman" w:cs="Times New Roman"/>
          <w:sz w:val="20"/>
        </w:rPr>
        <w:t xml:space="preserve">a </w:t>
      </w:r>
      <w:r w:rsidRPr="00553F99">
        <w:rPr>
          <w:rFonts w:ascii="Times New Roman" w:hAnsi="Times New Roman" w:cs="Times New Roman"/>
          <w:sz w:val="20"/>
        </w:rPr>
        <w:t xml:space="preserve">moisture content of 8 </w:t>
      </w:r>
      <w:r w:rsidR="00354FE7">
        <w:rPr>
          <w:rFonts w:ascii="Times New Roman" w:hAnsi="Times New Roman" w:cs="Times New Roman"/>
          <w:sz w:val="20"/>
        </w:rPr>
        <w:t xml:space="preserve">percent </w:t>
      </w:r>
      <w:r w:rsidRPr="00553F99">
        <w:rPr>
          <w:rFonts w:ascii="Times New Roman" w:hAnsi="Times New Roman" w:cs="Times New Roman"/>
          <w:sz w:val="20"/>
        </w:rPr>
        <w:t xml:space="preserve">to 10 percent </w:t>
      </w:r>
      <w:r w:rsidR="00B06E17" w:rsidRPr="00553F99">
        <w:rPr>
          <w:rFonts w:ascii="Times New Roman" w:hAnsi="Times New Roman" w:cs="Times New Roman"/>
          <w:sz w:val="20"/>
        </w:rPr>
        <w:t>(</w:t>
      </w:r>
      <w:commentRangeStart w:id="5"/>
      <w:commentRangeStart w:id="6"/>
      <w:proofErr w:type="spellStart"/>
      <w:r w:rsidR="00B06E17" w:rsidRPr="00553F99">
        <w:rPr>
          <w:rFonts w:ascii="Times New Roman" w:hAnsi="Times New Roman" w:cs="Times New Roman"/>
          <w:sz w:val="20"/>
        </w:rPr>
        <w:t>w.b</w:t>
      </w:r>
      <w:r w:rsidR="00812372" w:rsidRPr="00553F99">
        <w:rPr>
          <w:rFonts w:ascii="Times New Roman" w:hAnsi="Times New Roman" w:cs="Times New Roman"/>
          <w:sz w:val="20"/>
        </w:rPr>
        <w:t>.</w:t>
      </w:r>
      <w:proofErr w:type="spellEnd"/>
      <w:r w:rsidR="00812372" w:rsidRPr="00553F99">
        <w:rPr>
          <w:rFonts w:ascii="Times New Roman" w:hAnsi="Times New Roman" w:cs="Times New Roman"/>
          <w:sz w:val="20"/>
        </w:rPr>
        <w:t>).</w:t>
      </w:r>
      <w:commentRangeEnd w:id="5"/>
      <w:r w:rsidR="00DB7CE5">
        <w:rPr>
          <w:rStyle w:val="CommentReference"/>
        </w:rPr>
        <w:commentReference w:id="5"/>
      </w:r>
      <w:commentRangeEnd w:id="6"/>
      <w:r w:rsidR="002C0957">
        <w:rPr>
          <w:rStyle w:val="CommentReference"/>
        </w:rPr>
        <w:commentReference w:id="6"/>
      </w:r>
    </w:p>
    <w:p w14:paraId="665B3EAA" w14:textId="620E2A83" w:rsidR="00775234" w:rsidRPr="00553F99" w:rsidRDefault="00775234" w:rsidP="00D537B7">
      <w:pPr>
        <w:spacing w:after="0"/>
        <w:jc w:val="both"/>
        <w:rPr>
          <w:rFonts w:ascii="Times New Roman" w:hAnsi="Times New Roman" w:cs="Times New Roman"/>
          <w:b/>
          <w:bCs/>
          <w:sz w:val="20"/>
        </w:rPr>
      </w:pPr>
    </w:p>
    <w:p w14:paraId="52C7CAC6" w14:textId="346D762C" w:rsidR="00B06E17" w:rsidRPr="00553F99" w:rsidRDefault="00D537B7" w:rsidP="00D537B7">
      <w:pPr>
        <w:spacing w:after="0"/>
        <w:jc w:val="both"/>
        <w:rPr>
          <w:rFonts w:ascii="Times New Roman" w:hAnsi="Times New Roman" w:cs="Times New Roman"/>
          <w:sz w:val="20"/>
        </w:rPr>
      </w:pPr>
      <w:r w:rsidRPr="00553F99">
        <w:rPr>
          <w:rFonts w:ascii="Times New Roman" w:hAnsi="Times New Roman" w:cs="Times New Roman"/>
          <w:b/>
          <w:bCs/>
          <w:sz w:val="20"/>
        </w:rPr>
        <w:t>9.1.3</w:t>
      </w:r>
      <w:r w:rsidRPr="00553F99">
        <w:rPr>
          <w:rFonts w:ascii="Times New Roman" w:hAnsi="Times New Roman" w:cs="Times New Roman"/>
          <w:sz w:val="20"/>
        </w:rPr>
        <w:t xml:space="preserve"> </w:t>
      </w:r>
      <w:r w:rsidRPr="00553F99">
        <w:rPr>
          <w:rFonts w:ascii="Times New Roman" w:hAnsi="Times New Roman" w:cs="Times New Roman"/>
          <w:i/>
          <w:iCs/>
          <w:sz w:val="20"/>
        </w:rPr>
        <w:t>Average Size</w:t>
      </w:r>
    </w:p>
    <w:p w14:paraId="008AC906" w14:textId="77777777" w:rsidR="00B06E17" w:rsidRPr="00553F99" w:rsidRDefault="00B06E17" w:rsidP="00D537B7">
      <w:pPr>
        <w:spacing w:after="0"/>
        <w:jc w:val="both"/>
        <w:rPr>
          <w:rFonts w:ascii="Times New Roman" w:hAnsi="Times New Roman" w:cs="Times New Roman"/>
          <w:sz w:val="20"/>
        </w:rPr>
      </w:pPr>
    </w:p>
    <w:p w14:paraId="697B6DAE" w14:textId="395CB935" w:rsidR="00D537B7" w:rsidRDefault="00D537B7" w:rsidP="00D537B7">
      <w:pPr>
        <w:spacing w:after="0"/>
        <w:jc w:val="both"/>
        <w:rPr>
          <w:rFonts w:ascii="Times New Roman" w:hAnsi="Times New Roman" w:cs="Times New Roman"/>
          <w:sz w:val="20"/>
        </w:rPr>
      </w:pPr>
      <w:r w:rsidRPr="00553F99">
        <w:rPr>
          <w:rFonts w:ascii="Times New Roman" w:hAnsi="Times New Roman" w:cs="Times New Roman"/>
          <w:sz w:val="20"/>
        </w:rPr>
        <w:t xml:space="preserve">The mean diameter of particles in the feed shall be determined by standard sieve analysis </w:t>
      </w:r>
      <w:r w:rsidR="00B06E17" w:rsidRPr="00553F99">
        <w:rPr>
          <w:rFonts w:ascii="Times New Roman" w:hAnsi="Times New Roman" w:cs="Times New Roman"/>
          <w:sz w:val="20"/>
        </w:rPr>
        <w:t>(</w:t>
      </w:r>
      <w:r w:rsidR="00B06E17" w:rsidRPr="00553F99">
        <w:rPr>
          <w:rFonts w:ascii="Times New Roman" w:hAnsi="Times New Roman" w:cs="Times New Roman"/>
          <w:i/>
          <w:iCs/>
          <w:sz w:val="20"/>
        </w:rPr>
        <w:t xml:space="preserve">see </w:t>
      </w:r>
      <w:r w:rsidRPr="00553F99">
        <w:rPr>
          <w:rFonts w:ascii="Times New Roman" w:hAnsi="Times New Roman" w:cs="Times New Roman"/>
          <w:b/>
          <w:bCs/>
          <w:sz w:val="20"/>
        </w:rPr>
        <w:t>9.4.</w:t>
      </w:r>
      <w:r w:rsidR="00B06E17" w:rsidRPr="00553F99">
        <w:rPr>
          <w:rFonts w:ascii="Times New Roman" w:hAnsi="Times New Roman" w:cs="Times New Roman"/>
          <w:b/>
          <w:bCs/>
          <w:sz w:val="20"/>
        </w:rPr>
        <w:t>3.2</w:t>
      </w:r>
      <w:r w:rsidR="00B06E17" w:rsidRPr="00553F99">
        <w:rPr>
          <w:rFonts w:ascii="Times New Roman" w:hAnsi="Times New Roman" w:cs="Times New Roman"/>
          <w:sz w:val="20"/>
        </w:rPr>
        <w:t>)</w:t>
      </w:r>
      <w:r w:rsidRPr="00553F99">
        <w:rPr>
          <w:rFonts w:ascii="Times New Roman" w:hAnsi="Times New Roman" w:cs="Times New Roman"/>
          <w:sz w:val="20"/>
        </w:rPr>
        <w:t xml:space="preserve"> and shall be reported in mm or in µm units. If the feed material is adequately large and uniform in size, the diameter will be measured using vernier caliper or screw gauge or any suitable measuring device with appropriate least count, taking 25 numbers of samples and </w:t>
      </w:r>
      <w:r w:rsidR="00812372" w:rsidRPr="00553F99">
        <w:rPr>
          <w:rFonts w:ascii="Times New Roman" w:hAnsi="Times New Roman" w:cs="Times New Roman"/>
          <w:sz w:val="20"/>
        </w:rPr>
        <w:t>reporting the mean</w:t>
      </w:r>
      <w:r w:rsidRPr="00553F99">
        <w:rPr>
          <w:rFonts w:ascii="Times New Roman" w:hAnsi="Times New Roman" w:cs="Times New Roman"/>
          <w:sz w:val="20"/>
        </w:rPr>
        <w:t>.</w:t>
      </w:r>
    </w:p>
    <w:p w14:paraId="41B77402" w14:textId="77777777" w:rsidR="00876C01" w:rsidRPr="00553F99" w:rsidRDefault="00876C01" w:rsidP="00D537B7">
      <w:pPr>
        <w:spacing w:after="0"/>
        <w:jc w:val="both"/>
        <w:rPr>
          <w:rFonts w:ascii="Times New Roman" w:hAnsi="Times New Roman" w:cs="Times New Roman"/>
          <w:sz w:val="20"/>
        </w:rPr>
      </w:pPr>
    </w:p>
    <w:p w14:paraId="04356D3A" w14:textId="77777777" w:rsidR="00D537B7" w:rsidRPr="00553F99" w:rsidRDefault="00D537B7" w:rsidP="00D537B7">
      <w:pPr>
        <w:spacing w:after="0"/>
        <w:jc w:val="both"/>
        <w:rPr>
          <w:rFonts w:ascii="Times New Roman" w:hAnsi="Times New Roman" w:cs="Times New Roman"/>
          <w:b/>
          <w:bCs/>
          <w:sz w:val="20"/>
        </w:rPr>
      </w:pPr>
      <w:r w:rsidRPr="00553F99">
        <w:rPr>
          <w:rFonts w:ascii="Times New Roman" w:hAnsi="Times New Roman" w:cs="Times New Roman"/>
          <w:b/>
          <w:bCs/>
          <w:sz w:val="20"/>
        </w:rPr>
        <w:t>9.2 Machinery Selection and Installation</w:t>
      </w:r>
    </w:p>
    <w:p w14:paraId="10ABF1B6" w14:textId="77777777" w:rsidR="00D537B7" w:rsidRPr="00553F99" w:rsidRDefault="00D537B7" w:rsidP="00D537B7">
      <w:pPr>
        <w:spacing w:after="0"/>
        <w:jc w:val="both"/>
        <w:rPr>
          <w:rFonts w:ascii="Times New Roman" w:hAnsi="Times New Roman" w:cs="Times New Roman"/>
          <w:b/>
          <w:bCs/>
          <w:sz w:val="20"/>
        </w:rPr>
      </w:pPr>
    </w:p>
    <w:p w14:paraId="2F6489F7" w14:textId="1D6E598D" w:rsidR="00D537B7" w:rsidRPr="00553F99" w:rsidRDefault="00D537B7" w:rsidP="00D537B7">
      <w:pPr>
        <w:spacing w:after="0"/>
        <w:jc w:val="both"/>
        <w:rPr>
          <w:rFonts w:ascii="Times New Roman" w:hAnsi="Times New Roman" w:cs="Times New Roman"/>
          <w:sz w:val="20"/>
        </w:rPr>
      </w:pPr>
      <w:r w:rsidRPr="00553F99">
        <w:rPr>
          <w:rFonts w:ascii="Times New Roman" w:hAnsi="Times New Roman" w:cs="Times New Roman"/>
          <w:b/>
          <w:bCs/>
          <w:sz w:val="20"/>
        </w:rPr>
        <w:t>9.2.1</w:t>
      </w:r>
      <w:r w:rsidRPr="00553F99">
        <w:rPr>
          <w:rFonts w:ascii="Times New Roman" w:hAnsi="Times New Roman" w:cs="Times New Roman"/>
          <w:sz w:val="20"/>
        </w:rPr>
        <w:t xml:space="preserve"> The selection of burr mill for testing </w:t>
      </w:r>
      <w:r w:rsidR="00B31577" w:rsidRPr="00553F99">
        <w:rPr>
          <w:rFonts w:ascii="Times New Roman" w:hAnsi="Times New Roman" w:cs="Times New Roman"/>
          <w:sz w:val="20"/>
        </w:rPr>
        <w:t>shall</w:t>
      </w:r>
      <w:r w:rsidRPr="00553F99">
        <w:rPr>
          <w:rFonts w:ascii="Times New Roman" w:hAnsi="Times New Roman" w:cs="Times New Roman"/>
          <w:sz w:val="20"/>
        </w:rPr>
        <w:t xml:space="preserve"> be done in accordance with the manufacturer.</w:t>
      </w:r>
    </w:p>
    <w:p w14:paraId="3F0DA112" w14:textId="77777777" w:rsidR="00D537B7" w:rsidRPr="00553F99" w:rsidRDefault="00D537B7" w:rsidP="00D537B7">
      <w:pPr>
        <w:spacing w:after="0"/>
        <w:jc w:val="both"/>
        <w:rPr>
          <w:rFonts w:ascii="Times New Roman" w:hAnsi="Times New Roman" w:cs="Times New Roman"/>
          <w:sz w:val="20"/>
        </w:rPr>
      </w:pPr>
    </w:p>
    <w:p w14:paraId="08E90F4D" w14:textId="77777777" w:rsidR="00D537B7" w:rsidRPr="00553F99" w:rsidRDefault="00D537B7" w:rsidP="00D537B7">
      <w:pPr>
        <w:spacing w:after="0"/>
        <w:jc w:val="both"/>
        <w:rPr>
          <w:rFonts w:ascii="Times New Roman" w:hAnsi="Times New Roman" w:cs="Times New Roman"/>
          <w:sz w:val="20"/>
        </w:rPr>
      </w:pPr>
      <w:r w:rsidRPr="00553F99">
        <w:rPr>
          <w:rFonts w:ascii="Times New Roman" w:hAnsi="Times New Roman" w:cs="Times New Roman"/>
          <w:b/>
          <w:bCs/>
          <w:sz w:val="20"/>
        </w:rPr>
        <w:t>9.2.2</w:t>
      </w:r>
      <w:r w:rsidRPr="00553F99">
        <w:rPr>
          <w:rFonts w:ascii="Times New Roman" w:hAnsi="Times New Roman" w:cs="Times New Roman"/>
          <w:sz w:val="20"/>
        </w:rPr>
        <w:t xml:space="preserve"> The burr mill shall be installed on a level and preferably on a hard surface with anti-vibration mount/concrete foundation. </w:t>
      </w:r>
    </w:p>
    <w:p w14:paraId="6FFCB5B1" w14:textId="77777777" w:rsidR="00193C32" w:rsidRPr="00553F99" w:rsidRDefault="00193C32" w:rsidP="00D537B7">
      <w:pPr>
        <w:spacing w:after="0"/>
        <w:jc w:val="both"/>
        <w:rPr>
          <w:rFonts w:ascii="Times New Roman" w:hAnsi="Times New Roman" w:cs="Times New Roman"/>
          <w:sz w:val="20"/>
        </w:rPr>
      </w:pPr>
    </w:p>
    <w:p w14:paraId="4CD33465" w14:textId="77777777" w:rsidR="00D537B7" w:rsidRPr="00553F99" w:rsidRDefault="00D537B7" w:rsidP="00D537B7">
      <w:pPr>
        <w:spacing w:after="0"/>
        <w:jc w:val="both"/>
        <w:rPr>
          <w:rFonts w:ascii="Times New Roman" w:hAnsi="Times New Roman" w:cs="Times New Roman"/>
          <w:b/>
          <w:bCs/>
          <w:sz w:val="20"/>
        </w:rPr>
      </w:pPr>
      <w:r w:rsidRPr="00553F99">
        <w:rPr>
          <w:rFonts w:ascii="Times New Roman" w:hAnsi="Times New Roman" w:cs="Times New Roman"/>
          <w:b/>
          <w:bCs/>
          <w:sz w:val="20"/>
        </w:rPr>
        <w:t>9.3 Running in and Preliminary Adjustments</w:t>
      </w:r>
    </w:p>
    <w:p w14:paraId="5D8DF283" w14:textId="77777777" w:rsidR="00D537B7" w:rsidRPr="00553F99" w:rsidRDefault="00D537B7" w:rsidP="00D537B7">
      <w:pPr>
        <w:spacing w:after="0"/>
        <w:jc w:val="both"/>
        <w:rPr>
          <w:rFonts w:ascii="Times New Roman" w:hAnsi="Times New Roman" w:cs="Times New Roman"/>
          <w:b/>
          <w:bCs/>
          <w:sz w:val="20"/>
        </w:rPr>
      </w:pPr>
    </w:p>
    <w:p w14:paraId="299D740B" w14:textId="77777777" w:rsidR="00D537B7" w:rsidRPr="00553F99" w:rsidRDefault="00D537B7" w:rsidP="00D537B7">
      <w:pPr>
        <w:spacing w:after="0"/>
        <w:jc w:val="both"/>
        <w:rPr>
          <w:rFonts w:ascii="Times New Roman" w:hAnsi="Times New Roman" w:cs="Times New Roman"/>
          <w:sz w:val="20"/>
        </w:rPr>
      </w:pPr>
      <w:r w:rsidRPr="00553F99">
        <w:rPr>
          <w:rFonts w:ascii="Times New Roman" w:hAnsi="Times New Roman" w:cs="Times New Roman"/>
          <w:b/>
          <w:bCs/>
          <w:sz w:val="20"/>
        </w:rPr>
        <w:t>9.3.1</w:t>
      </w:r>
      <w:r w:rsidRPr="00553F99">
        <w:rPr>
          <w:rFonts w:ascii="Times New Roman" w:hAnsi="Times New Roman" w:cs="Times New Roman"/>
          <w:sz w:val="20"/>
        </w:rPr>
        <w:t xml:space="preserve"> After installation, all the adjustments in the burr mill shall be made in accordance with the recommendations of the manufacturer/supplier.</w:t>
      </w:r>
    </w:p>
    <w:p w14:paraId="1879856B" w14:textId="77777777" w:rsidR="00D537B7" w:rsidRPr="00553F99" w:rsidRDefault="00D537B7" w:rsidP="00D537B7">
      <w:pPr>
        <w:spacing w:after="0"/>
        <w:jc w:val="both"/>
        <w:rPr>
          <w:rFonts w:ascii="Times New Roman" w:hAnsi="Times New Roman" w:cs="Times New Roman"/>
          <w:sz w:val="20"/>
        </w:rPr>
      </w:pPr>
    </w:p>
    <w:p w14:paraId="09000EED" w14:textId="0E653374" w:rsidR="00D537B7" w:rsidRPr="00553F99" w:rsidRDefault="00D537B7" w:rsidP="00D537B7">
      <w:pPr>
        <w:spacing w:after="0"/>
        <w:jc w:val="both"/>
        <w:rPr>
          <w:rFonts w:ascii="Times New Roman" w:hAnsi="Times New Roman" w:cs="Times New Roman"/>
          <w:sz w:val="20"/>
        </w:rPr>
      </w:pPr>
      <w:r w:rsidRPr="00553F99">
        <w:rPr>
          <w:rFonts w:ascii="Times New Roman" w:hAnsi="Times New Roman" w:cs="Times New Roman"/>
          <w:b/>
          <w:bCs/>
          <w:sz w:val="20"/>
        </w:rPr>
        <w:t>9.3.2</w:t>
      </w:r>
      <w:r w:rsidRPr="00553F99">
        <w:rPr>
          <w:rFonts w:ascii="Times New Roman" w:hAnsi="Times New Roman" w:cs="Times New Roman"/>
          <w:sz w:val="20"/>
        </w:rPr>
        <w:t xml:space="preserve"> The burr mill shall be attached with a suitable prime mover preferably with an electric motor of capacity recommended by the manufacturer and auto voltage stabilizer. A suitable size </w:t>
      </w:r>
      <w:r w:rsidR="00812372" w:rsidRPr="00553F99">
        <w:rPr>
          <w:rFonts w:ascii="Times New Roman" w:hAnsi="Times New Roman" w:cs="Times New Roman"/>
          <w:sz w:val="20"/>
        </w:rPr>
        <w:t>w</w:t>
      </w:r>
      <w:r w:rsidRPr="00553F99">
        <w:rPr>
          <w:rFonts w:ascii="Times New Roman" w:hAnsi="Times New Roman" w:cs="Times New Roman"/>
          <w:sz w:val="20"/>
        </w:rPr>
        <w:t>attmeter or energy meter shall be fitted. The power delivered to the burr mill may be supplied in the following ways:</w:t>
      </w:r>
    </w:p>
    <w:p w14:paraId="62493E49" w14:textId="77777777" w:rsidR="00D537B7" w:rsidRPr="00553F99" w:rsidRDefault="00D537B7" w:rsidP="00D537B7">
      <w:pPr>
        <w:spacing w:after="0"/>
        <w:jc w:val="both"/>
        <w:rPr>
          <w:rFonts w:ascii="Times New Roman" w:hAnsi="Times New Roman" w:cs="Times New Roman"/>
          <w:sz w:val="20"/>
        </w:rPr>
      </w:pPr>
    </w:p>
    <w:p w14:paraId="2EE76C75" w14:textId="5313EC52" w:rsidR="005923B2" w:rsidRPr="001424DC" w:rsidRDefault="005923B2" w:rsidP="001424DC">
      <w:pPr>
        <w:pStyle w:val="ListParagraph"/>
        <w:numPr>
          <w:ilvl w:val="0"/>
          <w:numId w:val="12"/>
        </w:numPr>
        <w:spacing w:after="120"/>
        <w:rPr>
          <w:rFonts w:ascii="Times New Roman" w:hAnsi="Times New Roman" w:cs="Times New Roman"/>
          <w:sz w:val="20"/>
        </w:rPr>
      </w:pPr>
      <w:r w:rsidRPr="001424DC">
        <w:rPr>
          <w:rFonts w:ascii="Times New Roman" w:hAnsi="Times New Roman" w:cs="Times New Roman"/>
          <w:sz w:val="20"/>
        </w:rPr>
        <w:t>Direct coupling the prime mover with the main shaft of the burr mill, or</w:t>
      </w:r>
    </w:p>
    <w:p w14:paraId="7F389A98" w14:textId="34FC76C5" w:rsidR="005923B2" w:rsidRPr="001424DC" w:rsidRDefault="005923B2" w:rsidP="001424DC">
      <w:pPr>
        <w:pStyle w:val="ListParagraph"/>
        <w:numPr>
          <w:ilvl w:val="0"/>
          <w:numId w:val="12"/>
        </w:numPr>
        <w:rPr>
          <w:rFonts w:ascii="Times New Roman" w:hAnsi="Times New Roman" w:cs="Times New Roman"/>
          <w:sz w:val="20"/>
        </w:rPr>
      </w:pPr>
      <w:r w:rsidRPr="001424DC">
        <w:rPr>
          <w:rFonts w:ascii="Times New Roman" w:hAnsi="Times New Roman" w:cs="Times New Roman"/>
          <w:sz w:val="20"/>
        </w:rPr>
        <w:t>Connecting the prime mover with the help of flat or V-belt and pulleys with the main shaft of the burr mill.</w:t>
      </w:r>
    </w:p>
    <w:p w14:paraId="398FAE1C" w14:textId="77777777" w:rsidR="00266796" w:rsidRPr="00553F99" w:rsidRDefault="00266796" w:rsidP="005923B2">
      <w:pPr>
        <w:spacing w:after="0"/>
        <w:ind w:left="720"/>
        <w:jc w:val="both"/>
        <w:rPr>
          <w:rFonts w:ascii="Times New Roman" w:hAnsi="Times New Roman" w:cs="Times New Roman"/>
          <w:sz w:val="20"/>
        </w:rPr>
      </w:pPr>
    </w:p>
    <w:p w14:paraId="5817296F" w14:textId="77777777" w:rsidR="005923B2" w:rsidRPr="00553F99" w:rsidRDefault="005923B2" w:rsidP="005923B2">
      <w:pPr>
        <w:spacing w:after="0"/>
        <w:jc w:val="both"/>
        <w:rPr>
          <w:rFonts w:ascii="Times New Roman" w:hAnsi="Times New Roman" w:cs="Times New Roman"/>
          <w:sz w:val="20"/>
        </w:rPr>
      </w:pPr>
      <w:r w:rsidRPr="00553F99">
        <w:rPr>
          <w:rFonts w:ascii="Times New Roman" w:hAnsi="Times New Roman" w:cs="Times New Roman"/>
          <w:b/>
          <w:bCs/>
          <w:sz w:val="20"/>
        </w:rPr>
        <w:t>9.3.3</w:t>
      </w:r>
      <w:r w:rsidRPr="00553F99">
        <w:rPr>
          <w:rFonts w:ascii="Times New Roman" w:hAnsi="Times New Roman" w:cs="Times New Roman"/>
          <w:sz w:val="20"/>
        </w:rPr>
        <w:t xml:space="preserve"> The burr mill shall be run-in without load before commencing of the tests. The running-in shall be carried out in accordance with the recommendations of the manufacturer/supplier. In the absence of the recommendations, the running-in shall be carried out for 30 min. During the period of run-in, adjustment for various functional components may be done. All the adjustments shall be done in accordance with the </w:t>
      </w:r>
      <w:proofErr w:type="gramStart"/>
      <w:r w:rsidRPr="00553F99">
        <w:rPr>
          <w:rFonts w:ascii="Times New Roman" w:hAnsi="Times New Roman" w:cs="Times New Roman"/>
          <w:sz w:val="20"/>
        </w:rPr>
        <w:t>instructions</w:t>
      </w:r>
      <w:proofErr w:type="gramEnd"/>
      <w:r w:rsidRPr="00553F99">
        <w:rPr>
          <w:rFonts w:ascii="Times New Roman" w:hAnsi="Times New Roman" w:cs="Times New Roman"/>
          <w:sz w:val="20"/>
        </w:rPr>
        <w:t xml:space="preserve"> manual supplied by the manufacturer/supplier.</w:t>
      </w:r>
    </w:p>
    <w:p w14:paraId="0B9D692F" w14:textId="77777777" w:rsidR="005923B2" w:rsidRPr="00553F99" w:rsidRDefault="005923B2" w:rsidP="005923B2">
      <w:pPr>
        <w:spacing w:after="0"/>
        <w:jc w:val="both"/>
        <w:rPr>
          <w:rFonts w:ascii="Times New Roman" w:hAnsi="Times New Roman" w:cs="Times New Roman"/>
          <w:sz w:val="20"/>
        </w:rPr>
      </w:pPr>
    </w:p>
    <w:p w14:paraId="30D8EC18" w14:textId="3DDB7DD3" w:rsidR="005923B2" w:rsidRPr="00553F99" w:rsidRDefault="005923B2" w:rsidP="005923B2">
      <w:pPr>
        <w:spacing w:after="0"/>
        <w:jc w:val="both"/>
        <w:rPr>
          <w:rFonts w:ascii="Times New Roman" w:hAnsi="Times New Roman" w:cs="Times New Roman"/>
          <w:b/>
          <w:bCs/>
          <w:sz w:val="20"/>
        </w:rPr>
      </w:pPr>
      <w:r w:rsidRPr="00553F99">
        <w:rPr>
          <w:rFonts w:ascii="Times New Roman" w:hAnsi="Times New Roman" w:cs="Times New Roman"/>
          <w:b/>
          <w:bCs/>
          <w:sz w:val="20"/>
        </w:rPr>
        <w:t xml:space="preserve">9.4 </w:t>
      </w:r>
      <w:r w:rsidR="00B31577" w:rsidRPr="00553F99">
        <w:rPr>
          <w:rFonts w:ascii="Times New Roman" w:hAnsi="Times New Roman" w:cs="Times New Roman"/>
          <w:b/>
          <w:bCs/>
          <w:sz w:val="20"/>
        </w:rPr>
        <w:t xml:space="preserve">Type </w:t>
      </w:r>
      <w:r w:rsidRPr="00553F99">
        <w:rPr>
          <w:rFonts w:ascii="Times New Roman" w:hAnsi="Times New Roman" w:cs="Times New Roman"/>
          <w:b/>
          <w:bCs/>
          <w:sz w:val="20"/>
        </w:rPr>
        <w:t>Tests</w:t>
      </w:r>
    </w:p>
    <w:p w14:paraId="11A1F5E1" w14:textId="77777777" w:rsidR="005923B2" w:rsidRPr="00553F99" w:rsidRDefault="005923B2" w:rsidP="005923B2">
      <w:pPr>
        <w:spacing w:after="0"/>
        <w:jc w:val="both"/>
        <w:rPr>
          <w:rFonts w:ascii="Times New Roman" w:hAnsi="Times New Roman" w:cs="Times New Roman"/>
          <w:sz w:val="20"/>
        </w:rPr>
      </w:pPr>
    </w:p>
    <w:p w14:paraId="0D6262A0" w14:textId="799030A4" w:rsidR="005923B2" w:rsidRPr="00553F99" w:rsidRDefault="005923B2" w:rsidP="005923B2">
      <w:pPr>
        <w:spacing w:after="0"/>
        <w:jc w:val="both"/>
        <w:rPr>
          <w:rFonts w:ascii="Times New Roman" w:hAnsi="Times New Roman" w:cs="Times New Roman"/>
          <w:i/>
          <w:iCs/>
          <w:sz w:val="20"/>
        </w:rPr>
      </w:pPr>
      <w:r w:rsidRPr="00553F99">
        <w:rPr>
          <w:rFonts w:ascii="Times New Roman" w:hAnsi="Times New Roman" w:cs="Times New Roman"/>
          <w:b/>
          <w:bCs/>
          <w:sz w:val="20"/>
        </w:rPr>
        <w:t>9.4.1</w:t>
      </w:r>
      <w:r w:rsidRPr="00553F99">
        <w:rPr>
          <w:rFonts w:ascii="Times New Roman" w:hAnsi="Times New Roman" w:cs="Times New Roman"/>
          <w:sz w:val="20"/>
        </w:rPr>
        <w:t xml:space="preserve"> </w:t>
      </w:r>
      <w:r w:rsidRPr="00553F99">
        <w:rPr>
          <w:rFonts w:ascii="Times New Roman" w:hAnsi="Times New Roman" w:cs="Times New Roman"/>
          <w:i/>
          <w:iCs/>
          <w:sz w:val="20"/>
        </w:rPr>
        <w:t xml:space="preserve">General </w:t>
      </w:r>
      <w:r w:rsidR="00B31577" w:rsidRPr="00553F99">
        <w:rPr>
          <w:rFonts w:ascii="Times New Roman" w:hAnsi="Times New Roman" w:cs="Times New Roman"/>
          <w:i/>
          <w:iCs/>
          <w:sz w:val="20"/>
        </w:rPr>
        <w:t>T</w:t>
      </w:r>
      <w:r w:rsidRPr="00553F99">
        <w:rPr>
          <w:rFonts w:ascii="Times New Roman" w:hAnsi="Times New Roman" w:cs="Times New Roman"/>
          <w:i/>
          <w:iCs/>
          <w:sz w:val="20"/>
        </w:rPr>
        <w:t>ests</w:t>
      </w:r>
    </w:p>
    <w:p w14:paraId="126E5C36" w14:textId="77777777" w:rsidR="005923B2" w:rsidRPr="00553F99" w:rsidRDefault="005923B2" w:rsidP="005923B2">
      <w:pPr>
        <w:spacing w:after="0"/>
        <w:jc w:val="both"/>
        <w:rPr>
          <w:rFonts w:ascii="Times New Roman" w:hAnsi="Times New Roman" w:cs="Times New Roman"/>
          <w:sz w:val="20"/>
        </w:rPr>
      </w:pPr>
    </w:p>
    <w:p w14:paraId="3F73F5C5" w14:textId="77777777" w:rsidR="00775234" w:rsidRPr="00553F99" w:rsidRDefault="00D30771" w:rsidP="00D30771">
      <w:pPr>
        <w:spacing w:after="0"/>
        <w:jc w:val="both"/>
        <w:rPr>
          <w:rFonts w:ascii="Times New Roman" w:hAnsi="Times New Roman" w:cs="Times New Roman"/>
          <w:sz w:val="20"/>
        </w:rPr>
      </w:pPr>
      <w:r w:rsidRPr="00553F99">
        <w:rPr>
          <w:rFonts w:ascii="Times New Roman" w:hAnsi="Times New Roman" w:cs="Times New Roman"/>
          <w:b/>
          <w:bCs/>
          <w:sz w:val="20"/>
        </w:rPr>
        <w:t>9.4.1.1</w:t>
      </w:r>
      <w:r w:rsidRPr="00553F99">
        <w:rPr>
          <w:rFonts w:ascii="Times New Roman" w:hAnsi="Times New Roman" w:cs="Times New Roman"/>
          <w:sz w:val="20"/>
        </w:rPr>
        <w:t xml:space="preserve"> </w:t>
      </w:r>
      <w:r w:rsidR="005923B2" w:rsidRPr="00553F99">
        <w:rPr>
          <w:rFonts w:ascii="Times New Roman" w:hAnsi="Times New Roman" w:cs="Times New Roman"/>
          <w:i/>
          <w:iCs/>
          <w:sz w:val="20"/>
        </w:rPr>
        <w:t>Checking of specifications</w:t>
      </w:r>
    </w:p>
    <w:p w14:paraId="7C8A2752" w14:textId="77777777" w:rsidR="00775234" w:rsidRPr="00553F99" w:rsidRDefault="00775234" w:rsidP="00D30771">
      <w:pPr>
        <w:spacing w:after="0"/>
        <w:jc w:val="both"/>
        <w:rPr>
          <w:rFonts w:ascii="Times New Roman" w:hAnsi="Times New Roman" w:cs="Times New Roman"/>
          <w:sz w:val="20"/>
        </w:rPr>
      </w:pPr>
    </w:p>
    <w:p w14:paraId="2ED42D0E" w14:textId="54653397" w:rsidR="005923B2" w:rsidRPr="00553F99" w:rsidRDefault="005923B2" w:rsidP="00D30771">
      <w:pPr>
        <w:spacing w:after="0"/>
        <w:jc w:val="both"/>
        <w:rPr>
          <w:rFonts w:ascii="Times New Roman" w:hAnsi="Times New Roman" w:cs="Times New Roman"/>
          <w:sz w:val="20"/>
        </w:rPr>
      </w:pPr>
      <w:r w:rsidRPr="00553F99">
        <w:rPr>
          <w:rFonts w:ascii="Times New Roman" w:hAnsi="Times New Roman" w:cs="Times New Roman"/>
          <w:sz w:val="20"/>
        </w:rPr>
        <w:t xml:space="preserve">The specifications given by the manufacturer shall be checked and reported in the proforma as given in Annex </w:t>
      </w:r>
      <w:r w:rsidR="00670F09">
        <w:rPr>
          <w:rFonts w:ascii="Times New Roman" w:hAnsi="Times New Roman" w:cs="Times New Roman"/>
          <w:sz w:val="20"/>
        </w:rPr>
        <w:t>B</w:t>
      </w:r>
      <w:r w:rsidRPr="00553F99">
        <w:rPr>
          <w:rFonts w:ascii="Times New Roman" w:hAnsi="Times New Roman" w:cs="Times New Roman"/>
          <w:sz w:val="20"/>
        </w:rPr>
        <w:t>.</w:t>
      </w:r>
    </w:p>
    <w:p w14:paraId="17F5AFB9" w14:textId="77777777" w:rsidR="00D30771" w:rsidRPr="00553F99" w:rsidRDefault="00D30771" w:rsidP="00D30771">
      <w:pPr>
        <w:spacing w:after="0"/>
        <w:jc w:val="both"/>
        <w:rPr>
          <w:rFonts w:ascii="Times New Roman" w:hAnsi="Times New Roman" w:cs="Times New Roman"/>
          <w:sz w:val="20"/>
        </w:rPr>
      </w:pPr>
    </w:p>
    <w:p w14:paraId="2E3B72B7" w14:textId="77777777" w:rsidR="00775234" w:rsidRPr="00553F99" w:rsidRDefault="00D30771" w:rsidP="00D30771">
      <w:pPr>
        <w:spacing w:after="0"/>
        <w:jc w:val="both"/>
        <w:rPr>
          <w:rFonts w:ascii="Times New Roman" w:hAnsi="Times New Roman" w:cs="Times New Roman"/>
          <w:sz w:val="20"/>
        </w:rPr>
      </w:pPr>
      <w:r w:rsidRPr="00553F99">
        <w:rPr>
          <w:rFonts w:ascii="Times New Roman" w:hAnsi="Times New Roman" w:cs="Times New Roman"/>
          <w:b/>
          <w:bCs/>
          <w:sz w:val="20"/>
        </w:rPr>
        <w:t>9.4.</w:t>
      </w:r>
      <w:r w:rsidR="00347699" w:rsidRPr="00553F99">
        <w:rPr>
          <w:rFonts w:ascii="Times New Roman" w:hAnsi="Times New Roman" w:cs="Times New Roman"/>
          <w:b/>
          <w:bCs/>
          <w:sz w:val="20"/>
        </w:rPr>
        <w:t>1</w:t>
      </w:r>
      <w:r w:rsidRPr="00553F99">
        <w:rPr>
          <w:rFonts w:ascii="Times New Roman" w:hAnsi="Times New Roman" w:cs="Times New Roman"/>
          <w:b/>
          <w:bCs/>
          <w:sz w:val="20"/>
        </w:rPr>
        <w:t xml:space="preserve">.2 </w:t>
      </w:r>
      <w:r w:rsidR="005923B2" w:rsidRPr="00553F99">
        <w:rPr>
          <w:rFonts w:ascii="Times New Roman" w:hAnsi="Times New Roman" w:cs="Times New Roman"/>
          <w:i/>
          <w:iCs/>
          <w:sz w:val="20"/>
        </w:rPr>
        <w:t>Checking of material</w:t>
      </w:r>
      <w:r w:rsidR="005923B2" w:rsidRPr="00553F99">
        <w:rPr>
          <w:rFonts w:ascii="Times New Roman" w:hAnsi="Times New Roman" w:cs="Times New Roman"/>
          <w:sz w:val="20"/>
        </w:rPr>
        <w:t xml:space="preserve"> </w:t>
      </w:r>
    </w:p>
    <w:p w14:paraId="304E52F7" w14:textId="77777777" w:rsidR="00775234" w:rsidRPr="00553F99" w:rsidRDefault="00775234" w:rsidP="00D30771">
      <w:pPr>
        <w:spacing w:after="0"/>
        <w:jc w:val="both"/>
        <w:rPr>
          <w:rFonts w:ascii="Times New Roman" w:hAnsi="Times New Roman" w:cs="Times New Roman"/>
          <w:sz w:val="20"/>
        </w:rPr>
      </w:pPr>
    </w:p>
    <w:p w14:paraId="1CD136B9" w14:textId="49790165" w:rsidR="005923B2" w:rsidRPr="00553F99" w:rsidRDefault="005923B2" w:rsidP="00D30771">
      <w:pPr>
        <w:spacing w:after="0"/>
        <w:jc w:val="both"/>
        <w:rPr>
          <w:rFonts w:ascii="Times New Roman" w:hAnsi="Times New Roman" w:cs="Times New Roman"/>
          <w:sz w:val="20"/>
        </w:rPr>
      </w:pPr>
      <w:r w:rsidRPr="00553F99">
        <w:rPr>
          <w:rFonts w:ascii="Times New Roman" w:hAnsi="Times New Roman" w:cs="Times New Roman"/>
          <w:sz w:val="20"/>
        </w:rPr>
        <w:t xml:space="preserve">The material of construction of all the components of the burr mill shall be reported in the data sheet given in Annex </w:t>
      </w:r>
      <w:r w:rsidR="00670F09">
        <w:rPr>
          <w:rFonts w:ascii="Times New Roman" w:hAnsi="Times New Roman" w:cs="Times New Roman"/>
          <w:sz w:val="20"/>
        </w:rPr>
        <w:t>C</w:t>
      </w:r>
      <w:r w:rsidRPr="00553F99">
        <w:rPr>
          <w:rFonts w:ascii="Times New Roman" w:hAnsi="Times New Roman" w:cs="Times New Roman"/>
          <w:sz w:val="20"/>
        </w:rPr>
        <w:t>.</w:t>
      </w:r>
    </w:p>
    <w:p w14:paraId="3C288C0C" w14:textId="77777777" w:rsidR="00D30771" w:rsidRPr="00553F99" w:rsidRDefault="00D30771" w:rsidP="00D30771">
      <w:pPr>
        <w:spacing w:after="0"/>
        <w:jc w:val="both"/>
        <w:rPr>
          <w:rFonts w:ascii="Times New Roman" w:hAnsi="Times New Roman" w:cs="Times New Roman"/>
          <w:sz w:val="20"/>
        </w:rPr>
      </w:pPr>
    </w:p>
    <w:p w14:paraId="1410743F" w14:textId="77777777" w:rsidR="00775234" w:rsidRPr="00553F99" w:rsidRDefault="00D30771" w:rsidP="00D30771">
      <w:pPr>
        <w:spacing w:after="0"/>
        <w:jc w:val="both"/>
        <w:rPr>
          <w:rFonts w:ascii="Times New Roman" w:hAnsi="Times New Roman" w:cs="Times New Roman"/>
          <w:sz w:val="20"/>
        </w:rPr>
      </w:pPr>
      <w:r w:rsidRPr="00553F99">
        <w:rPr>
          <w:rFonts w:ascii="Times New Roman" w:hAnsi="Times New Roman" w:cs="Times New Roman"/>
          <w:b/>
          <w:bCs/>
          <w:sz w:val="20"/>
        </w:rPr>
        <w:t>9.4.</w:t>
      </w:r>
      <w:r w:rsidR="00347699" w:rsidRPr="00553F99">
        <w:rPr>
          <w:rFonts w:ascii="Times New Roman" w:hAnsi="Times New Roman" w:cs="Times New Roman"/>
          <w:b/>
          <w:bCs/>
          <w:sz w:val="20"/>
        </w:rPr>
        <w:t>1</w:t>
      </w:r>
      <w:r w:rsidRPr="00553F99">
        <w:rPr>
          <w:rFonts w:ascii="Times New Roman" w:hAnsi="Times New Roman" w:cs="Times New Roman"/>
          <w:b/>
          <w:bCs/>
          <w:sz w:val="20"/>
        </w:rPr>
        <w:t xml:space="preserve">.3 </w:t>
      </w:r>
      <w:r w:rsidR="005923B2" w:rsidRPr="00553F99">
        <w:rPr>
          <w:rFonts w:ascii="Times New Roman" w:hAnsi="Times New Roman" w:cs="Times New Roman"/>
          <w:i/>
          <w:iCs/>
          <w:sz w:val="20"/>
        </w:rPr>
        <w:t>Visual observations and checking of provision for adjustments</w:t>
      </w:r>
      <w:r w:rsidR="005923B2" w:rsidRPr="00553F99">
        <w:rPr>
          <w:rFonts w:ascii="Times New Roman" w:hAnsi="Times New Roman" w:cs="Times New Roman"/>
          <w:sz w:val="20"/>
        </w:rPr>
        <w:t xml:space="preserve"> </w:t>
      </w:r>
    </w:p>
    <w:p w14:paraId="2CD9574C" w14:textId="77777777" w:rsidR="00775234" w:rsidRPr="00553F99" w:rsidRDefault="00775234" w:rsidP="00D30771">
      <w:pPr>
        <w:spacing w:after="0"/>
        <w:jc w:val="both"/>
        <w:rPr>
          <w:rFonts w:ascii="Times New Roman" w:hAnsi="Times New Roman" w:cs="Times New Roman"/>
          <w:sz w:val="20"/>
        </w:rPr>
      </w:pPr>
    </w:p>
    <w:p w14:paraId="212D195F" w14:textId="42375BDA" w:rsidR="005923B2" w:rsidRPr="00553F99" w:rsidRDefault="005923B2" w:rsidP="00D30771">
      <w:pPr>
        <w:spacing w:after="0"/>
        <w:jc w:val="both"/>
        <w:rPr>
          <w:rFonts w:ascii="Times New Roman" w:hAnsi="Times New Roman" w:cs="Times New Roman"/>
          <w:sz w:val="20"/>
        </w:rPr>
      </w:pPr>
      <w:r w:rsidRPr="00553F99">
        <w:rPr>
          <w:rFonts w:ascii="Times New Roman" w:hAnsi="Times New Roman" w:cs="Times New Roman"/>
          <w:sz w:val="20"/>
        </w:rPr>
        <w:t xml:space="preserve">The observations and adjustments given in data sheet in Annex </w:t>
      </w:r>
      <w:r w:rsidR="00670F09">
        <w:rPr>
          <w:rFonts w:ascii="Times New Roman" w:hAnsi="Times New Roman" w:cs="Times New Roman"/>
          <w:sz w:val="20"/>
        </w:rPr>
        <w:t>D</w:t>
      </w:r>
      <w:r w:rsidR="00670F09" w:rsidRPr="00553F99">
        <w:rPr>
          <w:rFonts w:ascii="Times New Roman" w:hAnsi="Times New Roman" w:cs="Times New Roman"/>
          <w:sz w:val="20"/>
        </w:rPr>
        <w:t xml:space="preserve"> </w:t>
      </w:r>
      <w:r w:rsidRPr="00553F99">
        <w:rPr>
          <w:rFonts w:ascii="Times New Roman" w:hAnsi="Times New Roman" w:cs="Times New Roman"/>
          <w:sz w:val="20"/>
        </w:rPr>
        <w:t>shall be made and reported.</w:t>
      </w:r>
    </w:p>
    <w:p w14:paraId="5A3313E6" w14:textId="77777777" w:rsidR="005923B2" w:rsidRPr="00553F99" w:rsidRDefault="005923B2" w:rsidP="005923B2">
      <w:pPr>
        <w:spacing w:after="0"/>
        <w:jc w:val="both"/>
        <w:rPr>
          <w:rFonts w:ascii="Times New Roman" w:hAnsi="Times New Roman" w:cs="Times New Roman"/>
          <w:sz w:val="20"/>
        </w:rPr>
      </w:pPr>
    </w:p>
    <w:p w14:paraId="748F35D8" w14:textId="42DB4F4C" w:rsidR="005923B2" w:rsidRPr="00553F99" w:rsidRDefault="005923B2" w:rsidP="005923B2">
      <w:pPr>
        <w:spacing w:after="0"/>
        <w:jc w:val="both"/>
        <w:rPr>
          <w:rFonts w:ascii="Times New Roman" w:hAnsi="Times New Roman" w:cs="Times New Roman"/>
          <w:i/>
          <w:iCs/>
          <w:sz w:val="20"/>
        </w:rPr>
      </w:pPr>
      <w:r w:rsidRPr="00553F99">
        <w:rPr>
          <w:rFonts w:ascii="Times New Roman" w:hAnsi="Times New Roman" w:cs="Times New Roman"/>
          <w:b/>
          <w:bCs/>
          <w:sz w:val="20"/>
        </w:rPr>
        <w:t>9.4.2</w:t>
      </w:r>
      <w:r w:rsidRPr="00553F99">
        <w:rPr>
          <w:rFonts w:ascii="Times New Roman" w:hAnsi="Times New Roman" w:cs="Times New Roman"/>
          <w:sz w:val="20"/>
        </w:rPr>
        <w:t xml:space="preserve"> </w:t>
      </w:r>
      <w:r w:rsidRPr="00553F99">
        <w:rPr>
          <w:rFonts w:ascii="Times New Roman" w:hAnsi="Times New Roman" w:cs="Times New Roman"/>
          <w:i/>
          <w:iCs/>
          <w:sz w:val="20"/>
        </w:rPr>
        <w:t xml:space="preserve">Test at </w:t>
      </w:r>
      <w:r w:rsidR="00B31577" w:rsidRPr="00553F99">
        <w:rPr>
          <w:rFonts w:ascii="Times New Roman" w:hAnsi="Times New Roman" w:cs="Times New Roman"/>
          <w:i/>
          <w:iCs/>
          <w:sz w:val="20"/>
        </w:rPr>
        <w:t>N</w:t>
      </w:r>
      <w:r w:rsidRPr="00553F99">
        <w:rPr>
          <w:rFonts w:ascii="Times New Roman" w:hAnsi="Times New Roman" w:cs="Times New Roman"/>
          <w:i/>
          <w:iCs/>
          <w:sz w:val="20"/>
        </w:rPr>
        <w:t>o-load</w:t>
      </w:r>
    </w:p>
    <w:p w14:paraId="351190C3" w14:textId="77777777" w:rsidR="005923B2" w:rsidRPr="00553F99" w:rsidRDefault="005923B2" w:rsidP="005923B2">
      <w:pPr>
        <w:spacing w:after="0"/>
        <w:jc w:val="both"/>
        <w:rPr>
          <w:rFonts w:ascii="Times New Roman" w:hAnsi="Times New Roman" w:cs="Times New Roman"/>
          <w:sz w:val="20"/>
        </w:rPr>
      </w:pPr>
    </w:p>
    <w:p w14:paraId="535AC924" w14:textId="77777777" w:rsidR="00775234" w:rsidRPr="00553F99" w:rsidRDefault="003E6E58" w:rsidP="003E6E58">
      <w:pPr>
        <w:spacing w:after="0"/>
        <w:jc w:val="both"/>
        <w:rPr>
          <w:rFonts w:ascii="Times New Roman" w:hAnsi="Times New Roman" w:cs="Times New Roman"/>
          <w:sz w:val="20"/>
        </w:rPr>
      </w:pPr>
      <w:r w:rsidRPr="00553F99">
        <w:rPr>
          <w:rFonts w:ascii="Times New Roman" w:hAnsi="Times New Roman" w:cs="Times New Roman"/>
          <w:b/>
          <w:bCs/>
          <w:sz w:val="20"/>
        </w:rPr>
        <w:t xml:space="preserve">9.4.2.1 </w:t>
      </w:r>
      <w:r w:rsidR="005923B2" w:rsidRPr="00553F99">
        <w:rPr>
          <w:rFonts w:ascii="Times New Roman" w:hAnsi="Times New Roman" w:cs="Times New Roman"/>
          <w:i/>
          <w:iCs/>
          <w:sz w:val="20"/>
        </w:rPr>
        <w:t>Visual observations</w:t>
      </w:r>
      <w:r w:rsidR="005923B2" w:rsidRPr="00553F99">
        <w:rPr>
          <w:rFonts w:ascii="Times New Roman" w:hAnsi="Times New Roman" w:cs="Times New Roman"/>
          <w:sz w:val="20"/>
        </w:rPr>
        <w:t xml:space="preserve"> </w:t>
      </w:r>
    </w:p>
    <w:p w14:paraId="165258CE" w14:textId="77777777" w:rsidR="00775234" w:rsidRPr="00553F99" w:rsidRDefault="00775234" w:rsidP="003E6E58">
      <w:pPr>
        <w:spacing w:after="0"/>
        <w:jc w:val="both"/>
        <w:rPr>
          <w:rFonts w:ascii="Times New Roman" w:hAnsi="Times New Roman" w:cs="Times New Roman"/>
          <w:sz w:val="20"/>
        </w:rPr>
      </w:pPr>
    </w:p>
    <w:p w14:paraId="24A3DC2A" w14:textId="60CBA411" w:rsidR="00C614F1" w:rsidRDefault="005923B2" w:rsidP="003E6E58">
      <w:pPr>
        <w:spacing w:after="0"/>
        <w:jc w:val="both"/>
        <w:rPr>
          <w:rFonts w:ascii="Times New Roman" w:hAnsi="Times New Roman" w:cs="Times New Roman"/>
          <w:sz w:val="20"/>
        </w:rPr>
      </w:pPr>
      <w:r w:rsidRPr="00553F99">
        <w:rPr>
          <w:rFonts w:ascii="Times New Roman" w:hAnsi="Times New Roman" w:cs="Times New Roman"/>
          <w:sz w:val="20"/>
        </w:rPr>
        <w:t xml:space="preserve">After the running-in is over, the burr mill shall be run at no load for 30 min at the specified speed. During and after the no-load run, the visual observation of the burr mill shall not show the </w:t>
      </w:r>
      <w:r w:rsidR="00806D21" w:rsidRPr="00553F99">
        <w:rPr>
          <w:rFonts w:ascii="Times New Roman" w:hAnsi="Times New Roman" w:cs="Times New Roman"/>
          <w:sz w:val="20"/>
        </w:rPr>
        <w:t xml:space="preserve">failures as given in </w:t>
      </w:r>
      <w:r w:rsidR="00806D21" w:rsidRPr="00553F99">
        <w:rPr>
          <w:rFonts w:ascii="Times New Roman" w:hAnsi="Times New Roman" w:cs="Times New Roman"/>
          <w:b/>
          <w:bCs/>
          <w:sz w:val="20"/>
        </w:rPr>
        <w:t>7.1</w:t>
      </w:r>
      <w:r w:rsidR="00B31577" w:rsidRPr="00553F99">
        <w:rPr>
          <w:rFonts w:ascii="Times New Roman" w:hAnsi="Times New Roman" w:cs="Times New Roman"/>
          <w:sz w:val="20"/>
        </w:rPr>
        <w:t xml:space="preserve"> and</w:t>
      </w:r>
      <w:r w:rsidR="009853A1" w:rsidRPr="00553F99">
        <w:rPr>
          <w:rFonts w:ascii="Times New Roman" w:hAnsi="Times New Roman" w:cs="Times New Roman"/>
          <w:sz w:val="20"/>
        </w:rPr>
        <w:t xml:space="preserve"> shall be reported in Annex </w:t>
      </w:r>
      <w:r w:rsidR="009520A5">
        <w:rPr>
          <w:rFonts w:ascii="Times New Roman" w:hAnsi="Times New Roman" w:cs="Times New Roman"/>
          <w:sz w:val="20"/>
        </w:rPr>
        <w:t>D</w:t>
      </w:r>
      <w:r w:rsidR="009853A1" w:rsidRPr="00553F99">
        <w:rPr>
          <w:rFonts w:ascii="Times New Roman" w:hAnsi="Times New Roman" w:cs="Times New Roman"/>
          <w:sz w:val="20"/>
        </w:rPr>
        <w:t>.</w:t>
      </w:r>
    </w:p>
    <w:p w14:paraId="30A135C9" w14:textId="77777777" w:rsidR="009520A5" w:rsidRPr="00553F99" w:rsidRDefault="009520A5" w:rsidP="003E6E58">
      <w:pPr>
        <w:spacing w:after="0"/>
        <w:jc w:val="both"/>
        <w:rPr>
          <w:rFonts w:ascii="Times New Roman" w:hAnsi="Times New Roman" w:cs="Times New Roman"/>
          <w:sz w:val="20"/>
        </w:rPr>
      </w:pPr>
    </w:p>
    <w:p w14:paraId="54416B37" w14:textId="77777777" w:rsidR="00775234" w:rsidRPr="00553F99" w:rsidRDefault="003E6E58" w:rsidP="003E6E58">
      <w:pPr>
        <w:spacing w:after="0"/>
        <w:jc w:val="both"/>
        <w:rPr>
          <w:rFonts w:ascii="Times New Roman" w:hAnsi="Times New Roman" w:cs="Times New Roman"/>
          <w:sz w:val="20"/>
        </w:rPr>
      </w:pPr>
      <w:r w:rsidRPr="00553F99">
        <w:rPr>
          <w:rFonts w:ascii="Times New Roman" w:hAnsi="Times New Roman" w:cs="Times New Roman"/>
          <w:b/>
          <w:bCs/>
          <w:sz w:val="20"/>
        </w:rPr>
        <w:t xml:space="preserve">9.4.2.2 </w:t>
      </w:r>
      <w:r w:rsidR="00C94439" w:rsidRPr="00553F99">
        <w:rPr>
          <w:rFonts w:ascii="Times New Roman" w:hAnsi="Times New Roman" w:cs="Times New Roman"/>
          <w:i/>
          <w:iCs/>
          <w:sz w:val="20"/>
        </w:rPr>
        <w:t>Power consumption</w:t>
      </w:r>
      <w:r w:rsidR="00C94439" w:rsidRPr="00553F99">
        <w:rPr>
          <w:rFonts w:ascii="Times New Roman" w:hAnsi="Times New Roman" w:cs="Times New Roman"/>
          <w:sz w:val="20"/>
        </w:rPr>
        <w:t xml:space="preserve"> </w:t>
      </w:r>
    </w:p>
    <w:p w14:paraId="5ED782B7" w14:textId="77777777" w:rsidR="00775234" w:rsidRPr="00553F99" w:rsidRDefault="00775234" w:rsidP="003E6E58">
      <w:pPr>
        <w:spacing w:after="0"/>
        <w:jc w:val="both"/>
        <w:rPr>
          <w:rFonts w:ascii="Times New Roman" w:hAnsi="Times New Roman" w:cs="Times New Roman"/>
          <w:sz w:val="20"/>
        </w:rPr>
      </w:pPr>
    </w:p>
    <w:p w14:paraId="4C9E5DE1" w14:textId="772EB1F4" w:rsidR="00775234" w:rsidRPr="00553F99" w:rsidRDefault="00C94439" w:rsidP="00775234">
      <w:pPr>
        <w:spacing w:after="0"/>
        <w:jc w:val="both"/>
        <w:rPr>
          <w:rFonts w:ascii="Times New Roman" w:hAnsi="Times New Roman" w:cs="Times New Roman"/>
          <w:sz w:val="20"/>
        </w:rPr>
      </w:pPr>
      <w:r w:rsidRPr="00553F99">
        <w:rPr>
          <w:rFonts w:ascii="Times New Roman" w:hAnsi="Times New Roman" w:cs="Times New Roman"/>
          <w:sz w:val="20"/>
        </w:rPr>
        <w:t xml:space="preserve">The average power required to run the burr mill at no load conditions will be reported in Annex </w:t>
      </w:r>
      <w:r w:rsidR="009520A5">
        <w:rPr>
          <w:rFonts w:ascii="Times New Roman" w:hAnsi="Times New Roman" w:cs="Times New Roman"/>
          <w:sz w:val="20"/>
        </w:rPr>
        <w:t>E</w:t>
      </w:r>
      <w:r w:rsidR="009520A5" w:rsidRPr="00553F99">
        <w:rPr>
          <w:rFonts w:ascii="Times New Roman" w:hAnsi="Times New Roman" w:cs="Times New Roman"/>
          <w:sz w:val="20"/>
        </w:rPr>
        <w:t xml:space="preserve"> </w:t>
      </w:r>
      <w:r w:rsidRPr="00553F99">
        <w:rPr>
          <w:rFonts w:ascii="Times New Roman" w:hAnsi="Times New Roman" w:cs="Times New Roman"/>
          <w:sz w:val="20"/>
        </w:rPr>
        <w:t xml:space="preserve">as observed from the </w:t>
      </w:r>
      <w:r w:rsidR="00273497" w:rsidRPr="00553F99">
        <w:rPr>
          <w:rFonts w:ascii="Times New Roman" w:hAnsi="Times New Roman" w:cs="Times New Roman"/>
          <w:sz w:val="20"/>
        </w:rPr>
        <w:t>w</w:t>
      </w:r>
      <w:r w:rsidRPr="00553F99">
        <w:rPr>
          <w:rFonts w:ascii="Times New Roman" w:hAnsi="Times New Roman" w:cs="Times New Roman"/>
          <w:sz w:val="20"/>
        </w:rPr>
        <w:t xml:space="preserve">attmeter at 5 min interval or from the </w:t>
      </w:r>
      <w:r w:rsidR="00273497" w:rsidRPr="00553F99">
        <w:rPr>
          <w:rFonts w:ascii="Times New Roman" w:hAnsi="Times New Roman" w:cs="Times New Roman"/>
          <w:sz w:val="20"/>
        </w:rPr>
        <w:t>e</w:t>
      </w:r>
      <w:r w:rsidRPr="00553F99">
        <w:rPr>
          <w:rFonts w:ascii="Times New Roman" w:hAnsi="Times New Roman" w:cs="Times New Roman"/>
          <w:sz w:val="20"/>
        </w:rPr>
        <w:t>nergy</w:t>
      </w:r>
      <w:r w:rsidR="00273497" w:rsidRPr="00553F99">
        <w:rPr>
          <w:rFonts w:ascii="Times New Roman" w:hAnsi="Times New Roman" w:cs="Times New Roman"/>
          <w:sz w:val="20"/>
        </w:rPr>
        <w:t xml:space="preserve"> meter</w:t>
      </w:r>
      <w:r w:rsidRPr="00553F99">
        <w:rPr>
          <w:rFonts w:ascii="Times New Roman" w:hAnsi="Times New Roman" w:cs="Times New Roman"/>
          <w:sz w:val="20"/>
        </w:rPr>
        <w:t xml:space="preserve"> observed for 5 min at 10 min interval.  </w:t>
      </w:r>
    </w:p>
    <w:p w14:paraId="59CA7A7D" w14:textId="77777777" w:rsidR="00775234" w:rsidRPr="00553F99" w:rsidRDefault="00775234" w:rsidP="00775234">
      <w:pPr>
        <w:spacing w:after="0"/>
        <w:jc w:val="both"/>
        <w:rPr>
          <w:rFonts w:ascii="Times New Roman" w:hAnsi="Times New Roman" w:cs="Times New Roman"/>
          <w:sz w:val="20"/>
        </w:rPr>
      </w:pPr>
    </w:p>
    <w:p w14:paraId="17F0ED42" w14:textId="71970837" w:rsidR="00C94439" w:rsidRPr="001424DC" w:rsidRDefault="00C94439" w:rsidP="001424DC">
      <w:pPr>
        <w:spacing w:after="0"/>
        <w:ind w:left="360"/>
        <w:jc w:val="both"/>
        <w:rPr>
          <w:rFonts w:ascii="Times New Roman" w:hAnsi="Times New Roman" w:cs="Times New Roman"/>
          <w:sz w:val="16"/>
          <w:szCs w:val="16"/>
        </w:rPr>
      </w:pPr>
      <w:r w:rsidRPr="001424DC">
        <w:rPr>
          <w:rFonts w:ascii="Times New Roman" w:hAnsi="Times New Roman" w:cs="Times New Roman"/>
          <w:sz w:val="16"/>
          <w:szCs w:val="16"/>
        </w:rPr>
        <w:t>NOTE — In case of energy meter if it is not possible to measure the</w:t>
      </w:r>
      <w:r w:rsidR="00775234" w:rsidRPr="001424DC">
        <w:rPr>
          <w:rFonts w:ascii="Times New Roman" w:hAnsi="Times New Roman" w:cs="Times New Roman"/>
          <w:sz w:val="16"/>
          <w:szCs w:val="16"/>
        </w:rPr>
        <w:t xml:space="preserve"> reading in the specified time, </w:t>
      </w:r>
      <w:r w:rsidRPr="001424DC">
        <w:rPr>
          <w:rFonts w:ascii="Times New Roman" w:hAnsi="Times New Roman" w:cs="Times New Roman"/>
          <w:sz w:val="16"/>
          <w:szCs w:val="16"/>
        </w:rPr>
        <w:t>number of revolution of disc may be counted and converted into the number of units consumed.</w:t>
      </w:r>
    </w:p>
    <w:p w14:paraId="10CAAF1B" w14:textId="77777777" w:rsidR="00C94439" w:rsidRPr="00553F99" w:rsidRDefault="00C94439" w:rsidP="00C94439">
      <w:pPr>
        <w:spacing w:after="0"/>
        <w:jc w:val="both"/>
        <w:rPr>
          <w:rFonts w:ascii="Times New Roman" w:hAnsi="Times New Roman" w:cs="Times New Roman"/>
          <w:sz w:val="20"/>
        </w:rPr>
      </w:pPr>
    </w:p>
    <w:p w14:paraId="40EA0A3A" w14:textId="77777777" w:rsidR="00D57C90" w:rsidRPr="00553F99" w:rsidRDefault="003E6E58" w:rsidP="003E6E58">
      <w:pPr>
        <w:spacing w:after="0"/>
        <w:jc w:val="both"/>
        <w:rPr>
          <w:rFonts w:ascii="Times New Roman" w:hAnsi="Times New Roman" w:cs="Times New Roman"/>
          <w:sz w:val="20"/>
        </w:rPr>
      </w:pPr>
      <w:r w:rsidRPr="00553F99">
        <w:rPr>
          <w:rFonts w:ascii="Times New Roman" w:hAnsi="Times New Roman" w:cs="Times New Roman"/>
          <w:b/>
          <w:bCs/>
          <w:sz w:val="20"/>
        </w:rPr>
        <w:t xml:space="preserve">9.4.2.3 </w:t>
      </w:r>
      <w:r w:rsidR="00C94439" w:rsidRPr="00553F99">
        <w:rPr>
          <w:rFonts w:ascii="Times New Roman" w:hAnsi="Times New Roman" w:cs="Times New Roman"/>
          <w:i/>
          <w:iCs/>
          <w:sz w:val="20"/>
        </w:rPr>
        <w:t>Speed of operation</w:t>
      </w:r>
      <w:r w:rsidR="00C94439" w:rsidRPr="00553F99">
        <w:rPr>
          <w:rFonts w:ascii="Times New Roman" w:hAnsi="Times New Roman" w:cs="Times New Roman"/>
          <w:sz w:val="20"/>
        </w:rPr>
        <w:t xml:space="preserve"> </w:t>
      </w:r>
    </w:p>
    <w:p w14:paraId="5C942D74" w14:textId="77777777" w:rsidR="00D57C90" w:rsidRPr="00553F99" w:rsidRDefault="00D57C90" w:rsidP="003E6E58">
      <w:pPr>
        <w:spacing w:after="0"/>
        <w:jc w:val="both"/>
        <w:rPr>
          <w:rFonts w:ascii="Times New Roman" w:hAnsi="Times New Roman" w:cs="Times New Roman"/>
          <w:sz w:val="20"/>
        </w:rPr>
      </w:pPr>
    </w:p>
    <w:p w14:paraId="4AAC6624" w14:textId="3F5D6330" w:rsidR="00C94439" w:rsidRPr="00553F99" w:rsidRDefault="00C94439" w:rsidP="003E6E58">
      <w:pPr>
        <w:spacing w:after="0"/>
        <w:jc w:val="both"/>
        <w:rPr>
          <w:rFonts w:ascii="Times New Roman" w:hAnsi="Times New Roman" w:cs="Times New Roman"/>
          <w:sz w:val="20"/>
        </w:rPr>
      </w:pPr>
      <w:r w:rsidRPr="00553F99">
        <w:rPr>
          <w:rFonts w:ascii="Times New Roman" w:hAnsi="Times New Roman" w:cs="Times New Roman"/>
          <w:sz w:val="20"/>
        </w:rPr>
        <w:t xml:space="preserve">The speed of operation of the main shaft and the feed agitator (if any) shall be measured using a contact type/contact less tachometer and reported (rev/min) with 5 rpm accuracy in Annex </w:t>
      </w:r>
      <w:r w:rsidR="00127E36">
        <w:rPr>
          <w:rFonts w:ascii="Times New Roman" w:hAnsi="Times New Roman" w:cs="Times New Roman"/>
          <w:sz w:val="20"/>
        </w:rPr>
        <w:t>E</w:t>
      </w:r>
      <w:r w:rsidRPr="00553F99">
        <w:rPr>
          <w:rFonts w:ascii="Times New Roman" w:hAnsi="Times New Roman" w:cs="Times New Roman"/>
          <w:sz w:val="20"/>
        </w:rPr>
        <w:t>.</w:t>
      </w:r>
    </w:p>
    <w:p w14:paraId="52D749EB" w14:textId="77777777" w:rsidR="00C94439" w:rsidRPr="00553F99" w:rsidRDefault="00C94439" w:rsidP="00C94439">
      <w:pPr>
        <w:spacing w:after="0"/>
        <w:jc w:val="both"/>
        <w:rPr>
          <w:rFonts w:ascii="Times New Roman" w:hAnsi="Times New Roman" w:cs="Times New Roman"/>
          <w:sz w:val="20"/>
        </w:rPr>
      </w:pPr>
    </w:p>
    <w:p w14:paraId="5EC536B2" w14:textId="77777777" w:rsidR="00D57C90" w:rsidRPr="00553F99" w:rsidRDefault="003E6E58" w:rsidP="003E6E58">
      <w:pPr>
        <w:spacing w:after="0"/>
        <w:jc w:val="both"/>
        <w:rPr>
          <w:rFonts w:ascii="Times New Roman" w:hAnsi="Times New Roman" w:cs="Times New Roman"/>
          <w:sz w:val="20"/>
        </w:rPr>
      </w:pPr>
      <w:r w:rsidRPr="00553F99">
        <w:rPr>
          <w:rFonts w:ascii="Times New Roman" w:hAnsi="Times New Roman" w:cs="Times New Roman"/>
          <w:b/>
          <w:bCs/>
          <w:sz w:val="20"/>
        </w:rPr>
        <w:t xml:space="preserve">9.4.2.4 </w:t>
      </w:r>
      <w:r w:rsidR="00C94439" w:rsidRPr="00553F99">
        <w:rPr>
          <w:rFonts w:ascii="Times New Roman" w:hAnsi="Times New Roman" w:cs="Times New Roman"/>
          <w:i/>
          <w:iCs/>
          <w:sz w:val="20"/>
        </w:rPr>
        <w:t>Noise</w:t>
      </w:r>
      <w:r w:rsidR="00C94439" w:rsidRPr="00553F99">
        <w:rPr>
          <w:rFonts w:ascii="Times New Roman" w:hAnsi="Times New Roman" w:cs="Times New Roman"/>
          <w:sz w:val="20"/>
        </w:rPr>
        <w:t xml:space="preserve"> </w:t>
      </w:r>
    </w:p>
    <w:p w14:paraId="253176B7" w14:textId="77777777" w:rsidR="00D57C90" w:rsidRPr="00553F99" w:rsidRDefault="00D57C90" w:rsidP="003E6E58">
      <w:pPr>
        <w:spacing w:after="0"/>
        <w:jc w:val="both"/>
        <w:rPr>
          <w:rFonts w:ascii="Times New Roman" w:hAnsi="Times New Roman" w:cs="Times New Roman"/>
          <w:sz w:val="20"/>
        </w:rPr>
      </w:pPr>
    </w:p>
    <w:p w14:paraId="283BAA38" w14:textId="7C177C31" w:rsidR="009853A1" w:rsidRPr="00553F99" w:rsidRDefault="00C94439" w:rsidP="003E6E58">
      <w:pPr>
        <w:spacing w:after="0"/>
        <w:jc w:val="both"/>
        <w:rPr>
          <w:rFonts w:ascii="Times New Roman" w:hAnsi="Times New Roman" w:cs="Times New Roman"/>
          <w:sz w:val="20"/>
        </w:rPr>
      </w:pPr>
      <w:r w:rsidRPr="00553F99">
        <w:rPr>
          <w:rFonts w:ascii="Times New Roman" w:hAnsi="Times New Roman" w:cs="Times New Roman"/>
          <w:sz w:val="20"/>
        </w:rPr>
        <w:t xml:space="preserve">The level of noise produced by the machine should preferably be recorded using a noise level meter and shall be reported in dB (A). The measurements should be done at radius of 2 m and 4 m from centre of the machine at </w:t>
      </w:r>
      <w:r w:rsidR="00127E36">
        <w:rPr>
          <w:rFonts w:ascii="Times New Roman" w:hAnsi="Times New Roman" w:cs="Times New Roman"/>
          <w:sz w:val="20"/>
        </w:rPr>
        <w:t xml:space="preserve">             </w:t>
      </w:r>
      <w:r w:rsidRPr="00553F99">
        <w:rPr>
          <w:rFonts w:ascii="Times New Roman" w:hAnsi="Times New Roman" w:cs="Times New Roman"/>
          <w:sz w:val="20"/>
        </w:rPr>
        <w:t xml:space="preserve">30 degrees interval radially in 5 min time interval. The average noise level will be reported in dB (A) in </w:t>
      </w:r>
      <w:r w:rsidR="00127E36">
        <w:rPr>
          <w:rFonts w:ascii="Times New Roman" w:hAnsi="Times New Roman" w:cs="Times New Roman"/>
          <w:sz w:val="20"/>
        </w:rPr>
        <w:t xml:space="preserve">                  </w:t>
      </w:r>
      <w:r w:rsidRPr="00553F99">
        <w:rPr>
          <w:rFonts w:ascii="Times New Roman" w:hAnsi="Times New Roman" w:cs="Times New Roman"/>
          <w:sz w:val="20"/>
        </w:rPr>
        <w:t xml:space="preserve">Annex </w:t>
      </w:r>
      <w:r w:rsidR="00127E36">
        <w:rPr>
          <w:rFonts w:ascii="Times New Roman" w:hAnsi="Times New Roman" w:cs="Times New Roman"/>
          <w:sz w:val="20"/>
        </w:rPr>
        <w:t>E</w:t>
      </w:r>
      <w:r w:rsidRPr="00553F99">
        <w:rPr>
          <w:rFonts w:ascii="Times New Roman" w:hAnsi="Times New Roman" w:cs="Times New Roman"/>
          <w:sz w:val="20"/>
        </w:rPr>
        <w:t>.</w:t>
      </w:r>
    </w:p>
    <w:p w14:paraId="13FDE4C3" w14:textId="77777777" w:rsidR="00C94439" w:rsidRPr="00553F99" w:rsidRDefault="00C94439" w:rsidP="00C94439">
      <w:pPr>
        <w:spacing w:after="0"/>
        <w:jc w:val="both"/>
        <w:rPr>
          <w:rFonts w:ascii="Times New Roman" w:hAnsi="Times New Roman" w:cs="Times New Roman"/>
          <w:sz w:val="20"/>
        </w:rPr>
      </w:pPr>
    </w:p>
    <w:p w14:paraId="73CB00CA" w14:textId="03E79D36" w:rsidR="00230D85" w:rsidRPr="00553F99" w:rsidRDefault="00230D85" w:rsidP="00230D85">
      <w:pPr>
        <w:spacing w:after="0"/>
        <w:jc w:val="both"/>
        <w:rPr>
          <w:rFonts w:ascii="Times New Roman" w:hAnsi="Times New Roman" w:cs="Times New Roman"/>
          <w:i/>
          <w:iCs/>
          <w:sz w:val="20"/>
        </w:rPr>
      </w:pPr>
      <w:r w:rsidRPr="00553F99">
        <w:rPr>
          <w:rFonts w:ascii="Times New Roman" w:hAnsi="Times New Roman" w:cs="Times New Roman"/>
          <w:b/>
          <w:bCs/>
          <w:sz w:val="20"/>
        </w:rPr>
        <w:t>9.4.3</w:t>
      </w:r>
      <w:r w:rsidRPr="00553F99">
        <w:rPr>
          <w:rFonts w:ascii="Times New Roman" w:hAnsi="Times New Roman" w:cs="Times New Roman"/>
          <w:sz w:val="20"/>
        </w:rPr>
        <w:t xml:space="preserve"> </w:t>
      </w:r>
      <w:r w:rsidR="00D30771" w:rsidRPr="00553F99">
        <w:rPr>
          <w:rFonts w:ascii="Times New Roman" w:hAnsi="Times New Roman" w:cs="Times New Roman"/>
          <w:i/>
          <w:iCs/>
          <w:sz w:val="20"/>
        </w:rPr>
        <w:t xml:space="preserve">Short Run </w:t>
      </w:r>
      <w:r w:rsidRPr="00553F99">
        <w:rPr>
          <w:rFonts w:ascii="Times New Roman" w:hAnsi="Times New Roman" w:cs="Times New Roman"/>
          <w:i/>
          <w:iCs/>
          <w:sz w:val="20"/>
        </w:rPr>
        <w:t xml:space="preserve">Test </w:t>
      </w:r>
    </w:p>
    <w:p w14:paraId="30317505" w14:textId="77777777" w:rsidR="00230D85" w:rsidRPr="00553F99" w:rsidRDefault="00230D85" w:rsidP="00230D85">
      <w:pPr>
        <w:spacing w:after="0"/>
        <w:jc w:val="both"/>
        <w:rPr>
          <w:rFonts w:ascii="Times New Roman" w:hAnsi="Times New Roman" w:cs="Times New Roman"/>
          <w:sz w:val="20"/>
        </w:rPr>
      </w:pPr>
    </w:p>
    <w:p w14:paraId="5B3500FE" w14:textId="77777777" w:rsidR="00D30771" w:rsidRPr="00553F99" w:rsidRDefault="00D30771" w:rsidP="00D30771">
      <w:pPr>
        <w:spacing w:after="0"/>
        <w:jc w:val="both"/>
        <w:rPr>
          <w:rFonts w:ascii="Times New Roman" w:hAnsi="Times New Roman" w:cs="Times New Roman"/>
          <w:sz w:val="20"/>
        </w:rPr>
      </w:pPr>
      <w:r w:rsidRPr="00553F99">
        <w:rPr>
          <w:rFonts w:ascii="Times New Roman" w:hAnsi="Times New Roman" w:cs="Times New Roman"/>
          <w:b/>
          <w:bCs/>
          <w:sz w:val="20"/>
        </w:rPr>
        <w:t xml:space="preserve">9.4.3.1 </w:t>
      </w:r>
      <w:r w:rsidR="00FB2A90" w:rsidRPr="00553F99">
        <w:rPr>
          <w:rFonts w:ascii="Times New Roman" w:hAnsi="Times New Roman" w:cs="Times New Roman"/>
          <w:i/>
          <w:iCs/>
          <w:sz w:val="20"/>
        </w:rPr>
        <w:t>Operation and collection of data</w:t>
      </w:r>
      <w:r w:rsidR="00B31577" w:rsidRPr="00553F99">
        <w:rPr>
          <w:rFonts w:ascii="Times New Roman" w:hAnsi="Times New Roman" w:cs="Times New Roman"/>
          <w:sz w:val="20"/>
        </w:rPr>
        <w:t xml:space="preserve"> </w:t>
      </w:r>
    </w:p>
    <w:p w14:paraId="4953876C" w14:textId="77777777" w:rsidR="00D30771" w:rsidRPr="00553F99" w:rsidRDefault="00D30771" w:rsidP="00D30771">
      <w:pPr>
        <w:spacing w:after="0"/>
        <w:jc w:val="both"/>
        <w:rPr>
          <w:rFonts w:ascii="Times New Roman" w:hAnsi="Times New Roman" w:cs="Times New Roman"/>
          <w:sz w:val="20"/>
        </w:rPr>
      </w:pPr>
    </w:p>
    <w:p w14:paraId="2DEB787B" w14:textId="3F664D25" w:rsidR="00C94439" w:rsidRPr="00553F99" w:rsidRDefault="00230D85" w:rsidP="00D30771">
      <w:pPr>
        <w:spacing w:after="0"/>
        <w:jc w:val="both"/>
        <w:rPr>
          <w:rFonts w:ascii="Times New Roman" w:hAnsi="Times New Roman" w:cs="Times New Roman"/>
          <w:sz w:val="20"/>
        </w:rPr>
      </w:pPr>
      <w:r w:rsidRPr="00553F99">
        <w:rPr>
          <w:rFonts w:ascii="Times New Roman" w:hAnsi="Times New Roman" w:cs="Times New Roman"/>
          <w:sz w:val="20"/>
        </w:rPr>
        <w:t xml:space="preserve">The burr mill shall be operated at its specified speed and at appropriate clearance (between grinding surfaces) after achieving the normal steady state operation for 30 min at a feed rate slightly below 90 percent of its specified capacity. During the run period, collect the following samples and data in the format given in Annex </w:t>
      </w:r>
      <w:r w:rsidR="00EE1258">
        <w:rPr>
          <w:rFonts w:ascii="Times New Roman" w:hAnsi="Times New Roman" w:cs="Times New Roman"/>
          <w:sz w:val="20"/>
        </w:rPr>
        <w:t>F</w:t>
      </w:r>
      <w:r w:rsidRPr="00553F99">
        <w:rPr>
          <w:rFonts w:ascii="Times New Roman" w:hAnsi="Times New Roman" w:cs="Times New Roman"/>
          <w:sz w:val="20"/>
        </w:rPr>
        <w:t>.</w:t>
      </w:r>
    </w:p>
    <w:p w14:paraId="3D79DFD9" w14:textId="77777777" w:rsidR="00FB2A90" w:rsidRPr="00553F99" w:rsidRDefault="00FB2A90" w:rsidP="00230D85">
      <w:pPr>
        <w:spacing w:after="0"/>
        <w:jc w:val="both"/>
        <w:rPr>
          <w:rFonts w:ascii="Times New Roman" w:hAnsi="Times New Roman" w:cs="Times New Roman"/>
          <w:sz w:val="20"/>
        </w:rPr>
      </w:pPr>
    </w:p>
    <w:p w14:paraId="078D6785" w14:textId="6D1ADFE3" w:rsidR="00FB2A90" w:rsidRPr="001424DC" w:rsidRDefault="00FB2A90" w:rsidP="001424DC">
      <w:pPr>
        <w:pStyle w:val="ListParagraph"/>
        <w:numPr>
          <w:ilvl w:val="0"/>
          <w:numId w:val="13"/>
        </w:numPr>
        <w:spacing w:after="120"/>
        <w:rPr>
          <w:rFonts w:ascii="Times New Roman" w:hAnsi="Times New Roman" w:cs="Times New Roman"/>
          <w:sz w:val="20"/>
        </w:rPr>
      </w:pPr>
      <w:r w:rsidRPr="001424DC">
        <w:rPr>
          <w:rFonts w:ascii="Times New Roman" w:hAnsi="Times New Roman" w:cs="Times New Roman"/>
          <w:sz w:val="20"/>
        </w:rPr>
        <w:t>Three sets of samples of the test material (feed/raw material) and flour (product) at an interval of 10 min each;</w:t>
      </w:r>
    </w:p>
    <w:p w14:paraId="56C90B11" w14:textId="39C6DE04" w:rsidR="00FB2A90" w:rsidRPr="001424DC" w:rsidRDefault="00FB2A90" w:rsidP="001424DC">
      <w:pPr>
        <w:pStyle w:val="ListParagraph"/>
        <w:numPr>
          <w:ilvl w:val="0"/>
          <w:numId w:val="13"/>
        </w:numPr>
        <w:spacing w:after="120"/>
        <w:rPr>
          <w:rFonts w:ascii="Times New Roman" w:hAnsi="Times New Roman" w:cs="Times New Roman"/>
          <w:sz w:val="20"/>
        </w:rPr>
      </w:pPr>
      <w:r w:rsidRPr="001424DC">
        <w:rPr>
          <w:rFonts w:ascii="Times New Roman" w:hAnsi="Times New Roman" w:cs="Times New Roman"/>
          <w:sz w:val="20"/>
        </w:rPr>
        <w:t>The power requirement (</w:t>
      </w:r>
      <w:r w:rsidR="003E6E58" w:rsidRPr="001424DC">
        <w:rPr>
          <w:rFonts w:ascii="Times New Roman" w:hAnsi="Times New Roman" w:cs="Times New Roman"/>
          <w:i/>
          <w:iCs/>
          <w:sz w:val="20"/>
        </w:rPr>
        <w:t>see</w:t>
      </w:r>
      <w:r w:rsidR="003E6E58" w:rsidRPr="001424DC">
        <w:rPr>
          <w:rFonts w:ascii="Times New Roman" w:hAnsi="Times New Roman" w:cs="Times New Roman"/>
          <w:sz w:val="20"/>
        </w:rPr>
        <w:t xml:space="preserve"> </w:t>
      </w:r>
      <w:r w:rsidRPr="001424DC">
        <w:rPr>
          <w:rFonts w:ascii="Times New Roman" w:hAnsi="Times New Roman" w:cs="Times New Roman"/>
          <w:b/>
          <w:bCs/>
          <w:sz w:val="20"/>
        </w:rPr>
        <w:t>9.4.</w:t>
      </w:r>
      <w:r w:rsidR="003E6E58" w:rsidRPr="001424DC">
        <w:rPr>
          <w:rFonts w:ascii="Times New Roman" w:hAnsi="Times New Roman" w:cs="Times New Roman"/>
          <w:b/>
          <w:bCs/>
          <w:sz w:val="20"/>
        </w:rPr>
        <w:t>2</w:t>
      </w:r>
      <w:r w:rsidRPr="001424DC">
        <w:rPr>
          <w:rFonts w:ascii="Times New Roman" w:hAnsi="Times New Roman" w:cs="Times New Roman"/>
          <w:b/>
          <w:bCs/>
          <w:sz w:val="20"/>
        </w:rPr>
        <w:t>.2</w:t>
      </w:r>
      <w:r w:rsidRPr="001424DC">
        <w:rPr>
          <w:rFonts w:ascii="Times New Roman" w:hAnsi="Times New Roman" w:cs="Times New Roman"/>
          <w:sz w:val="20"/>
        </w:rPr>
        <w:t>);</w:t>
      </w:r>
    </w:p>
    <w:p w14:paraId="79BA7C64" w14:textId="184218F7" w:rsidR="00FB2A90" w:rsidRPr="001424DC" w:rsidRDefault="00FB2A90" w:rsidP="001424DC">
      <w:pPr>
        <w:pStyle w:val="ListParagraph"/>
        <w:numPr>
          <w:ilvl w:val="0"/>
          <w:numId w:val="13"/>
        </w:numPr>
        <w:spacing w:after="120"/>
        <w:rPr>
          <w:rFonts w:ascii="Times New Roman" w:hAnsi="Times New Roman" w:cs="Times New Roman"/>
          <w:sz w:val="20"/>
        </w:rPr>
      </w:pPr>
      <w:r w:rsidRPr="001424DC">
        <w:rPr>
          <w:rFonts w:ascii="Times New Roman" w:hAnsi="Times New Roman" w:cs="Times New Roman"/>
          <w:sz w:val="20"/>
        </w:rPr>
        <w:t>The speed of</w:t>
      </w:r>
      <w:r w:rsidR="006A596A">
        <w:rPr>
          <w:rFonts w:ascii="Times New Roman" w:hAnsi="Times New Roman" w:cs="Times New Roman"/>
          <w:sz w:val="20"/>
        </w:rPr>
        <w:t xml:space="preserve"> </w:t>
      </w:r>
      <w:r w:rsidRPr="001424DC">
        <w:rPr>
          <w:rFonts w:ascii="Times New Roman" w:hAnsi="Times New Roman" w:cs="Times New Roman"/>
          <w:sz w:val="20"/>
        </w:rPr>
        <w:t xml:space="preserve">main shaft </w:t>
      </w:r>
      <w:r w:rsidR="003E6E58" w:rsidRPr="001424DC">
        <w:rPr>
          <w:rFonts w:ascii="Times New Roman" w:hAnsi="Times New Roman" w:cs="Times New Roman"/>
          <w:sz w:val="20"/>
        </w:rPr>
        <w:t>(</w:t>
      </w:r>
      <w:r w:rsidR="003E6E58" w:rsidRPr="001424DC">
        <w:rPr>
          <w:rFonts w:ascii="Times New Roman" w:hAnsi="Times New Roman" w:cs="Times New Roman"/>
          <w:i/>
          <w:iCs/>
          <w:sz w:val="20"/>
        </w:rPr>
        <w:t xml:space="preserve">see </w:t>
      </w:r>
      <w:r w:rsidRPr="001424DC">
        <w:rPr>
          <w:rFonts w:ascii="Times New Roman" w:hAnsi="Times New Roman" w:cs="Times New Roman"/>
          <w:b/>
          <w:bCs/>
          <w:sz w:val="20"/>
        </w:rPr>
        <w:t>9.4.</w:t>
      </w:r>
      <w:r w:rsidR="003E6E58" w:rsidRPr="001424DC">
        <w:rPr>
          <w:rFonts w:ascii="Times New Roman" w:hAnsi="Times New Roman" w:cs="Times New Roman"/>
          <w:b/>
          <w:bCs/>
          <w:sz w:val="20"/>
        </w:rPr>
        <w:t>2</w:t>
      </w:r>
      <w:r w:rsidRPr="001424DC">
        <w:rPr>
          <w:rFonts w:ascii="Times New Roman" w:hAnsi="Times New Roman" w:cs="Times New Roman"/>
          <w:b/>
          <w:bCs/>
          <w:sz w:val="20"/>
        </w:rPr>
        <w:t>.3</w:t>
      </w:r>
      <w:r w:rsidRPr="001424DC">
        <w:rPr>
          <w:rFonts w:ascii="Times New Roman" w:hAnsi="Times New Roman" w:cs="Times New Roman"/>
          <w:sz w:val="20"/>
        </w:rPr>
        <w:t xml:space="preserve">);  </w:t>
      </w:r>
    </w:p>
    <w:p w14:paraId="0242F3C8" w14:textId="7165D803" w:rsidR="00FB2A90" w:rsidRPr="001424DC" w:rsidRDefault="00FB2A90" w:rsidP="001424DC">
      <w:pPr>
        <w:pStyle w:val="ListParagraph"/>
        <w:numPr>
          <w:ilvl w:val="0"/>
          <w:numId w:val="13"/>
        </w:numPr>
        <w:spacing w:after="120"/>
        <w:rPr>
          <w:rFonts w:ascii="Times New Roman" w:hAnsi="Times New Roman" w:cs="Times New Roman"/>
          <w:sz w:val="20"/>
        </w:rPr>
      </w:pPr>
      <w:r w:rsidRPr="001424DC">
        <w:rPr>
          <w:rFonts w:ascii="Times New Roman" w:hAnsi="Times New Roman" w:cs="Times New Roman"/>
          <w:sz w:val="20"/>
        </w:rPr>
        <w:t>Noise level (</w:t>
      </w:r>
      <w:r w:rsidR="003E6E58" w:rsidRPr="001424DC">
        <w:rPr>
          <w:rFonts w:ascii="Times New Roman" w:hAnsi="Times New Roman" w:cs="Times New Roman"/>
          <w:i/>
          <w:iCs/>
          <w:sz w:val="20"/>
        </w:rPr>
        <w:t>see</w:t>
      </w:r>
      <w:r w:rsidR="003E6E58" w:rsidRPr="001424DC">
        <w:rPr>
          <w:rFonts w:ascii="Times New Roman" w:hAnsi="Times New Roman" w:cs="Times New Roman"/>
          <w:sz w:val="20"/>
        </w:rPr>
        <w:t xml:space="preserve"> </w:t>
      </w:r>
      <w:r w:rsidRPr="001424DC">
        <w:rPr>
          <w:rFonts w:ascii="Times New Roman" w:hAnsi="Times New Roman" w:cs="Times New Roman"/>
          <w:b/>
          <w:bCs/>
          <w:sz w:val="20"/>
        </w:rPr>
        <w:t>9.4.</w:t>
      </w:r>
      <w:r w:rsidR="003E6E58" w:rsidRPr="001424DC">
        <w:rPr>
          <w:rFonts w:ascii="Times New Roman" w:hAnsi="Times New Roman" w:cs="Times New Roman"/>
          <w:b/>
          <w:bCs/>
          <w:sz w:val="20"/>
        </w:rPr>
        <w:t>4</w:t>
      </w:r>
      <w:r w:rsidRPr="001424DC">
        <w:rPr>
          <w:rFonts w:ascii="Times New Roman" w:hAnsi="Times New Roman" w:cs="Times New Roman"/>
          <w:b/>
          <w:bCs/>
          <w:sz w:val="20"/>
        </w:rPr>
        <w:t>.</w:t>
      </w:r>
      <w:r w:rsidR="003E6E58" w:rsidRPr="001424DC">
        <w:rPr>
          <w:rFonts w:ascii="Times New Roman" w:hAnsi="Times New Roman" w:cs="Times New Roman"/>
          <w:b/>
          <w:bCs/>
          <w:sz w:val="20"/>
        </w:rPr>
        <w:t>4</w:t>
      </w:r>
      <w:r w:rsidRPr="001424DC">
        <w:rPr>
          <w:rFonts w:ascii="Times New Roman" w:hAnsi="Times New Roman" w:cs="Times New Roman"/>
          <w:sz w:val="20"/>
        </w:rPr>
        <w:t>)</w:t>
      </w:r>
      <w:r w:rsidR="003E6E58" w:rsidRPr="001424DC">
        <w:rPr>
          <w:rFonts w:ascii="Times New Roman" w:hAnsi="Times New Roman" w:cs="Times New Roman"/>
          <w:sz w:val="20"/>
        </w:rPr>
        <w:t>;</w:t>
      </w:r>
      <w:r w:rsidRPr="001424DC">
        <w:rPr>
          <w:rFonts w:ascii="Times New Roman" w:hAnsi="Times New Roman" w:cs="Times New Roman"/>
          <w:sz w:val="20"/>
        </w:rPr>
        <w:t xml:space="preserve"> and</w:t>
      </w:r>
    </w:p>
    <w:p w14:paraId="5D8EDEE6" w14:textId="4D2B48A2" w:rsidR="00FB2A90" w:rsidRPr="001424DC" w:rsidRDefault="00FB2A90" w:rsidP="001424DC">
      <w:pPr>
        <w:pStyle w:val="ListParagraph"/>
        <w:numPr>
          <w:ilvl w:val="0"/>
          <w:numId w:val="13"/>
        </w:numPr>
        <w:rPr>
          <w:rFonts w:ascii="Times New Roman" w:hAnsi="Times New Roman" w:cs="Times New Roman"/>
          <w:sz w:val="20"/>
        </w:rPr>
      </w:pPr>
      <w:r w:rsidRPr="001424DC">
        <w:rPr>
          <w:rFonts w:ascii="Times New Roman" w:hAnsi="Times New Roman" w:cs="Times New Roman"/>
          <w:sz w:val="20"/>
        </w:rPr>
        <w:t>Temperature of the feed, and the flour (product) using a suitable thermometer/temperature measuring device of 1°C, at an interval of 5 min each.</w:t>
      </w:r>
    </w:p>
    <w:p w14:paraId="4D0A13F1" w14:textId="77777777" w:rsidR="00D537B7" w:rsidRPr="00553F99" w:rsidRDefault="00D537B7" w:rsidP="00AA6D36">
      <w:pPr>
        <w:spacing w:after="0"/>
        <w:jc w:val="both"/>
        <w:rPr>
          <w:rFonts w:ascii="Times New Roman" w:hAnsi="Times New Roman" w:cs="Times New Roman"/>
          <w:sz w:val="20"/>
        </w:rPr>
      </w:pPr>
    </w:p>
    <w:p w14:paraId="16ABF519" w14:textId="3F422C0F" w:rsidR="005D2B73" w:rsidRPr="00553F99" w:rsidRDefault="005D2B73" w:rsidP="005D2B73">
      <w:pPr>
        <w:spacing w:after="0"/>
        <w:jc w:val="both"/>
        <w:rPr>
          <w:rFonts w:ascii="Times New Roman" w:hAnsi="Times New Roman" w:cs="Times New Roman"/>
          <w:sz w:val="20"/>
        </w:rPr>
      </w:pPr>
      <w:r w:rsidRPr="00553F99">
        <w:rPr>
          <w:rFonts w:ascii="Times New Roman" w:hAnsi="Times New Roman" w:cs="Times New Roman"/>
          <w:sz w:val="20"/>
        </w:rPr>
        <w:lastRenderedPageBreak/>
        <w:t xml:space="preserve">At the end of 30 min feeding, run the burr mill for some time (2 </w:t>
      </w:r>
      <w:r w:rsidR="006A596A">
        <w:rPr>
          <w:rFonts w:ascii="Times New Roman" w:hAnsi="Times New Roman" w:cs="Times New Roman"/>
          <w:sz w:val="20"/>
        </w:rPr>
        <w:t xml:space="preserve">min </w:t>
      </w:r>
      <w:r w:rsidRPr="00553F99">
        <w:rPr>
          <w:rFonts w:ascii="Times New Roman" w:hAnsi="Times New Roman" w:cs="Times New Roman"/>
          <w:sz w:val="20"/>
        </w:rPr>
        <w:t xml:space="preserve">to 5 min) so that practically no more material already fed comes out. In case the mill has a large casing, this should be opened to clear all the ground material resting inside. It should be weighed and recorded. </w:t>
      </w:r>
    </w:p>
    <w:p w14:paraId="5DE66CD0" w14:textId="77777777" w:rsidR="005D2B73" w:rsidRPr="00553F99" w:rsidRDefault="005D2B73" w:rsidP="005D2B73">
      <w:pPr>
        <w:spacing w:after="0"/>
        <w:jc w:val="both"/>
        <w:rPr>
          <w:rFonts w:ascii="Times New Roman" w:hAnsi="Times New Roman" w:cs="Times New Roman"/>
          <w:sz w:val="20"/>
        </w:rPr>
      </w:pPr>
    </w:p>
    <w:p w14:paraId="6BE95242" w14:textId="6D2ADB6F" w:rsidR="00FB2A90" w:rsidRPr="00553F99" w:rsidRDefault="003E6E58" w:rsidP="005D2B73">
      <w:pPr>
        <w:spacing w:after="0"/>
        <w:jc w:val="both"/>
        <w:rPr>
          <w:rFonts w:ascii="Times New Roman" w:hAnsi="Times New Roman" w:cs="Times New Roman"/>
          <w:sz w:val="20"/>
        </w:rPr>
      </w:pPr>
      <w:r w:rsidRPr="00553F99">
        <w:rPr>
          <w:rFonts w:ascii="Times New Roman" w:hAnsi="Times New Roman" w:cs="Times New Roman"/>
          <w:sz w:val="20"/>
        </w:rPr>
        <w:t>This test shall be repeated</w:t>
      </w:r>
      <w:r w:rsidR="005D2B73" w:rsidRPr="00553F99">
        <w:rPr>
          <w:rFonts w:ascii="Times New Roman" w:hAnsi="Times New Roman" w:cs="Times New Roman"/>
          <w:sz w:val="20"/>
        </w:rPr>
        <w:t xml:space="preserve"> for minimum of </w:t>
      </w:r>
      <w:r w:rsidRPr="00553F99">
        <w:rPr>
          <w:rFonts w:ascii="Times New Roman" w:hAnsi="Times New Roman" w:cs="Times New Roman"/>
          <w:sz w:val="20"/>
        </w:rPr>
        <w:t>two</w:t>
      </w:r>
      <w:r w:rsidR="005D2B73" w:rsidRPr="00553F99">
        <w:rPr>
          <w:rFonts w:ascii="Times New Roman" w:hAnsi="Times New Roman" w:cs="Times New Roman"/>
          <w:sz w:val="20"/>
        </w:rPr>
        <w:t xml:space="preserve"> times at 100 </w:t>
      </w:r>
      <w:r w:rsidR="001127DA">
        <w:rPr>
          <w:rFonts w:ascii="Times New Roman" w:hAnsi="Times New Roman" w:cs="Times New Roman"/>
          <w:sz w:val="20"/>
        </w:rPr>
        <w:t xml:space="preserve">percent </w:t>
      </w:r>
      <w:r w:rsidR="005D2B73" w:rsidRPr="00553F99">
        <w:rPr>
          <w:rFonts w:ascii="Times New Roman" w:hAnsi="Times New Roman" w:cs="Times New Roman"/>
          <w:sz w:val="20"/>
        </w:rPr>
        <w:t>and 110 percent of the capacity declared by the manufacturer.</w:t>
      </w:r>
    </w:p>
    <w:p w14:paraId="7105A0FD" w14:textId="77777777" w:rsidR="005D2B73" w:rsidRPr="00553F99" w:rsidRDefault="005D2B73" w:rsidP="005D2B73">
      <w:pPr>
        <w:spacing w:after="0"/>
        <w:jc w:val="both"/>
        <w:rPr>
          <w:rFonts w:ascii="Times New Roman" w:hAnsi="Times New Roman" w:cs="Times New Roman"/>
          <w:sz w:val="20"/>
        </w:rPr>
      </w:pPr>
    </w:p>
    <w:p w14:paraId="24CA0534" w14:textId="77777777" w:rsidR="00D30771" w:rsidRPr="00553F99" w:rsidRDefault="00D30771" w:rsidP="00D30771">
      <w:pPr>
        <w:spacing w:after="0"/>
        <w:jc w:val="both"/>
        <w:rPr>
          <w:rFonts w:ascii="Times New Roman" w:hAnsi="Times New Roman" w:cs="Times New Roman"/>
          <w:i/>
          <w:iCs/>
          <w:sz w:val="20"/>
        </w:rPr>
      </w:pPr>
      <w:r w:rsidRPr="00553F99">
        <w:rPr>
          <w:rFonts w:ascii="Times New Roman" w:hAnsi="Times New Roman" w:cs="Times New Roman"/>
          <w:b/>
          <w:bCs/>
          <w:sz w:val="20"/>
        </w:rPr>
        <w:t xml:space="preserve">9.4.3.2 </w:t>
      </w:r>
      <w:r w:rsidR="00EC7E2A" w:rsidRPr="00553F99">
        <w:rPr>
          <w:rFonts w:ascii="Times New Roman" w:hAnsi="Times New Roman" w:cs="Times New Roman"/>
          <w:i/>
          <w:iCs/>
          <w:sz w:val="20"/>
        </w:rPr>
        <w:t>Analysis of samples</w:t>
      </w:r>
      <w:r w:rsidR="00B31577" w:rsidRPr="00553F99">
        <w:rPr>
          <w:rFonts w:ascii="Times New Roman" w:hAnsi="Times New Roman" w:cs="Times New Roman"/>
          <w:i/>
          <w:iCs/>
          <w:sz w:val="20"/>
        </w:rPr>
        <w:t xml:space="preserve"> </w:t>
      </w:r>
    </w:p>
    <w:p w14:paraId="4297B7E7" w14:textId="77777777" w:rsidR="00D30771" w:rsidRPr="00553F99" w:rsidRDefault="00D30771" w:rsidP="00D30771">
      <w:pPr>
        <w:spacing w:after="0"/>
        <w:jc w:val="both"/>
        <w:rPr>
          <w:rFonts w:ascii="Times New Roman" w:hAnsi="Times New Roman" w:cs="Times New Roman"/>
          <w:i/>
          <w:iCs/>
          <w:sz w:val="20"/>
        </w:rPr>
      </w:pPr>
    </w:p>
    <w:p w14:paraId="5D19B8A6" w14:textId="68A10002" w:rsidR="00E82054" w:rsidRPr="00553F99" w:rsidRDefault="00E82054" w:rsidP="00D30771">
      <w:pPr>
        <w:spacing w:after="0"/>
        <w:jc w:val="both"/>
        <w:rPr>
          <w:rFonts w:ascii="Times New Roman" w:hAnsi="Times New Roman" w:cs="Times New Roman"/>
          <w:i/>
          <w:iCs/>
          <w:sz w:val="20"/>
        </w:rPr>
      </w:pPr>
      <w:r w:rsidRPr="00553F99">
        <w:rPr>
          <w:rFonts w:ascii="Times New Roman" w:hAnsi="Times New Roman" w:cs="Times New Roman"/>
          <w:sz w:val="20"/>
        </w:rPr>
        <w:t>Standard IS test sieves [</w:t>
      </w:r>
      <w:r w:rsidRPr="00553F99">
        <w:rPr>
          <w:rFonts w:ascii="Times New Roman" w:hAnsi="Times New Roman" w:cs="Times New Roman"/>
          <w:i/>
          <w:iCs/>
          <w:sz w:val="20"/>
        </w:rPr>
        <w:t>see</w:t>
      </w:r>
      <w:r w:rsidRPr="00553F99">
        <w:rPr>
          <w:rFonts w:ascii="Times New Roman" w:hAnsi="Times New Roman" w:cs="Times New Roman"/>
          <w:sz w:val="20"/>
        </w:rPr>
        <w:t xml:space="preserve"> IS 460 (Part l)] shall be used for sample analysis and the </w:t>
      </w:r>
      <w:r w:rsidR="00802FCF" w:rsidRPr="00553F99">
        <w:rPr>
          <w:rFonts w:ascii="Times New Roman" w:hAnsi="Times New Roman" w:cs="Times New Roman"/>
          <w:sz w:val="20"/>
        </w:rPr>
        <w:t xml:space="preserve">particle size </w:t>
      </w:r>
      <w:r w:rsidRPr="00553F99">
        <w:rPr>
          <w:rFonts w:ascii="Times New Roman" w:hAnsi="Times New Roman" w:cs="Times New Roman"/>
          <w:sz w:val="20"/>
        </w:rPr>
        <w:t>distribution be expressed in the following forms (</w:t>
      </w:r>
      <w:r w:rsidRPr="00553F99">
        <w:rPr>
          <w:rFonts w:ascii="Times New Roman" w:hAnsi="Times New Roman" w:cs="Times New Roman"/>
          <w:i/>
          <w:iCs/>
          <w:sz w:val="20"/>
        </w:rPr>
        <w:t>see</w:t>
      </w:r>
      <w:r w:rsidRPr="00553F99">
        <w:rPr>
          <w:rFonts w:ascii="Times New Roman" w:hAnsi="Times New Roman" w:cs="Times New Roman"/>
          <w:sz w:val="20"/>
        </w:rPr>
        <w:t xml:space="preserve"> Annex </w:t>
      </w:r>
      <w:r w:rsidR="00BC56A4">
        <w:rPr>
          <w:rFonts w:ascii="Times New Roman" w:hAnsi="Times New Roman" w:cs="Times New Roman"/>
          <w:sz w:val="20"/>
        </w:rPr>
        <w:t>F</w:t>
      </w:r>
      <w:r w:rsidRPr="00553F99">
        <w:rPr>
          <w:rFonts w:ascii="Times New Roman" w:hAnsi="Times New Roman" w:cs="Times New Roman"/>
          <w:sz w:val="20"/>
        </w:rPr>
        <w:t xml:space="preserve">).  </w:t>
      </w:r>
    </w:p>
    <w:p w14:paraId="3ECD8D46" w14:textId="77777777" w:rsidR="00E82054" w:rsidRPr="00553F99" w:rsidRDefault="00E82054" w:rsidP="00E82054">
      <w:pPr>
        <w:spacing w:after="0"/>
        <w:jc w:val="both"/>
        <w:rPr>
          <w:rFonts w:ascii="Times New Roman" w:hAnsi="Times New Roman" w:cs="Times New Roman"/>
          <w:sz w:val="20"/>
        </w:rPr>
      </w:pPr>
    </w:p>
    <w:p w14:paraId="6EB18F84" w14:textId="15497C76" w:rsidR="00E82054" w:rsidRPr="001424DC" w:rsidRDefault="00E82054" w:rsidP="001424DC">
      <w:pPr>
        <w:pStyle w:val="ListParagraph"/>
        <w:numPr>
          <w:ilvl w:val="0"/>
          <w:numId w:val="14"/>
        </w:numPr>
        <w:spacing w:after="120"/>
        <w:rPr>
          <w:rFonts w:ascii="Times New Roman" w:hAnsi="Times New Roman" w:cs="Times New Roman"/>
          <w:sz w:val="20"/>
        </w:rPr>
      </w:pPr>
      <w:r w:rsidRPr="001424DC">
        <w:rPr>
          <w:rFonts w:ascii="Times New Roman" w:hAnsi="Times New Roman" w:cs="Times New Roman"/>
          <w:sz w:val="20"/>
        </w:rPr>
        <w:t>Average particle size of product</w:t>
      </w:r>
      <w:r w:rsidR="00BC56A4">
        <w:rPr>
          <w:rFonts w:ascii="Times New Roman" w:hAnsi="Times New Roman" w:cs="Times New Roman"/>
          <w:sz w:val="20"/>
        </w:rPr>
        <w:t>;</w:t>
      </w:r>
    </w:p>
    <w:p w14:paraId="2CDBBA08" w14:textId="5E54EC63" w:rsidR="00E82054" w:rsidRPr="001424DC" w:rsidRDefault="00E82054" w:rsidP="001424DC">
      <w:pPr>
        <w:pStyle w:val="ListParagraph"/>
        <w:numPr>
          <w:ilvl w:val="0"/>
          <w:numId w:val="14"/>
        </w:numPr>
        <w:spacing w:after="120"/>
        <w:rPr>
          <w:rFonts w:ascii="Times New Roman" w:hAnsi="Times New Roman" w:cs="Times New Roman"/>
          <w:sz w:val="20"/>
        </w:rPr>
      </w:pPr>
      <w:r w:rsidRPr="001424DC">
        <w:rPr>
          <w:rFonts w:ascii="Times New Roman" w:hAnsi="Times New Roman" w:cs="Times New Roman"/>
          <w:sz w:val="20"/>
        </w:rPr>
        <w:t xml:space="preserve">Fineness </w:t>
      </w:r>
      <w:r w:rsidR="00BC56A4">
        <w:rPr>
          <w:rFonts w:ascii="Times New Roman" w:hAnsi="Times New Roman" w:cs="Times New Roman"/>
          <w:sz w:val="20"/>
        </w:rPr>
        <w:t>m</w:t>
      </w:r>
      <w:r w:rsidR="00BC56A4" w:rsidRPr="001424DC">
        <w:rPr>
          <w:rFonts w:ascii="Times New Roman" w:hAnsi="Times New Roman" w:cs="Times New Roman"/>
          <w:sz w:val="20"/>
        </w:rPr>
        <w:t>odulus</w:t>
      </w:r>
      <w:r w:rsidR="00BC56A4">
        <w:rPr>
          <w:rFonts w:ascii="Times New Roman" w:hAnsi="Times New Roman" w:cs="Times New Roman"/>
          <w:sz w:val="20"/>
        </w:rPr>
        <w:t>;</w:t>
      </w:r>
      <w:r w:rsidR="00BC56A4" w:rsidRPr="001424DC">
        <w:rPr>
          <w:rFonts w:ascii="Times New Roman" w:hAnsi="Times New Roman" w:cs="Times New Roman"/>
          <w:sz w:val="20"/>
        </w:rPr>
        <w:t xml:space="preserve"> </w:t>
      </w:r>
      <w:r w:rsidRPr="001424DC">
        <w:rPr>
          <w:rFonts w:ascii="Times New Roman" w:hAnsi="Times New Roman" w:cs="Times New Roman"/>
          <w:sz w:val="20"/>
        </w:rPr>
        <w:t>and</w:t>
      </w:r>
    </w:p>
    <w:p w14:paraId="047CA126" w14:textId="3E2FD6B9" w:rsidR="00EC7E2A" w:rsidRPr="001424DC" w:rsidRDefault="00E82054" w:rsidP="001424DC">
      <w:pPr>
        <w:pStyle w:val="ListParagraph"/>
        <w:numPr>
          <w:ilvl w:val="0"/>
          <w:numId w:val="14"/>
        </w:numPr>
        <w:rPr>
          <w:rFonts w:ascii="Times New Roman" w:hAnsi="Times New Roman" w:cs="Times New Roman"/>
          <w:sz w:val="20"/>
        </w:rPr>
      </w:pPr>
      <w:r w:rsidRPr="001424DC">
        <w:rPr>
          <w:rFonts w:ascii="Times New Roman" w:hAnsi="Times New Roman" w:cs="Times New Roman"/>
          <w:sz w:val="20"/>
        </w:rPr>
        <w:t xml:space="preserve">Uniformity </w:t>
      </w:r>
      <w:r w:rsidR="00BC56A4">
        <w:rPr>
          <w:rFonts w:ascii="Times New Roman" w:hAnsi="Times New Roman" w:cs="Times New Roman"/>
          <w:sz w:val="20"/>
        </w:rPr>
        <w:t>i</w:t>
      </w:r>
      <w:r w:rsidR="00BC56A4" w:rsidRPr="001424DC">
        <w:rPr>
          <w:rFonts w:ascii="Times New Roman" w:hAnsi="Times New Roman" w:cs="Times New Roman"/>
          <w:sz w:val="20"/>
        </w:rPr>
        <w:t>ndex</w:t>
      </w:r>
      <w:r w:rsidRPr="001424DC">
        <w:rPr>
          <w:rFonts w:ascii="Times New Roman" w:hAnsi="Times New Roman" w:cs="Times New Roman"/>
          <w:sz w:val="20"/>
        </w:rPr>
        <w:t>.</w:t>
      </w:r>
    </w:p>
    <w:p w14:paraId="75C538C1" w14:textId="77777777" w:rsidR="003068FD" w:rsidRPr="00553F99" w:rsidRDefault="003068FD" w:rsidP="00E82054">
      <w:pPr>
        <w:spacing w:after="0"/>
        <w:ind w:left="720"/>
        <w:jc w:val="both"/>
        <w:rPr>
          <w:rFonts w:ascii="Times New Roman" w:hAnsi="Times New Roman" w:cs="Times New Roman"/>
          <w:sz w:val="20"/>
        </w:rPr>
      </w:pPr>
    </w:p>
    <w:p w14:paraId="3C3ED2EC" w14:textId="7FB77B09" w:rsidR="00ED5D26" w:rsidRPr="00553F99" w:rsidRDefault="00777809" w:rsidP="00ED5D26">
      <w:pPr>
        <w:spacing w:after="0"/>
        <w:jc w:val="both"/>
        <w:rPr>
          <w:rFonts w:ascii="Times New Roman" w:hAnsi="Times New Roman" w:cs="Times New Roman"/>
          <w:sz w:val="20"/>
        </w:rPr>
      </w:pPr>
      <w:r w:rsidRPr="00553F99">
        <w:rPr>
          <w:rFonts w:ascii="Times New Roman" w:hAnsi="Times New Roman" w:cs="Times New Roman"/>
          <w:sz w:val="20"/>
        </w:rPr>
        <w:t xml:space="preserve">According to the particle size of the product the sieves shall be selected from the Taylor’s </w:t>
      </w:r>
      <w:r w:rsidR="00C73E2A" w:rsidRPr="00C73E2A">
        <w:rPr>
          <w:rFonts w:ascii="Times New Roman" w:hAnsi="Times New Roman" w:cs="Times New Roman"/>
          <w:sz w:val="20"/>
        </w:rPr>
        <w:t xml:space="preserve">sieve series </w:t>
      </w:r>
      <w:r w:rsidRPr="00C73E2A">
        <w:rPr>
          <w:rFonts w:ascii="Times New Roman" w:hAnsi="Times New Roman" w:cs="Times New Roman"/>
          <w:sz w:val="20"/>
        </w:rPr>
        <w:t>in ISS No</w:t>
      </w:r>
      <w:r w:rsidRPr="00553F99">
        <w:rPr>
          <w:rFonts w:ascii="Times New Roman" w:hAnsi="Times New Roman" w:cs="Times New Roman"/>
          <w:sz w:val="20"/>
        </w:rPr>
        <w:t xml:space="preserve">. </w:t>
      </w:r>
      <w:r w:rsidR="005F3A77">
        <w:rPr>
          <w:rFonts w:ascii="Times New Roman" w:hAnsi="Times New Roman" w:cs="Times New Roman"/>
          <w:sz w:val="20"/>
        </w:rPr>
        <w:t>m</w:t>
      </w:r>
      <w:r w:rsidR="005F3A77" w:rsidRPr="00553F99">
        <w:rPr>
          <w:rFonts w:ascii="Times New Roman" w:hAnsi="Times New Roman" w:cs="Times New Roman"/>
          <w:sz w:val="20"/>
        </w:rPr>
        <w:t xml:space="preserve">inimum </w:t>
      </w:r>
      <w:r w:rsidRPr="00553F99">
        <w:rPr>
          <w:rFonts w:ascii="Times New Roman" w:hAnsi="Times New Roman" w:cs="Times New Roman"/>
          <w:sz w:val="20"/>
        </w:rPr>
        <w:t xml:space="preserve">of 100 g of product (flour) shall be taken for the sieve analysis. The set of sieves will be run for </w:t>
      </w:r>
      <w:r w:rsidR="005F3A77">
        <w:rPr>
          <w:rFonts w:ascii="Times New Roman" w:hAnsi="Times New Roman" w:cs="Times New Roman"/>
          <w:sz w:val="20"/>
        </w:rPr>
        <w:t xml:space="preserve">                    </w:t>
      </w:r>
      <w:r w:rsidRPr="00553F99">
        <w:rPr>
          <w:rFonts w:ascii="Times New Roman" w:hAnsi="Times New Roman" w:cs="Times New Roman"/>
          <w:sz w:val="20"/>
        </w:rPr>
        <w:t xml:space="preserve">10 min and the weight of product retained on each sieve. The data will be recorded in the format given in </w:t>
      </w:r>
      <w:r w:rsidR="00923C57">
        <w:rPr>
          <w:rFonts w:ascii="Times New Roman" w:hAnsi="Times New Roman" w:cs="Times New Roman"/>
          <w:sz w:val="20"/>
        </w:rPr>
        <w:t xml:space="preserve">                    </w:t>
      </w:r>
      <w:r w:rsidRPr="00553F99">
        <w:rPr>
          <w:rFonts w:ascii="Times New Roman" w:hAnsi="Times New Roman" w:cs="Times New Roman"/>
          <w:sz w:val="20"/>
        </w:rPr>
        <w:t xml:space="preserve">Annex </w:t>
      </w:r>
      <w:r w:rsidR="00923C57">
        <w:rPr>
          <w:rFonts w:ascii="Times New Roman" w:hAnsi="Times New Roman" w:cs="Times New Roman"/>
          <w:sz w:val="20"/>
        </w:rPr>
        <w:t>G</w:t>
      </w:r>
      <w:r w:rsidRPr="00553F99">
        <w:rPr>
          <w:rFonts w:ascii="Times New Roman" w:hAnsi="Times New Roman" w:cs="Times New Roman"/>
          <w:sz w:val="20"/>
        </w:rPr>
        <w:t>.</w:t>
      </w:r>
    </w:p>
    <w:p w14:paraId="1E81A65C" w14:textId="77777777" w:rsidR="00142DE6" w:rsidRPr="00553F99" w:rsidRDefault="00142DE6" w:rsidP="00142DE6">
      <w:pPr>
        <w:spacing w:after="0"/>
        <w:jc w:val="both"/>
        <w:rPr>
          <w:rFonts w:ascii="Times New Roman" w:hAnsi="Times New Roman" w:cs="Times New Roman"/>
          <w:sz w:val="20"/>
        </w:rPr>
      </w:pPr>
    </w:p>
    <w:p w14:paraId="2EEE80F8" w14:textId="77777777" w:rsidR="00D30771" w:rsidRPr="00553F99" w:rsidRDefault="00D30771" w:rsidP="00D30771">
      <w:pPr>
        <w:spacing w:after="0"/>
        <w:jc w:val="both"/>
        <w:rPr>
          <w:rFonts w:ascii="Times New Roman" w:hAnsi="Times New Roman" w:cs="Times New Roman"/>
          <w:sz w:val="20"/>
        </w:rPr>
      </w:pPr>
      <w:r w:rsidRPr="00553F99">
        <w:rPr>
          <w:rFonts w:ascii="Times New Roman" w:hAnsi="Times New Roman" w:cs="Times New Roman"/>
          <w:b/>
          <w:bCs/>
          <w:sz w:val="20"/>
        </w:rPr>
        <w:t xml:space="preserve">9.4.3.3 </w:t>
      </w:r>
      <w:r w:rsidR="000444EE" w:rsidRPr="00553F99">
        <w:rPr>
          <w:rFonts w:ascii="Times New Roman" w:hAnsi="Times New Roman" w:cs="Times New Roman"/>
          <w:i/>
          <w:iCs/>
          <w:sz w:val="20"/>
        </w:rPr>
        <w:t>Specific energy consumption</w:t>
      </w:r>
    </w:p>
    <w:p w14:paraId="55906501" w14:textId="77777777" w:rsidR="00D30771" w:rsidRPr="00553F99" w:rsidRDefault="00D30771" w:rsidP="00D30771">
      <w:pPr>
        <w:spacing w:after="0"/>
        <w:jc w:val="both"/>
        <w:rPr>
          <w:rFonts w:ascii="Times New Roman" w:hAnsi="Times New Roman" w:cs="Times New Roman"/>
          <w:sz w:val="20"/>
        </w:rPr>
      </w:pPr>
    </w:p>
    <w:p w14:paraId="19311F07" w14:textId="1F7FC642" w:rsidR="00142DE6" w:rsidRPr="00553F99" w:rsidRDefault="000444EE" w:rsidP="00D30771">
      <w:pPr>
        <w:spacing w:after="0"/>
        <w:jc w:val="both"/>
        <w:rPr>
          <w:rFonts w:ascii="Times New Roman" w:hAnsi="Times New Roman" w:cs="Times New Roman"/>
          <w:sz w:val="20"/>
        </w:rPr>
      </w:pPr>
      <w:r w:rsidRPr="00553F99">
        <w:rPr>
          <w:rFonts w:ascii="Times New Roman" w:hAnsi="Times New Roman" w:cs="Times New Roman"/>
          <w:sz w:val="20"/>
        </w:rPr>
        <w:t>Energy consumption for milling by the testing machine be specified in the form of specific energy for milling as follows:</w:t>
      </w:r>
    </w:p>
    <w:p w14:paraId="60E60EA4" w14:textId="3340D321" w:rsidR="00B92B79" w:rsidRPr="00553F99" w:rsidRDefault="00000000" w:rsidP="001424DC">
      <w:pPr>
        <w:spacing w:after="0"/>
        <w:jc w:val="center"/>
        <w:rPr>
          <w:rFonts w:ascii="Times New Roman"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S</m:t>
            </m:r>
          </m:e>
          <m:sub>
            <m:r>
              <w:rPr>
                <w:rFonts w:ascii="Cambria Math" w:eastAsiaTheme="minorEastAsia" w:hAnsi="Cambria Math" w:cs="Times New Roman"/>
                <w:sz w:val="20"/>
              </w:rPr>
              <m:t>p</m:t>
            </m:r>
          </m:sub>
        </m:sSub>
      </m:oMath>
      <w:r w:rsidR="00472CAE">
        <w:rPr>
          <w:rFonts w:ascii="Times New Roman" w:eastAsiaTheme="minorEastAsia" w:hAnsi="Times New Roman" w:cs="Times New Roman"/>
          <w:i/>
          <w:sz w:val="20"/>
        </w:rPr>
        <w:t xml:space="preserve">= </w:t>
      </w:r>
      <m:oMath>
        <m:f>
          <m:fPr>
            <m:ctrlPr>
              <w:rPr>
                <w:rFonts w:ascii="Cambria Math" w:hAnsi="Cambria Math" w:cs="Times New Roman"/>
                <w:i/>
                <w:sz w:val="20"/>
              </w:rPr>
            </m:ctrlPr>
          </m:fPr>
          <m:num>
            <m:d>
              <m:dPr>
                <m:begChr m:val="["/>
                <m:endChr m:val="]"/>
                <m:ctrlPr>
                  <w:rPr>
                    <w:rFonts w:ascii="Cambria Math" w:hAnsi="Cambria Math" w:cs="Times New Roman"/>
                    <w:i/>
                    <w:sz w:val="20"/>
                  </w:rPr>
                </m:ctrlPr>
              </m:dPr>
              <m:e>
                <m:d>
                  <m:dPr>
                    <m:ctrlPr>
                      <w:rPr>
                        <w:rFonts w:ascii="Cambria Math" w:hAnsi="Cambria Math" w:cs="Times New Roman"/>
                        <w:i/>
                        <w:sz w:val="20"/>
                      </w:rPr>
                    </m:ctrlPr>
                  </m:dPr>
                  <m:e>
                    <m:sSub>
                      <m:sSubPr>
                        <m:ctrlPr>
                          <w:rPr>
                            <w:rFonts w:ascii="Cambria Math" w:hAnsi="Cambria Math" w:cs="Times New Roman"/>
                            <w:i/>
                            <w:sz w:val="20"/>
                          </w:rPr>
                        </m:ctrlPr>
                      </m:sSubPr>
                      <m:e>
                        <m:r>
                          <w:rPr>
                            <w:rFonts w:ascii="Cambria Math" w:hAnsi="Cambria Math" w:cs="Times New Roman"/>
                            <w:sz w:val="20"/>
                          </w:rPr>
                          <m:t>P</m:t>
                        </m:r>
                      </m:e>
                      <m:sub>
                        <m:r>
                          <w:rPr>
                            <w:rFonts w:ascii="Cambria Math" w:hAnsi="Cambria Math" w:cs="Times New Roman"/>
                            <w:sz w:val="20"/>
                          </w:rPr>
                          <m:t>load</m:t>
                        </m:r>
                      </m:sub>
                    </m:sSub>
                    <m:r>
                      <w:rPr>
                        <w:rFonts w:ascii="Cambria Math" w:hAnsi="Cambria Math" w:cs="Times New Roman"/>
                        <w:sz w:val="20"/>
                      </w:rPr>
                      <m:t xml:space="preserve"> × </m:t>
                    </m:r>
                    <m:sSub>
                      <m:sSubPr>
                        <m:ctrlPr>
                          <w:rPr>
                            <w:rFonts w:ascii="Cambria Math" w:hAnsi="Cambria Math" w:cs="Times New Roman"/>
                            <w:i/>
                            <w:sz w:val="20"/>
                          </w:rPr>
                        </m:ctrlPr>
                      </m:sSubPr>
                      <m:e>
                        <m:r>
                          <w:rPr>
                            <w:rFonts w:ascii="Cambria Math" w:hAnsi="Cambria Math" w:cs="Times New Roman"/>
                            <w:sz w:val="20"/>
                          </w:rPr>
                          <m:t>n</m:t>
                        </m:r>
                      </m:e>
                      <m:sub>
                        <m:r>
                          <w:rPr>
                            <w:rFonts w:ascii="Cambria Math" w:hAnsi="Cambria Math" w:cs="Times New Roman"/>
                            <w:sz w:val="20"/>
                          </w:rPr>
                          <m:t>load</m:t>
                        </m:r>
                      </m:sub>
                    </m:sSub>
                  </m:e>
                </m:d>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P</m:t>
                    </m:r>
                  </m:e>
                  <m:sub>
                    <m:r>
                      <w:rPr>
                        <w:rFonts w:ascii="Cambria Math" w:hAnsi="Cambria Math" w:cs="Times New Roman"/>
                        <w:sz w:val="20"/>
                        <w:vertAlign w:val="subscript"/>
                      </w:rPr>
                      <m:t>no load</m:t>
                    </m:r>
                  </m:sub>
                </m:sSub>
                <m:r>
                  <w:rPr>
                    <w:rFonts w:ascii="Cambria Math" w:hAnsi="Cambria Math" w:cs="Times New Roman"/>
                    <w:sz w:val="20"/>
                  </w:rPr>
                  <m:t xml:space="preserve"> × </m:t>
                </m:r>
                <m:sSub>
                  <m:sSubPr>
                    <m:ctrlPr>
                      <w:rPr>
                        <w:rFonts w:ascii="Cambria Math" w:hAnsi="Cambria Math" w:cs="Times New Roman"/>
                        <w:i/>
                        <w:sz w:val="20"/>
                      </w:rPr>
                    </m:ctrlPr>
                  </m:sSubPr>
                  <m:e>
                    <m:r>
                      <m:rPr>
                        <m:sty m:val="p"/>
                      </m:rPr>
                      <w:rPr>
                        <w:rFonts w:ascii="Cambria Math" w:hAnsi="Cambria Math" w:cs="Times New Roman"/>
                        <w:sz w:val="20"/>
                      </w:rPr>
                      <m:t xml:space="preserve"> </m:t>
                    </m:r>
                    <m:r>
                      <w:rPr>
                        <w:rFonts w:ascii="Cambria Math" w:hAnsi="Cambria Math" w:cs="Times New Roman"/>
                        <w:sz w:val="20"/>
                      </w:rPr>
                      <m:t>n</m:t>
                    </m:r>
                  </m:e>
                  <m:sub>
                    <m:r>
                      <w:rPr>
                        <w:rFonts w:ascii="Cambria Math" w:hAnsi="Cambria Math" w:cs="Times New Roman"/>
                        <w:sz w:val="20"/>
                        <w:vertAlign w:val="subscript"/>
                      </w:rPr>
                      <m:t>no</m:t>
                    </m:r>
                    <m:r>
                      <w:rPr>
                        <w:rFonts w:ascii="Cambria Math" w:hAnsi="Times New Roman" w:cs="Times New Roman"/>
                        <w:sz w:val="20"/>
                        <w:vertAlign w:val="subscript"/>
                      </w:rPr>
                      <m:t xml:space="preserve"> load</m:t>
                    </m:r>
                  </m:sub>
                </m:sSub>
              </m:e>
            </m:d>
          </m:num>
          <m:den>
            <m:r>
              <w:rPr>
                <w:rFonts w:ascii="Cambria Math" w:hAnsi="Cambria Math" w:cs="Times New Roman"/>
                <w:sz w:val="20"/>
              </w:rPr>
              <m:t>Q</m:t>
            </m:r>
          </m:den>
        </m:f>
      </m:oMath>
    </w:p>
    <w:p w14:paraId="74CC9A91" w14:textId="3589B6EE" w:rsidR="00B92B79" w:rsidRPr="00553F99" w:rsidRDefault="00AA0DBA" w:rsidP="001424DC">
      <w:pPr>
        <w:spacing w:after="120"/>
        <w:jc w:val="both"/>
        <w:rPr>
          <w:rFonts w:ascii="Times New Roman" w:hAnsi="Times New Roman" w:cs="Times New Roman"/>
          <w:sz w:val="20"/>
        </w:rPr>
      </w:pPr>
      <w:proofErr w:type="gramStart"/>
      <w:r w:rsidRPr="00553F99">
        <w:rPr>
          <w:rFonts w:ascii="Times New Roman" w:hAnsi="Times New Roman" w:cs="Times New Roman"/>
          <w:sz w:val="20"/>
        </w:rPr>
        <w:t>where</w:t>
      </w:r>
      <w:proofErr w:type="gramEnd"/>
    </w:p>
    <w:tbl>
      <w:tblPr>
        <w:tblStyle w:val="TableGrid"/>
        <w:tblW w:w="873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329"/>
        <w:gridCol w:w="7625"/>
      </w:tblGrid>
      <w:tr w:rsidR="00472CAE" w14:paraId="02F1809B" w14:textId="77777777" w:rsidTr="00472CAE">
        <w:tc>
          <w:tcPr>
            <w:tcW w:w="779" w:type="dxa"/>
          </w:tcPr>
          <w:p w14:paraId="6EF24DF8" w14:textId="56805D19" w:rsidR="00472CAE" w:rsidRDefault="00472CAE" w:rsidP="001424DC">
            <w:pPr>
              <w:spacing w:after="120"/>
              <w:jc w:val="both"/>
              <w:rPr>
                <w:rFonts w:ascii="Times New Roman" w:hAnsi="Times New Roman" w:cs="Times New Roman"/>
                <w:sz w:val="20"/>
              </w:rPr>
            </w:pPr>
            <w:proofErr w:type="spellStart"/>
            <w:r w:rsidRPr="00570965">
              <w:rPr>
                <w:rFonts w:ascii="Times New Roman" w:hAnsi="Times New Roman" w:cs="Times New Roman"/>
                <w:i/>
                <w:iCs/>
                <w:sz w:val="20"/>
              </w:rPr>
              <w:t>S</w:t>
            </w:r>
            <w:r w:rsidRPr="00570965">
              <w:rPr>
                <w:rFonts w:ascii="Times New Roman" w:hAnsi="Times New Roman" w:cs="Times New Roman"/>
                <w:i/>
                <w:iCs/>
                <w:sz w:val="20"/>
                <w:vertAlign w:val="subscript"/>
              </w:rPr>
              <w:t>p</w:t>
            </w:r>
            <w:proofErr w:type="spellEnd"/>
            <w:r w:rsidRPr="00570965">
              <w:rPr>
                <w:rFonts w:ascii="Times New Roman" w:hAnsi="Times New Roman" w:cs="Times New Roman"/>
                <w:sz w:val="20"/>
              </w:rPr>
              <w:t xml:space="preserve"> </w:t>
            </w:r>
          </w:p>
        </w:tc>
        <w:tc>
          <w:tcPr>
            <w:tcW w:w="241" w:type="dxa"/>
          </w:tcPr>
          <w:p w14:paraId="60A61D00" w14:textId="16812FA8" w:rsidR="00472CAE" w:rsidRDefault="00472CAE" w:rsidP="001424DC">
            <w:pPr>
              <w:spacing w:after="120"/>
              <w:jc w:val="both"/>
              <w:rPr>
                <w:rFonts w:ascii="Times New Roman" w:hAnsi="Times New Roman" w:cs="Times New Roman"/>
                <w:sz w:val="20"/>
              </w:rPr>
            </w:pPr>
            <w:r>
              <w:rPr>
                <w:rFonts w:ascii="Times New Roman" w:hAnsi="Times New Roman" w:cs="Times New Roman"/>
                <w:sz w:val="20"/>
              </w:rPr>
              <w:t>=</w:t>
            </w:r>
          </w:p>
        </w:tc>
        <w:tc>
          <w:tcPr>
            <w:tcW w:w="7710" w:type="dxa"/>
          </w:tcPr>
          <w:p w14:paraId="5FB37738" w14:textId="437BA695" w:rsidR="00472CAE" w:rsidRDefault="00472CAE" w:rsidP="001424DC">
            <w:pPr>
              <w:spacing w:after="120"/>
              <w:jc w:val="both"/>
              <w:rPr>
                <w:rFonts w:ascii="Times New Roman" w:hAnsi="Times New Roman" w:cs="Times New Roman"/>
                <w:sz w:val="20"/>
              </w:rPr>
            </w:pPr>
            <w:r w:rsidRPr="00885EC8">
              <w:rPr>
                <w:rFonts w:ascii="Times New Roman" w:hAnsi="Times New Roman" w:cs="Times New Roman"/>
                <w:sz w:val="20"/>
              </w:rPr>
              <w:t>specific energy for milling, W h/kg;</w:t>
            </w:r>
          </w:p>
        </w:tc>
      </w:tr>
      <w:tr w:rsidR="00472CAE" w14:paraId="683F8CE2" w14:textId="77777777" w:rsidTr="00472CAE">
        <w:tc>
          <w:tcPr>
            <w:tcW w:w="779" w:type="dxa"/>
          </w:tcPr>
          <w:p w14:paraId="05DF64F2" w14:textId="158075DB" w:rsidR="00472CAE" w:rsidRDefault="00472CAE" w:rsidP="001424DC">
            <w:pPr>
              <w:spacing w:after="120"/>
              <w:jc w:val="both"/>
              <w:rPr>
                <w:rFonts w:ascii="Times New Roman" w:hAnsi="Times New Roman" w:cs="Times New Roman"/>
                <w:sz w:val="20"/>
              </w:rPr>
            </w:pPr>
            <w:proofErr w:type="spellStart"/>
            <w:r w:rsidRPr="00570965">
              <w:rPr>
                <w:rFonts w:ascii="Times New Roman" w:hAnsi="Times New Roman" w:cs="Times New Roman"/>
                <w:i/>
                <w:iCs/>
                <w:sz w:val="20"/>
              </w:rPr>
              <w:t>P</w:t>
            </w:r>
            <w:r w:rsidRPr="00570965">
              <w:rPr>
                <w:rFonts w:ascii="Times New Roman" w:hAnsi="Times New Roman" w:cs="Times New Roman"/>
                <w:i/>
                <w:iCs/>
                <w:sz w:val="20"/>
                <w:vertAlign w:val="subscript"/>
              </w:rPr>
              <w:t>load</w:t>
            </w:r>
            <w:proofErr w:type="spellEnd"/>
          </w:p>
        </w:tc>
        <w:tc>
          <w:tcPr>
            <w:tcW w:w="241" w:type="dxa"/>
          </w:tcPr>
          <w:p w14:paraId="663058F4" w14:textId="1A5A6ECE" w:rsidR="00472CAE" w:rsidRDefault="00472CAE" w:rsidP="001424DC">
            <w:pPr>
              <w:spacing w:after="120"/>
              <w:jc w:val="both"/>
              <w:rPr>
                <w:rFonts w:ascii="Times New Roman" w:hAnsi="Times New Roman" w:cs="Times New Roman"/>
                <w:sz w:val="20"/>
              </w:rPr>
            </w:pPr>
            <w:r>
              <w:rPr>
                <w:rFonts w:ascii="Times New Roman" w:hAnsi="Times New Roman" w:cs="Times New Roman"/>
                <w:sz w:val="20"/>
              </w:rPr>
              <w:t>=</w:t>
            </w:r>
          </w:p>
        </w:tc>
        <w:tc>
          <w:tcPr>
            <w:tcW w:w="7710" w:type="dxa"/>
          </w:tcPr>
          <w:p w14:paraId="67D16C95" w14:textId="36571DA2" w:rsidR="00472CAE" w:rsidRDefault="00407C87" w:rsidP="001424DC">
            <w:pPr>
              <w:spacing w:after="120"/>
              <w:jc w:val="both"/>
              <w:rPr>
                <w:rFonts w:ascii="Times New Roman" w:hAnsi="Times New Roman" w:cs="Times New Roman"/>
                <w:sz w:val="20"/>
              </w:rPr>
            </w:pPr>
            <w:r>
              <w:rPr>
                <w:rFonts w:ascii="Times New Roman" w:hAnsi="Times New Roman" w:cs="Times New Roman"/>
                <w:sz w:val="20"/>
              </w:rPr>
              <w:t>w</w:t>
            </w:r>
            <w:r w:rsidR="00472CAE" w:rsidRPr="00885EC8">
              <w:rPr>
                <w:rFonts w:ascii="Times New Roman" w:hAnsi="Times New Roman" w:cs="Times New Roman"/>
                <w:sz w:val="20"/>
              </w:rPr>
              <w:t>attmeter reading (average) at load, W;</w:t>
            </w:r>
          </w:p>
        </w:tc>
      </w:tr>
      <w:tr w:rsidR="008D62A4" w14:paraId="6604F97B" w14:textId="77777777" w:rsidTr="00472CAE">
        <w:tc>
          <w:tcPr>
            <w:tcW w:w="779" w:type="dxa"/>
          </w:tcPr>
          <w:p w14:paraId="057A7D38" w14:textId="77777777" w:rsidR="008D62A4" w:rsidRDefault="008D62A4" w:rsidP="001424DC">
            <w:pPr>
              <w:spacing w:after="120"/>
              <w:jc w:val="both"/>
              <w:rPr>
                <w:rFonts w:ascii="Times New Roman" w:hAnsi="Times New Roman" w:cs="Times New Roman"/>
                <w:sz w:val="20"/>
              </w:rPr>
            </w:pPr>
            <w:proofErr w:type="spellStart"/>
            <w:r w:rsidRPr="00570965">
              <w:rPr>
                <w:rFonts w:ascii="Times New Roman" w:hAnsi="Times New Roman" w:cs="Times New Roman"/>
                <w:i/>
                <w:iCs/>
                <w:sz w:val="20"/>
              </w:rPr>
              <w:t>n</w:t>
            </w:r>
            <w:r w:rsidRPr="00570965">
              <w:rPr>
                <w:rFonts w:ascii="Times New Roman" w:hAnsi="Times New Roman" w:cs="Times New Roman"/>
                <w:i/>
                <w:iCs/>
                <w:sz w:val="20"/>
                <w:vertAlign w:val="subscript"/>
              </w:rPr>
              <w:t>load</w:t>
            </w:r>
            <w:proofErr w:type="spellEnd"/>
            <w:r w:rsidRPr="00570965">
              <w:rPr>
                <w:rFonts w:ascii="Times New Roman" w:hAnsi="Times New Roman" w:cs="Times New Roman"/>
                <w:sz w:val="20"/>
                <w:vertAlign w:val="subscript"/>
              </w:rPr>
              <w:t xml:space="preserve"> </w:t>
            </w:r>
          </w:p>
        </w:tc>
        <w:tc>
          <w:tcPr>
            <w:tcW w:w="241" w:type="dxa"/>
          </w:tcPr>
          <w:p w14:paraId="4722708F" w14:textId="77777777" w:rsidR="008D62A4" w:rsidRDefault="008D62A4" w:rsidP="001424DC">
            <w:pPr>
              <w:spacing w:after="120"/>
              <w:jc w:val="both"/>
              <w:rPr>
                <w:rFonts w:ascii="Times New Roman" w:hAnsi="Times New Roman" w:cs="Times New Roman"/>
                <w:sz w:val="20"/>
              </w:rPr>
            </w:pPr>
            <w:r>
              <w:rPr>
                <w:rFonts w:ascii="Times New Roman" w:hAnsi="Times New Roman" w:cs="Times New Roman"/>
                <w:sz w:val="20"/>
              </w:rPr>
              <w:t>=</w:t>
            </w:r>
          </w:p>
        </w:tc>
        <w:tc>
          <w:tcPr>
            <w:tcW w:w="7710" w:type="dxa"/>
          </w:tcPr>
          <w:p w14:paraId="0F450607" w14:textId="77777777" w:rsidR="008D62A4" w:rsidRDefault="008D62A4" w:rsidP="001424DC">
            <w:pPr>
              <w:spacing w:after="120"/>
              <w:jc w:val="both"/>
              <w:rPr>
                <w:rFonts w:ascii="Times New Roman" w:hAnsi="Times New Roman" w:cs="Times New Roman"/>
                <w:sz w:val="20"/>
              </w:rPr>
            </w:pPr>
            <w:r w:rsidRPr="00885EC8">
              <w:rPr>
                <w:rFonts w:ascii="Times New Roman" w:hAnsi="Times New Roman" w:cs="Times New Roman"/>
                <w:sz w:val="20"/>
              </w:rPr>
              <w:t>efficiency of prime mover at load (assume 0.90, if not specified);</w:t>
            </w:r>
          </w:p>
        </w:tc>
      </w:tr>
      <w:tr w:rsidR="00472CAE" w14:paraId="4B84A41E" w14:textId="77777777" w:rsidTr="00472CAE">
        <w:tc>
          <w:tcPr>
            <w:tcW w:w="779" w:type="dxa"/>
          </w:tcPr>
          <w:p w14:paraId="690CA47F" w14:textId="7C360A01" w:rsidR="00472CAE" w:rsidRDefault="00472CAE" w:rsidP="001424DC">
            <w:pPr>
              <w:spacing w:after="120"/>
              <w:jc w:val="both"/>
              <w:rPr>
                <w:rFonts w:ascii="Times New Roman" w:hAnsi="Times New Roman" w:cs="Times New Roman"/>
                <w:sz w:val="20"/>
              </w:rPr>
            </w:pPr>
            <w:proofErr w:type="spellStart"/>
            <w:r w:rsidRPr="00570965">
              <w:rPr>
                <w:rFonts w:ascii="Times New Roman" w:hAnsi="Times New Roman" w:cs="Times New Roman"/>
                <w:i/>
                <w:iCs/>
                <w:sz w:val="20"/>
              </w:rPr>
              <w:t>P</w:t>
            </w:r>
            <w:r w:rsidRPr="00570965">
              <w:rPr>
                <w:rFonts w:ascii="Times New Roman" w:hAnsi="Times New Roman" w:cs="Times New Roman"/>
                <w:i/>
                <w:iCs/>
                <w:sz w:val="20"/>
                <w:vertAlign w:val="subscript"/>
              </w:rPr>
              <w:t>no</w:t>
            </w:r>
            <w:proofErr w:type="spellEnd"/>
            <w:r w:rsidRPr="00570965">
              <w:rPr>
                <w:rFonts w:ascii="Times New Roman" w:hAnsi="Times New Roman" w:cs="Times New Roman"/>
                <w:i/>
                <w:iCs/>
                <w:sz w:val="20"/>
                <w:vertAlign w:val="subscript"/>
              </w:rPr>
              <w:t xml:space="preserve"> load</w:t>
            </w:r>
            <w:r w:rsidRPr="00570965">
              <w:rPr>
                <w:rFonts w:ascii="Times New Roman" w:hAnsi="Times New Roman" w:cs="Times New Roman"/>
                <w:sz w:val="20"/>
                <w:vertAlign w:val="subscript"/>
              </w:rPr>
              <w:t xml:space="preserve"> </w:t>
            </w:r>
          </w:p>
        </w:tc>
        <w:tc>
          <w:tcPr>
            <w:tcW w:w="241" w:type="dxa"/>
          </w:tcPr>
          <w:p w14:paraId="250F99A5" w14:textId="1CE8064F" w:rsidR="00472CAE" w:rsidRDefault="00472CAE" w:rsidP="001424DC">
            <w:pPr>
              <w:spacing w:after="120"/>
              <w:jc w:val="both"/>
              <w:rPr>
                <w:rFonts w:ascii="Times New Roman" w:hAnsi="Times New Roman" w:cs="Times New Roman"/>
                <w:sz w:val="20"/>
              </w:rPr>
            </w:pPr>
            <w:r>
              <w:rPr>
                <w:rFonts w:ascii="Times New Roman" w:hAnsi="Times New Roman" w:cs="Times New Roman"/>
                <w:sz w:val="20"/>
              </w:rPr>
              <w:t>=</w:t>
            </w:r>
          </w:p>
        </w:tc>
        <w:tc>
          <w:tcPr>
            <w:tcW w:w="7710" w:type="dxa"/>
          </w:tcPr>
          <w:p w14:paraId="62860BEE" w14:textId="5B570C1F" w:rsidR="00472CAE" w:rsidRDefault="00407C87" w:rsidP="001424DC">
            <w:pPr>
              <w:spacing w:after="120"/>
              <w:jc w:val="both"/>
              <w:rPr>
                <w:rFonts w:ascii="Times New Roman" w:hAnsi="Times New Roman" w:cs="Times New Roman"/>
                <w:sz w:val="20"/>
              </w:rPr>
            </w:pPr>
            <w:r>
              <w:rPr>
                <w:rFonts w:ascii="Times New Roman" w:hAnsi="Times New Roman" w:cs="Times New Roman"/>
                <w:sz w:val="20"/>
              </w:rPr>
              <w:t>w</w:t>
            </w:r>
            <w:r w:rsidR="00472CAE" w:rsidRPr="00885EC8">
              <w:rPr>
                <w:rFonts w:ascii="Times New Roman" w:hAnsi="Times New Roman" w:cs="Times New Roman"/>
                <w:sz w:val="20"/>
              </w:rPr>
              <w:t>attmeter reading (average) at no load, W</w:t>
            </w:r>
            <w:r>
              <w:rPr>
                <w:rFonts w:ascii="Times New Roman" w:hAnsi="Times New Roman" w:cs="Times New Roman"/>
                <w:sz w:val="20"/>
              </w:rPr>
              <w:t>;</w:t>
            </w:r>
          </w:p>
        </w:tc>
      </w:tr>
      <w:tr w:rsidR="00472CAE" w14:paraId="62E07B4C" w14:textId="77777777" w:rsidTr="00472CAE">
        <w:tc>
          <w:tcPr>
            <w:tcW w:w="779" w:type="dxa"/>
          </w:tcPr>
          <w:p w14:paraId="41C28850" w14:textId="40FEDB38" w:rsidR="00472CAE" w:rsidRDefault="00472CAE" w:rsidP="001424DC">
            <w:pPr>
              <w:spacing w:after="120"/>
              <w:jc w:val="both"/>
              <w:rPr>
                <w:rFonts w:ascii="Times New Roman" w:hAnsi="Times New Roman" w:cs="Times New Roman"/>
                <w:sz w:val="20"/>
              </w:rPr>
            </w:pPr>
            <w:proofErr w:type="spellStart"/>
            <w:r w:rsidRPr="00570965">
              <w:rPr>
                <w:rFonts w:ascii="Times New Roman" w:hAnsi="Times New Roman" w:cs="Times New Roman"/>
                <w:i/>
                <w:iCs/>
                <w:sz w:val="20"/>
              </w:rPr>
              <w:t>ƞ</w:t>
            </w:r>
            <w:r w:rsidRPr="00570965">
              <w:rPr>
                <w:rFonts w:ascii="Times New Roman" w:hAnsi="Times New Roman" w:cs="Times New Roman"/>
                <w:i/>
                <w:iCs/>
                <w:sz w:val="20"/>
                <w:vertAlign w:val="subscript"/>
              </w:rPr>
              <w:t>no</w:t>
            </w:r>
            <w:proofErr w:type="spellEnd"/>
            <w:r w:rsidRPr="00570965">
              <w:rPr>
                <w:rFonts w:ascii="Times New Roman" w:hAnsi="Times New Roman" w:cs="Times New Roman"/>
                <w:i/>
                <w:iCs/>
                <w:sz w:val="20"/>
                <w:vertAlign w:val="subscript"/>
              </w:rPr>
              <w:t xml:space="preserve"> load</w:t>
            </w:r>
            <w:r w:rsidRPr="00570965">
              <w:rPr>
                <w:rFonts w:ascii="Times New Roman" w:hAnsi="Times New Roman" w:cs="Times New Roman"/>
                <w:sz w:val="20"/>
              </w:rPr>
              <w:t xml:space="preserve"> </w:t>
            </w:r>
          </w:p>
        </w:tc>
        <w:tc>
          <w:tcPr>
            <w:tcW w:w="241" w:type="dxa"/>
          </w:tcPr>
          <w:p w14:paraId="5EF42E6A" w14:textId="15750F67" w:rsidR="00472CAE" w:rsidRDefault="00472CAE" w:rsidP="001424DC">
            <w:pPr>
              <w:spacing w:after="120"/>
              <w:jc w:val="both"/>
              <w:rPr>
                <w:rFonts w:ascii="Times New Roman" w:hAnsi="Times New Roman" w:cs="Times New Roman"/>
                <w:sz w:val="20"/>
              </w:rPr>
            </w:pPr>
            <w:r>
              <w:rPr>
                <w:rFonts w:ascii="Times New Roman" w:hAnsi="Times New Roman" w:cs="Times New Roman"/>
                <w:sz w:val="20"/>
              </w:rPr>
              <w:t>=</w:t>
            </w:r>
          </w:p>
        </w:tc>
        <w:tc>
          <w:tcPr>
            <w:tcW w:w="7710" w:type="dxa"/>
          </w:tcPr>
          <w:p w14:paraId="58A5920A" w14:textId="291312A7" w:rsidR="00472CAE" w:rsidRDefault="00472CAE" w:rsidP="001424DC">
            <w:pPr>
              <w:spacing w:after="120"/>
              <w:jc w:val="both"/>
              <w:rPr>
                <w:rFonts w:ascii="Times New Roman" w:hAnsi="Times New Roman" w:cs="Times New Roman"/>
                <w:sz w:val="20"/>
              </w:rPr>
            </w:pPr>
            <w:r w:rsidRPr="00885EC8">
              <w:rPr>
                <w:rFonts w:ascii="Times New Roman" w:hAnsi="Times New Roman" w:cs="Times New Roman"/>
                <w:sz w:val="20"/>
              </w:rPr>
              <w:t>efficiency of prime mover at no load (assume 0.50, if not specified); and</w:t>
            </w:r>
          </w:p>
        </w:tc>
      </w:tr>
      <w:tr w:rsidR="00472CAE" w14:paraId="60F6BAD2" w14:textId="77777777" w:rsidTr="00472CAE">
        <w:tc>
          <w:tcPr>
            <w:tcW w:w="779" w:type="dxa"/>
          </w:tcPr>
          <w:p w14:paraId="58E70181" w14:textId="0C2CDC66" w:rsidR="00472CAE" w:rsidRDefault="00472CAE" w:rsidP="001424DC">
            <w:pPr>
              <w:spacing w:after="120"/>
              <w:jc w:val="both"/>
              <w:rPr>
                <w:rFonts w:ascii="Times New Roman" w:hAnsi="Times New Roman" w:cs="Times New Roman"/>
                <w:sz w:val="20"/>
              </w:rPr>
            </w:pPr>
            <w:r w:rsidRPr="00570965">
              <w:rPr>
                <w:rFonts w:ascii="Times New Roman" w:hAnsi="Times New Roman" w:cs="Times New Roman"/>
                <w:i/>
                <w:iCs/>
                <w:sz w:val="20"/>
              </w:rPr>
              <w:t>Q</w:t>
            </w:r>
          </w:p>
        </w:tc>
        <w:tc>
          <w:tcPr>
            <w:tcW w:w="241" w:type="dxa"/>
          </w:tcPr>
          <w:p w14:paraId="3131851C" w14:textId="6B6CE3BE" w:rsidR="00472CAE" w:rsidRDefault="00472CAE" w:rsidP="001424DC">
            <w:pPr>
              <w:spacing w:after="120"/>
              <w:jc w:val="both"/>
              <w:rPr>
                <w:rFonts w:ascii="Times New Roman" w:hAnsi="Times New Roman" w:cs="Times New Roman"/>
                <w:sz w:val="20"/>
              </w:rPr>
            </w:pPr>
            <w:r>
              <w:rPr>
                <w:rFonts w:ascii="Times New Roman" w:hAnsi="Times New Roman" w:cs="Times New Roman"/>
                <w:sz w:val="20"/>
              </w:rPr>
              <w:t>=</w:t>
            </w:r>
          </w:p>
        </w:tc>
        <w:tc>
          <w:tcPr>
            <w:tcW w:w="7710" w:type="dxa"/>
          </w:tcPr>
          <w:p w14:paraId="53CC5571" w14:textId="319C0689" w:rsidR="00472CAE" w:rsidRDefault="00472CAE" w:rsidP="001424DC">
            <w:pPr>
              <w:spacing w:after="120"/>
              <w:jc w:val="both"/>
              <w:rPr>
                <w:rFonts w:ascii="Times New Roman" w:hAnsi="Times New Roman" w:cs="Times New Roman"/>
                <w:sz w:val="20"/>
              </w:rPr>
            </w:pPr>
            <w:r w:rsidRPr="00885EC8">
              <w:rPr>
                <w:rFonts w:ascii="Times New Roman" w:hAnsi="Times New Roman" w:cs="Times New Roman"/>
                <w:sz w:val="20"/>
              </w:rPr>
              <w:t>throughout of the machine, kg/h</w:t>
            </w:r>
            <w:r w:rsidR="00407C87">
              <w:rPr>
                <w:rFonts w:ascii="Times New Roman" w:hAnsi="Times New Roman" w:cs="Times New Roman"/>
                <w:sz w:val="20"/>
              </w:rPr>
              <w:t>.</w:t>
            </w:r>
          </w:p>
        </w:tc>
      </w:tr>
    </w:tbl>
    <w:p w14:paraId="6D74ADE6" w14:textId="77777777" w:rsidR="008D62A4" w:rsidRPr="00553F99" w:rsidRDefault="008D62A4" w:rsidP="00B92B79">
      <w:pPr>
        <w:spacing w:after="0"/>
        <w:jc w:val="both"/>
        <w:rPr>
          <w:rFonts w:ascii="Times New Roman" w:hAnsi="Times New Roman" w:cs="Times New Roman"/>
          <w:sz w:val="20"/>
        </w:rPr>
      </w:pPr>
    </w:p>
    <w:p w14:paraId="1055D71C" w14:textId="77777777" w:rsidR="00D30771" w:rsidRPr="00553F99" w:rsidRDefault="00D30771" w:rsidP="00D30771">
      <w:pPr>
        <w:spacing w:after="0"/>
        <w:jc w:val="both"/>
        <w:rPr>
          <w:rFonts w:ascii="Times New Roman" w:hAnsi="Times New Roman" w:cs="Times New Roman"/>
          <w:i/>
          <w:iCs/>
          <w:sz w:val="20"/>
        </w:rPr>
      </w:pPr>
      <w:r w:rsidRPr="00553F99">
        <w:rPr>
          <w:rFonts w:ascii="Times New Roman" w:hAnsi="Times New Roman" w:cs="Times New Roman"/>
          <w:b/>
          <w:bCs/>
          <w:sz w:val="20"/>
        </w:rPr>
        <w:t xml:space="preserve">9.4.3.4 </w:t>
      </w:r>
      <w:r w:rsidR="00A27EB4" w:rsidRPr="00553F99">
        <w:rPr>
          <w:rFonts w:ascii="Times New Roman" w:hAnsi="Times New Roman" w:cs="Times New Roman"/>
          <w:sz w:val="20"/>
        </w:rPr>
        <w:t>Rise</w:t>
      </w:r>
      <w:r w:rsidR="00A27EB4" w:rsidRPr="00553F99">
        <w:rPr>
          <w:rFonts w:ascii="Times New Roman" w:hAnsi="Times New Roman" w:cs="Times New Roman"/>
          <w:i/>
          <w:iCs/>
          <w:sz w:val="20"/>
        </w:rPr>
        <w:t xml:space="preserve"> in temperature of the product</w:t>
      </w:r>
      <w:r w:rsidRPr="00553F99">
        <w:rPr>
          <w:rFonts w:ascii="Times New Roman" w:hAnsi="Times New Roman" w:cs="Times New Roman"/>
          <w:i/>
          <w:iCs/>
          <w:sz w:val="20"/>
        </w:rPr>
        <w:t xml:space="preserve"> </w:t>
      </w:r>
    </w:p>
    <w:p w14:paraId="10A0D860" w14:textId="77777777" w:rsidR="00D30771" w:rsidRPr="00553F99" w:rsidRDefault="00D30771" w:rsidP="00D30771">
      <w:pPr>
        <w:spacing w:after="0"/>
        <w:jc w:val="both"/>
        <w:rPr>
          <w:rFonts w:ascii="Times New Roman" w:hAnsi="Times New Roman" w:cs="Times New Roman"/>
          <w:i/>
          <w:iCs/>
          <w:sz w:val="20"/>
        </w:rPr>
      </w:pPr>
    </w:p>
    <w:p w14:paraId="1558CCBE" w14:textId="174A294C" w:rsidR="00A27EB4" w:rsidRPr="00553F99" w:rsidRDefault="00A27EB4" w:rsidP="00D30771">
      <w:pPr>
        <w:spacing w:after="0"/>
        <w:jc w:val="both"/>
        <w:rPr>
          <w:rFonts w:ascii="Times New Roman" w:hAnsi="Times New Roman" w:cs="Times New Roman"/>
          <w:i/>
          <w:iCs/>
          <w:sz w:val="20"/>
        </w:rPr>
      </w:pPr>
      <w:r w:rsidRPr="00553F99">
        <w:rPr>
          <w:rFonts w:ascii="Times New Roman" w:hAnsi="Times New Roman" w:cs="Times New Roman"/>
          <w:sz w:val="20"/>
        </w:rPr>
        <w:t>The rise in the temperature of the product at an interval of 5 min from start till 30 min of operation shall be measured with thermometer and recorded. The temperature rise would be calculated as:</w:t>
      </w:r>
    </w:p>
    <w:p w14:paraId="0AB340DC" w14:textId="77777777" w:rsidR="00A27EB4" w:rsidRPr="00553F99" w:rsidRDefault="00A27EB4" w:rsidP="00A27EB4">
      <w:pPr>
        <w:spacing w:after="0"/>
        <w:jc w:val="both"/>
        <w:rPr>
          <w:rFonts w:ascii="Times New Roman" w:hAnsi="Times New Roman" w:cs="Times New Roman"/>
          <w:sz w:val="20"/>
        </w:rPr>
      </w:pPr>
    </w:p>
    <w:p w14:paraId="19CBF55E" w14:textId="77777777" w:rsidR="00A27EB4" w:rsidRPr="00553F99" w:rsidRDefault="00A27EB4" w:rsidP="001424DC">
      <w:pPr>
        <w:spacing w:after="0"/>
        <w:jc w:val="center"/>
        <w:rPr>
          <w:rFonts w:ascii="Times New Roman" w:hAnsi="Times New Roman" w:cs="Times New Roman"/>
          <w:sz w:val="20"/>
        </w:rPr>
      </w:pPr>
      <w:r w:rsidRPr="00553F99">
        <w:rPr>
          <w:rFonts w:ascii="Times New Roman" w:hAnsi="Times New Roman" w:cs="Times New Roman"/>
          <w:sz w:val="20"/>
        </w:rPr>
        <w:t>Temperature rise (°C</w:t>
      </w:r>
      <w:r w:rsidR="00DD4204" w:rsidRPr="00553F99">
        <w:rPr>
          <w:rFonts w:ascii="Times New Roman" w:hAnsi="Times New Roman" w:cs="Times New Roman"/>
          <w:sz w:val="20"/>
        </w:rPr>
        <w:t xml:space="preserve">) = [Temperature of flour (°C) </w:t>
      </w:r>
      <w:r w:rsidR="00DD4204" w:rsidRPr="00553F99">
        <w:rPr>
          <w:rFonts w:ascii="Times New Roman" w:hAnsi="Times New Roman" w:cs="Times New Roman"/>
          <w:sz w:val="20"/>
        </w:rPr>
        <w:sym w:font="Symbol" w:char="F02D"/>
      </w:r>
      <w:r w:rsidR="00DD4204" w:rsidRPr="00553F99">
        <w:rPr>
          <w:rFonts w:ascii="Times New Roman" w:hAnsi="Times New Roman" w:cs="Times New Roman"/>
          <w:sz w:val="20"/>
        </w:rPr>
        <w:t xml:space="preserve"> </w:t>
      </w:r>
      <w:r w:rsidRPr="00553F99">
        <w:rPr>
          <w:rFonts w:ascii="Times New Roman" w:hAnsi="Times New Roman" w:cs="Times New Roman"/>
          <w:sz w:val="20"/>
        </w:rPr>
        <w:t>Temperature of feed (°C)]</w:t>
      </w:r>
    </w:p>
    <w:p w14:paraId="4090C887" w14:textId="77777777" w:rsidR="00A27EB4" w:rsidRPr="00553F99" w:rsidRDefault="00A27EB4" w:rsidP="00A27EB4">
      <w:pPr>
        <w:spacing w:after="0"/>
        <w:jc w:val="both"/>
        <w:rPr>
          <w:rFonts w:ascii="Times New Roman" w:hAnsi="Times New Roman" w:cs="Times New Roman"/>
          <w:sz w:val="20"/>
        </w:rPr>
      </w:pPr>
    </w:p>
    <w:p w14:paraId="0D69B16C" w14:textId="33620C81" w:rsidR="008C6CA6" w:rsidRPr="00553F99" w:rsidRDefault="00A27EB4" w:rsidP="00A27EB4">
      <w:pPr>
        <w:spacing w:after="0"/>
        <w:jc w:val="both"/>
        <w:rPr>
          <w:rFonts w:ascii="Times New Roman" w:hAnsi="Times New Roman" w:cs="Times New Roman"/>
          <w:sz w:val="20"/>
        </w:rPr>
      </w:pPr>
      <w:r w:rsidRPr="00553F99">
        <w:rPr>
          <w:rFonts w:ascii="Times New Roman" w:hAnsi="Times New Roman" w:cs="Times New Roman"/>
          <w:sz w:val="20"/>
        </w:rPr>
        <w:t xml:space="preserve">Lesser the rise in temperature measured after 30 min of continuous operation </w:t>
      </w:r>
      <w:r w:rsidR="00420AC0" w:rsidRPr="00553F99">
        <w:rPr>
          <w:rFonts w:ascii="Times New Roman" w:hAnsi="Times New Roman" w:cs="Times New Roman"/>
          <w:sz w:val="20"/>
        </w:rPr>
        <w:t>shall be</w:t>
      </w:r>
      <w:r w:rsidRPr="00553F99">
        <w:rPr>
          <w:rFonts w:ascii="Times New Roman" w:hAnsi="Times New Roman" w:cs="Times New Roman"/>
          <w:sz w:val="20"/>
        </w:rPr>
        <w:t xml:space="preserve"> preferred.</w:t>
      </w:r>
    </w:p>
    <w:p w14:paraId="3855C77B" w14:textId="77777777" w:rsidR="00D30771" w:rsidRPr="00553F99" w:rsidRDefault="00D30771" w:rsidP="00E74127">
      <w:pPr>
        <w:spacing w:after="0"/>
        <w:jc w:val="both"/>
        <w:rPr>
          <w:rFonts w:ascii="Times New Roman" w:hAnsi="Times New Roman" w:cs="Times New Roman"/>
          <w:b/>
          <w:bCs/>
          <w:sz w:val="20"/>
        </w:rPr>
      </w:pPr>
    </w:p>
    <w:p w14:paraId="2AC82F90" w14:textId="126E61DF" w:rsidR="00E74127" w:rsidRPr="00553F99" w:rsidRDefault="00E74127" w:rsidP="00E74127">
      <w:pPr>
        <w:spacing w:after="0"/>
        <w:jc w:val="both"/>
        <w:rPr>
          <w:rFonts w:ascii="Times New Roman" w:hAnsi="Times New Roman" w:cs="Times New Roman"/>
          <w:sz w:val="20"/>
        </w:rPr>
      </w:pPr>
      <w:r w:rsidRPr="00553F99">
        <w:rPr>
          <w:rFonts w:ascii="Times New Roman" w:hAnsi="Times New Roman" w:cs="Times New Roman"/>
          <w:b/>
          <w:bCs/>
          <w:sz w:val="20"/>
        </w:rPr>
        <w:t>9.4.</w:t>
      </w:r>
      <w:r w:rsidR="00D30771" w:rsidRPr="00553F99">
        <w:rPr>
          <w:rFonts w:ascii="Times New Roman" w:hAnsi="Times New Roman" w:cs="Times New Roman"/>
          <w:b/>
          <w:bCs/>
          <w:sz w:val="20"/>
        </w:rPr>
        <w:t xml:space="preserve">3.5 </w:t>
      </w:r>
      <w:r w:rsidRPr="00553F99">
        <w:rPr>
          <w:rFonts w:ascii="Times New Roman" w:hAnsi="Times New Roman" w:cs="Times New Roman"/>
          <w:i/>
          <w:iCs/>
          <w:sz w:val="20"/>
        </w:rPr>
        <w:t>Rated capacity</w:t>
      </w:r>
    </w:p>
    <w:p w14:paraId="5CD56B0C" w14:textId="77777777" w:rsidR="00E74127" w:rsidRPr="00553F99" w:rsidRDefault="00E74127" w:rsidP="00E74127">
      <w:pPr>
        <w:spacing w:after="0"/>
        <w:jc w:val="both"/>
        <w:rPr>
          <w:rFonts w:ascii="Times New Roman" w:hAnsi="Times New Roman" w:cs="Times New Roman"/>
          <w:sz w:val="20"/>
        </w:rPr>
      </w:pPr>
    </w:p>
    <w:p w14:paraId="02788CFF" w14:textId="131EFA71" w:rsidR="00A27EB4" w:rsidRPr="00553F99" w:rsidRDefault="00E74127" w:rsidP="00E74127">
      <w:pPr>
        <w:spacing w:after="0"/>
        <w:jc w:val="both"/>
        <w:rPr>
          <w:rFonts w:ascii="Times New Roman" w:hAnsi="Times New Roman" w:cs="Times New Roman"/>
          <w:sz w:val="20"/>
        </w:rPr>
      </w:pPr>
      <w:r w:rsidRPr="00553F99">
        <w:rPr>
          <w:rFonts w:ascii="Times New Roman" w:hAnsi="Times New Roman" w:cs="Times New Roman"/>
          <w:sz w:val="20"/>
        </w:rPr>
        <w:t>Select the feed rate (among 90</w:t>
      </w:r>
      <w:r w:rsidR="008E6E15">
        <w:rPr>
          <w:rFonts w:ascii="Times New Roman" w:hAnsi="Times New Roman" w:cs="Times New Roman"/>
          <w:sz w:val="20"/>
        </w:rPr>
        <w:t xml:space="preserve"> percent</w:t>
      </w:r>
      <w:r w:rsidRPr="00553F99">
        <w:rPr>
          <w:rFonts w:ascii="Times New Roman" w:hAnsi="Times New Roman" w:cs="Times New Roman"/>
          <w:sz w:val="20"/>
        </w:rPr>
        <w:t>, 100</w:t>
      </w:r>
      <w:r w:rsidR="008E6E15">
        <w:rPr>
          <w:rFonts w:ascii="Times New Roman" w:hAnsi="Times New Roman" w:cs="Times New Roman"/>
          <w:sz w:val="20"/>
        </w:rPr>
        <w:t xml:space="preserve"> percent</w:t>
      </w:r>
      <w:r w:rsidRPr="00553F99">
        <w:rPr>
          <w:rFonts w:ascii="Times New Roman" w:hAnsi="Times New Roman" w:cs="Times New Roman"/>
          <w:sz w:val="20"/>
        </w:rPr>
        <w:t xml:space="preserve"> and 110</w:t>
      </w:r>
      <w:r w:rsidR="008E6E15" w:rsidRPr="008E6E15">
        <w:rPr>
          <w:rFonts w:ascii="Times New Roman" w:hAnsi="Times New Roman" w:cs="Times New Roman"/>
          <w:sz w:val="20"/>
        </w:rPr>
        <w:t xml:space="preserve"> </w:t>
      </w:r>
      <w:r w:rsidR="008E6E15">
        <w:rPr>
          <w:rFonts w:ascii="Times New Roman" w:hAnsi="Times New Roman" w:cs="Times New Roman"/>
          <w:sz w:val="20"/>
        </w:rPr>
        <w:t>percent</w:t>
      </w:r>
      <w:r w:rsidR="008E6E15" w:rsidRPr="00553F99" w:rsidDel="008E6E15">
        <w:rPr>
          <w:rFonts w:ascii="Times New Roman" w:hAnsi="Times New Roman" w:cs="Times New Roman"/>
          <w:sz w:val="20"/>
        </w:rPr>
        <w:t xml:space="preserve"> </w:t>
      </w:r>
      <w:r w:rsidRPr="00553F99">
        <w:rPr>
          <w:rFonts w:ascii="Times New Roman" w:hAnsi="Times New Roman" w:cs="Times New Roman"/>
          <w:sz w:val="20"/>
        </w:rPr>
        <w:t xml:space="preserve"> of the specified capacity) at which specific energy for milling (</w:t>
      </w:r>
      <w:r w:rsidRPr="00553F99">
        <w:rPr>
          <w:rFonts w:ascii="Times New Roman" w:hAnsi="Times New Roman" w:cs="Times New Roman"/>
          <w:i/>
          <w:iCs/>
          <w:sz w:val="20"/>
        </w:rPr>
        <w:t>see</w:t>
      </w:r>
      <w:r w:rsidRPr="00553F99">
        <w:rPr>
          <w:rFonts w:ascii="Times New Roman" w:hAnsi="Times New Roman" w:cs="Times New Roman"/>
          <w:sz w:val="20"/>
        </w:rPr>
        <w:t xml:space="preserve"> </w:t>
      </w:r>
      <w:r w:rsidRPr="00553F99">
        <w:rPr>
          <w:rFonts w:ascii="Times New Roman" w:hAnsi="Times New Roman" w:cs="Times New Roman"/>
          <w:b/>
          <w:bCs/>
          <w:sz w:val="20"/>
        </w:rPr>
        <w:t>9.4.</w:t>
      </w:r>
      <w:r w:rsidR="00420AC0" w:rsidRPr="00553F99">
        <w:rPr>
          <w:rFonts w:ascii="Times New Roman" w:hAnsi="Times New Roman" w:cs="Times New Roman"/>
          <w:b/>
          <w:bCs/>
          <w:sz w:val="20"/>
        </w:rPr>
        <w:t>3.3</w:t>
      </w:r>
      <w:r w:rsidRPr="00553F99">
        <w:rPr>
          <w:rFonts w:ascii="Times New Roman" w:hAnsi="Times New Roman" w:cs="Times New Roman"/>
          <w:sz w:val="20"/>
        </w:rPr>
        <w:t>) of machine is minimum.</w:t>
      </w:r>
    </w:p>
    <w:p w14:paraId="65C5B9BF" w14:textId="77777777" w:rsidR="008D51AC" w:rsidRPr="00553F99" w:rsidRDefault="008D51AC" w:rsidP="00E74127">
      <w:pPr>
        <w:spacing w:after="0"/>
        <w:jc w:val="both"/>
        <w:rPr>
          <w:rFonts w:ascii="Times New Roman" w:hAnsi="Times New Roman" w:cs="Times New Roman"/>
          <w:sz w:val="20"/>
        </w:rPr>
      </w:pPr>
    </w:p>
    <w:p w14:paraId="6D73CD8C" w14:textId="2E867F4C" w:rsidR="00905E91" w:rsidRPr="00553F99" w:rsidRDefault="00905E91" w:rsidP="00905E91">
      <w:pPr>
        <w:spacing w:after="0"/>
        <w:jc w:val="both"/>
        <w:rPr>
          <w:rFonts w:ascii="Times New Roman" w:hAnsi="Times New Roman" w:cs="Times New Roman"/>
          <w:i/>
          <w:iCs/>
          <w:sz w:val="20"/>
        </w:rPr>
      </w:pPr>
      <w:r w:rsidRPr="00553F99">
        <w:rPr>
          <w:rFonts w:ascii="Times New Roman" w:hAnsi="Times New Roman" w:cs="Times New Roman"/>
          <w:b/>
          <w:bCs/>
          <w:sz w:val="20"/>
        </w:rPr>
        <w:t>9.</w:t>
      </w:r>
      <w:r w:rsidR="00D30771" w:rsidRPr="00553F99">
        <w:rPr>
          <w:rFonts w:ascii="Times New Roman" w:hAnsi="Times New Roman" w:cs="Times New Roman"/>
          <w:b/>
          <w:bCs/>
          <w:sz w:val="20"/>
        </w:rPr>
        <w:t xml:space="preserve">4.4 </w:t>
      </w:r>
      <w:r w:rsidRPr="00553F99">
        <w:rPr>
          <w:rFonts w:ascii="Times New Roman" w:hAnsi="Times New Roman" w:cs="Times New Roman"/>
          <w:i/>
          <w:iCs/>
          <w:sz w:val="20"/>
        </w:rPr>
        <w:t>Long</w:t>
      </w:r>
      <w:r w:rsidR="00D30771" w:rsidRPr="00553F99">
        <w:rPr>
          <w:rFonts w:ascii="Times New Roman" w:hAnsi="Times New Roman" w:cs="Times New Roman"/>
          <w:i/>
          <w:iCs/>
          <w:sz w:val="20"/>
        </w:rPr>
        <w:t xml:space="preserve"> R</w:t>
      </w:r>
      <w:r w:rsidRPr="00553F99">
        <w:rPr>
          <w:rFonts w:ascii="Times New Roman" w:hAnsi="Times New Roman" w:cs="Times New Roman"/>
          <w:i/>
          <w:iCs/>
          <w:sz w:val="20"/>
        </w:rPr>
        <w:t xml:space="preserve">un </w:t>
      </w:r>
      <w:r w:rsidR="00D30771" w:rsidRPr="00553F99">
        <w:rPr>
          <w:rFonts w:ascii="Times New Roman" w:hAnsi="Times New Roman" w:cs="Times New Roman"/>
          <w:i/>
          <w:iCs/>
          <w:sz w:val="20"/>
        </w:rPr>
        <w:t>T</w:t>
      </w:r>
      <w:r w:rsidRPr="00553F99">
        <w:rPr>
          <w:rFonts w:ascii="Times New Roman" w:hAnsi="Times New Roman" w:cs="Times New Roman"/>
          <w:i/>
          <w:iCs/>
          <w:sz w:val="20"/>
        </w:rPr>
        <w:t xml:space="preserve">est </w:t>
      </w:r>
    </w:p>
    <w:p w14:paraId="2C757F8B" w14:textId="77777777" w:rsidR="00D30771" w:rsidRPr="00553F99" w:rsidRDefault="00D30771" w:rsidP="00905E91">
      <w:pPr>
        <w:spacing w:after="0"/>
        <w:jc w:val="both"/>
        <w:rPr>
          <w:rFonts w:ascii="Times New Roman" w:hAnsi="Times New Roman" w:cs="Times New Roman"/>
          <w:i/>
          <w:iCs/>
          <w:sz w:val="20"/>
        </w:rPr>
      </w:pPr>
    </w:p>
    <w:p w14:paraId="0EA159B1" w14:textId="704C7391" w:rsidR="008D51AC" w:rsidRPr="00553F99" w:rsidRDefault="00905E91" w:rsidP="00905E91">
      <w:pPr>
        <w:spacing w:after="0"/>
        <w:jc w:val="both"/>
        <w:rPr>
          <w:rFonts w:ascii="Times New Roman" w:hAnsi="Times New Roman" w:cs="Times New Roman"/>
          <w:sz w:val="20"/>
        </w:rPr>
      </w:pPr>
      <w:r w:rsidRPr="00553F99">
        <w:rPr>
          <w:rFonts w:ascii="Times New Roman" w:hAnsi="Times New Roman" w:cs="Times New Roman"/>
          <w:sz w:val="20"/>
        </w:rPr>
        <w:t xml:space="preserve">The burr mill shall be operated for a minimum period of 24 </w:t>
      </w:r>
      <w:proofErr w:type="spellStart"/>
      <w:r w:rsidRPr="00553F99">
        <w:rPr>
          <w:rFonts w:ascii="Times New Roman" w:hAnsi="Times New Roman" w:cs="Times New Roman"/>
          <w:sz w:val="20"/>
        </w:rPr>
        <w:t>h at</w:t>
      </w:r>
      <w:proofErr w:type="spellEnd"/>
      <w:r w:rsidRPr="00553F99">
        <w:rPr>
          <w:rFonts w:ascii="Times New Roman" w:hAnsi="Times New Roman" w:cs="Times New Roman"/>
          <w:sz w:val="20"/>
        </w:rPr>
        <w:t xml:space="preserve"> load. This period shall be covered in a maximum of 6 continuous runs of 4 h each. During and after the operation, record of breakdowns, defects developed and repairing made shall be recorded in the format given in Annex </w:t>
      </w:r>
      <w:r w:rsidR="00E430F8">
        <w:rPr>
          <w:rFonts w:ascii="Times New Roman" w:hAnsi="Times New Roman" w:cs="Times New Roman"/>
          <w:sz w:val="20"/>
        </w:rPr>
        <w:t>H</w:t>
      </w:r>
      <w:r w:rsidRPr="00553F99">
        <w:rPr>
          <w:rFonts w:ascii="Times New Roman" w:hAnsi="Times New Roman" w:cs="Times New Roman"/>
          <w:sz w:val="20"/>
        </w:rPr>
        <w:t xml:space="preserve">. The quality of the end product shall be </w:t>
      </w:r>
      <w:commentRangeStart w:id="7"/>
      <w:commentRangeStart w:id="8"/>
      <w:r w:rsidRPr="001424DC">
        <w:rPr>
          <w:rFonts w:ascii="Times New Roman" w:hAnsi="Times New Roman" w:cs="Times New Roman"/>
          <w:sz w:val="20"/>
          <w:highlight w:val="yellow"/>
        </w:rPr>
        <w:t>analyzed</w:t>
      </w:r>
      <w:commentRangeEnd w:id="7"/>
      <w:r w:rsidR="00B707CE">
        <w:rPr>
          <w:rStyle w:val="CommentReference"/>
        </w:rPr>
        <w:commentReference w:id="7"/>
      </w:r>
      <w:commentRangeEnd w:id="8"/>
      <w:r w:rsidR="002C0957">
        <w:rPr>
          <w:rStyle w:val="CommentReference"/>
        </w:rPr>
        <w:commentReference w:id="8"/>
      </w:r>
      <w:r w:rsidRPr="00553F99">
        <w:rPr>
          <w:rFonts w:ascii="Times New Roman" w:hAnsi="Times New Roman" w:cs="Times New Roman"/>
          <w:sz w:val="20"/>
        </w:rPr>
        <w:t>.</w:t>
      </w:r>
    </w:p>
    <w:p w14:paraId="5D3E75A2" w14:textId="77777777" w:rsidR="00AC7555" w:rsidRDefault="00AC7555" w:rsidP="000E17FE">
      <w:pPr>
        <w:spacing w:after="0"/>
        <w:jc w:val="both"/>
        <w:rPr>
          <w:rFonts w:ascii="Times New Roman" w:hAnsi="Times New Roman" w:cs="Times New Roman"/>
          <w:b/>
          <w:bCs/>
          <w:sz w:val="20"/>
        </w:rPr>
      </w:pPr>
    </w:p>
    <w:p w14:paraId="4C69C3CB" w14:textId="1838FC94" w:rsidR="000E17FE" w:rsidRPr="00553F99" w:rsidRDefault="00D30771" w:rsidP="000E17FE">
      <w:pPr>
        <w:spacing w:after="0"/>
        <w:jc w:val="both"/>
        <w:rPr>
          <w:rFonts w:ascii="Times New Roman" w:hAnsi="Times New Roman" w:cs="Times New Roman"/>
          <w:b/>
          <w:bCs/>
          <w:sz w:val="20"/>
        </w:rPr>
      </w:pPr>
      <w:r w:rsidRPr="00553F99">
        <w:rPr>
          <w:rFonts w:ascii="Times New Roman" w:hAnsi="Times New Roman" w:cs="Times New Roman"/>
          <w:b/>
          <w:bCs/>
          <w:sz w:val="20"/>
        </w:rPr>
        <w:t>10</w:t>
      </w:r>
      <w:r w:rsidR="000E17FE" w:rsidRPr="00553F99">
        <w:rPr>
          <w:rFonts w:ascii="Times New Roman" w:hAnsi="Times New Roman" w:cs="Times New Roman"/>
          <w:b/>
          <w:bCs/>
          <w:sz w:val="20"/>
        </w:rPr>
        <w:t xml:space="preserve"> </w:t>
      </w:r>
      <w:r w:rsidRPr="00553F99">
        <w:rPr>
          <w:rFonts w:ascii="Times New Roman" w:hAnsi="Times New Roman" w:cs="Times New Roman"/>
          <w:b/>
          <w:bCs/>
          <w:sz w:val="20"/>
        </w:rPr>
        <w:t>SUMMARY REPORT</w:t>
      </w:r>
    </w:p>
    <w:p w14:paraId="1089226F" w14:textId="77777777" w:rsidR="000E17FE" w:rsidRPr="00553F99" w:rsidRDefault="000E17FE" w:rsidP="000E17FE">
      <w:pPr>
        <w:spacing w:after="0"/>
        <w:jc w:val="both"/>
        <w:rPr>
          <w:rFonts w:ascii="Times New Roman" w:hAnsi="Times New Roman" w:cs="Times New Roman"/>
          <w:b/>
          <w:bCs/>
          <w:sz w:val="20"/>
        </w:rPr>
      </w:pPr>
    </w:p>
    <w:p w14:paraId="77FAAE13" w14:textId="3FFA748B" w:rsidR="000E17FE" w:rsidRPr="00553F99" w:rsidRDefault="000E17FE" w:rsidP="000E17FE">
      <w:pPr>
        <w:spacing w:after="0"/>
        <w:jc w:val="both"/>
        <w:rPr>
          <w:rFonts w:ascii="Times New Roman" w:hAnsi="Times New Roman" w:cs="Times New Roman"/>
          <w:sz w:val="20"/>
        </w:rPr>
      </w:pPr>
      <w:r w:rsidRPr="00553F99">
        <w:rPr>
          <w:rFonts w:ascii="Times New Roman" w:hAnsi="Times New Roman" w:cs="Times New Roman"/>
          <w:sz w:val="20"/>
        </w:rPr>
        <w:t>For the guidance of the user, a summary report</w:t>
      </w:r>
      <w:r w:rsidR="00420AC0" w:rsidRPr="00553F99">
        <w:rPr>
          <w:rFonts w:ascii="Times New Roman" w:hAnsi="Times New Roman" w:cs="Times New Roman"/>
          <w:sz w:val="20"/>
        </w:rPr>
        <w:t xml:space="preserve"> shall be recorded</w:t>
      </w:r>
      <w:r w:rsidRPr="00553F99">
        <w:rPr>
          <w:rFonts w:ascii="Times New Roman" w:hAnsi="Times New Roman" w:cs="Times New Roman"/>
          <w:sz w:val="20"/>
        </w:rPr>
        <w:t xml:space="preserve"> </w:t>
      </w:r>
      <w:r w:rsidR="00420AC0" w:rsidRPr="00553F99">
        <w:rPr>
          <w:rFonts w:ascii="Times New Roman" w:hAnsi="Times New Roman" w:cs="Times New Roman"/>
          <w:sz w:val="20"/>
        </w:rPr>
        <w:t>in</w:t>
      </w:r>
      <w:r w:rsidRPr="00553F99">
        <w:rPr>
          <w:rFonts w:ascii="Times New Roman" w:hAnsi="Times New Roman" w:cs="Times New Roman"/>
          <w:sz w:val="20"/>
        </w:rPr>
        <w:t xml:space="preserve"> the proforma as given in A</w:t>
      </w:r>
      <w:r w:rsidR="00D30771" w:rsidRPr="00553F99">
        <w:rPr>
          <w:rFonts w:ascii="Times New Roman" w:hAnsi="Times New Roman" w:cs="Times New Roman"/>
          <w:sz w:val="20"/>
        </w:rPr>
        <w:t>nnex</w:t>
      </w:r>
      <w:r w:rsidRPr="00553F99">
        <w:rPr>
          <w:rFonts w:ascii="Times New Roman" w:hAnsi="Times New Roman" w:cs="Times New Roman"/>
          <w:sz w:val="20"/>
        </w:rPr>
        <w:t xml:space="preserve"> </w:t>
      </w:r>
      <w:r w:rsidR="00486A9D">
        <w:rPr>
          <w:rFonts w:ascii="Times New Roman" w:hAnsi="Times New Roman" w:cs="Times New Roman"/>
          <w:sz w:val="20"/>
        </w:rPr>
        <w:t>J</w:t>
      </w:r>
      <w:r w:rsidRPr="00553F99">
        <w:rPr>
          <w:rFonts w:ascii="Times New Roman" w:hAnsi="Times New Roman" w:cs="Times New Roman"/>
          <w:sz w:val="20"/>
        </w:rPr>
        <w:t>.</w:t>
      </w:r>
    </w:p>
    <w:p w14:paraId="66F5001E" w14:textId="77777777" w:rsidR="005108AF" w:rsidRPr="00553F99" w:rsidRDefault="005108AF" w:rsidP="000E17FE">
      <w:pPr>
        <w:spacing w:after="0"/>
        <w:jc w:val="both"/>
        <w:rPr>
          <w:rFonts w:ascii="Times New Roman" w:hAnsi="Times New Roman" w:cs="Times New Roman"/>
          <w:sz w:val="20"/>
        </w:rPr>
      </w:pPr>
    </w:p>
    <w:p w14:paraId="60126A6B" w14:textId="617B37DB" w:rsidR="007066C7" w:rsidRPr="00553F99" w:rsidRDefault="007066C7" w:rsidP="007066C7">
      <w:pPr>
        <w:spacing w:after="0"/>
        <w:jc w:val="both"/>
        <w:rPr>
          <w:rFonts w:ascii="Times New Roman" w:hAnsi="Times New Roman" w:cs="Times New Roman"/>
          <w:b/>
          <w:bCs/>
          <w:sz w:val="20"/>
        </w:rPr>
      </w:pPr>
      <w:r w:rsidRPr="00553F99">
        <w:rPr>
          <w:rFonts w:ascii="Times New Roman" w:hAnsi="Times New Roman" w:cs="Times New Roman"/>
          <w:b/>
          <w:bCs/>
          <w:sz w:val="20"/>
        </w:rPr>
        <w:t>1</w:t>
      </w:r>
      <w:r w:rsidR="00D30771" w:rsidRPr="00553F99">
        <w:rPr>
          <w:rFonts w:ascii="Times New Roman" w:hAnsi="Times New Roman" w:cs="Times New Roman"/>
          <w:b/>
          <w:bCs/>
          <w:sz w:val="20"/>
        </w:rPr>
        <w:t>1</w:t>
      </w:r>
      <w:r w:rsidRPr="00553F99">
        <w:rPr>
          <w:rFonts w:ascii="Times New Roman" w:hAnsi="Times New Roman" w:cs="Times New Roman"/>
          <w:b/>
          <w:bCs/>
          <w:sz w:val="20"/>
        </w:rPr>
        <w:t xml:space="preserve"> MARKING AND PACKING</w:t>
      </w:r>
    </w:p>
    <w:p w14:paraId="3D897DD0" w14:textId="77777777" w:rsidR="007066C7" w:rsidRPr="00553F99" w:rsidRDefault="007066C7" w:rsidP="007066C7">
      <w:pPr>
        <w:spacing w:after="0"/>
        <w:jc w:val="both"/>
        <w:rPr>
          <w:rFonts w:ascii="Times New Roman" w:hAnsi="Times New Roman" w:cs="Times New Roman"/>
          <w:b/>
          <w:bCs/>
          <w:sz w:val="20"/>
        </w:rPr>
      </w:pPr>
    </w:p>
    <w:p w14:paraId="5EAC6077" w14:textId="51706F0C" w:rsidR="007066C7" w:rsidRPr="00553F99" w:rsidRDefault="007066C7" w:rsidP="007066C7">
      <w:pPr>
        <w:spacing w:after="0"/>
        <w:jc w:val="both"/>
        <w:rPr>
          <w:rFonts w:ascii="Times New Roman" w:hAnsi="Times New Roman" w:cs="Times New Roman"/>
          <w:b/>
          <w:bCs/>
          <w:sz w:val="20"/>
        </w:rPr>
      </w:pPr>
      <w:r w:rsidRPr="00553F99">
        <w:rPr>
          <w:rFonts w:ascii="Times New Roman" w:hAnsi="Times New Roman" w:cs="Times New Roman"/>
          <w:b/>
          <w:bCs/>
          <w:sz w:val="20"/>
        </w:rPr>
        <w:t>1</w:t>
      </w:r>
      <w:r w:rsidR="00D30771" w:rsidRPr="00553F99">
        <w:rPr>
          <w:rFonts w:ascii="Times New Roman" w:hAnsi="Times New Roman" w:cs="Times New Roman"/>
          <w:b/>
          <w:bCs/>
          <w:sz w:val="20"/>
        </w:rPr>
        <w:t>1</w:t>
      </w:r>
      <w:r w:rsidRPr="00553F99">
        <w:rPr>
          <w:rFonts w:ascii="Times New Roman" w:hAnsi="Times New Roman" w:cs="Times New Roman"/>
          <w:b/>
          <w:bCs/>
          <w:sz w:val="20"/>
        </w:rPr>
        <w:t>.1 Marking</w:t>
      </w:r>
    </w:p>
    <w:p w14:paraId="15FD8F26" w14:textId="77777777" w:rsidR="007066C7" w:rsidRPr="00553F99" w:rsidRDefault="007066C7" w:rsidP="007066C7">
      <w:pPr>
        <w:spacing w:after="0"/>
        <w:jc w:val="both"/>
        <w:rPr>
          <w:rFonts w:ascii="Times New Roman" w:hAnsi="Times New Roman" w:cs="Times New Roman"/>
          <w:b/>
          <w:bCs/>
          <w:sz w:val="20"/>
        </w:rPr>
      </w:pPr>
    </w:p>
    <w:p w14:paraId="3B695715" w14:textId="77777777" w:rsidR="007066C7" w:rsidRPr="00553F99" w:rsidRDefault="007066C7" w:rsidP="007066C7">
      <w:pPr>
        <w:spacing w:after="0"/>
        <w:jc w:val="both"/>
        <w:rPr>
          <w:rFonts w:ascii="Times New Roman" w:hAnsi="Times New Roman" w:cs="Times New Roman"/>
          <w:sz w:val="20"/>
        </w:rPr>
      </w:pPr>
      <w:r w:rsidRPr="00553F99">
        <w:rPr>
          <w:rFonts w:ascii="Times New Roman" w:hAnsi="Times New Roman" w:cs="Times New Roman"/>
          <w:sz w:val="20"/>
        </w:rPr>
        <w:t>Each polisher shall be marked with the following particulars:</w:t>
      </w:r>
    </w:p>
    <w:p w14:paraId="533E95E5" w14:textId="77777777" w:rsidR="007066C7" w:rsidRPr="00553F99" w:rsidRDefault="007066C7" w:rsidP="007066C7">
      <w:pPr>
        <w:spacing w:after="0"/>
        <w:jc w:val="both"/>
        <w:rPr>
          <w:rFonts w:ascii="Times New Roman" w:hAnsi="Times New Roman" w:cs="Times New Roman"/>
          <w:sz w:val="20"/>
        </w:rPr>
      </w:pPr>
    </w:p>
    <w:p w14:paraId="23096728" w14:textId="0655BD82" w:rsidR="007066C7" w:rsidRPr="001424DC" w:rsidRDefault="007066C7" w:rsidP="001424DC">
      <w:pPr>
        <w:pStyle w:val="ListParagraph"/>
        <w:numPr>
          <w:ilvl w:val="0"/>
          <w:numId w:val="15"/>
        </w:numPr>
        <w:spacing w:after="120"/>
        <w:rPr>
          <w:rFonts w:ascii="Times New Roman" w:hAnsi="Times New Roman" w:cs="Times New Roman"/>
          <w:sz w:val="20"/>
        </w:rPr>
      </w:pPr>
      <w:r w:rsidRPr="001424DC">
        <w:rPr>
          <w:rFonts w:ascii="Times New Roman" w:hAnsi="Times New Roman" w:cs="Times New Roman"/>
          <w:sz w:val="20"/>
        </w:rPr>
        <w:t xml:space="preserve">Manufacturer’s name and his recognized </w:t>
      </w:r>
      <w:proofErr w:type="gramStart"/>
      <w:r w:rsidRPr="001424DC">
        <w:rPr>
          <w:rFonts w:ascii="Times New Roman" w:hAnsi="Times New Roman" w:cs="Times New Roman"/>
          <w:sz w:val="20"/>
        </w:rPr>
        <w:t>trade-mark</w:t>
      </w:r>
      <w:proofErr w:type="gramEnd"/>
      <w:r w:rsidRPr="001424DC">
        <w:rPr>
          <w:rFonts w:ascii="Times New Roman" w:hAnsi="Times New Roman" w:cs="Times New Roman"/>
          <w:sz w:val="20"/>
        </w:rPr>
        <w:t>, if any;</w:t>
      </w:r>
    </w:p>
    <w:p w14:paraId="3AC731C3" w14:textId="2253E2DE" w:rsidR="007066C7" w:rsidRPr="001424DC" w:rsidRDefault="007066C7" w:rsidP="001424DC">
      <w:pPr>
        <w:pStyle w:val="ListParagraph"/>
        <w:numPr>
          <w:ilvl w:val="0"/>
          <w:numId w:val="15"/>
        </w:numPr>
        <w:spacing w:after="120"/>
        <w:rPr>
          <w:rFonts w:ascii="Times New Roman" w:hAnsi="Times New Roman" w:cs="Times New Roman"/>
          <w:sz w:val="20"/>
        </w:rPr>
      </w:pPr>
      <w:r w:rsidRPr="001424DC">
        <w:rPr>
          <w:rFonts w:ascii="Times New Roman" w:hAnsi="Times New Roman" w:cs="Times New Roman"/>
          <w:sz w:val="20"/>
        </w:rPr>
        <w:t>Batch or code number;</w:t>
      </w:r>
    </w:p>
    <w:p w14:paraId="06CCE394" w14:textId="073332CC" w:rsidR="007066C7" w:rsidRPr="001424DC" w:rsidRDefault="007066C7" w:rsidP="001424DC">
      <w:pPr>
        <w:pStyle w:val="ListParagraph"/>
        <w:numPr>
          <w:ilvl w:val="0"/>
          <w:numId w:val="15"/>
        </w:numPr>
        <w:spacing w:after="120"/>
        <w:rPr>
          <w:rFonts w:ascii="Times New Roman" w:hAnsi="Times New Roman" w:cs="Times New Roman"/>
          <w:sz w:val="20"/>
        </w:rPr>
      </w:pPr>
      <w:r w:rsidRPr="001424DC">
        <w:rPr>
          <w:rFonts w:ascii="Times New Roman" w:hAnsi="Times New Roman" w:cs="Times New Roman"/>
          <w:sz w:val="20"/>
        </w:rPr>
        <w:t>Power rating and capacity;</w:t>
      </w:r>
    </w:p>
    <w:p w14:paraId="7D436128" w14:textId="52306EE9" w:rsidR="000E17FE" w:rsidRPr="001424DC" w:rsidRDefault="007066C7" w:rsidP="001424DC">
      <w:pPr>
        <w:pStyle w:val="ListParagraph"/>
        <w:numPr>
          <w:ilvl w:val="0"/>
          <w:numId w:val="15"/>
        </w:numPr>
        <w:spacing w:after="120"/>
        <w:rPr>
          <w:rFonts w:ascii="Times New Roman" w:hAnsi="Times New Roman" w:cs="Times New Roman"/>
          <w:sz w:val="20"/>
        </w:rPr>
      </w:pPr>
      <w:r w:rsidRPr="001424DC">
        <w:rPr>
          <w:rFonts w:ascii="Times New Roman" w:hAnsi="Times New Roman" w:cs="Times New Roman"/>
          <w:sz w:val="20"/>
        </w:rPr>
        <w:t>Type;</w:t>
      </w:r>
    </w:p>
    <w:p w14:paraId="1CF324CF" w14:textId="271BC054" w:rsidR="000D374E" w:rsidRPr="001424DC" w:rsidRDefault="000D374E" w:rsidP="001424DC">
      <w:pPr>
        <w:pStyle w:val="ListParagraph"/>
        <w:numPr>
          <w:ilvl w:val="0"/>
          <w:numId w:val="15"/>
        </w:numPr>
        <w:spacing w:after="120"/>
        <w:rPr>
          <w:rFonts w:ascii="Times New Roman" w:hAnsi="Times New Roman" w:cs="Times New Roman"/>
          <w:sz w:val="20"/>
        </w:rPr>
      </w:pPr>
      <w:r w:rsidRPr="001424DC">
        <w:rPr>
          <w:rFonts w:ascii="Times New Roman" w:hAnsi="Times New Roman" w:cs="Times New Roman"/>
          <w:sz w:val="20"/>
        </w:rPr>
        <w:t>Model No.;</w:t>
      </w:r>
    </w:p>
    <w:p w14:paraId="36D7D49E" w14:textId="6EAE2EA1" w:rsidR="000D374E" w:rsidRPr="001424DC" w:rsidRDefault="000D374E" w:rsidP="001424DC">
      <w:pPr>
        <w:pStyle w:val="ListParagraph"/>
        <w:numPr>
          <w:ilvl w:val="0"/>
          <w:numId w:val="15"/>
        </w:numPr>
        <w:spacing w:after="120"/>
        <w:rPr>
          <w:rFonts w:ascii="Times New Roman" w:hAnsi="Times New Roman" w:cs="Times New Roman"/>
          <w:sz w:val="20"/>
        </w:rPr>
      </w:pPr>
      <w:r w:rsidRPr="001424DC">
        <w:rPr>
          <w:rFonts w:ascii="Times New Roman" w:hAnsi="Times New Roman" w:cs="Times New Roman"/>
          <w:sz w:val="20"/>
        </w:rPr>
        <w:t>Year of manufacturing; and</w:t>
      </w:r>
    </w:p>
    <w:p w14:paraId="11048CD0" w14:textId="2B3FC7B5" w:rsidR="000D374E" w:rsidRPr="001424DC" w:rsidRDefault="000D374E" w:rsidP="001424DC">
      <w:pPr>
        <w:pStyle w:val="ListParagraph"/>
        <w:numPr>
          <w:ilvl w:val="0"/>
          <w:numId w:val="15"/>
        </w:numPr>
        <w:rPr>
          <w:rFonts w:ascii="Times New Roman" w:hAnsi="Times New Roman" w:cs="Times New Roman"/>
          <w:sz w:val="20"/>
        </w:rPr>
      </w:pPr>
      <w:r w:rsidRPr="001424DC">
        <w:rPr>
          <w:rFonts w:ascii="Times New Roman" w:hAnsi="Times New Roman" w:cs="Times New Roman"/>
          <w:sz w:val="20"/>
        </w:rPr>
        <w:t>Direction of rotating parts and rated speed.</w:t>
      </w:r>
    </w:p>
    <w:p w14:paraId="769AD21D" w14:textId="77777777" w:rsidR="000D374E" w:rsidRPr="00553F99" w:rsidRDefault="000D374E" w:rsidP="000D374E">
      <w:pPr>
        <w:spacing w:after="0"/>
        <w:jc w:val="both"/>
        <w:rPr>
          <w:rFonts w:ascii="Times New Roman" w:hAnsi="Times New Roman" w:cs="Times New Roman"/>
          <w:sz w:val="20"/>
        </w:rPr>
      </w:pPr>
    </w:p>
    <w:p w14:paraId="2C7B9879" w14:textId="77777777" w:rsidR="001E49B4" w:rsidRPr="00553F99" w:rsidRDefault="001E49B4" w:rsidP="001E49B4">
      <w:pPr>
        <w:spacing w:after="0"/>
        <w:jc w:val="both"/>
        <w:rPr>
          <w:rFonts w:ascii="Times New Roman" w:hAnsi="Times New Roman" w:cs="Times New Roman"/>
          <w:sz w:val="20"/>
        </w:rPr>
      </w:pPr>
      <w:r w:rsidRPr="00553F99">
        <w:rPr>
          <w:rFonts w:ascii="Times New Roman" w:hAnsi="Times New Roman" w:cs="Times New Roman"/>
          <w:sz w:val="20"/>
        </w:rPr>
        <w:t>A minimum cautionary notice worded as follows shall be written in vernacular language legibly and prominently on the main body of the polisher:</w:t>
      </w:r>
    </w:p>
    <w:p w14:paraId="1C95300D" w14:textId="77777777" w:rsidR="001E49B4" w:rsidRPr="00553F99" w:rsidRDefault="001E49B4" w:rsidP="001E49B4">
      <w:pPr>
        <w:spacing w:after="0"/>
        <w:jc w:val="both"/>
        <w:rPr>
          <w:rFonts w:ascii="Times New Roman" w:hAnsi="Times New Roman" w:cs="Times New Roman"/>
          <w:sz w:val="20"/>
        </w:rPr>
      </w:pPr>
    </w:p>
    <w:p w14:paraId="6FDF15A8" w14:textId="6883F095" w:rsidR="00FD127D" w:rsidRPr="00553F99" w:rsidRDefault="001E49B4" w:rsidP="001424DC">
      <w:pPr>
        <w:pStyle w:val="ListParagraph"/>
        <w:numPr>
          <w:ilvl w:val="0"/>
          <w:numId w:val="16"/>
        </w:numPr>
        <w:spacing w:after="120"/>
      </w:pPr>
      <w:r w:rsidRPr="001424DC">
        <w:rPr>
          <w:rFonts w:ascii="Times New Roman" w:hAnsi="Times New Roman" w:cs="Times New Roman"/>
          <w:sz w:val="20"/>
        </w:rPr>
        <w:t xml:space="preserve">Do not wear loose dress, bangles, watch, </w:t>
      </w:r>
      <w:proofErr w:type="spellStart"/>
      <w:r w:rsidRPr="001424DC">
        <w:rPr>
          <w:rFonts w:ascii="Times New Roman" w:hAnsi="Times New Roman" w:cs="Times New Roman"/>
          <w:sz w:val="20"/>
        </w:rPr>
        <w:t>etc</w:t>
      </w:r>
      <w:proofErr w:type="spellEnd"/>
      <w:r w:rsidRPr="001424DC">
        <w:rPr>
          <w:rFonts w:ascii="Times New Roman" w:hAnsi="Times New Roman" w:cs="Times New Roman"/>
          <w:sz w:val="20"/>
        </w:rPr>
        <w:t>, while working;</w:t>
      </w:r>
    </w:p>
    <w:p w14:paraId="05AB2584" w14:textId="28B17665" w:rsidR="001E49B4" w:rsidRPr="001424DC" w:rsidRDefault="001E49B4" w:rsidP="001424DC">
      <w:pPr>
        <w:pStyle w:val="ListParagraph"/>
        <w:numPr>
          <w:ilvl w:val="0"/>
          <w:numId w:val="16"/>
        </w:numPr>
        <w:spacing w:after="120"/>
        <w:rPr>
          <w:rFonts w:ascii="Times New Roman" w:hAnsi="Times New Roman" w:cs="Times New Roman"/>
          <w:sz w:val="20"/>
        </w:rPr>
      </w:pPr>
      <w:r w:rsidRPr="001424DC">
        <w:rPr>
          <w:rFonts w:ascii="Times New Roman" w:hAnsi="Times New Roman" w:cs="Times New Roman"/>
          <w:sz w:val="20"/>
        </w:rPr>
        <w:t>Do not work under the influence of intoxicants like liquor, opium, etc;</w:t>
      </w:r>
    </w:p>
    <w:p w14:paraId="11CAF473" w14:textId="3B17DA9B" w:rsidR="001E49B4" w:rsidRPr="001424DC" w:rsidRDefault="001E49B4" w:rsidP="001424DC">
      <w:pPr>
        <w:pStyle w:val="ListParagraph"/>
        <w:numPr>
          <w:ilvl w:val="0"/>
          <w:numId w:val="16"/>
        </w:numPr>
        <w:spacing w:after="120"/>
        <w:rPr>
          <w:rFonts w:ascii="Times New Roman" w:hAnsi="Times New Roman" w:cs="Times New Roman"/>
          <w:sz w:val="20"/>
        </w:rPr>
      </w:pPr>
      <w:r w:rsidRPr="001424DC">
        <w:rPr>
          <w:rFonts w:ascii="Times New Roman" w:hAnsi="Times New Roman" w:cs="Times New Roman"/>
          <w:sz w:val="20"/>
        </w:rPr>
        <w:t>Children and aged persons should be discouraged from working in burr mill;</w:t>
      </w:r>
    </w:p>
    <w:p w14:paraId="32109BCC" w14:textId="1D2A44F4" w:rsidR="001E49B4" w:rsidRPr="001424DC" w:rsidRDefault="001E49B4" w:rsidP="001424DC">
      <w:pPr>
        <w:pStyle w:val="ListParagraph"/>
        <w:numPr>
          <w:ilvl w:val="0"/>
          <w:numId w:val="16"/>
        </w:numPr>
        <w:spacing w:after="120"/>
        <w:rPr>
          <w:rFonts w:ascii="Times New Roman" w:hAnsi="Times New Roman" w:cs="Times New Roman"/>
          <w:sz w:val="20"/>
        </w:rPr>
      </w:pPr>
      <w:r w:rsidRPr="001424DC">
        <w:rPr>
          <w:rFonts w:ascii="Times New Roman" w:hAnsi="Times New Roman" w:cs="Times New Roman"/>
          <w:sz w:val="20"/>
        </w:rPr>
        <w:t>Do not cross over moving belts;</w:t>
      </w:r>
    </w:p>
    <w:p w14:paraId="4235A78B" w14:textId="79A3F38B" w:rsidR="001E49B4" w:rsidRPr="001424DC" w:rsidRDefault="001E49B4" w:rsidP="001424DC">
      <w:pPr>
        <w:pStyle w:val="ListParagraph"/>
        <w:numPr>
          <w:ilvl w:val="0"/>
          <w:numId w:val="16"/>
        </w:numPr>
        <w:spacing w:after="120"/>
        <w:rPr>
          <w:rFonts w:ascii="Times New Roman" w:hAnsi="Times New Roman" w:cs="Times New Roman"/>
          <w:sz w:val="20"/>
        </w:rPr>
      </w:pPr>
      <w:r w:rsidRPr="001424DC">
        <w:rPr>
          <w:rFonts w:ascii="Times New Roman" w:hAnsi="Times New Roman" w:cs="Times New Roman"/>
          <w:sz w:val="20"/>
        </w:rPr>
        <w:t>Do not operate the burr mill without guards and safety devices;</w:t>
      </w:r>
    </w:p>
    <w:p w14:paraId="1F694F72" w14:textId="21C31076" w:rsidR="001E49B4" w:rsidRPr="001424DC" w:rsidRDefault="001E49B4" w:rsidP="001424DC">
      <w:pPr>
        <w:pStyle w:val="ListParagraph"/>
        <w:numPr>
          <w:ilvl w:val="0"/>
          <w:numId w:val="16"/>
        </w:numPr>
        <w:spacing w:after="120"/>
        <w:rPr>
          <w:rFonts w:ascii="Times New Roman" w:hAnsi="Times New Roman" w:cs="Times New Roman"/>
          <w:sz w:val="20"/>
        </w:rPr>
      </w:pPr>
      <w:r w:rsidRPr="001424DC">
        <w:rPr>
          <w:rFonts w:ascii="Times New Roman" w:hAnsi="Times New Roman" w:cs="Times New Roman"/>
          <w:sz w:val="20"/>
        </w:rPr>
        <w:t>Do not make adjustment when burr mill is working; and</w:t>
      </w:r>
    </w:p>
    <w:p w14:paraId="26199AFD" w14:textId="535B472C" w:rsidR="000D374E" w:rsidRPr="001424DC" w:rsidRDefault="001E49B4" w:rsidP="001424DC">
      <w:pPr>
        <w:pStyle w:val="ListParagraph"/>
        <w:numPr>
          <w:ilvl w:val="0"/>
          <w:numId w:val="16"/>
        </w:numPr>
        <w:rPr>
          <w:rFonts w:ascii="Times New Roman" w:hAnsi="Times New Roman" w:cs="Times New Roman"/>
          <w:sz w:val="20"/>
        </w:rPr>
      </w:pPr>
      <w:r w:rsidRPr="001424DC">
        <w:rPr>
          <w:rFonts w:ascii="Times New Roman" w:hAnsi="Times New Roman" w:cs="Times New Roman"/>
          <w:sz w:val="20"/>
        </w:rPr>
        <w:t>Do not put or take-off belt while pulley is running.</w:t>
      </w:r>
    </w:p>
    <w:p w14:paraId="3F5B95D5" w14:textId="77777777" w:rsidR="001E49B4" w:rsidRPr="00553F99" w:rsidRDefault="001E49B4" w:rsidP="001E49B4">
      <w:pPr>
        <w:spacing w:after="0"/>
        <w:jc w:val="both"/>
        <w:rPr>
          <w:rFonts w:ascii="Times New Roman" w:hAnsi="Times New Roman" w:cs="Times New Roman"/>
          <w:sz w:val="20"/>
        </w:rPr>
      </w:pPr>
    </w:p>
    <w:p w14:paraId="378FCF84" w14:textId="60B7E606" w:rsidR="00973EDD" w:rsidRPr="00553F99" w:rsidRDefault="00973EDD" w:rsidP="00973EDD">
      <w:pPr>
        <w:spacing w:after="0"/>
        <w:jc w:val="both"/>
        <w:rPr>
          <w:rFonts w:ascii="Times New Roman" w:hAnsi="Times New Roman" w:cs="Times New Roman"/>
          <w:b/>
          <w:bCs/>
          <w:sz w:val="20"/>
        </w:rPr>
      </w:pPr>
      <w:r w:rsidRPr="00553F99">
        <w:rPr>
          <w:rFonts w:ascii="Times New Roman" w:hAnsi="Times New Roman" w:cs="Times New Roman"/>
          <w:b/>
          <w:bCs/>
          <w:sz w:val="20"/>
        </w:rPr>
        <w:t>1</w:t>
      </w:r>
      <w:r w:rsidR="00D30771" w:rsidRPr="00553F99">
        <w:rPr>
          <w:rFonts w:ascii="Times New Roman" w:hAnsi="Times New Roman" w:cs="Times New Roman"/>
          <w:b/>
          <w:bCs/>
          <w:sz w:val="20"/>
        </w:rPr>
        <w:t>1</w:t>
      </w:r>
      <w:r w:rsidRPr="00553F99">
        <w:rPr>
          <w:rFonts w:ascii="Times New Roman" w:hAnsi="Times New Roman" w:cs="Times New Roman"/>
          <w:b/>
          <w:bCs/>
          <w:sz w:val="20"/>
        </w:rPr>
        <w:t>.2 Packing</w:t>
      </w:r>
    </w:p>
    <w:p w14:paraId="2318CB34" w14:textId="77777777" w:rsidR="00973EDD" w:rsidRPr="00553F99" w:rsidRDefault="00973EDD" w:rsidP="00973EDD">
      <w:pPr>
        <w:spacing w:after="0"/>
        <w:jc w:val="both"/>
        <w:rPr>
          <w:rFonts w:ascii="Times New Roman" w:hAnsi="Times New Roman" w:cs="Times New Roman"/>
          <w:b/>
          <w:bCs/>
          <w:sz w:val="20"/>
        </w:rPr>
      </w:pPr>
    </w:p>
    <w:p w14:paraId="093851FA" w14:textId="0FE1729E" w:rsidR="00973EDD" w:rsidRPr="00553F99" w:rsidRDefault="00973EDD" w:rsidP="00973EDD">
      <w:pPr>
        <w:spacing w:after="0"/>
        <w:jc w:val="both"/>
        <w:rPr>
          <w:rFonts w:ascii="Times New Roman" w:hAnsi="Times New Roman" w:cs="Times New Roman"/>
          <w:sz w:val="20"/>
        </w:rPr>
      </w:pPr>
      <w:r w:rsidRPr="00553F99">
        <w:rPr>
          <w:rFonts w:ascii="Times New Roman" w:hAnsi="Times New Roman" w:cs="Times New Roman"/>
          <w:sz w:val="20"/>
        </w:rPr>
        <w:t xml:space="preserve">The </w:t>
      </w:r>
      <w:r w:rsidR="008C4384" w:rsidRPr="00553F99">
        <w:rPr>
          <w:rFonts w:ascii="Times New Roman" w:hAnsi="Times New Roman" w:cs="Times New Roman"/>
          <w:sz w:val="20"/>
        </w:rPr>
        <w:t>burr mill</w:t>
      </w:r>
      <w:r w:rsidRPr="00553F99">
        <w:rPr>
          <w:rFonts w:ascii="Times New Roman" w:hAnsi="Times New Roman" w:cs="Times New Roman"/>
          <w:sz w:val="20"/>
        </w:rPr>
        <w:t xml:space="preserve"> shall be packed as agreed to between the purchaser and the supplier for safe handling in transit.</w:t>
      </w:r>
    </w:p>
    <w:p w14:paraId="50AD8D41" w14:textId="77777777" w:rsidR="00973EDD" w:rsidRPr="00553F99" w:rsidRDefault="00973EDD" w:rsidP="00973EDD">
      <w:pPr>
        <w:spacing w:after="0"/>
        <w:jc w:val="both"/>
        <w:rPr>
          <w:rFonts w:ascii="Times New Roman" w:hAnsi="Times New Roman" w:cs="Times New Roman"/>
          <w:sz w:val="20"/>
        </w:rPr>
      </w:pPr>
    </w:p>
    <w:p w14:paraId="2D10E19D" w14:textId="4CB779B5" w:rsidR="00973EDD" w:rsidRPr="00553F99" w:rsidRDefault="00973EDD" w:rsidP="00973EDD">
      <w:pPr>
        <w:spacing w:after="0"/>
        <w:jc w:val="both"/>
        <w:rPr>
          <w:rFonts w:ascii="Times New Roman" w:hAnsi="Times New Roman" w:cs="Times New Roman"/>
          <w:b/>
          <w:bCs/>
          <w:sz w:val="20"/>
        </w:rPr>
      </w:pPr>
      <w:r w:rsidRPr="00553F99">
        <w:rPr>
          <w:rFonts w:ascii="Times New Roman" w:hAnsi="Times New Roman" w:cs="Times New Roman"/>
          <w:b/>
          <w:bCs/>
          <w:sz w:val="20"/>
        </w:rPr>
        <w:t>1</w:t>
      </w:r>
      <w:r w:rsidR="00D30771" w:rsidRPr="00553F99">
        <w:rPr>
          <w:rFonts w:ascii="Times New Roman" w:hAnsi="Times New Roman" w:cs="Times New Roman"/>
          <w:b/>
          <w:bCs/>
          <w:sz w:val="20"/>
        </w:rPr>
        <w:t>1</w:t>
      </w:r>
      <w:r w:rsidRPr="00553F99">
        <w:rPr>
          <w:rFonts w:ascii="Times New Roman" w:hAnsi="Times New Roman" w:cs="Times New Roman"/>
          <w:b/>
          <w:bCs/>
          <w:sz w:val="20"/>
        </w:rPr>
        <w:t>.3 BIS Certification Marking</w:t>
      </w:r>
    </w:p>
    <w:p w14:paraId="7BAC0632" w14:textId="77777777" w:rsidR="00973EDD" w:rsidRPr="00553F99" w:rsidRDefault="00973EDD" w:rsidP="00973EDD">
      <w:pPr>
        <w:spacing w:after="0"/>
        <w:jc w:val="both"/>
        <w:rPr>
          <w:rFonts w:ascii="Times New Roman" w:hAnsi="Times New Roman" w:cs="Times New Roman"/>
          <w:b/>
          <w:bCs/>
          <w:sz w:val="20"/>
        </w:rPr>
      </w:pPr>
    </w:p>
    <w:p w14:paraId="117694EB" w14:textId="6FC647AF" w:rsidR="001E49B4" w:rsidRPr="00553F99" w:rsidRDefault="00973EDD" w:rsidP="00973EDD">
      <w:pPr>
        <w:spacing w:after="0"/>
        <w:jc w:val="both"/>
        <w:rPr>
          <w:rFonts w:ascii="Times New Roman" w:hAnsi="Times New Roman" w:cs="Times New Roman"/>
          <w:sz w:val="20"/>
        </w:rPr>
      </w:pPr>
      <w:r w:rsidRPr="00553F99">
        <w:rPr>
          <w:rFonts w:ascii="Times New Roman" w:hAnsi="Times New Roman" w:cs="Times New Roman"/>
          <w:sz w:val="20"/>
        </w:rPr>
        <w:t xml:space="preserve">The product(s) conforming to the requirements of this standard may be certified as per the conformity assessment schemes under the provisions of the </w:t>
      </w:r>
      <w:r w:rsidRPr="00553F99">
        <w:rPr>
          <w:rFonts w:ascii="Times New Roman" w:hAnsi="Times New Roman" w:cs="Times New Roman"/>
          <w:i/>
          <w:iCs/>
          <w:sz w:val="20"/>
        </w:rPr>
        <w:t>Bureau of Indian Standards Act</w:t>
      </w:r>
      <w:r w:rsidRPr="001424DC">
        <w:rPr>
          <w:rFonts w:ascii="Times New Roman" w:hAnsi="Times New Roman" w:cs="Times New Roman"/>
          <w:sz w:val="20"/>
        </w:rPr>
        <w:t>, 2016</w:t>
      </w:r>
      <w:r w:rsidRPr="00553F99">
        <w:rPr>
          <w:rFonts w:ascii="Times New Roman" w:hAnsi="Times New Roman" w:cs="Times New Roman"/>
          <w:sz w:val="20"/>
        </w:rPr>
        <w:t xml:space="preserve"> and the Rules and Regulations framed thereunder, and the products may be marked with the Standard Mark.</w:t>
      </w:r>
    </w:p>
    <w:p w14:paraId="0D3BAC4D" w14:textId="77777777" w:rsidR="00A80405" w:rsidRPr="00553F99" w:rsidRDefault="00A80405" w:rsidP="00973EDD">
      <w:pPr>
        <w:spacing w:after="0"/>
        <w:jc w:val="both"/>
        <w:rPr>
          <w:rFonts w:ascii="Times New Roman" w:hAnsi="Times New Roman" w:cs="Times New Roman"/>
          <w:sz w:val="20"/>
        </w:rPr>
      </w:pPr>
    </w:p>
    <w:p w14:paraId="454DD0E7" w14:textId="77777777" w:rsidR="00A80405" w:rsidRPr="00553F99" w:rsidRDefault="00A80405" w:rsidP="00973EDD">
      <w:pPr>
        <w:spacing w:after="0"/>
        <w:jc w:val="both"/>
        <w:rPr>
          <w:rFonts w:ascii="Times New Roman" w:hAnsi="Times New Roman" w:cs="Times New Roman"/>
          <w:sz w:val="20"/>
        </w:rPr>
      </w:pPr>
    </w:p>
    <w:p w14:paraId="5553F9F8" w14:textId="77777777" w:rsidR="005108AF" w:rsidRPr="00553F99" w:rsidRDefault="005108AF" w:rsidP="00B03834">
      <w:pPr>
        <w:spacing w:after="0"/>
        <w:jc w:val="center"/>
        <w:rPr>
          <w:rFonts w:ascii="Times New Roman" w:hAnsi="Times New Roman" w:cs="Times New Roman"/>
          <w:b/>
          <w:bCs/>
          <w:sz w:val="20"/>
        </w:rPr>
      </w:pPr>
    </w:p>
    <w:p w14:paraId="11A986F3" w14:textId="77777777" w:rsidR="005108AF" w:rsidRPr="00553F99" w:rsidRDefault="005108AF" w:rsidP="00B03834">
      <w:pPr>
        <w:spacing w:after="0"/>
        <w:jc w:val="center"/>
        <w:rPr>
          <w:rFonts w:ascii="Times New Roman" w:hAnsi="Times New Roman" w:cs="Times New Roman"/>
          <w:b/>
          <w:bCs/>
          <w:sz w:val="20"/>
        </w:rPr>
      </w:pPr>
    </w:p>
    <w:p w14:paraId="2FAAC250" w14:textId="77777777" w:rsidR="005108AF" w:rsidRPr="00553F99" w:rsidRDefault="005108AF" w:rsidP="00B03834">
      <w:pPr>
        <w:spacing w:after="0"/>
        <w:jc w:val="center"/>
        <w:rPr>
          <w:rFonts w:ascii="Times New Roman" w:hAnsi="Times New Roman" w:cs="Times New Roman"/>
          <w:b/>
          <w:bCs/>
          <w:sz w:val="20"/>
        </w:rPr>
      </w:pPr>
    </w:p>
    <w:p w14:paraId="44ED4D15" w14:textId="77777777" w:rsidR="005108AF" w:rsidRPr="00553F99" w:rsidRDefault="005108AF" w:rsidP="00B03834">
      <w:pPr>
        <w:spacing w:after="0"/>
        <w:jc w:val="center"/>
        <w:rPr>
          <w:rFonts w:ascii="Times New Roman" w:hAnsi="Times New Roman" w:cs="Times New Roman"/>
          <w:b/>
          <w:bCs/>
          <w:sz w:val="20"/>
        </w:rPr>
      </w:pPr>
    </w:p>
    <w:p w14:paraId="790552EE" w14:textId="77777777" w:rsidR="00C942FE" w:rsidRPr="00553F99" w:rsidRDefault="00C942FE" w:rsidP="00B03834">
      <w:pPr>
        <w:spacing w:after="0"/>
        <w:jc w:val="center"/>
        <w:rPr>
          <w:rFonts w:ascii="Times New Roman" w:hAnsi="Times New Roman" w:cs="Times New Roman"/>
          <w:b/>
          <w:bCs/>
          <w:sz w:val="20"/>
        </w:rPr>
      </w:pPr>
    </w:p>
    <w:p w14:paraId="554BD4FD" w14:textId="77777777" w:rsidR="00C942FE" w:rsidRPr="00553F99" w:rsidRDefault="00C942FE" w:rsidP="00B03834">
      <w:pPr>
        <w:spacing w:after="0"/>
        <w:jc w:val="center"/>
        <w:rPr>
          <w:rFonts w:ascii="Times New Roman" w:hAnsi="Times New Roman" w:cs="Times New Roman"/>
          <w:b/>
          <w:bCs/>
          <w:sz w:val="20"/>
        </w:rPr>
      </w:pPr>
    </w:p>
    <w:p w14:paraId="2917DA34" w14:textId="77777777" w:rsidR="00C942FE" w:rsidRPr="00553F99" w:rsidRDefault="00C942FE" w:rsidP="00B03834">
      <w:pPr>
        <w:spacing w:after="0"/>
        <w:jc w:val="center"/>
        <w:rPr>
          <w:rFonts w:ascii="Times New Roman" w:hAnsi="Times New Roman" w:cs="Times New Roman"/>
          <w:b/>
          <w:bCs/>
          <w:sz w:val="20"/>
        </w:rPr>
      </w:pPr>
    </w:p>
    <w:p w14:paraId="7C30C744" w14:textId="77777777" w:rsidR="00493A29" w:rsidRDefault="00493A29" w:rsidP="00493A29">
      <w:pPr>
        <w:spacing w:after="120"/>
        <w:jc w:val="center"/>
        <w:rPr>
          <w:rFonts w:ascii="Times New Roman" w:hAnsi="Times New Roman" w:cs="Times New Roman"/>
          <w:b/>
          <w:bCs/>
          <w:sz w:val="20"/>
        </w:rPr>
      </w:pPr>
      <w:r>
        <w:rPr>
          <w:rFonts w:ascii="Times New Roman" w:hAnsi="Times New Roman" w:cs="Times New Roman"/>
          <w:b/>
          <w:bCs/>
          <w:sz w:val="20"/>
        </w:rPr>
        <w:br w:type="page"/>
      </w:r>
    </w:p>
    <w:p w14:paraId="0542916A" w14:textId="62AC0460" w:rsidR="00C942FE" w:rsidRDefault="00493A29" w:rsidP="001424DC">
      <w:pPr>
        <w:spacing w:after="120"/>
        <w:jc w:val="center"/>
        <w:rPr>
          <w:rFonts w:ascii="Times New Roman" w:hAnsi="Times New Roman" w:cs="Times New Roman"/>
          <w:b/>
          <w:bCs/>
          <w:sz w:val="20"/>
        </w:rPr>
      </w:pPr>
      <w:r>
        <w:rPr>
          <w:rFonts w:ascii="Times New Roman" w:hAnsi="Times New Roman" w:cs="Times New Roman"/>
          <w:b/>
          <w:bCs/>
          <w:sz w:val="20"/>
        </w:rPr>
        <w:lastRenderedPageBreak/>
        <w:t>ANNEX A</w:t>
      </w:r>
    </w:p>
    <w:p w14:paraId="12EECE2C" w14:textId="443C7B12" w:rsidR="00493A29" w:rsidRPr="001424DC" w:rsidRDefault="00493A29" w:rsidP="001424DC">
      <w:pPr>
        <w:spacing w:after="120"/>
        <w:jc w:val="center"/>
        <w:rPr>
          <w:rFonts w:ascii="Times New Roman" w:hAnsi="Times New Roman" w:cs="Times New Roman"/>
          <w:sz w:val="20"/>
        </w:rPr>
      </w:pPr>
      <w:r w:rsidRPr="001424DC">
        <w:rPr>
          <w:rFonts w:ascii="Times New Roman" w:hAnsi="Times New Roman" w:cs="Times New Roman"/>
          <w:sz w:val="20"/>
        </w:rPr>
        <w:t>(</w:t>
      </w:r>
      <w:r w:rsidRPr="001424DC">
        <w:rPr>
          <w:rFonts w:ascii="Times New Roman" w:hAnsi="Times New Roman" w:cs="Times New Roman"/>
          <w:i/>
          <w:iCs/>
          <w:sz w:val="20"/>
        </w:rPr>
        <w:t>Clause</w:t>
      </w:r>
      <w:r w:rsidRPr="001424DC">
        <w:rPr>
          <w:rFonts w:ascii="Times New Roman" w:hAnsi="Times New Roman" w:cs="Times New Roman"/>
          <w:sz w:val="20"/>
        </w:rPr>
        <w:t xml:space="preserve"> 2)</w:t>
      </w:r>
    </w:p>
    <w:p w14:paraId="450ADAB4" w14:textId="53630CB4" w:rsidR="00493A29" w:rsidRPr="00553F99" w:rsidRDefault="00493A29" w:rsidP="001424DC">
      <w:pPr>
        <w:spacing w:after="120"/>
        <w:jc w:val="center"/>
        <w:rPr>
          <w:rFonts w:ascii="Times New Roman" w:hAnsi="Times New Roman" w:cs="Times New Roman"/>
          <w:b/>
          <w:bCs/>
          <w:sz w:val="20"/>
        </w:rPr>
      </w:pPr>
      <w:r>
        <w:rPr>
          <w:rFonts w:ascii="Times New Roman" w:hAnsi="Times New Roman" w:cs="Times New Roman"/>
          <w:b/>
          <w:bCs/>
          <w:sz w:val="20"/>
        </w:rPr>
        <w:t>LIST OF REFERRED STANDARADS</w:t>
      </w:r>
    </w:p>
    <w:p w14:paraId="287F29A9" w14:textId="77777777" w:rsidR="00C942FE" w:rsidRPr="00553F99" w:rsidRDefault="00C942FE" w:rsidP="00B03834">
      <w:pPr>
        <w:spacing w:after="0"/>
        <w:jc w:val="center"/>
        <w:rPr>
          <w:rFonts w:ascii="Times New Roman" w:hAnsi="Times New Roman" w:cs="Times New Roman"/>
          <w:b/>
          <w:b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136"/>
      </w:tblGrid>
      <w:tr w:rsidR="00E714AE" w:rsidRPr="00553F99" w14:paraId="5D79005A" w14:textId="77777777" w:rsidTr="001424DC">
        <w:tc>
          <w:tcPr>
            <w:tcW w:w="1047" w:type="pct"/>
          </w:tcPr>
          <w:p w14:paraId="2F075F83" w14:textId="77777777" w:rsidR="00E714AE" w:rsidRPr="00553F99" w:rsidRDefault="00E714AE" w:rsidP="001424DC">
            <w:pPr>
              <w:tabs>
                <w:tab w:val="left" w:pos="1770"/>
                <w:tab w:val="center" w:pos="2146"/>
              </w:tabs>
              <w:spacing w:after="120"/>
              <w:jc w:val="center"/>
              <w:rPr>
                <w:rFonts w:ascii="Times New Roman" w:hAnsi="Times New Roman" w:cs="Times New Roman"/>
                <w:i/>
                <w:iCs/>
                <w:sz w:val="20"/>
              </w:rPr>
            </w:pPr>
            <w:r w:rsidRPr="00553F99">
              <w:rPr>
                <w:rFonts w:ascii="Times New Roman" w:hAnsi="Times New Roman" w:cs="Times New Roman"/>
                <w:i/>
                <w:iCs/>
                <w:sz w:val="20"/>
              </w:rPr>
              <w:t>IS No.</w:t>
            </w:r>
          </w:p>
        </w:tc>
        <w:tc>
          <w:tcPr>
            <w:tcW w:w="3953" w:type="pct"/>
          </w:tcPr>
          <w:p w14:paraId="02DFC443" w14:textId="24B90993" w:rsidR="00E714AE" w:rsidRPr="00553F99" w:rsidRDefault="00E714AE" w:rsidP="001424DC">
            <w:pPr>
              <w:spacing w:after="120"/>
              <w:jc w:val="center"/>
              <w:rPr>
                <w:rFonts w:ascii="Times New Roman" w:hAnsi="Times New Roman" w:cs="Times New Roman"/>
                <w:i/>
                <w:iCs/>
                <w:sz w:val="20"/>
              </w:rPr>
            </w:pPr>
            <w:r w:rsidRPr="00553F99">
              <w:rPr>
                <w:rFonts w:ascii="Times New Roman" w:hAnsi="Times New Roman" w:cs="Times New Roman"/>
                <w:i/>
                <w:iCs/>
                <w:sz w:val="20"/>
              </w:rPr>
              <w:t>Title</w:t>
            </w:r>
          </w:p>
        </w:tc>
      </w:tr>
      <w:tr w:rsidR="00E714AE" w:rsidRPr="00553F99" w14:paraId="44FF7C51" w14:textId="77777777" w:rsidTr="001424DC">
        <w:tc>
          <w:tcPr>
            <w:tcW w:w="1047" w:type="pct"/>
          </w:tcPr>
          <w:p w14:paraId="060F5784" w14:textId="2B86BEA1" w:rsidR="00E714AE" w:rsidRPr="00553F99" w:rsidRDefault="00E714AE" w:rsidP="001424DC">
            <w:pPr>
              <w:spacing w:after="120"/>
              <w:rPr>
                <w:rFonts w:ascii="Times New Roman" w:hAnsi="Times New Roman" w:cs="Times New Roman"/>
                <w:sz w:val="20"/>
              </w:rPr>
            </w:pPr>
            <w:r w:rsidRPr="00553F99">
              <w:rPr>
                <w:rFonts w:ascii="Times New Roman" w:hAnsi="Times New Roman" w:cs="Times New Roman"/>
                <w:sz w:val="20"/>
              </w:rPr>
              <w:t>IS 210</w:t>
            </w:r>
            <w:r w:rsidR="00780521">
              <w:rPr>
                <w:rFonts w:ascii="Times New Roman" w:hAnsi="Times New Roman" w:cs="Times New Roman"/>
                <w:sz w:val="20"/>
              </w:rPr>
              <w:t xml:space="preserve"> </w:t>
            </w:r>
            <w:r w:rsidRPr="00553F99">
              <w:rPr>
                <w:rFonts w:ascii="Times New Roman" w:hAnsi="Times New Roman" w:cs="Times New Roman"/>
                <w:sz w:val="20"/>
              </w:rPr>
              <w:t>: 2009</w:t>
            </w:r>
          </w:p>
        </w:tc>
        <w:tc>
          <w:tcPr>
            <w:tcW w:w="3953" w:type="pct"/>
          </w:tcPr>
          <w:p w14:paraId="159D0CC4" w14:textId="77777777" w:rsidR="00E714AE" w:rsidRPr="00553F99" w:rsidRDefault="00E714AE" w:rsidP="001424DC">
            <w:pPr>
              <w:spacing w:after="120"/>
              <w:ind w:left="72" w:right="72"/>
              <w:rPr>
                <w:rFonts w:ascii="Times New Roman" w:hAnsi="Times New Roman" w:cs="Times New Roman"/>
                <w:sz w:val="20"/>
              </w:rPr>
            </w:pPr>
            <w:r w:rsidRPr="00553F99">
              <w:rPr>
                <w:rFonts w:ascii="Times New Roman" w:hAnsi="Times New Roman" w:cs="Times New Roman"/>
                <w:sz w:val="20"/>
              </w:rPr>
              <w:t>Grey iron castings — Specification (</w:t>
            </w:r>
            <w:r w:rsidRPr="00553F99">
              <w:rPr>
                <w:rFonts w:ascii="Times New Roman" w:hAnsi="Times New Roman" w:cs="Times New Roman"/>
                <w:i/>
                <w:iCs/>
                <w:sz w:val="20"/>
              </w:rPr>
              <w:t>fifth revision</w:t>
            </w:r>
            <w:r w:rsidRPr="00553F99">
              <w:rPr>
                <w:rFonts w:ascii="Times New Roman" w:hAnsi="Times New Roman" w:cs="Times New Roman"/>
                <w:sz w:val="20"/>
              </w:rPr>
              <w:t>)</w:t>
            </w:r>
          </w:p>
        </w:tc>
      </w:tr>
      <w:tr w:rsidR="00E714AE" w:rsidRPr="00553F99" w14:paraId="6D7ECA0F" w14:textId="77777777" w:rsidTr="001424DC">
        <w:tc>
          <w:tcPr>
            <w:tcW w:w="1047" w:type="pct"/>
          </w:tcPr>
          <w:p w14:paraId="18510359" w14:textId="77777777" w:rsidR="00E714AE" w:rsidRPr="00553F99" w:rsidRDefault="00E714AE" w:rsidP="001424DC">
            <w:pPr>
              <w:spacing w:after="120"/>
              <w:jc w:val="both"/>
              <w:rPr>
                <w:rFonts w:ascii="Times New Roman" w:hAnsi="Times New Roman" w:cs="Times New Roman"/>
                <w:sz w:val="20"/>
              </w:rPr>
            </w:pPr>
            <w:r w:rsidRPr="00553F99">
              <w:rPr>
                <w:rFonts w:ascii="Times New Roman" w:hAnsi="Times New Roman" w:cs="Times New Roman"/>
                <w:sz w:val="20"/>
              </w:rPr>
              <w:t>IS 460 (Part 1): 2020</w:t>
            </w:r>
          </w:p>
        </w:tc>
        <w:tc>
          <w:tcPr>
            <w:tcW w:w="3953" w:type="pct"/>
          </w:tcPr>
          <w:p w14:paraId="774D59E6" w14:textId="1EE5425B" w:rsidR="00E714AE" w:rsidRPr="00553F99" w:rsidRDefault="00E714AE" w:rsidP="001424DC">
            <w:pPr>
              <w:spacing w:after="120"/>
              <w:ind w:left="72" w:right="72"/>
              <w:jc w:val="both"/>
              <w:rPr>
                <w:rFonts w:ascii="Times New Roman" w:hAnsi="Times New Roman" w:cs="Times New Roman"/>
                <w:sz w:val="20"/>
              </w:rPr>
            </w:pPr>
            <w:r w:rsidRPr="00553F99">
              <w:rPr>
                <w:rFonts w:ascii="Times New Roman" w:hAnsi="Times New Roman" w:cs="Times New Roman"/>
                <w:sz w:val="20"/>
              </w:rPr>
              <w:t xml:space="preserve">Test </w:t>
            </w:r>
            <w:r w:rsidR="00780521">
              <w:rPr>
                <w:rFonts w:ascii="Times New Roman" w:hAnsi="Times New Roman" w:cs="Times New Roman"/>
                <w:sz w:val="20"/>
              </w:rPr>
              <w:t>s</w:t>
            </w:r>
            <w:r w:rsidR="00780521" w:rsidRPr="00553F99">
              <w:rPr>
                <w:rFonts w:ascii="Times New Roman" w:hAnsi="Times New Roman" w:cs="Times New Roman"/>
                <w:sz w:val="20"/>
              </w:rPr>
              <w:t xml:space="preserve">ieves </w:t>
            </w:r>
            <w:r w:rsidRPr="00553F99">
              <w:rPr>
                <w:rFonts w:ascii="Times New Roman" w:hAnsi="Times New Roman" w:cs="Times New Roman"/>
                <w:sz w:val="20"/>
              </w:rPr>
              <w:t>— Specification</w:t>
            </w:r>
            <w:r w:rsidR="00780521">
              <w:rPr>
                <w:rFonts w:ascii="Times New Roman" w:hAnsi="Times New Roman" w:cs="Times New Roman"/>
                <w:sz w:val="20"/>
              </w:rPr>
              <w:t>:</w:t>
            </w:r>
            <w:r w:rsidRPr="00553F99">
              <w:rPr>
                <w:rFonts w:ascii="Times New Roman" w:hAnsi="Times New Roman" w:cs="Times New Roman"/>
                <w:sz w:val="20"/>
              </w:rPr>
              <w:t xml:space="preserve"> Part 1 Wire </w:t>
            </w:r>
            <w:r w:rsidR="00780521" w:rsidRPr="00553F99">
              <w:rPr>
                <w:rFonts w:ascii="Times New Roman" w:hAnsi="Times New Roman" w:cs="Times New Roman"/>
                <w:sz w:val="20"/>
              </w:rPr>
              <w:t xml:space="preserve">cloth test sieves </w:t>
            </w:r>
            <w:r w:rsidRPr="00553F99">
              <w:rPr>
                <w:rFonts w:ascii="Times New Roman" w:hAnsi="Times New Roman" w:cs="Times New Roman"/>
                <w:sz w:val="20"/>
              </w:rPr>
              <w:t>(</w:t>
            </w:r>
            <w:r w:rsidRPr="00553F99">
              <w:rPr>
                <w:rFonts w:ascii="Times New Roman" w:hAnsi="Times New Roman" w:cs="Times New Roman"/>
                <w:i/>
                <w:iCs/>
                <w:sz w:val="20"/>
              </w:rPr>
              <w:t>fourth revision</w:t>
            </w:r>
            <w:r w:rsidRPr="00553F99">
              <w:rPr>
                <w:rFonts w:ascii="Times New Roman" w:hAnsi="Times New Roman" w:cs="Times New Roman"/>
                <w:sz w:val="20"/>
              </w:rPr>
              <w:t>)</w:t>
            </w:r>
          </w:p>
        </w:tc>
      </w:tr>
      <w:tr w:rsidR="00E714AE" w:rsidRPr="00553F99" w14:paraId="5D12CDD9" w14:textId="77777777" w:rsidTr="001424DC">
        <w:tc>
          <w:tcPr>
            <w:tcW w:w="1047" w:type="pct"/>
          </w:tcPr>
          <w:p w14:paraId="341A84E1" w14:textId="541353F9" w:rsidR="00E714AE" w:rsidRPr="00553F99" w:rsidRDefault="00E714AE" w:rsidP="001424DC">
            <w:pPr>
              <w:spacing w:after="120"/>
              <w:jc w:val="both"/>
              <w:rPr>
                <w:rFonts w:ascii="Times New Roman" w:hAnsi="Times New Roman" w:cs="Times New Roman"/>
                <w:sz w:val="20"/>
              </w:rPr>
            </w:pPr>
            <w:r w:rsidRPr="00553F99">
              <w:rPr>
                <w:rFonts w:ascii="Times New Roman" w:hAnsi="Times New Roman" w:cs="Times New Roman"/>
                <w:sz w:val="20"/>
              </w:rPr>
              <w:t>IS 816</w:t>
            </w:r>
            <w:r w:rsidR="00780521">
              <w:rPr>
                <w:rFonts w:ascii="Times New Roman" w:hAnsi="Times New Roman" w:cs="Times New Roman"/>
                <w:sz w:val="20"/>
              </w:rPr>
              <w:t xml:space="preserve"> </w:t>
            </w:r>
            <w:r w:rsidRPr="00553F99">
              <w:rPr>
                <w:rFonts w:ascii="Times New Roman" w:hAnsi="Times New Roman" w:cs="Times New Roman"/>
                <w:sz w:val="20"/>
              </w:rPr>
              <w:t>: 1969</w:t>
            </w:r>
          </w:p>
        </w:tc>
        <w:tc>
          <w:tcPr>
            <w:tcW w:w="3953" w:type="pct"/>
          </w:tcPr>
          <w:p w14:paraId="78688713" w14:textId="77777777" w:rsidR="00E714AE" w:rsidRPr="00553F99" w:rsidRDefault="00E714AE" w:rsidP="001424DC">
            <w:pPr>
              <w:spacing w:after="120"/>
              <w:ind w:left="72" w:right="72"/>
              <w:jc w:val="both"/>
              <w:rPr>
                <w:rFonts w:ascii="Times New Roman" w:hAnsi="Times New Roman" w:cs="Times New Roman"/>
                <w:sz w:val="20"/>
              </w:rPr>
            </w:pPr>
            <w:r w:rsidRPr="00553F99">
              <w:rPr>
                <w:rFonts w:ascii="Times New Roman" w:hAnsi="Times New Roman" w:cs="Times New Roman"/>
                <w:sz w:val="20"/>
              </w:rPr>
              <w:t>Code of practice for use of metal arc welding for general construction in mild steel (</w:t>
            </w:r>
            <w:r w:rsidRPr="00553F99">
              <w:rPr>
                <w:rFonts w:ascii="Times New Roman" w:hAnsi="Times New Roman" w:cs="Times New Roman"/>
                <w:i/>
                <w:iCs/>
                <w:sz w:val="20"/>
              </w:rPr>
              <w:t>first revision</w:t>
            </w:r>
            <w:r w:rsidRPr="00553F99">
              <w:rPr>
                <w:rFonts w:ascii="Times New Roman" w:hAnsi="Times New Roman" w:cs="Times New Roman"/>
                <w:sz w:val="20"/>
              </w:rPr>
              <w:t>)</w:t>
            </w:r>
          </w:p>
        </w:tc>
      </w:tr>
      <w:tr w:rsidR="00E714AE" w:rsidRPr="00553F99" w14:paraId="39058FB0" w14:textId="77777777" w:rsidTr="001424DC">
        <w:tc>
          <w:tcPr>
            <w:tcW w:w="1047" w:type="pct"/>
          </w:tcPr>
          <w:p w14:paraId="356FF80B" w14:textId="125AE64B" w:rsidR="00E714AE" w:rsidRPr="00553F99" w:rsidRDefault="00E714AE" w:rsidP="001424DC">
            <w:pPr>
              <w:spacing w:after="120"/>
              <w:jc w:val="both"/>
              <w:rPr>
                <w:rFonts w:ascii="Times New Roman" w:hAnsi="Times New Roman" w:cs="Times New Roman"/>
                <w:sz w:val="20"/>
              </w:rPr>
            </w:pPr>
            <w:r w:rsidRPr="00553F99">
              <w:rPr>
                <w:rFonts w:ascii="Times New Roman" w:hAnsi="Times New Roman" w:cs="Times New Roman"/>
                <w:sz w:val="20"/>
              </w:rPr>
              <w:t>IS 2062</w:t>
            </w:r>
            <w:r w:rsidR="00780521">
              <w:rPr>
                <w:rFonts w:ascii="Times New Roman" w:hAnsi="Times New Roman" w:cs="Times New Roman"/>
                <w:sz w:val="20"/>
              </w:rPr>
              <w:t xml:space="preserve"> </w:t>
            </w:r>
            <w:r w:rsidRPr="00553F99">
              <w:rPr>
                <w:rFonts w:ascii="Times New Roman" w:hAnsi="Times New Roman" w:cs="Times New Roman"/>
                <w:sz w:val="20"/>
              </w:rPr>
              <w:t>: 2011</w:t>
            </w:r>
          </w:p>
        </w:tc>
        <w:tc>
          <w:tcPr>
            <w:tcW w:w="3953" w:type="pct"/>
          </w:tcPr>
          <w:p w14:paraId="238B7B4A" w14:textId="77777777" w:rsidR="00E714AE" w:rsidRPr="00553F99" w:rsidRDefault="00E714AE" w:rsidP="001424DC">
            <w:pPr>
              <w:spacing w:after="120"/>
              <w:ind w:left="72" w:right="72"/>
              <w:jc w:val="both"/>
              <w:rPr>
                <w:rFonts w:ascii="Times New Roman" w:hAnsi="Times New Roman" w:cs="Times New Roman"/>
                <w:sz w:val="20"/>
              </w:rPr>
            </w:pPr>
            <w:r w:rsidRPr="00553F99">
              <w:rPr>
                <w:rFonts w:ascii="Times New Roman" w:hAnsi="Times New Roman" w:cs="Times New Roman"/>
                <w:sz w:val="20"/>
              </w:rPr>
              <w:t>Hot rolled medium and high tensile structural steel — Specification (</w:t>
            </w:r>
            <w:r w:rsidRPr="00553F99">
              <w:rPr>
                <w:rFonts w:ascii="Times New Roman" w:hAnsi="Times New Roman" w:cs="Times New Roman"/>
                <w:i/>
                <w:iCs/>
                <w:sz w:val="20"/>
              </w:rPr>
              <w:t>seventh revision</w:t>
            </w:r>
            <w:r w:rsidRPr="00553F99">
              <w:rPr>
                <w:rFonts w:ascii="Times New Roman" w:hAnsi="Times New Roman" w:cs="Times New Roman"/>
                <w:sz w:val="20"/>
              </w:rPr>
              <w:t>)</w:t>
            </w:r>
          </w:p>
        </w:tc>
      </w:tr>
      <w:tr w:rsidR="00E714AE" w:rsidRPr="00553F99" w14:paraId="125B1AC5" w14:textId="77777777" w:rsidTr="001424DC">
        <w:tc>
          <w:tcPr>
            <w:tcW w:w="1047" w:type="pct"/>
          </w:tcPr>
          <w:p w14:paraId="5B550586" w14:textId="5C2F6DFB" w:rsidR="00E714AE" w:rsidRPr="00553F99" w:rsidRDefault="00E714AE" w:rsidP="001424DC">
            <w:pPr>
              <w:spacing w:after="120"/>
              <w:ind w:left="163" w:hanging="163"/>
              <w:jc w:val="both"/>
              <w:rPr>
                <w:rFonts w:ascii="Times New Roman" w:hAnsi="Times New Roman" w:cs="Times New Roman"/>
                <w:sz w:val="20"/>
              </w:rPr>
            </w:pPr>
            <w:r w:rsidRPr="00553F99">
              <w:rPr>
                <w:rFonts w:ascii="Times New Roman" w:hAnsi="Times New Roman" w:cs="Times New Roman"/>
                <w:sz w:val="20"/>
              </w:rPr>
              <w:t>IS 4333 (Part 2)</w:t>
            </w:r>
            <w:r w:rsidR="00780521">
              <w:rPr>
                <w:rFonts w:ascii="Times New Roman" w:hAnsi="Times New Roman" w:cs="Times New Roman"/>
                <w:sz w:val="20"/>
              </w:rPr>
              <w:t xml:space="preserve"> </w:t>
            </w:r>
            <w:r w:rsidRPr="00553F99">
              <w:rPr>
                <w:rFonts w:ascii="Times New Roman" w:hAnsi="Times New Roman" w:cs="Times New Roman"/>
                <w:sz w:val="20"/>
              </w:rPr>
              <w:t>: 2017/ISO 712</w:t>
            </w:r>
            <w:r w:rsidR="00780521">
              <w:rPr>
                <w:rFonts w:ascii="Times New Roman" w:hAnsi="Times New Roman" w:cs="Times New Roman"/>
                <w:sz w:val="20"/>
              </w:rPr>
              <w:t xml:space="preserve"> </w:t>
            </w:r>
            <w:r w:rsidRPr="00553F99">
              <w:rPr>
                <w:rFonts w:ascii="Times New Roman" w:hAnsi="Times New Roman" w:cs="Times New Roman"/>
                <w:sz w:val="20"/>
              </w:rPr>
              <w:t>: 2009</w:t>
            </w:r>
          </w:p>
        </w:tc>
        <w:tc>
          <w:tcPr>
            <w:tcW w:w="3953" w:type="pct"/>
          </w:tcPr>
          <w:p w14:paraId="67C1D6D2" w14:textId="229B169E" w:rsidR="00E714AE" w:rsidRPr="00553F99" w:rsidRDefault="00E714AE" w:rsidP="001424DC">
            <w:pPr>
              <w:spacing w:after="120"/>
              <w:ind w:left="72" w:right="72"/>
              <w:jc w:val="both"/>
              <w:rPr>
                <w:rFonts w:ascii="Times New Roman" w:hAnsi="Times New Roman" w:cs="Times New Roman"/>
                <w:sz w:val="20"/>
              </w:rPr>
            </w:pPr>
            <w:r w:rsidRPr="00553F99">
              <w:rPr>
                <w:rFonts w:ascii="Times New Roman" w:hAnsi="Times New Roman" w:cs="Times New Roman"/>
                <w:sz w:val="20"/>
              </w:rPr>
              <w:t>Methods of analysis for foodgrains: Part 2 Determination of moisture content (</w:t>
            </w:r>
            <w:r w:rsidRPr="00553F99">
              <w:rPr>
                <w:rFonts w:ascii="Times New Roman" w:hAnsi="Times New Roman" w:cs="Times New Roman"/>
                <w:i/>
                <w:sz w:val="20"/>
              </w:rPr>
              <w:t>second revision</w:t>
            </w:r>
            <w:r w:rsidRPr="00553F99">
              <w:rPr>
                <w:rFonts w:ascii="Times New Roman" w:hAnsi="Times New Roman" w:cs="Times New Roman"/>
                <w:sz w:val="20"/>
              </w:rPr>
              <w:t>)</w:t>
            </w:r>
          </w:p>
        </w:tc>
      </w:tr>
      <w:tr w:rsidR="00E714AE" w:rsidRPr="00553F99" w14:paraId="1A01370A" w14:textId="77777777" w:rsidTr="001424DC">
        <w:tc>
          <w:tcPr>
            <w:tcW w:w="1047" w:type="pct"/>
          </w:tcPr>
          <w:p w14:paraId="4C1EC14C" w14:textId="32BF7C79" w:rsidR="00E714AE" w:rsidRPr="00553F99" w:rsidRDefault="00E714AE" w:rsidP="001424DC">
            <w:pPr>
              <w:spacing w:after="120"/>
              <w:ind w:left="163" w:hanging="163"/>
              <w:jc w:val="both"/>
              <w:rPr>
                <w:rFonts w:ascii="Times New Roman" w:hAnsi="Times New Roman" w:cs="Times New Roman"/>
                <w:sz w:val="20"/>
              </w:rPr>
            </w:pPr>
            <w:r w:rsidRPr="00553F99">
              <w:rPr>
                <w:rFonts w:ascii="Times New Roman" w:hAnsi="Times New Roman" w:cs="Times New Roman"/>
                <w:sz w:val="20"/>
              </w:rPr>
              <w:t>IS 4454 (Part 4)</w:t>
            </w:r>
            <w:r w:rsidR="00780521">
              <w:rPr>
                <w:rFonts w:ascii="Times New Roman" w:hAnsi="Times New Roman" w:cs="Times New Roman"/>
                <w:sz w:val="20"/>
              </w:rPr>
              <w:t xml:space="preserve"> </w:t>
            </w:r>
            <w:r w:rsidRPr="00553F99">
              <w:rPr>
                <w:rFonts w:ascii="Times New Roman" w:hAnsi="Times New Roman" w:cs="Times New Roman"/>
                <w:sz w:val="20"/>
              </w:rPr>
              <w:t>: 2001</w:t>
            </w:r>
          </w:p>
        </w:tc>
        <w:tc>
          <w:tcPr>
            <w:tcW w:w="3953" w:type="pct"/>
          </w:tcPr>
          <w:p w14:paraId="0215D10B" w14:textId="46E6CD90" w:rsidR="00E714AE" w:rsidRPr="00553F99" w:rsidRDefault="00E714AE" w:rsidP="001424DC">
            <w:pPr>
              <w:spacing w:after="120"/>
              <w:ind w:left="72" w:right="72"/>
              <w:jc w:val="both"/>
              <w:rPr>
                <w:rFonts w:ascii="Times New Roman" w:hAnsi="Times New Roman" w:cs="Times New Roman"/>
                <w:sz w:val="20"/>
              </w:rPr>
            </w:pPr>
            <w:r w:rsidRPr="00553F99">
              <w:rPr>
                <w:rFonts w:ascii="Times New Roman" w:hAnsi="Times New Roman" w:cs="Times New Roman"/>
                <w:sz w:val="20"/>
              </w:rPr>
              <w:t>Steel wires for mechanical springs: Part 4 Stainless steel wire (</w:t>
            </w:r>
            <w:r w:rsidRPr="00553F99">
              <w:rPr>
                <w:rFonts w:ascii="Times New Roman" w:hAnsi="Times New Roman" w:cs="Times New Roman"/>
                <w:i/>
                <w:iCs/>
                <w:sz w:val="20"/>
              </w:rPr>
              <w:t>second revision</w:t>
            </w:r>
            <w:r w:rsidRPr="00553F99">
              <w:rPr>
                <w:rFonts w:ascii="Times New Roman" w:hAnsi="Times New Roman" w:cs="Times New Roman"/>
                <w:sz w:val="20"/>
              </w:rPr>
              <w:t>)</w:t>
            </w:r>
          </w:p>
        </w:tc>
      </w:tr>
      <w:tr w:rsidR="00E714AE" w:rsidRPr="00553F99" w14:paraId="7507127D" w14:textId="77777777" w:rsidTr="001424DC">
        <w:tc>
          <w:tcPr>
            <w:tcW w:w="1047" w:type="pct"/>
          </w:tcPr>
          <w:p w14:paraId="3BA93C46" w14:textId="77777777" w:rsidR="00E714AE" w:rsidRPr="00553F99" w:rsidRDefault="00E714AE" w:rsidP="001424DC">
            <w:pPr>
              <w:spacing w:after="120"/>
              <w:jc w:val="both"/>
              <w:rPr>
                <w:rFonts w:ascii="Times New Roman" w:hAnsi="Times New Roman" w:cs="Times New Roman"/>
                <w:sz w:val="20"/>
              </w:rPr>
            </w:pPr>
            <w:r w:rsidRPr="00553F99">
              <w:rPr>
                <w:rFonts w:ascii="Times New Roman" w:hAnsi="Times New Roman" w:cs="Times New Roman"/>
                <w:sz w:val="20"/>
              </w:rPr>
              <w:t>IS 6911 : 2017</w:t>
            </w:r>
          </w:p>
        </w:tc>
        <w:tc>
          <w:tcPr>
            <w:tcW w:w="3953" w:type="pct"/>
          </w:tcPr>
          <w:p w14:paraId="667A1867" w14:textId="77777777" w:rsidR="00E714AE" w:rsidRPr="00553F99" w:rsidRDefault="00E714AE" w:rsidP="001424DC">
            <w:pPr>
              <w:spacing w:after="120"/>
              <w:ind w:left="72" w:right="72"/>
              <w:jc w:val="both"/>
              <w:rPr>
                <w:rFonts w:ascii="Times New Roman" w:hAnsi="Times New Roman" w:cs="Times New Roman"/>
                <w:sz w:val="20"/>
              </w:rPr>
            </w:pPr>
            <w:r w:rsidRPr="00553F99">
              <w:rPr>
                <w:rFonts w:ascii="Times New Roman" w:hAnsi="Times New Roman" w:cs="Times New Roman"/>
                <w:sz w:val="20"/>
              </w:rPr>
              <w:t>Stainless steel plate, sheet and strip — Specification (</w:t>
            </w:r>
            <w:r w:rsidRPr="00553F99">
              <w:rPr>
                <w:rFonts w:ascii="Times New Roman" w:hAnsi="Times New Roman" w:cs="Times New Roman"/>
                <w:i/>
                <w:iCs/>
                <w:sz w:val="20"/>
              </w:rPr>
              <w:t>second revision</w:t>
            </w:r>
            <w:r w:rsidRPr="00553F99">
              <w:rPr>
                <w:rFonts w:ascii="Times New Roman" w:hAnsi="Times New Roman" w:cs="Times New Roman"/>
                <w:sz w:val="20"/>
              </w:rPr>
              <w:t>)</w:t>
            </w:r>
          </w:p>
        </w:tc>
      </w:tr>
      <w:tr w:rsidR="00E714AE" w:rsidRPr="00553F99" w14:paraId="6A4F6273" w14:textId="77777777" w:rsidTr="001424DC">
        <w:tc>
          <w:tcPr>
            <w:tcW w:w="1047" w:type="pct"/>
          </w:tcPr>
          <w:p w14:paraId="2B5D34E8" w14:textId="01F45F8D" w:rsidR="00E714AE" w:rsidRPr="00553F99" w:rsidRDefault="00E714AE" w:rsidP="001424DC">
            <w:pPr>
              <w:spacing w:after="120"/>
              <w:jc w:val="both"/>
              <w:rPr>
                <w:rFonts w:ascii="Times New Roman" w:hAnsi="Times New Roman" w:cs="Times New Roman"/>
                <w:sz w:val="20"/>
              </w:rPr>
            </w:pPr>
            <w:r w:rsidRPr="00553F99">
              <w:rPr>
                <w:rFonts w:ascii="Times New Roman" w:hAnsi="Times New Roman" w:cs="Times New Roman"/>
                <w:sz w:val="20"/>
              </w:rPr>
              <w:t>IS 9981</w:t>
            </w:r>
            <w:r w:rsidR="00780521">
              <w:rPr>
                <w:rFonts w:ascii="Times New Roman" w:hAnsi="Times New Roman" w:cs="Times New Roman"/>
                <w:sz w:val="20"/>
              </w:rPr>
              <w:t xml:space="preserve"> </w:t>
            </w:r>
            <w:r w:rsidRPr="00553F99">
              <w:rPr>
                <w:rFonts w:ascii="Times New Roman" w:hAnsi="Times New Roman" w:cs="Times New Roman"/>
                <w:sz w:val="20"/>
              </w:rPr>
              <w:t>: 2020</w:t>
            </w:r>
          </w:p>
        </w:tc>
        <w:tc>
          <w:tcPr>
            <w:tcW w:w="3953" w:type="pct"/>
          </w:tcPr>
          <w:p w14:paraId="3041E087" w14:textId="1F68D612" w:rsidR="00E714AE" w:rsidRPr="00553F99" w:rsidRDefault="00E714AE" w:rsidP="001424DC">
            <w:pPr>
              <w:spacing w:after="120"/>
              <w:ind w:left="72" w:right="72"/>
              <w:jc w:val="both"/>
              <w:rPr>
                <w:rFonts w:ascii="Times New Roman" w:hAnsi="Times New Roman" w:cs="Times New Roman"/>
                <w:sz w:val="20"/>
              </w:rPr>
            </w:pPr>
            <w:r w:rsidRPr="00553F99">
              <w:rPr>
                <w:rFonts w:ascii="Times New Roman" w:hAnsi="Times New Roman" w:cs="Times New Roman"/>
                <w:sz w:val="20"/>
              </w:rPr>
              <w:t>Agricultural produce processing equipment — Glossary of terms (</w:t>
            </w:r>
            <w:r w:rsidRPr="00553F99">
              <w:rPr>
                <w:rFonts w:ascii="Times New Roman" w:hAnsi="Times New Roman" w:cs="Times New Roman"/>
                <w:i/>
                <w:iCs/>
                <w:sz w:val="20"/>
              </w:rPr>
              <w:t>second revision</w:t>
            </w:r>
            <w:r w:rsidRPr="00553F99">
              <w:rPr>
                <w:rFonts w:ascii="Times New Roman" w:hAnsi="Times New Roman" w:cs="Times New Roman"/>
                <w:sz w:val="20"/>
              </w:rPr>
              <w:t>)</w:t>
            </w:r>
          </w:p>
        </w:tc>
      </w:tr>
      <w:tr w:rsidR="00E714AE" w:rsidRPr="00553F99" w14:paraId="3FFC0223" w14:textId="77777777" w:rsidTr="001424DC">
        <w:tc>
          <w:tcPr>
            <w:tcW w:w="1047" w:type="pct"/>
          </w:tcPr>
          <w:p w14:paraId="0280B397" w14:textId="77777777" w:rsidR="00E714AE" w:rsidRPr="00553F99" w:rsidRDefault="00E714AE" w:rsidP="001424DC">
            <w:pPr>
              <w:spacing w:after="120"/>
              <w:jc w:val="both"/>
              <w:rPr>
                <w:rFonts w:ascii="Times New Roman" w:hAnsi="Times New Roman" w:cs="Times New Roman"/>
                <w:sz w:val="20"/>
              </w:rPr>
            </w:pPr>
            <w:r w:rsidRPr="00553F99">
              <w:rPr>
                <w:rFonts w:ascii="Times New Roman" w:hAnsi="Times New Roman" w:cs="Times New Roman"/>
                <w:sz w:val="20"/>
              </w:rPr>
              <w:t>IS 10520 : 2024</w:t>
            </w:r>
          </w:p>
        </w:tc>
        <w:tc>
          <w:tcPr>
            <w:tcW w:w="3953" w:type="pct"/>
          </w:tcPr>
          <w:p w14:paraId="1E766B38" w14:textId="13E93254" w:rsidR="00E714AE" w:rsidRPr="00553F99" w:rsidRDefault="00E714AE" w:rsidP="001424DC">
            <w:pPr>
              <w:spacing w:after="120"/>
              <w:ind w:left="72" w:right="72"/>
              <w:jc w:val="both"/>
              <w:rPr>
                <w:rFonts w:ascii="Times New Roman" w:hAnsi="Times New Roman" w:cs="Times New Roman"/>
                <w:sz w:val="20"/>
              </w:rPr>
            </w:pPr>
            <w:r w:rsidRPr="00553F99">
              <w:rPr>
                <w:rFonts w:ascii="Times New Roman" w:hAnsi="Times New Roman" w:cs="Times New Roman"/>
                <w:sz w:val="20"/>
              </w:rPr>
              <w:t xml:space="preserve">Agricultural produce milling machinery — Emery stones for burr flour mills — Specification and </w:t>
            </w:r>
            <w:r w:rsidR="00780521">
              <w:rPr>
                <w:rFonts w:ascii="Times New Roman" w:hAnsi="Times New Roman" w:cs="Times New Roman"/>
                <w:sz w:val="20"/>
              </w:rPr>
              <w:t>t</w:t>
            </w:r>
            <w:r w:rsidR="00780521" w:rsidRPr="00553F99">
              <w:rPr>
                <w:rFonts w:ascii="Times New Roman" w:hAnsi="Times New Roman" w:cs="Times New Roman"/>
                <w:sz w:val="20"/>
              </w:rPr>
              <w:t xml:space="preserve">est </w:t>
            </w:r>
            <w:r w:rsidRPr="00553F99">
              <w:rPr>
                <w:rFonts w:ascii="Times New Roman" w:hAnsi="Times New Roman" w:cs="Times New Roman"/>
                <w:sz w:val="20"/>
              </w:rPr>
              <w:t>code (</w:t>
            </w:r>
            <w:r w:rsidRPr="00553F99">
              <w:rPr>
                <w:rFonts w:ascii="Times New Roman" w:hAnsi="Times New Roman" w:cs="Times New Roman"/>
                <w:i/>
                <w:iCs/>
                <w:sz w:val="20"/>
              </w:rPr>
              <w:t>second revision</w:t>
            </w:r>
            <w:r w:rsidRPr="00553F99">
              <w:rPr>
                <w:rFonts w:ascii="Times New Roman" w:hAnsi="Times New Roman" w:cs="Times New Roman"/>
                <w:sz w:val="20"/>
              </w:rPr>
              <w:t>)</w:t>
            </w:r>
          </w:p>
        </w:tc>
      </w:tr>
    </w:tbl>
    <w:p w14:paraId="5F9ED119" w14:textId="77777777" w:rsidR="00960698" w:rsidRDefault="00960698" w:rsidP="00B03834">
      <w:pPr>
        <w:spacing w:after="0"/>
        <w:jc w:val="center"/>
        <w:rPr>
          <w:rFonts w:ascii="Times New Roman" w:hAnsi="Times New Roman" w:cs="Times New Roman"/>
          <w:b/>
          <w:bCs/>
          <w:sz w:val="20"/>
        </w:rPr>
      </w:pPr>
      <w:r>
        <w:rPr>
          <w:rFonts w:ascii="Times New Roman" w:hAnsi="Times New Roman" w:cs="Times New Roman"/>
          <w:b/>
          <w:bCs/>
          <w:sz w:val="20"/>
        </w:rPr>
        <w:br w:type="page"/>
      </w:r>
    </w:p>
    <w:p w14:paraId="5EB2E62F" w14:textId="743C866C" w:rsidR="00B03834" w:rsidRPr="00553F99" w:rsidRDefault="00DB70F2" w:rsidP="001424DC">
      <w:pPr>
        <w:spacing w:after="120"/>
        <w:jc w:val="center"/>
        <w:rPr>
          <w:rFonts w:ascii="Times New Roman" w:hAnsi="Times New Roman" w:cs="Times New Roman"/>
          <w:b/>
          <w:bCs/>
          <w:sz w:val="20"/>
        </w:rPr>
      </w:pPr>
      <w:r w:rsidRPr="00553F99">
        <w:rPr>
          <w:rFonts w:ascii="Times New Roman" w:hAnsi="Times New Roman" w:cs="Times New Roman"/>
          <w:b/>
          <w:bCs/>
          <w:noProof/>
          <w:sz w:val="20"/>
        </w:rPr>
        <w:lastRenderedPageBreak/>
        <mc:AlternateContent>
          <mc:Choice Requires="wps">
            <w:drawing>
              <wp:anchor distT="0" distB="0" distL="114300" distR="114300" simplePos="0" relativeHeight="251661312" behindDoc="0" locked="0" layoutInCell="1" allowOverlap="1" wp14:anchorId="3A892D3A" wp14:editId="137F96DF">
                <wp:simplePos x="0" y="0"/>
                <wp:positionH relativeFrom="column">
                  <wp:posOffset>4367020</wp:posOffset>
                </wp:positionH>
                <wp:positionV relativeFrom="paragraph">
                  <wp:posOffset>-116417</wp:posOffset>
                </wp:positionV>
                <wp:extent cx="140576" cy="1876148"/>
                <wp:effectExtent l="8573" t="0" r="20637" b="20638"/>
                <wp:wrapNone/>
                <wp:docPr id="4" name="Right Brace 4"/>
                <wp:cNvGraphicFramePr/>
                <a:graphic xmlns:a="http://schemas.openxmlformats.org/drawingml/2006/main">
                  <a:graphicData uri="http://schemas.microsoft.com/office/word/2010/wordprocessingShape">
                    <wps:wsp>
                      <wps:cNvSpPr/>
                      <wps:spPr>
                        <a:xfrm rot="16200000">
                          <a:off x="0" y="0"/>
                          <a:ext cx="140576" cy="1876148"/>
                        </a:xfrm>
                        <a:prstGeom prst="rightBrace">
                          <a:avLst>
                            <a:gd name="adj1" fmla="val 6213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76E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43.85pt;margin-top:-9.15pt;width:11.05pt;height:147.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" adj="1006" strokecolor="black [3200]" strokeweight=".5pt">
                <v:stroke joinstyle="miter"/>
              </v:shape>
            </w:pict>
          </mc:Fallback>
        </mc:AlternateContent>
      </w:r>
      <w:r w:rsidR="00B03834" w:rsidRPr="00553F99">
        <w:rPr>
          <w:rFonts w:ascii="Times New Roman" w:hAnsi="Times New Roman" w:cs="Times New Roman"/>
          <w:b/>
          <w:bCs/>
          <w:sz w:val="20"/>
        </w:rPr>
        <w:t xml:space="preserve">ANNEX </w:t>
      </w:r>
      <w:r w:rsidR="00BE0FFF">
        <w:rPr>
          <w:rFonts w:ascii="Times New Roman" w:hAnsi="Times New Roman" w:cs="Times New Roman"/>
          <w:b/>
          <w:bCs/>
          <w:sz w:val="20"/>
        </w:rPr>
        <w:t>B</w:t>
      </w:r>
    </w:p>
    <w:p w14:paraId="70354DC5" w14:textId="50FDC921" w:rsidR="00B03834" w:rsidRPr="00553F99" w:rsidRDefault="00B03834" w:rsidP="001424DC">
      <w:pPr>
        <w:spacing w:after="120"/>
        <w:jc w:val="center"/>
        <w:rPr>
          <w:rFonts w:ascii="Times New Roman" w:hAnsi="Times New Roman" w:cs="Times New Roman"/>
          <w:sz w:val="20"/>
        </w:rPr>
      </w:pPr>
      <w:r w:rsidRPr="00553F99">
        <w:rPr>
          <w:rFonts w:ascii="Times New Roman" w:hAnsi="Times New Roman" w:cs="Times New Roman"/>
          <w:sz w:val="20"/>
        </w:rPr>
        <w:t>(</w:t>
      </w:r>
      <w:r w:rsidRPr="00553F99">
        <w:rPr>
          <w:rFonts w:ascii="Times New Roman" w:hAnsi="Times New Roman" w:cs="Times New Roman"/>
          <w:i/>
          <w:iCs/>
          <w:sz w:val="20"/>
        </w:rPr>
        <w:t>Clause</w:t>
      </w:r>
      <w:r w:rsidRPr="00553F99">
        <w:rPr>
          <w:rFonts w:ascii="Times New Roman" w:hAnsi="Times New Roman" w:cs="Times New Roman"/>
          <w:sz w:val="20"/>
        </w:rPr>
        <w:t xml:space="preserve"> </w:t>
      </w:r>
      <w:r w:rsidR="00347699" w:rsidRPr="001424DC">
        <w:rPr>
          <w:rFonts w:ascii="Times New Roman" w:hAnsi="Times New Roman" w:cs="Times New Roman"/>
          <w:sz w:val="20"/>
        </w:rPr>
        <w:t>9.4.1</w:t>
      </w:r>
      <w:r w:rsidRPr="001424DC">
        <w:rPr>
          <w:rFonts w:ascii="Times New Roman" w:hAnsi="Times New Roman" w:cs="Times New Roman"/>
          <w:sz w:val="20"/>
        </w:rPr>
        <w:t>.1</w:t>
      </w:r>
      <w:r w:rsidRPr="00553F99">
        <w:rPr>
          <w:rFonts w:ascii="Times New Roman" w:hAnsi="Times New Roman" w:cs="Times New Roman"/>
          <w:sz w:val="20"/>
        </w:rPr>
        <w:t>)</w:t>
      </w:r>
    </w:p>
    <w:p w14:paraId="47F56478" w14:textId="77777777" w:rsidR="00F63531" w:rsidRPr="00553F99" w:rsidRDefault="00B03834" w:rsidP="00052647">
      <w:pPr>
        <w:spacing w:after="0"/>
        <w:jc w:val="center"/>
        <w:rPr>
          <w:rFonts w:ascii="Times New Roman" w:hAnsi="Times New Roman" w:cs="Times New Roman"/>
          <w:b/>
          <w:bCs/>
          <w:sz w:val="20"/>
        </w:rPr>
      </w:pPr>
      <w:r w:rsidRPr="00553F99">
        <w:rPr>
          <w:rFonts w:ascii="Times New Roman" w:hAnsi="Times New Roman" w:cs="Times New Roman"/>
          <w:b/>
          <w:bCs/>
          <w:sz w:val="20"/>
        </w:rPr>
        <w:t>SPECIFICATION SHEET</w:t>
      </w:r>
    </w:p>
    <w:p w14:paraId="2C1C2AA2" w14:textId="77777777" w:rsidR="00B03834" w:rsidRPr="00553F99" w:rsidRDefault="00B03834" w:rsidP="00B03834">
      <w:pPr>
        <w:spacing w:after="0"/>
        <w:jc w:val="center"/>
        <w:rPr>
          <w:rFonts w:ascii="Times New Roman" w:hAnsi="Times New Roman" w:cs="Times New Roman"/>
          <w:i/>
          <w:iCs/>
          <w:sz w:val="20"/>
        </w:rPr>
      </w:pPr>
      <w:r w:rsidRPr="00553F99">
        <w:rPr>
          <w:rFonts w:ascii="Times New Roman" w:hAnsi="Times New Roman" w:cs="Times New Roman"/>
          <w:b/>
          <w:bCs/>
          <w:sz w:val="20"/>
        </w:rPr>
        <w:t xml:space="preserve">                                                                       </w:t>
      </w:r>
      <w:r w:rsidRPr="00553F99">
        <w:rPr>
          <w:rFonts w:ascii="Times New Roman" w:hAnsi="Times New Roman" w:cs="Times New Roman"/>
          <w:i/>
          <w:iCs/>
          <w:sz w:val="20"/>
        </w:rPr>
        <w:t xml:space="preserve">                             To Be Filled By</w:t>
      </w:r>
    </w:p>
    <w:p w14:paraId="4F9C56ED" w14:textId="73FD2DCD" w:rsidR="00B03834" w:rsidRPr="00553F99" w:rsidRDefault="00DB70F2" w:rsidP="00B03834">
      <w:pPr>
        <w:spacing w:after="0"/>
        <w:jc w:val="center"/>
        <w:rPr>
          <w:rFonts w:ascii="Times New Roman" w:hAnsi="Times New Roman" w:cs="Times New Roman"/>
          <w:i/>
          <w:iCs/>
          <w:sz w:val="20"/>
        </w:rPr>
      </w:pPr>
      <w:r>
        <w:rPr>
          <w:rFonts w:ascii="Times New Roman" w:hAnsi="Times New Roman" w:cs="Times New Roman"/>
          <w:i/>
          <w:iCs/>
          <w:sz w:val="20"/>
        </w:rPr>
        <w:t xml:space="preserve"> </w:t>
      </w:r>
    </w:p>
    <w:p w14:paraId="3BBFA647" w14:textId="15B8E31A" w:rsidR="00552795" w:rsidRPr="00553F99" w:rsidRDefault="00EA39A5" w:rsidP="00052647">
      <w:pPr>
        <w:spacing w:after="0"/>
        <w:rPr>
          <w:rFonts w:ascii="Times New Roman" w:hAnsi="Times New Roman" w:cs="Times New Roman"/>
          <w:sz w:val="20"/>
        </w:rPr>
      </w:pPr>
      <w:r w:rsidRPr="00553F99">
        <w:rPr>
          <w:rFonts w:ascii="Times New Roman" w:hAnsi="Times New Roman" w:cs="Times New Roman"/>
          <w:b/>
          <w:bCs/>
          <w:sz w:val="20"/>
        </w:rPr>
        <w:t xml:space="preserve">                      </w:t>
      </w:r>
      <w:r w:rsidR="00052647" w:rsidRPr="00553F99">
        <w:rPr>
          <w:rFonts w:ascii="Times New Roman" w:hAnsi="Times New Roman" w:cs="Times New Roman"/>
          <w:b/>
          <w:bCs/>
          <w:sz w:val="20"/>
        </w:rPr>
        <w:t xml:space="preserve">                                                                 </w:t>
      </w:r>
      <w:r w:rsidR="00B03834" w:rsidRPr="00553F99">
        <w:rPr>
          <w:rFonts w:ascii="Times New Roman" w:hAnsi="Times New Roman" w:cs="Times New Roman"/>
          <w:sz w:val="20"/>
        </w:rPr>
        <w:t xml:space="preserve">        </w:t>
      </w:r>
      <w:r w:rsidR="00DB70F2">
        <w:rPr>
          <w:rFonts w:ascii="Times New Roman" w:hAnsi="Times New Roman" w:cs="Times New Roman"/>
          <w:sz w:val="20"/>
        </w:rPr>
        <w:t xml:space="preserve">              </w:t>
      </w:r>
      <w:r w:rsidR="00B03834" w:rsidRPr="00553F99">
        <w:rPr>
          <w:rFonts w:ascii="Times New Roman" w:hAnsi="Times New Roman" w:cs="Times New Roman"/>
          <w:sz w:val="20"/>
        </w:rPr>
        <w:t>Manufacturer               Testing Station</w:t>
      </w:r>
    </w:p>
    <w:p w14:paraId="425AC603" w14:textId="62569B55" w:rsidR="00FE3FE4" w:rsidRPr="00DB75BE" w:rsidRDefault="0039732C" w:rsidP="00DB75BE">
      <w:pPr>
        <w:spacing w:after="120"/>
        <w:rPr>
          <w:rFonts w:ascii="Times New Roman" w:hAnsi="Times New Roman" w:cs="Times New Roman"/>
          <w:sz w:val="20"/>
        </w:rPr>
      </w:pPr>
      <w:r>
        <w:rPr>
          <w:rFonts w:ascii="Times New Roman" w:hAnsi="Times New Roman" w:cs="Times New Roman"/>
          <w:b/>
          <w:bCs/>
          <w:sz w:val="20"/>
        </w:rPr>
        <w:t>B</w:t>
      </w:r>
      <w:r w:rsidR="00EA39A5" w:rsidRPr="00553F99">
        <w:rPr>
          <w:rFonts w:ascii="Times New Roman" w:hAnsi="Times New Roman" w:cs="Times New Roman"/>
          <w:b/>
          <w:bCs/>
          <w:sz w:val="20"/>
        </w:rPr>
        <w:t xml:space="preserve">-1 </w:t>
      </w:r>
      <w:r w:rsidR="005F6403" w:rsidRPr="00553F99">
        <w:rPr>
          <w:rFonts w:ascii="Times New Roman" w:hAnsi="Times New Roman" w:cs="Times New Roman"/>
          <w:b/>
          <w:bCs/>
          <w:sz w:val="20"/>
        </w:rPr>
        <w:t>GENERAL</w:t>
      </w:r>
    </w:p>
    <w:p w14:paraId="2F6B4139" w14:textId="16D05B03" w:rsidR="00552795" w:rsidRPr="00DB70F2" w:rsidRDefault="00552795" w:rsidP="00DB70F2">
      <w:pPr>
        <w:pStyle w:val="ListParagraph"/>
        <w:numPr>
          <w:ilvl w:val="0"/>
          <w:numId w:val="17"/>
        </w:numPr>
        <w:spacing w:after="120"/>
        <w:rPr>
          <w:rFonts w:ascii="Times New Roman" w:hAnsi="Times New Roman" w:cs="Times New Roman"/>
          <w:sz w:val="20"/>
        </w:rPr>
      </w:pPr>
      <w:r w:rsidRPr="00DB70F2">
        <w:rPr>
          <w:rFonts w:ascii="Times New Roman" w:hAnsi="Times New Roman" w:cs="Times New Roman"/>
          <w:sz w:val="20"/>
        </w:rPr>
        <w:t>Make</w:t>
      </w:r>
    </w:p>
    <w:p w14:paraId="40B20345" w14:textId="4D224DA6" w:rsidR="00552795" w:rsidRPr="00DB70F2" w:rsidRDefault="00552795" w:rsidP="00DB70F2">
      <w:pPr>
        <w:pStyle w:val="ListParagraph"/>
        <w:numPr>
          <w:ilvl w:val="0"/>
          <w:numId w:val="17"/>
        </w:numPr>
        <w:spacing w:after="120"/>
        <w:rPr>
          <w:rFonts w:ascii="Times New Roman" w:hAnsi="Times New Roman" w:cs="Times New Roman"/>
          <w:sz w:val="20"/>
        </w:rPr>
      </w:pPr>
      <w:r w:rsidRPr="00DB70F2">
        <w:rPr>
          <w:rFonts w:ascii="Times New Roman" w:hAnsi="Times New Roman" w:cs="Times New Roman"/>
          <w:sz w:val="20"/>
        </w:rPr>
        <w:t>Model</w:t>
      </w:r>
    </w:p>
    <w:p w14:paraId="0834468F" w14:textId="325FADC6" w:rsidR="00552795" w:rsidRPr="00DB70F2" w:rsidRDefault="00552795" w:rsidP="00DB70F2">
      <w:pPr>
        <w:pStyle w:val="ListParagraph"/>
        <w:numPr>
          <w:ilvl w:val="0"/>
          <w:numId w:val="17"/>
        </w:numPr>
        <w:spacing w:after="120"/>
        <w:rPr>
          <w:rFonts w:ascii="Times New Roman" w:hAnsi="Times New Roman" w:cs="Times New Roman"/>
          <w:sz w:val="20"/>
        </w:rPr>
      </w:pPr>
      <w:r w:rsidRPr="00DB70F2">
        <w:rPr>
          <w:rFonts w:ascii="Times New Roman" w:hAnsi="Times New Roman" w:cs="Times New Roman"/>
          <w:sz w:val="20"/>
        </w:rPr>
        <w:t>Serial number</w:t>
      </w:r>
    </w:p>
    <w:p w14:paraId="5883A348" w14:textId="1F22763A" w:rsidR="00552795" w:rsidRPr="00DB70F2" w:rsidRDefault="00552795" w:rsidP="00DB70F2">
      <w:pPr>
        <w:pStyle w:val="ListParagraph"/>
        <w:numPr>
          <w:ilvl w:val="0"/>
          <w:numId w:val="17"/>
        </w:numPr>
        <w:spacing w:after="120"/>
        <w:rPr>
          <w:rFonts w:ascii="Times New Roman" w:hAnsi="Times New Roman" w:cs="Times New Roman"/>
          <w:sz w:val="20"/>
        </w:rPr>
      </w:pPr>
      <w:r w:rsidRPr="00DB70F2">
        <w:rPr>
          <w:rFonts w:ascii="Times New Roman" w:hAnsi="Times New Roman" w:cs="Times New Roman"/>
          <w:sz w:val="20"/>
        </w:rPr>
        <w:t>Year of manufacture</w:t>
      </w:r>
    </w:p>
    <w:p w14:paraId="4D1BD7FF" w14:textId="1D3C9FAF" w:rsidR="00552795" w:rsidRPr="00DB70F2" w:rsidRDefault="00552795" w:rsidP="00DB70F2">
      <w:pPr>
        <w:pStyle w:val="ListParagraph"/>
        <w:numPr>
          <w:ilvl w:val="0"/>
          <w:numId w:val="17"/>
        </w:numPr>
        <w:spacing w:after="120"/>
        <w:rPr>
          <w:rFonts w:ascii="Times New Roman" w:hAnsi="Times New Roman" w:cs="Times New Roman"/>
          <w:sz w:val="20"/>
        </w:rPr>
      </w:pPr>
      <w:r w:rsidRPr="00DB70F2">
        <w:rPr>
          <w:rFonts w:ascii="Times New Roman" w:hAnsi="Times New Roman" w:cs="Times New Roman"/>
          <w:sz w:val="20"/>
        </w:rPr>
        <w:t>Recommended seeds/kernels for grinding</w:t>
      </w:r>
    </w:p>
    <w:p w14:paraId="403A3F7B" w14:textId="21E2008A" w:rsidR="00552795" w:rsidRPr="00DB70F2" w:rsidRDefault="00552795" w:rsidP="00DB70F2">
      <w:pPr>
        <w:pStyle w:val="ListParagraph"/>
        <w:numPr>
          <w:ilvl w:val="0"/>
          <w:numId w:val="17"/>
        </w:numPr>
        <w:spacing w:after="120"/>
        <w:rPr>
          <w:rFonts w:ascii="Times New Roman" w:hAnsi="Times New Roman" w:cs="Times New Roman"/>
          <w:sz w:val="20"/>
        </w:rPr>
      </w:pPr>
      <w:r w:rsidRPr="00DB70F2">
        <w:rPr>
          <w:rFonts w:ascii="Times New Roman" w:hAnsi="Times New Roman" w:cs="Times New Roman"/>
          <w:sz w:val="20"/>
        </w:rPr>
        <w:t>Rated capacity, kg/h</w:t>
      </w:r>
    </w:p>
    <w:p w14:paraId="15A23677" w14:textId="2B78DD59" w:rsidR="00552795" w:rsidRPr="00DB70F2" w:rsidRDefault="00552795" w:rsidP="00DB70F2">
      <w:pPr>
        <w:pStyle w:val="ListParagraph"/>
        <w:numPr>
          <w:ilvl w:val="0"/>
          <w:numId w:val="17"/>
        </w:numPr>
        <w:spacing w:after="120"/>
        <w:rPr>
          <w:rFonts w:ascii="Times New Roman" w:hAnsi="Times New Roman" w:cs="Times New Roman"/>
          <w:sz w:val="20"/>
        </w:rPr>
      </w:pPr>
      <w:r w:rsidRPr="00DB70F2">
        <w:rPr>
          <w:rFonts w:ascii="Times New Roman" w:hAnsi="Times New Roman" w:cs="Times New Roman"/>
          <w:sz w:val="20"/>
        </w:rPr>
        <w:t>Rated speed of operation, rev/min</w:t>
      </w:r>
    </w:p>
    <w:p w14:paraId="076D0B20" w14:textId="3C8EE2AF" w:rsidR="00FE3FE4" w:rsidRPr="00DB70F2" w:rsidRDefault="00552795" w:rsidP="00DB70F2">
      <w:pPr>
        <w:pStyle w:val="ListParagraph"/>
        <w:numPr>
          <w:ilvl w:val="0"/>
          <w:numId w:val="17"/>
        </w:numPr>
        <w:rPr>
          <w:rFonts w:ascii="Times New Roman" w:hAnsi="Times New Roman" w:cs="Times New Roman"/>
          <w:sz w:val="20"/>
        </w:rPr>
      </w:pPr>
      <w:r w:rsidRPr="00DB70F2">
        <w:rPr>
          <w:rFonts w:ascii="Times New Roman" w:hAnsi="Times New Roman" w:cs="Times New Roman"/>
          <w:sz w:val="20"/>
        </w:rPr>
        <w:t xml:space="preserve">Suitability of crops or materials </w:t>
      </w:r>
    </w:p>
    <w:p w14:paraId="6264C067" w14:textId="77777777" w:rsidR="008C4384" w:rsidRPr="00553F99" w:rsidRDefault="008C4384" w:rsidP="008C4384">
      <w:pPr>
        <w:spacing w:after="0"/>
        <w:ind w:left="720"/>
        <w:rPr>
          <w:rFonts w:ascii="Times New Roman" w:hAnsi="Times New Roman" w:cs="Times New Roman"/>
          <w:sz w:val="20"/>
        </w:rPr>
      </w:pPr>
    </w:p>
    <w:p w14:paraId="503FF099" w14:textId="4D637972" w:rsidR="00DB70F2" w:rsidRDefault="0039732C" w:rsidP="00DB75BE">
      <w:pPr>
        <w:spacing w:after="120"/>
        <w:rPr>
          <w:rFonts w:ascii="Times New Roman" w:hAnsi="Times New Roman" w:cs="Times New Roman"/>
          <w:b/>
          <w:bCs/>
          <w:sz w:val="20"/>
        </w:rPr>
      </w:pPr>
      <w:r>
        <w:rPr>
          <w:rFonts w:ascii="Times New Roman" w:hAnsi="Times New Roman" w:cs="Times New Roman"/>
          <w:b/>
          <w:bCs/>
          <w:sz w:val="20"/>
        </w:rPr>
        <w:t>B</w:t>
      </w:r>
      <w:r w:rsidR="00D630BD" w:rsidRPr="00553F99">
        <w:rPr>
          <w:rFonts w:ascii="Times New Roman" w:hAnsi="Times New Roman" w:cs="Times New Roman"/>
          <w:b/>
          <w:bCs/>
          <w:sz w:val="20"/>
        </w:rPr>
        <w:t xml:space="preserve">-2 </w:t>
      </w:r>
      <w:r w:rsidR="005F6403" w:rsidRPr="00553F99">
        <w:rPr>
          <w:rFonts w:ascii="Times New Roman" w:hAnsi="Times New Roman" w:cs="Times New Roman"/>
          <w:b/>
          <w:bCs/>
          <w:sz w:val="20"/>
        </w:rPr>
        <w:t>POWER UNIT</w:t>
      </w:r>
    </w:p>
    <w:p w14:paraId="61DAD079" w14:textId="36E37D05" w:rsidR="00552795" w:rsidRPr="00DB70F2" w:rsidRDefault="00552795" w:rsidP="00DB70F2">
      <w:pPr>
        <w:pStyle w:val="ListParagraph"/>
        <w:numPr>
          <w:ilvl w:val="0"/>
          <w:numId w:val="18"/>
        </w:numPr>
        <w:spacing w:after="120"/>
        <w:rPr>
          <w:rFonts w:ascii="Times New Roman" w:hAnsi="Times New Roman" w:cs="Times New Roman"/>
          <w:sz w:val="20"/>
        </w:rPr>
      </w:pPr>
      <w:r w:rsidRPr="00DB70F2">
        <w:rPr>
          <w:rFonts w:ascii="Times New Roman" w:hAnsi="Times New Roman" w:cs="Times New Roman"/>
          <w:sz w:val="20"/>
        </w:rPr>
        <w:t>Type of prime mover</w:t>
      </w:r>
    </w:p>
    <w:p w14:paraId="227C9EC1" w14:textId="33C609F1" w:rsidR="00552795" w:rsidRPr="00DB70F2" w:rsidRDefault="00552795" w:rsidP="00DB70F2">
      <w:pPr>
        <w:pStyle w:val="ListParagraph"/>
        <w:numPr>
          <w:ilvl w:val="0"/>
          <w:numId w:val="18"/>
        </w:numPr>
        <w:spacing w:after="120"/>
        <w:rPr>
          <w:rFonts w:ascii="Times New Roman" w:hAnsi="Times New Roman" w:cs="Times New Roman"/>
          <w:sz w:val="20"/>
        </w:rPr>
      </w:pPr>
      <w:r w:rsidRPr="00DB70F2">
        <w:rPr>
          <w:rFonts w:ascii="Times New Roman" w:hAnsi="Times New Roman" w:cs="Times New Roman"/>
          <w:sz w:val="20"/>
        </w:rPr>
        <w:t>Recommended power, kW</w:t>
      </w:r>
    </w:p>
    <w:p w14:paraId="21E32210" w14:textId="4A447BE4" w:rsidR="00552795" w:rsidRPr="00DB70F2" w:rsidRDefault="00552795" w:rsidP="00DB70F2">
      <w:pPr>
        <w:pStyle w:val="ListParagraph"/>
        <w:numPr>
          <w:ilvl w:val="0"/>
          <w:numId w:val="18"/>
        </w:numPr>
        <w:rPr>
          <w:rFonts w:ascii="Times New Roman" w:hAnsi="Times New Roman" w:cs="Times New Roman"/>
          <w:sz w:val="20"/>
        </w:rPr>
      </w:pPr>
      <w:r w:rsidRPr="00DB70F2">
        <w:rPr>
          <w:rFonts w:ascii="Times New Roman" w:hAnsi="Times New Roman" w:cs="Times New Roman"/>
          <w:sz w:val="20"/>
        </w:rPr>
        <w:t>Type of drive</w:t>
      </w:r>
    </w:p>
    <w:p w14:paraId="219E9263" w14:textId="77777777" w:rsidR="00FE3FE4" w:rsidRPr="00553F99" w:rsidRDefault="00FE3FE4" w:rsidP="00FE3FE4">
      <w:pPr>
        <w:spacing w:after="0"/>
        <w:rPr>
          <w:rFonts w:ascii="Times New Roman" w:hAnsi="Times New Roman" w:cs="Times New Roman"/>
          <w:sz w:val="20"/>
        </w:rPr>
      </w:pPr>
    </w:p>
    <w:p w14:paraId="70B65C99" w14:textId="0FD550AB" w:rsidR="00FE3FE4" w:rsidRPr="00553F99" w:rsidRDefault="0039732C" w:rsidP="00DB75BE">
      <w:pPr>
        <w:spacing w:after="120"/>
        <w:rPr>
          <w:rFonts w:ascii="Times New Roman" w:hAnsi="Times New Roman" w:cs="Times New Roman"/>
          <w:b/>
          <w:bCs/>
          <w:sz w:val="20"/>
        </w:rPr>
      </w:pPr>
      <w:r>
        <w:rPr>
          <w:rFonts w:ascii="Times New Roman" w:hAnsi="Times New Roman" w:cs="Times New Roman"/>
          <w:b/>
          <w:bCs/>
          <w:sz w:val="20"/>
        </w:rPr>
        <w:t>B</w:t>
      </w:r>
      <w:r w:rsidR="00D630BD" w:rsidRPr="00553F99">
        <w:rPr>
          <w:rFonts w:ascii="Times New Roman" w:hAnsi="Times New Roman" w:cs="Times New Roman"/>
          <w:b/>
          <w:bCs/>
          <w:sz w:val="20"/>
        </w:rPr>
        <w:t xml:space="preserve">-3 </w:t>
      </w:r>
      <w:r w:rsidR="005F6403" w:rsidRPr="00553F99">
        <w:rPr>
          <w:rFonts w:ascii="Times New Roman" w:hAnsi="Times New Roman" w:cs="Times New Roman"/>
          <w:b/>
          <w:bCs/>
          <w:sz w:val="20"/>
        </w:rPr>
        <w:t>MILLING CHAMBER</w:t>
      </w:r>
    </w:p>
    <w:p w14:paraId="1F0B5032" w14:textId="577E8E52" w:rsidR="00552795" w:rsidRPr="00C7026C" w:rsidRDefault="00552795" w:rsidP="00C7026C">
      <w:pPr>
        <w:pStyle w:val="ListParagraph"/>
        <w:numPr>
          <w:ilvl w:val="0"/>
          <w:numId w:val="19"/>
        </w:numPr>
        <w:spacing w:after="120"/>
        <w:rPr>
          <w:rFonts w:ascii="Times New Roman" w:hAnsi="Times New Roman" w:cs="Times New Roman"/>
          <w:sz w:val="20"/>
        </w:rPr>
      </w:pPr>
      <w:r w:rsidRPr="00C7026C">
        <w:rPr>
          <w:rFonts w:ascii="Times New Roman" w:hAnsi="Times New Roman" w:cs="Times New Roman"/>
          <w:sz w:val="20"/>
        </w:rPr>
        <w:t>Diameter, mm</w:t>
      </w:r>
    </w:p>
    <w:p w14:paraId="10105653" w14:textId="3A744B4A" w:rsidR="00552795" w:rsidRPr="00C7026C" w:rsidRDefault="00552795" w:rsidP="00C7026C">
      <w:pPr>
        <w:pStyle w:val="ListParagraph"/>
        <w:numPr>
          <w:ilvl w:val="0"/>
          <w:numId w:val="19"/>
        </w:numPr>
        <w:spacing w:after="120"/>
        <w:rPr>
          <w:rFonts w:ascii="Times New Roman" w:hAnsi="Times New Roman" w:cs="Times New Roman"/>
          <w:sz w:val="20"/>
        </w:rPr>
      </w:pPr>
      <w:r w:rsidRPr="00C7026C">
        <w:rPr>
          <w:rFonts w:ascii="Times New Roman" w:hAnsi="Times New Roman" w:cs="Times New Roman"/>
          <w:sz w:val="20"/>
        </w:rPr>
        <w:t>Width, mm</w:t>
      </w:r>
    </w:p>
    <w:p w14:paraId="5DCC5E8E" w14:textId="56731732" w:rsidR="00552795" w:rsidRPr="00C7026C" w:rsidRDefault="00FE3FE4" w:rsidP="00C7026C">
      <w:pPr>
        <w:pStyle w:val="ListParagraph"/>
        <w:numPr>
          <w:ilvl w:val="0"/>
          <w:numId w:val="19"/>
        </w:numPr>
        <w:spacing w:after="120"/>
        <w:rPr>
          <w:rFonts w:ascii="Times New Roman" w:hAnsi="Times New Roman" w:cs="Times New Roman"/>
          <w:sz w:val="20"/>
        </w:rPr>
      </w:pPr>
      <w:r w:rsidRPr="00C7026C">
        <w:rPr>
          <w:rFonts w:ascii="Times New Roman" w:hAnsi="Times New Roman" w:cs="Times New Roman"/>
          <w:sz w:val="20"/>
        </w:rPr>
        <w:t>Speed of main shaft, rev</w:t>
      </w:r>
      <w:r w:rsidR="00552795" w:rsidRPr="00C7026C">
        <w:rPr>
          <w:rFonts w:ascii="Times New Roman" w:hAnsi="Times New Roman" w:cs="Times New Roman"/>
          <w:sz w:val="20"/>
        </w:rPr>
        <w:t>/min</w:t>
      </w:r>
    </w:p>
    <w:p w14:paraId="32391BC5" w14:textId="53356E67" w:rsidR="00FE3FE4" w:rsidRPr="00C7026C" w:rsidRDefault="00552795" w:rsidP="00C7026C">
      <w:pPr>
        <w:pStyle w:val="ListParagraph"/>
        <w:numPr>
          <w:ilvl w:val="0"/>
          <w:numId w:val="19"/>
        </w:numPr>
        <w:rPr>
          <w:rFonts w:ascii="Times New Roman" w:hAnsi="Times New Roman" w:cs="Times New Roman"/>
          <w:sz w:val="20"/>
        </w:rPr>
      </w:pPr>
      <w:r w:rsidRPr="00C7026C">
        <w:rPr>
          <w:rFonts w:ascii="Times New Roman" w:hAnsi="Times New Roman" w:cs="Times New Roman"/>
          <w:sz w:val="20"/>
        </w:rPr>
        <w:t xml:space="preserve">Provision for cooling the chamber </w:t>
      </w:r>
    </w:p>
    <w:p w14:paraId="4F62A54A" w14:textId="77777777" w:rsidR="008C4384" w:rsidRPr="00553F99" w:rsidRDefault="008C4384" w:rsidP="008C4384">
      <w:pPr>
        <w:spacing w:after="0"/>
        <w:ind w:left="720"/>
        <w:rPr>
          <w:rFonts w:ascii="Times New Roman" w:hAnsi="Times New Roman" w:cs="Times New Roman"/>
          <w:sz w:val="20"/>
        </w:rPr>
      </w:pPr>
    </w:p>
    <w:p w14:paraId="7C554C02" w14:textId="56FF3FE0" w:rsidR="00FE3FE4" w:rsidRPr="00553F99" w:rsidRDefault="0039732C" w:rsidP="00DB75BE">
      <w:pPr>
        <w:spacing w:after="120"/>
        <w:rPr>
          <w:rFonts w:ascii="Times New Roman" w:hAnsi="Times New Roman" w:cs="Times New Roman"/>
          <w:b/>
          <w:bCs/>
          <w:sz w:val="20"/>
        </w:rPr>
      </w:pPr>
      <w:r>
        <w:rPr>
          <w:rFonts w:ascii="Times New Roman" w:hAnsi="Times New Roman" w:cs="Times New Roman"/>
          <w:b/>
          <w:bCs/>
          <w:sz w:val="20"/>
        </w:rPr>
        <w:t>B</w:t>
      </w:r>
      <w:r w:rsidR="00D630BD" w:rsidRPr="00553F99">
        <w:rPr>
          <w:rFonts w:ascii="Times New Roman" w:hAnsi="Times New Roman" w:cs="Times New Roman"/>
          <w:b/>
          <w:bCs/>
          <w:sz w:val="20"/>
        </w:rPr>
        <w:t xml:space="preserve">-4 </w:t>
      </w:r>
      <w:r w:rsidR="005F6403" w:rsidRPr="00553F99">
        <w:rPr>
          <w:rFonts w:ascii="Times New Roman" w:hAnsi="Times New Roman" w:cs="Times New Roman"/>
          <w:b/>
          <w:bCs/>
          <w:sz w:val="20"/>
        </w:rPr>
        <w:t>HOPPER</w:t>
      </w:r>
    </w:p>
    <w:p w14:paraId="6F51DBE4" w14:textId="463EB501" w:rsidR="00552795" w:rsidRPr="00CE7E69" w:rsidRDefault="00552795" w:rsidP="00CE7E69">
      <w:pPr>
        <w:pStyle w:val="ListParagraph"/>
        <w:numPr>
          <w:ilvl w:val="0"/>
          <w:numId w:val="20"/>
        </w:numPr>
        <w:spacing w:after="120"/>
        <w:rPr>
          <w:rFonts w:ascii="Times New Roman" w:hAnsi="Times New Roman" w:cs="Times New Roman"/>
          <w:sz w:val="20"/>
        </w:rPr>
      </w:pPr>
      <w:r w:rsidRPr="00CE7E69">
        <w:rPr>
          <w:rFonts w:ascii="Times New Roman" w:hAnsi="Times New Roman" w:cs="Times New Roman"/>
          <w:sz w:val="20"/>
        </w:rPr>
        <w:t>Capacity of hopper, kg or litres</w:t>
      </w:r>
    </w:p>
    <w:p w14:paraId="326D9AB6" w14:textId="34F462FD" w:rsidR="00552795" w:rsidRPr="00CE7E69" w:rsidRDefault="00552795" w:rsidP="00CE7E69">
      <w:pPr>
        <w:pStyle w:val="ListParagraph"/>
        <w:numPr>
          <w:ilvl w:val="0"/>
          <w:numId w:val="20"/>
        </w:numPr>
        <w:spacing w:after="120"/>
        <w:rPr>
          <w:rFonts w:ascii="Times New Roman" w:hAnsi="Times New Roman" w:cs="Times New Roman"/>
          <w:sz w:val="20"/>
        </w:rPr>
      </w:pPr>
      <w:r w:rsidRPr="00CE7E69">
        <w:rPr>
          <w:rFonts w:ascii="Times New Roman" w:hAnsi="Times New Roman" w:cs="Times New Roman"/>
          <w:sz w:val="20"/>
        </w:rPr>
        <w:t>Position of hopper from ground, m</w:t>
      </w:r>
    </w:p>
    <w:p w14:paraId="31D50CB6" w14:textId="7C8E187A" w:rsidR="00552795" w:rsidRPr="00CE7E69" w:rsidRDefault="00552795" w:rsidP="00CE7E69">
      <w:pPr>
        <w:pStyle w:val="ListParagraph"/>
        <w:numPr>
          <w:ilvl w:val="0"/>
          <w:numId w:val="20"/>
        </w:numPr>
        <w:spacing w:after="120"/>
        <w:rPr>
          <w:rFonts w:ascii="Times New Roman" w:hAnsi="Times New Roman" w:cs="Times New Roman"/>
          <w:sz w:val="20"/>
        </w:rPr>
      </w:pPr>
      <w:r w:rsidRPr="00CE7E69">
        <w:rPr>
          <w:rFonts w:ascii="Times New Roman" w:hAnsi="Times New Roman" w:cs="Times New Roman"/>
          <w:sz w:val="20"/>
        </w:rPr>
        <w:t>Provision to control the feed rate</w:t>
      </w:r>
    </w:p>
    <w:p w14:paraId="55557EBA" w14:textId="46681F4D" w:rsidR="00552795" w:rsidRPr="00CE7E69" w:rsidRDefault="00FE3FE4" w:rsidP="00CE7E69">
      <w:pPr>
        <w:pStyle w:val="ListParagraph"/>
        <w:numPr>
          <w:ilvl w:val="0"/>
          <w:numId w:val="20"/>
        </w:numPr>
        <w:rPr>
          <w:rFonts w:ascii="Times New Roman" w:hAnsi="Times New Roman" w:cs="Times New Roman"/>
          <w:sz w:val="20"/>
        </w:rPr>
      </w:pPr>
      <w:r w:rsidRPr="00CE7E69">
        <w:rPr>
          <w:rFonts w:ascii="Times New Roman" w:hAnsi="Times New Roman" w:cs="Times New Roman"/>
          <w:sz w:val="20"/>
        </w:rPr>
        <w:t>Provision</w:t>
      </w:r>
      <w:r w:rsidR="00552795" w:rsidRPr="00CE7E69">
        <w:rPr>
          <w:rFonts w:ascii="Times New Roman" w:hAnsi="Times New Roman" w:cs="Times New Roman"/>
          <w:sz w:val="20"/>
        </w:rPr>
        <w:t xml:space="preserve"> of elevator, if any</w:t>
      </w:r>
    </w:p>
    <w:p w14:paraId="4BEB92E4" w14:textId="77777777" w:rsidR="00552795" w:rsidRPr="00553F99" w:rsidRDefault="00552795" w:rsidP="00552795">
      <w:pPr>
        <w:spacing w:after="0"/>
        <w:rPr>
          <w:rFonts w:ascii="Times New Roman" w:hAnsi="Times New Roman" w:cs="Times New Roman"/>
          <w:sz w:val="20"/>
        </w:rPr>
      </w:pPr>
      <w:r w:rsidRPr="00553F99">
        <w:rPr>
          <w:rFonts w:ascii="Times New Roman" w:hAnsi="Times New Roman" w:cs="Times New Roman"/>
          <w:sz w:val="20"/>
        </w:rPr>
        <w:t xml:space="preserve"> </w:t>
      </w:r>
    </w:p>
    <w:p w14:paraId="6AA6A6E3" w14:textId="71AF9EA8" w:rsidR="00FE3FE4" w:rsidRPr="00553F99" w:rsidRDefault="0039732C" w:rsidP="00DB75BE">
      <w:pPr>
        <w:spacing w:after="120"/>
        <w:rPr>
          <w:rFonts w:ascii="Times New Roman" w:hAnsi="Times New Roman" w:cs="Times New Roman"/>
          <w:b/>
          <w:bCs/>
          <w:sz w:val="20"/>
        </w:rPr>
      </w:pPr>
      <w:r>
        <w:rPr>
          <w:rFonts w:ascii="Times New Roman" w:hAnsi="Times New Roman" w:cs="Times New Roman"/>
          <w:b/>
          <w:bCs/>
          <w:sz w:val="20"/>
        </w:rPr>
        <w:t>B</w:t>
      </w:r>
      <w:r w:rsidR="00D630BD" w:rsidRPr="00553F99">
        <w:rPr>
          <w:rFonts w:ascii="Times New Roman" w:hAnsi="Times New Roman" w:cs="Times New Roman"/>
          <w:b/>
          <w:bCs/>
          <w:sz w:val="20"/>
        </w:rPr>
        <w:t xml:space="preserve">-5 </w:t>
      </w:r>
      <w:r w:rsidR="005F6403" w:rsidRPr="00553F99">
        <w:rPr>
          <w:rFonts w:ascii="Times New Roman" w:hAnsi="Times New Roman" w:cs="Times New Roman"/>
          <w:b/>
          <w:bCs/>
          <w:sz w:val="20"/>
        </w:rPr>
        <w:t>MILLING SURFACES</w:t>
      </w:r>
    </w:p>
    <w:p w14:paraId="165D3560" w14:textId="6FEC3441" w:rsidR="00552795" w:rsidRPr="00FB6475" w:rsidRDefault="00552795" w:rsidP="00FB6475">
      <w:pPr>
        <w:pStyle w:val="ListParagraph"/>
        <w:numPr>
          <w:ilvl w:val="0"/>
          <w:numId w:val="21"/>
        </w:numPr>
        <w:spacing w:after="120"/>
        <w:rPr>
          <w:rFonts w:ascii="Times New Roman" w:hAnsi="Times New Roman" w:cs="Times New Roman"/>
          <w:sz w:val="20"/>
        </w:rPr>
      </w:pPr>
      <w:r w:rsidRPr="00FB6475">
        <w:rPr>
          <w:rFonts w:ascii="Times New Roman" w:hAnsi="Times New Roman" w:cs="Times New Roman"/>
          <w:sz w:val="20"/>
        </w:rPr>
        <w:t>Material</w:t>
      </w:r>
    </w:p>
    <w:p w14:paraId="10D54E5D" w14:textId="24D4A27F" w:rsidR="00552795" w:rsidRPr="00FB6475" w:rsidRDefault="00552795" w:rsidP="00FB6475">
      <w:pPr>
        <w:pStyle w:val="ListParagraph"/>
        <w:numPr>
          <w:ilvl w:val="0"/>
          <w:numId w:val="21"/>
        </w:numPr>
        <w:spacing w:after="120"/>
        <w:rPr>
          <w:rFonts w:ascii="Times New Roman" w:hAnsi="Times New Roman" w:cs="Times New Roman"/>
          <w:sz w:val="20"/>
        </w:rPr>
      </w:pPr>
      <w:r w:rsidRPr="00FB6475">
        <w:rPr>
          <w:rFonts w:ascii="Times New Roman" w:hAnsi="Times New Roman" w:cs="Times New Roman"/>
          <w:sz w:val="20"/>
        </w:rPr>
        <w:t>Diameter, mm</w:t>
      </w:r>
    </w:p>
    <w:p w14:paraId="622BF8E2" w14:textId="6C5C2E44" w:rsidR="00552795" w:rsidRPr="00FB6475" w:rsidRDefault="00552795" w:rsidP="00FB6475">
      <w:pPr>
        <w:pStyle w:val="ListParagraph"/>
        <w:numPr>
          <w:ilvl w:val="0"/>
          <w:numId w:val="21"/>
        </w:numPr>
        <w:spacing w:after="120"/>
        <w:rPr>
          <w:rFonts w:ascii="Times New Roman" w:hAnsi="Times New Roman" w:cs="Times New Roman"/>
          <w:sz w:val="20"/>
        </w:rPr>
      </w:pPr>
      <w:r w:rsidRPr="00FB6475">
        <w:rPr>
          <w:rFonts w:ascii="Times New Roman" w:hAnsi="Times New Roman" w:cs="Times New Roman"/>
          <w:sz w:val="20"/>
        </w:rPr>
        <w:t>Width, mm</w:t>
      </w:r>
    </w:p>
    <w:p w14:paraId="4BF7F1A8" w14:textId="5A20A6D6" w:rsidR="00552795" w:rsidRPr="00FB6475" w:rsidRDefault="00552795" w:rsidP="00FB6475">
      <w:pPr>
        <w:pStyle w:val="ListParagraph"/>
        <w:numPr>
          <w:ilvl w:val="0"/>
          <w:numId w:val="21"/>
        </w:numPr>
        <w:rPr>
          <w:rFonts w:ascii="Times New Roman" w:hAnsi="Times New Roman" w:cs="Times New Roman"/>
          <w:sz w:val="20"/>
        </w:rPr>
      </w:pPr>
      <w:r w:rsidRPr="00FB6475">
        <w:rPr>
          <w:rFonts w:ascii="Times New Roman" w:hAnsi="Times New Roman" w:cs="Times New Roman"/>
          <w:sz w:val="20"/>
        </w:rPr>
        <w:t xml:space="preserve">Type of grooves  </w:t>
      </w:r>
    </w:p>
    <w:p w14:paraId="01FEA808" w14:textId="77777777" w:rsidR="00FE3FE4" w:rsidRPr="00553F99" w:rsidRDefault="00FE3FE4" w:rsidP="00FE3FE4">
      <w:pPr>
        <w:spacing w:after="0"/>
        <w:ind w:left="720"/>
        <w:rPr>
          <w:rFonts w:ascii="Times New Roman" w:hAnsi="Times New Roman" w:cs="Times New Roman"/>
          <w:sz w:val="20"/>
        </w:rPr>
      </w:pPr>
    </w:p>
    <w:p w14:paraId="68408E8D" w14:textId="2C79939B" w:rsidR="00FE3FE4" w:rsidRPr="00553F99" w:rsidRDefault="0039732C" w:rsidP="00DB75BE">
      <w:pPr>
        <w:spacing w:after="120"/>
        <w:rPr>
          <w:rFonts w:ascii="Times New Roman" w:hAnsi="Times New Roman" w:cs="Times New Roman"/>
          <w:b/>
          <w:bCs/>
          <w:sz w:val="20"/>
        </w:rPr>
      </w:pPr>
      <w:r>
        <w:rPr>
          <w:rFonts w:ascii="Times New Roman" w:hAnsi="Times New Roman" w:cs="Times New Roman"/>
          <w:b/>
          <w:bCs/>
          <w:sz w:val="20"/>
        </w:rPr>
        <w:t>B</w:t>
      </w:r>
      <w:r w:rsidR="00D630BD" w:rsidRPr="00553F99">
        <w:rPr>
          <w:rFonts w:ascii="Times New Roman" w:hAnsi="Times New Roman" w:cs="Times New Roman"/>
          <w:b/>
          <w:bCs/>
          <w:sz w:val="20"/>
        </w:rPr>
        <w:t xml:space="preserve">-6 </w:t>
      </w:r>
      <w:r w:rsidR="005F6403" w:rsidRPr="00553F99">
        <w:rPr>
          <w:rFonts w:ascii="Times New Roman" w:hAnsi="Times New Roman" w:cs="Times New Roman"/>
          <w:b/>
          <w:bCs/>
          <w:sz w:val="20"/>
        </w:rPr>
        <w:t>OVERALL DIMENSIONS</w:t>
      </w:r>
    </w:p>
    <w:p w14:paraId="0FA9B482" w14:textId="09F09608" w:rsidR="00552795" w:rsidRPr="00DB75BE" w:rsidRDefault="00552795" w:rsidP="00DB75BE">
      <w:pPr>
        <w:pStyle w:val="ListParagraph"/>
        <w:numPr>
          <w:ilvl w:val="0"/>
          <w:numId w:val="22"/>
        </w:numPr>
        <w:spacing w:after="120"/>
        <w:rPr>
          <w:rFonts w:ascii="Times New Roman" w:hAnsi="Times New Roman" w:cs="Times New Roman"/>
          <w:sz w:val="20"/>
        </w:rPr>
      </w:pPr>
      <w:r w:rsidRPr="00DB75BE">
        <w:rPr>
          <w:rFonts w:ascii="Times New Roman" w:hAnsi="Times New Roman" w:cs="Times New Roman"/>
          <w:sz w:val="20"/>
        </w:rPr>
        <w:t>Length, mm</w:t>
      </w:r>
    </w:p>
    <w:p w14:paraId="7C7E874F" w14:textId="19A7F310" w:rsidR="00552795" w:rsidRPr="00DB75BE" w:rsidRDefault="00552795" w:rsidP="00DB75BE">
      <w:pPr>
        <w:pStyle w:val="ListParagraph"/>
        <w:numPr>
          <w:ilvl w:val="0"/>
          <w:numId w:val="22"/>
        </w:numPr>
        <w:spacing w:after="120"/>
        <w:rPr>
          <w:rFonts w:ascii="Times New Roman" w:hAnsi="Times New Roman" w:cs="Times New Roman"/>
          <w:sz w:val="20"/>
        </w:rPr>
      </w:pPr>
      <w:r w:rsidRPr="00DB75BE">
        <w:rPr>
          <w:rFonts w:ascii="Times New Roman" w:hAnsi="Times New Roman" w:cs="Times New Roman"/>
          <w:sz w:val="20"/>
        </w:rPr>
        <w:t>Width, mm</w:t>
      </w:r>
    </w:p>
    <w:p w14:paraId="1D19E8B9" w14:textId="7D6A5F57" w:rsidR="00C66EF0" w:rsidRPr="00DB75BE" w:rsidRDefault="00552795" w:rsidP="00DB75BE">
      <w:pPr>
        <w:pStyle w:val="ListParagraph"/>
        <w:numPr>
          <w:ilvl w:val="0"/>
          <w:numId w:val="22"/>
        </w:numPr>
        <w:spacing w:after="120"/>
        <w:rPr>
          <w:rFonts w:ascii="Times New Roman" w:hAnsi="Times New Roman" w:cs="Times New Roman"/>
          <w:sz w:val="20"/>
        </w:rPr>
      </w:pPr>
      <w:r w:rsidRPr="00DB75BE">
        <w:rPr>
          <w:rFonts w:ascii="Times New Roman" w:hAnsi="Times New Roman" w:cs="Times New Roman"/>
          <w:sz w:val="20"/>
        </w:rPr>
        <w:t>Height, mm</w:t>
      </w:r>
    </w:p>
    <w:p w14:paraId="354ECBAC" w14:textId="77777777" w:rsidR="00C308F0" w:rsidRDefault="00552795" w:rsidP="00DB75BE">
      <w:pPr>
        <w:pStyle w:val="ListParagraph"/>
        <w:numPr>
          <w:ilvl w:val="0"/>
          <w:numId w:val="22"/>
        </w:numPr>
        <w:rPr>
          <w:rFonts w:ascii="Times New Roman" w:hAnsi="Times New Roman" w:cs="Times New Roman"/>
          <w:sz w:val="20"/>
        </w:rPr>
      </w:pPr>
      <w:r w:rsidRPr="00DB75BE">
        <w:rPr>
          <w:rFonts w:ascii="Times New Roman" w:hAnsi="Times New Roman" w:cs="Times New Roman"/>
          <w:sz w:val="20"/>
        </w:rPr>
        <w:t>Total mass, kg</w:t>
      </w:r>
      <w:r w:rsidR="00C66EF0" w:rsidRPr="00DB75BE">
        <w:rPr>
          <w:rFonts w:ascii="Times New Roman" w:hAnsi="Times New Roman" w:cs="Times New Roman"/>
          <w:sz w:val="20"/>
        </w:rPr>
        <w:t xml:space="preserve">                                                                                            </w:t>
      </w:r>
    </w:p>
    <w:p w14:paraId="0601C0D3" w14:textId="2B92082E" w:rsidR="00193C32" w:rsidRPr="00DB75BE" w:rsidRDefault="00C308F0" w:rsidP="00C308F0">
      <w:pPr>
        <w:pStyle w:val="ListParagraph"/>
        <w:ind w:left="720" w:firstLine="0"/>
        <w:rPr>
          <w:rFonts w:ascii="Times New Roman" w:hAnsi="Times New Roman" w:cs="Times New Roman"/>
          <w:sz w:val="20"/>
        </w:rPr>
      </w:pPr>
      <w:r>
        <w:rPr>
          <w:rFonts w:ascii="Times New Roman" w:hAnsi="Times New Roman" w:cs="Times New Roman"/>
          <w:sz w:val="20"/>
        </w:rPr>
        <w:t xml:space="preserve">                                                                                                                                     </w:t>
      </w:r>
      <w:r w:rsidR="00C66EF0" w:rsidRPr="00DB75BE">
        <w:rPr>
          <w:rFonts w:ascii="Times New Roman" w:hAnsi="Times New Roman" w:cs="Times New Roman"/>
          <w:sz w:val="20"/>
        </w:rPr>
        <w:t xml:space="preserve"> </w:t>
      </w:r>
      <w:r>
        <w:rPr>
          <w:rFonts w:ascii="Times New Roman" w:hAnsi="Times New Roman" w:cs="Times New Roman"/>
          <w:sz w:val="20"/>
        </w:rPr>
        <w:t>(</w:t>
      </w:r>
      <w:r w:rsidR="008C4384" w:rsidRPr="00DB75BE">
        <w:rPr>
          <w:rFonts w:ascii="Times New Roman" w:hAnsi="Times New Roman" w:cs="Times New Roman"/>
          <w:sz w:val="20"/>
        </w:rPr>
        <w:t>Testing Personnel</w:t>
      </w:r>
      <w:r>
        <w:rPr>
          <w:rFonts w:ascii="Times New Roman" w:hAnsi="Times New Roman" w:cs="Times New Roman"/>
          <w:sz w:val="20"/>
        </w:rPr>
        <w:t>)</w:t>
      </w:r>
    </w:p>
    <w:p w14:paraId="2661848A" w14:textId="77777777" w:rsidR="002928A7" w:rsidRDefault="002928A7" w:rsidP="00C8716A">
      <w:pPr>
        <w:spacing w:after="0"/>
        <w:jc w:val="center"/>
        <w:rPr>
          <w:rFonts w:ascii="Times New Roman" w:hAnsi="Times New Roman" w:cs="Times New Roman"/>
          <w:b/>
          <w:bCs/>
          <w:sz w:val="20"/>
        </w:rPr>
      </w:pPr>
    </w:p>
    <w:p w14:paraId="0C4F1A4C" w14:textId="2D3A95C5" w:rsidR="00C8716A" w:rsidRPr="00553F99" w:rsidRDefault="00C8716A" w:rsidP="001424DC">
      <w:pPr>
        <w:spacing w:after="120"/>
        <w:jc w:val="center"/>
        <w:rPr>
          <w:rFonts w:ascii="Times New Roman" w:hAnsi="Times New Roman" w:cs="Times New Roman"/>
          <w:b/>
          <w:bCs/>
          <w:sz w:val="20"/>
        </w:rPr>
      </w:pPr>
      <w:r w:rsidRPr="00553F99">
        <w:rPr>
          <w:rFonts w:ascii="Times New Roman" w:hAnsi="Times New Roman" w:cs="Times New Roman"/>
          <w:b/>
          <w:bCs/>
          <w:sz w:val="20"/>
        </w:rPr>
        <w:t xml:space="preserve">ANNEX </w:t>
      </w:r>
      <w:r w:rsidR="008657E8">
        <w:rPr>
          <w:rFonts w:ascii="Times New Roman" w:hAnsi="Times New Roman" w:cs="Times New Roman"/>
          <w:b/>
          <w:bCs/>
          <w:sz w:val="20"/>
        </w:rPr>
        <w:t>C</w:t>
      </w:r>
    </w:p>
    <w:p w14:paraId="7FE63BDD" w14:textId="3319E668" w:rsidR="00C8716A" w:rsidRPr="00553F99" w:rsidRDefault="00C8716A" w:rsidP="001424DC">
      <w:pPr>
        <w:spacing w:after="120"/>
        <w:jc w:val="center"/>
        <w:rPr>
          <w:rFonts w:ascii="Times New Roman" w:hAnsi="Times New Roman" w:cs="Times New Roman"/>
          <w:sz w:val="20"/>
        </w:rPr>
      </w:pPr>
      <w:r w:rsidRPr="00553F99">
        <w:rPr>
          <w:rFonts w:ascii="Times New Roman" w:hAnsi="Times New Roman" w:cs="Times New Roman"/>
          <w:sz w:val="20"/>
        </w:rPr>
        <w:t>(</w:t>
      </w:r>
      <w:r w:rsidRPr="00553F99">
        <w:rPr>
          <w:rFonts w:ascii="Times New Roman" w:hAnsi="Times New Roman" w:cs="Times New Roman"/>
          <w:i/>
          <w:iCs/>
          <w:sz w:val="20"/>
        </w:rPr>
        <w:t>Clause</w:t>
      </w:r>
      <w:r w:rsidRPr="00553F99">
        <w:rPr>
          <w:rFonts w:ascii="Times New Roman" w:hAnsi="Times New Roman" w:cs="Times New Roman"/>
          <w:sz w:val="20"/>
        </w:rPr>
        <w:t xml:space="preserve"> </w:t>
      </w:r>
      <w:r w:rsidR="00347699" w:rsidRPr="001424DC">
        <w:rPr>
          <w:rFonts w:ascii="Times New Roman" w:hAnsi="Times New Roman" w:cs="Times New Roman"/>
          <w:sz w:val="20"/>
        </w:rPr>
        <w:t>9.4.1.2</w:t>
      </w:r>
      <w:r w:rsidRPr="00553F99">
        <w:rPr>
          <w:rFonts w:ascii="Times New Roman" w:hAnsi="Times New Roman" w:cs="Times New Roman"/>
          <w:sz w:val="20"/>
        </w:rPr>
        <w:t>)</w:t>
      </w:r>
    </w:p>
    <w:p w14:paraId="3E938459" w14:textId="77777777" w:rsidR="00C8716A" w:rsidRPr="00553F99" w:rsidRDefault="00C8716A" w:rsidP="00C8716A">
      <w:pPr>
        <w:spacing w:after="0"/>
        <w:jc w:val="center"/>
        <w:rPr>
          <w:rFonts w:ascii="Times New Roman" w:hAnsi="Times New Roman" w:cs="Times New Roman"/>
          <w:b/>
          <w:bCs/>
          <w:sz w:val="20"/>
        </w:rPr>
      </w:pPr>
      <w:r w:rsidRPr="00553F99">
        <w:rPr>
          <w:rFonts w:ascii="Times New Roman" w:hAnsi="Times New Roman" w:cs="Times New Roman"/>
          <w:b/>
          <w:bCs/>
          <w:sz w:val="20"/>
        </w:rPr>
        <w:t>DATA SHEET FOR MATERIAL OF CONSTRUCTION</w:t>
      </w:r>
    </w:p>
    <w:p w14:paraId="3C4915EF" w14:textId="58E25382" w:rsidR="00C8716A" w:rsidRDefault="00C8716A" w:rsidP="00C8716A">
      <w:pPr>
        <w:spacing w:after="0"/>
        <w:rPr>
          <w:rFonts w:ascii="Times New Roman" w:hAnsi="Times New Roman" w:cs="Times New Roman"/>
          <w:b/>
          <w:bCs/>
          <w:sz w:val="20"/>
        </w:rPr>
      </w:pPr>
    </w:p>
    <w:p w14:paraId="614FA9F0" w14:textId="77777777" w:rsidR="008657E8" w:rsidRDefault="008657E8" w:rsidP="00C8716A">
      <w:pPr>
        <w:spacing w:after="0"/>
        <w:rPr>
          <w:rFonts w:ascii="Times New Roman" w:hAnsi="Times New Roman" w:cs="Times New Roman"/>
          <w:b/>
          <w:bCs/>
          <w:sz w:val="20"/>
        </w:rPr>
      </w:pPr>
    </w:p>
    <w:p w14:paraId="2DC2C27C" w14:textId="77777777" w:rsidR="00C308F0" w:rsidRPr="00553F99" w:rsidRDefault="00C308F0" w:rsidP="00C8716A">
      <w:pPr>
        <w:spacing w:after="0"/>
        <w:rPr>
          <w:rFonts w:ascii="Times New Roman" w:hAnsi="Times New Roman" w:cs="Times New Roman"/>
          <w:b/>
          <w:bCs/>
          <w:sz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
        <w:gridCol w:w="4233"/>
        <w:gridCol w:w="1460"/>
        <w:gridCol w:w="2581"/>
      </w:tblGrid>
      <w:tr w:rsidR="00955C1B" w:rsidRPr="00553F99" w14:paraId="69A51983" w14:textId="77777777" w:rsidTr="00EA39A5">
        <w:trPr>
          <w:trHeight w:val="377"/>
        </w:trPr>
        <w:tc>
          <w:tcPr>
            <w:tcW w:w="416" w:type="pct"/>
            <w:hideMark/>
          </w:tcPr>
          <w:p w14:paraId="5ADB563A" w14:textId="328CA019" w:rsidR="00955C1B" w:rsidRPr="00553F99" w:rsidRDefault="00EA39A5" w:rsidP="008657E8">
            <w:pPr>
              <w:spacing w:after="120"/>
              <w:jc w:val="center"/>
              <w:rPr>
                <w:rFonts w:ascii="Times New Roman" w:hAnsi="Times New Roman" w:cs="Times New Roman"/>
                <w:b/>
                <w:bCs/>
                <w:sz w:val="20"/>
                <w:lang w:val="en-IN"/>
              </w:rPr>
            </w:pPr>
            <w:proofErr w:type="spellStart"/>
            <w:r w:rsidRPr="00553F99">
              <w:rPr>
                <w:rFonts w:ascii="Times New Roman" w:hAnsi="Times New Roman" w:cs="Times New Roman"/>
                <w:b/>
                <w:bCs/>
                <w:sz w:val="20"/>
                <w:lang w:val="en-IN"/>
              </w:rPr>
              <w:t>Sl</w:t>
            </w:r>
            <w:proofErr w:type="spellEnd"/>
            <w:r w:rsidR="00955C1B" w:rsidRPr="00553F99">
              <w:rPr>
                <w:rFonts w:ascii="Times New Roman" w:hAnsi="Times New Roman" w:cs="Times New Roman"/>
                <w:b/>
                <w:bCs/>
                <w:sz w:val="20"/>
                <w:lang w:val="en-IN"/>
              </w:rPr>
              <w:t xml:space="preserve"> No.</w:t>
            </w:r>
          </w:p>
        </w:tc>
        <w:tc>
          <w:tcPr>
            <w:tcW w:w="2345" w:type="pct"/>
            <w:hideMark/>
          </w:tcPr>
          <w:p w14:paraId="2B87D832" w14:textId="77777777" w:rsidR="00955C1B" w:rsidRPr="00553F99" w:rsidRDefault="00955C1B" w:rsidP="008657E8">
            <w:pPr>
              <w:spacing w:after="120"/>
              <w:jc w:val="center"/>
              <w:rPr>
                <w:rFonts w:ascii="Times New Roman" w:hAnsi="Times New Roman" w:cs="Times New Roman"/>
                <w:b/>
                <w:bCs/>
                <w:sz w:val="20"/>
                <w:lang w:val="en-IN"/>
              </w:rPr>
            </w:pPr>
            <w:r w:rsidRPr="00553F99">
              <w:rPr>
                <w:rFonts w:ascii="Times New Roman" w:hAnsi="Times New Roman" w:cs="Times New Roman"/>
                <w:b/>
                <w:bCs/>
                <w:sz w:val="20"/>
                <w:lang w:val="en-IN"/>
              </w:rPr>
              <w:t>Component</w:t>
            </w:r>
          </w:p>
        </w:tc>
        <w:tc>
          <w:tcPr>
            <w:tcW w:w="809" w:type="pct"/>
            <w:hideMark/>
          </w:tcPr>
          <w:p w14:paraId="157DC9F0" w14:textId="77777777" w:rsidR="00955C1B" w:rsidRPr="00553F99" w:rsidRDefault="00955C1B" w:rsidP="008657E8">
            <w:pPr>
              <w:spacing w:after="120"/>
              <w:jc w:val="center"/>
              <w:rPr>
                <w:rFonts w:ascii="Times New Roman" w:hAnsi="Times New Roman" w:cs="Times New Roman"/>
                <w:b/>
                <w:bCs/>
                <w:sz w:val="20"/>
                <w:lang w:val="en-IN"/>
              </w:rPr>
            </w:pPr>
            <w:r w:rsidRPr="00553F99">
              <w:rPr>
                <w:rFonts w:ascii="Times New Roman" w:hAnsi="Times New Roman" w:cs="Times New Roman"/>
                <w:b/>
                <w:bCs/>
                <w:sz w:val="20"/>
                <w:lang w:val="en-IN"/>
              </w:rPr>
              <w:t>Material</w:t>
            </w:r>
          </w:p>
        </w:tc>
        <w:tc>
          <w:tcPr>
            <w:tcW w:w="1431" w:type="pct"/>
            <w:hideMark/>
          </w:tcPr>
          <w:p w14:paraId="15B8B283" w14:textId="77777777" w:rsidR="00955C1B" w:rsidRPr="00553F99" w:rsidRDefault="00955C1B" w:rsidP="008657E8">
            <w:pPr>
              <w:spacing w:after="120"/>
              <w:jc w:val="center"/>
              <w:rPr>
                <w:rFonts w:ascii="Times New Roman" w:hAnsi="Times New Roman" w:cs="Times New Roman"/>
                <w:b/>
                <w:bCs/>
                <w:sz w:val="20"/>
                <w:lang w:val="en-IN"/>
              </w:rPr>
            </w:pPr>
            <w:r w:rsidRPr="00553F99">
              <w:rPr>
                <w:rFonts w:ascii="Times New Roman" w:hAnsi="Times New Roman" w:cs="Times New Roman"/>
                <w:b/>
                <w:bCs/>
                <w:sz w:val="20"/>
                <w:lang w:val="en-IN"/>
              </w:rPr>
              <w:t>Confirming to IS</w:t>
            </w:r>
          </w:p>
        </w:tc>
      </w:tr>
      <w:tr w:rsidR="00C942FE" w:rsidRPr="00553F99" w14:paraId="04486560" w14:textId="77777777" w:rsidTr="00EA39A5">
        <w:trPr>
          <w:trHeight w:val="267"/>
        </w:trPr>
        <w:tc>
          <w:tcPr>
            <w:tcW w:w="416" w:type="pct"/>
          </w:tcPr>
          <w:p w14:paraId="6F73DC84"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4ADFA685" w14:textId="0B3B39AD" w:rsidR="00C942FE" w:rsidRPr="00553F99" w:rsidRDefault="00C942FE" w:rsidP="008657E8">
            <w:pPr>
              <w:spacing w:after="120"/>
              <w:jc w:val="center"/>
              <w:rPr>
                <w:rFonts w:ascii="Times New Roman" w:hAnsi="Times New Roman" w:cs="Times New Roman"/>
                <w:b/>
                <w:bCs/>
                <w:sz w:val="20"/>
                <w:lang w:val="en-IN"/>
              </w:rPr>
            </w:pPr>
            <w:r w:rsidRPr="00553F99">
              <w:rPr>
                <w:rFonts w:ascii="Times New Roman" w:hAnsi="Times New Roman" w:cs="Times New Roman"/>
                <w:sz w:val="20"/>
              </w:rPr>
              <w:t xml:space="preserve">Feed hopper </w:t>
            </w:r>
          </w:p>
        </w:tc>
        <w:tc>
          <w:tcPr>
            <w:tcW w:w="809" w:type="pct"/>
          </w:tcPr>
          <w:p w14:paraId="01040BD2"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1346200E"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72C82EF1" w14:textId="77777777" w:rsidTr="00EA39A5">
        <w:trPr>
          <w:trHeight w:val="267"/>
        </w:trPr>
        <w:tc>
          <w:tcPr>
            <w:tcW w:w="416" w:type="pct"/>
          </w:tcPr>
          <w:p w14:paraId="0DBA070D"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34AD3326" w14:textId="7A204EBA" w:rsidR="00C942FE" w:rsidRPr="00553F99" w:rsidRDefault="00C942FE" w:rsidP="008657E8">
            <w:pPr>
              <w:spacing w:after="120"/>
              <w:jc w:val="center"/>
              <w:rPr>
                <w:rFonts w:ascii="Times New Roman" w:hAnsi="Times New Roman" w:cs="Times New Roman"/>
                <w:b/>
                <w:bCs/>
                <w:sz w:val="20"/>
                <w:lang w:val="en-IN"/>
              </w:rPr>
            </w:pPr>
            <w:r w:rsidRPr="00553F99">
              <w:rPr>
                <w:rFonts w:ascii="Times New Roman" w:hAnsi="Times New Roman" w:cs="Times New Roman"/>
                <w:sz w:val="20"/>
              </w:rPr>
              <w:t>Cam</w:t>
            </w:r>
          </w:p>
        </w:tc>
        <w:tc>
          <w:tcPr>
            <w:tcW w:w="809" w:type="pct"/>
          </w:tcPr>
          <w:p w14:paraId="738FFFD5"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76569612"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4511499C" w14:textId="77777777" w:rsidTr="00EA39A5">
        <w:trPr>
          <w:trHeight w:val="267"/>
        </w:trPr>
        <w:tc>
          <w:tcPr>
            <w:tcW w:w="416" w:type="pct"/>
          </w:tcPr>
          <w:p w14:paraId="788E9DD8"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124A58C3" w14:textId="44792E34" w:rsidR="00C942FE" w:rsidRPr="00553F99" w:rsidRDefault="00C942FE" w:rsidP="008657E8">
            <w:pPr>
              <w:spacing w:after="120"/>
              <w:jc w:val="center"/>
              <w:rPr>
                <w:rFonts w:ascii="Times New Roman" w:hAnsi="Times New Roman" w:cs="Times New Roman"/>
                <w:b/>
                <w:bCs/>
                <w:sz w:val="20"/>
                <w:lang w:val="en-IN"/>
              </w:rPr>
            </w:pPr>
            <w:r w:rsidRPr="00553F99">
              <w:rPr>
                <w:rFonts w:ascii="Times New Roman" w:hAnsi="Times New Roman" w:cs="Times New Roman"/>
                <w:sz w:val="20"/>
              </w:rPr>
              <w:t>Cover of grinding chamber</w:t>
            </w:r>
          </w:p>
        </w:tc>
        <w:tc>
          <w:tcPr>
            <w:tcW w:w="809" w:type="pct"/>
          </w:tcPr>
          <w:p w14:paraId="493BFCE4"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1D619EAE"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24E475D5" w14:textId="77777777" w:rsidTr="00EA39A5">
        <w:trPr>
          <w:trHeight w:val="267"/>
        </w:trPr>
        <w:tc>
          <w:tcPr>
            <w:tcW w:w="416" w:type="pct"/>
          </w:tcPr>
          <w:p w14:paraId="4341BBB1"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4BCA3CDB" w14:textId="77EE6BA9" w:rsidR="00C942FE" w:rsidRPr="00553F99" w:rsidRDefault="00C942FE" w:rsidP="008657E8">
            <w:pPr>
              <w:spacing w:after="120"/>
              <w:jc w:val="center"/>
              <w:rPr>
                <w:rFonts w:ascii="Times New Roman" w:hAnsi="Times New Roman" w:cs="Times New Roman"/>
                <w:b/>
                <w:bCs/>
                <w:sz w:val="20"/>
                <w:lang w:val="en-IN"/>
              </w:rPr>
            </w:pPr>
            <w:r w:rsidRPr="00553F99">
              <w:rPr>
                <w:rFonts w:ascii="Times New Roman" w:hAnsi="Times New Roman" w:cs="Times New Roman"/>
                <w:sz w:val="20"/>
              </w:rPr>
              <w:t>Discharge spout</w:t>
            </w:r>
          </w:p>
        </w:tc>
        <w:tc>
          <w:tcPr>
            <w:tcW w:w="809" w:type="pct"/>
          </w:tcPr>
          <w:p w14:paraId="288D894F"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58D956D1"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7205E364" w14:textId="77777777" w:rsidTr="00EA39A5">
        <w:trPr>
          <w:trHeight w:val="267"/>
        </w:trPr>
        <w:tc>
          <w:tcPr>
            <w:tcW w:w="416" w:type="pct"/>
          </w:tcPr>
          <w:p w14:paraId="6B89210D"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06C5E42A" w14:textId="10A52C62" w:rsidR="00C942FE" w:rsidRPr="00553F99" w:rsidRDefault="00C942FE" w:rsidP="008657E8">
            <w:pPr>
              <w:spacing w:after="120"/>
              <w:jc w:val="center"/>
              <w:rPr>
                <w:rFonts w:ascii="Times New Roman" w:hAnsi="Times New Roman" w:cs="Times New Roman"/>
                <w:b/>
                <w:bCs/>
                <w:sz w:val="20"/>
                <w:lang w:val="en-IN"/>
              </w:rPr>
            </w:pPr>
            <w:r w:rsidRPr="00553F99">
              <w:rPr>
                <w:rFonts w:ascii="Times New Roman" w:hAnsi="Times New Roman" w:cs="Times New Roman"/>
                <w:sz w:val="20"/>
              </w:rPr>
              <w:t>Eccentric</w:t>
            </w:r>
          </w:p>
        </w:tc>
        <w:tc>
          <w:tcPr>
            <w:tcW w:w="809" w:type="pct"/>
          </w:tcPr>
          <w:p w14:paraId="70CEDD12"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4B03F61F"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37FFD24E" w14:textId="77777777" w:rsidTr="00EA39A5">
        <w:trPr>
          <w:trHeight w:val="267"/>
        </w:trPr>
        <w:tc>
          <w:tcPr>
            <w:tcW w:w="416" w:type="pct"/>
          </w:tcPr>
          <w:p w14:paraId="5E62B237"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0B5BCCC3" w14:textId="2BA453FD" w:rsidR="00C942FE" w:rsidRPr="00553F99" w:rsidRDefault="00C942FE" w:rsidP="008657E8">
            <w:pPr>
              <w:spacing w:after="120"/>
              <w:jc w:val="center"/>
              <w:rPr>
                <w:rFonts w:ascii="Times New Roman" w:hAnsi="Times New Roman" w:cs="Times New Roman"/>
                <w:b/>
                <w:bCs/>
                <w:sz w:val="20"/>
                <w:lang w:val="en-IN"/>
              </w:rPr>
            </w:pPr>
            <w:r w:rsidRPr="00553F99">
              <w:rPr>
                <w:rFonts w:ascii="Times New Roman" w:hAnsi="Times New Roman" w:cs="Times New Roman"/>
                <w:sz w:val="20"/>
              </w:rPr>
              <w:t>Frame</w:t>
            </w:r>
          </w:p>
        </w:tc>
        <w:tc>
          <w:tcPr>
            <w:tcW w:w="809" w:type="pct"/>
          </w:tcPr>
          <w:p w14:paraId="5BCB1414"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18CE28CC"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3345E7FB" w14:textId="77777777" w:rsidTr="00EA39A5">
        <w:trPr>
          <w:trHeight w:val="267"/>
        </w:trPr>
        <w:tc>
          <w:tcPr>
            <w:tcW w:w="416" w:type="pct"/>
          </w:tcPr>
          <w:p w14:paraId="6C33DD04"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1CB2C4C3" w14:textId="3813974B" w:rsidR="00C942FE" w:rsidRPr="00553F99" w:rsidRDefault="00C942FE" w:rsidP="008657E8">
            <w:pPr>
              <w:spacing w:after="120"/>
              <w:jc w:val="center"/>
              <w:rPr>
                <w:rFonts w:ascii="Times New Roman" w:hAnsi="Times New Roman" w:cs="Times New Roman"/>
                <w:b/>
                <w:bCs/>
                <w:sz w:val="20"/>
                <w:lang w:val="en-IN"/>
              </w:rPr>
            </w:pPr>
            <w:r w:rsidRPr="00553F99">
              <w:rPr>
                <w:rFonts w:ascii="Times New Roman" w:hAnsi="Times New Roman" w:cs="Times New Roman"/>
                <w:sz w:val="20"/>
              </w:rPr>
              <w:t xml:space="preserve">Gears </w:t>
            </w:r>
          </w:p>
        </w:tc>
        <w:tc>
          <w:tcPr>
            <w:tcW w:w="809" w:type="pct"/>
          </w:tcPr>
          <w:p w14:paraId="11332C4F"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73378067"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1C07BE1E" w14:textId="77777777" w:rsidTr="00EA39A5">
        <w:trPr>
          <w:trHeight w:val="267"/>
        </w:trPr>
        <w:tc>
          <w:tcPr>
            <w:tcW w:w="416" w:type="pct"/>
          </w:tcPr>
          <w:p w14:paraId="1BE145B4"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2C3BC2BD" w14:textId="629FEFFC" w:rsidR="00C942FE" w:rsidRPr="00553F99" w:rsidRDefault="00C942FE" w:rsidP="008657E8">
            <w:pPr>
              <w:spacing w:after="120"/>
              <w:jc w:val="center"/>
              <w:rPr>
                <w:rFonts w:ascii="Times New Roman" w:hAnsi="Times New Roman" w:cs="Times New Roman"/>
                <w:b/>
                <w:bCs/>
                <w:sz w:val="20"/>
                <w:lang w:val="en-IN"/>
              </w:rPr>
            </w:pPr>
            <w:r w:rsidRPr="00553F99">
              <w:rPr>
                <w:rFonts w:ascii="Times New Roman" w:hAnsi="Times New Roman" w:cs="Times New Roman"/>
                <w:sz w:val="20"/>
              </w:rPr>
              <w:t>Hand wheels/adjustment levers</w:t>
            </w:r>
          </w:p>
        </w:tc>
        <w:tc>
          <w:tcPr>
            <w:tcW w:w="809" w:type="pct"/>
          </w:tcPr>
          <w:p w14:paraId="0BAA96EB"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2A6C6913"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1B83A82F" w14:textId="77777777" w:rsidTr="00EA39A5">
        <w:trPr>
          <w:trHeight w:val="267"/>
        </w:trPr>
        <w:tc>
          <w:tcPr>
            <w:tcW w:w="416" w:type="pct"/>
          </w:tcPr>
          <w:p w14:paraId="7CB9E81A"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030A1EAA" w14:textId="18E0FE99" w:rsidR="00C942FE" w:rsidRPr="00553F99" w:rsidRDefault="00C942FE" w:rsidP="008657E8">
            <w:pPr>
              <w:spacing w:after="120"/>
              <w:jc w:val="center"/>
              <w:rPr>
                <w:rFonts w:ascii="Times New Roman" w:hAnsi="Times New Roman" w:cs="Times New Roman"/>
                <w:b/>
                <w:bCs/>
                <w:sz w:val="20"/>
                <w:lang w:val="en-IN"/>
              </w:rPr>
            </w:pPr>
            <w:r w:rsidRPr="00553F99">
              <w:rPr>
                <w:rFonts w:ascii="Times New Roman" w:hAnsi="Times New Roman" w:cs="Times New Roman"/>
                <w:sz w:val="20"/>
              </w:rPr>
              <w:t>Pullies</w:t>
            </w:r>
          </w:p>
        </w:tc>
        <w:tc>
          <w:tcPr>
            <w:tcW w:w="809" w:type="pct"/>
          </w:tcPr>
          <w:p w14:paraId="364724EB"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626017F3"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7BC9EB74" w14:textId="77777777" w:rsidTr="00EA39A5">
        <w:trPr>
          <w:trHeight w:val="267"/>
        </w:trPr>
        <w:tc>
          <w:tcPr>
            <w:tcW w:w="416" w:type="pct"/>
          </w:tcPr>
          <w:p w14:paraId="24D7E3ED"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094FAE34" w14:textId="497D44D0" w:rsidR="00C942FE" w:rsidRPr="00553F99" w:rsidRDefault="00C942FE" w:rsidP="008657E8">
            <w:pPr>
              <w:spacing w:after="120"/>
              <w:jc w:val="center"/>
              <w:rPr>
                <w:rFonts w:ascii="Times New Roman" w:hAnsi="Times New Roman" w:cs="Times New Roman"/>
                <w:b/>
                <w:bCs/>
                <w:sz w:val="20"/>
                <w:lang w:val="en-IN"/>
              </w:rPr>
            </w:pPr>
            <w:r w:rsidRPr="00553F99">
              <w:rPr>
                <w:rFonts w:ascii="Times New Roman" w:hAnsi="Times New Roman" w:cs="Times New Roman"/>
                <w:sz w:val="20"/>
              </w:rPr>
              <w:t>Shafts</w:t>
            </w:r>
          </w:p>
        </w:tc>
        <w:tc>
          <w:tcPr>
            <w:tcW w:w="809" w:type="pct"/>
          </w:tcPr>
          <w:p w14:paraId="50DAAFB8"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709413D6"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12AB4176" w14:textId="77777777" w:rsidTr="00EA39A5">
        <w:trPr>
          <w:trHeight w:val="267"/>
        </w:trPr>
        <w:tc>
          <w:tcPr>
            <w:tcW w:w="416" w:type="pct"/>
          </w:tcPr>
          <w:p w14:paraId="0C5AC4F1"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lang w:val="en-IN"/>
              </w:rPr>
            </w:pPr>
          </w:p>
        </w:tc>
        <w:tc>
          <w:tcPr>
            <w:tcW w:w="2345" w:type="pct"/>
          </w:tcPr>
          <w:p w14:paraId="11421883" w14:textId="0AE37C14" w:rsidR="00C942FE" w:rsidRPr="00553F99" w:rsidRDefault="00C942FE" w:rsidP="008657E8">
            <w:pPr>
              <w:spacing w:after="120"/>
              <w:jc w:val="center"/>
              <w:rPr>
                <w:rFonts w:ascii="Times New Roman" w:hAnsi="Times New Roman" w:cs="Times New Roman"/>
                <w:sz w:val="20"/>
                <w:lang w:val="en-IN"/>
              </w:rPr>
            </w:pPr>
            <w:r w:rsidRPr="00553F99">
              <w:rPr>
                <w:rFonts w:ascii="Times New Roman" w:hAnsi="Times New Roman" w:cs="Times New Roman"/>
                <w:sz w:val="20"/>
                <w:lang w:val="en-IN"/>
              </w:rPr>
              <w:t>Springs</w:t>
            </w:r>
          </w:p>
        </w:tc>
        <w:tc>
          <w:tcPr>
            <w:tcW w:w="809" w:type="pct"/>
          </w:tcPr>
          <w:p w14:paraId="2FB30D97"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031D35F2"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481A6783" w14:textId="77777777" w:rsidTr="00EA39A5">
        <w:trPr>
          <w:trHeight w:val="267"/>
        </w:trPr>
        <w:tc>
          <w:tcPr>
            <w:tcW w:w="416" w:type="pct"/>
          </w:tcPr>
          <w:p w14:paraId="4EFAF65A"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0CC9CB2B" w14:textId="13AFD14C" w:rsidR="00C942FE" w:rsidRPr="00553F99" w:rsidRDefault="00C942FE" w:rsidP="008657E8">
            <w:pPr>
              <w:spacing w:after="120"/>
              <w:jc w:val="center"/>
              <w:rPr>
                <w:rFonts w:ascii="Times New Roman" w:hAnsi="Times New Roman" w:cs="Times New Roman"/>
                <w:sz w:val="20"/>
                <w:lang w:val="en-IN"/>
              </w:rPr>
            </w:pPr>
            <w:r w:rsidRPr="00553F99">
              <w:rPr>
                <w:rFonts w:ascii="Times New Roman" w:hAnsi="Times New Roman" w:cs="Times New Roman"/>
                <w:sz w:val="20"/>
                <w:lang w:val="en-IN"/>
              </w:rPr>
              <w:t>Vibrator</w:t>
            </w:r>
          </w:p>
        </w:tc>
        <w:tc>
          <w:tcPr>
            <w:tcW w:w="809" w:type="pct"/>
          </w:tcPr>
          <w:p w14:paraId="3483D663"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40C45C6C" w14:textId="77777777" w:rsidR="00C942FE" w:rsidRPr="00553F99" w:rsidRDefault="00C942FE" w:rsidP="008657E8">
            <w:pPr>
              <w:spacing w:after="120"/>
              <w:jc w:val="center"/>
              <w:rPr>
                <w:rFonts w:ascii="Times New Roman" w:hAnsi="Times New Roman" w:cs="Times New Roman"/>
                <w:b/>
                <w:bCs/>
                <w:sz w:val="20"/>
                <w:lang w:val="en-IN"/>
              </w:rPr>
            </w:pPr>
          </w:p>
        </w:tc>
      </w:tr>
      <w:tr w:rsidR="00C942FE" w:rsidRPr="00553F99" w14:paraId="55C0B097" w14:textId="77777777" w:rsidTr="00EA39A5">
        <w:trPr>
          <w:trHeight w:val="267"/>
        </w:trPr>
        <w:tc>
          <w:tcPr>
            <w:tcW w:w="416" w:type="pct"/>
          </w:tcPr>
          <w:p w14:paraId="1A1C18BF" w14:textId="77777777" w:rsidR="00C942FE" w:rsidRPr="00DD2868" w:rsidRDefault="00C942FE" w:rsidP="00DD2868">
            <w:pPr>
              <w:pStyle w:val="ListParagraph"/>
              <w:numPr>
                <w:ilvl w:val="0"/>
                <w:numId w:val="25"/>
              </w:numPr>
              <w:spacing w:after="120"/>
              <w:ind w:left="504"/>
              <w:rPr>
                <w:rFonts w:ascii="Times New Roman" w:hAnsi="Times New Roman" w:cs="Times New Roman"/>
                <w:sz w:val="20"/>
                <w:szCs w:val="20"/>
                <w:lang w:val="en-IN"/>
              </w:rPr>
            </w:pPr>
          </w:p>
        </w:tc>
        <w:tc>
          <w:tcPr>
            <w:tcW w:w="2345" w:type="pct"/>
          </w:tcPr>
          <w:p w14:paraId="42EE076A" w14:textId="5CB91189" w:rsidR="00C942FE" w:rsidRPr="00553F99" w:rsidRDefault="00C942FE" w:rsidP="008657E8">
            <w:pPr>
              <w:spacing w:after="120"/>
              <w:jc w:val="center"/>
              <w:rPr>
                <w:rFonts w:ascii="Times New Roman" w:hAnsi="Times New Roman" w:cs="Times New Roman"/>
                <w:sz w:val="20"/>
                <w:lang w:val="en-IN"/>
              </w:rPr>
            </w:pPr>
            <w:r w:rsidRPr="00553F99">
              <w:rPr>
                <w:rFonts w:ascii="Times New Roman" w:hAnsi="Times New Roman" w:cs="Times New Roman"/>
                <w:sz w:val="20"/>
                <w:lang w:val="en-IN"/>
              </w:rPr>
              <w:t>Others, if any</w:t>
            </w:r>
          </w:p>
        </w:tc>
        <w:tc>
          <w:tcPr>
            <w:tcW w:w="809" w:type="pct"/>
          </w:tcPr>
          <w:p w14:paraId="409F57E8" w14:textId="77777777" w:rsidR="00C942FE" w:rsidRPr="00553F99" w:rsidRDefault="00C942FE" w:rsidP="008657E8">
            <w:pPr>
              <w:spacing w:after="120"/>
              <w:jc w:val="center"/>
              <w:rPr>
                <w:rFonts w:ascii="Times New Roman" w:hAnsi="Times New Roman" w:cs="Times New Roman"/>
                <w:b/>
                <w:bCs/>
                <w:sz w:val="20"/>
                <w:lang w:val="en-IN"/>
              </w:rPr>
            </w:pPr>
          </w:p>
        </w:tc>
        <w:tc>
          <w:tcPr>
            <w:tcW w:w="1431" w:type="pct"/>
          </w:tcPr>
          <w:p w14:paraId="3BFC366C" w14:textId="77777777" w:rsidR="00C942FE" w:rsidRPr="00553F99" w:rsidRDefault="00C942FE" w:rsidP="008657E8">
            <w:pPr>
              <w:spacing w:after="120"/>
              <w:jc w:val="center"/>
              <w:rPr>
                <w:rFonts w:ascii="Times New Roman" w:hAnsi="Times New Roman" w:cs="Times New Roman"/>
                <w:b/>
                <w:bCs/>
                <w:sz w:val="20"/>
                <w:lang w:val="en-IN"/>
              </w:rPr>
            </w:pPr>
          </w:p>
        </w:tc>
      </w:tr>
    </w:tbl>
    <w:p w14:paraId="4CA7F22F" w14:textId="77777777" w:rsidR="00347699" w:rsidRPr="00553F99" w:rsidRDefault="00347699" w:rsidP="00B82DD4">
      <w:pPr>
        <w:spacing w:after="0"/>
        <w:jc w:val="right"/>
        <w:rPr>
          <w:rFonts w:ascii="Times New Roman" w:hAnsi="Times New Roman" w:cs="Times New Roman"/>
          <w:sz w:val="20"/>
        </w:rPr>
      </w:pPr>
    </w:p>
    <w:p w14:paraId="27DCA405" w14:textId="77777777" w:rsidR="00E312A4" w:rsidRDefault="00E312A4" w:rsidP="008C4384">
      <w:pPr>
        <w:spacing w:after="0"/>
        <w:jc w:val="right"/>
        <w:rPr>
          <w:rFonts w:ascii="Times New Roman" w:hAnsi="Times New Roman" w:cs="Times New Roman"/>
          <w:sz w:val="20"/>
        </w:rPr>
      </w:pPr>
    </w:p>
    <w:p w14:paraId="4E4DC1F0" w14:textId="77777777" w:rsidR="00E312A4" w:rsidRDefault="00E312A4" w:rsidP="008C4384">
      <w:pPr>
        <w:spacing w:after="0"/>
        <w:jc w:val="right"/>
        <w:rPr>
          <w:rFonts w:ascii="Times New Roman" w:hAnsi="Times New Roman" w:cs="Times New Roman"/>
          <w:sz w:val="20"/>
        </w:rPr>
      </w:pPr>
    </w:p>
    <w:p w14:paraId="0B50D421" w14:textId="77777777" w:rsidR="00E312A4" w:rsidRDefault="00E312A4" w:rsidP="008C4384">
      <w:pPr>
        <w:spacing w:after="0"/>
        <w:jc w:val="right"/>
        <w:rPr>
          <w:rFonts w:ascii="Times New Roman" w:hAnsi="Times New Roman" w:cs="Times New Roman"/>
          <w:sz w:val="20"/>
        </w:rPr>
      </w:pPr>
    </w:p>
    <w:p w14:paraId="5ADD31F0" w14:textId="77777777" w:rsidR="00E312A4" w:rsidRDefault="00E312A4" w:rsidP="008C4384">
      <w:pPr>
        <w:spacing w:after="0"/>
        <w:jc w:val="right"/>
        <w:rPr>
          <w:rFonts w:ascii="Times New Roman" w:hAnsi="Times New Roman" w:cs="Times New Roman"/>
          <w:sz w:val="20"/>
        </w:rPr>
      </w:pPr>
    </w:p>
    <w:p w14:paraId="59EA5EE7" w14:textId="77777777" w:rsidR="00E312A4" w:rsidRDefault="00E312A4" w:rsidP="008C4384">
      <w:pPr>
        <w:spacing w:after="0"/>
        <w:jc w:val="right"/>
        <w:rPr>
          <w:rFonts w:ascii="Times New Roman" w:hAnsi="Times New Roman" w:cs="Times New Roman"/>
          <w:sz w:val="20"/>
        </w:rPr>
      </w:pPr>
    </w:p>
    <w:p w14:paraId="30E18F45" w14:textId="77777777" w:rsidR="00E312A4" w:rsidRDefault="00E312A4" w:rsidP="008C4384">
      <w:pPr>
        <w:spacing w:after="0"/>
        <w:jc w:val="right"/>
        <w:rPr>
          <w:rFonts w:ascii="Times New Roman" w:hAnsi="Times New Roman" w:cs="Times New Roman"/>
          <w:sz w:val="20"/>
        </w:rPr>
      </w:pPr>
    </w:p>
    <w:p w14:paraId="7AB78D08" w14:textId="77777777" w:rsidR="00E312A4" w:rsidRDefault="00E312A4" w:rsidP="008C4384">
      <w:pPr>
        <w:spacing w:after="0"/>
        <w:jc w:val="right"/>
        <w:rPr>
          <w:rFonts w:ascii="Times New Roman" w:hAnsi="Times New Roman" w:cs="Times New Roman"/>
          <w:sz w:val="20"/>
        </w:rPr>
      </w:pPr>
    </w:p>
    <w:p w14:paraId="190BAF6B" w14:textId="77777777" w:rsidR="00E312A4" w:rsidRDefault="00E312A4" w:rsidP="008C4384">
      <w:pPr>
        <w:spacing w:after="0"/>
        <w:jc w:val="right"/>
        <w:rPr>
          <w:rFonts w:ascii="Times New Roman" w:hAnsi="Times New Roman" w:cs="Times New Roman"/>
          <w:sz w:val="20"/>
        </w:rPr>
      </w:pPr>
    </w:p>
    <w:p w14:paraId="454D9C7F" w14:textId="77777777" w:rsidR="00E312A4" w:rsidRDefault="00E312A4" w:rsidP="008C4384">
      <w:pPr>
        <w:spacing w:after="0"/>
        <w:jc w:val="right"/>
        <w:rPr>
          <w:rFonts w:ascii="Times New Roman" w:hAnsi="Times New Roman" w:cs="Times New Roman"/>
          <w:sz w:val="20"/>
        </w:rPr>
      </w:pPr>
    </w:p>
    <w:p w14:paraId="059DEC63" w14:textId="77777777" w:rsidR="00E312A4" w:rsidRDefault="00E312A4" w:rsidP="008C4384">
      <w:pPr>
        <w:spacing w:after="0"/>
        <w:jc w:val="right"/>
        <w:rPr>
          <w:rFonts w:ascii="Times New Roman" w:hAnsi="Times New Roman" w:cs="Times New Roman"/>
          <w:sz w:val="20"/>
        </w:rPr>
      </w:pPr>
    </w:p>
    <w:p w14:paraId="1A98A8FA" w14:textId="77777777" w:rsidR="00E312A4" w:rsidRDefault="00E312A4" w:rsidP="008C4384">
      <w:pPr>
        <w:spacing w:after="0"/>
        <w:jc w:val="right"/>
        <w:rPr>
          <w:rFonts w:ascii="Times New Roman" w:hAnsi="Times New Roman" w:cs="Times New Roman"/>
          <w:sz w:val="20"/>
        </w:rPr>
      </w:pPr>
    </w:p>
    <w:p w14:paraId="173D1591" w14:textId="77777777" w:rsidR="00E312A4" w:rsidRDefault="00E312A4" w:rsidP="008C4384">
      <w:pPr>
        <w:spacing w:after="0"/>
        <w:jc w:val="right"/>
        <w:rPr>
          <w:rFonts w:ascii="Times New Roman" w:hAnsi="Times New Roman" w:cs="Times New Roman"/>
          <w:sz w:val="20"/>
        </w:rPr>
      </w:pPr>
    </w:p>
    <w:p w14:paraId="210C21E0" w14:textId="77777777" w:rsidR="00E312A4" w:rsidRDefault="00E312A4" w:rsidP="008C4384">
      <w:pPr>
        <w:spacing w:after="0"/>
        <w:jc w:val="right"/>
        <w:rPr>
          <w:rFonts w:ascii="Times New Roman" w:hAnsi="Times New Roman" w:cs="Times New Roman"/>
          <w:sz w:val="20"/>
        </w:rPr>
      </w:pPr>
    </w:p>
    <w:p w14:paraId="3B3929D3" w14:textId="77777777" w:rsidR="00E312A4" w:rsidRDefault="00E312A4" w:rsidP="008C4384">
      <w:pPr>
        <w:spacing w:after="0"/>
        <w:jc w:val="right"/>
        <w:rPr>
          <w:rFonts w:ascii="Times New Roman" w:hAnsi="Times New Roman" w:cs="Times New Roman"/>
          <w:sz w:val="20"/>
        </w:rPr>
      </w:pPr>
    </w:p>
    <w:p w14:paraId="4E5F096F" w14:textId="77777777" w:rsidR="00E312A4" w:rsidRDefault="00E312A4" w:rsidP="008C4384">
      <w:pPr>
        <w:spacing w:after="0"/>
        <w:jc w:val="right"/>
        <w:rPr>
          <w:rFonts w:ascii="Times New Roman" w:hAnsi="Times New Roman" w:cs="Times New Roman"/>
          <w:sz w:val="20"/>
        </w:rPr>
      </w:pPr>
    </w:p>
    <w:p w14:paraId="3144B220" w14:textId="77777777" w:rsidR="00E312A4" w:rsidRDefault="00E312A4" w:rsidP="008C4384">
      <w:pPr>
        <w:spacing w:after="0"/>
        <w:jc w:val="right"/>
        <w:rPr>
          <w:rFonts w:ascii="Times New Roman" w:hAnsi="Times New Roman" w:cs="Times New Roman"/>
          <w:sz w:val="20"/>
        </w:rPr>
      </w:pPr>
    </w:p>
    <w:p w14:paraId="0425E72A" w14:textId="77777777" w:rsidR="00E312A4" w:rsidRDefault="00E312A4" w:rsidP="008C4384">
      <w:pPr>
        <w:spacing w:after="0"/>
        <w:jc w:val="right"/>
        <w:rPr>
          <w:rFonts w:ascii="Times New Roman" w:hAnsi="Times New Roman" w:cs="Times New Roman"/>
          <w:sz w:val="20"/>
        </w:rPr>
      </w:pPr>
    </w:p>
    <w:p w14:paraId="7658190E" w14:textId="77777777" w:rsidR="00E312A4" w:rsidRDefault="00E312A4" w:rsidP="008C4384">
      <w:pPr>
        <w:spacing w:after="0"/>
        <w:jc w:val="right"/>
        <w:rPr>
          <w:rFonts w:ascii="Times New Roman" w:hAnsi="Times New Roman" w:cs="Times New Roman"/>
          <w:sz w:val="20"/>
        </w:rPr>
      </w:pPr>
    </w:p>
    <w:p w14:paraId="2EC3EA38" w14:textId="77777777" w:rsidR="00E312A4" w:rsidRDefault="00E312A4" w:rsidP="008C4384">
      <w:pPr>
        <w:spacing w:after="0"/>
        <w:jc w:val="right"/>
        <w:rPr>
          <w:rFonts w:ascii="Times New Roman" w:hAnsi="Times New Roman" w:cs="Times New Roman"/>
          <w:sz w:val="20"/>
        </w:rPr>
      </w:pPr>
    </w:p>
    <w:p w14:paraId="089753A4" w14:textId="77777777" w:rsidR="00E312A4" w:rsidRDefault="00E312A4" w:rsidP="008C4384">
      <w:pPr>
        <w:spacing w:after="0"/>
        <w:jc w:val="right"/>
        <w:rPr>
          <w:rFonts w:ascii="Times New Roman" w:hAnsi="Times New Roman" w:cs="Times New Roman"/>
          <w:sz w:val="20"/>
        </w:rPr>
      </w:pPr>
    </w:p>
    <w:p w14:paraId="1C12F1C2" w14:textId="77777777" w:rsidR="00E312A4" w:rsidRDefault="00E312A4" w:rsidP="008C4384">
      <w:pPr>
        <w:spacing w:after="0"/>
        <w:jc w:val="right"/>
        <w:rPr>
          <w:rFonts w:ascii="Times New Roman" w:hAnsi="Times New Roman" w:cs="Times New Roman"/>
          <w:sz w:val="20"/>
        </w:rPr>
      </w:pPr>
    </w:p>
    <w:p w14:paraId="61DC3167" w14:textId="77777777" w:rsidR="00E312A4" w:rsidRDefault="00E312A4" w:rsidP="008C4384">
      <w:pPr>
        <w:spacing w:after="0"/>
        <w:jc w:val="right"/>
        <w:rPr>
          <w:rFonts w:ascii="Times New Roman" w:hAnsi="Times New Roman" w:cs="Times New Roman"/>
          <w:sz w:val="20"/>
        </w:rPr>
      </w:pPr>
    </w:p>
    <w:p w14:paraId="38814D8F" w14:textId="77777777" w:rsidR="00E312A4" w:rsidRDefault="00E312A4" w:rsidP="008C4384">
      <w:pPr>
        <w:spacing w:after="0"/>
        <w:jc w:val="right"/>
        <w:rPr>
          <w:rFonts w:ascii="Times New Roman" w:hAnsi="Times New Roman" w:cs="Times New Roman"/>
          <w:sz w:val="20"/>
        </w:rPr>
      </w:pPr>
    </w:p>
    <w:p w14:paraId="31C957D9" w14:textId="77777777" w:rsidR="00E312A4" w:rsidRDefault="00E312A4" w:rsidP="008C4384">
      <w:pPr>
        <w:spacing w:after="0"/>
        <w:jc w:val="right"/>
        <w:rPr>
          <w:rFonts w:ascii="Times New Roman" w:hAnsi="Times New Roman" w:cs="Times New Roman"/>
          <w:sz w:val="20"/>
        </w:rPr>
      </w:pPr>
    </w:p>
    <w:p w14:paraId="46D0A483" w14:textId="77777777" w:rsidR="00E312A4" w:rsidRDefault="00E312A4" w:rsidP="008C4384">
      <w:pPr>
        <w:spacing w:after="0"/>
        <w:jc w:val="right"/>
        <w:rPr>
          <w:rFonts w:ascii="Times New Roman" w:hAnsi="Times New Roman" w:cs="Times New Roman"/>
          <w:sz w:val="20"/>
        </w:rPr>
      </w:pPr>
    </w:p>
    <w:p w14:paraId="6EEC3636" w14:textId="77777777" w:rsidR="00E312A4" w:rsidRDefault="00E312A4" w:rsidP="008C4384">
      <w:pPr>
        <w:spacing w:after="0"/>
        <w:jc w:val="right"/>
        <w:rPr>
          <w:rFonts w:ascii="Times New Roman" w:hAnsi="Times New Roman" w:cs="Times New Roman"/>
          <w:sz w:val="20"/>
        </w:rPr>
      </w:pPr>
    </w:p>
    <w:p w14:paraId="14E07C3C" w14:textId="77777777" w:rsidR="00C308F0" w:rsidRDefault="00C308F0" w:rsidP="008C4384">
      <w:pPr>
        <w:spacing w:after="0"/>
        <w:jc w:val="right"/>
        <w:rPr>
          <w:rFonts w:ascii="Times New Roman" w:hAnsi="Times New Roman" w:cs="Times New Roman"/>
          <w:sz w:val="20"/>
        </w:rPr>
      </w:pPr>
    </w:p>
    <w:p w14:paraId="44DEEB21" w14:textId="77777777" w:rsidR="00C308F0" w:rsidRDefault="00C308F0" w:rsidP="008C4384">
      <w:pPr>
        <w:spacing w:after="0"/>
        <w:jc w:val="right"/>
        <w:rPr>
          <w:rFonts w:ascii="Times New Roman" w:hAnsi="Times New Roman" w:cs="Times New Roman"/>
          <w:sz w:val="20"/>
        </w:rPr>
      </w:pPr>
    </w:p>
    <w:p w14:paraId="7B84C3A0" w14:textId="77777777" w:rsidR="00C308F0" w:rsidRDefault="00C308F0" w:rsidP="008C4384">
      <w:pPr>
        <w:spacing w:after="0"/>
        <w:jc w:val="right"/>
        <w:rPr>
          <w:rFonts w:ascii="Times New Roman" w:hAnsi="Times New Roman" w:cs="Times New Roman"/>
          <w:sz w:val="20"/>
        </w:rPr>
      </w:pPr>
    </w:p>
    <w:p w14:paraId="494DB4DA" w14:textId="49B1D897" w:rsidR="008C4384" w:rsidRPr="00553F99" w:rsidRDefault="00C308F0" w:rsidP="008C4384">
      <w:pPr>
        <w:spacing w:after="0"/>
        <w:jc w:val="right"/>
        <w:rPr>
          <w:rFonts w:ascii="Times New Roman" w:hAnsi="Times New Roman" w:cs="Times New Roman"/>
          <w:sz w:val="20"/>
        </w:rPr>
      </w:pPr>
      <w:r>
        <w:rPr>
          <w:rFonts w:ascii="Times New Roman" w:hAnsi="Times New Roman" w:cs="Times New Roman"/>
          <w:sz w:val="20"/>
        </w:rPr>
        <w:t>(</w:t>
      </w:r>
      <w:r w:rsidR="008C4384" w:rsidRPr="00553F99">
        <w:rPr>
          <w:rFonts w:ascii="Times New Roman" w:hAnsi="Times New Roman" w:cs="Times New Roman"/>
          <w:sz w:val="20"/>
        </w:rPr>
        <w:t>Testing Personnel</w:t>
      </w:r>
      <w:r>
        <w:rPr>
          <w:rFonts w:ascii="Times New Roman" w:hAnsi="Times New Roman" w:cs="Times New Roman"/>
          <w:sz w:val="20"/>
        </w:rPr>
        <w:t>)</w:t>
      </w:r>
    </w:p>
    <w:p w14:paraId="2A578584" w14:textId="03A90172" w:rsidR="00772B26" w:rsidRPr="00553F99" w:rsidRDefault="00772B26" w:rsidP="00E312A4">
      <w:pPr>
        <w:spacing w:after="120"/>
        <w:jc w:val="center"/>
        <w:rPr>
          <w:rFonts w:ascii="Times New Roman" w:hAnsi="Times New Roman" w:cs="Times New Roman"/>
          <w:b/>
          <w:bCs/>
          <w:sz w:val="20"/>
        </w:rPr>
      </w:pPr>
      <w:r w:rsidRPr="00553F99">
        <w:rPr>
          <w:rFonts w:ascii="Times New Roman" w:hAnsi="Times New Roman" w:cs="Times New Roman"/>
          <w:b/>
          <w:bCs/>
          <w:sz w:val="20"/>
        </w:rPr>
        <w:lastRenderedPageBreak/>
        <w:t xml:space="preserve">ANNEX </w:t>
      </w:r>
      <w:r w:rsidR="006C6184">
        <w:rPr>
          <w:rFonts w:ascii="Times New Roman" w:hAnsi="Times New Roman" w:cs="Times New Roman"/>
          <w:b/>
          <w:bCs/>
          <w:sz w:val="20"/>
        </w:rPr>
        <w:t>D</w:t>
      </w:r>
    </w:p>
    <w:p w14:paraId="5FA4232A" w14:textId="6C20978A" w:rsidR="00772B26" w:rsidRPr="00553F99" w:rsidRDefault="00772B26" w:rsidP="00E312A4">
      <w:pPr>
        <w:spacing w:after="120"/>
        <w:jc w:val="center"/>
        <w:rPr>
          <w:rFonts w:ascii="Times New Roman" w:hAnsi="Times New Roman" w:cs="Times New Roman"/>
          <w:sz w:val="20"/>
        </w:rPr>
      </w:pPr>
      <w:r w:rsidRPr="00553F99">
        <w:rPr>
          <w:rFonts w:ascii="Times New Roman" w:hAnsi="Times New Roman" w:cs="Times New Roman"/>
          <w:sz w:val="20"/>
        </w:rPr>
        <w:t>(</w:t>
      </w:r>
      <w:r w:rsidRPr="00553F99">
        <w:rPr>
          <w:rFonts w:ascii="Times New Roman" w:hAnsi="Times New Roman" w:cs="Times New Roman"/>
          <w:i/>
          <w:iCs/>
          <w:sz w:val="20"/>
        </w:rPr>
        <w:t>Clause</w:t>
      </w:r>
      <w:r w:rsidR="00347699" w:rsidRPr="00553F99">
        <w:rPr>
          <w:rFonts w:ascii="Times New Roman" w:hAnsi="Times New Roman" w:cs="Times New Roman"/>
          <w:i/>
          <w:iCs/>
          <w:sz w:val="20"/>
        </w:rPr>
        <w:t>s</w:t>
      </w:r>
      <w:r w:rsidRPr="00553F99">
        <w:rPr>
          <w:rFonts w:ascii="Times New Roman" w:hAnsi="Times New Roman" w:cs="Times New Roman"/>
          <w:sz w:val="20"/>
        </w:rPr>
        <w:t xml:space="preserve"> </w:t>
      </w:r>
      <w:r w:rsidR="00347699" w:rsidRPr="00E312A4">
        <w:rPr>
          <w:rFonts w:ascii="Times New Roman" w:hAnsi="Times New Roman" w:cs="Times New Roman"/>
          <w:sz w:val="20"/>
        </w:rPr>
        <w:t>9.4.1.3</w:t>
      </w:r>
      <w:r w:rsidR="00061FBF" w:rsidRPr="00553F99">
        <w:rPr>
          <w:rFonts w:ascii="Times New Roman" w:hAnsi="Times New Roman" w:cs="Times New Roman"/>
          <w:b/>
          <w:bCs/>
          <w:sz w:val="20"/>
        </w:rPr>
        <w:t xml:space="preserve"> </w:t>
      </w:r>
      <w:r w:rsidR="00347699" w:rsidRPr="00553F99">
        <w:rPr>
          <w:rFonts w:ascii="Times New Roman" w:hAnsi="Times New Roman" w:cs="Times New Roman"/>
          <w:i/>
          <w:iCs/>
          <w:sz w:val="20"/>
        </w:rPr>
        <w:t xml:space="preserve">and </w:t>
      </w:r>
      <w:r w:rsidR="00347699" w:rsidRPr="00E312A4">
        <w:rPr>
          <w:rFonts w:ascii="Times New Roman" w:hAnsi="Times New Roman" w:cs="Times New Roman"/>
          <w:sz w:val="20"/>
        </w:rPr>
        <w:t>9.4.2.</w:t>
      </w:r>
      <w:r w:rsidR="00061FBF" w:rsidRPr="00E312A4">
        <w:rPr>
          <w:rFonts w:ascii="Times New Roman" w:hAnsi="Times New Roman" w:cs="Times New Roman"/>
          <w:sz w:val="20"/>
        </w:rPr>
        <w:t>1</w:t>
      </w:r>
      <w:r w:rsidRPr="00553F99">
        <w:rPr>
          <w:rFonts w:ascii="Times New Roman" w:hAnsi="Times New Roman" w:cs="Times New Roman"/>
          <w:sz w:val="20"/>
        </w:rPr>
        <w:t>)</w:t>
      </w:r>
    </w:p>
    <w:p w14:paraId="2EC5D3E3" w14:textId="4DB37507" w:rsidR="004020AC" w:rsidRPr="00553F99" w:rsidRDefault="00772B26" w:rsidP="00E312A4">
      <w:pPr>
        <w:spacing w:after="0"/>
        <w:jc w:val="center"/>
        <w:rPr>
          <w:rFonts w:ascii="Times New Roman" w:hAnsi="Times New Roman" w:cs="Times New Roman"/>
          <w:b/>
          <w:bCs/>
          <w:sz w:val="20"/>
        </w:rPr>
      </w:pPr>
      <w:r w:rsidRPr="00553F99">
        <w:rPr>
          <w:rFonts w:ascii="Times New Roman" w:hAnsi="Times New Roman" w:cs="Times New Roman"/>
          <w:b/>
          <w:bCs/>
          <w:sz w:val="20"/>
        </w:rPr>
        <w:t>DATA SHEET FOR VISUAL OBSERVATIONS AND PROVISIONS FOR</w:t>
      </w:r>
      <w:r w:rsidR="00AA7A08" w:rsidRPr="00553F99">
        <w:rPr>
          <w:rFonts w:ascii="Times New Roman" w:hAnsi="Times New Roman" w:cs="Times New Roman"/>
          <w:b/>
          <w:bCs/>
          <w:sz w:val="20"/>
        </w:rPr>
        <w:t xml:space="preserve"> </w:t>
      </w:r>
      <w:r w:rsidRPr="00553F99">
        <w:rPr>
          <w:rFonts w:ascii="Times New Roman" w:hAnsi="Times New Roman" w:cs="Times New Roman"/>
          <w:b/>
          <w:bCs/>
          <w:sz w:val="20"/>
        </w:rPr>
        <w:t>ADJUSTMENTS</w:t>
      </w:r>
    </w:p>
    <w:p w14:paraId="765E86F3" w14:textId="77777777" w:rsidR="009E37EB" w:rsidRPr="00553F99" w:rsidRDefault="009E37EB" w:rsidP="009E37EB">
      <w:pPr>
        <w:spacing w:after="0"/>
        <w:rPr>
          <w:rFonts w:ascii="Times New Roman" w:hAnsi="Times New Roman" w:cs="Times New Roman"/>
          <w:sz w:val="20"/>
        </w:rPr>
      </w:pPr>
    </w:p>
    <w:p w14:paraId="236C102A" w14:textId="05A927D8" w:rsidR="009E37EB" w:rsidRPr="00553F99" w:rsidRDefault="0039732C" w:rsidP="009E37EB">
      <w:pPr>
        <w:spacing w:after="0"/>
        <w:rPr>
          <w:rFonts w:ascii="Times New Roman" w:hAnsi="Times New Roman" w:cs="Times New Roman"/>
          <w:b/>
          <w:bCs/>
          <w:sz w:val="20"/>
        </w:rPr>
      </w:pPr>
      <w:r>
        <w:rPr>
          <w:rFonts w:ascii="Times New Roman" w:hAnsi="Times New Roman" w:cs="Times New Roman"/>
          <w:b/>
          <w:bCs/>
          <w:sz w:val="20"/>
        </w:rPr>
        <w:t>D</w:t>
      </w:r>
      <w:r w:rsidR="00EB1DC7" w:rsidRPr="00553F99">
        <w:rPr>
          <w:rFonts w:ascii="Times New Roman" w:hAnsi="Times New Roman" w:cs="Times New Roman"/>
          <w:b/>
          <w:bCs/>
          <w:sz w:val="20"/>
        </w:rPr>
        <w:t>-</w:t>
      </w:r>
      <w:r w:rsidR="009E37EB" w:rsidRPr="00553F99">
        <w:rPr>
          <w:rFonts w:ascii="Times New Roman" w:hAnsi="Times New Roman" w:cs="Times New Roman"/>
          <w:b/>
          <w:bCs/>
          <w:sz w:val="20"/>
        </w:rPr>
        <w:t>1</w:t>
      </w:r>
      <w:r w:rsidR="00EB1DC7" w:rsidRPr="00553F99">
        <w:rPr>
          <w:rFonts w:ascii="Times New Roman" w:hAnsi="Times New Roman" w:cs="Times New Roman"/>
          <w:b/>
          <w:bCs/>
          <w:sz w:val="20"/>
        </w:rPr>
        <w:t xml:space="preserve"> </w:t>
      </w:r>
      <w:r w:rsidR="005F6403" w:rsidRPr="00553F99">
        <w:rPr>
          <w:rFonts w:ascii="Times New Roman" w:hAnsi="Times New Roman" w:cs="Times New Roman"/>
          <w:b/>
          <w:bCs/>
          <w:sz w:val="20"/>
        </w:rPr>
        <w:t>OBSERVATIONS</w:t>
      </w:r>
    </w:p>
    <w:p w14:paraId="03B4E6B7" w14:textId="77777777" w:rsidR="00EB1DC7" w:rsidRPr="00553F99" w:rsidRDefault="00EB1DC7" w:rsidP="009E37EB">
      <w:pPr>
        <w:spacing w:after="0"/>
        <w:rPr>
          <w:rFonts w:ascii="Times New Roman" w:hAnsi="Times New Roman" w:cs="Times New Roman"/>
          <w:b/>
          <w:bCs/>
          <w:sz w:val="20"/>
        </w:rPr>
      </w:pPr>
    </w:p>
    <w:p w14:paraId="4E03AA95" w14:textId="14DF620D" w:rsidR="009E37EB" w:rsidRPr="001424DC" w:rsidRDefault="009E37EB" w:rsidP="001424DC">
      <w:pPr>
        <w:pStyle w:val="ListParagraph"/>
        <w:numPr>
          <w:ilvl w:val="0"/>
          <w:numId w:val="26"/>
        </w:numPr>
        <w:spacing w:after="120"/>
        <w:rPr>
          <w:rFonts w:ascii="Times New Roman" w:hAnsi="Times New Roman" w:cs="Times New Roman"/>
          <w:sz w:val="20"/>
        </w:rPr>
      </w:pPr>
      <w:r w:rsidRPr="001424DC">
        <w:rPr>
          <w:rFonts w:ascii="Times New Roman" w:hAnsi="Times New Roman" w:cs="Times New Roman"/>
          <w:sz w:val="20"/>
        </w:rPr>
        <w:t>Adequacy of markings of direction of rotation</w:t>
      </w:r>
    </w:p>
    <w:p w14:paraId="7DB4077E" w14:textId="0880D970" w:rsidR="009E37EB" w:rsidRPr="001424DC" w:rsidRDefault="009E37EB" w:rsidP="001424DC">
      <w:pPr>
        <w:pStyle w:val="ListParagraph"/>
        <w:numPr>
          <w:ilvl w:val="0"/>
          <w:numId w:val="26"/>
        </w:numPr>
        <w:spacing w:after="120"/>
        <w:rPr>
          <w:rFonts w:ascii="Times New Roman" w:hAnsi="Times New Roman" w:cs="Times New Roman"/>
          <w:sz w:val="20"/>
        </w:rPr>
      </w:pPr>
      <w:r w:rsidRPr="001424DC">
        <w:rPr>
          <w:rFonts w:ascii="Times New Roman" w:hAnsi="Times New Roman" w:cs="Times New Roman"/>
          <w:sz w:val="20"/>
        </w:rPr>
        <w:t>Adequacy of protection of bearings against ingress of dust</w:t>
      </w:r>
    </w:p>
    <w:p w14:paraId="7E906627" w14:textId="07B07F88" w:rsidR="009E37EB" w:rsidRPr="001424DC" w:rsidRDefault="009E37EB" w:rsidP="001424DC">
      <w:pPr>
        <w:pStyle w:val="ListParagraph"/>
        <w:numPr>
          <w:ilvl w:val="0"/>
          <w:numId w:val="26"/>
        </w:numPr>
        <w:spacing w:after="120"/>
        <w:rPr>
          <w:rFonts w:ascii="Times New Roman" w:hAnsi="Times New Roman" w:cs="Times New Roman"/>
          <w:sz w:val="20"/>
        </w:rPr>
      </w:pPr>
      <w:r w:rsidRPr="001424DC">
        <w:rPr>
          <w:rFonts w:ascii="Times New Roman" w:hAnsi="Times New Roman" w:cs="Times New Roman"/>
          <w:sz w:val="20"/>
        </w:rPr>
        <w:t>Adequacy of safety arrangements at moving parts</w:t>
      </w:r>
    </w:p>
    <w:p w14:paraId="04ABF044" w14:textId="77174F8E" w:rsidR="009E37EB" w:rsidRPr="001424DC" w:rsidRDefault="009E37EB" w:rsidP="001424DC">
      <w:pPr>
        <w:pStyle w:val="ListParagraph"/>
        <w:numPr>
          <w:ilvl w:val="0"/>
          <w:numId w:val="26"/>
        </w:numPr>
        <w:spacing w:after="120"/>
        <w:rPr>
          <w:rFonts w:ascii="Times New Roman" w:hAnsi="Times New Roman" w:cs="Times New Roman"/>
          <w:sz w:val="20"/>
        </w:rPr>
      </w:pPr>
      <w:r w:rsidRPr="001424DC">
        <w:rPr>
          <w:rFonts w:ascii="Times New Roman" w:hAnsi="Times New Roman" w:cs="Times New Roman"/>
          <w:sz w:val="20"/>
        </w:rPr>
        <w:t xml:space="preserve">Provision for lubrication of moving parts </w:t>
      </w:r>
    </w:p>
    <w:p w14:paraId="532D0B30" w14:textId="34924B83" w:rsidR="009E37EB" w:rsidRPr="001424DC" w:rsidRDefault="009E37EB" w:rsidP="001424DC">
      <w:pPr>
        <w:pStyle w:val="ListParagraph"/>
        <w:numPr>
          <w:ilvl w:val="0"/>
          <w:numId w:val="26"/>
        </w:numPr>
        <w:spacing w:after="120"/>
        <w:rPr>
          <w:rFonts w:ascii="Times New Roman" w:hAnsi="Times New Roman" w:cs="Times New Roman"/>
          <w:sz w:val="20"/>
        </w:rPr>
      </w:pPr>
      <w:r w:rsidRPr="001424DC">
        <w:rPr>
          <w:rFonts w:ascii="Times New Roman" w:hAnsi="Times New Roman" w:cs="Times New Roman"/>
          <w:sz w:val="20"/>
        </w:rPr>
        <w:t>Provision for easy changing of components requiring replacements</w:t>
      </w:r>
    </w:p>
    <w:p w14:paraId="021309E8" w14:textId="0592FDB2" w:rsidR="009E37EB" w:rsidRPr="001424DC" w:rsidRDefault="009E37EB" w:rsidP="001424DC">
      <w:pPr>
        <w:pStyle w:val="ListParagraph"/>
        <w:numPr>
          <w:ilvl w:val="0"/>
          <w:numId w:val="26"/>
        </w:numPr>
        <w:spacing w:after="120"/>
        <w:rPr>
          <w:rFonts w:ascii="Times New Roman" w:hAnsi="Times New Roman" w:cs="Times New Roman"/>
          <w:sz w:val="20"/>
        </w:rPr>
      </w:pPr>
      <w:r w:rsidRPr="001424DC">
        <w:rPr>
          <w:rFonts w:ascii="Times New Roman" w:hAnsi="Times New Roman" w:cs="Times New Roman"/>
          <w:sz w:val="20"/>
        </w:rPr>
        <w:t>Tightness of belts, nuts/bolts, etc</w:t>
      </w:r>
    </w:p>
    <w:p w14:paraId="2F6FB81D" w14:textId="7AFF62A8" w:rsidR="009E37EB" w:rsidRPr="001424DC" w:rsidRDefault="009E37EB" w:rsidP="001424DC">
      <w:pPr>
        <w:pStyle w:val="ListParagraph"/>
        <w:numPr>
          <w:ilvl w:val="0"/>
          <w:numId w:val="26"/>
        </w:numPr>
        <w:spacing w:after="120"/>
        <w:rPr>
          <w:rFonts w:ascii="Times New Roman" w:hAnsi="Times New Roman" w:cs="Times New Roman"/>
          <w:sz w:val="20"/>
        </w:rPr>
      </w:pPr>
      <w:r w:rsidRPr="001424DC">
        <w:rPr>
          <w:rFonts w:ascii="Times New Roman" w:hAnsi="Times New Roman" w:cs="Times New Roman"/>
          <w:sz w:val="20"/>
        </w:rPr>
        <w:t>Adequacy of marking of inlet and outlets</w:t>
      </w:r>
    </w:p>
    <w:p w14:paraId="6BF6F82B" w14:textId="5F5A90B7" w:rsidR="009E37EB" w:rsidRPr="001424DC" w:rsidRDefault="009E37EB" w:rsidP="001424DC">
      <w:pPr>
        <w:pStyle w:val="ListParagraph"/>
        <w:numPr>
          <w:ilvl w:val="0"/>
          <w:numId w:val="26"/>
        </w:numPr>
        <w:spacing w:after="120"/>
        <w:rPr>
          <w:rFonts w:ascii="Times New Roman" w:hAnsi="Times New Roman" w:cs="Times New Roman"/>
          <w:sz w:val="20"/>
        </w:rPr>
      </w:pPr>
      <w:r w:rsidRPr="001424DC">
        <w:rPr>
          <w:rFonts w:ascii="Times New Roman" w:hAnsi="Times New Roman" w:cs="Times New Roman"/>
          <w:sz w:val="20"/>
        </w:rPr>
        <w:t xml:space="preserve">Provision for anti-corrosive coatings </w:t>
      </w:r>
    </w:p>
    <w:p w14:paraId="7C9B6CF9" w14:textId="0DA45AEF" w:rsidR="009E37EB" w:rsidRPr="001424DC" w:rsidRDefault="009E37EB" w:rsidP="001424DC">
      <w:pPr>
        <w:pStyle w:val="ListParagraph"/>
        <w:numPr>
          <w:ilvl w:val="0"/>
          <w:numId w:val="27"/>
        </w:numPr>
        <w:spacing w:after="120"/>
        <w:rPr>
          <w:rFonts w:ascii="Times New Roman" w:hAnsi="Times New Roman" w:cs="Times New Roman"/>
          <w:sz w:val="20"/>
        </w:rPr>
      </w:pPr>
      <w:r w:rsidRPr="001424DC">
        <w:rPr>
          <w:rFonts w:ascii="Times New Roman" w:hAnsi="Times New Roman" w:cs="Times New Roman"/>
          <w:sz w:val="20"/>
        </w:rPr>
        <w:t xml:space="preserve">Welding of seams </w:t>
      </w:r>
    </w:p>
    <w:p w14:paraId="71B0871D" w14:textId="41101FA3" w:rsidR="009E37EB" w:rsidRPr="001424DC" w:rsidRDefault="009E37EB" w:rsidP="001424DC">
      <w:pPr>
        <w:pStyle w:val="ListParagraph"/>
        <w:numPr>
          <w:ilvl w:val="0"/>
          <w:numId w:val="27"/>
        </w:numPr>
        <w:rPr>
          <w:rFonts w:ascii="Times New Roman" w:hAnsi="Times New Roman" w:cs="Times New Roman"/>
          <w:sz w:val="20"/>
        </w:rPr>
      </w:pPr>
      <w:r w:rsidRPr="001424DC">
        <w:rPr>
          <w:rFonts w:ascii="Times New Roman" w:hAnsi="Times New Roman" w:cs="Times New Roman"/>
          <w:sz w:val="20"/>
        </w:rPr>
        <w:t>Other observations</w:t>
      </w:r>
    </w:p>
    <w:p w14:paraId="1C3C4AB7" w14:textId="77777777" w:rsidR="00EB1DC7" w:rsidRPr="00553F99" w:rsidRDefault="00EB1DC7" w:rsidP="00EB1DC7">
      <w:pPr>
        <w:spacing w:after="0"/>
        <w:ind w:left="720"/>
        <w:rPr>
          <w:rFonts w:ascii="Times New Roman" w:hAnsi="Times New Roman" w:cs="Times New Roman"/>
          <w:sz w:val="20"/>
        </w:rPr>
      </w:pPr>
    </w:p>
    <w:p w14:paraId="500B069A" w14:textId="3953DEDD" w:rsidR="009E37EB" w:rsidRPr="00553F99" w:rsidRDefault="0039732C" w:rsidP="009E37EB">
      <w:pPr>
        <w:spacing w:after="0"/>
        <w:rPr>
          <w:rFonts w:ascii="Times New Roman" w:hAnsi="Times New Roman" w:cs="Times New Roman"/>
          <w:b/>
          <w:bCs/>
          <w:sz w:val="20"/>
        </w:rPr>
      </w:pPr>
      <w:r>
        <w:rPr>
          <w:rFonts w:ascii="Times New Roman" w:hAnsi="Times New Roman" w:cs="Times New Roman"/>
          <w:b/>
          <w:bCs/>
          <w:sz w:val="20"/>
        </w:rPr>
        <w:t>D</w:t>
      </w:r>
      <w:r w:rsidR="001A71BF" w:rsidRPr="00553F99">
        <w:rPr>
          <w:rFonts w:ascii="Times New Roman" w:hAnsi="Times New Roman" w:cs="Times New Roman"/>
          <w:b/>
          <w:bCs/>
          <w:sz w:val="20"/>
        </w:rPr>
        <w:t>-</w:t>
      </w:r>
      <w:r w:rsidR="00EB1DC7" w:rsidRPr="00553F99">
        <w:rPr>
          <w:rFonts w:ascii="Times New Roman" w:hAnsi="Times New Roman" w:cs="Times New Roman"/>
          <w:b/>
          <w:bCs/>
          <w:sz w:val="20"/>
        </w:rPr>
        <w:t xml:space="preserve">2 </w:t>
      </w:r>
      <w:r w:rsidR="007558D6" w:rsidRPr="00553F99">
        <w:rPr>
          <w:rFonts w:ascii="Times New Roman" w:hAnsi="Times New Roman" w:cs="Times New Roman"/>
          <w:b/>
          <w:bCs/>
          <w:sz w:val="20"/>
        </w:rPr>
        <w:t>PROVISIONS FOR ADJUSTMENTS OF</w:t>
      </w:r>
    </w:p>
    <w:p w14:paraId="52091DA8" w14:textId="77777777" w:rsidR="009E37EB" w:rsidRPr="00553F99" w:rsidRDefault="009E37EB" w:rsidP="009E37EB">
      <w:pPr>
        <w:spacing w:after="0"/>
        <w:rPr>
          <w:rFonts w:ascii="Times New Roman" w:hAnsi="Times New Roman" w:cs="Times New Roman"/>
          <w:sz w:val="20"/>
        </w:rPr>
      </w:pPr>
    </w:p>
    <w:p w14:paraId="42C39C75" w14:textId="1F94D6E7" w:rsidR="009E37EB" w:rsidRPr="001424DC" w:rsidRDefault="009E37EB" w:rsidP="001424DC">
      <w:pPr>
        <w:pStyle w:val="ListParagraph"/>
        <w:numPr>
          <w:ilvl w:val="0"/>
          <w:numId w:val="28"/>
        </w:numPr>
        <w:spacing w:after="120"/>
        <w:rPr>
          <w:rFonts w:ascii="Times New Roman" w:hAnsi="Times New Roman" w:cs="Times New Roman"/>
          <w:sz w:val="20"/>
        </w:rPr>
      </w:pPr>
      <w:r w:rsidRPr="001424DC">
        <w:rPr>
          <w:rFonts w:ascii="Times New Roman" w:hAnsi="Times New Roman" w:cs="Times New Roman"/>
          <w:sz w:val="20"/>
        </w:rPr>
        <w:t>Feed-rate</w:t>
      </w:r>
    </w:p>
    <w:p w14:paraId="655619F4" w14:textId="5DF7D024" w:rsidR="009E37EB" w:rsidRPr="001424DC" w:rsidRDefault="009E37EB" w:rsidP="001424DC">
      <w:pPr>
        <w:pStyle w:val="ListParagraph"/>
        <w:numPr>
          <w:ilvl w:val="0"/>
          <w:numId w:val="28"/>
        </w:numPr>
        <w:spacing w:after="120"/>
        <w:rPr>
          <w:rFonts w:ascii="Times New Roman" w:hAnsi="Times New Roman" w:cs="Times New Roman"/>
          <w:sz w:val="20"/>
        </w:rPr>
      </w:pPr>
      <w:r w:rsidRPr="001424DC">
        <w:rPr>
          <w:rFonts w:ascii="Times New Roman" w:hAnsi="Times New Roman" w:cs="Times New Roman"/>
          <w:sz w:val="20"/>
        </w:rPr>
        <w:t>Speed of main shaft</w:t>
      </w:r>
    </w:p>
    <w:p w14:paraId="332EA399" w14:textId="12D63728" w:rsidR="00193C32" w:rsidRPr="001424DC" w:rsidRDefault="009E37EB" w:rsidP="001424DC">
      <w:pPr>
        <w:pStyle w:val="ListParagraph"/>
        <w:numPr>
          <w:ilvl w:val="0"/>
          <w:numId w:val="28"/>
        </w:numPr>
        <w:rPr>
          <w:rFonts w:ascii="Times New Roman" w:hAnsi="Times New Roman" w:cs="Times New Roman"/>
          <w:sz w:val="20"/>
        </w:rPr>
      </w:pPr>
      <w:r w:rsidRPr="001424DC">
        <w:rPr>
          <w:rFonts w:ascii="Times New Roman" w:hAnsi="Times New Roman" w:cs="Times New Roman"/>
          <w:sz w:val="20"/>
        </w:rPr>
        <w:t>Clearance between grinding surfaces</w:t>
      </w:r>
    </w:p>
    <w:p w14:paraId="1F46E506" w14:textId="0EFF94BD" w:rsidR="00700E63" w:rsidRPr="00553F99" w:rsidRDefault="00700E63" w:rsidP="00700E63">
      <w:pPr>
        <w:spacing w:after="0"/>
        <w:rPr>
          <w:rFonts w:ascii="Times New Roman" w:hAnsi="Times New Roman" w:cs="Times New Roman"/>
          <w:sz w:val="20"/>
        </w:rPr>
      </w:pPr>
    </w:p>
    <w:p w14:paraId="6026C308" w14:textId="77777777" w:rsidR="007558D6" w:rsidRDefault="007558D6" w:rsidP="008C4384">
      <w:pPr>
        <w:spacing w:after="0"/>
        <w:jc w:val="right"/>
        <w:rPr>
          <w:rFonts w:ascii="Times New Roman" w:hAnsi="Times New Roman" w:cs="Times New Roman"/>
          <w:sz w:val="20"/>
        </w:rPr>
      </w:pPr>
    </w:p>
    <w:p w14:paraId="25BDF2E9" w14:textId="77777777" w:rsidR="007558D6" w:rsidRDefault="007558D6" w:rsidP="008C4384">
      <w:pPr>
        <w:spacing w:after="0"/>
        <w:jc w:val="right"/>
        <w:rPr>
          <w:rFonts w:ascii="Times New Roman" w:hAnsi="Times New Roman" w:cs="Times New Roman"/>
          <w:sz w:val="20"/>
        </w:rPr>
      </w:pPr>
    </w:p>
    <w:p w14:paraId="1B8115D3" w14:textId="77777777" w:rsidR="007558D6" w:rsidRDefault="007558D6" w:rsidP="008C4384">
      <w:pPr>
        <w:spacing w:after="0"/>
        <w:jc w:val="right"/>
        <w:rPr>
          <w:rFonts w:ascii="Times New Roman" w:hAnsi="Times New Roman" w:cs="Times New Roman"/>
          <w:sz w:val="20"/>
        </w:rPr>
      </w:pPr>
    </w:p>
    <w:p w14:paraId="3EE58338" w14:textId="77777777" w:rsidR="007558D6" w:rsidRDefault="007558D6" w:rsidP="008C4384">
      <w:pPr>
        <w:spacing w:after="0"/>
        <w:jc w:val="right"/>
        <w:rPr>
          <w:rFonts w:ascii="Times New Roman" w:hAnsi="Times New Roman" w:cs="Times New Roman"/>
          <w:sz w:val="20"/>
        </w:rPr>
      </w:pPr>
    </w:p>
    <w:p w14:paraId="4610D74A" w14:textId="77777777" w:rsidR="007558D6" w:rsidRDefault="007558D6" w:rsidP="008C4384">
      <w:pPr>
        <w:spacing w:after="0"/>
        <w:jc w:val="right"/>
        <w:rPr>
          <w:rFonts w:ascii="Times New Roman" w:hAnsi="Times New Roman" w:cs="Times New Roman"/>
          <w:sz w:val="20"/>
        </w:rPr>
      </w:pPr>
    </w:p>
    <w:p w14:paraId="56CF23EC" w14:textId="77777777" w:rsidR="007558D6" w:rsidRDefault="007558D6" w:rsidP="008C4384">
      <w:pPr>
        <w:spacing w:after="0"/>
        <w:jc w:val="right"/>
        <w:rPr>
          <w:rFonts w:ascii="Times New Roman" w:hAnsi="Times New Roman" w:cs="Times New Roman"/>
          <w:sz w:val="20"/>
        </w:rPr>
      </w:pPr>
    </w:p>
    <w:p w14:paraId="07797985" w14:textId="77777777" w:rsidR="007558D6" w:rsidRDefault="007558D6" w:rsidP="008C4384">
      <w:pPr>
        <w:spacing w:after="0"/>
        <w:jc w:val="right"/>
        <w:rPr>
          <w:rFonts w:ascii="Times New Roman" w:hAnsi="Times New Roman" w:cs="Times New Roman"/>
          <w:sz w:val="20"/>
        </w:rPr>
      </w:pPr>
    </w:p>
    <w:p w14:paraId="3AE250F1" w14:textId="77777777" w:rsidR="007558D6" w:rsidRDefault="007558D6" w:rsidP="008C4384">
      <w:pPr>
        <w:spacing w:after="0"/>
        <w:jc w:val="right"/>
        <w:rPr>
          <w:rFonts w:ascii="Times New Roman" w:hAnsi="Times New Roman" w:cs="Times New Roman"/>
          <w:sz w:val="20"/>
        </w:rPr>
      </w:pPr>
    </w:p>
    <w:p w14:paraId="09A67F25" w14:textId="77777777" w:rsidR="007558D6" w:rsidRDefault="007558D6" w:rsidP="008C4384">
      <w:pPr>
        <w:spacing w:after="0"/>
        <w:jc w:val="right"/>
        <w:rPr>
          <w:rFonts w:ascii="Times New Roman" w:hAnsi="Times New Roman" w:cs="Times New Roman"/>
          <w:sz w:val="20"/>
        </w:rPr>
      </w:pPr>
    </w:p>
    <w:p w14:paraId="5464C5FB" w14:textId="77777777" w:rsidR="007558D6" w:rsidRDefault="007558D6" w:rsidP="008C4384">
      <w:pPr>
        <w:spacing w:after="0"/>
        <w:jc w:val="right"/>
        <w:rPr>
          <w:rFonts w:ascii="Times New Roman" w:hAnsi="Times New Roman" w:cs="Times New Roman"/>
          <w:sz w:val="20"/>
        </w:rPr>
      </w:pPr>
    </w:p>
    <w:p w14:paraId="08432237" w14:textId="77777777" w:rsidR="007558D6" w:rsidRDefault="007558D6" w:rsidP="008C4384">
      <w:pPr>
        <w:spacing w:after="0"/>
        <w:jc w:val="right"/>
        <w:rPr>
          <w:rFonts w:ascii="Times New Roman" w:hAnsi="Times New Roman" w:cs="Times New Roman"/>
          <w:sz w:val="20"/>
        </w:rPr>
      </w:pPr>
    </w:p>
    <w:p w14:paraId="41DF887D" w14:textId="77777777" w:rsidR="007558D6" w:rsidRDefault="007558D6" w:rsidP="008C4384">
      <w:pPr>
        <w:spacing w:after="0"/>
        <w:jc w:val="right"/>
        <w:rPr>
          <w:rFonts w:ascii="Times New Roman" w:hAnsi="Times New Roman" w:cs="Times New Roman"/>
          <w:sz w:val="20"/>
        </w:rPr>
      </w:pPr>
    </w:p>
    <w:p w14:paraId="4E079FB9" w14:textId="77777777" w:rsidR="007558D6" w:rsidRDefault="007558D6" w:rsidP="008C4384">
      <w:pPr>
        <w:spacing w:after="0"/>
        <w:jc w:val="right"/>
        <w:rPr>
          <w:rFonts w:ascii="Times New Roman" w:hAnsi="Times New Roman" w:cs="Times New Roman"/>
          <w:sz w:val="20"/>
        </w:rPr>
      </w:pPr>
    </w:p>
    <w:p w14:paraId="462949AD" w14:textId="77777777" w:rsidR="007558D6" w:rsidRDefault="007558D6" w:rsidP="008C4384">
      <w:pPr>
        <w:spacing w:after="0"/>
        <w:jc w:val="right"/>
        <w:rPr>
          <w:rFonts w:ascii="Times New Roman" w:hAnsi="Times New Roman" w:cs="Times New Roman"/>
          <w:sz w:val="20"/>
        </w:rPr>
      </w:pPr>
    </w:p>
    <w:p w14:paraId="54902B8C" w14:textId="77777777" w:rsidR="007558D6" w:rsidRDefault="007558D6" w:rsidP="008C4384">
      <w:pPr>
        <w:spacing w:after="0"/>
        <w:jc w:val="right"/>
        <w:rPr>
          <w:rFonts w:ascii="Times New Roman" w:hAnsi="Times New Roman" w:cs="Times New Roman"/>
          <w:sz w:val="20"/>
        </w:rPr>
      </w:pPr>
    </w:p>
    <w:p w14:paraId="542DD860" w14:textId="77777777" w:rsidR="007558D6" w:rsidRDefault="007558D6" w:rsidP="008C4384">
      <w:pPr>
        <w:spacing w:after="0"/>
        <w:jc w:val="right"/>
        <w:rPr>
          <w:rFonts w:ascii="Times New Roman" w:hAnsi="Times New Roman" w:cs="Times New Roman"/>
          <w:sz w:val="20"/>
        </w:rPr>
      </w:pPr>
    </w:p>
    <w:p w14:paraId="00228217" w14:textId="77777777" w:rsidR="007558D6" w:rsidRDefault="007558D6" w:rsidP="008C4384">
      <w:pPr>
        <w:spacing w:after="0"/>
        <w:jc w:val="right"/>
        <w:rPr>
          <w:rFonts w:ascii="Times New Roman" w:hAnsi="Times New Roman" w:cs="Times New Roman"/>
          <w:sz w:val="20"/>
        </w:rPr>
      </w:pPr>
    </w:p>
    <w:p w14:paraId="3BB09E56" w14:textId="77777777" w:rsidR="007558D6" w:rsidRDefault="007558D6" w:rsidP="008C4384">
      <w:pPr>
        <w:spacing w:after="0"/>
        <w:jc w:val="right"/>
        <w:rPr>
          <w:rFonts w:ascii="Times New Roman" w:hAnsi="Times New Roman" w:cs="Times New Roman"/>
          <w:sz w:val="20"/>
        </w:rPr>
      </w:pPr>
    </w:p>
    <w:p w14:paraId="76417C53" w14:textId="77777777" w:rsidR="007558D6" w:rsidRDefault="007558D6" w:rsidP="008C4384">
      <w:pPr>
        <w:spacing w:after="0"/>
        <w:jc w:val="right"/>
        <w:rPr>
          <w:rFonts w:ascii="Times New Roman" w:hAnsi="Times New Roman" w:cs="Times New Roman"/>
          <w:sz w:val="20"/>
        </w:rPr>
      </w:pPr>
    </w:p>
    <w:p w14:paraId="35A90A40" w14:textId="77777777" w:rsidR="007558D6" w:rsidRDefault="007558D6" w:rsidP="008C4384">
      <w:pPr>
        <w:spacing w:after="0"/>
        <w:jc w:val="right"/>
        <w:rPr>
          <w:rFonts w:ascii="Times New Roman" w:hAnsi="Times New Roman" w:cs="Times New Roman"/>
          <w:sz w:val="20"/>
        </w:rPr>
      </w:pPr>
    </w:p>
    <w:p w14:paraId="16DE8D03" w14:textId="77777777" w:rsidR="007558D6" w:rsidRDefault="007558D6" w:rsidP="008C4384">
      <w:pPr>
        <w:spacing w:after="0"/>
        <w:jc w:val="right"/>
        <w:rPr>
          <w:rFonts w:ascii="Times New Roman" w:hAnsi="Times New Roman" w:cs="Times New Roman"/>
          <w:sz w:val="20"/>
        </w:rPr>
      </w:pPr>
    </w:p>
    <w:p w14:paraId="2ECEEFAC" w14:textId="77777777" w:rsidR="007558D6" w:rsidRDefault="007558D6" w:rsidP="008C4384">
      <w:pPr>
        <w:spacing w:after="0"/>
        <w:jc w:val="right"/>
        <w:rPr>
          <w:rFonts w:ascii="Times New Roman" w:hAnsi="Times New Roman" w:cs="Times New Roman"/>
          <w:sz w:val="20"/>
        </w:rPr>
      </w:pPr>
    </w:p>
    <w:p w14:paraId="662C9E0A" w14:textId="77777777" w:rsidR="007558D6" w:rsidRDefault="007558D6" w:rsidP="008C4384">
      <w:pPr>
        <w:spacing w:after="0"/>
        <w:jc w:val="right"/>
        <w:rPr>
          <w:rFonts w:ascii="Times New Roman" w:hAnsi="Times New Roman" w:cs="Times New Roman"/>
          <w:sz w:val="20"/>
        </w:rPr>
      </w:pPr>
    </w:p>
    <w:p w14:paraId="0937CBF3" w14:textId="77777777" w:rsidR="007558D6" w:rsidRDefault="007558D6" w:rsidP="008C4384">
      <w:pPr>
        <w:spacing w:after="0"/>
        <w:jc w:val="right"/>
        <w:rPr>
          <w:rFonts w:ascii="Times New Roman" w:hAnsi="Times New Roman" w:cs="Times New Roman"/>
          <w:sz w:val="20"/>
        </w:rPr>
      </w:pPr>
    </w:p>
    <w:p w14:paraId="6509C6B1" w14:textId="77777777" w:rsidR="007558D6" w:rsidRDefault="007558D6" w:rsidP="008C4384">
      <w:pPr>
        <w:spacing w:after="0"/>
        <w:jc w:val="right"/>
        <w:rPr>
          <w:rFonts w:ascii="Times New Roman" w:hAnsi="Times New Roman" w:cs="Times New Roman"/>
          <w:sz w:val="20"/>
        </w:rPr>
      </w:pPr>
    </w:p>
    <w:p w14:paraId="0779F607" w14:textId="77777777" w:rsidR="007558D6" w:rsidRDefault="007558D6" w:rsidP="008C4384">
      <w:pPr>
        <w:spacing w:after="0"/>
        <w:jc w:val="right"/>
        <w:rPr>
          <w:rFonts w:ascii="Times New Roman" w:hAnsi="Times New Roman" w:cs="Times New Roman"/>
          <w:sz w:val="20"/>
        </w:rPr>
      </w:pPr>
    </w:p>
    <w:p w14:paraId="0CA147BA" w14:textId="77777777" w:rsidR="00C308F0" w:rsidRDefault="00C308F0" w:rsidP="00C308F0">
      <w:pPr>
        <w:spacing w:after="0"/>
        <w:jc w:val="right"/>
        <w:rPr>
          <w:rFonts w:ascii="Times New Roman" w:hAnsi="Times New Roman" w:cs="Times New Roman"/>
          <w:sz w:val="20"/>
        </w:rPr>
      </w:pPr>
    </w:p>
    <w:p w14:paraId="1588BA04" w14:textId="77777777" w:rsidR="00C308F0" w:rsidRDefault="00C308F0" w:rsidP="00C308F0">
      <w:pPr>
        <w:spacing w:after="0"/>
        <w:jc w:val="right"/>
        <w:rPr>
          <w:rFonts w:ascii="Times New Roman" w:hAnsi="Times New Roman" w:cs="Times New Roman"/>
          <w:sz w:val="20"/>
        </w:rPr>
      </w:pPr>
    </w:p>
    <w:p w14:paraId="487B4FD7" w14:textId="77777777" w:rsidR="00C308F0" w:rsidRDefault="00C308F0" w:rsidP="00C308F0">
      <w:pPr>
        <w:spacing w:after="0"/>
        <w:jc w:val="right"/>
        <w:rPr>
          <w:rFonts w:ascii="Times New Roman" w:hAnsi="Times New Roman" w:cs="Times New Roman"/>
          <w:sz w:val="20"/>
        </w:rPr>
      </w:pPr>
    </w:p>
    <w:p w14:paraId="1A389135" w14:textId="3DE173BC" w:rsidR="00C308F0" w:rsidRPr="00553F99" w:rsidRDefault="00C308F0" w:rsidP="00C308F0">
      <w:pPr>
        <w:spacing w:after="0"/>
        <w:jc w:val="right"/>
        <w:rPr>
          <w:rFonts w:ascii="Times New Roman" w:hAnsi="Times New Roman" w:cs="Times New Roman"/>
          <w:sz w:val="20"/>
        </w:rPr>
      </w:pPr>
      <w:r>
        <w:rPr>
          <w:rFonts w:ascii="Times New Roman" w:hAnsi="Times New Roman" w:cs="Times New Roman"/>
          <w:sz w:val="20"/>
        </w:rPr>
        <w:t>(</w:t>
      </w:r>
      <w:r w:rsidRPr="00553F99">
        <w:rPr>
          <w:rFonts w:ascii="Times New Roman" w:hAnsi="Times New Roman" w:cs="Times New Roman"/>
          <w:sz w:val="20"/>
        </w:rPr>
        <w:t>Testing Personnel</w:t>
      </w:r>
      <w:r>
        <w:rPr>
          <w:rFonts w:ascii="Times New Roman" w:hAnsi="Times New Roman" w:cs="Times New Roman"/>
          <w:sz w:val="20"/>
        </w:rPr>
        <w:t>)</w:t>
      </w:r>
    </w:p>
    <w:p w14:paraId="5EDBA3BE" w14:textId="3F0EBDB7" w:rsidR="009D1E0F" w:rsidRPr="00553F99" w:rsidRDefault="009D1E0F" w:rsidP="0039732C">
      <w:pPr>
        <w:spacing w:after="120"/>
        <w:jc w:val="center"/>
        <w:rPr>
          <w:rFonts w:ascii="Times New Roman" w:hAnsi="Times New Roman" w:cs="Times New Roman"/>
          <w:b/>
          <w:bCs/>
          <w:sz w:val="20"/>
        </w:rPr>
      </w:pPr>
      <w:r w:rsidRPr="00553F99">
        <w:rPr>
          <w:rFonts w:ascii="Times New Roman" w:hAnsi="Times New Roman" w:cs="Times New Roman"/>
          <w:b/>
          <w:bCs/>
          <w:sz w:val="20"/>
        </w:rPr>
        <w:lastRenderedPageBreak/>
        <w:t xml:space="preserve">ANNEX </w:t>
      </w:r>
      <w:r w:rsidR="0039732C">
        <w:rPr>
          <w:rFonts w:ascii="Times New Roman" w:hAnsi="Times New Roman" w:cs="Times New Roman"/>
          <w:b/>
          <w:bCs/>
          <w:sz w:val="20"/>
        </w:rPr>
        <w:t>E</w:t>
      </w:r>
    </w:p>
    <w:p w14:paraId="5A68D1FB" w14:textId="5BE91B10" w:rsidR="009D1E0F" w:rsidRPr="00553F99" w:rsidRDefault="009D1E0F" w:rsidP="0039732C">
      <w:pPr>
        <w:spacing w:after="120"/>
        <w:jc w:val="center"/>
        <w:rPr>
          <w:rFonts w:ascii="Times New Roman" w:hAnsi="Times New Roman" w:cs="Times New Roman"/>
          <w:sz w:val="20"/>
        </w:rPr>
      </w:pPr>
      <w:r w:rsidRPr="00553F99">
        <w:rPr>
          <w:rFonts w:ascii="Times New Roman" w:hAnsi="Times New Roman" w:cs="Times New Roman"/>
          <w:sz w:val="20"/>
        </w:rPr>
        <w:t>(</w:t>
      </w:r>
      <w:r w:rsidRPr="00553F99">
        <w:rPr>
          <w:rFonts w:ascii="Times New Roman" w:hAnsi="Times New Roman" w:cs="Times New Roman"/>
          <w:i/>
          <w:iCs/>
          <w:sz w:val="20"/>
        </w:rPr>
        <w:t>Clause</w:t>
      </w:r>
      <w:r w:rsidR="00347699" w:rsidRPr="00553F99">
        <w:rPr>
          <w:rFonts w:ascii="Times New Roman" w:hAnsi="Times New Roman" w:cs="Times New Roman"/>
          <w:i/>
          <w:iCs/>
          <w:sz w:val="20"/>
        </w:rPr>
        <w:t>s</w:t>
      </w:r>
      <w:r w:rsidRPr="00553F99">
        <w:rPr>
          <w:rFonts w:ascii="Times New Roman" w:hAnsi="Times New Roman" w:cs="Times New Roman"/>
          <w:sz w:val="20"/>
        </w:rPr>
        <w:t xml:space="preserve"> </w:t>
      </w:r>
      <w:r w:rsidR="00347699" w:rsidRPr="001424DC">
        <w:rPr>
          <w:rFonts w:ascii="Times New Roman" w:hAnsi="Times New Roman" w:cs="Times New Roman"/>
          <w:sz w:val="20"/>
        </w:rPr>
        <w:t>9</w:t>
      </w:r>
      <w:r w:rsidRPr="001424DC">
        <w:rPr>
          <w:rFonts w:ascii="Times New Roman" w:hAnsi="Times New Roman" w:cs="Times New Roman"/>
          <w:sz w:val="20"/>
        </w:rPr>
        <w:t>.4</w:t>
      </w:r>
      <w:r w:rsidR="00347699" w:rsidRPr="001424DC">
        <w:rPr>
          <w:rFonts w:ascii="Times New Roman" w:hAnsi="Times New Roman" w:cs="Times New Roman"/>
          <w:sz w:val="20"/>
        </w:rPr>
        <w:t>.2.2</w:t>
      </w:r>
      <w:r w:rsidR="00061FBF" w:rsidRPr="001424DC">
        <w:rPr>
          <w:rFonts w:ascii="Times New Roman" w:hAnsi="Times New Roman" w:cs="Times New Roman"/>
          <w:sz w:val="20"/>
        </w:rPr>
        <w:t>, 9.4.2.3</w:t>
      </w:r>
      <w:r w:rsidR="0039732C">
        <w:rPr>
          <w:rFonts w:ascii="Times New Roman" w:hAnsi="Times New Roman" w:cs="Times New Roman"/>
          <w:sz w:val="20"/>
        </w:rPr>
        <w:t xml:space="preserve"> </w:t>
      </w:r>
      <w:r w:rsidR="00347699" w:rsidRPr="00553F99">
        <w:rPr>
          <w:rFonts w:ascii="Times New Roman" w:hAnsi="Times New Roman" w:cs="Times New Roman"/>
          <w:i/>
          <w:iCs/>
          <w:sz w:val="20"/>
        </w:rPr>
        <w:t>and</w:t>
      </w:r>
      <w:r w:rsidR="00347699" w:rsidRPr="00553F99">
        <w:rPr>
          <w:rFonts w:ascii="Times New Roman" w:hAnsi="Times New Roman" w:cs="Times New Roman"/>
          <w:b/>
          <w:bCs/>
          <w:sz w:val="20"/>
        </w:rPr>
        <w:t xml:space="preserve"> </w:t>
      </w:r>
      <w:r w:rsidR="00347699" w:rsidRPr="001424DC">
        <w:rPr>
          <w:rFonts w:ascii="Times New Roman" w:hAnsi="Times New Roman" w:cs="Times New Roman"/>
          <w:sz w:val="20"/>
        </w:rPr>
        <w:t>9.4.2.4</w:t>
      </w:r>
      <w:r w:rsidRPr="00553F99">
        <w:rPr>
          <w:rFonts w:ascii="Times New Roman" w:hAnsi="Times New Roman" w:cs="Times New Roman"/>
          <w:sz w:val="20"/>
        </w:rPr>
        <w:t>)</w:t>
      </w:r>
    </w:p>
    <w:p w14:paraId="024C77E2" w14:textId="77777777" w:rsidR="00272E7E" w:rsidRPr="00553F99" w:rsidRDefault="009D1E0F" w:rsidP="009D1E0F">
      <w:pPr>
        <w:spacing w:after="0"/>
        <w:jc w:val="center"/>
        <w:rPr>
          <w:rFonts w:ascii="Times New Roman" w:hAnsi="Times New Roman" w:cs="Times New Roman"/>
          <w:b/>
          <w:bCs/>
          <w:sz w:val="20"/>
        </w:rPr>
      </w:pPr>
      <w:r w:rsidRPr="00553F99">
        <w:rPr>
          <w:rFonts w:ascii="Times New Roman" w:hAnsi="Times New Roman" w:cs="Times New Roman"/>
          <w:b/>
          <w:bCs/>
          <w:sz w:val="20"/>
        </w:rPr>
        <w:t>DATA SHEET FOR TEST AT NO-LOAD</w:t>
      </w:r>
    </w:p>
    <w:p w14:paraId="4A9FC994" w14:textId="77777777" w:rsidR="009D1E0F" w:rsidRPr="00553F99" w:rsidRDefault="009D1E0F" w:rsidP="009D1E0F">
      <w:pPr>
        <w:spacing w:after="0"/>
        <w:rPr>
          <w:rFonts w:ascii="Times New Roman" w:hAnsi="Times New Roman" w:cs="Times New Roman"/>
          <w:b/>
          <w:bCs/>
          <w:sz w:val="20"/>
        </w:rPr>
      </w:pPr>
    </w:p>
    <w:p w14:paraId="6F05209C" w14:textId="18C009DC" w:rsidR="009D1E0F" w:rsidRPr="00553F99" w:rsidRDefault="00CB7532" w:rsidP="009D1E0F">
      <w:pPr>
        <w:spacing w:after="0"/>
        <w:rPr>
          <w:rFonts w:ascii="Times New Roman" w:hAnsi="Times New Roman" w:cs="Times New Roman"/>
          <w:b/>
          <w:bCs/>
          <w:sz w:val="20"/>
        </w:rPr>
      </w:pPr>
      <w:r>
        <w:rPr>
          <w:rFonts w:ascii="Times New Roman" w:hAnsi="Times New Roman" w:cs="Times New Roman"/>
          <w:b/>
          <w:bCs/>
          <w:sz w:val="20"/>
        </w:rPr>
        <w:t>E</w:t>
      </w:r>
      <w:r w:rsidR="00A54BE5" w:rsidRPr="00553F99">
        <w:rPr>
          <w:rFonts w:ascii="Times New Roman" w:hAnsi="Times New Roman" w:cs="Times New Roman"/>
          <w:b/>
          <w:bCs/>
          <w:sz w:val="20"/>
        </w:rPr>
        <w:t xml:space="preserve">-1 </w:t>
      </w:r>
      <w:r w:rsidRPr="00553F99">
        <w:rPr>
          <w:rFonts w:ascii="Times New Roman" w:hAnsi="Times New Roman" w:cs="Times New Roman"/>
          <w:b/>
          <w:bCs/>
          <w:sz w:val="20"/>
        </w:rPr>
        <w:t>TEST DATA</w:t>
      </w:r>
    </w:p>
    <w:p w14:paraId="32C0FC74" w14:textId="1A46F69F" w:rsidR="00A54BE5" w:rsidRPr="00553F99" w:rsidRDefault="00A54BE5" w:rsidP="009D1E0F">
      <w:pPr>
        <w:spacing w:after="0"/>
        <w:rPr>
          <w:rFonts w:ascii="Times New Roman" w:hAnsi="Times New Roman" w:cs="Times New Roman"/>
          <w:b/>
          <w:bCs/>
          <w:sz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4812"/>
        <w:gridCol w:w="316"/>
        <w:gridCol w:w="316"/>
        <w:gridCol w:w="316"/>
        <w:gridCol w:w="316"/>
        <w:gridCol w:w="316"/>
        <w:gridCol w:w="316"/>
        <w:gridCol w:w="1646"/>
      </w:tblGrid>
      <w:tr w:rsidR="00A54BE5" w:rsidRPr="00553F99" w14:paraId="3C2E82CD" w14:textId="77777777" w:rsidTr="001424DC">
        <w:trPr>
          <w:trHeight w:val="413"/>
        </w:trPr>
        <w:tc>
          <w:tcPr>
            <w:tcW w:w="548" w:type="pct"/>
            <w:vMerge w:val="restart"/>
          </w:tcPr>
          <w:p w14:paraId="30A1CAAE" w14:textId="2F6FDFFE" w:rsidR="00A54BE5" w:rsidRPr="00553F99" w:rsidRDefault="00073BF7" w:rsidP="00CB7532">
            <w:pPr>
              <w:spacing w:after="0"/>
              <w:jc w:val="center"/>
              <w:rPr>
                <w:rFonts w:ascii="Times New Roman" w:hAnsi="Times New Roman" w:cs="Times New Roman"/>
                <w:b/>
                <w:bCs/>
                <w:sz w:val="20"/>
                <w:lang w:val="en-IN"/>
              </w:rPr>
            </w:pPr>
            <w:proofErr w:type="spellStart"/>
            <w:r w:rsidRPr="00553F99">
              <w:rPr>
                <w:rFonts w:ascii="Times New Roman" w:hAnsi="Times New Roman" w:cs="Times New Roman"/>
                <w:b/>
                <w:bCs/>
                <w:sz w:val="20"/>
                <w:lang w:val="en-IN"/>
              </w:rPr>
              <w:t>Sl</w:t>
            </w:r>
            <w:proofErr w:type="spellEnd"/>
            <w:r w:rsidR="00CB7532">
              <w:rPr>
                <w:rFonts w:ascii="Times New Roman" w:hAnsi="Times New Roman" w:cs="Times New Roman"/>
                <w:b/>
                <w:bCs/>
                <w:sz w:val="20"/>
                <w:lang w:val="en-IN"/>
              </w:rPr>
              <w:t xml:space="preserve"> </w:t>
            </w:r>
            <w:r w:rsidR="00A54BE5" w:rsidRPr="00553F99">
              <w:rPr>
                <w:rFonts w:ascii="Times New Roman" w:hAnsi="Times New Roman" w:cs="Times New Roman"/>
                <w:b/>
                <w:bCs/>
                <w:sz w:val="20"/>
                <w:lang w:val="en-IN"/>
              </w:rPr>
              <w:t>No.</w:t>
            </w:r>
          </w:p>
        </w:tc>
        <w:tc>
          <w:tcPr>
            <w:tcW w:w="2841" w:type="pct"/>
            <w:vMerge w:val="restart"/>
          </w:tcPr>
          <w:p w14:paraId="49E93533" w14:textId="21A6A0A6" w:rsidR="00A54BE5" w:rsidRPr="00553F99" w:rsidRDefault="00A54BE5" w:rsidP="00A54BE5">
            <w:pPr>
              <w:spacing w:after="0"/>
              <w:jc w:val="center"/>
              <w:rPr>
                <w:rFonts w:ascii="Times New Roman" w:hAnsi="Times New Roman" w:cs="Times New Roman"/>
                <w:b/>
                <w:bCs/>
                <w:sz w:val="20"/>
                <w:lang w:val="en-IN"/>
              </w:rPr>
            </w:pPr>
            <w:r w:rsidRPr="00553F99">
              <w:rPr>
                <w:rFonts w:ascii="Times New Roman" w:hAnsi="Times New Roman" w:cs="Times New Roman"/>
                <w:b/>
                <w:bCs/>
                <w:sz w:val="20"/>
                <w:lang w:val="en-IN"/>
              </w:rPr>
              <w:t>Item</w:t>
            </w:r>
          </w:p>
        </w:tc>
        <w:tc>
          <w:tcPr>
            <w:tcW w:w="1611" w:type="pct"/>
            <w:gridSpan w:val="7"/>
            <w:hideMark/>
          </w:tcPr>
          <w:p w14:paraId="12AAC404" w14:textId="77777777" w:rsidR="00A54BE5" w:rsidRPr="00553F99" w:rsidRDefault="00A54BE5" w:rsidP="00A54BE5">
            <w:pPr>
              <w:spacing w:after="0"/>
              <w:jc w:val="center"/>
              <w:rPr>
                <w:rFonts w:ascii="Times New Roman" w:hAnsi="Times New Roman" w:cs="Times New Roman"/>
                <w:b/>
                <w:bCs/>
                <w:sz w:val="20"/>
                <w:lang w:val="en-IN"/>
              </w:rPr>
            </w:pPr>
            <w:r w:rsidRPr="00553F99">
              <w:rPr>
                <w:rFonts w:ascii="Times New Roman" w:hAnsi="Times New Roman" w:cs="Times New Roman"/>
                <w:b/>
                <w:bCs/>
                <w:sz w:val="20"/>
                <w:lang w:val="en-IN"/>
              </w:rPr>
              <w:t>Readings</w:t>
            </w:r>
          </w:p>
        </w:tc>
      </w:tr>
      <w:tr w:rsidR="00A54BE5" w:rsidRPr="00553F99" w14:paraId="27EFF5DC" w14:textId="77777777" w:rsidTr="001424DC">
        <w:trPr>
          <w:trHeight w:val="377"/>
        </w:trPr>
        <w:tc>
          <w:tcPr>
            <w:tcW w:w="548" w:type="pct"/>
            <w:vMerge/>
            <w:vAlign w:val="center"/>
            <w:hideMark/>
          </w:tcPr>
          <w:p w14:paraId="5F5CD8E6" w14:textId="77777777" w:rsidR="00A54BE5" w:rsidRPr="00553F99" w:rsidRDefault="00A54BE5" w:rsidP="00A54BE5">
            <w:pPr>
              <w:spacing w:after="0"/>
              <w:rPr>
                <w:rFonts w:ascii="Times New Roman" w:hAnsi="Times New Roman" w:cs="Times New Roman"/>
                <w:b/>
                <w:bCs/>
                <w:i/>
                <w:iCs/>
                <w:sz w:val="20"/>
                <w:lang w:val="en-IN"/>
              </w:rPr>
            </w:pPr>
          </w:p>
        </w:tc>
        <w:tc>
          <w:tcPr>
            <w:tcW w:w="2841" w:type="pct"/>
            <w:vMerge/>
            <w:vAlign w:val="center"/>
            <w:hideMark/>
          </w:tcPr>
          <w:p w14:paraId="07F9D503" w14:textId="77777777" w:rsidR="00A54BE5" w:rsidRPr="00553F99" w:rsidRDefault="00A54BE5" w:rsidP="00A54BE5">
            <w:pPr>
              <w:spacing w:after="0"/>
              <w:rPr>
                <w:rFonts w:ascii="Times New Roman" w:hAnsi="Times New Roman" w:cs="Times New Roman"/>
                <w:b/>
                <w:bCs/>
                <w:i/>
                <w:iCs/>
                <w:sz w:val="20"/>
                <w:lang w:val="en-IN"/>
              </w:rPr>
            </w:pPr>
          </w:p>
        </w:tc>
        <w:tc>
          <w:tcPr>
            <w:tcW w:w="200" w:type="pct"/>
            <w:hideMark/>
          </w:tcPr>
          <w:p w14:paraId="166D8552" w14:textId="77777777" w:rsidR="00A54BE5" w:rsidRPr="0036140A" w:rsidRDefault="00A54BE5" w:rsidP="00A54BE5">
            <w:pPr>
              <w:spacing w:after="0"/>
              <w:rPr>
                <w:rFonts w:ascii="Times New Roman" w:hAnsi="Times New Roman" w:cs="Times New Roman"/>
                <w:sz w:val="20"/>
                <w:lang w:val="en-IN"/>
              </w:rPr>
            </w:pPr>
            <w:r w:rsidRPr="0036140A">
              <w:rPr>
                <w:rFonts w:ascii="Times New Roman" w:hAnsi="Times New Roman" w:cs="Times New Roman"/>
                <w:sz w:val="20"/>
                <w:lang w:val="en-IN"/>
              </w:rPr>
              <w:t>1</w:t>
            </w:r>
          </w:p>
        </w:tc>
        <w:tc>
          <w:tcPr>
            <w:tcW w:w="200" w:type="pct"/>
            <w:hideMark/>
          </w:tcPr>
          <w:p w14:paraId="02A05B3B" w14:textId="77777777" w:rsidR="00A54BE5" w:rsidRPr="0036140A" w:rsidRDefault="00A54BE5" w:rsidP="00A54BE5">
            <w:pPr>
              <w:spacing w:after="0"/>
              <w:rPr>
                <w:rFonts w:ascii="Times New Roman" w:hAnsi="Times New Roman" w:cs="Times New Roman"/>
                <w:sz w:val="20"/>
                <w:lang w:val="en-IN"/>
              </w:rPr>
            </w:pPr>
            <w:r w:rsidRPr="0036140A">
              <w:rPr>
                <w:rFonts w:ascii="Times New Roman" w:hAnsi="Times New Roman" w:cs="Times New Roman"/>
                <w:sz w:val="20"/>
                <w:lang w:val="en-IN"/>
              </w:rPr>
              <w:t>2</w:t>
            </w:r>
          </w:p>
        </w:tc>
        <w:tc>
          <w:tcPr>
            <w:tcW w:w="200" w:type="pct"/>
            <w:hideMark/>
          </w:tcPr>
          <w:p w14:paraId="5CD8A200" w14:textId="77777777" w:rsidR="00A54BE5" w:rsidRPr="0036140A" w:rsidRDefault="00A54BE5" w:rsidP="00A54BE5">
            <w:pPr>
              <w:spacing w:after="0"/>
              <w:rPr>
                <w:rFonts w:ascii="Times New Roman" w:hAnsi="Times New Roman" w:cs="Times New Roman"/>
                <w:sz w:val="20"/>
                <w:lang w:val="en-IN"/>
              </w:rPr>
            </w:pPr>
            <w:r w:rsidRPr="0036140A">
              <w:rPr>
                <w:rFonts w:ascii="Times New Roman" w:hAnsi="Times New Roman" w:cs="Times New Roman"/>
                <w:sz w:val="20"/>
                <w:lang w:val="en-IN"/>
              </w:rPr>
              <w:t>3</w:t>
            </w:r>
          </w:p>
        </w:tc>
        <w:tc>
          <w:tcPr>
            <w:tcW w:w="200" w:type="pct"/>
            <w:hideMark/>
          </w:tcPr>
          <w:p w14:paraId="7DCBC359" w14:textId="77777777" w:rsidR="00A54BE5" w:rsidRPr="0036140A" w:rsidRDefault="00A54BE5" w:rsidP="00A54BE5">
            <w:pPr>
              <w:spacing w:after="0"/>
              <w:rPr>
                <w:rFonts w:ascii="Times New Roman" w:hAnsi="Times New Roman" w:cs="Times New Roman"/>
                <w:sz w:val="20"/>
                <w:lang w:val="en-IN"/>
              </w:rPr>
            </w:pPr>
            <w:r w:rsidRPr="0036140A">
              <w:rPr>
                <w:rFonts w:ascii="Times New Roman" w:hAnsi="Times New Roman" w:cs="Times New Roman"/>
                <w:sz w:val="20"/>
                <w:lang w:val="en-IN"/>
              </w:rPr>
              <w:t>4</w:t>
            </w:r>
          </w:p>
        </w:tc>
        <w:tc>
          <w:tcPr>
            <w:tcW w:w="200" w:type="pct"/>
            <w:hideMark/>
          </w:tcPr>
          <w:p w14:paraId="0D122D03" w14:textId="77777777" w:rsidR="00A54BE5" w:rsidRPr="0036140A" w:rsidRDefault="00A54BE5" w:rsidP="00A54BE5">
            <w:pPr>
              <w:spacing w:after="0"/>
              <w:rPr>
                <w:rFonts w:ascii="Times New Roman" w:hAnsi="Times New Roman" w:cs="Times New Roman"/>
                <w:sz w:val="20"/>
                <w:lang w:val="en-IN"/>
              </w:rPr>
            </w:pPr>
            <w:r w:rsidRPr="0036140A">
              <w:rPr>
                <w:rFonts w:ascii="Times New Roman" w:hAnsi="Times New Roman" w:cs="Times New Roman"/>
                <w:sz w:val="20"/>
                <w:lang w:val="en-IN"/>
              </w:rPr>
              <w:t>5</w:t>
            </w:r>
          </w:p>
        </w:tc>
        <w:tc>
          <w:tcPr>
            <w:tcW w:w="200" w:type="pct"/>
            <w:hideMark/>
          </w:tcPr>
          <w:p w14:paraId="0D55935A" w14:textId="77777777" w:rsidR="00A54BE5" w:rsidRPr="0036140A" w:rsidRDefault="00A54BE5" w:rsidP="00A54BE5">
            <w:pPr>
              <w:spacing w:after="0"/>
              <w:rPr>
                <w:rFonts w:ascii="Times New Roman" w:hAnsi="Times New Roman" w:cs="Times New Roman"/>
                <w:sz w:val="20"/>
                <w:lang w:val="en-IN"/>
              </w:rPr>
            </w:pPr>
            <w:r w:rsidRPr="0036140A">
              <w:rPr>
                <w:rFonts w:ascii="Times New Roman" w:hAnsi="Times New Roman" w:cs="Times New Roman"/>
                <w:sz w:val="20"/>
                <w:lang w:val="en-IN"/>
              </w:rPr>
              <w:t>6</w:t>
            </w:r>
          </w:p>
        </w:tc>
        <w:tc>
          <w:tcPr>
            <w:tcW w:w="411" w:type="pct"/>
            <w:hideMark/>
          </w:tcPr>
          <w:p w14:paraId="27028D35" w14:textId="77777777" w:rsidR="00A54BE5" w:rsidRPr="0036140A" w:rsidRDefault="00A54BE5" w:rsidP="00A54BE5">
            <w:pPr>
              <w:spacing w:after="0"/>
              <w:rPr>
                <w:rFonts w:ascii="Times New Roman" w:hAnsi="Times New Roman" w:cs="Times New Roman"/>
                <w:sz w:val="20"/>
                <w:lang w:val="en-IN"/>
              </w:rPr>
            </w:pPr>
            <w:commentRangeStart w:id="9"/>
            <w:commentRangeStart w:id="10"/>
            <w:commentRangeStart w:id="11"/>
            <w:r w:rsidRPr="0036140A">
              <w:rPr>
                <w:rFonts w:ascii="Times New Roman" w:hAnsi="Times New Roman" w:cs="Times New Roman"/>
                <w:sz w:val="20"/>
                <w:lang w:val="en-IN"/>
              </w:rPr>
              <w:t>Avg.</w:t>
            </w:r>
            <w:commentRangeEnd w:id="9"/>
            <w:commentRangeEnd w:id="11"/>
            <w:r w:rsidR="003E7411">
              <w:rPr>
                <w:rStyle w:val="CommentReference"/>
              </w:rPr>
              <w:commentReference w:id="9"/>
            </w:r>
            <w:commentRangeEnd w:id="10"/>
            <w:r w:rsidR="002C0957">
              <w:rPr>
                <w:rStyle w:val="CommentReference"/>
              </w:rPr>
              <w:commentReference w:id="10"/>
            </w:r>
            <w:r w:rsidR="00717135">
              <w:rPr>
                <w:rStyle w:val="CommentReference"/>
              </w:rPr>
              <w:commentReference w:id="11"/>
            </w:r>
          </w:p>
        </w:tc>
      </w:tr>
      <w:tr w:rsidR="00A54BE5" w:rsidRPr="00553F99" w14:paraId="101BB184" w14:textId="77777777" w:rsidTr="001424DC">
        <w:tc>
          <w:tcPr>
            <w:tcW w:w="548" w:type="pct"/>
            <w:hideMark/>
          </w:tcPr>
          <w:p w14:paraId="3BB7B6F7" w14:textId="71F0EFE2" w:rsidR="00A54BE5" w:rsidRPr="00CB7532" w:rsidRDefault="00A54BE5" w:rsidP="00CB7532">
            <w:pPr>
              <w:pStyle w:val="ListParagraph"/>
              <w:numPr>
                <w:ilvl w:val="0"/>
                <w:numId w:val="29"/>
              </w:numPr>
              <w:spacing w:after="120"/>
              <w:jc w:val="center"/>
              <w:rPr>
                <w:rFonts w:ascii="Times New Roman" w:hAnsi="Times New Roman" w:cs="Times New Roman"/>
                <w:sz w:val="20"/>
                <w:lang w:val="en-IN"/>
              </w:rPr>
            </w:pPr>
          </w:p>
        </w:tc>
        <w:tc>
          <w:tcPr>
            <w:tcW w:w="2841" w:type="pct"/>
            <w:hideMark/>
          </w:tcPr>
          <w:p w14:paraId="11F2E47F" w14:textId="77777777" w:rsidR="00A54BE5" w:rsidRPr="00553F99" w:rsidRDefault="00A54BE5" w:rsidP="00CB7532">
            <w:pPr>
              <w:spacing w:after="120"/>
              <w:rPr>
                <w:rFonts w:ascii="Times New Roman" w:hAnsi="Times New Roman" w:cs="Times New Roman"/>
                <w:sz w:val="20"/>
                <w:lang w:val="en-IN"/>
              </w:rPr>
            </w:pPr>
            <w:r w:rsidRPr="00553F99">
              <w:rPr>
                <w:rFonts w:ascii="Times New Roman" w:hAnsi="Times New Roman" w:cs="Times New Roman"/>
                <w:sz w:val="20"/>
                <w:lang w:val="en-IN"/>
              </w:rPr>
              <w:t>Speed of operation, rev/min</w:t>
            </w:r>
          </w:p>
        </w:tc>
        <w:tc>
          <w:tcPr>
            <w:tcW w:w="200" w:type="pct"/>
          </w:tcPr>
          <w:p w14:paraId="2E34898B" w14:textId="77777777" w:rsidR="00A54BE5" w:rsidRPr="00553F99" w:rsidRDefault="00A54BE5" w:rsidP="00CB7532">
            <w:pPr>
              <w:spacing w:after="120"/>
              <w:rPr>
                <w:rFonts w:ascii="Times New Roman" w:hAnsi="Times New Roman" w:cs="Times New Roman"/>
                <w:sz w:val="20"/>
                <w:lang w:val="en-IN"/>
              </w:rPr>
            </w:pPr>
          </w:p>
        </w:tc>
        <w:tc>
          <w:tcPr>
            <w:tcW w:w="200" w:type="pct"/>
          </w:tcPr>
          <w:p w14:paraId="308D762F" w14:textId="77777777" w:rsidR="00A54BE5" w:rsidRPr="00553F99" w:rsidRDefault="00A54BE5" w:rsidP="00CB7532">
            <w:pPr>
              <w:spacing w:after="120"/>
              <w:rPr>
                <w:rFonts w:ascii="Times New Roman" w:hAnsi="Times New Roman" w:cs="Times New Roman"/>
                <w:sz w:val="20"/>
                <w:lang w:val="en-IN"/>
              </w:rPr>
            </w:pPr>
          </w:p>
        </w:tc>
        <w:tc>
          <w:tcPr>
            <w:tcW w:w="200" w:type="pct"/>
          </w:tcPr>
          <w:p w14:paraId="3DFBB700" w14:textId="77777777" w:rsidR="00A54BE5" w:rsidRPr="00553F99" w:rsidRDefault="00A54BE5" w:rsidP="00CB7532">
            <w:pPr>
              <w:spacing w:after="120"/>
              <w:rPr>
                <w:rFonts w:ascii="Times New Roman" w:hAnsi="Times New Roman" w:cs="Times New Roman"/>
                <w:sz w:val="20"/>
                <w:lang w:val="en-IN"/>
              </w:rPr>
            </w:pPr>
          </w:p>
        </w:tc>
        <w:tc>
          <w:tcPr>
            <w:tcW w:w="200" w:type="pct"/>
          </w:tcPr>
          <w:p w14:paraId="7CA8513D" w14:textId="77777777" w:rsidR="00A54BE5" w:rsidRPr="00553F99" w:rsidRDefault="00A54BE5" w:rsidP="00CB7532">
            <w:pPr>
              <w:spacing w:after="120"/>
              <w:rPr>
                <w:rFonts w:ascii="Times New Roman" w:hAnsi="Times New Roman" w:cs="Times New Roman"/>
                <w:sz w:val="20"/>
                <w:lang w:val="en-IN"/>
              </w:rPr>
            </w:pPr>
          </w:p>
        </w:tc>
        <w:tc>
          <w:tcPr>
            <w:tcW w:w="200" w:type="pct"/>
          </w:tcPr>
          <w:p w14:paraId="604193FC" w14:textId="77777777" w:rsidR="00A54BE5" w:rsidRPr="00553F99" w:rsidRDefault="00A54BE5" w:rsidP="00A54BE5">
            <w:pPr>
              <w:spacing w:after="0"/>
              <w:rPr>
                <w:rFonts w:ascii="Times New Roman" w:hAnsi="Times New Roman" w:cs="Times New Roman"/>
                <w:sz w:val="20"/>
                <w:lang w:val="en-IN"/>
              </w:rPr>
            </w:pPr>
          </w:p>
        </w:tc>
        <w:tc>
          <w:tcPr>
            <w:tcW w:w="200" w:type="pct"/>
          </w:tcPr>
          <w:p w14:paraId="4ED709EE" w14:textId="77777777" w:rsidR="00A54BE5" w:rsidRPr="00553F99" w:rsidRDefault="00A54BE5" w:rsidP="00A54BE5">
            <w:pPr>
              <w:spacing w:after="0"/>
              <w:rPr>
                <w:rFonts w:ascii="Times New Roman" w:hAnsi="Times New Roman" w:cs="Times New Roman"/>
                <w:sz w:val="20"/>
                <w:lang w:val="en-IN"/>
              </w:rPr>
            </w:pPr>
          </w:p>
        </w:tc>
        <w:tc>
          <w:tcPr>
            <w:tcW w:w="411" w:type="pct"/>
          </w:tcPr>
          <w:p w14:paraId="2AA4D211" w14:textId="77777777" w:rsidR="00A54BE5" w:rsidRPr="00553F99" w:rsidRDefault="00A54BE5" w:rsidP="00A54BE5">
            <w:pPr>
              <w:spacing w:after="0"/>
              <w:rPr>
                <w:rFonts w:ascii="Times New Roman" w:hAnsi="Times New Roman" w:cs="Times New Roman"/>
                <w:sz w:val="20"/>
                <w:lang w:val="en-IN"/>
              </w:rPr>
            </w:pPr>
          </w:p>
        </w:tc>
      </w:tr>
      <w:tr w:rsidR="00A54BE5" w:rsidRPr="00553F99" w14:paraId="2007F6B2" w14:textId="77777777" w:rsidTr="001424DC">
        <w:tc>
          <w:tcPr>
            <w:tcW w:w="548" w:type="pct"/>
            <w:hideMark/>
          </w:tcPr>
          <w:p w14:paraId="1175D88B" w14:textId="432F9E6C" w:rsidR="00A54BE5" w:rsidRPr="00CB7532" w:rsidRDefault="00A54BE5" w:rsidP="00CB7532">
            <w:pPr>
              <w:pStyle w:val="ListParagraph"/>
              <w:numPr>
                <w:ilvl w:val="0"/>
                <w:numId w:val="29"/>
              </w:numPr>
              <w:spacing w:after="120"/>
              <w:jc w:val="center"/>
              <w:rPr>
                <w:rFonts w:ascii="Times New Roman" w:hAnsi="Times New Roman" w:cs="Times New Roman"/>
                <w:sz w:val="20"/>
                <w:lang w:val="en-IN"/>
              </w:rPr>
            </w:pPr>
          </w:p>
        </w:tc>
        <w:tc>
          <w:tcPr>
            <w:tcW w:w="2841" w:type="pct"/>
            <w:hideMark/>
          </w:tcPr>
          <w:p w14:paraId="7100F9D3" w14:textId="211C0B0A" w:rsidR="00A54BE5" w:rsidRPr="00553F99" w:rsidRDefault="00A54BE5" w:rsidP="00CB7532">
            <w:pPr>
              <w:spacing w:after="120"/>
              <w:rPr>
                <w:rFonts w:ascii="Times New Roman" w:hAnsi="Times New Roman" w:cs="Times New Roman"/>
                <w:sz w:val="20"/>
                <w:lang w:val="en-IN"/>
              </w:rPr>
            </w:pPr>
            <w:r w:rsidRPr="00553F99">
              <w:rPr>
                <w:rFonts w:ascii="Times New Roman" w:hAnsi="Times New Roman" w:cs="Times New Roman"/>
                <w:sz w:val="20"/>
                <w:lang w:val="en-IN"/>
              </w:rPr>
              <w:t>Power requirement (W)/</w:t>
            </w:r>
            <w:r w:rsidR="001440FA">
              <w:rPr>
                <w:rFonts w:ascii="Times New Roman" w:hAnsi="Times New Roman" w:cs="Times New Roman"/>
                <w:sz w:val="20"/>
                <w:lang w:val="en-IN"/>
              </w:rPr>
              <w:t>e</w:t>
            </w:r>
            <w:r w:rsidRPr="00553F99">
              <w:rPr>
                <w:rFonts w:ascii="Times New Roman" w:hAnsi="Times New Roman" w:cs="Times New Roman"/>
                <w:sz w:val="20"/>
                <w:lang w:val="en-IN"/>
              </w:rPr>
              <w:t>nergy consumption (</w:t>
            </w:r>
            <w:proofErr w:type="spellStart"/>
            <w:r w:rsidRPr="00553F99">
              <w:rPr>
                <w:rFonts w:ascii="Times New Roman" w:hAnsi="Times New Roman" w:cs="Times New Roman"/>
                <w:sz w:val="20"/>
                <w:lang w:val="en-IN"/>
              </w:rPr>
              <w:t>Wh</w:t>
            </w:r>
            <w:proofErr w:type="spellEnd"/>
            <w:r w:rsidRPr="00553F99">
              <w:rPr>
                <w:rFonts w:ascii="Times New Roman" w:hAnsi="Times New Roman" w:cs="Times New Roman"/>
                <w:sz w:val="20"/>
                <w:lang w:val="en-IN"/>
              </w:rPr>
              <w:t>)</w:t>
            </w:r>
          </w:p>
        </w:tc>
        <w:tc>
          <w:tcPr>
            <w:tcW w:w="200" w:type="pct"/>
          </w:tcPr>
          <w:p w14:paraId="4D7D0FBC" w14:textId="77777777" w:rsidR="00A54BE5" w:rsidRPr="00553F99" w:rsidRDefault="00A54BE5" w:rsidP="00CB7532">
            <w:pPr>
              <w:spacing w:after="120"/>
              <w:rPr>
                <w:rFonts w:ascii="Times New Roman" w:hAnsi="Times New Roman" w:cs="Times New Roman"/>
                <w:sz w:val="20"/>
                <w:lang w:val="en-IN"/>
              </w:rPr>
            </w:pPr>
          </w:p>
        </w:tc>
        <w:tc>
          <w:tcPr>
            <w:tcW w:w="200" w:type="pct"/>
          </w:tcPr>
          <w:p w14:paraId="51D17158" w14:textId="77777777" w:rsidR="00A54BE5" w:rsidRPr="00553F99" w:rsidRDefault="00A54BE5" w:rsidP="00CB7532">
            <w:pPr>
              <w:spacing w:after="120"/>
              <w:rPr>
                <w:rFonts w:ascii="Times New Roman" w:hAnsi="Times New Roman" w:cs="Times New Roman"/>
                <w:sz w:val="20"/>
                <w:lang w:val="en-IN"/>
              </w:rPr>
            </w:pPr>
          </w:p>
        </w:tc>
        <w:tc>
          <w:tcPr>
            <w:tcW w:w="200" w:type="pct"/>
          </w:tcPr>
          <w:p w14:paraId="6AF612D6" w14:textId="77777777" w:rsidR="00A54BE5" w:rsidRPr="00553F99" w:rsidRDefault="00A54BE5" w:rsidP="00CB7532">
            <w:pPr>
              <w:spacing w:after="120"/>
              <w:rPr>
                <w:rFonts w:ascii="Times New Roman" w:hAnsi="Times New Roman" w:cs="Times New Roman"/>
                <w:sz w:val="20"/>
                <w:lang w:val="en-IN"/>
              </w:rPr>
            </w:pPr>
          </w:p>
        </w:tc>
        <w:tc>
          <w:tcPr>
            <w:tcW w:w="200" w:type="pct"/>
          </w:tcPr>
          <w:p w14:paraId="7D3D7BB9" w14:textId="77777777" w:rsidR="00A54BE5" w:rsidRPr="00553F99" w:rsidRDefault="00A54BE5" w:rsidP="00CB7532">
            <w:pPr>
              <w:spacing w:after="120"/>
              <w:rPr>
                <w:rFonts w:ascii="Times New Roman" w:hAnsi="Times New Roman" w:cs="Times New Roman"/>
                <w:sz w:val="20"/>
                <w:lang w:val="en-IN"/>
              </w:rPr>
            </w:pPr>
          </w:p>
        </w:tc>
        <w:tc>
          <w:tcPr>
            <w:tcW w:w="200" w:type="pct"/>
          </w:tcPr>
          <w:p w14:paraId="3AC05C46" w14:textId="77777777" w:rsidR="00A54BE5" w:rsidRPr="00553F99" w:rsidRDefault="00A54BE5" w:rsidP="00A54BE5">
            <w:pPr>
              <w:spacing w:after="0"/>
              <w:rPr>
                <w:rFonts w:ascii="Times New Roman" w:hAnsi="Times New Roman" w:cs="Times New Roman"/>
                <w:sz w:val="20"/>
                <w:lang w:val="en-IN"/>
              </w:rPr>
            </w:pPr>
          </w:p>
        </w:tc>
        <w:tc>
          <w:tcPr>
            <w:tcW w:w="200" w:type="pct"/>
          </w:tcPr>
          <w:p w14:paraId="00A0AAD9" w14:textId="77777777" w:rsidR="00A54BE5" w:rsidRPr="00553F99" w:rsidRDefault="00A54BE5" w:rsidP="00A54BE5">
            <w:pPr>
              <w:spacing w:after="0"/>
              <w:rPr>
                <w:rFonts w:ascii="Times New Roman" w:hAnsi="Times New Roman" w:cs="Times New Roman"/>
                <w:sz w:val="20"/>
                <w:lang w:val="en-IN"/>
              </w:rPr>
            </w:pPr>
          </w:p>
        </w:tc>
        <w:tc>
          <w:tcPr>
            <w:tcW w:w="411" w:type="pct"/>
          </w:tcPr>
          <w:p w14:paraId="2EC6E9E6" w14:textId="77777777" w:rsidR="00A54BE5" w:rsidRPr="00553F99" w:rsidRDefault="00A54BE5" w:rsidP="00A54BE5">
            <w:pPr>
              <w:spacing w:after="0"/>
              <w:rPr>
                <w:rFonts w:ascii="Times New Roman" w:hAnsi="Times New Roman" w:cs="Times New Roman"/>
                <w:sz w:val="20"/>
                <w:lang w:val="en-IN"/>
              </w:rPr>
            </w:pPr>
          </w:p>
        </w:tc>
      </w:tr>
      <w:tr w:rsidR="00A54BE5" w:rsidRPr="00553F99" w14:paraId="0551E1CE" w14:textId="77777777" w:rsidTr="001424DC">
        <w:tc>
          <w:tcPr>
            <w:tcW w:w="548" w:type="pct"/>
            <w:hideMark/>
          </w:tcPr>
          <w:p w14:paraId="6C8FDD58" w14:textId="14DD6FAD" w:rsidR="00A54BE5" w:rsidRPr="00CB7532" w:rsidRDefault="00A54BE5" w:rsidP="00CB7532">
            <w:pPr>
              <w:pStyle w:val="ListParagraph"/>
              <w:numPr>
                <w:ilvl w:val="0"/>
                <w:numId w:val="29"/>
              </w:numPr>
              <w:jc w:val="center"/>
              <w:rPr>
                <w:rFonts w:ascii="Times New Roman" w:hAnsi="Times New Roman" w:cs="Times New Roman"/>
                <w:sz w:val="20"/>
                <w:lang w:val="en-IN"/>
              </w:rPr>
            </w:pPr>
          </w:p>
        </w:tc>
        <w:tc>
          <w:tcPr>
            <w:tcW w:w="2841" w:type="pct"/>
            <w:hideMark/>
          </w:tcPr>
          <w:p w14:paraId="41276974" w14:textId="77777777" w:rsidR="00A54BE5" w:rsidRPr="00553F99" w:rsidRDefault="00A54BE5" w:rsidP="00A54BE5">
            <w:pPr>
              <w:spacing w:after="0"/>
              <w:rPr>
                <w:rFonts w:ascii="Times New Roman" w:hAnsi="Times New Roman" w:cs="Times New Roman"/>
                <w:sz w:val="20"/>
                <w:lang w:val="en-IN"/>
              </w:rPr>
            </w:pPr>
            <w:r w:rsidRPr="00553F99">
              <w:rPr>
                <w:rFonts w:ascii="Times New Roman" w:hAnsi="Times New Roman" w:cs="Times New Roman"/>
                <w:sz w:val="20"/>
                <w:lang w:val="en-IN"/>
              </w:rPr>
              <w:t>Noise level, dB</w:t>
            </w:r>
          </w:p>
          <w:p w14:paraId="072488DB" w14:textId="77777777" w:rsidR="00B32EA6" w:rsidRPr="00553F99" w:rsidRDefault="00B32EA6" w:rsidP="00A54BE5">
            <w:pPr>
              <w:spacing w:after="0"/>
              <w:rPr>
                <w:rFonts w:ascii="Times New Roman" w:hAnsi="Times New Roman" w:cs="Times New Roman"/>
                <w:sz w:val="20"/>
                <w:lang w:val="en-IN"/>
              </w:rPr>
            </w:pPr>
          </w:p>
          <w:p w14:paraId="662B76E2" w14:textId="200551EC" w:rsidR="00B32EA6" w:rsidRPr="00553F99" w:rsidRDefault="00B32EA6" w:rsidP="00A54BE5">
            <w:pPr>
              <w:spacing w:after="0"/>
              <w:rPr>
                <w:rFonts w:ascii="Times New Roman" w:hAnsi="Times New Roman" w:cs="Times New Roman"/>
                <w:sz w:val="20"/>
                <w:lang w:val="en-IN"/>
              </w:rPr>
            </w:pPr>
          </w:p>
        </w:tc>
        <w:tc>
          <w:tcPr>
            <w:tcW w:w="200" w:type="pct"/>
          </w:tcPr>
          <w:p w14:paraId="2C7CB291" w14:textId="77777777" w:rsidR="00A54BE5" w:rsidRPr="00553F99" w:rsidRDefault="00A54BE5" w:rsidP="00A54BE5">
            <w:pPr>
              <w:spacing w:after="0"/>
              <w:rPr>
                <w:rFonts w:ascii="Times New Roman" w:hAnsi="Times New Roman" w:cs="Times New Roman"/>
                <w:sz w:val="20"/>
                <w:lang w:val="en-IN"/>
              </w:rPr>
            </w:pPr>
          </w:p>
        </w:tc>
        <w:tc>
          <w:tcPr>
            <w:tcW w:w="200" w:type="pct"/>
          </w:tcPr>
          <w:p w14:paraId="46DB1ED2" w14:textId="77777777" w:rsidR="00A54BE5" w:rsidRPr="00553F99" w:rsidRDefault="00A54BE5" w:rsidP="00A54BE5">
            <w:pPr>
              <w:spacing w:after="0"/>
              <w:rPr>
                <w:rFonts w:ascii="Times New Roman" w:hAnsi="Times New Roman" w:cs="Times New Roman"/>
                <w:sz w:val="20"/>
                <w:lang w:val="en-IN"/>
              </w:rPr>
            </w:pPr>
          </w:p>
        </w:tc>
        <w:tc>
          <w:tcPr>
            <w:tcW w:w="200" w:type="pct"/>
          </w:tcPr>
          <w:p w14:paraId="5F3A3654" w14:textId="77777777" w:rsidR="00A54BE5" w:rsidRPr="00553F99" w:rsidRDefault="00A54BE5" w:rsidP="00A54BE5">
            <w:pPr>
              <w:spacing w:after="0"/>
              <w:rPr>
                <w:rFonts w:ascii="Times New Roman" w:hAnsi="Times New Roman" w:cs="Times New Roman"/>
                <w:sz w:val="20"/>
                <w:lang w:val="en-IN"/>
              </w:rPr>
            </w:pPr>
          </w:p>
        </w:tc>
        <w:tc>
          <w:tcPr>
            <w:tcW w:w="200" w:type="pct"/>
          </w:tcPr>
          <w:p w14:paraId="57431EC3" w14:textId="77777777" w:rsidR="00A54BE5" w:rsidRPr="00553F99" w:rsidRDefault="00A54BE5" w:rsidP="00A54BE5">
            <w:pPr>
              <w:spacing w:after="0"/>
              <w:rPr>
                <w:rFonts w:ascii="Times New Roman" w:hAnsi="Times New Roman" w:cs="Times New Roman"/>
                <w:sz w:val="20"/>
                <w:lang w:val="en-IN"/>
              </w:rPr>
            </w:pPr>
          </w:p>
        </w:tc>
        <w:tc>
          <w:tcPr>
            <w:tcW w:w="200" w:type="pct"/>
          </w:tcPr>
          <w:p w14:paraId="45000E68" w14:textId="77777777" w:rsidR="00A54BE5" w:rsidRPr="00553F99" w:rsidRDefault="00A54BE5" w:rsidP="00A54BE5">
            <w:pPr>
              <w:spacing w:after="0"/>
              <w:rPr>
                <w:rFonts w:ascii="Times New Roman" w:hAnsi="Times New Roman" w:cs="Times New Roman"/>
                <w:sz w:val="20"/>
                <w:lang w:val="en-IN"/>
              </w:rPr>
            </w:pPr>
          </w:p>
        </w:tc>
        <w:tc>
          <w:tcPr>
            <w:tcW w:w="200" w:type="pct"/>
          </w:tcPr>
          <w:p w14:paraId="2E359761" w14:textId="77777777" w:rsidR="00A54BE5" w:rsidRPr="00553F99" w:rsidRDefault="00A54BE5" w:rsidP="00A54BE5">
            <w:pPr>
              <w:spacing w:after="0"/>
              <w:rPr>
                <w:rFonts w:ascii="Times New Roman" w:hAnsi="Times New Roman" w:cs="Times New Roman"/>
                <w:sz w:val="20"/>
                <w:lang w:val="en-IN"/>
              </w:rPr>
            </w:pPr>
          </w:p>
        </w:tc>
        <w:tc>
          <w:tcPr>
            <w:tcW w:w="411" w:type="pct"/>
          </w:tcPr>
          <w:p w14:paraId="58FD37C8" w14:textId="77777777" w:rsidR="00A54BE5" w:rsidRPr="00553F99" w:rsidRDefault="00A54BE5" w:rsidP="00A54BE5">
            <w:pPr>
              <w:spacing w:after="0"/>
              <w:rPr>
                <w:rFonts w:ascii="Times New Roman" w:hAnsi="Times New Roman" w:cs="Times New Roman"/>
                <w:sz w:val="20"/>
                <w:lang w:val="en-IN"/>
              </w:rPr>
            </w:pPr>
          </w:p>
        </w:tc>
      </w:tr>
    </w:tbl>
    <w:p w14:paraId="31504FC3" w14:textId="77777777" w:rsidR="00A54BE5" w:rsidRPr="00553F99" w:rsidRDefault="00A54BE5" w:rsidP="009D1E0F">
      <w:pPr>
        <w:spacing w:after="0"/>
        <w:rPr>
          <w:rFonts w:ascii="Times New Roman" w:hAnsi="Times New Roman" w:cs="Times New Roman"/>
          <w:b/>
          <w:bCs/>
          <w:sz w:val="20"/>
        </w:rPr>
      </w:pPr>
    </w:p>
    <w:p w14:paraId="7110C0F5" w14:textId="0E11FC8B" w:rsidR="00B03722" w:rsidRPr="00553F99" w:rsidRDefault="00CB7532" w:rsidP="00B03722">
      <w:pPr>
        <w:spacing w:after="0"/>
        <w:rPr>
          <w:rFonts w:ascii="Times New Roman" w:hAnsi="Times New Roman" w:cs="Times New Roman"/>
          <w:b/>
          <w:bCs/>
          <w:sz w:val="20"/>
        </w:rPr>
      </w:pPr>
      <w:r>
        <w:rPr>
          <w:rFonts w:ascii="Times New Roman" w:hAnsi="Times New Roman" w:cs="Times New Roman"/>
          <w:b/>
          <w:bCs/>
          <w:sz w:val="20"/>
        </w:rPr>
        <w:t>E</w:t>
      </w:r>
      <w:r w:rsidR="00B03722" w:rsidRPr="00553F99">
        <w:rPr>
          <w:rFonts w:ascii="Times New Roman" w:hAnsi="Times New Roman" w:cs="Times New Roman"/>
          <w:b/>
          <w:bCs/>
          <w:sz w:val="20"/>
        </w:rPr>
        <w:t xml:space="preserve">-2 </w:t>
      </w:r>
      <w:r w:rsidRPr="00553F99">
        <w:rPr>
          <w:rFonts w:ascii="Times New Roman" w:hAnsi="Times New Roman" w:cs="Times New Roman"/>
          <w:b/>
          <w:bCs/>
          <w:sz w:val="20"/>
        </w:rPr>
        <w:t>OBSERVATIONS</w:t>
      </w:r>
    </w:p>
    <w:p w14:paraId="2AC75E08" w14:textId="77777777" w:rsidR="00B03722" w:rsidRPr="00553F99" w:rsidRDefault="00B03722" w:rsidP="00B03722">
      <w:pPr>
        <w:spacing w:after="0"/>
        <w:rPr>
          <w:rFonts w:ascii="Times New Roman" w:hAnsi="Times New Roman" w:cs="Times New Roman"/>
          <w:b/>
          <w:bCs/>
          <w:sz w:val="20"/>
        </w:rPr>
      </w:pPr>
    </w:p>
    <w:p w14:paraId="3D6F2974" w14:textId="631218EA" w:rsidR="00B03722" w:rsidRPr="001424DC" w:rsidRDefault="00B03722" w:rsidP="001424DC">
      <w:pPr>
        <w:pStyle w:val="ListParagraph"/>
        <w:numPr>
          <w:ilvl w:val="0"/>
          <w:numId w:val="30"/>
        </w:numPr>
        <w:spacing w:after="120"/>
        <w:rPr>
          <w:rFonts w:ascii="Times New Roman" w:hAnsi="Times New Roman" w:cs="Times New Roman"/>
          <w:sz w:val="20"/>
        </w:rPr>
      </w:pPr>
      <w:r w:rsidRPr="001424DC">
        <w:rPr>
          <w:rFonts w:ascii="Times New Roman" w:hAnsi="Times New Roman" w:cs="Times New Roman"/>
          <w:sz w:val="20"/>
        </w:rPr>
        <w:t>Presence of any undue knocking or rattling sound</w:t>
      </w:r>
    </w:p>
    <w:p w14:paraId="6C962B18" w14:textId="4852C098" w:rsidR="00B03722" w:rsidRPr="001424DC" w:rsidRDefault="00B03722" w:rsidP="001424DC">
      <w:pPr>
        <w:pStyle w:val="ListParagraph"/>
        <w:numPr>
          <w:ilvl w:val="0"/>
          <w:numId w:val="30"/>
        </w:numPr>
        <w:spacing w:after="120"/>
        <w:rPr>
          <w:rFonts w:ascii="Times New Roman" w:hAnsi="Times New Roman" w:cs="Times New Roman"/>
          <w:sz w:val="20"/>
        </w:rPr>
      </w:pPr>
      <w:r w:rsidRPr="001424DC">
        <w:rPr>
          <w:rFonts w:ascii="Times New Roman" w:hAnsi="Times New Roman" w:cs="Times New Roman"/>
          <w:sz w:val="20"/>
        </w:rPr>
        <w:t>Frequent slippage of belts/chains</w:t>
      </w:r>
    </w:p>
    <w:p w14:paraId="58001D65" w14:textId="29B35D2A" w:rsidR="00B03722" w:rsidRPr="001424DC" w:rsidRDefault="00B03722" w:rsidP="001424DC">
      <w:pPr>
        <w:pStyle w:val="ListParagraph"/>
        <w:numPr>
          <w:ilvl w:val="0"/>
          <w:numId w:val="30"/>
        </w:numPr>
        <w:spacing w:after="120"/>
        <w:rPr>
          <w:rFonts w:ascii="Times New Roman" w:hAnsi="Times New Roman" w:cs="Times New Roman"/>
          <w:sz w:val="20"/>
        </w:rPr>
      </w:pPr>
      <w:r w:rsidRPr="001424DC">
        <w:rPr>
          <w:rFonts w:ascii="Times New Roman" w:hAnsi="Times New Roman" w:cs="Times New Roman"/>
          <w:sz w:val="20"/>
        </w:rPr>
        <w:t>Smooth running of shafts in respective bearings</w:t>
      </w:r>
    </w:p>
    <w:p w14:paraId="17749844" w14:textId="6109D4D8" w:rsidR="00B03722" w:rsidRPr="001424DC" w:rsidRDefault="00B03722" w:rsidP="001424DC">
      <w:pPr>
        <w:pStyle w:val="ListParagraph"/>
        <w:numPr>
          <w:ilvl w:val="0"/>
          <w:numId w:val="30"/>
        </w:numPr>
        <w:spacing w:after="120"/>
        <w:rPr>
          <w:rFonts w:ascii="Times New Roman" w:hAnsi="Times New Roman" w:cs="Times New Roman"/>
          <w:sz w:val="20"/>
        </w:rPr>
      </w:pPr>
      <w:r w:rsidRPr="001424DC">
        <w:rPr>
          <w:rFonts w:ascii="Times New Roman" w:hAnsi="Times New Roman" w:cs="Times New Roman"/>
          <w:sz w:val="20"/>
        </w:rPr>
        <w:t xml:space="preserve">Any marked rise in bearing temperature </w:t>
      </w:r>
    </w:p>
    <w:p w14:paraId="6F0223BE" w14:textId="51375256" w:rsidR="00B03722" w:rsidRPr="001424DC" w:rsidRDefault="00B03722" w:rsidP="001424DC">
      <w:pPr>
        <w:pStyle w:val="ListParagraph"/>
        <w:numPr>
          <w:ilvl w:val="0"/>
          <w:numId w:val="30"/>
        </w:numPr>
        <w:spacing w:after="120"/>
        <w:rPr>
          <w:rFonts w:ascii="Times New Roman" w:hAnsi="Times New Roman" w:cs="Times New Roman"/>
          <w:sz w:val="20"/>
        </w:rPr>
      </w:pPr>
      <w:r w:rsidRPr="001424DC">
        <w:rPr>
          <w:rFonts w:ascii="Times New Roman" w:hAnsi="Times New Roman" w:cs="Times New Roman"/>
          <w:sz w:val="20"/>
        </w:rPr>
        <w:t xml:space="preserve">Presence of any marked vibration during the operation </w:t>
      </w:r>
    </w:p>
    <w:p w14:paraId="40223552" w14:textId="525E8E59" w:rsidR="00B03722" w:rsidRPr="001424DC" w:rsidRDefault="00B03722" w:rsidP="001424DC">
      <w:pPr>
        <w:pStyle w:val="ListParagraph"/>
        <w:numPr>
          <w:ilvl w:val="0"/>
          <w:numId w:val="30"/>
        </w:numPr>
        <w:spacing w:after="120"/>
        <w:rPr>
          <w:rFonts w:ascii="Times New Roman" w:hAnsi="Times New Roman" w:cs="Times New Roman"/>
          <w:sz w:val="20"/>
        </w:rPr>
      </w:pPr>
      <w:r w:rsidRPr="001424DC">
        <w:rPr>
          <w:rFonts w:ascii="Times New Roman" w:hAnsi="Times New Roman" w:cs="Times New Roman"/>
          <w:sz w:val="20"/>
        </w:rPr>
        <w:t xml:space="preserve">Any marked unusual wear or slackness in any component </w:t>
      </w:r>
    </w:p>
    <w:p w14:paraId="7B646A05" w14:textId="1087D5C2" w:rsidR="00B03722" w:rsidRPr="001424DC" w:rsidRDefault="00B03722" w:rsidP="001424DC">
      <w:pPr>
        <w:pStyle w:val="ListParagraph"/>
        <w:numPr>
          <w:ilvl w:val="0"/>
          <w:numId w:val="30"/>
        </w:numPr>
        <w:spacing w:after="120"/>
        <w:rPr>
          <w:rFonts w:ascii="Times New Roman" w:hAnsi="Times New Roman" w:cs="Times New Roman"/>
          <w:sz w:val="20"/>
        </w:rPr>
      </w:pPr>
      <w:r w:rsidRPr="001424DC">
        <w:rPr>
          <w:rFonts w:ascii="Times New Roman" w:hAnsi="Times New Roman" w:cs="Times New Roman"/>
          <w:sz w:val="20"/>
        </w:rPr>
        <w:t>An</w:t>
      </w:r>
      <w:r w:rsidR="00F2199C" w:rsidRPr="001424DC">
        <w:rPr>
          <w:rFonts w:ascii="Times New Roman" w:hAnsi="Times New Roman" w:cs="Times New Roman"/>
          <w:sz w:val="20"/>
        </w:rPr>
        <w:t>y breakdown of major components</w:t>
      </w:r>
      <w:r w:rsidRPr="001424DC">
        <w:rPr>
          <w:rFonts w:ascii="Times New Roman" w:hAnsi="Times New Roman" w:cs="Times New Roman"/>
          <w:sz w:val="20"/>
        </w:rPr>
        <w:t xml:space="preserve"> </w:t>
      </w:r>
    </w:p>
    <w:p w14:paraId="56443CD9" w14:textId="5DC7AAAD" w:rsidR="00193C32" w:rsidRPr="001424DC" w:rsidRDefault="00B03722" w:rsidP="001424DC">
      <w:pPr>
        <w:pStyle w:val="ListParagraph"/>
        <w:numPr>
          <w:ilvl w:val="0"/>
          <w:numId w:val="30"/>
        </w:numPr>
        <w:rPr>
          <w:rFonts w:ascii="Times New Roman" w:hAnsi="Times New Roman" w:cs="Times New Roman"/>
          <w:sz w:val="20"/>
        </w:rPr>
      </w:pPr>
      <w:r w:rsidRPr="001424DC">
        <w:rPr>
          <w:rFonts w:ascii="Times New Roman" w:hAnsi="Times New Roman" w:cs="Times New Roman"/>
          <w:sz w:val="20"/>
        </w:rPr>
        <w:t>Other observations</w:t>
      </w:r>
    </w:p>
    <w:p w14:paraId="12DF346A" w14:textId="77777777" w:rsidR="00263838" w:rsidRPr="00553F99" w:rsidRDefault="00263838" w:rsidP="00263838">
      <w:pPr>
        <w:spacing w:after="0"/>
        <w:rPr>
          <w:rFonts w:ascii="Times New Roman" w:hAnsi="Times New Roman" w:cs="Times New Roman"/>
          <w:sz w:val="20"/>
        </w:rPr>
      </w:pPr>
    </w:p>
    <w:p w14:paraId="089D868E" w14:textId="77777777" w:rsidR="008F15EE" w:rsidRDefault="008F15EE" w:rsidP="008C4384">
      <w:pPr>
        <w:spacing w:after="0"/>
        <w:jc w:val="right"/>
        <w:rPr>
          <w:rFonts w:ascii="Times New Roman" w:hAnsi="Times New Roman" w:cs="Times New Roman"/>
          <w:sz w:val="20"/>
        </w:rPr>
      </w:pPr>
    </w:p>
    <w:p w14:paraId="5BF038B3" w14:textId="77777777" w:rsidR="008F15EE" w:rsidRDefault="008F15EE" w:rsidP="008C4384">
      <w:pPr>
        <w:spacing w:after="0"/>
        <w:jc w:val="right"/>
        <w:rPr>
          <w:rFonts w:ascii="Times New Roman" w:hAnsi="Times New Roman" w:cs="Times New Roman"/>
          <w:sz w:val="20"/>
        </w:rPr>
      </w:pPr>
    </w:p>
    <w:p w14:paraId="3B8D67F4" w14:textId="77777777" w:rsidR="008F15EE" w:rsidRDefault="008F15EE" w:rsidP="008C4384">
      <w:pPr>
        <w:spacing w:after="0"/>
        <w:jc w:val="right"/>
        <w:rPr>
          <w:rFonts w:ascii="Times New Roman" w:hAnsi="Times New Roman" w:cs="Times New Roman"/>
          <w:sz w:val="20"/>
        </w:rPr>
      </w:pPr>
    </w:p>
    <w:p w14:paraId="6A6D9E75" w14:textId="77777777" w:rsidR="008F15EE" w:rsidRDefault="008F15EE" w:rsidP="008C4384">
      <w:pPr>
        <w:spacing w:after="0"/>
        <w:jc w:val="right"/>
        <w:rPr>
          <w:rFonts w:ascii="Times New Roman" w:hAnsi="Times New Roman" w:cs="Times New Roman"/>
          <w:sz w:val="20"/>
        </w:rPr>
      </w:pPr>
    </w:p>
    <w:p w14:paraId="5C242FE7" w14:textId="77777777" w:rsidR="008F15EE" w:rsidRDefault="008F15EE" w:rsidP="008C4384">
      <w:pPr>
        <w:spacing w:after="0"/>
        <w:jc w:val="right"/>
        <w:rPr>
          <w:rFonts w:ascii="Times New Roman" w:hAnsi="Times New Roman" w:cs="Times New Roman"/>
          <w:sz w:val="20"/>
        </w:rPr>
      </w:pPr>
    </w:p>
    <w:p w14:paraId="4339FDB1" w14:textId="77777777" w:rsidR="008F15EE" w:rsidRDefault="008F15EE" w:rsidP="008C4384">
      <w:pPr>
        <w:spacing w:after="0"/>
        <w:jc w:val="right"/>
        <w:rPr>
          <w:rFonts w:ascii="Times New Roman" w:hAnsi="Times New Roman" w:cs="Times New Roman"/>
          <w:sz w:val="20"/>
        </w:rPr>
      </w:pPr>
    </w:p>
    <w:p w14:paraId="34999F73" w14:textId="77777777" w:rsidR="008F15EE" w:rsidRDefault="008F15EE" w:rsidP="008C4384">
      <w:pPr>
        <w:spacing w:after="0"/>
        <w:jc w:val="right"/>
        <w:rPr>
          <w:rFonts w:ascii="Times New Roman" w:hAnsi="Times New Roman" w:cs="Times New Roman"/>
          <w:sz w:val="20"/>
        </w:rPr>
      </w:pPr>
    </w:p>
    <w:p w14:paraId="5466FAE8" w14:textId="77777777" w:rsidR="008F15EE" w:rsidRDefault="008F15EE" w:rsidP="008C4384">
      <w:pPr>
        <w:spacing w:after="0"/>
        <w:jc w:val="right"/>
        <w:rPr>
          <w:rFonts w:ascii="Times New Roman" w:hAnsi="Times New Roman" w:cs="Times New Roman"/>
          <w:sz w:val="20"/>
        </w:rPr>
      </w:pPr>
    </w:p>
    <w:p w14:paraId="52849F3E" w14:textId="77777777" w:rsidR="008F15EE" w:rsidRDefault="008F15EE" w:rsidP="008C4384">
      <w:pPr>
        <w:spacing w:after="0"/>
        <w:jc w:val="right"/>
        <w:rPr>
          <w:rFonts w:ascii="Times New Roman" w:hAnsi="Times New Roman" w:cs="Times New Roman"/>
          <w:sz w:val="20"/>
        </w:rPr>
      </w:pPr>
    </w:p>
    <w:p w14:paraId="132C47FD" w14:textId="77777777" w:rsidR="008F15EE" w:rsidRDefault="008F15EE" w:rsidP="008C4384">
      <w:pPr>
        <w:spacing w:after="0"/>
        <w:jc w:val="right"/>
        <w:rPr>
          <w:rFonts w:ascii="Times New Roman" w:hAnsi="Times New Roman" w:cs="Times New Roman"/>
          <w:sz w:val="20"/>
        </w:rPr>
      </w:pPr>
    </w:p>
    <w:p w14:paraId="6570D3CA" w14:textId="77777777" w:rsidR="008F15EE" w:rsidRDefault="008F15EE" w:rsidP="008C4384">
      <w:pPr>
        <w:spacing w:after="0"/>
        <w:jc w:val="right"/>
        <w:rPr>
          <w:rFonts w:ascii="Times New Roman" w:hAnsi="Times New Roman" w:cs="Times New Roman"/>
          <w:sz w:val="20"/>
        </w:rPr>
      </w:pPr>
    </w:p>
    <w:p w14:paraId="65F42291" w14:textId="77777777" w:rsidR="008F15EE" w:rsidRDefault="008F15EE" w:rsidP="008C4384">
      <w:pPr>
        <w:spacing w:after="0"/>
        <w:jc w:val="right"/>
        <w:rPr>
          <w:rFonts w:ascii="Times New Roman" w:hAnsi="Times New Roman" w:cs="Times New Roman"/>
          <w:sz w:val="20"/>
        </w:rPr>
      </w:pPr>
    </w:p>
    <w:p w14:paraId="43CF68D4" w14:textId="77777777" w:rsidR="008F15EE" w:rsidRDefault="008F15EE" w:rsidP="008C4384">
      <w:pPr>
        <w:spacing w:after="0"/>
        <w:jc w:val="right"/>
        <w:rPr>
          <w:rFonts w:ascii="Times New Roman" w:hAnsi="Times New Roman" w:cs="Times New Roman"/>
          <w:sz w:val="20"/>
        </w:rPr>
      </w:pPr>
    </w:p>
    <w:p w14:paraId="1C56ACCF" w14:textId="77777777" w:rsidR="008F15EE" w:rsidRDefault="008F15EE" w:rsidP="008C4384">
      <w:pPr>
        <w:spacing w:after="0"/>
        <w:jc w:val="right"/>
        <w:rPr>
          <w:rFonts w:ascii="Times New Roman" w:hAnsi="Times New Roman" w:cs="Times New Roman"/>
          <w:sz w:val="20"/>
        </w:rPr>
      </w:pPr>
    </w:p>
    <w:p w14:paraId="0B63FFDD" w14:textId="77777777" w:rsidR="008F15EE" w:rsidRDefault="008F15EE" w:rsidP="008C4384">
      <w:pPr>
        <w:spacing w:after="0"/>
        <w:jc w:val="right"/>
        <w:rPr>
          <w:rFonts w:ascii="Times New Roman" w:hAnsi="Times New Roman" w:cs="Times New Roman"/>
          <w:sz w:val="20"/>
        </w:rPr>
      </w:pPr>
    </w:p>
    <w:p w14:paraId="77C8B08C" w14:textId="77777777" w:rsidR="008F15EE" w:rsidRDefault="008F15EE" w:rsidP="008C4384">
      <w:pPr>
        <w:spacing w:after="0"/>
        <w:jc w:val="right"/>
        <w:rPr>
          <w:rFonts w:ascii="Times New Roman" w:hAnsi="Times New Roman" w:cs="Times New Roman"/>
          <w:sz w:val="20"/>
        </w:rPr>
      </w:pPr>
    </w:p>
    <w:p w14:paraId="04CD3D5C" w14:textId="77777777" w:rsidR="008F15EE" w:rsidRDefault="008F15EE" w:rsidP="008C4384">
      <w:pPr>
        <w:spacing w:after="0"/>
        <w:jc w:val="right"/>
        <w:rPr>
          <w:rFonts w:ascii="Times New Roman" w:hAnsi="Times New Roman" w:cs="Times New Roman"/>
          <w:sz w:val="20"/>
        </w:rPr>
      </w:pPr>
    </w:p>
    <w:p w14:paraId="149CE3CA" w14:textId="77777777" w:rsidR="008F15EE" w:rsidRDefault="008F15EE" w:rsidP="008C4384">
      <w:pPr>
        <w:spacing w:after="0"/>
        <w:jc w:val="right"/>
        <w:rPr>
          <w:rFonts w:ascii="Times New Roman" w:hAnsi="Times New Roman" w:cs="Times New Roman"/>
          <w:sz w:val="20"/>
        </w:rPr>
      </w:pPr>
    </w:p>
    <w:p w14:paraId="3BC0ACB0" w14:textId="77777777" w:rsidR="008F15EE" w:rsidRDefault="008F15EE" w:rsidP="008C4384">
      <w:pPr>
        <w:spacing w:after="0"/>
        <w:jc w:val="right"/>
        <w:rPr>
          <w:rFonts w:ascii="Times New Roman" w:hAnsi="Times New Roman" w:cs="Times New Roman"/>
          <w:sz w:val="20"/>
        </w:rPr>
      </w:pPr>
    </w:p>
    <w:p w14:paraId="5584562E" w14:textId="77777777" w:rsidR="008F15EE" w:rsidRDefault="008F15EE" w:rsidP="008C4384">
      <w:pPr>
        <w:spacing w:after="0"/>
        <w:jc w:val="right"/>
        <w:rPr>
          <w:rFonts w:ascii="Times New Roman" w:hAnsi="Times New Roman" w:cs="Times New Roman"/>
          <w:sz w:val="20"/>
        </w:rPr>
      </w:pPr>
    </w:p>
    <w:p w14:paraId="67F4375D" w14:textId="77777777" w:rsidR="008F15EE" w:rsidRDefault="008F15EE" w:rsidP="008C4384">
      <w:pPr>
        <w:spacing w:after="0"/>
        <w:jc w:val="right"/>
        <w:rPr>
          <w:rFonts w:ascii="Times New Roman" w:hAnsi="Times New Roman" w:cs="Times New Roman"/>
          <w:sz w:val="20"/>
        </w:rPr>
      </w:pPr>
    </w:p>
    <w:p w14:paraId="64744440" w14:textId="77777777" w:rsidR="008F15EE" w:rsidRDefault="008F15EE" w:rsidP="008C4384">
      <w:pPr>
        <w:spacing w:after="0"/>
        <w:jc w:val="right"/>
        <w:rPr>
          <w:rFonts w:ascii="Times New Roman" w:hAnsi="Times New Roman" w:cs="Times New Roman"/>
          <w:sz w:val="20"/>
        </w:rPr>
      </w:pPr>
    </w:p>
    <w:p w14:paraId="65994BFE" w14:textId="77777777" w:rsidR="008F15EE" w:rsidRDefault="008F15EE" w:rsidP="008C4384">
      <w:pPr>
        <w:spacing w:after="0"/>
        <w:jc w:val="right"/>
        <w:rPr>
          <w:rFonts w:ascii="Times New Roman" w:hAnsi="Times New Roman" w:cs="Times New Roman"/>
          <w:sz w:val="20"/>
        </w:rPr>
      </w:pPr>
    </w:p>
    <w:p w14:paraId="06C992C9" w14:textId="77777777" w:rsidR="00A63431" w:rsidRDefault="00A63431" w:rsidP="00853136">
      <w:pPr>
        <w:spacing w:after="0"/>
        <w:jc w:val="right"/>
        <w:rPr>
          <w:rFonts w:ascii="Times New Roman" w:hAnsi="Times New Roman" w:cs="Times New Roman"/>
          <w:sz w:val="20"/>
        </w:rPr>
      </w:pPr>
    </w:p>
    <w:p w14:paraId="42449291" w14:textId="77777777" w:rsidR="00A63431" w:rsidRDefault="00A63431" w:rsidP="00853136">
      <w:pPr>
        <w:spacing w:after="0"/>
        <w:jc w:val="right"/>
        <w:rPr>
          <w:rFonts w:ascii="Times New Roman" w:hAnsi="Times New Roman" w:cs="Times New Roman"/>
          <w:sz w:val="20"/>
        </w:rPr>
      </w:pPr>
    </w:p>
    <w:p w14:paraId="6B99113C" w14:textId="77777777" w:rsidR="00A63431" w:rsidRDefault="00A63431" w:rsidP="00853136">
      <w:pPr>
        <w:spacing w:after="0"/>
        <w:jc w:val="right"/>
        <w:rPr>
          <w:rFonts w:ascii="Times New Roman" w:hAnsi="Times New Roman" w:cs="Times New Roman"/>
          <w:sz w:val="20"/>
        </w:rPr>
      </w:pPr>
    </w:p>
    <w:p w14:paraId="553BF518" w14:textId="77777777" w:rsidR="00A63431" w:rsidRDefault="00A63431" w:rsidP="00853136">
      <w:pPr>
        <w:spacing w:after="0"/>
        <w:jc w:val="right"/>
        <w:rPr>
          <w:rFonts w:ascii="Times New Roman" w:hAnsi="Times New Roman" w:cs="Times New Roman"/>
          <w:sz w:val="20"/>
        </w:rPr>
      </w:pPr>
    </w:p>
    <w:p w14:paraId="22AB858A" w14:textId="15FE70C7" w:rsidR="00853136" w:rsidRDefault="00A63431" w:rsidP="00853136">
      <w:pPr>
        <w:spacing w:after="0"/>
        <w:jc w:val="right"/>
        <w:rPr>
          <w:rFonts w:ascii="Times New Roman" w:hAnsi="Times New Roman" w:cs="Times New Roman"/>
          <w:sz w:val="20"/>
        </w:rPr>
        <w:sectPr w:rsidR="00853136" w:rsidSect="00553F99">
          <w:headerReference w:type="default" r:id="rId15"/>
          <w:pgSz w:w="11906" w:h="16838"/>
          <w:pgMar w:top="1440" w:right="1440" w:bottom="1440" w:left="1440" w:header="0" w:footer="1642" w:gutter="0"/>
          <w:cols w:space="720"/>
          <w:docGrid w:linePitch="360"/>
        </w:sectPr>
      </w:pPr>
      <w:r>
        <w:rPr>
          <w:rFonts w:ascii="Times New Roman" w:hAnsi="Times New Roman" w:cs="Times New Roman"/>
          <w:sz w:val="20"/>
        </w:rPr>
        <w:t>(</w:t>
      </w:r>
      <w:r w:rsidR="008C4384" w:rsidRPr="00553F99">
        <w:rPr>
          <w:rFonts w:ascii="Times New Roman" w:hAnsi="Times New Roman" w:cs="Times New Roman"/>
          <w:sz w:val="20"/>
        </w:rPr>
        <w:t>Testing Personne</w:t>
      </w:r>
      <w:r w:rsidR="00853136">
        <w:rPr>
          <w:rFonts w:ascii="Times New Roman" w:hAnsi="Times New Roman" w:cs="Times New Roman"/>
          <w:sz w:val="20"/>
        </w:rPr>
        <w:t>l</w:t>
      </w:r>
      <w:r>
        <w:rPr>
          <w:rFonts w:ascii="Times New Roman" w:hAnsi="Times New Roman" w:cs="Times New Roman"/>
          <w:sz w:val="20"/>
        </w:rPr>
        <w:t>)</w:t>
      </w:r>
    </w:p>
    <w:p w14:paraId="054DCE90" w14:textId="4FEBA4A2" w:rsidR="000605BC" w:rsidRPr="00553F99" w:rsidRDefault="000605BC" w:rsidP="001424DC">
      <w:pPr>
        <w:spacing w:after="120"/>
        <w:jc w:val="center"/>
        <w:rPr>
          <w:rFonts w:ascii="Times New Roman" w:hAnsi="Times New Roman" w:cs="Times New Roman"/>
          <w:b/>
          <w:bCs/>
          <w:sz w:val="20"/>
        </w:rPr>
      </w:pPr>
      <w:r w:rsidRPr="00553F99">
        <w:rPr>
          <w:rFonts w:ascii="Times New Roman" w:hAnsi="Times New Roman" w:cs="Times New Roman"/>
          <w:b/>
          <w:bCs/>
          <w:sz w:val="20"/>
        </w:rPr>
        <w:lastRenderedPageBreak/>
        <w:t xml:space="preserve">ANNEX </w:t>
      </w:r>
      <w:r w:rsidR="008F15EE">
        <w:rPr>
          <w:rFonts w:ascii="Times New Roman" w:hAnsi="Times New Roman" w:cs="Times New Roman"/>
          <w:b/>
          <w:bCs/>
          <w:sz w:val="20"/>
        </w:rPr>
        <w:t>F</w:t>
      </w:r>
    </w:p>
    <w:p w14:paraId="59390CDB" w14:textId="1E17C960" w:rsidR="000605BC" w:rsidRPr="00553F99" w:rsidRDefault="000605BC" w:rsidP="001424DC">
      <w:pPr>
        <w:spacing w:after="120"/>
        <w:jc w:val="center"/>
        <w:rPr>
          <w:rFonts w:ascii="Times New Roman" w:hAnsi="Times New Roman" w:cs="Times New Roman"/>
          <w:sz w:val="20"/>
        </w:rPr>
      </w:pPr>
      <w:r w:rsidRPr="00553F99">
        <w:rPr>
          <w:rFonts w:ascii="Times New Roman" w:hAnsi="Times New Roman" w:cs="Times New Roman"/>
          <w:sz w:val="20"/>
        </w:rPr>
        <w:t>(</w:t>
      </w:r>
      <w:r w:rsidRPr="00553F99">
        <w:rPr>
          <w:rFonts w:ascii="Times New Roman" w:hAnsi="Times New Roman" w:cs="Times New Roman"/>
          <w:i/>
          <w:iCs/>
          <w:sz w:val="20"/>
        </w:rPr>
        <w:t>Clause</w:t>
      </w:r>
      <w:r w:rsidRPr="00553F99">
        <w:rPr>
          <w:rFonts w:ascii="Times New Roman" w:hAnsi="Times New Roman" w:cs="Times New Roman"/>
          <w:sz w:val="20"/>
        </w:rPr>
        <w:t xml:space="preserve"> </w:t>
      </w:r>
      <w:r w:rsidRPr="001424DC">
        <w:rPr>
          <w:rFonts w:ascii="Times New Roman" w:hAnsi="Times New Roman" w:cs="Times New Roman"/>
          <w:sz w:val="20"/>
        </w:rPr>
        <w:t>9.</w:t>
      </w:r>
      <w:r w:rsidR="00347699" w:rsidRPr="001424DC">
        <w:rPr>
          <w:rFonts w:ascii="Times New Roman" w:hAnsi="Times New Roman" w:cs="Times New Roman"/>
          <w:sz w:val="20"/>
        </w:rPr>
        <w:t>4.3.1</w:t>
      </w:r>
      <w:r w:rsidRPr="00553F99">
        <w:rPr>
          <w:rFonts w:ascii="Times New Roman" w:hAnsi="Times New Roman" w:cs="Times New Roman"/>
          <w:sz w:val="20"/>
        </w:rPr>
        <w:t>)</w:t>
      </w:r>
    </w:p>
    <w:p w14:paraId="7CAF1F4C" w14:textId="77777777" w:rsidR="00941EE1" w:rsidRPr="00553F99" w:rsidRDefault="000605BC" w:rsidP="000605BC">
      <w:pPr>
        <w:spacing w:after="0"/>
        <w:jc w:val="center"/>
        <w:rPr>
          <w:rFonts w:ascii="Times New Roman" w:hAnsi="Times New Roman" w:cs="Times New Roman"/>
          <w:b/>
          <w:bCs/>
          <w:sz w:val="20"/>
        </w:rPr>
      </w:pPr>
      <w:r w:rsidRPr="00553F99">
        <w:rPr>
          <w:rFonts w:ascii="Times New Roman" w:hAnsi="Times New Roman" w:cs="Times New Roman"/>
          <w:b/>
          <w:bCs/>
          <w:sz w:val="20"/>
        </w:rPr>
        <w:t>DATA SHEET FOR TEST AT LOAD</w:t>
      </w:r>
    </w:p>
    <w:p w14:paraId="65509C78" w14:textId="77777777" w:rsidR="000605BC" w:rsidRPr="00553F99" w:rsidRDefault="000605BC" w:rsidP="000605BC">
      <w:pPr>
        <w:spacing w:after="0"/>
        <w:rPr>
          <w:rFonts w:ascii="Times New Roman" w:hAnsi="Times New Roman" w:cs="Times New Roman"/>
          <w:b/>
          <w:bCs/>
          <w:sz w:val="20"/>
        </w:rPr>
      </w:pPr>
    </w:p>
    <w:p w14:paraId="608F9D28" w14:textId="11951848" w:rsidR="006D785D" w:rsidRPr="00553F99" w:rsidRDefault="00FB39EA" w:rsidP="006D785D">
      <w:pPr>
        <w:spacing w:after="0"/>
        <w:rPr>
          <w:rFonts w:ascii="Times New Roman" w:hAnsi="Times New Roman" w:cs="Times New Roman"/>
          <w:b/>
          <w:bCs/>
          <w:sz w:val="20"/>
        </w:rPr>
      </w:pPr>
      <w:r>
        <w:rPr>
          <w:rFonts w:ascii="Times New Roman" w:hAnsi="Times New Roman" w:cs="Times New Roman"/>
          <w:b/>
          <w:bCs/>
          <w:sz w:val="20"/>
        </w:rPr>
        <w:t>F</w:t>
      </w:r>
      <w:r w:rsidR="006D785D" w:rsidRPr="00553F99">
        <w:rPr>
          <w:rFonts w:ascii="Times New Roman" w:hAnsi="Times New Roman" w:cs="Times New Roman"/>
          <w:b/>
          <w:bCs/>
          <w:sz w:val="20"/>
        </w:rPr>
        <w:t xml:space="preserve">-1 </w:t>
      </w:r>
      <w:r w:rsidRPr="00553F99">
        <w:rPr>
          <w:rFonts w:ascii="Times New Roman" w:hAnsi="Times New Roman" w:cs="Times New Roman"/>
          <w:b/>
          <w:bCs/>
          <w:sz w:val="20"/>
        </w:rPr>
        <w:t>SOURCE OF POWER</w:t>
      </w:r>
    </w:p>
    <w:p w14:paraId="008CE126" w14:textId="77777777" w:rsidR="006D785D" w:rsidRPr="00553F99" w:rsidRDefault="006D785D" w:rsidP="006D785D">
      <w:pPr>
        <w:spacing w:after="0"/>
        <w:rPr>
          <w:rFonts w:ascii="Times New Roman" w:hAnsi="Times New Roman" w:cs="Times New Roman"/>
          <w:sz w:val="20"/>
        </w:rPr>
      </w:pPr>
    </w:p>
    <w:p w14:paraId="37A62B93" w14:textId="39F78305" w:rsidR="006D785D" w:rsidRPr="00553F99" w:rsidRDefault="00FB39EA" w:rsidP="006D785D">
      <w:pPr>
        <w:spacing w:after="0"/>
        <w:rPr>
          <w:rFonts w:ascii="Times New Roman" w:hAnsi="Times New Roman" w:cs="Times New Roman"/>
          <w:b/>
          <w:bCs/>
          <w:sz w:val="20"/>
        </w:rPr>
      </w:pPr>
      <w:r>
        <w:rPr>
          <w:rFonts w:ascii="Times New Roman" w:hAnsi="Times New Roman" w:cs="Times New Roman"/>
          <w:b/>
          <w:bCs/>
          <w:sz w:val="20"/>
        </w:rPr>
        <w:t>F</w:t>
      </w:r>
      <w:r w:rsidR="006D785D" w:rsidRPr="00553F99">
        <w:rPr>
          <w:rFonts w:ascii="Times New Roman" w:hAnsi="Times New Roman" w:cs="Times New Roman"/>
          <w:b/>
          <w:bCs/>
          <w:sz w:val="20"/>
        </w:rPr>
        <w:t xml:space="preserve">-2 </w:t>
      </w:r>
      <w:r w:rsidRPr="00553F99">
        <w:rPr>
          <w:rFonts w:ascii="Times New Roman" w:hAnsi="Times New Roman" w:cs="Times New Roman"/>
          <w:b/>
          <w:bCs/>
          <w:sz w:val="20"/>
        </w:rPr>
        <w:t>POWER RATING</w:t>
      </w:r>
      <w:r w:rsidR="006D785D" w:rsidRPr="00553F99">
        <w:rPr>
          <w:rFonts w:ascii="Times New Roman" w:hAnsi="Times New Roman" w:cs="Times New Roman"/>
          <w:b/>
          <w:bCs/>
          <w:sz w:val="20"/>
        </w:rPr>
        <w:t xml:space="preserve">, </w:t>
      </w:r>
      <w:r>
        <w:rPr>
          <w:rFonts w:ascii="Times New Roman" w:hAnsi="Times New Roman" w:cs="Times New Roman"/>
          <w:b/>
          <w:bCs/>
          <w:sz w:val="20"/>
        </w:rPr>
        <w:t>kW</w:t>
      </w:r>
    </w:p>
    <w:p w14:paraId="7CE265CA" w14:textId="77777777" w:rsidR="006D785D" w:rsidRPr="00553F99" w:rsidRDefault="006D785D" w:rsidP="006D785D">
      <w:pPr>
        <w:spacing w:after="0"/>
        <w:rPr>
          <w:rFonts w:ascii="Times New Roman" w:hAnsi="Times New Roman" w:cs="Times New Roman"/>
          <w:b/>
          <w:bCs/>
          <w:sz w:val="20"/>
        </w:rPr>
      </w:pPr>
    </w:p>
    <w:p w14:paraId="1467F550" w14:textId="676A3C0B" w:rsidR="006D785D" w:rsidRPr="00553F99" w:rsidRDefault="00FB39EA" w:rsidP="006D785D">
      <w:pPr>
        <w:spacing w:after="0"/>
        <w:rPr>
          <w:rFonts w:ascii="Times New Roman" w:hAnsi="Times New Roman" w:cs="Times New Roman"/>
          <w:b/>
          <w:bCs/>
          <w:sz w:val="20"/>
        </w:rPr>
      </w:pPr>
      <w:r>
        <w:rPr>
          <w:rFonts w:ascii="Times New Roman" w:hAnsi="Times New Roman" w:cs="Times New Roman"/>
          <w:b/>
          <w:bCs/>
          <w:sz w:val="20"/>
        </w:rPr>
        <w:t>F</w:t>
      </w:r>
      <w:r w:rsidR="006D785D" w:rsidRPr="00553F99">
        <w:rPr>
          <w:rFonts w:ascii="Times New Roman" w:hAnsi="Times New Roman" w:cs="Times New Roman"/>
          <w:b/>
          <w:bCs/>
          <w:sz w:val="20"/>
        </w:rPr>
        <w:t xml:space="preserve">-3 </w:t>
      </w:r>
      <w:r w:rsidRPr="00553F99">
        <w:rPr>
          <w:rFonts w:ascii="Times New Roman" w:hAnsi="Times New Roman" w:cs="Times New Roman"/>
          <w:b/>
          <w:bCs/>
          <w:sz w:val="20"/>
        </w:rPr>
        <w:t>TYPE OF DRIVE</w:t>
      </w:r>
    </w:p>
    <w:p w14:paraId="733ACC5C" w14:textId="77777777" w:rsidR="006D785D" w:rsidRPr="00553F99" w:rsidRDefault="006D785D" w:rsidP="006D785D">
      <w:pPr>
        <w:spacing w:after="0"/>
        <w:rPr>
          <w:rFonts w:ascii="Times New Roman" w:hAnsi="Times New Roman" w:cs="Times New Roman"/>
          <w:b/>
          <w:bCs/>
          <w:sz w:val="20"/>
        </w:rPr>
      </w:pPr>
    </w:p>
    <w:p w14:paraId="31BEDE82" w14:textId="718E5B0B" w:rsidR="006D785D" w:rsidRPr="00553F99" w:rsidRDefault="00FB39EA" w:rsidP="006D785D">
      <w:pPr>
        <w:spacing w:after="0"/>
        <w:rPr>
          <w:rFonts w:ascii="Times New Roman" w:hAnsi="Times New Roman" w:cs="Times New Roman"/>
          <w:b/>
          <w:bCs/>
          <w:sz w:val="20"/>
        </w:rPr>
      </w:pPr>
      <w:r>
        <w:rPr>
          <w:rFonts w:ascii="Times New Roman" w:hAnsi="Times New Roman" w:cs="Times New Roman"/>
          <w:b/>
          <w:bCs/>
          <w:sz w:val="20"/>
        </w:rPr>
        <w:t>F-</w:t>
      </w:r>
      <w:r w:rsidR="006D785D" w:rsidRPr="00553F99">
        <w:rPr>
          <w:rFonts w:ascii="Times New Roman" w:hAnsi="Times New Roman" w:cs="Times New Roman"/>
          <w:b/>
          <w:bCs/>
          <w:sz w:val="20"/>
        </w:rPr>
        <w:t xml:space="preserve">4 </w:t>
      </w:r>
      <w:r w:rsidRPr="00553F99">
        <w:rPr>
          <w:rFonts w:ascii="Times New Roman" w:hAnsi="Times New Roman" w:cs="Times New Roman"/>
          <w:b/>
          <w:bCs/>
          <w:sz w:val="20"/>
        </w:rPr>
        <w:t xml:space="preserve">TYPE AND VARIETY OF FEED MATERIAL </w:t>
      </w:r>
    </w:p>
    <w:p w14:paraId="026AE916" w14:textId="77777777" w:rsidR="006D785D" w:rsidRPr="00553F99" w:rsidRDefault="006D785D" w:rsidP="006D785D">
      <w:pPr>
        <w:spacing w:after="0"/>
        <w:rPr>
          <w:rFonts w:ascii="Times New Roman" w:hAnsi="Times New Roman" w:cs="Times New Roman"/>
          <w:b/>
          <w:bCs/>
          <w:sz w:val="20"/>
        </w:rPr>
      </w:pPr>
    </w:p>
    <w:p w14:paraId="5A7CABE2" w14:textId="7D47A828" w:rsidR="006D785D" w:rsidRPr="00553F99" w:rsidRDefault="00FB39EA" w:rsidP="006D785D">
      <w:pPr>
        <w:spacing w:after="0"/>
        <w:rPr>
          <w:rFonts w:ascii="Times New Roman" w:hAnsi="Times New Roman" w:cs="Times New Roman"/>
          <w:b/>
          <w:bCs/>
          <w:sz w:val="20"/>
        </w:rPr>
      </w:pPr>
      <w:r>
        <w:rPr>
          <w:rFonts w:ascii="Times New Roman" w:hAnsi="Times New Roman" w:cs="Times New Roman"/>
          <w:b/>
          <w:bCs/>
          <w:sz w:val="20"/>
        </w:rPr>
        <w:t>F</w:t>
      </w:r>
      <w:r w:rsidR="006D785D" w:rsidRPr="00553F99">
        <w:rPr>
          <w:rFonts w:ascii="Times New Roman" w:hAnsi="Times New Roman" w:cs="Times New Roman"/>
          <w:b/>
          <w:bCs/>
          <w:sz w:val="20"/>
        </w:rPr>
        <w:t xml:space="preserve">-5 </w:t>
      </w:r>
      <w:r w:rsidRPr="00553F99">
        <w:rPr>
          <w:rFonts w:ascii="Times New Roman" w:hAnsi="Times New Roman" w:cs="Times New Roman"/>
          <w:b/>
          <w:bCs/>
          <w:sz w:val="20"/>
        </w:rPr>
        <w:t>MOISTURE CONTENT</w:t>
      </w:r>
      <w:r w:rsidR="006D785D" w:rsidRPr="00553F99">
        <w:rPr>
          <w:rFonts w:ascii="Times New Roman" w:hAnsi="Times New Roman" w:cs="Times New Roman"/>
          <w:b/>
          <w:bCs/>
          <w:sz w:val="20"/>
        </w:rPr>
        <w:t xml:space="preserve">, % </w:t>
      </w:r>
      <w:proofErr w:type="spellStart"/>
      <w:r w:rsidR="006D785D" w:rsidRPr="00553F99">
        <w:rPr>
          <w:rFonts w:ascii="Times New Roman" w:hAnsi="Times New Roman" w:cs="Times New Roman"/>
          <w:b/>
          <w:bCs/>
          <w:sz w:val="20"/>
        </w:rPr>
        <w:t>w.b.</w:t>
      </w:r>
      <w:proofErr w:type="spellEnd"/>
    </w:p>
    <w:p w14:paraId="7BDAF476" w14:textId="77777777" w:rsidR="006D785D" w:rsidRPr="00553F99" w:rsidRDefault="006D785D" w:rsidP="006D785D">
      <w:pPr>
        <w:spacing w:after="0"/>
        <w:rPr>
          <w:rFonts w:ascii="Times New Roman" w:hAnsi="Times New Roman" w:cs="Times New Roman"/>
          <w:b/>
          <w:bCs/>
          <w:sz w:val="20"/>
        </w:rPr>
      </w:pPr>
    </w:p>
    <w:p w14:paraId="19E15146" w14:textId="410B0DC7" w:rsidR="006D785D" w:rsidRPr="00553F99" w:rsidRDefault="00FB39EA" w:rsidP="006D785D">
      <w:pPr>
        <w:spacing w:after="0"/>
        <w:rPr>
          <w:rFonts w:ascii="Times New Roman" w:hAnsi="Times New Roman" w:cs="Times New Roman"/>
          <w:b/>
          <w:bCs/>
          <w:sz w:val="20"/>
        </w:rPr>
      </w:pPr>
      <w:r>
        <w:rPr>
          <w:rFonts w:ascii="Times New Roman" w:hAnsi="Times New Roman" w:cs="Times New Roman"/>
          <w:b/>
          <w:bCs/>
          <w:sz w:val="20"/>
        </w:rPr>
        <w:t>F</w:t>
      </w:r>
      <w:r w:rsidR="006D785D" w:rsidRPr="00553F99">
        <w:rPr>
          <w:rFonts w:ascii="Times New Roman" w:hAnsi="Times New Roman" w:cs="Times New Roman"/>
          <w:b/>
          <w:bCs/>
          <w:sz w:val="20"/>
        </w:rPr>
        <w:t xml:space="preserve">-6 </w:t>
      </w:r>
      <w:r w:rsidRPr="00553F99">
        <w:rPr>
          <w:rFonts w:ascii="Times New Roman" w:hAnsi="Times New Roman" w:cs="Times New Roman"/>
          <w:b/>
          <w:bCs/>
          <w:sz w:val="20"/>
        </w:rPr>
        <w:t>PERCENTAGE OF FOREIGN MATTER IN THE FEED</w:t>
      </w:r>
      <w:r w:rsidR="006D785D" w:rsidRPr="00553F99">
        <w:rPr>
          <w:rFonts w:ascii="Times New Roman" w:hAnsi="Times New Roman" w:cs="Times New Roman"/>
          <w:b/>
          <w:bCs/>
          <w:sz w:val="20"/>
        </w:rPr>
        <w:t>, %</w:t>
      </w:r>
    </w:p>
    <w:p w14:paraId="73F7AE63" w14:textId="77777777" w:rsidR="006D785D" w:rsidRPr="00553F99" w:rsidRDefault="006D785D" w:rsidP="006D785D">
      <w:pPr>
        <w:spacing w:after="0"/>
        <w:rPr>
          <w:rFonts w:ascii="Times New Roman" w:hAnsi="Times New Roman" w:cs="Times New Roman"/>
          <w:b/>
          <w:bCs/>
          <w:sz w:val="20"/>
        </w:rPr>
      </w:pPr>
    </w:p>
    <w:p w14:paraId="7FEA027F" w14:textId="601C5FE3" w:rsidR="006D785D" w:rsidRPr="00553F99" w:rsidRDefault="00FB39EA" w:rsidP="006D785D">
      <w:pPr>
        <w:spacing w:after="0"/>
        <w:rPr>
          <w:rFonts w:ascii="Times New Roman" w:hAnsi="Times New Roman" w:cs="Times New Roman"/>
          <w:b/>
          <w:bCs/>
          <w:sz w:val="20"/>
        </w:rPr>
      </w:pPr>
      <w:r>
        <w:rPr>
          <w:rFonts w:ascii="Times New Roman" w:hAnsi="Times New Roman" w:cs="Times New Roman"/>
          <w:b/>
          <w:bCs/>
          <w:sz w:val="20"/>
        </w:rPr>
        <w:t>F</w:t>
      </w:r>
      <w:r w:rsidR="006D785D" w:rsidRPr="00553F99">
        <w:rPr>
          <w:rFonts w:ascii="Times New Roman" w:hAnsi="Times New Roman" w:cs="Times New Roman"/>
          <w:b/>
          <w:bCs/>
          <w:sz w:val="20"/>
        </w:rPr>
        <w:t xml:space="preserve">-7 </w:t>
      </w:r>
      <w:r w:rsidRPr="00553F99">
        <w:rPr>
          <w:rFonts w:ascii="Times New Roman" w:hAnsi="Times New Roman" w:cs="Times New Roman"/>
          <w:b/>
          <w:bCs/>
          <w:sz w:val="20"/>
        </w:rPr>
        <w:t>CLEARANCE BETWEEN THE PLATES/DISCS</w:t>
      </w:r>
      <w:r w:rsidR="006D785D" w:rsidRPr="00553F99">
        <w:rPr>
          <w:rFonts w:ascii="Times New Roman" w:hAnsi="Times New Roman" w:cs="Times New Roman"/>
          <w:b/>
          <w:bCs/>
          <w:sz w:val="20"/>
        </w:rPr>
        <w:t xml:space="preserve">, </w:t>
      </w:r>
      <w:commentRangeStart w:id="12"/>
      <w:commentRangeStart w:id="13"/>
      <w:r w:rsidR="006D785D" w:rsidRPr="001424DC">
        <w:rPr>
          <w:rFonts w:ascii="Times New Roman" w:hAnsi="Times New Roman" w:cs="Times New Roman"/>
          <w:b/>
          <w:bCs/>
          <w:sz w:val="20"/>
          <w:highlight w:val="yellow"/>
        </w:rPr>
        <w:t>Mm</w:t>
      </w:r>
      <w:commentRangeEnd w:id="12"/>
      <w:r w:rsidR="0093218B" w:rsidRPr="001424DC">
        <w:rPr>
          <w:rStyle w:val="CommentReference"/>
          <w:highlight w:val="yellow"/>
        </w:rPr>
        <w:commentReference w:id="12"/>
      </w:r>
      <w:commentRangeEnd w:id="13"/>
      <w:r w:rsidR="002C0957">
        <w:rPr>
          <w:rStyle w:val="CommentReference"/>
        </w:rPr>
        <w:commentReference w:id="13"/>
      </w:r>
    </w:p>
    <w:p w14:paraId="4F6ECFFA" w14:textId="77777777" w:rsidR="006D785D" w:rsidRPr="00553F99" w:rsidRDefault="006D785D" w:rsidP="006D785D">
      <w:pPr>
        <w:spacing w:after="0"/>
        <w:rPr>
          <w:rFonts w:ascii="Times New Roman" w:hAnsi="Times New Roman" w:cs="Times New Roman"/>
          <w:b/>
          <w:bCs/>
          <w:sz w:val="20"/>
        </w:rPr>
      </w:pPr>
    </w:p>
    <w:p w14:paraId="692D7DD0" w14:textId="3B976414" w:rsidR="006D785D" w:rsidRPr="00553F99" w:rsidRDefault="00FB39EA" w:rsidP="006D785D">
      <w:pPr>
        <w:spacing w:after="0"/>
        <w:rPr>
          <w:rFonts w:ascii="Times New Roman" w:hAnsi="Times New Roman" w:cs="Times New Roman"/>
          <w:b/>
          <w:bCs/>
          <w:sz w:val="20"/>
        </w:rPr>
      </w:pPr>
      <w:r>
        <w:rPr>
          <w:rFonts w:ascii="Times New Roman" w:hAnsi="Times New Roman" w:cs="Times New Roman"/>
          <w:b/>
          <w:bCs/>
          <w:sz w:val="20"/>
        </w:rPr>
        <w:t>F</w:t>
      </w:r>
      <w:r w:rsidR="006D785D" w:rsidRPr="00553F99">
        <w:rPr>
          <w:rFonts w:ascii="Times New Roman" w:hAnsi="Times New Roman" w:cs="Times New Roman"/>
          <w:b/>
          <w:bCs/>
          <w:sz w:val="20"/>
        </w:rPr>
        <w:t xml:space="preserve">-8 </w:t>
      </w:r>
      <w:r w:rsidRPr="00553F99">
        <w:rPr>
          <w:rFonts w:ascii="Times New Roman" w:hAnsi="Times New Roman" w:cs="Times New Roman"/>
          <w:b/>
          <w:bCs/>
          <w:sz w:val="20"/>
        </w:rPr>
        <w:t>MAXIMUM INPUT CAPACITY</w:t>
      </w:r>
      <w:r w:rsidR="006D785D" w:rsidRPr="00553F99">
        <w:rPr>
          <w:rFonts w:ascii="Times New Roman" w:hAnsi="Times New Roman" w:cs="Times New Roman"/>
          <w:b/>
          <w:bCs/>
          <w:sz w:val="20"/>
        </w:rPr>
        <w:t>, kg/h</w:t>
      </w:r>
    </w:p>
    <w:p w14:paraId="11408628" w14:textId="77777777" w:rsidR="00647334" w:rsidRPr="00553F99" w:rsidRDefault="00647334" w:rsidP="006D785D">
      <w:pPr>
        <w:spacing w:after="0"/>
        <w:rPr>
          <w:rFonts w:ascii="Times New Roman" w:hAnsi="Times New Roman" w:cs="Times New Roman"/>
          <w:b/>
          <w:bCs/>
          <w:sz w:val="20"/>
        </w:rPr>
      </w:pPr>
    </w:p>
    <w:p w14:paraId="73676E17" w14:textId="39E71A39" w:rsidR="006D785D" w:rsidRPr="00553F99" w:rsidRDefault="00FB39EA" w:rsidP="006D785D">
      <w:pPr>
        <w:spacing w:after="0"/>
        <w:rPr>
          <w:rFonts w:ascii="Times New Roman" w:hAnsi="Times New Roman" w:cs="Times New Roman"/>
          <w:b/>
          <w:bCs/>
          <w:sz w:val="20"/>
        </w:rPr>
      </w:pPr>
      <w:r>
        <w:rPr>
          <w:rFonts w:ascii="Times New Roman" w:hAnsi="Times New Roman" w:cs="Times New Roman"/>
          <w:b/>
          <w:bCs/>
          <w:sz w:val="20"/>
        </w:rPr>
        <w:t>F</w:t>
      </w:r>
      <w:r w:rsidR="00647334" w:rsidRPr="00553F99">
        <w:rPr>
          <w:rFonts w:ascii="Times New Roman" w:hAnsi="Times New Roman" w:cs="Times New Roman"/>
          <w:b/>
          <w:bCs/>
          <w:sz w:val="20"/>
        </w:rPr>
        <w:t>-</w:t>
      </w:r>
      <w:r w:rsidR="006D785D" w:rsidRPr="00553F99">
        <w:rPr>
          <w:rFonts w:ascii="Times New Roman" w:hAnsi="Times New Roman" w:cs="Times New Roman"/>
          <w:b/>
          <w:bCs/>
          <w:sz w:val="20"/>
        </w:rPr>
        <w:t>9</w:t>
      </w:r>
      <w:r w:rsidR="00234CA2" w:rsidRPr="00553F99">
        <w:rPr>
          <w:rFonts w:ascii="Times New Roman" w:hAnsi="Times New Roman" w:cs="Times New Roman"/>
          <w:b/>
          <w:bCs/>
          <w:sz w:val="20"/>
        </w:rPr>
        <w:t xml:space="preserve"> </w:t>
      </w:r>
      <w:r w:rsidR="00C97FB6" w:rsidRPr="00553F99">
        <w:rPr>
          <w:rFonts w:ascii="Times New Roman" w:hAnsi="Times New Roman" w:cs="Times New Roman"/>
          <w:b/>
          <w:bCs/>
          <w:sz w:val="20"/>
        </w:rPr>
        <w:t>TEST DATA</w:t>
      </w:r>
    </w:p>
    <w:p w14:paraId="1750794E" w14:textId="71E5D711" w:rsidR="00FF37D6" w:rsidRPr="00553F99" w:rsidRDefault="00FF37D6" w:rsidP="006D785D">
      <w:pPr>
        <w:spacing w:after="0"/>
        <w:rPr>
          <w:rFonts w:ascii="Times New Roman" w:hAnsi="Times New Roman" w:cs="Times New Roman"/>
          <w:b/>
          <w:bCs/>
          <w:sz w:val="20"/>
        </w:rPr>
      </w:pPr>
    </w:p>
    <w:tbl>
      <w:tblPr>
        <w:tblW w:w="5288" w:type="pct"/>
        <w:tblInd w:w="-180" w:type="dxa"/>
        <w:tblBorders>
          <w:top w:val="single" w:sz="4" w:space="0" w:color="auto"/>
          <w:bottom w:val="single" w:sz="4" w:space="0" w:color="auto"/>
        </w:tblBorders>
        <w:tblLayout w:type="fixed"/>
        <w:tblLook w:val="04A0" w:firstRow="1" w:lastRow="0" w:firstColumn="1" w:lastColumn="0" w:noHBand="0" w:noVBand="1"/>
      </w:tblPr>
      <w:tblGrid>
        <w:gridCol w:w="810"/>
        <w:gridCol w:w="630"/>
        <w:gridCol w:w="992"/>
        <w:gridCol w:w="989"/>
        <w:gridCol w:w="1172"/>
        <w:gridCol w:w="989"/>
        <w:gridCol w:w="629"/>
        <w:gridCol w:w="1078"/>
        <w:gridCol w:w="1081"/>
        <w:gridCol w:w="850"/>
        <w:gridCol w:w="776"/>
        <w:gridCol w:w="629"/>
        <w:gridCol w:w="812"/>
        <w:gridCol w:w="1075"/>
        <w:gridCol w:w="1078"/>
        <w:gridCol w:w="1172"/>
      </w:tblGrid>
      <w:tr w:rsidR="00853136" w:rsidRPr="00853136" w14:paraId="63EC751C" w14:textId="77777777" w:rsidTr="00405C6C">
        <w:trPr>
          <w:trHeight w:val="811"/>
        </w:trPr>
        <w:tc>
          <w:tcPr>
            <w:tcW w:w="274" w:type="pct"/>
            <w:vMerge w:val="restart"/>
            <w:hideMark/>
          </w:tcPr>
          <w:p w14:paraId="6B142BE3" w14:textId="4510421B" w:rsidR="00647334" w:rsidRPr="001424DC" w:rsidRDefault="00647334" w:rsidP="001424DC">
            <w:pPr>
              <w:spacing w:after="0"/>
              <w:jc w:val="center"/>
              <w:rPr>
                <w:rFonts w:ascii="Times New Roman" w:hAnsi="Times New Roman" w:cs="Times New Roman"/>
                <w:b/>
                <w:spacing w:val="-4"/>
                <w:sz w:val="20"/>
                <w:lang w:val="en-IN"/>
              </w:rPr>
            </w:pPr>
            <w:proofErr w:type="spellStart"/>
            <w:r w:rsidRPr="001424DC">
              <w:rPr>
                <w:rFonts w:ascii="Times New Roman" w:hAnsi="Times New Roman" w:cs="Times New Roman"/>
                <w:b/>
                <w:spacing w:val="-4"/>
                <w:sz w:val="20"/>
                <w:lang w:val="en-IN"/>
              </w:rPr>
              <w:t>Sl</w:t>
            </w:r>
            <w:proofErr w:type="spellEnd"/>
            <w:r w:rsidR="00853136" w:rsidRPr="001424DC">
              <w:rPr>
                <w:rFonts w:ascii="Times New Roman" w:hAnsi="Times New Roman" w:cs="Times New Roman"/>
                <w:b/>
                <w:spacing w:val="-4"/>
                <w:sz w:val="20"/>
                <w:lang w:val="en-IN"/>
              </w:rPr>
              <w:t xml:space="preserve"> </w:t>
            </w:r>
            <w:r w:rsidRPr="001424DC">
              <w:rPr>
                <w:rFonts w:ascii="Times New Roman" w:hAnsi="Times New Roman" w:cs="Times New Roman"/>
                <w:b/>
                <w:spacing w:val="-4"/>
                <w:sz w:val="20"/>
                <w:lang w:val="en-IN"/>
              </w:rPr>
              <w:t>No.</w:t>
            </w:r>
          </w:p>
        </w:tc>
        <w:tc>
          <w:tcPr>
            <w:tcW w:w="213" w:type="pct"/>
            <w:vMerge w:val="restart"/>
            <w:hideMark/>
          </w:tcPr>
          <w:p w14:paraId="7FE491C1" w14:textId="77777777"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Date</w:t>
            </w:r>
          </w:p>
        </w:tc>
        <w:tc>
          <w:tcPr>
            <w:tcW w:w="336" w:type="pct"/>
            <w:vMerge w:val="restart"/>
            <w:hideMark/>
          </w:tcPr>
          <w:p w14:paraId="7EB8A7B3" w14:textId="1BC4DDA1"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Starting </w:t>
            </w:r>
            <w:r w:rsidR="00853136" w:rsidRPr="001424DC">
              <w:rPr>
                <w:rFonts w:ascii="Times New Roman" w:hAnsi="Times New Roman" w:cs="Times New Roman"/>
                <w:b/>
                <w:spacing w:val="-4"/>
                <w:sz w:val="20"/>
                <w:lang w:val="en-IN"/>
              </w:rPr>
              <w:t>Time</w:t>
            </w:r>
          </w:p>
        </w:tc>
        <w:tc>
          <w:tcPr>
            <w:tcW w:w="335" w:type="pct"/>
            <w:vMerge w:val="restart"/>
            <w:hideMark/>
          </w:tcPr>
          <w:p w14:paraId="0D067158" w14:textId="6A771877"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Stopping </w:t>
            </w:r>
            <w:r w:rsidR="00853136" w:rsidRPr="001424DC">
              <w:rPr>
                <w:rFonts w:ascii="Times New Roman" w:hAnsi="Times New Roman" w:cs="Times New Roman"/>
                <w:b/>
                <w:spacing w:val="-4"/>
                <w:sz w:val="20"/>
                <w:lang w:val="en-IN"/>
              </w:rPr>
              <w:t>Time</w:t>
            </w:r>
          </w:p>
        </w:tc>
        <w:tc>
          <w:tcPr>
            <w:tcW w:w="397" w:type="pct"/>
            <w:vMerge w:val="restart"/>
            <w:hideMark/>
          </w:tcPr>
          <w:p w14:paraId="4B37056D" w14:textId="75F28929"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Duration of </w:t>
            </w:r>
            <w:r w:rsidR="00853136" w:rsidRPr="001424DC">
              <w:rPr>
                <w:rFonts w:ascii="Times New Roman" w:hAnsi="Times New Roman" w:cs="Times New Roman"/>
                <w:b/>
                <w:spacing w:val="-4"/>
                <w:sz w:val="20"/>
                <w:lang w:val="en-IN"/>
              </w:rPr>
              <w:t>Operation</w:t>
            </w:r>
          </w:p>
        </w:tc>
        <w:tc>
          <w:tcPr>
            <w:tcW w:w="335" w:type="pct"/>
            <w:vMerge w:val="restart"/>
            <w:hideMark/>
          </w:tcPr>
          <w:p w14:paraId="18D7F2E1" w14:textId="213793EB"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Speed of </w:t>
            </w:r>
            <w:r w:rsidR="00853136" w:rsidRPr="001424DC">
              <w:rPr>
                <w:rFonts w:ascii="Times New Roman" w:hAnsi="Times New Roman" w:cs="Times New Roman"/>
                <w:b/>
                <w:spacing w:val="-4"/>
                <w:sz w:val="20"/>
                <w:lang w:val="en-IN"/>
              </w:rPr>
              <w:t>Main S</w:t>
            </w:r>
            <w:r w:rsidRPr="001424DC">
              <w:rPr>
                <w:rFonts w:ascii="Times New Roman" w:hAnsi="Times New Roman" w:cs="Times New Roman"/>
                <w:b/>
                <w:spacing w:val="-4"/>
                <w:sz w:val="20"/>
                <w:lang w:val="en-IN"/>
              </w:rPr>
              <w:t>haft (rpm)</w:t>
            </w:r>
          </w:p>
        </w:tc>
        <w:tc>
          <w:tcPr>
            <w:tcW w:w="213" w:type="pct"/>
            <w:vMerge w:val="restart"/>
            <w:hideMark/>
          </w:tcPr>
          <w:p w14:paraId="2F8D51C5" w14:textId="7484D45D"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Feed </w:t>
            </w:r>
            <w:r w:rsidR="00853136" w:rsidRPr="001424DC">
              <w:rPr>
                <w:rFonts w:ascii="Times New Roman" w:hAnsi="Times New Roman" w:cs="Times New Roman"/>
                <w:b/>
                <w:spacing w:val="-4"/>
                <w:sz w:val="20"/>
                <w:lang w:val="en-IN"/>
              </w:rPr>
              <w:t xml:space="preserve">Rate </w:t>
            </w:r>
            <w:r w:rsidRPr="001424DC">
              <w:rPr>
                <w:rFonts w:ascii="Times New Roman" w:hAnsi="Times New Roman" w:cs="Times New Roman"/>
                <w:b/>
                <w:spacing w:val="-4"/>
                <w:sz w:val="20"/>
                <w:lang w:val="en-IN"/>
              </w:rPr>
              <w:t>(q/h)</w:t>
            </w:r>
          </w:p>
        </w:tc>
        <w:tc>
          <w:tcPr>
            <w:tcW w:w="365" w:type="pct"/>
            <w:vMerge w:val="restart"/>
            <w:hideMark/>
          </w:tcPr>
          <w:p w14:paraId="5B86B69A" w14:textId="2CEABB28"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Power </w:t>
            </w:r>
            <w:r w:rsidR="00853136" w:rsidRPr="001424DC">
              <w:rPr>
                <w:rFonts w:ascii="Times New Roman" w:hAnsi="Times New Roman" w:cs="Times New Roman"/>
                <w:b/>
                <w:spacing w:val="-4"/>
                <w:sz w:val="20"/>
                <w:lang w:val="en-IN"/>
              </w:rPr>
              <w:t xml:space="preserve">Required </w:t>
            </w:r>
            <w:r w:rsidRPr="001424DC">
              <w:rPr>
                <w:rFonts w:ascii="Times New Roman" w:hAnsi="Times New Roman" w:cs="Times New Roman"/>
                <w:b/>
                <w:spacing w:val="-4"/>
                <w:sz w:val="20"/>
                <w:lang w:val="en-IN"/>
              </w:rPr>
              <w:t>(kW)</w:t>
            </w:r>
          </w:p>
        </w:tc>
        <w:tc>
          <w:tcPr>
            <w:tcW w:w="366" w:type="pct"/>
            <w:vMerge w:val="restart"/>
            <w:hideMark/>
          </w:tcPr>
          <w:p w14:paraId="5A180916" w14:textId="77777777"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Clearance, mm</w:t>
            </w:r>
          </w:p>
        </w:tc>
        <w:tc>
          <w:tcPr>
            <w:tcW w:w="288" w:type="pct"/>
            <w:vMerge w:val="restart"/>
            <w:hideMark/>
          </w:tcPr>
          <w:p w14:paraId="67217458" w14:textId="51D8A261"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Fuel </w:t>
            </w:r>
            <w:r w:rsidR="00405C6C">
              <w:rPr>
                <w:rFonts w:ascii="Times New Roman" w:hAnsi="Times New Roman" w:cs="Times New Roman"/>
                <w:b/>
                <w:spacing w:val="-4"/>
                <w:sz w:val="20"/>
                <w:lang w:val="en-IN"/>
              </w:rPr>
              <w:t xml:space="preserve">                                                                                    </w:t>
            </w:r>
            <w:r w:rsidRPr="001424DC">
              <w:rPr>
                <w:rFonts w:ascii="Times New Roman" w:hAnsi="Times New Roman" w:cs="Times New Roman"/>
                <w:b/>
                <w:spacing w:val="-4"/>
                <w:sz w:val="20"/>
                <w:lang w:val="en-IN"/>
              </w:rPr>
              <w:t>cons-</w:t>
            </w:r>
            <w:proofErr w:type="spellStart"/>
            <w:r w:rsidRPr="001424DC">
              <w:rPr>
                <w:rFonts w:ascii="Times New Roman" w:hAnsi="Times New Roman" w:cs="Times New Roman"/>
                <w:b/>
                <w:spacing w:val="-4"/>
                <w:sz w:val="20"/>
                <w:lang w:val="en-IN"/>
              </w:rPr>
              <w:t>umed</w:t>
            </w:r>
            <w:proofErr w:type="spellEnd"/>
            <w:r w:rsidRPr="001424DC">
              <w:rPr>
                <w:rFonts w:ascii="Times New Roman" w:hAnsi="Times New Roman" w:cs="Times New Roman"/>
                <w:b/>
                <w:spacing w:val="-4"/>
                <w:sz w:val="20"/>
                <w:lang w:val="en-IN"/>
              </w:rPr>
              <w:t xml:space="preserve"> (1/h)</w:t>
            </w:r>
          </w:p>
        </w:tc>
        <w:tc>
          <w:tcPr>
            <w:tcW w:w="263" w:type="pct"/>
            <w:vMerge w:val="restart"/>
            <w:hideMark/>
          </w:tcPr>
          <w:p w14:paraId="09794EA1" w14:textId="77777777"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Noise level dB(A)</w:t>
            </w:r>
          </w:p>
        </w:tc>
        <w:tc>
          <w:tcPr>
            <w:tcW w:w="488" w:type="pct"/>
            <w:gridSpan w:val="2"/>
          </w:tcPr>
          <w:p w14:paraId="0DCA373B" w14:textId="77777777"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Temperature (°C)</w:t>
            </w:r>
          </w:p>
          <w:p w14:paraId="21B58384" w14:textId="77777777" w:rsidR="00647334" w:rsidRPr="001424DC" w:rsidRDefault="00647334" w:rsidP="001424DC">
            <w:pPr>
              <w:spacing w:after="0"/>
              <w:jc w:val="center"/>
              <w:rPr>
                <w:rFonts w:ascii="Times New Roman" w:hAnsi="Times New Roman" w:cs="Times New Roman"/>
                <w:b/>
                <w:spacing w:val="-4"/>
                <w:sz w:val="20"/>
                <w:lang w:val="en-IN"/>
              </w:rPr>
            </w:pPr>
          </w:p>
        </w:tc>
        <w:tc>
          <w:tcPr>
            <w:tcW w:w="364" w:type="pct"/>
            <w:vMerge w:val="restart"/>
            <w:hideMark/>
          </w:tcPr>
          <w:p w14:paraId="4AA0FE95" w14:textId="3826E073" w:rsidR="00853136" w:rsidRPr="001424DC" w:rsidRDefault="00EA1136" w:rsidP="001424DC">
            <w:pPr>
              <w:spacing w:after="0"/>
              <w:jc w:val="center"/>
              <w:rPr>
                <w:rFonts w:ascii="Times New Roman" w:hAnsi="Times New Roman" w:cs="Times New Roman"/>
                <w:b/>
                <w:spacing w:val="-4"/>
                <w:sz w:val="20"/>
                <w:lang w:val="en-IN"/>
              </w:rPr>
            </w:pPr>
            <w:r>
              <w:rPr>
                <w:rFonts w:ascii="Times New Roman" w:hAnsi="Times New Roman" w:cs="Times New Roman"/>
                <w:b/>
                <w:spacing w:val="-4"/>
                <w:sz w:val="20"/>
                <w:lang w:val="en-IN"/>
              </w:rPr>
              <w:t xml:space="preserve">   </w:t>
            </w:r>
            <w:r w:rsidR="00647334" w:rsidRPr="001424DC">
              <w:rPr>
                <w:rFonts w:ascii="Times New Roman" w:hAnsi="Times New Roman" w:cs="Times New Roman"/>
                <w:b/>
                <w:spacing w:val="-4"/>
                <w:sz w:val="20"/>
                <w:lang w:val="en-IN"/>
              </w:rPr>
              <w:t xml:space="preserve">No. </w:t>
            </w:r>
          </w:p>
          <w:p w14:paraId="4B831174" w14:textId="441AC50C"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of </w:t>
            </w:r>
            <w:r w:rsidR="00853136">
              <w:rPr>
                <w:rFonts w:ascii="Times New Roman" w:hAnsi="Times New Roman" w:cs="Times New Roman"/>
                <w:b/>
                <w:spacing w:val="-4"/>
                <w:sz w:val="20"/>
                <w:lang w:val="en-IN"/>
              </w:rPr>
              <w:t>S</w:t>
            </w:r>
            <w:r w:rsidR="00853136" w:rsidRPr="001424DC">
              <w:rPr>
                <w:rFonts w:ascii="Times New Roman" w:hAnsi="Times New Roman" w:cs="Times New Roman"/>
                <w:b/>
                <w:spacing w:val="-4"/>
                <w:sz w:val="20"/>
                <w:lang w:val="en-IN"/>
              </w:rPr>
              <w:t>amples</w:t>
            </w:r>
          </w:p>
        </w:tc>
        <w:tc>
          <w:tcPr>
            <w:tcW w:w="365" w:type="pct"/>
            <w:vMerge w:val="restart"/>
            <w:hideMark/>
          </w:tcPr>
          <w:p w14:paraId="462DB5D6" w14:textId="52063D31" w:rsidR="00853136"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Total </w:t>
            </w:r>
            <w:r w:rsidR="00853136">
              <w:rPr>
                <w:rFonts w:ascii="Times New Roman" w:hAnsi="Times New Roman" w:cs="Times New Roman"/>
                <w:b/>
                <w:spacing w:val="-4"/>
                <w:sz w:val="20"/>
                <w:lang w:val="en-IN"/>
              </w:rPr>
              <w:t>Q</w:t>
            </w:r>
            <w:r w:rsidR="00853136" w:rsidRPr="001424DC">
              <w:rPr>
                <w:rFonts w:ascii="Times New Roman" w:hAnsi="Times New Roman" w:cs="Times New Roman"/>
                <w:b/>
                <w:spacing w:val="-4"/>
                <w:sz w:val="20"/>
                <w:lang w:val="en-IN"/>
              </w:rPr>
              <w:t>uantity</w:t>
            </w:r>
          </w:p>
          <w:p w14:paraId="7E41794F" w14:textId="7784A22B"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 of </w:t>
            </w:r>
            <w:r w:rsidR="00853136">
              <w:rPr>
                <w:rFonts w:ascii="Times New Roman" w:hAnsi="Times New Roman" w:cs="Times New Roman"/>
                <w:b/>
                <w:spacing w:val="-4"/>
                <w:sz w:val="20"/>
                <w:lang w:val="en-IN"/>
              </w:rPr>
              <w:t>F</w:t>
            </w:r>
            <w:r w:rsidR="00853136" w:rsidRPr="001424DC">
              <w:rPr>
                <w:rFonts w:ascii="Times New Roman" w:hAnsi="Times New Roman" w:cs="Times New Roman"/>
                <w:b/>
                <w:spacing w:val="-4"/>
                <w:sz w:val="20"/>
                <w:lang w:val="en-IN"/>
              </w:rPr>
              <w:t xml:space="preserve">eed </w:t>
            </w:r>
            <w:r w:rsidR="00853136">
              <w:rPr>
                <w:rFonts w:ascii="Times New Roman" w:hAnsi="Times New Roman" w:cs="Times New Roman"/>
                <w:b/>
                <w:spacing w:val="-4"/>
                <w:sz w:val="20"/>
                <w:lang w:val="en-IN"/>
              </w:rPr>
              <w:t>D</w:t>
            </w:r>
            <w:r w:rsidR="00853136" w:rsidRPr="001424DC">
              <w:rPr>
                <w:rFonts w:ascii="Times New Roman" w:hAnsi="Times New Roman" w:cs="Times New Roman"/>
                <w:b/>
                <w:spacing w:val="-4"/>
                <w:sz w:val="20"/>
                <w:lang w:val="en-IN"/>
              </w:rPr>
              <w:t xml:space="preserve">elivered </w:t>
            </w:r>
            <w:r w:rsidRPr="001424DC">
              <w:rPr>
                <w:rFonts w:ascii="Times New Roman" w:hAnsi="Times New Roman" w:cs="Times New Roman"/>
                <w:b/>
                <w:spacing w:val="-4"/>
                <w:sz w:val="20"/>
                <w:lang w:val="en-IN"/>
              </w:rPr>
              <w:t>(q)</w:t>
            </w:r>
          </w:p>
        </w:tc>
        <w:tc>
          <w:tcPr>
            <w:tcW w:w="397" w:type="pct"/>
            <w:vMerge w:val="restart"/>
            <w:hideMark/>
          </w:tcPr>
          <w:p w14:paraId="30D7DAAA" w14:textId="364E37D2" w:rsidR="00647334" w:rsidRPr="001424DC" w:rsidRDefault="00647334" w:rsidP="001424DC">
            <w:pPr>
              <w:spacing w:after="0"/>
              <w:jc w:val="center"/>
              <w:rPr>
                <w:rFonts w:ascii="Times New Roman" w:hAnsi="Times New Roman" w:cs="Times New Roman"/>
                <w:b/>
                <w:spacing w:val="-4"/>
                <w:sz w:val="20"/>
                <w:lang w:val="en-IN"/>
              </w:rPr>
            </w:pPr>
            <w:r w:rsidRPr="001424DC">
              <w:rPr>
                <w:rFonts w:ascii="Times New Roman" w:hAnsi="Times New Roman" w:cs="Times New Roman"/>
                <w:b/>
                <w:spacing w:val="-4"/>
                <w:sz w:val="20"/>
                <w:lang w:val="en-IN"/>
              </w:rPr>
              <w:t xml:space="preserve">Total </w:t>
            </w:r>
            <w:r w:rsidR="00853136" w:rsidRPr="00853136">
              <w:rPr>
                <w:rFonts w:ascii="Times New Roman" w:hAnsi="Times New Roman" w:cs="Times New Roman"/>
                <w:b/>
                <w:spacing w:val="-4"/>
                <w:sz w:val="20"/>
                <w:lang w:val="en-IN"/>
              </w:rPr>
              <w:t xml:space="preserve">Quantity </w:t>
            </w:r>
            <w:r w:rsidR="00853136">
              <w:rPr>
                <w:rFonts w:ascii="Times New Roman" w:hAnsi="Times New Roman" w:cs="Times New Roman"/>
                <w:b/>
                <w:spacing w:val="-4"/>
                <w:sz w:val="20"/>
                <w:lang w:val="en-IN"/>
              </w:rPr>
              <w:t>o</w:t>
            </w:r>
            <w:r w:rsidR="00853136" w:rsidRPr="00853136">
              <w:rPr>
                <w:rFonts w:ascii="Times New Roman" w:hAnsi="Times New Roman" w:cs="Times New Roman"/>
                <w:b/>
                <w:spacing w:val="-4"/>
                <w:sz w:val="20"/>
                <w:lang w:val="en-IN"/>
              </w:rPr>
              <w:t xml:space="preserve">f Product Obtained </w:t>
            </w:r>
            <w:r w:rsidRPr="001424DC">
              <w:rPr>
                <w:rFonts w:ascii="Times New Roman" w:hAnsi="Times New Roman" w:cs="Times New Roman"/>
                <w:b/>
                <w:spacing w:val="-4"/>
                <w:sz w:val="20"/>
                <w:lang w:val="en-IN"/>
              </w:rPr>
              <w:t>(q)</w:t>
            </w:r>
          </w:p>
        </w:tc>
      </w:tr>
      <w:tr w:rsidR="00853136" w:rsidRPr="00853136" w14:paraId="6D3AA0A5" w14:textId="77777777" w:rsidTr="001424DC">
        <w:trPr>
          <w:trHeight w:val="724"/>
        </w:trPr>
        <w:tc>
          <w:tcPr>
            <w:tcW w:w="274" w:type="pct"/>
            <w:vMerge/>
            <w:tcBorders>
              <w:bottom w:val="nil"/>
            </w:tcBorders>
            <w:vAlign w:val="center"/>
            <w:hideMark/>
          </w:tcPr>
          <w:p w14:paraId="0155ACB6" w14:textId="77777777" w:rsidR="00647334" w:rsidRPr="001424DC" w:rsidRDefault="00647334">
            <w:pPr>
              <w:rPr>
                <w:rFonts w:ascii="Times New Roman" w:hAnsi="Times New Roman" w:cs="Times New Roman"/>
                <w:bCs/>
                <w:spacing w:val="-4"/>
                <w:sz w:val="20"/>
                <w:lang w:val="en-IN" w:bidi="ar-SA"/>
              </w:rPr>
            </w:pPr>
          </w:p>
        </w:tc>
        <w:tc>
          <w:tcPr>
            <w:tcW w:w="213" w:type="pct"/>
            <w:vMerge/>
            <w:tcBorders>
              <w:bottom w:val="nil"/>
            </w:tcBorders>
            <w:vAlign w:val="center"/>
            <w:hideMark/>
          </w:tcPr>
          <w:p w14:paraId="4ECF670E" w14:textId="77777777" w:rsidR="00647334" w:rsidRPr="001424DC" w:rsidRDefault="00647334">
            <w:pPr>
              <w:rPr>
                <w:rFonts w:ascii="Times New Roman" w:hAnsi="Times New Roman" w:cs="Times New Roman"/>
                <w:bCs/>
                <w:spacing w:val="-4"/>
                <w:sz w:val="20"/>
                <w:lang w:val="en-IN" w:bidi="ar-SA"/>
              </w:rPr>
            </w:pPr>
          </w:p>
        </w:tc>
        <w:tc>
          <w:tcPr>
            <w:tcW w:w="336" w:type="pct"/>
            <w:vMerge/>
            <w:tcBorders>
              <w:bottom w:val="nil"/>
            </w:tcBorders>
            <w:vAlign w:val="center"/>
            <w:hideMark/>
          </w:tcPr>
          <w:p w14:paraId="05B172FC" w14:textId="77777777" w:rsidR="00647334" w:rsidRPr="001424DC" w:rsidRDefault="00647334">
            <w:pPr>
              <w:rPr>
                <w:rFonts w:ascii="Times New Roman" w:hAnsi="Times New Roman" w:cs="Times New Roman"/>
                <w:bCs/>
                <w:spacing w:val="-4"/>
                <w:sz w:val="20"/>
                <w:lang w:val="en-IN" w:bidi="ar-SA"/>
              </w:rPr>
            </w:pPr>
          </w:p>
        </w:tc>
        <w:tc>
          <w:tcPr>
            <w:tcW w:w="335" w:type="pct"/>
            <w:vMerge/>
            <w:tcBorders>
              <w:bottom w:val="nil"/>
            </w:tcBorders>
            <w:vAlign w:val="center"/>
            <w:hideMark/>
          </w:tcPr>
          <w:p w14:paraId="0394E5E6" w14:textId="77777777" w:rsidR="00647334" w:rsidRPr="001424DC" w:rsidRDefault="00647334">
            <w:pPr>
              <w:rPr>
                <w:rFonts w:ascii="Times New Roman" w:hAnsi="Times New Roman" w:cs="Times New Roman"/>
                <w:bCs/>
                <w:spacing w:val="-4"/>
                <w:sz w:val="20"/>
                <w:lang w:val="en-IN" w:bidi="ar-SA"/>
              </w:rPr>
            </w:pPr>
          </w:p>
        </w:tc>
        <w:tc>
          <w:tcPr>
            <w:tcW w:w="397" w:type="pct"/>
            <w:vMerge/>
            <w:tcBorders>
              <w:bottom w:val="nil"/>
            </w:tcBorders>
            <w:vAlign w:val="center"/>
            <w:hideMark/>
          </w:tcPr>
          <w:p w14:paraId="02444C73" w14:textId="77777777" w:rsidR="00647334" w:rsidRPr="001424DC" w:rsidRDefault="00647334">
            <w:pPr>
              <w:rPr>
                <w:rFonts w:ascii="Times New Roman" w:hAnsi="Times New Roman" w:cs="Times New Roman"/>
                <w:bCs/>
                <w:spacing w:val="-4"/>
                <w:sz w:val="20"/>
                <w:lang w:val="en-IN" w:bidi="ar-SA"/>
              </w:rPr>
            </w:pPr>
          </w:p>
        </w:tc>
        <w:tc>
          <w:tcPr>
            <w:tcW w:w="335" w:type="pct"/>
            <w:vMerge/>
            <w:tcBorders>
              <w:bottom w:val="nil"/>
            </w:tcBorders>
            <w:vAlign w:val="center"/>
            <w:hideMark/>
          </w:tcPr>
          <w:p w14:paraId="11358B7B" w14:textId="77777777" w:rsidR="00647334" w:rsidRPr="001424DC" w:rsidRDefault="00647334">
            <w:pPr>
              <w:rPr>
                <w:rFonts w:ascii="Times New Roman" w:hAnsi="Times New Roman" w:cs="Times New Roman"/>
                <w:bCs/>
                <w:spacing w:val="-4"/>
                <w:sz w:val="20"/>
                <w:lang w:val="en-IN" w:bidi="ar-SA"/>
              </w:rPr>
            </w:pPr>
          </w:p>
        </w:tc>
        <w:tc>
          <w:tcPr>
            <w:tcW w:w="213" w:type="pct"/>
            <w:vMerge/>
            <w:tcBorders>
              <w:bottom w:val="nil"/>
            </w:tcBorders>
            <w:vAlign w:val="center"/>
            <w:hideMark/>
          </w:tcPr>
          <w:p w14:paraId="4E34ADE6" w14:textId="77777777" w:rsidR="00647334" w:rsidRPr="001424DC" w:rsidRDefault="00647334">
            <w:pPr>
              <w:rPr>
                <w:rFonts w:ascii="Times New Roman" w:hAnsi="Times New Roman" w:cs="Times New Roman"/>
                <w:bCs/>
                <w:spacing w:val="-4"/>
                <w:sz w:val="20"/>
                <w:lang w:val="en-IN" w:bidi="ar-SA"/>
              </w:rPr>
            </w:pPr>
          </w:p>
        </w:tc>
        <w:tc>
          <w:tcPr>
            <w:tcW w:w="365" w:type="pct"/>
            <w:vMerge/>
            <w:tcBorders>
              <w:bottom w:val="nil"/>
            </w:tcBorders>
            <w:vAlign w:val="center"/>
            <w:hideMark/>
          </w:tcPr>
          <w:p w14:paraId="56003495" w14:textId="77777777" w:rsidR="00647334" w:rsidRPr="001424DC" w:rsidRDefault="00647334">
            <w:pPr>
              <w:rPr>
                <w:rFonts w:ascii="Times New Roman" w:hAnsi="Times New Roman" w:cs="Times New Roman"/>
                <w:bCs/>
                <w:spacing w:val="-4"/>
                <w:sz w:val="20"/>
                <w:lang w:val="en-IN" w:bidi="ar-SA"/>
              </w:rPr>
            </w:pPr>
          </w:p>
        </w:tc>
        <w:tc>
          <w:tcPr>
            <w:tcW w:w="366" w:type="pct"/>
            <w:vMerge/>
            <w:tcBorders>
              <w:bottom w:val="nil"/>
            </w:tcBorders>
            <w:vAlign w:val="center"/>
            <w:hideMark/>
          </w:tcPr>
          <w:p w14:paraId="60EE24C6" w14:textId="77777777" w:rsidR="00647334" w:rsidRPr="001424DC" w:rsidRDefault="00647334">
            <w:pPr>
              <w:rPr>
                <w:rFonts w:ascii="Times New Roman" w:hAnsi="Times New Roman" w:cs="Times New Roman"/>
                <w:bCs/>
                <w:spacing w:val="-4"/>
                <w:sz w:val="20"/>
                <w:lang w:val="en-IN" w:bidi="ar-SA"/>
              </w:rPr>
            </w:pPr>
          </w:p>
        </w:tc>
        <w:tc>
          <w:tcPr>
            <w:tcW w:w="288" w:type="pct"/>
            <w:vMerge/>
            <w:tcBorders>
              <w:bottom w:val="nil"/>
            </w:tcBorders>
            <w:vAlign w:val="center"/>
            <w:hideMark/>
          </w:tcPr>
          <w:p w14:paraId="2B05A84E" w14:textId="77777777" w:rsidR="00647334" w:rsidRPr="001424DC" w:rsidRDefault="00647334">
            <w:pPr>
              <w:rPr>
                <w:rFonts w:ascii="Times New Roman" w:hAnsi="Times New Roman" w:cs="Times New Roman"/>
                <w:bCs/>
                <w:spacing w:val="-4"/>
                <w:sz w:val="20"/>
                <w:lang w:val="en-IN" w:bidi="ar-SA"/>
              </w:rPr>
            </w:pPr>
          </w:p>
        </w:tc>
        <w:tc>
          <w:tcPr>
            <w:tcW w:w="263" w:type="pct"/>
            <w:vMerge/>
            <w:tcBorders>
              <w:bottom w:val="nil"/>
            </w:tcBorders>
            <w:vAlign w:val="center"/>
            <w:hideMark/>
          </w:tcPr>
          <w:p w14:paraId="13169327" w14:textId="77777777" w:rsidR="00647334" w:rsidRPr="001424DC" w:rsidRDefault="00647334">
            <w:pPr>
              <w:rPr>
                <w:rFonts w:ascii="Times New Roman" w:hAnsi="Times New Roman" w:cs="Times New Roman"/>
                <w:bCs/>
                <w:spacing w:val="-4"/>
                <w:sz w:val="20"/>
                <w:lang w:val="en-IN" w:bidi="ar-SA"/>
              </w:rPr>
            </w:pPr>
          </w:p>
        </w:tc>
        <w:tc>
          <w:tcPr>
            <w:tcW w:w="213" w:type="pct"/>
            <w:tcBorders>
              <w:bottom w:val="nil"/>
            </w:tcBorders>
            <w:hideMark/>
          </w:tcPr>
          <w:p w14:paraId="6417F856" w14:textId="77777777" w:rsidR="00647334" w:rsidRPr="001424DC" w:rsidRDefault="00647334">
            <w:pPr>
              <w:spacing w:beforeLines="60" w:before="144" w:afterLines="60" w:after="144"/>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 xml:space="preserve">Feed </w:t>
            </w:r>
          </w:p>
        </w:tc>
        <w:tc>
          <w:tcPr>
            <w:tcW w:w="275" w:type="pct"/>
            <w:tcBorders>
              <w:bottom w:val="nil"/>
            </w:tcBorders>
            <w:hideMark/>
          </w:tcPr>
          <w:p w14:paraId="069EEBCA" w14:textId="77777777" w:rsidR="00647334" w:rsidRPr="001424DC" w:rsidRDefault="00647334">
            <w:pPr>
              <w:spacing w:beforeLines="60" w:before="144" w:afterLines="60" w:after="144"/>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 xml:space="preserve">Product </w:t>
            </w:r>
          </w:p>
        </w:tc>
        <w:tc>
          <w:tcPr>
            <w:tcW w:w="364" w:type="pct"/>
            <w:vMerge/>
            <w:tcBorders>
              <w:bottom w:val="nil"/>
            </w:tcBorders>
            <w:vAlign w:val="center"/>
            <w:hideMark/>
          </w:tcPr>
          <w:p w14:paraId="19C8511E" w14:textId="77777777" w:rsidR="00647334" w:rsidRPr="001424DC" w:rsidRDefault="00647334">
            <w:pPr>
              <w:rPr>
                <w:rFonts w:ascii="Times New Roman" w:hAnsi="Times New Roman" w:cs="Times New Roman"/>
                <w:bCs/>
                <w:spacing w:val="-4"/>
                <w:sz w:val="20"/>
                <w:lang w:val="en-IN" w:bidi="ar-SA"/>
              </w:rPr>
            </w:pPr>
          </w:p>
        </w:tc>
        <w:tc>
          <w:tcPr>
            <w:tcW w:w="365" w:type="pct"/>
            <w:vMerge/>
            <w:tcBorders>
              <w:bottom w:val="nil"/>
            </w:tcBorders>
            <w:vAlign w:val="center"/>
            <w:hideMark/>
          </w:tcPr>
          <w:p w14:paraId="34DCB03C" w14:textId="77777777" w:rsidR="00647334" w:rsidRPr="001424DC" w:rsidRDefault="00647334">
            <w:pPr>
              <w:rPr>
                <w:rFonts w:ascii="Times New Roman" w:hAnsi="Times New Roman" w:cs="Times New Roman"/>
                <w:bCs/>
                <w:spacing w:val="-4"/>
                <w:sz w:val="20"/>
                <w:lang w:val="en-IN" w:bidi="ar-SA"/>
              </w:rPr>
            </w:pPr>
          </w:p>
        </w:tc>
        <w:tc>
          <w:tcPr>
            <w:tcW w:w="397" w:type="pct"/>
            <w:vMerge/>
            <w:tcBorders>
              <w:bottom w:val="nil"/>
            </w:tcBorders>
            <w:vAlign w:val="center"/>
            <w:hideMark/>
          </w:tcPr>
          <w:p w14:paraId="1161BA74" w14:textId="77777777" w:rsidR="00647334" w:rsidRPr="001424DC" w:rsidRDefault="00647334">
            <w:pPr>
              <w:rPr>
                <w:rFonts w:ascii="Times New Roman" w:hAnsi="Times New Roman" w:cs="Times New Roman"/>
                <w:bCs/>
                <w:spacing w:val="-4"/>
                <w:sz w:val="20"/>
                <w:lang w:val="en-IN" w:bidi="ar-SA"/>
              </w:rPr>
            </w:pPr>
          </w:p>
        </w:tc>
      </w:tr>
      <w:tr w:rsidR="00853136" w:rsidRPr="00853136" w14:paraId="54D51A8C" w14:textId="77777777" w:rsidTr="001424DC">
        <w:trPr>
          <w:trHeight w:val="297"/>
        </w:trPr>
        <w:tc>
          <w:tcPr>
            <w:tcW w:w="274" w:type="pct"/>
            <w:tcBorders>
              <w:top w:val="nil"/>
              <w:bottom w:val="single" w:sz="4" w:space="0" w:color="auto"/>
            </w:tcBorders>
            <w:hideMark/>
          </w:tcPr>
          <w:p w14:paraId="7D31D618" w14:textId="37D1C40A"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(1)</w:t>
            </w:r>
          </w:p>
        </w:tc>
        <w:tc>
          <w:tcPr>
            <w:tcW w:w="213" w:type="pct"/>
            <w:tcBorders>
              <w:top w:val="nil"/>
              <w:bottom w:val="single" w:sz="4" w:space="0" w:color="auto"/>
            </w:tcBorders>
            <w:hideMark/>
          </w:tcPr>
          <w:p w14:paraId="7BEF562B" w14:textId="2421A344"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(2)</w:t>
            </w:r>
          </w:p>
        </w:tc>
        <w:tc>
          <w:tcPr>
            <w:tcW w:w="336" w:type="pct"/>
            <w:tcBorders>
              <w:top w:val="nil"/>
              <w:bottom w:val="single" w:sz="4" w:space="0" w:color="auto"/>
            </w:tcBorders>
            <w:hideMark/>
          </w:tcPr>
          <w:p w14:paraId="27C9AEC7" w14:textId="517C746E"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(3)</w:t>
            </w:r>
          </w:p>
        </w:tc>
        <w:tc>
          <w:tcPr>
            <w:tcW w:w="335" w:type="pct"/>
            <w:tcBorders>
              <w:top w:val="nil"/>
              <w:bottom w:val="single" w:sz="4" w:space="0" w:color="auto"/>
            </w:tcBorders>
            <w:hideMark/>
          </w:tcPr>
          <w:p w14:paraId="7F42C535" w14:textId="0DBA07B9"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(4)</w:t>
            </w:r>
          </w:p>
        </w:tc>
        <w:tc>
          <w:tcPr>
            <w:tcW w:w="397" w:type="pct"/>
            <w:tcBorders>
              <w:top w:val="nil"/>
              <w:bottom w:val="single" w:sz="4" w:space="0" w:color="auto"/>
            </w:tcBorders>
            <w:hideMark/>
          </w:tcPr>
          <w:p w14:paraId="3F9475F2" w14:textId="6986ADB0"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(5)</w:t>
            </w:r>
          </w:p>
        </w:tc>
        <w:tc>
          <w:tcPr>
            <w:tcW w:w="335" w:type="pct"/>
            <w:tcBorders>
              <w:top w:val="nil"/>
              <w:bottom w:val="single" w:sz="4" w:space="0" w:color="auto"/>
            </w:tcBorders>
            <w:hideMark/>
          </w:tcPr>
          <w:p w14:paraId="3D7D89C6"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(6)</w:t>
            </w:r>
          </w:p>
        </w:tc>
        <w:tc>
          <w:tcPr>
            <w:tcW w:w="213" w:type="pct"/>
            <w:tcBorders>
              <w:top w:val="nil"/>
              <w:bottom w:val="single" w:sz="4" w:space="0" w:color="auto"/>
            </w:tcBorders>
            <w:hideMark/>
          </w:tcPr>
          <w:p w14:paraId="141B4800"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(7)</w:t>
            </w:r>
          </w:p>
        </w:tc>
        <w:tc>
          <w:tcPr>
            <w:tcW w:w="365" w:type="pct"/>
            <w:tcBorders>
              <w:top w:val="nil"/>
              <w:bottom w:val="single" w:sz="4" w:space="0" w:color="auto"/>
            </w:tcBorders>
            <w:hideMark/>
          </w:tcPr>
          <w:p w14:paraId="75A5DE05"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(8)</w:t>
            </w:r>
          </w:p>
        </w:tc>
        <w:tc>
          <w:tcPr>
            <w:tcW w:w="366" w:type="pct"/>
            <w:tcBorders>
              <w:top w:val="nil"/>
              <w:bottom w:val="single" w:sz="4" w:space="0" w:color="auto"/>
            </w:tcBorders>
            <w:hideMark/>
          </w:tcPr>
          <w:p w14:paraId="77436498"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(9)</w:t>
            </w:r>
          </w:p>
        </w:tc>
        <w:tc>
          <w:tcPr>
            <w:tcW w:w="288" w:type="pct"/>
            <w:tcBorders>
              <w:top w:val="nil"/>
              <w:bottom w:val="single" w:sz="4" w:space="0" w:color="auto"/>
            </w:tcBorders>
            <w:hideMark/>
          </w:tcPr>
          <w:p w14:paraId="6F7701F1"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(10)</w:t>
            </w:r>
          </w:p>
        </w:tc>
        <w:tc>
          <w:tcPr>
            <w:tcW w:w="263" w:type="pct"/>
            <w:tcBorders>
              <w:top w:val="nil"/>
              <w:bottom w:val="single" w:sz="4" w:space="0" w:color="auto"/>
            </w:tcBorders>
            <w:hideMark/>
          </w:tcPr>
          <w:p w14:paraId="43927BF4"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(11)</w:t>
            </w:r>
          </w:p>
        </w:tc>
        <w:tc>
          <w:tcPr>
            <w:tcW w:w="213" w:type="pct"/>
            <w:tcBorders>
              <w:top w:val="nil"/>
              <w:bottom w:val="single" w:sz="4" w:space="0" w:color="auto"/>
            </w:tcBorders>
            <w:hideMark/>
          </w:tcPr>
          <w:p w14:paraId="65AA0DCA"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(12)</w:t>
            </w:r>
          </w:p>
        </w:tc>
        <w:tc>
          <w:tcPr>
            <w:tcW w:w="275" w:type="pct"/>
            <w:tcBorders>
              <w:top w:val="nil"/>
              <w:bottom w:val="single" w:sz="4" w:space="0" w:color="auto"/>
            </w:tcBorders>
            <w:hideMark/>
          </w:tcPr>
          <w:p w14:paraId="47DFE988"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(13)</w:t>
            </w:r>
          </w:p>
        </w:tc>
        <w:tc>
          <w:tcPr>
            <w:tcW w:w="364" w:type="pct"/>
            <w:tcBorders>
              <w:top w:val="nil"/>
              <w:bottom w:val="single" w:sz="4" w:space="0" w:color="auto"/>
            </w:tcBorders>
            <w:hideMark/>
          </w:tcPr>
          <w:p w14:paraId="740ED680"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(14)</w:t>
            </w:r>
          </w:p>
        </w:tc>
        <w:tc>
          <w:tcPr>
            <w:tcW w:w="365" w:type="pct"/>
            <w:tcBorders>
              <w:top w:val="nil"/>
              <w:bottom w:val="single" w:sz="4" w:space="0" w:color="auto"/>
            </w:tcBorders>
            <w:hideMark/>
          </w:tcPr>
          <w:p w14:paraId="7847F35E"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(15)</w:t>
            </w:r>
          </w:p>
        </w:tc>
        <w:tc>
          <w:tcPr>
            <w:tcW w:w="397" w:type="pct"/>
            <w:tcBorders>
              <w:top w:val="nil"/>
              <w:bottom w:val="single" w:sz="4" w:space="0" w:color="auto"/>
            </w:tcBorders>
            <w:hideMark/>
          </w:tcPr>
          <w:p w14:paraId="7B505B8D" w14:textId="77777777" w:rsidR="00647334" w:rsidRPr="001424DC" w:rsidRDefault="00647334">
            <w:pPr>
              <w:spacing w:beforeLines="60" w:before="144" w:afterLines="60" w:after="144"/>
              <w:jc w:val="center"/>
              <w:rPr>
                <w:rFonts w:ascii="Times New Roman" w:hAnsi="Times New Roman" w:cs="Times New Roman"/>
                <w:bCs/>
                <w:spacing w:val="-4"/>
                <w:sz w:val="20"/>
                <w:lang w:val="en-IN"/>
              </w:rPr>
            </w:pPr>
            <w:r w:rsidRPr="001424DC">
              <w:rPr>
                <w:rFonts w:ascii="Times New Roman" w:hAnsi="Times New Roman" w:cs="Times New Roman"/>
                <w:bCs/>
                <w:spacing w:val="-4"/>
                <w:sz w:val="20"/>
                <w:lang w:val="en-IN"/>
              </w:rPr>
              <w:t>(16)</w:t>
            </w:r>
          </w:p>
        </w:tc>
      </w:tr>
      <w:tr w:rsidR="00853136" w:rsidRPr="00553F99" w14:paraId="55701E89" w14:textId="77777777" w:rsidTr="001424DC">
        <w:trPr>
          <w:trHeight w:val="297"/>
        </w:trPr>
        <w:tc>
          <w:tcPr>
            <w:tcW w:w="274" w:type="pct"/>
            <w:tcBorders>
              <w:top w:val="single" w:sz="4" w:space="0" w:color="auto"/>
            </w:tcBorders>
          </w:tcPr>
          <w:p w14:paraId="0E683D1C" w14:textId="77777777" w:rsidR="00647334" w:rsidRPr="00553F99" w:rsidRDefault="00647334">
            <w:pPr>
              <w:spacing w:beforeLines="60" w:before="144" w:afterLines="60" w:after="144"/>
              <w:rPr>
                <w:rFonts w:ascii="Times New Roman" w:hAnsi="Times New Roman" w:cs="Times New Roman"/>
                <w:bCs/>
                <w:sz w:val="20"/>
                <w:lang w:val="en-IN"/>
              </w:rPr>
            </w:pPr>
          </w:p>
        </w:tc>
        <w:tc>
          <w:tcPr>
            <w:tcW w:w="213" w:type="pct"/>
            <w:tcBorders>
              <w:top w:val="single" w:sz="4" w:space="0" w:color="auto"/>
            </w:tcBorders>
          </w:tcPr>
          <w:p w14:paraId="4FFD2341" w14:textId="77777777" w:rsidR="00647334" w:rsidRPr="00553F99" w:rsidRDefault="00647334">
            <w:pPr>
              <w:spacing w:beforeLines="60" w:before="144" w:afterLines="60" w:after="144"/>
              <w:rPr>
                <w:rFonts w:ascii="Times New Roman" w:hAnsi="Times New Roman" w:cs="Times New Roman"/>
                <w:bCs/>
                <w:sz w:val="20"/>
                <w:lang w:val="en-IN"/>
              </w:rPr>
            </w:pPr>
          </w:p>
        </w:tc>
        <w:tc>
          <w:tcPr>
            <w:tcW w:w="336" w:type="pct"/>
            <w:tcBorders>
              <w:top w:val="single" w:sz="4" w:space="0" w:color="auto"/>
            </w:tcBorders>
          </w:tcPr>
          <w:p w14:paraId="3D3E446A" w14:textId="77777777" w:rsidR="00647334" w:rsidRPr="00553F99" w:rsidRDefault="00647334">
            <w:pPr>
              <w:spacing w:beforeLines="60" w:before="144" w:afterLines="60" w:after="144"/>
              <w:rPr>
                <w:rFonts w:ascii="Times New Roman" w:hAnsi="Times New Roman" w:cs="Times New Roman"/>
                <w:bCs/>
                <w:sz w:val="20"/>
                <w:lang w:val="en-IN"/>
              </w:rPr>
            </w:pPr>
          </w:p>
        </w:tc>
        <w:tc>
          <w:tcPr>
            <w:tcW w:w="335" w:type="pct"/>
            <w:tcBorders>
              <w:top w:val="single" w:sz="4" w:space="0" w:color="auto"/>
            </w:tcBorders>
          </w:tcPr>
          <w:p w14:paraId="18D35B25" w14:textId="77777777" w:rsidR="00647334" w:rsidRPr="00553F99" w:rsidRDefault="00647334">
            <w:pPr>
              <w:spacing w:beforeLines="60" w:before="144" w:afterLines="60" w:after="144"/>
              <w:rPr>
                <w:rFonts w:ascii="Times New Roman" w:hAnsi="Times New Roman" w:cs="Times New Roman"/>
                <w:bCs/>
                <w:sz w:val="20"/>
                <w:lang w:val="en-IN"/>
              </w:rPr>
            </w:pPr>
          </w:p>
        </w:tc>
        <w:tc>
          <w:tcPr>
            <w:tcW w:w="397" w:type="pct"/>
            <w:tcBorders>
              <w:top w:val="single" w:sz="4" w:space="0" w:color="auto"/>
            </w:tcBorders>
          </w:tcPr>
          <w:p w14:paraId="7F5C5C99" w14:textId="77777777" w:rsidR="00647334" w:rsidRPr="00553F99" w:rsidRDefault="00647334">
            <w:pPr>
              <w:spacing w:beforeLines="60" w:before="144" w:afterLines="60" w:after="144"/>
              <w:rPr>
                <w:rFonts w:ascii="Times New Roman" w:hAnsi="Times New Roman" w:cs="Times New Roman"/>
                <w:bCs/>
                <w:sz w:val="20"/>
                <w:lang w:val="en-IN"/>
              </w:rPr>
            </w:pPr>
          </w:p>
        </w:tc>
        <w:tc>
          <w:tcPr>
            <w:tcW w:w="335" w:type="pct"/>
            <w:tcBorders>
              <w:top w:val="single" w:sz="4" w:space="0" w:color="auto"/>
            </w:tcBorders>
          </w:tcPr>
          <w:p w14:paraId="155968B3" w14:textId="77777777" w:rsidR="00647334" w:rsidRPr="00553F99" w:rsidRDefault="00647334">
            <w:pPr>
              <w:spacing w:beforeLines="60" w:before="144" w:afterLines="60" w:after="144"/>
              <w:rPr>
                <w:rFonts w:ascii="Times New Roman" w:hAnsi="Times New Roman" w:cs="Times New Roman"/>
                <w:bCs/>
                <w:sz w:val="20"/>
                <w:lang w:val="en-IN"/>
              </w:rPr>
            </w:pPr>
          </w:p>
        </w:tc>
        <w:tc>
          <w:tcPr>
            <w:tcW w:w="213" w:type="pct"/>
            <w:tcBorders>
              <w:top w:val="single" w:sz="4" w:space="0" w:color="auto"/>
            </w:tcBorders>
          </w:tcPr>
          <w:p w14:paraId="22124BF5"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5" w:type="pct"/>
            <w:tcBorders>
              <w:top w:val="single" w:sz="4" w:space="0" w:color="auto"/>
            </w:tcBorders>
          </w:tcPr>
          <w:p w14:paraId="32F8C0EF"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6" w:type="pct"/>
            <w:tcBorders>
              <w:top w:val="single" w:sz="4" w:space="0" w:color="auto"/>
            </w:tcBorders>
          </w:tcPr>
          <w:p w14:paraId="0C0E5CE1" w14:textId="77777777" w:rsidR="00647334" w:rsidRPr="00553F99" w:rsidRDefault="00647334">
            <w:pPr>
              <w:spacing w:beforeLines="60" w:before="144" w:afterLines="60" w:after="144"/>
              <w:rPr>
                <w:rFonts w:ascii="Times New Roman" w:hAnsi="Times New Roman" w:cs="Times New Roman"/>
                <w:bCs/>
                <w:sz w:val="20"/>
                <w:lang w:val="en-IN"/>
              </w:rPr>
            </w:pPr>
          </w:p>
        </w:tc>
        <w:tc>
          <w:tcPr>
            <w:tcW w:w="288" w:type="pct"/>
            <w:tcBorders>
              <w:top w:val="single" w:sz="4" w:space="0" w:color="auto"/>
            </w:tcBorders>
          </w:tcPr>
          <w:p w14:paraId="1E0DE53A" w14:textId="77777777" w:rsidR="00647334" w:rsidRPr="00553F99" w:rsidRDefault="00647334">
            <w:pPr>
              <w:spacing w:beforeLines="60" w:before="144" w:afterLines="60" w:after="144"/>
              <w:rPr>
                <w:rFonts w:ascii="Times New Roman" w:hAnsi="Times New Roman" w:cs="Times New Roman"/>
                <w:bCs/>
                <w:sz w:val="20"/>
                <w:lang w:val="en-IN"/>
              </w:rPr>
            </w:pPr>
          </w:p>
        </w:tc>
        <w:tc>
          <w:tcPr>
            <w:tcW w:w="263" w:type="pct"/>
            <w:tcBorders>
              <w:top w:val="single" w:sz="4" w:space="0" w:color="auto"/>
            </w:tcBorders>
          </w:tcPr>
          <w:p w14:paraId="161FB279" w14:textId="77777777" w:rsidR="00647334" w:rsidRPr="00553F99" w:rsidRDefault="00647334">
            <w:pPr>
              <w:spacing w:beforeLines="60" w:before="144" w:afterLines="60" w:after="144"/>
              <w:rPr>
                <w:rFonts w:ascii="Times New Roman" w:hAnsi="Times New Roman" w:cs="Times New Roman"/>
                <w:bCs/>
                <w:sz w:val="20"/>
                <w:lang w:val="en-IN"/>
              </w:rPr>
            </w:pPr>
          </w:p>
        </w:tc>
        <w:tc>
          <w:tcPr>
            <w:tcW w:w="213" w:type="pct"/>
            <w:tcBorders>
              <w:top w:val="single" w:sz="4" w:space="0" w:color="auto"/>
            </w:tcBorders>
          </w:tcPr>
          <w:p w14:paraId="590E7B9C" w14:textId="77777777" w:rsidR="00647334" w:rsidRPr="00553F99" w:rsidRDefault="00647334">
            <w:pPr>
              <w:spacing w:beforeLines="60" w:before="144" w:afterLines="60" w:after="144"/>
              <w:rPr>
                <w:rFonts w:ascii="Times New Roman" w:hAnsi="Times New Roman" w:cs="Times New Roman"/>
                <w:bCs/>
                <w:sz w:val="20"/>
                <w:lang w:val="en-IN"/>
              </w:rPr>
            </w:pPr>
          </w:p>
        </w:tc>
        <w:tc>
          <w:tcPr>
            <w:tcW w:w="275" w:type="pct"/>
            <w:tcBorders>
              <w:top w:val="single" w:sz="4" w:space="0" w:color="auto"/>
            </w:tcBorders>
          </w:tcPr>
          <w:p w14:paraId="1BA8FD98"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4" w:type="pct"/>
            <w:tcBorders>
              <w:top w:val="single" w:sz="4" w:space="0" w:color="auto"/>
            </w:tcBorders>
          </w:tcPr>
          <w:p w14:paraId="3D15759A"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5" w:type="pct"/>
            <w:tcBorders>
              <w:top w:val="single" w:sz="4" w:space="0" w:color="auto"/>
            </w:tcBorders>
          </w:tcPr>
          <w:p w14:paraId="7B4D766C" w14:textId="77777777" w:rsidR="00647334" w:rsidRPr="00553F99" w:rsidRDefault="00647334">
            <w:pPr>
              <w:spacing w:beforeLines="60" w:before="144" w:afterLines="60" w:after="144"/>
              <w:rPr>
                <w:rFonts w:ascii="Times New Roman" w:hAnsi="Times New Roman" w:cs="Times New Roman"/>
                <w:bCs/>
                <w:sz w:val="20"/>
                <w:lang w:val="en-IN"/>
              </w:rPr>
            </w:pPr>
          </w:p>
        </w:tc>
        <w:tc>
          <w:tcPr>
            <w:tcW w:w="397" w:type="pct"/>
            <w:tcBorders>
              <w:top w:val="single" w:sz="4" w:space="0" w:color="auto"/>
            </w:tcBorders>
          </w:tcPr>
          <w:p w14:paraId="65C51980" w14:textId="77777777" w:rsidR="00647334" w:rsidRPr="00553F99" w:rsidRDefault="00647334">
            <w:pPr>
              <w:spacing w:beforeLines="60" w:before="144" w:afterLines="60" w:after="144"/>
              <w:rPr>
                <w:rFonts w:ascii="Times New Roman" w:hAnsi="Times New Roman" w:cs="Times New Roman"/>
                <w:bCs/>
                <w:sz w:val="20"/>
                <w:lang w:val="en-IN"/>
              </w:rPr>
            </w:pPr>
          </w:p>
        </w:tc>
      </w:tr>
      <w:tr w:rsidR="00853136" w:rsidRPr="00553F99" w14:paraId="2FD07D74" w14:textId="77777777" w:rsidTr="00405C6C">
        <w:trPr>
          <w:trHeight w:val="297"/>
        </w:trPr>
        <w:tc>
          <w:tcPr>
            <w:tcW w:w="274" w:type="pct"/>
          </w:tcPr>
          <w:p w14:paraId="49506235" w14:textId="77777777" w:rsidR="00647334" w:rsidRPr="00553F99" w:rsidRDefault="00647334">
            <w:pPr>
              <w:spacing w:beforeLines="60" w:before="144" w:afterLines="60" w:after="144"/>
              <w:rPr>
                <w:rFonts w:ascii="Times New Roman" w:hAnsi="Times New Roman" w:cs="Times New Roman"/>
                <w:bCs/>
                <w:sz w:val="20"/>
                <w:lang w:val="en-IN"/>
              </w:rPr>
            </w:pPr>
          </w:p>
        </w:tc>
        <w:tc>
          <w:tcPr>
            <w:tcW w:w="213" w:type="pct"/>
          </w:tcPr>
          <w:p w14:paraId="2BD46F6F" w14:textId="77777777" w:rsidR="00647334" w:rsidRPr="00553F99" w:rsidRDefault="00647334">
            <w:pPr>
              <w:spacing w:beforeLines="60" w:before="144" w:afterLines="60" w:after="144"/>
              <w:rPr>
                <w:rFonts w:ascii="Times New Roman" w:hAnsi="Times New Roman" w:cs="Times New Roman"/>
                <w:bCs/>
                <w:sz w:val="20"/>
                <w:lang w:val="en-IN"/>
              </w:rPr>
            </w:pPr>
          </w:p>
        </w:tc>
        <w:tc>
          <w:tcPr>
            <w:tcW w:w="336" w:type="pct"/>
          </w:tcPr>
          <w:p w14:paraId="0FC3C98C" w14:textId="77777777" w:rsidR="00647334" w:rsidRPr="00553F99" w:rsidRDefault="00647334">
            <w:pPr>
              <w:spacing w:beforeLines="60" w:before="144" w:afterLines="60" w:after="144"/>
              <w:rPr>
                <w:rFonts w:ascii="Times New Roman" w:hAnsi="Times New Roman" w:cs="Times New Roman"/>
                <w:bCs/>
                <w:sz w:val="20"/>
                <w:lang w:val="en-IN"/>
              </w:rPr>
            </w:pPr>
          </w:p>
        </w:tc>
        <w:tc>
          <w:tcPr>
            <w:tcW w:w="335" w:type="pct"/>
          </w:tcPr>
          <w:p w14:paraId="6517B9A1" w14:textId="77777777" w:rsidR="00647334" w:rsidRPr="00553F99" w:rsidRDefault="00647334">
            <w:pPr>
              <w:spacing w:beforeLines="60" w:before="144" w:afterLines="60" w:after="144"/>
              <w:rPr>
                <w:rFonts w:ascii="Times New Roman" w:hAnsi="Times New Roman" w:cs="Times New Roman"/>
                <w:bCs/>
                <w:sz w:val="20"/>
                <w:lang w:val="en-IN"/>
              </w:rPr>
            </w:pPr>
          </w:p>
        </w:tc>
        <w:tc>
          <w:tcPr>
            <w:tcW w:w="397" w:type="pct"/>
          </w:tcPr>
          <w:p w14:paraId="5A39310D" w14:textId="77777777" w:rsidR="00647334" w:rsidRPr="00553F99" w:rsidRDefault="00647334">
            <w:pPr>
              <w:spacing w:beforeLines="60" w:before="144" w:afterLines="60" w:after="144"/>
              <w:rPr>
                <w:rFonts w:ascii="Times New Roman" w:hAnsi="Times New Roman" w:cs="Times New Roman"/>
                <w:bCs/>
                <w:sz w:val="20"/>
                <w:lang w:val="en-IN"/>
              </w:rPr>
            </w:pPr>
          </w:p>
        </w:tc>
        <w:tc>
          <w:tcPr>
            <w:tcW w:w="335" w:type="pct"/>
          </w:tcPr>
          <w:p w14:paraId="5F1B9836" w14:textId="77777777" w:rsidR="00647334" w:rsidRPr="00553F99" w:rsidRDefault="00647334">
            <w:pPr>
              <w:spacing w:beforeLines="60" w:before="144" w:afterLines="60" w:after="144"/>
              <w:rPr>
                <w:rFonts w:ascii="Times New Roman" w:hAnsi="Times New Roman" w:cs="Times New Roman"/>
                <w:bCs/>
                <w:sz w:val="20"/>
                <w:lang w:val="en-IN"/>
              </w:rPr>
            </w:pPr>
          </w:p>
        </w:tc>
        <w:tc>
          <w:tcPr>
            <w:tcW w:w="213" w:type="pct"/>
          </w:tcPr>
          <w:p w14:paraId="40AB3D50"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5" w:type="pct"/>
          </w:tcPr>
          <w:p w14:paraId="045BFCE9"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6" w:type="pct"/>
          </w:tcPr>
          <w:p w14:paraId="580217C3" w14:textId="77777777" w:rsidR="00647334" w:rsidRPr="00553F99" w:rsidRDefault="00647334">
            <w:pPr>
              <w:spacing w:beforeLines="60" w:before="144" w:afterLines="60" w:after="144"/>
              <w:rPr>
                <w:rFonts w:ascii="Times New Roman" w:hAnsi="Times New Roman" w:cs="Times New Roman"/>
                <w:bCs/>
                <w:sz w:val="20"/>
                <w:lang w:val="en-IN"/>
              </w:rPr>
            </w:pPr>
          </w:p>
        </w:tc>
        <w:tc>
          <w:tcPr>
            <w:tcW w:w="288" w:type="pct"/>
          </w:tcPr>
          <w:p w14:paraId="6356789E" w14:textId="77777777" w:rsidR="00647334" w:rsidRPr="00553F99" w:rsidRDefault="00647334">
            <w:pPr>
              <w:spacing w:beforeLines="60" w:before="144" w:afterLines="60" w:after="144"/>
              <w:rPr>
                <w:rFonts w:ascii="Times New Roman" w:hAnsi="Times New Roman" w:cs="Times New Roman"/>
                <w:bCs/>
                <w:sz w:val="20"/>
                <w:lang w:val="en-IN"/>
              </w:rPr>
            </w:pPr>
          </w:p>
        </w:tc>
        <w:tc>
          <w:tcPr>
            <w:tcW w:w="263" w:type="pct"/>
          </w:tcPr>
          <w:p w14:paraId="075E2B01" w14:textId="77777777" w:rsidR="00647334" w:rsidRPr="00553F99" w:rsidRDefault="00647334">
            <w:pPr>
              <w:spacing w:beforeLines="60" w:before="144" w:afterLines="60" w:after="144"/>
              <w:rPr>
                <w:rFonts w:ascii="Times New Roman" w:hAnsi="Times New Roman" w:cs="Times New Roman"/>
                <w:bCs/>
                <w:sz w:val="20"/>
                <w:lang w:val="en-IN"/>
              </w:rPr>
            </w:pPr>
          </w:p>
        </w:tc>
        <w:tc>
          <w:tcPr>
            <w:tcW w:w="213" w:type="pct"/>
          </w:tcPr>
          <w:p w14:paraId="42A48487" w14:textId="77777777" w:rsidR="00647334" w:rsidRPr="00553F99" w:rsidRDefault="00647334">
            <w:pPr>
              <w:spacing w:beforeLines="60" w:before="144" w:afterLines="60" w:after="144"/>
              <w:rPr>
                <w:rFonts w:ascii="Times New Roman" w:hAnsi="Times New Roman" w:cs="Times New Roman"/>
                <w:bCs/>
                <w:sz w:val="20"/>
                <w:lang w:val="en-IN"/>
              </w:rPr>
            </w:pPr>
          </w:p>
        </w:tc>
        <w:tc>
          <w:tcPr>
            <w:tcW w:w="275" w:type="pct"/>
          </w:tcPr>
          <w:p w14:paraId="3C7D0D9A"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4" w:type="pct"/>
          </w:tcPr>
          <w:p w14:paraId="247FAFA1"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5" w:type="pct"/>
          </w:tcPr>
          <w:p w14:paraId="51816F6E" w14:textId="77777777" w:rsidR="00647334" w:rsidRPr="00553F99" w:rsidRDefault="00647334">
            <w:pPr>
              <w:spacing w:beforeLines="60" w:before="144" w:afterLines="60" w:after="144"/>
              <w:rPr>
                <w:rFonts w:ascii="Times New Roman" w:hAnsi="Times New Roman" w:cs="Times New Roman"/>
                <w:bCs/>
                <w:sz w:val="20"/>
                <w:lang w:val="en-IN"/>
              </w:rPr>
            </w:pPr>
          </w:p>
        </w:tc>
        <w:tc>
          <w:tcPr>
            <w:tcW w:w="397" w:type="pct"/>
          </w:tcPr>
          <w:p w14:paraId="6D9CB4C9" w14:textId="77777777" w:rsidR="00647334" w:rsidRPr="00553F99" w:rsidRDefault="00647334">
            <w:pPr>
              <w:spacing w:beforeLines="60" w:before="144" w:afterLines="60" w:after="144"/>
              <w:rPr>
                <w:rFonts w:ascii="Times New Roman" w:hAnsi="Times New Roman" w:cs="Times New Roman"/>
                <w:bCs/>
                <w:sz w:val="20"/>
                <w:lang w:val="en-IN"/>
              </w:rPr>
            </w:pPr>
          </w:p>
        </w:tc>
      </w:tr>
      <w:tr w:rsidR="00853136" w:rsidRPr="00553F99" w14:paraId="0FF4551A" w14:textId="77777777" w:rsidTr="00405C6C">
        <w:trPr>
          <w:trHeight w:val="297"/>
        </w:trPr>
        <w:tc>
          <w:tcPr>
            <w:tcW w:w="274" w:type="pct"/>
          </w:tcPr>
          <w:p w14:paraId="6C699D56" w14:textId="77777777" w:rsidR="00647334" w:rsidRPr="00553F99" w:rsidRDefault="00647334">
            <w:pPr>
              <w:spacing w:beforeLines="60" w:before="144" w:afterLines="60" w:after="144"/>
              <w:rPr>
                <w:rFonts w:ascii="Times New Roman" w:hAnsi="Times New Roman" w:cs="Times New Roman"/>
                <w:bCs/>
                <w:sz w:val="20"/>
                <w:lang w:val="en-IN"/>
              </w:rPr>
            </w:pPr>
          </w:p>
        </w:tc>
        <w:tc>
          <w:tcPr>
            <w:tcW w:w="213" w:type="pct"/>
          </w:tcPr>
          <w:p w14:paraId="2AC5D00C" w14:textId="77777777" w:rsidR="00647334" w:rsidRPr="00553F99" w:rsidRDefault="00647334">
            <w:pPr>
              <w:spacing w:beforeLines="60" w:before="144" w:afterLines="60" w:after="144"/>
              <w:rPr>
                <w:rFonts w:ascii="Times New Roman" w:hAnsi="Times New Roman" w:cs="Times New Roman"/>
                <w:bCs/>
                <w:sz w:val="20"/>
                <w:lang w:val="en-IN"/>
              </w:rPr>
            </w:pPr>
          </w:p>
        </w:tc>
        <w:tc>
          <w:tcPr>
            <w:tcW w:w="336" w:type="pct"/>
          </w:tcPr>
          <w:p w14:paraId="01CB341B" w14:textId="77777777" w:rsidR="00647334" w:rsidRPr="00553F99" w:rsidRDefault="00647334">
            <w:pPr>
              <w:spacing w:beforeLines="60" w:before="144" w:afterLines="60" w:after="144"/>
              <w:rPr>
                <w:rFonts w:ascii="Times New Roman" w:hAnsi="Times New Roman" w:cs="Times New Roman"/>
                <w:bCs/>
                <w:sz w:val="20"/>
                <w:lang w:val="en-IN"/>
              </w:rPr>
            </w:pPr>
          </w:p>
        </w:tc>
        <w:tc>
          <w:tcPr>
            <w:tcW w:w="335" w:type="pct"/>
          </w:tcPr>
          <w:p w14:paraId="6B9A97D1" w14:textId="77777777" w:rsidR="00647334" w:rsidRPr="00553F99" w:rsidRDefault="00647334">
            <w:pPr>
              <w:spacing w:beforeLines="60" w:before="144" w:afterLines="60" w:after="144"/>
              <w:rPr>
                <w:rFonts w:ascii="Times New Roman" w:hAnsi="Times New Roman" w:cs="Times New Roman"/>
                <w:bCs/>
                <w:sz w:val="20"/>
                <w:lang w:val="en-IN"/>
              </w:rPr>
            </w:pPr>
          </w:p>
        </w:tc>
        <w:tc>
          <w:tcPr>
            <w:tcW w:w="397" w:type="pct"/>
          </w:tcPr>
          <w:p w14:paraId="24BF2CFC" w14:textId="77777777" w:rsidR="00647334" w:rsidRPr="00553F99" w:rsidRDefault="00647334">
            <w:pPr>
              <w:spacing w:beforeLines="60" w:before="144" w:afterLines="60" w:after="144"/>
              <w:rPr>
                <w:rFonts w:ascii="Times New Roman" w:hAnsi="Times New Roman" w:cs="Times New Roman"/>
                <w:bCs/>
                <w:sz w:val="20"/>
                <w:lang w:val="en-IN"/>
              </w:rPr>
            </w:pPr>
          </w:p>
        </w:tc>
        <w:tc>
          <w:tcPr>
            <w:tcW w:w="335" w:type="pct"/>
          </w:tcPr>
          <w:p w14:paraId="552D73EC" w14:textId="77777777" w:rsidR="00647334" w:rsidRPr="00553F99" w:rsidRDefault="00647334">
            <w:pPr>
              <w:spacing w:beforeLines="60" w:before="144" w:afterLines="60" w:after="144"/>
              <w:rPr>
                <w:rFonts w:ascii="Times New Roman" w:hAnsi="Times New Roman" w:cs="Times New Roman"/>
                <w:bCs/>
                <w:sz w:val="20"/>
                <w:lang w:val="en-IN"/>
              </w:rPr>
            </w:pPr>
          </w:p>
        </w:tc>
        <w:tc>
          <w:tcPr>
            <w:tcW w:w="213" w:type="pct"/>
          </w:tcPr>
          <w:p w14:paraId="4BC4FD4D"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5" w:type="pct"/>
          </w:tcPr>
          <w:p w14:paraId="5F364145"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6" w:type="pct"/>
          </w:tcPr>
          <w:p w14:paraId="3F72ED27" w14:textId="77777777" w:rsidR="00647334" w:rsidRPr="00553F99" w:rsidRDefault="00647334">
            <w:pPr>
              <w:spacing w:beforeLines="60" w:before="144" w:afterLines="60" w:after="144"/>
              <w:rPr>
                <w:rFonts w:ascii="Times New Roman" w:hAnsi="Times New Roman" w:cs="Times New Roman"/>
                <w:bCs/>
                <w:sz w:val="20"/>
                <w:lang w:val="en-IN"/>
              </w:rPr>
            </w:pPr>
          </w:p>
        </w:tc>
        <w:tc>
          <w:tcPr>
            <w:tcW w:w="288" w:type="pct"/>
          </w:tcPr>
          <w:p w14:paraId="3700B906" w14:textId="77777777" w:rsidR="00647334" w:rsidRPr="00553F99" w:rsidRDefault="00647334">
            <w:pPr>
              <w:spacing w:beforeLines="60" w:before="144" w:afterLines="60" w:after="144"/>
              <w:rPr>
                <w:rFonts w:ascii="Times New Roman" w:hAnsi="Times New Roman" w:cs="Times New Roman"/>
                <w:bCs/>
                <w:sz w:val="20"/>
                <w:lang w:val="en-IN"/>
              </w:rPr>
            </w:pPr>
          </w:p>
        </w:tc>
        <w:tc>
          <w:tcPr>
            <w:tcW w:w="263" w:type="pct"/>
          </w:tcPr>
          <w:p w14:paraId="31C6FC70" w14:textId="77777777" w:rsidR="00647334" w:rsidRPr="00553F99" w:rsidRDefault="00647334">
            <w:pPr>
              <w:spacing w:beforeLines="60" w:before="144" w:afterLines="60" w:after="144"/>
              <w:rPr>
                <w:rFonts w:ascii="Times New Roman" w:hAnsi="Times New Roman" w:cs="Times New Roman"/>
                <w:bCs/>
                <w:sz w:val="20"/>
                <w:lang w:val="en-IN"/>
              </w:rPr>
            </w:pPr>
          </w:p>
        </w:tc>
        <w:tc>
          <w:tcPr>
            <w:tcW w:w="213" w:type="pct"/>
          </w:tcPr>
          <w:p w14:paraId="39CF25B0" w14:textId="77777777" w:rsidR="00647334" w:rsidRPr="00553F99" w:rsidRDefault="00647334">
            <w:pPr>
              <w:spacing w:beforeLines="60" w:before="144" w:afterLines="60" w:after="144"/>
              <w:rPr>
                <w:rFonts w:ascii="Times New Roman" w:hAnsi="Times New Roman" w:cs="Times New Roman"/>
                <w:bCs/>
                <w:sz w:val="20"/>
                <w:lang w:val="en-IN"/>
              </w:rPr>
            </w:pPr>
          </w:p>
        </w:tc>
        <w:tc>
          <w:tcPr>
            <w:tcW w:w="275" w:type="pct"/>
          </w:tcPr>
          <w:p w14:paraId="5AE591F9"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4" w:type="pct"/>
          </w:tcPr>
          <w:p w14:paraId="341DF0C6" w14:textId="77777777" w:rsidR="00647334" w:rsidRPr="00553F99" w:rsidRDefault="00647334">
            <w:pPr>
              <w:spacing w:beforeLines="60" w:before="144" w:afterLines="60" w:after="144"/>
              <w:rPr>
                <w:rFonts w:ascii="Times New Roman" w:hAnsi="Times New Roman" w:cs="Times New Roman"/>
                <w:bCs/>
                <w:sz w:val="20"/>
                <w:lang w:val="en-IN"/>
              </w:rPr>
            </w:pPr>
          </w:p>
        </w:tc>
        <w:tc>
          <w:tcPr>
            <w:tcW w:w="365" w:type="pct"/>
          </w:tcPr>
          <w:p w14:paraId="7BAAA44F" w14:textId="77777777" w:rsidR="00647334" w:rsidRPr="00553F99" w:rsidRDefault="00647334">
            <w:pPr>
              <w:spacing w:beforeLines="60" w:before="144" w:afterLines="60" w:after="144"/>
              <w:rPr>
                <w:rFonts w:ascii="Times New Roman" w:hAnsi="Times New Roman" w:cs="Times New Roman"/>
                <w:bCs/>
                <w:sz w:val="20"/>
                <w:lang w:val="en-IN"/>
              </w:rPr>
            </w:pPr>
          </w:p>
        </w:tc>
        <w:tc>
          <w:tcPr>
            <w:tcW w:w="397" w:type="pct"/>
          </w:tcPr>
          <w:p w14:paraId="5C6E565F" w14:textId="77777777" w:rsidR="00647334" w:rsidRPr="00553F99" w:rsidRDefault="00647334">
            <w:pPr>
              <w:spacing w:beforeLines="60" w:before="144" w:afterLines="60" w:after="144"/>
              <w:rPr>
                <w:rFonts w:ascii="Times New Roman" w:hAnsi="Times New Roman" w:cs="Times New Roman"/>
                <w:bCs/>
                <w:sz w:val="20"/>
                <w:lang w:val="en-IN"/>
              </w:rPr>
            </w:pPr>
          </w:p>
        </w:tc>
      </w:tr>
    </w:tbl>
    <w:p w14:paraId="18C9E695" w14:textId="75456BBB" w:rsidR="006D785D" w:rsidRPr="00553F99" w:rsidRDefault="00EA1136" w:rsidP="006D785D">
      <w:pPr>
        <w:spacing w:after="0"/>
        <w:rPr>
          <w:rFonts w:ascii="Times New Roman" w:hAnsi="Times New Roman" w:cs="Times New Roman"/>
          <w:b/>
          <w:bCs/>
          <w:sz w:val="20"/>
        </w:rPr>
      </w:pPr>
      <w:r>
        <w:rPr>
          <w:rFonts w:ascii="Times New Roman" w:hAnsi="Times New Roman" w:cs="Times New Roman"/>
          <w:b/>
          <w:bCs/>
          <w:sz w:val="20"/>
        </w:rPr>
        <w:lastRenderedPageBreak/>
        <w:t>F</w:t>
      </w:r>
      <w:r w:rsidR="00647334" w:rsidRPr="00553F99">
        <w:rPr>
          <w:rFonts w:ascii="Times New Roman" w:hAnsi="Times New Roman" w:cs="Times New Roman"/>
          <w:b/>
          <w:bCs/>
          <w:sz w:val="20"/>
        </w:rPr>
        <w:t>-</w:t>
      </w:r>
      <w:r w:rsidR="006D785D" w:rsidRPr="00553F99">
        <w:rPr>
          <w:rFonts w:ascii="Times New Roman" w:hAnsi="Times New Roman" w:cs="Times New Roman"/>
          <w:b/>
          <w:bCs/>
          <w:sz w:val="20"/>
        </w:rPr>
        <w:t xml:space="preserve">10 </w:t>
      </w:r>
      <w:r w:rsidR="00B6608F" w:rsidRPr="00553F99">
        <w:rPr>
          <w:rFonts w:ascii="Times New Roman" w:hAnsi="Times New Roman" w:cs="Times New Roman"/>
          <w:b/>
          <w:bCs/>
          <w:sz w:val="20"/>
        </w:rPr>
        <w:t>OBSERVATION</w:t>
      </w:r>
    </w:p>
    <w:p w14:paraId="149FA006" w14:textId="77777777" w:rsidR="00647334" w:rsidRPr="00553F99" w:rsidRDefault="00647334" w:rsidP="006D785D">
      <w:pPr>
        <w:spacing w:after="0"/>
        <w:rPr>
          <w:rFonts w:ascii="Times New Roman" w:hAnsi="Times New Roman" w:cs="Times New Roman"/>
          <w:b/>
          <w:bCs/>
          <w:sz w:val="20"/>
        </w:rPr>
      </w:pPr>
    </w:p>
    <w:p w14:paraId="39047CC7" w14:textId="77777777" w:rsidR="00EA1136" w:rsidRPr="00EA1136" w:rsidRDefault="006D785D" w:rsidP="00EA1136">
      <w:pPr>
        <w:pStyle w:val="ListParagraph"/>
        <w:numPr>
          <w:ilvl w:val="0"/>
          <w:numId w:val="31"/>
        </w:numPr>
        <w:spacing w:after="120"/>
        <w:rPr>
          <w:rFonts w:ascii="Times New Roman" w:hAnsi="Times New Roman" w:cs="Times New Roman"/>
          <w:sz w:val="20"/>
        </w:rPr>
      </w:pPr>
      <w:r w:rsidRPr="00EA1136">
        <w:rPr>
          <w:rFonts w:ascii="Times New Roman" w:hAnsi="Times New Roman" w:cs="Times New Roman"/>
          <w:sz w:val="20"/>
        </w:rPr>
        <w:t>Presence of any marked vibration during operation</w:t>
      </w:r>
    </w:p>
    <w:p w14:paraId="5E74F160" w14:textId="07A292AB" w:rsidR="006D785D" w:rsidRPr="00EA1136" w:rsidRDefault="006D785D" w:rsidP="00EA1136">
      <w:pPr>
        <w:pStyle w:val="ListParagraph"/>
        <w:numPr>
          <w:ilvl w:val="0"/>
          <w:numId w:val="31"/>
        </w:numPr>
        <w:spacing w:after="120"/>
        <w:rPr>
          <w:rFonts w:ascii="Times New Roman" w:hAnsi="Times New Roman" w:cs="Times New Roman"/>
          <w:sz w:val="20"/>
        </w:rPr>
      </w:pPr>
      <w:r w:rsidRPr="00EA1136">
        <w:rPr>
          <w:rFonts w:ascii="Times New Roman" w:hAnsi="Times New Roman" w:cs="Times New Roman"/>
          <w:sz w:val="20"/>
        </w:rPr>
        <w:t>Presence of undue knocking or rattling sound</w:t>
      </w:r>
    </w:p>
    <w:p w14:paraId="475CCBD0" w14:textId="15D92AFC" w:rsidR="006D785D" w:rsidRPr="00EA1136" w:rsidRDefault="006D785D" w:rsidP="00EA1136">
      <w:pPr>
        <w:pStyle w:val="ListParagraph"/>
        <w:numPr>
          <w:ilvl w:val="0"/>
          <w:numId w:val="31"/>
        </w:numPr>
        <w:spacing w:after="120"/>
        <w:rPr>
          <w:rFonts w:ascii="Times New Roman" w:hAnsi="Times New Roman" w:cs="Times New Roman"/>
          <w:sz w:val="20"/>
        </w:rPr>
      </w:pPr>
      <w:r w:rsidRPr="00EA1136">
        <w:rPr>
          <w:rFonts w:ascii="Times New Roman" w:hAnsi="Times New Roman" w:cs="Times New Roman"/>
          <w:sz w:val="20"/>
        </w:rPr>
        <w:t>Frequent slippage of belts</w:t>
      </w:r>
    </w:p>
    <w:p w14:paraId="4E03BF88" w14:textId="2DEE718A" w:rsidR="006D785D" w:rsidRPr="00EA1136" w:rsidRDefault="006D785D" w:rsidP="00EA1136">
      <w:pPr>
        <w:pStyle w:val="ListParagraph"/>
        <w:numPr>
          <w:ilvl w:val="0"/>
          <w:numId w:val="31"/>
        </w:numPr>
        <w:spacing w:after="120"/>
        <w:rPr>
          <w:rFonts w:ascii="Times New Roman" w:hAnsi="Times New Roman" w:cs="Times New Roman"/>
          <w:sz w:val="20"/>
        </w:rPr>
      </w:pPr>
      <w:r w:rsidRPr="00EA1136">
        <w:rPr>
          <w:rFonts w:ascii="Times New Roman" w:hAnsi="Times New Roman" w:cs="Times New Roman"/>
          <w:sz w:val="20"/>
        </w:rPr>
        <w:t>Smooth running of shafts in their respective bearings</w:t>
      </w:r>
    </w:p>
    <w:p w14:paraId="00D79D80" w14:textId="616F6AB0" w:rsidR="006D785D" w:rsidRPr="00EA1136" w:rsidRDefault="006D785D" w:rsidP="00EA1136">
      <w:pPr>
        <w:pStyle w:val="ListParagraph"/>
        <w:numPr>
          <w:ilvl w:val="0"/>
          <w:numId w:val="31"/>
        </w:numPr>
        <w:spacing w:after="120"/>
        <w:rPr>
          <w:rFonts w:ascii="Times New Roman" w:hAnsi="Times New Roman" w:cs="Times New Roman"/>
          <w:sz w:val="20"/>
        </w:rPr>
      </w:pPr>
      <w:r w:rsidRPr="00EA1136">
        <w:rPr>
          <w:rFonts w:ascii="Times New Roman" w:hAnsi="Times New Roman" w:cs="Times New Roman"/>
          <w:sz w:val="20"/>
        </w:rPr>
        <w:t>Fr</w:t>
      </w:r>
      <w:r w:rsidR="00647334" w:rsidRPr="00EA1136">
        <w:rPr>
          <w:rFonts w:ascii="Times New Roman" w:hAnsi="Times New Roman" w:cs="Times New Roman"/>
          <w:sz w:val="20"/>
        </w:rPr>
        <w:t>equent clogging during grinding</w:t>
      </w:r>
      <w:r w:rsidRPr="00EA1136">
        <w:rPr>
          <w:rFonts w:ascii="Times New Roman" w:hAnsi="Times New Roman" w:cs="Times New Roman"/>
          <w:sz w:val="20"/>
        </w:rPr>
        <w:t>/size reduction</w:t>
      </w:r>
    </w:p>
    <w:p w14:paraId="6AC1E9D9" w14:textId="700E659A" w:rsidR="006D785D" w:rsidRPr="00EA1136" w:rsidRDefault="006D785D" w:rsidP="00EA1136">
      <w:pPr>
        <w:pStyle w:val="ListParagraph"/>
        <w:numPr>
          <w:ilvl w:val="0"/>
          <w:numId w:val="31"/>
        </w:numPr>
        <w:spacing w:after="120"/>
        <w:rPr>
          <w:rFonts w:ascii="Times New Roman" w:hAnsi="Times New Roman" w:cs="Times New Roman"/>
          <w:sz w:val="20"/>
        </w:rPr>
      </w:pPr>
      <w:r w:rsidRPr="00EA1136">
        <w:rPr>
          <w:rFonts w:ascii="Times New Roman" w:hAnsi="Times New Roman" w:cs="Times New Roman"/>
          <w:sz w:val="20"/>
        </w:rPr>
        <w:t>Smooth flowing of material through different components</w:t>
      </w:r>
    </w:p>
    <w:p w14:paraId="2C352C6F" w14:textId="6CE8C1CF" w:rsidR="006D785D" w:rsidRPr="00EA1136" w:rsidRDefault="006D785D" w:rsidP="00EA1136">
      <w:pPr>
        <w:pStyle w:val="ListParagraph"/>
        <w:numPr>
          <w:ilvl w:val="0"/>
          <w:numId w:val="31"/>
        </w:numPr>
        <w:spacing w:after="120"/>
        <w:rPr>
          <w:rFonts w:ascii="Times New Roman" w:hAnsi="Times New Roman" w:cs="Times New Roman"/>
          <w:sz w:val="20"/>
        </w:rPr>
      </w:pPr>
      <w:r w:rsidRPr="00EA1136">
        <w:rPr>
          <w:rFonts w:ascii="Times New Roman" w:hAnsi="Times New Roman" w:cs="Times New Roman"/>
          <w:sz w:val="20"/>
        </w:rPr>
        <w:t xml:space="preserve">Vibration free operation </w:t>
      </w:r>
    </w:p>
    <w:p w14:paraId="0EF67445" w14:textId="763ADDE8" w:rsidR="006D785D" w:rsidRPr="00EA1136" w:rsidRDefault="006D785D" w:rsidP="00EA1136">
      <w:pPr>
        <w:pStyle w:val="ListParagraph"/>
        <w:numPr>
          <w:ilvl w:val="0"/>
          <w:numId w:val="31"/>
        </w:numPr>
        <w:spacing w:after="120"/>
        <w:rPr>
          <w:rFonts w:ascii="Times New Roman" w:hAnsi="Times New Roman" w:cs="Times New Roman"/>
          <w:sz w:val="20"/>
        </w:rPr>
      </w:pPr>
      <w:r w:rsidRPr="00EA1136">
        <w:rPr>
          <w:rFonts w:ascii="Times New Roman" w:hAnsi="Times New Roman" w:cs="Times New Roman"/>
          <w:sz w:val="20"/>
        </w:rPr>
        <w:t>Any marked rise in bearing temperature</w:t>
      </w:r>
    </w:p>
    <w:p w14:paraId="1FD73BA8" w14:textId="6328A551" w:rsidR="006D785D" w:rsidRPr="00EA1136" w:rsidRDefault="006D785D" w:rsidP="001424DC">
      <w:pPr>
        <w:pStyle w:val="ListParagraph"/>
        <w:numPr>
          <w:ilvl w:val="0"/>
          <w:numId w:val="32"/>
        </w:numPr>
        <w:spacing w:after="120"/>
        <w:rPr>
          <w:rFonts w:ascii="Times New Roman" w:hAnsi="Times New Roman" w:cs="Times New Roman"/>
          <w:sz w:val="20"/>
        </w:rPr>
      </w:pPr>
      <w:r w:rsidRPr="00EA1136">
        <w:rPr>
          <w:rFonts w:ascii="Times New Roman" w:hAnsi="Times New Roman" w:cs="Times New Roman"/>
          <w:sz w:val="20"/>
        </w:rPr>
        <w:t>Any marked wear, deformation and breakdown</w:t>
      </w:r>
    </w:p>
    <w:p w14:paraId="1F18658A" w14:textId="1AC649E0" w:rsidR="006D785D" w:rsidRPr="00EA1136" w:rsidRDefault="006D785D" w:rsidP="001424DC">
      <w:pPr>
        <w:pStyle w:val="ListParagraph"/>
        <w:numPr>
          <w:ilvl w:val="0"/>
          <w:numId w:val="32"/>
        </w:numPr>
        <w:spacing w:after="120"/>
        <w:rPr>
          <w:rFonts w:ascii="Times New Roman" w:hAnsi="Times New Roman" w:cs="Times New Roman"/>
          <w:sz w:val="20"/>
        </w:rPr>
      </w:pPr>
      <w:r w:rsidRPr="00EA1136">
        <w:rPr>
          <w:rFonts w:ascii="Times New Roman" w:hAnsi="Times New Roman" w:cs="Times New Roman"/>
          <w:sz w:val="20"/>
        </w:rPr>
        <w:t>Frequent loosening of fasteners</w:t>
      </w:r>
    </w:p>
    <w:p w14:paraId="05FC19E1" w14:textId="4E1F6460" w:rsidR="006D785D" w:rsidRPr="00EA1136" w:rsidRDefault="006D785D" w:rsidP="001424DC">
      <w:pPr>
        <w:pStyle w:val="ListParagraph"/>
        <w:numPr>
          <w:ilvl w:val="0"/>
          <w:numId w:val="33"/>
        </w:numPr>
        <w:rPr>
          <w:rFonts w:ascii="Times New Roman" w:hAnsi="Times New Roman" w:cs="Times New Roman"/>
          <w:sz w:val="20"/>
        </w:rPr>
      </w:pPr>
      <w:r w:rsidRPr="00EA1136">
        <w:rPr>
          <w:rFonts w:ascii="Times New Roman" w:hAnsi="Times New Roman" w:cs="Times New Roman"/>
          <w:sz w:val="20"/>
        </w:rPr>
        <w:t>Other observations (if any)</w:t>
      </w:r>
    </w:p>
    <w:p w14:paraId="33798FCD" w14:textId="77777777" w:rsidR="006D785D" w:rsidRPr="00553F99" w:rsidRDefault="006D785D" w:rsidP="006D785D">
      <w:pPr>
        <w:spacing w:after="0"/>
        <w:rPr>
          <w:rFonts w:ascii="Times New Roman" w:hAnsi="Times New Roman" w:cs="Times New Roman"/>
          <w:sz w:val="20"/>
        </w:rPr>
      </w:pPr>
    </w:p>
    <w:p w14:paraId="6A3B5004" w14:textId="77777777" w:rsidR="00B6608F" w:rsidRDefault="00B6608F" w:rsidP="008C4384">
      <w:pPr>
        <w:spacing w:after="0"/>
        <w:jc w:val="right"/>
        <w:rPr>
          <w:rFonts w:ascii="Times New Roman" w:hAnsi="Times New Roman" w:cs="Times New Roman"/>
          <w:sz w:val="20"/>
        </w:rPr>
      </w:pPr>
    </w:p>
    <w:p w14:paraId="7F7AF446" w14:textId="77777777" w:rsidR="00B6608F" w:rsidRDefault="00B6608F" w:rsidP="008C4384">
      <w:pPr>
        <w:spacing w:after="0"/>
        <w:jc w:val="right"/>
        <w:rPr>
          <w:rFonts w:ascii="Times New Roman" w:hAnsi="Times New Roman" w:cs="Times New Roman"/>
          <w:sz w:val="20"/>
        </w:rPr>
      </w:pPr>
    </w:p>
    <w:p w14:paraId="091078FD" w14:textId="77777777" w:rsidR="00B6608F" w:rsidRDefault="00B6608F" w:rsidP="008C4384">
      <w:pPr>
        <w:spacing w:after="0"/>
        <w:jc w:val="right"/>
        <w:rPr>
          <w:rFonts w:ascii="Times New Roman" w:hAnsi="Times New Roman" w:cs="Times New Roman"/>
          <w:sz w:val="20"/>
        </w:rPr>
      </w:pPr>
    </w:p>
    <w:p w14:paraId="22FE3461" w14:textId="77777777" w:rsidR="00B6608F" w:rsidRDefault="00B6608F" w:rsidP="008C4384">
      <w:pPr>
        <w:spacing w:after="0"/>
        <w:jc w:val="right"/>
        <w:rPr>
          <w:rFonts w:ascii="Times New Roman" w:hAnsi="Times New Roman" w:cs="Times New Roman"/>
          <w:sz w:val="20"/>
        </w:rPr>
      </w:pPr>
    </w:p>
    <w:p w14:paraId="6F256D7C" w14:textId="77777777" w:rsidR="00B6608F" w:rsidRDefault="00B6608F" w:rsidP="008C4384">
      <w:pPr>
        <w:spacing w:after="0"/>
        <w:jc w:val="right"/>
        <w:rPr>
          <w:rFonts w:ascii="Times New Roman" w:hAnsi="Times New Roman" w:cs="Times New Roman"/>
          <w:sz w:val="20"/>
        </w:rPr>
      </w:pPr>
    </w:p>
    <w:p w14:paraId="3292162B" w14:textId="77777777" w:rsidR="00B6608F" w:rsidRDefault="00B6608F" w:rsidP="008C4384">
      <w:pPr>
        <w:spacing w:after="0"/>
        <w:jc w:val="right"/>
        <w:rPr>
          <w:rFonts w:ascii="Times New Roman" w:hAnsi="Times New Roman" w:cs="Times New Roman"/>
          <w:sz w:val="20"/>
        </w:rPr>
      </w:pPr>
    </w:p>
    <w:p w14:paraId="46149279" w14:textId="77777777" w:rsidR="00B6608F" w:rsidRDefault="00B6608F" w:rsidP="008C4384">
      <w:pPr>
        <w:spacing w:after="0"/>
        <w:jc w:val="right"/>
        <w:rPr>
          <w:rFonts w:ascii="Times New Roman" w:hAnsi="Times New Roman" w:cs="Times New Roman"/>
          <w:sz w:val="20"/>
        </w:rPr>
      </w:pPr>
    </w:p>
    <w:p w14:paraId="4FC61380" w14:textId="77777777" w:rsidR="00B6608F" w:rsidRDefault="00B6608F" w:rsidP="008C4384">
      <w:pPr>
        <w:spacing w:after="0"/>
        <w:jc w:val="right"/>
        <w:rPr>
          <w:rFonts w:ascii="Times New Roman" w:hAnsi="Times New Roman" w:cs="Times New Roman"/>
          <w:sz w:val="20"/>
        </w:rPr>
      </w:pPr>
    </w:p>
    <w:p w14:paraId="73C57EA8" w14:textId="77777777" w:rsidR="00B6608F" w:rsidRDefault="00B6608F" w:rsidP="008C4384">
      <w:pPr>
        <w:spacing w:after="0"/>
        <w:jc w:val="right"/>
        <w:rPr>
          <w:rFonts w:ascii="Times New Roman" w:hAnsi="Times New Roman" w:cs="Times New Roman"/>
          <w:sz w:val="20"/>
        </w:rPr>
      </w:pPr>
    </w:p>
    <w:p w14:paraId="11B570B9" w14:textId="77777777" w:rsidR="00B6608F" w:rsidRDefault="00B6608F" w:rsidP="008C4384">
      <w:pPr>
        <w:spacing w:after="0"/>
        <w:jc w:val="right"/>
        <w:rPr>
          <w:rFonts w:ascii="Times New Roman" w:hAnsi="Times New Roman" w:cs="Times New Roman"/>
          <w:sz w:val="20"/>
        </w:rPr>
      </w:pPr>
    </w:p>
    <w:p w14:paraId="05380EB4" w14:textId="77777777" w:rsidR="00B6608F" w:rsidRDefault="00B6608F" w:rsidP="008C4384">
      <w:pPr>
        <w:spacing w:after="0"/>
        <w:jc w:val="right"/>
        <w:rPr>
          <w:rFonts w:ascii="Times New Roman" w:hAnsi="Times New Roman" w:cs="Times New Roman"/>
          <w:sz w:val="20"/>
        </w:rPr>
      </w:pPr>
    </w:p>
    <w:p w14:paraId="352FABEC" w14:textId="77777777" w:rsidR="00B6608F" w:rsidRDefault="00B6608F" w:rsidP="008C4384">
      <w:pPr>
        <w:spacing w:after="0"/>
        <w:jc w:val="right"/>
        <w:rPr>
          <w:rFonts w:ascii="Times New Roman" w:hAnsi="Times New Roman" w:cs="Times New Roman"/>
          <w:sz w:val="20"/>
        </w:rPr>
      </w:pPr>
    </w:p>
    <w:p w14:paraId="44632D53" w14:textId="77777777" w:rsidR="00B6608F" w:rsidRDefault="00B6608F" w:rsidP="008C4384">
      <w:pPr>
        <w:spacing w:after="0"/>
        <w:jc w:val="right"/>
        <w:rPr>
          <w:rFonts w:ascii="Times New Roman" w:hAnsi="Times New Roman" w:cs="Times New Roman"/>
          <w:sz w:val="20"/>
        </w:rPr>
      </w:pPr>
    </w:p>
    <w:p w14:paraId="6D543163" w14:textId="77777777" w:rsidR="00B6608F" w:rsidRDefault="00B6608F" w:rsidP="008C4384">
      <w:pPr>
        <w:spacing w:after="0"/>
        <w:jc w:val="right"/>
        <w:rPr>
          <w:rFonts w:ascii="Times New Roman" w:hAnsi="Times New Roman" w:cs="Times New Roman"/>
          <w:sz w:val="20"/>
        </w:rPr>
      </w:pPr>
    </w:p>
    <w:p w14:paraId="7D304562" w14:textId="77777777" w:rsidR="00B6608F" w:rsidRDefault="00B6608F" w:rsidP="008C4384">
      <w:pPr>
        <w:spacing w:after="0"/>
        <w:jc w:val="right"/>
        <w:rPr>
          <w:rFonts w:ascii="Times New Roman" w:hAnsi="Times New Roman" w:cs="Times New Roman"/>
          <w:sz w:val="20"/>
        </w:rPr>
      </w:pPr>
    </w:p>
    <w:p w14:paraId="7BC7335F" w14:textId="77777777" w:rsidR="00B6608F" w:rsidRDefault="00B6608F" w:rsidP="008C4384">
      <w:pPr>
        <w:spacing w:after="0"/>
        <w:jc w:val="right"/>
        <w:rPr>
          <w:rFonts w:ascii="Times New Roman" w:hAnsi="Times New Roman" w:cs="Times New Roman"/>
          <w:sz w:val="20"/>
        </w:rPr>
      </w:pPr>
    </w:p>
    <w:p w14:paraId="458B03D1" w14:textId="65007F48" w:rsidR="008C4384" w:rsidRPr="00553F99" w:rsidRDefault="002670F4" w:rsidP="008C4384">
      <w:pPr>
        <w:spacing w:after="0"/>
        <w:jc w:val="right"/>
        <w:rPr>
          <w:rFonts w:ascii="Times New Roman" w:hAnsi="Times New Roman" w:cs="Times New Roman"/>
          <w:sz w:val="20"/>
        </w:rPr>
      </w:pPr>
      <w:r>
        <w:rPr>
          <w:rFonts w:ascii="Times New Roman" w:hAnsi="Times New Roman" w:cs="Times New Roman"/>
          <w:sz w:val="20"/>
        </w:rPr>
        <w:t>(</w:t>
      </w:r>
      <w:r w:rsidR="008C4384" w:rsidRPr="00553F99">
        <w:rPr>
          <w:rFonts w:ascii="Times New Roman" w:hAnsi="Times New Roman" w:cs="Times New Roman"/>
          <w:sz w:val="20"/>
        </w:rPr>
        <w:t>Testing Personnel</w:t>
      </w:r>
      <w:r>
        <w:rPr>
          <w:rFonts w:ascii="Times New Roman" w:hAnsi="Times New Roman" w:cs="Times New Roman"/>
          <w:sz w:val="20"/>
        </w:rPr>
        <w:t>)</w:t>
      </w:r>
    </w:p>
    <w:p w14:paraId="4921DC51" w14:textId="77777777" w:rsidR="00193C32" w:rsidRPr="00553F99" w:rsidRDefault="00193C32" w:rsidP="00FE3FE4">
      <w:pPr>
        <w:spacing w:after="0"/>
        <w:ind w:left="720"/>
        <w:rPr>
          <w:rFonts w:ascii="Times New Roman" w:hAnsi="Times New Roman" w:cs="Times New Roman"/>
          <w:sz w:val="20"/>
        </w:rPr>
      </w:pPr>
    </w:p>
    <w:p w14:paraId="330DDEDA" w14:textId="77777777" w:rsidR="00193C32" w:rsidRPr="00553F99" w:rsidRDefault="00193C32" w:rsidP="00FE3FE4">
      <w:pPr>
        <w:spacing w:after="0"/>
        <w:ind w:left="720"/>
        <w:rPr>
          <w:rFonts w:ascii="Times New Roman" w:hAnsi="Times New Roman" w:cs="Times New Roman"/>
          <w:sz w:val="20"/>
        </w:rPr>
      </w:pPr>
    </w:p>
    <w:p w14:paraId="362B195A" w14:textId="77777777" w:rsidR="00193C32" w:rsidRPr="00553F99" w:rsidRDefault="00193C32" w:rsidP="00FE3FE4">
      <w:pPr>
        <w:spacing w:after="0"/>
        <w:ind w:left="720"/>
        <w:rPr>
          <w:rFonts w:ascii="Times New Roman" w:hAnsi="Times New Roman" w:cs="Times New Roman"/>
          <w:sz w:val="20"/>
        </w:rPr>
      </w:pPr>
    </w:p>
    <w:p w14:paraId="472ECC78" w14:textId="77777777" w:rsidR="00853136" w:rsidRDefault="00853136" w:rsidP="00234CA2">
      <w:pPr>
        <w:spacing w:after="0"/>
        <w:rPr>
          <w:rFonts w:ascii="Times New Roman" w:hAnsi="Times New Roman" w:cs="Times New Roman"/>
          <w:sz w:val="20"/>
        </w:rPr>
        <w:sectPr w:rsidR="00853136" w:rsidSect="00853136">
          <w:pgSz w:w="16838" w:h="11906" w:orient="landscape"/>
          <w:pgMar w:top="1440" w:right="1440" w:bottom="1440" w:left="1440" w:header="0" w:footer="1642" w:gutter="0"/>
          <w:cols w:space="720"/>
          <w:docGrid w:linePitch="360"/>
        </w:sectPr>
      </w:pPr>
    </w:p>
    <w:p w14:paraId="1EE4BF90" w14:textId="0342E896" w:rsidR="002D3E3B" w:rsidRPr="00553F99" w:rsidRDefault="002D3E3B" w:rsidP="001424DC">
      <w:pPr>
        <w:spacing w:after="120"/>
        <w:jc w:val="center"/>
        <w:rPr>
          <w:rFonts w:ascii="Times New Roman" w:hAnsi="Times New Roman" w:cs="Times New Roman"/>
          <w:b/>
          <w:bCs/>
          <w:sz w:val="20"/>
        </w:rPr>
      </w:pPr>
      <w:r w:rsidRPr="00553F99">
        <w:rPr>
          <w:rFonts w:ascii="Times New Roman" w:hAnsi="Times New Roman" w:cs="Times New Roman"/>
          <w:b/>
          <w:bCs/>
          <w:sz w:val="20"/>
        </w:rPr>
        <w:lastRenderedPageBreak/>
        <w:t xml:space="preserve">ANNEX </w:t>
      </w:r>
      <w:r w:rsidR="00E7446E">
        <w:rPr>
          <w:rFonts w:ascii="Times New Roman" w:hAnsi="Times New Roman" w:cs="Times New Roman"/>
          <w:b/>
          <w:bCs/>
          <w:sz w:val="20"/>
        </w:rPr>
        <w:t>G</w:t>
      </w:r>
    </w:p>
    <w:p w14:paraId="34ED6935" w14:textId="38E17B83" w:rsidR="002D3E3B" w:rsidRPr="00553F99" w:rsidRDefault="002D3E3B" w:rsidP="001424DC">
      <w:pPr>
        <w:spacing w:after="120"/>
        <w:jc w:val="center"/>
        <w:rPr>
          <w:rFonts w:ascii="Times New Roman" w:hAnsi="Times New Roman" w:cs="Times New Roman"/>
          <w:sz w:val="20"/>
        </w:rPr>
      </w:pPr>
      <w:r w:rsidRPr="00553F99">
        <w:rPr>
          <w:rFonts w:ascii="Times New Roman" w:hAnsi="Times New Roman" w:cs="Times New Roman"/>
          <w:sz w:val="20"/>
        </w:rPr>
        <w:t>(</w:t>
      </w:r>
      <w:r w:rsidRPr="00553F99">
        <w:rPr>
          <w:rFonts w:ascii="Times New Roman" w:hAnsi="Times New Roman" w:cs="Times New Roman"/>
          <w:i/>
          <w:iCs/>
          <w:sz w:val="20"/>
        </w:rPr>
        <w:t>Clause</w:t>
      </w:r>
      <w:r w:rsidRPr="00553F99">
        <w:rPr>
          <w:rFonts w:ascii="Times New Roman" w:hAnsi="Times New Roman" w:cs="Times New Roman"/>
          <w:sz w:val="20"/>
        </w:rPr>
        <w:t xml:space="preserve"> </w:t>
      </w:r>
      <w:r w:rsidRPr="001424DC">
        <w:rPr>
          <w:rFonts w:ascii="Times New Roman" w:hAnsi="Times New Roman" w:cs="Times New Roman"/>
          <w:sz w:val="20"/>
        </w:rPr>
        <w:t>9.4.</w:t>
      </w:r>
      <w:r w:rsidR="00061FBF" w:rsidRPr="001424DC">
        <w:rPr>
          <w:rFonts w:ascii="Times New Roman" w:hAnsi="Times New Roman" w:cs="Times New Roman"/>
          <w:sz w:val="20"/>
        </w:rPr>
        <w:t>3.2</w:t>
      </w:r>
      <w:r w:rsidRPr="00553F99">
        <w:rPr>
          <w:rFonts w:ascii="Times New Roman" w:hAnsi="Times New Roman" w:cs="Times New Roman"/>
          <w:sz w:val="20"/>
        </w:rPr>
        <w:t>)</w:t>
      </w:r>
    </w:p>
    <w:p w14:paraId="2F514C92" w14:textId="3D4C3333" w:rsidR="00234CA2" w:rsidRPr="00553F99" w:rsidRDefault="002D3E3B" w:rsidP="00E7446E">
      <w:pPr>
        <w:spacing w:after="0"/>
        <w:jc w:val="center"/>
        <w:rPr>
          <w:rFonts w:ascii="Times New Roman" w:hAnsi="Times New Roman" w:cs="Times New Roman"/>
          <w:b/>
          <w:bCs/>
          <w:sz w:val="20"/>
        </w:rPr>
      </w:pPr>
      <w:r w:rsidRPr="00553F99">
        <w:rPr>
          <w:rFonts w:ascii="Times New Roman" w:hAnsi="Times New Roman" w:cs="Times New Roman"/>
          <w:b/>
          <w:bCs/>
          <w:sz w:val="20"/>
        </w:rPr>
        <w:t>DATA SHEET FOR ESTIMATION OF FINENESS MODULUS,UNIFORMITY INDEX AND PARTICLE SIZE</w:t>
      </w:r>
    </w:p>
    <w:p w14:paraId="43C60AE3" w14:textId="77777777" w:rsidR="007E25BB" w:rsidRPr="00553F99" w:rsidRDefault="007E25BB" w:rsidP="002D3E3B">
      <w:pPr>
        <w:spacing w:after="0"/>
        <w:jc w:val="center"/>
        <w:rPr>
          <w:rFonts w:ascii="Times New Roman" w:hAnsi="Times New Roman" w:cs="Times New Roman"/>
          <w:b/>
          <w:bCs/>
          <w:sz w:val="20"/>
        </w:rPr>
      </w:pPr>
    </w:p>
    <w:p w14:paraId="50C97F6E" w14:textId="2F54F782" w:rsidR="007E25BB" w:rsidRPr="00553F99" w:rsidRDefault="00B470F6" w:rsidP="007E25BB">
      <w:pPr>
        <w:spacing w:after="0"/>
        <w:rPr>
          <w:rFonts w:ascii="Times New Roman" w:hAnsi="Times New Roman" w:cs="Times New Roman"/>
          <w:b/>
          <w:bCs/>
          <w:sz w:val="20"/>
        </w:rPr>
      </w:pPr>
      <w:r>
        <w:rPr>
          <w:rFonts w:ascii="Times New Roman" w:hAnsi="Times New Roman" w:cs="Times New Roman"/>
          <w:b/>
          <w:bCs/>
          <w:sz w:val="20"/>
        </w:rPr>
        <w:t>G</w:t>
      </w:r>
      <w:r w:rsidR="007E25BB" w:rsidRPr="00553F99">
        <w:rPr>
          <w:rFonts w:ascii="Times New Roman" w:hAnsi="Times New Roman" w:cs="Times New Roman"/>
          <w:b/>
          <w:bCs/>
          <w:sz w:val="20"/>
        </w:rPr>
        <w:t xml:space="preserve">-1 </w:t>
      </w:r>
      <w:r w:rsidRPr="00553F99">
        <w:rPr>
          <w:rFonts w:ascii="Times New Roman" w:hAnsi="Times New Roman" w:cs="Times New Roman"/>
          <w:b/>
          <w:bCs/>
          <w:sz w:val="20"/>
        </w:rPr>
        <w:t>DATA</w:t>
      </w:r>
    </w:p>
    <w:p w14:paraId="5CF34A24" w14:textId="69A7F0BE" w:rsidR="002D3E3B" w:rsidRPr="00553F99" w:rsidRDefault="002D3E3B" w:rsidP="002D3E3B">
      <w:pPr>
        <w:spacing w:after="0"/>
        <w:rPr>
          <w:rFonts w:ascii="Times New Roman" w:hAnsi="Times New Roman" w:cs="Times New Roman"/>
          <w:b/>
          <w:bCs/>
          <w:sz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493"/>
        <w:gridCol w:w="1513"/>
        <w:gridCol w:w="1511"/>
        <w:gridCol w:w="1515"/>
        <w:gridCol w:w="1509"/>
      </w:tblGrid>
      <w:tr w:rsidR="00774CE5" w:rsidRPr="00553F99" w14:paraId="48F1C093" w14:textId="77777777" w:rsidTr="00D630BD">
        <w:tc>
          <w:tcPr>
            <w:tcW w:w="823" w:type="pct"/>
            <w:hideMark/>
          </w:tcPr>
          <w:p w14:paraId="7C701D64" w14:textId="6ACBA3E7" w:rsidR="00774CE5" w:rsidRPr="00553F99" w:rsidRDefault="00774CE5" w:rsidP="00A1350D">
            <w:pPr>
              <w:spacing w:after="0"/>
              <w:jc w:val="center"/>
              <w:rPr>
                <w:rFonts w:ascii="Times New Roman" w:hAnsi="Times New Roman" w:cs="Times New Roman"/>
                <w:b/>
                <w:bCs/>
                <w:sz w:val="20"/>
                <w:lang w:val="en-IN"/>
              </w:rPr>
            </w:pPr>
            <w:proofErr w:type="spellStart"/>
            <w:r w:rsidRPr="00553F99">
              <w:rPr>
                <w:rFonts w:ascii="Times New Roman" w:hAnsi="Times New Roman" w:cs="Times New Roman"/>
                <w:b/>
                <w:bCs/>
                <w:sz w:val="20"/>
                <w:lang w:val="en-IN"/>
              </w:rPr>
              <w:t>Sl</w:t>
            </w:r>
            <w:proofErr w:type="spellEnd"/>
            <w:r w:rsidR="00A1350D">
              <w:rPr>
                <w:rFonts w:ascii="Times New Roman" w:hAnsi="Times New Roman" w:cs="Times New Roman"/>
                <w:b/>
                <w:bCs/>
                <w:sz w:val="20"/>
                <w:lang w:val="en-IN"/>
              </w:rPr>
              <w:t xml:space="preserve"> </w:t>
            </w:r>
            <w:r w:rsidRPr="00553F99">
              <w:rPr>
                <w:rFonts w:ascii="Times New Roman" w:hAnsi="Times New Roman" w:cs="Times New Roman"/>
                <w:b/>
                <w:bCs/>
                <w:sz w:val="20"/>
                <w:lang w:val="en-IN"/>
              </w:rPr>
              <w:t>No.</w:t>
            </w:r>
          </w:p>
        </w:tc>
        <w:tc>
          <w:tcPr>
            <w:tcW w:w="827" w:type="pct"/>
            <w:hideMark/>
          </w:tcPr>
          <w:p w14:paraId="74248F1E" w14:textId="77E84D8B" w:rsidR="00774CE5" w:rsidRPr="00553F99" w:rsidRDefault="00774CE5" w:rsidP="00774CE5">
            <w:pPr>
              <w:spacing w:after="0"/>
              <w:jc w:val="center"/>
              <w:rPr>
                <w:rFonts w:ascii="Times New Roman" w:hAnsi="Times New Roman" w:cs="Times New Roman"/>
                <w:b/>
                <w:bCs/>
                <w:sz w:val="20"/>
                <w:lang w:val="en-IN"/>
              </w:rPr>
            </w:pPr>
            <w:r w:rsidRPr="00553F99">
              <w:rPr>
                <w:rFonts w:ascii="Times New Roman" w:hAnsi="Times New Roman" w:cs="Times New Roman"/>
                <w:b/>
                <w:bCs/>
                <w:sz w:val="20"/>
                <w:lang w:val="en-IN"/>
              </w:rPr>
              <w:t>Indian Sieve No.</w:t>
            </w:r>
          </w:p>
        </w:tc>
        <w:tc>
          <w:tcPr>
            <w:tcW w:w="838" w:type="pct"/>
            <w:hideMark/>
          </w:tcPr>
          <w:p w14:paraId="3993739A" w14:textId="215BD0ED" w:rsidR="00774CE5" w:rsidRPr="00553F99" w:rsidRDefault="00774CE5" w:rsidP="00774CE5">
            <w:pPr>
              <w:spacing w:after="0"/>
              <w:jc w:val="center"/>
              <w:rPr>
                <w:rFonts w:ascii="Times New Roman" w:hAnsi="Times New Roman" w:cs="Times New Roman"/>
                <w:b/>
                <w:bCs/>
                <w:sz w:val="20"/>
                <w:lang w:val="en-IN"/>
              </w:rPr>
            </w:pPr>
            <w:r w:rsidRPr="00553F99">
              <w:rPr>
                <w:rFonts w:ascii="Times New Roman" w:hAnsi="Times New Roman" w:cs="Times New Roman"/>
                <w:b/>
                <w:bCs/>
                <w:sz w:val="20"/>
                <w:lang w:val="en-IN"/>
              </w:rPr>
              <w:t xml:space="preserve">Clear </w:t>
            </w:r>
            <w:r w:rsidR="00A1350D">
              <w:rPr>
                <w:rFonts w:ascii="Times New Roman" w:hAnsi="Times New Roman" w:cs="Times New Roman"/>
                <w:b/>
                <w:bCs/>
                <w:sz w:val="20"/>
                <w:lang w:val="en-IN"/>
              </w:rPr>
              <w:t>O</w:t>
            </w:r>
            <w:r w:rsidR="00A1350D" w:rsidRPr="00553F99">
              <w:rPr>
                <w:rFonts w:ascii="Times New Roman" w:hAnsi="Times New Roman" w:cs="Times New Roman"/>
                <w:b/>
                <w:bCs/>
                <w:sz w:val="20"/>
                <w:lang w:val="en-IN"/>
              </w:rPr>
              <w:t>pening</w:t>
            </w:r>
            <w:r w:rsidRPr="00553F99">
              <w:rPr>
                <w:rFonts w:ascii="Times New Roman" w:hAnsi="Times New Roman" w:cs="Times New Roman"/>
                <w:b/>
                <w:bCs/>
                <w:sz w:val="20"/>
                <w:lang w:val="en-IN"/>
              </w:rPr>
              <w:t>, mm</w:t>
            </w:r>
          </w:p>
        </w:tc>
        <w:tc>
          <w:tcPr>
            <w:tcW w:w="837" w:type="pct"/>
            <w:hideMark/>
          </w:tcPr>
          <w:p w14:paraId="68C69E9A" w14:textId="51037B35" w:rsidR="00774CE5" w:rsidRPr="00553F99" w:rsidRDefault="00774CE5" w:rsidP="00774CE5">
            <w:pPr>
              <w:spacing w:after="0"/>
              <w:jc w:val="center"/>
              <w:rPr>
                <w:rFonts w:ascii="Times New Roman" w:hAnsi="Times New Roman" w:cs="Times New Roman"/>
                <w:b/>
                <w:bCs/>
                <w:sz w:val="20"/>
                <w:lang w:val="en-IN"/>
              </w:rPr>
            </w:pPr>
            <w:r w:rsidRPr="00553F99">
              <w:rPr>
                <w:rFonts w:ascii="Times New Roman" w:hAnsi="Times New Roman" w:cs="Times New Roman"/>
                <w:b/>
                <w:bCs/>
                <w:sz w:val="20"/>
                <w:lang w:val="en-IN"/>
              </w:rPr>
              <w:t xml:space="preserve">Average </w:t>
            </w:r>
            <w:r w:rsidR="00A1350D">
              <w:rPr>
                <w:rFonts w:ascii="Times New Roman" w:hAnsi="Times New Roman" w:cs="Times New Roman"/>
                <w:b/>
                <w:bCs/>
                <w:sz w:val="20"/>
                <w:lang w:val="en-IN"/>
              </w:rPr>
              <w:t>P</w:t>
            </w:r>
            <w:r w:rsidR="00A1350D" w:rsidRPr="00553F99">
              <w:rPr>
                <w:rFonts w:ascii="Times New Roman" w:hAnsi="Times New Roman" w:cs="Times New Roman"/>
                <w:b/>
                <w:bCs/>
                <w:sz w:val="20"/>
                <w:lang w:val="en-IN"/>
              </w:rPr>
              <w:t xml:space="preserve">article </w:t>
            </w:r>
            <w:r w:rsidR="00A1350D">
              <w:rPr>
                <w:rFonts w:ascii="Times New Roman" w:hAnsi="Times New Roman" w:cs="Times New Roman"/>
                <w:b/>
                <w:bCs/>
                <w:sz w:val="20"/>
                <w:lang w:val="en-IN"/>
              </w:rPr>
              <w:t>S</w:t>
            </w:r>
            <w:r w:rsidR="00A1350D" w:rsidRPr="00553F99">
              <w:rPr>
                <w:rFonts w:ascii="Times New Roman" w:hAnsi="Times New Roman" w:cs="Times New Roman"/>
                <w:b/>
                <w:bCs/>
                <w:sz w:val="20"/>
                <w:lang w:val="en-IN"/>
              </w:rPr>
              <w:t>ize</w:t>
            </w:r>
            <w:r w:rsidRPr="00553F99">
              <w:rPr>
                <w:rFonts w:ascii="Times New Roman" w:hAnsi="Times New Roman" w:cs="Times New Roman"/>
                <w:b/>
                <w:bCs/>
                <w:sz w:val="20"/>
                <w:lang w:val="en-IN"/>
              </w:rPr>
              <w:t>, mm</w:t>
            </w:r>
          </w:p>
        </w:tc>
        <w:tc>
          <w:tcPr>
            <w:tcW w:w="839" w:type="pct"/>
            <w:hideMark/>
          </w:tcPr>
          <w:p w14:paraId="26BF7AF9" w14:textId="7A89F98B" w:rsidR="00774CE5" w:rsidRPr="00553F99" w:rsidRDefault="00774CE5" w:rsidP="00774CE5">
            <w:pPr>
              <w:spacing w:after="0"/>
              <w:jc w:val="center"/>
              <w:rPr>
                <w:rFonts w:ascii="Times New Roman" w:hAnsi="Times New Roman" w:cs="Times New Roman"/>
                <w:b/>
                <w:bCs/>
                <w:sz w:val="20"/>
                <w:lang w:val="en-IN"/>
              </w:rPr>
            </w:pPr>
            <w:r w:rsidRPr="00553F99">
              <w:rPr>
                <w:rFonts w:ascii="Times New Roman" w:hAnsi="Times New Roman" w:cs="Times New Roman"/>
                <w:b/>
                <w:bCs/>
                <w:sz w:val="20"/>
                <w:lang w:val="en-IN"/>
              </w:rPr>
              <w:t xml:space="preserve">Weight of </w:t>
            </w:r>
            <w:r w:rsidR="00A1350D">
              <w:rPr>
                <w:rFonts w:ascii="Times New Roman" w:hAnsi="Times New Roman" w:cs="Times New Roman"/>
                <w:b/>
                <w:bCs/>
                <w:sz w:val="20"/>
                <w:lang w:val="en-IN"/>
              </w:rPr>
              <w:t>P</w:t>
            </w:r>
            <w:r w:rsidR="00A1350D" w:rsidRPr="00553F99">
              <w:rPr>
                <w:rFonts w:ascii="Times New Roman" w:hAnsi="Times New Roman" w:cs="Times New Roman"/>
                <w:b/>
                <w:bCs/>
                <w:sz w:val="20"/>
                <w:lang w:val="en-IN"/>
              </w:rPr>
              <w:t xml:space="preserve">roduct  </w:t>
            </w:r>
            <w:r w:rsidR="00A1350D">
              <w:rPr>
                <w:rFonts w:ascii="Times New Roman" w:hAnsi="Times New Roman" w:cs="Times New Roman"/>
                <w:b/>
                <w:bCs/>
                <w:sz w:val="20"/>
                <w:lang w:val="en-IN"/>
              </w:rPr>
              <w:t>R</w:t>
            </w:r>
            <w:r w:rsidR="00A1350D" w:rsidRPr="00553F99">
              <w:rPr>
                <w:rFonts w:ascii="Times New Roman" w:hAnsi="Times New Roman" w:cs="Times New Roman"/>
                <w:b/>
                <w:bCs/>
                <w:sz w:val="20"/>
                <w:lang w:val="en-IN"/>
              </w:rPr>
              <w:t>etained</w:t>
            </w:r>
            <w:r w:rsidRPr="00553F99">
              <w:rPr>
                <w:rFonts w:ascii="Times New Roman" w:hAnsi="Times New Roman" w:cs="Times New Roman"/>
                <w:b/>
                <w:bCs/>
                <w:sz w:val="20"/>
                <w:lang w:val="en-IN"/>
              </w:rPr>
              <w:t>, g</w:t>
            </w:r>
          </w:p>
        </w:tc>
        <w:tc>
          <w:tcPr>
            <w:tcW w:w="836" w:type="pct"/>
            <w:hideMark/>
          </w:tcPr>
          <w:p w14:paraId="1ADD740E" w14:textId="0F311276" w:rsidR="00774CE5" w:rsidRPr="00553F99" w:rsidRDefault="00774CE5" w:rsidP="00774CE5">
            <w:pPr>
              <w:spacing w:after="0"/>
              <w:jc w:val="center"/>
              <w:rPr>
                <w:rFonts w:ascii="Times New Roman" w:hAnsi="Times New Roman" w:cs="Times New Roman"/>
                <w:b/>
                <w:bCs/>
                <w:sz w:val="20"/>
                <w:lang w:val="en-IN"/>
              </w:rPr>
            </w:pPr>
            <w:r w:rsidRPr="00553F99">
              <w:rPr>
                <w:rFonts w:ascii="Times New Roman" w:hAnsi="Times New Roman" w:cs="Times New Roman"/>
                <w:b/>
                <w:bCs/>
                <w:sz w:val="20"/>
                <w:lang w:val="en-IN"/>
              </w:rPr>
              <w:t xml:space="preserve">Percent </w:t>
            </w:r>
            <w:r w:rsidR="00A1350D" w:rsidRPr="00553F99">
              <w:rPr>
                <w:rFonts w:ascii="Times New Roman" w:hAnsi="Times New Roman" w:cs="Times New Roman"/>
                <w:b/>
                <w:bCs/>
                <w:sz w:val="20"/>
                <w:lang w:val="en-IN"/>
              </w:rPr>
              <w:t>Material Re</w:t>
            </w:r>
            <w:r w:rsidRPr="00553F99">
              <w:rPr>
                <w:rFonts w:ascii="Times New Roman" w:hAnsi="Times New Roman" w:cs="Times New Roman"/>
                <w:b/>
                <w:bCs/>
                <w:sz w:val="20"/>
                <w:lang w:val="en-IN"/>
              </w:rPr>
              <w:t>tained</w:t>
            </w:r>
          </w:p>
        </w:tc>
      </w:tr>
      <w:tr w:rsidR="00774CE5" w:rsidRPr="00553F99" w14:paraId="31A53A74" w14:textId="77777777" w:rsidTr="00D630BD">
        <w:tc>
          <w:tcPr>
            <w:tcW w:w="823" w:type="pct"/>
          </w:tcPr>
          <w:p w14:paraId="7D7592C7" w14:textId="0495D10C" w:rsidR="00774CE5" w:rsidRPr="00553F99" w:rsidRDefault="00774CE5" w:rsidP="00F66C73">
            <w:pPr>
              <w:spacing w:after="0"/>
              <w:rPr>
                <w:rFonts w:ascii="Times New Roman" w:hAnsi="Times New Roman" w:cs="Times New Roman"/>
                <w:b/>
                <w:bCs/>
                <w:sz w:val="20"/>
                <w:lang w:val="en-IN"/>
              </w:rPr>
            </w:pPr>
          </w:p>
        </w:tc>
        <w:tc>
          <w:tcPr>
            <w:tcW w:w="827" w:type="pct"/>
          </w:tcPr>
          <w:p w14:paraId="228CD228" w14:textId="41912E6D" w:rsidR="00774CE5" w:rsidRPr="00553F99" w:rsidRDefault="00774CE5" w:rsidP="00F66C73">
            <w:pPr>
              <w:spacing w:after="0"/>
              <w:rPr>
                <w:rFonts w:ascii="Times New Roman" w:hAnsi="Times New Roman" w:cs="Times New Roman"/>
                <w:b/>
                <w:bCs/>
                <w:sz w:val="20"/>
                <w:lang w:val="en-IN"/>
              </w:rPr>
            </w:pPr>
          </w:p>
        </w:tc>
        <w:tc>
          <w:tcPr>
            <w:tcW w:w="838" w:type="pct"/>
          </w:tcPr>
          <w:p w14:paraId="0F6717BC" w14:textId="77777777" w:rsidR="00774CE5" w:rsidRPr="00553F99" w:rsidRDefault="00774CE5" w:rsidP="00F66C73">
            <w:pPr>
              <w:spacing w:after="0"/>
              <w:rPr>
                <w:rFonts w:ascii="Times New Roman" w:hAnsi="Times New Roman" w:cs="Times New Roman"/>
                <w:b/>
                <w:bCs/>
                <w:sz w:val="20"/>
                <w:lang w:val="en-IN"/>
              </w:rPr>
            </w:pPr>
          </w:p>
        </w:tc>
        <w:tc>
          <w:tcPr>
            <w:tcW w:w="837" w:type="pct"/>
          </w:tcPr>
          <w:p w14:paraId="01063A8D" w14:textId="77777777" w:rsidR="00774CE5" w:rsidRPr="00553F99" w:rsidRDefault="00774CE5" w:rsidP="00F66C73">
            <w:pPr>
              <w:spacing w:after="0"/>
              <w:rPr>
                <w:rFonts w:ascii="Times New Roman" w:hAnsi="Times New Roman" w:cs="Times New Roman"/>
                <w:b/>
                <w:bCs/>
                <w:sz w:val="20"/>
                <w:lang w:val="en-IN"/>
              </w:rPr>
            </w:pPr>
          </w:p>
        </w:tc>
        <w:tc>
          <w:tcPr>
            <w:tcW w:w="839" w:type="pct"/>
          </w:tcPr>
          <w:p w14:paraId="6700EFFD" w14:textId="77777777" w:rsidR="00774CE5" w:rsidRPr="00553F99" w:rsidRDefault="00774CE5" w:rsidP="00F66C73">
            <w:pPr>
              <w:spacing w:after="0"/>
              <w:rPr>
                <w:rFonts w:ascii="Times New Roman" w:hAnsi="Times New Roman" w:cs="Times New Roman"/>
                <w:b/>
                <w:bCs/>
                <w:sz w:val="20"/>
                <w:lang w:val="en-IN"/>
              </w:rPr>
            </w:pPr>
          </w:p>
        </w:tc>
        <w:tc>
          <w:tcPr>
            <w:tcW w:w="836" w:type="pct"/>
          </w:tcPr>
          <w:p w14:paraId="2A03A2AA" w14:textId="77777777" w:rsidR="00774CE5" w:rsidRPr="00553F99" w:rsidRDefault="00774CE5" w:rsidP="00F66C73">
            <w:pPr>
              <w:spacing w:after="0"/>
              <w:rPr>
                <w:rFonts w:ascii="Times New Roman" w:hAnsi="Times New Roman" w:cs="Times New Roman"/>
                <w:b/>
                <w:bCs/>
                <w:sz w:val="20"/>
                <w:lang w:val="en-IN"/>
              </w:rPr>
            </w:pPr>
          </w:p>
        </w:tc>
      </w:tr>
      <w:tr w:rsidR="00774CE5" w:rsidRPr="00553F99" w14:paraId="0975DC4E" w14:textId="77777777" w:rsidTr="00D630BD">
        <w:tc>
          <w:tcPr>
            <w:tcW w:w="823" w:type="pct"/>
          </w:tcPr>
          <w:p w14:paraId="2AC046DD" w14:textId="77777777" w:rsidR="00774CE5" w:rsidRPr="00553F99" w:rsidRDefault="00774CE5" w:rsidP="00F66C73">
            <w:pPr>
              <w:spacing w:after="0"/>
              <w:rPr>
                <w:rFonts w:ascii="Times New Roman" w:hAnsi="Times New Roman" w:cs="Times New Roman"/>
                <w:b/>
                <w:bCs/>
                <w:sz w:val="20"/>
                <w:lang w:val="en-IN"/>
              </w:rPr>
            </w:pPr>
          </w:p>
        </w:tc>
        <w:tc>
          <w:tcPr>
            <w:tcW w:w="827" w:type="pct"/>
          </w:tcPr>
          <w:p w14:paraId="2D6B5425" w14:textId="77777777" w:rsidR="00774CE5" w:rsidRPr="00553F99" w:rsidRDefault="00774CE5" w:rsidP="00F66C73">
            <w:pPr>
              <w:spacing w:after="0"/>
              <w:rPr>
                <w:rFonts w:ascii="Times New Roman" w:hAnsi="Times New Roman" w:cs="Times New Roman"/>
                <w:b/>
                <w:bCs/>
                <w:sz w:val="20"/>
                <w:lang w:val="en-IN"/>
              </w:rPr>
            </w:pPr>
          </w:p>
        </w:tc>
        <w:tc>
          <w:tcPr>
            <w:tcW w:w="838" w:type="pct"/>
          </w:tcPr>
          <w:p w14:paraId="0987CA57" w14:textId="77777777" w:rsidR="00774CE5" w:rsidRPr="00553F99" w:rsidRDefault="00774CE5" w:rsidP="00F66C73">
            <w:pPr>
              <w:spacing w:after="0"/>
              <w:rPr>
                <w:rFonts w:ascii="Times New Roman" w:hAnsi="Times New Roman" w:cs="Times New Roman"/>
                <w:b/>
                <w:bCs/>
                <w:sz w:val="20"/>
                <w:lang w:val="en-IN"/>
              </w:rPr>
            </w:pPr>
          </w:p>
        </w:tc>
        <w:tc>
          <w:tcPr>
            <w:tcW w:w="837" w:type="pct"/>
          </w:tcPr>
          <w:p w14:paraId="396A163E" w14:textId="77777777" w:rsidR="00774CE5" w:rsidRPr="00553F99" w:rsidRDefault="00774CE5" w:rsidP="00F66C73">
            <w:pPr>
              <w:spacing w:after="0"/>
              <w:rPr>
                <w:rFonts w:ascii="Times New Roman" w:hAnsi="Times New Roman" w:cs="Times New Roman"/>
                <w:b/>
                <w:bCs/>
                <w:sz w:val="20"/>
                <w:lang w:val="en-IN"/>
              </w:rPr>
            </w:pPr>
          </w:p>
        </w:tc>
        <w:tc>
          <w:tcPr>
            <w:tcW w:w="839" w:type="pct"/>
          </w:tcPr>
          <w:p w14:paraId="35E40990" w14:textId="77777777" w:rsidR="00774CE5" w:rsidRPr="00553F99" w:rsidRDefault="00774CE5" w:rsidP="00F66C73">
            <w:pPr>
              <w:spacing w:after="0"/>
              <w:rPr>
                <w:rFonts w:ascii="Times New Roman" w:hAnsi="Times New Roman" w:cs="Times New Roman"/>
                <w:b/>
                <w:bCs/>
                <w:sz w:val="20"/>
                <w:lang w:val="en-IN"/>
              </w:rPr>
            </w:pPr>
          </w:p>
        </w:tc>
        <w:tc>
          <w:tcPr>
            <w:tcW w:w="836" w:type="pct"/>
          </w:tcPr>
          <w:p w14:paraId="084FA645" w14:textId="77777777" w:rsidR="00774CE5" w:rsidRPr="00553F99" w:rsidRDefault="00774CE5" w:rsidP="00F66C73">
            <w:pPr>
              <w:spacing w:after="0"/>
              <w:rPr>
                <w:rFonts w:ascii="Times New Roman" w:hAnsi="Times New Roman" w:cs="Times New Roman"/>
                <w:b/>
                <w:bCs/>
                <w:sz w:val="20"/>
                <w:lang w:val="en-IN"/>
              </w:rPr>
            </w:pPr>
          </w:p>
        </w:tc>
      </w:tr>
      <w:tr w:rsidR="00774CE5" w:rsidRPr="00553F99" w14:paraId="2119AAB4" w14:textId="77777777" w:rsidTr="00D630BD">
        <w:tc>
          <w:tcPr>
            <w:tcW w:w="823" w:type="pct"/>
          </w:tcPr>
          <w:p w14:paraId="09915091" w14:textId="77777777" w:rsidR="00774CE5" w:rsidRPr="00553F99" w:rsidRDefault="00774CE5" w:rsidP="00F66C73">
            <w:pPr>
              <w:spacing w:after="0"/>
              <w:rPr>
                <w:rFonts w:ascii="Times New Roman" w:hAnsi="Times New Roman" w:cs="Times New Roman"/>
                <w:b/>
                <w:bCs/>
                <w:sz w:val="20"/>
                <w:lang w:val="en-IN"/>
              </w:rPr>
            </w:pPr>
          </w:p>
        </w:tc>
        <w:tc>
          <w:tcPr>
            <w:tcW w:w="827" w:type="pct"/>
          </w:tcPr>
          <w:p w14:paraId="26CC6EF1" w14:textId="77777777" w:rsidR="00774CE5" w:rsidRPr="00553F99" w:rsidRDefault="00774CE5" w:rsidP="00F66C73">
            <w:pPr>
              <w:spacing w:after="0"/>
              <w:rPr>
                <w:rFonts w:ascii="Times New Roman" w:hAnsi="Times New Roman" w:cs="Times New Roman"/>
                <w:b/>
                <w:bCs/>
                <w:sz w:val="20"/>
                <w:lang w:val="en-IN"/>
              </w:rPr>
            </w:pPr>
          </w:p>
        </w:tc>
        <w:tc>
          <w:tcPr>
            <w:tcW w:w="838" w:type="pct"/>
          </w:tcPr>
          <w:p w14:paraId="0BC8EA19" w14:textId="77777777" w:rsidR="00774CE5" w:rsidRPr="00553F99" w:rsidRDefault="00774CE5" w:rsidP="00F66C73">
            <w:pPr>
              <w:spacing w:after="0"/>
              <w:rPr>
                <w:rFonts w:ascii="Times New Roman" w:hAnsi="Times New Roman" w:cs="Times New Roman"/>
                <w:b/>
                <w:bCs/>
                <w:sz w:val="20"/>
                <w:lang w:val="en-IN"/>
              </w:rPr>
            </w:pPr>
          </w:p>
        </w:tc>
        <w:tc>
          <w:tcPr>
            <w:tcW w:w="837" w:type="pct"/>
          </w:tcPr>
          <w:p w14:paraId="35C96CB1" w14:textId="77777777" w:rsidR="00774CE5" w:rsidRPr="00553F99" w:rsidRDefault="00774CE5" w:rsidP="00F66C73">
            <w:pPr>
              <w:spacing w:after="0"/>
              <w:rPr>
                <w:rFonts w:ascii="Times New Roman" w:hAnsi="Times New Roman" w:cs="Times New Roman"/>
                <w:b/>
                <w:bCs/>
                <w:sz w:val="20"/>
                <w:lang w:val="en-IN"/>
              </w:rPr>
            </w:pPr>
          </w:p>
        </w:tc>
        <w:tc>
          <w:tcPr>
            <w:tcW w:w="839" w:type="pct"/>
          </w:tcPr>
          <w:p w14:paraId="0B5B9134" w14:textId="77777777" w:rsidR="00774CE5" w:rsidRPr="00553F99" w:rsidRDefault="00774CE5" w:rsidP="00F66C73">
            <w:pPr>
              <w:spacing w:after="0"/>
              <w:rPr>
                <w:rFonts w:ascii="Times New Roman" w:hAnsi="Times New Roman" w:cs="Times New Roman"/>
                <w:b/>
                <w:bCs/>
                <w:sz w:val="20"/>
                <w:lang w:val="en-IN"/>
              </w:rPr>
            </w:pPr>
          </w:p>
        </w:tc>
        <w:tc>
          <w:tcPr>
            <w:tcW w:w="836" w:type="pct"/>
          </w:tcPr>
          <w:p w14:paraId="52DE35A1" w14:textId="77777777" w:rsidR="00774CE5" w:rsidRPr="00553F99" w:rsidRDefault="00774CE5" w:rsidP="00F66C73">
            <w:pPr>
              <w:spacing w:after="0"/>
              <w:rPr>
                <w:rFonts w:ascii="Times New Roman" w:hAnsi="Times New Roman" w:cs="Times New Roman"/>
                <w:b/>
                <w:bCs/>
                <w:sz w:val="20"/>
                <w:lang w:val="en-IN"/>
              </w:rPr>
            </w:pPr>
          </w:p>
        </w:tc>
      </w:tr>
      <w:tr w:rsidR="00774CE5" w:rsidRPr="00553F99" w14:paraId="2937F04F" w14:textId="77777777" w:rsidTr="00D630BD">
        <w:tc>
          <w:tcPr>
            <w:tcW w:w="823" w:type="pct"/>
          </w:tcPr>
          <w:p w14:paraId="70B67036" w14:textId="77777777" w:rsidR="00774CE5" w:rsidRPr="00553F99" w:rsidRDefault="00774CE5" w:rsidP="00F66C73">
            <w:pPr>
              <w:spacing w:after="0"/>
              <w:rPr>
                <w:rFonts w:ascii="Times New Roman" w:hAnsi="Times New Roman" w:cs="Times New Roman"/>
                <w:b/>
                <w:bCs/>
                <w:sz w:val="20"/>
                <w:lang w:val="en-IN"/>
              </w:rPr>
            </w:pPr>
          </w:p>
        </w:tc>
        <w:tc>
          <w:tcPr>
            <w:tcW w:w="827" w:type="pct"/>
          </w:tcPr>
          <w:p w14:paraId="21FBC9FF" w14:textId="77777777" w:rsidR="00774CE5" w:rsidRPr="00553F99" w:rsidRDefault="00774CE5" w:rsidP="00F66C73">
            <w:pPr>
              <w:spacing w:after="0"/>
              <w:rPr>
                <w:rFonts w:ascii="Times New Roman" w:hAnsi="Times New Roman" w:cs="Times New Roman"/>
                <w:b/>
                <w:bCs/>
                <w:sz w:val="20"/>
                <w:lang w:val="en-IN"/>
              </w:rPr>
            </w:pPr>
          </w:p>
        </w:tc>
        <w:tc>
          <w:tcPr>
            <w:tcW w:w="838" w:type="pct"/>
          </w:tcPr>
          <w:p w14:paraId="5380F136" w14:textId="77777777" w:rsidR="00774CE5" w:rsidRPr="00553F99" w:rsidRDefault="00774CE5" w:rsidP="00F66C73">
            <w:pPr>
              <w:spacing w:after="0"/>
              <w:rPr>
                <w:rFonts w:ascii="Times New Roman" w:hAnsi="Times New Roman" w:cs="Times New Roman"/>
                <w:b/>
                <w:bCs/>
                <w:sz w:val="20"/>
                <w:lang w:val="en-IN"/>
              </w:rPr>
            </w:pPr>
          </w:p>
        </w:tc>
        <w:tc>
          <w:tcPr>
            <w:tcW w:w="837" w:type="pct"/>
          </w:tcPr>
          <w:p w14:paraId="14B27997" w14:textId="77777777" w:rsidR="00774CE5" w:rsidRPr="00553F99" w:rsidRDefault="00774CE5" w:rsidP="00F66C73">
            <w:pPr>
              <w:spacing w:after="0"/>
              <w:rPr>
                <w:rFonts w:ascii="Times New Roman" w:hAnsi="Times New Roman" w:cs="Times New Roman"/>
                <w:b/>
                <w:bCs/>
                <w:sz w:val="20"/>
                <w:lang w:val="en-IN"/>
              </w:rPr>
            </w:pPr>
          </w:p>
        </w:tc>
        <w:tc>
          <w:tcPr>
            <w:tcW w:w="839" w:type="pct"/>
          </w:tcPr>
          <w:p w14:paraId="1DEF4896" w14:textId="77777777" w:rsidR="00774CE5" w:rsidRPr="00553F99" w:rsidRDefault="00774CE5" w:rsidP="00F66C73">
            <w:pPr>
              <w:spacing w:after="0"/>
              <w:rPr>
                <w:rFonts w:ascii="Times New Roman" w:hAnsi="Times New Roman" w:cs="Times New Roman"/>
                <w:b/>
                <w:bCs/>
                <w:sz w:val="20"/>
                <w:lang w:val="en-IN"/>
              </w:rPr>
            </w:pPr>
          </w:p>
        </w:tc>
        <w:tc>
          <w:tcPr>
            <w:tcW w:w="836" w:type="pct"/>
          </w:tcPr>
          <w:p w14:paraId="7FC054D7" w14:textId="77777777" w:rsidR="00774CE5" w:rsidRPr="00553F99" w:rsidRDefault="00774CE5" w:rsidP="00F66C73">
            <w:pPr>
              <w:spacing w:after="0"/>
              <w:rPr>
                <w:rFonts w:ascii="Times New Roman" w:hAnsi="Times New Roman" w:cs="Times New Roman"/>
                <w:b/>
                <w:bCs/>
                <w:sz w:val="20"/>
                <w:lang w:val="en-IN"/>
              </w:rPr>
            </w:pPr>
          </w:p>
        </w:tc>
      </w:tr>
      <w:tr w:rsidR="00774CE5" w:rsidRPr="00553F99" w14:paraId="73BBA442" w14:textId="77777777" w:rsidTr="00D630BD">
        <w:tc>
          <w:tcPr>
            <w:tcW w:w="823" w:type="pct"/>
          </w:tcPr>
          <w:p w14:paraId="620AD645" w14:textId="77777777" w:rsidR="00774CE5" w:rsidRPr="00553F99" w:rsidRDefault="00774CE5" w:rsidP="00F66C73">
            <w:pPr>
              <w:spacing w:after="0"/>
              <w:rPr>
                <w:rFonts w:ascii="Times New Roman" w:hAnsi="Times New Roman" w:cs="Times New Roman"/>
                <w:b/>
                <w:bCs/>
                <w:sz w:val="20"/>
                <w:lang w:val="en-IN"/>
              </w:rPr>
            </w:pPr>
          </w:p>
        </w:tc>
        <w:tc>
          <w:tcPr>
            <w:tcW w:w="827" w:type="pct"/>
          </w:tcPr>
          <w:p w14:paraId="54CB1185" w14:textId="77777777" w:rsidR="00774CE5" w:rsidRPr="00553F99" w:rsidRDefault="00774CE5" w:rsidP="00F66C73">
            <w:pPr>
              <w:spacing w:after="0"/>
              <w:rPr>
                <w:rFonts w:ascii="Times New Roman" w:hAnsi="Times New Roman" w:cs="Times New Roman"/>
                <w:b/>
                <w:bCs/>
                <w:sz w:val="20"/>
                <w:lang w:val="en-IN"/>
              </w:rPr>
            </w:pPr>
          </w:p>
        </w:tc>
        <w:tc>
          <w:tcPr>
            <w:tcW w:w="838" w:type="pct"/>
          </w:tcPr>
          <w:p w14:paraId="0D6C1035" w14:textId="77777777" w:rsidR="00774CE5" w:rsidRPr="00553F99" w:rsidRDefault="00774CE5" w:rsidP="00F66C73">
            <w:pPr>
              <w:spacing w:after="0"/>
              <w:rPr>
                <w:rFonts w:ascii="Times New Roman" w:hAnsi="Times New Roman" w:cs="Times New Roman"/>
                <w:b/>
                <w:bCs/>
                <w:sz w:val="20"/>
                <w:lang w:val="en-IN"/>
              </w:rPr>
            </w:pPr>
          </w:p>
        </w:tc>
        <w:tc>
          <w:tcPr>
            <w:tcW w:w="837" w:type="pct"/>
          </w:tcPr>
          <w:p w14:paraId="05B68285" w14:textId="77777777" w:rsidR="00774CE5" w:rsidRPr="00553F99" w:rsidRDefault="00774CE5" w:rsidP="00F66C73">
            <w:pPr>
              <w:spacing w:after="0"/>
              <w:rPr>
                <w:rFonts w:ascii="Times New Roman" w:hAnsi="Times New Roman" w:cs="Times New Roman"/>
                <w:b/>
                <w:bCs/>
                <w:sz w:val="20"/>
                <w:lang w:val="en-IN"/>
              </w:rPr>
            </w:pPr>
          </w:p>
        </w:tc>
        <w:tc>
          <w:tcPr>
            <w:tcW w:w="839" w:type="pct"/>
          </w:tcPr>
          <w:p w14:paraId="45B9E3CF" w14:textId="77777777" w:rsidR="00774CE5" w:rsidRPr="00553F99" w:rsidRDefault="00774CE5" w:rsidP="00F66C73">
            <w:pPr>
              <w:spacing w:after="0"/>
              <w:rPr>
                <w:rFonts w:ascii="Times New Roman" w:hAnsi="Times New Roman" w:cs="Times New Roman"/>
                <w:b/>
                <w:bCs/>
                <w:sz w:val="20"/>
                <w:lang w:val="en-IN"/>
              </w:rPr>
            </w:pPr>
          </w:p>
        </w:tc>
        <w:tc>
          <w:tcPr>
            <w:tcW w:w="836" w:type="pct"/>
          </w:tcPr>
          <w:p w14:paraId="07655E95" w14:textId="77777777" w:rsidR="00774CE5" w:rsidRPr="00553F99" w:rsidRDefault="00774CE5" w:rsidP="00F66C73">
            <w:pPr>
              <w:spacing w:after="0"/>
              <w:rPr>
                <w:rFonts w:ascii="Times New Roman" w:hAnsi="Times New Roman" w:cs="Times New Roman"/>
                <w:b/>
                <w:bCs/>
                <w:sz w:val="20"/>
                <w:lang w:val="en-IN"/>
              </w:rPr>
            </w:pPr>
          </w:p>
        </w:tc>
      </w:tr>
      <w:tr w:rsidR="00774CE5" w:rsidRPr="00553F99" w14:paraId="01C400E2" w14:textId="77777777" w:rsidTr="00D630BD">
        <w:tc>
          <w:tcPr>
            <w:tcW w:w="823" w:type="pct"/>
          </w:tcPr>
          <w:p w14:paraId="009970EA" w14:textId="77777777" w:rsidR="00774CE5" w:rsidRPr="00553F99" w:rsidRDefault="00774CE5" w:rsidP="00F66C73">
            <w:pPr>
              <w:spacing w:after="0"/>
              <w:rPr>
                <w:rFonts w:ascii="Times New Roman" w:hAnsi="Times New Roman" w:cs="Times New Roman"/>
                <w:b/>
                <w:bCs/>
                <w:sz w:val="20"/>
                <w:lang w:val="en-IN"/>
              </w:rPr>
            </w:pPr>
          </w:p>
        </w:tc>
        <w:tc>
          <w:tcPr>
            <w:tcW w:w="827" w:type="pct"/>
          </w:tcPr>
          <w:p w14:paraId="198D7AEE" w14:textId="77777777" w:rsidR="00774CE5" w:rsidRPr="00553F99" w:rsidRDefault="00774CE5" w:rsidP="00F66C73">
            <w:pPr>
              <w:spacing w:after="0"/>
              <w:rPr>
                <w:rFonts w:ascii="Times New Roman" w:hAnsi="Times New Roman" w:cs="Times New Roman"/>
                <w:b/>
                <w:bCs/>
                <w:sz w:val="20"/>
                <w:lang w:val="en-IN"/>
              </w:rPr>
            </w:pPr>
          </w:p>
        </w:tc>
        <w:tc>
          <w:tcPr>
            <w:tcW w:w="838" w:type="pct"/>
          </w:tcPr>
          <w:p w14:paraId="63B1BF99" w14:textId="77777777" w:rsidR="00774CE5" w:rsidRPr="00553F99" w:rsidRDefault="00774CE5" w:rsidP="00F66C73">
            <w:pPr>
              <w:spacing w:after="0"/>
              <w:rPr>
                <w:rFonts w:ascii="Times New Roman" w:hAnsi="Times New Roman" w:cs="Times New Roman"/>
                <w:b/>
                <w:bCs/>
                <w:sz w:val="20"/>
                <w:lang w:val="en-IN"/>
              </w:rPr>
            </w:pPr>
          </w:p>
        </w:tc>
        <w:tc>
          <w:tcPr>
            <w:tcW w:w="837" w:type="pct"/>
          </w:tcPr>
          <w:p w14:paraId="35102C55" w14:textId="77777777" w:rsidR="00774CE5" w:rsidRPr="00553F99" w:rsidRDefault="00774CE5" w:rsidP="00F66C73">
            <w:pPr>
              <w:spacing w:after="0"/>
              <w:rPr>
                <w:rFonts w:ascii="Times New Roman" w:hAnsi="Times New Roman" w:cs="Times New Roman"/>
                <w:b/>
                <w:bCs/>
                <w:sz w:val="20"/>
                <w:lang w:val="en-IN"/>
              </w:rPr>
            </w:pPr>
          </w:p>
        </w:tc>
        <w:tc>
          <w:tcPr>
            <w:tcW w:w="839" w:type="pct"/>
          </w:tcPr>
          <w:p w14:paraId="48818FA5" w14:textId="77777777" w:rsidR="00774CE5" w:rsidRPr="00553F99" w:rsidRDefault="00774CE5" w:rsidP="00F66C73">
            <w:pPr>
              <w:spacing w:after="0"/>
              <w:rPr>
                <w:rFonts w:ascii="Times New Roman" w:hAnsi="Times New Roman" w:cs="Times New Roman"/>
                <w:b/>
                <w:bCs/>
                <w:sz w:val="20"/>
                <w:lang w:val="en-IN"/>
              </w:rPr>
            </w:pPr>
          </w:p>
        </w:tc>
        <w:tc>
          <w:tcPr>
            <w:tcW w:w="836" w:type="pct"/>
          </w:tcPr>
          <w:p w14:paraId="2D7093D2" w14:textId="77777777" w:rsidR="00774CE5" w:rsidRPr="00553F99" w:rsidRDefault="00774CE5" w:rsidP="00F66C73">
            <w:pPr>
              <w:spacing w:after="0"/>
              <w:rPr>
                <w:rFonts w:ascii="Times New Roman" w:hAnsi="Times New Roman" w:cs="Times New Roman"/>
                <w:b/>
                <w:bCs/>
                <w:sz w:val="20"/>
                <w:lang w:val="en-IN"/>
              </w:rPr>
            </w:pPr>
          </w:p>
        </w:tc>
      </w:tr>
      <w:tr w:rsidR="00774CE5" w:rsidRPr="00553F99" w14:paraId="4CA6DD87" w14:textId="77777777" w:rsidTr="00D630BD">
        <w:tc>
          <w:tcPr>
            <w:tcW w:w="823" w:type="pct"/>
          </w:tcPr>
          <w:p w14:paraId="5762A0C9" w14:textId="77777777" w:rsidR="00774CE5" w:rsidRPr="00553F99" w:rsidRDefault="00774CE5" w:rsidP="00F66C73">
            <w:pPr>
              <w:spacing w:after="0"/>
              <w:rPr>
                <w:rFonts w:ascii="Times New Roman" w:hAnsi="Times New Roman" w:cs="Times New Roman"/>
                <w:b/>
                <w:bCs/>
                <w:sz w:val="20"/>
                <w:lang w:val="en-IN"/>
              </w:rPr>
            </w:pPr>
          </w:p>
        </w:tc>
        <w:tc>
          <w:tcPr>
            <w:tcW w:w="827" w:type="pct"/>
          </w:tcPr>
          <w:p w14:paraId="7DBF322F" w14:textId="77777777" w:rsidR="00774CE5" w:rsidRPr="00553F99" w:rsidRDefault="00774CE5" w:rsidP="00F66C73">
            <w:pPr>
              <w:spacing w:after="0"/>
              <w:rPr>
                <w:rFonts w:ascii="Times New Roman" w:hAnsi="Times New Roman" w:cs="Times New Roman"/>
                <w:b/>
                <w:bCs/>
                <w:sz w:val="20"/>
                <w:lang w:val="en-IN"/>
              </w:rPr>
            </w:pPr>
          </w:p>
        </w:tc>
        <w:tc>
          <w:tcPr>
            <w:tcW w:w="838" w:type="pct"/>
          </w:tcPr>
          <w:p w14:paraId="2AF52CE3" w14:textId="77777777" w:rsidR="00774CE5" w:rsidRPr="00553F99" w:rsidRDefault="00774CE5" w:rsidP="00F66C73">
            <w:pPr>
              <w:spacing w:after="0"/>
              <w:rPr>
                <w:rFonts w:ascii="Times New Roman" w:hAnsi="Times New Roman" w:cs="Times New Roman"/>
                <w:b/>
                <w:bCs/>
                <w:sz w:val="20"/>
                <w:lang w:val="en-IN"/>
              </w:rPr>
            </w:pPr>
          </w:p>
        </w:tc>
        <w:tc>
          <w:tcPr>
            <w:tcW w:w="837" w:type="pct"/>
          </w:tcPr>
          <w:p w14:paraId="1AC7C507" w14:textId="77777777" w:rsidR="00774CE5" w:rsidRPr="00553F99" w:rsidRDefault="00774CE5" w:rsidP="00F66C73">
            <w:pPr>
              <w:spacing w:after="0"/>
              <w:rPr>
                <w:rFonts w:ascii="Times New Roman" w:hAnsi="Times New Roman" w:cs="Times New Roman"/>
                <w:b/>
                <w:bCs/>
                <w:sz w:val="20"/>
                <w:lang w:val="en-IN"/>
              </w:rPr>
            </w:pPr>
          </w:p>
        </w:tc>
        <w:tc>
          <w:tcPr>
            <w:tcW w:w="839" w:type="pct"/>
          </w:tcPr>
          <w:p w14:paraId="7CDE58BC" w14:textId="77777777" w:rsidR="00774CE5" w:rsidRPr="00553F99" w:rsidRDefault="00774CE5" w:rsidP="00F66C73">
            <w:pPr>
              <w:spacing w:after="0"/>
              <w:rPr>
                <w:rFonts w:ascii="Times New Roman" w:hAnsi="Times New Roman" w:cs="Times New Roman"/>
                <w:b/>
                <w:bCs/>
                <w:sz w:val="20"/>
                <w:lang w:val="en-IN"/>
              </w:rPr>
            </w:pPr>
          </w:p>
        </w:tc>
        <w:tc>
          <w:tcPr>
            <w:tcW w:w="836" w:type="pct"/>
          </w:tcPr>
          <w:p w14:paraId="78FF112A" w14:textId="77777777" w:rsidR="00774CE5" w:rsidRPr="00553F99" w:rsidRDefault="00774CE5" w:rsidP="00F66C73">
            <w:pPr>
              <w:spacing w:after="0"/>
              <w:rPr>
                <w:rFonts w:ascii="Times New Roman" w:hAnsi="Times New Roman" w:cs="Times New Roman"/>
                <w:b/>
                <w:bCs/>
                <w:sz w:val="20"/>
                <w:lang w:val="en-IN"/>
              </w:rPr>
            </w:pPr>
          </w:p>
        </w:tc>
      </w:tr>
      <w:tr w:rsidR="00774CE5" w:rsidRPr="00553F99" w14:paraId="5E776F06" w14:textId="77777777" w:rsidTr="00D630BD">
        <w:tc>
          <w:tcPr>
            <w:tcW w:w="823" w:type="pct"/>
          </w:tcPr>
          <w:p w14:paraId="388D67A0" w14:textId="77777777" w:rsidR="00774CE5" w:rsidRPr="00553F99" w:rsidRDefault="00774CE5" w:rsidP="00F66C73">
            <w:pPr>
              <w:spacing w:after="0"/>
              <w:rPr>
                <w:rFonts w:ascii="Times New Roman" w:hAnsi="Times New Roman" w:cs="Times New Roman"/>
                <w:b/>
                <w:bCs/>
                <w:sz w:val="20"/>
                <w:lang w:val="en-IN"/>
              </w:rPr>
            </w:pPr>
          </w:p>
        </w:tc>
        <w:tc>
          <w:tcPr>
            <w:tcW w:w="827" w:type="pct"/>
            <w:hideMark/>
          </w:tcPr>
          <w:p w14:paraId="23CD27F7" w14:textId="77777777" w:rsidR="00774CE5" w:rsidRPr="001424DC" w:rsidRDefault="00774CE5" w:rsidP="001424DC">
            <w:pPr>
              <w:spacing w:after="0"/>
              <w:jc w:val="center"/>
              <w:rPr>
                <w:rFonts w:ascii="Times New Roman" w:hAnsi="Times New Roman" w:cs="Times New Roman"/>
                <w:sz w:val="20"/>
                <w:lang w:val="en-IN"/>
              </w:rPr>
            </w:pPr>
            <w:commentRangeStart w:id="14"/>
            <w:commentRangeStart w:id="15"/>
            <w:r w:rsidRPr="001424DC">
              <w:rPr>
                <w:rFonts w:ascii="Times New Roman" w:hAnsi="Times New Roman" w:cs="Times New Roman"/>
                <w:sz w:val="20"/>
                <w:highlight w:val="yellow"/>
                <w:lang w:val="en-IN"/>
              </w:rPr>
              <w:t>Pan</w:t>
            </w:r>
            <w:r w:rsidRPr="001424DC">
              <w:rPr>
                <w:rFonts w:ascii="Times New Roman" w:hAnsi="Times New Roman" w:cs="Times New Roman"/>
                <w:sz w:val="20"/>
                <w:lang w:val="en-IN"/>
              </w:rPr>
              <w:t xml:space="preserve"> </w:t>
            </w:r>
            <w:commentRangeEnd w:id="14"/>
            <w:r w:rsidR="00A1350D">
              <w:rPr>
                <w:rStyle w:val="CommentReference"/>
              </w:rPr>
              <w:commentReference w:id="14"/>
            </w:r>
            <w:commentRangeEnd w:id="15"/>
            <w:r w:rsidR="002C0957">
              <w:rPr>
                <w:rStyle w:val="CommentReference"/>
              </w:rPr>
              <w:commentReference w:id="15"/>
            </w:r>
          </w:p>
        </w:tc>
        <w:tc>
          <w:tcPr>
            <w:tcW w:w="838" w:type="pct"/>
          </w:tcPr>
          <w:p w14:paraId="1082E31C" w14:textId="77777777" w:rsidR="00774CE5" w:rsidRPr="00553F99" w:rsidRDefault="00774CE5" w:rsidP="00F66C73">
            <w:pPr>
              <w:spacing w:after="0"/>
              <w:rPr>
                <w:rFonts w:ascii="Times New Roman" w:hAnsi="Times New Roman" w:cs="Times New Roman"/>
                <w:b/>
                <w:bCs/>
                <w:sz w:val="20"/>
                <w:lang w:val="en-IN"/>
              </w:rPr>
            </w:pPr>
          </w:p>
        </w:tc>
        <w:tc>
          <w:tcPr>
            <w:tcW w:w="837" w:type="pct"/>
          </w:tcPr>
          <w:p w14:paraId="084F5B61" w14:textId="77777777" w:rsidR="00774CE5" w:rsidRPr="00553F99" w:rsidRDefault="00774CE5" w:rsidP="00F66C73">
            <w:pPr>
              <w:spacing w:after="0"/>
              <w:rPr>
                <w:rFonts w:ascii="Times New Roman" w:hAnsi="Times New Roman" w:cs="Times New Roman"/>
                <w:b/>
                <w:bCs/>
                <w:sz w:val="20"/>
                <w:lang w:val="en-IN"/>
              </w:rPr>
            </w:pPr>
          </w:p>
        </w:tc>
        <w:tc>
          <w:tcPr>
            <w:tcW w:w="839" w:type="pct"/>
          </w:tcPr>
          <w:p w14:paraId="6771402C" w14:textId="77777777" w:rsidR="00774CE5" w:rsidRPr="00553F99" w:rsidRDefault="00774CE5" w:rsidP="00F66C73">
            <w:pPr>
              <w:spacing w:after="0"/>
              <w:rPr>
                <w:rFonts w:ascii="Times New Roman" w:hAnsi="Times New Roman" w:cs="Times New Roman"/>
                <w:b/>
                <w:bCs/>
                <w:sz w:val="20"/>
                <w:lang w:val="en-IN"/>
              </w:rPr>
            </w:pPr>
          </w:p>
        </w:tc>
        <w:tc>
          <w:tcPr>
            <w:tcW w:w="836" w:type="pct"/>
          </w:tcPr>
          <w:p w14:paraId="7EB7D111" w14:textId="77777777" w:rsidR="00774CE5" w:rsidRPr="00553F99" w:rsidRDefault="00774CE5" w:rsidP="00F66C73">
            <w:pPr>
              <w:spacing w:after="0"/>
              <w:rPr>
                <w:rFonts w:ascii="Times New Roman" w:hAnsi="Times New Roman" w:cs="Times New Roman"/>
                <w:b/>
                <w:bCs/>
                <w:sz w:val="20"/>
                <w:lang w:val="en-IN"/>
              </w:rPr>
            </w:pPr>
          </w:p>
        </w:tc>
      </w:tr>
      <w:tr w:rsidR="00774CE5" w:rsidRPr="00553F99" w14:paraId="5C1F11BC" w14:textId="77777777" w:rsidTr="00D630BD">
        <w:tc>
          <w:tcPr>
            <w:tcW w:w="823" w:type="pct"/>
          </w:tcPr>
          <w:p w14:paraId="26EB1139" w14:textId="77777777" w:rsidR="00774CE5" w:rsidRPr="00553F99" w:rsidRDefault="00774CE5" w:rsidP="00F66C73">
            <w:pPr>
              <w:spacing w:after="0"/>
              <w:rPr>
                <w:rFonts w:ascii="Times New Roman" w:hAnsi="Times New Roman" w:cs="Times New Roman"/>
                <w:b/>
                <w:bCs/>
                <w:sz w:val="20"/>
                <w:lang w:val="en-IN"/>
              </w:rPr>
            </w:pPr>
          </w:p>
        </w:tc>
        <w:tc>
          <w:tcPr>
            <w:tcW w:w="827" w:type="pct"/>
          </w:tcPr>
          <w:p w14:paraId="23007B98" w14:textId="77777777" w:rsidR="00774CE5" w:rsidRPr="00553F99" w:rsidRDefault="00774CE5" w:rsidP="00F66C73">
            <w:pPr>
              <w:spacing w:after="0"/>
              <w:rPr>
                <w:rFonts w:ascii="Times New Roman" w:hAnsi="Times New Roman" w:cs="Times New Roman"/>
                <w:b/>
                <w:bCs/>
                <w:sz w:val="20"/>
                <w:lang w:val="en-IN"/>
              </w:rPr>
            </w:pPr>
          </w:p>
        </w:tc>
        <w:tc>
          <w:tcPr>
            <w:tcW w:w="838" w:type="pct"/>
          </w:tcPr>
          <w:p w14:paraId="64923F6C" w14:textId="77777777" w:rsidR="00774CE5" w:rsidRPr="00553F99" w:rsidRDefault="00774CE5" w:rsidP="00F66C73">
            <w:pPr>
              <w:spacing w:after="0"/>
              <w:rPr>
                <w:rFonts w:ascii="Times New Roman" w:hAnsi="Times New Roman" w:cs="Times New Roman"/>
                <w:b/>
                <w:bCs/>
                <w:sz w:val="20"/>
                <w:lang w:val="en-IN"/>
              </w:rPr>
            </w:pPr>
          </w:p>
        </w:tc>
        <w:tc>
          <w:tcPr>
            <w:tcW w:w="837" w:type="pct"/>
          </w:tcPr>
          <w:p w14:paraId="5997FDD5" w14:textId="77777777" w:rsidR="00774CE5" w:rsidRPr="00553F99" w:rsidRDefault="00774CE5" w:rsidP="00F66C73">
            <w:pPr>
              <w:spacing w:after="0"/>
              <w:rPr>
                <w:rFonts w:ascii="Times New Roman" w:hAnsi="Times New Roman" w:cs="Times New Roman"/>
                <w:b/>
                <w:bCs/>
                <w:sz w:val="20"/>
                <w:lang w:val="en-IN"/>
              </w:rPr>
            </w:pPr>
          </w:p>
        </w:tc>
        <w:tc>
          <w:tcPr>
            <w:tcW w:w="839" w:type="pct"/>
          </w:tcPr>
          <w:p w14:paraId="36F1A7ED" w14:textId="77777777" w:rsidR="00774CE5" w:rsidRPr="00553F99" w:rsidRDefault="00774CE5" w:rsidP="00F66C73">
            <w:pPr>
              <w:spacing w:after="0"/>
              <w:rPr>
                <w:rFonts w:ascii="Times New Roman" w:hAnsi="Times New Roman" w:cs="Times New Roman"/>
                <w:b/>
                <w:bCs/>
                <w:sz w:val="20"/>
                <w:lang w:val="en-IN"/>
              </w:rPr>
            </w:pPr>
          </w:p>
        </w:tc>
        <w:tc>
          <w:tcPr>
            <w:tcW w:w="836" w:type="pct"/>
          </w:tcPr>
          <w:p w14:paraId="6FC3F6E0" w14:textId="77777777" w:rsidR="00774CE5" w:rsidRPr="00553F99" w:rsidRDefault="00774CE5" w:rsidP="00F66C73">
            <w:pPr>
              <w:spacing w:after="0"/>
              <w:rPr>
                <w:rFonts w:ascii="Times New Roman" w:hAnsi="Times New Roman" w:cs="Times New Roman"/>
                <w:b/>
                <w:bCs/>
                <w:sz w:val="20"/>
                <w:lang w:val="en-IN"/>
              </w:rPr>
            </w:pPr>
          </w:p>
        </w:tc>
      </w:tr>
    </w:tbl>
    <w:p w14:paraId="2EF8474B" w14:textId="77777777" w:rsidR="002D3E3B" w:rsidRPr="00553F99" w:rsidRDefault="002D3E3B" w:rsidP="002D3E3B">
      <w:pPr>
        <w:spacing w:after="0"/>
        <w:rPr>
          <w:rFonts w:ascii="Times New Roman" w:hAnsi="Times New Roman" w:cs="Times New Roman"/>
          <w:b/>
          <w:bCs/>
          <w:sz w:val="20"/>
        </w:rPr>
      </w:pPr>
    </w:p>
    <w:p w14:paraId="13BC863E" w14:textId="1A373B51" w:rsidR="007E25BB" w:rsidRPr="00553F99" w:rsidRDefault="00847D83" w:rsidP="00F66C73">
      <w:pPr>
        <w:spacing w:after="0"/>
        <w:jc w:val="both"/>
        <w:rPr>
          <w:rFonts w:ascii="Times New Roman" w:hAnsi="Times New Roman" w:cs="Times New Roman"/>
          <w:sz w:val="20"/>
        </w:rPr>
      </w:pPr>
      <w:r>
        <w:rPr>
          <w:rFonts w:ascii="Times New Roman" w:hAnsi="Times New Roman" w:cs="Times New Roman"/>
          <w:b/>
          <w:bCs/>
          <w:sz w:val="20"/>
        </w:rPr>
        <w:t>G</w:t>
      </w:r>
      <w:r w:rsidR="007E25BB" w:rsidRPr="00553F99">
        <w:rPr>
          <w:rFonts w:ascii="Times New Roman" w:hAnsi="Times New Roman" w:cs="Times New Roman"/>
          <w:b/>
          <w:bCs/>
          <w:sz w:val="20"/>
        </w:rPr>
        <w:t xml:space="preserve">-2 </w:t>
      </w:r>
      <w:r w:rsidRPr="00553F99">
        <w:rPr>
          <w:rFonts w:ascii="Times New Roman" w:hAnsi="Times New Roman" w:cs="Times New Roman"/>
          <w:b/>
          <w:bCs/>
          <w:sz w:val="20"/>
        </w:rPr>
        <w:t>DETERMINATION OF FINENESS MODULUS</w:t>
      </w:r>
      <w:r w:rsidRPr="00553F99">
        <w:rPr>
          <w:rFonts w:ascii="Times New Roman" w:hAnsi="Times New Roman" w:cs="Times New Roman"/>
          <w:sz w:val="20"/>
        </w:rPr>
        <w:t xml:space="preserve"> </w:t>
      </w:r>
    </w:p>
    <w:p w14:paraId="5FC515BF" w14:textId="77777777" w:rsidR="007E25BB" w:rsidRPr="00553F99" w:rsidRDefault="007E25BB" w:rsidP="00F66C73">
      <w:pPr>
        <w:spacing w:after="0"/>
        <w:jc w:val="both"/>
        <w:rPr>
          <w:rFonts w:ascii="Times New Roman" w:hAnsi="Times New Roman" w:cs="Times New Roman"/>
          <w:sz w:val="20"/>
        </w:rPr>
      </w:pPr>
    </w:p>
    <w:p w14:paraId="05D3D49A" w14:textId="3753C2C0" w:rsidR="00F66C73" w:rsidRPr="00553F99" w:rsidRDefault="007E25BB" w:rsidP="00F66C73">
      <w:pPr>
        <w:spacing w:after="0"/>
        <w:jc w:val="both"/>
        <w:rPr>
          <w:rFonts w:ascii="Times New Roman" w:hAnsi="Times New Roman" w:cs="Times New Roman"/>
          <w:sz w:val="20"/>
        </w:rPr>
      </w:pPr>
      <w:r w:rsidRPr="00553F99">
        <w:rPr>
          <w:rFonts w:ascii="Times New Roman" w:hAnsi="Times New Roman" w:cs="Times New Roman"/>
          <w:sz w:val="20"/>
        </w:rPr>
        <w:t>Fineness modulus</w:t>
      </w:r>
      <w:r w:rsidR="00F66C73" w:rsidRPr="00553F99">
        <w:rPr>
          <w:rFonts w:ascii="Times New Roman" w:hAnsi="Times New Roman" w:cs="Times New Roman"/>
          <w:sz w:val="20"/>
        </w:rPr>
        <w:t xml:space="preserve"> of flour would be determined through analysis of the observations obtained through sieve analysis. Indian Standard Sieves No.: 100, 70, 50, 40, 30, 20 and 15 would be used. However</w:t>
      </w:r>
      <w:r w:rsidR="00847D83">
        <w:rPr>
          <w:rFonts w:ascii="Times New Roman" w:hAnsi="Times New Roman" w:cs="Times New Roman"/>
          <w:sz w:val="20"/>
        </w:rPr>
        <w:t>,</w:t>
      </w:r>
      <w:r w:rsidR="00F66C73" w:rsidRPr="00553F99">
        <w:rPr>
          <w:rFonts w:ascii="Times New Roman" w:hAnsi="Times New Roman" w:cs="Times New Roman"/>
          <w:sz w:val="20"/>
        </w:rPr>
        <w:t xml:space="preserve"> the selection of the sieves will be based on the size of the product.</w:t>
      </w:r>
    </w:p>
    <w:p w14:paraId="0A6B7189" w14:textId="02B7405B" w:rsidR="00272D7F" w:rsidRPr="00553F99" w:rsidRDefault="007E25BB" w:rsidP="001424DC">
      <w:pPr>
        <w:spacing w:after="0"/>
        <w:jc w:val="center"/>
        <w:rPr>
          <w:rFonts w:ascii="Times New Roman" w:hAnsi="Times New Roman" w:cs="Times New Roman"/>
          <w:sz w:val="20"/>
        </w:rPr>
      </w:pPr>
      <w:r w:rsidRPr="00553F99">
        <w:rPr>
          <w:rFonts w:ascii="Times New Roman" w:hAnsi="Times New Roman" w:cs="Times New Roman"/>
          <w:sz w:val="20"/>
        </w:rPr>
        <w:tab/>
      </w:r>
      <w:r w:rsidRPr="00553F99">
        <w:rPr>
          <w:rFonts w:ascii="Times New Roman" w:hAnsi="Times New Roman" w:cs="Times New Roman"/>
          <w:sz w:val="20"/>
        </w:rPr>
        <w:tab/>
      </w:r>
      <w:r w:rsidRPr="00553F99">
        <w:rPr>
          <w:rFonts w:ascii="Times New Roman" w:hAnsi="Times New Roman" w:cs="Times New Roman"/>
          <w:sz w:val="20"/>
        </w:rPr>
        <w:tab/>
      </w:r>
      <w:r w:rsidRPr="00553F99">
        <w:rPr>
          <w:rFonts w:ascii="Times New Roman" w:hAnsi="Times New Roman" w:cs="Times New Roman"/>
          <w:sz w:val="20"/>
        </w:rPr>
        <w:tab/>
      </w:r>
      <w:r w:rsidRPr="00553F99">
        <w:rPr>
          <w:rFonts w:ascii="Times New Roman" w:hAnsi="Times New Roman" w:cs="Times New Roman"/>
          <w:sz w:val="20"/>
        </w:rPr>
        <w:tab/>
      </w:r>
      <w:r w:rsidRPr="00553F99">
        <w:rPr>
          <w:rFonts w:ascii="Times New Roman" w:hAnsi="Times New Roman" w:cs="Times New Roman"/>
          <w:sz w:val="20"/>
        </w:rPr>
        <w:tab/>
      </w:r>
    </w:p>
    <w:p w14:paraId="385592BD" w14:textId="77DD9789" w:rsidR="00847D83" w:rsidRDefault="00847D83" w:rsidP="001424DC">
      <w:pPr>
        <w:spacing w:after="0"/>
        <w:jc w:val="center"/>
        <w:rPr>
          <w:rFonts w:ascii="Times New Roman" w:hAnsi="Times New Roman" w:cs="Times New Roman"/>
          <w:b/>
          <w:bCs/>
          <w:sz w:val="20"/>
        </w:rPr>
      </w:pPr>
      <w:r w:rsidRPr="00553F99">
        <w:rPr>
          <w:rFonts w:ascii="Times New Roman" w:hAnsi="Times New Roman" w:cs="Times New Roman"/>
          <w:sz w:val="20"/>
        </w:rPr>
        <w:t>Fineness modulus (FM) =</w:t>
      </w:r>
      <w:r>
        <w:rPr>
          <w:rFonts w:ascii="Times New Roman" w:hAnsi="Times New Roman" w:cs="Times New Roman"/>
          <w:sz w:val="20"/>
        </w:rPr>
        <w:t xml:space="preserve"> </w:t>
      </w:r>
      <m:oMath>
        <m:f>
          <m:fPr>
            <m:ctrlPr>
              <w:rPr>
                <w:rFonts w:ascii="Cambria Math" w:hAnsi="Cambria Math" w:cs="Times New Roman"/>
                <w:i/>
                <w:sz w:val="20"/>
              </w:rPr>
            </m:ctrlPr>
          </m:fPr>
          <m:num>
            <m:r>
              <m:rPr>
                <m:sty m:val="p"/>
              </m:rPr>
              <w:rPr>
                <w:rFonts w:ascii="Cambria Math" w:hAnsi="Cambria Math" w:cs="Times New Roman"/>
                <w:sz w:val="20"/>
              </w:rPr>
              <m:t xml:space="preserve">sum of cumulative percent of material weight retained by the sieves </m:t>
            </m:r>
          </m:num>
          <m:den>
            <m:r>
              <w:rPr>
                <w:rFonts w:ascii="Cambria Math" w:hAnsi="Cambria Math" w:cs="Times New Roman"/>
                <w:sz w:val="20"/>
              </w:rPr>
              <m:t>100</m:t>
            </m:r>
          </m:den>
        </m:f>
      </m:oMath>
    </w:p>
    <w:p w14:paraId="5574E558" w14:textId="77777777" w:rsidR="00847D83" w:rsidRDefault="00847D83" w:rsidP="007E25BB">
      <w:pPr>
        <w:spacing w:after="0"/>
        <w:jc w:val="both"/>
        <w:rPr>
          <w:rFonts w:ascii="Times New Roman" w:hAnsi="Times New Roman" w:cs="Times New Roman"/>
          <w:b/>
          <w:bCs/>
          <w:sz w:val="20"/>
        </w:rPr>
      </w:pPr>
    </w:p>
    <w:p w14:paraId="05BD9BFF" w14:textId="4B2CA30C" w:rsidR="007E25BB" w:rsidRPr="00553F99" w:rsidRDefault="00546E0F" w:rsidP="007E25BB">
      <w:pPr>
        <w:spacing w:after="0"/>
        <w:jc w:val="both"/>
        <w:rPr>
          <w:rFonts w:ascii="Times New Roman" w:hAnsi="Times New Roman" w:cs="Times New Roman"/>
          <w:b/>
          <w:bCs/>
          <w:sz w:val="20"/>
        </w:rPr>
      </w:pPr>
      <w:r>
        <w:rPr>
          <w:rFonts w:ascii="Times New Roman" w:hAnsi="Times New Roman" w:cs="Times New Roman"/>
          <w:b/>
          <w:bCs/>
          <w:sz w:val="20"/>
        </w:rPr>
        <w:t>G</w:t>
      </w:r>
      <w:r w:rsidR="007E25BB" w:rsidRPr="00553F99">
        <w:rPr>
          <w:rFonts w:ascii="Times New Roman" w:hAnsi="Times New Roman" w:cs="Times New Roman"/>
          <w:b/>
          <w:bCs/>
          <w:sz w:val="20"/>
        </w:rPr>
        <w:t xml:space="preserve">-2 </w:t>
      </w:r>
      <w:r w:rsidRPr="00553F99">
        <w:rPr>
          <w:rFonts w:ascii="Times New Roman" w:hAnsi="Times New Roman" w:cs="Times New Roman"/>
          <w:b/>
          <w:bCs/>
          <w:sz w:val="20"/>
        </w:rPr>
        <w:t>DETERMINATION OF UNIFORMITY INDEX</w:t>
      </w:r>
    </w:p>
    <w:p w14:paraId="5BE2723F" w14:textId="77777777" w:rsidR="007E25BB" w:rsidRPr="00553F99" w:rsidRDefault="007E25BB" w:rsidP="007E25BB">
      <w:pPr>
        <w:spacing w:after="0"/>
        <w:jc w:val="both"/>
        <w:rPr>
          <w:rFonts w:ascii="Times New Roman" w:hAnsi="Times New Roman" w:cs="Times New Roman"/>
          <w:sz w:val="20"/>
        </w:rPr>
      </w:pPr>
    </w:p>
    <w:p w14:paraId="56EF4E3D" w14:textId="403C18D3" w:rsidR="00272D7F" w:rsidRPr="001424DC" w:rsidRDefault="00272D7F" w:rsidP="00272D7F">
      <w:pPr>
        <w:spacing w:after="0"/>
        <w:jc w:val="both"/>
        <w:rPr>
          <w:rFonts w:ascii="Times New Roman" w:hAnsi="Times New Roman" w:cs="Times New Roman"/>
          <w:sz w:val="20"/>
          <w:highlight w:val="yellow"/>
        </w:rPr>
      </w:pPr>
      <w:r w:rsidRPr="00553F99">
        <w:rPr>
          <w:rFonts w:ascii="Times New Roman" w:hAnsi="Times New Roman" w:cs="Times New Roman"/>
          <w:sz w:val="20"/>
        </w:rPr>
        <w:t xml:space="preserve">Uniformity index </w:t>
      </w:r>
      <w:r w:rsidR="007E25BB" w:rsidRPr="00553F99">
        <w:rPr>
          <w:rFonts w:ascii="Times New Roman" w:hAnsi="Times New Roman" w:cs="Times New Roman"/>
          <w:sz w:val="20"/>
        </w:rPr>
        <w:t>shall</w:t>
      </w:r>
      <w:r w:rsidRPr="00553F99">
        <w:rPr>
          <w:rFonts w:ascii="Times New Roman" w:hAnsi="Times New Roman" w:cs="Times New Roman"/>
          <w:sz w:val="20"/>
        </w:rPr>
        <w:t xml:space="preserve"> be expressed in a ratio form specifically, the ratio of course</w:t>
      </w:r>
      <w:r w:rsidR="007E25BB" w:rsidRPr="00553F99">
        <w:rPr>
          <w:rFonts w:ascii="Times New Roman" w:hAnsi="Times New Roman" w:cs="Times New Roman"/>
          <w:sz w:val="20"/>
        </w:rPr>
        <w:t xml:space="preserve"> </w:t>
      </w:r>
      <w:r w:rsidRPr="00553F99">
        <w:rPr>
          <w:rFonts w:ascii="Times New Roman" w:hAnsi="Times New Roman" w:cs="Times New Roman"/>
          <w:sz w:val="20"/>
        </w:rPr>
        <w:t>:</w:t>
      </w:r>
      <w:r w:rsidR="007E25BB" w:rsidRPr="00553F99">
        <w:rPr>
          <w:rFonts w:ascii="Times New Roman" w:hAnsi="Times New Roman" w:cs="Times New Roman"/>
          <w:sz w:val="20"/>
        </w:rPr>
        <w:t xml:space="preserve"> </w:t>
      </w:r>
      <w:r w:rsidRPr="00553F99">
        <w:rPr>
          <w:rFonts w:ascii="Times New Roman" w:hAnsi="Times New Roman" w:cs="Times New Roman"/>
          <w:sz w:val="20"/>
        </w:rPr>
        <w:t>medium</w:t>
      </w:r>
      <w:r w:rsidR="007E25BB" w:rsidRPr="00553F99">
        <w:rPr>
          <w:rFonts w:ascii="Times New Roman" w:hAnsi="Times New Roman" w:cs="Times New Roman"/>
          <w:sz w:val="20"/>
        </w:rPr>
        <w:t xml:space="preserve"> </w:t>
      </w:r>
      <w:r w:rsidRPr="00553F99">
        <w:rPr>
          <w:rFonts w:ascii="Times New Roman" w:hAnsi="Times New Roman" w:cs="Times New Roman"/>
          <w:sz w:val="20"/>
        </w:rPr>
        <w:t xml:space="preserve">: fine particles in the </w:t>
      </w:r>
      <w:r w:rsidR="007E25BB" w:rsidRPr="00071B55">
        <w:rPr>
          <w:rFonts w:ascii="Times New Roman" w:hAnsi="Times New Roman" w:cs="Times New Roman"/>
          <w:sz w:val="20"/>
        </w:rPr>
        <w:t>product, where:</w:t>
      </w:r>
    </w:p>
    <w:p w14:paraId="35996037" w14:textId="77777777" w:rsidR="00272D7F" w:rsidRPr="001424DC" w:rsidRDefault="00272D7F" w:rsidP="00272D7F">
      <w:pPr>
        <w:spacing w:after="0"/>
        <w:jc w:val="both"/>
        <w:rPr>
          <w:rFonts w:ascii="Times New Roman" w:hAnsi="Times New Roman" w:cs="Times New Roman"/>
          <w:sz w:val="20"/>
          <w:highlight w:val="yellow"/>
        </w:rPr>
      </w:pPr>
    </w:p>
    <w:p w14:paraId="580CE097" w14:textId="1F2892FE" w:rsidR="00382FF6" w:rsidRPr="00071B55" w:rsidRDefault="00272D7F" w:rsidP="007E25BB">
      <w:pPr>
        <w:pStyle w:val="ListParagraph"/>
        <w:numPr>
          <w:ilvl w:val="0"/>
          <w:numId w:val="6"/>
        </w:numPr>
        <w:rPr>
          <w:rFonts w:ascii="Times New Roman" w:hAnsi="Times New Roman" w:cs="Times New Roman"/>
          <w:sz w:val="20"/>
          <w:szCs w:val="20"/>
        </w:rPr>
      </w:pPr>
      <w:r w:rsidRPr="00071B55">
        <w:rPr>
          <w:rFonts w:ascii="Times New Roman" w:hAnsi="Times New Roman" w:cs="Times New Roman"/>
          <w:sz w:val="20"/>
          <w:szCs w:val="20"/>
        </w:rPr>
        <w:t>Coarse aggregate</w:t>
      </w:r>
      <w:r w:rsidR="007E25BB" w:rsidRPr="00071B55">
        <w:rPr>
          <w:rFonts w:ascii="Times New Roman" w:hAnsi="Times New Roman" w:cs="Times New Roman"/>
          <w:sz w:val="20"/>
          <w:szCs w:val="20"/>
        </w:rPr>
        <w:t xml:space="preserve"> —</w:t>
      </w:r>
      <w:r w:rsidRPr="00071B55">
        <w:rPr>
          <w:rFonts w:ascii="Times New Roman" w:hAnsi="Times New Roman" w:cs="Times New Roman"/>
          <w:sz w:val="20"/>
          <w:szCs w:val="20"/>
        </w:rPr>
        <w:t xml:space="preserve"> Rounded off weight of material retained by ISS 100</w:t>
      </w:r>
      <w:r w:rsidR="00071B55">
        <w:rPr>
          <w:rFonts w:ascii="Times New Roman" w:hAnsi="Times New Roman" w:cs="Times New Roman"/>
          <w:sz w:val="20"/>
          <w:szCs w:val="20"/>
        </w:rPr>
        <w:t>,</w:t>
      </w:r>
      <w:r w:rsidRPr="00071B55">
        <w:rPr>
          <w:rFonts w:ascii="Times New Roman" w:hAnsi="Times New Roman" w:cs="Times New Roman"/>
          <w:sz w:val="20"/>
          <w:szCs w:val="20"/>
        </w:rPr>
        <w:t xml:space="preserve"> 70 and 50 mesh sieves</w:t>
      </w:r>
      <w:r w:rsidR="00071B55">
        <w:rPr>
          <w:rFonts w:ascii="Times New Roman" w:hAnsi="Times New Roman" w:cs="Times New Roman"/>
          <w:sz w:val="20"/>
          <w:szCs w:val="20"/>
        </w:rPr>
        <w:t>;</w:t>
      </w:r>
    </w:p>
    <w:p w14:paraId="0110ED0E" w14:textId="77777777" w:rsidR="00272D7F" w:rsidRPr="00071B55" w:rsidRDefault="00272D7F" w:rsidP="00272D7F">
      <w:pPr>
        <w:spacing w:after="0"/>
        <w:jc w:val="both"/>
        <w:rPr>
          <w:rFonts w:ascii="Times New Roman" w:hAnsi="Times New Roman" w:cs="Times New Roman"/>
          <w:sz w:val="20"/>
        </w:rPr>
      </w:pPr>
    </w:p>
    <w:p w14:paraId="0162F0A8" w14:textId="2607C6FB" w:rsidR="00272D7F" w:rsidRPr="00071B55" w:rsidRDefault="00272D7F" w:rsidP="007E25BB">
      <w:pPr>
        <w:pStyle w:val="ListParagraph"/>
        <w:numPr>
          <w:ilvl w:val="0"/>
          <w:numId w:val="6"/>
        </w:numPr>
        <w:rPr>
          <w:rFonts w:ascii="Times New Roman" w:hAnsi="Times New Roman" w:cs="Times New Roman"/>
          <w:sz w:val="20"/>
          <w:szCs w:val="20"/>
        </w:rPr>
      </w:pPr>
      <w:r w:rsidRPr="00071B55">
        <w:rPr>
          <w:rFonts w:ascii="Times New Roman" w:hAnsi="Times New Roman" w:cs="Times New Roman"/>
          <w:sz w:val="20"/>
          <w:szCs w:val="20"/>
        </w:rPr>
        <w:t>Medium aggregate</w:t>
      </w:r>
      <w:r w:rsidR="007E25BB" w:rsidRPr="00071B55">
        <w:rPr>
          <w:rFonts w:ascii="Times New Roman" w:hAnsi="Times New Roman" w:cs="Times New Roman"/>
          <w:sz w:val="20"/>
          <w:szCs w:val="20"/>
        </w:rPr>
        <w:t xml:space="preserve"> — </w:t>
      </w:r>
      <w:r w:rsidRPr="00071B55">
        <w:rPr>
          <w:rFonts w:ascii="Times New Roman" w:hAnsi="Times New Roman" w:cs="Times New Roman"/>
          <w:sz w:val="20"/>
          <w:szCs w:val="20"/>
        </w:rPr>
        <w:t xml:space="preserve"> Rounded off weight of material retained by ISS 40 and 30 mesh sieves</w:t>
      </w:r>
      <w:r w:rsidR="00071B55">
        <w:rPr>
          <w:rFonts w:ascii="Times New Roman" w:hAnsi="Times New Roman" w:cs="Times New Roman"/>
          <w:sz w:val="20"/>
          <w:szCs w:val="20"/>
        </w:rPr>
        <w:t>; and</w:t>
      </w:r>
    </w:p>
    <w:p w14:paraId="4BB703D8" w14:textId="77777777" w:rsidR="00272D7F" w:rsidRPr="00071B55" w:rsidRDefault="00272D7F" w:rsidP="00272D7F">
      <w:pPr>
        <w:spacing w:after="0"/>
        <w:jc w:val="both"/>
        <w:rPr>
          <w:rFonts w:ascii="Times New Roman" w:hAnsi="Times New Roman" w:cs="Times New Roman"/>
          <w:sz w:val="20"/>
        </w:rPr>
      </w:pPr>
    </w:p>
    <w:p w14:paraId="471B5E41" w14:textId="703DF088" w:rsidR="00272D7F" w:rsidRPr="00071B55" w:rsidRDefault="00272D7F" w:rsidP="007E25BB">
      <w:pPr>
        <w:pStyle w:val="ListParagraph"/>
        <w:numPr>
          <w:ilvl w:val="0"/>
          <w:numId w:val="6"/>
        </w:numPr>
        <w:rPr>
          <w:rFonts w:ascii="Times New Roman" w:hAnsi="Times New Roman" w:cs="Times New Roman"/>
          <w:sz w:val="20"/>
          <w:szCs w:val="20"/>
        </w:rPr>
      </w:pPr>
      <w:r w:rsidRPr="00071B55">
        <w:rPr>
          <w:rFonts w:ascii="Times New Roman" w:hAnsi="Times New Roman" w:cs="Times New Roman"/>
          <w:sz w:val="20"/>
          <w:szCs w:val="20"/>
        </w:rPr>
        <w:t>Fine aggregate</w:t>
      </w:r>
      <w:r w:rsidR="007E25BB" w:rsidRPr="00071B55">
        <w:rPr>
          <w:rFonts w:ascii="Times New Roman" w:hAnsi="Times New Roman" w:cs="Times New Roman"/>
          <w:sz w:val="20"/>
          <w:szCs w:val="20"/>
        </w:rPr>
        <w:t xml:space="preserve"> —</w:t>
      </w:r>
      <w:r w:rsidRPr="00071B55">
        <w:rPr>
          <w:rFonts w:ascii="Times New Roman" w:hAnsi="Times New Roman" w:cs="Times New Roman"/>
          <w:sz w:val="20"/>
          <w:szCs w:val="20"/>
        </w:rPr>
        <w:t xml:space="preserve"> The remaining part</w:t>
      </w:r>
      <w:r w:rsidR="007E25BB" w:rsidRPr="00071B55">
        <w:rPr>
          <w:rFonts w:ascii="Times New Roman" w:hAnsi="Times New Roman" w:cs="Times New Roman"/>
          <w:sz w:val="20"/>
          <w:szCs w:val="20"/>
        </w:rPr>
        <w:t>.</w:t>
      </w:r>
    </w:p>
    <w:p w14:paraId="7FFBBA9A" w14:textId="77777777" w:rsidR="00272D7F" w:rsidRPr="00553F99" w:rsidRDefault="00272D7F" w:rsidP="00272D7F">
      <w:pPr>
        <w:spacing w:after="0"/>
        <w:jc w:val="both"/>
        <w:rPr>
          <w:rFonts w:ascii="Times New Roman" w:hAnsi="Times New Roman" w:cs="Times New Roman"/>
          <w:sz w:val="20"/>
        </w:rPr>
      </w:pPr>
    </w:p>
    <w:p w14:paraId="538E599C" w14:textId="0A77E1DA" w:rsidR="007E25BB" w:rsidRPr="00553F99" w:rsidRDefault="00E430F8" w:rsidP="00272D7F">
      <w:pPr>
        <w:spacing w:after="0"/>
        <w:jc w:val="both"/>
        <w:rPr>
          <w:rFonts w:ascii="Times New Roman" w:hAnsi="Times New Roman" w:cs="Times New Roman"/>
          <w:sz w:val="20"/>
        </w:rPr>
      </w:pPr>
      <w:r>
        <w:rPr>
          <w:rFonts w:ascii="Times New Roman" w:hAnsi="Times New Roman" w:cs="Times New Roman"/>
          <w:b/>
          <w:bCs/>
          <w:sz w:val="20"/>
        </w:rPr>
        <w:t>G</w:t>
      </w:r>
      <w:r w:rsidR="007E25BB" w:rsidRPr="00553F99">
        <w:rPr>
          <w:rFonts w:ascii="Times New Roman" w:hAnsi="Times New Roman" w:cs="Times New Roman"/>
          <w:b/>
          <w:bCs/>
          <w:sz w:val="20"/>
        </w:rPr>
        <w:t xml:space="preserve">-3 </w:t>
      </w:r>
      <w:r w:rsidRPr="00553F99">
        <w:rPr>
          <w:rFonts w:ascii="Times New Roman" w:hAnsi="Times New Roman" w:cs="Times New Roman"/>
          <w:b/>
          <w:bCs/>
          <w:sz w:val="20"/>
        </w:rPr>
        <w:t>DETERMINATION OF AVERAGE PARTICLE SIZE</w:t>
      </w:r>
      <w:r w:rsidRPr="00553F99">
        <w:rPr>
          <w:rFonts w:ascii="Times New Roman" w:hAnsi="Times New Roman" w:cs="Times New Roman"/>
          <w:sz w:val="20"/>
        </w:rPr>
        <w:t xml:space="preserve">  </w:t>
      </w:r>
    </w:p>
    <w:p w14:paraId="73584F7F" w14:textId="77777777" w:rsidR="007E25BB" w:rsidRPr="00553F99" w:rsidRDefault="007E25BB" w:rsidP="00272D7F">
      <w:pPr>
        <w:spacing w:after="0"/>
        <w:jc w:val="both"/>
        <w:rPr>
          <w:rFonts w:ascii="Times New Roman" w:hAnsi="Times New Roman" w:cs="Times New Roman"/>
          <w:sz w:val="20"/>
        </w:rPr>
      </w:pPr>
    </w:p>
    <w:p w14:paraId="6C73391B" w14:textId="23F74CBB" w:rsidR="00272D7F" w:rsidRPr="00553F99" w:rsidRDefault="007E25BB" w:rsidP="00D630BD">
      <w:pPr>
        <w:spacing w:after="0"/>
        <w:ind w:left="1440" w:firstLine="720"/>
        <w:jc w:val="both"/>
        <w:rPr>
          <w:rFonts w:ascii="Times New Roman" w:hAnsi="Times New Roman" w:cs="Times New Roman"/>
          <w:sz w:val="20"/>
          <w:vertAlign w:val="superscript"/>
        </w:rPr>
      </w:pPr>
      <w:r w:rsidRPr="00553F99">
        <w:rPr>
          <w:rFonts w:ascii="Times New Roman" w:hAnsi="Times New Roman" w:cs="Times New Roman"/>
          <w:sz w:val="20"/>
        </w:rPr>
        <w:t xml:space="preserve">Average particle size </w:t>
      </w:r>
      <w:r w:rsidR="00272D7F" w:rsidRPr="00553F99">
        <w:rPr>
          <w:rFonts w:ascii="Times New Roman" w:hAnsi="Times New Roman" w:cs="Times New Roman"/>
          <w:sz w:val="20"/>
        </w:rPr>
        <w:t xml:space="preserve">of product, mm = 0.135 (1.366) </w:t>
      </w:r>
      <w:r w:rsidR="00272D7F" w:rsidRPr="00553F99">
        <w:rPr>
          <w:rFonts w:ascii="Times New Roman" w:hAnsi="Times New Roman" w:cs="Times New Roman"/>
          <w:sz w:val="20"/>
          <w:vertAlign w:val="superscript"/>
        </w:rPr>
        <w:t>FM</w:t>
      </w:r>
    </w:p>
    <w:p w14:paraId="0D6FD799" w14:textId="77777777" w:rsidR="00D630BD" w:rsidRPr="00553F99" w:rsidRDefault="00D630BD" w:rsidP="008C4384">
      <w:pPr>
        <w:spacing w:after="0"/>
        <w:jc w:val="right"/>
        <w:rPr>
          <w:rFonts w:ascii="Times New Roman" w:hAnsi="Times New Roman" w:cs="Times New Roman"/>
          <w:sz w:val="20"/>
        </w:rPr>
      </w:pPr>
    </w:p>
    <w:p w14:paraId="2E277321" w14:textId="77777777" w:rsidR="00E430F8" w:rsidRDefault="00E430F8" w:rsidP="008C4384">
      <w:pPr>
        <w:spacing w:after="0"/>
        <w:jc w:val="right"/>
        <w:rPr>
          <w:rFonts w:ascii="Times New Roman" w:hAnsi="Times New Roman" w:cs="Times New Roman"/>
          <w:sz w:val="20"/>
        </w:rPr>
      </w:pPr>
    </w:p>
    <w:p w14:paraId="673844D1" w14:textId="77777777" w:rsidR="00E430F8" w:rsidRDefault="00E430F8" w:rsidP="008C4384">
      <w:pPr>
        <w:spacing w:after="0"/>
        <w:jc w:val="right"/>
        <w:rPr>
          <w:rFonts w:ascii="Times New Roman" w:hAnsi="Times New Roman" w:cs="Times New Roman"/>
          <w:sz w:val="20"/>
        </w:rPr>
      </w:pPr>
    </w:p>
    <w:p w14:paraId="14618E6B" w14:textId="77777777" w:rsidR="00E430F8" w:rsidRDefault="00E430F8" w:rsidP="008C4384">
      <w:pPr>
        <w:spacing w:after="0"/>
        <w:jc w:val="right"/>
        <w:rPr>
          <w:rFonts w:ascii="Times New Roman" w:hAnsi="Times New Roman" w:cs="Times New Roman"/>
          <w:sz w:val="20"/>
        </w:rPr>
      </w:pPr>
    </w:p>
    <w:p w14:paraId="3711B403" w14:textId="77777777" w:rsidR="00E430F8" w:rsidRDefault="00E430F8" w:rsidP="008C4384">
      <w:pPr>
        <w:spacing w:after="0"/>
        <w:jc w:val="right"/>
        <w:rPr>
          <w:rFonts w:ascii="Times New Roman" w:hAnsi="Times New Roman" w:cs="Times New Roman"/>
          <w:sz w:val="20"/>
        </w:rPr>
      </w:pPr>
    </w:p>
    <w:p w14:paraId="7E5352A7" w14:textId="77777777" w:rsidR="00E430F8" w:rsidRDefault="00E430F8" w:rsidP="008C4384">
      <w:pPr>
        <w:spacing w:after="0"/>
        <w:jc w:val="right"/>
        <w:rPr>
          <w:rFonts w:ascii="Times New Roman" w:hAnsi="Times New Roman" w:cs="Times New Roman"/>
          <w:sz w:val="20"/>
        </w:rPr>
      </w:pPr>
    </w:p>
    <w:p w14:paraId="7B316B47" w14:textId="77777777" w:rsidR="00E430F8" w:rsidRDefault="00E430F8" w:rsidP="008C4384">
      <w:pPr>
        <w:spacing w:after="0"/>
        <w:jc w:val="right"/>
        <w:rPr>
          <w:rFonts w:ascii="Times New Roman" w:hAnsi="Times New Roman" w:cs="Times New Roman"/>
          <w:sz w:val="20"/>
        </w:rPr>
      </w:pPr>
    </w:p>
    <w:p w14:paraId="62F1F5E5" w14:textId="77777777" w:rsidR="00E430F8" w:rsidRDefault="00E430F8" w:rsidP="008C4384">
      <w:pPr>
        <w:spacing w:after="0"/>
        <w:jc w:val="right"/>
        <w:rPr>
          <w:rFonts w:ascii="Times New Roman" w:hAnsi="Times New Roman" w:cs="Times New Roman"/>
          <w:sz w:val="20"/>
        </w:rPr>
      </w:pPr>
    </w:p>
    <w:p w14:paraId="011BA31F" w14:textId="77777777" w:rsidR="00E430F8" w:rsidRDefault="00E430F8" w:rsidP="008C4384">
      <w:pPr>
        <w:spacing w:after="0"/>
        <w:jc w:val="right"/>
        <w:rPr>
          <w:rFonts w:ascii="Times New Roman" w:hAnsi="Times New Roman" w:cs="Times New Roman"/>
          <w:sz w:val="20"/>
        </w:rPr>
      </w:pPr>
    </w:p>
    <w:p w14:paraId="22572AAE" w14:textId="77777777" w:rsidR="00E430F8" w:rsidRDefault="00E430F8" w:rsidP="008C4384">
      <w:pPr>
        <w:spacing w:after="0"/>
        <w:jc w:val="right"/>
        <w:rPr>
          <w:rFonts w:ascii="Times New Roman" w:hAnsi="Times New Roman" w:cs="Times New Roman"/>
          <w:sz w:val="20"/>
        </w:rPr>
      </w:pPr>
    </w:p>
    <w:p w14:paraId="3F3CDEB2" w14:textId="77777777" w:rsidR="00E430F8" w:rsidRDefault="00E430F8" w:rsidP="008C4384">
      <w:pPr>
        <w:spacing w:after="0"/>
        <w:jc w:val="right"/>
        <w:rPr>
          <w:rFonts w:ascii="Times New Roman" w:hAnsi="Times New Roman" w:cs="Times New Roman"/>
          <w:sz w:val="20"/>
        </w:rPr>
      </w:pPr>
    </w:p>
    <w:p w14:paraId="29EA81DF" w14:textId="77777777" w:rsidR="00E430F8" w:rsidRDefault="00E430F8" w:rsidP="008C4384">
      <w:pPr>
        <w:spacing w:after="0"/>
        <w:jc w:val="right"/>
        <w:rPr>
          <w:rFonts w:ascii="Times New Roman" w:hAnsi="Times New Roman" w:cs="Times New Roman"/>
          <w:sz w:val="20"/>
        </w:rPr>
      </w:pPr>
    </w:p>
    <w:p w14:paraId="736D3968" w14:textId="77777777" w:rsidR="00E430F8" w:rsidRDefault="00E430F8" w:rsidP="008C4384">
      <w:pPr>
        <w:spacing w:after="0"/>
        <w:jc w:val="right"/>
        <w:rPr>
          <w:rFonts w:ascii="Times New Roman" w:hAnsi="Times New Roman" w:cs="Times New Roman"/>
          <w:sz w:val="20"/>
        </w:rPr>
      </w:pPr>
    </w:p>
    <w:p w14:paraId="705F094E" w14:textId="3974540D" w:rsidR="008C4384" w:rsidRPr="00553F99" w:rsidRDefault="00721945" w:rsidP="008C4384">
      <w:pPr>
        <w:spacing w:after="0"/>
        <w:jc w:val="right"/>
        <w:rPr>
          <w:rFonts w:ascii="Times New Roman" w:hAnsi="Times New Roman" w:cs="Times New Roman"/>
          <w:sz w:val="20"/>
        </w:rPr>
      </w:pPr>
      <w:r>
        <w:rPr>
          <w:rFonts w:ascii="Times New Roman" w:hAnsi="Times New Roman" w:cs="Times New Roman"/>
          <w:sz w:val="20"/>
        </w:rPr>
        <w:t>(</w:t>
      </w:r>
      <w:r w:rsidR="008C4384" w:rsidRPr="00553F99">
        <w:rPr>
          <w:rFonts w:ascii="Times New Roman" w:hAnsi="Times New Roman" w:cs="Times New Roman"/>
          <w:sz w:val="20"/>
        </w:rPr>
        <w:t>Testing Personnel</w:t>
      </w:r>
      <w:r>
        <w:rPr>
          <w:rFonts w:ascii="Times New Roman" w:hAnsi="Times New Roman" w:cs="Times New Roman"/>
          <w:sz w:val="20"/>
        </w:rPr>
        <w:t>)</w:t>
      </w:r>
    </w:p>
    <w:p w14:paraId="28DDCD64" w14:textId="16AEC0A2" w:rsidR="00D630BD" w:rsidRPr="00553F99" w:rsidRDefault="00D630BD" w:rsidP="00C25CCE">
      <w:pPr>
        <w:spacing w:after="0"/>
        <w:jc w:val="center"/>
        <w:rPr>
          <w:rFonts w:ascii="Times New Roman" w:hAnsi="Times New Roman" w:cs="Times New Roman"/>
          <w:b/>
          <w:bCs/>
          <w:sz w:val="20"/>
        </w:rPr>
      </w:pPr>
    </w:p>
    <w:p w14:paraId="4920B53B" w14:textId="06D582FC" w:rsidR="00D630BD" w:rsidRPr="00553F99" w:rsidRDefault="00D630BD" w:rsidP="00C25CCE">
      <w:pPr>
        <w:spacing w:after="0"/>
        <w:jc w:val="center"/>
        <w:rPr>
          <w:rFonts w:ascii="Times New Roman" w:hAnsi="Times New Roman" w:cs="Times New Roman"/>
          <w:b/>
          <w:bCs/>
          <w:sz w:val="20"/>
        </w:rPr>
      </w:pPr>
    </w:p>
    <w:p w14:paraId="480EBC43" w14:textId="78593173" w:rsidR="00D630BD" w:rsidRPr="00553F99" w:rsidRDefault="00D630BD" w:rsidP="00C25CCE">
      <w:pPr>
        <w:spacing w:after="0"/>
        <w:jc w:val="center"/>
        <w:rPr>
          <w:rFonts w:ascii="Times New Roman" w:hAnsi="Times New Roman" w:cs="Times New Roman"/>
          <w:b/>
          <w:bCs/>
          <w:sz w:val="20"/>
        </w:rPr>
      </w:pPr>
    </w:p>
    <w:p w14:paraId="0E0D7840" w14:textId="34200E2F" w:rsidR="00C25CCE" w:rsidRPr="00553F99" w:rsidRDefault="00C25CCE" w:rsidP="001424DC">
      <w:pPr>
        <w:spacing w:after="120"/>
        <w:jc w:val="center"/>
        <w:rPr>
          <w:rFonts w:ascii="Times New Roman" w:hAnsi="Times New Roman" w:cs="Times New Roman"/>
          <w:b/>
          <w:bCs/>
          <w:sz w:val="20"/>
        </w:rPr>
      </w:pPr>
      <w:r w:rsidRPr="00553F99">
        <w:rPr>
          <w:rFonts w:ascii="Times New Roman" w:hAnsi="Times New Roman" w:cs="Times New Roman"/>
          <w:b/>
          <w:bCs/>
          <w:sz w:val="20"/>
        </w:rPr>
        <w:lastRenderedPageBreak/>
        <w:t xml:space="preserve">ANNEX </w:t>
      </w:r>
      <w:r w:rsidR="00E430F8">
        <w:rPr>
          <w:rFonts w:ascii="Times New Roman" w:hAnsi="Times New Roman" w:cs="Times New Roman"/>
          <w:b/>
          <w:bCs/>
          <w:sz w:val="20"/>
        </w:rPr>
        <w:t>H</w:t>
      </w:r>
    </w:p>
    <w:p w14:paraId="447F9EB3" w14:textId="4CCCFE6F" w:rsidR="00C25CCE" w:rsidRPr="00553F99" w:rsidRDefault="00C25CCE" w:rsidP="001424DC">
      <w:pPr>
        <w:spacing w:after="120"/>
        <w:jc w:val="center"/>
        <w:rPr>
          <w:rFonts w:ascii="Times New Roman" w:hAnsi="Times New Roman" w:cs="Times New Roman"/>
          <w:sz w:val="20"/>
        </w:rPr>
      </w:pPr>
      <w:r w:rsidRPr="00553F99">
        <w:rPr>
          <w:rFonts w:ascii="Times New Roman" w:hAnsi="Times New Roman" w:cs="Times New Roman"/>
          <w:sz w:val="20"/>
        </w:rPr>
        <w:t>(</w:t>
      </w:r>
      <w:r w:rsidRPr="00553F99">
        <w:rPr>
          <w:rFonts w:ascii="Times New Roman" w:hAnsi="Times New Roman" w:cs="Times New Roman"/>
          <w:i/>
          <w:iCs/>
          <w:sz w:val="20"/>
        </w:rPr>
        <w:t>Clause</w:t>
      </w:r>
      <w:r w:rsidRPr="00553F99">
        <w:rPr>
          <w:rFonts w:ascii="Times New Roman" w:hAnsi="Times New Roman" w:cs="Times New Roman"/>
          <w:sz w:val="20"/>
        </w:rPr>
        <w:t xml:space="preserve"> </w:t>
      </w:r>
      <w:r w:rsidR="00347699" w:rsidRPr="001424DC">
        <w:rPr>
          <w:rFonts w:ascii="Times New Roman" w:hAnsi="Times New Roman" w:cs="Times New Roman"/>
          <w:sz w:val="20"/>
        </w:rPr>
        <w:t>9.4.4</w:t>
      </w:r>
      <w:r w:rsidRPr="00553F99">
        <w:rPr>
          <w:rFonts w:ascii="Times New Roman" w:hAnsi="Times New Roman" w:cs="Times New Roman"/>
          <w:sz w:val="20"/>
        </w:rPr>
        <w:t>)</w:t>
      </w:r>
    </w:p>
    <w:p w14:paraId="6EF8024E" w14:textId="77777777" w:rsidR="00C25CCE" w:rsidRPr="00553F99" w:rsidRDefault="00C25CCE" w:rsidP="00875B09">
      <w:pPr>
        <w:spacing w:after="0"/>
        <w:jc w:val="center"/>
        <w:rPr>
          <w:rFonts w:ascii="Times New Roman" w:hAnsi="Times New Roman" w:cs="Times New Roman"/>
          <w:b/>
          <w:bCs/>
          <w:sz w:val="20"/>
        </w:rPr>
      </w:pPr>
      <w:r w:rsidRPr="00553F99">
        <w:rPr>
          <w:rFonts w:ascii="Times New Roman" w:hAnsi="Times New Roman" w:cs="Times New Roman"/>
          <w:b/>
          <w:bCs/>
          <w:sz w:val="20"/>
        </w:rPr>
        <w:t>LONG RUN TEST DATA SHEET</w:t>
      </w:r>
    </w:p>
    <w:p w14:paraId="3B7D5CE7" w14:textId="77777777" w:rsidR="00C25CCE" w:rsidRDefault="00C25CCE" w:rsidP="00C25CCE">
      <w:pPr>
        <w:spacing w:after="0"/>
        <w:rPr>
          <w:rFonts w:ascii="Times New Roman" w:hAnsi="Times New Roman" w:cs="Times New Roman"/>
          <w:sz w:val="20"/>
        </w:rPr>
      </w:pPr>
    </w:p>
    <w:p w14:paraId="14767143" w14:textId="77777777" w:rsidR="00D67DC8" w:rsidRPr="00553F99" w:rsidRDefault="00D67DC8" w:rsidP="00C25CCE">
      <w:pPr>
        <w:spacing w:after="0"/>
        <w:rPr>
          <w:rFonts w:ascii="Times New Roman" w:hAnsi="Times New Roman" w:cs="Times New Roman"/>
          <w:sz w:val="20"/>
        </w:rPr>
      </w:pPr>
    </w:p>
    <w:p w14:paraId="5361D96B" w14:textId="6F49CE99" w:rsidR="00C25CCE" w:rsidRPr="00553F99" w:rsidRDefault="00954D81" w:rsidP="00C25CCE">
      <w:pPr>
        <w:spacing w:after="0"/>
        <w:rPr>
          <w:rFonts w:ascii="Times New Roman" w:hAnsi="Times New Roman" w:cs="Times New Roman"/>
          <w:b/>
          <w:bCs/>
          <w:sz w:val="20"/>
        </w:rPr>
      </w:pPr>
      <w:r>
        <w:rPr>
          <w:rFonts w:ascii="Times New Roman" w:hAnsi="Times New Roman" w:cs="Times New Roman"/>
          <w:b/>
          <w:bCs/>
          <w:sz w:val="20"/>
        </w:rPr>
        <w:t>H</w:t>
      </w:r>
      <w:r w:rsidR="00C25CCE" w:rsidRPr="00553F99">
        <w:rPr>
          <w:rFonts w:ascii="Times New Roman" w:hAnsi="Times New Roman" w:cs="Times New Roman"/>
          <w:b/>
          <w:bCs/>
          <w:sz w:val="20"/>
        </w:rPr>
        <w:t xml:space="preserve">-1 </w:t>
      </w:r>
      <w:r w:rsidRPr="001424DC">
        <w:rPr>
          <w:rFonts w:ascii="Times New Roman" w:hAnsi="Times New Roman" w:cs="Times New Roman"/>
          <w:b/>
          <w:bCs/>
          <w:sz w:val="20"/>
        </w:rPr>
        <w:t>TOTAL RUNNING TIME,</w:t>
      </w:r>
      <w:r w:rsidRPr="00553F99">
        <w:rPr>
          <w:rFonts w:ascii="Times New Roman" w:hAnsi="Times New Roman" w:cs="Times New Roman"/>
          <w:sz w:val="20"/>
        </w:rPr>
        <w:t xml:space="preserve"> </w:t>
      </w:r>
      <w:r w:rsidR="00C25CCE" w:rsidRPr="001424DC">
        <w:rPr>
          <w:rFonts w:ascii="Times New Roman" w:hAnsi="Times New Roman" w:cs="Times New Roman"/>
          <w:b/>
          <w:bCs/>
          <w:sz w:val="20"/>
        </w:rPr>
        <w:t>h</w:t>
      </w:r>
    </w:p>
    <w:p w14:paraId="6BDEACFE" w14:textId="77777777" w:rsidR="00C25CCE" w:rsidRPr="00553F99" w:rsidRDefault="00C25CCE" w:rsidP="00C25CCE">
      <w:pPr>
        <w:spacing w:after="0"/>
        <w:rPr>
          <w:rFonts w:ascii="Times New Roman" w:hAnsi="Times New Roman" w:cs="Times New Roman"/>
          <w:b/>
          <w:bCs/>
          <w:sz w:val="20"/>
        </w:rPr>
      </w:pPr>
    </w:p>
    <w:p w14:paraId="589F8548" w14:textId="7D87C175" w:rsidR="00C25CCE" w:rsidRPr="00553F99" w:rsidRDefault="00954D81" w:rsidP="00C25CCE">
      <w:pPr>
        <w:spacing w:after="0"/>
        <w:rPr>
          <w:rFonts w:ascii="Times New Roman" w:hAnsi="Times New Roman" w:cs="Times New Roman"/>
          <w:b/>
          <w:bCs/>
          <w:sz w:val="20"/>
        </w:rPr>
      </w:pPr>
      <w:r>
        <w:rPr>
          <w:rFonts w:ascii="Times New Roman" w:hAnsi="Times New Roman" w:cs="Times New Roman"/>
          <w:b/>
          <w:bCs/>
          <w:sz w:val="20"/>
        </w:rPr>
        <w:t>H</w:t>
      </w:r>
      <w:r w:rsidR="00C25CCE" w:rsidRPr="00553F99">
        <w:rPr>
          <w:rFonts w:ascii="Times New Roman" w:hAnsi="Times New Roman" w:cs="Times New Roman"/>
          <w:b/>
          <w:bCs/>
          <w:sz w:val="20"/>
        </w:rPr>
        <w:t xml:space="preserve">-2 </w:t>
      </w:r>
      <w:r w:rsidRPr="001424DC">
        <w:rPr>
          <w:rFonts w:ascii="Times New Roman" w:hAnsi="Times New Roman" w:cs="Times New Roman"/>
          <w:b/>
          <w:bCs/>
          <w:sz w:val="20"/>
        </w:rPr>
        <w:t>CONTINUOUS RUNNING TIME,</w:t>
      </w:r>
      <w:r w:rsidR="00C25CCE" w:rsidRPr="00553F99">
        <w:rPr>
          <w:rFonts w:ascii="Times New Roman" w:hAnsi="Times New Roman" w:cs="Times New Roman"/>
          <w:sz w:val="20"/>
        </w:rPr>
        <w:t xml:space="preserve"> </w:t>
      </w:r>
      <w:r w:rsidR="00C25CCE" w:rsidRPr="001424DC">
        <w:rPr>
          <w:rFonts w:ascii="Times New Roman" w:hAnsi="Times New Roman" w:cs="Times New Roman"/>
          <w:b/>
          <w:bCs/>
          <w:sz w:val="20"/>
        </w:rPr>
        <w:t>h</w:t>
      </w:r>
    </w:p>
    <w:p w14:paraId="7AC9027B" w14:textId="77777777" w:rsidR="00C25CCE" w:rsidRPr="00553F99" w:rsidRDefault="00C25CCE" w:rsidP="00C25CCE">
      <w:pPr>
        <w:spacing w:after="0"/>
        <w:rPr>
          <w:rFonts w:ascii="Times New Roman" w:hAnsi="Times New Roman" w:cs="Times New Roman"/>
          <w:b/>
          <w:bCs/>
          <w:sz w:val="20"/>
        </w:rPr>
      </w:pPr>
    </w:p>
    <w:p w14:paraId="0C711509" w14:textId="5C15ABB3" w:rsidR="00C25CCE" w:rsidRPr="00553F99" w:rsidRDefault="00954D81" w:rsidP="00C25CCE">
      <w:pPr>
        <w:spacing w:after="0"/>
        <w:rPr>
          <w:rFonts w:ascii="Times New Roman" w:hAnsi="Times New Roman" w:cs="Times New Roman"/>
          <w:sz w:val="20"/>
        </w:rPr>
      </w:pPr>
      <w:r>
        <w:rPr>
          <w:rFonts w:ascii="Times New Roman" w:hAnsi="Times New Roman" w:cs="Times New Roman"/>
          <w:b/>
          <w:bCs/>
          <w:sz w:val="20"/>
        </w:rPr>
        <w:t>H</w:t>
      </w:r>
      <w:r w:rsidR="00C25CCE" w:rsidRPr="00553F99">
        <w:rPr>
          <w:rFonts w:ascii="Times New Roman" w:hAnsi="Times New Roman" w:cs="Times New Roman"/>
          <w:b/>
          <w:bCs/>
          <w:sz w:val="20"/>
        </w:rPr>
        <w:t>-3</w:t>
      </w:r>
      <w:r w:rsidR="00C25CCE" w:rsidRPr="00553F99">
        <w:rPr>
          <w:rFonts w:ascii="Times New Roman" w:hAnsi="Times New Roman" w:cs="Times New Roman"/>
          <w:sz w:val="20"/>
        </w:rPr>
        <w:t xml:space="preserve"> </w:t>
      </w:r>
      <w:r w:rsidRPr="001424DC">
        <w:rPr>
          <w:rFonts w:ascii="Times New Roman" w:hAnsi="Times New Roman" w:cs="Times New Roman"/>
          <w:b/>
          <w:bCs/>
          <w:sz w:val="20"/>
        </w:rPr>
        <w:t>BREAKDOWNS,</w:t>
      </w:r>
      <w:r w:rsidR="00C25CCE" w:rsidRPr="00553F99">
        <w:rPr>
          <w:rFonts w:ascii="Times New Roman" w:hAnsi="Times New Roman" w:cs="Times New Roman"/>
          <w:sz w:val="20"/>
        </w:rPr>
        <w:t xml:space="preserve"> </w:t>
      </w:r>
      <w:r w:rsidR="00B85B66" w:rsidRPr="00B85B66">
        <w:rPr>
          <w:rFonts w:ascii="Times New Roman" w:hAnsi="Times New Roman" w:cs="Times New Roman"/>
          <w:b/>
          <w:bCs/>
          <w:sz w:val="20"/>
        </w:rPr>
        <w:t>IF ANY</w:t>
      </w:r>
    </w:p>
    <w:p w14:paraId="6940A068" w14:textId="77777777" w:rsidR="00C25CCE" w:rsidRPr="00553F99" w:rsidRDefault="00C25CCE" w:rsidP="00C25CCE">
      <w:pPr>
        <w:spacing w:after="0"/>
        <w:rPr>
          <w:rFonts w:ascii="Times New Roman" w:hAnsi="Times New Roman" w:cs="Times New Roman"/>
          <w:b/>
          <w:bCs/>
          <w:sz w:val="20"/>
        </w:rPr>
      </w:pPr>
    </w:p>
    <w:p w14:paraId="6F56A113" w14:textId="4668D828" w:rsidR="00C25CCE" w:rsidRPr="001424DC" w:rsidRDefault="00954D81" w:rsidP="00C25CCE">
      <w:pPr>
        <w:spacing w:after="0"/>
        <w:rPr>
          <w:rFonts w:ascii="Times New Roman" w:hAnsi="Times New Roman" w:cs="Times New Roman"/>
          <w:b/>
          <w:bCs/>
          <w:sz w:val="20"/>
        </w:rPr>
      </w:pPr>
      <w:r>
        <w:rPr>
          <w:rFonts w:ascii="Times New Roman" w:hAnsi="Times New Roman" w:cs="Times New Roman"/>
          <w:b/>
          <w:bCs/>
          <w:sz w:val="20"/>
        </w:rPr>
        <w:t>H</w:t>
      </w:r>
      <w:r w:rsidR="00C25CCE" w:rsidRPr="00553F99">
        <w:rPr>
          <w:rFonts w:ascii="Times New Roman" w:hAnsi="Times New Roman" w:cs="Times New Roman"/>
          <w:b/>
          <w:bCs/>
          <w:sz w:val="20"/>
        </w:rPr>
        <w:t xml:space="preserve">-4 </w:t>
      </w:r>
      <w:r w:rsidRPr="001424DC">
        <w:rPr>
          <w:rFonts w:ascii="Times New Roman" w:hAnsi="Times New Roman" w:cs="Times New Roman"/>
          <w:b/>
          <w:bCs/>
          <w:sz w:val="20"/>
        </w:rPr>
        <w:t>ANY MAJOR REPAIRS CONDUCTED</w:t>
      </w:r>
    </w:p>
    <w:p w14:paraId="696E5A4C" w14:textId="77777777" w:rsidR="00C25CCE" w:rsidRPr="00553F99" w:rsidRDefault="00C25CCE" w:rsidP="00C25CCE">
      <w:pPr>
        <w:spacing w:after="0"/>
        <w:rPr>
          <w:rFonts w:ascii="Times New Roman" w:hAnsi="Times New Roman" w:cs="Times New Roman"/>
          <w:b/>
          <w:bCs/>
          <w:sz w:val="20"/>
        </w:rPr>
      </w:pPr>
    </w:p>
    <w:p w14:paraId="498B1450" w14:textId="3F39401C" w:rsidR="001B2DD0" w:rsidRDefault="00954D81" w:rsidP="00C25CCE">
      <w:pPr>
        <w:spacing w:after="0"/>
        <w:rPr>
          <w:rFonts w:ascii="Times New Roman" w:hAnsi="Times New Roman" w:cs="Times New Roman"/>
          <w:b/>
          <w:bCs/>
          <w:sz w:val="20"/>
        </w:rPr>
      </w:pPr>
      <w:r>
        <w:rPr>
          <w:rFonts w:ascii="Times New Roman" w:hAnsi="Times New Roman" w:cs="Times New Roman"/>
          <w:b/>
          <w:bCs/>
          <w:sz w:val="20"/>
        </w:rPr>
        <w:t>H</w:t>
      </w:r>
      <w:r w:rsidR="00C25CCE" w:rsidRPr="00553F99">
        <w:rPr>
          <w:rFonts w:ascii="Times New Roman" w:hAnsi="Times New Roman" w:cs="Times New Roman"/>
          <w:b/>
          <w:bCs/>
          <w:sz w:val="20"/>
        </w:rPr>
        <w:t xml:space="preserve">-5 </w:t>
      </w:r>
      <w:r w:rsidRPr="001424DC">
        <w:rPr>
          <w:rFonts w:ascii="Times New Roman" w:hAnsi="Times New Roman" w:cs="Times New Roman"/>
          <w:b/>
          <w:bCs/>
          <w:sz w:val="20"/>
        </w:rPr>
        <w:t>ANY OTHER OBSERVATION</w:t>
      </w:r>
    </w:p>
    <w:p w14:paraId="3F9E1581" w14:textId="77777777" w:rsidR="00486A9D" w:rsidRDefault="00486A9D" w:rsidP="00C25CCE">
      <w:pPr>
        <w:spacing w:after="0"/>
        <w:rPr>
          <w:rFonts w:ascii="Times New Roman" w:hAnsi="Times New Roman" w:cs="Times New Roman"/>
          <w:b/>
          <w:bCs/>
          <w:sz w:val="20"/>
        </w:rPr>
      </w:pPr>
    </w:p>
    <w:p w14:paraId="50465486" w14:textId="77777777" w:rsidR="00486A9D" w:rsidRDefault="00486A9D" w:rsidP="00C25CCE">
      <w:pPr>
        <w:spacing w:after="0"/>
        <w:rPr>
          <w:rFonts w:ascii="Times New Roman" w:hAnsi="Times New Roman" w:cs="Times New Roman"/>
          <w:b/>
          <w:bCs/>
          <w:sz w:val="20"/>
        </w:rPr>
      </w:pPr>
    </w:p>
    <w:p w14:paraId="27850B78" w14:textId="77777777" w:rsidR="00486A9D" w:rsidRDefault="00486A9D" w:rsidP="00C25CCE">
      <w:pPr>
        <w:spacing w:after="0"/>
        <w:rPr>
          <w:rFonts w:ascii="Times New Roman" w:hAnsi="Times New Roman" w:cs="Times New Roman"/>
          <w:b/>
          <w:bCs/>
          <w:sz w:val="20"/>
        </w:rPr>
      </w:pPr>
    </w:p>
    <w:p w14:paraId="7B89BA44" w14:textId="77777777" w:rsidR="00486A9D" w:rsidRDefault="00486A9D" w:rsidP="00C25CCE">
      <w:pPr>
        <w:spacing w:after="0"/>
        <w:rPr>
          <w:rFonts w:ascii="Times New Roman" w:hAnsi="Times New Roman" w:cs="Times New Roman"/>
          <w:b/>
          <w:bCs/>
          <w:sz w:val="20"/>
        </w:rPr>
      </w:pPr>
    </w:p>
    <w:p w14:paraId="743DABD9" w14:textId="77777777" w:rsidR="00486A9D" w:rsidRDefault="00486A9D" w:rsidP="00C25CCE">
      <w:pPr>
        <w:spacing w:after="0"/>
        <w:rPr>
          <w:rFonts w:ascii="Times New Roman" w:hAnsi="Times New Roman" w:cs="Times New Roman"/>
          <w:b/>
          <w:bCs/>
          <w:sz w:val="20"/>
        </w:rPr>
      </w:pPr>
    </w:p>
    <w:p w14:paraId="1D89B8D0" w14:textId="77777777" w:rsidR="00486A9D" w:rsidRDefault="00486A9D" w:rsidP="00C25CCE">
      <w:pPr>
        <w:spacing w:after="0"/>
        <w:rPr>
          <w:rFonts w:ascii="Times New Roman" w:hAnsi="Times New Roman" w:cs="Times New Roman"/>
          <w:b/>
          <w:bCs/>
          <w:sz w:val="20"/>
        </w:rPr>
      </w:pPr>
    </w:p>
    <w:p w14:paraId="33CB1329" w14:textId="77777777" w:rsidR="00486A9D" w:rsidRDefault="00486A9D" w:rsidP="00C25CCE">
      <w:pPr>
        <w:spacing w:after="0"/>
        <w:rPr>
          <w:rFonts w:ascii="Times New Roman" w:hAnsi="Times New Roman" w:cs="Times New Roman"/>
          <w:b/>
          <w:bCs/>
          <w:sz w:val="20"/>
        </w:rPr>
      </w:pPr>
    </w:p>
    <w:p w14:paraId="3E61EAFC" w14:textId="77777777" w:rsidR="00486A9D" w:rsidRDefault="00486A9D" w:rsidP="00C25CCE">
      <w:pPr>
        <w:spacing w:after="0"/>
        <w:rPr>
          <w:rFonts w:ascii="Times New Roman" w:hAnsi="Times New Roman" w:cs="Times New Roman"/>
          <w:b/>
          <w:bCs/>
          <w:sz w:val="20"/>
        </w:rPr>
      </w:pPr>
    </w:p>
    <w:p w14:paraId="5A9ED877" w14:textId="77777777" w:rsidR="00486A9D" w:rsidRDefault="00486A9D" w:rsidP="00C25CCE">
      <w:pPr>
        <w:spacing w:after="0"/>
        <w:rPr>
          <w:rFonts w:ascii="Times New Roman" w:hAnsi="Times New Roman" w:cs="Times New Roman"/>
          <w:b/>
          <w:bCs/>
          <w:sz w:val="20"/>
        </w:rPr>
      </w:pPr>
    </w:p>
    <w:p w14:paraId="63F62E48" w14:textId="77777777" w:rsidR="00486A9D" w:rsidRDefault="00486A9D" w:rsidP="00C25CCE">
      <w:pPr>
        <w:spacing w:after="0"/>
        <w:rPr>
          <w:rFonts w:ascii="Times New Roman" w:hAnsi="Times New Roman" w:cs="Times New Roman"/>
          <w:b/>
          <w:bCs/>
          <w:sz w:val="20"/>
        </w:rPr>
      </w:pPr>
    </w:p>
    <w:p w14:paraId="51B96488" w14:textId="77777777" w:rsidR="00486A9D" w:rsidRDefault="00486A9D" w:rsidP="00C25CCE">
      <w:pPr>
        <w:spacing w:after="0"/>
        <w:rPr>
          <w:rFonts w:ascii="Times New Roman" w:hAnsi="Times New Roman" w:cs="Times New Roman"/>
          <w:b/>
          <w:bCs/>
          <w:sz w:val="20"/>
        </w:rPr>
      </w:pPr>
    </w:p>
    <w:p w14:paraId="4CCD1CCE" w14:textId="77777777" w:rsidR="00486A9D" w:rsidRDefault="00486A9D" w:rsidP="00C25CCE">
      <w:pPr>
        <w:spacing w:after="0"/>
        <w:rPr>
          <w:rFonts w:ascii="Times New Roman" w:hAnsi="Times New Roman" w:cs="Times New Roman"/>
          <w:b/>
          <w:bCs/>
          <w:sz w:val="20"/>
        </w:rPr>
      </w:pPr>
    </w:p>
    <w:p w14:paraId="11124C11" w14:textId="77777777" w:rsidR="00486A9D" w:rsidRDefault="00486A9D" w:rsidP="00C25CCE">
      <w:pPr>
        <w:spacing w:after="0"/>
        <w:rPr>
          <w:rFonts w:ascii="Times New Roman" w:hAnsi="Times New Roman" w:cs="Times New Roman"/>
          <w:b/>
          <w:bCs/>
          <w:sz w:val="20"/>
        </w:rPr>
      </w:pPr>
    </w:p>
    <w:p w14:paraId="105C337F" w14:textId="77777777" w:rsidR="00486A9D" w:rsidRDefault="00486A9D" w:rsidP="00C25CCE">
      <w:pPr>
        <w:spacing w:after="0"/>
        <w:rPr>
          <w:rFonts w:ascii="Times New Roman" w:hAnsi="Times New Roman" w:cs="Times New Roman"/>
          <w:b/>
          <w:bCs/>
          <w:sz w:val="20"/>
        </w:rPr>
      </w:pPr>
    </w:p>
    <w:p w14:paraId="6940CF2B" w14:textId="77777777" w:rsidR="00486A9D" w:rsidRDefault="00486A9D" w:rsidP="00C25CCE">
      <w:pPr>
        <w:spacing w:after="0"/>
        <w:rPr>
          <w:rFonts w:ascii="Times New Roman" w:hAnsi="Times New Roman" w:cs="Times New Roman"/>
          <w:b/>
          <w:bCs/>
          <w:sz w:val="20"/>
        </w:rPr>
      </w:pPr>
    </w:p>
    <w:p w14:paraId="2C6EA118" w14:textId="77777777" w:rsidR="00486A9D" w:rsidRDefault="00486A9D" w:rsidP="00C25CCE">
      <w:pPr>
        <w:spacing w:after="0"/>
        <w:rPr>
          <w:rFonts w:ascii="Times New Roman" w:hAnsi="Times New Roman" w:cs="Times New Roman"/>
          <w:b/>
          <w:bCs/>
          <w:sz w:val="20"/>
        </w:rPr>
      </w:pPr>
    </w:p>
    <w:p w14:paraId="0D9EE96D" w14:textId="77777777" w:rsidR="00486A9D" w:rsidRDefault="00486A9D" w:rsidP="00C25CCE">
      <w:pPr>
        <w:spacing w:after="0"/>
        <w:rPr>
          <w:rFonts w:ascii="Times New Roman" w:hAnsi="Times New Roman" w:cs="Times New Roman"/>
          <w:b/>
          <w:bCs/>
          <w:sz w:val="20"/>
        </w:rPr>
      </w:pPr>
    </w:p>
    <w:p w14:paraId="34873442" w14:textId="77777777" w:rsidR="00486A9D" w:rsidRDefault="00486A9D" w:rsidP="00C25CCE">
      <w:pPr>
        <w:spacing w:after="0"/>
        <w:rPr>
          <w:rFonts w:ascii="Times New Roman" w:hAnsi="Times New Roman" w:cs="Times New Roman"/>
          <w:b/>
          <w:bCs/>
          <w:sz w:val="20"/>
        </w:rPr>
      </w:pPr>
    </w:p>
    <w:p w14:paraId="1E0B55A1" w14:textId="77777777" w:rsidR="00486A9D" w:rsidRDefault="00486A9D" w:rsidP="00C25CCE">
      <w:pPr>
        <w:spacing w:after="0"/>
        <w:rPr>
          <w:rFonts w:ascii="Times New Roman" w:hAnsi="Times New Roman" w:cs="Times New Roman"/>
          <w:b/>
          <w:bCs/>
          <w:sz w:val="20"/>
        </w:rPr>
      </w:pPr>
    </w:p>
    <w:p w14:paraId="42B887A8" w14:textId="77777777" w:rsidR="00486A9D" w:rsidRDefault="00486A9D" w:rsidP="00C25CCE">
      <w:pPr>
        <w:spacing w:after="0"/>
        <w:rPr>
          <w:rFonts w:ascii="Times New Roman" w:hAnsi="Times New Roman" w:cs="Times New Roman"/>
          <w:b/>
          <w:bCs/>
          <w:sz w:val="20"/>
        </w:rPr>
      </w:pPr>
    </w:p>
    <w:p w14:paraId="6E34486E" w14:textId="77777777" w:rsidR="00486A9D" w:rsidRDefault="00486A9D" w:rsidP="00C25CCE">
      <w:pPr>
        <w:spacing w:after="0"/>
        <w:rPr>
          <w:rFonts w:ascii="Times New Roman" w:hAnsi="Times New Roman" w:cs="Times New Roman"/>
          <w:b/>
          <w:bCs/>
          <w:sz w:val="20"/>
        </w:rPr>
      </w:pPr>
    </w:p>
    <w:p w14:paraId="74F70C62" w14:textId="77777777" w:rsidR="00486A9D" w:rsidRDefault="00486A9D" w:rsidP="00C25CCE">
      <w:pPr>
        <w:spacing w:after="0"/>
        <w:rPr>
          <w:rFonts w:ascii="Times New Roman" w:hAnsi="Times New Roman" w:cs="Times New Roman"/>
          <w:b/>
          <w:bCs/>
          <w:sz w:val="20"/>
        </w:rPr>
      </w:pPr>
    </w:p>
    <w:p w14:paraId="3DACB3B9" w14:textId="77777777" w:rsidR="00486A9D" w:rsidRDefault="00486A9D" w:rsidP="00C25CCE">
      <w:pPr>
        <w:spacing w:after="0"/>
        <w:rPr>
          <w:rFonts w:ascii="Times New Roman" w:hAnsi="Times New Roman" w:cs="Times New Roman"/>
          <w:b/>
          <w:bCs/>
          <w:sz w:val="20"/>
        </w:rPr>
      </w:pPr>
    </w:p>
    <w:p w14:paraId="0E6AE1E7" w14:textId="77777777" w:rsidR="00486A9D" w:rsidRDefault="00486A9D" w:rsidP="00C25CCE">
      <w:pPr>
        <w:spacing w:after="0"/>
        <w:rPr>
          <w:rFonts w:ascii="Times New Roman" w:hAnsi="Times New Roman" w:cs="Times New Roman"/>
          <w:b/>
          <w:bCs/>
          <w:sz w:val="20"/>
        </w:rPr>
      </w:pPr>
    </w:p>
    <w:p w14:paraId="38DCCA1A" w14:textId="77777777" w:rsidR="00486A9D" w:rsidRDefault="00486A9D" w:rsidP="00C25CCE">
      <w:pPr>
        <w:spacing w:after="0"/>
        <w:rPr>
          <w:rFonts w:ascii="Times New Roman" w:hAnsi="Times New Roman" w:cs="Times New Roman"/>
          <w:b/>
          <w:bCs/>
          <w:sz w:val="20"/>
        </w:rPr>
      </w:pPr>
    </w:p>
    <w:p w14:paraId="60095E87" w14:textId="77777777" w:rsidR="00486A9D" w:rsidRDefault="00486A9D" w:rsidP="00C25CCE">
      <w:pPr>
        <w:spacing w:after="0"/>
        <w:rPr>
          <w:rFonts w:ascii="Times New Roman" w:hAnsi="Times New Roman" w:cs="Times New Roman"/>
          <w:b/>
          <w:bCs/>
          <w:sz w:val="20"/>
        </w:rPr>
      </w:pPr>
    </w:p>
    <w:p w14:paraId="38018E9E" w14:textId="77777777" w:rsidR="00486A9D" w:rsidRDefault="00486A9D" w:rsidP="00C25CCE">
      <w:pPr>
        <w:spacing w:after="0"/>
        <w:rPr>
          <w:rFonts w:ascii="Times New Roman" w:hAnsi="Times New Roman" w:cs="Times New Roman"/>
          <w:b/>
          <w:bCs/>
          <w:sz w:val="20"/>
        </w:rPr>
      </w:pPr>
    </w:p>
    <w:p w14:paraId="093AA436" w14:textId="77777777" w:rsidR="00486A9D" w:rsidRDefault="00486A9D" w:rsidP="00C25CCE">
      <w:pPr>
        <w:spacing w:after="0"/>
        <w:rPr>
          <w:rFonts w:ascii="Times New Roman" w:hAnsi="Times New Roman" w:cs="Times New Roman"/>
          <w:b/>
          <w:bCs/>
          <w:sz w:val="20"/>
        </w:rPr>
      </w:pPr>
    </w:p>
    <w:p w14:paraId="128CA8B9" w14:textId="77777777" w:rsidR="00486A9D" w:rsidRDefault="00486A9D" w:rsidP="00C25CCE">
      <w:pPr>
        <w:spacing w:after="0"/>
        <w:rPr>
          <w:rFonts w:ascii="Times New Roman" w:hAnsi="Times New Roman" w:cs="Times New Roman"/>
          <w:b/>
          <w:bCs/>
          <w:sz w:val="20"/>
        </w:rPr>
      </w:pPr>
    </w:p>
    <w:p w14:paraId="0E55C836" w14:textId="77777777" w:rsidR="00486A9D" w:rsidRDefault="00486A9D" w:rsidP="00C25CCE">
      <w:pPr>
        <w:spacing w:after="0"/>
        <w:rPr>
          <w:rFonts w:ascii="Times New Roman" w:hAnsi="Times New Roman" w:cs="Times New Roman"/>
          <w:b/>
          <w:bCs/>
          <w:sz w:val="20"/>
        </w:rPr>
      </w:pPr>
    </w:p>
    <w:p w14:paraId="738981EF" w14:textId="77777777" w:rsidR="00486A9D" w:rsidRDefault="00486A9D" w:rsidP="00C25CCE">
      <w:pPr>
        <w:spacing w:after="0"/>
        <w:rPr>
          <w:rFonts w:ascii="Times New Roman" w:hAnsi="Times New Roman" w:cs="Times New Roman"/>
          <w:b/>
          <w:bCs/>
          <w:sz w:val="20"/>
        </w:rPr>
      </w:pPr>
    </w:p>
    <w:p w14:paraId="77563088" w14:textId="77777777" w:rsidR="00486A9D" w:rsidRDefault="00486A9D" w:rsidP="00C25CCE">
      <w:pPr>
        <w:spacing w:after="0"/>
        <w:rPr>
          <w:rFonts w:ascii="Times New Roman" w:hAnsi="Times New Roman" w:cs="Times New Roman"/>
          <w:b/>
          <w:bCs/>
          <w:sz w:val="20"/>
        </w:rPr>
      </w:pPr>
    </w:p>
    <w:p w14:paraId="2E8A8548" w14:textId="77777777" w:rsidR="00486A9D" w:rsidRDefault="00486A9D" w:rsidP="00C25CCE">
      <w:pPr>
        <w:spacing w:after="0"/>
        <w:rPr>
          <w:rFonts w:ascii="Times New Roman" w:hAnsi="Times New Roman" w:cs="Times New Roman"/>
          <w:b/>
          <w:bCs/>
          <w:sz w:val="20"/>
        </w:rPr>
      </w:pPr>
    </w:p>
    <w:p w14:paraId="0D5E9137" w14:textId="77777777" w:rsidR="00486A9D" w:rsidRDefault="00486A9D" w:rsidP="00C25CCE">
      <w:pPr>
        <w:spacing w:after="0"/>
        <w:rPr>
          <w:rFonts w:ascii="Times New Roman" w:hAnsi="Times New Roman" w:cs="Times New Roman"/>
          <w:b/>
          <w:bCs/>
          <w:sz w:val="20"/>
        </w:rPr>
      </w:pPr>
    </w:p>
    <w:p w14:paraId="6D1A4772" w14:textId="77777777" w:rsidR="00486A9D" w:rsidRDefault="00486A9D" w:rsidP="00C25CCE">
      <w:pPr>
        <w:spacing w:after="0"/>
        <w:rPr>
          <w:rFonts w:ascii="Times New Roman" w:hAnsi="Times New Roman" w:cs="Times New Roman"/>
          <w:b/>
          <w:bCs/>
          <w:sz w:val="20"/>
        </w:rPr>
      </w:pPr>
    </w:p>
    <w:p w14:paraId="611351C4" w14:textId="77777777" w:rsidR="00486A9D" w:rsidRDefault="00486A9D" w:rsidP="00C25CCE">
      <w:pPr>
        <w:spacing w:after="0"/>
        <w:rPr>
          <w:rFonts w:ascii="Times New Roman" w:hAnsi="Times New Roman" w:cs="Times New Roman"/>
          <w:b/>
          <w:bCs/>
          <w:sz w:val="20"/>
        </w:rPr>
      </w:pPr>
    </w:p>
    <w:p w14:paraId="3D3FA728" w14:textId="77777777" w:rsidR="00486A9D" w:rsidRDefault="00486A9D" w:rsidP="00C25CCE">
      <w:pPr>
        <w:spacing w:after="0"/>
        <w:rPr>
          <w:rFonts w:ascii="Times New Roman" w:hAnsi="Times New Roman" w:cs="Times New Roman"/>
          <w:b/>
          <w:bCs/>
          <w:sz w:val="20"/>
        </w:rPr>
      </w:pPr>
    </w:p>
    <w:p w14:paraId="0AF6A890" w14:textId="77777777" w:rsidR="00486A9D" w:rsidRDefault="00486A9D" w:rsidP="00C25CCE">
      <w:pPr>
        <w:spacing w:after="0"/>
        <w:rPr>
          <w:rFonts w:ascii="Times New Roman" w:hAnsi="Times New Roman" w:cs="Times New Roman"/>
          <w:b/>
          <w:bCs/>
          <w:sz w:val="20"/>
        </w:rPr>
      </w:pPr>
    </w:p>
    <w:p w14:paraId="0781617B" w14:textId="77777777" w:rsidR="00486A9D" w:rsidRDefault="00486A9D" w:rsidP="00C25CCE">
      <w:pPr>
        <w:spacing w:after="0"/>
        <w:rPr>
          <w:rFonts w:ascii="Times New Roman" w:hAnsi="Times New Roman" w:cs="Times New Roman"/>
          <w:b/>
          <w:bCs/>
          <w:sz w:val="20"/>
        </w:rPr>
      </w:pPr>
    </w:p>
    <w:p w14:paraId="78A10638" w14:textId="77777777" w:rsidR="00486A9D" w:rsidRDefault="00486A9D" w:rsidP="00C25CCE">
      <w:pPr>
        <w:spacing w:after="0"/>
        <w:rPr>
          <w:rFonts w:ascii="Times New Roman" w:hAnsi="Times New Roman" w:cs="Times New Roman"/>
          <w:b/>
          <w:bCs/>
          <w:sz w:val="20"/>
        </w:rPr>
      </w:pPr>
    </w:p>
    <w:p w14:paraId="60E085DB" w14:textId="77777777" w:rsidR="00486A9D" w:rsidRDefault="00486A9D" w:rsidP="00C25CCE">
      <w:pPr>
        <w:spacing w:after="0"/>
        <w:rPr>
          <w:rFonts w:ascii="Times New Roman" w:hAnsi="Times New Roman" w:cs="Times New Roman"/>
          <w:b/>
          <w:bCs/>
          <w:sz w:val="20"/>
        </w:rPr>
      </w:pPr>
    </w:p>
    <w:p w14:paraId="7B60DE24" w14:textId="77777777" w:rsidR="00486A9D" w:rsidRDefault="00486A9D" w:rsidP="00C25CCE">
      <w:pPr>
        <w:spacing w:after="0"/>
        <w:rPr>
          <w:rFonts w:ascii="Times New Roman" w:hAnsi="Times New Roman" w:cs="Times New Roman"/>
          <w:b/>
          <w:bCs/>
          <w:sz w:val="20"/>
        </w:rPr>
      </w:pPr>
    </w:p>
    <w:p w14:paraId="69FAA6A4" w14:textId="77777777" w:rsidR="00486A9D" w:rsidRDefault="00486A9D" w:rsidP="00C25CCE">
      <w:pPr>
        <w:spacing w:after="0"/>
        <w:rPr>
          <w:rFonts w:ascii="Times New Roman" w:hAnsi="Times New Roman" w:cs="Times New Roman"/>
          <w:b/>
          <w:bCs/>
          <w:sz w:val="20"/>
        </w:rPr>
      </w:pPr>
    </w:p>
    <w:p w14:paraId="5E60DA06" w14:textId="77777777" w:rsidR="00792433" w:rsidRPr="00553F99" w:rsidRDefault="00792433" w:rsidP="002B4055">
      <w:pPr>
        <w:spacing w:after="0"/>
        <w:rPr>
          <w:rFonts w:ascii="Times New Roman" w:hAnsi="Times New Roman" w:cs="Times New Roman"/>
          <w:sz w:val="20"/>
        </w:rPr>
      </w:pPr>
    </w:p>
    <w:p w14:paraId="10C38C5E" w14:textId="59721416" w:rsidR="008C4384" w:rsidRPr="00553F99" w:rsidRDefault="002B4055" w:rsidP="008C4384">
      <w:pPr>
        <w:spacing w:after="0"/>
        <w:jc w:val="right"/>
        <w:rPr>
          <w:rFonts w:ascii="Times New Roman" w:hAnsi="Times New Roman" w:cs="Times New Roman"/>
          <w:sz w:val="20"/>
        </w:rPr>
      </w:pPr>
      <w:r>
        <w:rPr>
          <w:rFonts w:ascii="Times New Roman" w:hAnsi="Times New Roman" w:cs="Times New Roman"/>
          <w:sz w:val="20"/>
        </w:rPr>
        <w:t>(</w:t>
      </w:r>
      <w:r w:rsidR="008C4384" w:rsidRPr="00553F99">
        <w:rPr>
          <w:rFonts w:ascii="Times New Roman" w:hAnsi="Times New Roman" w:cs="Times New Roman"/>
          <w:sz w:val="20"/>
        </w:rPr>
        <w:t>Testing Personnel</w:t>
      </w:r>
      <w:r>
        <w:rPr>
          <w:rFonts w:ascii="Times New Roman" w:hAnsi="Times New Roman" w:cs="Times New Roman"/>
          <w:sz w:val="20"/>
        </w:rPr>
        <w:t>)</w:t>
      </w:r>
    </w:p>
    <w:p w14:paraId="3BD60D9A" w14:textId="125D5A40" w:rsidR="00D95E47" w:rsidRPr="00553F99" w:rsidRDefault="00D95E47" w:rsidP="001424DC">
      <w:pPr>
        <w:spacing w:after="120"/>
        <w:jc w:val="center"/>
        <w:rPr>
          <w:rFonts w:ascii="Times New Roman" w:hAnsi="Times New Roman" w:cs="Times New Roman"/>
          <w:b/>
          <w:bCs/>
          <w:sz w:val="20"/>
        </w:rPr>
      </w:pPr>
      <w:r w:rsidRPr="00553F99">
        <w:rPr>
          <w:rFonts w:ascii="Times New Roman" w:hAnsi="Times New Roman" w:cs="Times New Roman"/>
          <w:b/>
          <w:bCs/>
          <w:sz w:val="20"/>
        </w:rPr>
        <w:lastRenderedPageBreak/>
        <w:t xml:space="preserve">ANNEX </w:t>
      </w:r>
      <w:r w:rsidR="00486A9D">
        <w:rPr>
          <w:rFonts w:ascii="Times New Roman" w:hAnsi="Times New Roman" w:cs="Times New Roman"/>
          <w:b/>
          <w:bCs/>
          <w:sz w:val="20"/>
        </w:rPr>
        <w:t>J</w:t>
      </w:r>
    </w:p>
    <w:p w14:paraId="00DBAC89" w14:textId="225C0831" w:rsidR="00D95E47" w:rsidRPr="00553F99" w:rsidRDefault="00D95E47" w:rsidP="001424DC">
      <w:pPr>
        <w:spacing w:after="120"/>
        <w:jc w:val="center"/>
        <w:rPr>
          <w:rFonts w:ascii="Times New Roman" w:hAnsi="Times New Roman" w:cs="Times New Roman"/>
          <w:sz w:val="20"/>
        </w:rPr>
      </w:pPr>
      <w:r w:rsidRPr="00553F99">
        <w:rPr>
          <w:rFonts w:ascii="Times New Roman" w:hAnsi="Times New Roman" w:cs="Times New Roman"/>
          <w:sz w:val="20"/>
        </w:rPr>
        <w:t>(</w:t>
      </w:r>
      <w:r w:rsidRPr="00553F99">
        <w:rPr>
          <w:rFonts w:ascii="Times New Roman" w:hAnsi="Times New Roman" w:cs="Times New Roman"/>
          <w:i/>
          <w:iCs/>
          <w:sz w:val="20"/>
        </w:rPr>
        <w:t>Clause</w:t>
      </w:r>
      <w:r w:rsidRPr="00553F99">
        <w:rPr>
          <w:rFonts w:ascii="Times New Roman" w:hAnsi="Times New Roman" w:cs="Times New Roman"/>
          <w:sz w:val="20"/>
        </w:rPr>
        <w:t xml:space="preserve"> </w:t>
      </w:r>
      <w:r w:rsidR="00061FBF" w:rsidRPr="001424DC">
        <w:rPr>
          <w:rFonts w:ascii="Times New Roman" w:hAnsi="Times New Roman" w:cs="Times New Roman"/>
          <w:sz w:val="20"/>
        </w:rPr>
        <w:t>10</w:t>
      </w:r>
      <w:r w:rsidRPr="00553F99">
        <w:rPr>
          <w:rFonts w:ascii="Times New Roman" w:hAnsi="Times New Roman" w:cs="Times New Roman"/>
          <w:sz w:val="20"/>
        </w:rPr>
        <w:t>)</w:t>
      </w:r>
    </w:p>
    <w:p w14:paraId="0676A365" w14:textId="77777777" w:rsidR="006E0B1D" w:rsidRPr="00553F99" w:rsidRDefault="00D95E47" w:rsidP="00D95E47">
      <w:pPr>
        <w:spacing w:after="0"/>
        <w:jc w:val="center"/>
        <w:rPr>
          <w:rFonts w:ascii="Times New Roman" w:hAnsi="Times New Roman" w:cs="Times New Roman"/>
          <w:b/>
          <w:bCs/>
          <w:sz w:val="20"/>
        </w:rPr>
      </w:pPr>
      <w:r w:rsidRPr="00553F99">
        <w:rPr>
          <w:rFonts w:ascii="Times New Roman" w:hAnsi="Times New Roman" w:cs="Times New Roman"/>
          <w:b/>
          <w:bCs/>
          <w:sz w:val="20"/>
        </w:rPr>
        <w:t>SUMMARY REPORT</w:t>
      </w:r>
    </w:p>
    <w:p w14:paraId="1066FFD6" w14:textId="77777777" w:rsidR="00D95E47" w:rsidRPr="00553F99" w:rsidRDefault="00D95E47" w:rsidP="00D95E47">
      <w:pPr>
        <w:spacing w:after="0"/>
        <w:rPr>
          <w:rFonts w:ascii="Times New Roman" w:hAnsi="Times New Roman" w:cs="Times New Roman"/>
          <w:b/>
          <w:bCs/>
          <w:sz w:val="20"/>
        </w:rPr>
      </w:pPr>
    </w:p>
    <w:p w14:paraId="5A715ED0" w14:textId="3FB30975" w:rsidR="00737B35" w:rsidRPr="00AA0EAC" w:rsidRDefault="00AA0EAC"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-1</w:t>
      </w:r>
      <w:r w:rsidR="00737B35" w:rsidRPr="00553F99">
        <w:rPr>
          <w:rFonts w:ascii="Times New Roman" w:hAnsi="Times New Roman" w:cs="Times New Roman"/>
          <w:sz w:val="20"/>
        </w:rPr>
        <w:t xml:space="preserve"> </w:t>
      </w:r>
      <w:r w:rsidRPr="001424DC">
        <w:rPr>
          <w:rFonts w:ascii="Times New Roman" w:hAnsi="Times New Roman" w:cs="Times New Roman"/>
          <w:b/>
          <w:bCs/>
          <w:sz w:val="20"/>
        </w:rPr>
        <w:t>NAME OF MANUFACTURER</w:t>
      </w:r>
    </w:p>
    <w:p w14:paraId="4A4F3E3F" w14:textId="77777777" w:rsidR="00737B35" w:rsidRPr="00553F99" w:rsidRDefault="00737B35" w:rsidP="00737B35">
      <w:pPr>
        <w:spacing w:after="0"/>
        <w:rPr>
          <w:rFonts w:ascii="Times New Roman" w:hAnsi="Times New Roman" w:cs="Times New Roman"/>
          <w:b/>
          <w:bCs/>
          <w:sz w:val="20"/>
        </w:rPr>
      </w:pPr>
    </w:p>
    <w:p w14:paraId="5D13CF9A" w14:textId="527E962F" w:rsidR="00737B35" w:rsidRPr="00AA0EAC" w:rsidRDefault="00AA0EAC"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-2 </w:t>
      </w:r>
      <w:r w:rsidRPr="001424DC">
        <w:rPr>
          <w:rFonts w:ascii="Times New Roman" w:hAnsi="Times New Roman" w:cs="Times New Roman"/>
          <w:b/>
          <w:bCs/>
          <w:sz w:val="20"/>
        </w:rPr>
        <w:t>MODEL NUMBER</w:t>
      </w:r>
    </w:p>
    <w:p w14:paraId="5C10232E" w14:textId="77777777" w:rsidR="00737B35" w:rsidRPr="00553F99" w:rsidRDefault="00737B35" w:rsidP="00737B35">
      <w:pPr>
        <w:spacing w:after="0"/>
        <w:rPr>
          <w:rFonts w:ascii="Times New Roman" w:hAnsi="Times New Roman" w:cs="Times New Roman"/>
          <w:b/>
          <w:bCs/>
          <w:sz w:val="20"/>
        </w:rPr>
      </w:pPr>
    </w:p>
    <w:p w14:paraId="72228C8D" w14:textId="5D546A41" w:rsidR="00737B35" w:rsidRPr="00553F99" w:rsidRDefault="00AA0EAC"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-3 </w:t>
      </w:r>
      <w:r w:rsidRPr="001424DC">
        <w:rPr>
          <w:rFonts w:ascii="Times New Roman" w:hAnsi="Times New Roman" w:cs="Times New Roman"/>
          <w:b/>
          <w:bCs/>
          <w:sz w:val="20"/>
        </w:rPr>
        <w:t>NAME OF TESTING STATION</w:t>
      </w:r>
    </w:p>
    <w:p w14:paraId="3276EC31" w14:textId="77777777" w:rsidR="00737B35" w:rsidRPr="00553F99" w:rsidRDefault="00737B35" w:rsidP="00737B35">
      <w:pPr>
        <w:spacing w:after="0"/>
        <w:rPr>
          <w:rFonts w:ascii="Times New Roman" w:hAnsi="Times New Roman" w:cs="Times New Roman"/>
          <w:b/>
          <w:bCs/>
          <w:sz w:val="20"/>
        </w:rPr>
      </w:pPr>
    </w:p>
    <w:p w14:paraId="174FEE18" w14:textId="0A7D3002" w:rsidR="00737B35" w:rsidRPr="00553F99" w:rsidRDefault="00AA0EAC"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-4 </w:t>
      </w:r>
      <w:r w:rsidRPr="001424DC">
        <w:rPr>
          <w:rFonts w:ascii="Times New Roman" w:hAnsi="Times New Roman" w:cs="Times New Roman"/>
          <w:b/>
          <w:bCs/>
          <w:sz w:val="20"/>
        </w:rPr>
        <w:t>BRIEF DESCRIPTION OF THE BURR MILL</w:t>
      </w:r>
      <w:r w:rsidRPr="00AA0EAC">
        <w:rPr>
          <w:rFonts w:ascii="Times New Roman" w:hAnsi="Times New Roman" w:cs="Times New Roman"/>
          <w:b/>
          <w:bCs/>
          <w:sz w:val="20"/>
        </w:rPr>
        <w:t xml:space="preserve"> </w:t>
      </w:r>
    </w:p>
    <w:p w14:paraId="706DBD79" w14:textId="77777777" w:rsidR="00737B35" w:rsidRPr="00553F99" w:rsidRDefault="00737B35" w:rsidP="00737B35">
      <w:pPr>
        <w:spacing w:after="0"/>
        <w:rPr>
          <w:rFonts w:ascii="Times New Roman" w:hAnsi="Times New Roman" w:cs="Times New Roman"/>
          <w:b/>
          <w:bCs/>
          <w:sz w:val="20"/>
        </w:rPr>
      </w:pPr>
    </w:p>
    <w:p w14:paraId="3D0AB1FC" w14:textId="7FA781E2" w:rsidR="00737B35" w:rsidRPr="00553F99" w:rsidRDefault="00AA0EAC"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-5 </w:t>
      </w:r>
      <w:r w:rsidRPr="001424DC">
        <w:rPr>
          <w:rFonts w:ascii="Times New Roman" w:hAnsi="Times New Roman" w:cs="Times New Roman"/>
          <w:b/>
          <w:bCs/>
          <w:sz w:val="20"/>
        </w:rPr>
        <w:t>TYPE AND VARIETY OF FEED MATERIAL USED</w:t>
      </w:r>
    </w:p>
    <w:p w14:paraId="5E5AE118" w14:textId="77777777" w:rsidR="00737B35" w:rsidRPr="00553F99" w:rsidRDefault="00737B35" w:rsidP="00737B35">
      <w:pPr>
        <w:spacing w:after="0"/>
        <w:rPr>
          <w:rFonts w:ascii="Times New Roman" w:hAnsi="Times New Roman" w:cs="Times New Roman"/>
          <w:b/>
          <w:bCs/>
          <w:sz w:val="20"/>
        </w:rPr>
      </w:pPr>
    </w:p>
    <w:p w14:paraId="5F7A39AC" w14:textId="582EAE0A" w:rsidR="00737B35" w:rsidRPr="00553F99" w:rsidRDefault="00AA0EAC"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-6 </w:t>
      </w:r>
      <w:r w:rsidRPr="001424DC">
        <w:rPr>
          <w:rFonts w:ascii="Times New Roman" w:hAnsi="Times New Roman" w:cs="Times New Roman"/>
          <w:b/>
          <w:bCs/>
          <w:sz w:val="20"/>
        </w:rPr>
        <w:t>PERCENTAGE OF FOREIGN MATTER PRESENT IN THE FEED</w:t>
      </w:r>
    </w:p>
    <w:p w14:paraId="6F036129" w14:textId="77777777" w:rsidR="00737B35" w:rsidRPr="00553F99" w:rsidRDefault="00737B35" w:rsidP="00737B35">
      <w:pPr>
        <w:spacing w:after="0"/>
        <w:rPr>
          <w:rFonts w:ascii="Times New Roman" w:hAnsi="Times New Roman" w:cs="Times New Roman"/>
          <w:b/>
          <w:bCs/>
          <w:sz w:val="20"/>
        </w:rPr>
      </w:pPr>
    </w:p>
    <w:p w14:paraId="6FB34E63" w14:textId="11D7A7E7" w:rsidR="00737B35" w:rsidRPr="00AA0EAC" w:rsidRDefault="00AA0EAC"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-7 </w:t>
      </w:r>
      <w:r w:rsidRPr="001424DC">
        <w:rPr>
          <w:rFonts w:ascii="Times New Roman" w:hAnsi="Times New Roman" w:cs="Times New Roman"/>
          <w:b/>
          <w:bCs/>
          <w:sz w:val="20"/>
        </w:rPr>
        <w:t>MOISTURE CONTENT OF RAW MATERIAL</w:t>
      </w:r>
      <w:r w:rsidR="00737B35" w:rsidRPr="00553F99">
        <w:rPr>
          <w:rFonts w:ascii="Times New Roman" w:hAnsi="Times New Roman" w:cs="Times New Roman"/>
          <w:sz w:val="20"/>
        </w:rPr>
        <w:t xml:space="preserve">, </w:t>
      </w:r>
      <w:r w:rsidR="00737B35" w:rsidRPr="001424DC">
        <w:rPr>
          <w:rFonts w:ascii="Times New Roman" w:hAnsi="Times New Roman" w:cs="Times New Roman"/>
          <w:b/>
          <w:bCs/>
          <w:sz w:val="20"/>
        </w:rPr>
        <w:t xml:space="preserve">% </w:t>
      </w:r>
      <w:r w:rsidR="00061FBF" w:rsidRPr="001424DC">
        <w:rPr>
          <w:rFonts w:ascii="Times New Roman" w:hAnsi="Times New Roman" w:cs="Times New Roman"/>
          <w:b/>
          <w:bCs/>
          <w:sz w:val="20"/>
        </w:rPr>
        <w:t>(</w:t>
      </w:r>
      <w:proofErr w:type="spellStart"/>
      <w:r w:rsidR="00737B35" w:rsidRPr="001424DC">
        <w:rPr>
          <w:rFonts w:ascii="Times New Roman" w:hAnsi="Times New Roman" w:cs="Times New Roman"/>
          <w:b/>
          <w:bCs/>
          <w:sz w:val="20"/>
        </w:rPr>
        <w:t>w.b.</w:t>
      </w:r>
      <w:proofErr w:type="spellEnd"/>
      <w:r w:rsidR="00061FBF" w:rsidRPr="001424DC">
        <w:rPr>
          <w:rFonts w:ascii="Times New Roman" w:hAnsi="Times New Roman" w:cs="Times New Roman"/>
          <w:b/>
          <w:bCs/>
          <w:sz w:val="20"/>
        </w:rPr>
        <w:t>)</w:t>
      </w:r>
    </w:p>
    <w:p w14:paraId="4CD32CC4" w14:textId="77777777" w:rsidR="00737B35" w:rsidRPr="00553F99" w:rsidRDefault="00737B35" w:rsidP="00737B35">
      <w:pPr>
        <w:spacing w:after="0"/>
        <w:rPr>
          <w:rFonts w:ascii="Times New Roman" w:hAnsi="Times New Roman" w:cs="Times New Roman"/>
          <w:b/>
          <w:bCs/>
          <w:sz w:val="20"/>
        </w:rPr>
      </w:pPr>
    </w:p>
    <w:p w14:paraId="5C693E55" w14:textId="1950FC79" w:rsidR="00737B35" w:rsidRPr="00AA0EAC" w:rsidRDefault="00AA0EAC"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-8 </w:t>
      </w:r>
      <w:r w:rsidRPr="001424DC">
        <w:rPr>
          <w:rFonts w:ascii="Times New Roman" w:hAnsi="Times New Roman" w:cs="Times New Roman"/>
          <w:b/>
          <w:bCs/>
          <w:sz w:val="20"/>
        </w:rPr>
        <w:t>PROVISIONS FOR ADJUSTMENT OF:</w:t>
      </w:r>
    </w:p>
    <w:p w14:paraId="4C8928A2" w14:textId="77777777" w:rsidR="00737B35" w:rsidRPr="00553F99" w:rsidRDefault="00737B35" w:rsidP="00737B35">
      <w:pPr>
        <w:spacing w:after="0"/>
        <w:rPr>
          <w:rFonts w:ascii="Times New Roman" w:hAnsi="Times New Roman" w:cs="Times New Roman"/>
          <w:sz w:val="20"/>
        </w:rPr>
      </w:pPr>
    </w:p>
    <w:p w14:paraId="44E89BF4" w14:textId="52F2603C" w:rsidR="00737B35" w:rsidRPr="001424DC" w:rsidRDefault="00737B35" w:rsidP="001424DC">
      <w:pPr>
        <w:pStyle w:val="ListParagraph"/>
        <w:numPr>
          <w:ilvl w:val="0"/>
          <w:numId w:val="34"/>
        </w:numPr>
        <w:spacing w:after="120"/>
        <w:rPr>
          <w:rFonts w:ascii="Times New Roman" w:hAnsi="Times New Roman" w:cs="Times New Roman"/>
          <w:sz w:val="20"/>
        </w:rPr>
      </w:pPr>
      <w:r w:rsidRPr="001424DC">
        <w:rPr>
          <w:rFonts w:ascii="Times New Roman" w:hAnsi="Times New Roman" w:cs="Times New Roman"/>
          <w:sz w:val="20"/>
        </w:rPr>
        <w:t xml:space="preserve">Feed </w:t>
      </w:r>
      <w:r w:rsidR="00061FBF" w:rsidRPr="001424DC">
        <w:rPr>
          <w:rFonts w:ascii="Times New Roman" w:hAnsi="Times New Roman" w:cs="Times New Roman"/>
          <w:sz w:val="20"/>
        </w:rPr>
        <w:t>rate</w:t>
      </w:r>
      <w:r w:rsidRPr="001424DC">
        <w:rPr>
          <w:rFonts w:ascii="Times New Roman" w:hAnsi="Times New Roman" w:cs="Times New Roman"/>
          <w:sz w:val="20"/>
        </w:rPr>
        <w:t xml:space="preserve"> </w:t>
      </w:r>
    </w:p>
    <w:p w14:paraId="2AB3B5F6" w14:textId="3762B311" w:rsidR="00737B35" w:rsidRPr="001424DC" w:rsidRDefault="00737B35" w:rsidP="001424DC">
      <w:pPr>
        <w:pStyle w:val="ListParagraph"/>
        <w:numPr>
          <w:ilvl w:val="0"/>
          <w:numId w:val="34"/>
        </w:numPr>
        <w:spacing w:after="120"/>
        <w:rPr>
          <w:rFonts w:ascii="Times New Roman" w:hAnsi="Times New Roman" w:cs="Times New Roman"/>
          <w:sz w:val="20"/>
        </w:rPr>
      </w:pPr>
      <w:r w:rsidRPr="001424DC">
        <w:rPr>
          <w:rFonts w:ascii="Times New Roman" w:hAnsi="Times New Roman" w:cs="Times New Roman"/>
          <w:sz w:val="20"/>
        </w:rPr>
        <w:t xml:space="preserve">Speed of main shaft  </w:t>
      </w:r>
    </w:p>
    <w:p w14:paraId="4B585B6F" w14:textId="607C61C6" w:rsidR="00737B35" w:rsidRPr="001424DC" w:rsidRDefault="00737B35" w:rsidP="001424DC">
      <w:pPr>
        <w:pStyle w:val="ListParagraph"/>
        <w:numPr>
          <w:ilvl w:val="0"/>
          <w:numId w:val="34"/>
        </w:numPr>
        <w:rPr>
          <w:rFonts w:ascii="Times New Roman" w:hAnsi="Times New Roman" w:cs="Times New Roman"/>
          <w:sz w:val="20"/>
        </w:rPr>
      </w:pPr>
      <w:r w:rsidRPr="001424DC">
        <w:rPr>
          <w:rFonts w:ascii="Times New Roman" w:hAnsi="Times New Roman" w:cs="Times New Roman"/>
          <w:sz w:val="20"/>
        </w:rPr>
        <w:t xml:space="preserve">Clearance between the plates  </w:t>
      </w:r>
    </w:p>
    <w:p w14:paraId="17B88C97" w14:textId="77777777" w:rsidR="00737B35" w:rsidRPr="00553F99" w:rsidRDefault="00737B35" w:rsidP="00737B35">
      <w:pPr>
        <w:spacing w:after="0"/>
        <w:rPr>
          <w:rFonts w:ascii="Times New Roman" w:hAnsi="Times New Roman" w:cs="Times New Roman"/>
          <w:sz w:val="20"/>
        </w:rPr>
      </w:pPr>
    </w:p>
    <w:p w14:paraId="1DF6397A" w14:textId="40BC0D6A" w:rsidR="00737B35" w:rsidRPr="00553F99" w:rsidRDefault="00C62B4B"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-9 </w:t>
      </w:r>
      <w:r w:rsidRPr="00C62B4B">
        <w:rPr>
          <w:rFonts w:ascii="Times New Roman" w:hAnsi="Times New Roman" w:cs="Times New Roman"/>
          <w:b/>
          <w:bCs/>
          <w:sz w:val="20"/>
        </w:rPr>
        <w:t>POWER REQUIREMENT</w:t>
      </w:r>
      <w:r w:rsidR="00737B35" w:rsidRPr="001424DC">
        <w:rPr>
          <w:rFonts w:ascii="Times New Roman" w:hAnsi="Times New Roman" w:cs="Times New Roman"/>
          <w:b/>
          <w:bCs/>
          <w:sz w:val="20"/>
        </w:rPr>
        <w:t>, kW</w:t>
      </w:r>
    </w:p>
    <w:p w14:paraId="0A07AEC7" w14:textId="77777777" w:rsidR="00737B35" w:rsidRPr="00553F99" w:rsidRDefault="00737B35" w:rsidP="00737B35">
      <w:pPr>
        <w:spacing w:after="0"/>
        <w:rPr>
          <w:rFonts w:ascii="Times New Roman" w:hAnsi="Times New Roman" w:cs="Times New Roman"/>
          <w:b/>
          <w:bCs/>
          <w:sz w:val="20"/>
        </w:rPr>
      </w:pPr>
    </w:p>
    <w:p w14:paraId="63C8B745" w14:textId="1607B99E" w:rsidR="00737B35" w:rsidRPr="00553F99" w:rsidRDefault="00C62B4B" w:rsidP="00737B35">
      <w:pPr>
        <w:spacing w:after="0"/>
        <w:rPr>
          <w:rFonts w:ascii="Times New Roman" w:hAnsi="Times New Roman" w:cs="Times New Roman"/>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-10 </w:t>
      </w:r>
      <w:r w:rsidRPr="001424DC">
        <w:rPr>
          <w:rFonts w:ascii="Times New Roman" w:hAnsi="Times New Roman" w:cs="Times New Roman"/>
          <w:b/>
          <w:bCs/>
          <w:sz w:val="20"/>
        </w:rPr>
        <w:t>RECOMMENDED POWER</w:t>
      </w:r>
    </w:p>
    <w:p w14:paraId="262BCE00" w14:textId="77777777" w:rsidR="00737B35" w:rsidRPr="00553F99" w:rsidRDefault="00737B35" w:rsidP="00737B35">
      <w:pPr>
        <w:spacing w:after="0"/>
        <w:rPr>
          <w:rFonts w:ascii="Times New Roman" w:hAnsi="Times New Roman" w:cs="Times New Roman"/>
          <w:sz w:val="20"/>
        </w:rPr>
      </w:pPr>
    </w:p>
    <w:p w14:paraId="798A9A1B" w14:textId="41689DBE" w:rsidR="00737B35" w:rsidRPr="001424DC" w:rsidRDefault="00737B35" w:rsidP="001424DC">
      <w:pPr>
        <w:pStyle w:val="ListParagraph"/>
        <w:numPr>
          <w:ilvl w:val="0"/>
          <w:numId w:val="35"/>
        </w:numPr>
        <w:spacing w:after="120"/>
        <w:rPr>
          <w:rFonts w:ascii="Times New Roman" w:hAnsi="Times New Roman" w:cs="Times New Roman"/>
          <w:sz w:val="20"/>
        </w:rPr>
      </w:pPr>
      <w:r w:rsidRPr="001424DC">
        <w:rPr>
          <w:rFonts w:ascii="Times New Roman" w:hAnsi="Times New Roman" w:cs="Times New Roman"/>
          <w:sz w:val="20"/>
        </w:rPr>
        <w:t>Observed power at no-load</w:t>
      </w:r>
    </w:p>
    <w:p w14:paraId="55470248" w14:textId="549A0844" w:rsidR="00737B35" w:rsidRPr="001424DC" w:rsidRDefault="00737B35" w:rsidP="001424DC">
      <w:pPr>
        <w:pStyle w:val="ListParagraph"/>
        <w:numPr>
          <w:ilvl w:val="0"/>
          <w:numId w:val="35"/>
        </w:numPr>
        <w:spacing w:after="120"/>
        <w:rPr>
          <w:rFonts w:ascii="Times New Roman" w:hAnsi="Times New Roman" w:cs="Times New Roman"/>
          <w:sz w:val="20"/>
        </w:rPr>
      </w:pPr>
      <w:r w:rsidRPr="001424DC">
        <w:rPr>
          <w:rFonts w:ascii="Times New Roman" w:hAnsi="Times New Roman" w:cs="Times New Roman"/>
          <w:sz w:val="20"/>
        </w:rPr>
        <w:t>Observed power at load at rated input capacity</w:t>
      </w:r>
    </w:p>
    <w:p w14:paraId="202F6364" w14:textId="343C0E44" w:rsidR="00737B35" w:rsidRPr="001424DC" w:rsidRDefault="00737B35" w:rsidP="001424DC">
      <w:pPr>
        <w:pStyle w:val="ListParagraph"/>
        <w:numPr>
          <w:ilvl w:val="0"/>
          <w:numId w:val="35"/>
        </w:numPr>
        <w:rPr>
          <w:rFonts w:ascii="Times New Roman" w:hAnsi="Times New Roman" w:cs="Times New Roman"/>
          <w:sz w:val="20"/>
        </w:rPr>
      </w:pPr>
      <w:r w:rsidRPr="001424DC">
        <w:rPr>
          <w:rFonts w:ascii="Times New Roman" w:hAnsi="Times New Roman" w:cs="Times New Roman"/>
          <w:sz w:val="20"/>
        </w:rPr>
        <w:t>Observed power at maximum input capacity</w:t>
      </w:r>
    </w:p>
    <w:p w14:paraId="5504C7FF" w14:textId="77777777" w:rsidR="00737B35" w:rsidRPr="00553F99" w:rsidRDefault="00737B35" w:rsidP="00737B35">
      <w:pPr>
        <w:spacing w:after="0"/>
        <w:rPr>
          <w:rFonts w:ascii="Times New Roman" w:hAnsi="Times New Roman" w:cs="Times New Roman"/>
          <w:sz w:val="20"/>
        </w:rPr>
      </w:pPr>
    </w:p>
    <w:p w14:paraId="33796538" w14:textId="7EFC2050" w:rsidR="00737B35" w:rsidRPr="00C62B4B" w:rsidRDefault="00C62B4B"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-11 </w:t>
      </w:r>
      <w:r w:rsidRPr="001424DC">
        <w:rPr>
          <w:rFonts w:ascii="Times New Roman" w:hAnsi="Times New Roman" w:cs="Times New Roman"/>
          <w:b/>
          <w:bCs/>
          <w:sz w:val="20"/>
        </w:rPr>
        <w:t>RATED INPUT CAPACITY</w:t>
      </w:r>
      <w:r w:rsidRPr="00C62B4B">
        <w:rPr>
          <w:rFonts w:ascii="Times New Roman" w:hAnsi="Times New Roman" w:cs="Times New Roman"/>
          <w:b/>
          <w:bCs/>
          <w:sz w:val="20"/>
        </w:rPr>
        <w:t xml:space="preserve">  </w:t>
      </w:r>
    </w:p>
    <w:p w14:paraId="532CD82E" w14:textId="77777777" w:rsidR="00737B35" w:rsidRPr="00553F99" w:rsidRDefault="00737B35" w:rsidP="00737B35">
      <w:pPr>
        <w:spacing w:after="0"/>
        <w:rPr>
          <w:rFonts w:ascii="Times New Roman" w:hAnsi="Times New Roman" w:cs="Times New Roman"/>
          <w:b/>
          <w:bCs/>
          <w:sz w:val="20"/>
        </w:rPr>
      </w:pPr>
    </w:p>
    <w:p w14:paraId="7A6E3772" w14:textId="2970A68F" w:rsidR="00737B35" w:rsidRPr="001424DC" w:rsidRDefault="00C62B4B"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-12 </w:t>
      </w:r>
      <w:r w:rsidRPr="001424DC">
        <w:rPr>
          <w:rFonts w:ascii="Times New Roman" w:hAnsi="Times New Roman" w:cs="Times New Roman"/>
          <w:b/>
          <w:bCs/>
          <w:sz w:val="20"/>
        </w:rPr>
        <w:t>SPECIFIC ENERGY CONSUMPTION</w:t>
      </w:r>
      <w:r w:rsidR="00737B35" w:rsidRPr="001424DC">
        <w:rPr>
          <w:rFonts w:ascii="Times New Roman" w:hAnsi="Times New Roman" w:cs="Times New Roman"/>
          <w:b/>
          <w:bCs/>
          <w:sz w:val="20"/>
        </w:rPr>
        <w:t xml:space="preserve">, </w:t>
      </w:r>
      <w:proofErr w:type="spellStart"/>
      <w:r w:rsidR="00500321" w:rsidRPr="001424DC">
        <w:rPr>
          <w:rFonts w:ascii="Times New Roman" w:hAnsi="Times New Roman" w:cs="Times New Roman"/>
          <w:b/>
          <w:bCs/>
          <w:sz w:val="20"/>
        </w:rPr>
        <w:t>W</w:t>
      </w:r>
      <w:r w:rsidR="00737B35" w:rsidRPr="001424DC">
        <w:rPr>
          <w:rFonts w:ascii="Times New Roman" w:hAnsi="Times New Roman" w:cs="Times New Roman"/>
          <w:b/>
          <w:bCs/>
          <w:sz w:val="20"/>
        </w:rPr>
        <w:t>h</w:t>
      </w:r>
      <w:proofErr w:type="spellEnd"/>
      <w:r w:rsidR="00737B35" w:rsidRPr="001424DC">
        <w:rPr>
          <w:rFonts w:ascii="Times New Roman" w:hAnsi="Times New Roman" w:cs="Times New Roman"/>
          <w:b/>
          <w:bCs/>
          <w:sz w:val="20"/>
        </w:rPr>
        <w:t xml:space="preserve">/q </w:t>
      </w:r>
    </w:p>
    <w:p w14:paraId="71520F57" w14:textId="77777777" w:rsidR="00737B35" w:rsidRPr="00553F99" w:rsidRDefault="00737B35" w:rsidP="00737B35">
      <w:pPr>
        <w:spacing w:after="0"/>
        <w:rPr>
          <w:rFonts w:ascii="Times New Roman" w:hAnsi="Times New Roman" w:cs="Times New Roman"/>
          <w:b/>
          <w:bCs/>
          <w:sz w:val="20"/>
        </w:rPr>
      </w:pPr>
    </w:p>
    <w:p w14:paraId="74237144" w14:textId="61B27B69" w:rsidR="00737B35" w:rsidRPr="001424DC" w:rsidRDefault="00C62B4B" w:rsidP="00737B35">
      <w:pPr>
        <w:spacing w:after="0"/>
        <w:rPr>
          <w:rFonts w:ascii="Times New Roman" w:hAnsi="Times New Roman" w:cs="Times New Roman"/>
          <w:b/>
          <w:bCs/>
          <w:sz w:val="20"/>
        </w:rPr>
      </w:pPr>
      <w:r>
        <w:rPr>
          <w:rFonts w:ascii="Times New Roman" w:hAnsi="Times New Roman" w:cs="Times New Roman"/>
          <w:b/>
          <w:bCs/>
          <w:sz w:val="20"/>
        </w:rPr>
        <w:t>J</w:t>
      </w:r>
      <w:r w:rsidR="00737B35" w:rsidRPr="00553F99">
        <w:rPr>
          <w:rFonts w:ascii="Times New Roman" w:hAnsi="Times New Roman" w:cs="Times New Roman"/>
          <w:b/>
          <w:bCs/>
          <w:sz w:val="20"/>
        </w:rPr>
        <w:t xml:space="preserve">-13 </w:t>
      </w:r>
      <w:r w:rsidRPr="001424DC">
        <w:rPr>
          <w:rFonts w:ascii="Times New Roman" w:hAnsi="Times New Roman" w:cs="Times New Roman"/>
          <w:b/>
          <w:bCs/>
          <w:sz w:val="20"/>
        </w:rPr>
        <w:t>ANY MARKED OBSERVATION AFFECTING PERFORMANCE</w:t>
      </w:r>
    </w:p>
    <w:p w14:paraId="0EBD36DE" w14:textId="77777777" w:rsidR="00875B09" w:rsidRPr="00553F99" w:rsidRDefault="00875B09" w:rsidP="00737B35">
      <w:pPr>
        <w:spacing w:after="0"/>
        <w:rPr>
          <w:rFonts w:ascii="Times New Roman" w:hAnsi="Times New Roman" w:cs="Times New Roman"/>
          <w:b/>
          <w:bCs/>
          <w:sz w:val="20"/>
        </w:rPr>
      </w:pPr>
    </w:p>
    <w:p w14:paraId="0BEE8B30" w14:textId="17356595" w:rsidR="00737B35" w:rsidRPr="00553F99" w:rsidRDefault="00C62B4B" w:rsidP="00737B35">
      <w:pPr>
        <w:spacing w:after="0"/>
        <w:rPr>
          <w:rFonts w:ascii="Times New Roman" w:hAnsi="Times New Roman" w:cs="Times New Roman"/>
          <w:b/>
          <w:bCs/>
          <w:sz w:val="20"/>
        </w:rPr>
      </w:pPr>
      <w:r>
        <w:rPr>
          <w:rFonts w:ascii="Times New Roman" w:hAnsi="Times New Roman" w:cs="Times New Roman"/>
          <w:b/>
          <w:bCs/>
          <w:sz w:val="20"/>
        </w:rPr>
        <w:t>J</w:t>
      </w:r>
      <w:r w:rsidR="00875B09" w:rsidRPr="00553F99">
        <w:rPr>
          <w:rFonts w:ascii="Times New Roman" w:hAnsi="Times New Roman" w:cs="Times New Roman"/>
          <w:b/>
          <w:bCs/>
          <w:sz w:val="20"/>
        </w:rPr>
        <w:t>-</w:t>
      </w:r>
      <w:r w:rsidRPr="00C62B4B">
        <w:rPr>
          <w:rFonts w:ascii="Times New Roman" w:hAnsi="Times New Roman" w:cs="Times New Roman"/>
          <w:b/>
          <w:bCs/>
          <w:sz w:val="20"/>
        </w:rPr>
        <w:t xml:space="preserve">14 </w:t>
      </w:r>
      <w:r w:rsidRPr="001424DC">
        <w:rPr>
          <w:rFonts w:ascii="Times New Roman" w:hAnsi="Times New Roman" w:cs="Times New Roman"/>
          <w:b/>
          <w:bCs/>
          <w:sz w:val="20"/>
        </w:rPr>
        <w:t>ANY MARKED BREAKDOWNS</w:t>
      </w:r>
    </w:p>
    <w:p w14:paraId="595E6E2D" w14:textId="77777777" w:rsidR="00875B09" w:rsidRPr="00553F99" w:rsidRDefault="00875B09" w:rsidP="00737B35">
      <w:pPr>
        <w:spacing w:after="0"/>
        <w:rPr>
          <w:rFonts w:ascii="Times New Roman" w:hAnsi="Times New Roman" w:cs="Times New Roman"/>
          <w:b/>
          <w:bCs/>
          <w:sz w:val="20"/>
        </w:rPr>
      </w:pPr>
    </w:p>
    <w:p w14:paraId="16B5A7F7" w14:textId="7686B0F5" w:rsidR="00737B35" w:rsidRDefault="00C62B4B" w:rsidP="00737B35">
      <w:pPr>
        <w:spacing w:after="0"/>
        <w:rPr>
          <w:rFonts w:ascii="Times New Roman" w:hAnsi="Times New Roman" w:cs="Times New Roman"/>
          <w:b/>
          <w:bCs/>
          <w:sz w:val="20"/>
        </w:rPr>
      </w:pPr>
      <w:r>
        <w:rPr>
          <w:rFonts w:ascii="Times New Roman" w:hAnsi="Times New Roman" w:cs="Times New Roman"/>
          <w:b/>
          <w:bCs/>
          <w:sz w:val="20"/>
        </w:rPr>
        <w:t>J</w:t>
      </w:r>
      <w:r w:rsidR="00875B09" w:rsidRPr="00553F99">
        <w:rPr>
          <w:rFonts w:ascii="Times New Roman" w:hAnsi="Times New Roman" w:cs="Times New Roman"/>
          <w:b/>
          <w:bCs/>
          <w:sz w:val="20"/>
        </w:rPr>
        <w:t>-</w:t>
      </w:r>
      <w:r w:rsidRPr="00C62B4B">
        <w:rPr>
          <w:rFonts w:ascii="Times New Roman" w:hAnsi="Times New Roman" w:cs="Times New Roman"/>
          <w:b/>
          <w:bCs/>
          <w:sz w:val="20"/>
        </w:rPr>
        <w:t xml:space="preserve">15 </w:t>
      </w:r>
      <w:r w:rsidRPr="001424DC">
        <w:rPr>
          <w:rFonts w:ascii="Times New Roman" w:hAnsi="Times New Roman" w:cs="Times New Roman"/>
          <w:b/>
          <w:bCs/>
          <w:sz w:val="20"/>
        </w:rPr>
        <w:t>OTHER OBSERVATIONS</w:t>
      </w:r>
    </w:p>
    <w:p w14:paraId="5CCB7D62" w14:textId="77777777" w:rsidR="00321FD0" w:rsidRDefault="00321FD0" w:rsidP="00737B35">
      <w:pPr>
        <w:spacing w:after="0"/>
        <w:rPr>
          <w:rFonts w:ascii="Times New Roman" w:hAnsi="Times New Roman" w:cs="Times New Roman"/>
          <w:b/>
          <w:bCs/>
          <w:sz w:val="20"/>
        </w:rPr>
      </w:pPr>
    </w:p>
    <w:p w14:paraId="52849250" w14:textId="77777777" w:rsidR="00321FD0" w:rsidRDefault="00321FD0" w:rsidP="00737B35">
      <w:pPr>
        <w:spacing w:after="0"/>
        <w:rPr>
          <w:rFonts w:ascii="Times New Roman" w:hAnsi="Times New Roman" w:cs="Times New Roman"/>
          <w:b/>
          <w:bCs/>
          <w:sz w:val="20"/>
        </w:rPr>
      </w:pPr>
    </w:p>
    <w:p w14:paraId="7AC30571" w14:textId="77777777" w:rsidR="00321FD0" w:rsidRDefault="00321FD0" w:rsidP="00737B35">
      <w:pPr>
        <w:spacing w:after="0"/>
        <w:rPr>
          <w:rFonts w:ascii="Times New Roman" w:hAnsi="Times New Roman" w:cs="Times New Roman"/>
          <w:b/>
          <w:bCs/>
          <w:sz w:val="20"/>
        </w:rPr>
      </w:pPr>
    </w:p>
    <w:p w14:paraId="2EDCAD70" w14:textId="77777777" w:rsidR="00321FD0" w:rsidRDefault="00321FD0" w:rsidP="00737B35">
      <w:pPr>
        <w:spacing w:after="0"/>
        <w:rPr>
          <w:rFonts w:ascii="Times New Roman" w:hAnsi="Times New Roman" w:cs="Times New Roman"/>
          <w:b/>
          <w:bCs/>
          <w:sz w:val="20"/>
        </w:rPr>
      </w:pPr>
    </w:p>
    <w:p w14:paraId="38F7C0D6" w14:textId="77777777" w:rsidR="00321FD0" w:rsidRDefault="00321FD0" w:rsidP="00737B35">
      <w:pPr>
        <w:spacing w:after="0"/>
        <w:rPr>
          <w:rFonts w:ascii="Times New Roman" w:hAnsi="Times New Roman" w:cs="Times New Roman"/>
          <w:b/>
          <w:bCs/>
          <w:sz w:val="20"/>
        </w:rPr>
      </w:pPr>
    </w:p>
    <w:p w14:paraId="509C8AB9" w14:textId="77777777" w:rsidR="00321FD0" w:rsidRDefault="00321FD0" w:rsidP="00737B35">
      <w:pPr>
        <w:spacing w:after="0"/>
        <w:rPr>
          <w:rFonts w:ascii="Times New Roman" w:hAnsi="Times New Roman" w:cs="Times New Roman"/>
          <w:b/>
          <w:bCs/>
          <w:sz w:val="20"/>
        </w:rPr>
      </w:pPr>
    </w:p>
    <w:p w14:paraId="5DE93BA7" w14:textId="77777777" w:rsidR="00321FD0" w:rsidRDefault="00321FD0" w:rsidP="00737B35">
      <w:pPr>
        <w:spacing w:after="0"/>
        <w:rPr>
          <w:rFonts w:ascii="Times New Roman" w:hAnsi="Times New Roman" w:cs="Times New Roman"/>
          <w:b/>
          <w:bCs/>
          <w:sz w:val="20"/>
        </w:rPr>
      </w:pPr>
    </w:p>
    <w:p w14:paraId="2D954942" w14:textId="77777777" w:rsidR="00321FD0" w:rsidRDefault="00321FD0" w:rsidP="00737B35">
      <w:pPr>
        <w:spacing w:after="0"/>
        <w:rPr>
          <w:rFonts w:ascii="Times New Roman" w:hAnsi="Times New Roman" w:cs="Times New Roman"/>
          <w:b/>
          <w:bCs/>
          <w:sz w:val="20"/>
        </w:rPr>
      </w:pPr>
    </w:p>
    <w:p w14:paraId="4670B8F9" w14:textId="77777777" w:rsidR="00321FD0" w:rsidRDefault="00321FD0" w:rsidP="00737B35">
      <w:pPr>
        <w:spacing w:after="0"/>
        <w:rPr>
          <w:rFonts w:ascii="Times New Roman" w:hAnsi="Times New Roman" w:cs="Times New Roman"/>
          <w:b/>
          <w:bCs/>
          <w:sz w:val="20"/>
        </w:rPr>
      </w:pPr>
    </w:p>
    <w:p w14:paraId="58ABE4BF" w14:textId="77777777" w:rsidR="00321FD0" w:rsidRDefault="00321FD0" w:rsidP="00737B35">
      <w:pPr>
        <w:spacing w:after="0"/>
        <w:rPr>
          <w:rFonts w:ascii="Times New Roman" w:hAnsi="Times New Roman" w:cs="Times New Roman"/>
          <w:b/>
          <w:bCs/>
          <w:sz w:val="20"/>
        </w:rPr>
      </w:pPr>
    </w:p>
    <w:p w14:paraId="41E49C0B" w14:textId="77777777" w:rsidR="00321FD0" w:rsidRDefault="00321FD0" w:rsidP="00737B35">
      <w:pPr>
        <w:spacing w:after="0"/>
        <w:rPr>
          <w:rFonts w:ascii="Times New Roman" w:hAnsi="Times New Roman" w:cs="Times New Roman"/>
          <w:b/>
          <w:bCs/>
          <w:sz w:val="20"/>
        </w:rPr>
      </w:pPr>
    </w:p>
    <w:p w14:paraId="401C0815" w14:textId="77777777" w:rsidR="00321FD0" w:rsidRPr="001424DC" w:rsidRDefault="00321FD0" w:rsidP="00737B35">
      <w:pPr>
        <w:spacing w:after="0"/>
        <w:rPr>
          <w:rFonts w:ascii="Times New Roman" w:hAnsi="Times New Roman" w:cs="Times New Roman"/>
          <w:b/>
          <w:bCs/>
          <w:sz w:val="20"/>
        </w:rPr>
      </w:pPr>
    </w:p>
    <w:p w14:paraId="51F96C9F" w14:textId="24DB814F" w:rsidR="00875B09" w:rsidRPr="00553F99" w:rsidRDefault="00875B09" w:rsidP="00737B35">
      <w:pPr>
        <w:spacing w:after="0"/>
        <w:rPr>
          <w:rFonts w:ascii="Times New Roman" w:hAnsi="Times New Roman" w:cs="Times New Roman"/>
          <w:b/>
          <w:bCs/>
          <w:sz w:val="20"/>
        </w:rPr>
      </w:pPr>
    </w:p>
    <w:p w14:paraId="75132BCF" w14:textId="53B08779" w:rsidR="006552C4" w:rsidRPr="00553F99" w:rsidRDefault="006C3770" w:rsidP="006552C4">
      <w:pPr>
        <w:spacing w:after="0"/>
        <w:jc w:val="right"/>
        <w:rPr>
          <w:rFonts w:ascii="Times New Roman" w:hAnsi="Times New Roman" w:cs="Times New Roman"/>
          <w:sz w:val="20"/>
        </w:rPr>
      </w:pPr>
      <w:r>
        <w:rPr>
          <w:rFonts w:ascii="Times New Roman" w:hAnsi="Times New Roman" w:cs="Times New Roman"/>
          <w:sz w:val="20"/>
        </w:rPr>
        <w:t>(</w:t>
      </w:r>
      <w:r w:rsidR="00875B09" w:rsidRPr="00553F99">
        <w:rPr>
          <w:rFonts w:ascii="Times New Roman" w:hAnsi="Times New Roman" w:cs="Times New Roman"/>
          <w:sz w:val="20"/>
        </w:rPr>
        <w:t>Test</w:t>
      </w:r>
      <w:r w:rsidR="008C4384" w:rsidRPr="00553F99">
        <w:rPr>
          <w:rFonts w:ascii="Times New Roman" w:hAnsi="Times New Roman" w:cs="Times New Roman"/>
          <w:sz w:val="20"/>
        </w:rPr>
        <w:t>ing</w:t>
      </w:r>
      <w:r w:rsidR="00875B09" w:rsidRPr="00553F99">
        <w:rPr>
          <w:rFonts w:ascii="Times New Roman" w:hAnsi="Times New Roman" w:cs="Times New Roman"/>
          <w:sz w:val="20"/>
        </w:rPr>
        <w:t xml:space="preserve"> </w:t>
      </w:r>
      <w:r w:rsidR="00061FBF" w:rsidRPr="00553F99">
        <w:rPr>
          <w:rFonts w:ascii="Times New Roman" w:hAnsi="Times New Roman" w:cs="Times New Roman"/>
          <w:sz w:val="20"/>
        </w:rPr>
        <w:t>Person</w:t>
      </w:r>
      <w:r w:rsidR="008C4384" w:rsidRPr="00553F99">
        <w:rPr>
          <w:rFonts w:ascii="Times New Roman" w:hAnsi="Times New Roman" w:cs="Times New Roman"/>
          <w:sz w:val="20"/>
        </w:rPr>
        <w:t>ne</w:t>
      </w:r>
      <w:r w:rsidR="00061FBF" w:rsidRPr="00553F99">
        <w:rPr>
          <w:rFonts w:ascii="Times New Roman" w:hAnsi="Times New Roman" w:cs="Times New Roman"/>
          <w:sz w:val="20"/>
        </w:rPr>
        <w:t>l</w:t>
      </w:r>
      <w:r>
        <w:rPr>
          <w:rFonts w:ascii="Times New Roman" w:hAnsi="Times New Roman" w:cs="Times New Roman"/>
          <w:sz w:val="20"/>
        </w:rPr>
        <w:t>)</w:t>
      </w:r>
    </w:p>
    <w:p w14:paraId="2A570C3F" w14:textId="3BC1A007" w:rsidR="006552C4" w:rsidRPr="00553F99" w:rsidRDefault="006552C4" w:rsidP="006552C4">
      <w:pPr>
        <w:spacing w:after="0"/>
        <w:rPr>
          <w:rFonts w:ascii="Times New Roman" w:hAnsi="Times New Roman" w:cs="Times New Roman"/>
          <w:sz w:val="20"/>
        </w:rPr>
      </w:pPr>
    </w:p>
    <w:p w14:paraId="0E24F2D4" w14:textId="3A847107" w:rsidR="006552C4" w:rsidRPr="00553F99" w:rsidRDefault="006552C4" w:rsidP="006552C4">
      <w:pPr>
        <w:spacing w:after="0"/>
        <w:rPr>
          <w:rFonts w:ascii="Times New Roman" w:hAnsi="Times New Roman" w:cs="Times New Roman"/>
          <w:sz w:val="20"/>
        </w:rPr>
      </w:pPr>
    </w:p>
    <w:p w14:paraId="05F0F45C" w14:textId="07DB2699" w:rsidR="006552C4" w:rsidRPr="00553F99" w:rsidRDefault="006552C4" w:rsidP="006552C4">
      <w:pPr>
        <w:spacing w:after="0"/>
        <w:rPr>
          <w:rFonts w:ascii="Times New Roman" w:hAnsi="Times New Roman" w:cs="Times New Roman"/>
          <w:sz w:val="20"/>
        </w:rPr>
      </w:pPr>
    </w:p>
    <w:p w14:paraId="2A4CD01B" w14:textId="283FB12C" w:rsidR="009150E9" w:rsidRPr="00553F99" w:rsidRDefault="009150E9" w:rsidP="001424DC">
      <w:pPr>
        <w:spacing w:after="120"/>
        <w:jc w:val="center"/>
        <w:rPr>
          <w:rFonts w:ascii="Times New Roman" w:hAnsi="Times New Roman" w:cs="Times New Roman"/>
          <w:b/>
          <w:bCs/>
          <w:sz w:val="20"/>
        </w:rPr>
      </w:pPr>
      <w:r w:rsidRPr="00553F99">
        <w:rPr>
          <w:rFonts w:ascii="Times New Roman" w:hAnsi="Times New Roman" w:cs="Times New Roman"/>
          <w:b/>
          <w:bCs/>
          <w:sz w:val="20"/>
        </w:rPr>
        <w:t>ANNEX</w:t>
      </w:r>
      <w:r w:rsidR="000D3F8B">
        <w:rPr>
          <w:rFonts w:ascii="Times New Roman" w:hAnsi="Times New Roman" w:cs="Times New Roman"/>
          <w:b/>
          <w:bCs/>
          <w:sz w:val="20"/>
        </w:rPr>
        <w:t xml:space="preserve"> K</w:t>
      </w:r>
    </w:p>
    <w:p w14:paraId="09AE2674" w14:textId="2E7CBCBA" w:rsidR="009150E9" w:rsidRPr="00553F99" w:rsidRDefault="009150E9" w:rsidP="001424DC">
      <w:pPr>
        <w:spacing w:after="120"/>
        <w:jc w:val="center"/>
        <w:rPr>
          <w:rFonts w:ascii="Times New Roman" w:hAnsi="Times New Roman" w:cs="Times New Roman"/>
          <w:sz w:val="20"/>
        </w:rPr>
      </w:pPr>
      <w:r w:rsidRPr="00553F99">
        <w:rPr>
          <w:rFonts w:ascii="Times New Roman" w:hAnsi="Times New Roman" w:cs="Times New Roman"/>
          <w:sz w:val="20"/>
        </w:rPr>
        <w:t>(</w:t>
      </w:r>
      <w:r w:rsidRPr="00553F99">
        <w:rPr>
          <w:rFonts w:ascii="Times New Roman" w:hAnsi="Times New Roman" w:cs="Times New Roman"/>
          <w:i/>
          <w:iCs/>
          <w:sz w:val="20"/>
        </w:rPr>
        <w:t>Foreword</w:t>
      </w:r>
      <w:r w:rsidRPr="00553F99">
        <w:rPr>
          <w:rFonts w:ascii="Times New Roman" w:hAnsi="Times New Roman" w:cs="Times New Roman"/>
          <w:sz w:val="20"/>
        </w:rPr>
        <w:t>)</w:t>
      </w:r>
    </w:p>
    <w:p w14:paraId="707E8724" w14:textId="0260F9F3" w:rsidR="009150E9" w:rsidRPr="00553F99" w:rsidRDefault="009150E9" w:rsidP="001424DC">
      <w:pPr>
        <w:spacing w:after="120"/>
        <w:jc w:val="center"/>
        <w:rPr>
          <w:rFonts w:ascii="Times New Roman" w:hAnsi="Times New Roman" w:cs="Times New Roman"/>
          <w:sz w:val="20"/>
        </w:rPr>
      </w:pPr>
      <w:r w:rsidRPr="00553F99">
        <w:rPr>
          <w:rFonts w:ascii="Times New Roman" w:hAnsi="Times New Roman" w:cs="Times New Roman"/>
          <w:b/>
          <w:bCs/>
          <w:sz w:val="20"/>
        </w:rPr>
        <w:t>COMMITTEE COMPOSITION</w:t>
      </w:r>
    </w:p>
    <w:p w14:paraId="0C5D6945" w14:textId="09478D3B" w:rsidR="006552C4" w:rsidRPr="00553F99" w:rsidRDefault="009150E9" w:rsidP="001424DC">
      <w:pPr>
        <w:spacing w:after="120"/>
        <w:jc w:val="center"/>
        <w:rPr>
          <w:rFonts w:ascii="Times New Roman" w:hAnsi="Times New Roman" w:cs="Times New Roman"/>
          <w:sz w:val="20"/>
        </w:rPr>
      </w:pPr>
      <w:r w:rsidRPr="00553F99">
        <w:rPr>
          <w:rFonts w:ascii="Times New Roman" w:hAnsi="Times New Roman" w:cs="Times New Roman"/>
          <w:sz w:val="20"/>
        </w:rPr>
        <w:t>Agriculture and Food Processing Equipment Sectional Committee, FAD 20</w:t>
      </w:r>
    </w:p>
    <w:p w14:paraId="1901CEB4" w14:textId="756380B1" w:rsidR="009150E9" w:rsidRPr="00553F99" w:rsidRDefault="009150E9" w:rsidP="009150E9">
      <w:pPr>
        <w:spacing w:after="0"/>
        <w:rPr>
          <w:rFonts w:ascii="Times New Roman" w:hAnsi="Times New Roman" w:cs="Times New Roman"/>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470"/>
      </w:tblGrid>
      <w:tr w:rsidR="00F84335" w:rsidRPr="000104E2" w14:paraId="2798B01F" w14:textId="77777777" w:rsidTr="001424DC">
        <w:trPr>
          <w:tblHeader/>
          <w:jc w:val="center"/>
        </w:trPr>
        <w:tc>
          <w:tcPr>
            <w:tcW w:w="2524" w:type="pct"/>
          </w:tcPr>
          <w:p w14:paraId="5C6D0AC9" w14:textId="77777777" w:rsidR="00F84335" w:rsidRPr="000104E2" w:rsidRDefault="00F84335" w:rsidP="001275D3">
            <w:pPr>
              <w:spacing w:after="0"/>
              <w:jc w:val="center"/>
              <w:rPr>
                <w:rFonts w:ascii="Times New Roman" w:hAnsi="Times New Roman" w:cs="Times New Roman"/>
                <w:i/>
                <w:iCs/>
                <w:sz w:val="20"/>
              </w:rPr>
            </w:pPr>
            <w:r w:rsidRPr="000104E2">
              <w:rPr>
                <w:rFonts w:ascii="Times New Roman" w:hAnsi="Times New Roman" w:cs="Times New Roman"/>
                <w:i/>
                <w:iCs/>
                <w:sz w:val="20"/>
              </w:rPr>
              <w:t>Organization</w:t>
            </w:r>
          </w:p>
        </w:tc>
        <w:tc>
          <w:tcPr>
            <w:tcW w:w="2476" w:type="pct"/>
          </w:tcPr>
          <w:p w14:paraId="5E43B070" w14:textId="77777777" w:rsidR="00F84335" w:rsidRPr="000104E2" w:rsidRDefault="00F84335" w:rsidP="001275D3">
            <w:pPr>
              <w:spacing w:after="0"/>
              <w:jc w:val="center"/>
              <w:rPr>
                <w:rFonts w:ascii="Times New Roman" w:hAnsi="Times New Roman" w:cs="Times New Roman"/>
                <w:i/>
                <w:iCs/>
                <w:sz w:val="20"/>
              </w:rPr>
            </w:pPr>
            <w:r w:rsidRPr="000104E2">
              <w:rPr>
                <w:rFonts w:ascii="Times New Roman" w:hAnsi="Times New Roman" w:cs="Times New Roman"/>
                <w:i/>
                <w:iCs/>
                <w:sz w:val="20"/>
              </w:rPr>
              <w:t>Representative(s)</w:t>
            </w:r>
          </w:p>
          <w:p w14:paraId="65D49659" w14:textId="77777777" w:rsidR="00F84335" w:rsidRPr="000104E2" w:rsidRDefault="00F84335" w:rsidP="001275D3">
            <w:pPr>
              <w:spacing w:after="0"/>
              <w:jc w:val="center"/>
              <w:rPr>
                <w:rFonts w:ascii="Times New Roman" w:hAnsi="Times New Roman" w:cs="Times New Roman"/>
                <w:i/>
                <w:iCs/>
                <w:sz w:val="20"/>
              </w:rPr>
            </w:pPr>
          </w:p>
        </w:tc>
      </w:tr>
      <w:tr w:rsidR="00F84335" w:rsidRPr="000104E2" w14:paraId="09E41438" w14:textId="77777777" w:rsidTr="001424DC">
        <w:trPr>
          <w:jc w:val="center"/>
        </w:trPr>
        <w:tc>
          <w:tcPr>
            <w:tcW w:w="2524" w:type="pct"/>
          </w:tcPr>
          <w:p w14:paraId="27A95C4C" w14:textId="77777777" w:rsidR="00F84335" w:rsidRPr="000104E2" w:rsidRDefault="00F84335" w:rsidP="00F84335">
            <w:pPr>
              <w:spacing w:after="0"/>
              <w:rPr>
                <w:rFonts w:ascii="Times New Roman" w:hAnsi="Times New Roman" w:cs="Times New Roman"/>
                <w:sz w:val="20"/>
              </w:rPr>
            </w:pPr>
            <w:r w:rsidRPr="000104E2">
              <w:rPr>
                <w:rFonts w:ascii="Times New Roman" w:hAnsi="Times New Roman" w:cs="Times New Roman"/>
                <w:sz w:val="20"/>
              </w:rPr>
              <w:t>Indian Council of Agricultural Research, New Delhi</w:t>
            </w:r>
          </w:p>
        </w:tc>
        <w:tc>
          <w:tcPr>
            <w:tcW w:w="2476" w:type="pct"/>
          </w:tcPr>
          <w:p w14:paraId="27468A94" w14:textId="3E052F96" w:rsidR="00F84335" w:rsidRPr="000104E2" w:rsidRDefault="00403F66" w:rsidP="00F84335">
            <w:pPr>
              <w:spacing w:after="0"/>
              <w:rPr>
                <w:rFonts w:ascii="Times New Roman" w:hAnsi="Times New Roman" w:cs="Times New Roman"/>
                <w:sz w:val="20"/>
              </w:rPr>
            </w:pPr>
            <w:r w:rsidRPr="001424DC">
              <w:rPr>
                <w:rStyle w:val="SubtleReference"/>
                <w:color w:val="auto"/>
              </w:rPr>
              <w:t>Dr Shyam Narayan Jha</w:t>
            </w:r>
            <w:r w:rsidRPr="000104E2">
              <w:rPr>
                <w:rFonts w:ascii="Times New Roman" w:hAnsi="Times New Roman" w:cs="Times New Roman"/>
                <w:sz w:val="20"/>
              </w:rPr>
              <w:t xml:space="preserve"> </w:t>
            </w:r>
            <w:r w:rsidR="00F84335" w:rsidRPr="001424DC">
              <w:rPr>
                <w:rFonts w:ascii="Times New Roman" w:hAnsi="Times New Roman" w:cs="Times New Roman"/>
                <w:b/>
                <w:bCs/>
                <w:sz w:val="20"/>
              </w:rPr>
              <w:t>(</w:t>
            </w:r>
            <w:r w:rsidR="00F84335" w:rsidRPr="000104E2">
              <w:rPr>
                <w:rFonts w:ascii="Times New Roman" w:hAnsi="Times New Roman" w:cs="Times New Roman"/>
                <w:b/>
                <w:bCs/>
                <w:i/>
                <w:iCs/>
                <w:sz w:val="20"/>
              </w:rPr>
              <w:t>Chairperson</w:t>
            </w:r>
            <w:r w:rsidR="00F84335" w:rsidRPr="001424DC">
              <w:rPr>
                <w:rFonts w:ascii="Times New Roman" w:hAnsi="Times New Roman" w:cs="Times New Roman"/>
                <w:b/>
                <w:bCs/>
                <w:sz w:val="20"/>
              </w:rPr>
              <w:t>)</w:t>
            </w:r>
          </w:p>
          <w:p w14:paraId="583F27BB" w14:textId="77777777" w:rsidR="00F84335" w:rsidRPr="000104E2" w:rsidRDefault="00F84335" w:rsidP="00F84335">
            <w:pPr>
              <w:spacing w:after="0"/>
              <w:rPr>
                <w:rFonts w:ascii="Times New Roman" w:hAnsi="Times New Roman" w:cs="Times New Roman"/>
                <w:sz w:val="20"/>
              </w:rPr>
            </w:pPr>
          </w:p>
        </w:tc>
      </w:tr>
      <w:tr w:rsidR="009C6A5F" w:rsidRPr="009C6A5F" w14:paraId="1E8E4C7D" w14:textId="77777777" w:rsidTr="009C6A5F">
        <w:trPr>
          <w:jc w:val="center"/>
        </w:trPr>
        <w:tc>
          <w:tcPr>
            <w:tcW w:w="2524" w:type="pct"/>
          </w:tcPr>
          <w:p w14:paraId="305D7890" w14:textId="77777777"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Agriculture Machinery Manufacturers Association, Pune</w:t>
            </w:r>
          </w:p>
        </w:tc>
        <w:tc>
          <w:tcPr>
            <w:tcW w:w="2476" w:type="pct"/>
          </w:tcPr>
          <w:p w14:paraId="0CE70867" w14:textId="0932915B" w:rsidR="009128D8" w:rsidRPr="001424DC" w:rsidRDefault="00403F66" w:rsidP="00F84335">
            <w:pPr>
              <w:spacing w:after="0"/>
              <w:rPr>
                <w:rStyle w:val="SubtleReference"/>
                <w:color w:val="auto"/>
              </w:rPr>
            </w:pPr>
            <w:r w:rsidRPr="001424DC">
              <w:rPr>
                <w:rStyle w:val="SubtleReference"/>
                <w:color w:val="auto"/>
              </w:rPr>
              <w:t>Dr Surendra Singh</w:t>
            </w:r>
          </w:p>
          <w:p w14:paraId="163A13F7" w14:textId="0E6AD324" w:rsidR="009128D8" w:rsidRPr="000104E2" w:rsidRDefault="00403F66" w:rsidP="001424DC">
            <w:pPr>
              <w:spacing w:after="0"/>
              <w:ind w:left="360"/>
              <w:rPr>
                <w:rFonts w:ascii="Times New Roman" w:hAnsi="Times New Roman" w:cs="Times New Roman"/>
                <w:sz w:val="20"/>
              </w:rPr>
            </w:pPr>
            <w:r w:rsidRPr="001424DC">
              <w:rPr>
                <w:rStyle w:val="SubtleReference"/>
                <w:color w:val="auto"/>
              </w:rPr>
              <w:t>Shri Mitul Panchal</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4D1C9537" w14:textId="77777777" w:rsidR="009128D8" w:rsidRPr="000104E2" w:rsidRDefault="009128D8" w:rsidP="00F84335">
            <w:pPr>
              <w:spacing w:after="0"/>
              <w:rPr>
                <w:rFonts w:ascii="Times New Roman" w:hAnsi="Times New Roman" w:cs="Times New Roman"/>
                <w:sz w:val="20"/>
              </w:rPr>
            </w:pPr>
          </w:p>
        </w:tc>
      </w:tr>
      <w:tr w:rsidR="009C6A5F" w:rsidRPr="009C6A5F" w14:paraId="2598B1BE" w14:textId="77777777" w:rsidTr="009C6A5F">
        <w:trPr>
          <w:jc w:val="center"/>
        </w:trPr>
        <w:tc>
          <w:tcPr>
            <w:tcW w:w="2524" w:type="pct"/>
          </w:tcPr>
          <w:p w14:paraId="63A3429B" w14:textId="77777777" w:rsidR="009128D8" w:rsidRPr="000104E2" w:rsidRDefault="009128D8" w:rsidP="00F84335">
            <w:pPr>
              <w:spacing w:after="0"/>
              <w:rPr>
                <w:rFonts w:ascii="Times New Roman" w:hAnsi="Times New Roman" w:cs="Times New Roman"/>
                <w:sz w:val="20"/>
              </w:rPr>
            </w:pPr>
            <w:r w:rsidRPr="000104E2">
              <w:rPr>
                <w:rFonts w:ascii="Times New Roman" w:hAnsi="Times New Roman" w:cs="Times New Roman"/>
                <w:sz w:val="20"/>
              </w:rPr>
              <w:t>CCS Haryana Agricultural University, Hisar</w:t>
            </w:r>
          </w:p>
        </w:tc>
        <w:tc>
          <w:tcPr>
            <w:tcW w:w="2476" w:type="pct"/>
          </w:tcPr>
          <w:p w14:paraId="093F224F" w14:textId="15105D1F" w:rsidR="009128D8" w:rsidRPr="001424DC" w:rsidRDefault="00403F66" w:rsidP="00F84335">
            <w:pPr>
              <w:spacing w:after="0"/>
              <w:rPr>
                <w:rStyle w:val="SubtleReference"/>
                <w:color w:val="auto"/>
              </w:rPr>
            </w:pPr>
            <w:r w:rsidRPr="001424DC">
              <w:rPr>
                <w:rStyle w:val="SubtleReference"/>
                <w:color w:val="auto"/>
              </w:rPr>
              <w:t>Dr Ravi Gupta</w:t>
            </w:r>
          </w:p>
          <w:p w14:paraId="5613D6B0" w14:textId="77777777" w:rsidR="009128D8" w:rsidRPr="001424DC" w:rsidRDefault="009128D8" w:rsidP="00F84335">
            <w:pPr>
              <w:spacing w:after="0"/>
              <w:rPr>
                <w:rStyle w:val="SubtleReference"/>
                <w:color w:val="auto"/>
              </w:rPr>
            </w:pPr>
          </w:p>
        </w:tc>
      </w:tr>
      <w:tr w:rsidR="009C6A5F" w:rsidRPr="009C6A5F" w14:paraId="56AF4181" w14:textId="77777777" w:rsidTr="009C6A5F">
        <w:trPr>
          <w:jc w:val="center"/>
        </w:trPr>
        <w:tc>
          <w:tcPr>
            <w:tcW w:w="2524" w:type="pct"/>
          </w:tcPr>
          <w:p w14:paraId="2FF878E3" w14:textId="06728AAE"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Confederation of Food and Agro-Processing Machinery Enterprises, Ludhiana</w:t>
            </w:r>
          </w:p>
        </w:tc>
        <w:tc>
          <w:tcPr>
            <w:tcW w:w="2476" w:type="pct"/>
          </w:tcPr>
          <w:p w14:paraId="6A4273FB" w14:textId="72BF46B6" w:rsidR="009128D8" w:rsidRPr="001424DC" w:rsidRDefault="00403F66" w:rsidP="00F84335">
            <w:pPr>
              <w:spacing w:after="0"/>
              <w:rPr>
                <w:rStyle w:val="SubtleReference"/>
                <w:color w:val="auto"/>
              </w:rPr>
            </w:pPr>
            <w:r w:rsidRPr="001424DC">
              <w:rPr>
                <w:rStyle w:val="SubtleReference"/>
                <w:color w:val="auto"/>
              </w:rPr>
              <w:t>Shri Gurwant Singh</w:t>
            </w:r>
          </w:p>
          <w:p w14:paraId="12684405" w14:textId="7C173E3D" w:rsidR="009128D8" w:rsidRPr="000104E2" w:rsidRDefault="00403F66" w:rsidP="001424DC">
            <w:pPr>
              <w:spacing w:after="0"/>
              <w:ind w:left="360"/>
              <w:rPr>
                <w:rFonts w:ascii="Times New Roman" w:hAnsi="Times New Roman" w:cs="Times New Roman"/>
                <w:sz w:val="20"/>
              </w:rPr>
            </w:pPr>
            <w:r w:rsidRPr="001424DC">
              <w:rPr>
                <w:rStyle w:val="SubtleReference"/>
                <w:color w:val="auto"/>
              </w:rPr>
              <w:t>Dr Rajender Pal Singh Aulakh</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45063381" w14:textId="77777777" w:rsidR="009128D8" w:rsidRPr="000104E2" w:rsidRDefault="009128D8" w:rsidP="00F84335">
            <w:pPr>
              <w:spacing w:after="0"/>
              <w:rPr>
                <w:rFonts w:ascii="Times New Roman" w:hAnsi="Times New Roman" w:cs="Times New Roman"/>
                <w:sz w:val="20"/>
              </w:rPr>
            </w:pPr>
          </w:p>
        </w:tc>
      </w:tr>
      <w:tr w:rsidR="009C6A5F" w:rsidRPr="009C6A5F" w14:paraId="04F29ABB" w14:textId="77777777" w:rsidTr="009C6A5F">
        <w:trPr>
          <w:jc w:val="center"/>
        </w:trPr>
        <w:tc>
          <w:tcPr>
            <w:tcW w:w="2524" w:type="pct"/>
          </w:tcPr>
          <w:p w14:paraId="117631F1" w14:textId="77777777" w:rsidR="009128D8" w:rsidRPr="000104E2" w:rsidRDefault="009128D8" w:rsidP="00F84335">
            <w:pPr>
              <w:spacing w:after="0"/>
              <w:rPr>
                <w:rFonts w:ascii="Times New Roman" w:hAnsi="Times New Roman" w:cs="Times New Roman"/>
                <w:sz w:val="20"/>
              </w:rPr>
            </w:pPr>
            <w:r w:rsidRPr="000104E2">
              <w:rPr>
                <w:rFonts w:ascii="Times New Roman" w:hAnsi="Times New Roman" w:cs="Times New Roman"/>
                <w:sz w:val="20"/>
              </w:rPr>
              <w:t xml:space="preserve">Dr </w:t>
            </w:r>
            <w:proofErr w:type="spellStart"/>
            <w:r w:rsidRPr="000104E2">
              <w:rPr>
                <w:rFonts w:ascii="Times New Roman" w:hAnsi="Times New Roman" w:cs="Times New Roman"/>
                <w:sz w:val="20"/>
              </w:rPr>
              <w:t>Panjabro</w:t>
            </w:r>
            <w:proofErr w:type="spellEnd"/>
            <w:r w:rsidRPr="000104E2">
              <w:rPr>
                <w:rFonts w:ascii="Times New Roman" w:hAnsi="Times New Roman" w:cs="Times New Roman"/>
                <w:sz w:val="20"/>
              </w:rPr>
              <w:t xml:space="preserve"> Deshmukh Krishi Vidyapeeth, Akola</w:t>
            </w:r>
          </w:p>
        </w:tc>
        <w:tc>
          <w:tcPr>
            <w:tcW w:w="2476" w:type="pct"/>
          </w:tcPr>
          <w:p w14:paraId="7E66A91D" w14:textId="78C1246A" w:rsidR="009128D8" w:rsidRPr="001424DC" w:rsidRDefault="00403F66" w:rsidP="00F84335">
            <w:pPr>
              <w:spacing w:after="0"/>
              <w:rPr>
                <w:rStyle w:val="SubtleReference"/>
                <w:color w:val="auto"/>
              </w:rPr>
            </w:pPr>
            <w:r w:rsidRPr="001424DC">
              <w:rPr>
                <w:rStyle w:val="SubtleReference"/>
                <w:color w:val="auto"/>
              </w:rPr>
              <w:t>Dr Suchita V. Gupta</w:t>
            </w:r>
          </w:p>
          <w:p w14:paraId="4372B113" w14:textId="7E0D1CA9" w:rsidR="009128D8" w:rsidRPr="000104E2" w:rsidRDefault="00403F66" w:rsidP="001424DC">
            <w:pPr>
              <w:spacing w:after="0"/>
              <w:ind w:left="360"/>
              <w:rPr>
                <w:rFonts w:ascii="Times New Roman" w:hAnsi="Times New Roman" w:cs="Times New Roman"/>
                <w:sz w:val="20"/>
              </w:rPr>
            </w:pPr>
            <w:r w:rsidRPr="001424DC">
              <w:rPr>
                <w:rStyle w:val="SubtleReference"/>
                <w:color w:val="auto"/>
              </w:rPr>
              <w:t>Dr Bhagyashree N. Patil</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22000357" w14:textId="77777777" w:rsidR="009128D8" w:rsidRPr="000104E2" w:rsidRDefault="009128D8" w:rsidP="00F84335">
            <w:pPr>
              <w:spacing w:after="0"/>
              <w:rPr>
                <w:rFonts w:ascii="Times New Roman" w:hAnsi="Times New Roman" w:cs="Times New Roman"/>
                <w:sz w:val="20"/>
              </w:rPr>
            </w:pPr>
          </w:p>
        </w:tc>
      </w:tr>
      <w:tr w:rsidR="009C6A5F" w:rsidRPr="009C6A5F" w14:paraId="158389E6" w14:textId="77777777" w:rsidTr="009C6A5F">
        <w:trPr>
          <w:jc w:val="center"/>
        </w:trPr>
        <w:tc>
          <w:tcPr>
            <w:tcW w:w="2524" w:type="pct"/>
          </w:tcPr>
          <w:p w14:paraId="399979CE" w14:textId="23C1C022"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ICAR</w:t>
            </w:r>
            <w:r w:rsidR="00C7454D" w:rsidRPr="000104E2">
              <w:rPr>
                <w:rFonts w:ascii="Times New Roman" w:hAnsi="Times New Roman" w:cs="Times New Roman"/>
                <w:sz w:val="20"/>
              </w:rPr>
              <w:t xml:space="preserve"> </w:t>
            </w:r>
            <w:r w:rsidRPr="000104E2">
              <w:rPr>
                <w:rFonts w:ascii="Times New Roman" w:hAnsi="Times New Roman" w:cs="Times New Roman"/>
                <w:sz w:val="20"/>
              </w:rPr>
              <w:t>-</w:t>
            </w:r>
            <w:r w:rsidR="00C7454D" w:rsidRPr="000104E2">
              <w:rPr>
                <w:rFonts w:ascii="Times New Roman" w:hAnsi="Times New Roman" w:cs="Times New Roman"/>
                <w:sz w:val="20"/>
              </w:rPr>
              <w:t xml:space="preserve"> </w:t>
            </w:r>
            <w:r w:rsidRPr="000104E2">
              <w:rPr>
                <w:rFonts w:ascii="Times New Roman" w:hAnsi="Times New Roman" w:cs="Times New Roman"/>
                <w:sz w:val="20"/>
              </w:rPr>
              <w:t>Central Institute for Research on Cotton Technology, Mumbai</w:t>
            </w:r>
          </w:p>
        </w:tc>
        <w:tc>
          <w:tcPr>
            <w:tcW w:w="2476" w:type="pct"/>
          </w:tcPr>
          <w:p w14:paraId="4FE2B41E" w14:textId="3E42A4BB" w:rsidR="009128D8" w:rsidRPr="001424DC" w:rsidRDefault="00403F66" w:rsidP="00F84335">
            <w:pPr>
              <w:spacing w:after="0"/>
              <w:rPr>
                <w:rStyle w:val="SubtleReference"/>
                <w:color w:val="auto"/>
              </w:rPr>
            </w:pPr>
            <w:r w:rsidRPr="001424DC">
              <w:rPr>
                <w:rStyle w:val="SubtleReference"/>
                <w:color w:val="auto"/>
              </w:rPr>
              <w:t>Dr V. G. Arude</w:t>
            </w:r>
          </w:p>
          <w:p w14:paraId="4724CC66" w14:textId="77777777" w:rsidR="009128D8" w:rsidRPr="000104E2" w:rsidRDefault="009128D8" w:rsidP="00F84335">
            <w:pPr>
              <w:spacing w:after="0"/>
              <w:rPr>
                <w:rFonts w:ascii="Times New Roman" w:hAnsi="Times New Roman" w:cs="Times New Roman"/>
                <w:sz w:val="20"/>
              </w:rPr>
            </w:pPr>
          </w:p>
          <w:p w14:paraId="69C2354D" w14:textId="77777777" w:rsidR="009128D8" w:rsidRPr="000104E2" w:rsidRDefault="009128D8" w:rsidP="00F84335">
            <w:pPr>
              <w:spacing w:after="0"/>
              <w:rPr>
                <w:rFonts w:ascii="Times New Roman" w:hAnsi="Times New Roman" w:cs="Times New Roman"/>
                <w:sz w:val="20"/>
              </w:rPr>
            </w:pPr>
          </w:p>
        </w:tc>
      </w:tr>
      <w:tr w:rsidR="009C6A5F" w:rsidRPr="009C6A5F" w14:paraId="007707BB" w14:textId="77777777" w:rsidTr="009C6A5F">
        <w:trPr>
          <w:jc w:val="center"/>
        </w:trPr>
        <w:tc>
          <w:tcPr>
            <w:tcW w:w="2524" w:type="pct"/>
          </w:tcPr>
          <w:p w14:paraId="0A6D0DAC" w14:textId="3E6A4D68"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ICAR</w:t>
            </w:r>
            <w:r w:rsidR="00C7454D" w:rsidRPr="000104E2">
              <w:rPr>
                <w:rFonts w:ascii="Times New Roman" w:hAnsi="Times New Roman" w:cs="Times New Roman"/>
                <w:sz w:val="20"/>
              </w:rPr>
              <w:t xml:space="preserve"> </w:t>
            </w:r>
            <w:r w:rsidRPr="000104E2">
              <w:rPr>
                <w:rFonts w:ascii="Times New Roman" w:hAnsi="Times New Roman" w:cs="Times New Roman"/>
                <w:sz w:val="20"/>
              </w:rPr>
              <w:t>-</w:t>
            </w:r>
            <w:r w:rsidR="00C7454D" w:rsidRPr="000104E2">
              <w:rPr>
                <w:rFonts w:ascii="Times New Roman" w:hAnsi="Times New Roman" w:cs="Times New Roman"/>
                <w:sz w:val="20"/>
              </w:rPr>
              <w:t xml:space="preserve"> </w:t>
            </w:r>
            <w:r w:rsidRPr="000104E2">
              <w:rPr>
                <w:rFonts w:ascii="Times New Roman" w:hAnsi="Times New Roman" w:cs="Times New Roman"/>
                <w:sz w:val="20"/>
              </w:rPr>
              <w:t>Central Institute of Agricultural Engineering, Bhopal</w:t>
            </w:r>
          </w:p>
        </w:tc>
        <w:tc>
          <w:tcPr>
            <w:tcW w:w="2476" w:type="pct"/>
          </w:tcPr>
          <w:p w14:paraId="14B2441F" w14:textId="2288FF70" w:rsidR="009128D8" w:rsidRPr="001424DC" w:rsidRDefault="00403F66" w:rsidP="00F84335">
            <w:pPr>
              <w:spacing w:after="0"/>
              <w:rPr>
                <w:rStyle w:val="SubtleReference"/>
                <w:color w:val="auto"/>
              </w:rPr>
            </w:pPr>
            <w:r w:rsidRPr="001424DC">
              <w:rPr>
                <w:rStyle w:val="SubtleReference"/>
                <w:color w:val="auto"/>
              </w:rPr>
              <w:t>Dr Ravindra Naik</w:t>
            </w:r>
          </w:p>
          <w:p w14:paraId="15EC1B6D" w14:textId="57E1E17B" w:rsidR="009128D8" w:rsidRPr="000104E2" w:rsidRDefault="00403F66" w:rsidP="001424DC">
            <w:pPr>
              <w:spacing w:after="0"/>
              <w:ind w:left="360"/>
              <w:rPr>
                <w:rFonts w:ascii="Times New Roman" w:hAnsi="Times New Roman" w:cs="Times New Roman"/>
                <w:sz w:val="20"/>
              </w:rPr>
            </w:pPr>
            <w:r w:rsidRPr="001424DC">
              <w:rPr>
                <w:rStyle w:val="SubtleReference"/>
                <w:color w:val="auto"/>
              </w:rPr>
              <w:t>Dr Subir Chakraborty</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1DE4E6FD" w14:textId="77777777" w:rsidR="009128D8" w:rsidRPr="000104E2" w:rsidRDefault="009128D8" w:rsidP="00F84335">
            <w:pPr>
              <w:spacing w:after="0"/>
              <w:rPr>
                <w:rFonts w:ascii="Times New Roman" w:hAnsi="Times New Roman" w:cs="Times New Roman"/>
                <w:sz w:val="20"/>
              </w:rPr>
            </w:pPr>
          </w:p>
        </w:tc>
      </w:tr>
      <w:tr w:rsidR="009C6A5F" w:rsidRPr="009C6A5F" w14:paraId="32E4DE3D" w14:textId="77777777" w:rsidTr="009C6A5F">
        <w:trPr>
          <w:jc w:val="center"/>
        </w:trPr>
        <w:tc>
          <w:tcPr>
            <w:tcW w:w="2524" w:type="pct"/>
          </w:tcPr>
          <w:p w14:paraId="0FF18B09" w14:textId="24CEAE05"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ICAR</w:t>
            </w:r>
            <w:r w:rsidR="00C7454D" w:rsidRPr="000104E2">
              <w:rPr>
                <w:rFonts w:ascii="Times New Roman" w:hAnsi="Times New Roman" w:cs="Times New Roman"/>
                <w:sz w:val="20"/>
              </w:rPr>
              <w:t xml:space="preserve"> </w:t>
            </w:r>
            <w:r w:rsidRPr="000104E2">
              <w:rPr>
                <w:rFonts w:ascii="Times New Roman" w:hAnsi="Times New Roman" w:cs="Times New Roman"/>
                <w:sz w:val="20"/>
              </w:rPr>
              <w:t>-</w:t>
            </w:r>
            <w:r w:rsidR="00C7454D" w:rsidRPr="000104E2">
              <w:rPr>
                <w:rFonts w:ascii="Times New Roman" w:hAnsi="Times New Roman" w:cs="Times New Roman"/>
                <w:sz w:val="20"/>
              </w:rPr>
              <w:t xml:space="preserve"> </w:t>
            </w:r>
            <w:r w:rsidRPr="000104E2">
              <w:rPr>
                <w:rFonts w:ascii="Times New Roman" w:hAnsi="Times New Roman" w:cs="Times New Roman"/>
                <w:sz w:val="20"/>
              </w:rPr>
              <w:t>Central Institute of Post-Harvest Engineering and Technology, Ludhiana</w:t>
            </w:r>
          </w:p>
        </w:tc>
        <w:tc>
          <w:tcPr>
            <w:tcW w:w="2476" w:type="pct"/>
          </w:tcPr>
          <w:p w14:paraId="406FA452" w14:textId="390CEEEB" w:rsidR="009128D8" w:rsidRPr="001424DC" w:rsidRDefault="00403F66" w:rsidP="00F84335">
            <w:pPr>
              <w:spacing w:after="0"/>
              <w:rPr>
                <w:rStyle w:val="SubtleReference"/>
                <w:color w:val="auto"/>
              </w:rPr>
            </w:pPr>
            <w:r w:rsidRPr="001424DC">
              <w:rPr>
                <w:rStyle w:val="SubtleReference"/>
                <w:color w:val="auto"/>
              </w:rPr>
              <w:t>Dr Sandeep Mann</w:t>
            </w:r>
          </w:p>
          <w:p w14:paraId="15FFC5A4" w14:textId="0607FEA4" w:rsidR="009128D8" w:rsidRPr="000104E2" w:rsidRDefault="00403F66" w:rsidP="001424DC">
            <w:pPr>
              <w:spacing w:after="0"/>
              <w:ind w:left="360"/>
              <w:rPr>
                <w:rFonts w:ascii="Times New Roman" w:hAnsi="Times New Roman" w:cs="Times New Roman"/>
                <w:sz w:val="20"/>
              </w:rPr>
            </w:pPr>
            <w:r w:rsidRPr="001424DC">
              <w:rPr>
                <w:rStyle w:val="SubtleReference"/>
                <w:color w:val="auto"/>
              </w:rPr>
              <w:t>Dr Sandeep P. Dawange</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104DF4FB" w14:textId="77777777" w:rsidR="009128D8" w:rsidRPr="000104E2" w:rsidRDefault="009128D8" w:rsidP="00F84335">
            <w:pPr>
              <w:spacing w:after="0"/>
              <w:rPr>
                <w:rFonts w:ascii="Times New Roman" w:hAnsi="Times New Roman" w:cs="Times New Roman"/>
                <w:sz w:val="20"/>
              </w:rPr>
            </w:pPr>
          </w:p>
        </w:tc>
      </w:tr>
      <w:tr w:rsidR="009C6A5F" w:rsidRPr="009C6A5F" w14:paraId="5CD021C1" w14:textId="77777777" w:rsidTr="009C6A5F">
        <w:trPr>
          <w:jc w:val="center"/>
        </w:trPr>
        <w:tc>
          <w:tcPr>
            <w:tcW w:w="2524" w:type="pct"/>
          </w:tcPr>
          <w:p w14:paraId="5A132FA9" w14:textId="29467DAD"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ICAR</w:t>
            </w:r>
            <w:r w:rsidR="00C7454D" w:rsidRPr="000104E2">
              <w:rPr>
                <w:rFonts w:ascii="Times New Roman" w:hAnsi="Times New Roman" w:cs="Times New Roman"/>
                <w:sz w:val="20"/>
              </w:rPr>
              <w:t xml:space="preserve"> </w:t>
            </w:r>
            <w:r w:rsidRPr="000104E2">
              <w:rPr>
                <w:rFonts w:ascii="Times New Roman" w:hAnsi="Times New Roman" w:cs="Times New Roman"/>
                <w:sz w:val="20"/>
              </w:rPr>
              <w:t>-</w:t>
            </w:r>
            <w:r w:rsidR="00C7454D" w:rsidRPr="000104E2">
              <w:rPr>
                <w:rFonts w:ascii="Times New Roman" w:hAnsi="Times New Roman" w:cs="Times New Roman"/>
                <w:sz w:val="20"/>
              </w:rPr>
              <w:t xml:space="preserve"> </w:t>
            </w:r>
            <w:r w:rsidRPr="000104E2">
              <w:rPr>
                <w:rFonts w:ascii="Times New Roman" w:hAnsi="Times New Roman" w:cs="Times New Roman"/>
                <w:sz w:val="20"/>
              </w:rPr>
              <w:t>Indian Institute of Horticultural Research, Bengaluru</w:t>
            </w:r>
          </w:p>
        </w:tc>
        <w:tc>
          <w:tcPr>
            <w:tcW w:w="2476" w:type="pct"/>
          </w:tcPr>
          <w:p w14:paraId="2D185225" w14:textId="3F6590DE" w:rsidR="009128D8" w:rsidRPr="001424DC" w:rsidRDefault="00403F66" w:rsidP="00F84335">
            <w:pPr>
              <w:spacing w:after="0"/>
              <w:rPr>
                <w:rStyle w:val="SubtleReference"/>
                <w:color w:val="auto"/>
              </w:rPr>
            </w:pPr>
            <w:r w:rsidRPr="001424DC">
              <w:rPr>
                <w:rStyle w:val="SubtleReference"/>
                <w:color w:val="auto"/>
              </w:rPr>
              <w:t>Dr A. Carolina Rathina Kumari</w:t>
            </w:r>
          </w:p>
          <w:p w14:paraId="19141090" w14:textId="0750ECD7" w:rsidR="009128D8" w:rsidRPr="000104E2" w:rsidRDefault="00403F66" w:rsidP="001424DC">
            <w:pPr>
              <w:spacing w:after="0"/>
              <w:ind w:left="360"/>
              <w:rPr>
                <w:rFonts w:ascii="Times New Roman" w:hAnsi="Times New Roman" w:cs="Times New Roman"/>
                <w:sz w:val="20"/>
              </w:rPr>
            </w:pPr>
            <w:r w:rsidRPr="001424DC">
              <w:rPr>
                <w:rStyle w:val="SubtleReference"/>
                <w:color w:val="auto"/>
              </w:rPr>
              <w:t>Dr S. Bhuvaneswari</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31CC23DA" w14:textId="77777777" w:rsidR="009128D8" w:rsidRPr="000104E2" w:rsidRDefault="009128D8" w:rsidP="00F84335">
            <w:pPr>
              <w:spacing w:after="0"/>
              <w:rPr>
                <w:rFonts w:ascii="Times New Roman" w:hAnsi="Times New Roman" w:cs="Times New Roman"/>
                <w:sz w:val="20"/>
              </w:rPr>
            </w:pPr>
          </w:p>
        </w:tc>
      </w:tr>
      <w:tr w:rsidR="009C6A5F" w:rsidRPr="009C6A5F" w14:paraId="2827D501" w14:textId="77777777" w:rsidTr="009C6A5F">
        <w:trPr>
          <w:jc w:val="center"/>
        </w:trPr>
        <w:tc>
          <w:tcPr>
            <w:tcW w:w="2524" w:type="pct"/>
          </w:tcPr>
          <w:p w14:paraId="28A1F4E0" w14:textId="77777777" w:rsidR="009128D8" w:rsidRPr="000104E2" w:rsidRDefault="009128D8" w:rsidP="00F84335">
            <w:pPr>
              <w:spacing w:after="0"/>
              <w:rPr>
                <w:rFonts w:ascii="Times New Roman" w:hAnsi="Times New Roman" w:cs="Times New Roman"/>
                <w:sz w:val="20"/>
              </w:rPr>
            </w:pPr>
            <w:r w:rsidRPr="000104E2">
              <w:rPr>
                <w:rFonts w:ascii="Times New Roman" w:hAnsi="Times New Roman" w:cs="Times New Roman"/>
                <w:sz w:val="20"/>
              </w:rPr>
              <w:t>Indian Council of Agricultural Research, New Delhi</w:t>
            </w:r>
          </w:p>
        </w:tc>
        <w:tc>
          <w:tcPr>
            <w:tcW w:w="2476" w:type="pct"/>
          </w:tcPr>
          <w:p w14:paraId="683BF357" w14:textId="108F87E2" w:rsidR="009128D8" w:rsidRPr="001424DC" w:rsidRDefault="00403F66" w:rsidP="00F84335">
            <w:pPr>
              <w:spacing w:after="0"/>
              <w:rPr>
                <w:rStyle w:val="SubtleReference"/>
                <w:color w:val="auto"/>
              </w:rPr>
            </w:pPr>
            <w:r w:rsidRPr="001424DC">
              <w:rPr>
                <w:rStyle w:val="SubtleReference"/>
                <w:color w:val="auto"/>
              </w:rPr>
              <w:t>Dr K. Narsaiah</w:t>
            </w:r>
          </w:p>
          <w:p w14:paraId="5EF332C3" w14:textId="162EBD16" w:rsidR="009128D8" w:rsidRPr="000104E2" w:rsidRDefault="00403F66" w:rsidP="001424DC">
            <w:pPr>
              <w:spacing w:after="0"/>
              <w:ind w:left="360"/>
              <w:rPr>
                <w:rFonts w:ascii="Times New Roman" w:hAnsi="Times New Roman" w:cs="Times New Roman"/>
                <w:sz w:val="20"/>
              </w:rPr>
            </w:pPr>
            <w:r w:rsidRPr="001424DC">
              <w:rPr>
                <w:rStyle w:val="SubtleReference"/>
                <w:color w:val="auto"/>
              </w:rPr>
              <w:t>Dr Krishna Pratap Singh</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32EF3ABB" w14:textId="77777777" w:rsidR="009128D8" w:rsidRPr="000104E2" w:rsidRDefault="009128D8" w:rsidP="00F84335">
            <w:pPr>
              <w:spacing w:after="0"/>
              <w:rPr>
                <w:rFonts w:ascii="Times New Roman" w:hAnsi="Times New Roman" w:cs="Times New Roman"/>
                <w:sz w:val="20"/>
              </w:rPr>
            </w:pPr>
          </w:p>
        </w:tc>
      </w:tr>
      <w:tr w:rsidR="009C6A5F" w:rsidRPr="009C6A5F" w14:paraId="77F45849" w14:textId="77777777" w:rsidTr="009C6A5F">
        <w:trPr>
          <w:jc w:val="center"/>
        </w:trPr>
        <w:tc>
          <w:tcPr>
            <w:tcW w:w="2524" w:type="pct"/>
          </w:tcPr>
          <w:p w14:paraId="6C22E655" w14:textId="2E507DD3" w:rsidR="009128D8" w:rsidRPr="000104E2" w:rsidRDefault="009128D8" w:rsidP="00F84335">
            <w:pPr>
              <w:spacing w:after="0"/>
              <w:rPr>
                <w:rFonts w:ascii="Times New Roman" w:hAnsi="Times New Roman" w:cs="Times New Roman"/>
                <w:sz w:val="20"/>
              </w:rPr>
            </w:pPr>
            <w:r w:rsidRPr="000104E2">
              <w:rPr>
                <w:rFonts w:ascii="Times New Roman" w:hAnsi="Times New Roman" w:cs="Times New Roman"/>
                <w:sz w:val="20"/>
              </w:rPr>
              <w:t xml:space="preserve">Indosaw Industrial Products Private Limited, Ambala </w:t>
            </w:r>
          </w:p>
        </w:tc>
        <w:tc>
          <w:tcPr>
            <w:tcW w:w="2476" w:type="pct"/>
          </w:tcPr>
          <w:p w14:paraId="11EB35BB" w14:textId="77FCAA75" w:rsidR="009128D8" w:rsidRPr="001424DC" w:rsidRDefault="00403F66" w:rsidP="00F84335">
            <w:pPr>
              <w:spacing w:after="0"/>
              <w:rPr>
                <w:rStyle w:val="SubtleReference"/>
                <w:color w:val="auto"/>
              </w:rPr>
            </w:pPr>
            <w:r w:rsidRPr="001424DC">
              <w:rPr>
                <w:rStyle w:val="SubtleReference"/>
                <w:color w:val="auto"/>
              </w:rPr>
              <w:t>Dr Vinod H. Kalbande</w:t>
            </w:r>
          </w:p>
          <w:p w14:paraId="0778FB50" w14:textId="77777777" w:rsidR="009128D8" w:rsidRPr="000104E2" w:rsidRDefault="009128D8" w:rsidP="00F84335">
            <w:pPr>
              <w:spacing w:after="0"/>
              <w:rPr>
                <w:rFonts w:ascii="Times New Roman" w:hAnsi="Times New Roman" w:cs="Times New Roman"/>
                <w:sz w:val="20"/>
              </w:rPr>
            </w:pPr>
          </w:p>
        </w:tc>
      </w:tr>
      <w:tr w:rsidR="009C6A5F" w:rsidRPr="009C6A5F" w14:paraId="64E70A60" w14:textId="77777777" w:rsidTr="009C6A5F">
        <w:trPr>
          <w:jc w:val="center"/>
        </w:trPr>
        <w:tc>
          <w:tcPr>
            <w:tcW w:w="2524" w:type="pct"/>
          </w:tcPr>
          <w:p w14:paraId="1154A502" w14:textId="77777777" w:rsidR="009128D8" w:rsidRPr="000104E2" w:rsidRDefault="009128D8" w:rsidP="00F84335">
            <w:pPr>
              <w:spacing w:after="0"/>
              <w:rPr>
                <w:rFonts w:ascii="Times New Roman" w:hAnsi="Times New Roman" w:cs="Times New Roman"/>
                <w:sz w:val="20"/>
              </w:rPr>
            </w:pPr>
            <w:r w:rsidRPr="000104E2">
              <w:rPr>
                <w:rFonts w:ascii="Times New Roman" w:hAnsi="Times New Roman" w:cs="Times New Roman"/>
                <w:sz w:val="20"/>
              </w:rPr>
              <w:t>Mahatma Phule Krishi Vidyapeeth, Rahuri</w:t>
            </w:r>
          </w:p>
        </w:tc>
        <w:tc>
          <w:tcPr>
            <w:tcW w:w="2476" w:type="pct"/>
          </w:tcPr>
          <w:p w14:paraId="774AEA15" w14:textId="0AB128FA" w:rsidR="009128D8" w:rsidRPr="001424DC" w:rsidRDefault="00403F66" w:rsidP="00F84335">
            <w:pPr>
              <w:spacing w:after="0"/>
              <w:rPr>
                <w:rStyle w:val="SubtleReference"/>
                <w:color w:val="auto"/>
              </w:rPr>
            </w:pPr>
            <w:r w:rsidRPr="001424DC">
              <w:rPr>
                <w:rStyle w:val="SubtleReference"/>
                <w:color w:val="auto"/>
              </w:rPr>
              <w:t>Shri Vikram Parasharam Kad</w:t>
            </w:r>
          </w:p>
          <w:p w14:paraId="100315DA" w14:textId="77777777" w:rsidR="009128D8" w:rsidRPr="000104E2" w:rsidRDefault="009128D8" w:rsidP="00F84335">
            <w:pPr>
              <w:spacing w:after="0"/>
              <w:rPr>
                <w:rFonts w:ascii="Times New Roman" w:hAnsi="Times New Roman" w:cs="Times New Roman"/>
                <w:sz w:val="20"/>
              </w:rPr>
            </w:pPr>
          </w:p>
        </w:tc>
      </w:tr>
      <w:tr w:rsidR="009C6A5F" w:rsidRPr="009C6A5F" w14:paraId="1D190469" w14:textId="77777777" w:rsidTr="009C6A5F">
        <w:trPr>
          <w:jc w:val="center"/>
        </w:trPr>
        <w:tc>
          <w:tcPr>
            <w:tcW w:w="2524" w:type="pct"/>
          </w:tcPr>
          <w:p w14:paraId="3BA1AE39" w14:textId="77777777"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Ministry of Agriculture, Department of Agriculture, New Delhi</w:t>
            </w:r>
          </w:p>
        </w:tc>
        <w:tc>
          <w:tcPr>
            <w:tcW w:w="2476" w:type="pct"/>
          </w:tcPr>
          <w:p w14:paraId="44A5A3FD" w14:textId="6BF81292" w:rsidR="009128D8" w:rsidRPr="001424DC" w:rsidRDefault="00403F66" w:rsidP="00F84335">
            <w:pPr>
              <w:spacing w:after="0"/>
              <w:rPr>
                <w:rStyle w:val="SubtleReference"/>
                <w:color w:val="auto"/>
              </w:rPr>
            </w:pPr>
            <w:r w:rsidRPr="001424DC">
              <w:rPr>
                <w:rStyle w:val="SubtleReference"/>
                <w:color w:val="auto"/>
              </w:rPr>
              <w:t xml:space="preserve">Shri C. R. </w:t>
            </w:r>
            <w:proofErr w:type="spellStart"/>
            <w:r w:rsidRPr="001424DC">
              <w:rPr>
                <w:rStyle w:val="SubtleReference"/>
                <w:color w:val="auto"/>
              </w:rPr>
              <w:t>Lohi</w:t>
            </w:r>
            <w:proofErr w:type="spellEnd"/>
          </w:p>
          <w:p w14:paraId="2190EE3D" w14:textId="3B5A854D" w:rsidR="009128D8" w:rsidRPr="000104E2" w:rsidRDefault="00403F66" w:rsidP="001424DC">
            <w:pPr>
              <w:spacing w:after="0"/>
              <w:ind w:left="360"/>
              <w:rPr>
                <w:rFonts w:ascii="Times New Roman" w:hAnsi="Times New Roman" w:cs="Times New Roman"/>
                <w:sz w:val="20"/>
              </w:rPr>
            </w:pPr>
            <w:r w:rsidRPr="001424DC">
              <w:rPr>
                <w:rStyle w:val="SubtleReference"/>
                <w:color w:val="auto"/>
              </w:rPr>
              <w:t>Shri Y. K. Rao</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50105F05" w14:textId="77777777" w:rsidR="009128D8" w:rsidRPr="000104E2" w:rsidRDefault="009128D8" w:rsidP="00F84335">
            <w:pPr>
              <w:spacing w:after="0"/>
              <w:rPr>
                <w:rFonts w:ascii="Times New Roman" w:hAnsi="Times New Roman" w:cs="Times New Roman"/>
                <w:sz w:val="20"/>
              </w:rPr>
            </w:pPr>
          </w:p>
        </w:tc>
      </w:tr>
      <w:tr w:rsidR="009C6A5F" w:rsidRPr="009C6A5F" w14:paraId="796496F3" w14:textId="77777777" w:rsidTr="009C6A5F">
        <w:trPr>
          <w:jc w:val="center"/>
        </w:trPr>
        <w:tc>
          <w:tcPr>
            <w:tcW w:w="2524" w:type="pct"/>
          </w:tcPr>
          <w:p w14:paraId="475FCF7D" w14:textId="77777777"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National Committee on Precision Agriculture and Horticulture, New Delhi</w:t>
            </w:r>
          </w:p>
        </w:tc>
        <w:tc>
          <w:tcPr>
            <w:tcW w:w="2476" w:type="pct"/>
          </w:tcPr>
          <w:p w14:paraId="41A7C6D3" w14:textId="515DE29B" w:rsidR="009128D8" w:rsidRPr="001424DC" w:rsidRDefault="00403F66" w:rsidP="00F84335">
            <w:pPr>
              <w:spacing w:after="0"/>
              <w:rPr>
                <w:rStyle w:val="SubtleReference"/>
                <w:color w:val="auto"/>
              </w:rPr>
            </w:pPr>
            <w:r w:rsidRPr="001424DC">
              <w:rPr>
                <w:rStyle w:val="SubtleReference"/>
                <w:color w:val="auto"/>
              </w:rPr>
              <w:t>Shri Anand Zambre</w:t>
            </w:r>
          </w:p>
          <w:p w14:paraId="5C837361" w14:textId="2843876A" w:rsidR="009128D8" w:rsidRPr="000104E2" w:rsidRDefault="00403F66" w:rsidP="001424DC">
            <w:pPr>
              <w:spacing w:after="0"/>
              <w:ind w:left="360"/>
              <w:rPr>
                <w:rFonts w:ascii="Times New Roman" w:hAnsi="Times New Roman" w:cs="Times New Roman"/>
                <w:sz w:val="20"/>
              </w:rPr>
            </w:pPr>
            <w:r w:rsidRPr="001424DC">
              <w:rPr>
                <w:rStyle w:val="SubtleReference"/>
                <w:color w:val="auto"/>
              </w:rPr>
              <w:t>Shri Krishna Kumar Kaushal</w:t>
            </w:r>
            <w:r w:rsidRPr="000104E2">
              <w:rPr>
                <w:rStyle w:val="SubtleReference"/>
                <w:rFonts w:ascii="Times New Roman" w:hAnsi="Times New Roman" w:cs="Times New Roman"/>
                <w:color w:val="auto"/>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39EE2B34" w14:textId="77777777" w:rsidR="009128D8" w:rsidRPr="000104E2" w:rsidRDefault="009128D8" w:rsidP="00F84335">
            <w:pPr>
              <w:spacing w:after="0"/>
              <w:rPr>
                <w:rFonts w:ascii="Times New Roman" w:hAnsi="Times New Roman" w:cs="Times New Roman"/>
                <w:sz w:val="20"/>
              </w:rPr>
            </w:pPr>
          </w:p>
        </w:tc>
      </w:tr>
      <w:tr w:rsidR="009C6A5F" w:rsidRPr="009C6A5F" w14:paraId="0AA7C3AE" w14:textId="77777777" w:rsidTr="009C6A5F">
        <w:trPr>
          <w:jc w:val="center"/>
        </w:trPr>
        <w:tc>
          <w:tcPr>
            <w:tcW w:w="2524" w:type="pct"/>
          </w:tcPr>
          <w:p w14:paraId="65F08EEF" w14:textId="77777777"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National Institute of Food Technology, Entrepreneurship and Management, Thanjavur</w:t>
            </w:r>
          </w:p>
        </w:tc>
        <w:tc>
          <w:tcPr>
            <w:tcW w:w="2476" w:type="pct"/>
          </w:tcPr>
          <w:p w14:paraId="58A86108" w14:textId="1A11EF83" w:rsidR="009128D8" w:rsidRPr="001424DC" w:rsidRDefault="00403F66" w:rsidP="00F84335">
            <w:pPr>
              <w:spacing w:after="0"/>
              <w:rPr>
                <w:rStyle w:val="SubtleReference"/>
                <w:color w:val="auto"/>
              </w:rPr>
            </w:pPr>
            <w:r w:rsidRPr="001424DC">
              <w:rPr>
                <w:rStyle w:val="SubtleReference"/>
                <w:color w:val="auto"/>
              </w:rPr>
              <w:t>Dr S. Bhuvana</w:t>
            </w:r>
          </w:p>
          <w:p w14:paraId="4E9F5F06" w14:textId="77777777" w:rsidR="009128D8" w:rsidRPr="000104E2" w:rsidRDefault="009128D8" w:rsidP="00F84335">
            <w:pPr>
              <w:spacing w:after="0"/>
              <w:rPr>
                <w:rFonts w:ascii="Times New Roman" w:hAnsi="Times New Roman" w:cs="Times New Roman"/>
                <w:sz w:val="20"/>
              </w:rPr>
            </w:pPr>
            <w:r w:rsidRPr="000104E2">
              <w:rPr>
                <w:rFonts w:ascii="Times New Roman" w:hAnsi="Times New Roman" w:cs="Times New Roman"/>
                <w:sz w:val="20"/>
              </w:rPr>
              <w:t xml:space="preserve">       </w:t>
            </w:r>
          </w:p>
          <w:p w14:paraId="530D5154" w14:textId="77777777" w:rsidR="009128D8" w:rsidRPr="000104E2" w:rsidRDefault="009128D8" w:rsidP="00F84335">
            <w:pPr>
              <w:spacing w:after="0"/>
              <w:rPr>
                <w:rFonts w:ascii="Times New Roman" w:hAnsi="Times New Roman" w:cs="Times New Roman"/>
                <w:sz w:val="20"/>
              </w:rPr>
            </w:pPr>
          </w:p>
        </w:tc>
      </w:tr>
      <w:tr w:rsidR="009C6A5F" w:rsidRPr="009C6A5F" w14:paraId="069045D9" w14:textId="77777777" w:rsidTr="009C6A5F">
        <w:trPr>
          <w:jc w:val="center"/>
        </w:trPr>
        <w:tc>
          <w:tcPr>
            <w:tcW w:w="2524" w:type="pct"/>
          </w:tcPr>
          <w:p w14:paraId="35FCDDEB" w14:textId="77777777"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 xml:space="preserve">North Eastern Region Farm Machinery Training and Testing Institute, Biswanath </w:t>
            </w:r>
            <w:proofErr w:type="spellStart"/>
            <w:r w:rsidRPr="000104E2">
              <w:rPr>
                <w:rFonts w:ascii="Times New Roman" w:hAnsi="Times New Roman" w:cs="Times New Roman"/>
                <w:sz w:val="20"/>
              </w:rPr>
              <w:t>Chariali</w:t>
            </w:r>
            <w:proofErr w:type="spellEnd"/>
          </w:p>
        </w:tc>
        <w:tc>
          <w:tcPr>
            <w:tcW w:w="2476" w:type="pct"/>
          </w:tcPr>
          <w:p w14:paraId="40DA496D" w14:textId="4B6E56C2" w:rsidR="009128D8" w:rsidRPr="001424DC" w:rsidRDefault="00403F66" w:rsidP="00F84335">
            <w:pPr>
              <w:spacing w:after="0"/>
              <w:rPr>
                <w:rStyle w:val="SubtleReference"/>
                <w:color w:val="auto"/>
              </w:rPr>
            </w:pPr>
            <w:r w:rsidRPr="001424DC">
              <w:rPr>
                <w:rStyle w:val="SubtleReference"/>
                <w:color w:val="auto"/>
              </w:rPr>
              <w:t>Dr P. P. Rao</w:t>
            </w:r>
          </w:p>
          <w:p w14:paraId="113FB843" w14:textId="00E518CA" w:rsidR="009128D8" w:rsidRPr="000104E2" w:rsidRDefault="00403F66" w:rsidP="001424DC">
            <w:pPr>
              <w:spacing w:after="0"/>
              <w:ind w:left="360"/>
              <w:rPr>
                <w:rFonts w:ascii="Times New Roman" w:hAnsi="Times New Roman" w:cs="Times New Roman"/>
                <w:sz w:val="20"/>
              </w:rPr>
            </w:pPr>
            <w:r w:rsidRPr="001424DC">
              <w:rPr>
                <w:rStyle w:val="SubtleReference"/>
                <w:color w:val="auto"/>
              </w:rPr>
              <w:t>Shri S. G. Pawar</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548C97C3" w14:textId="77777777" w:rsidR="009128D8" w:rsidRPr="000104E2" w:rsidRDefault="009128D8" w:rsidP="00F84335">
            <w:pPr>
              <w:spacing w:after="0"/>
              <w:rPr>
                <w:rFonts w:ascii="Times New Roman" w:hAnsi="Times New Roman" w:cs="Times New Roman"/>
                <w:sz w:val="20"/>
              </w:rPr>
            </w:pPr>
          </w:p>
        </w:tc>
      </w:tr>
      <w:tr w:rsidR="009C6A5F" w:rsidRPr="009C6A5F" w14:paraId="7C04700F" w14:textId="77777777" w:rsidTr="009C6A5F">
        <w:trPr>
          <w:jc w:val="center"/>
        </w:trPr>
        <w:tc>
          <w:tcPr>
            <w:tcW w:w="2524" w:type="pct"/>
          </w:tcPr>
          <w:p w14:paraId="11E73C22" w14:textId="77777777" w:rsidR="009128D8" w:rsidRPr="000104E2" w:rsidRDefault="009128D8" w:rsidP="001424DC">
            <w:pPr>
              <w:spacing w:after="0"/>
              <w:ind w:left="165" w:hanging="165"/>
              <w:rPr>
                <w:rFonts w:ascii="Times New Roman" w:hAnsi="Times New Roman" w:cs="Times New Roman"/>
                <w:sz w:val="20"/>
              </w:rPr>
            </w:pPr>
            <w:r w:rsidRPr="000104E2">
              <w:rPr>
                <w:rFonts w:ascii="Times New Roman" w:hAnsi="Times New Roman" w:cs="Times New Roman"/>
                <w:sz w:val="20"/>
              </w:rPr>
              <w:t>Northern Region Farm Machinery Training and Testing Institute, Hisar</w:t>
            </w:r>
          </w:p>
        </w:tc>
        <w:tc>
          <w:tcPr>
            <w:tcW w:w="2476" w:type="pct"/>
          </w:tcPr>
          <w:p w14:paraId="6EFA95F4" w14:textId="78855775" w:rsidR="009128D8" w:rsidRPr="001424DC" w:rsidRDefault="00403F66" w:rsidP="00F84335">
            <w:pPr>
              <w:spacing w:after="0"/>
              <w:rPr>
                <w:rStyle w:val="SubtleReference"/>
                <w:color w:val="auto"/>
              </w:rPr>
            </w:pPr>
            <w:r w:rsidRPr="001424DC">
              <w:rPr>
                <w:rStyle w:val="SubtleReference"/>
                <w:color w:val="auto"/>
              </w:rPr>
              <w:t>Dr Mukesh Jain</w:t>
            </w:r>
          </w:p>
          <w:p w14:paraId="1E5794EC" w14:textId="0B6B2E9F" w:rsidR="009128D8" w:rsidRPr="000104E2" w:rsidRDefault="00403F66" w:rsidP="001424DC">
            <w:pPr>
              <w:spacing w:after="0"/>
              <w:ind w:left="360"/>
              <w:rPr>
                <w:rFonts w:ascii="Times New Roman" w:hAnsi="Times New Roman" w:cs="Times New Roman"/>
                <w:sz w:val="20"/>
              </w:rPr>
            </w:pPr>
            <w:r w:rsidRPr="001424DC">
              <w:rPr>
                <w:rStyle w:val="SubtleReference"/>
                <w:color w:val="auto"/>
              </w:rPr>
              <w:lastRenderedPageBreak/>
              <w:t>Shri Sanjay Kumar</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p w14:paraId="20F8EF23" w14:textId="77777777" w:rsidR="009128D8" w:rsidRPr="000104E2" w:rsidRDefault="009128D8" w:rsidP="00F84335">
            <w:pPr>
              <w:spacing w:after="0"/>
              <w:rPr>
                <w:rFonts w:ascii="Times New Roman" w:hAnsi="Times New Roman" w:cs="Times New Roman"/>
                <w:sz w:val="20"/>
              </w:rPr>
            </w:pPr>
          </w:p>
        </w:tc>
      </w:tr>
      <w:tr w:rsidR="009C6A5F" w:rsidRPr="009C6A5F" w14:paraId="5C6BBD98" w14:textId="77777777" w:rsidTr="009C6A5F">
        <w:trPr>
          <w:jc w:val="center"/>
        </w:trPr>
        <w:tc>
          <w:tcPr>
            <w:tcW w:w="2524" w:type="pct"/>
          </w:tcPr>
          <w:p w14:paraId="1B11F072" w14:textId="77777777" w:rsidR="009128D8" w:rsidRPr="000104E2" w:rsidRDefault="009128D8" w:rsidP="00F84335">
            <w:pPr>
              <w:spacing w:after="0"/>
              <w:rPr>
                <w:rFonts w:ascii="Times New Roman" w:hAnsi="Times New Roman" w:cs="Times New Roman"/>
                <w:sz w:val="20"/>
              </w:rPr>
            </w:pPr>
            <w:r w:rsidRPr="000104E2">
              <w:rPr>
                <w:rFonts w:ascii="Times New Roman" w:hAnsi="Times New Roman" w:cs="Times New Roman"/>
                <w:sz w:val="20"/>
              </w:rPr>
              <w:t>Punjab Agricultural University, Ludhiana</w:t>
            </w:r>
          </w:p>
        </w:tc>
        <w:tc>
          <w:tcPr>
            <w:tcW w:w="2476" w:type="pct"/>
          </w:tcPr>
          <w:p w14:paraId="1A41FBD1" w14:textId="6634994B" w:rsidR="009128D8" w:rsidRPr="001424DC" w:rsidRDefault="00403F66" w:rsidP="00F84335">
            <w:pPr>
              <w:spacing w:after="0"/>
              <w:rPr>
                <w:rStyle w:val="SubtleReference"/>
                <w:color w:val="auto"/>
              </w:rPr>
            </w:pPr>
            <w:r w:rsidRPr="001424DC">
              <w:rPr>
                <w:rStyle w:val="SubtleReference"/>
                <w:color w:val="auto"/>
              </w:rPr>
              <w:t>Dr Sandhya Singh</w:t>
            </w:r>
          </w:p>
          <w:p w14:paraId="70662F74" w14:textId="542C2A68" w:rsidR="009128D8" w:rsidRPr="000104E2" w:rsidRDefault="00403F66" w:rsidP="00910E76">
            <w:pPr>
              <w:spacing w:after="0"/>
              <w:ind w:left="360"/>
              <w:rPr>
                <w:rFonts w:ascii="Times New Roman" w:hAnsi="Times New Roman" w:cs="Times New Roman"/>
                <w:sz w:val="20"/>
              </w:rPr>
            </w:pPr>
            <w:r w:rsidRPr="001424DC">
              <w:rPr>
                <w:rStyle w:val="SubtleReference"/>
                <w:color w:val="auto"/>
              </w:rPr>
              <w:t>Dr Maninder Kaur</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 xml:space="preserve">Alternate </w:t>
            </w:r>
            <w:r w:rsidR="009128D8" w:rsidRPr="001424DC">
              <w:rPr>
                <w:rFonts w:ascii="Times New Roman" w:hAnsi="Times New Roman" w:cs="Times New Roman"/>
                <w:sz w:val="20"/>
              </w:rPr>
              <w:t>I</w:t>
            </w:r>
            <w:r w:rsidR="009128D8" w:rsidRPr="000104E2">
              <w:rPr>
                <w:rFonts w:ascii="Times New Roman" w:hAnsi="Times New Roman" w:cs="Times New Roman"/>
                <w:sz w:val="20"/>
              </w:rPr>
              <w:t>)</w:t>
            </w:r>
          </w:p>
          <w:p w14:paraId="38756FF6" w14:textId="371841C4" w:rsidR="009128D8" w:rsidRPr="000104E2" w:rsidRDefault="00403F66" w:rsidP="001424DC">
            <w:pPr>
              <w:spacing w:after="120"/>
              <w:ind w:left="360"/>
              <w:rPr>
                <w:rFonts w:ascii="Times New Roman" w:hAnsi="Times New Roman" w:cs="Times New Roman"/>
                <w:sz w:val="20"/>
              </w:rPr>
            </w:pPr>
            <w:r w:rsidRPr="001424DC">
              <w:rPr>
                <w:rStyle w:val="SubtleReference"/>
                <w:color w:val="auto"/>
              </w:rPr>
              <w:t>Dr Rohit Sharma</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 xml:space="preserve">Alternate </w:t>
            </w:r>
            <w:r w:rsidR="009128D8" w:rsidRPr="001424DC">
              <w:rPr>
                <w:rFonts w:ascii="Times New Roman" w:hAnsi="Times New Roman" w:cs="Times New Roman"/>
                <w:sz w:val="20"/>
              </w:rPr>
              <w:t>II</w:t>
            </w:r>
            <w:r w:rsidR="009128D8" w:rsidRPr="000104E2">
              <w:rPr>
                <w:rFonts w:ascii="Times New Roman" w:hAnsi="Times New Roman" w:cs="Times New Roman"/>
                <w:sz w:val="20"/>
              </w:rPr>
              <w:t>)</w:t>
            </w:r>
          </w:p>
        </w:tc>
      </w:tr>
      <w:tr w:rsidR="009C6A5F" w:rsidRPr="009C6A5F" w14:paraId="364BF7BD" w14:textId="77777777" w:rsidTr="009C6A5F">
        <w:trPr>
          <w:jc w:val="center"/>
        </w:trPr>
        <w:tc>
          <w:tcPr>
            <w:tcW w:w="2524" w:type="pct"/>
          </w:tcPr>
          <w:p w14:paraId="35C3016F" w14:textId="77777777" w:rsidR="009128D8" w:rsidRPr="000104E2" w:rsidRDefault="009128D8" w:rsidP="00F84335">
            <w:pPr>
              <w:spacing w:after="0"/>
              <w:rPr>
                <w:rFonts w:ascii="Times New Roman" w:hAnsi="Times New Roman" w:cs="Times New Roman"/>
                <w:sz w:val="20"/>
              </w:rPr>
            </w:pPr>
            <w:r w:rsidRPr="000104E2">
              <w:rPr>
                <w:rFonts w:ascii="Times New Roman" w:hAnsi="Times New Roman" w:cs="Times New Roman"/>
                <w:sz w:val="20"/>
              </w:rPr>
              <w:t>Sahyadri Farmers Producer Company, Nashik</w:t>
            </w:r>
          </w:p>
        </w:tc>
        <w:tc>
          <w:tcPr>
            <w:tcW w:w="2476" w:type="pct"/>
          </w:tcPr>
          <w:p w14:paraId="151ADC8A" w14:textId="237159F1" w:rsidR="009128D8" w:rsidRPr="001424DC" w:rsidRDefault="00403F66" w:rsidP="00F84335">
            <w:pPr>
              <w:spacing w:after="0"/>
              <w:rPr>
                <w:rStyle w:val="SubtleReference"/>
                <w:color w:val="auto"/>
              </w:rPr>
            </w:pPr>
            <w:r w:rsidRPr="001424DC">
              <w:rPr>
                <w:rStyle w:val="SubtleReference"/>
                <w:color w:val="auto"/>
              </w:rPr>
              <w:t xml:space="preserve">Shri Rupesh H. </w:t>
            </w:r>
            <w:proofErr w:type="spellStart"/>
            <w:r w:rsidRPr="001424DC">
              <w:rPr>
                <w:rStyle w:val="SubtleReference"/>
                <w:color w:val="auto"/>
              </w:rPr>
              <w:t>Khishte</w:t>
            </w:r>
            <w:proofErr w:type="spellEnd"/>
          </w:p>
          <w:p w14:paraId="74F3ADED" w14:textId="3BC8FF87" w:rsidR="009128D8" w:rsidRPr="000104E2" w:rsidRDefault="00403F66" w:rsidP="001424DC">
            <w:pPr>
              <w:spacing w:after="120"/>
              <w:ind w:left="360"/>
              <w:rPr>
                <w:rFonts w:ascii="Times New Roman" w:hAnsi="Times New Roman" w:cs="Times New Roman"/>
                <w:sz w:val="20"/>
              </w:rPr>
            </w:pPr>
            <w:r w:rsidRPr="001424DC">
              <w:rPr>
                <w:rStyle w:val="SubtleReference"/>
                <w:color w:val="auto"/>
              </w:rPr>
              <w:t>Shri Shrikant Kulkarni</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tc>
      </w:tr>
      <w:tr w:rsidR="009C6A5F" w:rsidRPr="009C6A5F" w14:paraId="0AAD52DF" w14:textId="77777777" w:rsidTr="009C6A5F">
        <w:trPr>
          <w:jc w:val="center"/>
        </w:trPr>
        <w:tc>
          <w:tcPr>
            <w:tcW w:w="2524" w:type="pct"/>
          </w:tcPr>
          <w:p w14:paraId="7D255BAA" w14:textId="77777777" w:rsidR="009128D8" w:rsidRPr="000104E2" w:rsidRDefault="009128D8" w:rsidP="00F84335">
            <w:pPr>
              <w:spacing w:after="0"/>
              <w:rPr>
                <w:rFonts w:ascii="Times New Roman" w:hAnsi="Times New Roman" w:cs="Times New Roman"/>
                <w:sz w:val="20"/>
              </w:rPr>
            </w:pPr>
            <w:r w:rsidRPr="000104E2">
              <w:rPr>
                <w:rFonts w:ascii="Times New Roman" w:hAnsi="Times New Roman" w:cs="Times New Roman"/>
                <w:sz w:val="20"/>
              </w:rPr>
              <w:t>Tamil Nadu Agricultural University, Coimbatore</w:t>
            </w:r>
          </w:p>
        </w:tc>
        <w:tc>
          <w:tcPr>
            <w:tcW w:w="2476" w:type="pct"/>
          </w:tcPr>
          <w:p w14:paraId="1D3A7B8D" w14:textId="02E3843E" w:rsidR="009128D8" w:rsidRPr="001424DC" w:rsidRDefault="00403F66" w:rsidP="00F84335">
            <w:pPr>
              <w:spacing w:after="0"/>
              <w:rPr>
                <w:rStyle w:val="SubtleReference"/>
                <w:color w:val="auto"/>
              </w:rPr>
            </w:pPr>
            <w:r w:rsidRPr="001424DC">
              <w:rPr>
                <w:rStyle w:val="SubtleReference"/>
                <w:color w:val="auto"/>
              </w:rPr>
              <w:t>Dr P. Rajkumar</w:t>
            </w:r>
          </w:p>
          <w:p w14:paraId="6235A998" w14:textId="79D9E2C3" w:rsidR="009128D8" w:rsidRPr="000104E2" w:rsidRDefault="00403F66" w:rsidP="001424DC">
            <w:pPr>
              <w:spacing w:after="120"/>
              <w:ind w:left="360"/>
              <w:rPr>
                <w:rFonts w:ascii="Times New Roman" w:hAnsi="Times New Roman" w:cs="Times New Roman"/>
                <w:sz w:val="20"/>
              </w:rPr>
            </w:pPr>
            <w:r w:rsidRPr="001424DC">
              <w:rPr>
                <w:rStyle w:val="SubtleReference"/>
                <w:color w:val="auto"/>
              </w:rPr>
              <w:t>Dr P. Sudha</w:t>
            </w:r>
            <w:r w:rsidRPr="000104E2">
              <w:rPr>
                <w:rFonts w:ascii="Times New Roman" w:hAnsi="Times New Roman" w:cs="Times New Roman"/>
                <w:sz w:val="20"/>
              </w:rPr>
              <w:t xml:space="preserve"> </w:t>
            </w:r>
            <w:r w:rsidR="009128D8" w:rsidRPr="000104E2">
              <w:rPr>
                <w:rFonts w:ascii="Times New Roman" w:hAnsi="Times New Roman" w:cs="Times New Roman"/>
                <w:sz w:val="20"/>
              </w:rPr>
              <w:t>(</w:t>
            </w:r>
            <w:r w:rsidR="009128D8" w:rsidRPr="000104E2">
              <w:rPr>
                <w:rFonts w:ascii="Times New Roman" w:hAnsi="Times New Roman" w:cs="Times New Roman"/>
                <w:i/>
                <w:iCs/>
                <w:sz w:val="20"/>
              </w:rPr>
              <w:t>Alternate</w:t>
            </w:r>
            <w:r w:rsidR="009128D8" w:rsidRPr="000104E2">
              <w:rPr>
                <w:rFonts w:ascii="Times New Roman" w:hAnsi="Times New Roman" w:cs="Times New Roman"/>
                <w:sz w:val="20"/>
              </w:rPr>
              <w:t>)</w:t>
            </w:r>
          </w:p>
        </w:tc>
      </w:tr>
      <w:tr w:rsidR="00B14FFD" w:rsidRPr="000104E2" w14:paraId="1DADD6DB" w14:textId="77777777" w:rsidTr="009C6A5F">
        <w:trPr>
          <w:jc w:val="center"/>
        </w:trPr>
        <w:tc>
          <w:tcPr>
            <w:tcW w:w="2524" w:type="pct"/>
          </w:tcPr>
          <w:p w14:paraId="79A01CF7" w14:textId="1FCEAE6B" w:rsidR="00CC1AD7" w:rsidRPr="000104E2" w:rsidRDefault="00CC1AD7" w:rsidP="001424DC">
            <w:pPr>
              <w:spacing w:after="0"/>
              <w:ind w:left="158" w:hanging="158"/>
              <w:rPr>
                <w:rFonts w:ascii="Times New Roman" w:hAnsi="Times New Roman" w:cs="Times New Roman"/>
                <w:sz w:val="20"/>
              </w:rPr>
            </w:pPr>
            <w:r w:rsidRPr="000104E2">
              <w:rPr>
                <w:rFonts w:ascii="Times New Roman" w:hAnsi="Times New Roman" w:cs="Times New Roman"/>
                <w:sz w:val="20"/>
              </w:rPr>
              <w:t>In Personal Capacity</w:t>
            </w:r>
            <w:r w:rsidR="00F36DA6" w:rsidRPr="000104E2">
              <w:rPr>
                <w:rFonts w:ascii="Times New Roman" w:hAnsi="Times New Roman" w:cs="Times New Roman"/>
                <w:sz w:val="20"/>
              </w:rPr>
              <w:t xml:space="preserve"> (</w:t>
            </w:r>
            <w:r w:rsidRPr="001424DC">
              <w:rPr>
                <w:rFonts w:ascii="Times New Roman" w:hAnsi="Times New Roman" w:cs="Times New Roman"/>
                <w:i/>
                <w:iCs/>
                <w:sz w:val="20"/>
              </w:rPr>
              <w:t xml:space="preserve">MIG-154, E-7 Sector Area Colony, Bhopal </w:t>
            </w:r>
            <w:r w:rsidR="00F36DA6" w:rsidRPr="000104E2">
              <w:rPr>
                <w:rFonts w:ascii="Times New Roman" w:hAnsi="Times New Roman" w:cs="Times New Roman"/>
                <w:i/>
                <w:iCs/>
                <w:sz w:val="20"/>
              </w:rPr>
              <w:t>-</w:t>
            </w:r>
            <w:r w:rsidRPr="001424DC">
              <w:rPr>
                <w:rFonts w:ascii="Times New Roman" w:hAnsi="Times New Roman" w:cs="Times New Roman"/>
                <w:i/>
                <w:iCs/>
                <w:sz w:val="20"/>
              </w:rPr>
              <w:t xml:space="preserve"> 462061</w:t>
            </w:r>
            <w:r w:rsidR="00F36DA6" w:rsidRPr="000104E2">
              <w:rPr>
                <w:rFonts w:ascii="Times New Roman" w:hAnsi="Times New Roman" w:cs="Times New Roman"/>
                <w:sz w:val="20"/>
              </w:rPr>
              <w:t>)</w:t>
            </w:r>
          </w:p>
          <w:p w14:paraId="0E8427B2" w14:textId="77777777" w:rsidR="00CC1AD7" w:rsidRPr="000104E2" w:rsidRDefault="00CC1AD7" w:rsidP="00F84335">
            <w:pPr>
              <w:spacing w:after="0"/>
              <w:rPr>
                <w:rFonts w:ascii="Times New Roman" w:hAnsi="Times New Roman" w:cs="Times New Roman"/>
                <w:sz w:val="20"/>
              </w:rPr>
            </w:pPr>
          </w:p>
        </w:tc>
        <w:tc>
          <w:tcPr>
            <w:tcW w:w="2476" w:type="pct"/>
          </w:tcPr>
          <w:p w14:paraId="7EF383CB" w14:textId="77777777" w:rsidR="00CC1AD7" w:rsidRPr="001424DC" w:rsidRDefault="00CC1AD7" w:rsidP="00F84335">
            <w:pPr>
              <w:spacing w:after="0"/>
              <w:rPr>
                <w:rStyle w:val="SubtleReference"/>
                <w:color w:val="auto"/>
              </w:rPr>
            </w:pPr>
            <w:r w:rsidRPr="001424DC">
              <w:rPr>
                <w:rStyle w:val="SubtleReference"/>
                <w:color w:val="auto"/>
              </w:rPr>
              <w:t>Dr S. D. Deshpande</w:t>
            </w:r>
          </w:p>
          <w:p w14:paraId="5F14026C" w14:textId="77777777" w:rsidR="00CC1AD7" w:rsidRPr="000104E2" w:rsidRDefault="00CC1AD7" w:rsidP="00F84335">
            <w:pPr>
              <w:spacing w:after="0"/>
              <w:rPr>
                <w:rFonts w:ascii="Times New Roman" w:hAnsi="Times New Roman" w:cs="Times New Roman"/>
                <w:sz w:val="20"/>
              </w:rPr>
            </w:pPr>
          </w:p>
        </w:tc>
      </w:tr>
      <w:tr w:rsidR="00F84335" w:rsidRPr="000104E2" w14:paraId="683D1B0E" w14:textId="77777777" w:rsidTr="001424DC">
        <w:trPr>
          <w:jc w:val="center"/>
        </w:trPr>
        <w:tc>
          <w:tcPr>
            <w:tcW w:w="2524" w:type="pct"/>
          </w:tcPr>
          <w:p w14:paraId="2EE42E7D" w14:textId="1CA797A3" w:rsidR="00F84335" w:rsidRPr="000104E2" w:rsidRDefault="00F84335" w:rsidP="001424DC">
            <w:pPr>
              <w:spacing w:after="0"/>
              <w:ind w:left="158" w:hanging="158"/>
              <w:rPr>
                <w:rFonts w:ascii="Times New Roman" w:hAnsi="Times New Roman" w:cs="Times New Roman"/>
                <w:sz w:val="20"/>
              </w:rPr>
            </w:pPr>
            <w:r w:rsidRPr="000104E2">
              <w:rPr>
                <w:rFonts w:ascii="Times New Roman" w:hAnsi="Times New Roman" w:cs="Times New Roman"/>
                <w:sz w:val="20"/>
              </w:rPr>
              <w:t>In Personal Capacity</w:t>
            </w:r>
            <w:r w:rsidR="00CC1AD7" w:rsidRPr="000104E2">
              <w:rPr>
                <w:rFonts w:ascii="Times New Roman" w:hAnsi="Times New Roman" w:cs="Times New Roman"/>
                <w:sz w:val="20"/>
              </w:rPr>
              <w:t xml:space="preserve"> (</w:t>
            </w:r>
            <w:r w:rsidRPr="001424DC">
              <w:rPr>
                <w:rFonts w:ascii="Times New Roman" w:hAnsi="Times New Roman" w:cs="Times New Roman"/>
                <w:i/>
                <w:iCs/>
                <w:sz w:val="20"/>
              </w:rPr>
              <w:t xml:space="preserve">12/36 Sowbhagya Nagar, A Block Civil, Aerodrome Post, Coimbatore </w:t>
            </w:r>
            <w:r w:rsidR="00F36DA6" w:rsidRPr="000104E2">
              <w:rPr>
                <w:rFonts w:ascii="Times New Roman" w:hAnsi="Times New Roman" w:cs="Times New Roman"/>
                <w:i/>
                <w:iCs/>
                <w:sz w:val="20"/>
              </w:rPr>
              <w:t>-</w:t>
            </w:r>
            <w:r w:rsidRPr="001424DC">
              <w:rPr>
                <w:rFonts w:ascii="Times New Roman" w:hAnsi="Times New Roman" w:cs="Times New Roman"/>
                <w:i/>
                <w:iCs/>
                <w:sz w:val="20"/>
              </w:rPr>
              <w:t xml:space="preserve"> 641014</w:t>
            </w:r>
            <w:r w:rsidR="00CC1AD7" w:rsidRPr="000104E2">
              <w:rPr>
                <w:rFonts w:ascii="Times New Roman" w:hAnsi="Times New Roman" w:cs="Times New Roman"/>
                <w:sz w:val="20"/>
              </w:rPr>
              <w:t>)</w:t>
            </w:r>
            <w:r w:rsidRPr="000104E2">
              <w:rPr>
                <w:rFonts w:ascii="Times New Roman" w:hAnsi="Times New Roman" w:cs="Times New Roman"/>
                <w:sz w:val="20"/>
              </w:rPr>
              <w:t xml:space="preserve"> </w:t>
            </w:r>
          </w:p>
          <w:p w14:paraId="02D84B54" w14:textId="77777777" w:rsidR="00F84335" w:rsidRPr="000104E2" w:rsidRDefault="00F84335" w:rsidP="00F84335">
            <w:pPr>
              <w:spacing w:after="0"/>
              <w:rPr>
                <w:rFonts w:ascii="Times New Roman" w:hAnsi="Times New Roman" w:cs="Times New Roman"/>
                <w:sz w:val="20"/>
              </w:rPr>
            </w:pPr>
          </w:p>
        </w:tc>
        <w:tc>
          <w:tcPr>
            <w:tcW w:w="2476" w:type="pct"/>
          </w:tcPr>
          <w:p w14:paraId="3ECE87CB" w14:textId="7F292305" w:rsidR="00F84335" w:rsidRPr="001424DC" w:rsidRDefault="00403F66" w:rsidP="00F84335">
            <w:pPr>
              <w:spacing w:after="0"/>
              <w:rPr>
                <w:rStyle w:val="SubtleReference"/>
                <w:color w:val="auto"/>
              </w:rPr>
            </w:pPr>
            <w:r w:rsidRPr="001424DC">
              <w:rPr>
                <w:rStyle w:val="SubtleReference"/>
                <w:color w:val="auto"/>
              </w:rPr>
              <w:t>Dr R. Visvanathan</w:t>
            </w:r>
          </w:p>
          <w:p w14:paraId="143C4C05" w14:textId="77777777" w:rsidR="00F84335" w:rsidRPr="000104E2" w:rsidRDefault="00F84335" w:rsidP="00F84335">
            <w:pPr>
              <w:spacing w:after="0"/>
              <w:rPr>
                <w:rFonts w:ascii="Times New Roman" w:hAnsi="Times New Roman" w:cs="Times New Roman"/>
                <w:sz w:val="20"/>
              </w:rPr>
            </w:pPr>
          </w:p>
        </w:tc>
      </w:tr>
      <w:tr w:rsidR="00F84335" w:rsidRPr="000104E2" w14:paraId="696A2A35" w14:textId="77777777" w:rsidTr="001424DC">
        <w:trPr>
          <w:jc w:val="center"/>
        </w:trPr>
        <w:tc>
          <w:tcPr>
            <w:tcW w:w="2524" w:type="pct"/>
          </w:tcPr>
          <w:p w14:paraId="55DC0ECD" w14:textId="77777777" w:rsidR="00F84335" w:rsidRPr="000104E2" w:rsidRDefault="00F84335" w:rsidP="00F84335">
            <w:pPr>
              <w:spacing w:after="0"/>
              <w:rPr>
                <w:rFonts w:ascii="Times New Roman" w:hAnsi="Times New Roman" w:cs="Times New Roman"/>
                <w:sz w:val="20"/>
              </w:rPr>
            </w:pPr>
            <w:r w:rsidRPr="000104E2">
              <w:rPr>
                <w:rFonts w:ascii="Times New Roman" w:hAnsi="Times New Roman" w:cs="Times New Roman"/>
                <w:sz w:val="20"/>
              </w:rPr>
              <w:t>BIS Directorate General</w:t>
            </w:r>
          </w:p>
        </w:tc>
        <w:tc>
          <w:tcPr>
            <w:tcW w:w="2476" w:type="pct"/>
          </w:tcPr>
          <w:p w14:paraId="3B7E3828" w14:textId="5EDD2811" w:rsidR="00F84335" w:rsidRPr="000104E2" w:rsidRDefault="00B14FFD" w:rsidP="001424DC">
            <w:pPr>
              <w:spacing w:after="0"/>
              <w:jc w:val="both"/>
              <w:rPr>
                <w:rFonts w:ascii="Times New Roman" w:hAnsi="Times New Roman" w:cs="Times New Roman"/>
                <w:sz w:val="20"/>
              </w:rPr>
            </w:pPr>
            <w:proofErr w:type="spellStart"/>
            <w:r w:rsidRPr="001424DC">
              <w:rPr>
                <w:rStyle w:val="SubtleReference"/>
                <w:color w:val="auto"/>
              </w:rPr>
              <w:t>Shrimati</w:t>
            </w:r>
            <w:proofErr w:type="spellEnd"/>
            <w:r w:rsidRPr="001424DC">
              <w:rPr>
                <w:rStyle w:val="SubtleReference"/>
                <w:color w:val="auto"/>
              </w:rPr>
              <w:t xml:space="preserve"> Suneeti Toteja</w:t>
            </w:r>
            <w:r w:rsidR="00F84335" w:rsidRPr="000104E2">
              <w:rPr>
                <w:rFonts w:ascii="Times New Roman" w:hAnsi="Times New Roman" w:cs="Times New Roman"/>
                <w:sz w:val="20"/>
              </w:rPr>
              <w:t xml:space="preserve">, </w:t>
            </w:r>
            <w:r w:rsidRPr="001424DC">
              <w:rPr>
                <w:rStyle w:val="SubtleReference"/>
                <w:color w:val="auto"/>
              </w:rPr>
              <w:t>Scientist ‘F’/</w:t>
            </w:r>
            <w:r w:rsidRPr="001424DC">
              <w:rPr>
                <w:rStyle w:val="SubtleReference"/>
                <w:rFonts w:ascii="Times New Roman" w:hAnsi="Times New Roman" w:cs="Times New Roman"/>
                <w:color w:val="auto"/>
                <w:sz w:val="20"/>
              </w:rPr>
              <w:t>Senior</w:t>
            </w:r>
            <w:r w:rsidRPr="000104E2">
              <w:rPr>
                <w:rStyle w:val="SubtleReference"/>
                <w:sz w:val="20"/>
              </w:rPr>
              <w:t xml:space="preserve"> </w:t>
            </w:r>
            <w:r w:rsidRPr="001424DC">
              <w:rPr>
                <w:rStyle w:val="SubtleReference"/>
                <w:color w:val="auto"/>
              </w:rPr>
              <w:t>Director</w:t>
            </w:r>
            <w:r w:rsidR="00F84335" w:rsidRPr="000104E2">
              <w:rPr>
                <w:rFonts w:ascii="Times New Roman" w:hAnsi="Times New Roman" w:cs="Times New Roman"/>
                <w:sz w:val="20"/>
              </w:rPr>
              <w:t xml:space="preserve"> </w:t>
            </w:r>
            <w:r w:rsidR="00A20CE4" w:rsidRPr="00A20CE4">
              <w:rPr>
                <w:rStyle w:val="SubtleReference"/>
                <w:rFonts w:ascii="Times New Roman" w:hAnsi="Times New Roman" w:cs="Times New Roman"/>
                <w:color w:val="auto"/>
                <w:sz w:val="20"/>
              </w:rPr>
              <w:t>and</w:t>
            </w:r>
            <w:r w:rsidR="00F84335" w:rsidRPr="000104E2">
              <w:rPr>
                <w:rFonts w:ascii="Times New Roman" w:hAnsi="Times New Roman" w:cs="Times New Roman"/>
                <w:sz w:val="20"/>
              </w:rPr>
              <w:t xml:space="preserve"> </w:t>
            </w:r>
            <w:r w:rsidRPr="001424DC">
              <w:rPr>
                <w:rStyle w:val="SubtleReference"/>
                <w:color w:val="auto"/>
              </w:rPr>
              <w:t xml:space="preserve">Head (Food </w:t>
            </w:r>
            <w:r w:rsidRPr="001424DC">
              <w:rPr>
                <w:rStyle w:val="SubtleReference"/>
                <w:rFonts w:ascii="Times New Roman" w:hAnsi="Times New Roman" w:cs="Times New Roman"/>
                <w:color w:val="auto"/>
                <w:sz w:val="20"/>
              </w:rPr>
              <w:t>and</w:t>
            </w:r>
            <w:r w:rsidRPr="000104E2">
              <w:rPr>
                <w:rFonts w:ascii="Times New Roman" w:hAnsi="Times New Roman" w:cs="Times New Roman"/>
                <w:sz w:val="20"/>
              </w:rPr>
              <w:t xml:space="preserve"> </w:t>
            </w:r>
            <w:r w:rsidRPr="001424DC">
              <w:rPr>
                <w:rStyle w:val="SubtleReference"/>
                <w:color w:val="auto"/>
              </w:rPr>
              <w:t>Agriculture</w:t>
            </w:r>
            <w:r w:rsidR="00F84335" w:rsidRPr="000104E2">
              <w:rPr>
                <w:rFonts w:ascii="Times New Roman" w:hAnsi="Times New Roman" w:cs="Times New Roman"/>
                <w:sz w:val="20"/>
              </w:rPr>
              <w:t>)</w:t>
            </w:r>
            <w:r w:rsidRPr="000104E2">
              <w:rPr>
                <w:rFonts w:ascii="Times New Roman" w:hAnsi="Times New Roman" w:cs="Times New Roman"/>
                <w:sz w:val="20"/>
              </w:rPr>
              <w:t xml:space="preserve"> </w:t>
            </w:r>
            <w:r w:rsidR="00F84335" w:rsidRPr="000104E2">
              <w:rPr>
                <w:rFonts w:ascii="Times New Roman" w:hAnsi="Times New Roman" w:cs="Times New Roman"/>
                <w:sz w:val="20"/>
              </w:rPr>
              <w:t>[</w:t>
            </w:r>
            <w:r w:rsidRPr="001424DC">
              <w:rPr>
                <w:rStyle w:val="SubtleReference"/>
                <w:color w:val="auto"/>
              </w:rPr>
              <w:t>Representing Director General</w:t>
            </w:r>
            <w:r w:rsidR="00F84335" w:rsidRPr="000104E2">
              <w:rPr>
                <w:rFonts w:ascii="Times New Roman" w:hAnsi="Times New Roman" w:cs="Times New Roman"/>
                <w:sz w:val="20"/>
              </w:rPr>
              <w:t xml:space="preserve"> (</w:t>
            </w:r>
            <w:r w:rsidR="00F84335" w:rsidRPr="001424DC">
              <w:rPr>
                <w:rFonts w:ascii="Times New Roman" w:hAnsi="Times New Roman" w:cs="Times New Roman"/>
                <w:i/>
                <w:iCs/>
                <w:sz w:val="20"/>
              </w:rPr>
              <w:t>Ex-officio</w:t>
            </w:r>
            <w:r w:rsidR="00F84335" w:rsidRPr="000104E2">
              <w:rPr>
                <w:rFonts w:ascii="Times New Roman" w:hAnsi="Times New Roman" w:cs="Times New Roman"/>
                <w:sz w:val="20"/>
              </w:rPr>
              <w:t>)]</w:t>
            </w:r>
          </w:p>
          <w:p w14:paraId="743D2966" w14:textId="77777777" w:rsidR="00F84335" w:rsidRPr="000104E2" w:rsidRDefault="00F84335" w:rsidP="001424DC">
            <w:pPr>
              <w:spacing w:after="0"/>
              <w:jc w:val="both"/>
              <w:rPr>
                <w:rFonts w:ascii="Times New Roman" w:hAnsi="Times New Roman" w:cs="Times New Roman"/>
                <w:sz w:val="20"/>
              </w:rPr>
            </w:pPr>
          </w:p>
        </w:tc>
      </w:tr>
      <w:tr w:rsidR="00F84335" w:rsidRPr="000104E2" w14:paraId="1CB29D21" w14:textId="77777777" w:rsidTr="001424DC">
        <w:trPr>
          <w:jc w:val="center"/>
        </w:trPr>
        <w:tc>
          <w:tcPr>
            <w:tcW w:w="5000" w:type="pct"/>
            <w:gridSpan w:val="2"/>
          </w:tcPr>
          <w:p w14:paraId="28E232B5" w14:textId="77777777" w:rsidR="00F84335" w:rsidRPr="000104E2" w:rsidRDefault="00F84335" w:rsidP="00F84335">
            <w:pPr>
              <w:spacing w:after="0"/>
              <w:rPr>
                <w:rFonts w:ascii="Times New Roman" w:hAnsi="Times New Roman" w:cs="Times New Roman"/>
                <w:i/>
                <w:iCs/>
                <w:sz w:val="20"/>
              </w:rPr>
            </w:pPr>
          </w:p>
          <w:p w14:paraId="08C02279" w14:textId="77777777" w:rsidR="00F84335" w:rsidRPr="000104E2" w:rsidRDefault="00F84335" w:rsidP="00746E31">
            <w:pPr>
              <w:spacing w:after="0"/>
              <w:jc w:val="center"/>
              <w:rPr>
                <w:rFonts w:ascii="Times New Roman" w:hAnsi="Times New Roman" w:cs="Times New Roman"/>
                <w:i/>
                <w:iCs/>
                <w:sz w:val="20"/>
              </w:rPr>
            </w:pPr>
            <w:r w:rsidRPr="000104E2">
              <w:rPr>
                <w:rFonts w:ascii="Times New Roman" w:hAnsi="Times New Roman" w:cs="Times New Roman"/>
                <w:i/>
                <w:iCs/>
                <w:sz w:val="20"/>
              </w:rPr>
              <w:t>Member Secretary</w:t>
            </w:r>
          </w:p>
          <w:p w14:paraId="4DF731D4" w14:textId="6556F61B" w:rsidR="00F84335" w:rsidRPr="001424DC" w:rsidRDefault="00B14FFD" w:rsidP="00746E31">
            <w:pPr>
              <w:spacing w:after="0"/>
              <w:jc w:val="center"/>
              <w:rPr>
                <w:rStyle w:val="SubtleReference"/>
                <w:color w:val="auto"/>
              </w:rPr>
            </w:pPr>
            <w:r w:rsidRPr="001424DC">
              <w:rPr>
                <w:rStyle w:val="SubtleReference"/>
                <w:color w:val="auto"/>
              </w:rPr>
              <w:t>Shri Pradeep Sharma</w:t>
            </w:r>
          </w:p>
          <w:p w14:paraId="1F3F82DC" w14:textId="308695A4" w:rsidR="00F84335" w:rsidRPr="001424DC" w:rsidRDefault="00B14FFD" w:rsidP="00746E31">
            <w:pPr>
              <w:spacing w:after="0"/>
              <w:jc w:val="center"/>
              <w:rPr>
                <w:rStyle w:val="SubtleReference"/>
                <w:color w:val="auto"/>
              </w:rPr>
            </w:pPr>
            <w:r w:rsidRPr="001424DC">
              <w:rPr>
                <w:rStyle w:val="SubtleReference"/>
                <w:color w:val="auto"/>
              </w:rPr>
              <w:t>Scientist ‘B’/Assistant Director</w:t>
            </w:r>
          </w:p>
          <w:p w14:paraId="628BFA87" w14:textId="437F0E35" w:rsidR="00F84335" w:rsidRPr="000104E2" w:rsidRDefault="00F84335" w:rsidP="00746E31">
            <w:pPr>
              <w:spacing w:after="0"/>
              <w:jc w:val="center"/>
              <w:rPr>
                <w:rFonts w:ascii="Times New Roman" w:hAnsi="Times New Roman" w:cs="Times New Roman"/>
                <w:sz w:val="20"/>
              </w:rPr>
            </w:pPr>
            <w:r w:rsidRPr="000104E2">
              <w:rPr>
                <w:rFonts w:ascii="Times New Roman" w:hAnsi="Times New Roman" w:cs="Times New Roman"/>
                <w:sz w:val="20"/>
              </w:rPr>
              <w:t>(</w:t>
            </w:r>
            <w:r w:rsidR="00B14FFD" w:rsidRPr="001424DC">
              <w:rPr>
                <w:rStyle w:val="SubtleReference"/>
                <w:color w:val="auto"/>
              </w:rPr>
              <w:t xml:space="preserve">Food </w:t>
            </w:r>
            <w:r w:rsidR="00B14FFD" w:rsidRPr="000104E2">
              <w:rPr>
                <w:rStyle w:val="SubtleReference"/>
                <w:rFonts w:ascii="Times New Roman" w:hAnsi="Times New Roman" w:cs="Times New Roman"/>
                <w:color w:val="auto"/>
                <w:sz w:val="20"/>
              </w:rPr>
              <w:t>a</w:t>
            </w:r>
            <w:r w:rsidR="00B14FFD" w:rsidRPr="001424DC">
              <w:rPr>
                <w:rStyle w:val="SubtleReference"/>
                <w:color w:val="auto"/>
              </w:rPr>
              <w:t>nd Agriculture</w:t>
            </w:r>
            <w:r w:rsidRPr="000104E2">
              <w:rPr>
                <w:rFonts w:ascii="Times New Roman" w:hAnsi="Times New Roman" w:cs="Times New Roman"/>
                <w:sz w:val="20"/>
              </w:rPr>
              <w:t>), BIS</w:t>
            </w:r>
          </w:p>
          <w:p w14:paraId="2F16E742" w14:textId="77777777" w:rsidR="00F84335" w:rsidRPr="000104E2" w:rsidRDefault="00F84335" w:rsidP="00F84335">
            <w:pPr>
              <w:spacing w:after="0"/>
              <w:rPr>
                <w:rFonts w:ascii="Times New Roman" w:hAnsi="Times New Roman" w:cs="Times New Roman"/>
                <w:sz w:val="20"/>
              </w:rPr>
            </w:pPr>
          </w:p>
        </w:tc>
      </w:tr>
    </w:tbl>
    <w:p w14:paraId="054CF413" w14:textId="144909F6" w:rsidR="009150E9" w:rsidRPr="00553F99" w:rsidRDefault="009150E9" w:rsidP="009150E9">
      <w:pPr>
        <w:spacing w:after="0"/>
        <w:rPr>
          <w:rFonts w:ascii="Times New Roman" w:hAnsi="Times New Roman" w:cs="Times New Roman"/>
          <w:sz w:val="20"/>
        </w:rPr>
      </w:pPr>
    </w:p>
    <w:p w14:paraId="510FEC2C" w14:textId="6AE42A99" w:rsidR="001275D3" w:rsidRPr="00553F99" w:rsidRDefault="001275D3" w:rsidP="009150E9">
      <w:pPr>
        <w:spacing w:after="0"/>
        <w:rPr>
          <w:rFonts w:ascii="Times New Roman" w:hAnsi="Times New Roman" w:cs="Times New Roman"/>
          <w:sz w:val="20"/>
        </w:rPr>
      </w:pPr>
    </w:p>
    <w:p w14:paraId="4E432EE2" w14:textId="026A8553" w:rsidR="001275D3" w:rsidRPr="00553F99" w:rsidRDefault="001275D3" w:rsidP="009150E9">
      <w:pPr>
        <w:spacing w:after="0"/>
        <w:rPr>
          <w:rFonts w:ascii="Times New Roman" w:hAnsi="Times New Roman" w:cs="Times New Roman"/>
          <w:sz w:val="20"/>
        </w:rPr>
      </w:pPr>
    </w:p>
    <w:p w14:paraId="4B895FDF" w14:textId="702FD9FC" w:rsidR="001275D3" w:rsidRPr="00553F99" w:rsidRDefault="001275D3" w:rsidP="009150E9">
      <w:pPr>
        <w:spacing w:after="0"/>
        <w:rPr>
          <w:rFonts w:ascii="Times New Roman" w:hAnsi="Times New Roman" w:cs="Times New Roman"/>
          <w:sz w:val="20"/>
        </w:rPr>
      </w:pPr>
    </w:p>
    <w:p w14:paraId="4C7B9CB0" w14:textId="3BF97F13" w:rsidR="001275D3" w:rsidRPr="00553F99" w:rsidRDefault="001275D3" w:rsidP="009150E9">
      <w:pPr>
        <w:spacing w:after="0"/>
        <w:rPr>
          <w:rFonts w:ascii="Times New Roman" w:hAnsi="Times New Roman" w:cs="Times New Roman"/>
          <w:sz w:val="20"/>
        </w:rPr>
      </w:pPr>
    </w:p>
    <w:p w14:paraId="72436084" w14:textId="77777777" w:rsidR="00746E31" w:rsidRPr="00553F99" w:rsidRDefault="00746E31" w:rsidP="00746E31">
      <w:pPr>
        <w:spacing w:after="0"/>
        <w:rPr>
          <w:rFonts w:ascii="Times New Roman" w:hAnsi="Times New Roman" w:cs="Times New Roman"/>
          <w:sz w:val="20"/>
        </w:rPr>
      </w:pPr>
    </w:p>
    <w:p w14:paraId="25001F1D" w14:textId="77777777" w:rsidR="00C028D3" w:rsidRPr="00553F99" w:rsidRDefault="00C028D3" w:rsidP="00746E31">
      <w:pPr>
        <w:spacing w:after="0"/>
        <w:jc w:val="center"/>
        <w:rPr>
          <w:rFonts w:ascii="Times New Roman" w:hAnsi="Times New Roman" w:cs="Times New Roman"/>
          <w:sz w:val="20"/>
        </w:rPr>
      </w:pPr>
    </w:p>
    <w:sectPr w:rsidR="00C028D3" w:rsidRPr="00553F99" w:rsidSect="00853136">
      <w:pgSz w:w="11906" w:h="16838"/>
      <w:pgMar w:top="1440" w:right="1440" w:bottom="1440" w:left="1440" w:header="0" w:footer="164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09-11T10:04:00Z" w:initials="I">
    <w:p w14:paraId="46F84623" w14:textId="19FCE36D" w:rsidR="00FF37D6" w:rsidRDefault="00FF37D6">
      <w:pPr>
        <w:pStyle w:val="CommentText"/>
      </w:pPr>
      <w:r>
        <w:rPr>
          <w:rStyle w:val="CommentReference"/>
        </w:rPr>
        <w:annotationRef/>
      </w:r>
      <w:r>
        <w:t>Kindly update the English title on module.</w:t>
      </w:r>
    </w:p>
  </w:comment>
  <w:comment w:id="1" w:author="Pradeep Vishwakarma" w:date="2024-09-19T15:04:00Z" w:initials="PV">
    <w:p w14:paraId="376099FD" w14:textId="77777777" w:rsidR="00CC36B2" w:rsidRDefault="00CC36B2" w:rsidP="00CC36B2">
      <w:r>
        <w:rPr>
          <w:rStyle w:val="CommentReference"/>
        </w:rPr>
        <w:annotationRef/>
      </w:r>
      <w:r>
        <w:rPr>
          <w:color w:val="000000"/>
          <w:sz w:val="20"/>
          <w:szCs w:val="18"/>
        </w:rPr>
        <w:t>It has been corrected</w:t>
      </w:r>
    </w:p>
  </w:comment>
  <w:comment w:id="2" w:author="Inno" w:date="2024-09-10T14:26:00Z" w:initials="I">
    <w:p w14:paraId="417AF3A0" w14:textId="0B3963E0" w:rsidR="00D00B87" w:rsidRDefault="00D00B87">
      <w:pPr>
        <w:pStyle w:val="CommentText"/>
      </w:pPr>
      <w:r>
        <w:rPr>
          <w:rStyle w:val="CommentReference"/>
        </w:rPr>
        <w:annotationRef/>
      </w:r>
      <w:r>
        <w:t>Kindly provide the clear fig. 1 and fig. 2.</w:t>
      </w:r>
    </w:p>
  </w:comment>
  <w:comment w:id="3" w:author="Inno" w:date="2024-09-10T15:03:00Z" w:initials="I">
    <w:p w14:paraId="6CACAB33" w14:textId="21535783" w:rsidR="00071152" w:rsidRDefault="00071152">
      <w:pPr>
        <w:pStyle w:val="CommentText"/>
      </w:pPr>
      <w:r>
        <w:rPr>
          <w:rStyle w:val="CommentReference"/>
        </w:rPr>
        <w:annotationRef/>
      </w:r>
      <w:r>
        <w:t>Kindly review it may be insert the word ‘test’ before the word ‘at’ or not.</w:t>
      </w:r>
    </w:p>
  </w:comment>
  <w:comment w:id="4" w:author="Pradeep Vishwakarma" w:date="2024-09-19T14:55:00Z" w:initials="PV">
    <w:p w14:paraId="0891D8DC" w14:textId="77777777" w:rsidR="002C0957" w:rsidRDefault="002C0957" w:rsidP="002C0957">
      <w:r>
        <w:rPr>
          <w:rStyle w:val="CommentReference"/>
        </w:rPr>
        <w:annotationRef/>
      </w:r>
      <w:r>
        <w:rPr>
          <w:color w:val="000000"/>
          <w:sz w:val="20"/>
          <w:szCs w:val="18"/>
        </w:rPr>
        <w:t>No, it is okay</w:t>
      </w:r>
    </w:p>
  </w:comment>
  <w:comment w:id="5" w:author="Inno" w:date="2024-09-10T15:12:00Z" w:initials="I">
    <w:p w14:paraId="384F8781" w14:textId="422117DF" w:rsidR="00DB7CE5" w:rsidRDefault="00DB7CE5">
      <w:pPr>
        <w:pStyle w:val="CommentText"/>
      </w:pPr>
      <w:r>
        <w:rPr>
          <w:rStyle w:val="CommentReference"/>
        </w:rPr>
        <w:annotationRef/>
      </w:r>
      <w:r>
        <w:t>If it is wet basis..? and require to complete word?</w:t>
      </w:r>
    </w:p>
  </w:comment>
  <w:comment w:id="6" w:author="Pradeep Vishwakarma" w:date="2024-09-19T14:57:00Z" w:initials="PV">
    <w:p w14:paraId="0A9D901F" w14:textId="77777777" w:rsidR="002C0957" w:rsidRDefault="002C0957" w:rsidP="002C0957">
      <w:r>
        <w:rPr>
          <w:rStyle w:val="CommentReference"/>
        </w:rPr>
        <w:annotationRef/>
      </w:r>
      <w:r>
        <w:rPr>
          <w:color w:val="000000"/>
          <w:sz w:val="20"/>
          <w:szCs w:val="18"/>
        </w:rPr>
        <w:t>Yes  it is wet basis, if required, may be given in note</w:t>
      </w:r>
    </w:p>
  </w:comment>
  <w:comment w:id="7" w:author="Inno" w:date="2024-09-10T15:38:00Z" w:initials="I">
    <w:p w14:paraId="6F616107" w14:textId="35BD08DE" w:rsidR="00B707CE" w:rsidRDefault="00B707CE">
      <w:pPr>
        <w:pStyle w:val="CommentText"/>
      </w:pPr>
      <w:r>
        <w:rPr>
          <w:rStyle w:val="CommentReference"/>
        </w:rPr>
        <w:annotationRef/>
      </w:r>
      <w:r>
        <w:t>It should be analysed kindly check and confirm.</w:t>
      </w:r>
    </w:p>
  </w:comment>
  <w:comment w:id="8" w:author="Pradeep Vishwakarma" w:date="2024-09-19T15:00:00Z" w:initials="PV">
    <w:p w14:paraId="300A0763" w14:textId="77777777" w:rsidR="002C0957" w:rsidRDefault="002C0957" w:rsidP="002C0957">
      <w:r>
        <w:rPr>
          <w:rStyle w:val="CommentReference"/>
        </w:rPr>
        <w:annotationRef/>
      </w:r>
      <w:r>
        <w:rPr>
          <w:color w:val="000000"/>
          <w:sz w:val="20"/>
          <w:szCs w:val="18"/>
        </w:rPr>
        <w:t>Yes, as per the British dictionary, Analysed is correct and Analyzed is as per American Dict. . Now, changes may accordingly be made</w:t>
      </w:r>
    </w:p>
  </w:comment>
  <w:comment w:id="9" w:author="Inno" w:date="2024-09-10T16:35:00Z" w:initials="I">
    <w:p w14:paraId="08663560" w14:textId="6F8FE174" w:rsidR="003E7411" w:rsidRDefault="003E7411">
      <w:pPr>
        <w:pStyle w:val="CommentText"/>
      </w:pPr>
      <w:r>
        <w:rPr>
          <w:rStyle w:val="CommentReference"/>
        </w:rPr>
        <w:annotationRef/>
      </w:r>
      <w:r>
        <w:t>KINDLY REVIEW AND WRITE THE COMPLETE WORD INSTEAD OF SHORT FORM.</w:t>
      </w:r>
    </w:p>
  </w:comment>
  <w:comment w:id="10" w:author="Pradeep Vishwakarma" w:date="2024-09-19T15:01:00Z" w:initials="PV">
    <w:p w14:paraId="7DC90D48" w14:textId="77777777" w:rsidR="002C0957" w:rsidRDefault="002C0957" w:rsidP="002C0957">
      <w:r>
        <w:rPr>
          <w:rStyle w:val="CommentReference"/>
        </w:rPr>
        <w:annotationRef/>
      </w:r>
      <w:r>
        <w:rPr>
          <w:color w:val="000000"/>
          <w:sz w:val="20"/>
          <w:szCs w:val="18"/>
        </w:rPr>
        <w:t>It may be written as Average</w:t>
      </w:r>
    </w:p>
  </w:comment>
  <w:comment w:id="11" w:author="Inno" w:date="2024-09-10T16:34:00Z" w:initials="I">
    <w:p w14:paraId="5D00EB1A" w14:textId="1227C940" w:rsidR="00717135" w:rsidRDefault="00717135">
      <w:pPr>
        <w:pStyle w:val="CommentText"/>
      </w:pPr>
      <w:r>
        <w:rPr>
          <w:rStyle w:val="CommentReference"/>
        </w:rPr>
        <w:annotationRef/>
      </w:r>
      <w:r w:rsidR="00C308F0">
        <w:t xml:space="preserve"> </w:t>
      </w:r>
    </w:p>
  </w:comment>
  <w:comment w:id="12" w:author="Inno" w:date="2024-09-10T16:42:00Z" w:initials="I">
    <w:p w14:paraId="0D10936B" w14:textId="71421D28" w:rsidR="0093218B" w:rsidRDefault="0093218B">
      <w:pPr>
        <w:pStyle w:val="CommentText"/>
      </w:pPr>
      <w:r>
        <w:rPr>
          <w:rStyle w:val="CommentReference"/>
        </w:rPr>
        <w:annotationRef/>
      </w:r>
      <w:r>
        <w:t>Kindly review is is millimetre?</w:t>
      </w:r>
    </w:p>
  </w:comment>
  <w:comment w:id="13" w:author="Pradeep Vishwakarma" w:date="2024-09-19T15:01:00Z" w:initials="PV">
    <w:p w14:paraId="1B606229" w14:textId="77777777" w:rsidR="002C0957" w:rsidRDefault="002C0957" w:rsidP="002C0957">
      <w:r>
        <w:rPr>
          <w:rStyle w:val="CommentReference"/>
        </w:rPr>
        <w:annotationRef/>
      </w:r>
      <w:r>
        <w:rPr>
          <w:color w:val="000000"/>
          <w:sz w:val="20"/>
          <w:szCs w:val="18"/>
        </w:rPr>
        <w:t>Yes it is, mm</w:t>
      </w:r>
    </w:p>
  </w:comment>
  <w:comment w:id="14" w:author="Inno" w:date="2024-09-10T16:56:00Z" w:initials="I">
    <w:p w14:paraId="5726CE94" w14:textId="0157DC24" w:rsidR="00A1350D" w:rsidRDefault="00A1350D">
      <w:pPr>
        <w:pStyle w:val="CommentText"/>
      </w:pPr>
      <w:r>
        <w:rPr>
          <w:rStyle w:val="CommentReference"/>
        </w:rPr>
        <w:annotationRef/>
      </w:r>
      <w:r>
        <w:t xml:space="preserve">Kindly review the word if it </w:t>
      </w:r>
      <w:r w:rsidR="00136159">
        <w:t>may be required or not?</w:t>
      </w:r>
    </w:p>
  </w:comment>
  <w:comment w:id="15" w:author="Pradeep Vishwakarma" w:date="2024-09-19T15:02:00Z" w:initials="PV">
    <w:p w14:paraId="7E377D0C" w14:textId="77777777" w:rsidR="002C0957" w:rsidRDefault="002C0957" w:rsidP="002C0957">
      <w:r>
        <w:rPr>
          <w:rStyle w:val="CommentReference"/>
        </w:rPr>
        <w:annotationRef/>
      </w:r>
      <w:r>
        <w:rPr>
          <w:color w:val="000000"/>
          <w:sz w:val="20"/>
          <w:szCs w:val="18"/>
        </w:rPr>
        <w:t>May be deleted</w:t>
      </w:r>
    </w:p>
    <w:p w14:paraId="22A4FF16" w14:textId="77777777" w:rsidR="002C0957" w:rsidRDefault="002C0957" w:rsidP="002C095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F84623" w15:done="0"/>
  <w15:commentEx w15:paraId="376099FD" w15:paraIdParent="46F84623" w15:done="0"/>
  <w15:commentEx w15:paraId="417AF3A0" w15:done="0"/>
  <w15:commentEx w15:paraId="6CACAB33" w15:done="0"/>
  <w15:commentEx w15:paraId="0891D8DC" w15:paraIdParent="6CACAB33" w15:done="0"/>
  <w15:commentEx w15:paraId="384F8781" w15:done="0"/>
  <w15:commentEx w15:paraId="0A9D901F" w15:paraIdParent="384F8781" w15:done="0"/>
  <w15:commentEx w15:paraId="6F616107" w15:done="0"/>
  <w15:commentEx w15:paraId="300A0763" w15:paraIdParent="6F616107" w15:done="0"/>
  <w15:commentEx w15:paraId="08663560" w15:done="0"/>
  <w15:commentEx w15:paraId="7DC90D48" w15:paraIdParent="08663560" w15:done="0"/>
  <w15:commentEx w15:paraId="5D00EB1A" w15:done="0"/>
  <w15:commentEx w15:paraId="0D10936B" w15:done="0"/>
  <w15:commentEx w15:paraId="1B606229" w15:paraIdParent="0D10936B" w15:done="0"/>
  <w15:commentEx w15:paraId="5726CE94" w15:done="0"/>
  <w15:commentEx w15:paraId="22A4FF16" w15:paraIdParent="5726CE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493292" w16cex:dateUtc="2024-09-11T04:34:00Z"/>
  <w16cex:commentExtensible w16cex:durableId="751A3444" w16cex:dateUtc="2024-09-19T09:34:00Z"/>
  <w16cex:commentExtensible w16cex:durableId="1D0D4339" w16cex:dateUtc="2024-09-10T08:56:00Z"/>
  <w16cex:commentExtensible w16cex:durableId="3733A52B" w16cex:dateUtc="2024-09-10T09:33:00Z"/>
  <w16cex:commentExtensible w16cex:durableId="5ECC1D9D" w16cex:dateUtc="2024-09-19T09:25:00Z"/>
  <w16cex:commentExtensible w16cex:durableId="39590903" w16cex:dateUtc="2024-09-10T09:42:00Z"/>
  <w16cex:commentExtensible w16cex:durableId="34DC706A" w16cex:dateUtc="2024-09-19T09:27:00Z"/>
  <w16cex:commentExtensible w16cex:durableId="6EEF8535" w16cex:dateUtc="2024-09-10T10:08:00Z"/>
  <w16cex:commentExtensible w16cex:durableId="048D7755" w16cex:dateUtc="2024-09-19T09:30:00Z"/>
  <w16cex:commentExtensible w16cex:durableId="358B1F47" w16cex:dateUtc="2024-09-10T11:05:00Z"/>
  <w16cex:commentExtensible w16cex:durableId="776BC95D" w16cex:dateUtc="2024-09-19T09:31:00Z"/>
  <w16cex:commentExtensible w16cex:durableId="7CC584FC" w16cex:dateUtc="2024-09-10T11:04:00Z"/>
  <w16cex:commentExtensible w16cex:durableId="18C9B4CB" w16cex:dateUtc="2024-09-10T11:12:00Z"/>
  <w16cex:commentExtensible w16cex:durableId="046E2268" w16cex:dateUtc="2024-09-19T09:31:00Z"/>
  <w16cex:commentExtensible w16cex:durableId="04D8ED5C" w16cex:dateUtc="2024-09-10T11:26:00Z"/>
  <w16cex:commentExtensible w16cex:durableId="0DCF2DDD" w16cex:dateUtc="2024-09-19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F84623" w16cid:durableId="6E493292"/>
  <w16cid:commentId w16cid:paraId="376099FD" w16cid:durableId="751A3444"/>
  <w16cid:commentId w16cid:paraId="417AF3A0" w16cid:durableId="1D0D4339"/>
  <w16cid:commentId w16cid:paraId="6CACAB33" w16cid:durableId="3733A52B"/>
  <w16cid:commentId w16cid:paraId="0891D8DC" w16cid:durableId="5ECC1D9D"/>
  <w16cid:commentId w16cid:paraId="384F8781" w16cid:durableId="39590903"/>
  <w16cid:commentId w16cid:paraId="0A9D901F" w16cid:durableId="34DC706A"/>
  <w16cid:commentId w16cid:paraId="6F616107" w16cid:durableId="6EEF8535"/>
  <w16cid:commentId w16cid:paraId="300A0763" w16cid:durableId="048D7755"/>
  <w16cid:commentId w16cid:paraId="08663560" w16cid:durableId="358B1F47"/>
  <w16cid:commentId w16cid:paraId="7DC90D48" w16cid:durableId="776BC95D"/>
  <w16cid:commentId w16cid:paraId="5D00EB1A" w16cid:durableId="7CC584FC"/>
  <w16cid:commentId w16cid:paraId="0D10936B" w16cid:durableId="18C9B4CB"/>
  <w16cid:commentId w16cid:paraId="1B606229" w16cid:durableId="046E2268"/>
  <w16cid:commentId w16cid:paraId="5726CE94" w16cid:durableId="04D8ED5C"/>
  <w16cid:commentId w16cid:paraId="22A4FF16" w16cid:durableId="0DCF2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5FC0C" w14:textId="77777777" w:rsidR="0075561D" w:rsidRDefault="0075561D" w:rsidP="000E0FA6">
      <w:pPr>
        <w:spacing w:after="0"/>
      </w:pPr>
      <w:r>
        <w:separator/>
      </w:r>
    </w:p>
  </w:endnote>
  <w:endnote w:type="continuationSeparator" w:id="0">
    <w:p w14:paraId="75A58D67" w14:textId="77777777" w:rsidR="0075561D" w:rsidRDefault="0075561D" w:rsidP="000E0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5ABB3" w14:textId="77777777" w:rsidR="0075561D" w:rsidRDefault="0075561D" w:rsidP="000E0FA6">
      <w:pPr>
        <w:spacing w:after="0"/>
      </w:pPr>
      <w:r>
        <w:separator/>
      </w:r>
    </w:p>
  </w:footnote>
  <w:footnote w:type="continuationSeparator" w:id="0">
    <w:p w14:paraId="3DFFDDA7" w14:textId="77777777" w:rsidR="0075561D" w:rsidRDefault="0075561D" w:rsidP="000E0F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A33C" w14:textId="77777777" w:rsidR="0047483E" w:rsidRDefault="0047483E">
    <w:pPr>
      <w:pStyle w:val="Header"/>
    </w:pPr>
  </w:p>
  <w:p w14:paraId="3C64FC34" w14:textId="77777777" w:rsidR="0047483E" w:rsidRDefault="0047483E">
    <w:pPr>
      <w:pStyle w:val="Header"/>
    </w:pPr>
  </w:p>
  <w:p w14:paraId="7FEEA0BF" w14:textId="3F514355" w:rsidR="0047483E" w:rsidRDefault="0047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D14"/>
    <w:multiLevelType w:val="hybridMultilevel"/>
    <w:tmpl w:val="3F308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A2EEB"/>
    <w:multiLevelType w:val="hybridMultilevel"/>
    <w:tmpl w:val="6054C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D4230"/>
    <w:multiLevelType w:val="hybridMultilevel"/>
    <w:tmpl w:val="F4A06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D499A"/>
    <w:multiLevelType w:val="hybridMultilevel"/>
    <w:tmpl w:val="DCEE2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D0283"/>
    <w:multiLevelType w:val="hybridMultilevel"/>
    <w:tmpl w:val="F9EA4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B6AE3"/>
    <w:multiLevelType w:val="hybridMultilevel"/>
    <w:tmpl w:val="CC1A9526"/>
    <w:lvl w:ilvl="0" w:tplc="197C0F3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450CF"/>
    <w:multiLevelType w:val="hybridMultilevel"/>
    <w:tmpl w:val="A39AD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C46C1"/>
    <w:multiLevelType w:val="hybridMultilevel"/>
    <w:tmpl w:val="5F50E0D2"/>
    <w:lvl w:ilvl="0" w:tplc="EDF45F3A">
      <w:start w:val="1"/>
      <w:numFmt w:val="lowerRoman"/>
      <w:lvlText w:val="%1."/>
      <w:lvlJc w:val="righ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345C3"/>
    <w:multiLevelType w:val="hybridMultilevel"/>
    <w:tmpl w:val="1500E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92D9E"/>
    <w:multiLevelType w:val="hybridMultilevel"/>
    <w:tmpl w:val="86FE2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B2BCA"/>
    <w:multiLevelType w:val="hybridMultilevel"/>
    <w:tmpl w:val="1CBCA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25708"/>
    <w:multiLevelType w:val="hybridMultilevel"/>
    <w:tmpl w:val="1BEA2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92531"/>
    <w:multiLevelType w:val="hybridMultilevel"/>
    <w:tmpl w:val="E8E89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30D76"/>
    <w:multiLevelType w:val="hybridMultilevel"/>
    <w:tmpl w:val="32206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25737"/>
    <w:multiLevelType w:val="hybridMultilevel"/>
    <w:tmpl w:val="21869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D1756"/>
    <w:multiLevelType w:val="hybridMultilevel"/>
    <w:tmpl w:val="ECCC0F0A"/>
    <w:lvl w:ilvl="0" w:tplc="EDF45F3A">
      <w:start w:val="1"/>
      <w:numFmt w:val="lowerRoman"/>
      <w:lvlText w:val="%1."/>
      <w:lvlJc w:val="righ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811D98"/>
    <w:multiLevelType w:val="hybridMultilevel"/>
    <w:tmpl w:val="F7E47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D3982"/>
    <w:multiLevelType w:val="hybridMultilevel"/>
    <w:tmpl w:val="BCB89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24294"/>
    <w:multiLevelType w:val="hybridMultilevel"/>
    <w:tmpl w:val="CE48514C"/>
    <w:lvl w:ilvl="0" w:tplc="B70AAE6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841C8"/>
    <w:multiLevelType w:val="hybridMultilevel"/>
    <w:tmpl w:val="B04A9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D2471"/>
    <w:multiLevelType w:val="hybridMultilevel"/>
    <w:tmpl w:val="7B3883E0"/>
    <w:lvl w:ilvl="0" w:tplc="EDF45F3A">
      <w:start w:val="1"/>
      <w:numFmt w:val="lowerRoman"/>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441E7"/>
    <w:multiLevelType w:val="hybridMultilevel"/>
    <w:tmpl w:val="0D2EE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93A0D"/>
    <w:multiLevelType w:val="hybridMultilevel"/>
    <w:tmpl w:val="73DC5A34"/>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E2BB3"/>
    <w:multiLevelType w:val="hybridMultilevel"/>
    <w:tmpl w:val="3982BD76"/>
    <w:lvl w:ilvl="0" w:tplc="0809001B">
      <w:start w:val="1"/>
      <w:numFmt w:val="low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4" w15:restartNumberingAfterBreak="0">
    <w:nsid w:val="56E71650"/>
    <w:multiLevelType w:val="hybridMultilevel"/>
    <w:tmpl w:val="7DEE8420"/>
    <w:lvl w:ilvl="0" w:tplc="9A2029A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27E6E"/>
    <w:multiLevelType w:val="hybridMultilevel"/>
    <w:tmpl w:val="9EA83BEC"/>
    <w:lvl w:ilvl="0" w:tplc="415848B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F5437B"/>
    <w:multiLevelType w:val="hybridMultilevel"/>
    <w:tmpl w:val="EE7A5FCE"/>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25A0F"/>
    <w:multiLevelType w:val="hybridMultilevel"/>
    <w:tmpl w:val="709A3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C1CA8"/>
    <w:multiLevelType w:val="hybridMultilevel"/>
    <w:tmpl w:val="2FB0D0AE"/>
    <w:lvl w:ilvl="0" w:tplc="B58C5CEA">
      <w:start w:val="1"/>
      <w:numFmt w:val="lowerRoman"/>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E370BB5"/>
    <w:multiLevelType w:val="hybridMultilevel"/>
    <w:tmpl w:val="BCB02B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263CC7"/>
    <w:multiLevelType w:val="hybridMultilevel"/>
    <w:tmpl w:val="508C6FB6"/>
    <w:lvl w:ilvl="0" w:tplc="B58C5CEA">
      <w:start w:val="1"/>
      <w:numFmt w:val="lowerRoman"/>
      <w:lvlText w:val="%1)"/>
      <w:lvlJc w:val="left"/>
      <w:pPr>
        <w:ind w:left="90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1" w15:restartNumberingAfterBreak="0">
    <w:nsid w:val="71941DB5"/>
    <w:multiLevelType w:val="hybridMultilevel"/>
    <w:tmpl w:val="D62CFF5C"/>
    <w:lvl w:ilvl="0" w:tplc="B58C5C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A61C0"/>
    <w:multiLevelType w:val="hybridMultilevel"/>
    <w:tmpl w:val="8B920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2577A"/>
    <w:multiLevelType w:val="hybridMultilevel"/>
    <w:tmpl w:val="748EC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119875">
    <w:abstractNumId w:val="20"/>
  </w:num>
  <w:num w:numId="2" w16cid:durableId="1821846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174097">
    <w:abstractNumId w:val="23"/>
  </w:num>
  <w:num w:numId="4" w16cid:durableId="1967853620">
    <w:abstractNumId w:val="15"/>
  </w:num>
  <w:num w:numId="5" w16cid:durableId="127826048">
    <w:abstractNumId w:val="7"/>
  </w:num>
  <w:num w:numId="6" w16cid:durableId="568200030">
    <w:abstractNumId w:val="29"/>
  </w:num>
  <w:num w:numId="7" w16cid:durableId="498085081">
    <w:abstractNumId w:val="21"/>
  </w:num>
  <w:num w:numId="8" w16cid:durableId="857351569">
    <w:abstractNumId w:val="32"/>
  </w:num>
  <w:num w:numId="9" w16cid:durableId="1720132380">
    <w:abstractNumId w:val="30"/>
  </w:num>
  <w:num w:numId="10" w16cid:durableId="516696734">
    <w:abstractNumId w:val="9"/>
  </w:num>
  <w:num w:numId="11" w16cid:durableId="417865767">
    <w:abstractNumId w:val="11"/>
  </w:num>
  <w:num w:numId="12" w16cid:durableId="190802604">
    <w:abstractNumId w:val="0"/>
  </w:num>
  <w:num w:numId="13" w16cid:durableId="826552400">
    <w:abstractNumId w:val="16"/>
  </w:num>
  <w:num w:numId="14" w16cid:durableId="844634637">
    <w:abstractNumId w:val="10"/>
  </w:num>
  <w:num w:numId="15" w16cid:durableId="77681800">
    <w:abstractNumId w:val="14"/>
  </w:num>
  <w:num w:numId="16" w16cid:durableId="1974869746">
    <w:abstractNumId w:val="25"/>
  </w:num>
  <w:num w:numId="17" w16cid:durableId="1850021962">
    <w:abstractNumId w:val="6"/>
  </w:num>
  <w:num w:numId="18" w16cid:durableId="47608780">
    <w:abstractNumId w:val="13"/>
  </w:num>
  <w:num w:numId="19" w16cid:durableId="1933508847">
    <w:abstractNumId w:val="4"/>
  </w:num>
  <w:num w:numId="20" w16cid:durableId="1890990314">
    <w:abstractNumId w:val="8"/>
  </w:num>
  <w:num w:numId="21" w16cid:durableId="847599801">
    <w:abstractNumId w:val="2"/>
  </w:num>
  <w:num w:numId="22" w16cid:durableId="2080323877">
    <w:abstractNumId w:val="3"/>
  </w:num>
  <w:num w:numId="23" w16cid:durableId="1117674908">
    <w:abstractNumId w:val="31"/>
  </w:num>
  <w:num w:numId="24" w16cid:durableId="1386831260">
    <w:abstractNumId w:val="28"/>
  </w:num>
  <w:num w:numId="25" w16cid:durableId="1928033099">
    <w:abstractNumId w:val="22"/>
  </w:num>
  <w:num w:numId="26" w16cid:durableId="1940215329">
    <w:abstractNumId w:val="33"/>
  </w:num>
  <w:num w:numId="27" w16cid:durableId="1791850244">
    <w:abstractNumId w:val="18"/>
  </w:num>
  <w:num w:numId="28" w16cid:durableId="684357427">
    <w:abstractNumId w:val="17"/>
  </w:num>
  <w:num w:numId="29" w16cid:durableId="1794327071">
    <w:abstractNumId w:val="26"/>
  </w:num>
  <w:num w:numId="30" w16cid:durableId="1918591672">
    <w:abstractNumId w:val="1"/>
  </w:num>
  <w:num w:numId="31" w16cid:durableId="2080009941">
    <w:abstractNumId w:val="12"/>
  </w:num>
  <w:num w:numId="32" w16cid:durableId="2092117353">
    <w:abstractNumId w:val="24"/>
  </w:num>
  <w:num w:numId="33" w16cid:durableId="1147628828">
    <w:abstractNumId w:val="5"/>
  </w:num>
  <w:num w:numId="34" w16cid:durableId="2085491878">
    <w:abstractNumId w:val="27"/>
  </w:num>
  <w:num w:numId="35" w16cid:durableId="145694581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Pradeep Vishwakarma">
    <w15:presenceInfo w15:providerId="Windows Live" w15:userId="780cf01a5a60f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A6"/>
    <w:rsid w:val="0000220E"/>
    <w:rsid w:val="000104E2"/>
    <w:rsid w:val="00010985"/>
    <w:rsid w:val="00021323"/>
    <w:rsid w:val="00041541"/>
    <w:rsid w:val="000444EE"/>
    <w:rsid w:val="00052647"/>
    <w:rsid w:val="00053585"/>
    <w:rsid w:val="000605BC"/>
    <w:rsid w:val="00061FBF"/>
    <w:rsid w:val="00066A55"/>
    <w:rsid w:val="00071152"/>
    <w:rsid w:val="00071B55"/>
    <w:rsid w:val="00073BF7"/>
    <w:rsid w:val="0008123D"/>
    <w:rsid w:val="00097ED8"/>
    <w:rsid w:val="000B611C"/>
    <w:rsid w:val="000C2DB0"/>
    <w:rsid w:val="000D374E"/>
    <w:rsid w:val="000D3F8B"/>
    <w:rsid w:val="000D495F"/>
    <w:rsid w:val="000E0745"/>
    <w:rsid w:val="000E0FA6"/>
    <w:rsid w:val="000E17FE"/>
    <w:rsid w:val="000E599D"/>
    <w:rsid w:val="000E63D0"/>
    <w:rsid w:val="000F3868"/>
    <w:rsid w:val="00100450"/>
    <w:rsid w:val="00105944"/>
    <w:rsid w:val="00105B36"/>
    <w:rsid w:val="00106D87"/>
    <w:rsid w:val="001127DA"/>
    <w:rsid w:val="00114BBE"/>
    <w:rsid w:val="001275D3"/>
    <w:rsid w:val="00127E36"/>
    <w:rsid w:val="00136159"/>
    <w:rsid w:val="001424DC"/>
    <w:rsid w:val="00142DE6"/>
    <w:rsid w:val="001440B4"/>
    <w:rsid w:val="001440FA"/>
    <w:rsid w:val="0015066B"/>
    <w:rsid w:val="001515BE"/>
    <w:rsid w:val="001723FA"/>
    <w:rsid w:val="001769BF"/>
    <w:rsid w:val="00193C32"/>
    <w:rsid w:val="001A1083"/>
    <w:rsid w:val="001A2A2C"/>
    <w:rsid w:val="001A71BF"/>
    <w:rsid w:val="001A7ACA"/>
    <w:rsid w:val="001B2DD0"/>
    <w:rsid w:val="001B445C"/>
    <w:rsid w:val="001C2221"/>
    <w:rsid w:val="001D03E0"/>
    <w:rsid w:val="001D7F6F"/>
    <w:rsid w:val="001E49B4"/>
    <w:rsid w:val="001F3A23"/>
    <w:rsid w:val="001F4453"/>
    <w:rsid w:val="002013C9"/>
    <w:rsid w:val="002031CA"/>
    <w:rsid w:val="00206042"/>
    <w:rsid w:val="00225FF9"/>
    <w:rsid w:val="00230D85"/>
    <w:rsid w:val="0023478B"/>
    <w:rsid w:val="00234CA2"/>
    <w:rsid w:val="0023603E"/>
    <w:rsid w:val="00253E50"/>
    <w:rsid w:val="00263838"/>
    <w:rsid w:val="00266796"/>
    <w:rsid w:val="002670F4"/>
    <w:rsid w:val="00272D7F"/>
    <w:rsid w:val="00272E7E"/>
    <w:rsid w:val="00273497"/>
    <w:rsid w:val="002928A7"/>
    <w:rsid w:val="002B1680"/>
    <w:rsid w:val="002B2C0A"/>
    <w:rsid w:val="002B4055"/>
    <w:rsid w:val="002C0957"/>
    <w:rsid w:val="002D3E3B"/>
    <w:rsid w:val="003039BE"/>
    <w:rsid w:val="003068FD"/>
    <w:rsid w:val="00310725"/>
    <w:rsid w:val="00313FD1"/>
    <w:rsid w:val="00316960"/>
    <w:rsid w:val="00321FD0"/>
    <w:rsid w:val="003252C5"/>
    <w:rsid w:val="0033045D"/>
    <w:rsid w:val="00331E41"/>
    <w:rsid w:val="00333CA0"/>
    <w:rsid w:val="003411C7"/>
    <w:rsid w:val="00347699"/>
    <w:rsid w:val="00347AC3"/>
    <w:rsid w:val="00354FE7"/>
    <w:rsid w:val="0035523E"/>
    <w:rsid w:val="003560BA"/>
    <w:rsid w:val="0036140A"/>
    <w:rsid w:val="003643E2"/>
    <w:rsid w:val="0037584C"/>
    <w:rsid w:val="00382FF6"/>
    <w:rsid w:val="003852AE"/>
    <w:rsid w:val="0039732C"/>
    <w:rsid w:val="003B5348"/>
    <w:rsid w:val="003C1CB2"/>
    <w:rsid w:val="003C3817"/>
    <w:rsid w:val="003C6879"/>
    <w:rsid w:val="003D2FA3"/>
    <w:rsid w:val="003D35D9"/>
    <w:rsid w:val="003E0252"/>
    <w:rsid w:val="003E6E58"/>
    <w:rsid w:val="003E7411"/>
    <w:rsid w:val="004020AC"/>
    <w:rsid w:val="004039E8"/>
    <w:rsid w:val="00403F66"/>
    <w:rsid w:val="00405C6C"/>
    <w:rsid w:val="00407C87"/>
    <w:rsid w:val="00420AC0"/>
    <w:rsid w:val="00423387"/>
    <w:rsid w:val="00433A85"/>
    <w:rsid w:val="00443B74"/>
    <w:rsid w:val="00445BCF"/>
    <w:rsid w:val="00462E2A"/>
    <w:rsid w:val="00472CAE"/>
    <w:rsid w:val="00472F2D"/>
    <w:rsid w:val="0047483E"/>
    <w:rsid w:val="0047630C"/>
    <w:rsid w:val="00485A71"/>
    <w:rsid w:val="00486A9D"/>
    <w:rsid w:val="00493A29"/>
    <w:rsid w:val="004B17EA"/>
    <w:rsid w:val="004C18C8"/>
    <w:rsid w:val="004C3765"/>
    <w:rsid w:val="00500321"/>
    <w:rsid w:val="00503AA4"/>
    <w:rsid w:val="005108AF"/>
    <w:rsid w:val="00546A2A"/>
    <w:rsid w:val="00546E0F"/>
    <w:rsid w:val="00547978"/>
    <w:rsid w:val="00552795"/>
    <w:rsid w:val="00553F99"/>
    <w:rsid w:val="00555873"/>
    <w:rsid w:val="005671F9"/>
    <w:rsid w:val="005773F9"/>
    <w:rsid w:val="005776B8"/>
    <w:rsid w:val="005923B2"/>
    <w:rsid w:val="005952C4"/>
    <w:rsid w:val="005A2D2F"/>
    <w:rsid w:val="005A78BB"/>
    <w:rsid w:val="005D2B73"/>
    <w:rsid w:val="005D5900"/>
    <w:rsid w:val="005E6002"/>
    <w:rsid w:val="005F3A77"/>
    <w:rsid w:val="005F6403"/>
    <w:rsid w:val="00600BE5"/>
    <w:rsid w:val="00617E5C"/>
    <w:rsid w:val="00623B95"/>
    <w:rsid w:val="0063288C"/>
    <w:rsid w:val="0063331F"/>
    <w:rsid w:val="006421E7"/>
    <w:rsid w:val="00647334"/>
    <w:rsid w:val="006513EF"/>
    <w:rsid w:val="006552C4"/>
    <w:rsid w:val="00657228"/>
    <w:rsid w:val="00663BBD"/>
    <w:rsid w:val="00670F09"/>
    <w:rsid w:val="00685F80"/>
    <w:rsid w:val="006A596A"/>
    <w:rsid w:val="006C3358"/>
    <w:rsid w:val="006C3770"/>
    <w:rsid w:val="006C4267"/>
    <w:rsid w:val="006C6184"/>
    <w:rsid w:val="006C693D"/>
    <w:rsid w:val="006D37B7"/>
    <w:rsid w:val="006D785D"/>
    <w:rsid w:val="006E0B1D"/>
    <w:rsid w:val="006E4AA4"/>
    <w:rsid w:val="006E56E4"/>
    <w:rsid w:val="006E6CA5"/>
    <w:rsid w:val="006F4653"/>
    <w:rsid w:val="00700E63"/>
    <w:rsid w:val="007066C7"/>
    <w:rsid w:val="007104DD"/>
    <w:rsid w:val="00711741"/>
    <w:rsid w:val="00717135"/>
    <w:rsid w:val="00717DED"/>
    <w:rsid w:val="00721945"/>
    <w:rsid w:val="00737B35"/>
    <w:rsid w:val="007451E0"/>
    <w:rsid w:val="00746E31"/>
    <w:rsid w:val="0075561D"/>
    <w:rsid w:val="007558D6"/>
    <w:rsid w:val="00755DCD"/>
    <w:rsid w:val="00772B26"/>
    <w:rsid w:val="00774CE5"/>
    <w:rsid w:val="00775234"/>
    <w:rsid w:val="00777809"/>
    <w:rsid w:val="00780521"/>
    <w:rsid w:val="00792433"/>
    <w:rsid w:val="007A6579"/>
    <w:rsid w:val="007D5D45"/>
    <w:rsid w:val="007E25BB"/>
    <w:rsid w:val="007E4BD1"/>
    <w:rsid w:val="007E547F"/>
    <w:rsid w:val="007F2E55"/>
    <w:rsid w:val="007F2F19"/>
    <w:rsid w:val="00800F2E"/>
    <w:rsid w:val="00802FCF"/>
    <w:rsid w:val="00806D21"/>
    <w:rsid w:val="00812372"/>
    <w:rsid w:val="00821403"/>
    <w:rsid w:val="008215BF"/>
    <w:rsid w:val="00825831"/>
    <w:rsid w:val="00837325"/>
    <w:rsid w:val="00847D83"/>
    <w:rsid w:val="00853136"/>
    <w:rsid w:val="008555F7"/>
    <w:rsid w:val="0086309F"/>
    <w:rsid w:val="00865342"/>
    <w:rsid w:val="008657E8"/>
    <w:rsid w:val="00867C93"/>
    <w:rsid w:val="00870AC5"/>
    <w:rsid w:val="0087244A"/>
    <w:rsid w:val="00875B09"/>
    <w:rsid w:val="00876C01"/>
    <w:rsid w:val="008916E1"/>
    <w:rsid w:val="008A505A"/>
    <w:rsid w:val="008C4384"/>
    <w:rsid w:val="008C6CA6"/>
    <w:rsid w:val="008D26FE"/>
    <w:rsid w:val="008D35A1"/>
    <w:rsid w:val="008D51AC"/>
    <w:rsid w:val="008D62A4"/>
    <w:rsid w:val="008E6E15"/>
    <w:rsid w:val="008F15EE"/>
    <w:rsid w:val="008F24EF"/>
    <w:rsid w:val="008F5886"/>
    <w:rsid w:val="00901C5C"/>
    <w:rsid w:val="00905E91"/>
    <w:rsid w:val="00910E76"/>
    <w:rsid w:val="009128D8"/>
    <w:rsid w:val="00912CC9"/>
    <w:rsid w:val="009150E9"/>
    <w:rsid w:val="00920CA1"/>
    <w:rsid w:val="00923C57"/>
    <w:rsid w:val="00924F4F"/>
    <w:rsid w:val="0093218B"/>
    <w:rsid w:val="00936318"/>
    <w:rsid w:val="00941405"/>
    <w:rsid w:val="00941EE1"/>
    <w:rsid w:val="009520A5"/>
    <w:rsid w:val="009520B2"/>
    <w:rsid w:val="00954D81"/>
    <w:rsid w:val="00955C1B"/>
    <w:rsid w:val="00956773"/>
    <w:rsid w:val="00960698"/>
    <w:rsid w:val="00966784"/>
    <w:rsid w:val="00973EDD"/>
    <w:rsid w:val="009853A1"/>
    <w:rsid w:val="009C6A5F"/>
    <w:rsid w:val="009D1E0F"/>
    <w:rsid w:val="009D227F"/>
    <w:rsid w:val="009E17F2"/>
    <w:rsid w:val="009E37EB"/>
    <w:rsid w:val="009E4269"/>
    <w:rsid w:val="00A000BB"/>
    <w:rsid w:val="00A05817"/>
    <w:rsid w:val="00A0733D"/>
    <w:rsid w:val="00A1350D"/>
    <w:rsid w:val="00A1375D"/>
    <w:rsid w:val="00A14959"/>
    <w:rsid w:val="00A15012"/>
    <w:rsid w:val="00A20CE4"/>
    <w:rsid w:val="00A27EB4"/>
    <w:rsid w:val="00A40186"/>
    <w:rsid w:val="00A42F0C"/>
    <w:rsid w:val="00A4405F"/>
    <w:rsid w:val="00A50340"/>
    <w:rsid w:val="00A54BE5"/>
    <w:rsid w:val="00A62E8C"/>
    <w:rsid w:val="00A633E6"/>
    <w:rsid w:val="00A63431"/>
    <w:rsid w:val="00A6535A"/>
    <w:rsid w:val="00A80405"/>
    <w:rsid w:val="00AA0DBA"/>
    <w:rsid w:val="00AA0EAC"/>
    <w:rsid w:val="00AA3331"/>
    <w:rsid w:val="00AA6D36"/>
    <w:rsid w:val="00AA7A08"/>
    <w:rsid w:val="00AC7555"/>
    <w:rsid w:val="00B03722"/>
    <w:rsid w:val="00B03834"/>
    <w:rsid w:val="00B06E17"/>
    <w:rsid w:val="00B102FF"/>
    <w:rsid w:val="00B14FFD"/>
    <w:rsid w:val="00B17BE5"/>
    <w:rsid w:val="00B26690"/>
    <w:rsid w:val="00B304B6"/>
    <w:rsid w:val="00B30AB0"/>
    <w:rsid w:val="00B31577"/>
    <w:rsid w:val="00B32EA6"/>
    <w:rsid w:val="00B470F6"/>
    <w:rsid w:val="00B64750"/>
    <w:rsid w:val="00B6608F"/>
    <w:rsid w:val="00B707CE"/>
    <w:rsid w:val="00B71005"/>
    <w:rsid w:val="00B714B2"/>
    <w:rsid w:val="00B72F87"/>
    <w:rsid w:val="00B82DD4"/>
    <w:rsid w:val="00B85B66"/>
    <w:rsid w:val="00B92B79"/>
    <w:rsid w:val="00B93F51"/>
    <w:rsid w:val="00BA42A8"/>
    <w:rsid w:val="00BA4F2F"/>
    <w:rsid w:val="00BB2BB1"/>
    <w:rsid w:val="00BB6AF2"/>
    <w:rsid w:val="00BB7803"/>
    <w:rsid w:val="00BC56A4"/>
    <w:rsid w:val="00BD30B9"/>
    <w:rsid w:val="00BD6465"/>
    <w:rsid w:val="00BE0FFF"/>
    <w:rsid w:val="00BE7AEF"/>
    <w:rsid w:val="00BF18BC"/>
    <w:rsid w:val="00BF5E47"/>
    <w:rsid w:val="00C028D3"/>
    <w:rsid w:val="00C10D15"/>
    <w:rsid w:val="00C25CCE"/>
    <w:rsid w:val="00C26635"/>
    <w:rsid w:val="00C308F0"/>
    <w:rsid w:val="00C4089C"/>
    <w:rsid w:val="00C4225B"/>
    <w:rsid w:val="00C443A7"/>
    <w:rsid w:val="00C614F1"/>
    <w:rsid w:val="00C62B4B"/>
    <w:rsid w:val="00C6456D"/>
    <w:rsid w:val="00C64A17"/>
    <w:rsid w:val="00C66EF0"/>
    <w:rsid w:val="00C7026C"/>
    <w:rsid w:val="00C73463"/>
    <w:rsid w:val="00C73E2A"/>
    <w:rsid w:val="00C74208"/>
    <w:rsid w:val="00C7454D"/>
    <w:rsid w:val="00C8716A"/>
    <w:rsid w:val="00C942FE"/>
    <w:rsid w:val="00C94439"/>
    <w:rsid w:val="00C97FB6"/>
    <w:rsid w:val="00CB7532"/>
    <w:rsid w:val="00CB7C3A"/>
    <w:rsid w:val="00CC1AD7"/>
    <w:rsid w:val="00CC36B2"/>
    <w:rsid w:val="00CE7E69"/>
    <w:rsid w:val="00CF145A"/>
    <w:rsid w:val="00CF51E1"/>
    <w:rsid w:val="00CF6B07"/>
    <w:rsid w:val="00D00B87"/>
    <w:rsid w:val="00D17CC4"/>
    <w:rsid w:val="00D30771"/>
    <w:rsid w:val="00D310FD"/>
    <w:rsid w:val="00D537B7"/>
    <w:rsid w:val="00D57C90"/>
    <w:rsid w:val="00D630BD"/>
    <w:rsid w:val="00D63BF5"/>
    <w:rsid w:val="00D67DC8"/>
    <w:rsid w:val="00D7262C"/>
    <w:rsid w:val="00D76A5B"/>
    <w:rsid w:val="00D81898"/>
    <w:rsid w:val="00D95704"/>
    <w:rsid w:val="00D95E47"/>
    <w:rsid w:val="00DA5F09"/>
    <w:rsid w:val="00DB335D"/>
    <w:rsid w:val="00DB70F2"/>
    <w:rsid w:val="00DB75BE"/>
    <w:rsid w:val="00DB7CE5"/>
    <w:rsid w:val="00DB7EB9"/>
    <w:rsid w:val="00DC0D2D"/>
    <w:rsid w:val="00DC0EBF"/>
    <w:rsid w:val="00DC1242"/>
    <w:rsid w:val="00DC7474"/>
    <w:rsid w:val="00DD2868"/>
    <w:rsid w:val="00DD4204"/>
    <w:rsid w:val="00DE1EEB"/>
    <w:rsid w:val="00DE671F"/>
    <w:rsid w:val="00DF734F"/>
    <w:rsid w:val="00E023BD"/>
    <w:rsid w:val="00E1717C"/>
    <w:rsid w:val="00E312A4"/>
    <w:rsid w:val="00E430F8"/>
    <w:rsid w:val="00E43984"/>
    <w:rsid w:val="00E54EF3"/>
    <w:rsid w:val="00E556F5"/>
    <w:rsid w:val="00E55996"/>
    <w:rsid w:val="00E63A22"/>
    <w:rsid w:val="00E644AC"/>
    <w:rsid w:val="00E714AE"/>
    <w:rsid w:val="00E74127"/>
    <w:rsid w:val="00E7446E"/>
    <w:rsid w:val="00E75D33"/>
    <w:rsid w:val="00E82054"/>
    <w:rsid w:val="00E84BE4"/>
    <w:rsid w:val="00E86AE8"/>
    <w:rsid w:val="00E90BC3"/>
    <w:rsid w:val="00EA1136"/>
    <w:rsid w:val="00EA39A5"/>
    <w:rsid w:val="00EB1DC7"/>
    <w:rsid w:val="00EC24EE"/>
    <w:rsid w:val="00EC3F3F"/>
    <w:rsid w:val="00EC7E2A"/>
    <w:rsid w:val="00ED5573"/>
    <w:rsid w:val="00ED5D26"/>
    <w:rsid w:val="00EE1258"/>
    <w:rsid w:val="00F068B6"/>
    <w:rsid w:val="00F218B4"/>
    <w:rsid w:val="00F2199C"/>
    <w:rsid w:val="00F27B36"/>
    <w:rsid w:val="00F32C22"/>
    <w:rsid w:val="00F36DA6"/>
    <w:rsid w:val="00F37B1C"/>
    <w:rsid w:val="00F42FC1"/>
    <w:rsid w:val="00F47241"/>
    <w:rsid w:val="00F604DE"/>
    <w:rsid w:val="00F61D24"/>
    <w:rsid w:val="00F63531"/>
    <w:rsid w:val="00F63B2C"/>
    <w:rsid w:val="00F66A1E"/>
    <w:rsid w:val="00F66C73"/>
    <w:rsid w:val="00F72B86"/>
    <w:rsid w:val="00F76630"/>
    <w:rsid w:val="00F84335"/>
    <w:rsid w:val="00FA7457"/>
    <w:rsid w:val="00FB2A90"/>
    <w:rsid w:val="00FB39EA"/>
    <w:rsid w:val="00FB6475"/>
    <w:rsid w:val="00FC3749"/>
    <w:rsid w:val="00FC4123"/>
    <w:rsid w:val="00FD127D"/>
    <w:rsid w:val="00FE3FE4"/>
    <w:rsid w:val="00FF37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29CD3"/>
  <w15:chartTrackingRefBased/>
  <w15:docId w15:val="{C37A134B-E66B-4423-B106-CE85AB3F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FA6"/>
    <w:pPr>
      <w:tabs>
        <w:tab w:val="center" w:pos="4513"/>
        <w:tab w:val="right" w:pos="9026"/>
      </w:tabs>
      <w:spacing w:after="0"/>
    </w:pPr>
  </w:style>
  <w:style w:type="character" w:customStyle="1" w:styleId="HeaderChar">
    <w:name w:val="Header Char"/>
    <w:basedOn w:val="DefaultParagraphFont"/>
    <w:link w:val="Header"/>
    <w:uiPriority w:val="99"/>
    <w:rsid w:val="000E0FA6"/>
  </w:style>
  <w:style w:type="paragraph" w:styleId="Footer">
    <w:name w:val="footer"/>
    <w:basedOn w:val="Normal"/>
    <w:link w:val="FooterChar"/>
    <w:uiPriority w:val="99"/>
    <w:unhideWhenUsed/>
    <w:rsid w:val="000E0FA6"/>
    <w:pPr>
      <w:tabs>
        <w:tab w:val="center" w:pos="4513"/>
        <w:tab w:val="right" w:pos="9026"/>
      </w:tabs>
      <w:spacing w:after="0"/>
    </w:pPr>
  </w:style>
  <w:style w:type="character" w:customStyle="1" w:styleId="FooterChar">
    <w:name w:val="Footer Char"/>
    <w:basedOn w:val="DefaultParagraphFont"/>
    <w:link w:val="Footer"/>
    <w:uiPriority w:val="99"/>
    <w:rsid w:val="000E0FA6"/>
  </w:style>
  <w:style w:type="table" w:styleId="TableGrid">
    <w:name w:val="Table Grid"/>
    <w:basedOn w:val="TableNormal"/>
    <w:uiPriority w:val="59"/>
    <w:rsid w:val="008373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1403"/>
    <w:pPr>
      <w:spacing w:after="0"/>
      <w:jc w:val="both"/>
    </w:pPr>
    <w:rPr>
      <w:rFonts w:ascii="Arial" w:eastAsia="Arial" w:hAnsi="Arial" w:cs="Arial"/>
      <w:szCs w:val="22"/>
      <w:lang w:bidi="ar-SA"/>
    </w:rPr>
  </w:style>
  <w:style w:type="paragraph" w:styleId="ListParagraph">
    <w:name w:val="List Paragraph"/>
    <w:basedOn w:val="Normal"/>
    <w:uiPriority w:val="1"/>
    <w:qFormat/>
    <w:rsid w:val="00821403"/>
    <w:pPr>
      <w:spacing w:after="0"/>
      <w:ind w:left="1572" w:hanging="233"/>
      <w:jc w:val="both"/>
    </w:pPr>
    <w:rPr>
      <w:rFonts w:ascii="Arial" w:eastAsia="Arial" w:hAnsi="Arial" w:cs="Arial"/>
      <w:szCs w:val="22"/>
      <w:lang w:bidi="ar-SA"/>
    </w:rPr>
  </w:style>
  <w:style w:type="character" w:styleId="Hyperlink">
    <w:name w:val="Hyperlink"/>
    <w:basedOn w:val="DefaultParagraphFont"/>
    <w:uiPriority w:val="99"/>
    <w:unhideWhenUsed/>
    <w:rsid w:val="007F2F19"/>
    <w:rPr>
      <w:color w:val="0563C1" w:themeColor="hyperlink"/>
      <w:u w:val="single"/>
    </w:rPr>
  </w:style>
  <w:style w:type="paragraph" w:styleId="Revision">
    <w:name w:val="Revision"/>
    <w:hidden/>
    <w:uiPriority w:val="99"/>
    <w:semiHidden/>
    <w:rsid w:val="006D37B7"/>
    <w:pPr>
      <w:spacing w:after="0"/>
    </w:pPr>
  </w:style>
  <w:style w:type="character" w:styleId="CommentReference">
    <w:name w:val="annotation reference"/>
    <w:basedOn w:val="DefaultParagraphFont"/>
    <w:uiPriority w:val="99"/>
    <w:semiHidden/>
    <w:unhideWhenUsed/>
    <w:rsid w:val="00D00B87"/>
    <w:rPr>
      <w:sz w:val="16"/>
      <w:szCs w:val="16"/>
    </w:rPr>
  </w:style>
  <w:style w:type="paragraph" w:styleId="CommentText">
    <w:name w:val="annotation text"/>
    <w:basedOn w:val="Normal"/>
    <w:link w:val="CommentTextChar"/>
    <w:uiPriority w:val="99"/>
    <w:semiHidden/>
    <w:unhideWhenUsed/>
    <w:rsid w:val="00D00B87"/>
    <w:rPr>
      <w:sz w:val="20"/>
      <w:szCs w:val="18"/>
    </w:rPr>
  </w:style>
  <w:style w:type="character" w:customStyle="1" w:styleId="CommentTextChar">
    <w:name w:val="Comment Text Char"/>
    <w:basedOn w:val="DefaultParagraphFont"/>
    <w:link w:val="CommentText"/>
    <w:uiPriority w:val="99"/>
    <w:semiHidden/>
    <w:rsid w:val="00D00B87"/>
    <w:rPr>
      <w:sz w:val="20"/>
      <w:szCs w:val="18"/>
    </w:rPr>
  </w:style>
  <w:style w:type="paragraph" w:styleId="CommentSubject">
    <w:name w:val="annotation subject"/>
    <w:basedOn w:val="CommentText"/>
    <w:next w:val="CommentText"/>
    <w:link w:val="CommentSubjectChar"/>
    <w:uiPriority w:val="99"/>
    <w:semiHidden/>
    <w:unhideWhenUsed/>
    <w:rsid w:val="00D00B87"/>
    <w:rPr>
      <w:b/>
      <w:bCs/>
    </w:rPr>
  </w:style>
  <w:style w:type="character" w:customStyle="1" w:styleId="CommentSubjectChar">
    <w:name w:val="Comment Subject Char"/>
    <w:basedOn w:val="CommentTextChar"/>
    <w:link w:val="CommentSubject"/>
    <w:uiPriority w:val="99"/>
    <w:semiHidden/>
    <w:rsid w:val="00D00B87"/>
    <w:rPr>
      <w:b/>
      <w:bCs/>
      <w:sz w:val="20"/>
      <w:szCs w:val="18"/>
    </w:rPr>
  </w:style>
  <w:style w:type="character" w:styleId="SubtleReference">
    <w:name w:val="Subtle Reference"/>
    <w:basedOn w:val="DefaultParagraphFont"/>
    <w:uiPriority w:val="31"/>
    <w:qFormat/>
    <w:rsid w:val="00E023BD"/>
    <w:rPr>
      <w:smallCaps/>
      <w:color w:val="5A5A5A" w:themeColor="text1" w:themeTint="A5"/>
    </w:rPr>
  </w:style>
  <w:style w:type="character" w:styleId="PlaceholderText">
    <w:name w:val="Placeholder Text"/>
    <w:basedOn w:val="DefaultParagraphFont"/>
    <w:uiPriority w:val="99"/>
    <w:semiHidden/>
    <w:rsid w:val="00923C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027">
      <w:bodyDiv w:val="1"/>
      <w:marLeft w:val="0"/>
      <w:marRight w:val="0"/>
      <w:marTop w:val="0"/>
      <w:marBottom w:val="0"/>
      <w:divBdr>
        <w:top w:val="none" w:sz="0" w:space="0" w:color="auto"/>
        <w:left w:val="none" w:sz="0" w:space="0" w:color="auto"/>
        <w:bottom w:val="none" w:sz="0" w:space="0" w:color="auto"/>
        <w:right w:val="none" w:sz="0" w:space="0" w:color="auto"/>
      </w:divBdr>
    </w:div>
    <w:div w:id="10687903">
      <w:bodyDiv w:val="1"/>
      <w:marLeft w:val="0"/>
      <w:marRight w:val="0"/>
      <w:marTop w:val="0"/>
      <w:marBottom w:val="0"/>
      <w:divBdr>
        <w:top w:val="none" w:sz="0" w:space="0" w:color="auto"/>
        <w:left w:val="none" w:sz="0" w:space="0" w:color="auto"/>
        <w:bottom w:val="none" w:sz="0" w:space="0" w:color="auto"/>
        <w:right w:val="none" w:sz="0" w:space="0" w:color="auto"/>
      </w:divBdr>
    </w:div>
    <w:div w:id="26876977">
      <w:bodyDiv w:val="1"/>
      <w:marLeft w:val="0"/>
      <w:marRight w:val="0"/>
      <w:marTop w:val="0"/>
      <w:marBottom w:val="0"/>
      <w:divBdr>
        <w:top w:val="none" w:sz="0" w:space="0" w:color="auto"/>
        <w:left w:val="none" w:sz="0" w:space="0" w:color="auto"/>
        <w:bottom w:val="none" w:sz="0" w:space="0" w:color="auto"/>
        <w:right w:val="none" w:sz="0" w:space="0" w:color="auto"/>
      </w:divBdr>
    </w:div>
    <w:div w:id="79759035">
      <w:bodyDiv w:val="1"/>
      <w:marLeft w:val="0"/>
      <w:marRight w:val="0"/>
      <w:marTop w:val="0"/>
      <w:marBottom w:val="0"/>
      <w:divBdr>
        <w:top w:val="none" w:sz="0" w:space="0" w:color="auto"/>
        <w:left w:val="none" w:sz="0" w:space="0" w:color="auto"/>
        <w:bottom w:val="none" w:sz="0" w:space="0" w:color="auto"/>
        <w:right w:val="none" w:sz="0" w:space="0" w:color="auto"/>
      </w:divBdr>
    </w:div>
    <w:div w:id="87772364">
      <w:bodyDiv w:val="1"/>
      <w:marLeft w:val="0"/>
      <w:marRight w:val="0"/>
      <w:marTop w:val="0"/>
      <w:marBottom w:val="0"/>
      <w:divBdr>
        <w:top w:val="none" w:sz="0" w:space="0" w:color="auto"/>
        <w:left w:val="none" w:sz="0" w:space="0" w:color="auto"/>
        <w:bottom w:val="none" w:sz="0" w:space="0" w:color="auto"/>
        <w:right w:val="none" w:sz="0" w:space="0" w:color="auto"/>
      </w:divBdr>
    </w:div>
    <w:div w:id="293103790">
      <w:bodyDiv w:val="1"/>
      <w:marLeft w:val="0"/>
      <w:marRight w:val="0"/>
      <w:marTop w:val="0"/>
      <w:marBottom w:val="0"/>
      <w:divBdr>
        <w:top w:val="none" w:sz="0" w:space="0" w:color="auto"/>
        <w:left w:val="none" w:sz="0" w:space="0" w:color="auto"/>
        <w:bottom w:val="none" w:sz="0" w:space="0" w:color="auto"/>
        <w:right w:val="none" w:sz="0" w:space="0" w:color="auto"/>
      </w:divBdr>
    </w:div>
    <w:div w:id="410397598">
      <w:bodyDiv w:val="1"/>
      <w:marLeft w:val="0"/>
      <w:marRight w:val="0"/>
      <w:marTop w:val="0"/>
      <w:marBottom w:val="0"/>
      <w:divBdr>
        <w:top w:val="none" w:sz="0" w:space="0" w:color="auto"/>
        <w:left w:val="none" w:sz="0" w:space="0" w:color="auto"/>
        <w:bottom w:val="none" w:sz="0" w:space="0" w:color="auto"/>
        <w:right w:val="none" w:sz="0" w:space="0" w:color="auto"/>
      </w:divBdr>
    </w:div>
    <w:div w:id="436675636">
      <w:bodyDiv w:val="1"/>
      <w:marLeft w:val="0"/>
      <w:marRight w:val="0"/>
      <w:marTop w:val="0"/>
      <w:marBottom w:val="0"/>
      <w:divBdr>
        <w:top w:val="none" w:sz="0" w:space="0" w:color="auto"/>
        <w:left w:val="none" w:sz="0" w:space="0" w:color="auto"/>
        <w:bottom w:val="none" w:sz="0" w:space="0" w:color="auto"/>
        <w:right w:val="none" w:sz="0" w:space="0" w:color="auto"/>
      </w:divBdr>
    </w:div>
    <w:div w:id="567957952">
      <w:bodyDiv w:val="1"/>
      <w:marLeft w:val="0"/>
      <w:marRight w:val="0"/>
      <w:marTop w:val="0"/>
      <w:marBottom w:val="0"/>
      <w:divBdr>
        <w:top w:val="none" w:sz="0" w:space="0" w:color="auto"/>
        <w:left w:val="none" w:sz="0" w:space="0" w:color="auto"/>
        <w:bottom w:val="none" w:sz="0" w:space="0" w:color="auto"/>
        <w:right w:val="none" w:sz="0" w:space="0" w:color="auto"/>
      </w:divBdr>
    </w:div>
    <w:div w:id="578834299">
      <w:bodyDiv w:val="1"/>
      <w:marLeft w:val="0"/>
      <w:marRight w:val="0"/>
      <w:marTop w:val="0"/>
      <w:marBottom w:val="0"/>
      <w:divBdr>
        <w:top w:val="none" w:sz="0" w:space="0" w:color="auto"/>
        <w:left w:val="none" w:sz="0" w:space="0" w:color="auto"/>
        <w:bottom w:val="none" w:sz="0" w:space="0" w:color="auto"/>
        <w:right w:val="none" w:sz="0" w:space="0" w:color="auto"/>
      </w:divBdr>
    </w:div>
    <w:div w:id="593244991">
      <w:bodyDiv w:val="1"/>
      <w:marLeft w:val="0"/>
      <w:marRight w:val="0"/>
      <w:marTop w:val="0"/>
      <w:marBottom w:val="0"/>
      <w:divBdr>
        <w:top w:val="none" w:sz="0" w:space="0" w:color="auto"/>
        <w:left w:val="none" w:sz="0" w:space="0" w:color="auto"/>
        <w:bottom w:val="none" w:sz="0" w:space="0" w:color="auto"/>
        <w:right w:val="none" w:sz="0" w:space="0" w:color="auto"/>
      </w:divBdr>
    </w:div>
    <w:div w:id="631597830">
      <w:bodyDiv w:val="1"/>
      <w:marLeft w:val="0"/>
      <w:marRight w:val="0"/>
      <w:marTop w:val="0"/>
      <w:marBottom w:val="0"/>
      <w:divBdr>
        <w:top w:val="none" w:sz="0" w:space="0" w:color="auto"/>
        <w:left w:val="none" w:sz="0" w:space="0" w:color="auto"/>
        <w:bottom w:val="none" w:sz="0" w:space="0" w:color="auto"/>
        <w:right w:val="none" w:sz="0" w:space="0" w:color="auto"/>
      </w:divBdr>
    </w:div>
    <w:div w:id="637759516">
      <w:bodyDiv w:val="1"/>
      <w:marLeft w:val="0"/>
      <w:marRight w:val="0"/>
      <w:marTop w:val="0"/>
      <w:marBottom w:val="0"/>
      <w:divBdr>
        <w:top w:val="none" w:sz="0" w:space="0" w:color="auto"/>
        <w:left w:val="none" w:sz="0" w:space="0" w:color="auto"/>
        <w:bottom w:val="none" w:sz="0" w:space="0" w:color="auto"/>
        <w:right w:val="none" w:sz="0" w:space="0" w:color="auto"/>
      </w:divBdr>
    </w:div>
    <w:div w:id="654382587">
      <w:bodyDiv w:val="1"/>
      <w:marLeft w:val="0"/>
      <w:marRight w:val="0"/>
      <w:marTop w:val="0"/>
      <w:marBottom w:val="0"/>
      <w:divBdr>
        <w:top w:val="none" w:sz="0" w:space="0" w:color="auto"/>
        <w:left w:val="none" w:sz="0" w:space="0" w:color="auto"/>
        <w:bottom w:val="none" w:sz="0" w:space="0" w:color="auto"/>
        <w:right w:val="none" w:sz="0" w:space="0" w:color="auto"/>
      </w:divBdr>
    </w:div>
    <w:div w:id="732775454">
      <w:bodyDiv w:val="1"/>
      <w:marLeft w:val="0"/>
      <w:marRight w:val="0"/>
      <w:marTop w:val="0"/>
      <w:marBottom w:val="0"/>
      <w:divBdr>
        <w:top w:val="none" w:sz="0" w:space="0" w:color="auto"/>
        <w:left w:val="none" w:sz="0" w:space="0" w:color="auto"/>
        <w:bottom w:val="none" w:sz="0" w:space="0" w:color="auto"/>
        <w:right w:val="none" w:sz="0" w:space="0" w:color="auto"/>
      </w:divBdr>
    </w:div>
    <w:div w:id="861095473">
      <w:bodyDiv w:val="1"/>
      <w:marLeft w:val="0"/>
      <w:marRight w:val="0"/>
      <w:marTop w:val="0"/>
      <w:marBottom w:val="0"/>
      <w:divBdr>
        <w:top w:val="none" w:sz="0" w:space="0" w:color="auto"/>
        <w:left w:val="none" w:sz="0" w:space="0" w:color="auto"/>
        <w:bottom w:val="none" w:sz="0" w:space="0" w:color="auto"/>
        <w:right w:val="none" w:sz="0" w:space="0" w:color="auto"/>
      </w:divBdr>
    </w:div>
    <w:div w:id="937714156">
      <w:bodyDiv w:val="1"/>
      <w:marLeft w:val="0"/>
      <w:marRight w:val="0"/>
      <w:marTop w:val="0"/>
      <w:marBottom w:val="0"/>
      <w:divBdr>
        <w:top w:val="none" w:sz="0" w:space="0" w:color="auto"/>
        <w:left w:val="none" w:sz="0" w:space="0" w:color="auto"/>
        <w:bottom w:val="none" w:sz="0" w:space="0" w:color="auto"/>
        <w:right w:val="none" w:sz="0" w:space="0" w:color="auto"/>
      </w:divBdr>
    </w:div>
    <w:div w:id="1000424021">
      <w:bodyDiv w:val="1"/>
      <w:marLeft w:val="0"/>
      <w:marRight w:val="0"/>
      <w:marTop w:val="0"/>
      <w:marBottom w:val="0"/>
      <w:divBdr>
        <w:top w:val="none" w:sz="0" w:space="0" w:color="auto"/>
        <w:left w:val="none" w:sz="0" w:space="0" w:color="auto"/>
        <w:bottom w:val="none" w:sz="0" w:space="0" w:color="auto"/>
        <w:right w:val="none" w:sz="0" w:space="0" w:color="auto"/>
      </w:divBdr>
    </w:div>
    <w:div w:id="1005858537">
      <w:bodyDiv w:val="1"/>
      <w:marLeft w:val="0"/>
      <w:marRight w:val="0"/>
      <w:marTop w:val="0"/>
      <w:marBottom w:val="0"/>
      <w:divBdr>
        <w:top w:val="none" w:sz="0" w:space="0" w:color="auto"/>
        <w:left w:val="none" w:sz="0" w:space="0" w:color="auto"/>
        <w:bottom w:val="none" w:sz="0" w:space="0" w:color="auto"/>
        <w:right w:val="none" w:sz="0" w:space="0" w:color="auto"/>
      </w:divBdr>
    </w:div>
    <w:div w:id="1165439678">
      <w:bodyDiv w:val="1"/>
      <w:marLeft w:val="0"/>
      <w:marRight w:val="0"/>
      <w:marTop w:val="0"/>
      <w:marBottom w:val="0"/>
      <w:divBdr>
        <w:top w:val="none" w:sz="0" w:space="0" w:color="auto"/>
        <w:left w:val="none" w:sz="0" w:space="0" w:color="auto"/>
        <w:bottom w:val="none" w:sz="0" w:space="0" w:color="auto"/>
        <w:right w:val="none" w:sz="0" w:space="0" w:color="auto"/>
      </w:divBdr>
    </w:div>
    <w:div w:id="1171022797">
      <w:bodyDiv w:val="1"/>
      <w:marLeft w:val="0"/>
      <w:marRight w:val="0"/>
      <w:marTop w:val="0"/>
      <w:marBottom w:val="0"/>
      <w:divBdr>
        <w:top w:val="none" w:sz="0" w:space="0" w:color="auto"/>
        <w:left w:val="none" w:sz="0" w:space="0" w:color="auto"/>
        <w:bottom w:val="none" w:sz="0" w:space="0" w:color="auto"/>
        <w:right w:val="none" w:sz="0" w:space="0" w:color="auto"/>
      </w:divBdr>
    </w:div>
    <w:div w:id="1227186953">
      <w:bodyDiv w:val="1"/>
      <w:marLeft w:val="0"/>
      <w:marRight w:val="0"/>
      <w:marTop w:val="0"/>
      <w:marBottom w:val="0"/>
      <w:divBdr>
        <w:top w:val="none" w:sz="0" w:space="0" w:color="auto"/>
        <w:left w:val="none" w:sz="0" w:space="0" w:color="auto"/>
        <w:bottom w:val="none" w:sz="0" w:space="0" w:color="auto"/>
        <w:right w:val="none" w:sz="0" w:space="0" w:color="auto"/>
      </w:divBdr>
    </w:div>
    <w:div w:id="1276139742">
      <w:bodyDiv w:val="1"/>
      <w:marLeft w:val="0"/>
      <w:marRight w:val="0"/>
      <w:marTop w:val="0"/>
      <w:marBottom w:val="0"/>
      <w:divBdr>
        <w:top w:val="none" w:sz="0" w:space="0" w:color="auto"/>
        <w:left w:val="none" w:sz="0" w:space="0" w:color="auto"/>
        <w:bottom w:val="none" w:sz="0" w:space="0" w:color="auto"/>
        <w:right w:val="none" w:sz="0" w:space="0" w:color="auto"/>
      </w:divBdr>
    </w:div>
    <w:div w:id="1297370128">
      <w:bodyDiv w:val="1"/>
      <w:marLeft w:val="0"/>
      <w:marRight w:val="0"/>
      <w:marTop w:val="0"/>
      <w:marBottom w:val="0"/>
      <w:divBdr>
        <w:top w:val="none" w:sz="0" w:space="0" w:color="auto"/>
        <w:left w:val="none" w:sz="0" w:space="0" w:color="auto"/>
        <w:bottom w:val="none" w:sz="0" w:space="0" w:color="auto"/>
        <w:right w:val="none" w:sz="0" w:space="0" w:color="auto"/>
      </w:divBdr>
    </w:div>
    <w:div w:id="1321084302">
      <w:bodyDiv w:val="1"/>
      <w:marLeft w:val="0"/>
      <w:marRight w:val="0"/>
      <w:marTop w:val="0"/>
      <w:marBottom w:val="0"/>
      <w:divBdr>
        <w:top w:val="none" w:sz="0" w:space="0" w:color="auto"/>
        <w:left w:val="none" w:sz="0" w:space="0" w:color="auto"/>
        <w:bottom w:val="none" w:sz="0" w:space="0" w:color="auto"/>
        <w:right w:val="none" w:sz="0" w:space="0" w:color="auto"/>
      </w:divBdr>
    </w:div>
    <w:div w:id="1325625180">
      <w:bodyDiv w:val="1"/>
      <w:marLeft w:val="0"/>
      <w:marRight w:val="0"/>
      <w:marTop w:val="0"/>
      <w:marBottom w:val="0"/>
      <w:divBdr>
        <w:top w:val="none" w:sz="0" w:space="0" w:color="auto"/>
        <w:left w:val="none" w:sz="0" w:space="0" w:color="auto"/>
        <w:bottom w:val="none" w:sz="0" w:space="0" w:color="auto"/>
        <w:right w:val="none" w:sz="0" w:space="0" w:color="auto"/>
      </w:divBdr>
    </w:div>
    <w:div w:id="1345404549">
      <w:bodyDiv w:val="1"/>
      <w:marLeft w:val="0"/>
      <w:marRight w:val="0"/>
      <w:marTop w:val="0"/>
      <w:marBottom w:val="0"/>
      <w:divBdr>
        <w:top w:val="none" w:sz="0" w:space="0" w:color="auto"/>
        <w:left w:val="none" w:sz="0" w:space="0" w:color="auto"/>
        <w:bottom w:val="none" w:sz="0" w:space="0" w:color="auto"/>
        <w:right w:val="none" w:sz="0" w:space="0" w:color="auto"/>
      </w:divBdr>
    </w:div>
    <w:div w:id="1358578426">
      <w:bodyDiv w:val="1"/>
      <w:marLeft w:val="0"/>
      <w:marRight w:val="0"/>
      <w:marTop w:val="0"/>
      <w:marBottom w:val="0"/>
      <w:divBdr>
        <w:top w:val="none" w:sz="0" w:space="0" w:color="auto"/>
        <w:left w:val="none" w:sz="0" w:space="0" w:color="auto"/>
        <w:bottom w:val="none" w:sz="0" w:space="0" w:color="auto"/>
        <w:right w:val="none" w:sz="0" w:space="0" w:color="auto"/>
      </w:divBdr>
    </w:div>
    <w:div w:id="1401630894">
      <w:bodyDiv w:val="1"/>
      <w:marLeft w:val="0"/>
      <w:marRight w:val="0"/>
      <w:marTop w:val="0"/>
      <w:marBottom w:val="0"/>
      <w:divBdr>
        <w:top w:val="none" w:sz="0" w:space="0" w:color="auto"/>
        <w:left w:val="none" w:sz="0" w:space="0" w:color="auto"/>
        <w:bottom w:val="none" w:sz="0" w:space="0" w:color="auto"/>
        <w:right w:val="none" w:sz="0" w:space="0" w:color="auto"/>
      </w:divBdr>
    </w:div>
    <w:div w:id="1467579603">
      <w:bodyDiv w:val="1"/>
      <w:marLeft w:val="0"/>
      <w:marRight w:val="0"/>
      <w:marTop w:val="0"/>
      <w:marBottom w:val="0"/>
      <w:divBdr>
        <w:top w:val="none" w:sz="0" w:space="0" w:color="auto"/>
        <w:left w:val="none" w:sz="0" w:space="0" w:color="auto"/>
        <w:bottom w:val="none" w:sz="0" w:space="0" w:color="auto"/>
        <w:right w:val="none" w:sz="0" w:space="0" w:color="auto"/>
      </w:divBdr>
    </w:div>
    <w:div w:id="1490630735">
      <w:bodyDiv w:val="1"/>
      <w:marLeft w:val="0"/>
      <w:marRight w:val="0"/>
      <w:marTop w:val="0"/>
      <w:marBottom w:val="0"/>
      <w:divBdr>
        <w:top w:val="none" w:sz="0" w:space="0" w:color="auto"/>
        <w:left w:val="none" w:sz="0" w:space="0" w:color="auto"/>
        <w:bottom w:val="none" w:sz="0" w:space="0" w:color="auto"/>
        <w:right w:val="none" w:sz="0" w:space="0" w:color="auto"/>
      </w:divBdr>
    </w:div>
    <w:div w:id="1502356373">
      <w:bodyDiv w:val="1"/>
      <w:marLeft w:val="0"/>
      <w:marRight w:val="0"/>
      <w:marTop w:val="0"/>
      <w:marBottom w:val="0"/>
      <w:divBdr>
        <w:top w:val="none" w:sz="0" w:space="0" w:color="auto"/>
        <w:left w:val="none" w:sz="0" w:space="0" w:color="auto"/>
        <w:bottom w:val="none" w:sz="0" w:space="0" w:color="auto"/>
        <w:right w:val="none" w:sz="0" w:space="0" w:color="auto"/>
      </w:divBdr>
    </w:div>
    <w:div w:id="1590381468">
      <w:bodyDiv w:val="1"/>
      <w:marLeft w:val="0"/>
      <w:marRight w:val="0"/>
      <w:marTop w:val="0"/>
      <w:marBottom w:val="0"/>
      <w:divBdr>
        <w:top w:val="none" w:sz="0" w:space="0" w:color="auto"/>
        <w:left w:val="none" w:sz="0" w:space="0" w:color="auto"/>
        <w:bottom w:val="none" w:sz="0" w:space="0" w:color="auto"/>
        <w:right w:val="none" w:sz="0" w:space="0" w:color="auto"/>
      </w:divBdr>
    </w:div>
    <w:div w:id="1598446457">
      <w:bodyDiv w:val="1"/>
      <w:marLeft w:val="0"/>
      <w:marRight w:val="0"/>
      <w:marTop w:val="0"/>
      <w:marBottom w:val="0"/>
      <w:divBdr>
        <w:top w:val="none" w:sz="0" w:space="0" w:color="auto"/>
        <w:left w:val="none" w:sz="0" w:space="0" w:color="auto"/>
        <w:bottom w:val="none" w:sz="0" w:space="0" w:color="auto"/>
        <w:right w:val="none" w:sz="0" w:space="0" w:color="auto"/>
      </w:divBdr>
    </w:div>
    <w:div w:id="1624917075">
      <w:bodyDiv w:val="1"/>
      <w:marLeft w:val="0"/>
      <w:marRight w:val="0"/>
      <w:marTop w:val="0"/>
      <w:marBottom w:val="0"/>
      <w:divBdr>
        <w:top w:val="none" w:sz="0" w:space="0" w:color="auto"/>
        <w:left w:val="none" w:sz="0" w:space="0" w:color="auto"/>
        <w:bottom w:val="none" w:sz="0" w:space="0" w:color="auto"/>
        <w:right w:val="none" w:sz="0" w:space="0" w:color="auto"/>
      </w:divBdr>
    </w:div>
    <w:div w:id="1631395344">
      <w:bodyDiv w:val="1"/>
      <w:marLeft w:val="0"/>
      <w:marRight w:val="0"/>
      <w:marTop w:val="0"/>
      <w:marBottom w:val="0"/>
      <w:divBdr>
        <w:top w:val="none" w:sz="0" w:space="0" w:color="auto"/>
        <w:left w:val="none" w:sz="0" w:space="0" w:color="auto"/>
        <w:bottom w:val="none" w:sz="0" w:space="0" w:color="auto"/>
        <w:right w:val="none" w:sz="0" w:space="0" w:color="auto"/>
      </w:divBdr>
    </w:div>
    <w:div w:id="1666712168">
      <w:bodyDiv w:val="1"/>
      <w:marLeft w:val="0"/>
      <w:marRight w:val="0"/>
      <w:marTop w:val="0"/>
      <w:marBottom w:val="0"/>
      <w:divBdr>
        <w:top w:val="none" w:sz="0" w:space="0" w:color="auto"/>
        <w:left w:val="none" w:sz="0" w:space="0" w:color="auto"/>
        <w:bottom w:val="none" w:sz="0" w:space="0" w:color="auto"/>
        <w:right w:val="none" w:sz="0" w:space="0" w:color="auto"/>
      </w:divBdr>
    </w:div>
    <w:div w:id="1697270450">
      <w:bodyDiv w:val="1"/>
      <w:marLeft w:val="0"/>
      <w:marRight w:val="0"/>
      <w:marTop w:val="0"/>
      <w:marBottom w:val="0"/>
      <w:divBdr>
        <w:top w:val="none" w:sz="0" w:space="0" w:color="auto"/>
        <w:left w:val="none" w:sz="0" w:space="0" w:color="auto"/>
        <w:bottom w:val="none" w:sz="0" w:space="0" w:color="auto"/>
        <w:right w:val="none" w:sz="0" w:space="0" w:color="auto"/>
      </w:divBdr>
    </w:div>
    <w:div w:id="1926527546">
      <w:bodyDiv w:val="1"/>
      <w:marLeft w:val="0"/>
      <w:marRight w:val="0"/>
      <w:marTop w:val="0"/>
      <w:marBottom w:val="0"/>
      <w:divBdr>
        <w:top w:val="none" w:sz="0" w:space="0" w:color="auto"/>
        <w:left w:val="none" w:sz="0" w:space="0" w:color="auto"/>
        <w:bottom w:val="none" w:sz="0" w:space="0" w:color="auto"/>
        <w:right w:val="none" w:sz="0" w:space="0" w:color="auto"/>
      </w:divBdr>
    </w:div>
    <w:div w:id="1944536335">
      <w:bodyDiv w:val="1"/>
      <w:marLeft w:val="0"/>
      <w:marRight w:val="0"/>
      <w:marTop w:val="0"/>
      <w:marBottom w:val="0"/>
      <w:divBdr>
        <w:top w:val="none" w:sz="0" w:space="0" w:color="auto"/>
        <w:left w:val="none" w:sz="0" w:space="0" w:color="auto"/>
        <w:bottom w:val="none" w:sz="0" w:space="0" w:color="auto"/>
        <w:right w:val="none" w:sz="0" w:space="0" w:color="auto"/>
      </w:divBdr>
    </w:div>
    <w:div w:id="1953440426">
      <w:bodyDiv w:val="1"/>
      <w:marLeft w:val="0"/>
      <w:marRight w:val="0"/>
      <w:marTop w:val="0"/>
      <w:marBottom w:val="0"/>
      <w:divBdr>
        <w:top w:val="none" w:sz="0" w:space="0" w:color="auto"/>
        <w:left w:val="none" w:sz="0" w:space="0" w:color="auto"/>
        <w:bottom w:val="none" w:sz="0" w:space="0" w:color="auto"/>
        <w:right w:val="none" w:sz="0" w:space="0" w:color="auto"/>
      </w:divBdr>
    </w:div>
    <w:div w:id="1967350012">
      <w:bodyDiv w:val="1"/>
      <w:marLeft w:val="0"/>
      <w:marRight w:val="0"/>
      <w:marTop w:val="0"/>
      <w:marBottom w:val="0"/>
      <w:divBdr>
        <w:top w:val="none" w:sz="0" w:space="0" w:color="auto"/>
        <w:left w:val="none" w:sz="0" w:space="0" w:color="auto"/>
        <w:bottom w:val="none" w:sz="0" w:space="0" w:color="auto"/>
        <w:right w:val="none" w:sz="0" w:space="0" w:color="auto"/>
      </w:divBdr>
    </w:div>
    <w:div w:id="2072003189">
      <w:bodyDiv w:val="1"/>
      <w:marLeft w:val="0"/>
      <w:marRight w:val="0"/>
      <w:marTop w:val="0"/>
      <w:marBottom w:val="0"/>
      <w:divBdr>
        <w:top w:val="none" w:sz="0" w:space="0" w:color="auto"/>
        <w:left w:val="none" w:sz="0" w:space="0" w:color="auto"/>
        <w:bottom w:val="none" w:sz="0" w:space="0" w:color="auto"/>
        <w:right w:val="none" w:sz="0" w:space="0" w:color="auto"/>
      </w:divBdr>
    </w:div>
    <w:div w:id="2113624903">
      <w:bodyDiv w:val="1"/>
      <w:marLeft w:val="0"/>
      <w:marRight w:val="0"/>
      <w:marTop w:val="0"/>
      <w:marBottom w:val="0"/>
      <w:divBdr>
        <w:top w:val="none" w:sz="0" w:space="0" w:color="auto"/>
        <w:left w:val="none" w:sz="0" w:space="0" w:color="auto"/>
        <w:bottom w:val="none" w:sz="0" w:space="0" w:color="auto"/>
        <w:right w:val="none" w:sz="0" w:space="0" w:color="auto"/>
      </w:divBdr>
    </w:div>
    <w:div w:id="21341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standardsbis.in"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s.gov.in"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Pradeep Vishwakarma</cp:lastModifiedBy>
  <cp:revision>8</cp:revision>
  <cp:lastPrinted>2024-09-11T04:11:00Z</cp:lastPrinted>
  <dcterms:created xsi:type="dcterms:W3CDTF">2024-09-11T05:09:00Z</dcterms:created>
  <dcterms:modified xsi:type="dcterms:W3CDTF">2024-09-26T07:07:00Z</dcterms:modified>
</cp:coreProperties>
</file>