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CC2E" w14:textId="77777777" w:rsidR="00837135" w:rsidRPr="00264713" w:rsidRDefault="00837135" w:rsidP="00837135">
      <w:pPr>
        <w:spacing w:after="120"/>
        <w:jc w:val="center"/>
        <w:rPr>
          <w:b/>
          <w:bCs/>
          <w:color w:val="221F1F"/>
          <w:sz w:val="20"/>
          <w:szCs w:val="20"/>
        </w:rPr>
      </w:pPr>
      <w:r w:rsidRPr="00264713">
        <w:rPr>
          <w:b/>
          <w:bCs/>
          <w:color w:val="221F1F"/>
          <w:sz w:val="20"/>
          <w:szCs w:val="20"/>
        </w:rPr>
        <w:t>Table 11A Percentage Error Limits (Single-Phase Meters and Polyphase Meters with Balanced Loads)</w:t>
      </w:r>
    </w:p>
    <w:p w14:paraId="5ECF0183" w14:textId="77777777" w:rsidR="00837135" w:rsidRDefault="00837135" w:rsidP="00837135">
      <w:pPr>
        <w:spacing w:after="120"/>
        <w:jc w:val="center"/>
        <w:rPr>
          <w:color w:val="221F1F"/>
          <w:sz w:val="20"/>
          <w:szCs w:val="20"/>
        </w:rPr>
      </w:pPr>
      <w:r w:rsidRPr="00264713">
        <w:rPr>
          <w:color w:val="221F1F"/>
          <w:sz w:val="20"/>
          <w:szCs w:val="20"/>
        </w:rPr>
        <w:t>(</w:t>
      </w:r>
      <w:r w:rsidRPr="00264713">
        <w:rPr>
          <w:i/>
          <w:iCs/>
          <w:color w:val="221F1F"/>
          <w:sz w:val="20"/>
          <w:szCs w:val="20"/>
        </w:rPr>
        <w:t>Clause</w:t>
      </w:r>
      <w:r w:rsidRPr="00264713">
        <w:rPr>
          <w:color w:val="221F1F"/>
          <w:spacing w:val="-7"/>
          <w:sz w:val="20"/>
          <w:szCs w:val="20"/>
        </w:rPr>
        <w:t xml:space="preserve"> </w:t>
      </w:r>
      <w:r w:rsidRPr="00264713">
        <w:rPr>
          <w:color w:val="221F1F"/>
          <w:sz w:val="20"/>
          <w:szCs w:val="20"/>
        </w:rPr>
        <w:t>11.1)</w:t>
      </w:r>
    </w:p>
    <w:tbl>
      <w:tblPr>
        <w:tblStyle w:val="TableGrid"/>
        <w:tblW w:w="10207" w:type="dxa"/>
        <w:tblInd w:w="-70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378"/>
        <w:gridCol w:w="1430"/>
        <w:gridCol w:w="1382"/>
        <w:gridCol w:w="1382"/>
        <w:gridCol w:w="2671"/>
      </w:tblGrid>
      <w:tr w:rsidR="00837135" w:rsidRPr="00AC7961" w14:paraId="7A8A9441" w14:textId="77777777" w:rsidTr="00837135">
        <w:trPr>
          <w:trHeight w:val="602"/>
        </w:trPr>
        <w:tc>
          <w:tcPr>
            <w:tcW w:w="964" w:type="dxa"/>
          </w:tcPr>
          <w:p w14:paraId="4679E1B8" w14:textId="77777777" w:rsidR="00837135" w:rsidRPr="00264713" w:rsidRDefault="00837135" w:rsidP="002647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4713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Pr="00264713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2378" w:type="dxa"/>
          </w:tcPr>
          <w:p w14:paraId="4CD53599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b/>
                <w:color w:val="221F1F"/>
                <w:sz w:val="20"/>
                <w:szCs w:val="20"/>
              </w:rPr>
              <w:t>Value</w:t>
            </w:r>
            <w:r w:rsidRPr="00264713">
              <w:rPr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of</w:t>
            </w:r>
            <w:r w:rsidRPr="00264713">
              <w:rPr>
                <w:b/>
                <w:color w:val="221F1F"/>
                <w:spacing w:val="-1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Current</w:t>
            </w:r>
          </w:p>
        </w:tc>
        <w:tc>
          <w:tcPr>
            <w:tcW w:w="1430" w:type="dxa"/>
          </w:tcPr>
          <w:p w14:paraId="2A75FBAF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proofErr w:type="gramStart"/>
            <w:r w:rsidRPr="00264713">
              <w:rPr>
                <w:b/>
                <w:color w:val="221F1F"/>
                <w:sz w:val="20"/>
                <w:szCs w:val="20"/>
              </w:rPr>
              <w:t>Power</w:t>
            </w:r>
            <w:r>
              <w:rPr>
                <w:b/>
                <w:color w:val="221F1F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pacing w:val="-37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Factor</w:t>
            </w:r>
            <w:proofErr w:type="gramEnd"/>
          </w:p>
        </w:tc>
        <w:tc>
          <w:tcPr>
            <w:tcW w:w="5435" w:type="dxa"/>
            <w:gridSpan w:val="3"/>
          </w:tcPr>
          <w:p w14:paraId="0B453EE5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b/>
                <w:color w:val="221F1F"/>
                <w:sz w:val="20"/>
                <w:szCs w:val="20"/>
              </w:rPr>
              <w:t>Percentage</w:t>
            </w:r>
            <w:r w:rsidRPr="00264713">
              <w:rPr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Error</w:t>
            </w:r>
            <w:r w:rsidRPr="00264713">
              <w:rPr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Limits</w:t>
            </w:r>
            <w:r w:rsidRPr="00264713">
              <w:rPr>
                <w:b/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for</w:t>
            </w:r>
            <w:r w:rsidRPr="00264713">
              <w:rPr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Meter</w:t>
            </w:r>
            <w:r w:rsidRPr="00264713">
              <w:rPr>
                <w:b/>
                <w:color w:val="221F1F"/>
                <w:spacing w:val="-4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of</w:t>
            </w:r>
            <w:r w:rsidRPr="00264713">
              <w:rPr>
                <w:b/>
                <w:color w:val="221F1F"/>
                <w:spacing w:val="-4"/>
                <w:sz w:val="20"/>
                <w:szCs w:val="20"/>
              </w:rPr>
              <w:t xml:space="preserve"> </w:t>
            </w:r>
            <w:r w:rsidRPr="00264713">
              <w:rPr>
                <w:b/>
                <w:color w:val="221F1F"/>
                <w:sz w:val="20"/>
                <w:szCs w:val="20"/>
              </w:rPr>
              <w:t>Class</w:t>
            </w:r>
          </w:p>
        </w:tc>
      </w:tr>
      <w:tr w:rsidR="00837135" w:rsidRPr="00C66EEA" w14:paraId="6781B84B" w14:textId="77777777" w:rsidTr="00837135">
        <w:trPr>
          <w:trHeight w:val="232"/>
        </w:trPr>
        <w:tc>
          <w:tcPr>
            <w:tcW w:w="964" w:type="dxa"/>
            <w:tcBorders>
              <w:bottom w:val="nil"/>
            </w:tcBorders>
            <w:vAlign w:val="center"/>
          </w:tcPr>
          <w:p w14:paraId="3166833E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nil"/>
            </w:tcBorders>
            <w:vAlign w:val="center"/>
          </w:tcPr>
          <w:p w14:paraId="44C59E4A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14:paraId="6C5662A2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14:paraId="4912D451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F60B86">
              <w:rPr>
                <w:sz w:val="20"/>
                <w:szCs w:val="20"/>
              </w:rPr>
              <w:t>0.1 S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14:paraId="7267FDD1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F60B86">
              <w:rPr>
                <w:sz w:val="20"/>
                <w:szCs w:val="20"/>
              </w:rPr>
              <w:t>0.2 S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14:paraId="1A812554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F60B86">
              <w:rPr>
                <w:sz w:val="20"/>
                <w:szCs w:val="20"/>
              </w:rPr>
              <w:t>0.5 S</w:t>
            </w:r>
          </w:p>
        </w:tc>
      </w:tr>
      <w:tr w:rsidR="00837135" w:rsidRPr="00AC7961" w14:paraId="05B56C62" w14:textId="77777777" w:rsidTr="00837135">
        <w:trPr>
          <w:trHeight w:val="232"/>
        </w:trPr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14:paraId="7687F899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(1)</w:t>
            </w:r>
          </w:p>
        </w:tc>
        <w:tc>
          <w:tcPr>
            <w:tcW w:w="2378" w:type="dxa"/>
            <w:tcBorders>
              <w:top w:val="nil"/>
              <w:bottom w:val="single" w:sz="4" w:space="0" w:color="auto"/>
            </w:tcBorders>
            <w:vAlign w:val="center"/>
          </w:tcPr>
          <w:p w14:paraId="5959003D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(2)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466B0B56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(3)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139EC0A8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(4)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4C519B69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(5)</w:t>
            </w: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14:paraId="71C3F5B1" w14:textId="77777777" w:rsidR="00837135" w:rsidRPr="00264713" w:rsidRDefault="00837135" w:rsidP="00264713">
            <w:pPr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(6)</w:t>
            </w:r>
          </w:p>
        </w:tc>
      </w:tr>
      <w:tr w:rsidR="00837135" w:rsidRPr="009319B9" w14:paraId="170F53FB" w14:textId="77777777" w:rsidTr="00837135">
        <w:trPr>
          <w:trHeight w:val="255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C0BA06E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</w:t>
            </w:r>
            <w:proofErr w:type="spellStart"/>
            <w:r w:rsidRPr="00264713">
              <w:rPr>
                <w:sz w:val="20"/>
                <w:szCs w:val="20"/>
              </w:rPr>
              <w:t>i</w:t>
            </w:r>
            <w:proofErr w:type="spellEnd"/>
            <w:r w:rsidRPr="00264713">
              <w:rPr>
                <w:sz w:val="20"/>
                <w:szCs w:val="20"/>
              </w:rPr>
              <w:t>)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0516519D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spacing w:val="-1"/>
                <w:sz w:val="20"/>
                <w:szCs w:val="20"/>
              </w:rPr>
              <w:t xml:space="preserve">0.01 </w:t>
            </w:r>
            <w:proofErr w:type="spellStart"/>
            <w:r w:rsidRPr="00264713">
              <w:rPr>
                <w:color w:val="221F1F"/>
                <w:spacing w:val="-1"/>
                <w:sz w:val="20"/>
                <w:szCs w:val="20"/>
              </w:rPr>
              <w:t>I</w:t>
            </w:r>
            <w:r w:rsidRPr="00264713">
              <w:rPr>
                <w:color w:val="221F1F"/>
                <w:spacing w:val="-1"/>
                <w:sz w:val="20"/>
                <w:szCs w:val="20"/>
                <w:vertAlign w:val="subscript"/>
              </w:rPr>
              <w:t>b</w:t>
            </w:r>
            <w:proofErr w:type="spellEnd"/>
            <w:r w:rsidRPr="00264713">
              <w:rPr>
                <w:color w:val="221F1F"/>
                <w:spacing w:val="-14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≤</w:t>
            </w:r>
            <w:r w:rsidRPr="00264713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&lt;</w:t>
            </w:r>
            <w:r w:rsidRPr="00264713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0.05</w:t>
            </w:r>
            <w:r w:rsidRPr="00264713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4445A99C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F889AA4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76A15EAA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0.40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14:paraId="27B99ED7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1.00</w:t>
            </w:r>
          </w:p>
        </w:tc>
      </w:tr>
      <w:tr w:rsidR="00837135" w:rsidRPr="009319B9" w14:paraId="01D4772C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42158EAA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(ii)</w:t>
            </w:r>
          </w:p>
        </w:tc>
        <w:tc>
          <w:tcPr>
            <w:tcW w:w="2378" w:type="dxa"/>
            <w:vAlign w:val="center"/>
          </w:tcPr>
          <w:p w14:paraId="500ED85D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sz w:val="20"/>
                <w:szCs w:val="20"/>
              </w:rPr>
              <w:t>0.05</w:t>
            </w:r>
            <w:r w:rsidRPr="00264713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  <w:r w:rsidRPr="00264713">
              <w:rPr>
                <w:color w:val="221F1F"/>
                <w:sz w:val="20"/>
                <w:szCs w:val="20"/>
              </w:rPr>
              <w:t xml:space="preserve"> ≤</w:t>
            </w:r>
            <w:r w:rsidRPr="00264713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≤</w:t>
            </w:r>
            <w:r w:rsidRPr="00264713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highlight w:val="yellow"/>
                <w:vertAlign w:val="subscript"/>
              </w:rPr>
              <w:t>ma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30" w:type="dxa"/>
            <w:vAlign w:val="center"/>
          </w:tcPr>
          <w:p w14:paraId="648F41FF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vAlign w:val="center"/>
          </w:tcPr>
          <w:p w14:paraId="66E3C826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0.10</w:t>
            </w:r>
          </w:p>
        </w:tc>
        <w:tc>
          <w:tcPr>
            <w:tcW w:w="1382" w:type="dxa"/>
            <w:vAlign w:val="center"/>
          </w:tcPr>
          <w:p w14:paraId="4B8244F4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0.20</w:t>
            </w:r>
          </w:p>
        </w:tc>
        <w:tc>
          <w:tcPr>
            <w:tcW w:w="2671" w:type="dxa"/>
            <w:vAlign w:val="center"/>
          </w:tcPr>
          <w:p w14:paraId="5F9C14BD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0.50</w:t>
            </w:r>
          </w:p>
        </w:tc>
      </w:tr>
      <w:tr w:rsidR="00837135" w:rsidRPr="009319B9" w14:paraId="5A6A4C6B" w14:textId="77777777" w:rsidTr="00837135">
        <w:trPr>
          <w:trHeight w:val="267"/>
        </w:trPr>
        <w:tc>
          <w:tcPr>
            <w:tcW w:w="964" w:type="dxa"/>
            <w:vAlign w:val="center"/>
          </w:tcPr>
          <w:p w14:paraId="4EEC84A9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(iii)</w:t>
            </w:r>
          </w:p>
        </w:tc>
        <w:tc>
          <w:tcPr>
            <w:tcW w:w="2378" w:type="dxa"/>
            <w:vMerge w:val="restart"/>
            <w:vAlign w:val="center"/>
          </w:tcPr>
          <w:p w14:paraId="62AA31A5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sz w:val="20"/>
                <w:szCs w:val="20"/>
              </w:rPr>
              <w:t>0.</w:t>
            </w:r>
            <w:commentRangeStart w:id="0"/>
            <w:commentRangeStart w:id="1"/>
            <w:r w:rsidRPr="00264713">
              <w:rPr>
                <w:color w:val="221F1F"/>
                <w:sz w:val="20"/>
                <w:szCs w:val="20"/>
              </w:rPr>
              <w:t>02</w:t>
            </w:r>
            <w:r w:rsidRPr="00264713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  <w:r w:rsidRPr="00264713">
              <w:rPr>
                <w:color w:val="221F1F"/>
                <w:sz w:val="20"/>
                <w:szCs w:val="20"/>
              </w:rPr>
              <w:t xml:space="preserve"> ≤ I</w:t>
            </w:r>
            <w:r w:rsidRPr="00264713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 xml:space="preserve">&lt;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r w:rsidRPr="00264713">
              <w:rPr>
                <w:color w:val="221F1F"/>
                <w:sz w:val="20"/>
                <w:szCs w:val="20"/>
              </w:rPr>
              <w:t>0.1</w:t>
            </w:r>
            <w:r w:rsidRPr="00264713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1430" w:type="dxa"/>
            <w:vAlign w:val="center"/>
          </w:tcPr>
          <w:p w14:paraId="363F6726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0.5 lagging</w:t>
            </w:r>
          </w:p>
        </w:tc>
        <w:tc>
          <w:tcPr>
            <w:tcW w:w="1382" w:type="dxa"/>
            <w:vAlign w:val="center"/>
          </w:tcPr>
          <w:p w14:paraId="3964FF56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0.25</w:t>
            </w:r>
          </w:p>
        </w:tc>
        <w:tc>
          <w:tcPr>
            <w:tcW w:w="1382" w:type="dxa"/>
            <w:vAlign w:val="center"/>
          </w:tcPr>
          <w:p w14:paraId="72A45A9C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0.50</w:t>
            </w:r>
          </w:p>
        </w:tc>
        <w:tc>
          <w:tcPr>
            <w:tcW w:w="2671" w:type="dxa"/>
            <w:vAlign w:val="center"/>
          </w:tcPr>
          <w:p w14:paraId="263500BE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1.00</w:t>
            </w:r>
          </w:p>
        </w:tc>
      </w:tr>
      <w:tr w:rsidR="00837135" w:rsidRPr="009319B9" w14:paraId="3077209D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3B028514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(iv)</w:t>
            </w:r>
          </w:p>
        </w:tc>
        <w:tc>
          <w:tcPr>
            <w:tcW w:w="2378" w:type="dxa"/>
            <w:vMerge/>
            <w:vAlign w:val="center"/>
          </w:tcPr>
          <w:p w14:paraId="6AB832CB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3781907B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0.8 leading</w:t>
            </w:r>
          </w:p>
        </w:tc>
        <w:tc>
          <w:tcPr>
            <w:tcW w:w="1382" w:type="dxa"/>
            <w:vAlign w:val="center"/>
          </w:tcPr>
          <w:p w14:paraId="00908665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0.25</w:t>
            </w:r>
          </w:p>
        </w:tc>
        <w:tc>
          <w:tcPr>
            <w:tcW w:w="1382" w:type="dxa"/>
            <w:vAlign w:val="center"/>
          </w:tcPr>
          <w:p w14:paraId="43807DA6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0.50</w:t>
            </w:r>
          </w:p>
        </w:tc>
        <w:tc>
          <w:tcPr>
            <w:tcW w:w="2671" w:type="dxa"/>
            <w:vAlign w:val="center"/>
          </w:tcPr>
          <w:p w14:paraId="3361228C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1.00</w:t>
            </w:r>
          </w:p>
        </w:tc>
      </w:tr>
      <w:tr w:rsidR="00837135" w:rsidRPr="009319B9" w14:paraId="001D418D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652AF303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(v)</w:t>
            </w:r>
          </w:p>
        </w:tc>
        <w:tc>
          <w:tcPr>
            <w:tcW w:w="2378" w:type="dxa"/>
            <w:vMerge w:val="restart"/>
            <w:vAlign w:val="center"/>
          </w:tcPr>
          <w:p w14:paraId="3BB99AF9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sz w:val="20"/>
                <w:szCs w:val="20"/>
              </w:rPr>
              <w:t>0.</w:t>
            </w:r>
            <w:commentRangeStart w:id="2"/>
            <w:commentRangeStart w:id="3"/>
            <w:r w:rsidRPr="00264713">
              <w:rPr>
                <w:color w:val="221F1F"/>
                <w:sz w:val="20"/>
                <w:szCs w:val="20"/>
              </w:rPr>
              <w:t xml:space="preserve">1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  <w:r w:rsidRPr="00264713">
              <w:rPr>
                <w:color w:val="221F1F"/>
                <w:sz w:val="20"/>
                <w:szCs w:val="20"/>
              </w:rPr>
              <w:t xml:space="preserve"> ≤ I</w:t>
            </w:r>
            <w:r w:rsidRPr="00264713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264713">
              <w:rPr>
                <w:color w:val="221F1F"/>
                <w:sz w:val="20"/>
                <w:szCs w:val="20"/>
              </w:rPr>
              <w:t>≤ I</w:t>
            </w:r>
            <w:r w:rsidRPr="00264713">
              <w:rPr>
                <w:color w:val="221F1F"/>
                <w:sz w:val="20"/>
                <w:szCs w:val="20"/>
                <w:highlight w:val="yellow"/>
                <w:vertAlign w:val="subscript"/>
              </w:rPr>
              <w:t>ma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x</w:t>
            </w:r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430" w:type="dxa"/>
            <w:vAlign w:val="center"/>
          </w:tcPr>
          <w:p w14:paraId="5A7B16FA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0.5 lagging</w:t>
            </w:r>
          </w:p>
        </w:tc>
        <w:tc>
          <w:tcPr>
            <w:tcW w:w="1382" w:type="dxa"/>
            <w:vAlign w:val="center"/>
          </w:tcPr>
          <w:p w14:paraId="3F2D4A77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0.15</w:t>
            </w:r>
          </w:p>
        </w:tc>
        <w:tc>
          <w:tcPr>
            <w:tcW w:w="1382" w:type="dxa"/>
            <w:vAlign w:val="center"/>
          </w:tcPr>
          <w:p w14:paraId="478E824F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0.30</w:t>
            </w:r>
          </w:p>
        </w:tc>
        <w:tc>
          <w:tcPr>
            <w:tcW w:w="2671" w:type="dxa"/>
            <w:vAlign w:val="center"/>
          </w:tcPr>
          <w:p w14:paraId="4129EAB0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0.60</w:t>
            </w:r>
          </w:p>
        </w:tc>
      </w:tr>
      <w:tr w:rsidR="00837135" w:rsidRPr="009319B9" w14:paraId="30A11606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7D686901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(vi)</w:t>
            </w:r>
          </w:p>
        </w:tc>
        <w:tc>
          <w:tcPr>
            <w:tcW w:w="2378" w:type="dxa"/>
            <w:vMerge/>
            <w:vAlign w:val="center"/>
          </w:tcPr>
          <w:p w14:paraId="299140B4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46C0C7C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0.8 leading</w:t>
            </w:r>
          </w:p>
        </w:tc>
        <w:tc>
          <w:tcPr>
            <w:tcW w:w="1382" w:type="dxa"/>
            <w:vAlign w:val="center"/>
          </w:tcPr>
          <w:p w14:paraId="0027DBC0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0.15</w:t>
            </w:r>
          </w:p>
        </w:tc>
        <w:tc>
          <w:tcPr>
            <w:tcW w:w="1382" w:type="dxa"/>
            <w:vAlign w:val="center"/>
          </w:tcPr>
          <w:p w14:paraId="1425FB0B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0.30</w:t>
            </w:r>
          </w:p>
        </w:tc>
        <w:tc>
          <w:tcPr>
            <w:tcW w:w="2671" w:type="dxa"/>
            <w:vAlign w:val="center"/>
          </w:tcPr>
          <w:p w14:paraId="101C8182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0.60</w:t>
            </w:r>
          </w:p>
        </w:tc>
      </w:tr>
      <w:tr w:rsidR="00837135" w:rsidRPr="009319B9" w14:paraId="0D8B8C0F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2ED6C040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(vii)</w:t>
            </w:r>
          </w:p>
        </w:tc>
        <w:tc>
          <w:tcPr>
            <w:tcW w:w="2378" w:type="dxa"/>
            <w:vMerge w:val="restart"/>
            <w:vAlign w:val="center"/>
          </w:tcPr>
          <w:p w14:paraId="7F9A1BA8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 xml:space="preserve">When </w:t>
            </w:r>
            <w:r w:rsidRPr="00264713">
              <w:rPr>
                <w:sz w:val="20"/>
                <w:szCs w:val="20"/>
                <w:highlight w:val="yellow"/>
              </w:rPr>
              <w:t>specia</w:t>
            </w:r>
            <w:commentRangeStart w:id="4"/>
            <w:commentRangeStart w:id="5"/>
            <w:r w:rsidRPr="00264713">
              <w:rPr>
                <w:sz w:val="20"/>
                <w:szCs w:val="20"/>
                <w:highlight w:val="yellow"/>
              </w:rPr>
              <w:t>lly required by the user: f</w:t>
            </w:r>
            <w:r w:rsidRPr="00264713">
              <w:rPr>
                <w:sz w:val="20"/>
                <w:szCs w:val="20"/>
              </w:rPr>
              <w:t xml:space="preserve">rom 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5"/>
            <w:r>
              <w:rPr>
                <w:rStyle w:val="CommentReference"/>
              </w:rPr>
              <w:commentReference w:id="5"/>
            </w:r>
            <w:r w:rsidRPr="00264713">
              <w:rPr>
                <w:sz w:val="20"/>
                <w:szCs w:val="20"/>
              </w:rPr>
              <w:t xml:space="preserve">0.2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  <w:r w:rsidRPr="00264713">
              <w:rPr>
                <w:sz w:val="20"/>
                <w:szCs w:val="20"/>
              </w:rPr>
              <w:t xml:space="preserve"> to </w:t>
            </w:r>
            <w:proofErr w:type="spellStart"/>
            <w:r w:rsidRPr="00264713">
              <w:rPr>
                <w:color w:val="221F1F"/>
                <w:sz w:val="20"/>
                <w:szCs w:val="20"/>
              </w:rPr>
              <w:t>I</w:t>
            </w:r>
            <w:r w:rsidRPr="00264713">
              <w:rPr>
                <w:color w:val="221F1F"/>
                <w:sz w:val="20"/>
                <w:szCs w:val="20"/>
                <w:vertAlign w:val="subscript"/>
              </w:rPr>
              <w:t>b</w:t>
            </w:r>
            <w:proofErr w:type="spellEnd"/>
          </w:p>
        </w:tc>
        <w:tc>
          <w:tcPr>
            <w:tcW w:w="1430" w:type="dxa"/>
            <w:vAlign w:val="center"/>
          </w:tcPr>
          <w:p w14:paraId="5623F603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0.25 lagging</w:t>
            </w:r>
          </w:p>
        </w:tc>
        <w:tc>
          <w:tcPr>
            <w:tcW w:w="1382" w:type="dxa"/>
            <w:vAlign w:val="center"/>
          </w:tcPr>
          <w:p w14:paraId="3CA1C634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0.25</w:t>
            </w:r>
          </w:p>
        </w:tc>
        <w:tc>
          <w:tcPr>
            <w:tcW w:w="1382" w:type="dxa"/>
            <w:vAlign w:val="center"/>
          </w:tcPr>
          <w:p w14:paraId="253D8F0F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0.50</w:t>
            </w:r>
          </w:p>
        </w:tc>
        <w:tc>
          <w:tcPr>
            <w:tcW w:w="2671" w:type="dxa"/>
            <w:vAlign w:val="center"/>
          </w:tcPr>
          <w:p w14:paraId="45A607F1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1.00</w:t>
            </w:r>
          </w:p>
        </w:tc>
      </w:tr>
      <w:tr w:rsidR="00837135" w:rsidRPr="009319B9" w14:paraId="0C84DEB1" w14:textId="77777777" w:rsidTr="00837135">
        <w:trPr>
          <w:trHeight w:val="255"/>
        </w:trPr>
        <w:tc>
          <w:tcPr>
            <w:tcW w:w="964" w:type="dxa"/>
            <w:vAlign w:val="center"/>
          </w:tcPr>
          <w:p w14:paraId="3D88D751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(viii)</w:t>
            </w:r>
          </w:p>
        </w:tc>
        <w:tc>
          <w:tcPr>
            <w:tcW w:w="2378" w:type="dxa"/>
            <w:vMerge/>
            <w:vAlign w:val="center"/>
          </w:tcPr>
          <w:p w14:paraId="45B91D49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69A551B5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sz w:val="20"/>
                <w:szCs w:val="20"/>
              </w:rPr>
              <w:t>0.5 leading</w:t>
            </w:r>
          </w:p>
        </w:tc>
        <w:tc>
          <w:tcPr>
            <w:tcW w:w="1382" w:type="dxa"/>
            <w:vAlign w:val="center"/>
          </w:tcPr>
          <w:p w14:paraId="063C84F1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0.25</w:t>
            </w:r>
          </w:p>
        </w:tc>
        <w:tc>
          <w:tcPr>
            <w:tcW w:w="1382" w:type="dxa"/>
            <w:vAlign w:val="center"/>
          </w:tcPr>
          <w:p w14:paraId="5AC4D283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0.50</w:t>
            </w:r>
          </w:p>
        </w:tc>
        <w:tc>
          <w:tcPr>
            <w:tcW w:w="2671" w:type="dxa"/>
            <w:vAlign w:val="center"/>
          </w:tcPr>
          <w:p w14:paraId="4BCCD7F0" w14:textId="77777777" w:rsidR="00837135" w:rsidRPr="00264713" w:rsidRDefault="00837135" w:rsidP="00264713">
            <w:pPr>
              <w:spacing w:after="120"/>
              <w:jc w:val="center"/>
              <w:rPr>
                <w:sz w:val="20"/>
                <w:szCs w:val="20"/>
              </w:rPr>
            </w:pPr>
            <w:r w:rsidRPr="00264713">
              <w:rPr>
                <w:color w:val="221F1F"/>
                <w:position w:val="6"/>
                <w:sz w:val="20"/>
                <w:szCs w:val="20"/>
              </w:rPr>
              <w:t>± 1.00</w:t>
            </w:r>
          </w:p>
        </w:tc>
      </w:tr>
    </w:tbl>
    <w:p w14:paraId="385795ED" w14:textId="77777777" w:rsidR="006A791A" w:rsidRDefault="006A791A"/>
    <w:p w14:paraId="0EF67BA8" w14:textId="77777777" w:rsidR="0001565E" w:rsidRDefault="0001565E"/>
    <w:p w14:paraId="12BD93D1" w14:textId="77777777" w:rsidR="0001565E" w:rsidRDefault="0001565E"/>
    <w:p w14:paraId="5F4559E9" w14:textId="77777777" w:rsidR="0001565E" w:rsidRDefault="0001565E"/>
    <w:p w14:paraId="4434F290" w14:textId="77777777" w:rsidR="0001565E" w:rsidRPr="00264713" w:rsidRDefault="0001565E" w:rsidP="0001565E">
      <w:pPr>
        <w:spacing w:after="120"/>
        <w:jc w:val="center"/>
        <w:rPr>
          <w:b/>
          <w:bCs/>
          <w:color w:val="221F1F"/>
          <w:w w:val="95"/>
          <w:sz w:val="20"/>
          <w:szCs w:val="20"/>
        </w:rPr>
      </w:pPr>
      <w:r w:rsidRPr="00264713">
        <w:rPr>
          <w:b/>
          <w:bCs/>
          <w:color w:val="221F1F"/>
          <w:w w:val="95"/>
          <w:sz w:val="20"/>
          <w:szCs w:val="20"/>
        </w:rPr>
        <w:t>Table 13 Influence Quantities</w:t>
      </w:r>
    </w:p>
    <w:p w14:paraId="3E4A5408" w14:textId="77777777" w:rsidR="0001565E" w:rsidRPr="0074399F" w:rsidRDefault="0001565E" w:rsidP="0001565E">
      <w:pPr>
        <w:spacing w:after="120"/>
        <w:jc w:val="center"/>
        <w:rPr>
          <w:i/>
          <w:iCs/>
          <w:color w:val="221F1F"/>
          <w:sz w:val="20"/>
          <w:szCs w:val="20"/>
        </w:rPr>
      </w:pPr>
      <w:r w:rsidRPr="00264713">
        <w:rPr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5CC32F" wp14:editId="67B8A7FB">
                <wp:simplePos x="0" y="0"/>
                <wp:positionH relativeFrom="page">
                  <wp:posOffset>24745950</wp:posOffset>
                </wp:positionH>
                <wp:positionV relativeFrom="paragraph">
                  <wp:posOffset>2981325</wp:posOffset>
                </wp:positionV>
                <wp:extent cx="2163445" cy="167640"/>
                <wp:effectExtent l="9525" t="47625" r="8255" b="13335"/>
                <wp:wrapNone/>
                <wp:docPr id="914138229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63445" cy="167640"/>
                        </a:xfrm>
                        <a:custGeom>
                          <a:avLst/>
                          <a:gdLst>
                            <a:gd name="T0" fmla="+- 0 11201 7794"/>
                            <a:gd name="T1" fmla="*/ T0 w 3407"/>
                            <a:gd name="T2" fmla="+- 0 1203 939"/>
                            <a:gd name="T3" fmla="*/ 1203 h 264"/>
                            <a:gd name="T4" fmla="+- 0 11146 7794"/>
                            <a:gd name="T5" fmla="*/ T4 w 3407"/>
                            <a:gd name="T6" fmla="+- 0 1123 939"/>
                            <a:gd name="T7" fmla="*/ 1123 h 264"/>
                            <a:gd name="T8" fmla="+- 0 11070 7794"/>
                            <a:gd name="T9" fmla="*/ T8 w 3407"/>
                            <a:gd name="T10" fmla="+- 0 1089 939"/>
                            <a:gd name="T11" fmla="*/ 1089 h 264"/>
                            <a:gd name="T12" fmla="+- 0 10970 7794"/>
                            <a:gd name="T13" fmla="*/ T12 w 3407"/>
                            <a:gd name="T14" fmla="+- 0 1070 939"/>
                            <a:gd name="T15" fmla="*/ 1070 h 264"/>
                            <a:gd name="T16" fmla="+- 0 9781 7794"/>
                            <a:gd name="T17" fmla="*/ T16 w 3407"/>
                            <a:gd name="T18" fmla="+- 0 1067 939"/>
                            <a:gd name="T19" fmla="*/ 1067 h 264"/>
                            <a:gd name="T20" fmla="+- 0 9744 7794"/>
                            <a:gd name="T21" fmla="*/ T20 w 3407"/>
                            <a:gd name="T22" fmla="+- 0 1066 939"/>
                            <a:gd name="T23" fmla="*/ 1066 h 264"/>
                            <a:gd name="T24" fmla="+- 0 9642 7794"/>
                            <a:gd name="T25" fmla="*/ T24 w 3407"/>
                            <a:gd name="T26" fmla="+- 0 1051 939"/>
                            <a:gd name="T27" fmla="*/ 1051 h 264"/>
                            <a:gd name="T28" fmla="+- 0 9562 7794"/>
                            <a:gd name="T29" fmla="*/ T28 w 3407"/>
                            <a:gd name="T30" fmla="+- 0 1018 939"/>
                            <a:gd name="T31" fmla="*/ 1018 h 264"/>
                            <a:gd name="T32" fmla="+- 0 9502 7794"/>
                            <a:gd name="T33" fmla="*/ T32 w 3407"/>
                            <a:gd name="T34" fmla="+- 0 957 939"/>
                            <a:gd name="T35" fmla="*/ 957 h 264"/>
                            <a:gd name="T36" fmla="+- 0 9497 7794"/>
                            <a:gd name="T37" fmla="*/ T36 w 3407"/>
                            <a:gd name="T38" fmla="+- 0 939 939"/>
                            <a:gd name="T39" fmla="*/ 939 h 264"/>
                            <a:gd name="T40" fmla="+- 0 9495 7794"/>
                            <a:gd name="T41" fmla="*/ T40 w 3407"/>
                            <a:gd name="T42" fmla="+- 0 956 939"/>
                            <a:gd name="T43" fmla="*/ 956 h 264"/>
                            <a:gd name="T44" fmla="+- 0 9441 7794"/>
                            <a:gd name="T45" fmla="*/ T44 w 3407"/>
                            <a:gd name="T46" fmla="+- 0 1014 939"/>
                            <a:gd name="T47" fmla="*/ 1014 h 264"/>
                            <a:gd name="T48" fmla="+- 0 9364 7794"/>
                            <a:gd name="T49" fmla="*/ T48 w 3407"/>
                            <a:gd name="T50" fmla="+- 0 1047 939"/>
                            <a:gd name="T51" fmla="*/ 1047 h 264"/>
                            <a:gd name="T52" fmla="+- 0 9263 7794"/>
                            <a:gd name="T53" fmla="*/ T52 w 3407"/>
                            <a:gd name="T54" fmla="+- 0 1066 939"/>
                            <a:gd name="T55" fmla="*/ 1066 h 264"/>
                            <a:gd name="T56" fmla="+- 0 8077 7794"/>
                            <a:gd name="T57" fmla="*/ T56 w 3407"/>
                            <a:gd name="T58" fmla="+- 0 1067 939"/>
                            <a:gd name="T59" fmla="*/ 1067 h 264"/>
                            <a:gd name="T60" fmla="+- 0 8039 7794"/>
                            <a:gd name="T61" fmla="*/ T60 w 3407"/>
                            <a:gd name="T62" fmla="+- 0 1069 939"/>
                            <a:gd name="T63" fmla="*/ 1069 h 264"/>
                            <a:gd name="T64" fmla="+- 0 7939 7794"/>
                            <a:gd name="T65" fmla="*/ T64 w 3407"/>
                            <a:gd name="T66" fmla="+- 0 1085 939"/>
                            <a:gd name="T67" fmla="*/ 1085 h 264"/>
                            <a:gd name="T68" fmla="+- 0 7858 7794"/>
                            <a:gd name="T69" fmla="*/ T68 w 3407"/>
                            <a:gd name="T70" fmla="+- 0 1118 939"/>
                            <a:gd name="T71" fmla="*/ 1118 h 264"/>
                            <a:gd name="T72" fmla="+- 0 7798 7794"/>
                            <a:gd name="T73" fmla="*/ T72 w 3407"/>
                            <a:gd name="T74" fmla="+- 0 1179 939"/>
                            <a:gd name="T75" fmla="*/ 1179 h 264"/>
                            <a:gd name="T76" fmla="+- 0 7794 7794"/>
                            <a:gd name="T77" fmla="*/ T76 w 3407"/>
                            <a:gd name="T78" fmla="+- 0 1195 939"/>
                            <a:gd name="T79" fmla="*/ 119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07" h="264">
                              <a:moveTo>
                                <a:pt x="3407" y="264"/>
                              </a:moveTo>
                              <a:lnTo>
                                <a:pt x="3352" y="184"/>
                              </a:lnTo>
                              <a:lnTo>
                                <a:pt x="3276" y="150"/>
                              </a:lnTo>
                              <a:lnTo>
                                <a:pt x="3176" y="131"/>
                              </a:lnTo>
                              <a:lnTo>
                                <a:pt x="1987" y="128"/>
                              </a:lnTo>
                              <a:lnTo>
                                <a:pt x="1950" y="127"/>
                              </a:lnTo>
                              <a:lnTo>
                                <a:pt x="1848" y="112"/>
                              </a:lnTo>
                              <a:lnTo>
                                <a:pt x="1768" y="79"/>
                              </a:lnTo>
                              <a:lnTo>
                                <a:pt x="1708" y="18"/>
                              </a:lnTo>
                              <a:lnTo>
                                <a:pt x="1703" y="0"/>
                              </a:lnTo>
                              <a:lnTo>
                                <a:pt x="1701" y="17"/>
                              </a:lnTo>
                              <a:lnTo>
                                <a:pt x="1647" y="75"/>
                              </a:lnTo>
                              <a:lnTo>
                                <a:pt x="1570" y="108"/>
                              </a:lnTo>
                              <a:lnTo>
                                <a:pt x="1469" y="127"/>
                              </a:lnTo>
                              <a:lnTo>
                                <a:pt x="283" y="128"/>
                              </a:lnTo>
                              <a:lnTo>
                                <a:pt x="245" y="130"/>
                              </a:lnTo>
                              <a:lnTo>
                                <a:pt x="145" y="146"/>
                              </a:lnTo>
                              <a:lnTo>
                                <a:pt x="64" y="179"/>
                              </a:lnTo>
                              <a:lnTo>
                                <a:pt x="4" y="240"/>
                              </a:lnTo>
                              <a:lnTo>
                                <a:pt x="0" y="256"/>
                              </a:lnTo>
                            </a:path>
                          </a:pathLst>
                        </a:custGeom>
                        <a:noFill/>
                        <a:ln w="132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74FE3" id="Freeform: Shap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18.85pt,247.95pt,2116.1pt,243.95pt,2112.3pt,242.25pt,2107.3pt,241.3pt,2047.85pt,241.15pt,2046pt,241.1pt,2040.9pt,240.35pt,2036.9pt,238.7pt,2033.9pt,235.65pt,2033.65pt,234.75pt,2033.55pt,235.6pt,2030.85pt,238.5pt,2027pt,240.15pt,2021.95pt,241.1pt,1962.65pt,241.15pt,1960.75pt,241.25pt,1955.75pt,242.05pt,1951.7pt,243.7pt,1948.7pt,246.75pt,1948.5pt,247.55pt" coordsize="3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" filled="f" strokeweight=".36739mm">
                <v:path arrowok="t" o:connecttype="custom" o:connectlocs="2163445,763905;2128520,713105;2080260,691515;2016760,679450;1261745,677545;1238250,676910;1173480,667385;1122680,646430;1084580,607695;1081405,596265;1080135,607060;1045845,643890;996950,664845;932815,676910;179705,677545;155575,678815;92075,688975;40640,709930;2540,748665;0,758825" o:connectangles="0,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264713">
        <w:rPr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113415" wp14:editId="5907D2AF">
                <wp:simplePos x="0" y="0"/>
                <wp:positionH relativeFrom="page">
                  <wp:posOffset>2737485</wp:posOffset>
                </wp:positionH>
                <wp:positionV relativeFrom="paragraph">
                  <wp:posOffset>1677035</wp:posOffset>
                </wp:positionV>
                <wp:extent cx="171450" cy="342900"/>
                <wp:effectExtent l="0" t="635" r="0" b="0"/>
                <wp:wrapNone/>
                <wp:docPr id="13609207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17145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21EA" w14:textId="77777777" w:rsidR="0001565E" w:rsidRDefault="0001565E" w:rsidP="0001565E">
                            <w:pPr>
                              <w:jc w:val="center"/>
                              <w:rPr>
                                <w:color w:val="221F1F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34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5.55pt;margin-top:132.05pt;width:13.5pt;height:27pt;rotation:-179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53B121EA" w14:textId="77777777" w:rsidR="0001565E" w:rsidRDefault="0001565E" w:rsidP="0001565E">
                      <w:pPr>
                        <w:jc w:val="center"/>
                        <w:rPr>
                          <w:color w:val="221F1F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64713">
        <w:rPr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2A613D" wp14:editId="20E11696">
                <wp:simplePos x="0" y="0"/>
                <wp:positionH relativeFrom="page">
                  <wp:posOffset>2759075</wp:posOffset>
                </wp:positionH>
                <wp:positionV relativeFrom="paragraph">
                  <wp:posOffset>1242695</wp:posOffset>
                </wp:positionV>
                <wp:extent cx="171450" cy="342900"/>
                <wp:effectExtent l="0" t="4445" r="0" b="0"/>
                <wp:wrapNone/>
                <wp:docPr id="17148699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17145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19260" w14:textId="77777777" w:rsidR="0001565E" w:rsidRDefault="0001565E" w:rsidP="0001565E">
                            <w:pPr>
                              <w:jc w:val="center"/>
                              <w:rPr>
                                <w:color w:val="221F1F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613D" id="Text Box 5" o:spid="_x0000_s1027" type="#_x0000_t202" style="position:absolute;left:0;text-align:left;margin-left:217.25pt;margin-top:97.85pt;width:13.5pt;height:27pt;rotation:-179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4119260" w14:textId="77777777" w:rsidR="0001565E" w:rsidRDefault="0001565E" w:rsidP="0001565E">
                      <w:pPr>
                        <w:jc w:val="center"/>
                        <w:rPr>
                          <w:color w:val="221F1F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64713">
        <w:rPr>
          <w:iCs/>
          <w:color w:val="383838"/>
          <w:sz w:val="20"/>
          <w:szCs w:val="20"/>
        </w:rPr>
        <w:t>(</w:t>
      </w:r>
      <w:r w:rsidRPr="00D962D5">
        <w:rPr>
          <w:i/>
          <w:iCs/>
          <w:color w:val="221F1F"/>
          <w:sz w:val="20"/>
          <w:szCs w:val="20"/>
        </w:rPr>
        <w:t xml:space="preserve">Clauses </w:t>
      </w:r>
      <w:r w:rsidRPr="00264713">
        <w:rPr>
          <w:color w:val="221F1F"/>
          <w:sz w:val="20"/>
          <w:szCs w:val="20"/>
        </w:rPr>
        <w:t>9.2.1,</w:t>
      </w:r>
      <w:r>
        <w:rPr>
          <w:color w:val="221F1F"/>
          <w:sz w:val="20"/>
          <w:szCs w:val="20"/>
        </w:rPr>
        <w:t xml:space="preserve"> </w:t>
      </w:r>
      <w:r w:rsidRPr="00264713">
        <w:rPr>
          <w:color w:val="221F1F"/>
          <w:sz w:val="20"/>
          <w:szCs w:val="20"/>
        </w:rPr>
        <w:t>11.2, 12.8.3, 12.8.4</w:t>
      </w:r>
      <w:r w:rsidRPr="0074399F">
        <w:rPr>
          <w:i/>
          <w:iCs/>
          <w:color w:val="221F1F"/>
          <w:sz w:val="20"/>
          <w:szCs w:val="20"/>
        </w:rPr>
        <w:t xml:space="preserve"> and </w:t>
      </w:r>
      <w:r w:rsidRPr="00264713">
        <w:rPr>
          <w:color w:val="221F1F"/>
          <w:sz w:val="20"/>
          <w:szCs w:val="20"/>
        </w:rPr>
        <w:t>12.10)</w:t>
      </w:r>
    </w:p>
    <w:p w14:paraId="448688F4" w14:textId="77777777" w:rsidR="0001565E" w:rsidRDefault="0001565E" w:rsidP="0001565E">
      <w:pPr>
        <w:pStyle w:val="BodyText"/>
        <w:rPr>
          <w:i/>
          <w:sz w:val="5"/>
        </w:rPr>
      </w:pPr>
    </w:p>
    <w:tbl>
      <w:tblPr>
        <w:tblW w:w="1104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068"/>
        <w:gridCol w:w="1858"/>
        <w:gridCol w:w="1170"/>
        <w:gridCol w:w="789"/>
        <w:gridCol w:w="967"/>
        <w:gridCol w:w="1136"/>
        <w:gridCol w:w="1088"/>
      </w:tblGrid>
      <w:tr w:rsidR="0001565E" w14:paraId="1CAB9B0A" w14:textId="77777777" w:rsidTr="0001565E">
        <w:trPr>
          <w:trHeight w:val="773"/>
          <w:tblHeader/>
          <w:jc w:val="center"/>
        </w:trPr>
        <w:tc>
          <w:tcPr>
            <w:tcW w:w="965" w:type="dxa"/>
            <w:tcBorders>
              <w:top w:val="single" w:sz="12" w:space="0" w:color="000000"/>
            </w:tcBorders>
          </w:tcPr>
          <w:p w14:paraId="7840CE81" w14:textId="77777777" w:rsidR="0001565E" w:rsidRDefault="0001565E" w:rsidP="00264713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068" w:type="dxa"/>
            <w:tcBorders>
              <w:top w:val="single" w:sz="12" w:space="0" w:color="000000"/>
            </w:tcBorders>
          </w:tcPr>
          <w:p w14:paraId="693F3135" w14:textId="77777777" w:rsidR="0001565E" w:rsidRDefault="0001565E" w:rsidP="00264713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Influence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Quantities</w:t>
            </w:r>
          </w:p>
        </w:tc>
        <w:tc>
          <w:tcPr>
            <w:tcW w:w="1858" w:type="dxa"/>
            <w:tcBorders>
              <w:top w:val="single" w:sz="12" w:space="0" w:color="000000"/>
            </w:tcBorders>
          </w:tcPr>
          <w:p w14:paraId="384FB252" w14:textId="77777777" w:rsidR="0001565E" w:rsidRDefault="0001565E" w:rsidP="00264713">
            <w:pPr>
              <w:pStyle w:val="TableParagraph"/>
              <w:ind w:firstLine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 for current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(Balanced Unless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Otherwise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Stated)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14:paraId="6478B520" w14:textId="77777777" w:rsidR="0001565E" w:rsidRDefault="0001565E" w:rsidP="00264713">
            <w:pPr>
              <w:pStyle w:val="TableParagraph"/>
              <w:ind w:left="263" w:right="32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</w:tc>
        <w:tc>
          <w:tcPr>
            <w:tcW w:w="3980" w:type="dxa"/>
            <w:gridSpan w:val="4"/>
            <w:tcBorders>
              <w:top w:val="single" w:sz="12" w:space="0" w:color="000000"/>
            </w:tcBorders>
          </w:tcPr>
          <w:p w14:paraId="05C97574" w14:textId="77777777" w:rsidR="0001565E" w:rsidRDefault="0001565E" w:rsidP="00264713">
            <w:pPr>
              <w:pStyle w:val="TableParagraph"/>
              <w:ind w:left="1347" w:right="138" w:hanging="1158"/>
              <w:rPr>
                <w:b/>
                <w:sz w:val="20"/>
              </w:rPr>
            </w:pPr>
            <w:r>
              <w:rPr>
                <w:b/>
                <w:sz w:val="20"/>
              </w:rPr>
              <w:t>Limit of Variation in Percentage Error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Class</w:t>
            </w:r>
          </w:p>
        </w:tc>
      </w:tr>
      <w:tr w:rsidR="0001565E" w14:paraId="7046CFDF" w14:textId="77777777" w:rsidTr="0001565E">
        <w:trPr>
          <w:trHeight w:val="72"/>
          <w:tblHeader/>
          <w:jc w:val="center"/>
        </w:trPr>
        <w:tc>
          <w:tcPr>
            <w:tcW w:w="965" w:type="dxa"/>
          </w:tcPr>
          <w:p w14:paraId="7E679570" w14:textId="77777777" w:rsidR="0001565E" w:rsidRDefault="0001565E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3068" w:type="dxa"/>
          </w:tcPr>
          <w:p w14:paraId="66DCDC7A" w14:textId="77777777" w:rsidR="0001565E" w:rsidRDefault="0001565E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14:paraId="420318A6" w14:textId="77777777" w:rsidR="0001565E" w:rsidRDefault="0001565E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0BD57A77" w14:textId="77777777" w:rsidR="0001565E" w:rsidRDefault="0001565E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14:paraId="17C7D8C3" w14:textId="77777777" w:rsidR="0001565E" w:rsidRPr="00264713" w:rsidRDefault="0001565E" w:rsidP="00264713">
            <w:pPr>
              <w:pStyle w:val="TableParagraph"/>
              <w:ind w:right="203"/>
              <w:jc w:val="right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0.1 S</w:t>
            </w:r>
          </w:p>
        </w:tc>
        <w:tc>
          <w:tcPr>
            <w:tcW w:w="967" w:type="dxa"/>
          </w:tcPr>
          <w:p w14:paraId="68D366C9" w14:textId="77777777" w:rsidR="0001565E" w:rsidRPr="00264713" w:rsidRDefault="0001565E" w:rsidP="00264713">
            <w:pPr>
              <w:pStyle w:val="TableParagraph"/>
              <w:ind w:right="285"/>
              <w:jc w:val="right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0.2 S</w:t>
            </w:r>
          </w:p>
        </w:tc>
        <w:tc>
          <w:tcPr>
            <w:tcW w:w="1136" w:type="dxa"/>
          </w:tcPr>
          <w:p w14:paraId="111B24D5" w14:textId="77777777" w:rsidR="0001565E" w:rsidRPr="00264713" w:rsidRDefault="0001565E" w:rsidP="00264713">
            <w:pPr>
              <w:pStyle w:val="TableParagraph"/>
              <w:ind w:left="470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0.5 S</w:t>
            </w:r>
          </w:p>
        </w:tc>
        <w:tc>
          <w:tcPr>
            <w:tcW w:w="1088" w:type="dxa"/>
          </w:tcPr>
          <w:p w14:paraId="5960C3DD" w14:textId="77777777" w:rsidR="0001565E" w:rsidRPr="00264713" w:rsidRDefault="0001565E" w:rsidP="00264713">
            <w:pPr>
              <w:pStyle w:val="TableParagraph"/>
              <w:ind w:left="362" w:right="401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1 S</w:t>
            </w:r>
          </w:p>
        </w:tc>
      </w:tr>
      <w:tr w:rsidR="0001565E" w14:paraId="50A2740E" w14:textId="77777777" w:rsidTr="0001565E">
        <w:trPr>
          <w:trHeight w:val="331"/>
          <w:tblHeader/>
          <w:jc w:val="center"/>
        </w:trPr>
        <w:tc>
          <w:tcPr>
            <w:tcW w:w="965" w:type="dxa"/>
            <w:tcBorders>
              <w:bottom w:val="single" w:sz="4" w:space="0" w:color="000000"/>
            </w:tcBorders>
          </w:tcPr>
          <w:p w14:paraId="67A18F00" w14:textId="77777777" w:rsidR="0001565E" w:rsidRPr="00264713" w:rsidRDefault="0001565E" w:rsidP="00264713">
            <w:pPr>
              <w:pStyle w:val="TableParagraph"/>
              <w:spacing w:before="67"/>
              <w:ind w:left="244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(1)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</w:tcPr>
          <w:p w14:paraId="3BF7EFE8" w14:textId="77777777" w:rsidR="0001565E" w:rsidRPr="00264713" w:rsidRDefault="0001565E" w:rsidP="00264713">
            <w:pPr>
              <w:pStyle w:val="TableParagraph"/>
              <w:spacing w:before="31"/>
              <w:ind w:left="1433" w:right="1360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(2)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 w14:paraId="31BB6941" w14:textId="77777777" w:rsidR="0001565E" w:rsidRPr="00264713" w:rsidRDefault="0001565E" w:rsidP="00264713">
            <w:pPr>
              <w:pStyle w:val="TableParagraph"/>
              <w:spacing w:before="31"/>
              <w:ind w:left="802" w:right="781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(3)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7DC1B182" w14:textId="77777777" w:rsidR="0001565E" w:rsidRPr="00264713" w:rsidRDefault="0001565E" w:rsidP="00264713">
            <w:pPr>
              <w:pStyle w:val="TableParagraph"/>
              <w:ind w:left="473" w:right="422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(4)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14:paraId="0AC3D2B3" w14:textId="77777777" w:rsidR="0001565E" w:rsidRPr="00264713" w:rsidRDefault="0001565E" w:rsidP="00264713">
            <w:pPr>
              <w:pStyle w:val="TableParagraph"/>
              <w:ind w:left="259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(5)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14:paraId="1576C3EB" w14:textId="77777777" w:rsidR="0001565E" w:rsidRPr="00264713" w:rsidRDefault="0001565E" w:rsidP="00264713">
            <w:pPr>
              <w:pStyle w:val="TableParagraph"/>
              <w:ind w:left="311" w:right="329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(6)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0846CC44" w14:textId="77777777" w:rsidR="0001565E" w:rsidRPr="00264713" w:rsidRDefault="0001565E" w:rsidP="00264713">
            <w:pPr>
              <w:pStyle w:val="TableParagraph"/>
              <w:ind w:left="360" w:right="382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(7)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14:paraId="1F170188" w14:textId="77777777" w:rsidR="0001565E" w:rsidRPr="00264713" w:rsidRDefault="0001565E" w:rsidP="00264713">
            <w:pPr>
              <w:pStyle w:val="TableParagraph"/>
              <w:ind w:left="362" w:right="400"/>
              <w:jc w:val="center"/>
              <w:rPr>
                <w:bCs/>
                <w:sz w:val="20"/>
              </w:rPr>
            </w:pPr>
            <w:r w:rsidRPr="00264713">
              <w:rPr>
                <w:bCs/>
                <w:sz w:val="20"/>
              </w:rPr>
              <w:t>(8)</w:t>
            </w:r>
          </w:p>
        </w:tc>
      </w:tr>
      <w:tr w:rsidR="0001565E" w14:paraId="420F8DA6" w14:textId="77777777" w:rsidTr="0001565E">
        <w:trPr>
          <w:trHeight w:val="272"/>
          <w:jc w:val="center"/>
        </w:trPr>
        <w:tc>
          <w:tcPr>
            <w:tcW w:w="965" w:type="dxa"/>
            <w:tcBorders>
              <w:top w:val="single" w:sz="4" w:space="0" w:color="000000"/>
            </w:tcBorders>
          </w:tcPr>
          <w:p w14:paraId="034B1907" w14:textId="77777777" w:rsidR="0001565E" w:rsidRDefault="0001565E" w:rsidP="00264713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2C3F85" wp14:editId="1A8DD904">
                      <wp:simplePos x="0" y="0"/>
                      <wp:positionH relativeFrom="column">
                        <wp:posOffset>291148</wp:posOffset>
                      </wp:positionH>
                      <wp:positionV relativeFrom="paragraph">
                        <wp:posOffset>49530</wp:posOffset>
                      </wp:positionV>
                      <wp:extent cx="125730" cy="266700"/>
                      <wp:effectExtent l="0" t="0" r="26670" b="19050"/>
                      <wp:wrapNone/>
                      <wp:docPr id="1432194491" name="Righ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266700"/>
                              </a:xfrm>
                              <a:prstGeom prst="rightBrace">
                                <a:avLst>
                                  <a:gd name="adj1" fmla="val 2444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BD8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1" o:spid="_x0000_s1026" type="#_x0000_t88" style="position:absolute;margin-left:22.95pt;margin-top:3.9pt;width:9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" adj="2489" strokecolor="black [3200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</w:tcBorders>
          </w:tcPr>
          <w:p w14:paraId="730BD025" w14:textId="77777777" w:rsidR="0001565E" w:rsidRDefault="0001565E" w:rsidP="00264713"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 (</w:t>
            </w:r>
            <w:r>
              <w:rPr>
                <w:i/>
                <w:sz w:val="20"/>
              </w:rPr>
              <w:t>see Note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sz w:val="20"/>
              </w:rPr>
              <w:t>)</w:t>
            </w:r>
          </w:p>
          <w:p w14:paraId="273D1AE6" w14:textId="77777777" w:rsidR="0001565E" w:rsidRDefault="0001565E" w:rsidP="00264713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±10 percent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 w14:paraId="6E3DB2E8" w14:textId="77777777" w:rsidR="0001565E" w:rsidRDefault="0001565E" w:rsidP="00264713">
            <w:pPr>
              <w:pStyle w:val="TableParagraph"/>
              <w:spacing w:line="234" w:lineRule="exact"/>
              <w:ind w:left="260"/>
              <w:rPr>
                <w:sz w:val="13"/>
              </w:rPr>
            </w:pPr>
            <w:r>
              <w:rPr>
                <w:noProof/>
                <w:position w:val="2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CB2021" wp14:editId="619C7C3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39687</wp:posOffset>
                      </wp:positionV>
                      <wp:extent cx="133350" cy="247650"/>
                      <wp:effectExtent l="0" t="0" r="19050" b="19050"/>
                      <wp:wrapNone/>
                      <wp:docPr id="725167826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leftBrace">
                                <a:avLst>
                                  <a:gd name="adj1" fmla="val 2187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B75E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3" o:spid="_x0000_s1026" type="#_x0000_t87" style="position:absolute;margin-left:1.15pt;margin-top:3.1pt;width:10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" adj="254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500567D0" w14:textId="77777777" w:rsidR="0001565E" w:rsidRDefault="0001565E" w:rsidP="00264713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 w14:paraId="7A6C8860" w14:textId="77777777" w:rsidR="0001565E" w:rsidRDefault="0001565E" w:rsidP="00264713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 w14:paraId="30B8C7B5" w14:textId="77777777" w:rsidR="0001565E" w:rsidRDefault="0001565E" w:rsidP="00264713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14:paraId="3BD235E8" w14:textId="77777777" w:rsidR="0001565E" w:rsidRDefault="0001565E" w:rsidP="00264713">
            <w:pPr>
              <w:pStyle w:val="TableParagraph"/>
              <w:ind w:left="360" w:right="385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14:paraId="0A6AE63E" w14:textId="77777777" w:rsidR="0001565E" w:rsidRDefault="0001565E" w:rsidP="00264713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 w:rsidR="0001565E" w14:paraId="4A5A1AA7" w14:textId="77777777" w:rsidTr="0001565E">
        <w:trPr>
          <w:trHeight w:val="323"/>
          <w:jc w:val="center"/>
        </w:trPr>
        <w:tc>
          <w:tcPr>
            <w:tcW w:w="965" w:type="dxa"/>
          </w:tcPr>
          <w:p w14:paraId="69B9EAD3" w14:textId="77777777" w:rsidR="0001565E" w:rsidRDefault="0001565E" w:rsidP="00264713">
            <w:pPr>
              <w:pStyle w:val="TableParagraph"/>
              <w:spacing w:before="28"/>
              <w:ind w:left="234"/>
              <w:rPr>
                <w:sz w:val="20"/>
              </w:rPr>
            </w:pPr>
            <w:r>
              <w:rPr>
                <w:sz w:val="20"/>
              </w:rPr>
              <w:t>ii)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14:paraId="1C729279" w14:textId="77777777" w:rsidR="0001565E" w:rsidRDefault="0001565E" w:rsidP="00264713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269DC0F" w14:textId="77777777" w:rsidR="0001565E" w:rsidRDefault="0001565E" w:rsidP="00264713">
            <w:pPr>
              <w:pStyle w:val="TableParagraph"/>
              <w:spacing w:before="28"/>
              <w:ind w:left="311"/>
              <w:rPr>
                <w:sz w:val="13"/>
              </w:rPr>
            </w:pP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position w:val="2"/>
                <w:sz w:val="20"/>
              </w:rPr>
              <w:t>≤  I</w:t>
            </w:r>
            <w:proofErr w:type="gramEnd"/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</w:p>
        </w:tc>
        <w:tc>
          <w:tcPr>
            <w:tcW w:w="1170" w:type="dxa"/>
          </w:tcPr>
          <w:p w14:paraId="622C1CD0" w14:textId="77777777" w:rsidR="0001565E" w:rsidRDefault="0001565E" w:rsidP="00264713">
            <w:pPr>
              <w:pStyle w:val="TableParagraph"/>
              <w:spacing w:before="28"/>
              <w:ind w:left="16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789" w:type="dxa"/>
          </w:tcPr>
          <w:p w14:paraId="515A5105" w14:textId="77777777" w:rsidR="0001565E" w:rsidRDefault="0001565E" w:rsidP="00264713">
            <w:pPr>
              <w:pStyle w:val="TableParagraph"/>
              <w:spacing w:before="28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967" w:type="dxa"/>
          </w:tcPr>
          <w:p w14:paraId="10E31784" w14:textId="77777777" w:rsidR="0001565E" w:rsidRDefault="0001565E" w:rsidP="00264713">
            <w:pPr>
              <w:pStyle w:val="TableParagraph"/>
              <w:spacing w:before="28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1136" w:type="dxa"/>
          </w:tcPr>
          <w:p w14:paraId="7309EF9A" w14:textId="77777777" w:rsidR="0001565E" w:rsidRDefault="0001565E" w:rsidP="00264713">
            <w:pPr>
              <w:pStyle w:val="TableParagraph"/>
              <w:spacing w:before="28"/>
              <w:ind w:left="360" w:right="385"/>
              <w:jc w:val="center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1088" w:type="dxa"/>
          </w:tcPr>
          <w:p w14:paraId="5F39E02D" w14:textId="77777777" w:rsidR="0001565E" w:rsidRDefault="0001565E" w:rsidP="00264713">
            <w:pPr>
              <w:pStyle w:val="TableParagraph"/>
              <w:spacing w:before="28"/>
              <w:ind w:left="349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 w:rsidR="0001565E" w14:paraId="4F812EF5" w14:textId="77777777" w:rsidTr="0001565E">
        <w:trPr>
          <w:trHeight w:val="281"/>
          <w:jc w:val="center"/>
        </w:trPr>
        <w:tc>
          <w:tcPr>
            <w:tcW w:w="965" w:type="dxa"/>
          </w:tcPr>
          <w:p w14:paraId="7DBD5F9E" w14:textId="77777777" w:rsidR="0001565E" w:rsidRDefault="0001565E" w:rsidP="00264713">
            <w:pPr>
              <w:pStyle w:val="TableParagraph"/>
              <w:spacing w:before="39" w:line="223" w:lineRule="exact"/>
              <w:ind w:left="179"/>
              <w:rPr>
                <w:sz w:val="20"/>
              </w:rPr>
            </w:pPr>
            <w:r>
              <w:rPr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56F95D" wp14:editId="62A95061">
                      <wp:simplePos x="0" y="0"/>
                      <wp:positionH relativeFrom="column">
                        <wp:posOffset>310198</wp:posOffset>
                      </wp:positionH>
                      <wp:positionV relativeFrom="paragraph">
                        <wp:posOffset>47943</wp:posOffset>
                      </wp:positionV>
                      <wp:extent cx="106680" cy="318770"/>
                      <wp:effectExtent l="0" t="0" r="26670" b="24130"/>
                      <wp:wrapNone/>
                      <wp:docPr id="446264561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318770"/>
                              </a:xfrm>
                              <a:prstGeom prst="rightBrace">
                                <a:avLst>
                                  <a:gd name="adj1" fmla="val 3599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9875F" id="Right Brace 12" o:spid="_x0000_s1026" type="#_x0000_t88" style="position:absolute;margin-left:24.45pt;margin-top:3.8pt;width:8.4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" adj="260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sz w:val="20"/>
              </w:rPr>
              <w:t>iii)</w:t>
            </w:r>
          </w:p>
        </w:tc>
        <w:tc>
          <w:tcPr>
            <w:tcW w:w="3068" w:type="dxa"/>
          </w:tcPr>
          <w:p w14:paraId="650A2044" w14:textId="77777777" w:rsidR="0001565E" w:rsidRDefault="0001565E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14:paraId="5084B1E2" w14:textId="77777777" w:rsidR="0001565E" w:rsidRDefault="0001565E" w:rsidP="00264713">
            <w:pPr>
              <w:pStyle w:val="TableParagraph"/>
              <w:spacing w:before="38" w:line="224" w:lineRule="exact"/>
              <w:ind w:left="260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</w:p>
        </w:tc>
        <w:tc>
          <w:tcPr>
            <w:tcW w:w="1170" w:type="dxa"/>
          </w:tcPr>
          <w:p w14:paraId="0DA91B7F" w14:textId="77777777" w:rsidR="0001565E" w:rsidRDefault="0001565E" w:rsidP="00264713">
            <w:pPr>
              <w:pStyle w:val="TableParagraph"/>
              <w:spacing w:before="39" w:line="223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B909C4C" w14:textId="77777777" w:rsidR="0001565E" w:rsidRDefault="0001565E" w:rsidP="00264713">
            <w:pPr>
              <w:pStyle w:val="TableParagraph"/>
              <w:spacing w:before="39"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 xml:space="preserve"> 0.05</w:t>
            </w:r>
          </w:p>
        </w:tc>
        <w:tc>
          <w:tcPr>
            <w:tcW w:w="967" w:type="dxa"/>
          </w:tcPr>
          <w:p w14:paraId="65C8DC2F" w14:textId="77777777" w:rsidR="0001565E" w:rsidRDefault="0001565E" w:rsidP="00264713">
            <w:pPr>
              <w:pStyle w:val="TableParagraph"/>
              <w:spacing w:before="39"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 xml:space="preserve"> 0.10</w:t>
            </w:r>
          </w:p>
        </w:tc>
        <w:tc>
          <w:tcPr>
            <w:tcW w:w="1136" w:type="dxa"/>
          </w:tcPr>
          <w:p w14:paraId="65B3E956" w14:textId="77777777" w:rsidR="0001565E" w:rsidRDefault="0001565E" w:rsidP="00264713">
            <w:pPr>
              <w:pStyle w:val="TableParagraph"/>
              <w:spacing w:before="39" w:line="223" w:lineRule="exact"/>
              <w:ind w:left="333"/>
              <w:rPr>
                <w:sz w:val="20"/>
              </w:rPr>
            </w:pPr>
            <w:r>
              <w:rPr>
                <w:sz w:val="20"/>
              </w:rPr>
              <w:t xml:space="preserve"> 0.20</w:t>
            </w:r>
          </w:p>
        </w:tc>
        <w:tc>
          <w:tcPr>
            <w:tcW w:w="1088" w:type="dxa"/>
          </w:tcPr>
          <w:p w14:paraId="420B8885" w14:textId="77777777" w:rsidR="0001565E" w:rsidRDefault="0001565E" w:rsidP="00264713">
            <w:pPr>
              <w:pStyle w:val="TableParagraph"/>
              <w:spacing w:before="39" w:line="223" w:lineRule="exact"/>
              <w:ind w:left="303"/>
              <w:rPr>
                <w:sz w:val="20"/>
              </w:rPr>
            </w:pPr>
            <w:r>
              <w:rPr>
                <w:sz w:val="20"/>
              </w:rPr>
              <w:t xml:space="preserve"> 0.40</w:t>
            </w:r>
          </w:p>
        </w:tc>
      </w:tr>
      <w:tr w:rsidR="0001565E" w14:paraId="155E7102" w14:textId="77777777" w:rsidTr="0001565E">
        <w:trPr>
          <w:trHeight w:val="406"/>
          <w:jc w:val="center"/>
        </w:trPr>
        <w:tc>
          <w:tcPr>
            <w:tcW w:w="965" w:type="dxa"/>
          </w:tcPr>
          <w:p w14:paraId="29F34246" w14:textId="77777777" w:rsidR="0001565E" w:rsidRDefault="0001565E" w:rsidP="00264713">
            <w:pPr>
              <w:pStyle w:val="TableParagraph"/>
              <w:spacing w:before="105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</w:p>
        </w:tc>
        <w:tc>
          <w:tcPr>
            <w:tcW w:w="3068" w:type="dxa"/>
          </w:tcPr>
          <w:p w14:paraId="74424607" w14:textId="77777777" w:rsidR="0001565E" w:rsidRDefault="0001565E" w:rsidP="00264713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 5 percent</w:t>
            </w:r>
          </w:p>
        </w:tc>
        <w:tc>
          <w:tcPr>
            <w:tcW w:w="1858" w:type="dxa"/>
          </w:tcPr>
          <w:p w14:paraId="2D856923" w14:textId="77777777" w:rsidR="0001565E" w:rsidRDefault="0001565E" w:rsidP="00264713">
            <w:pPr>
              <w:pStyle w:val="TableParagraph"/>
              <w:spacing w:before="104"/>
              <w:ind w:left="311"/>
              <w:rPr>
                <w:sz w:val="13"/>
              </w:rPr>
            </w:pPr>
            <w:r>
              <w:rPr>
                <w:noProof/>
                <w:position w:val="2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7D9326" wp14:editId="3082E096">
                      <wp:simplePos x="0" y="0"/>
                      <wp:positionH relativeFrom="column">
                        <wp:posOffset>-2857</wp:posOffset>
                      </wp:positionH>
                      <wp:positionV relativeFrom="paragraph">
                        <wp:posOffset>-135255</wp:posOffset>
                      </wp:positionV>
                      <wp:extent cx="138112" cy="318770"/>
                      <wp:effectExtent l="0" t="0" r="14605" b="24130"/>
                      <wp:wrapNone/>
                      <wp:docPr id="2084355701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" cy="318770"/>
                              </a:xfrm>
                              <a:prstGeom prst="leftBrace">
                                <a:avLst>
                                  <a:gd name="adj1" fmla="val 25765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3CE3" id="Left Brace 14" o:spid="_x0000_s1026" type="#_x0000_t87" style="position:absolute;margin-left:-.2pt;margin-top:-10.65pt;width:10.8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" adj="241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proofErr w:type="gramStart"/>
            <w:r>
              <w:rPr>
                <w:position w:val="2"/>
                <w:sz w:val="20"/>
              </w:rPr>
              <w:t>≤  I</w:t>
            </w:r>
            <w:proofErr w:type="gramEnd"/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</w:p>
        </w:tc>
        <w:tc>
          <w:tcPr>
            <w:tcW w:w="1170" w:type="dxa"/>
          </w:tcPr>
          <w:p w14:paraId="721F4173" w14:textId="77777777" w:rsidR="0001565E" w:rsidRDefault="0001565E" w:rsidP="00264713">
            <w:pPr>
              <w:pStyle w:val="TableParagraph"/>
              <w:spacing w:before="105"/>
              <w:ind w:left="160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789" w:type="dxa"/>
          </w:tcPr>
          <w:p w14:paraId="341EBB89" w14:textId="77777777" w:rsidR="0001565E" w:rsidRDefault="0001565E" w:rsidP="00264713">
            <w:pPr>
              <w:pStyle w:val="TableParagraph"/>
              <w:spacing w:before="105"/>
              <w:ind w:left="156"/>
              <w:rPr>
                <w:sz w:val="20"/>
              </w:rPr>
            </w:pPr>
            <w:r>
              <w:rPr>
                <w:sz w:val="20"/>
              </w:rPr>
              <w:t xml:space="preserve"> 0.05</w:t>
            </w:r>
          </w:p>
        </w:tc>
        <w:tc>
          <w:tcPr>
            <w:tcW w:w="967" w:type="dxa"/>
          </w:tcPr>
          <w:p w14:paraId="1A0D39D5" w14:textId="77777777" w:rsidR="0001565E" w:rsidRDefault="0001565E" w:rsidP="00264713">
            <w:pPr>
              <w:pStyle w:val="TableParagraph"/>
              <w:spacing w:before="105"/>
              <w:ind w:left="253"/>
              <w:rPr>
                <w:sz w:val="20"/>
              </w:rPr>
            </w:pPr>
            <w:r>
              <w:rPr>
                <w:sz w:val="20"/>
              </w:rPr>
              <w:t xml:space="preserve"> 0.10</w:t>
            </w:r>
          </w:p>
        </w:tc>
        <w:tc>
          <w:tcPr>
            <w:tcW w:w="1136" w:type="dxa"/>
          </w:tcPr>
          <w:p w14:paraId="087069AA" w14:textId="77777777" w:rsidR="0001565E" w:rsidRDefault="0001565E" w:rsidP="00264713">
            <w:pPr>
              <w:pStyle w:val="TableParagraph"/>
              <w:spacing w:before="105"/>
              <w:ind w:left="333"/>
              <w:rPr>
                <w:sz w:val="20"/>
              </w:rPr>
            </w:pPr>
            <w:r>
              <w:rPr>
                <w:sz w:val="20"/>
              </w:rPr>
              <w:t xml:space="preserve"> 0.20</w:t>
            </w:r>
          </w:p>
        </w:tc>
        <w:tc>
          <w:tcPr>
            <w:tcW w:w="1088" w:type="dxa"/>
          </w:tcPr>
          <w:p w14:paraId="5B924498" w14:textId="77777777" w:rsidR="0001565E" w:rsidRDefault="0001565E" w:rsidP="00264713">
            <w:pPr>
              <w:pStyle w:val="TableParagraph"/>
              <w:spacing w:before="105"/>
              <w:ind w:left="303"/>
              <w:rPr>
                <w:sz w:val="20"/>
              </w:rPr>
            </w:pPr>
            <w:r>
              <w:rPr>
                <w:sz w:val="20"/>
              </w:rPr>
              <w:t xml:space="preserve"> 0.40</w:t>
            </w:r>
          </w:p>
        </w:tc>
      </w:tr>
      <w:tr w:rsidR="0001565E" w14:paraId="28D4B255" w14:textId="77777777" w:rsidTr="0001565E">
        <w:trPr>
          <w:trHeight w:val="378"/>
          <w:jc w:val="center"/>
        </w:trPr>
        <w:tc>
          <w:tcPr>
            <w:tcW w:w="965" w:type="dxa"/>
          </w:tcPr>
          <w:p w14:paraId="632221E1" w14:textId="77777777" w:rsidR="0001565E" w:rsidRDefault="0001565E" w:rsidP="00264713">
            <w:pPr>
              <w:pStyle w:val="TableParagraph"/>
              <w:spacing w:before="66"/>
              <w:ind w:left="246"/>
              <w:rPr>
                <w:sz w:val="20"/>
              </w:rPr>
            </w:pPr>
            <w:r>
              <w:rPr>
                <w:sz w:val="20"/>
              </w:rPr>
              <w:t>v)</w:t>
            </w:r>
          </w:p>
        </w:tc>
        <w:tc>
          <w:tcPr>
            <w:tcW w:w="3068" w:type="dxa"/>
          </w:tcPr>
          <w:p w14:paraId="2F7AB1DF" w14:textId="77777777" w:rsidR="0001565E" w:rsidRDefault="0001565E" w:rsidP="00264713">
            <w:pPr>
              <w:pStyle w:val="TableParagraph"/>
              <w:spacing w:before="51" w:after="120" w:line="230" w:lineRule="atLeast"/>
              <w:ind w:left="150" w:right="149"/>
              <w:jc w:val="both"/>
              <w:rPr>
                <w:sz w:val="20"/>
              </w:rPr>
            </w:pPr>
            <w:r>
              <w:rPr>
                <w:sz w:val="20"/>
              </w:rPr>
              <w:t>Waveform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percent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harmonic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br w:type="textWrapping" w:clear="all"/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see </w:t>
            </w:r>
            <w:r w:rsidRPr="00264713">
              <w:rPr>
                <w:iCs/>
                <w:sz w:val="20"/>
              </w:rPr>
              <w:t>Note</w:t>
            </w:r>
            <w:r w:rsidRPr="00264713">
              <w:rPr>
                <w:iCs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11067887" w14:textId="77777777" w:rsidR="0001565E" w:rsidRDefault="0001565E" w:rsidP="00264713">
            <w:pPr>
              <w:pStyle w:val="TableParagraph"/>
              <w:spacing w:before="65"/>
              <w:ind w:left="260"/>
              <w:rPr>
                <w:sz w:val="13"/>
              </w:rPr>
            </w:pPr>
            <w:commentRangeStart w:id="6"/>
            <w:commentRangeStart w:id="7"/>
            <w:r>
              <w:rPr>
                <w:position w:val="2"/>
                <w:sz w:val="20"/>
              </w:rPr>
              <w:t>0.05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≤</w:t>
            </w:r>
            <w:r>
              <w:rPr>
                <w:spacing w:val="48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 ≤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  <w:commentRangeEnd w:id="6"/>
            <w:r>
              <w:rPr>
                <w:rStyle w:val="CommentReference"/>
              </w:rPr>
              <w:commentReference w:id="6"/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1170" w:type="dxa"/>
          </w:tcPr>
          <w:p w14:paraId="404A9594" w14:textId="77777777" w:rsidR="0001565E" w:rsidRDefault="0001565E" w:rsidP="00264713">
            <w:pPr>
              <w:pStyle w:val="TableParagraph"/>
              <w:spacing w:before="66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085933FF" w14:textId="77777777" w:rsidR="0001565E" w:rsidRDefault="0001565E" w:rsidP="00264713">
            <w:pPr>
              <w:pStyle w:val="TableParagraph"/>
              <w:spacing w:before="66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612C8052" w14:textId="77777777" w:rsidR="0001565E" w:rsidRDefault="0001565E" w:rsidP="00264713">
            <w:pPr>
              <w:pStyle w:val="TableParagraph"/>
              <w:spacing w:before="66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136" w:type="dxa"/>
          </w:tcPr>
          <w:p w14:paraId="0343BCF5" w14:textId="77777777" w:rsidR="0001565E" w:rsidRDefault="0001565E" w:rsidP="00264713">
            <w:pPr>
              <w:pStyle w:val="TableParagraph"/>
              <w:spacing w:before="66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58B4BD72" w14:textId="77777777" w:rsidR="0001565E" w:rsidRDefault="0001565E" w:rsidP="00264713">
            <w:pPr>
              <w:pStyle w:val="TableParagraph"/>
              <w:spacing w:before="66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01565E" w14:paraId="5C52E16F" w14:textId="77777777" w:rsidTr="0001565E">
        <w:trPr>
          <w:trHeight w:val="232"/>
          <w:jc w:val="center"/>
        </w:trPr>
        <w:tc>
          <w:tcPr>
            <w:tcW w:w="965" w:type="dxa"/>
          </w:tcPr>
          <w:p w14:paraId="02CA3149" w14:textId="77777777" w:rsidR="0001565E" w:rsidRDefault="0001565E" w:rsidP="00264713">
            <w:pPr>
              <w:pStyle w:val="TableParagraph"/>
              <w:spacing w:line="212" w:lineRule="exact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</w:p>
        </w:tc>
        <w:tc>
          <w:tcPr>
            <w:tcW w:w="3068" w:type="dxa"/>
          </w:tcPr>
          <w:p w14:paraId="21D17F29" w14:textId="77777777" w:rsidR="0001565E" w:rsidRDefault="0001565E" w:rsidP="00264713">
            <w:pPr>
              <w:pStyle w:val="TableParagraph"/>
              <w:spacing w:after="120" w:line="212" w:lineRule="exact"/>
              <w:ind w:left="150"/>
              <w:rPr>
                <w:sz w:val="20"/>
              </w:rPr>
            </w:pPr>
            <w:r>
              <w:rPr>
                <w:sz w:val="20"/>
              </w:rPr>
              <w:t>Reversed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</w:p>
        </w:tc>
        <w:tc>
          <w:tcPr>
            <w:tcW w:w="1858" w:type="dxa"/>
          </w:tcPr>
          <w:p w14:paraId="7D07FFDD" w14:textId="77777777" w:rsidR="0001565E" w:rsidRDefault="0001565E" w:rsidP="00264713">
            <w:pPr>
              <w:pStyle w:val="TableParagraph"/>
              <w:spacing w:line="212" w:lineRule="exact"/>
              <w:ind w:left="721"/>
              <w:rPr>
                <w:sz w:val="13"/>
              </w:rPr>
            </w:pPr>
            <w:r>
              <w:rPr>
                <w:position w:val="2"/>
                <w:sz w:val="20"/>
              </w:rPr>
              <w:t>0.1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36EFCC6E" w14:textId="77777777" w:rsidR="0001565E" w:rsidRDefault="0001565E" w:rsidP="00264713">
            <w:pPr>
              <w:pStyle w:val="TableParagraph"/>
              <w:spacing w:line="21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8825747" w14:textId="77777777" w:rsidR="0001565E" w:rsidRDefault="0001565E" w:rsidP="00264713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2B5B04ED" w14:textId="77777777" w:rsidR="0001565E" w:rsidRDefault="0001565E" w:rsidP="00264713">
            <w:pPr>
              <w:pStyle w:val="TableParagraph"/>
              <w:spacing w:line="212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1136" w:type="dxa"/>
          </w:tcPr>
          <w:p w14:paraId="5DD8D289" w14:textId="77777777" w:rsidR="0001565E" w:rsidRDefault="0001565E" w:rsidP="00264713">
            <w:pPr>
              <w:pStyle w:val="TableParagraph"/>
              <w:spacing w:line="212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6211B4D3" w14:textId="77777777" w:rsidR="0001565E" w:rsidRDefault="0001565E" w:rsidP="00264713">
            <w:pPr>
              <w:pStyle w:val="TableParagraph"/>
              <w:spacing w:line="212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01565E" w14:paraId="152845BC" w14:textId="77777777" w:rsidTr="0001565E">
        <w:trPr>
          <w:trHeight w:val="229"/>
          <w:jc w:val="center"/>
        </w:trPr>
        <w:tc>
          <w:tcPr>
            <w:tcW w:w="965" w:type="dxa"/>
          </w:tcPr>
          <w:p w14:paraId="729F56E8" w14:textId="77777777" w:rsidR="0001565E" w:rsidRDefault="0001565E" w:rsidP="00264713"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vii)</w:t>
            </w:r>
          </w:p>
        </w:tc>
        <w:tc>
          <w:tcPr>
            <w:tcW w:w="3068" w:type="dxa"/>
          </w:tcPr>
          <w:p w14:paraId="65D5FE96" w14:textId="77777777" w:rsidR="0001565E" w:rsidRDefault="0001565E" w:rsidP="00264713">
            <w:pPr>
              <w:pStyle w:val="TableParagraph"/>
              <w:spacing w:after="120" w:line="209" w:lineRule="exact"/>
              <w:ind w:left="150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Unbalance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see </w:t>
            </w:r>
            <w:r w:rsidRPr="00264713">
              <w:rPr>
                <w:iCs/>
                <w:sz w:val="20"/>
              </w:rPr>
              <w:t>Note 3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5D94A784" w14:textId="77777777" w:rsidR="0001565E" w:rsidRDefault="0001565E" w:rsidP="00264713">
            <w:pPr>
              <w:pStyle w:val="TableParagraph"/>
              <w:spacing w:line="209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2AEB69CA" w14:textId="77777777" w:rsidR="0001565E" w:rsidRDefault="0001565E" w:rsidP="00264713">
            <w:pPr>
              <w:pStyle w:val="TableParagraph"/>
              <w:spacing w:line="209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446475F" w14:textId="77777777" w:rsidR="0001565E" w:rsidRDefault="0001565E" w:rsidP="00264713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0.25</w:t>
            </w:r>
          </w:p>
        </w:tc>
        <w:tc>
          <w:tcPr>
            <w:tcW w:w="967" w:type="dxa"/>
          </w:tcPr>
          <w:p w14:paraId="372CCAF3" w14:textId="77777777" w:rsidR="0001565E" w:rsidRDefault="0001565E" w:rsidP="00264713">
            <w:pPr>
              <w:pStyle w:val="TableParagraph"/>
              <w:spacing w:line="209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0.50</w:t>
            </w:r>
          </w:p>
        </w:tc>
        <w:tc>
          <w:tcPr>
            <w:tcW w:w="1136" w:type="dxa"/>
          </w:tcPr>
          <w:p w14:paraId="4C729209" w14:textId="77777777" w:rsidR="0001565E" w:rsidRDefault="0001565E" w:rsidP="00264713">
            <w:pPr>
              <w:pStyle w:val="TableParagraph"/>
              <w:spacing w:line="209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1088" w:type="dxa"/>
          </w:tcPr>
          <w:p w14:paraId="6259413A" w14:textId="77777777" w:rsidR="0001565E" w:rsidRDefault="0001565E" w:rsidP="00264713">
            <w:pPr>
              <w:pStyle w:val="TableParagraph"/>
              <w:spacing w:line="209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</w:tr>
      <w:tr w:rsidR="0001565E" w14:paraId="20E70EBC" w14:textId="77777777" w:rsidTr="0001565E">
        <w:trPr>
          <w:trHeight w:val="457"/>
          <w:jc w:val="center"/>
        </w:trPr>
        <w:tc>
          <w:tcPr>
            <w:tcW w:w="965" w:type="dxa"/>
          </w:tcPr>
          <w:p w14:paraId="4507F3D8" w14:textId="77777777" w:rsidR="0001565E" w:rsidRDefault="0001565E" w:rsidP="00264713"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viii)</w:t>
            </w:r>
          </w:p>
        </w:tc>
        <w:tc>
          <w:tcPr>
            <w:tcW w:w="3068" w:type="dxa"/>
          </w:tcPr>
          <w:p w14:paraId="5D22884C" w14:textId="77777777" w:rsidR="0001565E" w:rsidRDefault="0001565E" w:rsidP="00264713">
            <w:pPr>
              <w:pStyle w:val="TableParagraph"/>
              <w:spacing w:after="120" w:line="222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Auxiliary voltage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percent     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i/>
                <w:sz w:val="20"/>
              </w:rPr>
              <w:t>see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</w:t>
            </w:r>
            <w:r w:rsidRPr="00264713">
              <w:rPr>
                <w:iCs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10D3BBDB" w14:textId="77777777" w:rsidR="0001565E" w:rsidRDefault="0001565E" w:rsidP="00264713">
            <w:pPr>
              <w:pStyle w:val="TableParagraph"/>
              <w:spacing w:line="226" w:lineRule="exact"/>
              <w:ind w:left="671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25DA77C8" w14:textId="77777777" w:rsidR="0001565E" w:rsidRDefault="0001565E" w:rsidP="00264713">
            <w:pPr>
              <w:pStyle w:val="TableParagraph"/>
              <w:spacing w:line="222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4932087A" w14:textId="77777777" w:rsidR="0001565E" w:rsidRDefault="0001565E" w:rsidP="00264713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967" w:type="dxa"/>
          </w:tcPr>
          <w:p w14:paraId="1F7BFB7A" w14:textId="77777777" w:rsidR="0001565E" w:rsidRDefault="0001565E" w:rsidP="00264713">
            <w:pPr>
              <w:pStyle w:val="TableParagraph"/>
              <w:spacing w:line="222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0.05</w:t>
            </w:r>
          </w:p>
        </w:tc>
        <w:tc>
          <w:tcPr>
            <w:tcW w:w="1136" w:type="dxa"/>
          </w:tcPr>
          <w:p w14:paraId="726B31E9" w14:textId="77777777" w:rsidR="0001565E" w:rsidRDefault="0001565E" w:rsidP="00264713"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088" w:type="dxa"/>
          </w:tcPr>
          <w:p w14:paraId="1566B980" w14:textId="77777777" w:rsidR="0001565E" w:rsidRDefault="0001565E" w:rsidP="00264713">
            <w:pPr>
              <w:pStyle w:val="TableParagraph"/>
              <w:spacing w:line="222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</w:tr>
      <w:tr w:rsidR="0001565E" w14:paraId="7F31A643" w14:textId="77777777" w:rsidTr="0001565E">
        <w:trPr>
          <w:trHeight w:val="460"/>
          <w:jc w:val="center"/>
        </w:trPr>
        <w:tc>
          <w:tcPr>
            <w:tcW w:w="965" w:type="dxa"/>
          </w:tcPr>
          <w:p w14:paraId="5B2D14B7" w14:textId="77777777" w:rsidR="0001565E" w:rsidRDefault="0001565E" w:rsidP="00264713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sz w:val="20"/>
              </w:rPr>
              <w:t>ix)</w:t>
            </w:r>
          </w:p>
        </w:tc>
        <w:tc>
          <w:tcPr>
            <w:tcW w:w="3068" w:type="dxa"/>
          </w:tcPr>
          <w:p w14:paraId="6B80A930" w14:textId="77777777" w:rsidR="0001565E" w:rsidRDefault="0001565E" w:rsidP="00264713">
            <w:pPr>
              <w:pStyle w:val="TableParagraph"/>
              <w:spacing w:after="120" w:line="226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Auxiliary supply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voltage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 degree (s</w:t>
            </w:r>
            <w:r>
              <w:rPr>
                <w:i/>
                <w:sz w:val="20"/>
              </w:rPr>
              <w:t>ee</w:t>
            </w:r>
            <w:r>
              <w:rPr>
                <w:i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 4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41E7882E" w14:textId="77777777" w:rsidR="0001565E" w:rsidRDefault="0001565E" w:rsidP="00264713">
            <w:pPr>
              <w:pStyle w:val="TableParagraph"/>
              <w:spacing w:line="230" w:lineRule="exact"/>
              <w:ind w:left="671"/>
              <w:rPr>
                <w:sz w:val="13"/>
              </w:rPr>
            </w:pPr>
            <w:r>
              <w:rPr>
                <w:position w:val="2"/>
                <w:sz w:val="20"/>
              </w:rPr>
              <w:t>0.05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6A601C5C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042CD27D" w14:textId="77777777" w:rsidR="0001565E" w:rsidRDefault="0001565E" w:rsidP="00264713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967" w:type="dxa"/>
          </w:tcPr>
          <w:p w14:paraId="4693A973" w14:textId="77777777" w:rsidR="0001565E" w:rsidRDefault="0001565E" w:rsidP="00264713"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 0.10</w:t>
            </w:r>
          </w:p>
        </w:tc>
        <w:tc>
          <w:tcPr>
            <w:tcW w:w="1136" w:type="dxa"/>
          </w:tcPr>
          <w:p w14:paraId="29D888C8" w14:textId="77777777" w:rsidR="0001565E" w:rsidRDefault="0001565E" w:rsidP="00264713">
            <w:pPr>
              <w:pStyle w:val="TableParagraph"/>
              <w:spacing w:line="226" w:lineRule="exact"/>
              <w:ind w:left="290"/>
              <w:rPr>
                <w:sz w:val="20"/>
              </w:rPr>
            </w:pPr>
            <w:r>
              <w:rPr>
                <w:sz w:val="20"/>
              </w:rPr>
              <w:t xml:space="preserve">  0.20</w:t>
            </w:r>
          </w:p>
        </w:tc>
        <w:tc>
          <w:tcPr>
            <w:tcW w:w="1088" w:type="dxa"/>
          </w:tcPr>
          <w:p w14:paraId="730418A0" w14:textId="77777777" w:rsidR="0001565E" w:rsidRDefault="0001565E" w:rsidP="00264713">
            <w:pPr>
              <w:pStyle w:val="TableParagraph"/>
              <w:spacing w:line="226" w:lineRule="exact"/>
              <w:ind w:left="257"/>
              <w:rPr>
                <w:sz w:val="20"/>
              </w:rPr>
            </w:pPr>
            <w:r>
              <w:rPr>
                <w:sz w:val="20"/>
              </w:rPr>
              <w:t xml:space="preserve">  0.40</w:t>
            </w:r>
          </w:p>
        </w:tc>
      </w:tr>
      <w:tr w:rsidR="0001565E" w14:paraId="566E27AB" w14:textId="77777777" w:rsidTr="0001565E">
        <w:trPr>
          <w:trHeight w:val="459"/>
          <w:jc w:val="center"/>
        </w:trPr>
        <w:tc>
          <w:tcPr>
            <w:tcW w:w="965" w:type="dxa"/>
          </w:tcPr>
          <w:p w14:paraId="2EC44729" w14:textId="77777777" w:rsidR="0001565E" w:rsidRDefault="0001565E" w:rsidP="00264713">
            <w:pPr>
              <w:pStyle w:val="TableParagraph"/>
              <w:spacing w:line="226" w:lineRule="exact"/>
              <w:ind w:left="246"/>
              <w:rPr>
                <w:sz w:val="20"/>
              </w:rPr>
            </w:pPr>
            <w:r>
              <w:rPr>
                <w:sz w:val="20"/>
              </w:rPr>
              <w:t>x)</w:t>
            </w:r>
          </w:p>
        </w:tc>
        <w:tc>
          <w:tcPr>
            <w:tcW w:w="3068" w:type="dxa"/>
            <w:shd w:val="clear" w:color="auto" w:fill="auto"/>
          </w:tcPr>
          <w:p w14:paraId="3AEABC3F" w14:textId="77777777" w:rsidR="0001565E" w:rsidRPr="00BE31FA" w:rsidRDefault="0001565E" w:rsidP="00264713">
            <w:pPr>
              <w:pStyle w:val="TableParagraph"/>
              <w:spacing w:after="120" w:line="226" w:lineRule="exact"/>
              <w:ind w:left="150"/>
              <w:jc w:val="both"/>
              <w:rPr>
                <w:i/>
                <w:sz w:val="20"/>
              </w:rPr>
            </w:pPr>
            <w:r w:rsidRPr="00BE31FA">
              <w:rPr>
                <w:sz w:val="20"/>
              </w:rPr>
              <w:t>Continuous</w:t>
            </w:r>
            <w:r w:rsidRPr="00BE31FA">
              <w:rPr>
                <w:spacing w:val="-3"/>
                <w:sz w:val="20"/>
              </w:rPr>
              <w:t xml:space="preserve"> </w:t>
            </w:r>
            <w:r w:rsidRPr="00BE31FA">
              <w:rPr>
                <w:sz w:val="20"/>
              </w:rPr>
              <w:t>magnetic</w:t>
            </w:r>
            <w:r w:rsidRPr="00BE31FA">
              <w:rPr>
                <w:spacing w:val="-1"/>
                <w:sz w:val="20"/>
              </w:rPr>
              <w:t xml:space="preserve"> </w:t>
            </w:r>
            <w:r w:rsidRPr="00BE31FA">
              <w:rPr>
                <w:sz w:val="20"/>
              </w:rPr>
              <w:t>induction of</w:t>
            </w:r>
            <w:r>
              <w:rPr>
                <w:sz w:val="20"/>
              </w:rPr>
              <w:t xml:space="preserve"> </w:t>
            </w:r>
            <w:r w:rsidRPr="00BE31FA">
              <w:rPr>
                <w:sz w:val="20"/>
              </w:rPr>
              <w:t>external</w:t>
            </w:r>
            <w:r w:rsidRPr="00BE31FA">
              <w:rPr>
                <w:spacing w:val="-1"/>
                <w:sz w:val="20"/>
              </w:rPr>
              <w:t xml:space="preserve"> </w:t>
            </w:r>
            <w:r w:rsidRPr="00BE31FA">
              <w:rPr>
                <w:sz w:val="20"/>
              </w:rPr>
              <w:t>origin (</w:t>
            </w:r>
            <w:r w:rsidRPr="00BE31FA">
              <w:rPr>
                <w:i/>
                <w:sz w:val="20"/>
              </w:rPr>
              <w:t>see</w:t>
            </w:r>
            <w:r w:rsidRPr="00BE31FA">
              <w:rPr>
                <w:i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 5)</w:t>
            </w:r>
          </w:p>
        </w:tc>
        <w:tc>
          <w:tcPr>
            <w:tcW w:w="1858" w:type="dxa"/>
          </w:tcPr>
          <w:p w14:paraId="5A449A3F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14DE492B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2EA9A7C7" w14:textId="77777777" w:rsidR="0001565E" w:rsidRDefault="0001565E" w:rsidP="00264713"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967" w:type="dxa"/>
          </w:tcPr>
          <w:p w14:paraId="3D9636C3" w14:textId="77777777" w:rsidR="0001565E" w:rsidRDefault="0001565E" w:rsidP="00264713"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  <w:tc>
          <w:tcPr>
            <w:tcW w:w="1136" w:type="dxa"/>
          </w:tcPr>
          <w:p w14:paraId="46BFBCE4" w14:textId="77777777" w:rsidR="0001565E" w:rsidRDefault="0001565E" w:rsidP="00264713"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  <w:tc>
          <w:tcPr>
            <w:tcW w:w="1088" w:type="dxa"/>
          </w:tcPr>
          <w:p w14:paraId="44BE5FCD" w14:textId="77777777" w:rsidR="0001565E" w:rsidRDefault="0001565E" w:rsidP="00264713">
            <w:pPr>
              <w:pStyle w:val="TableParagraph"/>
              <w:spacing w:line="226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3.0</w:t>
            </w:r>
          </w:p>
        </w:tc>
      </w:tr>
      <w:tr w:rsidR="0001565E" w14:paraId="1558077E" w14:textId="77777777" w:rsidTr="0001565E">
        <w:trPr>
          <w:trHeight w:val="459"/>
          <w:jc w:val="center"/>
        </w:trPr>
        <w:tc>
          <w:tcPr>
            <w:tcW w:w="965" w:type="dxa"/>
          </w:tcPr>
          <w:p w14:paraId="5AF4B00C" w14:textId="77777777" w:rsidR="0001565E" w:rsidRDefault="0001565E" w:rsidP="00264713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xi)</w:t>
            </w:r>
          </w:p>
        </w:tc>
        <w:tc>
          <w:tcPr>
            <w:tcW w:w="3068" w:type="dxa"/>
            <w:shd w:val="clear" w:color="auto" w:fill="auto"/>
          </w:tcPr>
          <w:p w14:paraId="7812AFE5" w14:textId="77777777" w:rsidR="0001565E" w:rsidRPr="00264713" w:rsidRDefault="0001565E" w:rsidP="00264713">
            <w:pPr>
              <w:pStyle w:val="TableParagraph"/>
              <w:spacing w:after="120" w:line="225" w:lineRule="exact"/>
              <w:ind w:left="150"/>
              <w:jc w:val="both"/>
              <w:rPr>
                <w:i/>
                <w:sz w:val="20"/>
                <w:highlight w:val="yellow"/>
              </w:rPr>
            </w:pPr>
            <w:r w:rsidRPr="00BE31FA">
              <w:rPr>
                <w:sz w:val="20"/>
              </w:rPr>
              <w:t>Magnetic</w:t>
            </w:r>
            <w:r w:rsidRPr="00BE31FA">
              <w:rPr>
                <w:spacing w:val="-2"/>
                <w:sz w:val="20"/>
              </w:rPr>
              <w:t xml:space="preserve"> </w:t>
            </w:r>
            <w:r w:rsidRPr="00BE31FA">
              <w:rPr>
                <w:sz w:val="20"/>
              </w:rPr>
              <w:t>induction of</w:t>
            </w:r>
            <w:r w:rsidRPr="00BE31FA">
              <w:rPr>
                <w:spacing w:val="-4"/>
                <w:sz w:val="20"/>
              </w:rPr>
              <w:t xml:space="preserve"> </w:t>
            </w:r>
            <w:r w:rsidRPr="00BE31FA">
              <w:rPr>
                <w:sz w:val="20"/>
              </w:rPr>
              <w:t>external</w:t>
            </w:r>
            <w:r w:rsidRPr="00264713">
              <w:rPr>
                <w:sz w:val="20"/>
              </w:rPr>
              <w:t xml:space="preserve"> </w:t>
            </w:r>
            <w:r w:rsidRPr="00BE31FA">
              <w:rPr>
                <w:sz w:val="20"/>
              </w:rPr>
              <w:t>origin</w:t>
            </w:r>
            <w:r w:rsidRPr="00BE31FA">
              <w:rPr>
                <w:spacing w:val="-1"/>
                <w:sz w:val="20"/>
              </w:rPr>
              <w:t xml:space="preserve"> </w:t>
            </w:r>
            <w:r w:rsidRPr="00BE31FA">
              <w:rPr>
                <w:sz w:val="20"/>
              </w:rPr>
              <w:t>0.5mT</w:t>
            </w:r>
            <w:r w:rsidRPr="00BE31FA">
              <w:rPr>
                <w:spacing w:val="-3"/>
                <w:sz w:val="20"/>
              </w:rPr>
              <w:t xml:space="preserve"> </w:t>
            </w:r>
            <w:r w:rsidRPr="00BE31FA">
              <w:rPr>
                <w:sz w:val="20"/>
              </w:rPr>
              <w:t>(</w:t>
            </w:r>
            <w:r w:rsidRPr="00BE31FA">
              <w:rPr>
                <w:i/>
                <w:sz w:val="20"/>
              </w:rPr>
              <w:t>see</w:t>
            </w:r>
            <w:r w:rsidRPr="00BE31FA">
              <w:rPr>
                <w:i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 6)</w:t>
            </w:r>
          </w:p>
        </w:tc>
        <w:tc>
          <w:tcPr>
            <w:tcW w:w="1858" w:type="dxa"/>
          </w:tcPr>
          <w:p w14:paraId="7FF2E7D6" w14:textId="77777777" w:rsidR="0001565E" w:rsidRDefault="0001565E" w:rsidP="00264713">
            <w:pPr>
              <w:pStyle w:val="TableParagraph"/>
              <w:spacing w:line="229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24B5027E" w14:textId="77777777" w:rsidR="0001565E" w:rsidRDefault="0001565E" w:rsidP="00264713">
            <w:pPr>
              <w:pStyle w:val="TableParagraph"/>
              <w:spacing w:line="225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4F2D5817" w14:textId="77777777" w:rsidR="0001565E" w:rsidRDefault="0001565E" w:rsidP="0026471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0.50</w:t>
            </w:r>
          </w:p>
        </w:tc>
        <w:tc>
          <w:tcPr>
            <w:tcW w:w="967" w:type="dxa"/>
          </w:tcPr>
          <w:p w14:paraId="19994CAA" w14:textId="77777777" w:rsidR="0001565E" w:rsidRDefault="0001565E" w:rsidP="00264713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 xml:space="preserve"> 0.50</w:t>
            </w:r>
          </w:p>
        </w:tc>
        <w:tc>
          <w:tcPr>
            <w:tcW w:w="1136" w:type="dxa"/>
          </w:tcPr>
          <w:p w14:paraId="291ED539" w14:textId="77777777" w:rsidR="0001565E" w:rsidRDefault="0001565E" w:rsidP="00264713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 1.0</w:t>
            </w:r>
          </w:p>
        </w:tc>
        <w:tc>
          <w:tcPr>
            <w:tcW w:w="1088" w:type="dxa"/>
          </w:tcPr>
          <w:p w14:paraId="1EE6BFC7" w14:textId="77777777" w:rsidR="0001565E" w:rsidRDefault="0001565E" w:rsidP="00264713"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 xml:space="preserve"> 2.0</w:t>
            </w:r>
          </w:p>
        </w:tc>
      </w:tr>
      <w:tr w:rsidR="0001565E" w14:paraId="29DD8025" w14:textId="77777777" w:rsidTr="0001565E">
        <w:trPr>
          <w:trHeight w:val="460"/>
          <w:jc w:val="center"/>
        </w:trPr>
        <w:tc>
          <w:tcPr>
            <w:tcW w:w="965" w:type="dxa"/>
          </w:tcPr>
          <w:p w14:paraId="6D242A36" w14:textId="77777777" w:rsidR="0001565E" w:rsidRDefault="0001565E" w:rsidP="00264713"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xii)</w:t>
            </w:r>
          </w:p>
        </w:tc>
        <w:tc>
          <w:tcPr>
            <w:tcW w:w="3068" w:type="dxa"/>
          </w:tcPr>
          <w:p w14:paraId="1F7457B9" w14:textId="77777777" w:rsidR="0001565E" w:rsidRDefault="0001565E" w:rsidP="00264713">
            <w:pPr>
              <w:pStyle w:val="TableParagraph"/>
              <w:spacing w:after="120" w:line="226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Electromagnetic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fields             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i/>
                <w:sz w:val="20"/>
              </w:rPr>
              <w:t>see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</w:t>
            </w:r>
            <w:r w:rsidRPr="00264713">
              <w:rPr>
                <w:iCs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858" w:type="dxa"/>
          </w:tcPr>
          <w:p w14:paraId="4D5622A8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7C7C67AF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4BA2B0EA" w14:textId="77777777" w:rsidR="0001565E" w:rsidRDefault="0001565E" w:rsidP="00264713">
            <w:pPr>
              <w:pStyle w:val="TableParagraph"/>
              <w:spacing w:line="226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967" w:type="dxa"/>
          </w:tcPr>
          <w:p w14:paraId="3B69E317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136" w:type="dxa"/>
          </w:tcPr>
          <w:p w14:paraId="6839BA47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088" w:type="dxa"/>
          </w:tcPr>
          <w:p w14:paraId="09AC163B" w14:textId="77777777" w:rsidR="0001565E" w:rsidRDefault="0001565E" w:rsidP="00264713">
            <w:pPr>
              <w:pStyle w:val="TableParagraph"/>
              <w:spacing w:line="226" w:lineRule="exact"/>
              <w:ind w:left="333" w:right="407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01565E" w14:paraId="20B1957E" w14:textId="77777777" w:rsidTr="0001565E">
        <w:trPr>
          <w:trHeight w:val="688"/>
          <w:jc w:val="center"/>
        </w:trPr>
        <w:tc>
          <w:tcPr>
            <w:tcW w:w="965" w:type="dxa"/>
          </w:tcPr>
          <w:p w14:paraId="3189D373" w14:textId="77777777" w:rsidR="0001565E" w:rsidRDefault="0001565E" w:rsidP="00264713"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xiii)</w:t>
            </w:r>
          </w:p>
        </w:tc>
        <w:tc>
          <w:tcPr>
            <w:tcW w:w="3068" w:type="dxa"/>
          </w:tcPr>
          <w:p w14:paraId="0F81AB9C" w14:textId="77777777" w:rsidR="0001565E" w:rsidRPr="00264713" w:rsidRDefault="0001565E" w:rsidP="00264713">
            <w:pPr>
              <w:pStyle w:val="TableParagraph"/>
              <w:spacing w:after="120"/>
              <w:ind w:left="189" w:right="366"/>
              <w:jc w:val="both"/>
              <w:rPr>
                <w:iCs/>
                <w:sz w:val="20"/>
              </w:rPr>
            </w:pPr>
            <w:r w:rsidRPr="00BE31FA">
              <w:rPr>
                <w:sz w:val="20"/>
              </w:rPr>
              <w:t>Continuous</w:t>
            </w:r>
            <w:r w:rsidRPr="00BE31FA">
              <w:rPr>
                <w:spacing w:val="-10"/>
                <w:sz w:val="20"/>
              </w:rPr>
              <w:t xml:space="preserve"> </w:t>
            </w:r>
            <w:r w:rsidRPr="00BE31FA">
              <w:rPr>
                <w:sz w:val="20"/>
              </w:rPr>
              <w:t>abnormal</w:t>
            </w:r>
            <w:r w:rsidRPr="00BE31FA">
              <w:rPr>
                <w:spacing w:val="-8"/>
                <w:sz w:val="20"/>
              </w:rPr>
              <w:t xml:space="preserve"> </w:t>
            </w:r>
            <w:r w:rsidRPr="00BE31FA">
              <w:rPr>
                <w:sz w:val="20"/>
              </w:rPr>
              <w:t>magnetic</w:t>
            </w:r>
            <w:r w:rsidRPr="00264713">
              <w:rPr>
                <w:sz w:val="20"/>
              </w:rPr>
              <w:t xml:space="preserve"> </w:t>
            </w:r>
            <w:r w:rsidRPr="00BE31FA">
              <w:rPr>
                <w:sz w:val="20"/>
              </w:rPr>
              <w:t>induction</w:t>
            </w:r>
            <w:r w:rsidRPr="00BE31FA">
              <w:rPr>
                <w:spacing w:val="-2"/>
                <w:sz w:val="20"/>
              </w:rPr>
              <w:t xml:space="preserve"> </w:t>
            </w:r>
            <w:r w:rsidRPr="00BE31FA">
              <w:rPr>
                <w:sz w:val="20"/>
              </w:rPr>
              <w:t>of</w:t>
            </w:r>
            <w:r w:rsidRPr="00BE31FA">
              <w:rPr>
                <w:spacing w:val="-1"/>
                <w:sz w:val="20"/>
              </w:rPr>
              <w:t xml:space="preserve"> </w:t>
            </w:r>
            <w:r w:rsidRPr="00BE31FA">
              <w:rPr>
                <w:sz w:val="20"/>
              </w:rPr>
              <w:t xml:space="preserve">external origin </w:t>
            </w:r>
            <w:r w:rsidRPr="00264713">
              <w:rPr>
                <w:iCs/>
                <w:sz w:val="20"/>
              </w:rPr>
              <w:t>(</w:t>
            </w:r>
            <w:r w:rsidRPr="00BE31FA">
              <w:rPr>
                <w:i/>
                <w:sz w:val="20"/>
              </w:rPr>
              <w:t>see</w:t>
            </w:r>
            <w:r w:rsidRPr="00264713">
              <w:rPr>
                <w:iCs/>
                <w:spacing w:val="-2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 9)</w:t>
            </w:r>
          </w:p>
        </w:tc>
        <w:tc>
          <w:tcPr>
            <w:tcW w:w="1858" w:type="dxa"/>
          </w:tcPr>
          <w:p w14:paraId="7CA1486D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526465BF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9" w:type="dxa"/>
          </w:tcPr>
          <w:p w14:paraId="70A03CCE" w14:textId="77777777" w:rsidR="0001565E" w:rsidRDefault="0001565E" w:rsidP="00264713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967" w:type="dxa"/>
          </w:tcPr>
          <w:p w14:paraId="4E49A4AB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136" w:type="dxa"/>
          </w:tcPr>
          <w:p w14:paraId="7A3F1B72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088" w:type="dxa"/>
          </w:tcPr>
          <w:p w14:paraId="620CD0C2" w14:textId="77777777" w:rsidR="0001565E" w:rsidRDefault="0001565E" w:rsidP="00264713">
            <w:pPr>
              <w:pStyle w:val="TableParagraph"/>
              <w:spacing w:line="226" w:lineRule="exact"/>
              <w:ind w:left="333" w:right="407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 w:rsidR="0001565E" w14:paraId="358A86A9" w14:textId="77777777" w:rsidTr="0001565E">
        <w:trPr>
          <w:trHeight w:val="686"/>
          <w:jc w:val="center"/>
        </w:trPr>
        <w:tc>
          <w:tcPr>
            <w:tcW w:w="965" w:type="dxa"/>
          </w:tcPr>
          <w:p w14:paraId="57C0D5A5" w14:textId="77777777" w:rsidR="0001565E" w:rsidRDefault="0001565E" w:rsidP="00264713">
            <w:pPr>
              <w:pStyle w:val="TableParagraph"/>
              <w:spacing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xiv)</w:t>
            </w:r>
          </w:p>
          <w:p w14:paraId="1BD0F0BD" w14:textId="77777777" w:rsidR="0001565E" w:rsidRDefault="0001565E" w:rsidP="00264713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  <w:p w14:paraId="39B03550" w14:textId="77777777" w:rsidR="0001565E" w:rsidRDefault="0001565E" w:rsidP="00264713">
            <w:pPr>
              <w:pStyle w:val="TableParagraph"/>
              <w:spacing w:line="226" w:lineRule="exact"/>
              <w:ind w:left="90"/>
              <w:rPr>
                <w:sz w:val="20"/>
              </w:rPr>
            </w:pPr>
          </w:p>
          <w:p w14:paraId="37FA0FCF" w14:textId="77777777" w:rsidR="0001565E" w:rsidRDefault="0001565E" w:rsidP="00264713">
            <w:pPr>
              <w:pStyle w:val="TableParagraph"/>
              <w:spacing w:before="120" w:line="226" w:lineRule="exact"/>
              <w:ind w:left="90"/>
              <w:rPr>
                <w:sz w:val="20"/>
              </w:rPr>
            </w:pPr>
            <w:r>
              <w:rPr>
                <w:sz w:val="20"/>
              </w:rPr>
              <w:t>xv)</w:t>
            </w:r>
          </w:p>
        </w:tc>
        <w:tc>
          <w:tcPr>
            <w:tcW w:w="3068" w:type="dxa"/>
          </w:tcPr>
          <w:p w14:paraId="0F3D588F" w14:textId="77777777" w:rsidR="0001565E" w:rsidRPr="00264713" w:rsidRDefault="0001565E" w:rsidP="00264713">
            <w:pPr>
              <w:pStyle w:val="TableParagraph"/>
              <w:spacing w:after="120"/>
              <w:ind w:left="189" w:right="250"/>
              <w:jc w:val="both"/>
              <w:rPr>
                <w:sz w:val="20"/>
              </w:rPr>
            </w:pPr>
            <w:r w:rsidRPr="00521431">
              <w:rPr>
                <w:sz w:val="20"/>
              </w:rPr>
              <w:t>Abnormal</w:t>
            </w:r>
            <w:r w:rsidRPr="00521431">
              <w:rPr>
                <w:spacing w:val="-6"/>
                <w:sz w:val="20"/>
              </w:rPr>
              <w:t xml:space="preserve"> </w:t>
            </w:r>
            <w:proofErr w:type="spellStart"/>
            <w:r w:rsidRPr="00521431">
              <w:rPr>
                <w:sz w:val="20"/>
              </w:rPr>
              <w:t>a.c.</w:t>
            </w:r>
            <w:proofErr w:type="spellEnd"/>
            <w:r w:rsidRPr="00521431">
              <w:rPr>
                <w:spacing w:val="-7"/>
                <w:sz w:val="20"/>
              </w:rPr>
              <w:t xml:space="preserve"> </w:t>
            </w:r>
            <w:r w:rsidRPr="00521431">
              <w:rPr>
                <w:sz w:val="20"/>
              </w:rPr>
              <w:t>magnetic</w:t>
            </w:r>
            <w:r w:rsidRPr="00264713">
              <w:rPr>
                <w:sz w:val="20"/>
              </w:rPr>
              <w:t xml:space="preserve"> </w:t>
            </w:r>
            <w:r w:rsidRPr="00521431">
              <w:rPr>
                <w:sz w:val="20"/>
              </w:rPr>
              <w:t>induction</w:t>
            </w:r>
            <w:r w:rsidRPr="00521431">
              <w:rPr>
                <w:spacing w:val="-47"/>
                <w:sz w:val="20"/>
              </w:rPr>
              <w:t xml:space="preserve"> </w:t>
            </w:r>
            <w:r w:rsidRPr="00521431">
              <w:rPr>
                <w:sz w:val="20"/>
              </w:rPr>
              <w:t>of</w:t>
            </w:r>
            <w:r w:rsidRPr="00521431">
              <w:rPr>
                <w:spacing w:val="-1"/>
                <w:sz w:val="20"/>
              </w:rPr>
              <w:t xml:space="preserve"> </w:t>
            </w:r>
            <w:r w:rsidRPr="00521431">
              <w:rPr>
                <w:sz w:val="20"/>
              </w:rPr>
              <w:t>external origin</w:t>
            </w:r>
            <w:r w:rsidRPr="00521431">
              <w:rPr>
                <w:spacing w:val="-3"/>
                <w:sz w:val="20"/>
              </w:rPr>
              <w:t xml:space="preserve"> </w:t>
            </w:r>
            <w:r w:rsidRPr="00264713">
              <w:rPr>
                <w:spacing w:val="-3"/>
                <w:sz w:val="20"/>
              </w:rPr>
              <w:br w:type="textWrapping" w:clear="all"/>
            </w:r>
            <w:r w:rsidRPr="00521431">
              <w:rPr>
                <w:sz w:val="20"/>
              </w:rPr>
              <w:t xml:space="preserve">(10 </w:t>
            </w:r>
            <w:proofErr w:type="spellStart"/>
            <w:r w:rsidRPr="00521431">
              <w:rPr>
                <w:sz w:val="20"/>
              </w:rPr>
              <w:t>mT</w:t>
            </w:r>
            <w:proofErr w:type="spellEnd"/>
            <w:r w:rsidRPr="00521431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521431">
              <w:rPr>
                <w:sz w:val="20"/>
              </w:rPr>
              <w:t>(</w:t>
            </w:r>
            <w:r w:rsidRPr="00521431">
              <w:rPr>
                <w:i/>
                <w:sz w:val="20"/>
              </w:rPr>
              <w:t>see</w:t>
            </w:r>
            <w:r w:rsidRPr="00521431">
              <w:rPr>
                <w:i/>
                <w:spacing w:val="-2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Note</w:t>
            </w:r>
            <w:r w:rsidRPr="00264713">
              <w:rPr>
                <w:iCs/>
                <w:spacing w:val="-1"/>
                <w:sz w:val="20"/>
              </w:rPr>
              <w:t xml:space="preserve"> </w:t>
            </w:r>
            <w:r w:rsidRPr="00264713">
              <w:rPr>
                <w:iCs/>
                <w:sz w:val="20"/>
              </w:rPr>
              <w:t>9)</w:t>
            </w:r>
          </w:p>
          <w:p w14:paraId="3F7B300E" w14:textId="77777777" w:rsidR="0001565E" w:rsidRPr="00B84D2E" w:rsidRDefault="0001565E" w:rsidP="00264713">
            <w:pPr>
              <w:pStyle w:val="TableParagraph"/>
              <w:spacing w:after="120" w:line="210" w:lineRule="exact"/>
              <w:ind w:left="189"/>
              <w:jc w:val="both"/>
              <w:rPr>
                <w:iCs/>
                <w:sz w:val="20"/>
              </w:rPr>
            </w:pPr>
            <w:r w:rsidRPr="00521431">
              <w:rPr>
                <w:iCs/>
                <w:sz w:val="20"/>
              </w:rPr>
              <w:t xml:space="preserve">Fast </w:t>
            </w:r>
            <w:r w:rsidRPr="00264713">
              <w:rPr>
                <w:iCs/>
                <w:sz w:val="20"/>
              </w:rPr>
              <w:t>t</w:t>
            </w:r>
            <w:r w:rsidRPr="00521431">
              <w:rPr>
                <w:iCs/>
                <w:sz w:val="20"/>
              </w:rPr>
              <w:t xml:space="preserve">ransient </w:t>
            </w:r>
            <w:r w:rsidRPr="00264713">
              <w:rPr>
                <w:iCs/>
                <w:sz w:val="20"/>
              </w:rPr>
              <w:t>b</w:t>
            </w:r>
            <w:r w:rsidRPr="00521431">
              <w:rPr>
                <w:iCs/>
                <w:sz w:val="20"/>
              </w:rPr>
              <w:t>urst (</w:t>
            </w:r>
            <w:r w:rsidRPr="00264713">
              <w:rPr>
                <w:i/>
                <w:sz w:val="20"/>
              </w:rPr>
              <w:t>see</w:t>
            </w:r>
            <w:r>
              <w:rPr>
                <w:iCs/>
                <w:sz w:val="20"/>
              </w:rPr>
              <w:t xml:space="preserve"> Note 10)</w:t>
            </w:r>
          </w:p>
        </w:tc>
        <w:tc>
          <w:tcPr>
            <w:tcW w:w="1858" w:type="dxa"/>
          </w:tcPr>
          <w:p w14:paraId="73EF5536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  <w:p w14:paraId="3FA4E770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</w:p>
          <w:p w14:paraId="344F800A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</w:p>
          <w:p w14:paraId="68EFDCFE" w14:textId="77777777" w:rsidR="0001565E" w:rsidRDefault="0001565E" w:rsidP="00264713">
            <w:pPr>
              <w:pStyle w:val="TableParagraph"/>
              <w:spacing w:line="230" w:lineRule="exact"/>
              <w:ind w:left="801" w:right="7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>b</w:t>
            </w:r>
          </w:p>
        </w:tc>
        <w:tc>
          <w:tcPr>
            <w:tcW w:w="1170" w:type="dxa"/>
          </w:tcPr>
          <w:p w14:paraId="54FDE28D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2AE912BE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</w:p>
          <w:p w14:paraId="4A80BC7E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w w:val="99"/>
                <w:sz w:val="20"/>
              </w:rPr>
            </w:pPr>
          </w:p>
          <w:p w14:paraId="47CC13D3" w14:textId="77777777" w:rsidR="0001565E" w:rsidRDefault="0001565E" w:rsidP="00264713">
            <w:pPr>
              <w:pStyle w:val="TableParagraph"/>
              <w:spacing w:line="226" w:lineRule="exact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9" w:type="dxa"/>
          </w:tcPr>
          <w:p w14:paraId="7B216EA0" w14:textId="77777777" w:rsidR="0001565E" w:rsidRDefault="0001565E" w:rsidP="00264713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4C9DDC52" w14:textId="77777777" w:rsidR="0001565E" w:rsidRDefault="0001565E" w:rsidP="00264713">
            <w:pPr>
              <w:pStyle w:val="TableParagraph"/>
              <w:spacing w:line="226" w:lineRule="exact"/>
              <w:ind w:left="233"/>
              <w:rPr>
                <w:sz w:val="20"/>
              </w:rPr>
            </w:pPr>
          </w:p>
          <w:p w14:paraId="5F1A1AB7" w14:textId="77777777" w:rsidR="0001565E" w:rsidRDefault="0001565E" w:rsidP="00264713">
            <w:pPr>
              <w:pStyle w:val="TableParagraph"/>
              <w:spacing w:line="226" w:lineRule="exact"/>
              <w:ind w:left="233"/>
              <w:rPr>
                <w:sz w:val="20"/>
              </w:rPr>
            </w:pPr>
          </w:p>
          <w:p w14:paraId="077FD206" w14:textId="77777777" w:rsidR="0001565E" w:rsidRDefault="0001565E" w:rsidP="00264713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967" w:type="dxa"/>
          </w:tcPr>
          <w:p w14:paraId="4DA8E71A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63B6AFC1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</w:p>
          <w:p w14:paraId="72815ABF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</w:p>
          <w:p w14:paraId="67835735" w14:textId="77777777" w:rsidR="0001565E" w:rsidRDefault="0001565E" w:rsidP="00264713">
            <w:pPr>
              <w:pStyle w:val="TableParagraph"/>
              <w:spacing w:line="226" w:lineRule="exact"/>
              <w:ind w:left="301" w:right="35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136" w:type="dxa"/>
          </w:tcPr>
          <w:p w14:paraId="34B575FB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307BDCFA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</w:p>
          <w:p w14:paraId="1AD91E8A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</w:p>
          <w:p w14:paraId="1675650F" w14:textId="77777777" w:rsidR="0001565E" w:rsidRDefault="0001565E" w:rsidP="00264713">
            <w:pPr>
              <w:pStyle w:val="TableParagraph"/>
              <w:spacing w:line="226" w:lineRule="exact"/>
              <w:ind w:left="322" w:right="385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088" w:type="dxa"/>
          </w:tcPr>
          <w:p w14:paraId="30B2AA85" w14:textId="77777777" w:rsidR="0001565E" w:rsidRDefault="0001565E" w:rsidP="00264713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 w14:paraId="51448163" w14:textId="77777777" w:rsidR="0001565E" w:rsidRDefault="0001565E" w:rsidP="00264713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</w:p>
          <w:p w14:paraId="4C24A155" w14:textId="77777777" w:rsidR="0001565E" w:rsidRDefault="0001565E" w:rsidP="00264713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</w:p>
          <w:p w14:paraId="344E2913" w14:textId="77777777" w:rsidR="0001565E" w:rsidRDefault="0001565E" w:rsidP="00264713">
            <w:pPr>
              <w:pStyle w:val="TableParagraph"/>
              <w:spacing w:line="226" w:lineRule="exact"/>
              <w:ind w:left="362" w:right="37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</w:tbl>
    <w:p w14:paraId="7E2608C3" w14:textId="77777777" w:rsidR="0001565E" w:rsidRDefault="0001565E"/>
    <w:p w14:paraId="05807CDC" w14:textId="77777777" w:rsidR="00357B42" w:rsidRDefault="00357B42"/>
    <w:p w14:paraId="7D586B62" w14:textId="77777777" w:rsidR="00357B42" w:rsidRPr="00264713" w:rsidRDefault="00357B42" w:rsidP="00357B42">
      <w:pPr>
        <w:spacing w:after="120"/>
        <w:jc w:val="center"/>
        <w:rPr>
          <w:b/>
          <w:bCs/>
          <w:color w:val="221F1F"/>
          <w:sz w:val="20"/>
          <w:szCs w:val="20"/>
        </w:rPr>
      </w:pPr>
      <w:r w:rsidRPr="00264713">
        <w:rPr>
          <w:b/>
          <w:bCs/>
          <w:color w:val="221F1F"/>
          <w:sz w:val="20"/>
          <w:szCs w:val="20"/>
        </w:rPr>
        <w:t>Table 14 Temperature Co-efficient</w:t>
      </w:r>
    </w:p>
    <w:p w14:paraId="441C87E9" w14:textId="77777777" w:rsidR="00357B42" w:rsidRDefault="00357B42" w:rsidP="00357B42">
      <w:pPr>
        <w:spacing w:after="120"/>
        <w:ind w:right="97"/>
        <w:jc w:val="center"/>
        <w:rPr>
          <w:i/>
          <w:color w:val="383838"/>
          <w:sz w:val="20"/>
          <w:szCs w:val="20"/>
        </w:rPr>
      </w:pPr>
      <w:r w:rsidRPr="0058192E">
        <w:rPr>
          <w:iCs/>
          <w:color w:val="383838"/>
          <w:sz w:val="20"/>
          <w:szCs w:val="20"/>
        </w:rPr>
        <w:t>(</w:t>
      </w:r>
      <w:r w:rsidRPr="00D46398">
        <w:rPr>
          <w:i/>
          <w:color w:val="383838"/>
          <w:sz w:val="20"/>
          <w:szCs w:val="20"/>
        </w:rPr>
        <w:t>Clause</w:t>
      </w:r>
      <w:r w:rsidRPr="00D46398">
        <w:rPr>
          <w:i/>
          <w:color w:val="383838"/>
          <w:spacing w:val="20"/>
          <w:sz w:val="20"/>
          <w:szCs w:val="20"/>
        </w:rPr>
        <w:t xml:space="preserve"> </w:t>
      </w:r>
      <w:r w:rsidRPr="0058192E">
        <w:rPr>
          <w:iCs/>
          <w:color w:val="383838"/>
          <w:sz w:val="20"/>
          <w:szCs w:val="20"/>
        </w:rPr>
        <w:t>11.3)</w:t>
      </w: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80"/>
        <w:gridCol w:w="1694"/>
        <w:gridCol w:w="1194"/>
        <w:gridCol w:w="1306"/>
        <w:gridCol w:w="1313"/>
        <w:gridCol w:w="1243"/>
      </w:tblGrid>
      <w:tr w:rsidR="00357B42" w14:paraId="44903DB1" w14:textId="77777777" w:rsidTr="00264713">
        <w:trPr>
          <w:trHeight w:val="429"/>
          <w:jc w:val="center"/>
        </w:trPr>
        <w:tc>
          <w:tcPr>
            <w:tcW w:w="990" w:type="dxa"/>
            <w:tcBorders>
              <w:top w:val="single" w:sz="12" w:space="0" w:color="000000"/>
            </w:tcBorders>
          </w:tcPr>
          <w:p w14:paraId="1596D27C" w14:textId="77777777" w:rsidR="00357B42" w:rsidRDefault="00357B42" w:rsidP="00264713">
            <w:pPr>
              <w:pStyle w:val="TableParagraph"/>
              <w:spacing w:before="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l</w:t>
            </w:r>
            <w:proofErr w:type="spellEnd"/>
            <w:r>
              <w:rPr>
                <w:b/>
                <w:sz w:val="20"/>
              </w:rPr>
              <w:t xml:space="preserve"> No.</w:t>
            </w:r>
          </w:p>
        </w:tc>
        <w:tc>
          <w:tcPr>
            <w:tcW w:w="1980" w:type="dxa"/>
            <w:tcBorders>
              <w:top w:val="single" w:sz="12" w:space="0" w:color="000000"/>
            </w:tcBorders>
          </w:tcPr>
          <w:p w14:paraId="5615948B" w14:textId="77777777" w:rsidR="00357B42" w:rsidRDefault="00357B42" w:rsidP="00264713">
            <w:pPr>
              <w:pStyle w:val="TableParagraph"/>
              <w:spacing w:before="41"/>
              <w:ind w:left="183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</w:p>
        </w:tc>
        <w:tc>
          <w:tcPr>
            <w:tcW w:w="1694" w:type="dxa"/>
            <w:tcBorders>
              <w:top w:val="single" w:sz="12" w:space="0" w:color="000000"/>
            </w:tcBorders>
          </w:tcPr>
          <w:p w14:paraId="14F08CDD" w14:textId="77777777" w:rsidR="00357B42" w:rsidRDefault="00357B42" w:rsidP="00264713">
            <w:pPr>
              <w:pStyle w:val="TableParagraph"/>
              <w:spacing w:before="41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</w:p>
        </w:tc>
        <w:tc>
          <w:tcPr>
            <w:tcW w:w="5056" w:type="dxa"/>
            <w:gridSpan w:val="4"/>
            <w:tcBorders>
              <w:top w:val="single" w:sz="12" w:space="0" w:color="000000"/>
            </w:tcBorders>
          </w:tcPr>
          <w:p w14:paraId="6B58B121" w14:textId="77777777" w:rsidR="00357B42" w:rsidRDefault="00357B42" w:rsidP="00264713">
            <w:pPr>
              <w:pStyle w:val="TableParagraph"/>
              <w:spacing w:before="41" w:line="261" w:lineRule="auto"/>
              <w:ind w:left="1860" w:right="90" w:hanging="143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Temperature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Coefficient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(percentage/°C)</w:t>
            </w:r>
            <w:r>
              <w:rPr>
                <w:noProof/>
                <w:position w:val="-2"/>
                <w:sz w:val="16"/>
              </w:rPr>
              <w:t xml:space="preserve"> </w:t>
            </w:r>
          </w:p>
        </w:tc>
      </w:tr>
      <w:tr w:rsidR="00357B42" w14:paraId="1AAD6DBC" w14:textId="77777777" w:rsidTr="00264713">
        <w:trPr>
          <w:trHeight w:val="333"/>
          <w:jc w:val="center"/>
        </w:trPr>
        <w:tc>
          <w:tcPr>
            <w:tcW w:w="990" w:type="dxa"/>
          </w:tcPr>
          <w:p w14:paraId="6C9B8F22" w14:textId="77777777" w:rsidR="00357B42" w:rsidRDefault="00357B42" w:rsidP="00264713">
            <w:pPr>
              <w:pStyle w:val="TableParagraph"/>
              <w:ind w:left="576"/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14:paraId="26CEF168" w14:textId="77777777" w:rsidR="00357B42" w:rsidRDefault="00357B42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14:paraId="6C0FE58A" w14:textId="77777777" w:rsidR="00357B42" w:rsidRDefault="00357B42" w:rsidP="00264713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14:paraId="38E5D944" w14:textId="77777777" w:rsidR="00357B42" w:rsidRPr="0058192E" w:rsidRDefault="00357B42" w:rsidP="00264713">
            <w:pPr>
              <w:pStyle w:val="TableParagraph"/>
              <w:spacing w:before="10"/>
              <w:rPr>
                <w:bCs/>
                <w:sz w:val="18"/>
              </w:rPr>
            </w:pPr>
          </w:p>
          <w:p w14:paraId="64CCE28A" w14:textId="77777777" w:rsidR="00357B42" w:rsidRPr="0058192E" w:rsidRDefault="00357B42" w:rsidP="00264713">
            <w:pPr>
              <w:pStyle w:val="TableParagraph"/>
              <w:ind w:left="348"/>
              <w:rPr>
                <w:bCs/>
                <w:sz w:val="20"/>
              </w:rPr>
            </w:pPr>
            <w:r w:rsidRPr="0058192E">
              <w:rPr>
                <w:bCs/>
                <w:sz w:val="20"/>
              </w:rPr>
              <w:t>0.1 S</w:t>
            </w:r>
          </w:p>
        </w:tc>
        <w:tc>
          <w:tcPr>
            <w:tcW w:w="1306" w:type="dxa"/>
          </w:tcPr>
          <w:p w14:paraId="231BA3FF" w14:textId="77777777" w:rsidR="00357B42" w:rsidRPr="0058192E" w:rsidRDefault="00357B42" w:rsidP="00264713">
            <w:pPr>
              <w:pStyle w:val="TableParagraph"/>
              <w:spacing w:before="10"/>
              <w:rPr>
                <w:bCs/>
                <w:sz w:val="18"/>
              </w:rPr>
            </w:pPr>
          </w:p>
          <w:p w14:paraId="766F3BA2" w14:textId="77777777" w:rsidR="00357B42" w:rsidRPr="0058192E" w:rsidRDefault="00357B42" w:rsidP="00264713">
            <w:pPr>
              <w:pStyle w:val="TableParagraph"/>
              <w:ind w:left="467"/>
              <w:rPr>
                <w:bCs/>
                <w:sz w:val="20"/>
              </w:rPr>
            </w:pPr>
            <w:r w:rsidRPr="0058192E">
              <w:rPr>
                <w:bCs/>
                <w:sz w:val="20"/>
              </w:rPr>
              <w:t>0.2 S</w:t>
            </w:r>
          </w:p>
        </w:tc>
        <w:tc>
          <w:tcPr>
            <w:tcW w:w="1313" w:type="dxa"/>
          </w:tcPr>
          <w:p w14:paraId="244FB96D" w14:textId="77777777" w:rsidR="00357B42" w:rsidRPr="0058192E" w:rsidRDefault="00357B42" w:rsidP="00264713">
            <w:pPr>
              <w:pStyle w:val="TableParagraph"/>
              <w:spacing w:before="10"/>
              <w:rPr>
                <w:bCs/>
                <w:sz w:val="18"/>
              </w:rPr>
            </w:pPr>
            <w:r>
              <w:rPr>
                <w:noProof/>
                <w:sz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EB15F3" wp14:editId="70B5DF7E">
                      <wp:simplePos x="0" y="0"/>
                      <wp:positionH relativeFrom="column">
                        <wp:posOffset>-89506</wp:posOffset>
                      </wp:positionH>
                      <wp:positionV relativeFrom="paragraph">
                        <wp:posOffset>-1280051</wp:posOffset>
                      </wp:positionV>
                      <wp:extent cx="155895" cy="2713990"/>
                      <wp:effectExtent l="0" t="2857" r="13017" b="13018"/>
                      <wp:wrapNone/>
                      <wp:docPr id="103913840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5895" cy="2713990"/>
                              </a:xfrm>
                              <a:prstGeom prst="leftBrace">
                                <a:avLst>
                                  <a:gd name="adj1" fmla="val 3865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457CC" id="Left Brace 15" o:spid="_x0000_s1026" type="#_x0000_t87" style="position:absolute;margin-left:-7.05pt;margin-top:-100.8pt;width:12.3pt;height:213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" adj="4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18962F1" w14:textId="77777777" w:rsidR="00357B42" w:rsidRPr="0058192E" w:rsidRDefault="00357B42" w:rsidP="00264713">
            <w:pPr>
              <w:pStyle w:val="TableParagraph"/>
              <w:ind w:left="404" w:right="363"/>
              <w:jc w:val="center"/>
              <w:rPr>
                <w:bCs/>
                <w:sz w:val="20"/>
              </w:rPr>
            </w:pPr>
            <w:r w:rsidRPr="0058192E">
              <w:rPr>
                <w:bCs/>
                <w:sz w:val="20"/>
              </w:rPr>
              <w:t>0.5 S</w:t>
            </w:r>
          </w:p>
        </w:tc>
        <w:tc>
          <w:tcPr>
            <w:tcW w:w="1243" w:type="dxa"/>
          </w:tcPr>
          <w:p w14:paraId="2EA570F2" w14:textId="77777777" w:rsidR="00357B42" w:rsidRPr="0058192E" w:rsidRDefault="00357B42" w:rsidP="00264713">
            <w:pPr>
              <w:pStyle w:val="TableParagraph"/>
              <w:spacing w:before="10"/>
              <w:rPr>
                <w:bCs/>
                <w:sz w:val="18"/>
              </w:rPr>
            </w:pPr>
          </w:p>
          <w:p w14:paraId="1BEAD300" w14:textId="77777777" w:rsidR="00357B42" w:rsidRPr="0058192E" w:rsidRDefault="00357B42" w:rsidP="00264713">
            <w:pPr>
              <w:pStyle w:val="TableParagraph"/>
              <w:jc w:val="center"/>
              <w:rPr>
                <w:bCs/>
                <w:sz w:val="20"/>
              </w:rPr>
            </w:pPr>
            <w:r w:rsidRPr="0058192E">
              <w:rPr>
                <w:bCs/>
                <w:sz w:val="20"/>
              </w:rPr>
              <w:t>1 S</w:t>
            </w:r>
          </w:p>
        </w:tc>
      </w:tr>
      <w:tr w:rsidR="00357B42" w14:paraId="29144D32" w14:textId="77777777" w:rsidTr="00264713">
        <w:trPr>
          <w:trHeight w:val="198"/>
          <w:jc w:val="center"/>
        </w:trPr>
        <w:tc>
          <w:tcPr>
            <w:tcW w:w="990" w:type="dxa"/>
            <w:tcBorders>
              <w:bottom w:val="single" w:sz="4" w:space="0" w:color="000000"/>
            </w:tcBorders>
          </w:tcPr>
          <w:p w14:paraId="0A578AC2" w14:textId="77777777" w:rsidR="00357B42" w:rsidRDefault="00357B42" w:rsidP="00264713">
            <w:pPr>
              <w:pStyle w:val="TableParagraph"/>
              <w:spacing w:before="39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5B72F690" w14:textId="77777777" w:rsidR="00357B42" w:rsidRDefault="00357B42" w:rsidP="00264713">
            <w:pPr>
              <w:pStyle w:val="TableParagraph"/>
              <w:spacing w:before="39"/>
              <w:ind w:left="281" w:right="244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 w14:paraId="6469D418" w14:textId="77777777" w:rsidR="00357B42" w:rsidRDefault="00357B42" w:rsidP="00264713">
            <w:pPr>
              <w:pStyle w:val="TableParagraph"/>
              <w:spacing w:before="39"/>
              <w:ind w:left="576" w:right="875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14:paraId="4AFA7822" w14:textId="77777777" w:rsidR="00357B42" w:rsidRDefault="00357B42" w:rsidP="00264713">
            <w:pPr>
              <w:pStyle w:val="TableParagraph"/>
              <w:spacing w:before="39"/>
              <w:ind w:left="257" w:right="39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05DF7AE9" w14:textId="77777777" w:rsidR="00357B42" w:rsidRDefault="00357B42" w:rsidP="00264713">
            <w:pPr>
              <w:pStyle w:val="TableParagraph"/>
              <w:spacing w:before="39"/>
              <w:ind w:left="398" w:right="413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14:paraId="697AE5DA" w14:textId="77777777" w:rsidR="00357B42" w:rsidRDefault="00357B42" w:rsidP="00264713">
            <w:pPr>
              <w:pStyle w:val="TableParagraph"/>
              <w:spacing w:before="30"/>
              <w:ind w:left="404" w:right="411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2AD0D8A7" w14:textId="77777777" w:rsidR="00357B42" w:rsidRDefault="00357B42" w:rsidP="00264713">
            <w:pPr>
              <w:pStyle w:val="TableParagraph"/>
              <w:spacing w:before="30"/>
              <w:ind w:left="75" w:right="9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  <w:tr w:rsidR="00357B42" w14:paraId="0130FC9B" w14:textId="77777777" w:rsidTr="00264713">
        <w:trPr>
          <w:trHeight w:val="389"/>
          <w:jc w:val="center"/>
        </w:trPr>
        <w:tc>
          <w:tcPr>
            <w:tcW w:w="990" w:type="dxa"/>
            <w:tcBorders>
              <w:top w:val="single" w:sz="4" w:space="0" w:color="000000"/>
            </w:tcBorders>
          </w:tcPr>
          <w:p w14:paraId="0AE2386E" w14:textId="77777777" w:rsidR="00357B42" w:rsidRDefault="00357B42" w:rsidP="00264713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239B8F75" w14:textId="77777777" w:rsidR="00357B42" w:rsidRDefault="00357B42" w:rsidP="00264713">
            <w:pPr>
              <w:pStyle w:val="TableParagraph"/>
              <w:spacing w:before="41"/>
              <w:ind w:left="281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From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0.05 I</w:t>
            </w:r>
            <w:r>
              <w:rPr>
                <w:sz w:val="13"/>
              </w:rPr>
              <w:t>b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to I</w:t>
            </w:r>
            <w:r>
              <w:rPr>
                <w:sz w:val="13"/>
                <w:highlight w:val="yellow"/>
              </w:rPr>
              <w:t>m</w:t>
            </w:r>
            <w:r w:rsidRPr="00264713">
              <w:rPr>
                <w:sz w:val="13"/>
                <w:highlight w:val="yellow"/>
              </w:rPr>
              <w:t>ax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 w14:paraId="21DB3786" w14:textId="77777777" w:rsidR="00357B42" w:rsidRDefault="00357B42" w:rsidP="00264713">
            <w:pPr>
              <w:pStyle w:val="TableParagraph"/>
              <w:spacing w:before="42"/>
              <w:ind w:right="3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 w14:paraId="71EDD61C" w14:textId="77777777" w:rsidR="00357B42" w:rsidRDefault="00357B42" w:rsidP="00264713">
            <w:pPr>
              <w:pStyle w:val="TableParagraph"/>
              <w:spacing w:before="42"/>
              <w:ind w:left="279" w:right="372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14:paraId="4C3BE67C" w14:textId="77777777" w:rsidR="00357B42" w:rsidRDefault="00357B42" w:rsidP="00264713">
            <w:pPr>
              <w:pStyle w:val="TableParagraph"/>
              <w:spacing w:before="42"/>
              <w:ind w:left="395" w:right="413"/>
              <w:jc w:val="center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3105F5B2" w14:textId="77777777" w:rsidR="00357B42" w:rsidRDefault="00357B42" w:rsidP="00264713">
            <w:pPr>
              <w:pStyle w:val="TableParagraph"/>
              <w:spacing w:before="42"/>
              <w:ind w:left="404" w:right="419"/>
              <w:jc w:val="center"/>
              <w:rPr>
                <w:sz w:val="20"/>
              </w:rPr>
            </w:pPr>
            <w:r>
              <w:rPr>
                <w:sz w:val="20"/>
              </w:rPr>
              <w:t>0.030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 w14:paraId="4CAF6E8D" w14:textId="77777777" w:rsidR="00357B42" w:rsidRDefault="00357B42" w:rsidP="00264713">
            <w:pPr>
              <w:pStyle w:val="TableParagraph"/>
              <w:spacing w:before="42"/>
              <w:ind w:left="165" w:right="90"/>
              <w:jc w:val="center"/>
              <w:rPr>
                <w:sz w:val="20"/>
              </w:rPr>
            </w:pPr>
            <w:r>
              <w:rPr>
                <w:sz w:val="20"/>
              </w:rPr>
              <w:t>0.050</w:t>
            </w:r>
          </w:p>
        </w:tc>
      </w:tr>
      <w:tr w:rsidR="00357B42" w14:paraId="130E82EE" w14:textId="77777777" w:rsidTr="00264713">
        <w:trPr>
          <w:trHeight w:val="569"/>
          <w:jc w:val="center"/>
        </w:trPr>
        <w:tc>
          <w:tcPr>
            <w:tcW w:w="990" w:type="dxa"/>
            <w:tcBorders>
              <w:bottom w:val="single" w:sz="12" w:space="0" w:color="000000"/>
            </w:tcBorders>
          </w:tcPr>
          <w:p w14:paraId="4F577091" w14:textId="77777777" w:rsidR="00357B42" w:rsidRDefault="00357B42" w:rsidP="00264713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sz w:val="20"/>
              </w:rPr>
              <w:t>ii)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14:paraId="68865599" w14:textId="77777777" w:rsidR="00357B42" w:rsidRDefault="00357B42" w:rsidP="00264713">
            <w:pPr>
              <w:pStyle w:val="TableParagraph"/>
              <w:spacing w:before="139"/>
              <w:ind w:left="204" w:right="247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From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0.1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</w:rPr>
              <w:t xml:space="preserve">b </w:t>
            </w:r>
            <w:r>
              <w:rPr>
                <w:position w:val="2"/>
                <w:sz w:val="20"/>
              </w:rPr>
              <w:t>to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</w:t>
            </w:r>
            <w:r>
              <w:rPr>
                <w:sz w:val="13"/>
                <w:highlight w:val="yellow"/>
              </w:rPr>
              <w:t>m</w:t>
            </w:r>
            <w:commentRangeStart w:id="8"/>
            <w:commentRangeStart w:id="9"/>
            <w:r w:rsidRPr="00264713">
              <w:rPr>
                <w:sz w:val="13"/>
                <w:highlight w:val="yellow"/>
              </w:rPr>
              <w:t>ax</w:t>
            </w:r>
            <w:commentRangeEnd w:id="8"/>
            <w:r>
              <w:rPr>
                <w:rStyle w:val="CommentReference"/>
              </w:rPr>
              <w:commentReference w:id="8"/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1694" w:type="dxa"/>
            <w:tcBorders>
              <w:bottom w:val="single" w:sz="12" w:space="0" w:color="000000"/>
            </w:tcBorders>
          </w:tcPr>
          <w:p w14:paraId="048EBB9B" w14:textId="77777777" w:rsidR="00357B42" w:rsidRDefault="00357B42" w:rsidP="00264713">
            <w:pPr>
              <w:pStyle w:val="TableParagraph"/>
              <w:spacing w:before="139"/>
              <w:ind w:left="407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lagging</w:t>
            </w: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72BFE7CC" w14:textId="77777777" w:rsidR="00357B42" w:rsidRDefault="00357B42" w:rsidP="00264713">
            <w:pPr>
              <w:pStyle w:val="TableParagraph"/>
              <w:spacing w:before="94"/>
              <w:ind w:left="252" w:right="398"/>
              <w:jc w:val="center"/>
              <w:rPr>
                <w:sz w:val="20"/>
              </w:rPr>
            </w:pPr>
            <w:r>
              <w:rPr>
                <w:sz w:val="20"/>
              </w:rPr>
              <w:t>0.010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 w14:paraId="472C69AE" w14:textId="77777777" w:rsidR="00357B42" w:rsidRDefault="00357B42" w:rsidP="00264713">
            <w:pPr>
              <w:pStyle w:val="TableParagraph"/>
              <w:spacing w:before="94"/>
              <w:ind w:left="399" w:right="410"/>
              <w:jc w:val="center"/>
              <w:rPr>
                <w:sz w:val="20"/>
              </w:rPr>
            </w:pPr>
            <w:r>
              <w:rPr>
                <w:sz w:val="20"/>
              </w:rPr>
              <w:t>0.020</w:t>
            </w: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14:paraId="0DDF19B2" w14:textId="77777777" w:rsidR="00357B42" w:rsidRDefault="00357B42" w:rsidP="00264713">
            <w:pPr>
              <w:pStyle w:val="TableParagraph"/>
              <w:spacing w:before="142"/>
              <w:ind w:left="404" w:right="419"/>
              <w:jc w:val="center"/>
              <w:rPr>
                <w:sz w:val="20"/>
              </w:rPr>
            </w:pPr>
            <w:r>
              <w:rPr>
                <w:sz w:val="20"/>
              </w:rPr>
              <w:t>0.050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14:paraId="42E98134" w14:textId="77777777" w:rsidR="00357B42" w:rsidRDefault="00357B42" w:rsidP="00264713">
            <w:pPr>
              <w:pStyle w:val="TableParagraph"/>
              <w:spacing w:before="142"/>
              <w:ind w:left="165"/>
              <w:jc w:val="center"/>
              <w:rPr>
                <w:sz w:val="20"/>
              </w:rPr>
            </w:pPr>
            <w:r>
              <w:rPr>
                <w:sz w:val="20"/>
              </w:rPr>
              <w:t>0.070</w:t>
            </w:r>
          </w:p>
        </w:tc>
      </w:tr>
    </w:tbl>
    <w:p w14:paraId="2EC1B28A" w14:textId="77777777" w:rsidR="00357B42" w:rsidRDefault="00357B42" w:rsidP="00357B42">
      <w:pPr>
        <w:pStyle w:val="BodyText"/>
        <w:spacing w:line="276" w:lineRule="auto"/>
        <w:ind w:left="116" w:right="344"/>
        <w:jc w:val="both"/>
      </w:pPr>
    </w:p>
    <w:p w14:paraId="74CD26DA" w14:textId="77777777" w:rsidR="00357B42" w:rsidRDefault="00357B42"/>
    <w:p w14:paraId="1EDF45F2" w14:textId="77777777" w:rsidR="00411859" w:rsidRDefault="00411859"/>
    <w:p w14:paraId="61918E8F" w14:textId="77777777" w:rsidR="00411859" w:rsidRDefault="00411859" w:rsidP="00411859">
      <w:pPr>
        <w:pStyle w:val="BodyText"/>
        <w:ind w:left="720"/>
        <w:jc w:val="both"/>
        <w:rPr>
          <w:spacing w:val="-2"/>
          <w:sz w:val="20"/>
          <w:szCs w:val="20"/>
        </w:rPr>
      </w:pPr>
      <w:r w:rsidRPr="00264713">
        <w:rPr>
          <w:sz w:val="20"/>
          <w:szCs w:val="20"/>
        </w:rPr>
        <w:t>(</w:t>
      </w:r>
      <w:r w:rsidRPr="00264713">
        <w:rPr>
          <w:i/>
          <w:sz w:val="20"/>
          <w:szCs w:val="20"/>
        </w:rPr>
        <w:t>Page</w:t>
      </w:r>
      <w:r w:rsidRPr="00264713">
        <w:rPr>
          <w:i/>
          <w:spacing w:val="-4"/>
          <w:sz w:val="20"/>
          <w:szCs w:val="20"/>
        </w:rPr>
        <w:t xml:space="preserve"> </w:t>
      </w:r>
      <w:r w:rsidRPr="00264713">
        <w:rPr>
          <w:iCs/>
          <w:sz w:val="20"/>
          <w:szCs w:val="20"/>
        </w:rPr>
        <w:t>34,</w:t>
      </w:r>
      <w:r w:rsidRPr="00264713">
        <w:rPr>
          <w:i/>
          <w:spacing w:val="-2"/>
          <w:sz w:val="20"/>
          <w:szCs w:val="20"/>
        </w:rPr>
        <w:t xml:space="preserve"> </w:t>
      </w:r>
      <w:r w:rsidRPr="00264713">
        <w:rPr>
          <w:i/>
          <w:iCs/>
          <w:sz w:val="20"/>
          <w:szCs w:val="20"/>
        </w:rPr>
        <w:t>An</w:t>
      </w:r>
      <w:r w:rsidRPr="00264713">
        <w:rPr>
          <w:i/>
          <w:iCs/>
          <w:sz w:val="20"/>
          <w:szCs w:val="20"/>
          <w:highlight w:val="yellow"/>
        </w:rPr>
        <w:t>nex</w:t>
      </w:r>
      <w:r w:rsidRPr="00264713">
        <w:rPr>
          <w:i/>
          <w:iCs/>
          <w:spacing w:val="-1"/>
          <w:sz w:val="20"/>
          <w:szCs w:val="20"/>
        </w:rPr>
        <w:t xml:space="preserve"> </w:t>
      </w:r>
      <w:r w:rsidRPr="00264713">
        <w:rPr>
          <w:i/>
          <w:iCs/>
          <w:sz w:val="20"/>
          <w:szCs w:val="20"/>
        </w:rPr>
        <w:t>J</w:t>
      </w:r>
      <w:r w:rsidRPr="00264713">
        <w:rPr>
          <w:sz w:val="20"/>
          <w:szCs w:val="20"/>
        </w:rPr>
        <w:t>)</w:t>
      </w:r>
      <w:r w:rsidRPr="00264713">
        <w:rPr>
          <w:spacing w:val="-2"/>
          <w:sz w:val="20"/>
          <w:szCs w:val="20"/>
        </w:rPr>
        <w:t xml:space="preserve"> </w:t>
      </w:r>
      <w:r w:rsidRPr="00264713">
        <w:rPr>
          <w:sz w:val="20"/>
          <w:szCs w:val="20"/>
        </w:rPr>
        <w:t xml:space="preserve">— Substitute the following </w:t>
      </w:r>
      <w:r w:rsidRPr="00264713">
        <w:rPr>
          <w:spacing w:val="-2"/>
          <w:sz w:val="20"/>
          <w:szCs w:val="20"/>
        </w:rPr>
        <w:t xml:space="preserve">for the </w:t>
      </w:r>
      <w:commentRangeStart w:id="10"/>
      <w:commentRangeStart w:id="11"/>
      <w:r w:rsidRPr="00264713">
        <w:rPr>
          <w:spacing w:val="-2"/>
          <w:sz w:val="20"/>
          <w:szCs w:val="20"/>
        </w:rPr>
        <w:t>existing</w:t>
      </w:r>
      <w:commentRangeEnd w:id="10"/>
      <w:r>
        <w:rPr>
          <w:rStyle w:val="CommentReference"/>
        </w:rPr>
        <w:commentReference w:id="10"/>
      </w:r>
      <w:commentRangeEnd w:id="11"/>
      <w:r>
        <w:rPr>
          <w:rStyle w:val="CommentReference"/>
        </w:rPr>
        <w:commentReference w:id="11"/>
      </w:r>
      <w:r w:rsidRPr="00264713">
        <w:rPr>
          <w:spacing w:val="-2"/>
          <w:sz w:val="20"/>
          <w:szCs w:val="20"/>
        </w:rPr>
        <w:t>:</w:t>
      </w:r>
    </w:p>
    <w:p w14:paraId="2816F8B0" w14:textId="77777777" w:rsidR="00411859" w:rsidRPr="00264713" w:rsidRDefault="00411859" w:rsidP="00411859">
      <w:pPr>
        <w:pStyle w:val="BodyText"/>
        <w:jc w:val="both"/>
        <w:rPr>
          <w:sz w:val="20"/>
          <w:szCs w:val="20"/>
        </w:rPr>
      </w:pPr>
    </w:p>
    <w:p w14:paraId="144F51A1" w14:textId="77777777" w:rsidR="00411859" w:rsidRPr="00264713" w:rsidRDefault="00411859" w:rsidP="00411859">
      <w:pPr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6167D956" wp14:editId="6809AC14">
            <wp:simplePos x="0" y="0"/>
            <wp:positionH relativeFrom="column">
              <wp:posOffset>610847</wp:posOffset>
            </wp:positionH>
            <wp:positionV relativeFrom="paragraph">
              <wp:posOffset>44240</wp:posOffset>
            </wp:positionV>
            <wp:extent cx="4390680" cy="2260756"/>
            <wp:effectExtent l="0" t="0" r="0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680" cy="226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5139" w14:textId="77777777" w:rsidR="00411859" w:rsidRPr="007A33C4" w:rsidRDefault="00411859" w:rsidP="00411859"/>
    <w:p w14:paraId="536840FA" w14:textId="77777777" w:rsidR="00411859" w:rsidRDefault="00411859"/>
    <w:sectPr w:rsidR="00411859" w:rsidSect="0001565E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nno" w:date="2024-11-27T14:08:00Z" w:initials="I">
    <w:p w14:paraId="605FF13C" w14:textId="77777777" w:rsidR="00837135" w:rsidRDefault="00837135" w:rsidP="00837135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3 and 4.</w:t>
      </w:r>
    </w:p>
  </w:comment>
  <w:comment w:id="1" w:author="EMANUEL ABHISHEK MURMU" w:date="2024-12-02T10:59:00Z" w:initials="EM">
    <w:p w14:paraId="5BB668D5" w14:textId="77777777" w:rsidR="0001565E" w:rsidRDefault="00837135" w:rsidP="0001565E">
      <w:pPr>
        <w:pStyle w:val="CommentText"/>
      </w:pPr>
      <w:r>
        <w:rPr>
          <w:rStyle w:val="CommentReference"/>
        </w:rPr>
        <w:annotationRef/>
      </w:r>
      <w:r w:rsidR="0001565E">
        <w:rPr>
          <w:lang w:val="en-IN"/>
        </w:rPr>
        <w:t>Yes, it belongs to both 3</w:t>
      </w:r>
      <w:r w:rsidR="0001565E">
        <w:rPr>
          <w:vertAlign w:val="superscript"/>
          <w:lang w:val="en-IN"/>
        </w:rPr>
        <w:t>rd</w:t>
      </w:r>
      <w:r w:rsidR="0001565E">
        <w:rPr>
          <w:lang w:val="en-IN"/>
        </w:rPr>
        <w:t xml:space="preserve"> and 4</w:t>
      </w:r>
      <w:r w:rsidR="0001565E">
        <w:rPr>
          <w:vertAlign w:val="superscript"/>
          <w:lang w:val="en-IN"/>
        </w:rPr>
        <w:t>th</w:t>
      </w:r>
      <w:r w:rsidR="0001565E">
        <w:rPr>
          <w:lang w:val="en-IN"/>
        </w:rPr>
        <w:t xml:space="preserve"> rows</w:t>
      </w:r>
    </w:p>
  </w:comment>
  <w:comment w:id="2" w:author="Inno" w:date="2024-11-27T14:09:00Z" w:initials="I">
    <w:p w14:paraId="7FE08BA4" w14:textId="0C662DB6" w:rsidR="00837135" w:rsidRDefault="00837135" w:rsidP="00837135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5 and 6.</w:t>
      </w:r>
    </w:p>
  </w:comment>
  <w:comment w:id="3" w:author="EMANUEL ABHISHEK MURMU" w:date="2024-12-02T10:59:00Z" w:initials="EM">
    <w:p w14:paraId="645A11BB" w14:textId="77777777" w:rsidR="00837135" w:rsidRDefault="00837135" w:rsidP="00837135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Yes it belongs to both 5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and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rows</w:t>
      </w:r>
    </w:p>
  </w:comment>
  <w:comment w:id="4" w:author="Inno" w:date="2024-11-27T14:09:00Z" w:initials="I">
    <w:p w14:paraId="6E671636" w14:textId="77777777" w:rsidR="00837135" w:rsidRDefault="00837135" w:rsidP="00837135">
      <w:pPr>
        <w:pStyle w:val="CommentText"/>
      </w:pPr>
      <w:r>
        <w:rPr>
          <w:rStyle w:val="CommentReference"/>
        </w:rPr>
        <w:annotationRef/>
      </w:r>
      <w:r>
        <w:t>Kindly check and confirm if it belongs to both column 6 and 7.</w:t>
      </w:r>
    </w:p>
  </w:comment>
  <w:comment w:id="5" w:author="EMANUEL ABHISHEK MURMU" w:date="2024-12-02T10:58:00Z" w:initials="EM">
    <w:p w14:paraId="03CC094F" w14:textId="77777777" w:rsidR="00837135" w:rsidRDefault="00837135" w:rsidP="00837135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Yes it belongs to both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and 7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rows</w:t>
      </w:r>
    </w:p>
  </w:comment>
  <w:comment w:id="6" w:author="MOHSIN ALAM" w:date="2024-11-28T11:13:00Z" w:initials="MA">
    <w:p w14:paraId="27EEB4C8" w14:textId="77777777" w:rsidR="0001565E" w:rsidRDefault="0001565E" w:rsidP="0001565E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0B9A31C7" w14:textId="77777777" w:rsidR="0001565E" w:rsidRDefault="0001565E" w:rsidP="0001565E">
      <w:pPr>
        <w:pStyle w:val="CommentText"/>
      </w:pPr>
    </w:p>
  </w:comment>
  <w:comment w:id="7" w:author="EMANUEL ABHISHEK MURMU" w:date="2024-12-02T10:54:00Z" w:initials="EM">
    <w:p w14:paraId="35745FF5" w14:textId="77777777" w:rsidR="0001565E" w:rsidRDefault="0001565E" w:rsidP="0001565E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‘max’ will be in subscript and will not be in italics</w:t>
      </w:r>
    </w:p>
  </w:comment>
  <w:comment w:id="8" w:author="MOHSIN ALAM" w:date="2024-11-28T11:16:00Z" w:initials="MA">
    <w:p w14:paraId="0C4BEB46" w14:textId="77777777" w:rsidR="00357B42" w:rsidRDefault="00357B42" w:rsidP="00357B42">
      <w:pPr>
        <w:pStyle w:val="CommentText"/>
      </w:pPr>
      <w:r>
        <w:rPr>
          <w:rStyle w:val="CommentReference"/>
        </w:rPr>
        <w:annotationRef/>
      </w:r>
      <w:r>
        <w:t>Kindly check and confirm ‘max’ will be in subscript and italics or  not??</w:t>
      </w:r>
    </w:p>
    <w:p w14:paraId="578D91B4" w14:textId="77777777" w:rsidR="00357B42" w:rsidRDefault="00357B42" w:rsidP="00357B42">
      <w:pPr>
        <w:pStyle w:val="CommentText"/>
      </w:pPr>
    </w:p>
  </w:comment>
  <w:comment w:id="9" w:author="EMANUEL ABHISHEK MURMU" w:date="2024-12-02T11:00:00Z" w:initials="EM">
    <w:p w14:paraId="6D1B85D9" w14:textId="77777777" w:rsidR="00357B42" w:rsidRDefault="00357B42" w:rsidP="00357B42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‘max’ will be in subscript and will not be in italics</w:t>
      </w:r>
    </w:p>
  </w:comment>
  <w:comment w:id="10" w:author="MOHSIN ALAM" w:date="2024-11-28T11:24:00Z" w:initials="MA">
    <w:p w14:paraId="561B746C" w14:textId="77777777" w:rsidR="00411859" w:rsidRDefault="00411859" w:rsidP="00411859">
      <w:pPr>
        <w:pStyle w:val="CommentText"/>
      </w:pPr>
      <w:r>
        <w:rPr>
          <w:rStyle w:val="CommentReference"/>
        </w:rPr>
        <w:annotationRef/>
      </w:r>
      <w:r>
        <w:t>Kindly provide figure title.</w:t>
      </w:r>
    </w:p>
  </w:comment>
  <w:comment w:id="11" w:author="EMANUEL ABHISHEK MURMU" w:date="2024-12-02T10:52:00Z" w:initials="EM">
    <w:p w14:paraId="764E486B" w14:textId="77777777" w:rsidR="00411859" w:rsidRDefault="00411859" w:rsidP="00411859">
      <w:pPr>
        <w:pStyle w:val="CommentText"/>
      </w:pPr>
      <w:r>
        <w:rPr>
          <w:rStyle w:val="CommentReference"/>
        </w:rPr>
        <w:annotationRef/>
      </w:r>
      <w:r>
        <w:rPr>
          <w:lang w:val="en-IN"/>
        </w:rPr>
        <w:t>The figure shall replace the phasor diagram given at Annex J, below the circuit diagram at page 34 of IS 14697: 2021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5FF13C" w15:done="0"/>
  <w15:commentEx w15:paraId="5BB668D5" w15:paraIdParent="605FF13C" w15:done="0"/>
  <w15:commentEx w15:paraId="7FE08BA4" w15:done="0"/>
  <w15:commentEx w15:paraId="645A11BB" w15:paraIdParent="7FE08BA4" w15:done="0"/>
  <w15:commentEx w15:paraId="6E671636" w15:done="0"/>
  <w15:commentEx w15:paraId="03CC094F" w15:paraIdParent="6E671636" w15:done="0"/>
  <w15:commentEx w15:paraId="0B9A31C7" w15:done="0"/>
  <w15:commentEx w15:paraId="35745FF5" w15:paraIdParent="0B9A31C7" w15:done="0"/>
  <w15:commentEx w15:paraId="578D91B4" w15:done="0"/>
  <w15:commentEx w15:paraId="6D1B85D9" w15:paraIdParent="578D91B4" w15:done="0"/>
  <w15:commentEx w15:paraId="561B746C" w15:done="0"/>
  <w15:commentEx w15:paraId="764E486B" w15:paraIdParent="561B74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729BFA" w16cex:dateUtc="2024-11-27T22:08:00Z"/>
  <w16cex:commentExtensible w16cex:durableId="5C9DF1BA" w16cex:dateUtc="2024-12-02T05:29:00Z"/>
  <w16cex:commentExtensible w16cex:durableId="1FA2B7BC" w16cex:dateUtc="2024-11-27T22:09:00Z"/>
  <w16cex:commentExtensible w16cex:durableId="5B5F81A2" w16cex:dateUtc="2024-12-02T05:29:00Z"/>
  <w16cex:commentExtensible w16cex:durableId="34D966DE" w16cex:dateUtc="2024-11-27T22:09:00Z"/>
  <w16cex:commentExtensible w16cex:durableId="3EFB9C4D" w16cex:dateUtc="2024-12-02T05:28:00Z"/>
  <w16cex:commentExtensible w16cex:durableId="4FD8399E" w16cex:dateUtc="2024-11-28T05:43:00Z"/>
  <w16cex:commentExtensible w16cex:durableId="2DFD0535" w16cex:dateUtc="2024-12-02T05:24:00Z"/>
  <w16cex:commentExtensible w16cex:durableId="7C06CA8E" w16cex:dateUtc="2024-11-28T05:46:00Z"/>
  <w16cex:commentExtensible w16cex:durableId="00BF8A62" w16cex:dateUtc="2024-12-02T05:30:00Z"/>
  <w16cex:commentExtensible w16cex:durableId="27C88C88" w16cex:dateUtc="2024-11-28T05:54:00Z"/>
  <w16cex:commentExtensible w16cex:durableId="0628C2C2" w16cex:dateUtc="2024-12-02T0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5FF13C" w16cid:durableId="7D729BFA"/>
  <w16cid:commentId w16cid:paraId="5BB668D5" w16cid:durableId="5C9DF1BA"/>
  <w16cid:commentId w16cid:paraId="7FE08BA4" w16cid:durableId="1FA2B7BC"/>
  <w16cid:commentId w16cid:paraId="645A11BB" w16cid:durableId="5B5F81A2"/>
  <w16cid:commentId w16cid:paraId="6E671636" w16cid:durableId="34D966DE"/>
  <w16cid:commentId w16cid:paraId="03CC094F" w16cid:durableId="3EFB9C4D"/>
  <w16cid:commentId w16cid:paraId="0B9A31C7" w16cid:durableId="4FD8399E"/>
  <w16cid:commentId w16cid:paraId="35745FF5" w16cid:durableId="2DFD0535"/>
  <w16cid:commentId w16cid:paraId="578D91B4" w16cid:durableId="7C06CA8E"/>
  <w16cid:commentId w16cid:paraId="6D1B85D9" w16cid:durableId="00BF8A62"/>
  <w16cid:commentId w16cid:paraId="561B746C" w16cid:durableId="27C88C88"/>
  <w16cid:commentId w16cid:paraId="764E486B" w16cid:durableId="0628C2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EMANUEL ABHISHEK MURMU">
    <w15:presenceInfo w15:providerId="Windows Live" w15:userId="bcdded52c59aaf8a"/>
  </w15:person>
  <w15:person w15:author="MOHSIN ALAM">
    <w15:presenceInfo w15:providerId="Windows Live" w15:userId="7128462826b0f8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5"/>
    <w:rsid w:val="0001565E"/>
    <w:rsid w:val="00357B42"/>
    <w:rsid w:val="00411859"/>
    <w:rsid w:val="006A6791"/>
    <w:rsid w:val="006A791A"/>
    <w:rsid w:val="008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3C43"/>
  <w15:chartTrackingRefBased/>
  <w15:docId w15:val="{5D33996B-2FEB-4633-A21B-3B1EB871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1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13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1565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1565E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ABHISHEK MURMU</dc:creator>
  <cp:keywords/>
  <dc:description/>
  <cp:lastModifiedBy>EMANUEL ABHISHEK MURMU</cp:lastModifiedBy>
  <cp:revision>4</cp:revision>
  <dcterms:created xsi:type="dcterms:W3CDTF">2024-12-11T11:17:00Z</dcterms:created>
  <dcterms:modified xsi:type="dcterms:W3CDTF">2024-12-11T11:22:00Z</dcterms:modified>
</cp:coreProperties>
</file>