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59C5" w14:textId="5C3B39E2" w:rsidR="004104F6" w:rsidRPr="00E42826" w:rsidRDefault="004104F6" w:rsidP="008C351B">
      <w:pPr>
        <w:pStyle w:val="Default"/>
        <w:spacing w:after="120"/>
        <w:jc w:val="center"/>
        <w:rPr>
          <w:b/>
          <w:bCs/>
        </w:rPr>
      </w:pPr>
      <w:r w:rsidRPr="00E42826">
        <w:rPr>
          <w:b/>
          <w:bCs/>
        </w:rPr>
        <w:t>AMENDMENT NO. 1</w:t>
      </w:r>
      <w:r w:rsidR="00AA6429">
        <w:rPr>
          <w:b/>
          <w:bCs/>
        </w:rPr>
        <w:t xml:space="preserve">   </w:t>
      </w:r>
      <w:r w:rsidR="00B22544">
        <w:rPr>
          <w:b/>
          <w:bCs/>
        </w:rPr>
        <w:t>NOVEMBER 2024</w:t>
      </w:r>
    </w:p>
    <w:p w14:paraId="0C556B12" w14:textId="77777777" w:rsidR="004104F6" w:rsidRPr="00E42826" w:rsidRDefault="004104F6" w:rsidP="008C351B">
      <w:pPr>
        <w:spacing w:after="120"/>
        <w:jc w:val="center"/>
        <w:rPr>
          <w:b/>
          <w:bCs/>
        </w:rPr>
      </w:pPr>
      <w:r w:rsidRPr="00E42826">
        <w:rPr>
          <w:b/>
          <w:bCs/>
        </w:rPr>
        <w:t xml:space="preserve">TO </w:t>
      </w:r>
    </w:p>
    <w:p w14:paraId="74952996" w14:textId="058F5B0C" w:rsidR="00E42826" w:rsidRDefault="004104F6" w:rsidP="008C351B">
      <w:pPr>
        <w:spacing w:after="120"/>
        <w:jc w:val="center"/>
        <w:rPr>
          <w:b/>
          <w:bCs/>
        </w:rPr>
      </w:pPr>
      <w:r w:rsidRPr="00E42826">
        <w:rPr>
          <w:b/>
          <w:bCs/>
        </w:rPr>
        <w:t xml:space="preserve">IS </w:t>
      </w:r>
      <w:proofErr w:type="gramStart"/>
      <w:r w:rsidR="00AD0940">
        <w:rPr>
          <w:b/>
          <w:bCs/>
        </w:rPr>
        <w:t>146</w:t>
      </w:r>
      <w:r w:rsidR="00640312">
        <w:rPr>
          <w:b/>
          <w:bCs/>
        </w:rPr>
        <w:t>1</w:t>
      </w:r>
      <w:r w:rsidR="00AD0940">
        <w:rPr>
          <w:b/>
          <w:bCs/>
        </w:rPr>
        <w:t>8</w:t>
      </w:r>
      <w:r w:rsidRPr="00E42826">
        <w:rPr>
          <w:b/>
          <w:bCs/>
        </w:rPr>
        <w:t xml:space="preserve"> :</w:t>
      </w:r>
      <w:proofErr w:type="gramEnd"/>
      <w:r w:rsidRPr="00E42826">
        <w:rPr>
          <w:b/>
          <w:bCs/>
        </w:rPr>
        <w:t xml:space="preserve"> 202</w:t>
      </w:r>
      <w:r w:rsidR="00BA39D7" w:rsidRPr="00E42826">
        <w:rPr>
          <w:b/>
          <w:bCs/>
        </w:rPr>
        <w:t>2</w:t>
      </w:r>
      <w:r w:rsidR="00B22544">
        <w:rPr>
          <w:b/>
          <w:bCs/>
        </w:rPr>
        <w:t xml:space="preserve"> </w:t>
      </w:r>
      <w:r w:rsidR="00640312" w:rsidRPr="00640312">
        <w:rPr>
          <w:b/>
          <w:bCs/>
        </w:rPr>
        <w:t>AUTOMOTIVE VEHICLES — AIR</w:t>
      </w:r>
      <w:r w:rsidR="00640312">
        <w:rPr>
          <w:b/>
          <w:bCs/>
        </w:rPr>
        <w:t xml:space="preserve"> </w:t>
      </w:r>
      <w:r w:rsidR="00640312" w:rsidRPr="00640312">
        <w:rPr>
          <w:b/>
          <w:bCs/>
        </w:rPr>
        <w:t>CONDITIONING AND HEATING</w:t>
      </w:r>
      <w:r w:rsidR="00AA6429">
        <w:rPr>
          <w:b/>
          <w:bCs/>
        </w:rPr>
        <w:t xml:space="preserve"> </w:t>
      </w:r>
      <w:r w:rsidR="00640312" w:rsidRPr="00640312">
        <w:rPr>
          <w:b/>
          <w:bCs/>
        </w:rPr>
        <w:t>SYSTEMS THERMAL PERFORMANCE —</w:t>
      </w:r>
      <w:r w:rsidR="00640312">
        <w:rPr>
          <w:b/>
          <w:bCs/>
        </w:rPr>
        <w:t xml:space="preserve"> </w:t>
      </w:r>
      <w:r w:rsidR="00640312" w:rsidRPr="00640312">
        <w:rPr>
          <w:b/>
          <w:bCs/>
        </w:rPr>
        <w:t>METHOD OF MEASUREMENT</w:t>
      </w:r>
    </w:p>
    <w:p w14:paraId="7E6A1FA2" w14:textId="4F724DF4" w:rsidR="00640312" w:rsidRPr="00640312" w:rsidRDefault="00640312" w:rsidP="008C351B">
      <w:pPr>
        <w:spacing w:after="120"/>
        <w:jc w:val="center"/>
        <w:rPr>
          <w:bCs/>
          <w:i/>
        </w:rPr>
      </w:pPr>
      <w:proofErr w:type="gramStart"/>
      <w:r w:rsidRPr="00640312">
        <w:rPr>
          <w:bCs/>
          <w:i/>
        </w:rPr>
        <w:t>( Second</w:t>
      </w:r>
      <w:proofErr w:type="gramEnd"/>
      <w:r w:rsidRPr="00640312">
        <w:rPr>
          <w:bCs/>
          <w:i/>
        </w:rPr>
        <w:t xml:space="preserve"> Revision )</w:t>
      </w:r>
    </w:p>
    <w:p w14:paraId="637B5538" w14:textId="261EA814" w:rsidR="00E42826" w:rsidRDefault="00E42826" w:rsidP="00E42826">
      <w:pPr>
        <w:jc w:val="center"/>
        <w:rPr>
          <w:b/>
          <w:bCs/>
        </w:rPr>
      </w:pPr>
    </w:p>
    <w:p w14:paraId="0122CA55" w14:textId="77777777" w:rsidR="004310AA" w:rsidRPr="00E42826" w:rsidRDefault="004310AA" w:rsidP="00E42826">
      <w:pPr>
        <w:jc w:val="center"/>
        <w:rPr>
          <w:b/>
          <w:bCs/>
        </w:rPr>
      </w:pPr>
    </w:p>
    <w:p w14:paraId="467BCC7B" w14:textId="114E9BDE" w:rsidR="00AD0940" w:rsidRPr="008C351B" w:rsidRDefault="004310AA" w:rsidP="00AD0940">
      <w:pPr>
        <w:ind w:right="-21" w:firstLine="720"/>
        <w:rPr>
          <w:sz w:val="20"/>
          <w:szCs w:val="20"/>
        </w:rPr>
      </w:pPr>
      <w:r w:rsidRPr="008C351B">
        <w:rPr>
          <w:sz w:val="20"/>
          <w:szCs w:val="20"/>
        </w:rPr>
        <w:t xml:space="preserve"> </w:t>
      </w:r>
      <w:r w:rsidR="00AD0940" w:rsidRPr="008C351B">
        <w:rPr>
          <w:sz w:val="20"/>
          <w:szCs w:val="20"/>
        </w:rPr>
        <w:t>(</w:t>
      </w:r>
      <w:r w:rsidR="00AD0940" w:rsidRPr="008C351B">
        <w:rPr>
          <w:i/>
          <w:sz w:val="20"/>
          <w:szCs w:val="20"/>
        </w:rPr>
        <w:t>F</w:t>
      </w:r>
      <w:r w:rsidR="00886384">
        <w:rPr>
          <w:i/>
          <w:sz w:val="20"/>
          <w:szCs w:val="20"/>
        </w:rPr>
        <w:t>irst cover</w:t>
      </w:r>
      <w:r w:rsidR="00E02C91" w:rsidRPr="008C351B">
        <w:rPr>
          <w:iCs/>
          <w:sz w:val="20"/>
          <w:szCs w:val="20"/>
        </w:rPr>
        <w:t>,</w:t>
      </w:r>
      <w:r w:rsidR="00E02C91" w:rsidRPr="008C351B">
        <w:rPr>
          <w:i/>
          <w:sz w:val="20"/>
          <w:szCs w:val="20"/>
        </w:rPr>
        <w:t xml:space="preserve"> </w:t>
      </w:r>
      <w:r w:rsidR="00F33075" w:rsidRPr="008C351B">
        <w:rPr>
          <w:i/>
          <w:sz w:val="20"/>
          <w:szCs w:val="20"/>
        </w:rPr>
        <w:t>t</w:t>
      </w:r>
      <w:r w:rsidR="00E02C91" w:rsidRPr="008C351B">
        <w:rPr>
          <w:i/>
          <w:sz w:val="20"/>
          <w:szCs w:val="20"/>
        </w:rPr>
        <w:t>itle</w:t>
      </w:r>
      <w:r w:rsidR="00AD0940" w:rsidRPr="008C351B">
        <w:rPr>
          <w:sz w:val="20"/>
          <w:szCs w:val="20"/>
        </w:rPr>
        <w:t>) — Substitute</w:t>
      </w:r>
      <w:r w:rsidR="002D457A" w:rsidRPr="008C351B">
        <w:rPr>
          <w:sz w:val="20"/>
          <w:szCs w:val="20"/>
        </w:rPr>
        <w:t xml:space="preserve"> the</w:t>
      </w:r>
      <w:r w:rsidR="00AD0940" w:rsidRPr="008C351B">
        <w:rPr>
          <w:sz w:val="20"/>
          <w:szCs w:val="20"/>
        </w:rPr>
        <w:t xml:space="preserve"> following for </w:t>
      </w:r>
      <w:r w:rsidR="002D457A" w:rsidRPr="008C351B">
        <w:rPr>
          <w:sz w:val="20"/>
          <w:szCs w:val="20"/>
        </w:rPr>
        <w:t xml:space="preserve">the </w:t>
      </w:r>
      <w:r w:rsidR="00AD0940" w:rsidRPr="008C351B">
        <w:rPr>
          <w:sz w:val="20"/>
          <w:szCs w:val="20"/>
        </w:rPr>
        <w:t>existing</w:t>
      </w:r>
      <w:r w:rsidR="00CB0BEB" w:rsidRPr="008C351B">
        <w:rPr>
          <w:sz w:val="20"/>
          <w:szCs w:val="20"/>
        </w:rPr>
        <w:t>:</w:t>
      </w:r>
    </w:p>
    <w:p w14:paraId="16606952" w14:textId="77777777" w:rsidR="00AD0940" w:rsidRDefault="00AD0940" w:rsidP="00AD0940">
      <w:pPr>
        <w:autoSpaceDE w:val="0"/>
        <w:autoSpaceDN w:val="0"/>
        <w:adjustRightInd w:val="0"/>
        <w:snapToGrid w:val="0"/>
        <w:ind w:right="-21"/>
        <w:jc w:val="both"/>
      </w:pPr>
    </w:p>
    <w:p w14:paraId="3A519396" w14:textId="4C241D56" w:rsidR="00BA7C18" w:rsidRPr="00A14E0E" w:rsidRDefault="00AD0940" w:rsidP="00BB0942">
      <w:pPr>
        <w:spacing w:after="120"/>
        <w:jc w:val="center"/>
        <w:rPr>
          <w:rFonts w:ascii="Kokila" w:hAnsi="Kokila" w:cs="Kokila"/>
          <w:b/>
          <w:sz w:val="26"/>
          <w:szCs w:val="26"/>
        </w:rPr>
      </w:pPr>
      <w:r w:rsidRPr="00A14E0E">
        <w:rPr>
          <w:rFonts w:ascii="Kokila" w:hAnsi="Kokila" w:cs="Kokila"/>
          <w:sz w:val="26"/>
          <w:szCs w:val="26"/>
        </w:rPr>
        <w:t>‘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ऑटोमोटिव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वाहन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—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एयर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कंडीशनिंग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और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हीटिंग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सिस्टम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0A373C" w:rsidRPr="00A14E0E">
        <w:rPr>
          <w:rFonts w:ascii="Kokila" w:hAnsi="Kokila" w:cs="Kokila"/>
          <w:b/>
          <w:sz w:val="26"/>
          <w:szCs w:val="26"/>
        </w:rPr>
        <w:t>तापीय</w:t>
      </w:r>
      <w:proofErr w:type="spellEnd"/>
      <w:r w:rsidR="000A373C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0A373C" w:rsidRPr="00A14E0E">
        <w:rPr>
          <w:rFonts w:ascii="Kokila" w:hAnsi="Kokila" w:cs="Kokila"/>
          <w:b/>
          <w:sz w:val="26"/>
          <w:szCs w:val="26"/>
        </w:rPr>
        <w:t>कार्यकारिता</w:t>
      </w:r>
      <w:proofErr w:type="spellEnd"/>
      <w:r w:rsidR="007558A5" w:rsidRPr="00A14E0E">
        <w:rPr>
          <w:rFonts w:ascii="Kokila" w:hAnsi="Kokila" w:cs="Kokila"/>
          <w:b/>
          <w:sz w:val="26"/>
          <w:szCs w:val="26"/>
          <w:cs/>
        </w:rPr>
        <w:t xml:space="preserve"> </w:t>
      </w:r>
      <w:r w:rsidR="00CB0BEB" w:rsidRPr="00A14E0E">
        <w:rPr>
          <w:rFonts w:ascii="Kokila" w:hAnsi="Kokila" w:cs="Kokila"/>
          <w:b/>
          <w:sz w:val="26"/>
          <w:szCs w:val="26"/>
        </w:rPr>
        <w:t xml:space="preserve">—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विशिष्टि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</w:p>
    <w:p w14:paraId="0273525B" w14:textId="11093051" w:rsidR="00CB0BEB" w:rsidRPr="00A14E0E" w:rsidRDefault="00CB0BEB" w:rsidP="007A288A">
      <w:pPr>
        <w:jc w:val="center"/>
        <w:rPr>
          <w:rFonts w:ascii="Kokila" w:hAnsi="Kokila" w:cs="Kokila"/>
          <w:i/>
          <w:iCs/>
        </w:rPr>
      </w:pPr>
      <w:proofErr w:type="gramStart"/>
      <w:r w:rsidRPr="00A14E0E">
        <w:rPr>
          <w:rFonts w:ascii="Kokila" w:hAnsi="Kokila" w:cs="Kokila"/>
          <w:i/>
          <w:iCs/>
        </w:rPr>
        <w:t>(</w:t>
      </w:r>
      <w:r w:rsidR="0036124C" w:rsidRPr="00A14E0E">
        <w:rPr>
          <w:rFonts w:ascii="Kokila" w:hAnsi="Kokila" w:cs="Kokila"/>
          <w:i/>
          <w:iCs/>
        </w:rPr>
        <w:t xml:space="preserve"> </w:t>
      </w:r>
      <w:proofErr w:type="spellStart"/>
      <w:r w:rsidRPr="00A14E0E">
        <w:rPr>
          <w:rFonts w:ascii="Kokila" w:hAnsi="Kokila" w:cs="Kokila"/>
          <w:i/>
          <w:iCs/>
        </w:rPr>
        <w:t>दूसरा</w:t>
      </w:r>
      <w:proofErr w:type="spellEnd"/>
      <w:proofErr w:type="gramEnd"/>
      <w:r w:rsidRPr="00A14E0E">
        <w:rPr>
          <w:rFonts w:ascii="Kokila" w:hAnsi="Kokila" w:cs="Kokila"/>
          <w:i/>
          <w:iCs/>
        </w:rPr>
        <w:t xml:space="preserve"> </w:t>
      </w:r>
      <w:proofErr w:type="spellStart"/>
      <w:r w:rsidRPr="00A14E0E">
        <w:rPr>
          <w:rFonts w:ascii="Kokila" w:hAnsi="Kokila" w:cs="Kokila"/>
          <w:i/>
          <w:iCs/>
        </w:rPr>
        <w:t>पुनरीक्षण</w:t>
      </w:r>
      <w:proofErr w:type="spellEnd"/>
      <w:r w:rsidR="00B97D3B" w:rsidRPr="00A14E0E">
        <w:rPr>
          <w:rFonts w:ascii="Kokila" w:hAnsi="Kokila" w:cs="Kokila" w:hint="cs"/>
          <w:i/>
          <w:iCs/>
          <w:cs/>
        </w:rPr>
        <w:t xml:space="preserve"> </w:t>
      </w:r>
      <w:r w:rsidRPr="00A14E0E">
        <w:rPr>
          <w:rFonts w:ascii="Kokila" w:hAnsi="Kokila" w:cs="Kokila"/>
          <w:i/>
          <w:iCs/>
        </w:rPr>
        <w:t>)</w:t>
      </w:r>
    </w:p>
    <w:p w14:paraId="26CFEB68" w14:textId="77777777" w:rsidR="00CB0BEB" w:rsidRDefault="00CB0BEB" w:rsidP="007A288A">
      <w:pPr>
        <w:jc w:val="center"/>
      </w:pPr>
    </w:p>
    <w:p w14:paraId="6163C813" w14:textId="625616F1" w:rsidR="00E14357" w:rsidRPr="00BB0942" w:rsidRDefault="00AD0940" w:rsidP="00ED1F52">
      <w:pPr>
        <w:spacing w:after="120"/>
        <w:jc w:val="center"/>
        <w:rPr>
          <w:rFonts w:ascii="Arial" w:hAnsi="Arial" w:cs="Arial"/>
          <w:b/>
        </w:rPr>
      </w:pPr>
      <w:r w:rsidRPr="00BB0942">
        <w:rPr>
          <w:rFonts w:ascii="Arial" w:hAnsi="Arial" w:cs="Arial"/>
          <w:b/>
        </w:rPr>
        <w:t>Automotive Vehicles — Air Conditioning and Heating Systems Thermal Performance —</w:t>
      </w:r>
    </w:p>
    <w:p w14:paraId="3B1EB93B" w14:textId="7EFA3F85" w:rsidR="00E8172D" w:rsidRPr="00BB0942" w:rsidRDefault="00AD0940" w:rsidP="00ED1F52">
      <w:pPr>
        <w:spacing w:after="120"/>
        <w:jc w:val="center"/>
        <w:rPr>
          <w:rFonts w:ascii="Arial" w:hAnsi="Arial" w:cs="Arial"/>
          <w:b/>
        </w:rPr>
      </w:pPr>
      <w:r w:rsidRPr="00BB0942">
        <w:rPr>
          <w:rFonts w:ascii="Arial" w:hAnsi="Arial" w:cs="Arial"/>
          <w:b/>
        </w:rPr>
        <w:t>Specification</w:t>
      </w:r>
      <w:r w:rsidR="007A288A" w:rsidRPr="00BB0942">
        <w:rPr>
          <w:rFonts w:ascii="Arial" w:hAnsi="Arial" w:cs="Arial"/>
          <w:b/>
        </w:rPr>
        <w:t xml:space="preserve"> </w:t>
      </w:r>
    </w:p>
    <w:p w14:paraId="0BB53214" w14:textId="0CDE58D3" w:rsidR="00AD0940" w:rsidRPr="00BB0942" w:rsidRDefault="007A288A" w:rsidP="007A288A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BB0942">
        <w:rPr>
          <w:rFonts w:ascii="Arial" w:hAnsi="Arial" w:cs="Arial"/>
          <w:bCs/>
          <w:i/>
          <w:sz w:val="20"/>
          <w:szCs w:val="20"/>
        </w:rPr>
        <w:t>( Second</w:t>
      </w:r>
      <w:proofErr w:type="gramEnd"/>
      <w:r w:rsidRPr="00BB0942">
        <w:rPr>
          <w:rFonts w:ascii="Arial" w:hAnsi="Arial" w:cs="Arial"/>
          <w:bCs/>
          <w:i/>
          <w:sz w:val="20"/>
          <w:szCs w:val="20"/>
        </w:rPr>
        <w:t xml:space="preserve"> Revision )</w:t>
      </w:r>
      <w:r w:rsidR="00AD0940" w:rsidRPr="007F3841">
        <w:rPr>
          <w:rFonts w:ascii="Arial" w:hAnsi="Arial" w:cs="Arial"/>
          <w:sz w:val="26"/>
          <w:szCs w:val="26"/>
        </w:rPr>
        <w:t>’</w:t>
      </w:r>
      <w:r w:rsidR="00FE3F8F" w:rsidRPr="00FE3F8F">
        <w:rPr>
          <w:rFonts w:ascii="Arial" w:hAnsi="Arial" w:cs="Arial"/>
          <w:sz w:val="20"/>
          <w:szCs w:val="20"/>
        </w:rPr>
        <w:t>.</w:t>
      </w:r>
    </w:p>
    <w:p w14:paraId="5AFC4AFE" w14:textId="77777777" w:rsidR="00CB0BEB" w:rsidRPr="007A288A" w:rsidRDefault="00CB0BEB" w:rsidP="007A288A">
      <w:pPr>
        <w:jc w:val="center"/>
        <w:rPr>
          <w:bCs/>
          <w:i/>
        </w:rPr>
      </w:pPr>
    </w:p>
    <w:p w14:paraId="70379466" w14:textId="0BB1B627" w:rsidR="00CB0BEB" w:rsidRPr="008C351B" w:rsidRDefault="00CB0BEB" w:rsidP="008C351B">
      <w:pPr>
        <w:ind w:left="720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 xml:space="preserve">Page </w:t>
      </w:r>
      <w:r w:rsidRPr="008C351B">
        <w:rPr>
          <w:sz w:val="20"/>
          <w:szCs w:val="20"/>
        </w:rPr>
        <w:t>1</w:t>
      </w:r>
      <w:r w:rsidR="004D1F8B" w:rsidRPr="008C351B">
        <w:rPr>
          <w:i/>
          <w:sz w:val="20"/>
          <w:szCs w:val="20"/>
        </w:rPr>
        <w:t xml:space="preserve">, </w:t>
      </w:r>
      <w:r w:rsidR="00F33075" w:rsidRPr="008C351B">
        <w:rPr>
          <w:i/>
          <w:sz w:val="20"/>
          <w:szCs w:val="20"/>
        </w:rPr>
        <w:t>t</w:t>
      </w:r>
      <w:r w:rsidR="004D1F8B" w:rsidRPr="008C351B">
        <w:rPr>
          <w:i/>
          <w:sz w:val="20"/>
          <w:szCs w:val="20"/>
        </w:rPr>
        <w:t>itle</w:t>
      </w:r>
      <w:r w:rsidRPr="008C351B">
        <w:rPr>
          <w:sz w:val="20"/>
          <w:szCs w:val="20"/>
        </w:rPr>
        <w:t>) — Substitute the following for the existing:</w:t>
      </w:r>
    </w:p>
    <w:p w14:paraId="1F45076A" w14:textId="77777777" w:rsidR="00CB0BEB" w:rsidRPr="008C351B" w:rsidRDefault="00CB0BEB" w:rsidP="00CB0BEB">
      <w:pPr>
        <w:autoSpaceDE w:val="0"/>
        <w:autoSpaceDN w:val="0"/>
        <w:adjustRightInd w:val="0"/>
        <w:snapToGrid w:val="0"/>
        <w:ind w:right="-21"/>
        <w:jc w:val="both"/>
        <w:rPr>
          <w:sz w:val="20"/>
          <w:szCs w:val="20"/>
        </w:rPr>
      </w:pPr>
    </w:p>
    <w:p w14:paraId="67946113" w14:textId="45221392" w:rsidR="00CB0BEB" w:rsidRPr="008C351B" w:rsidRDefault="00CB0BEB" w:rsidP="00CB0BEB">
      <w:pPr>
        <w:jc w:val="center"/>
        <w:rPr>
          <w:sz w:val="20"/>
          <w:szCs w:val="20"/>
        </w:rPr>
      </w:pPr>
      <w:r w:rsidRPr="008C351B">
        <w:rPr>
          <w:sz w:val="20"/>
          <w:szCs w:val="20"/>
        </w:rPr>
        <w:t>‘</w:t>
      </w:r>
      <w:r w:rsidR="00771335" w:rsidRPr="008C351B">
        <w:rPr>
          <w:sz w:val="20"/>
          <w:szCs w:val="20"/>
        </w:rPr>
        <w:t xml:space="preserve">AUTOMOTIVE VEHICLES — AIR CONDITIONING AND HEATING SYSTEMS </w:t>
      </w:r>
    </w:p>
    <w:p w14:paraId="425D07A5" w14:textId="47FEFEF7" w:rsidR="00CB0BEB" w:rsidRPr="008C351B" w:rsidRDefault="00771335" w:rsidP="008C351B">
      <w:pPr>
        <w:spacing w:after="120"/>
        <w:jc w:val="center"/>
        <w:rPr>
          <w:sz w:val="20"/>
          <w:szCs w:val="20"/>
        </w:rPr>
      </w:pPr>
      <w:r w:rsidRPr="008C351B">
        <w:rPr>
          <w:sz w:val="20"/>
          <w:szCs w:val="20"/>
        </w:rPr>
        <w:t>THERMAL PERFORMANCE —</w:t>
      </w:r>
      <w:r w:rsidR="00E14357">
        <w:rPr>
          <w:rFonts w:hint="cs"/>
          <w:sz w:val="20"/>
          <w:szCs w:val="20"/>
          <w:cs/>
        </w:rPr>
        <w:t xml:space="preserve"> </w:t>
      </w:r>
      <w:r w:rsidRPr="008C351B">
        <w:rPr>
          <w:sz w:val="20"/>
          <w:szCs w:val="20"/>
        </w:rPr>
        <w:t xml:space="preserve">SPECIFICATION </w:t>
      </w:r>
    </w:p>
    <w:p w14:paraId="05FB1472" w14:textId="5F31BA10" w:rsidR="00CB0BEB" w:rsidRPr="008C351B" w:rsidRDefault="00CB0BEB" w:rsidP="00CB0BEB">
      <w:pPr>
        <w:jc w:val="center"/>
        <w:rPr>
          <w:bCs/>
          <w:i/>
          <w:sz w:val="20"/>
          <w:szCs w:val="20"/>
        </w:rPr>
      </w:pPr>
      <w:proofErr w:type="gramStart"/>
      <w:r w:rsidRPr="008C351B">
        <w:rPr>
          <w:bCs/>
          <w:i/>
          <w:sz w:val="20"/>
          <w:szCs w:val="20"/>
        </w:rPr>
        <w:t>( Second</w:t>
      </w:r>
      <w:proofErr w:type="gramEnd"/>
      <w:r w:rsidRPr="008C351B">
        <w:rPr>
          <w:bCs/>
          <w:i/>
          <w:sz w:val="20"/>
          <w:szCs w:val="20"/>
        </w:rPr>
        <w:t xml:space="preserve"> Revision )</w:t>
      </w:r>
      <w:r w:rsidRPr="008C351B">
        <w:rPr>
          <w:sz w:val="20"/>
          <w:szCs w:val="20"/>
        </w:rPr>
        <w:t>’</w:t>
      </w:r>
      <w:r w:rsidR="00FE3F8F">
        <w:rPr>
          <w:sz w:val="20"/>
          <w:szCs w:val="20"/>
        </w:rPr>
        <w:t>.</w:t>
      </w:r>
    </w:p>
    <w:p w14:paraId="4F9708C0" w14:textId="77777777" w:rsidR="00CB0BEB" w:rsidRPr="008C351B" w:rsidRDefault="00CB0BEB" w:rsidP="00AD0940">
      <w:pPr>
        <w:autoSpaceDE w:val="0"/>
        <w:autoSpaceDN w:val="0"/>
        <w:adjustRightInd w:val="0"/>
        <w:snapToGrid w:val="0"/>
        <w:ind w:right="-21"/>
        <w:jc w:val="both"/>
        <w:rPr>
          <w:i/>
          <w:sz w:val="20"/>
          <w:szCs w:val="20"/>
        </w:rPr>
      </w:pPr>
    </w:p>
    <w:p w14:paraId="0A1DEF33" w14:textId="4F13F476" w:rsidR="00AD0940" w:rsidRPr="008C351B" w:rsidRDefault="00CB0BEB" w:rsidP="008C351B">
      <w:pPr>
        <w:ind w:left="720"/>
        <w:rPr>
          <w:sz w:val="20"/>
          <w:szCs w:val="20"/>
        </w:rPr>
      </w:pPr>
      <w:r w:rsidRPr="008C351B">
        <w:rPr>
          <w:sz w:val="20"/>
          <w:szCs w:val="20"/>
        </w:rPr>
        <w:t xml:space="preserve"> </w:t>
      </w:r>
      <w:r w:rsidR="00AD0940" w:rsidRPr="008C351B">
        <w:rPr>
          <w:sz w:val="20"/>
          <w:szCs w:val="20"/>
        </w:rPr>
        <w:t>(</w:t>
      </w:r>
      <w:r w:rsidR="00AD0940" w:rsidRPr="008C351B">
        <w:rPr>
          <w:i/>
          <w:sz w:val="20"/>
          <w:szCs w:val="20"/>
        </w:rPr>
        <w:t>Page</w:t>
      </w:r>
      <w:r w:rsidR="00AD0940" w:rsidRPr="008C351B">
        <w:rPr>
          <w:spacing w:val="-6"/>
          <w:sz w:val="20"/>
          <w:szCs w:val="20"/>
        </w:rPr>
        <w:t xml:space="preserve"> </w:t>
      </w:r>
      <w:r w:rsidR="00AD0940" w:rsidRPr="008C351B">
        <w:rPr>
          <w:spacing w:val="-5"/>
          <w:sz w:val="20"/>
          <w:szCs w:val="20"/>
        </w:rPr>
        <w:t xml:space="preserve">1, </w:t>
      </w:r>
      <w:r w:rsidR="00AD0940" w:rsidRPr="008C351B">
        <w:rPr>
          <w:i/>
          <w:spacing w:val="-5"/>
          <w:sz w:val="20"/>
          <w:szCs w:val="20"/>
        </w:rPr>
        <w:t>c</w:t>
      </w:r>
      <w:r w:rsidR="00AD0940" w:rsidRPr="008C351B">
        <w:rPr>
          <w:i/>
          <w:sz w:val="20"/>
          <w:szCs w:val="20"/>
        </w:rPr>
        <w:t>lause</w:t>
      </w:r>
      <w:r w:rsidR="00AD0940" w:rsidRPr="008C351B">
        <w:rPr>
          <w:spacing w:val="-14"/>
          <w:sz w:val="20"/>
          <w:szCs w:val="20"/>
        </w:rPr>
        <w:t xml:space="preserve"> </w:t>
      </w:r>
      <w:r w:rsidR="00AD0940" w:rsidRPr="008C351B">
        <w:rPr>
          <w:b/>
          <w:spacing w:val="-4"/>
          <w:sz w:val="20"/>
          <w:szCs w:val="20"/>
        </w:rPr>
        <w:t>1.1</w:t>
      </w:r>
      <w:r w:rsidR="00AD0940" w:rsidRPr="008C351B">
        <w:rPr>
          <w:sz w:val="20"/>
          <w:szCs w:val="20"/>
        </w:rPr>
        <w:t>) — Substitute following for the existing:</w:t>
      </w:r>
    </w:p>
    <w:p w14:paraId="396E21B6" w14:textId="77777777" w:rsidR="00AD0940" w:rsidRPr="008C351B" w:rsidRDefault="00AD0940" w:rsidP="00AD0940">
      <w:pPr>
        <w:ind w:right="-21"/>
        <w:rPr>
          <w:sz w:val="20"/>
          <w:szCs w:val="20"/>
        </w:rPr>
      </w:pPr>
    </w:p>
    <w:p w14:paraId="51102712" w14:textId="2D030470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  <w:r w:rsidRPr="008C351B">
        <w:rPr>
          <w:bCs/>
          <w:iCs/>
          <w:sz w:val="20"/>
          <w:szCs w:val="20"/>
        </w:rPr>
        <w:t>‘</w:t>
      </w:r>
      <w:r w:rsidRPr="008C351B">
        <w:rPr>
          <w:b/>
          <w:bCs/>
          <w:iCs/>
          <w:sz w:val="20"/>
          <w:szCs w:val="20"/>
        </w:rPr>
        <w:t xml:space="preserve">1.1 </w:t>
      </w:r>
      <w:r w:rsidRPr="008C351B">
        <w:rPr>
          <w:bCs/>
          <w:iCs/>
          <w:sz w:val="20"/>
          <w:szCs w:val="20"/>
        </w:rPr>
        <w:t>This standard specifies performance</w:t>
      </w:r>
      <w:r w:rsidR="006B75FE" w:rsidRPr="008C351B">
        <w:rPr>
          <w:bCs/>
          <w:iCs/>
          <w:sz w:val="20"/>
          <w:szCs w:val="20"/>
        </w:rPr>
        <w:t xml:space="preserve"> requirements</w:t>
      </w:r>
      <w:r w:rsidRPr="008C351B">
        <w:rPr>
          <w:bCs/>
          <w:iCs/>
          <w:sz w:val="20"/>
          <w:szCs w:val="20"/>
        </w:rPr>
        <w:t xml:space="preserve"> and method of testing of an automotive air conditioning and heating system.</w:t>
      </w:r>
    </w:p>
    <w:p w14:paraId="73B7C337" w14:textId="77777777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</w:p>
    <w:p w14:paraId="6BC90179" w14:textId="77777777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  <w:r w:rsidRPr="008C351B">
        <w:rPr>
          <w:b/>
          <w:bCs/>
          <w:iCs/>
          <w:sz w:val="20"/>
          <w:szCs w:val="20"/>
        </w:rPr>
        <w:t>1.2</w:t>
      </w:r>
      <w:r w:rsidRPr="008C351B">
        <w:rPr>
          <w:bCs/>
          <w:iCs/>
          <w:sz w:val="20"/>
          <w:szCs w:val="20"/>
        </w:rPr>
        <w:t xml:space="preserve"> This standard is applicable to vehicles of M1, M2, N1, N2, and N3 category as per IS 14272 provided with air conditioning and/or heating systems based on vapor compression refrigeration cycle drawing power from the vehicle engine.</w:t>
      </w:r>
    </w:p>
    <w:p w14:paraId="194A7FC3" w14:textId="77777777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</w:p>
    <w:p w14:paraId="517D4FDD" w14:textId="77777777" w:rsidR="002B1658" w:rsidRPr="008C351B" w:rsidRDefault="00AD0940" w:rsidP="008C351B">
      <w:pPr>
        <w:spacing w:after="120"/>
        <w:jc w:val="both"/>
        <w:rPr>
          <w:bCs/>
          <w:iCs/>
          <w:sz w:val="20"/>
          <w:szCs w:val="20"/>
        </w:rPr>
      </w:pPr>
      <w:r w:rsidRPr="008C351B">
        <w:rPr>
          <w:b/>
          <w:bCs/>
          <w:iCs/>
          <w:sz w:val="20"/>
          <w:szCs w:val="20"/>
        </w:rPr>
        <w:t>1.3</w:t>
      </w:r>
      <w:r w:rsidRPr="008C351B">
        <w:rPr>
          <w:bCs/>
          <w:iCs/>
          <w:sz w:val="20"/>
          <w:szCs w:val="20"/>
        </w:rPr>
        <w:t xml:space="preserve"> This standard </w:t>
      </w:r>
      <w:r w:rsidR="002B1658" w:rsidRPr="008C351B">
        <w:rPr>
          <w:bCs/>
          <w:iCs/>
          <w:sz w:val="20"/>
          <w:szCs w:val="20"/>
        </w:rPr>
        <w:t>is not applicable to the following:</w:t>
      </w:r>
    </w:p>
    <w:p w14:paraId="5A14189B" w14:textId="4266CEF8" w:rsidR="00AD0940" w:rsidRPr="008C351B" w:rsidRDefault="002B1658" w:rsidP="008C351B">
      <w:pPr>
        <w:spacing w:after="120"/>
        <w:ind w:left="630" w:hanging="270"/>
        <w:jc w:val="both"/>
        <w:rPr>
          <w:bCs/>
          <w:iCs/>
          <w:sz w:val="20"/>
          <w:szCs w:val="20"/>
        </w:rPr>
      </w:pPr>
      <w:r w:rsidRPr="008C351B">
        <w:rPr>
          <w:bCs/>
          <w:iCs/>
          <w:sz w:val="20"/>
          <w:szCs w:val="20"/>
        </w:rPr>
        <w:t xml:space="preserve">a) Automotive vehicles which are provided with </w:t>
      </w:r>
      <w:r w:rsidR="00AD0940" w:rsidRPr="008C351B">
        <w:rPr>
          <w:bCs/>
          <w:iCs/>
          <w:sz w:val="20"/>
          <w:szCs w:val="20"/>
        </w:rPr>
        <w:t>a completely independent prime mover for the air conditioning system</w:t>
      </w:r>
      <w:r w:rsidRPr="008C351B">
        <w:rPr>
          <w:bCs/>
          <w:iCs/>
          <w:sz w:val="20"/>
          <w:szCs w:val="20"/>
        </w:rPr>
        <w:t>; and</w:t>
      </w:r>
    </w:p>
    <w:p w14:paraId="7D1ECD0B" w14:textId="57818916" w:rsidR="002B1658" w:rsidRPr="008C351B" w:rsidRDefault="002B1658" w:rsidP="008C351B">
      <w:pPr>
        <w:ind w:left="360"/>
        <w:jc w:val="both"/>
        <w:rPr>
          <w:bCs/>
          <w:iCs/>
          <w:sz w:val="20"/>
          <w:szCs w:val="20"/>
        </w:rPr>
      </w:pPr>
      <w:r w:rsidRPr="008C351B">
        <w:rPr>
          <w:bCs/>
          <w:iCs/>
          <w:sz w:val="20"/>
          <w:szCs w:val="20"/>
        </w:rPr>
        <w:t xml:space="preserve">b) Pure </w:t>
      </w:r>
      <w:r w:rsidR="00F52B78" w:rsidRPr="008C351B">
        <w:rPr>
          <w:bCs/>
          <w:iCs/>
          <w:sz w:val="20"/>
          <w:szCs w:val="20"/>
        </w:rPr>
        <w:t>E</w:t>
      </w:r>
      <w:r w:rsidRPr="008C351B">
        <w:rPr>
          <w:bCs/>
          <w:iCs/>
          <w:sz w:val="20"/>
          <w:szCs w:val="20"/>
        </w:rPr>
        <w:t>lectric vehicles.</w:t>
      </w:r>
    </w:p>
    <w:p w14:paraId="5000D810" w14:textId="77777777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</w:p>
    <w:p w14:paraId="1D66B896" w14:textId="27588CFE" w:rsidR="00AD0940" w:rsidRPr="008C351B" w:rsidRDefault="00AD0940" w:rsidP="008C351B">
      <w:pPr>
        <w:ind w:left="360"/>
        <w:jc w:val="both"/>
        <w:rPr>
          <w:bCs/>
          <w:iCs/>
          <w:sz w:val="20"/>
          <w:szCs w:val="20"/>
        </w:rPr>
      </w:pPr>
      <w:r w:rsidRPr="008C351B">
        <w:rPr>
          <w:bCs/>
          <w:iCs/>
          <w:sz w:val="16"/>
          <w:szCs w:val="16"/>
        </w:rPr>
        <w:t xml:space="preserve">NOTE — The performance and method of testing of an automotive air conditioning and heating system for </w:t>
      </w:r>
      <w:r w:rsidR="00650D79" w:rsidRPr="008C351B">
        <w:rPr>
          <w:bCs/>
          <w:iCs/>
          <w:sz w:val="16"/>
          <w:szCs w:val="16"/>
        </w:rPr>
        <w:t xml:space="preserve">pure </w:t>
      </w:r>
      <w:r w:rsidRPr="008C351B">
        <w:rPr>
          <w:bCs/>
          <w:iCs/>
          <w:sz w:val="16"/>
          <w:szCs w:val="16"/>
        </w:rPr>
        <w:t>electric vehicles is under consideration.</w:t>
      </w:r>
      <w:r w:rsidRPr="008C351B">
        <w:rPr>
          <w:bCs/>
          <w:iCs/>
          <w:sz w:val="20"/>
          <w:szCs w:val="20"/>
        </w:rPr>
        <w:t>’</w:t>
      </w:r>
    </w:p>
    <w:p w14:paraId="4A65FB20" w14:textId="77777777" w:rsidR="00AD0940" w:rsidRPr="008C351B" w:rsidRDefault="00AD0940" w:rsidP="008C351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F17724A" w14:textId="13E12C7C" w:rsidR="00E47C28" w:rsidRPr="008C351B" w:rsidRDefault="00E47C28" w:rsidP="00E47C28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2, </w:t>
      </w:r>
      <w:r w:rsidRPr="008C351B">
        <w:rPr>
          <w:i/>
          <w:sz w:val="20"/>
          <w:szCs w:val="20"/>
        </w:rPr>
        <w:t xml:space="preserve">clause </w:t>
      </w:r>
      <w:r w:rsidRPr="008C351B">
        <w:rPr>
          <w:b/>
          <w:sz w:val="20"/>
          <w:szCs w:val="20"/>
        </w:rPr>
        <w:t>5.1</w:t>
      </w:r>
      <w:r w:rsidRPr="008C351B">
        <w:rPr>
          <w:sz w:val="20"/>
          <w:szCs w:val="20"/>
        </w:rPr>
        <w:t>) — Insert the following</w:t>
      </w:r>
      <w:r>
        <w:rPr>
          <w:sz w:val="20"/>
          <w:szCs w:val="20"/>
        </w:rPr>
        <w:t xml:space="preserve"> new para</w:t>
      </w:r>
      <w:r w:rsidRPr="008C351B">
        <w:rPr>
          <w:sz w:val="20"/>
          <w:szCs w:val="20"/>
        </w:rPr>
        <w:t xml:space="preserve"> </w:t>
      </w:r>
      <w:r w:rsidR="00E771D9">
        <w:rPr>
          <w:sz w:val="20"/>
          <w:szCs w:val="20"/>
        </w:rPr>
        <w:t>at</w:t>
      </w:r>
      <w:r w:rsidRPr="008C351B">
        <w:rPr>
          <w:sz w:val="20"/>
          <w:szCs w:val="20"/>
        </w:rPr>
        <w:t xml:space="preserve"> the </w:t>
      </w:r>
      <w:r w:rsidR="00E771D9">
        <w:rPr>
          <w:sz w:val="20"/>
          <w:szCs w:val="20"/>
        </w:rPr>
        <w:t>end</w:t>
      </w:r>
      <w:r w:rsidRPr="008C351B">
        <w:rPr>
          <w:sz w:val="20"/>
          <w:szCs w:val="20"/>
        </w:rPr>
        <w:t>:</w:t>
      </w:r>
    </w:p>
    <w:p w14:paraId="16D4DC63" w14:textId="77777777" w:rsidR="00E47C28" w:rsidRDefault="00E47C28" w:rsidP="00E47C28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  <w:lang w:val="en-IN"/>
        </w:rPr>
      </w:pPr>
    </w:p>
    <w:p w14:paraId="30E7CE4D" w14:textId="21C17C93" w:rsidR="00AD0940" w:rsidRPr="008C351B" w:rsidRDefault="00AD0940" w:rsidP="00E47C28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‘</w:t>
      </w:r>
      <w:r w:rsidR="00E412D6" w:rsidRPr="008C351B">
        <w:rPr>
          <w:rFonts w:ascii="Times New Roman" w:hAnsi="Times New Roman" w:cs="Times New Roman"/>
          <w:sz w:val="20"/>
          <w:szCs w:val="20"/>
        </w:rPr>
        <w:t xml:space="preserve">The acceptance criteria </w:t>
      </w:r>
      <w:r w:rsidR="00875584" w:rsidRPr="008C351B">
        <w:rPr>
          <w:rFonts w:ascii="Times New Roman" w:hAnsi="Times New Roman" w:cs="Times New Roman"/>
          <w:sz w:val="20"/>
          <w:szCs w:val="20"/>
        </w:rPr>
        <w:t xml:space="preserve">of the vehicle </w:t>
      </w:r>
      <w:r w:rsidR="00E412D6" w:rsidRPr="008C351B">
        <w:rPr>
          <w:rFonts w:ascii="Times New Roman" w:hAnsi="Times New Roman" w:cs="Times New Roman"/>
          <w:sz w:val="20"/>
          <w:szCs w:val="20"/>
        </w:rPr>
        <w:t>shall be as follows:</w:t>
      </w:r>
    </w:p>
    <w:p w14:paraId="47E232FE" w14:textId="159D4832" w:rsidR="00AD0940" w:rsidRPr="008C351B" w:rsidRDefault="00D43BB8" w:rsidP="008C351B">
      <w:pPr>
        <w:pStyle w:val="TableParagraph"/>
        <w:spacing w:before="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4BCB1E01" w14:textId="73CB70CB" w:rsidR="00AD0940" w:rsidRDefault="00875584" w:rsidP="008C351B">
      <w:pPr>
        <w:pStyle w:val="TableParagraph"/>
        <w:numPr>
          <w:ilvl w:val="0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For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 N2 and N3</w:t>
      </w:r>
      <w:r w:rsidRPr="008C351B">
        <w:rPr>
          <w:rFonts w:ascii="Times New Roman" w:hAnsi="Times New Roman" w:cs="Times New Roman"/>
          <w:sz w:val="20"/>
          <w:szCs w:val="20"/>
        </w:rPr>
        <w:t xml:space="preserve"> category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 — The average of all nose level temperatures in the cabin at the end of </w:t>
      </w:r>
      <w:r w:rsidR="00AD0940" w:rsidRPr="008C351B">
        <w:rPr>
          <w:rFonts w:ascii="Times New Roman" w:hAnsi="Times New Roman" w:cs="Times New Roman"/>
          <w:bCs/>
          <w:sz w:val="20"/>
          <w:szCs w:val="20"/>
        </w:rPr>
        <w:t>dynamic</w:t>
      </w:r>
      <w:r w:rsidR="00AD0940" w:rsidRPr="008C351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bCs/>
          <w:sz w:val="20"/>
          <w:szCs w:val="20"/>
        </w:rPr>
        <w:t>test</w:t>
      </w:r>
      <w:r w:rsidR="00AD0940" w:rsidRPr="008C351B">
        <w:rPr>
          <w:rFonts w:ascii="Times New Roman" w:hAnsi="Times New Roman" w:cs="Times New Roman"/>
          <w:bCs/>
          <w:spacing w:val="-5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sz w:val="20"/>
          <w:szCs w:val="20"/>
        </w:rPr>
        <w:t>(that is, at the end of 40</w:t>
      </w:r>
      <w:r w:rsidR="00AD0940" w:rsidRPr="008C35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 minute)</w:t>
      </w:r>
      <w:r w:rsidR="00AD0940" w:rsidRPr="008C351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sz w:val="20"/>
          <w:szCs w:val="20"/>
        </w:rPr>
        <w:t>conducted as specified in Annex A of this standard shall not exceed 27 °C.</w:t>
      </w:r>
    </w:p>
    <w:p w14:paraId="1DD40C20" w14:textId="77777777" w:rsidR="00A74062" w:rsidRDefault="00A74062" w:rsidP="00A74062">
      <w:pPr>
        <w:pStyle w:val="TableParagraph"/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041F15B" w14:textId="77777777" w:rsidR="00A74062" w:rsidRDefault="00A74062" w:rsidP="00A74062">
      <w:pPr>
        <w:pStyle w:val="TableParagraph"/>
        <w:spacing w:before="42"/>
        <w:jc w:val="right"/>
        <w:rPr>
          <w:rFonts w:ascii="Times New Roman" w:hAnsi="Times New Roman" w:cs="Times New Roman"/>
          <w:sz w:val="20"/>
          <w:szCs w:val="20"/>
          <w:lang w:val="en-IN"/>
        </w:rPr>
      </w:pPr>
      <w:r w:rsidRPr="00FD607F">
        <w:rPr>
          <w:rFonts w:ascii="Times New Roman" w:hAnsi="Times New Roman" w:cs="Times New Roman"/>
          <w:b/>
          <w:bCs/>
          <w:sz w:val="20"/>
          <w:szCs w:val="20"/>
        </w:rPr>
        <w:t>Price Group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607F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35125A36" w14:textId="684F1C5C" w:rsidR="00AD0940" w:rsidRPr="008C351B" w:rsidRDefault="00875584" w:rsidP="008C351B">
      <w:pPr>
        <w:pStyle w:val="TableParagraph"/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lastRenderedPageBreak/>
        <w:t xml:space="preserve">For </w:t>
      </w:r>
      <w:r w:rsidR="00AD0940" w:rsidRPr="008C351B">
        <w:rPr>
          <w:rFonts w:ascii="Times New Roman" w:hAnsi="Times New Roman" w:cs="Times New Roman"/>
          <w:iCs/>
          <w:sz w:val="20"/>
          <w:szCs w:val="20"/>
        </w:rPr>
        <w:t xml:space="preserve">M1, M2 and N1 </w:t>
      </w:r>
      <w:r w:rsidRPr="008C351B">
        <w:rPr>
          <w:rFonts w:ascii="Times New Roman" w:hAnsi="Times New Roman" w:cs="Times New Roman"/>
          <w:sz w:val="20"/>
          <w:szCs w:val="20"/>
        </w:rPr>
        <w:t xml:space="preserve">category </w:t>
      </w:r>
      <w:r w:rsidR="00AD0940" w:rsidRPr="008C351B">
        <w:rPr>
          <w:rFonts w:ascii="Times New Roman" w:hAnsi="Times New Roman" w:cs="Times New Roman"/>
          <w:iCs/>
          <w:sz w:val="20"/>
          <w:szCs w:val="20"/>
        </w:rPr>
        <w:t xml:space="preserve">— 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The average of all nose level temperatures in the cabin at the end of </w:t>
      </w:r>
      <w:r w:rsidR="00AD0940" w:rsidRPr="008C351B">
        <w:rPr>
          <w:rFonts w:ascii="Times New Roman" w:hAnsi="Times New Roman" w:cs="Times New Roman"/>
          <w:bCs/>
          <w:sz w:val="20"/>
          <w:szCs w:val="20"/>
        </w:rPr>
        <w:t>dynamic</w:t>
      </w:r>
      <w:r w:rsidR="00AD0940" w:rsidRPr="008C351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bCs/>
          <w:sz w:val="20"/>
          <w:szCs w:val="20"/>
        </w:rPr>
        <w:t>test</w:t>
      </w:r>
      <w:r w:rsidR="00AD0940" w:rsidRPr="008C351B">
        <w:rPr>
          <w:rFonts w:ascii="Times New Roman" w:hAnsi="Times New Roman" w:cs="Times New Roman"/>
          <w:bCs/>
          <w:spacing w:val="-5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sz w:val="20"/>
          <w:szCs w:val="20"/>
        </w:rPr>
        <w:t>(that is, at the end of 40</w:t>
      </w:r>
      <w:r w:rsidR="00AD0940" w:rsidRPr="008C35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 min)</w:t>
      </w:r>
      <w:r w:rsidR="00AD0940" w:rsidRPr="008C351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sz w:val="20"/>
          <w:szCs w:val="20"/>
        </w:rPr>
        <w:t>conducted as specified in Annex A of this standard, shall be as declared by the vehicle manufacturer.</w:t>
      </w:r>
    </w:p>
    <w:p w14:paraId="1C1BA2EF" w14:textId="77777777" w:rsidR="00AD0940" w:rsidRPr="008C351B" w:rsidRDefault="00AD0940" w:rsidP="00AD0940">
      <w:pPr>
        <w:ind w:right="-21"/>
        <w:rPr>
          <w:b/>
          <w:bCs/>
          <w:sz w:val="20"/>
          <w:szCs w:val="20"/>
        </w:rPr>
      </w:pPr>
      <w:r w:rsidRPr="008C351B">
        <w:rPr>
          <w:b/>
          <w:bCs/>
          <w:i/>
          <w:iCs/>
          <w:sz w:val="20"/>
          <w:szCs w:val="20"/>
        </w:rPr>
        <w:t xml:space="preserve"> </w:t>
      </w:r>
    </w:p>
    <w:p w14:paraId="18C3A39E" w14:textId="1FBD59E2" w:rsidR="00AD0940" w:rsidRPr="008C351B" w:rsidRDefault="00AD0940" w:rsidP="008C351B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In the case of drive away chassis vehicles, a representative or mock up cabin with recommended design shall be tested for establishing compliance to the specified performance requirements. </w:t>
      </w:r>
    </w:p>
    <w:p w14:paraId="2468B061" w14:textId="77777777" w:rsidR="00AD0940" w:rsidRPr="008C351B" w:rsidRDefault="00AD0940" w:rsidP="00AD0940">
      <w:pPr>
        <w:pStyle w:val="TableParagraph"/>
        <w:spacing w:before="1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5F4333C1" w14:textId="77777777" w:rsidR="00AD0940" w:rsidRPr="00E771D9" w:rsidRDefault="00AD0940" w:rsidP="008C351B">
      <w:pPr>
        <w:pStyle w:val="TableParagraph"/>
        <w:spacing w:before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iCs/>
          <w:sz w:val="16"/>
          <w:szCs w:val="16"/>
          <w:lang w:bidi="ar-SA"/>
        </w:rPr>
        <w:t>NOTE — Recommended design which includes cabin dimension and insulations; shall be specified by the drive away chassis vehicle manufacturer. The body building instructions as well as the owner’s manual shall contain the recommended design specifications.</w:t>
      </w:r>
      <w:r w:rsidRPr="00E771D9">
        <w:rPr>
          <w:rFonts w:ascii="Times New Roman" w:hAnsi="Times New Roman" w:cs="Times New Roman"/>
          <w:sz w:val="20"/>
          <w:szCs w:val="20"/>
        </w:rPr>
        <w:t>’</w:t>
      </w:r>
    </w:p>
    <w:p w14:paraId="0932E81B" w14:textId="77777777" w:rsidR="00CE5209" w:rsidRPr="008C351B" w:rsidRDefault="00CE5209" w:rsidP="00DD4D65">
      <w:pPr>
        <w:ind w:right="-21"/>
        <w:jc w:val="both"/>
        <w:rPr>
          <w:bCs/>
          <w:iCs/>
          <w:sz w:val="16"/>
          <w:szCs w:val="16"/>
        </w:rPr>
      </w:pPr>
    </w:p>
    <w:p w14:paraId="00FF0A6F" w14:textId="77777777" w:rsidR="00CE5209" w:rsidRPr="008C351B" w:rsidRDefault="00CE5209" w:rsidP="008C351B">
      <w:pPr>
        <w:ind w:left="720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2, </w:t>
      </w:r>
      <w:r w:rsidRPr="008C351B">
        <w:rPr>
          <w:i/>
          <w:sz w:val="20"/>
          <w:szCs w:val="20"/>
        </w:rPr>
        <w:t>clause</w:t>
      </w:r>
      <w:r w:rsidRPr="008C351B">
        <w:rPr>
          <w:sz w:val="20"/>
          <w:szCs w:val="20"/>
        </w:rPr>
        <w:t xml:space="preserve"> </w:t>
      </w:r>
      <w:r w:rsidRPr="008C351B">
        <w:rPr>
          <w:b/>
          <w:sz w:val="20"/>
          <w:szCs w:val="20"/>
        </w:rPr>
        <w:t>5.1.1</w:t>
      </w:r>
      <w:r w:rsidRPr="008C351B">
        <w:rPr>
          <w:sz w:val="20"/>
          <w:szCs w:val="20"/>
        </w:rPr>
        <w:t>) — Substitute the following for the existing:</w:t>
      </w:r>
    </w:p>
    <w:p w14:paraId="534007C2" w14:textId="77777777" w:rsidR="00CE5209" w:rsidRPr="008C351B" w:rsidRDefault="00CE5209" w:rsidP="00CE5209">
      <w:pPr>
        <w:pStyle w:val="TableParagraph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190AAB7E" w14:textId="77777777" w:rsidR="001F6908" w:rsidRDefault="00CE5209" w:rsidP="008C351B">
      <w:pPr>
        <w:pStyle w:val="TableParagraph"/>
        <w:spacing w:before="0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‘</w:t>
      </w:r>
      <w:r w:rsidRPr="008C351B">
        <w:rPr>
          <w:rFonts w:ascii="Times New Roman" w:hAnsi="Times New Roman" w:cs="Times New Roman"/>
          <w:b/>
          <w:sz w:val="20"/>
          <w:szCs w:val="20"/>
        </w:rPr>
        <w:t>5.1.1</w:t>
      </w:r>
      <w:r w:rsidRPr="008C351B">
        <w:rPr>
          <w:rFonts w:ascii="Times New Roman" w:hAnsi="Times New Roman" w:cs="Times New Roman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i/>
          <w:iCs/>
          <w:sz w:val="20"/>
          <w:szCs w:val="20"/>
        </w:rPr>
        <w:t>Vehicle</w:t>
      </w:r>
      <w:r w:rsidRPr="008C351B"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i/>
          <w:iCs/>
          <w:spacing w:val="-2"/>
          <w:sz w:val="20"/>
          <w:szCs w:val="20"/>
        </w:rPr>
        <w:t>Preparation</w:t>
      </w:r>
    </w:p>
    <w:p w14:paraId="487FDC8E" w14:textId="77777777" w:rsidR="001F6908" w:rsidRDefault="001F6908" w:rsidP="008C351B">
      <w:pPr>
        <w:pStyle w:val="TableParagraph"/>
        <w:spacing w:before="0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</w:p>
    <w:p w14:paraId="4FD378D2" w14:textId="7C24ECAE" w:rsidR="00580AD4" w:rsidRPr="008C351B" w:rsidRDefault="00CE5209" w:rsidP="008C351B">
      <w:pPr>
        <w:pStyle w:val="TableParagraph"/>
        <w:spacing w:before="0"/>
        <w:jc w:val="both"/>
        <w:rPr>
          <w:rFonts w:ascii="Times New Roman" w:hAnsi="Times New Roman" w:cs="Times New Roman"/>
          <w:spacing w:val="19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Sensors such as thermocouples for recording temperatures at nose levels of all occupant seating positions shall be fitted with recording instruments having an</w:t>
      </w:r>
      <w:r w:rsidRPr="008C351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accuracy</w:t>
      </w:r>
      <w:r w:rsidRPr="008C351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of</w:t>
      </w:r>
      <w:r w:rsidRPr="008C351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±</w:t>
      </w:r>
      <w:r w:rsidRPr="008C351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2</w:t>
      </w:r>
      <w:r w:rsidRPr="008C351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°C.</w:t>
      </w:r>
      <w:r w:rsidRPr="008C351B">
        <w:rPr>
          <w:rFonts w:ascii="Times New Roman" w:hAnsi="Times New Roman" w:cs="Times New Roman"/>
          <w:spacing w:val="19"/>
          <w:sz w:val="20"/>
          <w:szCs w:val="20"/>
        </w:rPr>
        <w:t>’</w:t>
      </w:r>
    </w:p>
    <w:p w14:paraId="6E939E14" w14:textId="77777777" w:rsidR="000D1846" w:rsidRPr="008C351B" w:rsidRDefault="000D1846" w:rsidP="00580AD4">
      <w:pPr>
        <w:pStyle w:val="TableParagraph"/>
        <w:ind w:right="-21"/>
        <w:jc w:val="both"/>
        <w:rPr>
          <w:rFonts w:ascii="Times New Roman" w:hAnsi="Times New Roman" w:cs="Times New Roman"/>
          <w:spacing w:val="19"/>
          <w:sz w:val="20"/>
          <w:szCs w:val="20"/>
        </w:rPr>
      </w:pPr>
    </w:p>
    <w:p w14:paraId="29E3A10C" w14:textId="2F98DB1A" w:rsidR="00580AD4" w:rsidRPr="008C351B" w:rsidRDefault="00580AD4" w:rsidP="008C351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[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2, </w:t>
      </w:r>
      <w:r w:rsidRPr="008C351B">
        <w:rPr>
          <w:i/>
          <w:sz w:val="20"/>
          <w:szCs w:val="20"/>
        </w:rPr>
        <w:t>clause</w:t>
      </w:r>
      <w:r w:rsidRPr="008C351B">
        <w:rPr>
          <w:sz w:val="20"/>
          <w:szCs w:val="20"/>
        </w:rPr>
        <w:t xml:space="preserve"> </w:t>
      </w:r>
      <w:r w:rsidRPr="008C351B">
        <w:rPr>
          <w:b/>
          <w:sz w:val="20"/>
          <w:szCs w:val="20"/>
        </w:rPr>
        <w:t>5.1.4</w:t>
      </w:r>
      <w:r w:rsidRPr="008C351B">
        <w:rPr>
          <w:b/>
          <w:bCs/>
          <w:spacing w:val="-2"/>
          <w:sz w:val="20"/>
          <w:szCs w:val="20"/>
        </w:rPr>
        <w:t>(e)</w:t>
      </w:r>
      <w:r w:rsidRPr="008C351B">
        <w:rPr>
          <w:sz w:val="20"/>
          <w:szCs w:val="20"/>
        </w:rPr>
        <w:t>] — Substitute the following for the existing:</w:t>
      </w:r>
    </w:p>
    <w:p w14:paraId="584992ED" w14:textId="77777777" w:rsidR="00CE5209" w:rsidRPr="008C351B" w:rsidRDefault="00CE5209" w:rsidP="00CE5209">
      <w:pPr>
        <w:autoSpaceDE w:val="0"/>
        <w:autoSpaceDN w:val="0"/>
        <w:adjustRightInd w:val="0"/>
        <w:ind w:right="-21"/>
        <w:jc w:val="both"/>
        <w:rPr>
          <w:sz w:val="20"/>
          <w:szCs w:val="20"/>
        </w:rPr>
      </w:pPr>
    </w:p>
    <w:p w14:paraId="199683E3" w14:textId="77777777" w:rsidR="00CE5209" w:rsidRPr="008C351B" w:rsidRDefault="00CE5209" w:rsidP="008C351B">
      <w:pPr>
        <w:autoSpaceDE w:val="0"/>
        <w:autoSpaceDN w:val="0"/>
        <w:adjustRightInd w:val="0"/>
        <w:ind w:left="720" w:hanging="36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‘(e) After above</w:t>
      </w:r>
      <w:r w:rsidRPr="008C351B">
        <w:rPr>
          <w:spacing w:val="-1"/>
          <w:sz w:val="20"/>
          <w:szCs w:val="20"/>
        </w:rPr>
        <w:t xml:space="preserve"> </w:t>
      </w:r>
      <w:r w:rsidRPr="008C351B">
        <w:rPr>
          <w:sz w:val="20"/>
          <w:szCs w:val="20"/>
        </w:rPr>
        <w:t>step, all doors</w:t>
      </w:r>
      <w:r w:rsidRPr="008C351B">
        <w:rPr>
          <w:i/>
          <w:iCs/>
          <w:sz w:val="20"/>
          <w:szCs w:val="20"/>
        </w:rPr>
        <w:t xml:space="preserve"> </w:t>
      </w:r>
      <w:r w:rsidRPr="008C351B">
        <w:rPr>
          <w:sz w:val="20"/>
          <w:szCs w:val="20"/>
        </w:rPr>
        <w:t>and</w:t>
      </w:r>
      <w:r w:rsidRPr="008C351B">
        <w:rPr>
          <w:spacing w:val="-1"/>
          <w:sz w:val="20"/>
          <w:szCs w:val="20"/>
        </w:rPr>
        <w:t xml:space="preserve"> </w:t>
      </w:r>
      <w:r w:rsidRPr="008C351B">
        <w:rPr>
          <w:sz w:val="20"/>
          <w:szCs w:val="20"/>
        </w:rPr>
        <w:t>windows of vehicle shall</w:t>
      </w:r>
      <w:r w:rsidRPr="008C351B">
        <w:rPr>
          <w:spacing w:val="-1"/>
          <w:sz w:val="20"/>
          <w:szCs w:val="20"/>
        </w:rPr>
        <w:t xml:space="preserve"> </w:t>
      </w:r>
      <w:r w:rsidRPr="008C351B">
        <w:rPr>
          <w:sz w:val="20"/>
          <w:szCs w:val="20"/>
        </w:rPr>
        <w:t>be closed and solar load lamps to be started as per</w:t>
      </w:r>
      <w:r w:rsidRPr="008C351B">
        <w:rPr>
          <w:spacing w:val="40"/>
          <w:sz w:val="20"/>
          <w:szCs w:val="20"/>
        </w:rPr>
        <w:t xml:space="preserve"> </w:t>
      </w:r>
      <w:r w:rsidRPr="008C351B">
        <w:rPr>
          <w:sz w:val="20"/>
          <w:szCs w:val="20"/>
        </w:rPr>
        <w:t>mentioned environment conditions.’</w:t>
      </w:r>
    </w:p>
    <w:p w14:paraId="445B9A15" w14:textId="77777777" w:rsidR="00CE5209" w:rsidRPr="008C351B" w:rsidRDefault="00CE5209" w:rsidP="009F2C84">
      <w:pPr>
        <w:autoSpaceDE w:val="0"/>
        <w:autoSpaceDN w:val="0"/>
        <w:adjustRightInd w:val="0"/>
        <w:ind w:right="-21" w:firstLine="426"/>
        <w:jc w:val="both"/>
        <w:rPr>
          <w:sz w:val="20"/>
          <w:szCs w:val="20"/>
        </w:rPr>
      </w:pPr>
    </w:p>
    <w:p w14:paraId="68766E86" w14:textId="434A5DBE" w:rsidR="009F2C84" w:rsidRPr="008C351B" w:rsidRDefault="009F2C84" w:rsidP="008C351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3, </w:t>
      </w:r>
      <w:r w:rsidRPr="008C351B">
        <w:rPr>
          <w:i/>
          <w:sz w:val="20"/>
          <w:szCs w:val="20"/>
        </w:rPr>
        <w:t xml:space="preserve">clause </w:t>
      </w:r>
      <w:r w:rsidRPr="008C351B">
        <w:rPr>
          <w:b/>
          <w:sz w:val="20"/>
          <w:szCs w:val="20"/>
        </w:rPr>
        <w:t>5.1.6.5</w:t>
      </w:r>
      <w:r w:rsidRPr="008C351B">
        <w:rPr>
          <w:sz w:val="20"/>
          <w:szCs w:val="20"/>
        </w:rPr>
        <w:t>) — Delete.</w:t>
      </w:r>
    </w:p>
    <w:p w14:paraId="30256DFF" w14:textId="77777777" w:rsidR="00AD0940" w:rsidRPr="008C351B" w:rsidRDefault="00AD0940" w:rsidP="008C351B">
      <w:pPr>
        <w:pStyle w:val="TableParagraph"/>
        <w:spacing w:before="10"/>
        <w:ind w:left="72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6F9A548" w14:textId="7EFB0A0A" w:rsidR="00AD0940" w:rsidRPr="008C351B" w:rsidRDefault="00AD0940" w:rsidP="008C351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3, </w:t>
      </w:r>
      <w:r w:rsidRPr="008C351B">
        <w:rPr>
          <w:i/>
          <w:sz w:val="20"/>
          <w:szCs w:val="20"/>
        </w:rPr>
        <w:t xml:space="preserve">clause </w:t>
      </w:r>
      <w:r w:rsidR="009D58FB" w:rsidRPr="008C351B">
        <w:rPr>
          <w:b/>
          <w:sz w:val="20"/>
          <w:szCs w:val="20"/>
        </w:rPr>
        <w:t>5.2</w:t>
      </w:r>
      <w:r w:rsidRPr="008C351B">
        <w:rPr>
          <w:sz w:val="20"/>
          <w:szCs w:val="20"/>
        </w:rPr>
        <w:t xml:space="preserve">) — </w:t>
      </w:r>
      <w:r w:rsidR="009D58FB" w:rsidRPr="008C351B">
        <w:rPr>
          <w:sz w:val="20"/>
          <w:szCs w:val="20"/>
        </w:rPr>
        <w:t>Insert the following</w:t>
      </w:r>
      <w:r w:rsidR="00FF219D">
        <w:rPr>
          <w:sz w:val="20"/>
          <w:szCs w:val="20"/>
        </w:rPr>
        <w:t xml:space="preserve"> new para</w:t>
      </w:r>
      <w:r w:rsidR="009D58FB" w:rsidRPr="008C351B">
        <w:rPr>
          <w:sz w:val="20"/>
          <w:szCs w:val="20"/>
        </w:rPr>
        <w:t xml:space="preserve"> </w:t>
      </w:r>
      <w:r w:rsidR="00182F23">
        <w:rPr>
          <w:sz w:val="20"/>
          <w:szCs w:val="20"/>
        </w:rPr>
        <w:t>at</w:t>
      </w:r>
      <w:r w:rsidR="009D58FB" w:rsidRPr="008C351B">
        <w:rPr>
          <w:sz w:val="20"/>
          <w:szCs w:val="20"/>
        </w:rPr>
        <w:t xml:space="preserve"> the</w:t>
      </w:r>
      <w:r w:rsidR="00182F23">
        <w:rPr>
          <w:sz w:val="20"/>
          <w:szCs w:val="20"/>
        </w:rPr>
        <w:t xml:space="preserve"> end</w:t>
      </w:r>
      <w:r w:rsidR="009D58FB" w:rsidRPr="008C351B">
        <w:rPr>
          <w:sz w:val="20"/>
          <w:szCs w:val="20"/>
        </w:rPr>
        <w:t>:</w:t>
      </w:r>
    </w:p>
    <w:p w14:paraId="5246863C" w14:textId="77777777" w:rsidR="00AD0940" w:rsidRPr="008C351B" w:rsidRDefault="00AD0940" w:rsidP="00AD0940">
      <w:pPr>
        <w:autoSpaceDE w:val="0"/>
        <w:autoSpaceDN w:val="0"/>
        <w:adjustRightInd w:val="0"/>
        <w:ind w:right="-21"/>
        <w:jc w:val="both"/>
        <w:rPr>
          <w:sz w:val="20"/>
          <w:szCs w:val="20"/>
        </w:rPr>
      </w:pPr>
    </w:p>
    <w:p w14:paraId="4E68A4A3" w14:textId="3DFFE9B6" w:rsidR="00AD0940" w:rsidRPr="008C351B" w:rsidRDefault="00AD0940" w:rsidP="008C351B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‘</w:t>
      </w:r>
      <w:r w:rsidR="00033947" w:rsidRPr="008C351B">
        <w:rPr>
          <w:rFonts w:ascii="Times New Roman" w:hAnsi="Times New Roman" w:cs="Times New Roman"/>
          <w:sz w:val="20"/>
          <w:szCs w:val="20"/>
        </w:rPr>
        <w:t xml:space="preserve">The acceptance criteria </w:t>
      </w:r>
      <w:r w:rsidR="00532FA3" w:rsidRPr="008C351B">
        <w:rPr>
          <w:rFonts w:ascii="Times New Roman" w:hAnsi="Times New Roman" w:cs="Times New Roman"/>
          <w:sz w:val="20"/>
          <w:szCs w:val="20"/>
        </w:rPr>
        <w:t xml:space="preserve">of the vehicle </w:t>
      </w:r>
      <w:r w:rsidR="00033947" w:rsidRPr="008C351B">
        <w:rPr>
          <w:rFonts w:ascii="Times New Roman" w:hAnsi="Times New Roman" w:cs="Times New Roman"/>
          <w:sz w:val="20"/>
          <w:szCs w:val="20"/>
        </w:rPr>
        <w:t xml:space="preserve">shall be as follows </w:t>
      </w:r>
      <w:r w:rsidRPr="008C351B">
        <w:rPr>
          <w:rFonts w:ascii="Times New Roman" w:hAnsi="Times New Roman" w:cs="Times New Roman"/>
          <w:iCs/>
          <w:sz w:val="20"/>
          <w:szCs w:val="20"/>
        </w:rPr>
        <w:t xml:space="preserve">— </w:t>
      </w:r>
      <w:r w:rsidRPr="008C351B">
        <w:rPr>
          <w:rFonts w:ascii="Times New Roman" w:hAnsi="Times New Roman" w:cs="Times New Roman"/>
          <w:sz w:val="20"/>
          <w:szCs w:val="20"/>
        </w:rPr>
        <w:t xml:space="preserve">The average of all nose level temperatures in the cabin at the end of </w:t>
      </w:r>
      <w:r w:rsidRPr="008C351B">
        <w:rPr>
          <w:rFonts w:ascii="Times New Roman" w:hAnsi="Times New Roman" w:cs="Times New Roman"/>
          <w:bCs/>
          <w:sz w:val="20"/>
          <w:szCs w:val="20"/>
        </w:rPr>
        <w:t>dynamic</w:t>
      </w:r>
      <w:r w:rsidRPr="008C351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bCs/>
          <w:sz w:val="20"/>
          <w:szCs w:val="20"/>
        </w:rPr>
        <w:t>test</w:t>
      </w:r>
      <w:r w:rsidRPr="008C351B">
        <w:rPr>
          <w:rFonts w:ascii="Times New Roman" w:hAnsi="Times New Roman" w:cs="Times New Roman"/>
          <w:bCs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(that is, at the end of 40</w:t>
      </w:r>
      <w:r w:rsidRPr="008C35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C351B">
        <w:rPr>
          <w:rFonts w:ascii="Times New Roman" w:hAnsi="Times New Roman" w:cs="Times New Roman"/>
          <w:sz w:val="20"/>
          <w:szCs w:val="20"/>
        </w:rPr>
        <w:t xml:space="preserve"> min)</w:t>
      </w:r>
      <w:r w:rsidRPr="008C351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conducted as specified in Annex B of this standard, shall be as declared by the vehicle manufacturer.</w:t>
      </w:r>
    </w:p>
    <w:p w14:paraId="1F80D031" w14:textId="77777777" w:rsidR="00AD0940" w:rsidRPr="008C351B" w:rsidRDefault="00AD0940" w:rsidP="00AD0940">
      <w:pPr>
        <w:ind w:right="-21"/>
        <w:rPr>
          <w:b/>
          <w:bCs/>
          <w:i/>
          <w:iCs/>
          <w:sz w:val="20"/>
          <w:szCs w:val="20"/>
        </w:rPr>
      </w:pPr>
      <w:r w:rsidRPr="008C351B">
        <w:rPr>
          <w:b/>
          <w:bCs/>
          <w:i/>
          <w:iCs/>
          <w:sz w:val="20"/>
          <w:szCs w:val="20"/>
        </w:rPr>
        <w:t xml:space="preserve"> </w:t>
      </w:r>
    </w:p>
    <w:p w14:paraId="75250578" w14:textId="7968FF4A" w:rsidR="00AD0940" w:rsidRPr="008C351B" w:rsidRDefault="00AD0940" w:rsidP="008C351B">
      <w:pPr>
        <w:pStyle w:val="TableParagraph"/>
        <w:spacing w:before="1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In the case of drive away chassis vehicles, a representative or mock up cabin with recommended design shall be tested for establishing compliance to the specified performance requirements. </w:t>
      </w:r>
    </w:p>
    <w:p w14:paraId="284FCAB3" w14:textId="77777777" w:rsidR="00AD0940" w:rsidRPr="008C351B" w:rsidRDefault="00AD0940" w:rsidP="00AD0940">
      <w:pPr>
        <w:pStyle w:val="TableParagraph"/>
        <w:spacing w:before="1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1820037B" w14:textId="0BFC7F19" w:rsidR="00AD0940" w:rsidRPr="008C351B" w:rsidRDefault="00AD0940" w:rsidP="008C351B">
      <w:pPr>
        <w:pStyle w:val="TableParagraph"/>
        <w:spacing w:before="1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8C351B">
        <w:rPr>
          <w:rFonts w:ascii="Times New Roman" w:hAnsi="Times New Roman" w:cs="Times New Roman"/>
          <w:sz w:val="16"/>
          <w:szCs w:val="16"/>
        </w:rPr>
        <w:t>NOTE — Recommended design which includes cabin dimension and insulations; shall be specified by the drive away chassis vehicle manufacturer. The body building instructions as well as the owner’s manual shall contain the recommended design specifications.</w:t>
      </w:r>
      <w:r w:rsidRPr="006F5591">
        <w:rPr>
          <w:rFonts w:ascii="Times New Roman" w:hAnsi="Times New Roman" w:cs="Times New Roman"/>
          <w:sz w:val="20"/>
          <w:szCs w:val="20"/>
        </w:rPr>
        <w:t>’</w:t>
      </w:r>
    </w:p>
    <w:p w14:paraId="70A4A1FE" w14:textId="77777777" w:rsidR="008F2061" w:rsidRPr="008C351B" w:rsidRDefault="008F2061" w:rsidP="00AD0940">
      <w:pPr>
        <w:pStyle w:val="TableParagraph"/>
        <w:spacing w:before="10"/>
        <w:ind w:left="426" w:right="425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B0723FD" w14:textId="09995AD9" w:rsidR="008F2061" w:rsidRPr="008C351B" w:rsidRDefault="008F2061" w:rsidP="008C351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</w:t>
      </w:r>
      <w:r w:rsidR="003044F8" w:rsidRPr="008C351B">
        <w:rPr>
          <w:sz w:val="20"/>
          <w:szCs w:val="20"/>
        </w:rPr>
        <w:t>4</w:t>
      </w:r>
      <w:r w:rsidRPr="008C351B">
        <w:rPr>
          <w:sz w:val="20"/>
          <w:szCs w:val="20"/>
        </w:rPr>
        <w:t xml:space="preserve">, </w:t>
      </w:r>
      <w:r w:rsidRPr="008C351B">
        <w:rPr>
          <w:i/>
          <w:sz w:val="20"/>
          <w:szCs w:val="20"/>
        </w:rPr>
        <w:t xml:space="preserve">clause </w:t>
      </w:r>
      <w:r w:rsidRPr="008C351B">
        <w:rPr>
          <w:b/>
          <w:sz w:val="20"/>
          <w:szCs w:val="20"/>
        </w:rPr>
        <w:t>5.2.6.5</w:t>
      </w:r>
      <w:r w:rsidRPr="008C351B">
        <w:rPr>
          <w:sz w:val="20"/>
          <w:szCs w:val="20"/>
        </w:rPr>
        <w:t>) — Delete.</w:t>
      </w:r>
    </w:p>
    <w:p w14:paraId="1F323FFB" w14:textId="77777777" w:rsidR="00AD0940" w:rsidRPr="008C351B" w:rsidRDefault="00AD0940" w:rsidP="008C351B">
      <w:pPr>
        <w:pStyle w:val="ListParagraph"/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p w14:paraId="65CD3FCC" w14:textId="203972A8" w:rsidR="00AD0940" w:rsidRPr="008C351B" w:rsidRDefault="00AD0940" w:rsidP="008C351B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4, </w:t>
      </w:r>
      <w:r w:rsidRPr="008C351B">
        <w:rPr>
          <w:i/>
          <w:sz w:val="20"/>
          <w:szCs w:val="20"/>
        </w:rPr>
        <w:t xml:space="preserve">clause </w:t>
      </w:r>
      <w:r w:rsidRPr="008C351B">
        <w:rPr>
          <w:b/>
          <w:sz w:val="20"/>
          <w:szCs w:val="20"/>
        </w:rPr>
        <w:t>6</w:t>
      </w:r>
      <w:r w:rsidR="00AA18CD">
        <w:rPr>
          <w:b/>
          <w:sz w:val="20"/>
          <w:szCs w:val="20"/>
        </w:rPr>
        <w:t>.2</w:t>
      </w:r>
      <w:r w:rsidRPr="008C351B">
        <w:rPr>
          <w:sz w:val="20"/>
          <w:szCs w:val="20"/>
        </w:rPr>
        <w:t>) — Insert the following</w:t>
      </w:r>
      <w:r w:rsidR="00B821F7">
        <w:rPr>
          <w:sz w:val="20"/>
          <w:szCs w:val="20"/>
        </w:rPr>
        <w:t xml:space="preserve"> new clause</w:t>
      </w:r>
      <w:r w:rsidRPr="008C351B">
        <w:rPr>
          <w:sz w:val="20"/>
          <w:szCs w:val="20"/>
        </w:rPr>
        <w:t xml:space="preserve"> </w:t>
      </w:r>
      <w:r w:rsidR="00ED4565">
        <w:rPr>
          <w:sz w:val="20"/>
          <w:szCs w:val="20"/>
        </w:rPr>
        <w:t>at the end</w:t>
      </w:r>
      <w:r w:rsidR="00B821F7">
        <w:rPr>
          <w:sz w:val="20"/>
          <w:szCs w:val="20"/>
        </w:rPr>
        <w:t>:</w:t>
      </w:r>
    </w:p>
    <w:p w14:paraId="0E15571E" w14:textId="77777777" w:rsidR="00AD0940" w:rsidRPr="008C351B" w:rsidRDefault="00AD0940" w:rsidP="00AD0940">
      <w:pPr>
        <w:autoSpaceDE w:val="0"/>
        <w:autoSpaceDN w:val="0"/>
        <w:adjustRightInd w:val="0"/>
        <w:ind w:right="-21"/>
        <w:rPr>
          <w:sz w:val="20"/>
          <w:szCs w:val="20"/>
        </w:rPr>
      </w:pPr>
    </w:p>
    <w:p w14:paraId="63BBE3DA" w14:textId="77777777" w:rsidR="00AD0940" w:rsidRPr="008C351B" w:rsidRDefault="00AD0940" w:rsidP="008C351B">
      <w:pPr>
        <w:autoSpaceDE w:val="0"/>
        <w:autoSpaceDN w:val="0"/>
        <w:adjustRightInd w:val="0"/>
        <w:rPr>
          <w:b/>
          <w:sz w:val="20"/>
          <w:szCs w:val="20"/>
        </w:rPr>
      </w:pPr>
      <w:r w:rsidRPr="008C351B">
        <w:rPr>
          <w:sz w:val="20"/>
          <w:szCs w:val="20"/>
        </w:rPr>
        <w:t>‘</w:t>
      </w:r>
      <w:r w:rsidRPr="008C351B">
        <w:rPr>
          <w:b/>
          <w:sz w:val="20"/>
          <w:szCs w:val="20"/>
        </w:rPr>
        <w:t>7 WORST CASE CRITERIA FOR COOL DOWN TEST VEHICLE SELECTION</w:t>
      </w:r>
    </w:p>
    <w:p w14:paraId="3A2106C0" w14:textId="77777777" w:rsidR="00AD0940" w:rsidRPr="008C351B" w:rsidRDefault="00AD0940" w:rsidP="00AD0940">
      <w:pPr>
        <w:autoSpaceDE w:val="0"/>
        <w:autoSpaceDN w:val="0"/>
        <w:adjustRightInd w:val="0"/>
        <w:ind w:right="-21"/>
        <w:rPr>
          <w:b/>
          <w:sz w:val="20"/>
          <w:szCs w:val="20"/>
        </w:rPr>
      </w:pPr>
    </w:p>
    <w:p w14:paraId="200CC473" w14:textId="1FF3CF39" w:rsidR="00AD0940" w:rsidRPr="008C351B" w:rsidRDefault="00AD0940" w:rsidP="008C351B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To select the worst-case vehicle for </w:t>
      </w:r>
      <w:r w:rsidR="00D86E5E" w:rsidRPr="008C351B">
        <w:rPr>
          <w:rFonts w:ascii="Times New Roman" w:hAnsi="Times New Roman" w:cs="Times New Roman"/>
          <w:sz w:val="20"/>
          <w:szCs w:val="20"/>
        </w:rPr>
        <w:t xml:space="preserve">the </w:t>
      </w:r>
      <w:r w:rsidR="00D51ABA" w:rsidRPr="008C351B">
        <w:rPr>
          <w:rFonts w:ascii="Times New Roman" w:hAnsi="Times New Roman" w:cs="Times New Roman"/>
          <w:sz w:val="20"/>
          <w:szCs w:val="20"/>
        </w:rPr>
        <w:t xml:space="preserve">cool-down </w:t>
      </w:r>
      <w:r w:rsidR="00D86E5E" w:rsidRPr="008C351B">
        <w:rPr>
          <w:rFonts w:ascii="Times New Roman" w:hAnsi="Times New Roman" w:cs="Times New Roman"/>
          <w:sz w:val="20"/>
          <w:szCs w:val="20"/>
        </w:rPr>
        <w:t>test</w:t>
      </w:r>
      <w:r w:rsidRPr="008C351B">
        <w:rPr>
          <w:rFonts w:ascii="Times New Roman" w:hAnsi="Times New Roman" w:cs="Times New Roman"/>
          <w:sz w:val="20"/>
          <w:szCs w:val="20"/>
        </w:rPr>
        <w:t>, the following criteria shall be considered:</w:t>
      </w:r>
    </w:p>
    <w:p w14:paraId="24D93B4F" w14:textId="77777777" w:rsidR="00AD0940" w:rsidRPr="008C351B" w:rsidRDefault="00AD094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3CC4FCC6" w14:textId="0C13E60F" w:rsidR="00AD0940" w:rsidRPr="008C351B" w:rsidRDefault="00AD0940" w:rsidP="008C351B">
      <w:pPr>
        <w:pStyle w:val="TableParagraph"/>
        <w:numPr>
          <w:ilvl w:val="0"/>
          <w:numId w:val="8"/>
        </w:numPr>
        <w:spacing w:before="0" w:after="120"/>
        <w:ind w:left="540" w:hanging="18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Lowest corresponding engine RPM shall</w:t>
      </w:r>
      <w:r w:rsidRPr="008C351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 xml:space="preserve">be selected for testing as per test conditions mentioned in </w:t>
      </w:r>
      <w:r w:rsidR="00B821F7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8C351B">
        <w:rPr>
          <w:rFonts w:ascii="Times New Roman" w:hAnsi="Times New Roman" w:cs="Times New Roman"/>
          <w:spacing w:val="-2"/>
          <w:sz w:val="20"/>
          <w:szCs w:val="20"/>
        </w:rPr>
        <w:t>Annex</w:t>
      </w:r>
      <w:r w:rsidR="008E2191" w:rsidRPr="008C35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pacing w:val="-2"/>
          <w:sz w:val="20"/>
          <w:szCs w:val="20"/>
        </w:rPr>
        <w:t>A;</w:t>
      </w:r>
      <w:r w:rsidR="00EF1ECB" w:rsidRPr="008C351B">
        <w:rPr>
          <w:rFonts w:ascii="Times New Roman" w:hAnsi="Times New Roman" w:cs="Times New Roman"/>
          <w:spacing w:val="-2"/>
          <w:sz w:val="20"/>
          <w:szCs w:val="20"/>
        </w:rPr>
        <w:t xml:space="preserve"> and</w:t>
      </w:r>
    </w:p>
    <w:p w14:paraId="6C21FECF" w14:textId="5D5F5A0C" w:rsidR="00AD0940" w:rsidRPr="008C351B" w:rsidRDefault="00AD0940" w:rsidP="008C351B">
      <w:pPr>
        <w:pStyle w:val="TableParagraph"/>
        <w:numPr>
          <w:ilvl w:val="0"/>
          <w:numId w:val="8"/>
        </w:numPr>
        <w:spacing w:before="0"/>
        <w:ind w:left="540" w:right="-21" w:hanging="18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Highest volume of cabin shall be selected for testing</w:t>
      </w:r>
      <w:r w:rsidR="00EF1ECB" w:rsidRPr="008C351B">
        <w:rPr>
          <w:rFonts w:ascii="Times New Roman" w:hAnsi="Times New Roman" w:cs="Times New Roman"/>
          <w:sz w:val="20"/>
          <w:szCs w:val="20"/>
        </w:rPr>
        <w:t>.</w:t>
      </w:r>
    </w:p>
    <w:p w14:paraId="6026388E" w14:textId="77777777" w:rsidR="00EF1ECB" w:rsidRPr="008C351B" w:rsidRDefault="00EF1ECB" w:rsidP="00EF1ECB">
      <w:pPr>
        <w:pStyle w:val="TableParagraph"/>
        <w:spacing w:before="0"/>
        <w:ind w:left="720"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071D936B" w14:textId="25FECF19" w:rsidR="00105CE0" w:rsidRPr="008C351B" w:rsidRDefault="00105CE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51B">
        <w:rPr>
          <w:rFonts w:ascii="Times New Roman" w:hAnsi="Times New Roman" w:cs="Times New Roman"/>
          <w:b/>
          <w:sz w:val="20"/>
          <w:szCs w:val="20"/>
        </w:rPr>
        <w:t xml:space="preserve">8 CRITERIA FOR TYPE APPROVAL </w:t>
      </w:r>
    </w:p>
    <w:p w14:paraId="54035E8B" w14:textId="77777777" w:rsidR="00105CE0" w:rsidRPr="008C351B" w:rsidRDefault="00105CE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03174B4A" w14:textId="64154129" w:rsidR="00AD0940" w:rsidRPr="008C351B" w:rsidRDefault="004901F5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In case of </w:t>
      </w:r>
      <w:r w:rsidR="00105CE0" w:rsidRPr="008C351B">
        <w:rPr>
          <w:rFonts w:ascii="Times New Roman" w:hAnsi="Times New Roman" w:cs="Times New Roman"/>
          <w:sz w:val="20"/>
          <w:szCs w:val="20"/>
        </w:rPr>
        <w:t xml:space="preserve">the </w:t>
      </w:r>
      <w:r w:rsidRPr="008C351B">
        <w:rPr>
          <w:rFonts w:ascii="Times New Roman" w:hAnsi="Times New Roman" w:cs="Times New Roman"/>
          <w:sz w:val="20"/>
          <w:szCs w:val="20"/>
        </w:rPr>
        <w:t>following changes</w:t>
      </w:r>
      <w:r w:rsidR="00E125C2" w:rsidRPr="008C351B">
        <w:rPr>
          <w:rFonts w:ascii="Times New Roman" w:hAnsi="Times New Roman" w:cs="Times New Roman"/>
          <w:sz w:val="20"/>
          <w:szCs w:val="20"/>
        </w:rPr>
        <w:t xml:space="preserve"> in technical specifications</w:t>
      </w:r>
      <w:r w:rsidR="004E7FD7" w:rsidRPr="008C351B">
        <w:rPr>
          <w:rFonts w:ascii="Times New Roman" w:hAnsi="Times New Roman" w:cs="Times New Roman"/>
          <w:sz w:val="20"/>
          <w:szCs w:val="20"/>
        </w:rPr>
        <w:t xml:space="preserve"> </w:t>
      </w:r>
      <w:r w:rsidR="00E125C2" w:rsidRPr="008C351B">
        <w:rPr>
          <w:rFonts w:ascii="Times New Roman" w:hAnsi="Times New Roman" w:cs="Times New Roman"/>
          <w:sz w:val="20"/>
          <w:szCs w:val="20"/>
        </w:rPr>
        <w:t>by the manufacturer</w:t>
      </w:r>
      <w:r w:rsidRPr="008C351B">
        <w:rPr>
          <w:rFonts w:ascii="Times New Roman" w:hAnsi="Times New Roman" w:cs="Times New Roman"/>
          <w:sz w:val="20"/>
          <w:szCs w:val="20"/>
        </w:rPr>
        <w:t xml:space="preserve">, </w:t>
      </w:r>
      <w:r w:rsidR="008E2191" w:rsidRPr="008C351B">
        <w:rPr>
          <w:rFonts w:ascii="Times New Roman" w:hAnsi="Times New Roman" w:cs="Times New Roman"/>
          <w:sz w:val="20"/>
          <w:szCs w:val="20"/>
        </w:rPr>
        <w:t xml:space="preserve">the </w:t>
      </w:r>
      <w:r w:rsidRPr="008C351B">
        <w:rPr>
          <w:rFonts w:ascii="Times New Roman" w:hAnsi="Times New Roman" w:cs="Times New Roman"/>
          <w:sz w:val="20"/>
          <w:szCs w:val="20"/>
        </w:rPr>
        <w:t xml:space="preserve">cool down test </w:t>
      </w:r>
      <w:r w:rsidR="00F54652" w:rsidRPr="008C351B">
        <w:rPr>
          <w:rFonts w:ascii="Times New Roman" w:hAnsi="Times New Roman" w:cs="Times New Roman"/>
          <w:sz w:val="20"/>
          <w:szCs w:val="20"/>
        </w:rPr>
        <w:t>shall be done</w:t>
      </w:r>
      <w:r w:rsidR="00B47DE7" w:rsidRPr="008C351B">
        <w:rPr>
          <w:rFonts w:ascii="Times New Roman" w:hAnsi="Times New Roman" w:cs="Times New Roman"/>
          <w:sz w:val="20"/>
          <w:szCs w:val="20"/>
        </w:rPr>
        <w:t>:</w:t>
      </w:r>
    </w:p>
    <w:p w14:paraId="5B4D355B" w14:textId="77777777" w:rsidR="00E125C2" w:rsidRPr="008C351B" w:rsidRDefault="00E125C2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2FB01918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Decrease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in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engine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RPM</w:t>
      </w:r>
      <w:r w:rsidRPr="008C351B">
        <w:rPr>
          <w:rFonts w:ascii="Times New Roman" w:hAnsi="Times New Roman" w:cs="Times New Roman"/>
          <w:spacing w:val="-4"/>
          <w:sz w:val="20"/>
          <w:szCs w:val="20"/>
        </w:rPr>
        <w:t xml:space="preserve"> by </w:t>
      </w:r>
      <w:r w:rsidRPr="008C351B">
        <w:rPr>
          <w:rFonts w:ascii="Times New Roman" w:hAnsi="Times New Roman" w:cs="Times New Roman"/>
          <w:sz w:val="20"/>
          <w:szCs w:val="20"/>
        </w:rPr>
        <w:t>more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than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</w:t>
      </w:r>
    </w:p>
    <w:p w14:paraId="11BF84F1" w14:textId="17C038B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Decrease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in</w:t>
      </w:r>
      <w:r w:rsidRPr="008C35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2191" w:rsidRPr="008C351B">
        <w:rPr>
          <w:rFonts w:ascii="Times New Roman" w:hAnsi="Times New Roman" w:cs="Times New Roman"/>
          <w:sz w:val="20"/>
          <w:szCs w:val="20"/>
        </w:rPr>
        <w:t>air conditioner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compressor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cooling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capacity</w:t>
      </w:r>
      <w:r w:rsidRPr="008C351B">
        <w:rPr>
          <w:rFonts w:ascii="Times New Roman" w:hAnsi="Times New Roman" w:cs="Times New Roman"/>
          <w:spacing w:val="-2"/>
          <w:sz w:val="20"/>
          <w:szCs w:val="20"/>
        </w:rPr>
        <w:t xml:space="preserve"> by </w:t>
      </w:r>
      <w:r w:rsidRPr="008C351B">
        <w:rPr>
          <w:rFonts w:ascii="Times New Roman" w:hAnsi="Times New Roman" w:cs="Times New Roman"/>
          <w:sz w:val="20"/>
          <w:szCs w:val="20"/>
        </w:rPr>
        <w:t xml:space="preserve">more than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</w:t>
      </w:r>
    </w:p>
    <w:p w14:paraId="7B5BC626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Increase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in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cabin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volume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by </w:t>
      </w:r>
      <w:r w:rsidRPr="008C351B">
        <w:rPr>
          <w:rFonts w:ascii="Times New Roman" w:hAnsi="Times New Roman" w:cs="Times New Roman"/>
          <w:sz w:val="20"/>
          <w:szCs w:val="20"/>
        </w:rPr>
        <w:t>more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than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8 percent;</w:t>
      </w:r>
    </w:p>
    <w:p w14:paraId="0ACD8D47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Decrease in blower capacity by more than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</w:t>
      </w:r>
    </w:p>
    <w:p w14:paraId="0AB19ECF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Decrease in evaporator capacity by more than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</w:t>
      </w:r>
    </w:p>
    <w:p w14:paraId="5B261FA6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Decrease in condenser capacity by more than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 and</w:t>
      </w:r>
    </w:p>
    <w:p w14:paraId="609902D6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Change in cabin model/insulation material.</w:t>
      </w:r>
    </w:p>
    <w:p w14:paraId="690EBC48" w14:textId="77777777" w:rsidR="00AD0940" w:rsidRPr="008C351B" w:rsidRDefault="00AD0940" w:rsidP="00AD0940">
      <w:pPr>
        <w:pStyle w:val="TableParagraph"/>
        <w:spacing w:before="0"/>
        <w:ind w:right="-21"/>
        <w:rPr>
          <w:rFonts w:ascii="Times New Roman" w:hAnsi="Times New Roman" w:cs="Times New Roman"/>
          <w:sz w:val="20"/>
          <w:szCs w:val="20"/>
        </w:rPr>
      </w:pPr>
    </w:p>
    <w:p w14:paraId="755A0F9D" w14:textId="179ABD14" w:rsidR="00AD0940" w:rsidRPr="008C351B" w:rsidRDefault="00AD0940" w:rsidP="008C35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 xml:space="preserve">In case of changes other than those listed above, </w:t>
      </w:r>
      <w:r w:rsidR="00E125C2" w:rsidRPr="008C351B">
        <w:rPr>
          <w:sz w:val="20"/>
          <w:szCs w:val="20"/>
        </w:rPr>
        <w:t xml:space="preserve">cool down </w:t>
      </w:r>
      <w:r w:rsidRPr="008C351B">
        <w:rPr>
          <w:sz w:val="20"/>
          <w:szCs w:val="20"/>
        </w:rPr>
        <w:t>test may not be repeated for establishing type approval or extension of type approval.’</w:t>
      </w:r>
    </w:p>
    <w:p w14:paraId="1B15E4BC" w14:textId="77777777" w:rsidR="00AD0940" w:rsidRPr="008C351B" w:rsidRDefault="00AD0940" w:rsidP="00AD0940">
      <w:pPr>
        <w:autoSpaceDE w:val="0"/>
        <w:autoSpaceDN w:val="0"/>
        <w:adjustRightInd w:val="0"/>
        <w:ind w:right="-21"/>
        <w:rPr>
          <w:b/>
          <w:bCs/>
          <w:i/>
          <w:iCs/>
          <w:sz w:val="20"/>
          <w:szCs w:val="20"/>
        </w:rPr>
      </w:pPr>
    </w:p>
    <w:p w14:paraId="31F4CCF3" w14:textId="0E154F71" w:rsidR="00AD0940" w:rsidRPr="008C351B" w:rsidRDefault="00AD0940" w:rsidP="008C351B">
      <w:pPr>
        <w:ind w:left="720"/>
        <w:rPr>
          <w:iCs/>
          <w:sz w:val="20"/>
          <w:szCs w:val="20"/>
        </w:rPr>
      </w:pPr>
      <w:r w:rsidRPr="008C351B">
        <w:rPr>
          <w:iCs/>
          <w:sz w:val="20"/>
          <w:szCs w:val="20"/>
        </w:rPr>
        <w:t>(</w:t>
      </w:r>
      <w:r w:rsidRPr="008C351B">
        <w:rPr>
          <w:i/>
          <w:iCs/>
          <w:sz w:val="20"/>
          <w:szCs w:val="20"/>
        </w:rPr>
        <w:t>Page</w:t>
      </w:r>
      <w:r w:rsidRPr="008C351B">
        <w:rPr>
          <w:iCs/>
          <w:sz w:val="20"/>
          <w:szCs w:val="20"/>
        </w:rPr>
        <w:t xml:space="preserve"> 5, </w:t>
      </w:r>
      <w:r w:rsidRPr="008C351B">
        <w:rPr>
          <w:i/>
          <w:iCs/>
          <w:sz w:val="20"/>
          <w:szCs w:val="20"/>
        </w:rPr>
        <w:t>Annex</w:t>
      </w:r>
      <w:r w:rsidRPr="008C351B">
        <w:rPr>
          <w:iCs/>
          <w:sz w:val="20"/>
          <w:szCs w:val="20"/>
        </w:rPr>
        <w:t xml:space="preserve"> A, </w:t>
      </w:r>
      <w:r w:rsidRPr="008C351B">
        <w:rPr>
          <w:i/>
          <w:iCs/>
          <w:sz w:val="20"/>
          <w:szCs w:val="20"/>
        </w:rPr>
        <w:t>Table</w:t>
      </w:r>
      <w:r w:rsidRPr="008C351B">
        <w:rPr>
          <w:iCs/>
          <w:sz w:val="20"/>
          <w:szCs w:val="20"/>
        </w:rPr>
        <w:t xml:space="preserve"> 1) </w:t>
      </w:r>
      <w:r w:rsidR="00410719">
        <w:rPr>
          <w:iCs/>
          <w:sz w:val="20"/>
          <w:szCs w:val="20"/>
        </w:rPr>
        <w:t>—</w:t>
      </w:r>
      <w:r w:rsidR="00410719" w:rsidRPr="008C351B">
        <w:rPr>
          <w:iCs/>
          <w:sz w:val="20"/>
          <w:szCs w:val="20"/>
        </w:rPr>
        <w:t xml:space="preserve"> </w:t>
      </w:r>
      <w:r w:rsidRPr="008C351B">
        <w:rPr>
          <w:iCs/>
          <w:sz w:val="20"/>
          <w:szCs w:val="20"/>
        </w:rPr>
        <w:t>Substitute the following for</w:t>
      </w:r>
      <w:r w:rsidR="007B5DE7">
        <w:rPr>
          <w:iCs/>
          <w:sz w:val="20"/>
          <w:szCs w:val="20"/>
        </w:rPr>
        <w:t xml:space="preserve"> the</w:t>
      </w:r>
      <w:r w:rsidRPr="008C351B">
        <w:rPr>
          <w:iCs/>
          <w:sz w:val="20"/>
          <w:szCs w:val="20"/>
        </w:rPr>
        <w:t xml:space="preserve"> existing</w:t>
      </w:r>
      <w:r w:rsidR="009F3F65">
        <w:rPr>
          <w:iCs/>
          <w:sz w:val="20"/>
          <w:szCs w:val="20"/>
        </w:rPr>
        <w:t>:</w:t>
      </w:r>
      <w:r w:rsidRPr="008C351B">
        <w:rPr>
          <w:iCs/>
          <w:sz w:val="20"/>
          <w:szCs w:val="20"/>
        </w:rPr>
        <w:t xml:space="preserve"> </w:t>
      </w:r>
    </w:p>
    <w:p w14:paraId="17675927" w14:textId="77777777" w:rsidR="00AD0940" w:rsidRPr="008C351B" w:rsidRDefault="00AD0940" w:rsidP="00AD0940">
      <w:pPr>
        <w:ind w:right="-21"/>
        <w:rPr>
          <w:iCs/>
          <w:sz w:val="20"/>
          <w:szCs w:val="20"/>
          <w:lang w:val="en-GB"/>
        </w:rPr>
      </w:pPr>
    </w:p>
    <w:p w14:paraId="72D3DC98" w14:textId="5718ED77" w:rsidR="00AD0940" w:rsidRPr="008C351B" w:rsidRDefault="00AD0940" w:rsidP="00BF0721">
      <w:pPr>
        <w:ind w:right="-21"/>
        <w:jc w:val="center"/>
        <w:rPr>
          <w:b/>
          <w:bCs/>
          <w:iCs/>
          <w:sz w:val="20"/>
          <w:szCs w:val="20"/>
        </w:rPr>
      </w:pPr>
      <w:r w:rsidRPr="007B5DE7">
        <w:rPr>
          <w:b/>
          <w:bCs/>
          <w:iCs/>
          <w:sz w:val="20"/>
          <w:szCs w:val="20"/>
          <w:highlight w:val="yellow"/>
        </w:rPr>
        <w:t xml:space="preserve">Table 1 Test </w:t>
      </w:r>
      <w:commentRangeStart w:id="0"/>
      <w:r w:rsidRPr="007B5DE7">
        <w:rPr>
          <w:b/>
          <w:bCs/>
          <w:iCs/>
          <w:sz w:val="20"/>
          <w:szCs w:val="20"/>
          <w:highlight w:val="yellow"/>
        </w:rPr>
        <w:t>Conditions</w:t>
      </w:r>
      <w:commentRangeEnd w:id="0"/>
      <w:r w:rsidR="007B5DE7">
        <w:rPr>
          <w:rStyle w:val="CommentReference"/>
          <w:rFonts w:cs="Mangal"/>
        </w:rPr>
        <w:commentReference w:id="0"/>
      </w:r>
    </w:p>
    <w:p w14:paraId="44C2B299" w14:textId="77777777" w:rsidR="00AD0940" w:rsidRPr="008C351B" w:rsidRDefault="00AD0940" w:rsidP="00AD0940">
      <w:pPr>
        <w:ind w:right="-21"/>
        <w:rPr>
          <w:iCs/>
          <w:sz w:val="20"/>
          <w:szCs w:val="20"/>
          <w:lang w:val="en-GB"/>
        </w:rPr>
      </w:pPr>
    </w:p>
    <w:tbl>
      <w:tblPr>
        <w:tblW w:w="9180" w:type="dxa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012"/>
        <w:gridCol w:w="2520"/>
        <w:gridCol w:w="1800"/>
        <w:gridCol w:w="1128"/>
      </w:tblGrid>
      <w:tr w:rsidR="00AD0940" w:rsidRPr="008C351B" w14:paraId="1415BC8E" w14:textId="77777777" w:rsidTr="003A023C">
        <w:trPr>
          <w:trHeight w:val="604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4A6953" w14:textId="3FA94FAE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8C351B">
              <w:rPr>
                <w:b/>
                <w:bCs/>
                <w:sz w:val="20"/>
                <w:szCs w:val="20"/>
              </w:rPr>
              <w:t>Sl</w:t>
            </w:r>
            <w:proofErr w:type="spellEnd"/>
            <w:r w:rsidRPr="008C351B">
              <w:rPr>
                <w:b/>
                <w:bCs/>
                <w:sz w:val="20"/>
                <w:szCs w:val="20"/>
              </w:rPr>
              <w:t xml:space="preserve"> </w:t>
            </w:r>
            <w:r w:rsidR="003A023C">
              <w:rPr>
                <w:b/>
                <w:bCs/>
                <w:sz w:val="20"/>
                <w:szCs w:val="20"/>
              </w:rPr>
              <w:t>N</w:t>
            </w:r>
            <w:r w:rsidRPr="008C351B">
              <w:rPr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3012" w:type="dxa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79BDF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5448" w:type="dxa"/>
            <w:gridSpan w:val="3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3AAA2" w14:textId="77777777" w:rsidR="00AD0940" w:rsidRPr="008C351B" w:rsidRDefault="00AD0940" w:rsidP="003258FE">
            <w:pPr>
              <w:ind w:right="-21"/>
              <w:jc w:val="center"/>
              <w:rPr>
                <w:b/>
                <w:bCs/>
                <w:sz w:val="20"/>
                <w:szCs w:val="20"/>
              </w:rPr>
            </w:pPr>
            <w:r w:rsidRPr="008C351B">
              <w:rPr>
                <w:b/>
                <w:bCs/>
                <w:sz w:val="20"/>
                <w:szCs w:val="20"/>
              </w:rPr>
              <w:t>Road/Climatic Chamber</w:t>
            </w:r>
          </w:p>
        </w:tc>
      </w:tr>
      <w:tr w:rsidR="00AD0940" w:rsidRPr="008C351B" w14:paraId="6D3B6161" w14:textId="77777777" w:rsidTr="003A023C">
        <w:trPr>
          <w:trHeight w:val="415"/>
          <w:jc w:val="center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EF53CD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(1)</w:t>
            </w: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6EAC80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(2)</w:t>
            </w:r>
          </w:p>
        </w:tc>
        <w:tc>
          <w:tcPr>
            <w:tcW w:w="54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DC79D9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(3)</w:t>
            </w:r>
          </w:p>
        </w:tc>
      </w:tr>
      <w:tr w:rsidR="00AD0940" w:rsidRPr="008C351B" w14:paraId="432E3089" w14:textId="77777777" w:rsidTr="003A023C">
        <w:trPr>
          <w:trHeight w:val="397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13C77E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8ECFE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Ambient temperature in °C</w:t>
            </w:r>
          </w:p>
        </w:tc>
        <w:tc>
          <w:tcPr>
            <w:tcW w:w="544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0872F0" w14:textId="5C90C3D4" w:rsidR="00AD0940" w:rsidRPr="008C351B" w:rsidRDefault="00F87370" w:rsidP="003258FE">
            <w:pPr>
              <w:ind w:right="-21"/>
              <w:rPr>
                <w:sz w:val="20"/>
                <w:szCs w:val="20"/>
              </w:rPr>
            </w:pPr>
            <w:r w:rsidRPr="008C351B">
              <w:rPr>
                <w:bCs/>
                <w:sz w:val="20"/>
                <w:szCs w:val="20"/>
              </w:rPr>
              <w:t xml:space="preserve">≥ </w:t>
            </w:r>
            <w:r w:rsidR="00AD0940" w:rsidRPr="008C351B">
              <w:rPr>
                <w:sz w:val="20"/>
                <w:szCs w:val="20"/>
              </w:rPr>
              <w:t>40</w:t>
            </w:r>
          </w:p>
        </w:tc>
      </w:tr>
      <w:tr w:rsidR="00AD0940" w:rsidRPr="008C351B" w14:paraId="7F3C88C0" w14:textId="77777777" w:rsidTr="003A023C">
        <w:trPr>
          <w:trHeight w:val="460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8DF52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C27AE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Relative humidity in percent</w:t>
            </w:r>
          </w:p>
        </w:tc>
        <w:tc>
          <w:tcPr>
            <w:tcW w:w="5448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3AFE59" w14:textId="6202A906" w:rsidR="00AD0940" w:rsidRPr="008C351B" w:rsidRDefault="00F87370" w:rsidP="003258FE">
            <w:pPr>
              <w:ind w:right="-21"/>
              <w:rPr>
                <w:bCs/>
                <w:sz w:val="20"/>
                <w:szCs w:val="20"/>
              </w:rPr>
            </w:pPr>
            <w:r w:rsidRPr="008C351B">
              <w:rPr>
                <w:bCs/>
                <w:sz w:val="20"/>
                <w:szCs w:val="20"/>
              </w:rPr>
              <w:t xml:space="preserve">≥ </w:t>
            </w:r>
            <w:r w:rsidR="00AD0940" w:rsidRPr="008C351B">
              <w:rPr>
                <w:bCs/>
                <w:sz w:val="20"/>
                <w:szCs w:val="20"/>
              </w:rPr>
              <w:t>30</w:t>
            </w:r>
          </w:p>
        </w:tc>
      </w:tr>
      <w:tr w:rsidR="00AD0940" w:rsidRPr="008C351B" w14:paraId="2D1FDA3A" w14:textId="77777777" w:rsidTr="003A023C">
        <w:trPr>
          <w:trHeight w:val="42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727A8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994640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Solar load in W/m</w:t>
            </w:r>
            <w:r w:rsidRPr="008C351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48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28E682" w14:textId="7E871E88" w:rsidR="00AD0940" w:rsidRPr="008C351B" w:rsidRDefault="00F87370" w:rsidP="003258FE">
            <w:pPr>
              <w:ind w:right="-21"/>
              <w:rPr>
                <w:spacing w:val="-4"/>
                <w:sz w:val="20"/>
                <w:szCs w:val="20"/>
              </w:rPr>
            </w:pPr>
            <w:r w:rsidRPr="008C351B">
              <w:rPr>
                <w:bCs/>
                <w:sz w:val="20"/>
                <w:szCs w:val="20"/>
              </w:rPr>
              <w:t>≥</w:t>
            </w:r>
            <w:r w:rsidR="00AD0940" w:rsidRPr="008C351B">
              <w:rPr>
                <w:spacing w:val="-4"/>
                <w:sz w:val="20"/>
                <w:szCs w:val="20"/>
              </w:rPr>
              <w:t xml:space="preserve"> 800</w:t>
            </w:r>
          </w:p>
        </w:tc>
      </w:tr>
      <w:tr w:rsidR="00AD0940" w:rsidRPr="008C351B" w14:paraId="40354109" w14:textId="77777777" w:rsidTr="003A023C">
        <w:trPr>
          <w:trHeight w:val="742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3A41C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B9320" w14:textId="3820AE4B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So</w:t>
            </w:r>
            <w:r w:rsidR="00F80663" w:rsidRPr="008C351B">
              <w:rPr>
                <w:sz w:val="20"/>
                <w:szCs w:val="20"/>
              </w:rPr>
              <w:t>a</w:t>
            </w:r>
            <w:r w:rsidRPr="008C351B">
              <w:rPr>
                <w:sz w:val="20"/>
                <w:szCs w:val="20"/>
              </w:rPr>
              <w:t xml:space="preserve">king duration </w:t>
            </w:r>
          </w:p>
        </w:tc>
        <w:tc>
          <w:tcPr>
            <w:tcW w:w="5448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07FB02" w14:textId="0E4C4437" w:rsidR="00AD0940" w:rsidRPr="008C351B" w:rsidRDefault="00AD0940" w:rsidP="003A023C">
            <w:pPr>
              <w:spacing w:after="120"/>
              <w:jc w:val="both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Time to reach at least 15 °C more than ambient (that is, 55 °C average nose temperature at 40 °C ambient) or 90 min whichever is earlier.</w:t>
            </w:r>
          </w:p>
        </w:tc>
      </w:tr>
      <w:tr w:rsidR="00AD0940" w:rsidRPr="008C351B" w14:paraId="62F7C41A" w14:textId="77777777" w:rsidTr="003A023C">
        <w:trPr>
          <w:trHeight w:val="507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0CD0C8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B272AE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Vehicle running condition during test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657E1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</w:rPr>
            </w:pPr>
            <w:r w:rsidRPr="008C351B">
              <w:rPr>
                <w:i/>
                <w:sz w:val="20"/>
                <w:szCs w:val="20"/>
              </w:rPr>
              <w:t>Vehicle and Wind Speed</w:t>
            </w:r>
            <w:r w:rsidRPr="008C351B">
              <w:rPr>
                <w:sz w:val="20"/>
                <w:szCs w:val="20"/>
              </w:rPr>
              <w:t xml:space="preserve"> </w:t>
            </w:r>
          </w:p>
          <w:p w14:paraId="7BC5FDF8" w14:textId="70F8CBAE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kmph</w:t>
            </w:r>
          </w:p>
        </w:tc>
        <w:tc>
          <w:tcPr>
            <w:tcW w:w="1800" w:type="dxa"/>
            <w:shd w:val="clear" w:color="auto" w:fill="auto"/>
          </w:tcPr>
          <w:p w14:paraId="75AD0BE0" w14:textId="499A0667" w:rsidR="00AD0940" w:rsidRPr="008C351B" w:rsidRDefault="00AD0940" w:rsidP="003258FE">
            <w:pPr>
              <w:ind w:right="-21"/>
              <w:jc w:val="center"/>
              <w:rPr>
                <w:i/>
                <w:sz w:val="20"/>
                <w:szCs w:val="20"/>
              </w:rPr>
            </w:pPr>
            <w:r w:rsidRPr="008C351B">
              <w:rPr>
                <w:i/>
                <w:sz w:val="20"/>
                <w:szCs w:val="20"/>
              </w:rPr>
              <w:t>Gear Position</w:t>
            </w:r>
          </w:p>
        </w:tc>
        <w:tc>
          <w:tcPr>
            <w:tcW w:w="1128" w:type="dxa"/>
            <w:shd w:val="clear" w:color="auto" w:fill="auto"/>
          </w:tcPr>
          <w:p w14:paraId="0AAD8917" w14:textId="77777777" w:rsidR="00AD0940" w:rsidRPr="008C351B" w:rsidRDefault="00AD0940" w:rsidP="003258FE">
            <w:pPr>
              <w:ind w:right="-21"/>
              <w:jc w:val="center"/>
              <w:rPr>
                <w:i/>
                <w:sz w:val="20"/>
                <w:szCs w:val="20"/>
              </w:rPr>
            </w:pPr>
            <w:r w:rsidRPr="008C351B">
              <w:rPr>
                <w:i/>
                <w:sz w:val="20"/>
                <w:szCs w:val="20"/>
              </w:rPr>
              <w:t xml:space="preserve">Duration </w:t>
            </w:r>
          </w:p>
          <w:p w14:paraId="0AC5D7E3" w14:textId="77777777" w:rsidR="00AD0940" w:rsidRPr="008C351B" w:rsidRDefault="00AD0940" w:rsidP="00A679A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min</w:t>
            </w:r>
          </w:p>
        </w:tc>
      </w:tr>
      <w:tr w:rsidR="00AD0940" w:rsidRPr="008C351B" w14:paraId="2295B325" w14:textId="77777777" w:rsidTr="003A023C">
        <w:trPr>
          <w:trHeight w:val="17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2B12D4" w14:textId="77777777" w:rsidR="00AD0940" w:rsidRPr="008C351B" w:rsidRDefault="00AD0940" w:rsidP="006C103E">
            <w:pPr>
              <w:pStyle w:val="ListParagraph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E32BF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6D9A28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Table 2 requirement a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0BFE963" w14:textId="6B48FFB1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As specified by the manufacturer</w:t>
            </w:r>
          </w:p>
        </w:tc>
        <w:tc>
          <w:tcPr>
            <w:tcW w:w="1128" w:type="dxa"/>
            <w:shd w:val="clear" w:color="auto" w:fill="auto"/>
          </w:tcPr>
          <w:p w14:paraId="0D697AB9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20</w:t>
            </w:r>
          </w:p>
        </w:tc>
      </w:tr>
      <w:tr w:rsidR="00AD0940" w:rsidRPr="008C351B" w14:paraId="31D03F8D" w14:textId="77777777" w:rsidTr="003A023C">
        <w:trPr>
          <w:trHeight w:val="45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66529" w14:textId="77777777" w:rsidR="00AD0940" w:rsidRPr="008C351B" w:rsidRDefault="00AD0940" w:rsidP="006C103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3C41D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676DCA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Table 2 requirement b</w:t>
            </w:r>
          </w:p>
        </w:tc>
        <w:tc>
          <w:tcPr>
            <w:tcW w:w="1800" w:type="dxa"/>
            <w:vMerge/>
            <w:shd w:val="clear" w:color="auto" w:fill="auto"/>
          </w:tcPr>
          <w:p w14:paraId="34EBD5BF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  <w:shd w:val="clear" w:color="auto" w:fill="auto"/>
          </w:tcPr>
          <w:p w14:paraId="5673C16C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20</w:t>
            </w:r>
          </w:p>
        </w:tc>
      </w:tr>
      <w:tr w:rsidR="00AD0940" w:rsidRPr="008C351B" w14:paraId="0B8464C5" w14:textId="77777777" w:rsidTr="003A023C">
        <w:trPr>
          <w:trHeight w:val="397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22CC9B" w14:textId="77777777" w:rsidR="00AD0940" w:rsidRPr="008C351B" w:rsidRDefault="00AD0940" w:rsidP="006C103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101B9E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056EA" w14:textId="77777777" w:rsidR="00AD0940" w:rsidRPr="008C351B" w:rsidRDefault="00AD0940" w:rsidP="003A023C">
            <w:pPr>
              <w:tabs>
                <w:tab w:val="center" w:pos="958"/>
              </w:tabs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6C1312AA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Neutral</w:t>
            </w:r>
          </w:p>
        </w:tc>
        <w:tc>
          <w:tcPr>
            <w:tcW w:w="1128" w:type="dxa"/>
            <w:shd w:val="clear" w:color="auto" w:fill="auto"/>
          </w:tcPr>
          <w:p w14:paraId="32C004C9" w14:textId="25153BBB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20</w:t>
            </w:r>
          </w:p>
        </w:tc>
      </w:tr>
    </w:tbl>
    <w:p w14:paraId="711A938F" w14:textId="77777777" w:rsidR="00AD0940" w:rsidRPr="008C351B" w:rsidRDefault="00AD0940" w:rsidP="00AD0940">
      <w:pPr>
        <w:autoSpaceDE w:val="0"/>
        <w:autoSpaceDN w:val="0"/>
        <w:adjustRightInd w:val="0"/>
        <w:ind w:right="-21"/>
        <w:rPr>
          <w:i/>
          <w:iCs/>
          <w:sz w:val="20"/>
          <w:szCs w:val="20"/>
        </w:rPr>
      </w:pPr>
    </w:p>
    <w:p w14:paraId="239BC56B" w14:textId="77777777" w:rsidR="00AD0940" w:rsidRPr="008C351B" w:rsidRDefault="00AD0940" w:rsidP="008C351B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5, </w:t>
      </w:r>
      <w:r w:rsidRPr="008C351B">
        <w:rPr>
          <w:i/>
          <w:sz w:val="20"/>
          <w:szCs w:val="20"/>
        </w:rPr>
        <w:t>Annex</w:t>
      </w:r>
      <w:r w:rsidRPr="008C351B">
        <w:rPr>
          <w:sz w:val="20"/>
          <w:szCs w:val="20"/>
        </w:rPr>
        <w:t xml:space="preserve"> A, </w:t>
      </w:r>
      <w:r w:rsidRPr="008C351B">
        <w:rPr>
          <w:i/>
          <w:sz w:val="20"/>
          <w:szCs w:val="20"/>
        </w:rPr>
        <w:t>Table</w:t>
      </w:r>
      <w:r w:rsidRPr="008C351B">
        <w:rPr>
          <w:sz w:val="20"/>
          <w:szCs w:val="20"/>
        </w:rPr>
        <w:t xml:space="preserve"> 2) — Substitute the following table for the existing:</w:t>
      </w:r>
    </w:p>
    <w:p w14:paraId="29F16613" w14:textId="77777777" w:rsidR="00AD0940" w:rsidRPr="008C351B" w:rsidRDefault="00AD0940" w:rsidP="00AD0940">
      <w:pPr>
        <w:pStyle w:val="Pa0"/>
        <w:spacing w:line="240" w:lineRule="auto"/>
        <w:ind w:right="-21"/>
        <w:jc w:val="center"/>
        <w:rPr>
          <w:rFonts w:cs="Times New Roman"/>
          <w:b/>
          <w:bCs/>
          <w:sz w:val="20"/>
          <w:szCs w:val="20"/>
        </w:rPr>
      </w:pPr>
    </w:p>
    <w:p w14:paraId="2CE5B654" w14:textId="77777777" w:rsidR="00AD0940" w:rsidRPr="008C351B" w:rsidRDefault="00AD0940" w:rsidP="008C351B">
      <w:pPr>
        <w:pStyle w:val="Pa0"/>
        <w:spacing w:after="120" w:line="240" w:lineRule="auto"/>
        <w:jc w:val="center"/>
        <w:rPr>
          <w:rFonts w:cs="Times New Roman"/>
          <w:sz w:val="20"/>
          <w:szCs w:val="20"/>
        </w:rPr>
      </w:pPr>
      <w:r w:rsidRPr="008C351B">
        <w:rPr>
          <w:rFonts w:cs="Times New Roman"/>
          <w:b/>
          <w:bCs/>
          <w:sz w:val="20"/>
          <w:szCs w:val="20"/>
        </w:rPr>
        <w:t xml:space="preserve">‘Table 2 Vehicle Speed </w:t>
      </w:r>
    </w:p>
    <w:p w14:paraId="03907CAD" w14:textId="77777777" w:rsidR="00AD0940" w:rsidRPr="008C351B" w:rsidRDefault="00AD0940" w:rsidP="008C351B">
      <w:pPr>
        <w:pStyle w:val="Pa0"/>
        <w:spacing w:line="240" w:lineRule="auto"/>
        <w:jc w:val="center"/>
        <w:rPr>
          <w:rFonts w:cs="Times New Roman"/>
          <w:sz w:val="20"/>
          <w:szCs w:val="20"/>
        </w:rPr>
      </w:pPr>
      <w:r w:rsidRPr="008C351B">
        <w:rPr>
          <w:rFonts w:cs="Times New Roman"/>
          <w:sz w:val="20"/>
          <w:szCs w:val="20"/>
        </w:rPr>
        <w:t>(</w:t>
      </w:r>
      <w:r w:rsidRPr="008C351B">
        <w:rPr>
          <w:rFonts w:cs="Times New Roman"/>
          <w:i/>
          <w:iCs/>
          <w:sz w:val="20"/>
          <w:szCs w:val="20"/>
        </w:rPr>
        <w:t xml:space="preserve">Table </w:t>
      </w:r>
      <w:r w:rsidRPr="008C351B">
        <w:rPr>
          <w:rFonts w:cs="Times New Roman"/>
          <w:sz w:val="20"/>
          <w:szCs w:val="20"/>
        </w:rPr>
        <w:t xml:space="preserve">1) </w:t>
      </w:r>
    </w:p>
    <w:p w14:paraId="590BA940" w14:textId="77777777" w:rsidR="00AD0940" w:rsidRPr="008C351B" w:rsidRDefault="00AD0940" w:rsidP="00AD0940">
      <w:pPr>
        <w:rPr>
          <w:sz w:val="20"/>
          <w:szCs w:val="20"/>
          <w:lang w:bidi="mr-IN"/>
        </w:rPr>
      </w:pPr>
    </w:p>
    <w:tbl>
      <w:tblPr>
        <w:tblW w:w="8812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379"/>
        <w:gridCol w:w="2216"/>
        <w:gridCol w:w="2610"/>
        <w:gridCol w:w="2607"/>
      </w:tblGrid>
      <w:tr w:rsidR="00CB62E4" w:rsidRPr="00CB62E4" w14:paraId="6B52BBCD" w14:textId="77777777" w:rsidTr="008C351B">
        <w:trPr>
          <w:trHeight w:val="110"/>
          <w:jc w:val="center"/>
        </w:trPr>
        <w:tc>
          <w:tcPr>
            <w:tcW w:w="1379" w:type="dxa"/>
            <w:tcBorders>
              <w:bottom w:val="nil"/>
            </w:tcBorders>
          </w:tcPr>
          <w:p w14:paraId="2F68E321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C351B">
              <w:rPr>
                <w:rFonts w:cs="Times New Roman"/>
                <w:b/>
                <w:bCs/>
                <w:sz w:val="20"/>
                <w:szCs w:val="20"/>
              </w:rPr>
              <w:t>Sl</w:t>
            </w:r>
            <w:proofErr w:type="spellEnd"/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 No. </w:t>
            </w:r>
          </w:p>
        </w:tc>
        <w:tc>
          <w:tcPr>
            <w:tcW w:w="2216" w:type="dxa"/>
            <w:tcBorders>
              <w:bottom w:val="nil"/>
            </w:tcBorders>
          </w:tcPr>
          <w:p w14:paraId="65DE2B86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Vehicle Category </w:t>
            </w:r>
          </w:p>
        </w:tc>
        <w:tc>
          <w:tcPr>
            <w:tcW w:w="2610" w:type="dxa"/>
            <w:tcBorders>
              <w:bottom w:val="nil"/>
            </w:tcBorders>
          </w:tcPr>
          <w:p w14:paraId="173898E9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a </w:t>
            </w:r>
          </w:p>
          <w:p w14:paraId="714EE554" w14:textId="12DDEA89" w:rsidR="00AD0940" w:rsidRPr="008C351B" w:rsidRDefault="00AD0940" w:rsidP="008C351B">
            <w:pPr>
              <w:pStyle w:val="Pa21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>Road/Climatic</w:t>
            </w:r>
            <w:r w:rsidR="00FC5EA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Chamber </w:t>
            </w:r>
          </w:p>
          <w:p w14:paraId="7AC0BAAD" w14:textId="77777777" w:rsidR="00AD0940" w:rsidRPr="008C351B" w:rsidRDefault="00AD0940" w:rsidP="00FC5EA8">
            <w:pPr>
              <w:jc w:val="center"/>
              <w:rPr>
                <w:sz w:val="20"/>
                <w:szCs w:val="20"/>
                <w:lang w:bidi="mr-IN"/>
              </w:rPr>
            </w:pPr>
            <w:r w:rsidRPr="008C351B">
              <w:rPr>
                <w:sz w:val="20"/>
                <w:szCs w:val="20"/>
                <w:lang w:bidi="mr-IN"/>
              </w:rPr>
              <w:t>kmph</w:t>
            </w:r>
          </w:p>
        </w:tc>
        <w:tc>
          <w:tcPr>
            <w:tcW w:w="2607" w:type="dxa"/>
            <w:tcBorders>
              <w:bottom w:val="nil"/>
            </w:tcBorders>
          </w:tcPr>
          <w:p w14:paraId="4EC68618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b </w:t>
            </w:r>
          </w:p>
          <w:p w14:paraId="31131B50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Road/Climatic Chamber </w:t>
            </w:r>
          </w:p>
          <w:p w14:paraId="450BA8AD" w14:textId="77777777" w:rsidR="00AD0940" w:rsidRPr="008C351B" w:rsidRDefault="00AD0940" w:rsidP="00FC5EA8">
            <w:pPr>
              <w:jc w:val="center"/>
              <w:rPr>
                <w:sz w:val="20"/>
                <w:szCs w:val="20"/>
                <w:lang w:bidi="mr-IN"/>
              </w:rPr>
            </w:pPr>
            <w:r w:rsidRPr="008C351B">
              <w:rPr>
                <w:sz w:val="20"/>
                <w:szCs w:val="20"/>
                <w:lang w:bidi="mr-IN"/>
              </w:rPr>
              <w:t>kmph</w:t>
            </w:r>
          </w:p>
        </w:tc>
      </w:tr>
      <w:tr w:rsidR="00CB62E4" w:rsidRPr="00CB62E4" w14:paraId="765D51FF" w14:textId="77777777" w:rsidTr="008C351B">
        <w:trPr>
          <w:trHeight w:val="107"/>
          <w:jc w:val="center"/>
        </w:trPr>
        <w:tc>
          <w:tcPr>
            <w:tcW w:w="1379" w:type="dxa"/>
            <w:tcBorders>
              <w:top w:val="nil"/>
              <w:bottom w:val="single" w:sz="4" w:space="0" w:color="auto"/>
            </w:tcBorders>
          </w:tcPr>
          <w:p w14:paraId="5FFBA833" w14:textId="77777777" w:rsidR="00AD0940" w:rsidRPr="008C351B" w:rsidRDefault="00AD0940" w:rsidP="008C351B">
            <w:pPr>
              <w:pStyle w:val="Pa22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(1) </w:t>
            </w:r>
          </w:p>
        </w:tc>
        <w:tc>
          <w:tcPr>
            <w:tcW w:w="2216" w:type="dxa"/>
            <w:tcBorders>
              <w:top w:val="nil"/>
              <w:bottom w:val="single" w:sz="4" w:space="0" w:color="auto"/>
            </w:tcBorders>
          </w:tcPr>
          <w:p w14:paraId="547088C3" w14:textId="77777777" w:rsidR="00AD0940" w:rsidRPr="008C351B" w:rsidRDefault="00AD0940" w:rsidP="008C351B">
            <w:pPr>
              <w:pStyle w:val="Pa22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(2) 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7C3B91AE" w14:textId="77777777" w:rsidR="00AD0940" w:rsidRPr="008C351B" w:rsidRDefault="00AD0940" w:rsidP="008C351B">
            <w:pPr>
              <w:pStyle w:val="Pa22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(3) </w:t>
            </w:r>
          </w:p>
        </w:tc>
        <w:tc>
          <w:tcPr>
            <w:tcW w:w="2607" w:type="dxa"/>
            <w:tcBorders>
              <w:top w:val="nil"/>
              <w:bottom w:val="single" w:sz="4" w:space="0" w:color="auto"/>
            </w:tcBorders>
          </w:tcPr>
          <w:p w14:paraId="1450AF2F" w14:textId="77777777" w:rsidR="00AD0940" w:rsidRPr="008C351B" w:rsidRDefault="00AD0940" w:rsidP="008C351B">
            <w:pPr>
              <w:pStyle w:val="Pa22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(4) </w:t>
            </w:r>
          </w:p>
        </w:tc>
      </w:tr>
      <w:tr w:rsidR="00CB62E4" w:rsidRPr="00CB62E4" w14:paraId="5525FC05" w14:textId="77777777" w:rsidTr="008C351B">
        <w:trPr>
          <w:trHeight w:val="107"/>
          <w:jc w:val="center"/>
        </w:trPr>
        <w:tc>
          <w:tcPr>
            <w:tcW w:w="1379" w:type="dxa"/>
            <w:tcBorders>
              <w:top w:val="single" w:sz="4" w:space="0" w:color="auto"/>
            </w:tcBorders>
          </w:tcPr>
          <w:p w14:paraId="751F9F1E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C351B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8C351B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592828EC" w14:textId="77777777" w:rsidR="00AD0940" w:rsidRPr="008C351B" w:rsidRDefault="00AD0940" w:rsidP="008C351B">
            <w:pPr>
              <w:pStyle w:val="Pa23"/>
              <w:spacing w:after="120" w:line="240" w:lineRule="auto"/>
              <w:ind w:left="159"/>
              <w:jc w:val="both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iCs/>
                <w:sz w:val="20"/>
                <w:szCs w:val="20"/>
              </w:rPr>
              <w:t xml:space="preserve">M1, M2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74B6DCA5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50 ± 5 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14:paraId="263B89E6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80 ± 5 </w:t>
            </w:r>
          </w:p>
        </w:tc>
      </w:tr>
      <w:tr w:rsidR="00CB62E4" w:rsidRPr="00CB62E4" w14:paraId="7B1ADD70" w14:textId="77777777" w:rsidTr="008C351B">
        <w:trPr>
          <w:trHeight w:val="107"/>
          <w:jc w:val="center"/>
        </w:trPr>
        <w:tc>
          <w:tcPr>
            <w:tcW w:w="1379" w:type="dxa"/>
          </w:tcPr>
          <w:p w14:paraId="2D421FE3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ii) </w:t>
            </w:r>
          </w:p>
        </w:tc>
        <w:tc>
          <w:tcPr>
            <w:tcW w:w="2216" w:type="dxa"/>
          </w:tcPr>
          <w:p w14:paraId="5CCE19A9" w14:textId="77777777" w:rsidR="00AD0940" w:rsidRPr="008C351B" w:rsidRDefault="00AD0940" w:rsidP="008C351B">
            <w:pPr>
              <w:pStyle w:val="Pa23"/>
              <w:spacing w:after="120" w:line="240" w:lineRule="auto"/>
              <w:ind w:left="159"/>
              <w:jc w:val="both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iCs/>
                <w:sz w:val="20"/>
                <w:szCs w:val="20"/>
              </w:rPr>
              <w:t>N1</w:t>
            </w:r>
            <w:r w:rsidRPr="008C351B">
              <w:rPr>
                <w:rFonts w:cs="Times New Roman"/>
                <w:sz w:val="20"/>
                <w:szCs w:val="20"/>
              </w:rPr>
              <w:t xml:space="preserve">, </w:t>
            </w:r>
            <w:r w:rsidRPr="008C351B">
              <w:rPr>
                <w:rFonts w:cs="Times New Roman"/>
                <w:iCs/>
                <w:sz w:val="20"/>
                <w:szCs w:val="20"/>
              </w:rPr>
              <w:t xml:space="preserve">N2 </w:t>
            </w:r>
            <w:r w:rsidRPr="008C351B">
              <w:rPr>
                <w:rFonts w:cs="Times New Roman"/>
                <w:sz w:val="20"/>
                <w:szCs w:val="20"/>
              </w:rPr>
              <w:t xml:space="preserve">and </w:t>
            </w:r>
            <w:r w:rsidRPr="008C351B">
              <w:rPr>
                <w:rFonts w:cs="Times New Roman"/>
                <w:iCs/>
                <w:sz w:val="20"/>
                <w:szCs w:val="20"/>
              </w:rPr>
              <w:t xml:space="preserve">N3 </w:t>
            </w:r>
          </w:p>
        </w:tc>
        <w:tc>
          <w:tcPr>
            <w:tcW w:w="2610" w:type="dxa"/>
          </w:tcPr>
          <w:p w14:paraId="69BB4C32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40 ± 5 </w:t>
            </w:r>
          </w:p>
        </w:tc>
        <w:tc>
          <w:tcPr>
            <w:tcW w:w="2607" w:type="dxa"/>
          </w:tcPr>
          <w:p w14:paraId="51671845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60 ± 5 </w:t>
            </w:r>
          </w:p>
        </w:tc>
      </w:tr>
    </w:tbl>
    <w:p w14:paraId="50AE11BD" w14:textId="77777777" w:rsidR="00AD0940" w:rsidRPr="008C351B" w:rsidRDefault="00AD0940" w:rsidP="00AD0940">
      <w:pPr>
        <w:autoSpaceDE w:val="0"/>
        <w:autoSpaceDN w:val="0"/>
        <w:adjustRightInd w:val="0"/>
        <w:ind w:right="-21"/>
        <w:jc w:val="both"/>
        <w:rPr>
          <w:bCs/>
          <w:sz w:val="20"/>
          <w:szCs w:val="20"/>
        </w:rPr>
      </w:pPr>
    </w:p>
    <w:p w14:paraId="40EB69D5" w14:textId="77777777" w:rsidR="00AD0940" w:rsidRPr="008C351B" w:rsidRDefault="00AD0940" w:rsidP="008C351B">
      <w:pPr>
        <w:spacing w:after="120"/>
        <w:ind w:left="360"/>
        <w:jc w:val="both"/>
        <w:rPr>
          <w:sz w:val="16"/>
          <w:szCs w:val="16"/>
        </w:rPr>
      </w:pPr>
      <w:r w:rsidRPr="008C351B">
        <w:rPr>
          <w:sz w:val="16"/>
          <w:szCs w:val="16"/>
        </w:rPr>
        <w:t>NOTES</w:t>
      </w:r>
    </w:p>
    <w:p w14:paraId="2247F8FB" w14:textId="77777777" w:rsidR="00AD0940" w:rsidRPr="008C351B" w:rsidRDefault="00AD0940" w:rsidP="008C351B">
      <w:pPr>
        <w:spacing w:after="120"/>
        <w:ind w:left="360"/>
        <w:jc w:val="both"/>
        <w:rPr>
          <w:sz w:val="16"/>
          <w:szCs w:val="16"/>
        </w:rPr>
      </w:pPr>
      <w:r w:rsidRPr="008C351B">
        <w:rPr>
          <w:b/>
          <w:sz w:val="16"/>
          <w:szCs w:val="16"/>
        </w:rPr>
        <w:t>1</w:t>
      </w:r>
      <w:r w:rsidRPr="008C351B">
        <w:rPr>
          <w:sz w:val="16"/>
          <w:szCs w:val="16"/>
        </w:rPr>
        <w:t xml:space="preserve"> Vehicle speed selection as per the table or lower depending on the speed limit restrictions.</w:t>
      </w:r>
    </w:p>
    <w:p w14:paraId="3E277E8A" w14:textId="27B0D22B" w:rsidR="00AD0940" w:rsidRPr="008C351B" w:rsidRDefault="00AD0940" w:rsidP="008C351B">
      <w:pPr>
        <w:spacing w:after="120"/>
        <w:ind w:left="360"/>
        <w:jc w:val="both"/>
        <w:rPr>
          <w:b/>
          <w:bCs/>
          <w:sz w:val="16"/>
          <w:szCs w:val="16"/>
        </w:rPr>
      </w:pPr>
      <w:r w:rsidRPr="008C351B">
        <w:rPr>
          <w:b/>
          <w:sz w:val="16"/>
          <w:szCs w:val="16"/>
        </w:rPr>
        <w:t>2</w:t>
      </w:r>
      <w:r w:rsidRPr="008C351B">
        <w:rPr>
          <w:sz w:val="16"/>
          <w:szCs w:val="16"/>
        </w:rPr>
        <w:t xml:space="preserve"> Alternatively, the test may be conducted in a climatic chamber by selecting corresponding engine RPM at above mentioned vehicle speeds by keeping vehicle in stationary condition, so as to simulate the running of vehicle on </w:t>
      </w:r>
      <w:r w:rsidR="006C1671" w:rsidRPr="008C351B">
        <w:rPr>
          <w:sz w:val="16"/>
          <w:szCs w:val="16"/>
        </w:rPr>
        <w:t>c</w:t>
      </w:r>
      <w:r w:rsidRPr="008C351B">
        <w:rPr>
          <w:sz w:val="16"/>
          <w:szCs w:val="16"/>
        </w:rPr>
        <w:t>hassis dynamometer.</w:t>
      </w:r>
      <w:r w:rsidRPr="00A679AC">
        <w:rPr>
          <w:sz w:val="20"/>
          <w:szCs w:val="20"/>
        </w:rPr>
        <w:t>’</w:t>
      </w:r>
    </w:p>
    <w:p w14:paraId="0C2E474F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/>
          <w:bCs/>
          <w:sz w:val="18"/>
          <w:szCs w:val="18"/>
        </w:rPr>
      </w:pPr>
    </w:p>
    <w:p w14:paraId="201FFBCA" w14:textId="10CF41C3" w:rsidR="009E00C6" w:rsidRDefault="00D94C09" w:rsidP="008F6A6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AD7A6" wp14:editId="0842EA51">
                <wp:simplePos x="0" y="0"/>
                <wp:positionH relativeFrom="column">
                  <wp:posOffset>4261756</wp:posOffset>
                </wp:positionH>
                <wp:positionV relativeFrom="paragraph">
                  <wp:posOffset>139519</wp:posOffset>
                </wp:positionV>
                <wp:extent cx="1529443" cy="0"/>
                <wp:effectExtent l="0" t="0" r="0" b="0"/>
                <wp:wrapNone/>
                <wp:docPr id="6105494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35D7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5pt,11pt" to="45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psmQEAAIgDAAAOAAAAZHJzL2Uyb0RvYy54bWysU9uO0zAQfUfiHyy/06RlQR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9E00C6" w:rsidRPr="008C351B">
        <w:rPr>
          <w:bCs/>
          <w:sz w:val="20"/>
          <w:szCs w:val="20"/>
        </w:rPr>
        <w:t xml:space="preserve">(MED 03) </w:t>
      </w:r>
    </w:p>
    <w:p w14:paraId="46F94738" w14:textId="76A32277" w:rsidR="009E00C6" w:rsidRPr="008C351B" w:rsidRDefault="00D94C09" w:rsidP="008C351B">
      <w:pPr>
        <w:autoSpaceDE w:val="0"/>
        <w:autoSpaceDN w:val="0"/>
        <w:adjustRightInd w:val="0"/>
        <w:ind w:right="-2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Publication, BIS, New Delhi</w:t>
      </w:r>
    </w:p>
    <w:p w14:paraId="5DCF86CF" w14:textId="0A219C74" w:rsidR="00E10CF5" w:rsidRDefault="00E10CF5" w:rsidP="00AD0940">
      <w:pPr>
        <w:ind w:firstLine="720"/>
        <w:jc w:val="both"/>
        <w:rPr>
          <w:sz w:val="20"/>
          <w:szCs w:val="20"/>
        </w:rPr>
      </w:pPr>
    </w:p>
    <w:sectPr w:rsidR="00E10CF5" w:rsidSect="008C351B">
      <w:headerReference w:type="even" r:id="rId11"/>
      <w:headerReference w:type="default" r:id="rId12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OHSIN ALAM" w:date="2024-11-21T12:28:00Z" w:initials="MA">
    <w:p w14:paraId="62955B4B" w14:textId="4C02DE41" w:rsidR="007B5DE7" w:rsidRDefault="007B5DE7">
      <w:pPr>
        <w:pStyle w:val="CommentText"/>
      </w:pPr>
      <w:r>
        <w:rPr>
          <w:rStyle w:val="CommentReference"/>
        </w:rPr>
        <w:annotationRef/>
      </w:r>
      <w:r>
        <w:t xml:space="preserve">Kindly mention </w:t>
      </w:r>
      <w:r w:rsidR="00BF0721">
        <w:t>clause reference for the given 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955B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2AD79A" w16cex:dateUtc="2024-11-21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955B4B" w16cid:durableId="222AD7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B29B" w14:textId="77777777" w:rsidR="00E76C7F" w:rsidRDefault="00E76C7F" w:rsidP="004F6D35">
      <w:r>
        <w:separator/>
      </w:r>
    </w:p>
  </w:endnote>
  <w:endnote w:type="continuationSeparator" w:id="0">
    <w:p w14:paraId="5DC8CBCE" w14:textId="77777777" w:rsidR="00E76C7F" w:rsidRDefault="00E76C7F" w:rsidP="004F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11C64" w14:textId="77777777" w:rsidR="00E76C7F" w:rsidRDefault="00E76C7F" w:rsidP="004F6D35">
      <w:r>
        <w:separator/>
      </w:r>
    </w:p>
  </w:footnote>
  <w:footnote w:type="continuationSeparator" w:id="0">
    <w:p w14:paraId="25FBEDAA" w14:textId="77777777" w:rsidR="00E76C7F" w:rsidRDefault="00E76C7F" w:rsidP="004F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9B654" w14:textId="004F073E" w:rsidR="004774D5" w:rsidRPr="00EA2FA5" w:rsidRDefault="004774D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2735" w14:textId="77777777" w:rsidR="006C1AA2" w:rsidRPr="00EA2FA5" w:rsidRDefault="006C1AA2" w:rsidP="006C1AA2">
    <w:pPr>
      <w:pStyle w:val="Header"/>
      <w:jc w:val="right"/>
      <w:rPr>
        <w:b/>
      </w:rPr>
    </w:pPr>
    <w:r w:rsidRPr="00EA2FA5">
      <w:rPr>
        <w:b/>
      </w:rPr>
      <w:t xml:space="preserve">Amendment No. 1 to IS </w:t>
    </w:r>
    <w:proofErr w:type="gramStart"/>
    <w:r w:rsidRPr="00EA2FA5">
      <w:rPr>
        <w:b/>
      </w:rPr>
      <w:t>14618 :</w:t>
    </w:r>
    <w:proofErr w:type="gramEnd"/>
    <w:r w:rsidRPr="00EA2FA5">
      <w:rPr>
        <w:b/>
      </w:rPr>
      <w:t xml:space="preserve"> 2022</w:t>
    </w:r>
  </w:p>
  <w:p w14:paraId="725ED9E1" w14:textId="77777777" w:rsidR="004774D5" w:rsidRDefault="004774D5" w:rsidP="006C1A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B9C"/>
    <w:multiLevelType w:val="hybridMultilevel"/>
    <w:tmpl w:val="FB34C046"/>
    <w:lvl w:ilvl="0" w:tplc="531E2800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4A53"/>
    <w:multiLevelType w:val="hybridMultilevel"/>
    <w:tmpl w:val="4DDED2A6"/>
    <w:lvl w:ilvl="0" w:tplc="20DABCF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223D"/>
    <w:multiLevelType w:val="hybridMultilevel"/>
    <w:tmpl w:val="56A8F4A0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57CA"/>
    <w:multiLevelType w:val="hybridMultilevel"/>
    <w:tmpl w:val="6C687410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5FBC"/>
    <w:multiLevelType w:val="hybridMultilevel"/>
    <w:tmpl w:val="D07CAD16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965F1"/>
    <w:multiLevelType w:val="hybridMultilevel"/>
    <w:tmpl w:val="1B98D4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E625E"/>
    <w:multiLevelType w:val="hybridMultilevel"/>
    <w:tmpl w:val="EF1E0760"/>
    <w:lvl w:ilvl="0" w:tplc="866435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4410"/>
    <w:multiLevelType w:val="hybridMultilevel"/>
    <w:tmpl w:val="BC94ED08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0380"/>
    <w:multiLevelType w:val="hybridMultilevel"/>
    <w:tmpl w:val="C4FC6B12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4233"/>
    <w:multiLevelType w:val="hybridMultilevel"/>
    <w:tmpl w:val="C7E8B50A"/>
    <w:lvl w:ilvl="0" w:tplc="6EE49A1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72AE4"/>
    <w:multiLevelType w:val="hybridMultilevel"/>
    <w:tmpl w:val="571E6E5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920BA"/>
    <w:multiLevelType w:val="hybridMultilevel"/>
    <w:tmpl w:val="9446E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48296">
    <w:abstractNumId w:val="0"/>
  </w:num>
  <w:num w:numId="2" w16cid:durableId="280579118">
    <w:abstractNumId w:val="9"/>
  </w:num>
  <w:num w:numId="3" w16cid:durableId="641690519">
    <w:abstractNumId w:val="6"/>
  </w:num>
  <w:num w:numId="4" w16cid:durableId="461188821">
    <w:abstractNumId w:val="4"/>
  </w:num>
  <w:num w:numId="5" w16cid:durableId="1731533275">
    <w:abstractNumId w:val="2"/>
  </w:num>
  <w:num w:numId="6" w16cid:durableId="1682585061">
    <w:abstractNumId w:val="3"/>
  </w:num>
  <w:num w:numId="7" w16cid:durableId="1219899207">
    <w:abstractNumId w:val="8"/>
  </w:num>
  <w:num w:numId="8" w16cid:durableId="1605964184">
    <w:abstractNumId w:val="7"/>
  </w:num>
  <w:num w:numId="9" w16cid:durableId="271478338">
    <w:abstractNumId w:val="10"/>
  </w:num>
  <w:num w:numId="10" w16cid:durableId="1739478785">
    <w:abstractNumId w:val="1"/>
  </w:num>
  <w:num w:numId="11" w16cid:durableId="1295526520">
    <w:abstractNumId w:val="11"/>
  </w:num>
  <w:num w:numId="12" w16cid:durableId="36772869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HSIN ALAM">
    <w15:presenceInfo w15:providerId="Windows Live" w15:userId="7128462826b0f8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evenAndOddHeaders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yN7c0NTI1MbSwMDZU0lEKTi0uzszPAykwrQUAkss3rCwAAAA="/>
  </w:docVars>
  <w:rsids>
    <w:rsidRoot w:val="00DD65F9"/>
    <w:rsid w:val="00004205"/>
    <w:rsid w:val="00011A15"/>
    <w:rsid w:val="00012AB9"/>
    <w:rsid w:val="00022544"/>
    <w:rsid w:val="000277DF"/>
    <w:rsid w:val="000308EE"/>
    <w:rsid w:val="00033947"/>
    <w:rsid w:val="00033F9A"/>
    <w:rsid w:val="00040CF3"/>
    <w:rsid w:val="00054453"/>
    <w:rsid w:val="00056AE7"/>
    <w:rsid w:val="00067D0E"/>
    <w:rsid w:val="00083C37"/>
    <w:rsid w:val="000A119A"/>
    <w:rsid w:val="000A27D7"/>
    <w:rsid w:val="000A373C"/>
    <w:rsid w:val="000A70DE"/>
    <w:rsid w:val="000B43CF"/>
    <w:rsid w:val="000C254E"/>
    <w:rsid w:val="000C7D0A"/>
    <w:rsid w:val="000D1846"/>
    <w:rsid w:val="000D1D24"/>
    <w:rsid w:val="000D3F1F"/>
    <w:rsid w:val="000E7A59"/>
    <w:rsid w:val="000F4529"/>
    <w:rsid w:val="00105CE0"/>
    <w:rsid w:val="00112AC3"/>
    <w:rsid w:val="00116BE2"/>
    <w:rsid w:val="001223E7"/>
    <w:rsid w:val="00130093"/>
    <w:rsid w:val="00146FEF"/>
    <w:rsid w:val="00165267"/>
    <w:rsid w:val="00173026"/>
    <w:rsid w:val="00182F23"/>
    <w:rsid w:val="001854A9"/>
    <w:rsid w:val="001918B8"/>
    <w:rsid w:val="0019497D"/>
    <w:rsid w:val="00195F27"/>
    <w:rsid w:val="001D49F7"/>
    <w:rsid w:val="001E14D5"/>
    <w:rsid w:val="001E3F51"/>
    <w:rsid w:val="001E7E8C"/>
    <w:rsid w:val="001F6908"/>
    <w:rsid w:val="00200B29"/>
    <w:rsid w:val="00217D0A"/>
    <w:rsid w:val="00221079"/>
    <w:rsid w:val="00221E7E"/>
    <w:rsid w:val="00225780"/>
    <w:rsid w:val="0022751B"/>
    <w:rsid w:val="002362AA"/>
    <w:rsid w:val="00237C71"/>
    <w:rsid w:val="00252212"/>
    <w:rsid w:val="00274F13"/>
    <w:rsid w:val="002803C0"/>
    <w:rsid w:val="00283215"/>
    <w:rsid w:val="00290810"/>
    <w:rsid w:val="00295050"/>
    <w:rsid w:val="002B1658"/>
    <w:rsid w:val="002B61D8"/>
    <w:rsid w:val="002D17CF"/>
    <w:rsid w:val="002D2E04"/>
    <w:rsid w:val="002D43F6"/>
    <w:rsid w:val="002D457A"/>
    <w:rsid w:val="002D4A96"/>
    <w:rsid w:val="002D7142"/>
    <w:rsid w:val="002E43B2"/>
    <w:rsid w:val="003044F8"/>
    <w:rsid w:val="0031366E"/>
    <w:rsid w:val="00316C43"/>
    <w:rsid w:val="00336F60"/>
    <w:rsid w:val="00337EC8"/>
    <w:rsid w:val="00341B1C"/>
    <w:rsid w:val="00350047"/>
    <w:rsid w:val="00350B45"/>
    <w:rsid w:val="00351936"/>
    <w:rsid w:val="0035354B"/>
    <w:rsid w:val="0036124C"/>
    <w:rsid w:val="003726B5"/>
    <w:rsid w:val="003A023C"/>
    <w:rsid w:val="003A2BCA"/>
    <w:rsid w:val="003B191D"/>
    <w:rsid w:val="003B4D8B"/>
    <w:rsid w:val="003E3370"/>
    <w:rsid w:val="003F0880"/>
    <w:rsid w:val="003F29C0"/>
    <w:rsid w:val="004018EB"/>
    <w:rsid w:val="0040358A"/>
    <w:rsid w:val="00405CF4"/>
    <w:rsid w:val="004104F6"/>
    <w:rsid w:val="00410719"/>
    <w:rsid w:val="0041154B"/>
    <w:rsid w:val="004310AA"/>
    <w:rsid w:val="0043122A"/>
    <w:rsid w:val="00432573"/>
    <w:rsid w:val="00433952"/>
    <w:rsid w:val="00434BB4"/>
    <w:rsid w:val="004551BD"/>
    <w:rsid w:val="004774D5"/>
    <w:rsid w:val="004776A6"/>
    <w:rsid w:val="004901F5"/>
    <w:rsid w:val="004936BD"/>
    <w:rsid w:val="004A2C11"/>
    <w:rsid w:val="004A4352"/>
    <w:rsid w:val="004B76E6"/>
    <w:rsid w:val="004C3657"/>
    <w:rsid w:val="004D1F8B"/>
    <w:rsid w:val="004D2F1E"/>
    <w:rsid w:val="004E6909"/>
    <w:rsid w:val="004E7FD7"/>
    <w:rsid w:val="004F6D35"/>
    <w:rsid w:val="00505AEB"/>
    <w:rsid w:val="005322D6"/>
    <w:rsid w:val="00532FA3"/>
    <w:rsid w:val="0053420E"/>
    <w:rsid w:val="005368B8"/>
    <w:rsid w:val="005408BF"/>
    <w:rsid w:val="00551A3E"/>
    <w:rsid w:val="0056555B"/>
    <w:rsid w:val="00571F6F"/>
    <w:rsid w:val="00580AD4"/>
    <w:rsid w:val="00586E50"/>
    <w:rsid w:val="005A26A0"/>
    <w:rsid w:val="005A4100"/>
    <w:rsid w:val="005A565F"/>
    <w:rsid w:val="005A7A3E"/>
    <w:rsid w:val="005C6559"/>
    <w:rsid w:val="005C7849"/>
    <w:rsid w:val="005D2415"/>
    <w:rsid w:val="005E6836"/>
    <w:rsid w:val="005F07A7"/>
    <w:rsid w:val="00617A87"/>
    <w:rsid w:val="00620B9B"/>
    <w:rsid w:val="006212F3"/>
    <w:rsid w:val="00625CA7"/>
    <w:rsid w:val="00627791"/>
    <w:rsid w:val="006362D7"/>
    <w:rsid w:val="00640312"/>
    <w:rsid w:val="0064566B"/>
    <w:rsid w:val="00650D79"/>
    <w:rsid w:val="00655ABB"/>
    <w:rsid w:val="00662684"/>
    <w:rsid w:val="006628E5"/>
    <w:rsid w:val="006743B7"/>
    <w:rsid w:val="00675173"/>
    <w:rsid w:val="006773D6"/>
    <w:rsid w:val="0068517A"/>
    <w:rsid w:val="00686BE7"/>
    <w:rsid w:val="00687591"/>
    <w:rsid w:val="006926EF"/>
    <w:rsid w:val="006B5997"/>
    <w:rsid w:val="006B75FE"/>
    <w:rsid w:val="006C103E"/>
    <w:rsid w:val="006C1671"/>
    <w:rsid w:val="006C1AA2"/>
    <w:rsid w:val="006C1AA4"/>
    <w:rsid w:val="006C5289"/>
    <w:rsid w:val="006F1F7F"/>
    <w:rsid w:val="006F2AA1"/>
    <w:rsid w:val="006F4C3B"/>
    <w:rsid w:val="006F5591"/>
    <w:rsid w:val="00700757"/>
    <w:rsid w:val="0070321B"/>
    <w:rsid w:val="00713CA7"/>
    <w:rsid w:val="007335D1"/>
    <w:rsid w:val="007451AE"/>
    <w:rsid w:val="007558A5"/>
    <w:rsid w:val="00763997"/>
    <w:rsid w:val="007667D0"/>
    <w:rsid w:val="00771335"/>
    <w:rsid w:val="00774708"/>
    <w:rsid w:val="00790EDF"/>
    <w:rsid w:val="007940E5"/>
    <w:rsid w:val="007A288A"/>
    <w:rsid w:val="007B07DA"/>
    <w:rsid w:val="007B1BB8"/>
    <w:rsid w:val="007B4AD6"/>
    <w:rsid w:val="007B5DE7"/>
    <w:rsid w:val="007C0435"/>
    <w:rsid w:val="007F34E5"/>
    <w:rsid w:val="007F3841"/>
    <w:rsid w:val="008234B6"/>
    <w:rsid w:val="00833538"/>
    <w:rsid w:val="00852270"/>
    <w:rsid w:val="008561D3"/>
    <w:rsid w:val="00856E07"/>
    <w:rsid w:val="00861214"/>
    <w:rsid w:val="00870614"/>
    <w:rsid w:val="00870C6C"/>
    <w:rsid w:val="00875584"/>
    <w:rsid w:val="00882AC1"/>
    <w:rsid w:val="00886384"/>
    <w:rsid w:val="008A1F1C"/>
    <w:rsid w:val="008A4603"/>
    <w:rsid w:val="008C351B"/>
    <w:rsid w:val="008D56E2"/>
    <w:rsid w:val="008D602D"/>
    <w:rsid w:val="008D6937"/>
    <w:rsid w:val="008D6963"/>
    <w:rsid w:val="008E2191"/>
    <w:rsid w:val="008E641F"/>
    <w:rsid w:val="008F2061"/>
    <w:rsid w:val="008F6A67"/>
    <w:rsid w:val="0090581E"/>
    <w:rsid w:val="0091124A"/>
    <w:rsid w:val="00931E27"/>
    <w:rsid w:val="00942D4A"/>
    <w:rsid w:val="009431EB"/>
    <w:rsid w:val="00945093"/>
    <w:rsid w:val="00947F09"/>
    <w:rsid w:val="009548C7"/>
    <w:rsid w:val="009576C1"/>
    <w:rsid w:val="0098472A"/>
    <w:rsid w:val="00985491"/>
    <w:rsid w:val="009A3DA3"/>
    <w:rsid w:val="009A578A"/>
    <w:rsid w:val="009A6928"/>
    <w:rsid w:val="009C6439"/>
    <w:rsid w:val="009D10A9"/>
    <w:rsid w:val="009D58FB"/>
    <w:rsid w:val="009E00C6"/>
    <w:rsid w:val="009E4EA2"/>
    <w:rsid w:val="009F2BD5"/>
    <w:rsid w:val="009F2C84"/>
    <w:rsid w:val="009F3F65"/>
    <w:rsid w:val="009F49BD"/>
    <w:rsid w:val="009F5687"/>
    <w:rsid w:val="00A007E3"/>
    <w:rsid w:val="00A0421A"/>
    <w:rsid w:val="00A06FD6"/>
    <w:rsid w:val="00A14B0F"/>
    <w:rsid w:val="00A14E0E"/>
    <w:rsid w:val="00A16B80"/>
    <w:rsid w:val="00A22A1D"/>
    <w:rsid w:val="00A31104"/>
    <w:rsid w:val="00A33750"/>
    <w:rsid w:val="00A45577"/>
    <w:rsid w:val="00A522A0"/>
    <w:rsid w:val="00A62A04"/>
    <w:rsid w:val="00A64D9A"/>
    <w:rsid w:val="00A64DB6"/>
    <w:rsid w:val="00A66F94"/>
    <w:rsid w:val="00A679AC"/>
    <w:rsid w:val="00A720D4"/>
    <w:rsid w:val="00A74062"/>
    <w:rsid w:val="00A74740"/>
    <w:rsid w:val="00A81FB7"/>
    <w:rsid w:val="00A9014B"/>
    <w:rsid w:val="00A96A86"/>
    <w:rsid w:val="00A97087"/>
    <w:rsid w:val="00AA18CD"/>
    <w:rsid w:val="00AA6429"/>
    <w:rsid w:val="00AA7DD2"/>
    <w:rsid w:val="00AC2EDF"/>
    <w:rsid w:val="00AC3BE0"/>
    <w:rsid w:val="00AC5B8C"/>
    <w:rsid w:val="00AD0940"/>
    <w:rsid w:val="00AE7544"/>
    <w:rsid w:val="00AF45FB"/>
    <w:rsid w:val="00B04497"/>
    <w:rsid w:val="00B05371"/>
    <w:rsid w:val="00B10478"/>
    <w:rsid w:val="00B22544"/>
    <w:rsid w:val="00B27C35"/>
    <w:rsid w:val="00B33F85"/>
    <w:rsid w:val="00B33FF8"/>
    <w:rsid w:val="00B34F63"/>
    <w:rsid w:val="00B361A5"/>
    <w:rsid w:val="00B47A45"/>
    <w:rsid w:val="00B47DE7"/>
    <w:rsid w:val="00B61354"/>
    <w:rsid w:val="00B76DA3"/>
    <w:rsid w:val="00B821F7"/>
    <w:rsid w:val="00B97D3B"/>
    <w:rsid w:val="00BA0FA4"/>
    <w:rsid w:val="00BA39D7"/>
    <w:rsid w:val="00BA7C18"/>
    <w:rsid w:val="00BB0942"/>
    <w:rsid w:val="00BC07D0"/>
    <w:rsid w:val="00BE736E"/>
    <w:rsid w:val="00BE75DD"/>
    <w:rsid w:val="00BF0721"/>
    <w:rsid w:val="00BF13F5"/>
    <w:rsid w:val="00BF271A"/>
    <w:rsid w:val="00BF5758"/>
    <w:rsid w:val="00C16CF2"/>
    <w:rsid w:val="00C254E6"/>
    <w:rsid w:val="00C26BFB"/>
    <w:rsid w:val="00C35722"/>
    <w:rsid w:val="00C421AA"/>
    <w:rsid w:val="00C575B4"/>
    <w:rsid w:val="00C663FD"/>
    <w:rsid w:val="00C7176F"/>
    <w:rsid w:val="00C73529"/>
    <w:rsid w:val="00C8387A"/>
    <w:rsid w:val="00C84691"/>
    <w:rsid w:val="00C86F73"/>
    <w:rsid w:val="00CA3A1E"/>
    <w:rsid w:val="00CA3FBF"/>
    <w:rsid w:val="00CB0BEB"/>
    <w:rsid w:val="00CB62E4"/>
    <w:rsid w:val="00CC14FA"/>
    <w:rsid w:val="00CD528E"/>
    <w:rsid w:val="00CD773D"/>
    <w:rsid w:val="00CE2D00"/>
    <w:rsid w:val="00CE5209"/>
    <w:rsid w:val="00CF454D"/>
    <w:rsid w:val="00CF45BA"/>
    <w:rsid w:val="00D03F26"/>
    <w:rsid w:val="00D154BA"/>
    <w:rsid w:val="00D23F34"/>
    <w:rsid w:val="00D2463A"/>
    <w:rsid w:val="00D43BB8"/>
    <w:rsid w:val="00D44021"/>
    <w:rsid w:val="00D51ABA"/>
    <w:rsid w:val="00D52F8D"/>
    <w:rsid w:val="00D568A0"/>
    <w:rsid w:val="00D66055"/>
    <w:rsid w:val="00D859DD"/>
    <w:rsid w:val="00D86E5E"/>
    <w:rsid w:val="00D94C09"/>
    <w:rsid w:val="00DA2F95"/>
    <w:rsid w:val="00DB6E48"/>
    <w:rsid w:val="00DD4D65"/>
    <w:rsid w:val="00DD52E0"/>
    <w:rsid w:val="00DD65F9"/>
    <w:rsid w:val="00E02C91"/>
    <w:rsid w:val="00E03B63"/>
    <w:rsid w:val="00E03CBF"/>
    <w:rsid w:val="00E04112"/>
    <w:rsid w:val="00E064F7"/>
    <w:rsid w:val="00E10CF5"/>
    <w:rsid w:val="00E125C2"/>
    <w:rsid w:val="00E14357"/>
    <w:rsid w:val="00E412D6"/>
    <w:rsid w:val="00E42826"/>
    <w:rsid w:val="00E46B67"/>
    <w:rsid w:val="00E47C28"/>
    <w:rsid w:val="00E652E5"/>
    <w:rsid w:val="00E67156"/>
    <w:rsid w:val="00E736E3"/>
    <w:rsid w:val="00E76C7F"/>
    <w:rsid w:val="00E771D9"/>
    <w:rsid w:val="00E8172D"/>
    <w:rsid w:val="00E90632"/>
    <w:rsid w:val="00EA00AD"/>
    <w:rsid w:val="00EA2FA5"/>
    <w:rsid w:val="00EA6CBD"/>
    <w:rsid w:val="00EB0B8B"/>
    <w:rsid w:val="00EB55C1"/>
    <w:rsid w:val="00EC19AA"/>
    <w:rsid w:val="00ED1F52"/>
    <w:rsid w:val="00ED4565"/>
    <w:rsid w:val="00EE298E"/>
    <w:rsid w:val="00EF1ECB"/>
    <w:rsid w:val="00EF3713"/>
    <w:rsid w:val="00EF61B3"/>
    <w:rsid w:val="00F01319"/>
    <w:rsid w:val="00F07D21"/>
    <w:rsid w:val="00F15160"/>
    <w:rsid w:val="00F1551F"/>
    <w:rsid w:val="00F16E6C"/>
    <w:rsid w:val="00F20F75"/>
    <w:rsid w:val="00F23E97"/>
    <w:rsid w:val="00F243C6"/>
    <w:rsid w:val="00F24F2E"/>
    <w:rsid w:val="00F276BF"/>
    <w:rsid w:val="00F33075"/>
    <w:rsid w:val="00F33CC4"/>
    <w:rsid w:val="00F36D7D"/>
    <w:rsid w:val="00F40B8C"/>
    <w:rsid w:val="00F52B78"/>
    <w:rsid w:val="00F53182"/>
    <w:rsid w:val="00F54652"/>
    <w:rsid w:val="00F55142"/>
    <w:rsid w:val="00F56A37"/>
    <w:rsid w:val="00F60EFC"/>
    <w:rsid w:val="00F671F9"/>
    <w:rsid w:val="00F758DF"/>
    <w:rsid w:val="00F76AB7"/>
    <w:rsid w:val="00F80663"/>
    <w:rsid w:val="00F8395F"/>
    <w:rsid w:val="00F87370"/>
    <w:rsid w:val="00F950E3"/>
    <w:rsid w:val="00FA0009"/>
    <w:rsid w:val="00FA0155"/>
    <w:rsid w:val="00FC5EA8"/>
    <w:rsid w:val="00FD5C4D"/>
    <w:rsid w:val="00FE3F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36303C"/>
  <w15:chartTrackingRefBased/>
  <w15:docId w15:val="{11529C99-2BF3-4F3C-985B-9B7597AC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D3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F6D35"/>
    <w:rPr>
      <w:rFonts w:ascii="Times New Roman" w:eastAsia="Times New Roman" w:hAnsi="Times New Roman" w:cs="Mangal"/>
      <w:sz w:val="24"/>
      <w:szCs w:val="21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4F6D3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F6D35"/>
    <w:rPr>
      <w:rFonts w:ascii="Times New Roman" w:eastAsia="Times New Roman" w:hAnsi="Times New Roman" w:cs="Mangal"/>
      <w:sz w:val="24"/>
      <w:szCs w:val="21"/>
      <w:lang w:eastAsia="en-IN"/>
    </w:rPr>
  </w:style>
  <w:style w:type="table" w:styleId="TableGrid">
    <w:name w:val="Table Grid"/>
    <w:basedOn w:val="TableNormal"/>
    <w:uiPriority w:val="39"/>
    <w:rsid w:val="00EB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"/>
    <w:basedOn w:val="Normal"/>
    <w:link w:val="ListParagraphChar"/>
    <w:uiPriority w:val="1"/>
    <w:qFormat/>
    <w:rsid w:val="00DA2F95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F2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AA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AA1"/>
    <w:rPr>
      <w:rFonts w:ascii="Times New Roman" w:eastAsia="Times New Roman" w:hAnsi="Times New Roman" w:cs="Mangal"/>
      <w:sz w:val="20"/>
      <w:szCs w:val="18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AA1"/>
    <w:rPr>
      <w:rFonts w:ascii="Times New Roman" w:eastAsia="Times New Roman" w:hAnsi="Times New Roman" w:cs="Mangal"/>
      <w:b/>
      <w:bCs/>
      <w:sz w:val="20"/>
      <w:szCs w:val="18"/>
      <w:lang w:eastAsia="en-IN"/>
    </w:rPr>
  </w:style>
  <w:style w:type="character" w:customStyle="1" w:styleId="ListParagraphChar">
    <w:name w:val="List Paragraph Char"/>
    <w:aliases w:val="Resume Title Char"/>
    <w:link w:val="ListParagraph"/>
    <w:uiPriority w:val="1"/>
    <w:locked/>
    <w:rsid w:val="00713CA7"/>
    <w:rPr>
      <w:rFonts w:ascii="Times New Roman" w:eastAsia="Times New Roman" w:hAnsi="Times New Roman" w:cs="Mangal"/>
      <w:sz w:val="24"/>
      <w:szCs w:val="21"/>
      <w:lang w:eastAsia="en-IN"/>
    </w:rPr>
  </w:style>
  <w:style w:type="character" w:styleId="Emphasis">
    <w:name w:val="Emphasis"/>
    <w:uiPriority w:val="20"/>
    <w:qFormat/>
    <w:rsid w:val="000D3F1F"/>
    <w:rPr>
      <w:i/>
      <w:iCs/>
    </w:rPr>
  </w:style>
  <w:style w:type="paragraph" w:customStyle="1" w:styleId="Default">
    <w:name w:val="Default"/>
    <w:rsid w:val="00011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Pa0">
    <w:name w:val="Pa0"/>
    <w:basedOn w:val="Normal"/>
    <w:next w:val="Normal"/>
    <w:uiPriority w:val="99"/>
    <w:rsid w:val="00AD0940"/>
    <w:pPr>
      <w:autoSpaceDE w:val="0"/>
      <w:autoSpaceDN w:val="0"/>
      <w:adjustRightInd w:val="0"/>
      <w:spacing w:line="201" w:lineRule="atLeast"/>
    </w:pPr>
    <w:rPr>
      <w:rFonts w:eastAsiaTheme="minorHAnsi" w:cs="Arial Unicode MS"/>
      <w:lang w:val="en-US" w:eastAsia="en-US" w:bidi="mr-IN"/>
    </w:rPr>
  </w:style>
  <w:style w:type="paragraph" w:customStyle="1" w:styleId="Pa21">
    <w:name w:val="Pa21"/>
    <w:basedOn w:val="Normal"/>
    <w:next w:val="Normal"/>
    <w:uiPriority w:val="99"/>
    <w:rsid w:val="00AD0940"/>
    <w:pPr>
      <w:autoSpaceDE w:val="0"/>
      <w:autoSpaceDN w:val="0"/>
      <w:adjustRightInd w:val="0"/>
      <w:spacing w:line="161" w:lineRule="atLeast"/>
    </w:pPr>
    <w:rPr>
      <w:rFonts w:eastAsiaTheme="minorHAnsi" w:cs="Arial Unicode MS"/>
      <w:lang w:val="en-US" w:eastAsia="en-US" w:bidi="mr-IN"/>
    </w:rPr>
  </w:style>
  <w:style w:type="paragraph" w:customStyle="1" w:styleId="Pa22">
    <w:name w:val="Pa22"/>
    <w:basedOn w:val="Normal"/>
    <w:next w:val="Normal"/>
    <w:uiPriority w:val="99"/>
    <w:rsid w:val="00AD0940"/>
    <w:pPr>
      <w:autoSpaceDE w:val="0"/>
      <w:autoSpaceDN w:val="0"/>
      <w:adjustRightInd w:val="0"/>
      <w:spacing w:line="161" w:lineRule="atLeast"/>
    </w:pPr>
    <w:rPr>
      <w:rFonts w:eastAsiaTheme="minorHAnsi" w:cs="Arial Unicode MS"/>
      <w:lang w:val="en-US" w:eastAsia="en-US" w:bidi="mr-IN"/>
    </w:rPr>
  </w:style>
  <w:style w:type="paragraph" w:customStyle="1" w:styleId="Pa23">
    <w:name w:val="Pa23"/>
    <w:basedOn w:val="Normal"/>
    <w:next w:val="Normal"/>
    <w:uiPriority w:val="99"/>
    <w:rsid w:val="00AD0940"/>
    <w:pPr>
      <w:autoSpaceDE w:val="0"/>
      <w:autoSpaceDN w:val="0"/>
      <w:adjustRightInd w:val="0"/>
      <w:spacing w:line="161" w:lineRule="atLeast"/>
    </w:pPr>
    <w:rPr>
      <w:rFonts w:eastAsiaTheme="minorHAnsi" w:cs="Arial Unicode MS"/>
      <w:lang w:val="en-US" w:eastAsia="en-US" w:bidi="mr-IN"/>
    </w:rPr>
  </w:style>
  <w:style w:type="paragraph" w:customStyle="1" w:styleId="TableParagraph">
    <w:name w:val="Table Paragraph"/>
    <w:basedOn w:val="Normal"/>
    <w:uiPriority w:val="1"/>
    <w:qFormat/>
    <w:rsid w:val="00AD0940"/>
    <w:pPr>
      <w:widowControl w:val="0"/>
      <w:autoSpaceDE w:val="0"/>
      <w:autoSpaceDN w:val="0"/>
      <w:spacing w:before="49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7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73"/>
    <w:rPr>
      <w:rFonts w:ascii="Segoe UI" w:eastAsia="Times New Roman" w:hAnsi="Segoe UI" w:cs="Mangal"/>
      <w:sz w:val="18"/>
      <w:szCs w:val="16"/>
      <w:lang w:eastAsia="en-IN"/>
    </w:rPr>
  </w:style>
  <w:style w:type="paragraph" w:styleId="Revision">
    <w:name w:val="Revision"/>
    <w:hidden/>
    <w:uiPriority w:val="99"/>
    <w:semiHidden/>
    <w:rsid w:val="0035004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Lokraj</dc:creator>
  <cp:keywords/>
  <dc:description/>
  <cp:lastModifiedBy>MOHSIN ALAM</cp:lastModifiedBy>
  <cp:revision>58</cp:revision>
  <cp:lastPrinted>2024-10-17T09:45:00Z</cp:lastPrinted>
  <dcterms:created xsi:type="dcterms:W3CDTF">2024-11-21T05:48:00Z</dcterms:created>
  <dcterms:modified xsi:type="dcterms:W3CDTF">2024-11-21T07:01:00Z</dcterms:modified>
</cp:coreProperties>
</file>