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E7D58" w14:textId="77777777" w:rsidR="009C7D99" w:rsidRDefault="009C7D99" w:rsidP="009C7D99">
      <w:pPr>
        <w:jc w:val="right"/>
        <w:rPr>
          <w:bCs/>
          <w:color w:val="000000"/>
          <w:lang w:val="en-IN" w:eastAsia="en-IN" w:bidi="hi-IN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6DBA4" wp14:editId="706AE801">
                <wp:simplePos x="0" y="0"/>
                <wp:positionH relativeFrom="column">
                  <wp:posOffset>2191769</wp:posOffset>
                </wp:positionH>
                <wp:positionV relativeFrom="paragraph">
                  <wp:posOffset>-1920</wp:posOffset>
                </wp:positionV>
                <wp:extent cx="1562100" cy="648586"/>
                <wp:effectExtent l="0" t="0" r="19050" b="18415"/>
                <wp:wrapNone/>
                <wp:docPr id="3601470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48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1E0D2" w14:textId="0BB8F85E" w:rsidR="009C7D99" w:rsidRPr="00422026" w:rsidRDefault="009C7D99" w:rsidP="009C7D99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570A943B" w14:textId="77777777" w:rsidR="009C7D99" w:rsidRPr="00F20963" w:rsidRDefault="009C7D99" w:rsidP="009C7D9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4BE58143" w14:textId="77777777" w:rsidR="009C7D99" w:rsidRPr="00C536D7" w:rsidRDefault="009C7D99" w:rsidP="009C7D99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6DBA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72.6pt;margin-top:-.15pt;width:123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" strokecolor="white [3212]">
                <v:textbox>
                  <w:txbxContent>
                    <w:p w14:paraId="24B1E0D2" w14:textId="0BB8F85E" w:rsidR="009C7D99" w:rsidRPr="00422026" w:rsidRDefault="009C7D99" w:rsidP="009C7D99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570A943B" w14:textId="77777777" w:rsidR="009C7D99" w:rsidRPr="00F20963" w:rsidRDefault="009C7D99" w:rsidP="009C7D99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4BE58143" w14:textId="77777777" w:rsidR="009C7D99" w:rsidRPr="00C536D7" w:rsidRDefault="009C7D99" w:rsidP="009C7D99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AB566A" w14:textId="77777777" w:rsidR="009C7D99" w:rsidRDefault="009C7D99" w:rsidP="009C7D99">
      <w:pPr>
        <w:adjustRightInd w:val="0"/>
        <w:ind w:left="3510" w:firstLine="2880"/>
        <w:rPr>
          <w:rFonts w:ascii="Arial" w:hAnsi="Arial" w:cs="Arial"/>
          <w:b/>
          <w:color w:val="000000"/>
          <w:sz w:val="24"/>
          <w:szCs w:val="24"/>
          <w:lang w:val="fr-FR"/>
        </w:rPr>
      </w:pPr>
      <w:bookmarkStart w:id="0" w:name="_Hlk178591212"/>
    </w:p>
    <w:p w14:paraId="691ED1E2" w14:textId="39B82BDB" w:rsidR="009C7D99" w:rsidRPr="00306986" w:rsidRDefault="009C7D99" w:rsidP="009C7D99">
      <w:pPr>
        <w:jc w:val="right"/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</w:pP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</w:t>
      </w:r>
      <w:r w:rsidRPr="00306986"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  <w:t xml:space="preserve">IS </w:t>
      </w:r>
      <w:r w:rsidRPr="00306986">
        <w:rPr>
          <w:rFonts w:ascii="Arial" w:hAnsi="Arial" w:cs="Arial"/>
          <w:b/>
          <w:sz w:val="24"/>
          <w:szCs w:val="24"/>
        </w:rPr>
        <w:t>XXXX:</w:t>
      </w:r>
      <w:r w:rsidRPr="00306986"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  <w:t>2024</w:t>
      </w:r>
    </w:p>
    <w:p w14:paraId="25BF79D9" w14:textId="77777777" w:rsidR="009C7D99" w:rsidRDefault="009C7D99" w:rsidP="00306986">
      <w:pPr>
        <w:adjustRightInd w:val="0"/>
        <w:ind w:right="74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                                    </w:t>
      </w:r>
    </w:p>
    <w:p w14:paraId="3DB2351A" w14:textId="77777777" w:rsidR="009C7D99" w:rsidRPr="00CF4653" w:rsidRDefault="009C7D99" w:rsidP="009C7D99">
      <w:pPr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inline distT="0" distB="0" distL="0" distR="0" wp14:anchorId="7ED95F2F" wp14:editId="74258FC6">
                <wp:extent cx="3657600" cy="63500"/>
                <wp:effectExtent l="0" t="0" r="19050" b="12700"/>
                <wp:docPr id="14953307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63500"/>
                          <a:chOff x="0" y="0"/>
                          <a:chExt cx="6347" cy="100"/>
                        </a:xfrm>
                      </wpg:grpSpPr>
                      <wps:wsp>
                        <wps:cNvPr id="206022974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62508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03007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0C8A4" id="Group 8" o:spid="_x0000_s1026" style="width:4in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" strokecolor="#231f20" strokeweight="1pt"/>
                <w10:anchorlock/>
              </v:group>
            </w:pict>
          </mc:Fallback>
        </mc:AlternateContent>
      </w:r>
    </w:p>
    <w:p w14:paraId="78ABF3EB" w14:textId="77777777" w:rsidR="009C7D99" w:rsidRPr="004D184C" w:rsidRDefault="009C7D99" w:rsidP="009C7D99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iCs/>
          <w:color w:val="222222"/>
          <w:sz w:val="12"/>
          <w:szCs w:val="12"/>
          <w:cs/>
          <w:lang w:bidi="hi-IN"/>
        </w:rPr>
      </w:pP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</w:p>
    <w:p w14:paraId="77B97787" w14:textId="77777777" w:rsidR="009C7D99" w:rsidRPr="00306986" w:rsidRDefault="009C7D99" w:rsidP="009C7D99">
      <w:pPr>
        <w:spacing w:line="371" w:lineRule="exact"/>
        <w:ind w:right="-30"/>
        <w:rPr>
          <w:rFonts w:ascii="Kokila" w:eastAsia="Nirmala UI" w:hAnsi="Kokila" w:cs="Kokila"/>
          <w:b/>
          <w:bCs/>
          <w:spacing w:val="-4"/>
          <w:w w:val="90"/>
          <w:sz w:val="52"/>
          <w:szCs w:val="52"/>
        </w:rPr>
      </w:pPr>
    </w:p>
    <w:p w14:paraId="327655BC" w14:textId="77777777" w:rsidR="009C7D99" w:rsidRDefault="009C7D99" w:rsidP="00306986">
      <w:pPr>
        <w:pStyle w:val="Heading1"/>
        <w:ind w:left="3690"/>
        <w:jc w:val="center"/>
        <w:rPr>
          <w:rFonts w:ascii="Kokila" w:hAnsi="Kokila" w:cs="Kokila"/>
          <w:b w:val="0"/>
          <w:sz w:val="44"/>
          <w:szCs w:val="44"/>
          <w:cs/>
          <w:lang w:bidi="hi-IN"/>
        </w:rPr>
      </w:pPr>
      <w:r w:rsidRPr="00306986">
        <w:rPr>
          <w:rFonts w:ascii="Kokila" w:hAnsi="Kokila" w:cs="Kokila"/>
          <w:b w:val="0"/>
          <w:sz w:val="52"/>
          <w:szCs w:val="52"/>
          <w:cs/>
          <w:lang w:bidi="hi-IN"/>
        </w:rPr>
        <w:t>वस्त्रादि — फॉर्मेल्डिहाइड का निर्धारण —</w:t>
      </w:r>
      <w:r w:rsidRPr="00306986">
        <w:rPr>
          <w:rFonts w:ascii="Kokila" w:hAnsi="Kokila" w:cs="Kokila"/>
          <w:b w:val="0"/>
          <w:sz w:val="36"/>
          <w:szCs w:val="36"/>
          <w:cs/>
          <w:lang w:bidi="hi-IN"/>
        </w:rPr>
        <w:t xml:space="preserve"> </w:t>
      </w:r>
      <w:r w:rsidRPr="00306986">
        <w:rPr>
          <w:rFonts w:ascii="Kokila" w:hAnsi="Kokila" w:cs="Kokila"/>
          <w:b w:val="0"/>
          <w:sz w:val="44"/>
          <w:szCs w:val="44"/>
          <w:cs/>
          <w:lang w:bidi="hi-IN"/>
        </w:rPr>
        <w:t xml:space="preserve">भाग </w:t>
      </w:r>
      <w:r w:rsidRPr="00306986">
        <w:rPr>
          <w:rFonts w:ascii="Kokila" w:hAnsi="Kokila" w:cs="Kokila"/>
          <w:b w:val="0"/>
          <w:sz w:val="44"/>
          <w:szCs w:val="44"/>
        </w:rPr>
        <w:t xml:space="preserve">3: </w:t>
      </w:r>
      <w:r w:rsidRPr="00306986">
        <w:rPr>
          <w:rFonts w:ascii="Kokila" w:hAnsi="Kokila" w:cs="Kokila"/>
          <w:b w:val="0"/>
          <w:sz w:val="44"/>
          <w:szCs w:val="44"/>
          <w:cs/>
          <w:lang w:bidi="hi-IN"/>
        </w:rPr>
        <w:t>तरल क्रोमैटोग्राफी द्वारा मुक्त और हाइड्रोलाइज्ड फॉर्मेल्डिहाइड (निष्कर्षण विधि)</w:t>
      </w:r>
    </w:p>
    <w:p w14:paraId="24D5968A" w14:textId="10154F6B" w:rsidR="009C3AF8" w:rsidRPr="00306986" w:rsidRDefault="009C3AF8" w:rsidP="00306986">
      <w:pPr>
        <w:pStyle w:val="Heading1"/>
        <w:ind w:left="3690"/>
        <w:jc w:val="center"/>
        <w:rPr>
          <w:rFonts w:ascii="Kokila" w:hAnsi="Kokila" w:cs="Kokila"/>
          <w:b w:val="0"/>
          <w:sz w:val="44"/>
          <w:szCs w:val="44"/>
          <w:lang w:bidi="hi-IN"/>
        </w:rPr>
      </w:pPr>
      <w:r w:rsidRPr="009C3AF8">
        <w:rPr>
          <w:rFonts w:ascii="Kokila" w:hAnsi="Kokila" w:cs="Kokila"/>
          <w:b w:val="0"/>
          <w:sz w:val="44"/>
          <w:szCs w:val="44"/>
          <w:lang w:bidi="hi-IN"/>
        </w:rPr>
        <w:t xml:space="preserve">(ISO 14184-3:2023, </w:t>
      </w:r>
      <w:proofErr w:type="spellStart"/>
      <w:r w:rsidRPr="00B922A0">
        <w:rPr>
          <w:rFonts w:ascii="Kokila" w:hAnsi="Kokila" w:cs="Kokila" w:hint="cs"/>
          <w:b w:val="0"/>
          <w:sz w:val="44"/>
          <w:szCs w:val="44"/>
          <w:lang w:bidi="hi-IN"/>
        </w:rPr>
        <w:t>संशोधित</w:t>
      </w:r>
      <w:proofErr w:type="spellEnd"/>
      <w:r w:rsidRPr="009C3AF8">
        <w:rPr>
          <w:rFonts w:ascii="Kokila" w:hAnsi="Kokila" w:cs="Kokila"/>
          <w:b w:val="0"/>
          <w:sz w:val="44"/>
          <w:szCs w:val="44"/>
          <w:lang w:bidi="hi-IN"/>
        </w:rPr>
        <w:t>)</w:t>
      </w:r>
    </w:p>
    <w:p w14:paraId="79F98315" w14:textId="77777777" w:rsidR="00306986" w:rsidRPr="000034AF" w:rsidRDefault="00306986" w:rsidP="009C7D99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b/>
          <w:bCs/>
          <w:iCs/>
          <w:color w:val="222222"/>
          <w:sz w:val="44"/>
          <w:szCs w:val="44"/>
          <w:lang w:bidi="hi-IN"/>
        </w:rPr>
      </w:pPr>
    </w:p>
    <w:p w14:paraId="1A491492" w14:textId="77777777" w:rsidR="00306986" w:rsidRDefault="009C7D99" w:rsidP="00306986">
      <w:pPr>
        <w:pStyle w:val="PlainText"/>
        <w:ind w:left="3780"/>
        <w:jc w:val="center"/>
        <w:rPr>
          <w:rFonts w:ascii="Arial" w:hAnsi="Arial" w:cs="Arial"/>
          <w:b/>
          <w:sz w:val="36"/>
          <w:szCs w:val="36"/>
        </w:rPr>
      </w:pPr>
      <w:r w:rsidRPr="00306986">
        <w:rPr>
          <w:rFonts w:ascii="Arial" w:hAnsi="Arial" w:cs="Arial"/>
          <w:b/>
          <w:sz w:val="36"/>
          <w:szCs w:val="36"/>
        </w:rPr>
        <w:t xml:space="preserve">Textiles — Determination of formaldehyde — </w:t>
      </w:r>
    </w:p>
    <w:p w14:paraId="67156F1E" w14:textId="140EE3E2" w:rsidR="009C7D99" w:rsidRDefault="009C7D99" w:rsidP="00306986">
      <w:pPr>
        <w:pStyle w:val="PlainText"/>
        <w:ind w:left="3780"/>
        <w:jc w:val="center"/>
        <w:rPr>
          <w:rFonts w:ascii="Arial" w:hAnsi="Arial" w:cs="Arial"/>
          <w:b/>
          <w:sz w:val="32"/>
          <w:szCs w:val="32"/>
        </w:rPr>
      </w:pPr>
      <w:r w:rsidRPr="00306986">
        <w:rPr>
          <w:rFonts w:ascii="Arial" w:hAnsi="Arial" w:cs="Arial"/>
          <w:b/>
          <w:sz w:val="32"/>
          <w:szCs w:val="32"/>
        </w:rPr>
        <w:t xml:space="preserve">Part 3: Free and </w:t>
      </w:r>
      <w:proofErr w:type="spellStart"/>
      <w:r w:rsidRPr="00306986">
        <w:rPr>
          <w:rFonts w:ascii="Arial" w:hAnsi="Arial" w:cs="Arial"/>
          <w:b/>
          <w:sz w:val="32"/>
          <w:szCs w:val="32"/>
        </w:rPr>
        <w:t>hydrolysed</w:t>
      </w:r>
      <w:proofErr w:type="spellEnd"/>
      <w:r w:rsidRPr="00306986">
        <w:rPr>
          <w:rFonts w:ascii="Arial" w:hAnsi="Arial" w:cs="Arial"/>
          <w:b/>
          <w:sz w:val="32"/>
          <w:szCs w:val="32"/>
        </w:rPr>
        <w:t xml:space="preserve"> formaldehyde (extraction method) by liquid chromatography</w:t>
      </w:r>
    </w:p>
    <w:p w14:paraId="02793F59" w14:textId="77777777" w:rsidR="009C3AF8" w:rsidRDefault="009C3AF8" w:rsidP="00306986">
      <w:pPr>
        <w:pStyle w:val="PlainText"/>
        <w:ind w:left="3780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630207A3" w14:textId="2DE6C1E9" w:rsidR="009C3AF8" w:rsidRPr="009C3AF8" w:rsidRDefault="009C3AF8" w:rsidP="00306986">
      <w:pPr>
        <w:pStyle w:val="PlainText"/>
        <w:ind w:left="3780"/>
        <w:jc w:val="center"/>
        <w:rPr>
          <w:rFonts w:ascii="Arial" w:eastAsia="PMingLiU" w:hAnsi="Arial" w:cs="Arial"/>
          <w:sz w:val="32"/>
          <w:szCs w:val="32"/>
          <w:lang w:eastAsia="zh-TW"/>
        </w:rPr>
      </w:pPr>
      <w:r w:rsidRPr="009C3AF8">
        <w:rPr>
          <w:rFonts w:ascii="Arial" w:eastAsia="PMingLiU" w:hAnsi="Arial" w:cs="Arial"/>
          <w:sz w:val="32"/>
          <w:szCs w:val="32"/>
          <w:lang w:eastAsia="zh-TW"/>
        </w:rPr>
        <w:t xml:space="preserve">(ISO 14184-3:2023, </w:t>
      </w:r>
      <w:r w:rsidRPr="00B922A0">
        <w:rPr>
          <w:rFonts w:ascii="Arial" w:eastAsia="PMingLiU" w:hAnsi="Arial" w:cs="Arial"/>
          <w:sz w:val="32"/>
          <w:szCs w:val="32"/>
          <w:lang w:eastAsia="zh-TW"/>
        </w:rPr>
        <w:t>MOD</w:t>
      </w:r>
      <w:r w:rsidRPr="009C3AF8">
        <w:rPr>
          <w:rFonts w:ascii="Arial" w:eastAsia="PMingLiU" w:hAnsi="Arial" w:cs="Arial"/>
          <w:sz w:val="32"/>
          <w:szCs w:val="32"/>
          <w:lang w:eastAsia="zh-TW"/>
        </w:rPr>
        <w:t>)</w:t>
      </w:r>
    </w:p>
    <w:p w14:paraId="3C54AD76" w14:textId="77777777" w:rsidR="009C7D99" w:rsidRDefault="009C7D99" w:rsidP="009C7D99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7BEC800A" w14:textId="77777777" w:rsidR="009C3AF8" w:rsidRDefault="009C3AF8" w:rsidP="009C7D99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</w:p>
    <w:p w14:paraId="178F605C" w14:textId="08673F1A" w:rsidR="009C7D99" w:rsidRPr="00306986" w:rsidRDefault="009C7D99" w:rsidP="009C7D99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 w:rsidRPr="00306986">
        <w:rPr>
          <w:rFonts w:ascii="Arial" w:eastAsia="PMingLiU" w:hAnsi="Arial" w:cs="Arial"/>
          <w:bCs/>
          <w:sz w:val="24"/>
          <w:szCs w:val="24"/>
          <w:lang w:eastAsia="zh-TW"/>
        </w:rPr>
        <w:t>ICS 59.080.01</w:t>
      </w:r>
    </w:p>
    <w:p w14:paraId="727070C0" w14:textId="77777777" w:rsidR="009C7D99" w:rsidRDefault="009C7D99" w:rsidP="009C7D99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14:paraId="1920E890" w14:textId="77777777" w:rsidR="009C7D99" w:rsidRDefault="009C7D99" w:rsidP="009C7D99">
      <w:pPr>
        <w:pStyle w:val="PlainText"/>
        <w:rPr>
          <w:rFonts w:ascii="Arial" w:hAnsi="Arial" w:cs="Arial"/>
          <w:sz w:val="24"/>
          <w:szCs w:val="24"/>
        </w:rPr>
      </w:pPr>
    </w:p>
    <w:p w14:paraId="1E86A1B3" w14:textId="77777777" w:rsidR="009C7D99" w:rsidRPr="006F0005" w:rsidRDefault="009C7D99" w:rsidP="009C7D99">
      <w:pPr>
        <w:pStyle w:val="PlainText"/>
        <w:rPr>
          <w:rFonts w:ascii="Times New Roman" w:hAnsi="Times New Roman"/>
          <w:sz w:val="24"/>
          <w:szCs w:val="24"/>
        </w:rPr>
      </w:pPr>
    </w:p>
    <w:p w14:paraId="2DF60B26" w14:textId="77777777" w:rsidR="009C7D99" w:rsidRPr="00306986" w:rsidRDefault="009C7D99" w:rsidP="009C7D99">
      <w:pPr>
        <w:ind w:left="3510"/>
        <w:jc w:val="center"/>
        <w:rPr>
          <w:rFonts w:ascii="Arial" w:hAnsi="Arial" w:cs="Arial"/>
          <w:sz w:val="24"/>
          <w:szCs w:val="24"/>
        </w:rPr>
      </w:pPr>
      <w:r w:rsidRPr="00306986">
        <w:rPr>
          <w:rFonts w:ascii="Arial" w:hAnsi="Arial" w:cs="Arial"/>
          <w:sz w:val="24"/>
          <w:szCs w:val="24"/>
        </w:rPr>
        <w:sym w:font="Symbol" w:char="00D3"/>
      </w:r>
      <w:r w:rsidRPr="00306986">
        <w:rPr>
          <w:rFonts w:ascii="Arial" w:hAnsi="Arial" w:cs="Arial"/>
          <w:sz w:val="24"/>
          <w:szCs w:val="24"/>
        </w:rPr>
        <w:t xml:space="preserve"> BIS 2024</w:t>
      </w:r>
    </w:p>
    <w:p w14:paraId="53167058" w14:textId="77777777" w:rsidR="009C7D99" w:rsidRPr="00306986" w:rsidRDefault="009C7D99" w:rsidP="009C7D99">
      <w:pPr>
        <w:ind w:left="3510"/>
        <w:jc w:val="center"/>
        <w:rPr>
          <w:rFonts w:ascii="Arial" w:hAnsi="Arial" w:cs="Arial"/>
          <w:sz w:val="24"/>
          <w:szCs w:val="24"/>
        </w:rPr>
      </w:pPr>
      <w:r w:rsidRPr="00306986">
        <w:rPr>
          <w:rFonts w:ascii="Arial" w:hAnsi="Arial" w:cs="Arial"/>
          <w:sz w:val="24"/>
          <w:szCs w:val="24"/>
        </w:rPr>
        <w:sym w:font="Symbol" w:char="00D3"/>
      </w:r>
      <w:r w:rsidRPr="00306986">
        <w:rPr>
          <w:rFonts w:ascii="Arial" w:hAnsi="Arial" w:cs="Arial"/>
          <w:sz w:val="24"/>
          <w:szCs w:val="24"/>
        </w:rPr>
        <w:t xml:space="preserve"> ISO 2023</w:t>
      </w:r>
    </w:p>
    <w:p w14:paraId="1EE0BB02" w14:textId="77777777" w:rsidR="009C7D99" w:rsidRPr="006F0005" w:rsidRDefault="009C7D99" w:rsidP="009C7D99">
      <w:pPr>
        <w:ind w:left="3510"/>
        <w:jc w:val="center"/>
        <w:rPr>
          <w:sz w:val="24"/>
          <w:szCs w:val="24"/>
        </w:rPr>
      </w:pPr>
    </w:p>
    <w:p w14:paraId="2E7309CE" w14:textId="77777777" w:rsidR="009C7D99" w:rsidRPr="00CF4653" w:rsidRDefault="009C7D99" w:rsidP="009C7D99">
      <w:pPr>
        <w:spacing w:after="120"/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E4BE1A8" w14:textId="77777777" w:rsidR="009C7D99" w:rsidRPr="00CF4653" w:rsidRDefault="009C7D99" w:rsidP="009C7D99">
      <w:pPr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inline distT="0" distB="0" distL="0" distR="0" wp14:anchorId="600988F4" wp14:editId="68D7D360">
                <wp:extent cx="3657600" cy="63500"/>
                <wp:effectExtent l="0" t="0" r="19050" b="12700"/>
                <wp:docPr id="3926846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63500"/>
                          <a:chOff x="0" y="10"/>
                          <a:chExt cx="6346" cy="80"/>
                        </a:xfrm>
                      </wpg:grpSpPr>
                      <wps:wsp>
                        <wps:cNvPr id="169424299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72610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7675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E30A0" id="Group 16" o:spid="_x0000_s1026" style="width:4in;height:5pt;mso-position-horizontal-relative:char;mso-position-vertical-relative:line" coordorigin=",10" coordsize="634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" strokecolor="#231f20" strokeweight="1pt"/>
                <w10:anchorlock/>
              </v:group>
            </w:pict>
          </mc:Fallback>
        </mc:AlternateContent>
      </w:r>
    </w:p>
    <w:p w14:paraId="33FBBF99" w14:textId="77777777" w:rsidR="009C7D99" w:rsidRPr="00306986" w:rsidRDefault="00000000" w:rsidP="009C7D99">
      <w:pPr>
        <w:ind w:left="4410"/>
        <w:jc w:val="center"/>
        <w:rPr>
          <w:rFonts w:ascii="Kokila" w:hAnsi="Kokila" w:cs="Kokila"/>
          <w:b/>
          <w:bCs/>
          <w:caps/>
          <w:sz w:val="32"/>
          <w:szCs w:val="32"/>
        </w:rPr>
      </w:pPr>
      <w:r>
        <w:rPr>
          <w:rFonts w:ascii="Kokila" w:hAnsi="Kokila" w:cs="Kokila"/>
          <w:sz w:val="36"/>
          <w:szCs w:val="36"/>
        </w:rPr>
        <w:object w:dxaOrig="1440" w:dyaOrig="1440" w14:anchorId="15C98B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75.1pt;margin-top:5pt;width:59.7pt;height:59.7pt;z-index:251658240" o:allowincell="f">
            <v:imagedata r:id="rId7" o:title=""/>
          </v:shape>
          <o:OLEObject Type="Embed" ProgID="MSPhotoEd.3" ShapeID="_x0000_s2050" DrawAspect="Content" ObjectID="_1794739834" r:id="rId8"/>
        </w:object>
      </w:r>
      <w:r w:rsidR="009C7D99" w:rsidRPr="00306986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5BF22C25" w14:textId="77777777" w:rsidR="009C7D99" w:rsidRPr="00306986" w:rsidRDefault="009C7D99" w:rsidP="009C7D99">
      <w:pPr>
        <w:adjustRightInd w:val="0"/>
        <w:ind w:left="459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306986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74945FEE" w14:textId="77777777" w:rsidR="009C7D99" w:rsidRPr="00306986" w:rsidRDefault="009C7D99" w:rsidP="009C7D99">
      <w:pPr>
        <w:ind w:left="4590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</w:pPr>
      <w:r w:rsidRPr="00306986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306986">
        <w:rPr>
          <w:rFonts w:ascii="Kokila" w:hAnsi="Kokila" w:cs="Kokila"/>
          <w:caps/>
          <w:sz w:val="32"/>
          <w:szCs w:val="32"/>
        </w:rPr>
        <w:t xml:space="preserve">, 9 </w:t>
      </w:r>
      <w:r w:rsidRPr="00306986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306986">
        <w:rPr>
          <w:rFonts w:ascii="Kokila" w:hAnsi="Kokila" w:cs="Kokila"/>
          <w:caps/>
          <w:sz w:val="32"/>
          <w:szCs w:val="32"/>
        </w:rPr>
        <w:t xml:space="preserve">, </w:t>
      </w:r>
      <w:r w:rsidRPr="00306986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306986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306986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306986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306986">
        <w:rPr>
          <w:rFonts w:ascii="Kokila" w:hAnsi="Kokila" w:cs="Kokila"/>
          <w:bCs/>
          <w:caps/>
          <w:sz w:val="32"/>
          <w:szCs w:val="32"/>
        </w:rPr>
        <w:t>110002</w:t>
      </w:r>
    </w:p>
    <w:p w14:paraId="7B311B27" w14:textId="77777777" w:rsidR="009C7D99" w:rsidRPr="006F0005" w:rsidRDefault="009C7D99" w:rsidP="009C7D99">
      <w:pPr>
        <w:tabs>
          <w:tab w:val="left" w:pos="3119"/>
          <w:tab w:val="left" w:pos="3828"/>
          <w:tab w:val="left" w:pos="4253"/>
        </w:tabs>
        <w:adjustRightInd w:val="0"/>
        <w:ind w:left="4590"/>
        <w:jc w:val="center"/>
        <w:rPr>
          <w:color w:val="231F20"/>
          <w:sz w:val="20"/>
        </w:rPr>
      </w:pPr>
      <w:r w:rsidRPr="006F0005">
        <w:rPr>
          <w:color w:val="231F20"/>
          <w:sz w:val="20"/>
        </w:rPr>
        <w:t>MANAK BHA</w:t>
      </w:r>
      <w:r w:rsidRPr="006F0005">
        <w:rPr>
          <w:color w:val="231F20"/>
          <w:sz w:val="20"/>
          <w:lang w:bidi="hi-IN"/>
        </w:rPr>
        <w:t>V</w:t>
      </w:r>
      <w:r w:rsidRPr="006F0005">
        <w:rPr>
          <w:color w:val="231F20"/>
          <w:sz w:val="20"/>
        </w:rPr>
        <w:t>AN, 9 BAHADUR SHAH ZAFAR MARG</w:t>
      </w:r>
    </w:p>
    <w:p w14:paraId="25EBA460" w14:textId="77777777" w:rsidR="009C7D99" w:rsidRPr="006F0005" w:rsidRDefault="009C7D99" w:rsidP="009C7D99">
      <w:pPr>
        <w:tabs>
          <w:tab w:val="left" w:pos="3119"/>
          <w:tab w:val="left" w:pos="3828"/>
          <w:tab w:val="left" w:pos="4253"/>
        </w:tabs>
        <w:adjustRightInd w:val="0"/>
        <w:ind w:left="4590"/>
        <w:jc w:val="center"/>
        <w:rPr>
          <w:color w:val="231F20"/>
          <w:sz w:val="20"/>
        </w:rPr>
      </w:pPr>
      <w:r w:rsidRPr="006F0005">
        <w:rPr>
          <w:color w:val="231F20"/>
          <w:sz w:val="20"/>
        </w:rPr>
        <w:t>NEW DELHI - 110002</w:t>
      </w:r>
    </w:p>
    <w:p w14:paraId="0C6C319C" w14:textId="3AF8F74B" w:rsidR="00306986" w:rsidRPr="009C3AF8" w:rsidRDefault="009C7D99" w:rsidP="009C3AF8">
      <w:pPr>
        <w:ind w:left="4590"/>
        <w:jc w:val="center"/>
        <w:rPr>
          <w:sz w:val="20"/>
          <w:szCs w:val="24"/>
        </w:rPr>
      </w:pPr>
      <w:hyperlink r:id="rId9" w:history="1">
        <w:r w:rsidRPr="006F0005">
          <w:rPr>
            <w:rStyle w:val="Hyperlink"/>
            <w:szCs w:val="24"/>
          </w:rPr>
          <w:t>www.bis.gov.in</w:t>
        </w:r>
      </w:hyperlink>
      <w:r w:rsidRPr="006F0005">
        <w:rPr>
          <w:sz w:val="20"/>
          <w:szCs w:val="24"/>
        </w:rPr>
        <w:t xml:space="preserve">     </w:t>
      </w:r>
      <w:hyperlink r:id="rId10" w:history="1">
        <w:r w:rsidRPr="006F0005">
          <w:rPr>
            <w:rStyle w:val="Hyperlink"/>
            <w:szCs w:val="24"/>
          </w:rPr>
          <w:t>www.standardsbis.in</w:t>
        </w:r>
      </w:hyperlink>
    </w:p>
    <w:p w14:paraId="348CF550" w14:textId="77777777" w:rsidR="009C7D99" w:rsidRDefault="009C7D99" w:rsidP="009C7D99">
      <w:pPr>
        <w:ind w:left="3510"/>
        <w:rPr>
          <w:b/>
          <w:bCs/>
          <w:iCs/>
          <w:sz w:val="24"/>
          <w:szCs w:val="24"/>
        </w:rPr>
      </w:pPr>
    </w:p>
    <w:p w14:paraId="1FA80F12" w14:textId="36EDE317" w:rsidR="009C7D99" w:rsidRPr="00306986" w:rsidRDefault="009C7D99" w:rsidP="009C7D99">
      <w:pPr>
        <w:ind w:left="3510"/>
        <w:rPr>
          <w:rFonts w:ascii="Arial" w:hAnsi="Arial" w:cs="Arial"/>
        </w:rPr>
      </w:pPr>
      <w:r w:rsidRPr="00306986">
        <w:rPr>
          <w:rFonts w:ascii="Arial" w:hAnsi="Arial" w:cs="Arial"/>
          <w:b/>
          <w:bCs/>
          <w:iCs/>
          <w:sz w:val="24"/>
          <w:szCs w:val="24"/>
        </w:rPr>
        <w:t>XXXX 2024</w:t>
      </w:r>
      <w:r w:rsidRPr="0030698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Price Group X</w:t>
      </w:r>
    </w:p>
    <w:bookmarkEnd w:id="0"/>
    <w:p w14:paraId="4998C0F0" w14:textId="75DCADD3" w:rsidR="009C7D99" w:rsidRDefault="00000000" w:rsidP="009C7D99">
      <w:pPr>
        <w:pStyle w:val="BodyText"/>
        <w:spacing w:before="1" w:line="480" w:lineRule="auto"/>
        <w:ind w:left="-90" w:right="3932"/>
        <w:rPr>
          <w:spacing w:val="-57"/>
        </w:rPr>
      </w:pPr>
      <w:r>
        <w:lastRenderedPageBreak/>
        <w:t>Chemical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Sectional</w:t>
      </w:r>
      <w:r>
        <w:rPr>
          <w:spacing w:val="-3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TXD</w:t>
      </w:r>
      <w:r>
        <w:rPr>
          <w:spacing w:val="-2"/>
        </w:rPr>
        <w:t xml:space="preserve"> </w:t>
      </w:r>
      <w:r>
        <w:t>05</w:t>
      </w:r>
      <w:r>
        <w:rPr>
          <w:spacing w:val="-57"/>
        </w:rPr>
        <w:t xml:space="preserve"> </w:t>
      </w:r>
    </w:p>
    <w:p w14:paraId="07EC1D53" w14:textId="77777777" w:rsidR="009C7D99" w:rsidRDefault="009C7D99" w:rsidP="009C7D99">
      <w:pPr>
        <w:pStyle w:val="BodyText"/>
        <w:spacing w:before="1" w:line="480" w:lineRule="auto"/>
        <w:ind w:left="-90" w:right="3932"/>
        <w:rPr>
          <w:spacing w:val="-57"/>
        </w:rPr>
      </w:pPr>
    </w:p>
    <w:p w14:paraId="5B6CAC59" w14:textId="77777777" w:rsidR="009C7D99" w:rsidRDefault="009C7D99" w:rsidP="009C7D99">
      <w:pPr>
        <w:pStyle w:val="BodyText"/>
        <w:spacing w:before="1" w:line="480" w:lineRule="auto"/>
        <w:ind w:left="-90" w:right="3932"/>
        <w:rPr>
          <w:spacing w:val="-57"/>
        </w:rPr>
      </w:pPr>
    </w:p>
    <w:p w14:paraId="18922892" w14:textId="082DADAE" w:rsidR="005A5279" w:rsidRDefault="00000000" w:rsidP="009C7D99">
      <w:pPr>
        <w:pStyle w:val="BodyText"/>
        <w:spacing w:before="1" w:line="480" w:lineRule="auto"/>
        <w:ind w:left="-90" w:right="3932"/>
      </w:pPr>
      <w:r>
        <w:t>NATIONAL</w:t>
      </w:r>
      <w:r>
        <w:rPr>
          <w:spacing w:val="-4"/>
        </w:rPr>
        <w:t xml:space="preserve"> </w:t>
      </w:r>
      <w:r>
        <w:t>FOREWORD</w:t>
      </w:r>
    </w:p>
    <w:p w14:paraId="26DE2A4D" w14:textId="41E57439" w:rsidR="009C7D99" w:rsidRPr="009F6B09" w:rsidRDefault="00000000" w:rsidP="009C7D99">
      <w:pPr>
        <w:ind w:left="-90"/>
        <w:jc w:val="both"/>
        <w:rPr>
          <w:sz w:val="24"/>
          <w:szCs w:val="24"/>
        </w:rPr>
      </w:pPr>
      <w:r w:rsidRPr="009C7D99">
        <w:rPr>
          <w:sz w:val="24"/>
          <w:szCs w:val="24"/>
        </w:rPr>
        <w:t xml:space="preserve">This Indian Standard </w:t>
      </w:r>
      <w:r w:rsidR="009C7D99" w:rsidRPr="009C7D99">
        <w:rPr>
          <w:sz w:val="24"/>
          <w:szCs w:val="24"/>
        </w:rPr>
        <w:t>which</w:t>
      </w:r>
      <w:r w:rsidRPr="009C7D99">
        <w:rPr>
          <w:sz w:val="24"/>
          <w:szCs w:val="24"/>
        </w:rPr>
        <w:t xml:space="preserve"> is </w:t>
      </w:r>
      <w:r w:rsidR="009C3AF8" w:rsidRPr="00B922A0">
        <w:rPr>
          <w:sz w:val="24"/>
          <w:szCs w:val="24"/>
        </w:rPr>
        <w:t>modified</w:t>
      </w:r>
      <w:r w:rsidR="009C3AF8">
        <w:rPr>
          <w:sz w:val="24"/>
          <w:szCs w:val="24"/>
        </w:rPr>
        <w:t xml:space="preserve"> adoption of </w:t>
      </w:r>
      <w:r w:rsidRPr="009C7D99">
        <w:rPr>
          <w:sz w:val="24"/>
          <w:szCs w:val="24"/>
        </w:rPr>
        <w:t>ISO 14184-3:2023 ‘Textiles —</w:t>
      </w:r>
      <w:r w:rsidRPr="009C7D99">
        <w:rPr>
          <w:spacing w:val="1"/>
          <w:sz w:val="24"/>
          <w:szCs w:val="24"/>
        </w:rPr>
        <w:t xml:space="preserve"> </w:t>
      </w:r>
      <w:r w:rsidRPr="009C7D99">
        <w:rPr>
          <w:sz w:val="24"/>
          <w:szCs w:val="24"/>
        </w:rPr>
        <w:t>Determination</w:t>
      </w:r>
      <w:r w:rsidRPr="009C7D99">
        <w:rPr>
          <w:spacing w:val="-7"/>
          <w:sz w:val="24"/>
          <w:szCs w:val="24"/>
        </w:rPr>
        <w:t xml:space="preserve"> </w:t>
      </w:r>
      <w:r w:rsidRPr="009C7D99">
        <w:rPr>
          <w:sz w:val="24"/>
          <w:szCs w:val="24"/>
        </w:rPr>
        <w:t>of</w:t>
      </w:r>
      <w:r w:rsidRPr="009C7D99">
        <w:rPr>
          <w:spacing w:val="-5"/>
          <w:sz w:val="24"/>
          <w:szCs w:val="24"/>
        </w:rPr>
        <w:t xml:space="preserve"> </w:t>
      </w:r>
      <w:r w:rsidRPr="009C7D99">
        <w:rPr>
          <w:sz w:val="24"/>
          <w:szCs w:val="24"/>
        </w:rPr>
        <w:t>formaldehyde</w:t>
      </w:r>
      <w:r w:rsidRPr="009C7D99">
        <w:rPr>
          <w:spacing w:val="-9"/>
          <w:sz w:val="24"/>
          <w:szCs w:val="24"/>
        </w:rPr>
        <w:t xml:space="preserve"> </w:t>
      </w:r>
      <w:r w:rsidRPr="009C7D99">
        <w:rPr>
          <w:sz w:val="24"/>
          <w:szCs w:val="24"/>
        </w:rPr>
        <w:t>—</w:t>
      </w:r>
      <w:r w:rsidRPr="009C7D99">
        <w:rPr>
          <w:spacing w:val="-4"/>
          <w:sz w:val="24"/>
          <w:szCs w:val="24"/>
        </w:rPr>
        <w:t xml:space="preserve"> </w:t>
      </w:r>
      <w:r w:rsidRPr="009C7D99">
        <w:rPr>
          <w:sz w:val="24"/>
          <w:szCs w:val="24"/>
        </w:rPr>
        <w:t>Part</w:t>
      </w:r>
      <w:r w:rsidRPr="009C7D99">
        <w:rPr>
          <w:spacing w:val="-6"/>
          <w:sz w:val="24"/>
          <w:szCs w:val="24"/>
        </w:rPr>
        <w:t xml:space="preserve"> </w:t>
      </w:r>
      <w:r w:rsidRPr="009C7D99">
        <w:rPr>
          <w:sz w:val="24"/>
          <w:szCs w:val="24"/>
        </w:rPr>
        <w:t>3:</w:t>
      </w:r>
      <w:r w:rsidRPr="009C7D99">
        <w:rPr>
          <w:spacing w:val="-4"/>
          <w:sz w:val="24"/>
          <w:szCs w:val="24"/>
        </w:rPr>
        <w:t xml:space="preserve"> </w:t>
      </w:r>
      <w:r w:rsidRPr="009C7D99">
        <w:rPr>
          <w:sz w:val="24"/>
          <w:szCs w:val="24"/>
        </w:rPr>
        <w:t>Free</w:t>
      </w:r>
      <w:r w:rsidRPr="009C7D99">
        <w:rPr>
          <w:spacing w:val="-4"/>
          <w:sz w:val="24"/>
          <w:szCs w:val="24"/>
        </w:rPr>
        <w:t xml:space="preserve"> </w:t>
      </w:r>
      <w:r w:rsidRPr="009C7D99">
        <w:rPr>
          <w:sz w:val="24"/>
          <w:szCs w:val="24"/>
        </w:rPr>
        <w:t>and</w:t>
      </w:r>
      <w:r w:rsidRPr="009C7D99">
        <w:rPr>
          <w:spacing w:val="-6"/>
          <w:sz w:val="24"/>
          <w:szCs w:val="24"/>
        </w:rPr>
        <w:t xml:space="preserve"> </w:t>
      </w:r>
      <w:proofErr w:type="spellStart"/>
      <w:r w:rsidRPr="009C7D99">
        <w:rPr>
          <w:sz w:val="24"/>
          <w:szCs w:val="24"/>
        </w:rPr>
        <w:t>hydrolysed</w:t>
      </w:r>
      <w:proofErr w:type="spellEnd"/>
      <w:r w:rsidRPr="009C7D99">
        <w:rPr>
          <w:spacing w:val="-9"/>
          <w:sz w:val="24"/>
          <w:szCs w:val="24"/>
        </w:rPr>
        <w:t xml:space="preserve"> </w:t>
      </w:r>
      <w:r w:rsidRPr="009C7D99">
        <w:rPr>
          <w:sz w:val="24"/>
          <w:szCs w:val="24"/>
        </w:rPr>
        <w:t>formaldehyde</w:t>
      </w:r>
      <w:r w:rsidRPr="009C7D99">
        <w:rPr>
          <w:spacing w:val="-10"/>
          <w:sz w:val="24"/>
          <w:szCs w:val="24"/>
        </w:rPr>
        <w:t xml:space="preserve"> </w:t>
      </w:r>
      <w:r w:rsidRPr="009C7D99">
        <w:rPr>
          <w:sz w:val="24"/>
          <w:szCs w:val="24"/>
        </w:rPr>
        <w:t>(extraction</w:t>
      </w:r>
      <w:r w:rsidRPr="009C7D99">
        <w:rPr>
          <w:spacing w:val="-6"/>
          <w:sz w:val="24"/>
          <w:szCs w:val="24"/>
        </w:rPr>
        <w:t xml:space="preserve"> </w:t>
      </w:r>
      <w:r w:rsidRPr="009C7D99">
        <w:rPr>
          <w:sz w:val="24"/>
          <w:szCs w:val="24"/>
        </w:rPr>
        <w:t>method)</w:t>
      </w:r>
      <w:r w:rsidRPr="009C7D99">
        <w:rPr>
          <w:spacing w:val="-57"/>
          <w:sz w:val="24"/>
          <w:szCs w:val="24"/>
        </w:rPr>
        <w:t xml:space="preserve"> </w:t>
      </w:r>
      <w:r w:rsidRPr="009C7D99">
        <w:rPr>
          <w:sz w:val="24"/>
          <w:szCs w:val="24"/>
        </w:rPr>
        <w:t>by</w:t>
      </w:r>
      <w:r w:rsidRPr="009C7D99">
        <w:rPr>
          <w:spacing w:val="-3"/>
          <w:sz w:val="24"/>
          <w:szCs w:val="24"/>
        </w:rPr>
        <w:t xml:space="preserve"> </w:t>
      </w:r>
      <w:r w:rsidRPr="009C7D99">
        <w:rPr>
          <w:sz w:val="24"/>
          <w:szCs w:val="24"/>
        </w:rPr>
        <w:t>liquid</w:t>
      </w:r>
      <w:r w:rsidRPr="009C7D99">
        <w:rPr>
          <w:spacing w:val="-3"/>
          <w:sz w:val="24"/>
          <w:szCs w:val="24"/>
        </w:rPr>
        <w:t xml:space="preserve"> </w:t>
      </w:r>
      <w:r w:rsidRPr="009C7D99">
        <w:rPr>
          <w:sz w:val="24"/>
          <w:szCs w:val="24"/>
        </w:rPr>
        <w:t>chromatography’</w:t>
      </w:r>
      <w:r w:rsidRPr="009C7D99">
        <w:rPr>
          <w:spacing w:val="-2"/>
          <w:sz w:val="24"/>
          <w:szCs w:val="24"/>
        </w:rPr>
        <w:t xml:space="preserve"> </w:t>
      </w:r>
      <w:r w:rsidRPr="009C7D99">
        <w:rPr>
          <w:sz w:val="24"/>
          <w:szCs w:val="24"/>
        </w:rPr>
        <w:t>issued</w:t>
      </w:r>
      <w:r w:rsidRPr="009C7D99">
        <w:rPr>
          <w:spacing w:val="-3"/>
          <w:sz w:val="24"/>
          <w:szCs w:val="24"/>
        </w:rPr>
        <w:t xml:space="preserve"> </w:t>
      </w:r>
      <w:r w:rsidRPr="009C7D99">
        <w:rPr>
          <w:sz w:val="24"/>
          <w:szCs w:val="24"/>
        </w:rPr>
        <w:t>by</w:t>
      </w:r>
      <w:r w:rsidRPr="009C7D99">
        <w:rPr>
          <w:spacing w:val="-3"/>
          <w:sz w:val="24"/>
          <w:szCs w:val="24"/>
        </w:rPr>
        <w:t xml:space="preserve"> </w:t>
      </w:r>
      <w:r w:rsidRPr="009C7D99">
        <w:rPr>
          <w:sz w:val="24"/>
          <w:szCs w:val="24"/>
        </w:rPr>
        <w:t>the</w:t>
      </w:r>
      <w:r w:rsidRPr="009C7D99">
        <w:rPr>
          <w:spacing w:val="-2"/>
          <w:sz w:val="24"/>
          <w:szCs w:val="24"/>
        </w:rPr>
        <w:t xml:space="preserve"> </w:t>
      </w:r>
      <w:r w:rsidRPr="009C7D99">
        <w:rPr>
          <w:sz w:val="24"/>
          <w:szCs w:val="24"/>
        </w:rPr>
        <w:t>International</w:t>
      </w:r>
      <w:r w:rsidRPr="009C7D99">
        <w:rPr>
          <w:spacing w:val="-3"/>
          <w:sz w:val="24"/>
          <w:szCs w:val="24"/>
        </w:rPr>
        <w:t xml:space="preserve"> </w:t>
      </w:r>
      <w:r w:rsidRPr="009C7D99">
        <w:rPr>
          <w:sz w:val="24"/>
          <w:szCs w:val="24"/>
        </w:rPr>
        <w:t>Organization</w:t>
      </w:r>
      <w:r w:rsidRPr="009C7D99">
        <w:rPr>
          <w:spacing w:val="-2"/>
          <w:sz w:val="24"/>
          <w:szCs w:val="24"/>
        </w:rPr>
        <w:t xml:space="preserve"> </w:t>
      </w:r>
      <w:r w:rsidRPr="009C7D99">
        <w:rPr>
          <w:sz w:val="24"/>
          <w:szCs w:val="24"/>
        </w:rPr>
        <w:t>for</w:t>
      </w:r>
      <w:r w:rsidRPr="009C7D99">
        <w:rPr>
          <w:spacing w:val="-3"/>
          <w:sz w:val="24"/>
          <w:szCs w:val="24"/>
        </w:rPr>
        <w:t xml:space="preserve"> </w:t>
      </w:r>
      <w:r w:rsidRPr="009C7D99">
        <w:rPr>
          <w:sz w:val="24"/>
          <w:szCs w:val="24"/>
        </w:rPr>
        <w:t>Standardization</w:t>
      </w:r>
      <w:r w:rsidRPr="009C7D99">
        <w:rPr>
          <w:spacing w:val="-3"/>
          <w:sz w:val="24"/>
          <w:szCs w:val="24"/>
        </w:rPr>
        <w:t xml:space="preserve"> </w:t>
      </w:r>
      <w:r w:rsidRPr="009C7D99">
        <w:rPr>
          <w:sz w:val="24"/>
          <w:szCs w:val="24"/>
        </w:rPr>
        <w:t>(ISO)</w:t>
      </w:r>
      <w:r w:rsidR="009C7D99">
        <w:t xml:space="preserve"> </w:t>
      </w:r>
      <w:r w:rsidR="009C7D99" w:rsidRPr="009F6B09">
        <w:rPr>
          <w:sz w:val="24"/>
          <w:szCs w:val="24"/>
        </w:rPr>
        <w:t>was adopted by the Bureau of Indian Standards on the recommendation of the Chemical Methods of Test Sectional Committee and approval of the Textiles Division Council.</w:t>
      </w:r>
    </w:p>
    <w:p w14:paraId="3A2B1F37" w14:textId="340995C7" w:rsidR="005A5279" w:rsidRDefault="005A5279" w:rsidP="009C7D99">
      <w:pPr>
        <w:pStyle w:val="BodyText"/>
        <w:ind w:left="-90" w:right="128"/>
        <w:jc w:val="both"/>
      </w:pPr>
    </w:p>
    <w:p w14:paraId="235940F9" w14:textId="77777777" w:rsidR="005A5279" w:rsidRDefault="005A5279" w:rsidP="009C7D99">
      <w:pPr>
        <w:pStyle w:val="BodyText"/>
        <w:ind w:left="-90"/>
      </w:pPr>
    </w:p>
    <w:p w14:paraId="321E4894" w14:textId="77777777" w:rsidR="005A5279" w:rsidRDefault="00000000" w:rsidP="009C7D99">
      <w:pPr>
        <w:pStyle w:val="BodyText"/>
        <w:ind w:left="-90" w:right="258"/>
        <w:jc w:val="both"/>
      </w:pPr>
      <w:r>
        <w:t>The text of ISO Standard has been approved as suitable for publication as an Indian Standard</w:t>
      </w:r>
      <w:r>
        <w:rPr>
          <w:spacing w:val="1"/>
        </w:rPr>
        <w:t xml:space="preserve"> </w:t>
      </w:r>
      <w:r>
        <w:t>without deviations. Certain conventions are, however, not identical to those used in Indian</w:t>
      </w:r>
      <w:r>
        <w:rPr>
          <w:spacing w:val="1"/>
        </w:rPr>
        <w:t xml:space="preserve"> </w:t>
      </w:r>
      <w:r>
        <w:t>Standards.</w:t>
      </w:r>
      <w:r>
        <w:rPr>
          <w:spacing w:val="-2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drawn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4ED3317A" w14:textId="77777777" w:rsidR="005A5279" w:rsidRDefault="005A5279" w:rsidP="009C7D99">
      <w:pPr>
        <w:pStyle w:val="BodyText"/>
        <w:ind w:left="-90"/>
      </w:pPr>
    </w:p>
    <w:p w14:paraId="171DFBC0" w14:textId="77777777" w:rsidR="005A5279" w:rsidRDefault="00000000" w:rsidP="009C7D99">
      <w:pPr>
        <w:pStyle w:val="ListParagraph"/>
        <w:numPr>
          <w:ilvl w:val="0"/>
          <w:numId w:val="2"/>
        </w:numPr>
        <w:tabs>
          <w:tab w:val="left" w:pos="270"/>
          <w:tab w:val="left" w:pos="990"/>
        </w:tabs>
        <w:ind w:left="720" w:right="255" w:firstLine="0"/>
        <w:rPr>
          <w:sz w:val="24"/>
        </w:rPr>
      </w:pPr>
      <w:r>
        <w:rPr>
          <w:sz w:val="24"/>
        </w:rPr>
        <w:t>Wherever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words</w:t>
      </w:r>
      <w:r>
        <w:rPr>
          <w:spacing w:val="18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12"/>
          <w:sz w:val="24"/>
        </w:rPr>
        <w:t xml:space="preserve"> </w:t>
      </w:r>
      <w:r>
        <w:rPr>
          <w:sz w:val="24"/>
        </w:rPr>
        <w:t>Standard’</w:t>
      </w:r>
      <w:r>
        <w:rPr>
          <w:spacing w:val="14"/>
          <w:sz w:val="24"/>
        </w:rPr>
        <w:t xml:space="preserve"> </w:t>
      </w:r>
      <w:r>
        <w:rPr>
          <w:sz w:val="24"/>
        </w:rPr>
        <w:t>appear</w:t>
      </w:r>
      <w:r>
        <w:rPr>
          <w:spacing w:val="10"/>
          <w:sz w:val="24"/>
        </w:rPr>
        <w:t xml:space="preserve"> </w:t>
      </w:r>
      <w:r>
        <w:rPr>
          <w:sz w:val="24"/>
        </w:rPr>
        <w:t>referring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z w:val="24"/>
        </w:rPr>
        <w:t>standard,</w:t>
      </w:r>
      <w:r>
        <w:rPr>
          <w:spacing w:val="17"/>
          <w:sz w:val="24"/>
        </w:rPr>
        <w:t xml:space="preserve"> </w:t>
      </w:r>
      <w:r>
        <w:rPr>
          <w:sz w:val="24"/>
        </w:rPr>
        <w:t>they</w:t>
      </w:r>
      <w:r>
        <w:rPr>
          <w:spacing w:val="-57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‘Indian</w:t>
      </w:r>
      <w:r>
        <w:rPr>
          <w:spacing w:val="2"/>
          <w:sz w:val="24"/>
        </w:rPr>
        <w:t xml:space="preserve"> </w:t>
      </w:r>
      <w:r>
        <w:rPr>
          <w:sz w:val="24"/>
        </w:rPr>
        <w:t>Standard’.</w:t>
      </w:r>
    </w:p>
    <w:p w14:paraId="744FB3D6" w14:textId="77777777" w:rsidR="005A5279" w:rsidRDefault="00000000" w:rsidP="009C7D99">
      <w:pPr>
        <w:pStyle w:val="ListParagraph"/>
        <w:numPr>
          <w:ilvl w:val="0"/>
          <w:numId w:val="2"/>
        </w:numPr>
        <w:tabs>
          <w:tab w:val="left" w:pos="270"/>
          <w:tab w:val="left" w:pos="990"/>
        </w:tabs>
        <w:ind w:left="720" w:right="255" w:firstLine="0"/>
        <w:rPr>
          <w:sz w:val="24"/>
        </w:rPr>
      </w:pPr>
      <w:r>
        <w:rPr>
          <w:sz w:val="24"/>
        </w:rPr>
        <w:t>Comma</w:t>
      </w:r>
      <w:r>
        <w:rPr>
          <w:spacing w:val="51"/>
          <w:sz w:val="24"/>
        </w:rPr>
        <w:t xml:space="preserve"> </w:t>
      </w:r>
      <w:r>
        <w:rPr>
          <w:sz w:val="24"/>
        </w:rPr>
        <w:t>(,)</w:t>
      </w:r>
      <w:r>
        <w:rPr>
          <w:spacing w:val="58"/>
          <w:sz w:val="24"/>
        </w:rPr>
        <w:t xml:space="preserve"> </w:t>
      </w:r>
      <w:r>
        <w:rPr>
          <w:sz w:val="24"/>
        </w:rPr>
        <w:t>has</w:t>
      </w:r>
      <w:r>
        <w:rPr>
          <w:spacing w:val="3"/>
          <w:sz w:val="24"/>
        </w:rPr>
        <w:t xml:space="preserve"> </w:t>
      </w:r>
      <w:r>
        <w:rPr>
          <w:sz w:val="24"/>
        </w:rPr>
        <w:t>been</w:t>
      </w:r>
      <w:r>
        <w:rPr>
          <w:spacing w:val="4"/>
          <w:sz w:val="24"/>
        </w:rPr>
        <w:t xml:space="preserve"> </w:t>
      </w:r>
      <w:r>
        <w:rPr>
          <w:sz w:val="24"/>
        </w:rPr>
        <w:t>used</w:t>
      </w:r>
      <w:r>
        <w:rPr>
          <w:spacing w:val="54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decimal</w:t>
      </w:r>
      <w:r>
        <w:rPr>
          <w:spacing w:val="58"/>
          <w:sz w:val="24"/>
        </w:rPr>
        <w:t xml:space="preserve"> </w:t>
      </w:r>
      <w:r>
        <w:rPr>
          <w:sz w:val="24"/>
        </w:rPr>
        <w:t>marker</w:t>
      </w:r>
      <w:r>
        <w:rPr>
          <w:spacing w:val="59"/>
          <w:sz w:val="24"/>
        </w:rPr>
        <w:t xml:space="preserve"> </w:t>
      </w:r>
      <w:r>
        <w:rPr>
          <w:sz w:val="24"/>
        </w:rPr>
        <w:t>while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Indian</w:t>
      </w:r>
      <w:r>
        <w:rPr>
          <w:spacing w:val="58"/>
          <w:sz w:val="24"/>
        </w:rPr>
        <w:t xml:space="preserve"> </w:t>
      </w:r>
      <w:r>
        <w:rPr>
          <w:sz w:val="24"/>
        </w:rPr>
        <w:t>Standards,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(.)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decimal</w:t>
      </w:r>
      <w:r>
        <w:rPr>
          <w:spacing w:val="2"/>
          <w:sz w:val="24"/>
        </w:rPr>
        <w:t xml:space="preserve"> </w:t>
      </w:r>
      <w:r>
        <w:rPr>
          <w:sz w:val="24"/>
        </w:rPr>
        <w:t>marker.</w:t>
      </w:r>
    </w:p>
    <w:p w14:paraId="30B316B3" w14:textId="77777777" w:rsidR="005A5279" w:rsidRDefault="005A5279" w:rsidP="009C7D99">
      <w:pPr>
        <w:pStyle w:val="BodyText"/>
        <w:ind w:left="-90"/>
      </w:pPr>
    </w:p>
    <w:p w14:paraId="617A918A" w14:textId="1B4BEEB8" w:rsidR="005A5279" w:rsidRDefault="009C7D99" w:rsidP="009C7D99">
      <w:pPr>
        <w:pStyle w:val="BodyText"/>
        <w:ind w:right="252"/>
        <w:jc w:val="both"/>
      </w:pPr>
      <w:r w:rsidRPr="00784B83">
        <w:t xml:space="preserve">In this adopted standard </w:t>
      </w:r>
      <w:r>
        <w:t>reference appears to certain International Standard for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-11"/>
        </w:rPr>
        <w:t xml:space="preserve"> </w:t>
      </w:r>
      <w:r>
        <w:rPr>
          <w:spacing w:val="-1"/>
        </w:rPr>
        <w:t>Indian</w:t>
      </w:r>
      <w:r>
        <w:rPr>
          <w:spacing w:val="-11"/>
        </w:rPr>
        <w:t xml:space="preserve"> </w:t>
      </w:r>
      <w:r>
        <w:rPr>
          <w:spacing w:val="-1"/>
        </w:rPr>
        <w:t>Standard</w:t>
      </w:r>
      <w:r>
        <w:rPr>
          <w:spacing w:val="-9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exist.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corresponding</w:t>
      </w:r>
      <w:r>
        <w:rPr>
          <w:spacing w:val="-11"/>
        </w:rPr>
        <w:t xml:space="preserve"> </w:t>
      </w:r>
      <w:r>
        <w:t>Indian</w:t>
      </w:r>
      <w:r>
        <w:rPr>
          <w:spacing w:val="-11"/>
        </w:rPr>
        <w:t xml:space="preserve"> </w:t>
      </w:r>
      <w:r>
        <w:t>Standards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substituted</w:t>
      </w:r>
      <w:r>
        <w:rPr>
          <w:spacing w:val="-58"/>
        </w:rPr>
        <w:t xml:space="preserve"> </w:t>
      </w:r>
      <w:r>
        <w:t>in their respective places are listed below along with their degree of equivalence for the editions</w:t>
      </w:r>
      <w:r>
        <w:rPr>
          <w:spacing w:val="-57"/>
        </w:rPr>
        <w:t xml:space="preserve"> </w:t>
      </w:r>
      <w:r>
        <w:t>indicated:</w:t>
      </w:r>
    </w:p>
    <w:p w14:paraId="362E4409" w14:textId="77777777" w:rsidR="005A5279" w:rsidRDefault="005A5279">
      <w:pPr>
        <w:pStyle w:val="BodyText"/>
        <w:spacing w:before="1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5"/>
        <w:gridCol w:w="4097"/>
        <w:gridCol w:w="2328"/>
      </w:tblGrid>
      <w:tr w:rsidR="005A5279" w14:paraId="07954398" w14:textId="77777777" w:rsidTr="009C7D99">
        <w:trPr>
          <w:trHeight w:val="551"/>
        </w:trPr>
        <w:tc>
          <w:tcPr>
            <w:tcW w:w="1650" w:type="pct"/>
          </w:tcPr>
          <w:p w14:paraId="27F4CC23" w14:textId="77777777" w:rsidR="005A5279" w:rsidRDefault="00000000"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International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Standard</w:t>
            </w:r>
          </w:p>
        </w:tc>
        <w:tc>
          <w:tcPr>
            <w:tcW w:w="2136" w:type="pct"/>
          </w:tcPr>
          <w:p w14:paraId="75481D66" w14:textId="77777777" w:rsidR="005A5279" w:rsidRDefault="00000000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Corresponding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Indian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Standard</w:t>
            </w:r>
          </w:p>
        </w:tc>
        <w:tc>
          <w:tcPr>
            <w:tcW w:w="1214" w:type="pct"/>
          </w:tcPr>
          <w:p w14:paraId="6A9CC538" w14:textId="77777777" w:rsidR="005A5279" w:rsidRDefault="00000000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Degree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</w:p>
          <w:p w14:paraId="1B46D63B" w14:textId="77777777" w:rsidR="005A5279" w:rsidRDefault="00000000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Equivalence</w:t>
            </w:r>
          </w:p>
        </w:tc>
      </w:tr>
      <w:tr w:rsidR="005A5279" w14:paraId="748ED8B8" w14:textId="77777777" w:rsidTr="009C7D99">
        <w:trPr>
          <w:trHeight w:val="280"/>
        </w:trPr>
        <w:tc>
          <w:tcPr>
            <w:tcW w:w="1650" w:type="pct"/>
            <w:tcBorders>
              <w:bottom w:val="nil"/>
            </w:tcBorders>
          </w:tcPr>
          <w:p w14:paraId="044ECD81" w14:textId="77777777" w:rsidR="005A5279" w:rsidRDefault="00000000">
            <w:pPr>
              <w:pStyle w:val="TableParagraph"/>
              <w:spacing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3696:1987</w:t>
            </w:r>
          </w:p>
        </w:tc>
        <w:tc>
          <w:tcPr>
            <w:tcW w:w="2136" w:type="pct"/>
            <w:tcBorders>
              <w:bottom w:val="nil"/>
            </w:tcBorders>
          </w:tcPr>
          <w:p w14:paraId="5E2E7294" w14:textId="77777777" w:rsidR="005A5279" w:rsidRDefault="00000000"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1070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214" w:type="pct"/>
            <w:tcBorders>
              <w:bottom w:val="nil"/>
            </w:tcBorders>
          </w:tcPr>
          <w:p w14:paraId="36EE71C1" w14:textId="77777777" w:rsidR="005A5279" w:rsidRPr="00B922A0" w:rsidRDefault="00000000">
            <w:pPr>
              <w:pStyle w:val="TableParagraph"/>
              <w:spacing w:line="260" w:lineRule="exact"/>
              <w:ind w:left="559"/>
              <w:rPr>
                <w:sz w:val="24"/>
              </w:rPr>
            </w:pPr>
            <w:r w:rsidRPr="00B922A0">
              <w:rPr>
                <w:sz w:val="24"/>
              </w:rPr>
              <w:t>Technically</w:t>
            </w:r>
          </w:p>
        </w:tc>
      </w:tr>
      <w:tr w:rsidR="005A5279" w14:paraId="64F5E534" w14:textId="77777777" w:rsidTr="009C7D99">
        <w:trPr>
          <w:trHeight w:val="275"/>
        </w:trPr>
        <w:tc>
          <w:tcPr>
            <w:tcW w:w="1650" w:type="pct"/>
            <w:tcBorders>
              <w:top w:val="nil"/>
              <w:bottom w:val="nil"/>
            </w:tcBorders>
          </w:tcPr>
          <w:p w14:paraId="271D025B" w14:textId="77777777" w:rsidR="005A5279" w:rsidRDefault="00000000">
            <w:pPr>
              <w:pStyle w:val="TableParagraph"/>
              <w:spacing w:line="256" w:lineRule="exact"/>
              <w:ind w:left="95" w:right="-15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</w:p>
        </w:tc>
        <w:tc>
          <w:tcPr>
            <w:tcW w:w="2136" w:type="pct"/>
            <w:tcBorders>
              <w:top w:val="nil"/>
              <w:bottom w:val="nil"/>
            </w:tcBorders>
          </w:tcPr>
          <w:p w14:paraId="1EF02C1C" w14:textId="77777777" w:rsidR="005A5279" w:rsidRDefault="00000000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Reagent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</w:p>
        </w:tc>
        <w:tc>
          <w:tcPr>
            <w:tcW w:w="1214" w:type="pct"/>
            <w:tcBorders>
              <w:top w:val="nil"/>
              <w:bottom w:val="nil"/>
            </w:tcBorders>
          </w:tcPr>
          <w:p w14:paraId="7ED8F9D9" w14:textId="77777777" w:rsidR="005A5279" w:rsidRPr="00B922A0" w:rsidRDefault="00000000">
            <w:pPr>
              <w:pStyle w:val="TableParagraph"/>
              <w:spacing w:line="256" w:lineRule="exact"/>
              <w:ind w:left="604"/>
              <w:rPr>
                <w:sz w:val="24"/>
              </w:rPr>
            </w:pPr>
            <w:r w:rsidRPr="00B922A0">
              <w:rPr>
                <w:sz w:val="24"/>
              </w:rPr>
              <w:t>Equivalent</w:t>
            </w:r>
          </w:p>
        </w:tc>
      </w:tr>
      <w:tr w:rsidR="005A5279" w14:paraId="73017EAA" w14:textId="77777777" w:rsidTr="009C7D99">
        <w:trPr>
          <w:trHeight w:val="275"/>
        </w:trPr>
        <w:tc>
          <w:tcPr>
            <w:tcW w:w="1650" w:type="pct"/>
            <w:tcBorders>
              <w:top w:val="nil"/>
              <w:bottom w:val="nil"/>
            </w:tcBorders>
          </w:tcPr>
          <w:p w14:paraId="4866E0F8" w14:textId="77777777" w:rsidR="005A5279" w:rsidRDefault="00000000">
            <w:pPr>
              <w:pStyle w:val="TableParagraph"/>
              <w:spacing w:line="256" w:lineRule="exact"/>
              <w:ind w:left="95" w:right="-1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2136" w:type="pct"/>
            <w:tcBorders>
              <w:top w:val="nil"/>
              <w:bottom w:val="nil"/>
            </w:tcBorders>
          </w:tcPr>
          <w:p w14:paraId="2DD16535" w14:textId="77777777" w:rsidR="005A5279" w:rsidRDefault="00000000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fourth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revision</w:t>
            </w:r>
            <w:r>
              <w:rPr>
                <w:sz w:val="24"/>
              </w:rPr>
              <w:t>)</w:t>
            </w:r>
          </w:p>
        </w:tc>
        <w:tc>
          <w:tcPr>
            <w:tcW w:w="1214" w:type="pct"/>
            <w:tcBorders>
              <w:top w:val="nil"/>
              <w:bottom w:val="nil"/>
            </w:tcBorders>
          </w:tcPr>
          <w:p w14:paraId="5524774C" w14:textId="77777777" w:rsidR="005A5279" w:rsidRDefault="005A5279">
            <w:pPr>
              <w:pStyle w:val="TableParagraph"/>
              <w:rPr>
                <w:sz w:val="20"/>
              </w:rPr>
            </w:pPr>
          </w:p>
        </w:tc>
      </w:tr>
      <w:tr w:rsidR="005A5279" w14:paraId="404A271A" w14:textId="77777777" w:rsidTr="009C7D99">
        <w:trPr>
          <w:trHeight w:val="271"/>
        </w:trPr>
        <w:tc>
          <w:tcPr>
            <w:tcW w:w="1650" w:type="pct"/>
            <w:tcBorders>
              <w:top w:val="nil"/>
            </w:tcBorders>
          </w:tcPr>
          <w:p w14:paraId="1B653AB8" w14:textId="77777777" w:rsidR="005A5279" w:rsidRDefault="00000000">
            <w:pPr>
              <w:pStyle w:val="TableParagraph"/>
              <w:spacing w:line="251" w:lineRule="exact"/>
              <w:ind w:left="95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2136" w:type="pct"/>
            <w:tcBorders>
              <w:top w:val="nil"/>
            </w:tcBorders>
          </w:tcPr>
          <w:p w14:paraId="158A5B2B" w14:textId="77777777" w:rsidR="005A5279" w:rsidRDefault="005A5279">
            <w:pPr>
              <w:pStyle w:val="TableParagraph"/>
              <w:rPr>
                <w:sz w:val="20"/>
              </w:rPr>
            </w:pPr>
          </w:p>
        </w:tc>
        <w:tc>
          <w:tcPr>
            <w:tcW w:w="1214" w:type="pct"/>
            <w:tcBorders>
              <w:top w:val="nil"/>
            </w:tcBorders>
          </w:tcPr>
          <w:p w14:paraId="77D84E8B" w14:textId="77777777" w:rsidR="005A5279" w:rsidRDefault="005A5279">
            <w:pPr>
              <w:pStyle w:val="TableParagraph"/>
              <w:rPr>
                <w:sz w:val="20"/>
              </w:rPr>
            </w:pPr>
          </w:p>
        </w:tc>
      </w:tr>
    </w:tbl>
    <w:p w14:paraId="77CAECFB" w14:textId="77777777" w:rsidR="005A5279" w:rsidRDefault="005A5279">
      <w:pPr>
        <w:pStyle w:val="BodyText"/>
        <w:spacing w:before="10"/>
        <w:rPr>
          <w:sz w:val="23"/>
        </w:rPr>
      </w:pPr>
    </w:p>
    <w:p w14:paraId="175BAEE3" w14:textId="7964DB9D" w:rsidR="009C480A" w:rsidRDefault="00000000" w:rsidP="009C7D99">
      <w:pPr>
        <w:pStyle w:val="BodyText"/>
        <w:ind w:right="255"/>
        <w:jc w:val="both"/>
      </w:pPr>
      <w:r>
        <w:rPr>
          <w:color w:val="0C0C0C"/>
          <w:spacing w:val="-1"/>
        </w:rPr>
        <w:t>In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reporting</w:t>
      </w:r>
      <w:r>
        <w:rPr>
          <w:color w:val="0C0C0C"/>
          <w:spacing w:val="-17"/>
        </w:rPr>
        <w:t xml:space="preserve"> </w:t>
      </w:r>
      <w:r>
        <w:rPr>
          <w:color w:val="0C0C0C"/>
          <w:spacing w:val="-1"/>
        </w:rPr>
        <w:t>the</w:t>
      </w:r>
      <w:r>
        <w:rPr>
          <w:color w:val="0C0C0C"/>
          <w:spacing w:val="-16"/>
        </w:rPr>
        <w:t xml:space="preserve"> </w:t>
      </w:r>
      <w:r>
        <w:rPr>
          <w:color w:val="0C0C0C"/>
          <w:spacing w:val="-1"/>
        </w:rPr>
        <w:t>result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test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analysis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made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accordance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standard,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if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final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value;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observed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calculated,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rounded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off,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it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shall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done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accordance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2: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2022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‘Rules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rounding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off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numerical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values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(</w:t>
      </w:r>
      <w:r>
        <w:rPr>
          <w:i/>
          <w:color w:val="0C0C0C"/>
        </w:rPr>
        <w:t>second</w:t>
      </w:r>
      <w:r>
        <w:rPr>
          <w:i/>
          <w:color w:val="0C0C0C"/>
          <w:spacing w:val="-1"/>
        </w:rPr>
        <w:t xml:space="preserve"> </w:t>
      </w:r>
      <w:r>
        <w:rPr>
          <w:i/>
          <w:color w:val="0C0C0C"/>
        </w:rPr>
        <w:t>revision</w:t>
      </w:r>
      <w:r>
        <w:rPr>
          <w:color w:val="0C0C0C"/>
        </w:rPr>
        <w:t>).</w:t>
      </w:r>
    </w:p>
    <w:sectPr w:rsidR="009C480A" w:rsidSect="009C7D99">
      <w:footerReference w:type="default" r:id="rId11"/>
      <w:pgSz w:w="12240" w:h="15840"/>
      <w:pgMar w:top="1360" w:right="1320" w:bottom="1260" w:left="1320" w:header="0" w:footer="10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F46A1" w14:textId="77777777" w:rsidR="002E1310" w:rsidRDefault="002E1310">
      <w:r>
        <w:separator/>
      </w:r>
    </w:p>
  </w:endnote>
  <w:endnote w:type="continuationSeparator" w:id="0">
    <w:p w14:paraId="6808BAFE" w14:textId="77777777" w:rsidR="002E1310" w:rsidRDefault="002E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B933D" w14:textId="6DE760F5" w:rsidR="005A5279" w:rsidRDefault="000E13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 wp14:anchorId="49E4AC8A" wp14:editId="4B288E49">
              <wp:simplePos x="0" y="0"/>
              <wp:positionH relativeFrom="page">
                <wp:posOffset>909320</wp:posOffset>
              </wp:positionH>
              <wp:positionV relativeFrom="page">
                <wp:posOffset>9244330</wp:posOffset>
              </wp:positionV>
              <wp:extent cx="2181860" cy="194310"/>
              <wp:effectExtent l="0" t="0" r="0" b="0"/>
              <wp:wrapNone/>
              <wp:docPr id="3342412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6C2F6" w14:textId="3A814053" w:rsidR="005A5279" w:rsidRDefault="005A5279">
                          <w:pPr>
                            <w:pStyle w:val="BodyText"/>
                            <w:spacing w:before="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4AC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.6pt;margin-top:727.9pt;width:171.8pt;height:15.3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" filled="f" stroked="f">
              <v:textbox inset="0,0,0,0">
                <w:txbxContent>
                  <w:p w14:paraId="1B16C2F6" w14:textId="3A814053" w:rsidR="005A5279" w:rsidRDefault="005A5279">
                    <w:pPr>
                      <w:pStyle w:val="BodyText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64BBFE46" wp14:editId="4D951E4B">
              <wp:simplePos x="0" y="0"/>
              <wp:positionH relativeFrom="page">
                <wp:posOffset>6145530</wp:posOffset>
              </wp:positionH>
              <wp:positionV relativeFrom="page">
                <wp:posOffset>9244330</wp:posOffset>
              </wp:positionV>
              <wp:extent cx="761365" cy="194310"/>
              <wp:effectExtent l="0" t="0" r="0" b="0"/>
              <wp:wrapNone/>
              <wp:docPr id="3304335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7080E" w14:textId="5002064C" w:rsidR="005A5279" w:rsidRDefault="005A5279">
                          <w:pPr>
                            <w:spacing w:before="9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BFE46" id="Text Box 1" o:spid="_x0000_s1028" type="#_x0000_t202" style="position:absolute;margin-left:483.9pt;margin-top:727.9pt;width:59.95pt;height:15.3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" filled="f" stroked="f">
              <v:textbox inset="0,0,0,0">
                <w:txbxContent>
                  <w:p w14:paraId="2887080E" w14:textId="5002064C" w:rsidR="005A5279" w:rsidRDefault="005A5279">
                    <w:pPr>
                      <w:spacing w:before="9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7EE88" w14:textId="77777777" w:rsidR="002E1310" w:rsidRDefault="002E1310">
      <w:r>
        <w:separator/>
      </w:r>
    </w:p>
  </w:footnote>
  <w:footnote w:type="continuationSeparator" w:id="0">
    <w:p w14:paraId="089876F0" w14:textId="77777777" w:rsidR="002E1310" w:rsidRDefault="002E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77642"/>
    <w:multiLevelType w:val="hybridMultilevel"/>
    <w:tmpl w:val="01EAE6D0"/>
    <w:lvl w:ilvl="0" w:tplc="487ABEBC">
      <w:start w:val="1"/>
      <w:numFmt w:val="decimal"/>
      <w:lvlText w:val="%1"/>
      <w:lvlJc w:val="left"/>
      <w:pPr>
        <w:ind w:left="419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AB3A7E00">
      <w:start w:val="1"/>
      <w:numFmt w:val="lowerRoman"/>
      <w:lvlText w:val="%2)"/>
      <w:lvlJc w:val="left"/>
      <w:pPr>
        <w:ind w:left="840" w:hanging="43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52A86E4E">
      <w:numFmt w:val="bullet"/>
      <w:lvlText w:val="•"/>
      <w:lvlJc w:val="left"/>
      <w:pPr>
        <w:ind w:left="1813" w:hanging="435"/>
      </w:pPr>
      <w:rPr>
        <w:rFonts w:hint="default"/>
        <w:lang w:val="en-US" w:eastAsia="en-US" w:bidi="ar-SA"/>
      </w:rPr>
    </w:lvl>
    <w:lvl w:ilvl="3" w:tplc="26D2C43C">
      <w:numFmt w:val="bullet"/>
      <w:lvlText w:val="•"/>
      <w:lvlJc w:val="left"/>
      <w:pPr>
        <w:ind w:left="2786" w:hanging="435"/>
      </w:pPr>
      <w:rPr>
        <w:rFonts w:hint="default"/>
        <w:lang w:val="en-US" w:eastAsia="en-US" w:bidi="ar-SA"/>
      </w:rPr>
    </w:lvl>
    <w:lvl w:ilvl="4" w:tplc="E806D5A2">
      <w:numFmt w:val="bullet"/>
      <w:lvlText w:val="•"/>
      <w:lvlJc w:val="left"/>
      <w:pPr>
        <w:ind w:left="3760" w:hanging="435"/>
      </w:pPr>
      <w:rPr>
        <w:rFonts w:hint="default"/>
        <w:lang w:val="en-US" w:eastAsia="en-US" w:bidi="ar-SA"/>
      </w:rPr>
    </w:lvl>
    <w:lvl w:ilvl="5" w:tplc="46A6ADFA">
      <w:numFmt w:val="bullet"/>
      <w:lvlText w:val="•"/>
      <w:lvlJc w:val="left"/>
      <w:pPr>
        <w:ind w:left="4733" w:hanging="435"/>
      </w:pPr>
      <w:rPr>
        <w:rFonts w:hint="default"/>
        <w:lang w:val="en-US" w:eastAsia="en-US" w:bidi="ar-SA"/>
      </w:rPr>
    </w:lvl>
    <w:lvl w:ilvl="6" w:tplc="C8420340">
      <w:numFmt w:val="bullet"/>
      <w:lvlText w:val="•"/>
      <w:lvlJc w:val="left"/>
      <w:pPr>
        <w:ind w:left="5706" w:hanging="435"/>
      </w:pPr>
      <w:rPr>
        <w:rFonts w:hint="default"/>
        <w:lang w:val="en-US" w:eastAsia="en-US" w:bidi="ar-SA"/>
      </w:rPr>
    </w:lvl>
    <w:lvl w:ilvl="7" w:tplc="EBACDDA0">
      <w:numFmt w:val="bullet"/>
      <w:lvlText w:val="•"/>
      <w:lvlJc w:val="left"/>
      <w:pPr>
        <w:ind w:left="6680" w:hanging="435"/>
      </w:pPr>
      <w:rPr>
        <w:rFonts w:hint="default"/>
        <w:lang w:val="en-US" w:eastAsia="en-US" w:bidi="ar-SA"/>
      </w:rPr>
    </w:lvl>
    <w:lvl w:ilvl="8" w:tplc="F0823090">
      <w:numFmt w:val="bullet"/>
      <w:lvlText w:val="•"/>
      <w:lvlJc w:val="left"/>
      <w:pPr>
        <w:ind w:left="7653" w:hanging="435"/>
      </w:pPr>
      <w:rPr>
        <w:rFonts w:hint="default"/>
        <w:lang w:val="en-US" w:eastAsia="en-US" w:bidi="ar-SA"/>
      </w:rPr>
    </w:lvl>
  </w:abstractNum>
  <w:abstractNum w:abstractNumId="1" w15:restartNumberingAfterBreak="0">
    <w:nsid w:val="58E3326D"/>
    <w:multiLevelType w:val="hybridMultilevel"/>
    <w:tmpl w:val="67AEFEEC"/>
    <w:lvl w:ilvl="0" w:tplc="728CC4F0">
      <w:start w:val="1"/>
      <w:numFmt w:val="lowerLetter"/>
      <w:lvlText w:val="%1)"/>
      <w:lvlJc w:val="left"/>
      <w:pPr>
        <w:ind w:left="1219" w:hanging="360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n-US" w:eastAsia="en-US" w:bidi="ar-SA"/>
      </w:rPr>
    </w:lvl>
    <w:lvl w:ilvl="1" w:tplc="CBCABC74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 w:tplc="214E1004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E1308CA6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1D4E9870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96B2B1D8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3F32BDCC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B7A4BB2A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D7E4FF66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num w:numId="1" w16cid:durableId="1510098877">
    <w:abstractNumId w:val="0"/>
  </w:num>
  <w:num w:numId="2" w16cid:durableId="356346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79"/>
    <w:rsid w:val="000106F6"/>
    <w:rsid w:val="000403D9"/>
    <w:rsid w:val="0005257D"/>
    <w:rsid w:val="000E13D2"/>
    <w:rsid w:val="00171129"/>
    <w:rsid w:val="002E1310"/>
    <w:rsid w:val="00306986"/>
    <w:rsid w:val="003F2BAF"/>
    <w:rsid w:val="004A007C"/>
    <w:rsid w:val="005A5279"/>
    <w:rsid w:val="006501BA"/>
    <w:rsid w:val="007A1A80"/>
    <w:rsid w:val="008373DB"/>
    <w:rsid w:val="00934C08"/>
    <w:rsid w:val="009C3AF8"/>
    <w:rsid w:val="009C480A"/>
    <w:rsid w:val="009C7D99"/>
    <w:rsid w:val="009D3A2D"/>
    <w:rsid w:val="00A00621"/>
    <w:rsid w:val="00B916B3"/>
    <w:rsid w:val="00B922A0"/>
    <w:rsid w:val="00B960AF"/>
    <w:rsid w:val="00B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76F01AD"/>
  <w15:docId w15:val="{AA226EB0-1329-4821-B41F-F0F72F23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9" w:hanging="300"/>
    </w:pPr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aliases w:val="Char"/>
    <w:basedOn w:val="Normal"/>
    <w:link w:val="PlainTextChar"/>
    <w:rsid w:val="009C7D99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Char Char"/>
    <w:basedOn w:val="DefaultParagraphFont"/>
    <w:link w:val="PlainText"/>
    <w:rsid w:val="009C7D99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C7D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D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7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D99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C7D9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TXD 05 (25858) ISO 14184-3 WC Draft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TXD 05 (25858) ISO 14184-3 WC Draft</dc:title>
  <dc:creator>Shalini</dc:creator>
  <cp:lastModifiedBy>Inno</cp:lastModifiedBy>
  <cp:revision>3</cp:revision>
  <dcterms:created xsi:type="dcterms:W3CDTF">2024-12-03T04:19:00Z</dcterms:created>
  <dcterms:modified xsi:type="dcterms:W3CDTF">2024-12-03T08:34:00Z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2024-06-23T00:00:00Z</vt:filetime>
  </property>
  <property fmtid="{D5CDD505-2E9C-101B-9397-08002B2CF9AE}" pid="3" name="LastSaved">
    <vt:filetime>2024-10-28T00:00:00Z</vt:filetime>
  </property>
</Properties>
</file>