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F5" w:rsidRPr="00FA02F5" w:rsidRDefault="00FA02F5" w:rsidP="00FA02F5">
      <w:pPr>
        <w:widowControl w:val="0"/>
        <w:autoSpaceDE w:val="0"/>
        <w:autoSpaceDN w:val="0"/>
        <w:spacing w:after="0" w:line="240" w:lineRule="auto"/>
        <w:rPr>
          <w:rFonts w:ascii="Times New Roman" w:eastAsia="Times New Roman" w:hAnsi="Times New Roman" w:cs="Times New Roman"/>
          <w:sz w:val="24"/>
          <w:szCs w:val="24"/>
          <w:lang w:val="en-US" w:bidi="ar-SA"/>
        </w:rPr>
      </w:pPr>
      <w:r w:rsidRPr="00FA02F5">
        <w:rPr>
          <w:rFonts w:ascii="Arial" w:eastAsia="Times New Roman" w:hAnsi="Arial" w:cs="Arial"/>
          <w:b/>
          <w:bCs/>
          <w:iCs/>
          <w:noProof/>
          <w:sz w:val="28"/>
          <w:szCs w:val="28"/>
          <w:lang w:val="en-US" w:bidi="ar-SA"/>
        </w:rPr>
        <mc:AlternateContent>
          <mc:Choice Requires="wps">
            <w:drawing>
              <wp:anchor distT="0" distB="0" distL="114300" distR="114300" simplePos="0" relativeHeight="251661312" behindDoc="0" locked="0" layoutInCell="1" allowOverlap="1" wp14:anchorId="19F5781E" wp14:editId="790DC9C6">
                <wp:simplePos x="0" y="0"/>
                <wp:positionH relativeFrom="margin">
                  <wp:posOffset>1425575</wp:posOffset>
                </wp:positionH>
                <wp:positionV relativeFrom="paragraph">
                  <wp:posOffset>-3175</wp:posOffset>
                </wp:positionV>
                <wp:extent cx="1965960" cy="694944"/>
                <wp:effectExtent l="0" t="0" r="15240" b="1016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94944"/>
                        </a:xfrm>
                        <a:prstGeom prst="rect">
                          <a:avLst/>
                        </a:prstGeom>
                        <a:solidFill>
                          <a:srgbClr val="FFFFFF"/>
                        </a:solidFill>
                        <a:ln w="9525">
                          <a:solidFill>
                            <a:sysClr val="window" lastClr="FFFFFF">
                              <a:lumMod val="100000"/>
                              <a:lumOff val="0"/>
                            </a:sysClr>
                          </a:solidFill>
                          <a:miter lim="800000"/>
                          <a:headEnd/>
                          <a:tailEnd/>
                        </a:ln>
                      </wps:spPr>
                      <wps:txbx>
                        <w:txbxContent>
                          <w:p w:rsidR="00FA02F5" w:rsidRPr="00EE5EBB" w:rsidRDefault="00FA02F5" w:rsidP="00FA02F5">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FA02F5" w:rsidRPr="00EE5EBB" w:rsidRDefault="00FA02F5" w:rsidP="00FA02F5">
                            <w:pPr>
                              <w:spacing w:after="0"/>
                              <w:rPr>
                                <w:rFonts w:ascii="Nirmala UI" w:hAnsi="Nirmala UI" w:cs="Nirmala UI"/>
                                <w:b/>
                                <w:i/>
                                <w:sz w:val="28"/>
                                <w:szCs w:val="32"/>
                              </w:rPr>
                            </w:pPr>
                            <w:r w:rsidRPr="00EE5EBB">
                              <w:rPr>
                                <w:rFonts w:ascii="Nirmala UI" w:hAnsi="Nirmala UI" w:cs="Nirmala UI"/>
                                <w:b/>
                                <w:i/>
                                <w:sz w:val="28"/>
                                <w:szCs w:val="32"/>
                              </w:rPr>
                              <w:t>Indian Standard</w:t>
                            </w:r>
                          </w:p>
                          <w:p w:rsidR="00FA02F5" w:rsidRPr="00C536D7" w:rsidRDefault="00FA02F5" w:rsidP="00FA02F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5781E" id="_x0000_t202" coordsize="21600,21600" o:spt="202" path="m,l,21600r21600,l21600,xe">
                <v:stroke joinstyle="miter"/>
                <v:path gradientshapeok="t" o:connecttype="rect"/>
              </v:shapetype>
              <v:shape id="Text Box 20" o:spid="_x0000_s1026" type="#_x0000_t202" style="position:absolute;margin-left:112.25pt;margin-top:-.25pt;width:154.8pt;height:5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" strokecolor="white">
                <v:textbox>
                  <w:txbxContent>
                    <w:p w:rsidR="00FA02F5" w:rsidRPr="00EE5EBB" w:rsidRDefault="00FA02F5" w:rsidP="00FA02F5">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FA02F5" w:rsidRPr="00EE5EBB" w:rsidRDefault="00FA02F5" w:rsidP="00FA02F5">
                      <w:pPr>
                        <w:spacing w:after="0"/>
                        <w:rPr>
                          <w:rFonts w:ascii="Nirmala UI" w:hAnsi="Nirmala UI" w:cs="Nirmala UI"/>
                          <w:b/>
                          <w:i/>
                          <w:sz w:val="28"/>
                          <w:szCs w:val="32"/>
                        </w:rPr>
                      </w:pPr>
                      <w:r w:rsidRPr="00EE5EBB">
                        <w:rPr>
                          <w:rFonts w:ascii="Nirmala UI" w:hAnsi="Nirmala UI" w:cs="Nirmala UI"/>
                          <w:b/>
                          <w:i/>
                          <w:sz w:val="28"/>
                          <w:szCs w:val="32"/>
                        </w:rPr>
                        <w:t>Indian Standard</w:t>
                      </w:r>
                    </w:p>
                    <w:p w:rsidR="00FA02F5" w:rsidRPr="00C536D7" w:rsidRDefault="00FA02F5" w:rsidP="00FA02F5">
                      <w:pPr>
                        <w:rPr>
                          <w:b/>
                          <w:i/>
                        </w:rPr>
                      </w:pPr>
                    </w:p>
                  </w:txbxContent>
                </v:textbox>
                <w10:wrap anchorx="margin"/>
              </v:shape>
            </w:pict>
          </mc:Fallback>
        </mc:AlternateContent>
      </w:r>
    </w:p>
    <w:p w:rsidR="00FA02F5" w:rsidRPr="00FA02F5" w:rsidRDefault="00FA02F5" w:rsidP="00FA02F5">
      <w:pPr>
        <w:spacing w:after="0" w:line="240" w:lineRule="auto"/>
        <w:ind w:left="4253" w:right="-24"/>
        <w:rPr>
          <w:rFonts w:ascii="Times New Roman" w:eastAsia="Calibri" w:hAnsi="Times New Roman" w:cs="Times New Roman"/>
          <w:b/>
          <w:sz w:val="24"/>
          <w:szCs w:val="24"/>
          <w:lang w:val="en-US"/>
        </w:rPr>
      </w:pPr>
      <w:r w:rsidRPr="00FA02F5">
        <w:rPr>
          <w:rFonts w:ascii="Times New Roman" w:eastAsia="Calibri" w:hAnsi="Times New Roman" w:cs="Times New Roman"/>
          <w:b/>
          <w:sz w:val="24"/>
          <w:szCs w:val="24"/>
          <w:lang w:val="en-US"/>
        </w:rPr>
        <w:t xml:space="preserve">                                                               TED 14 (22976) F</w:t>
      </w:r>
    </w:p>
    <w:p w:rsidR="00FA02F5" w:rsidRPr="00FA02F5" w:rsidRDefault="00FA02F5" w:rsidP="00FA02F5">
      <w:pPr>
        <w:widowControl w:val="0"/>
        <w:autoSpaceDE w:val="0"/>
        <w:autoSpaceDN w:val="0"/>
        <w:spacing w:after="0" w:line="240" w:lineRule="auto"/>
        <w:jc w:val="right"/>
        <w:rPr>
          <w:rFonts w:ascii="Times New Roman" w:eastAsia="Calibri" w:hAnsi="Times New Roman" w:cs="Times New Roman"/>
          <w:b/>
          <w:sz w:val="32"/>
          <w:szCs w:val="24"/>
          <w:lang w:val="en-US"/>
        </w:rPr>
      </w:pPr>
      <w:r w:rsidRPr="00FA02F5">
        <w:rPr>
          <w:rFonts w:ascii="Arial" w:eastAsia="Times New Roman" w:hAnsi="Arial" w:cs="Arial"/>
          <w:noProof/>
          <w:position w:val="-1"/>
          <w:sz w:val="10"/>
          <w:szCs w:val="22"/>
          <w:lang w:val="en-US" w:bidi="ar-SA"/>
        </w:rPr>
        <mc:AlternateContent>
          <mc:Choice Requires="wpg">
            <w:drawing>
              <wp:anchor distT="0" distB="0" distL="114300" distR="114300" simplePos="0" relativeHeight="251660288" behindDoc="0" locked="0" layoutInCell="1" allowOverlap="1" wp14:anchorId="21029795" wp14:editId="7B7E0345">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C108665" id="Group 8" o:spid="_x0000_s1026" style="position:absolute;margin-left:211.7pt;margin-top:27.35pt;width:317.35pt;height:5pt;z-index:251660288"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FA02F5">
        <w:rPr>
          <w:rFonts w:ascii="Times New Roman" w:eastAsia="Calibri" w:hAnsi="Times New Roman" w:cs="Times New Roman"/>
          <w:b/>
          <w:sz w:val="24"/>
          <w:szCs w:val="24"/>
          <w:lang w:val="en-US"/>
        </w:rPr>
        <w:t xml:space="preserve">  </w:t>
      </w:r>
      <w:r w:rsidRPr="00FA02F5">
        <w:rPr>
          <w:rFonts w:ascii="Times New Roman" w:eastAsia="Calibri" w:hAnsi="Times New Roman" w:cs="Times New Roman"/>
          <w:b/>
          <w:sz w:val="24"/>
          <w:szCs w:val="24"/>
          <w:lang w:val="en-US"/>
        </w:rPr>
        <w:tab/>
      </w:r>
      <w:r w:rsidRPr="00FA02F5">
        <w:rPr>
          <w:rFonts w:ascii="Times New Roman" w:eastAsia="Calibri" w:hAnsi="Times New Roman" w:cs="Times New Roman"/>
          <w:b/>
          <w:sz w:val="24"/>
          <w:szCs w:val="24"/>
          <w:lang w:val="en-US"/>
        </w:rPr>
        <w:tab/>
        <w:t xml:space="preserve">                        IS XXXX: XXXX/ ISO/TR </w:t>
      </w:r>
      <w:r w:rsidRPr="00FA02F5">
        <w:rPr>
          <w:rFonts w:ascii="Times New Roman" w:eastAsia="Times New Roman" w:hAnsi="Times New Roman" w:cs="Times New Roman"/>
          <w:b/>
          <w:sz w:val="24"/>
          <w:szCs w:val="22"/>
          <w:lang w:val="en-US" w:bidi="ar-SA"/>
        </w:rPr>
        <w:t>11233</w:t>
      </w:r>
      <w:r w:rsidRPr="00FA02F5">
        <w:rPr>
          <w:rFonts w:ascii="Times New Roman" w:eastAsia="Calibri" w:hAnsi="Times New Roman" w:cs="Times New Roman"/>
          <w:b/>
          <w:sz w:val="24"/>
          <w:szCs w:val="24"/>
          <w:lang w:val="en-US"/>
        </w:rPr>
        <w:t>: 2014</w:t>
      </w:r>
    </w:p>
    <w:p w:rsidR="00FA02F5" w:rsidRPr="00FA02F5" w:rsidRDefault="00FA02F5" w:rsidP="00FA02F5">
      <w:pPr>
        <w:widowControl w:val="0"/>
        <w:autoSpaceDE w:val="0"/>
        <w:autoSpaceDN w:val="0"/>
        <w:adjustRightInd w:val="0"/>
        <w:spacing w:after="0" w:line="240" w:lineRule="auto"/>
        <w:ind w:right="-872"/>
        <w:rPr>
          <w:rFonts w:ascii="Nirmala UI" w:eastAsia="Times New Roman" w:hAnsi="Nirmala UI" w:cs="Nirmala UI"/>
          <w:b/>
          <w:bCs/>
          <w:i/>
          <w:color w:val="222222"/>
          <w:sz w:val="40"/>
          <w:szCs w:val="40"/>
        </w:rPr>
      </w:pPr>
    </w:p>
    <w:p w:rsidR="00FA02F5" w:rsidRPr="00FA02F5" w:rsidRDefault="00FA02F5" w:rsidP="00FA02F5">
      <w:pPr>
        <w:widowControl w:val="0"/>
        <w:autoSpaceDE w:val="0"/>
        <w:autoSpaceDN w:val="0"/>
        <w:adjustRightInd w:val="0"/>
        <w:spacing w:after="0" w:line="240" w:lineRule="auto"/>
        <w:ind w:right="-872"/>
        <w:jc w:val="right"/>
        <w:rPr>
          <w:rFonts w:ascii="Nirmala UI" w:eastAsia="Times New Roman" w:hAnsi="Nirmala UI" w:cs="Nirmala UI"/>
          <w:b/>
          <w:bCs/>
          <w:color w:val="222222"/>
          <w:sz w:val="40"/>
          <w:szCs w:val="40"/>
          <w:lang w:val="en-US"/>
        </w:rPr>
      </w:pPr>
      <w:proofErr w:type="spellStart"/>
      <w:r w:rsidRPr="00FA02F5">
        <w:rPr>
          <w:rFonts w:ascii="Nirmala UI" w:eastAsia="Times New Roman" w:hAnsi="Nirmala UI" w:cs="Nirmala UI" w:hint="cs"/>
          <w:b/>
          <w:bCs/>
          <w:color w:val="222222"/>
          <w:sz w:val="40"/>
          <w:szCs w:val="40"/>
          <w:lang w:val="en-US"/>
        </w:rPr>
        <w:t>अंतरिक्ष</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प्रणालियाँ</w:t>
      </w:r>
      <w:proofErr w:type="spellEnd"/>
      <w:r w:rsidRPr="00FA02F5">
        <w:rPr>
          <w:rFonts w:ascii="Times New Roman" w:eastAsia="Times New Roman" w:hAnsi="Times New Roman" w:cs="Times New Roman" w:hint="eastAsia"/>
          <w:b/>
          <w:bCs/>
          <w:color w:val="222222"/>
          <w:sz w:val="40"/>
          <w:szCs w:val="40"/>
          <w:lang w:val="en-US"/>
        </w:rPr>
        <w:t>—</w:t>
      </w:r>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कक्षा</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निर्धारण</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और</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अनुमान</w:t>
      </w:r>
      <w:proofErr w:type="spellEnd"/>
    </w:p>
    <w:p w:rsidR="00FA02F5" w:rsidRPr="00FA02F5" w:rsidRDefault="00FA02F5" w:rsidP="00FA02F5">
      <w:pPr>
        <w:widowControl w:val="0"/>
        <w:autoSpaceDE w:val="0"/>
        <w:autoSpaceDN w:val="0"/>
        <w:adjustRightInd w:val="0"/>
        <w:spacing w:after="0" w:line="240" w:lineRule="auto"/>
        <w:ind w:right="-872"/>
        <w:jc w:val="right"/>
        <w:rPr>
          <w:rFonts w:ascii="Times New Roman" w:eastAsia="Times New Roman" w:hAnsi="Times New Roman" w:cs="Times New Roman"/>
          <w:b/>
          <w:bCs/>
          <w:color w:val="222222"/>
          <w:sz w:val="40"/>
          <w:szCs w:val="40"/>
          <w:lang w:val="en-US"/>
        </w:rPr>
      </w:pPr>
      <w:r w:rsidRPr="00FA02F5">
        <w:rPr>
          <w:rFonts w:ascii="Times New Roman" w:eastAsia="Times New Roman" w:hAnsi="Times New Roman" w:cs="Times New Roman"/>
          <w:b/>
          <w:bCs/>
          <w:color w:val="222222"/>
          <w:sz w:val="40"/>
          <w:szCs w:val="40"/>
          <w:lang w:val="en-US"/>
        </w:rPr>
        <w:t xml:space="preserve"> — </w:t>
      </w:r>
      <w:proofErr w:type="spellStart"/>
      <w:r w:rsidRPr="00FA02F5">
        <w:rPr>
          <w:rFonts w:ascii="Nirmala UI" w:eastAsia="Times New Roman" w:hAnsi="Nirmala UI" w:cs="Nirmala UI" w:hint="cs"/>
          <w:b/>
          <w:bCs/>
          <w:color w:val="222222"/>
          <w:sz w:val="40"/>
          <w:szCs w:val="40"/>
          <w:lang w:val="en-US"/>
        </w:rPr>
        <w:t>तकनीकों</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का</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वर्णन</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करने</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की</w:t>
      </w:r>
      <w:proofErr w:type="spellEnd"/>
      <w:r w:rsidRPr="00FA02F5">
        <w:rPr>
          <w:rFonts w:ascii="Times New Roman" w:eastAsia="Times New Roman" w:hAnsi="Times New Roman" w:cs="Times New Roman"/>
          <w:b/>
          <w:bCs/>
          <w:color w:val="222222"/>
          <w:sz w:val="40"/>
          <w:szCs w:val="40"/>
          <w:lang w:val="en-US"/>
        </w:rPr>
        <w:t xml:space="preserve"> </w:t>
      </w:r>
      <w:proofErr w:type="spellStart"/>
      <w:r w:rsidRPr="00FA02F5">
        <w:rPr>
          <w:rFonts w:ascii="Nirmala UI" w:eastAsia="Times New Roman" w:hAnsi="Nirmala UI" w:cs="Nirmala UI" w:hint="cs"/>
          <w:b/>
          <w:bCs/>
          <w:color w:val="222222"/>
          <w:sz w:val="40"/>
          <w:szCs w:val="40"/>
          <w:lang w:val="en-US"/>
        </w:rPr>
        <w:t>प्रक्रिया</w:t>
      </w:r>
      <w:proofErr w:type="spellEnd"/>
    </w:p>
    <w:p w:rsidR="00FA02F5" w:rsidRPr="00FA02F5" w:rsidRDefault="00FA02F5" w:rsidP="00FA02F5">
      <w:pPr>
        <w:widowControl w:val="0"/>
        <w:autoSpaceDE w:val="0"/>
        <w:autoSpaceDN w:val="0"/>
        <w:adjustRightInd w:val="0"/>
        <w:spacing w:after="0" w:line="240" w:lineRule="auto"/>
        <w:ind w:right="-872"/>
        <w:rPr>
          <w:rFonts w:ascii="Nirmala UI" w:eastAsia="Times New Roman" w:hAnsi="Nirmala UI" w:cs="Nirmala UI"/>
          <w:bCs/>
          <w:i/>
          <w:iCs/>
          <w:color w:val="222222"/>
          <w:sz w:val="20"/>
          <w:szCs w:val="52"/>
          <w:lang w:val="en-US"/>
        </w:rPr>
      </w:pPr>
    </w:p>
    <w:p w:rsidR="00FA02F5" w:rsidRPr="00FA02F5" w:rsidRDefault="00FA02F5" w:rsidP="00FA02F5">
      <w:pPr>
        <w:widowControl w:val="0"/>
        <w:autoSpaceDE w:val="0"/>
        <w:autoSpaceDN w:val="0"/>
        <w:adjustRightInd w:val="0"/>
        <w:spacing w:after="0" w:line="240" w:lineRule="auto"/>
        <w:ind w:right="-872"/>
        <w:rPr>
          <w:rFonts w:ascii="Nirmala UI" w:eastAsia="Times New Roman" w:hAnsi="Nirmala UI" w:cs="Nirmala UI"/>
          <w:bCs/>
          <w:i/>
          <w:iCs/>
          <w:color w:val="222222"/>
          <w:sz w:val="40"/>
          <w:szCs w:val="52"/>
          <w:lang w:val="en-US"/>
        </w:rPr>
      </w:pPr>
    </w:p>
    <w:p w:rsidR="00FA02F5" w:rsidRPr="00FA02F5" w:rsidRDefault="00FA02F5" w:rsidP="00FA02F5">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rPr>
      </w:pPr>
      <w:r w:rsidRPr="00FA02F5">
        <w:rPr>
          <w:rFonts w:ascii="Nirmala UI" w:eastAsia="Times New Roman" w:hAnsi="Nirmala UI" w:cs="Nirmala UI"/>
          <w:bCs/>
          <w:i/>
          <w:iCs/>
          <w:color w:val="222222"/>
          <w:sz w:val="40"/>
          <w:szCs w:val="52"/>
          <w:lang w:val="en-US"/>
        </w:rPr>
        <w:t>(</w:t>
      </w:r>
      <w:r w:rsidRPr="00FA02F5">
        <w:rPr>
          <w:rFonts w:ascii="Nirmala UI" w:eastAsia="Times New Roman" w:hAnsi="Nirmala UI" w:cs="Nirmala UI" w:hint="cs"/>
          <w:b/>
          <w:i/>
          <w:iCs/>
          <w:color w:val="222222"/>
          <w:sz w:val="40"/>
          <w:szCs w:val="40"/>
          <w:cs/>
          <w:lang w:val="en-US"/>
        </w:rPr>
        <w:t>पहला</w:t>
      </w:r>
      <w:r w:rsidRPr="00FA02F5">
        <w:rPr>
          <w:rFonts w:ascii="Nirmala UI" w:eastAsia="Times New Roman" w:hAnsi="Nirmala UI" w:cs="Nirmala UI"/>
          <w:b/>
          <w:i/>
          <w:iCs/>
          <w:color w:val="222222"/>
          <w:sz w:val="40"/>
          <w:szCs w:val="40"/>
          <w:cs/>
          <w:lang w:val="en-US"/>
        </w:rPr>
        <w:t xml:space="preserve"> </w:t>
      </w:r>
      <w:r w:rsidRPr="00FA02F5">
        <w:rPr>
          <w:rFonts w:ascii="Nirmala UI" w:eastAsia="Times New Roman" w:hAnsi="Nirmala UI" w:cs="Nirmala UI" w:hint="cs"/>
          <w:b/>
          <w:i/>
          <w:iCs/>
          <w:color w:val="222222"/>
          <w:sz w:val="40"/>
          <w:szCs w:val="40"/>
          <w:cs/>
          <w:lang w:val="en-US"/>
        </w:rPr>
        <w:t>पुनरीक्षण</w:t>
      </w:r>
      <w:r w:rsidRPr="00FA02F5">
        <w:rPr>
          <w:rFonts w:ascii="Nirmala UI" w:eastAsia="Times New Roman" w:hAnsi="Nirmala UI" w:cs="Nirmala UI"/>
          <w:bCs/>
          <w:i/>
          <w:iCs/>
          <w:color w:val="222222"/>
          <w:sz w:val="40"/>
          <w:szCs w:val="52"/>
          <w:lang w:val="en-US"/>
        </w:rPr>
        <w:t>)</w:t>
      </w:r>
    </w:p>
    <w:p w:rsidR="00FA02F5" w:rsidRPr="00FA02F5" w:rsidRDefault="00FA02F5" w:rsidP="00FA02F5">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FA02F5" w:rsidRPr="00FA02F5" w:rsidRDefault="00FA02F5" w:rsidP="00FA02F5">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p>
    <w:p w:rsidR="00FA02F5" w:rsidRPr="00FA02F5" w:rsidRDefault="00FA02F5" w:rsidP="00FA02F5">
      <w:pPr>
        <w:widowControl w:val="0"/>
        <w:tabs>
          <w:tab w:val="left" w:pos="3063"/>
        </w:tabs>
        <w:autoSpaceDE w:val="0"/>
        <w:autoSpaceDN w:val="0"/>
        <w:spacing w:after="0" w:line="240" w:lineRule="auto"/>
        <w:ind w:left="3544" w:right="-591"/>
        <w:jc w:val="center"/>
        <w:rPr>
          <w:rFonts w:ascii="Arial" w:eastAsia="Times New Roman" w:hAnsi="Arial" w:cs="Arial"/>
          <w:b/>
          <w:sz w:val="32"/>
          <w:szCs w:val="36"/>
          <w:lang w:bidi="ar-SA"/>
        </w:rPr>
      </w:pPr>
      <w:r w:rsidRPr="00FA02F5">
        <w:rPr>
          <w:rFonts w:ascii="Arial" w:eastAsia="Times New Roman" w:hAnsi="Arial" w:cs="Arial"/>
          <w:b/>
          <w:sz w:val="32"/>
          <w:szCs w:val="36"/>
          <w:lang w:bidi="ar-SA"/>
        </w:rPr>
        <w:t xml:space="preserve">Space Systems — Orbit Determination and Estimation — Process for </w:t>
      </w:r>
    </w:p>
    <w:p w:rsidR="00FA02F5" w:rsidRPr="00FA02F5" w:rsidRDefault="00FA02F5" w:rsidP="00FA02F5">
      <w:pPr>
        <w:widowControl w:val="0"/>
        <w:tabs>
          <w:tab w:val="left" w:pos="3063"/>
        </w:tabs>
        <w:autoSpaceDE w:val="0"/>
        <w:autoSpaceDN w:val="0"/>
        <w:spacing w:after="0" w:line="240" w:lineRule="auto"/>
        <w:ind w:left="3544" w:right="-591"/>
        <w:jc w:val="center"/>
        <w:rPr>
          <w:rFonts w:ascii="Arial" w:eastAsia="Times New Roman" w:hAnsi="Arial" w:cs="Arial"/>
          <w:b/>
          <w:sz w:val="32"/>
          <w:szCs w:val="36"/>
          <w:lang w:bidi="ar-SA"/>
        </w:rPr>
      </w:pPr>
      <w:r w:rsidRPr="00FA02F5">
        <w:rPr>
          <w:rFonts w:ascii="Arial" w:eastAsia="Times New Roman" w:hAnsi="Arial" w:cs="Arial"/>
          <w:b/>
          <w:sz w:val="32"/>
          <w:szCs w:val="36"/>
          <w:lang w:bidi="ar-SA"/>
        </w:rPr>
        <w:t>Describing Techniques</w:t>
      </w:r>
    </w:p>
    <w:p w:rsidR="00FA02F5" w:rsidRPr="00FA02F5" w:rsidRDefault="00FA02F5" w:rsidP="00FA02F5">
      <w:pPr>
        <w:widowControl w:val="0"/>
        <w:tabs>
          <w:tab w:val="left" w:pos="3063"/>
        </w:tabs>
        <w:autoSpaceDE w:val="0"/>
        <w:autoSpaceDN w:val="0"/>
        <w:spacing w:after="0" w:line="240" w:lineRule="auto"/>
        <w:ind w:left="3544" w:right="-591"/>
        <w:jc w:val="center"/>
        <w:rPr>
          <w:rFonts w:ascii="Arial" w:eastAsia="Times New Roman" w:hAnsi="Arial" w:cs="Arial"/>
          <w:b/>
          <w:sz w:val="32"/>
          <w:szCs w:val="36"/>
          <w:lang w:bidi="ar-SA"/>
        </w:rPr>
      </w:pPr>
    </w:p>
    <w:p w:rsidR="00FA02F5" w:rsidRPr="00FA02F5" w:rsidRDefault="00FA02F5" w:rsidP="00FA02F5">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bidi="ar-SA"/>
        </w:rPr>
      </w:pPr>
    </w:p>
    <w:p w:rsidR="00FA02F5" w:rsidRPr="00FA02F5" w:rsidRDefault="00FA02F5" w:rsidP="00FA02F5">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bidi="ar-SA"/>
        </w:rPr>
      </w:pPr>
    </w:p>
    <w:p w:rsidR="00FA02F5" w:rsidRPr="00FA02F5" w:rsidRDefault="00FA02F5" w:rsidP="00FA02F5">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bidi="ar-SA"/>
        </w:rPr>
      </w:pPr>
      <w:r w:rsidRPr="00FA02F5">
        <w:rPr>
          <w:rFonts w:ascii="Arial" w:eastAsia="Times New Roman" w:hAnsi="Arial" w:cs="Arial"/>
          <w:i/>
          <w:iCs/>
          <w:sz w:val="28"/>
          <w:szCs w:val="36"/>
          <w:lang w:val="en-US" w:bidi="ar-SA"/>
        </w:rPr>
        <w:t xml:space="preserve"> </w:t>
      </w:r>
      <w:proofErr w:type="gramStart"/>
      <w:r w:rsidRPr="00FA02F5">
        <w:rPr>
          <w:rFonts w:ascii="Arial" w:eastAsia="Times New Roman" w:hAnsi="Arial" w:cs="Arial"/>
          <w:i/>
          <w:iCs/>
          <w:sz w:val="28"/>
          <w:szCs w:val="36"/>
          <w:lang w:val="en-US" w:bidi="ar-SA"/>
        </w:rPr>
        <w:t>( First</w:t>
      </w:r>
      <w:proofErr w:type="gramEnd"/>
      <w:r w:rsidRPr="00FA02F5">
        <w:rPr>
          <w:rFonts w:ascii="Arial" w:eastAsia="Times New Roman" w:hAnsi="Arial" w:cs="Arial"/>
          <w:i/>
          <w:iCs/>
          <w:sz w:val="28"/>
          <w:szCs w:val="36"/>
          <w:lang w:val="en-US" w:bidi="ar-SA"/>
        </w:rPr>
        <w:t xml:space="preserve"> Revision )</w:t>
      </w:r>
    </w:p>
    <w:p w:rsidR="00FA02F5" w:rsidRPr="00FA02F5" w:rsidRDefault="00FA02F5" w:rsidP="00FA02F5">
      <w:pPr>
        <w:spacing w:after="0" w:line="240" w:lineRule="auto"/>
        <w:ind w:right="-591"/>
        <w:rPr>
          <w:rFonts w:ascii="Arial" w:eastAsia="PMingLiU" w:hAnsi="Arial" w:cs="Arial"/>
          <w:sz w:val="24"/>
          <w:szCs w:val="24"/>
          <w:lang w:val="en-US" w:eastAsia="zh-TW" w:bidi="ar-SA"/>
        </w:rPr>
      </w:pPr>
    </w:p>
    <w:p w:rsidR="00FA02F5" w:rsidRPr="00FA02F5" w:rsidRDefault="00FA02F5" w:rsidP="00FA02F5">
      <w:pPr>
        <w:widowControl w:val="0"/>
        <w:autoSpaceDE w:val="0"/>
        <w:autoSpaceDN w:val="0"/>
        <w:spacing w:after="0" w:line="240" w:lineRule="auto"/>
        <w:ind w:left="3969" w:right="-591"/>
        <w:rPr>
          <w:rFonts w:ascii="Arial" w:eastAsia="Times New Roman" w:hAnsi="Arial" w:cs="Arial"/>
          <w:sz w:val="20"/>
          <w:szCs w:val="24"/>
          <w:lang w:val="en-US" w:bidi="ar-SA"/>
        </w:rPr>
      </w:pPr>
    </w:p>
    <w:p w:rsidR="00FA02F5" w:rsidRPr="00FA02F5" w:rsidRDefault="00FA02F5" w:rsidP="00FA02F5">
      <w:pPr>
        <w:widowControl w:val="0"/>
        <w:autoSpaceDE w:val="0"/>
        <w:autoSpaceDN w:val="0"/>
        <w:spacing w:after="0" w:line="240" w:lineRule="auto"/>
        <w:ind w:left="3969" w:right="-591"/>
        <w:rPr>
          <w:rFonts w:ascii="Arial" w:eastAsia="Times New Roman" w:hAnsi="Arial" w:cs="Arial"/>
          <w:sz w:val="20"/>
          <w:szCs w:val="24"/>
          <w:lang w:val="en-US" w:bidi="ar-SA"/>
        </w:rPr>
      </w:pPr>
    </w:p>
    <w:p w:rsidR="00FA02F5" w:rsidRPr="00FA02F5" w:rsidRDefault="00FA02F5" w:rsidP="00FA02F5">
      <w:pPr>
        <w:widowControl w:val="0"/>
        <w:autoSpaceDE w:val="0"/>
        <w:autoSpaceDN w:val="0"/>
        <w:spacing w:after="0" w:line="240" w:lineRule="auto"/>
        <w:ind w:left="3969" w:right="-591"/>
        <w:rPr>
          <w:rFonts w:ascii="Times New Roman" w:eastAsia="Times New Roman" w:hAnsi="Times New Roman" w:cs="Times New Roman"/>
          <w:sz w:val="20"/>
          <w:szCs w:val="24"/>
          <w:lang w:val="en-US" w:bidi="ar-SA"/>
        </w:rPr>
      </w:pPr>
    </w:p>
    <w:p w:rsidR="00FA02F5" w:rsidRPr="00FA02F5" w:rsidRDefault="00FA02F5" w:rsidP="00FA02F5">
      <w:pPr>
        <w:widowControl w:val="0"/>
        <w:autoSpaceDE w:val="0"/>
        <w:autoSpaceDN w:val="0"/>
        <w:spacing w:after="0" w:line="240" w:lineRule="auto"/>
        <w:ind w:left="3510" w:right="-591"/>
        <w:jc w:val="center"/>
        <w:rPr>
          <w:rFonts w:ascii="Times New Roman" w:eastAsia="Times New Roman" w:hAnsi="Times New Roman" w:cs="Times New Roman"/>
          <w:sz w:val="24"/>
          <w:szCs w:val="24"/>
          <w:lang w:val="en-US" w:bidi="ar-SA"/>
        </w:rPr>
      </w:pPr>
      <w:r w:rsidRPr="00FA02F5">
        <w:rPr>
          <w:rFonts w:ascii="Times New Roman" w:eastAsia="Times New Roman" w:hAnsi="Times New Roman" w:cs="Times New Roman"/>
          <w:sz w:val="24"/>
          <w:szCs w:val="24"/>
          <w:lang w:val="en-US" w:bidi="ar-SA"/>
        </w:rPr>
        <w:t xml:space="preserve">    </w:t>
      </w:r>
      <w:proofErr w:type="gramStart"/>
      <w:r w:rsidRPr="00FA02F5">
        <w:rPr>
          <w:rFonts w:ascii="Times New Roman" w:eastAsia="Times New Roman" w:hAnsi="Times New Roman" w:cs="Times New Roman"/>
          <w:sz w:val="24"/>
          <w:szCs w:val="24"/>
          <w:lang w:val="en-US" w:bidi="ar-SA"/>
        </w:rPr>
        <w:t>ICS :</w:t>
      </w:r>
      <w:proofErr w:type="gramEnd"/>
      <w:r w:rsidRPr="00FA02F5">
        <w:rPr>
          <w:rFonts w:ascii="Times New Roman" w:eastAsia="Times New Roman" w:hAnsi="Times New Roman" w:cs="Times New Roman"/>
          <w:sz w:val="24"/>
          <w:szCs w:val="24"/>
          <w:lang w:val="en-US" w:bidi="ar-SA"/>
        </w:rPr>
        <w:t xml:space="preserve"> 49.140</w:t>
      </w:r>
    </w:p>
    <w:p w:rsidR="00FA02F5" w:rsidRPr="00FA02F5" w:rsidRDefault="00FA02F5" w:rsidP="00FA02F5">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FA02F5" w:rsidRPr="00FA02F5" w:rsidRDefault="00FA02F5" w:rsidP="00FA02F5">
      <w:pPr>
        <w:widowControl w:val="0"/>
        <w:autoSpaceDE w:val="0"/>
        <w:autoSpaceDN w:val="0"/>
        <w:spacing w:after="0" w:line="240" w:lineRule="auto"/>
        <w:ind w:right="-591"/>
        <w:rPr>
          <w:rFonts w:ascii="Arial" w:eastAsia="Times New Roman" w:hAnsi="Arial" w:cs="Arial"/>
          <w:sz w:val="24"/>
          <w:szCs w:val="24"/>
          <w:lang w:val="en-US" w:bidi="ar-SA"/>
        </w:rPr>
      </w:pPr>
    </w:p>
    <w:p w:rsidR="00FA02F5" w:rsidRPr="00FA02F5" w:rsidRDefault="00FA02F5" w:rsidP="00FA02F5">
      <w:pPr>
        <w:widowControl w:val="0"/>
        <w:autoSpaceDE w:val="0"/>
        <w:autoSpaceDN w:val="0"/>
        <w:spacing w:after="0" w:line="240" w:lineRule="auto"/>
        <w:ind w:right="-591"/>
        <w:rPr>
          <w:rFonts w:ascii="Arial" w:eastAsia="Times New Roman" w:hAnsi="Arial" w:cs="Arial"/>
          <w:sz w:val="24"/>
          <w:szCs w:val="24"/>
          <w:lang w:val="en-US" w:bidi="ar-SA"/>
        </w:rPr>
      </w:pPr>
    </w:p>
    <w:p w:rsidR="00FA02F5" w:rsidRPr="00FA02F5" w:rsidRDefault="00FA02F5" w:rsidP="00FA02F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FA02F5">
        <w:rPr>
          <w:rFonts w:ascii="Arial" w:eastAsia="Times New Roman" w:hAnsi="Arial" w:cs="Arial"/>
          <w:sz w:val="24"/>
          <w:szCs w:val="24"/>
          <w:lang w:val="en-US" w:bidi="ar-SA"/>
        </w:rPr>
        <w:sym w:font="Symbol" w:char="00D3"/>
      </w:r>
      <w:r w:rsidRPr="00FA02F5">
        <w:rPr>
          <w:rFonts w:ascii="Arial" w:eastAsia="Times New Roman" w:hAnsi="Arial" w:cs="Arial"/>
          <w:sz w:val="24"/>
          <w:szCs w:val="24"/>
          <w:lang w:val="en-US" w:bidi="ar-SA"/>
        </w:rPr>
        <w:t xml:space="preserve"> BIS 2024</w:t>
      </w:r>
    </w:p>
    <w:p w:rsidR="00FA02F5" w:rsidRPr="00FA02F5" w:rsidRDefault="00FA02F5" w:rsidP="00FA02F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FA02F5">
        <w:rPr>
          <w:rFonts w:ascii="Arial" w:eastAsia="Times New Roman" w:hAnsi="Arial" w:cs="Arial"/>
          <w:sz w:val="24"/>
          <w:szCs w:val="24"/>
          <w:lang w:val="en-US" w:bidi="ar-SA"/>
        </w:rPr>
        <w:sym w:font="Symbol" w:char="00D3"/>
      </w:r>
      <w:r w:rsidRPr="00FA02F5">
        <w:rPr>
          <w:rFonts w:ascii="Arial" w:eastAsia="Times New Roman" w:hAnsi="Arial" w:cs="Arial"/>
          <w:sz w:val="24"/>
          <w:szCs w:val="24"/>
          <w:lang w:val="en-US" w:bidi="ar-SA"/>
        </w:rPr>
        <w:t xml:space="preserve"> ISO 2014</w:t>
      </w:r>
    </w:p>
    <w:p w:rsidR="00FA02F5" w:rsidRPr="00FA02F5" w:rsidRDefault="00FA02F5" w:rsidP="00FA02F5">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FA02F5" w:rsidRPr="00FA02F5" w:rsidRDefault="00FA02F5" w:rsidP="00FA02F5">
      <w:pPr>
        <w:widowControl w:val="0"/>
        <w:autoSpaceDE w:val="0"/>
        <w:autoSpaceDN w:val="0"/>
        <w:spacing w:after="0" w:line="240" w:lineRule="auto"/>
        <w:ind w:left="3969" w:right="-591"/>
        <w:jc w:val="center"/>
        <w:rPr>
          <w:rFonts w:ascii="Arial" w:eastAsia="Times New Roman" w:hAnsi="Arial" w:cs="Arial"/>
          <w:sz w:val="24"/>
          <w:szCs w:val="24"/>
          <w:cs/>
          <w:lang w:val="en-US" w:bidi="ar-SA"/>
        </w:rPr>
      </w:pPr>
      <w:r w:rsidRPr="00FA02F5">
        <w:rPr>
          <w:rFonts w:ascii="Arial" w:eastAsia="Times New Roman" w:hAnsi="Arial" w:cs="Arial"/>
          <w:noProof/>
          <w:position w:val="-1"/>
          <w:sz w:val="10"/>
          <w:szCs w:val="22"/>
          <w:lang w:val="en-US" w:bidi="ar-SA"/>
        </w:rPr>
        <mc:AlternateContent>
          <mc:Choice Requires="wpg">
            <w:drawing>
              <wp:inline distT="0" distB="0" distL="0" distR="0" wp14:anchorId="2C506D99" wp14:editId="2489400E">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82E47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FA02F5" w:rsidRPr="00FA02F5" w:rsidRDefault="00FA02F5" w:rsidP="00FA02F5">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sidRPr="00FA02F5">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0149497" r:id="rId8"/>
        </w:object>
      </w:r>
      <w:r w:rsidRPr="00FA02F5">
        <w:rPr>
          <w:rFonts w:ascii="Nirmala UI" w:eastAsia="Times New Roman" w:hAnsi="Nirmala UI" w:cs="Nirmala UI" w:hint="cs"/>
          <w:caps/>
          <w:sz w:val="24"/>
          <w:szCs w:val="24"/>
          <w:cs/>
          <w:lang w:val="en-US"/>
        </w:rPr>
        <w:t>भारतीय</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मानक</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ब्यूरो</w:t>
      </w:r>
    </w:p>
    <w:p w:rsidR="00FA02F5" w:rsidRPr="00FA02F5" w:rsidRDefault="00FA02F5" w:rsidP="00FA02F5">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FA02F5">
        <w:rPr>
          <w:rFonts w:ascii="Arial" w:eastAsia="Times New Roman" w:hAnsi="Arial" w:cs="Arial"/>
          <w:bCs/>
          <w:color w:val="231F20"/>
          <w:spacing w:val="22"/>
          <w:sz w:val="28"/>
          <w:szCs w:val="28"/>
          <w:lang w:val="en-US" w:bidi="ar-SA"/>
        </w:rPr>
        <w:t>BUREAU OF INDIAN STANDARDS</w:t>
      </w:r>
    </w:p>
    <w:p w:rsidR="00FA02F5" w:rsidRPr="00FA02F5" w:rsidRDefault="00FA02F5" w:rsidP="00FA02F5">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FA02F5">
        <w:rPr>
          <w:rFonts w:ascii="Nirmala UI" w:eastAsia="Times New Roman" w:hAnsi="Nirmala UI" w:cs="Nirmala UI" w:hint="cs"/>
          <w:caps/>
          <w:sz w:val="24"/>
          <w:szCs w:val="24"/>
          <w:cs/>
          <w:lang w:val="en-US"/>
        </w:rPr>
        <w:t>मानक</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भवन</w:t>
      </w:r>
      <w:r w:rsidRPr="00FA02F5">
        <w:rPr>
          <w:rFonts w:ascii="Kokila" w:eastAsia="Times New Roman" w:hAnsi="Kokila" w:cs="Kokila"/>
          <w:caps/>
          <w:sz w:val="24"/>
          <w:szCs w:val="24"/>
          <w:lang w:val="en-US" w:bidi="ar-SA"/>
        </w:rPr>
        <w:t xml:space="preserve">, 9 </w:t>
      </w:r>
      <w:r w:rsidRPr="00FA02F5">
        <w:rPr>
          <w:rFonts w:ascii="Nirmala UI" w:eastAsia="Times New Roman" w:hAnsi="Nirmala UI" w:cs="Nirmala UI" w:hint="cs"/>
          <w:caps/>
          <w:sz w:val="24"/>
          <w:szCs w:val="24"/>
          <w:cs/>
          <w:lang w:val="en-US"/>
        </w:rPr>
        <w:t>बहादुर</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शाह</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ज़फर</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मार्ग</w:t>
      </w:r>
      <w:r w:rsidRPr="00FA02F5">
        <w:rPr>
          <w:rFonts w:ascii="Kokila" w:eastAsia="Times New Roman" w:hAnsi="Kokila" w:cs="Kokila"/>
          <w:caps/>
          <w:sz w:val="24"/>
          <w:szCs w:val="24"/>
          <w:lang w:val="en-US" w:bidi="ar-SA"/>
        </w:rPr>
        <w:t xml:space="preserve">, </w:t>
      </w:r>
      <w:r w:rsidRPr="00FA02F5">
        <w:rPr>
          <w:rFonts w:ascii="Nirmala UI" w:eastAsia="Times New Roman" w:hAnsi="Nirmala UI" w:cs="Nirmala UI" w:hint="cs"/>
          <w:caps/>
          <w:sz w:val="24"/>
          <w:szCs w:val="24"/>
          <w:cs/>
          <w:lang w:val="en-US"/>
        </w:rPr>
        <w:t>नई</w:t>
      </w:r>
      <w:r w:rsidRPr="00FA02F5">
        <w:rPr>
          <w:rFonts w:ascii="Kokila" w:eastAsia="Times New Roman" w:hAnsi="Kokila" w:cs="Kokila"/>
          <w:caps/>
          <w:sz w:val="24"/>
          <w:szCs w:val="24"/>
          <w:rtl/>
          <w:cs/>
          <w:lang w:val="en-US" w:bidi="ar-SA"/>
        </w:rPr>
        <w:t xml:space="preserve"> </w:t>
      </w:r>
      <w:r w:rsidRPr="00FA02F5">
        <w:rPr>
          <w:rFonts w:ascii="Nirmala UI" w:eastAsia="Times New Roman" w:hAnsi="Nirmala UI" w:cs="Nirmala UI" w:hint="cs"/>
          <w:caps/>
          <w:sz w:val="24"/>
          <w:szCs w:val="24"/>
          <w:cs/>
          <w:lang w:val="en-US"/>
        </w:rPr>
        <w:t>दिल्ली</w:t>
      </w:r>
      <w:r w:rsidRPr="00FA02F5">
        <w:rPr>
          <w:rFonts w:ascii="Kokila" w:eastAsia="Times New Roman" w:hAnsi="Kokila" w:cs="Kokila"/>
          <w:caps/>
          <w:sz w:val="24"/>
          <w:szCs w:val="24"/>
          <w:rtl/>
          <w:cs/>
          <w:lang w:val="en-US" w:bidi="ar-SA"/>
        </w:rPr>
        <w:t xml:space="preserve"> </w:t>
      </w:r>
      <w:r w:rsidRPr="00FA02F5">
        <w:rPr>
          <w:rFonts w:ascii="Kokila" w:eastAsia="Times New Roman" w:hAnsi="Kokila" w:cs="Kokila"/>
          <w:caps/>
          <w:sz w:val="24"/>
          <w:szCs w:val="24"/>
          <w:rtl/>
          <w:lang w:val="en-US" w:bidi="ar-SA"/>
        </w:rPr>
        <w:t xml:space="preserve"> </w:t>
      </w:r>
      <w:r w:rsidRPr="00FA02F5">
        <w:rPr>
          <w:rFonts w:ascii="Kokila" w:eastAsia="Times New Roman" w:hAnsi="Kokila" w:cs="Kokila"/>
          <w:bCs/>
          <w:caps/>
          <w:sz w:val="24"/>
          <w:szCs w:val="24"/>
          <w:lang w:val="en-US" w:bidi="ar-SA"/>
        </w:rPr>
        <w:t>110002</w:t>
      </w:r>
    </w:p>
    <w:p w:rsidR="00FA02F5" w:rsidRPr="00FA02F5" w:rsidRDefault="00FA02F5" w:rsidP="00FA02F5">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FA02F5">
        <w:rPr>
          <w:rFonts w:ascii="Arial" w:eastAsia="Times New Roman" w:hAnsi="Arial" w:cs="Arial"/>
          <w:color w:val="231F20"/>
          <w:sz w:val="20"/>
          <w:szCs w:val="22"/>
          <w:lang w:val="en-US" w:bidi="ar-SA"/>
        </w:rPr>
        <w:t>MANAK BHAVAN, 9 BAHADUR SHAH ZAFAR MARG</w:t>
      </w:r>
    </w:p>
    <w:p w:rsidR="00FA02F5" w:rsidRPr="00FA02F5" w:rsidRDefault="00FA02F5" w:rsidP="00FA02F5">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FA02F5">
        <w:rPr>
          <w:rFonts w:ascii="Arial" w:eastAsia="Times New Roman" w:hAnsi="Arial" w:cs="Arial"/>
          <w:color w:val="231F20"/>
          <w:sz w:val="20"/>
          <w:szCs w:val="22"/>
          <w:lang w:val="en-US" w:bidi="ar-SA"/>
        </w:rPr>
        <w:t xml:space="preserve">NEW </w:t>
      </w:r>
      <w:proofErr w:type="gramStart"/>
      <w:r w:rsidRPr="00FA02F5">
        <w:rPr>
          <w:rFonts w:ascii="Arial" w:eastAsia="Times New Roman" w:hAnsi="Arial" w:cs="Arial"/>
          <w:color w:val="231F20"/>
          <w:sz w:val="20"/>
          <w:szCs w:val="22"/>
          <w:lang w:val="en-US" w:bidi="ar-SA"/>
        </w:rPr>
        <w:t>DELHI  110002</w:t>
      </w:r>
      <w:proofErr w:type="gramEnd"/>
    </w:p>
    <w:p w:rsidR="00FA02F5" w:rsidRPr="00FA02F5" w:rsidRDefault="00FA02F5" w:rsidP="00FA02F5">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Pr="00FA02F5">
          <w:rPr>
            <w:rFonts w:ascii="Arial" w:eastAsia="Times New Roman" w:hAnsi="Arial" w:cs="Arial"/>
            <w:color w:val="0000FF"/>
            <w:szCs w:val="24"/>
            <w:u w:val="single"/>
            <w:lang w:val="en-US" w:bidi="ar-SA"/>
          </w:rPr>
          <w:t>www.bis.gov.in</w:t>
        </w:r>
      </w:hyperlink>
      <w:r w:rsidRPr="00FA02F5">
        <w:rPr>
          <w:rFonts w:ascii="Arial" w:eastAsia="Times New Roman" w:hAnsi="Arial" w:cs="Arial"/>
          <w:sz w:val="20"/>
          <w:szCs w:val="24"/>
          <w:lang w:val="en-US" w:bidi="ar-SA"/>
        </w:rPr>
        <w:t xml:space="preserve">     </w:t>
      </w:r>
      <w:hyperlink r:id="rId10" w:history="1">
        <w:r w:rsidRPr="00FA02F5">
          <w:rPr>
            <w:rFonts w:ascii="Arial" w:eastAsia="Times New Roman" w:hAnsi="Arial" w:cs="Arial"/>
            <w:color w:val="0000FF"/>
            <w:szCs w:val="24"/>
            <w:u w:val="single"/>
            <w:lang w:val="en-US" w:bidi="ar-SA"/>
          </w:rPr>
          <w:t>www.standardsbis.in</w:t>
        </w:r>
      </w:hyperlink>
    </w:p>
    <w:p w:rsidR="00FA02F5" w:rsidRPr="00FA02F5" w:rsidRDefault="00FA02F5" w:rsidP="00FA02F5">
      <w:pPr>
        <w:widowControl w:val="0"/>
        <w:autoSpaceDE w:val="0"/>
        <w:autoSpaceDN w:val="0"/>
        <w:spacing w:after="0" w:line="240" w:lineRule="auto"/>
        <w:ind w:left="3969" w:right="-591"/>
        <w:jc w:val="center"/>
        <w:rPr>
          <w:rFonts w:ascii="Arial" w:eastAsia="Times New Roman" w:hAnsi="Arial" w:cs="Arial"/>
          <w:color w:val="0000FF"/>
          <w:sz w:val="2"/>
          <w:szCs w:val="24"/>
          <w:u w:val="single"/>
          <w:lang w:val="en-US" w:bidi="ar-SA"/>
        </w:rPr>
      </w:pPr>
    </w:p>
    <w:p w:rsidR="00FA02F5" w:rsidRPr="00FA02F5" w:rsidRDefault="00FA02F5" w:rsidP="00FA02F5">
      <w:pPr>
        <w:widowControl w:val="0"/>
        <w:autoSpaceDE w:val="0"/>
        <w:autoSpaceDN w:val="0"/>
        <w:spacing w:after="0" w:line="240" w:lineRule="auto"/>
        <w:ind w:left="3969" w:right="-591"/>
        <w:rPr>
          <w:rFonts w:ascii="Arial" w:eastAsia="Times New Roman" w:hAnsi="Arial" w:cs="Arial"/>
          <w:b/>
          <w:bCs/>
          <w:sz w:val="24"/>
          <w:szCs w:val="24"/>
          <w:lang w:val="en-US" w:bidi="ar-SA"/>
        </w:rPr>
        <w:sectPr w:rsidR="00FA02F5" w:rsidRPr="00FA02F5" w:rsidSect="00761D6C">
          <w:pgSz w:w="12240" w:h="15840"/>
          <w:pgMar w:top="1580" w:right="1041" w:bottom="280" w:left="1340" w:header="727" w:footer="0" w:gutter="0"/>
          <w:cols w:space="720"/>
        </w:sectPr>
      </w:pPr>
      <w:r w:rsidRPr="00FA02F5">
        <w:rPr>
          <w:rFonts w:ascii="Arial" w:eastAsia="Times New Roman" w:hAnsi="Arial" w:cs="Arial"/>
          <w:b/>
          <w:bCs/>
          <w:iCs/>
          <w:sz w:val="24"/>
          <w:szCs w:val="24"/>
          <w:lang w:val="en-US" w:bidi="ar-SA"/>
        </w:rPr>
        <w:t xml:space="preserve">        </w:t>
      </w:r>
      <w:r w:rsidRPr="00FA02F5">
        <w:rPr>
          <w:rFonts w:ascii="Arial" w:eastAsia="Times New Roman" w:hAnsi="Arial" w:cs="Arial"/>
          <w:b/>
          <w:bCs/>
          <w:iCs/>
          <w:sz w:val="24"/>
          <w:szCs w:val="24"/>
          <w:lang w:val="en-US" w:bidi="ar-SA"/>
        </w:rPr>
        <w:br/>
        <w:t xml:space="preserve">          October </w:t>
      </w:r>
      <w:r w:rsidRPr="00FA02F5">
        <w:rPr>
          <w:rFonts w:ascii="Arial" w:eastAsia="Times New Roman" w:hAnsi="Arial" w:cs="Arial"/>
          <w:b/>
          <w:bCs/>
          <w:sz w:val="24"/>
          <w:szCs w:val="24"/>
          <w:lang w:val="en-US" w:bidi="ar-SA"/>
        </w:rPr>
        <w:t xml:space="preserve">2024                                 </w:t>
      </w:r>
      <w:r>
        <w:rPr>
          <w:rFonts w:ascii="Arial" w:eastAsia="Times New Roman" w:hAnsi="Arial" w:cs="Arial"/>
          <w:b/>
          <w:bCs/>
          <w:sz w:val="24"/>
          <w:szCs w:val="24"/>
          <w:lang w:val="en-US" w:bidi="ar-SA"/>
        </w:rPr>
        <w:t xml:space="preserve">     Price Group</w:t>
      </w:r>
      <w:bookmarkStart w:id="0" w:name="_GoBack"/>
      <w:bookmarkEnd w:id="0"/>
    </w:p>
    <w:p w:rsidR="00C7578F" w:rsidRPr="005B3BC6" w:rsidRDefault="00C7578F" w:rsidP="00FA02F5">
      <w:pPr>
        <w:spacing w:after="0" w:line="20" w:lineRule="atLeast"/>
        <w:rPr>
          <w:rFonts w:ascii="Times New Roman" w:eastAsia="Times New Roman" w:hAnsi="Times New Roman" w:cs="Times New Roman"/>
          <w:sz w:val="20"/>
          <w:lang w:bidi="ar-SA"/>
        </w:rPr>
      </w:pPr>
      <w:r w:rsidRPr="005B3BC6">
        <w:rPr>
          <w:rFonts w:ascii="Times New Roman" w:eastAsia="Times New Roman" w:hAnsi="Times New Roman" w:cs="Times New Roman"/>
          <w:sz w:val="20"/>
          <w:lang w:bidi="ar-SA"/>
        </w:rPr>
        <w:lastRenderedPageBreak/>
        <w:t>Air and Space Vehicles Sectional Committee, TED 14</w:t>
      </w:r>
    </w:p>
    <w:p w:rsidR="005B3BC6" w:rsidRDefault="005B3BC6" w:rsidP="00093F27">
      <w:pPr>
        <w:spacing w:after="0" w:line="20" w:lineRule="atLeast"/>
        <w:jc w:val="both"/>
        <w:rPr>
          <w:rFonts w:ascii="Times New Roman" w:eastAsia="Times New Roman" w:hAnsi="Times New Roman" w:cs="Times New Roman"/>
          <w:sz w:val="20"/>
          <w:lang w:bidi="ar-SA"/>
        </w:rPr>
      </w:pPr>
    </w:p>
    <w:p w:rsidR="005B3BC6" w:rsidRPr="005B3BC6" w:rsidRDefault="005B3BC6" w:rsidP="00093F27">
      <w:pPr>
        <w:spacing w:after="0" w:line="20" w:lineRule="atLeast"/>
        <w:jc w:val="both"/>
        <w:rPr>
          <w:rFonts w:ascii="Times New Roman" w:eastAsia="Times New Roman" w:hAnsi="Times New Roman" w:cs="Times New Roman"/>
          <w:sz w:val="20"/>
          <w:lang w:bidi="ar-SA"/>
        </w:rPr>
      </w:pPr>
    </w:p>
    <w:p w:rsidR="00B147AB" w:rsidRDefault="00C7578F" w:rsidP="00093F27">
      <w:pPr>
        <w:spacing w:after="0" w:line="20" w:lineRule="atLeast"/>
        <w:rPr>
          <w:rFonts w:ascii="Times New Roman" w:hAnsi="Times New Roman" w:cs="Times New Roman"/>
          <w:sz w:val="20"/>
        </w:rPr>
      </w:pPr>
      <w:r w:rsidRPr="005B3BC6">
        <w:rPr>
          <w:rFonts w:ascii="Times New Roman" w:hAnsi="Times New Roman" w:cs="Times New Roman"/>
          <w:sz w:val="20"/>
        </w:rPr>
        <w:t>NATIONAL FOREWORD</w:t>
      </w:r>
    </w:p>
    <w:p w:rsidR="00B147AB" w:rsidRDefault="00B147AB" w:rsidP="00093F27">
      <w:pPr>
        <w:spacing w:after="0" w:line="20" w:lineRule="atLeast"/>
        <w:rPr>
          <w:rFonts w:ascii="Times New Roman" w:hAnsi="Times New Roman" w:cs="Times New Roman"/>
          <w:sz w:val="20"/>
        </w:rPr>
      </w:pPr>
    </w:p>
    <w:p w:rsidR="00B147AB" w:rsidRPr="008F15D3" w:rsidRDefault="00B147AB" w:rsidP="00B147AB">
      <w:pPr>
        <w:spacing w:after="0" w:line="20" w:lineRule="atLeast"/>
        <w:rPr>
          <w:rFonts w:ascii="Times New Roman" w:hAnsi="Times New Roman" w:cs="Times New Roman"/>
          <w:bCs/>
          <w:i/>
          <w:iCs/>
          <w:sz w:val="20"/>
        </w:rPr>
      </w:pPr>
      <w:r w:rsidRPr="00D839E1">
        <w:rPr>
          <w:rFonts w:ascii="Times New Roman" w:hAnsi="Times New Roman" w:cs="Times New Roman"/>
          <w:bCs/>
          <w:i/>
          <w:iCs/>
          <w:sz w:val="20"/>
        </w:rPr>
        <w:t>(</w:t>
      </w:r>
      <w:r>
        <w:rPr>
          <w:rFonts w:ascii="Times New Roman" w:hAnsi="Times New Roman" w:cs="Times New Roman"/>
          <w:bCs/>
          <w:i/>
          <w:iCs/>
          <w:sz w:val="20"/>
        </w:rPr>
        <w:t>Identical</w:t>
      </w:r>
      <w:r w:rsidRPr="00D839E1">
        <w:rPr>
          <w:rFonts w:ascii="Times New Roman" w:hAnsi="Times New Roman" w:cs="Times New Roman"/>
          <w:bCs/>
          <w:i/>
          <w:iCs/>
          <w:sz w:val="20"/>
        </w:rPr>
        <w:t xml:space="preserve"> Clause to be added later)</w:t>
      </w:r>
    </w:p>
    <w:p w:rsidR="00C7578F" w:rsidRPr="005B3BC6" w:rsidRDefault="00C7578F" w:rsidP="00093F27">
      <w:pPr>
        <w:spacing w:after="0" w:line="20" w:lineRule="atLeast"/>
        <w:rPr>
          <w:rFonts w:ascii="Times New Roman" w:hAnsi="Times New Roman" w:cs="Times New Roman"/>
          <w:sz w:val="20"/>
        </w:rPr>
      </w:pPr>
      <w:r w:rsidRPr="005B3BC6">
        <w:rPr>
          <w:rFonts w:ascii="Times New Roman" w:hAnsi="Times New Roman" w:cs="Times New Roman"/>
          <w:sz w:val="20"/>
        </w:rPr>
        <w:t xml:space="preserve"> </w:t>
      </w:r>
    </w:p>
    <w:p w:rsidR="00C7578F" w:rsidRPr="005B3BC6" w:rsidRDefault="00C7578F" w:rsidP="00093F27">
      <w:pPr>
        <w:spacing w:after="0" w:line="20" w:lineRule="atLeast"/>
        <w:rPr>
          <w:rFonts w:ascii="Times New Roman" w:hAnsi="Times New Roman" w:cs="Times New Roman"/>
          <w:bCs/>
          <w:i/>
          <w:iCs/>
          <w:sz w:val="20"/>
        </w:rPr>
      </w:pPr>
    </w:p>
    <w:p w:rsidR="00C7578F" w:rsidRDefault="005B3BC6" w:rsidP="00093F27">
      <w:pPr>
        <w:spacing w:after="0" w:line="20" w:lineRule="atLeast"/>
        <w:jc w:val="both"/>
        <w:rPr>
          <w:rFonts w:ascii="Times New Roman" w:hAnsi="Times New Roman" w:cs="Times New Roman"/>
          <w:sz w:val="20"/>
        </w:rPr>
      </w:pPr>
      <w:r w:rsidRPr="005B3BC6">
        <w:rPr>
          <w:rFonts w:ascii="Times New Roman" w:hAnsi="Times New Roman" w:cs="Times New Roman"/>
          <w:sz w:val="20"/>
        </w:rPr>
        <w:t>This Indian Standard w</w:t>
      </w:r>
      <w:r>
        <w:rPr>
          <w:rFonts w:ascii="Times New Roman" w:hAnsi="Times New Roman" w:cs="Times New Roman"/>
          <w:sz w:val="20"/>
        </w:rPr>
        <w:t>hich is identical with ISO/TS 11233 : 201</w:t>
      </w:r>
      <w:r w:rsidRPr="005B3BC6">
        <w:rPr>
          <w:rFonts w:ascii="Times New Roman" w:hAnsi="Times New Roman" w:cs="Times New Roman"/>
          <w:sz w:val="20"/>
        </w:rPr>
        <w:t>4 ‘Space Systems — Orbit Determination and Estimation — Process For Describing Techniques’ issued by International Organization for Standardization (ISO), was adopted by the Bureau of Indian Standards on the recommendations of Air and Space Vehicles Sectional Committee and approval of the Transport Engineering Division Council.</w:t>
      </w:r>
    </w:p>
    <w:p w:rsidR="005B3BC6" w:rsidRPr="005B3BC6" w:rsidRDefault="005B3BC6" w:rsidP="00093F27">
      <w:pPr>
        <w:spacing w:after="0" w:line="20" w:lineRule="atLeast"/>
        <w:rPr>
          <w:rFonts w:ascii="Times New Roman" w:hAnsi="Times New Roman" w:cs="Times New Roman"/>
          <w:sz w:val="20"/>
        </w:rPr>
      </w:pPr>
    </w:p>
    <w:p w:rsidR="00C7578F" w:rsidRDefault="005B3BC6" w:rsidP="00093F27">
      <w:pPr>
        <w:tabs>
          <w:tab w:val="left" w:pos="1080"/>
        </w:tabs>
        <w:spacing w:after="0" w:line="20" w:lineRule="atLeast"/>
        <w:jc w:val="both"/>
        <w:rPr>
          <w:rFonts w:ascii="Times New Roman" w:hAnsi="Times New Roman" w:cs="Times New Roman"/>
          <w:sz w:val="20"/>
        </w:rPr>
      </w:pPr>
      <w:r w:rsidRPr="005B3BC6">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5B3BC6" w:rsidRPr="005B3BC6" w:rsidRDefault="005B3BC6" w:rsidP="00093F27">
      <w:pPr>
        <w:tabs>
          <w:tab w:val="left" w:pos="1080"/>
        </w:tabs>
        <w:spacing w:after="0" w:line="20" w:lineRule="atLeast"/>
        <w:jc w:val="both"/>
        <w:rPr>
          <w:rFonts w:ascii="Times New Roman" w:hAnsi="Times New Roman" w:cs="Times New Roman"/>
          <w:sz w:val="20"/>
          <w:lang w:val="en-US"/>
        </w:rPr>
      </w:pPr>
    </w:p>
    <w:p w:rsidR="00C7578F" w:rsidRPr="005B3BC6" w:rsidRDefault="00C7578F" w:rsidP="00093F27">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5B3BC6">
        <w:rPr>
          <w:rFonts w:ascii="Times New Roman" w:eastAsia="Calibri" w:hAnsi="Times New Roman" w:cs="Times New Roman"/>
          <w:sz w:val="20"/>
        </w:rPr>
        <w:t>Wherever the words ‘International Standard’ appear referring t</w:t>
      </w:r>
      <w:r w:rsidR="002F6B54" w:rsidRPr="005B3BC6">
        <w:rPr>
          <w:rFonts w:ascii="Times New Roman" w:eastAsia="Calibri" w:hAnsi="Times New Roman" w:cs="Times New Roman"/>
          <w:sz w:val="20"/>
        </w:rPr>
        <w:t>o this standard, they</w:t>
      </w:r>
      <w:r w:rsidRPr="005B3BC6">
        <w:rPr>
          <w:rFonts w:ascii="Times New Roman" w:eastAsia="Calibri" w:hAnsi="Times New Roman" w:cs="Times New Roman"/>
          <w:sz w:val="20"/>
        </w:rPr>
        <w:t xml:space="preserve"> should be read as ‘Indian Standard’.</w:t>
      </w:r>
    </w:p>
    <w:p w:rsidR="00C7578F" w:rsidRPr="005B3BC6" w:rsidRDefault="00C7578F" w:rsidP="00093F27">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5B3BC6">
        <w:rPr>
          <w:rFonts w:ascii="Times New Roman" w:eastAsia="Calibri" w:hAnsi="Times New Roman" w:cs="Times New Roman"/>
          <w:sz w:val="20"/>
        </w:rPr>
        <w:t>Comma (,) has been used as a decimal marker, while in Indian Standards, the current practice is to use a point (.)</w:t>
      </w:r>
      <w:r w:rsidRPr="005B3BC6">
        <w:rPr>
          <w:rFonts w:ascii="Times New Roman" w:eastAsia="Calibri" w:hAnsi="Times New Roman" w:cs="Times New Roman"/>
          <w:color w:val="FF0000"/>
          <w:sz w:val="20"/>
        </w:rPr>
        <w:t xml:space="preserve"> </w:t>
      </w:r>
      <w:r w:rsidRPr="005B3BC6">
        <w:rPr>
          <w:rFonts w:ascii="Times New Roman" w:eastAsia="Calibri" w:hAnsi="Times New Roman" w:cs="Times New Roman"/>
          <w:sz w:val="20"/>
        </w:rPr>
        <w:t>as the decimal marker.</w:t>
      </w:r>
    </w:p>
    <w:p w:rsidR="00C7578F" w:rsidRPr="005B3BC6" w:rsidRDefault="00C7578F" w:rsidP="00093F27">
      <w:pPr>
        <w:spacing w:after="0" w:line="20" w:lineRule="atLeast"/>
        <w:jc w:val="center"/>
        <w:rPr>
          <w:rFonts w:ascii="Times New Roman" w:hAnsi="Times New Roman" w:cs="Times New Roman"/>
          <w:b/>
          <w:sz w:val="20"/>
        </w:rPr>
      </w:pPr>
    </w:p>
    <w:p w:rsidR="00C7578F" w:rsidRPr="005B3BC6" w:rsidRDefault="00C7578F" w:rsidP="00093F27">
      <w:pPr>
        <w:tabs>
          <w:tab w:val="left" w:pos="945"/>
        </w:tabs>
        <w:spacing w:after="0" w:line="20" w:lineRule="atLeast"/>
        <w:jc w:val="both"/>
        <w:rPr>
          <w:rFonts w:ascii="Times New Roman" w:hAnsi="Times New Roman" w:cs="Times New Roman"/>
          <w:sz w:val="20"/>
        </w:rPr>
      </w:pPr>
      <w:r w:rsidRPr="005B3BC6">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C7578F" w:rsidRDefault="00C7578F" w:rsidP="00093F27">
      <w:pPr>
        <w:spacing w:after="0" w:line="20" w:lineRule="atLeast"/>
        <w:jc w:val="center"/>
        <w:rPr>
          <w:rFonts w:ascii="Times New Roman" w:hAnsi="Times New Roman" w:cs="Times New Roman"/>
          <w:b/>
          <w:sz w:val="20"/>
        </w:rPr>
      </w:pPr>
    </w:p>
    <w:p w:rsidR="005B3BC6" w:rsidRPr="00796749" w:rsidRDefault="005B3BC6" w:rsidP="00093F27">
      <w:pPr>
        <w:pStyle w:val="NormalWeb"/>
        <w:spacing w:before="0" w:beforeAutospacing="0" w:after="0" w:afterAutospacing="0" w:line="20" w:lineRule="atLeast"/>
        <w:jc w:val="both"/>
        <w:rPr>
          <w:sz w:val="20"/>
          <w:szCs w:val="20"/>
        </w:rPr>
      </w:pPr>
      <w:r w:rsidRPr="00300054">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00054">
        <w:rPr>
          <w:i/>
          <w:iCs/>
          <w:color w:val="000000"/>
          <w:sz w:val="20"/>
          <w:szCs w:val="20"/>
        </w:rPr>
        <w:t>second revision</w:t>
      </w:r>
      <w:r w:rsidRPr="00300054">
        <w:rPr>
          <w:color w:val="000000"/>
          <w:sz w:val="20"/>
          <w:szCs w:val="20"/>
        </w:rPr>
        <w:t>)’. The number of significant places retained in the rounded off value should be the same as that of the specified value in this standard.</w:t>
      </w:r>
    </w:p>
    <w:p w:rsidR="005B3BC6" w:rsidRPr="005B3BC6" w:rsidRDefault="005B3BC6" w:rsidP="00093F27">
      <w:pPr>
        <w:spacing w:after="0" w:line="20" w:lineRule="atLeast"/>
        <w:jc w:val="both"/>
        <w:rPr>
          <w:rFonts w:ascii="Times New Roman" w:hAnsi="Times New Roman" w:cs="Times New Roman"/>
          <w:b/>
          <w:sz w:val="20"/>
        </w:rPr>
      </w:pPr>
    </w:p>
    <w:sectPr w:rsidR="005B3BC6" w:rsidRPr="005B3BC6" w:rsidSect="00DB7C17">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BC" w:rsidRDefault="004137BC" w:rsidP="00DB7C17">
      <w:pPr>
        <w:spacing w:after="0" w:line="240" w:lineRule="auto"/>
      </w:pPr>
      <w:r>
        <w:separator/>
      </w:r>
    </w:p>
  </w:endnote>
  <w:endnote w:type="continuationSeparator" w:id="0">
    <w:p w:rsidR="004137BC" w:rsidRDefault="004137BC" w:rsidP="00DB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BC" w:rsidRDefault="004137BC" w:rsidP="00DB7C17">
      <w:pPr>
        <w:spacing w:after="0" w:line="240" w:lineRule="auto"/>
      </w:pPr>
      <w:r>
        <w:separator/>
      </w:r>
    </w:p>
  </w:footnote>
  <w:footnote w:type="continuationSeparator" w:id="0">
    <w:p w:rsidR="004137BC" w:rsidRDefault="004137BC" w:rsidP="00DB7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A2" w:rsidRPr="002F6B54" w:rsidRDefault="00601480" w:rsidP="006820A2">
    <w:pPr>
      <w:pStyle w:val="Header"/>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r w:rsidR="005379CA" w:rsidRPr="002F6B54">
      <w:rPr>
        <w:rFonts w:ascii="Times New Roman" w:hAnsi="Times New Roman" w:cs="Times New Roman"/>
        <w:b/>
        <w:bCs/>
        <w:sz w:val="20"/>
        <w:lang w:val="en-US"/>
      </w:rPr>
      <w:t>Doc: TED 14 (</w:t>
    </w:r>
    <w:r w:rsidR="00033B3E" w:rsidRPr="00033B3E">
      <w:rPr>
        <w:rFonts w:ascii="Times New Roman" w:hAnsi="Times New Roman" w:cs="Times New Roman"/>
        <w:b/>
        <w:bCs/>
        <w:sz w:val="20"/>
        <w:lang w:val="en-US"/>
      </w:rPr>
      <w:t>22976</w:t>
    </w:r>
    <w:r w:rsidR="005B3BC6">
      <w:rPr>
        <w:rFonts w:ascii="Times New Roman" w:hAnsi="Times New Roman" w:cs="Times New Roman"/>
        <w:b/>
        <w:bCs/>
        <w:sz w:val="20"/>
        <w:lang w:val="en-US"/>
      </w:rPr>
      <w:t>) F</w:t>
    </w:r>
  </w:p>
  <w:p w:rsidR="00DB7C17" w:rsidRPr="002F6B54" w:rsidRDefault="00601480" w:rsidP="00DB7C17">
    <w:pPr>
      <w:pStyle w:val="Header"/>
      <w:rPr>
        <w:sz w:val="18"/>
        <w:szCs w:val="16"/>
      </w:rPr>
    </w:pPr>
    <w:r>
      <w:rPr>
        <w:rFonts w:ascii="Times New Roman" w:hAnsi="Times New Roman" w:cs="Times New Roman"/>
        <w:b/>
        <w:bCs/>
        <w:sz w:val="20"/>
      </w:rPr>
      <w:tab/>
    </w:r>
    <w:r>
      <w:rPr>
        <w:rFonts w:ascii="Times New Roman" w:hAnsi="Times New Roman" w:cs="Times New Roman"/>
        <w:b/>
        <w:bCs/>
        <w:sz w:val="20"/>
      </w:rPr>
      <w:tab/>
    </w:r>
    <w:r w:rsidR="005B3BC6">
      <w:rPr>
        <w:rFonts w:ascii="Times New Roman" w:hAnsi="Times New Roman" w:cs="Times New Roman"/>
        <w:b/>
        <w:bCs/>
        <w:sz w:val="20"/>
      </w:rPr>
      <w:t xml:space="preserve">IS </w:t>
    </w:r>
    <w:proofErr w:type="gramStart"/>
    <w:r w:rsidR="005B3BC6">
      <w:rPr>
        <w:rFonts w:ascii="Times New Roman" w:hAnsi="Times New Roman" w:cs="Times New Roman"/>
        <w:b/>
        <w:bCs/>
        <w:sz w:val="20"/>
      </w:rPr>
      <w:t>XXXX :</w:t>
    </w:r>
    <w:proofErr w:type="gramEnd"/>
    <w:r w:rsidR="005B3BC6">
      <w:rPr>
        <w:rFonts w:ascii="Times New Roman" w:hAnsi="Times New Roman" w:cs="Times New Roman"/>
        <w:b/>
        <w:bCs/>
        <w:sz w:val="20"/>
      </w:rPr>
      <w:t xml:space="preserve"> XXXX/ </w:t>
    </w:r>
    <w:r w:rsidR="00DB7C17" w:rsidRPr="002F6B54">
      <w:rPr>
        <w:rFonts w:ascii="Times New Roman" w:hAnsi="Times New Roman" w:cs="Times New Roman"/>
        <w:b/>
        <w:bCs/>
        <w:sz w:val="20"/>
      </w:rPr>
      <w:t>ISO/TS 11233 : 2014</w:t>
    </w:r>
  </w:p>
  <w:p w:rsidR="00EF1B12" w:rsidRPr="002F6B54" w:rsidRDefault="004137BC">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FD" w:rsidRPr="00033B3E" w:rsidRDefault="005379CA" w:rsidP="000570FD">
    <w:pPr>
      <w:pStyle w:val="Header"/>
      <w:jc w:val="right"/>
      <w:rPr>
        <w:rFonts w:ascii="Times New Roman" w:hAnsi="Times New Roman" w:cs="Times New Roman"/>
        <w:b/>
        <w:bCs/>
        <w:sz w:val="20"/>
        <w:lang w:val="en-US"/>
      </w:rPr>
    </w:pPr>
    <w:r w:rsidRPr="00033B3E">
      <w:rPr>
        <w:rFonts w:ascii="Times New Roman" w:hAnsi="Times New Roman" w:cs="Times New Roman"/>
        <w:b/>
        <w:bCs/>
        <w:sz w:val="20"/>
        <w:lang w:val="en-US"/>
      </w:rPr>
      <w:t>Doc: TED 14 (</w:t>
    </w:r>
    <w:r w:rsidR="00033B3E" w:rsidRPr="00033B3E">
      <w:rPr>
        <w:rFonts w:ascii="Times New Roman" w:hAnsi="Times New Roman" w:cs="Times New Roman"/>
        <w:b/>
        <w:bCs/>
        <w:sz w:val="20"/>
        <w:lang w:val="en-US"/>
      </w:rPr>
      <w:t>22976</w:t>
    </w:r>
    <w:r w:rsidR="005B3BC6">
      <w:rPr>
        <w:rFonts w:ascii="Times New Roman" w:hAnsi="Times New Roman" w:cs="Times New Roman"/>
        <w:b/>
        <w:bCs/>
        <w:sz w:val="20"/>
        <w:lang w:val="en-US"/>
      </w:rPr>
      <w:t>) F</w:t>
    </w:r>
  </w:p>
  <w:p w:rsidR="000570FD" w:rsidRPr="00033B3E" w:rsidRDefault="005B3BC6" w:rsidP="00747B52">
    <w:pPr>
      <w:pStyle w:val="Header"/>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w:t>
    </w:r>
    <w:r w:rsidR="00DB7C17" w:rsidRPr="00033B3E">
      <w:rPr>
        <w:rFonts w:ascii="Times New Roman" w:hAnsi="Times New Roman" w:cs="Times New Roman"/>
        <w:b/>
        <w:bCs/>
        <w:sz w:val="20"/>
      </w:rPr>
      <w:t>ISO/TS 11233</w:t>
    </w:r>
    <w:r w:rsidR="005379CA" w:rsidRPr="00033B3E">
      <w:rPr>
        <w:rFonts w:ascii="Times New Roman" w:hAnsi="Times New Roman" w:cs="Times New Roman"/>
        <w:b/>
        <w:bCs/>
        <w:sz w:val="20"/>
      </w:rPr>
      <w:t xml:space="preserve"> : </w:t>
    </w:r>
    <w:r w:rsidR="00DB7C17" w:rsidRPr="00033B3E">
      <w:rPr>
        <w:rFonts w:ascii="Times New Roman" w:hAnsi="Times New Roman" w:cs="Times New Roman"/>
        <w:b/>
        <w:bCs/>
        <w:sz w:val="20"/>
      </w:rPr>
      <w:t>2014</w:t>
    </w:r>
  </w:p>
  <w:p w:rsidR="007844F6" w:rsidRPr="005B3BC6" w:rsidRDefault="007844F6" w:rsidP="00747B52">
    <w:pPr>
      <w:pStyle w:val="Header"/>
      <w:jc w:val="right"/>
      <w:rPr>
        <w:rFonts w:ascii="Times New Roman" w:hAnsi="Times New Roman" w:cs="Times New Roman"/>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8F"/>
    <w:rsid w:val="00033B3E"/>
    <w:rsid w:val="00093F27"/>
    <w:rsid w:val="000E5F2A"/>
    <w:rsid w:val="00134AEA"/>
    <w:rsid w:val="00204EA8"/>
    <w:rsid w:val="002253B6"/>
    <w:rsid w:val="002F6B54"/>
    <w:rsid w:val="00324D7F"/>
    <w:rsid w:val="00377C85"/>
    <w:rsid w:val="003912D6"/>
    <w:rsid w:val="004137BC"/>
    <w:rsid w:val="00480326"/>
    <w:rsid w:val="005379CA"/>
    <w:rsid w:val="005B3BC6"/>
    <w:rsid w:val="00601480"/>
    <w:rsid w:val="00642A96"/>
    <w:rsid w:val="0067060B"/>
    <w:rsid w:val="007844F6"/>
    <w:rsid w:val="00A2093B"/>
    <w:rsid w:val="00B147AB"/>
    <w:rsid w:val="00B65056"/>
    <w:rsid w:val="00BE7E4B"/>
    <w:rsid w:val="00C7578F"/>
    <w:rsid w:val="00D97CBE"/>
    <w:rsid w:val="00DB7C17"/>
    <w:rsid w:val="00E6750F"/>
    <w:rsid w:val="00EB58A6"/>
    <w:rsid w:val="00FA02F5"/>
    <w:rsid w:val="00FA1A40"/>
    <w:rsid w:val="00FB70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2C0182A-6BF5-488C-B8D7-A75E469C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8F"/>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C7578F"/>
    <w:pPr>
      <w:autoSpaceDE w:val="0"/>
      <w:autoSpaceDN w:val="0"/>
      <w:adjustRightInd w:val="0"/>
      <w:spacing w:after="0" w:line="361" w:lineRule="atLeast"/>
    </w:pPr>
    <w:rPr>
      <w:rFonts w:ascii="Cambria" w:hAnsi="Cambria"/>
      <w:sz w:val="24"/>
      <w:szCs w:val="24"/>
      <w:lang w:val="en-US"/>
    </w:rPr>
  </w:style>
  <w:style w:type="table" w:styleId="TableGrid">
    <w:name w:val="Table Grid"/>
    <w:basedOn w:val="TableNormal"/>
    <w:uiPriority w:val="39"/>
    <w:qFormat/>
    <w:rsid w:val="00C7578F"/>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78F"/>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C7578F"/>
    <w:rPr>
      <w:rFonts w:cs="Mangal"/>
      <w:szCs w:val="20"/>
      <w:lang w:bidi="hi-IN"/>
    </w:rPr>
  </w:style>
  <w:style w:type="paragraph" w:styleId="ListParagraph">
    <w:name w:val="List Paragraph"/>
    <w:basedOn w:val="Normal"/>
    <w:uiPriority w:val="34"/>
    <w:qFormat/>
    <w:rsid w:val="00C7578F"/>
    <w:pPr>
      <w:ind w:left="720"/>
      <w:contextualSpacing/>
    </w:pPr>
  </w:style>
  <w:style w:type="paragraph" w:styleId="NoSpacing">
    <w:name w:val="No Spacing"/>
    <w:uiPriority w:val="1"/>
    <w:qFormat/>
    <w:rsid w:val="00C7578F"/>
    <w:pPr>
      <w:spacing w:after="0" w:line="240" w:lineRule="auto"/>
    </w:pPr>
    <w:rPr>
      <w:szCs w:val="20"/>
      <w:lang w:val="en-US" w:bidi="hi-IN"/>
    </w:rPr>
  </w:style>
  <w:style w:type="paragraph" w:styleId="Footer">
    <w:name w:val="footer"/>
    <w:basedOn w:val="Normal"/>
    <w:link w:val="FooterChar"/>
    <w:uiPriority w:val="99"/>
    <w:unhideWhenUsed/>
    <w:rsid w:val="00DB7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17"/>
    <w:rPr>
      <w:szCs w:val="20"/>
      <w:lang w:bidi="hi-IN"/>
    </w:rPr>
  </w:style>
  <w:style w:type="character" w:styleId="Hyperlink">
    <w:name w:val="Hyperlink"/>
    <w:uiPriority w:val="99"/>
    <w:unhideWhenUsed/>
    <w:rsid w:val="005B3BC6"/>
    <w:rPr>
      <w:color w:val="0000FF"/>
      <w:u w:val="single"/>
    </w:rPr>
  </w:style>
  <w:style w:type="paragraph" w:styleId="NormalWeb">
    <w:name w:val="Normal (Web)"/>
    <w:basedOn w:val="Normal"/>
    <w:uiPriority w:val="99"/>
    <w:semiHidden/>
    <w:unhideWhenUsed/>
    <w:rsid w:val="005B3BC6"/>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11</cp:revision>
  <dcterms:created xsi:type="dcterms:W3CDTF">2023-12-01T08:38:00Z</dcterms:created>
  <dcterms:modified xsi:type="dcterms:W3CDTF">2024-10-11T05:28:00Z</dcterms:modified>
</cp:coreProperties>
</file>