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6E" w:rsidRDefault="000143B5" w:rsidP="000143B5">
      <w:pPr>
        <w:spacing w:after="0" w:line="20" w:lineRule="atLeast"/>
        <w:rPr>
          <w:rFonts w:ascii="Nirmala UI" w:hAnsi="Nirmala UI" w:cs="Nirmala UI"/>
          <w:i/>
          <w:iCs/>
          <w:sz w:val="20"/>
          <w:cs/>
        </w:rPr>
      </w:pPr>
      <w:r w:rsidRPr="000143B5">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2A665250" wp14:editId="32709A16">
                <wp:simplePos x="0" y="0"/>
                <wp:positionH relativeFrom="column">
                  <wp:posOffset>1444625</wp:posOffset>
                </wp:positionH>
                <wp:positionV relativeFrom="paragraph">
                  <wp:posOffset>6350</wp:posOffset>
                </wp:positionV>
                <wp:extent cx="2066925" cy="762000"/>
                <wp:effectExtent l="0" t="0" r="28575" b="19050"/>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62000"/>
                        </a:xfrm>
                        <a:prstGeom prst="rect">
                          <a:avLst/>
                        </a:prstGeom>
                        <a:solidFill>
                          <a:srgbClr val="FFFFFF"/>
                        </a:solidFill>
                        <a:ln w="9525">
                          <a:solidFill>
                            <a:sysClr val="window" lastClr="FFFFFF">
                              <a:lumMod val="100000"/>
                              <a:lumOff val="0"/>
                            </a:sysClr>
                          </a:solidFill>
                          <a:miter lim="800000"/>
                          <a:headEnd/>
                          <a:tailEnd/>
                        </a:ln>
                      </wps:spPr>
                      <wps:txbx>
                        <w:txbxContent>
                          <w:p w:rsidR="000143B5" w:rsidRPr="00EE5EBB" w:rsidRDefault="000143B5" w:rsidP="000143B5">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0143B5" w:rsidRPr="00EE5EBB" w:rsidRDefault="000143B5" w:rsidP="000143B5">
                            <w:pPr>
                              <w:spacing w:after="0"/>
                              <w:rPr>
                                <w:rFonts w:ascii="Nirmala UI" w:hAnsi="Nirmala UI" w:cs="Nirmala UI"/>
                                <w:b/>
                                <w:i/>
                                <w:sz w:val="28"/>
                                <w:szCs w:val="32"/>
                              </w:rPr>
                            </w:pPr>
                            <w:r w:rsidRPr="00EE5EBB">
                              <w:rPr>
                                <w:rFonts w:ascii="Nirmala UI" w:hAnsi="Nirmala UI" w:cs="Nirmala UI"/>
                                <w:b/>
                                <w:i/>
                                <w:sz w:val="28"/>
                                <w:szCs w:val="32"/>
                              </w:rPr>
                              <w:t>Indian Standard</w:t>
                            </w:r>
                          </w:p>
                          <w:p w:rsidR="000143B5" w:rsidRPr="00C536D7" w:rsidRDefault="000143B5" w:rsidP="000143B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65250" id="_x0000_t202" coordsize="21600,21600" o:spt="202" path="m,l,21600r21600,l21600,xe">
                <v:stroke joinstyle="miter"/>
                <v:path gradientshapeok="t" o:connecttype="rect"/>
              </v:shapetype>
              <v:shape id="Text Box 20" o:spid="_x0000_s1026" type="#_x0000_t202" style="position:absolute;margin-left:113.75pt;margin-top:.5pt;width:162.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" strokecolor="white">
                <v:textbox>
                  <w:txbxContent>
                    <w:p w:rsidR="000143B5" w:rsidRPr="00EE5EBB" w:rsidRDefault="000143B5" w:rsidP="000143B5">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0143B5" w:rsidRPr="00EE5EBB" w:rsidRDefault="000143B5" w:rsidP="000143B5">
                      <w:pPr>
                        <w:spacing w:after="0"/>
                        <w:rPr>
                          <w:rFonts w:ascii="Nirmala UI" w:hAnsi="Nirmala UI" w:cs="Nirmala UI"/>
                          <w:b/>
                          <w:i/>
                          <w:sz w:val="28"/>
                          <w:szCs w:val="32"/>
                        </w:rPr>
                      </w:pPr>
                      <w:r w:rsidRPr="00EE5EBB">
                        <w:rPr>
                          <w:rFonts w:ascii="Nirmala UI" w:hAnsi="Nirmala UI" w:cs="Nirmala UI"/>
                          <w:b/>
                          <w:i/>
                          <w:sz w:val="28"/>
                          <w:szCs w:val="32"/>
                        </w:rPr>
                        <w:t>Indian Standard</w:t>
                      </w:r>
                    </w:p>
                    <w:p w:rsidR="000143B5" w:rsidRPr="00C536D7" w:rsidRDefault="000143B5" w:rsidP="000143B5">
                      <w:pPr>
                        <w:rPr>
                          <w:b/>
                          <w:i/>
                        </w:rPr>
                      </w:pPr>
                    </w:p>
                  </w:txbxContent>
                </v:textbox>
                <w10:wrap type="square"/>
              </v:shape>
            </w:pict>
          </mc:Fallback>
        </mc:AlternateContent>
      </w:r>
    </w:p>
    <w:p w:rsidR="000143B5" w:rsidRPr="000143B5" w:rsidRDefault="000143B5" w:rsidP="000143B5">
      <w:pPr>
        <w:widowControl w:val="0"/>
        <w:autoSpaceDE w:val="0"/>
        <w:autoSpaceDN w:val="0"/>
        <w:spacing w:after="0" w:line="240" w:lineRule="auto"/>
        <w:rPr>
          <w:rFonts w:ascii="Times New Roman" w:eastAsia="Times New Roman" w:hAnsi="Times New Roman" w:cs="Times New Roman"/>
          <w:sz w:val="24"/>
          <w:szCs w:val="24"/>
          <w:lang w:val="en-US" w:bidi="ar-SA"/>
        </w:rPr>
      </w:pPr>
    </w:p>
    <w:p w:rsidR="000143B5" w:rsidRPr="000143B5" w:rsidRDefault="000143B5" w:rsidP="000143B5">
      <w:pPr>
        <w:spacing w:after="0" w:line="240" w:lineRule="auto"/>
        <w:ind w:left="4253" w:right="-24"/>
        <w:rPr>
          <w:rFonts w:ascii="Times New Roman" w:eastAsia="Calibri" w:hAnsi="Times New Roman" w:cs="Times New Roman"/>
          <w:b/>
          <w:sz w:val="24"/>
          <w:szCs w:val="24"/>
          <w:lang w:val="en-US"/>
        </w:rPr>
      </w:pPr>
      <w:r w:rsidRPr="000143B5">
        <w:rPr>
          <w:rFonts w:ascii="Times New Roman" w:eastAsia="Calibri" w:hAnsi="Times New Roman" w:cs="Times New Roman"/>
          <w:b/>
          <w:sz w:val="24"/>
          <w:szCs w:val="24"/>
          <w:lang w:val="en-US"/>
        </w:rPr>
        <w:t xml:space="preserve">                                     TED 14 (22940) F</w:t>
      </w:r>
    </w:p>
    <w:p w:rsidR="000143B5" w:rsidRPr="000143B5" w:rsidRDefault="000143B5" w:rsidP="000143B5">
      <w:pPr>
        <w:widowControl w:val="0"/>
        <w:autoSpaceDE w:val="0"/>
        <w:autoSpaceDN w:val="0"/>
        <w:spacing w:after="0" w:line="240" w:lineRule="auto"/>
        <w:jc w:val="right"/>
        <w:rPr>
          <w:rFonts w:ascii="Times New Roman" w:eastAsia="Calibri" w:hAnsi="Times New Roman" w:cs="Times New Roman"/>
          <w:b/>
          <w:sz w:val="32"/>
          <w:szCs w:val="24"/>
          <w:lang w:val="en-US"/>
        </w:rPr>
      </w:pPr>
      <w:r w:rsidRPr="000143B5">
        <w:rPr>
          <w:rFonts w:ascii="Arial" w:eastAsia="Times New Roman" w:hAnsi="Arial" w:cs="Arial"/>
          <w:noProof/>
          <w:position w:val="-1"/>
          <w:sz w:val="10"/>
          <w:szCs w:val="22"/>
          <w:lang w:val="en-US" w:bidi="ar-SA"/>
        </w:rPr>
        <mc:AlternateContent>
          <mc:Choice Requires="wpg">
            <w:drawing>
              <wp:anchor distT="0" distB="0" distL="114300" distR="114300" simplePos="0" relativeHeight="251661312" behindDoc="0" locked="0" layoutInCell="1" allowOverlap="1" wp14:anchorId="152FE5F4" wp14:editId="699587EC">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5F9342E" id="Group 8" o:spid="_x0000_s1026" style="position:absolute;margin-left:211.7pt;margin-top:27.3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0143B5">
        <w:rPr>
          <w:rFonts w:ascii="Times New Roman" w:eastAsia="Calibri" w:hAnsi="Times New Roman" w:cs="Times New Roman"/>
          <w:b/>
          <w:sz w:val="24"/>
          <w:szCs w:val="24"/>
          <w:lang w:val="en-US"/>
        </w:rPr>
        <w:t xml:space="preserve">  </w:t>
      </w:r>
      <w:r w:rsidRPr="000143B5">
        <w:rPr>
          <w:rFonts w:ascii="Times New Roman" w:eastAsia="Calibri" w:hAnsi="Times New Roman" w:cs="Times New Roman"/>
          <w:b/>
          <w:sz w:val="24"/>
          <w:szCs w:val="24"/>
          <w:lang w:val="en-US"/>
        </w:rPr>
        <w:tab/>
      </w:r>
      <w:r w:rsidRPr="000143B5">
        <w:rPr>
          <w:rFonts w:ascii="Times New Roman" w:eastAsia="Calibri" w:hAnsi="Times New Roman" w:cs="Times New Roman"/>
          <w:b/>
          <w:sz w:val="24"/>
          <w:szCs w:val="24"/>
          <w:lang w:val="en-US"/>
        </w:rPr>
        <w:tab/>
        <w:t xml:space="preserve">                     IS XXXX: XXXX/ ISO 16126: 2014</w:t>
      </w:r>
    </w:p>
    <w:p w:rsidR="000143B5" w:rsidRPr="000143B5" w:rsidRDefault="000143B5" w:rsidP="000143B5">
      <w:pPr>
        <w:widowControl w:val="0"/>
        <w:autoSpaceDE w:val="0"/>
        <w:autoSpaceDN w:val="0"/>
        <w:adjustRightInd w:val="0"/>
        <w:spacing w:after="0" w:line="240" w:lineRule="auto"/>
        <w:ind w:right="-872"/>
        <w:rPr>
          <w:rFonts w:ascii="Nirmala UI" w:eastAsia="Times New Roman" w:hAnsi="Nirmala UI" w:cs="Nirmala UI"/>
          <w:b/>
          <w:bCs/>
          <w:i/>
          <w:color w:val="222222"/>
          <w:sz w:val="40"/>
          <w:szCs w:val="40"/>
        </w:rPr>
      </w:pPr>
    </w:p>
    <w:p w:rsidR="000143B5" w:rsidRPr="000143B5" w:rsidRDefault="000143B5" w:rsidP="000143B5">
      <w:pPr>
        <w:widowControl w:val="0"/>
        <w:autoSpaceDE w:val="0"/>
        <w:autoSpaceDN w:val="0"/>
        <w:adjustRightInd w:val="0"/>
        <w:spacing w:after="0" w:line="240" w:lineRule="auto"/>
        <w:ind w:right="-872"/>
        <w:jc w:val="right"/>
        <w:rPr>
          <w:rFonts w:ascii="Nirmala UI" w:eastAsia="Times New Roman" w:hAnsi="Nirmala UI" w:cs="Nirmala UI"/>
          <w:b/>
          <w:bCs/>
          <w:color w:val="222222"/>
          <w:sz w:val="40"/>
          <w:szCs w:val="40"/>
          <w:cs/>
          <w:lang w:val="en-US"/>
        </w:rPr>
      </w:pPr>
      <w:r w:rsidRPr="000143B5">
        <w:rPr>
          <w:rFonts w:ascii="Nirmala UI" w:eastAsia="Times New Roman" w:hAnsi="Nirmala UI" w:cs="Nirmala UI"/>
          <w:b/>
          <w:bCs/>
          <w:color w:val="222222"/>
          <w:sz w:val="40"/>
          <w:szCs w:val="40"/>
          <w:cs/>
          <w:lang w:val="en-US"/>
        </w:rPr>
        <w:t xml:space="preserve">अंतरिक्ष प्रणालियाँ </w:t>
      </w:r>
      <w:r w:rsidRPr="000143B5">
        <w:rPr>
          <w:rFonts w:ascii="Nirmala UI" w:eastAsia="Times New Roman" w:hAnsi="Nirmala UI" w:cs="Nirmala UI"/>
          <w:b/>
          <w:bCs/>
          <w:color w:val="222222"/>
          <w:sz w:val="40"/>
          <w:szCs w:val="40"/>
        </w:rPr>
        <w:t>—</w:t>
      </w:r>
      <w:r w:rsidRPr="000143B5">
        <w:rPr>
          <w:rFonts w:ascii="Nirmala UI" w:eastAsia="Times New Roman" w:hAnsi="Nirmala UI" w:cs="Nirmala UI"/>
          <w:b/>
          <w:bCs/>
          <w:color w:val="222222"/>
          <w:sz w:val="40"/>
          <w:szCs w:val="40"/>
          <w:cs/>
          <w:lang w:val="en-US"/>
        </w:rPr>
        <w:t xml:space="preserve"> मिशन के बाद सफल निपटान सुनिश्चित</w:t>
      </w:r>
    </w:p>
    <w:p w:rsidR="000143B5" w:rsidRPr="000143B5" w:rsidRDefault="000143B5" w:rsidP="000143B5">
      <w:pPr>
        <w:widowControl w:val="0"/>
        <w:autoSpaceDE w:val="0"/>
        <w:autoSpaceDN w:val="0"/>
        <w:adjustRightInd w:val="0"/>
        <w:spacing w:after="0" w:line="240" w:lineRule="auto"/>
        <w:ind w:right="-872"/>
        <w:jc w:val="right"/>
        <w:rPr>
          <w:rFonts w:ascii="Nirmala UI" w:eastAsia="Times New Roman" w:hAnsi="Nirmala UI" w:cs="Nirmala UI"/>
          <w:b/>
          <w:bCs/>
          <w:color w:val="222222"/>
          <w:sz w:val="40"/>
          <w:szCs w:val="40"/>
        </w:rPr>
      </w:pPr>
      <w:r w:rsidRPr="000143B5">
        <w:rPr>
          <w:rFonts w:ascii="Nirmala UI" w:eastAsia="Times New Roman" w:hAnsi="Nirmala UI" w:cs="Nirmala UI"/>
          <w:b/>
          <w:bCs/>
          <w:color w:val="222222"/>
          <w:sz w:val="40"/>
          <w:szCs w:val="40"/>
          <w:cs/>
          <w:lang w:val="en-US"/>
        </w:rPr>
        <w:t>करने के लिए अंतरिक्ष मलबे और उल्कापिंड प्रभावों के खिलाफ मानवरहित अंतरिक्ष यान की उत्तरजीविता का आकलन</w:t>
      </w:r>
    </w:p>
    <w:p w:rsidR="000143B5" w:rsidRPr="00F10290" w:rsidRDefault="000143B5" w:rsidP="000143B5">
      <w:pPr>
        <w:widowControl w:val="0"/>
        <w:autoSpaceDE w:val="0"/>
        <w:autoSpaceDN w:val="0"/>
        <w:adjustRightInd w:val="0"/>
        <w:spacing w:after="0" w:line="240" w:lineRule="auto"/>
        <w:ind w:right="-872"/>
        <w:rPr>
          <w:rFonts w:ascii="Nirmala UI" w:eastAsia="Times New Roman" w:hAnsi="Nirmala UI" w:cs="Nirmala UI"/>
          <w:bCs/>
          <w:i/>
          <w:iCs/>
          <w:color w:val="222222"/>
          <w:sz w:val="10"/>
          <w:szCs w:val="52"/>
          <w:lang w:val="en-US"/>
        </w:rPr>
      </w:pPr>
    </w:p>
    <w:p w:rsidR="000143B5" w:rsidRPr="000143B5" w:rsidRDefault="000143B5" w:rsidP="000143B5">
      <w:pPr>
        <w:widowControl w:val="0"/>
        <w:tabs>
          <w:tab w:val="left" w:pos="3063"/>
        </w:tabs>
        <w:autoSpaceDE w:val="0"/>
        <w:autoSpaceDN w:val="0"/>
        <w:spacing w:after="0" w:line="240" w:lineRule="auto"/>
        <w:ind w:right="-591"/>
        <w:rPr>
          <w:rFonts w:ascii="Arial" w:eastAsia="Times New Roman" w:hAnsi="Arial" w:cs="Arial"/>
          <w:b/>
          <w:sz w:val="40"/>
          <w:szCs w:val="36"/>
          <w:lang w:val="en-US" w:bidi="ar-SA"/>
        </w:rPr>
      </w:pPr>
    </w:p>
    <w:p w:rsidR="000143B5" w:rsidRPr="000143B5" w:rsidRDefault="000143B5" w:rsidP="000143B5">
      <w:pPr>
        <w:widowControl w:val="0"/>
        <w:tabs>
          <w:tab w:val="left" w:pos="3063"/>
        </w:tabs>
        <w:autoSpaceDE w:val="0"/>
        <w:autoSpaceDN w:val="0"/>
        <w:spacing w:after="0" w:line="240" w:lineRule="auto"/>
        <w:ind w:right="-591"/>
        <w:jc w:val="center"/>
        <w:rPr>
          <w:rFonts w:ascii="Arial" w:eastAsia="Times New Roman" w:hAnsi="Arial" w:cs="Arial"/>
          <w:b/>
          <w:sz w:val="32"/>
          <w:szCs w:val="36"/>
          <w:lang w:bidi="ar-SA"/>
        </w:rPr>
      </w:pPr>
    </w:p>
    <w:p w:rsidR="000143B5" w:rsidRPr="000143B5" w:rsidRDefault="000143B5" w:rsidP="000143B5">
      <w:pPr>
        <w:widowControl w:val="0"/>
        <w:tabs>
          <w:tab w:val="left" w:pos="3063"/>
        </w:tabs>
        <w:autoSpaceDE w:val="0"/>
        <w:autoSpaceDN w:val="0"/>
        <w:spacing w:after="0" w:line="240" w:lineRule="auto"/>
        <w:ind w:right="-591"/>
        <w:jc w:val="right"/>
        <w:rPr>
          <w:rFonts w:ascii="Arial" w:eastAsia="Times New Roman" w:hAnsi="Arial" w:cs="Arial"/>
          <w:b/>
          <w:sz w:val="32"/>
          <w:szCs w:val="36"/>
          <w:lang w:bidi="ar-SA"/>
        </w:rPr>
      </w:pPr>
      <w:r w:rsidRPr="000143B5">
        <w:rPr>
          <w:rFonts w:ascii="Arial" w:eastAsia="Times New Roman" w:hAnsi="Arial" w:cs="Arial"/>
          <w:b/>
          <w:sz w:val="32"/>
          <w:szCs w:val="36"/>
          <w:lang w:bidi="ar-SA"/>
        </w:rPr>
        <w:t xml:space="preserve">Space Systems — Assessment of Survivability of Unmanned Spacecraft </w:t>
      </w:r>
      <w:proofErr w:type="gramStart"/>
      <w:r w:rsidRPr="000143B5">
        <w:rPr>
          <w:rFonts w:ascii="Arial" w:eastAsia="Times New Roman" w:hAnsi="Arial" w:cs="Arial"/>
          <w:b/>
          <w:sz w:val="32"/>
          <w:szCs w:val="36"/>
          <w:lang w:bidi="ar-SA"/>
        </w:rPr>
        <w:t>Against</w:t>
      </w:r>
      <w:proofErr w:type="gramEnd"/>
      <w:r w:rsidRPr="000143B5">
        <w:rPr>
          <w:rFonts w:ascii="Arial" w:eastAsia="Times New Roman" w:hAnsi="Arial" w:cs="Arial"/>
          <w:b/>
          <w:sz w:val="32"/>
          <w:szCs w:val="36"/>
          <w:lang w:bidi="ar-SA"/>
        </w:rPr>
        <w:t xml:space="preserve"> Space Debris and Meteoroid Impacts</w:t>
      </w:r>
    </w:p>
    <w:p w:rsidR="000143B5" w:rsidRPr="000143B5" w:rsidRDefault="000143B5" w:rsidP="000143B5">
      <w:pPr>
        <w:widowControl w:val="0"/>
        <w:tabs>
          <w:tab w:val="left" w:pos="3063"/>
        </w:tabs>
        <w:autoSpaceDE w:val="0"/>
        <w:autoSpaceDN w:val="0"/>
        <w:spacing w:after="0" w:line="240" w:lineRule="auto"/>
        <w:ind w:right="-591"/>
        <w:jc w:val="right"/>
        <w:rPr>
          <w:rFonts w:ascii="Arial" w:eastAsia="Times New Roman" w:hAnsi="Arial" w:cs="Arial"/>
          <w:b/>
          <w:sz w:val="32"/>
          <w:szCs w:val="36"/>
          <w:lang w:bidi="ar-SA"/>
        </w:rPr>
      </w:pPr>
      <w:r w:rsidRPr="000143B5">
        <w:rPr>
          <w:rFonts w:ascii="Arial" w:eastAsia="Times New Roman" w:hAnsi="Arial" w:cs="Arial"/>
          <w:b/>
          <w:sz w:val="32"/>
          <w:szCs w:val="36"/>
          <w:lang w:bidi="ar-SA"/>
        </w:rPr>
        <w:t xml:space="preserve"> </w:t>
      </w:r>
      <w:proofErr w:type="gramStart"/>
      <w:r w:rsidRPr="000143B5">
        <w:rPr>
          <w:rFonts w:ascii="Arial" w:eastAsia="Times New Roman" w:hAnsi="Arial" w:cs="Arial"/>
          <w:b/>
          <w:sz w:val="32"/>
          <w:szCs w:val="36"/>
          <w:lang w:bidi="ar-SA"/>
        </w:rPr>
        <w:t>to</w:t>
      </w:r>
      <w:proofErr w:type="gramEnd"/>
      <w:r w:rsidRPr="000143B5">
        <w:rPr>
          <w:rFonts w:ascii="Arial" w:eastAsia="Times New Roman" w:hAnsi="Arial" w:cs="Arial"/>
          <w:b/>
          <w:sz w:val="32"/>
          <w:szCs w:val="36"/>
          <w:lang w:bidi="ar-SA"/>
        </w:rPr>
        <w:t xml:space="preserve"> Ensure Successful Post-Mission Disposal</w:t>
      </w:r>
    </w:p>
    <w:p w:rsidR="000143B5" w:rsidRPr="00F10290" w:rsidRDefault="000143B5" w:rsidP="000143B5">
      <w:pPr>
        <w:widowControl w:val="0"/>
        <w:tabs>
          <w:tab w:val="left" w:pos="3063"/>
        </w:tabs>
        <w:autoSpaceDE w:val="0"/>
        <w:autoSpaceDN w:val="0"/>
        <w:spacing w:after="0" w:line="240" w:lineRule="auto"/>
        <w:ind w:right="-591"/>
        <w:jc w:val="right"/>
        <w:rPr>
          <w:rFonts w:ascii="Arial" w:eastAsia="Times New Roman" w:hAnsi="Arial" w:cs="Arial"/>
          <w:b/>
          <w:sz w:val="12"/>
          <w:szCs w:val="36"/>
          <w:lang w:bidi="ar-SA"/>
        </w:rPr>
      </w:pPr>
    </w:p>
    <w:p w:rsidR="000143B5" w:rsidRPr="000143B5" w:rsidRDefault="000143B5" w:rsidP="000143B5">
      <w:pPr>
        <w:widowControl w:val="0"/>
        <w:tabs>
          <w:tab w:val="left" w:pos="3063"/>
        </w:tabs>
        <w:autoSpaceDE w:val="0"/>
        <w:autoSpaceDN w:val="0"/>
        <w:spacing w:after="0" w:line="240" w:lineRule="auto"/>
        <w:ind w:left="3544" w:right="-591"/>
        <w:jc w:val="center"/>
        <w:rPr>
          <w:rFonts w:ascii="Arial" w:eastAsia="Times New Roman" w:hAnsi="Arial" w:cs="Arial"/>
          <w:i/>
          <w:iCs/>
          <w:sz w:val="28"/>
          <w:szCs w:val="36"/>
          <w:lang w:val="en-US" w:bidi="ar-SA"/>
        </w:rPr>
      </w:pPr>
      <w:r w:rsidRPr="000143B5">
        <w:rPr>
          <w:rFonts w:ascii="Arial" w:eastAsia="Times New Roman" w:hAnsi="Arial" w:cs="Arial"/>
          <w:i/>
          <w:iCs/>
          <w:sz w:val="28"/>
          <w:szCs w:val="36"/>
          <w:lang w:val="en-US" w:bidi="ar-SA"/>
        </w:rPr>
        <w:t xml:space="preserve"> </w:t>
      </w:r>
    </w:p>
    <w:p w:rsidR="000143B5" w:rsidRPr="000143B5" w:rsidRDefault="000143B5" w:rsidP="000143B5">
      <w:pPr>
        <w:spacing w:after="0" w:line="240" w:lineRule="auto"/>
        <w:ind w:right="-591"/>
        <w:rPr>
          <w:rFonts w:ascii="Arial" w:eastAsia="PMingLiU" w:hAnsi="Arial" w:cs="Arial"/>
          <w:sz w:val="24"/>
          <w:szCs w:val="24"/>
          <w:lang w:val="en-US" w:eastAsia="zh-TW" w:bidi="ar-SA"/>
        </w:rPr>
      </w:pPr>
    </w:p>
    <w:p w:rsidR="000143B5" w:rsidRPr="000143B5" w:rsidRDefault="000143B5" w:rsidP="000143B5">
      <w:pPr>
        <w:widowControl w:val="0"/>
        <w:autoSpaceDE w:val="0"/>
        <w:autoSpaceDN w:val="0"/>
        <w:spacing w:after="0" w:line="240" w:lineRule="auto"/>
        <w:ind w:left="3969" w:right="-591"/>
        <w:rPr>
          <w:rFonts w:ascii="Arial" w:eastAsia="Times New Roman" w:hAnsi="Arial" w:cs="Arial"/>
          <w:sz w:val="20"/>
          <w:szCs w:val="24"/>
          <w:lang w:val="en-US" w:bidi="ar-SA"/>
        </w:rPr>
      </w:pPr>
    </w:p>
    <w:p w:rsidR="000143B5" w:rsidRPr="000143B5" w:rsidRDefault="000143B5" w:rsidP="000143B5">
      <w:pPr>
        <w:widowControl w:val="0"/>
        <w:autoSpaceDE w:val="0"/>
        <w:autoSpaceDN w:val="0"/>
        <w:spacing w:after="0" w:line="240" w:lineRule="auto"/>
        <w:ind w:left="3969" w:right="-591"/>
        <w:rPr>
          <w:rFonts w:ascii="Arial" w:eastAsia="Times New Roman" w:hAnsi="Arial" w:cs="Arial"/>
          <w:sz w:val="20"/>
          <w:szCs w:val="24"/>
          <w:lang w:val="en-US" w:bidi="ar-SA"/>
        </w:rPr>
      </w:pPr>
    </w:p>
    <w:p w:rsidR="000143B5" w:rsidRPr="000143B5" w:rsidRDefault="000143B5" w:rsidP="000143B5">
      <w:pPr>
        <w:widowControl w:val="0"/>
        <w:autoSpaceDE w:val="0"/>
        <w:autoSpaceDN w:val="0"/>
        <w:spacing w:after="0" w:line="240" w:lineRule="auto"/>
        <w:ind w:left="3969" w:right="-591"/>
        <w:rPr>
          <w:rFonts w:ascii="Arial" w:eastAsia="Times New Roman" w:hAnsi="Arial" w:cs="Arial"/>
          <w:sz w:val="20"/>
          <w:szCs w:val="24"/>
          <w:lang w:val="en-US" w:bidi="ar-SA"/>
        </w:rPr>
      </w:pPr>
    </w:p>
    <w:p w:rsidR="000143B5" w:rsidRPr="000143B5" w:rsidRDefault="000143B5" w:rsidP="000143B5">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0143B5">
        <w:rPr>
          <w:rFonts w:ascii="Arial" w:eastAsia="Times New Roman" w:hAnsi="Arial" w:cs="Arial"/>
          <w:sz w:val="24"/>
          <w:szCs w:val="24"/>
          <w:lang w:val="en-US" w:bidi="ar-SA"/>
        </w:rPr>
        <w:t xml:space="preserve">    ICS: 49.140</w:t>
      </w:r>
    </w:p>
    <w:p w:rsidR="000143B5" w:rsidRPr="000143B5" w:rsidRDefault="000143B5" w:rsidP="000143B5">
      <w:pPr>
        <w:widowControl w:val="0"/>
        <w:autoSpaceDE w:val="0"/>
        <w:autoSpaceDN w:val="0"/>
        <w:spacing w:after="0" w:line="240" w:lineRule="auto"/>
        <w:ind w:left="3969" w:right="-591"/>
        <w:jc w:val="center"/>
        <w:rPr>
          <w:rFonts w:ascii="Arial" w:eastAsia="Times New Roman" w:hAnsi="Arial" w:cs="Arial"/>
          <w:sz w:val="6"/>
          <w:szCs w:val="24"/>
          <w:lang w:val="en-US" w:bidi="ar-SA"/>
        </w:rPr>
      </w:pPr>
    </w:p>
    <w:p w:rsidR="000143B5" w:rsidRPr="000143B5" w:rsidRDefault="000143B5" w:rsidP="000143B5">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0143B5" w:rsidRPr="000143B5" w:rsidRDefault="000143B5" w:rsidP="000143B5">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0143B5" w:rsidRPr="000143B5" w:rsidRDefault="000143B5" w:rsidP="000143B5">
      <w:pPr>
        <w:widowControl w:val="0"/>
        <w:autoSpaceDE w:val="0"/>
        <w:autoSpaceDN w:val="0"/>
        <w:spacing w:after="0" w:line="240" w:lineRule="auto"/>
        <w:ind w:right="-591"/>
        <w:rPr>
          <w:rFonts w:ascii="Arial" w:eastAsia="Times New Roman" w:hAnsi="Arial" w:cs="Arial"/>
          <w:sz w:val="24"/>
          <w:szCs w:val="24"/>
          <w:lang w:val="en-US" w:bidi="ar-SA"/>
        </w:rPr>
      </w:pPr>
    </w:p>
    <w:p w:rsidR="000143B5" w:rsidRPr="000143B5" w:rsidRDefault="000143B5" w:rsidP="000143B5">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0143B5">
        <w:rPr>
          <w:rFonts w:ascii="Arial" w:eastAsia="Times New Roman" w:hAnsi="Arial" w:cs="Arial"/>
          <w:sz w:val="24"/>
          <w:szCs w:val="24"/>
          <w:lang w:val="en-US" w:bidi="ar-SA"/>
        </w:rPr>
        <w:sym w:font="Symbol" w:char="00D3"/>
      </w:r>
      <w:r w:rsidRPr="000143B5">
        <w:rPr>
          <w:rFonts w:ascii="Arial" w:eastAsia="Times New Roman" w:hAnsi="Arial" w:cs="Arial"/>
          <w:sz w:val="24"/>
          <w:szCs w:val="24"/>
          <w:lang w:val="en-US" w:bidi="ar-SA"/>
        </w:rPr>
        <w:t xml:space="preserve"> BIS 2024</w:t>
      </w:r>
    </w:p>
    <w:p w:rsidR="000143B5" w:rsidRPr="000143B5" w:rsidRDefault="000143B5" w:rsidP="000143B5">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0143B5">
        <w:rPr>
          <w:rFonts w:ascii="Arial" w:eastAsia="Times New Roman" w:hAnsi="Arial" w:cs="Arial"/>
          <w:sz w:val="24"/>
          <w:szCs w:val="24"/>
          <w:lang w:val="en-US" w:bidi="ar-SA"/>
        </w:rPr>
        <w:sym w:font="Symbol" w:char="00D3"/>
      </w:r>
      <w:r w:rsidRPr="000143B5">
        <w:rPr>
          <w:rFonts w:ascii="Arial" w:eastAsia="Times New Roman" w:hAnsi="Arial" w:cs="Arial"/>
          <w:sz w:val="24"/>
          <w:szCs w:val="24"/>
          <w:lang w:val="en-US" w:bidi="ar-SA"/>
        </w:rPr>
        <w:t xml:space="preserve"> ISO 2014</w:t>
      </w:r>
    </w:p>
    <w:p w:rsidR="000143B5" w:rsidRPr="000143B5" w:rsidRDefault="000143B5" w:rsidP="000143B5">
      <w:pPr>
        <w:widowControl w:val="0"/>
        <w:autoSpaceDE w:val="0"/>
        <w:autoSpaceDN w:val="0"/>
        <w:spacing w:after="0" w:line="240" w:lineRule="auto"/>
        <w:ind w:left="3969" w:right="-591"/>
        <w:jc w:val="center"/>
        <w:rPr>
          <w:rFonts w:ascii="Arial" w:eastAsia="Times New Roman" w:hAnsi="Arial" w:cs="Arial"/>
          <w:sz w:val="6"/>
          <w:szCs w:val="14"/>
          <w:lang w:val="en-US" w:bidi="ar-SA"/>
        </w:rPr>
      </w:pPr>
    </w:p>
    <w:p w:rsidR="000143B5" w:rsidRPr="000143B5" w:rsidRDefault="000143B5" w:rsidP="000143B5">
      <w:pPr>
        <w:widowControl w:val="0"/>
        <w:autoSpaceDE w:val="0"/>
        <w:autoSpaceDN w:val="0"/>
        <w:spacing w:after="0" w:line="240" w:lineRule="auto"/>
        <w:ind w:left="3969" w:right="-591"/>
        <w:jc w:val="center"/>
        <w:rPr>
          <w:rFonts w:ascii="Arial" w:eastAsia="Times New Roman" w:hAnsi="Arial" w:cs="Arial"/>
          <w:sz w:val="24"/>
          <w:szCs w:val="24"/>
          <w:lang w:val="en-US" w:bidi="ar-SA"/>
        </w:rPr>
      </w:pPr>
      <w:r w:rsidRPr="000143B5">
        <w:rPr>
          <w:rFonts w:ascii="Arial" w:eastAsia="Times New Roman" w:hAnsi="Arial" w:cs="Arial"/>
          <w:noProof/>
          <w:position w:val="-1"/>
          <w:sz w:val="10"/>
          <w:szCs w:val="22"/>
          <w:lang w:val="en-US" w:bidi="ar-SA"/>
        </w:rPr>
        <mc:AlternateContent>
          <mc:Choice Requires="wpg">
            <w:drawing>
              <wp:inline distT="0" distB="0" distL="0" distR="0" wp14:anchorId="288C511C" wp14:editId="2A1079F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41D03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0143B5" w:rsidRPr="000143B5" w:rsidRDefault="000143B5" w:rsidP="000143B5">
      <w:pPr>
        <w:widowControl w:val="0"/>
        <w:autoSpaceDE w:val="0"/>
        <w:autoSpaceDN w:val="0"/>
        <w:spacing w:after="0" w:line="240" w:lineRule="auto"/>
        <w:ind w:left="3969" w:right="-591"/>
        <w:jc w:val="center"/>
        <w:rPr>
          <w:rFonts w:ascii="Arial" w:eastAsia="Times New Roman" w:hAnsi="Arial" w:cs="Arial"/>
          <w:sz w:val="20"/>
          <w:szCs w:val="24"/>
          <w:cs/>
          <w:lang w:val="en-US" w:bidi="ar-SA"/>
        </w:rPr>
      </w:pPr>
    </w:p>
    <w:p w:rsidR="000143B5" w:rsidRPr="000143B5" w:rsidRDefault="00972F07" w:rsidP="000143B5">
      <w:pPr>
        <w:widowControl w:val="0"/>
        <w:autoSpaceDE w:val="0"/>
        <w:autoSpaceDN w:val="0"/>
        <w:spacing w:after="0" w:line="240" w:lineRule="auto"/>
        <w:ind w:left="3969" w:right="-591"/>
        <w:jc w:val="center"/>
        <w:rPr>
          <w:rFonts w:ascii="Kokila" w:eastAsia="Times New Roman" w:hAnsi="Kokila" w:cs="Kokila"/>
          <w:b/>
          <w:bCs/>
          <w:caps/>
          <w:sz w:val="24"/>
          <w:szCs w:val="24"/>
          <w:lang w:val="en-US" w:bidi="ar-SA"/>
        </w:rPr>
      </w:pPr>
      <w:r>
        <w:rPr>
          <w:rFonts w:ascii="Kokila" w:eastAsia="Times New Roman" w:hAnsi="Kokila" w:cs="Kokila"/>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59264;mso-wrap-edited:f" o:allowincell="f">
            <v:imagedata r:id="rId7" o:title=""/>
          </v:shape>
          <o:OLEObject Type="Embed" ProgID="MSPhotoEd.3" ShapeID="_x0000_s1027" DrawAspect="Content" ObjectID="_1792566620" r:id="rId8"/>
        </w:object>
      </w:r>
      <w:r w:rsidR="000143B5" w:rsidRPr="000143B5">
        <w:rPr>
          <w:rFonts w:ascii="Nirmala UI" w:eastAsia="Times New Roman" w:hAnsi="Nirmala UI" w:cs="Nirmala UI" w:hint="cs"/>
          <w:caps/>
          <w:sz w:val="24"/>
          <w:szCs w:val="24"/>
          <w:cs/>
          <w:lang w:val="en-US"/>
        </w:rPr>
        <w:t>भारतीय</w:t>
      </w:r>
      <w:r w:rsidR="000143B5" w:rsidRPr="000143B5">
        <w:rPr>
          <w:rFonts w:ascii="Kokila" w:eastAsia="Times New Roman" w:hAnsi="Kokila" w:cs="Kokila"/>
          <w:caps/>
          <w:sz w:val="24"/>
          <w:szCs w:val="24"/>
          <w:rtl/>
          <w:cs/>
          <w:lang w:val="en-US" w:bidi="ar-SA"/>
        </w:rPr>
        <w:t xml:space="preserve"> </w:t>
      </w:r>
      <w:r w:rsidR="000143B5" w:rsidRPr="000143B5">
        <w:rPr>
          <w:rFonts w:ascii="Nirmala UI" w:eastAsia="Times New Roman" w:hAnsi="Nirmala UI" w:cs="Nirmala UI" w:hint="cs"/>
          <w:caps/>
          <w:sz w:val="24"/>
          <w:szCs w:val="24"/>
          <w:cs/>
          <w:lang w:val="en-US"/>
        </w:rPr>
        <w:t>मानक</w:t>
      </w:r>
      <w:r w:rsidR="000143B5" w:rsidRPr="000143B5">
        <w:rPr>
          <w:rFonts w:ascii="Kokila" w:eastAsia="Times New Roman" w:hAnsi="Kokila" w:cs="Kokila"/>
          <w:caps/>
          <w:sz w:val="24"/>
          <w:szCs w:val="24"/>
          <w:rtl/>
          <w:cs/>
          <w:lang w:val="en-US" w:bidi="ar-SA"/>
        </w:rPr>
        <w:t xml:space="preserve"> </w:t>
      </w:r>
      <w:r w:rsidR="000143B5" w:rsidRPr="000143B5">
        <w:rPr>
          <w:rFonts w:ascii="Nirmala UI" w:eastAsia="Times New Roman" w:hAnsi="Nirmala UI" w:cs="Nirmala UI" w:hint="cs"/>
          <w:caps/>
          <w:sz w:val="24"/>
          <w:szCs w:val="24"/>
          <w:cs/>
          <w:lang w:val="en-US"/>
        </w:rPr>
        <w:t>ब्यूरो</w:t>
      </w:r>
    </w:p>
    <w:p w:rsidR="000143B5" w:rsidRPr="000143B5" w:rsidRDefault="000143B5" w:rsidP="000143B5">
      <w:pPr>
        <w:widowControl w:val="0"/>
        <w:autoSpaceDE w:val="0"/>
        <w:autoSpaceDN w:val="0"/>
        <w:adjustRightInd w:val="0"/>
        <w:spacing w:after="0" w:line="240" w:lineRule="auto"/>
        <w:ind w:left="3969" w:right="-591"/>
        <w:jc w:val="center"/>
        <w:rPr>
          <w:rFonts w:ascii="Arial" w:eastAsia="Times New Roman" w:hAnsi="Arial" w:cs="Arial"/>
          <w:bCs/>
          <w:color w:val="231F20"/>
          <w:spacing w:val="22"/>
          <w:sz w:val="28"/>
          <w:szCs w:val="28"/>
          <w:lang w:val="en-US" w:bidi="ar-SA"/>
        </w:rPr>
      </w:pPr>
      <w:r w:rsidRPr="000143B5">
        <w:rPr>
          <w:rFonts w:ascii="Arial" w:eastAsia="Times New Roman" w:hAnsi="Arial" w:cs="Arial"/>
          <w:bCs/>
          <w:color w:val="231F20"/>
          <w:spacing w:val="22"/>
          <w:sz w:val="28"/>
          <w:szCs w:val="28"/>
          <w:lang w:val="en-US" w:bidi="ar-SA"/>
        </w:rPr>
        <w:t>BUREAU OF INDIAN STANDARDS</w:t>
      </w:r>
    </w:p>
    <w:p w:rsidR="000143B5" w:rsidRPr="000143B5" w:rsidRDefault="000143B5" w:rsidP="000143B5">
      <w:pPr>
        <w:widowControl w:val="0"/>
        <w:autoSpaceDE w:val="0"/>
        <w:autoSpaceDN w:val="0"/>
        <w:spacing w:after="0" w:line="240" w:lineRule="auto"/>
        <w:ind w:left="3969" w:right="-591"/>
        <w:jc w:val="center"/>
        <w:rPr>
          <w:rFonts w:ascii="Kokila" w:eastAsia="Times New Roman" w:hAnsi="Kokila" w:cs="Kokila"/>
          <w:b/>
          <w:bCs/>
          <w:color w:val="231F20"/>
          <w:spacing w:val="22"/>
          <w:sz w:val="24"/>
          <w:szCs w:val="24"/>
          <w:lang w:val="en-US" w:bidi="ar-SA"/>
        </w:rPr>
      </w:pPr>
      <w:r w:rsidRPr="000143B5">
        <w:rPr>
          <w:rFonts w:ascii="Nirmala UI" w:eastAsia="Times New Roman" w:hAnsi="Nirmala UI" w:cs="Nirmala UI" w:hint="cs"/>
          <w:caps/>
          <w:sz w:val="24"/>
          <w:szCs w:val="24"/>
          <w:cs/>
          <w:lang w:val="en-US"/>
        </w:rPr>
        <w:t>मानक</w:t>
      </w:r>
      <w:r w:rsidRPr="000143B5">
        <w:rPr>
          <w:rFonts w:ascii="Kokila" w:eastAsia="Times New Roman" w:hAnsi="Kokila" w:cs="Kokila"/>
          <w:caps/>
          <w:sz w:val="24"/>
          <w:szCs w:val="24"/>
          <w:rtl/>
          <w:cs/>
          <w:lang w:val="en-US" w:bidi="ar-SA"/>
        </w:rPr>
        <w:t xml:space="preserve"> </w:t>
      </w:r>
      <w:r w:rsidRPr="000143B5">
        <w:rPr>
          <w:rFonts w:ascii="Nirmala UI" w:eastAsia="Times New Roman" w:hAnsi="Nirmala UI" w:cs="Nirmala UI" w:hint="cs"/>
          <w:caps/>
          <w:sz w:val="24"/>
          <w:szCs w:val="24"/>
          <w:cs/>
          <w:lang w:val="en-US"/>
        </w:rPr>
        <w:t>भवन</w:t>
      </w:r>
      <w:r w:rsidRPr="000143B5">
        <w:rPr>
          <w:rFonts w:ascii="Kokila" w:eastAsia="Times New Roman" w:hAnsi="Kokila" w:cs="Kokila"/>
          <w:caps/>
          <w:sz w:val="24"/>
          <w:szCs w:val="24"/>
          <w:lang w:val="en-US" w:bidi="ar-SA"/>
        </w:rPr>
        <w:t xml:space="preserve">, 9 </w:t>
      </w:r>
      <w:r w:rsidRPr="000143B5">
        <w:rPr>
          <w:rFonts w:ascii="Nirmala UI" w:eastAsia="Times New Roman" w:hAnsi="Nirmala UI" w:cs="Nirmala UI" w:hint="cs"/>
          <w:caps/>
          <w:sz w:val="24"/>
          <w:szCs w:val="24"/>
          <w:cs/>
          <w:lang w:val="en-US"/>
        </w:rPr>
        <w:t>बहादुर</w:t>
      </w:r>
      <w:r w:rsidRPr="000143B5">
        <w:rPr>
          <w:rFonts w:ascii="Kokila" w:eastAsia="Times New Roman" w:hAnsi="Kokila" w:cs="Kokila"/>
          <w:caps/>
          <w:sz w:val="24"/>
          <w:szCs w:val="24"/>
          <w:rtl/>
          <w:cs/>
          <w:lang w:val="en-US" w:bidi="ar-SA"/>
        </w:rPr>
        <w:t xml:space="preserve"> </w:t>
      </w:r>
      <w:r w:rsidRPr="000143B5">
        <w:rPr>
          <w:rFonts w:ascii="Nirmala UI" w:eastAsia="Times New Roman" w:hAnsi="Nirmala UI" w:cs="Nirmala UI" w:hint="cs"/>
          <w:caps/>
          <w:sz w:val="24"/>
          <w:szCs w:val="24"/>
          <w:cs/>
          <w:lang w:val="en-US"/>
        </w:rPr>
        <w:t>शाह</w:t>
      </w:r>
      <w:r w:rsidRPr="000143B5">
        <w:rPr>
          <w:rFonts w:ascii="Kokila" w:eastAsia="Times New Roman" w:hAnsi="Kokila" w:cs="Kokila"/>
          <w:caps/>
          <w:sz w:val="24"/>
          <w:szCs w:val="24"/>
          <w:rtl/>
          <w:cs/>
          <w:lang w:val="en-US" w:bidi="ar-SA"/>
        </w:rPr>
        <w:t xml:space="preserve"> </w:t>
      </w:r>
      <w:r w:rsidRPr="000143B5">
        <w:rPr>
          <w:rFonts w:ascii="Nirmala UI" w:eastAsia="Times New Roman" w:hAnsi="Nirmala UI" w:cs="Nirmala UI" w:hint="cs"/>
          <w:caps/>
          <w:sz w:val="24"/>
          <w:szCs w:val="24"/>
          <w:cs/>
          <w:lang w:val="en-US"/>
        </w:rPr>
        <w:t>ज़फर</w:t>
      </w:r>
      <w:r w:rsidRPr="000143B5">
        <w:rPr>
          <w:rFonts w:ascii="Kokila" w:eastAsia="Times New Roman" w:hAnsi="Kokila" w:cs="Kokila"/>
          <w:caps/>
          <w:sz w:val="24"/>
          <w:szCs w:val="24"/>
          <w:rtl/>
          <w:cs/>
          <w:lang w:val="en-US" w:bidi="ar-SA"/>
        </w:rPr>
        <w:t xml:space="preserve"> </w:t>
      </w:r>
      <w:r w:rsidRPr="000143B5">
        <w:rPr>
          <w:rFonts w:ascii="Nirmala UI" w:eastAsia="Times New Roman" w:hAnsi="Nirmala UI" w:cs="Nirmala UI" w:hint="cs"/>
          <w:caps/>
          <w:sz w:val="24"/>
          <w:szCs w:val="24"/>
          <w:cs/>
          <w:lang w:val="en-US"/>
        </w:rPr>
        <w:t>मार्ग</w:t>
      </w:r>
      <w:r w:rsidRPr="000143B5">
        <w:rPr>
          <w:rFonts w:ascii="Kokila" w:eastAsia="Times New Roman" w:hAnsi="Kokila" w:cs="Kokila"/>
          <w:caps/>
          <w:sz w:val="24"/>
          <w:szCs w:val="24"/>
          <w:lang w:val="en-US" w:bidi="ar-SA"/>
        </w:rPr>
        <w:t xml:space="preserve">, </w:t>
      </w:r>
      <w:r w:rsidRPr="000143B5">
        <w:rPr>
          <w:rFonts w:ascii="Nirmala UI" w:eastAsia="Times New Roman" w:hAnsi="Nirmala UI" w:cs="Nirmala UI" w:hint="cs"/>
          <w:caps/>
          <w:sz w:val="24"/>
          <w:szCs w:val="24"/>
          <w:cs/>
          <w:lang w:val="en-US"/>
        </w:rPr>
        <w:t>नई</w:t>
      </w:r>
      <w:r w:rsidRPr="000143B5">
        <w:rPr>
          <w:rFonts w:ascii="Kokila" w:eastAsia="Times New Roman" w:hAnsi="Kokila" w:cs="Kokila"/>
          <w:caps/>
          <w:sz w:val="24"/>
          <w:szCs w:val="24"/>
          <w:rtl/>
          <w:cs/>
          <w:lang w:val="en-US" w:bidi="ar-SA"/>
        </w:rPr>
        <w:t xml:space="preserve"> </w:t>
      </w:r>
      <w:r w:rsidRPr="000143B5">
        <w:rPr>
          <w:rFonts w:ascii="Nirmala UI" w:eastAsia="Times New Roman" w:hAnsi="Nirmala UI" w:cs="Nirmala UI" w:hint="cs"/>
          <w:caps/>
          <w:sz w:val="24"/>
          <w:szCs w:val="24"/>
          <w:cs/>
          <w:lang w:val="en-US"/>
        </w:rPr>
        <w:t>दिल्ली</w:t>
      </w:r>
      <w:r w:rsidRPr="000143B5">
        <w:rPr>
          <w:rFonts w:ascii="Kokila" w:eastAsia="Times New Roman" w:hAnsi="Kokila" w:cs="Kokila"/>
          <w:caps/>
          <w:sz w:val="24"/>
          <w:szCs w:val="24"/>
          <w:rtl/>
          <w:cs/>
          <w:lang w:val="en-US" w:bidi="ar-SA"/>
        </w:rPr>
        <w:t xml:space="preserve"> </w:t>
      </w:r>
      <w:r w:rsidRPr="000143B5">
        <w:rPr>
          <w:rFonts w:ascii="Kokila" w:eastAsia="Times New Roman" w:hAnsi="Kokila" w:cs="Kokila"/>
          <w:caps/>
          <w:sz w:val="24"/>
          <w:szCs w:val="24"/>
          <w:rtl/>
          <w:lang w:val="en-US" w:bidi="ar-SA"/>
        </w:rPr>
        <w:t xml:space="preserve"> </w:t>
      </w:r>
      <w:r w:rsidRPr="000143B5">
        <w:rPr>
          <w:rFonts w:ascii="Kokila" w:eastAsia="Times New Roman" w:hAnsi="Kokila" w:cs="Kokila"/>
          <w:bCs/>
          <w:caps/>
          <w:sz w:val="24"/>
          <w:szCs w:val="24"/>
          <w:lang w:val="en-US" w:bidi="ar-SA"/>
        </w:rPr>
        <w:t>110002</w:t>
      </w:r>
    </w:p>
    <w:p w:rsidR="000143B5" w:rsidRPr="000143B5" w:rsidRDefault="000143B5" w:rsidP="000143B5">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0143B5">
        <w:rPr>
          <w:rFonts w:ascii="Arial" w:eastAsia="Times New Roman" w:hAnsi="Arial" w:cs="Arial"/>
          <w:color w:val="231F20"/>
          <w:sz w:val="20"/>
          <w:szCs w:val="22"/>
          <w:lang w:val="en-US" w:bidi="ar-SA"/>
        </w:rPr>
        <w:t>MANAK BHAVAN, 9 BAHADUR SHAH ZAFAR MARG</w:t>
      </w:r>
    </w:p>
    <w:p w:rsidR="000143B5" w:rsidRPr="000143B5" w:rsidRDefault="000143B5" w:rsidP="000143B5">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0143B5">
        <w:rPr>
          <w:rFonts w:ascii="Arial" w:eastAsia="Times New Roman" w:hAnsi="Arial" w:cs="Arial"/>
          <w:color w:val="231F20"/>
          <w:sz w:val="20"/>
          <w:szCs w:val="22"/>
          <w:lang w:val="en-US" w:bidi="ar-SA"/>
        </w:rPr>
        <w:t xml:space="preserve">NEW </w:t>
      </w:r>
      <w:proofErr w:type="gramStart"/>
      <w:r w:rsidRPr="000143B5">
        <w:rPr>
          <w:rFonts w:ascii="Arial" w:eastAsia="Times New Roman" w:hAnsi="Arial" w:cs="Arial"/>
          <w:color w:val="231F20"/>
          <w:sz w:val="20"/>
          <w:szCs w:val="22"/>
          <w:lang w:val="en-US" w:bidi="ar-SA"/>
        </w:rPr>
        <w:t>DELHI  110002</w:t>
      </w:r>
      <w:proofErr w:type="gramEnd"/>
    </w:p>
    <w:p w:rsidR="000143B5" w:rsidRPr="000143B5" w:rsidRDefault="00972F07" w:rsidP="000143B5">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hyperlink r:id="rId9" w:history="1">
        <w:r w:rsidR="000143B5" w:rsidRPr="000143B5">
          <w:rPr>
            <w:rFonts w:ascii="Arial" w:eastAsia="Times New Roman" w:hAnsi="Arial" w:cs="Arial"/>
            <w:color w:val="0000FF"/>
            <w:szCs w:val="24"/>
            <w:u w:val="single"/>
            <w:lang w:val="en-US" w:bidi="ar-SA"/>
          </w:rPr>
          <w:t>www.bis.gov.in</w:t>
        </w:r>
      </w:hyperlink>
      <w:r w:rsidR="000143B5" w:rsidRPr="000143B5">
        <w:rPr>
          <w:rFonts w:ascii="Arial" w:eastAsia="Times New Roman" w:hAnsi="Arial" w:cs="Arial"/>
          <w:sz w:val="20"/>
          <w:szCs w:val="24"/>
          <w:lang w:val="en-US" w:bidi="ar-SA"/>
        </w:rPr>
        <w:t xml:space="preserve">     </w:t>
      </w:r>
      <w:hyperlink r:id="rId10" w:history="1">
        <w:r w:rsidR="000143B5" w:rsidRPr="000143B5">
          <w:rPr>
            <w:rFonts w:ascii="Arial" w:eastAsia="Times New Roman" w:hAnsi="Arial" w:cs="Arial"/>
            <w:color w:val="0000FF"/>
            <w:szCs w:val="24"/>
            <w:u w:val="single"/>
            <w:lang w:val="en-US" w:bidi="ar-SA"/>
          </w:rPr>
          <w:t>www.standardsbis.in</w:t>
        </w:r>
      </w:hyperlink>
    </w:p>
    <w:p w:rsidR="000143B5" w:rsidRPr="000143B5" w:rsidRDefault="000143B5" w:rsidP="000143B5">
      <w:pPr>
        <w:widowControl w:val="0"/>
        <w:autoSpaceDE w:val="0"/>
        <w:autoSpaceDN w:val="0"/>
        <w:spacing w:after="0" w:line="240" w:lineRule="auto"/>
        <w:ind w:left="3969" w:right="-591"/>
        <w:jc w:val="center"/>
        <w:rPr>
          <w:rFonts w:ascii="Arial" w:eastAsia="Times New Roman" w:hAnsi="Arial" w:cs="Arial"/>
          <w:color w:val="0000FF"/>
          <w:sz w:val="2"/>
          <w:szCs w:val="24"/>
          <w:u w:val="single"/>
          <w:lang w:val="en-US" w:bidi="ar-SA"/>
        </w:rPr>
      </w:pPr>
    </w:p>
    <w:p w:rsidR="000143B5" w:rsidRPr="000143B5" w:rsidRDefault="000143B5" w:rsidP="000143B5">
      <w:pPr>
        <w:widowControl w:val="0"/>
        <w:autoSpaceDE w:val="0"/>
        <w:autoSpaceDN w:val="0"/>
        <w:spacing w:after="0" w:line="240" w:lineRule="auto"/>
        <w:ind w:left="3969" w:right="-591"/>
        <w:rPr>
          <w:rFonts w:ascii="Arial" w:eastAsia="Times New Roman" w:hAnsi="Arial" w:cs="Arial"/>
          <w:b/>
          <w:bCs/>
          <w:sz w:val="24"/>
          <w:szCs w:val="24"/>
          <w:lang w:val="en-US" w:bidi="ar-SA"/>
        </w:rPr>
        <w:sectPr w:rsidR="000143B5" w:rsidRPr="000143B5" w:rsidSect="00761D6C">
          <w:pgSz w:w="12240" w:h="15840"/>
          <w:pgMar w:top="1580" w:right="1041" w:bottom="280" w:left="1340" w:header="727" w:footer="0" w:gutter="0"/>
          <w:cols w:space="720"/>
        </w:sectPr>
      </w:pPr>
      <w:r w:rsidRPr="000143B5">
        <w:rPr>
          <w:rFonts w:ascii="Arial" w:eastAsia="Times New Roman" w:hAnsi="Arial" w:cs="Arial"/>
          <w:b/>
          <w:bCs/>
          <w:iCs/>
          <w:sz w:val="24"/>
          <w:szCs w:val="24"/>
          <w:lang w:val="en-US" w:bidi="ar-SA"/>
        </w:rPr>
        <w:t xml:space="preserve">        </w:t>
      </w:r>
      <w:r w:rsidRPr="000143B5">
        <w:rPr>
          <w:rFonts w:ascii="Arial" w:eastAsia="Times New Roman" w:hAnsi="Arial" w:cs="Arial"/>
          <w:b/>
          <w:bCs/>
          <w:iCs/>
          <w:sz w:val="24"/>
          <w:szCs w:val="24"/>
          <w:lang w:val="en-US" w:bidi="ar-SA"/>
        </w:rPr>
        <w:br/>
        <w:t xml:space="preserve">          </w:t>
      </w:r>
      <w:r w:rsidR="00CA4AA5">
        <w:rPr>
          <w:rFonts w:ascii="Arial" w:eastAsia="Times New Roman" w:hAnsi="Arial" w:cs="Arial"/>
          <w:b/>
          <w:bCs/>
          <w:iCs/>
          <w:sz w:val="24"/>
          <w:szCs w:val="24"/>
          <w:lang w:val="en-US" w:bidi="ar-SA"/>
        </w:rPr>
        <w:t>November</w:t>
      </w:r>
      <w:r w:rsidRPr="000143B5">
        <w:rPr>
          <w:rFonts w:ascii="Arial" w:eastAsia="Times New Roman" w:hAnsi="Arial" w:cs="Arial"/>
          <w:b/>
          <w:bCs/>
          <w:iCs/>
          <w:sz w:val="24"/>
          <w:szCs w:val="24"/>
          <w:lang w:val="en-US" w:bidi="ar-SA"/>
        </w:rPr>
        <w:t xml:space="preserve"> </w:t>
      </w:r>
      <w:r w:rsidRPr="000143B5">
        <w:rPr>
          <w:rFonts w:ascii="Arial" w:eastAsia="Times New Roman" w:hAnsi="Arial" w:cs="Arial"/>
          <w:b/>
          <w:bCs/>
          <w:sz w:val="24"/>
          <w:szCs w:val="24"/>
          <w:lang w:val="en-US" w:bidi="ar-SA"/>
        </w:rPr>
        <w:t xml:space="preserve">2024                 </w:t>
      </w:r>
      <w:r w:rsidR="00C61200">
        <w:rPr>
          <w:rFonts w:ascii="Arial" w:eastAsia="Times New Roman" w:hAnsi="Arial" w:cs="Arial"/>
          <w:b/>
          <w:bCs/>
          <w:sz w:val="24"/>
          <w:szCs w:val="24"/>
          <w:lang w:val="en-US" w:bidi="ar-SA"/>
        </w:rPr>
        <w:t xml:space="preserve">                     Price Group</w:t>
      </w:r>
    </w:p>
    <w:p w:rsidR="00BC23A1" w:rsidRPr="00B72A58" w:rsidRDefault="00C61200" w:rsidP="00C61200">
      <w:pPr>
        <w:rPr>
          <w:rFonts w:ascii="Times New Roman" w:eastAsia="Times New Roman" w:hAnsi="Times New Roman" w:cs="Times New Roman"/>
          <w:sz w:val="20"/>
          <w:lang w:bidi="ar-SA"/>
        </w:rPr>
      </w:pPr>
      <w:r>
        <w:rPr>
          <w:rFonts w:ascii="Times New Roman" w:eastAsia="Times New Roman" w:hAnsi="Times New Roman" w:cs="Times New Roman"/>
          <w:sz w:val="20"/>
          <w:lang w:bidi="ar-SA"/>
        </w:rPr>
        <w:lastRenderedPageBreak/>
        <w:t>A</w:t>
      </w:r>
      <w:r w:rsidR="00E5496E" w:rsidRPr="00B72A58">
        <w:rPr>
          <w:rFonts w:ascii="Times New Roman" w:eastAsia="Times New Roman" w:hAnsi="Times New Roman" w:cs="Times New Roman"/>
          <w:sz w:val="20"/>
          <w:lang w:bidi="ar-SA"/>
        </w:rPr>
        <w:t>ir and Space Vehicles Sectional Committee, TED 14</w:t>
      </w:r>
    </w:p>
    <w:p w:rsidR="00E5496E" w:rsidRPr="00B72A58" w:rsidRDefault="00E5496E" w:rsidP="00B72A58">
      <w:pPr>
        <w:spacing w:after="0" w:line="20" w:lineRule="atLeast"/>
        <w:rPr>
          <w:rFonts w:ascii="Times New Roman" w:hAnsi="Times New Roman" w:cs="Times New Roman"/>
          <w:sz w:val="20"/>
        </w:rPr>
      </w:pPr>
      <w:r w:rsidRPr="00B72A58">
        <w:rPr>
          <w:rFonts w:ascii="Times New Roman" w:hAnsi="Times New Roman" w:cs="Times New Roman"/>
          <w:sz w:val="20"/>
        </w:rPr>
        <w:t xml:space="preserve">NATIONAL FOREWORD </w:t>
      </w:r>
    </w:p>
    <w:p w:rsidR="00E5496E" w:rsidRPr="00B72A58" w:rsidRDefault="00E5496E" w:rsidP="00B72A58">
      <w:pPr>
        <w:spacing w:after="0" w:line="20" w:lineRule="atLeast"/>
        <w:rPr>
          <w:rFonts w:ascii="Times New Roman" w:hAnsi="Times New Roman" w:cs="Times New Roman"/>
          <w:sz w:val="20"/>
        </w:rPr>
      </w:pPr>
    </w:p>
    <w:p w:rsidR="00BC23A1" w:rsidRPr="00BC23A1" w:rsidRDefault="00BC23A1" w:rsidP="00BC23A1">
      <w:pPr>
        <w:spacing w:after="0" w:line="20" w:lineRule="atLeast"/>
        <w:jc w:val="both"/>
        <w:rPr>
          <w:rFonts w:ascii="Times New Roman" w:hAnsi="Times New Roman" w:cs="Times New Roman"/>
          <w:sz w:val="20"/>
        </w:rPr>
      </w:pPr>
      <w:r w:rsidRPr="00BC23A1">
        <w:rPr>
          <w:rFonts w:ascii="Times New Roman" w:hAnsi="Times New Roman" w:cs="Times New Roman"/>
          <w:sz w:val="20"/>
        </w:rPr>
        <w:t>This Indian Standard which is ident</w:t>
      </w:r>
      <w:r w:rsidR="00F80F51">
        <w:rPr>
          <w:rFonts w:ascii="Times New Roman" w:hAnsi="Times New Roman" w:cs="Times New Roman"/>
          <w:sz w:val="20"/>
        </w:rPr>
        <w:t>ical with ISO 16126</w:t>
      </w:r>
      <w:r w:rsidR="003A750F">
        <w:rPr>
          <w:rFonts w:ascii="Times New Roman" w:hAnsi="Times New Roman" w:cs="Times New Roman"/>
          <w:sz w:val="20"/>
        </w:rPr>
        <w:t>: 2014</w:t>
      </w:r>
      <w:r w:rsidRPr="00BC23A1">
        <w:rPr>
          <w:rFonts w:ascii="Times New Roman" w:hAnsi="Times New Roman" w:cs="Times New Roman"/>
          <w:sz w:val="20"/>
        </w:rPr>
        <w:t xml:space="preserve"> ‘Space Systems — Assessment of Survivability of Unmanned Spacecraft Against Space Debris and Meteoroid Impacts to Ensure Successful Post-Mission Disposal’ issued by International Organization for Standardization (ISO), was adopted by the Bureau of Indian Standards on the recommendations of Air and Space Vehicles Sectional Committee and approval of the Transport Engineering Division Council. </w:t>
      </w:r>
    </w:p>
    <w:p w:rsidR="00BC23A1" w:rsidRPr="00BC23A1" w:rsidRDefault="00BC23A1" w:rsidP="00BC23A1">
      <w:pPr>
        <w:spacing w:after="0" w:line="20" w:lineRule="atLeast"/>
        <w:jc w:val="both"/>
        <w:rPr>
          <w:rFonts w:ascii="Times New Roman" w:hAnsi="Times New Roman" w:cs="Times New Roman"/>
          <w:sz w:val="20"/>
        </w:rPr>
      </w:pPr>
    </w:p>
    <w:p w:rsidR="00E5496E" w:rsidRPr="00B72A58" w:rsidRDefault="00BC23A1" w:rsidP="00BC23A1">
      <w:pPr>
        <w:spacing w:after="0" w:line="20" w:lineRule="atLeast"/>
        <w:jc w:val="both"/>
        <w:rPr>
          <w:rFonts w:ascii="Times New Roman" w:eastAsia="Calibri" w:hAnsi="Times New Roman" w:cs="Times New Roman"/>
          <w:sz w:val="20"/>
        </w:rPr>
      </w:pPr>
      <w:r w:rsidRPr="00BC23A1">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E5496E" w:rsidRPr="00B72A58" w:rsidRDefault="00E5496E" w:rsidP="00B72A58">
      <w:pPr>
        <w:tabs>
          <w:tab w:val="left" w:pos="1080"/>
        </w:tabs>
        <w:spacing w:after="0" w:line="20" w:lineRule="atLeast"/>
        <w:jc w:val="both"/>
        <w:rPr>
          <w:rFonts w:ascii="Times New Roman" w:hAnsi="Times New Roman" w:cs="Times New Roman"/>
          <w:sz w:val="20"/>
          <w:lang w:val="en-US"/>
        </w:rPr>
      </w:pPr>
    </w:p>
    <w:p w:rsidR="00E5496E" w:rsidRPr="00B72A58" w:rsidRDefault="00E5496E" w:rsidP="00B72A58">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B72A58">
        <w:rPr>
          <w:rFonts w:ascii="Times New Roman" w:eastAsia="Calibri" w:hAnsi="Times New Roman" w:cs="Times New Roman"/>
          <w:sz w:val="20"/>
        </w:rPr>
        <w:t>Wherever the words ‘International Standard’ appear referring to this standard, they   should be read as ‘Indian Standard’.</w:t>
      </w:r>
    </w:p>
    <w:p w:rsidR="00E5496E" w:rsidRPr="00B72A58" w:rsidRDefault="00E5496E" w:rsidP="00B72A58">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B72A58">
        <w:rPr>
          <w:rFonts w:ascii="Times New Roman" w:eastAsia="Calibri" w:hAnsi="Times New Roman" w:cs="Times New Roman"/>
          <w:sz w:val="20"/>
        </w:rPr>
        <w:t>Comma (,) has been used as a decimal marker, while in Indian Standards, the current practice is to use a point (.)</w:t>
      </w:r>
      <w:r w:rsidRPr="00B72A58">
        <w:rPr>
          <w:rFonts w:ascii="Times New Roman" w:eastAsia="Calibri" w:hAnsi="Times New Roman" w:cs="Times New Roman"/>
          <w:color w:val="FF0000"/>
          <w:sz w:val="20"/>
        </w:rPr>
        <w:t xml:space="preserve"> </w:t>
      </w:r>
      <w:r w:rsidRPr="00B72A58">
        <w:rPr>
          <w:rFonts w:ascii="Times New Roman" w:eastAsia="Calibri" w:hAnsi="Times New Roman" w:cs="Times New Roman"/>
          <w:sz w:val="20"/>
        </w:rPr>
        <w:t>as the decimal marker.</w:t>
      </w:r>
    </w:p>
    <w:p w:rsidR="00E5496E" w:rsidRPr="00B72A58" w:rsidRDefault="00E5496E" w:rsidP="00B72A58">
      <w:pPr>
        <w:spacing w:after="0" w:line="20" w:lineRule="atLeast"/>
        <w:jc w:val="both"/>
        <w:rPr>
          <w:rFonts w:ascii="Times New Roman" w:hAnsi="Times New Roman" w:cs="Times New Roman"/>
          <w:sz w:val="20"/>
        </w:rPr>
      </w:pPr>
    </w:p>
    <w:p w:rsidR="00E5496E" w:rsidRPr="00B72A58" w:rsidRDefault="00DD7B08" w:rsidP="00B72A58">
      <w:pPr>
        <w:spacing w:after="0" w:line="20" w:lineRule="atLeast"/>
        <w:jc w:val="both"/>
        <w:rPr>
          <w:rFonts w:ascii="Times New Roman" w:hAnsi="Times New Roman" w:cs="Times New Roman"/>
          <w:sz w:val="20"/>
        </w:rPr>
      </w:pPr>
      <w:r w:rsidRPr="00DD7B08">
        <w:rPr>
          <w:rFonts w:ascii="Times New Roman" w:hAnsi="Times New Roman" w:cs="Times New Roman"/>
          <w:sz w:val="20"/>
        </w:rPr>
        <w:t>In this adopted standard, reference appears to certain International Stan</w:t>
      </w:r>
      <w:r>
        <w:rPr>
          <w:rFonts w:ascii="Times New Roman" w:hAnsi="Times New Roman" w:cs="Times New Roman"/>
          <w:sz w:val="20"/>
        </w:rPr>
        <w:t>dard for which Indian Standard</w:t>
      </w:r>
      <w:r w:rsidRPr="00DD7B08">
        <w:rPr>
          <w:rFonts w:ascii="Times New Roman" w:hAnsi="Times New Roman" w:cs="Times New Roman"/>
          <w:sz w:val="20"/>
        </w:rPr>
        <w:t xml:space="preserve"> also exist. The correspo</w:t>
      </w:r>
      <w:r>
        <w:rPr>
          <w:rFonts w:ascii="Times New Roman" w:hAnsi="Times New Roman" w:cs="Times New Roman"/>
          <w:sz w:val="20"/>
        </w:rPr>
        <w:t>nding Indian Standard, which is to be substituted in its</w:t>
      </w:r>
      <w:r w:rsidRPr="00DD7B08">
        <w:rPr>
          <w:rFonts w:ascii="Times New Roman" w:hAnsi="Times New Roman" w:cs="Times New Roman"/>
          <w:sz w:val="20"/>
        </w:rPr>
        <w:t xml:space="preserve"> res</w:t>
      </w:r>
      <w:r>
        <w:rPr>
          <w:rFonts w:ascii="Times New Roman" w:hAnsi="Times New Roman" w:cs="Times New Roman"/>
          <w:sz w:val="20"/>
        </w:rPr>
        <w:t>pective place, is listed below along with its</w:t>
      </w:r>
      <w:r w:rsidRPr="00DD7B08">
        <w:rPr>
          <w:rFonts w:ascii="Times New Roman" w:hAnsi="Times New Roman" w:cs="Times New Roman"/>
          <w:sz w:val="20"/>
        </w:rPr>
        <w:t xml:space="preserve"> degree</w:t>
      </w:r>
      <w:r>
        <w:rPr>
          <w:rFonts w:ascii="Times New Roman" w:hAnsi="Times New Roman" w:cs="Times New Roman"/>
          <w:sz w:val="20"/>
        </w:rPr>
        <w:t xml:space="preserve"> of equivalence for the edition</w:t>
      </w:r>
      <w:r w:rsidRPr="00DD7B08">
        <w:rPr>
          <w:rFonts w:ascii="Times New Roman" w:hAnsi="Times New Roman" w:cs="Times New Roman"/>
          <w:sz w:val="20"/>
        </w:rPr>
        <w:t xml:space="preserve"> indicated:</w:t>
      </w:r>
    </w:p>
    <w:p w:rsidR="00E5496E" w:rsidRPr="00B72A58" w:rsidRDefault="00E5496E" w:rsidP="00B72A58">
      <w:pPr>
        <w:spacing w:after="0" w:line="20" w:lineRule="atLeast"/>
        <w:jc w:val="both"/>
        <w:rPr>
          <w:rFonts w:ascii="Times New Roman" w:hAnsi="Times New Roman" w:cs="Times New Roman"/>
          <w:sz w:val="20"/>
        </w:rPr>
      </w:pPr>
    </w:p>
    <w:tbl>
      <w:tblPr>
        <w:tblStyle w:val="TableGrid"/>
        <w:tblW w:w="9157" w:type="dxa"/>
        <w:jc w:val="center"/>
        <w:tblLook w:val="04A0" w:firstRow="1" w:lastRow="0" w:firstColumn="1" w:lastColumn="0" w:noHBand="0" w:noVBand="1"/>
      </w:tblPr>
      <w:tblGrid>
        <w:gridCol w:w="2947"/>
        <w:gridCol w:w="3870"/>
        <w:gridCol w:w="2340"/>
      </w:tblGrid>
      <w:tr w:rsidR="00E5496E" w:rsidRPr="00B72A58" w:rsidTr="00931433">
        <w:trPr>
          <w:tblHeader/>
          <w:jc w:val="center"/>
        </w:trPr>
        <w:tc>
          <w:tcPr>
            <w:tcW w:w="2947" w:type="dxa"/>
            <w:tcBorders>
              <w:bottom w:val="single" w:sz="4" w:space="0" w:color="auto"/>
            </w:tcBorders>
          </w:tcPr>
          <w:p w:rsidR="00E5496E" w:rsidRPr="00B72A58" w:rsidRDefault="00E5496E" w:rsidP="00B72A58">
            <w:pPr>
              <w:spacing w:line="20" w:lineRule="atLeast"/>
              <w:jc w:val="center"/>
              <w:rPr>
                <w:rFonts w:ascii="Times New Roman" w:hAnsi="Times New Roman" w:cs="Times New Roman"/>
                <w:i/>
                <w:iCs/>
                <w:sz w:val="20"/>
              </w:rPr>
            </w:pPr>
            <w:r w:rsidRPr="00B72A58">
              <w:rPr>
                <w:rFonts w:ascii="Times New Roman" w:hAnsi="Times New Roman" w:cs="Times New Roman"/>
                <w:i/>
                <w:iCs/>
                <w:sz w:val="20"/>
              </w:rPr>
              <w:t>International Standard</w:t>
            </w:r>
          </w:p>
        </w:tc>
        <w:tc>
          <w:tcPr>
            <w:tcW w:w="3870" w:type="dxa"/>
            <w:tcBorders>
              <w:bottom w:val="single" w:sz="4" w:space="0" w:color="auto"/>
            </w:tcBorders>
          </w:tcPr>
          <w:p w:rsidR="00E5496E" w:rsidRPr="00B72A58" w:rsidRDefault="00E5496E" w:rsidP="00B72A58">
            <w:pPr>
              <w:spacing w:line="20" w:lineRule="atLeast"/>
              <w:jc w:val="center"/>
              <w:rPr>
                <w:rFonts w:ascii="Times New Roman" w:hAnsi="Times New Roman" w:cs="Times New Roman"/>
                <w:i/>
                <w:iCs/>
                <w:sz w:val="20"/>
              </w:rPr>
            </w:pPr>
            <w:r w:rsidRPr="00B72A58">
              <w:rPr>
                <w:rFonts w:ascii="Times New Roman" w:hAnsi="Times New Roman" w:cs="Times New Roman"/>
                <w:i/>
                <w:iCs/>
                <w:sz w:val="20"/>
              </w:rPr>
              <w:t>Corresponding Indian Standard</w:t>
            </w:r>
          </w:p>
        </w:tc>
        <w:tc>
          <w:tcPr>
            <w:tcW w:w="2340" w:type="dxa"/>
            <w:tcBorders>
              <w:bottom w:val="single" w:sz="4" w:space="0" w:color="auto"/>
            </w:tcBorders>
          </w:tcPr>
          <w:p w:rsidR="00E5496E" w:rsidRPr="00B72A58" w:rsidRDefault="00E5496E" w:rsidP="00B72A58">
            <w:pPr>
              <w:spacing w:line="20" w:lineRule="atLeast"/>
              <w:rPr>
                <w:rFonts w:ascii="Times New Roman" w:hAnsi="Times New Roman" w:cs="Times New Roman"/>
                <w:i/>
                <w:iCs/>
                <w:sz w:val="20"/>
              </w:rPr>
            </w:pPr>
            <w:r w:rsidRPr="00B72A58">
              <w:rPr>
                <w:rFonts w:ascii="Times New Roman" w:hAnsi="Times New Roman" w:cs="Times New Roman"/>
                <w:i/>
                <w:iCs/>
                <w:sz w:val="20"/>
              </w:rPr>
              <w:t>Degree of Equivalence</w:t>
            </w:r>
          </w:p>
        </w:tc>
      </w:tr>
      <w:tr w:rsidR="00E5496E" w:rsidRPr="00B72A58" w:rsidTr="00931433">
        <w:trPr>
          <w:jc w:val="center"/>
        </w:trPr>
        <w:tc>
          <w:tcPr>
            <w:tcW w:w="2947" w:type="dxa"/>
          </w:tcPr>
          <w:p w:rsidR="008F14CA" w:rsidRPr="00B72A58" w:rsidRDefault="008F14CA" w:rsidP="00B72A58">
            <w:pPr>
              <w:spacing w:line="20" w:lineRule="atLeast"/>
              <w:rPr>
                <w:rFonts w:ascii="Times New Roman" w:hAnsi="Times New Roman" w:cs="Times New Roman"/>
                <w:sz w:val="20"/>
              </w:rPr>
            </w:pPr>
            <w:r w:rsidRPr="00B72A58">
              <w:rPr>
                <w:rFonts w:ascii="Times New Roman" w:hAnsi="Times New Roman" w:cs="Times New Roman"/>
                <w:sz w:val="20"/>
              </w:rPr>
              <w:t>ISO 10795 : 2011</w:t>
            </w:r>
          </w:p>
          <w:p w:rsidR="00E5496E" w:rsidRPr="00B72A58" w:rsidRDefault="008F14CA" w:rsidP="00B72A58">
            <w:pPr>
              <w:spacing w:line="20" w:lineRule="atLeast"/>
              <w:rPr>
                <w:rFonts w:ascii="Times New Roman" w:hAnsi="Times New Roman" w:cs="Times New Roman"/>
                <w:sz w:val="20"/>
              </w:rPr>
            </w:pPr>
            <w:r w:rsidRPr="00B72A58">
              <w:rPr>
                <w:rFonts w:ascii="Times New Roman" w:hAnsi="Times New Roman" w:cs="Times New Roman"/>
                <w:sz w:val="20"/>
              </w:rPr>
              <w:t>Space systems — Programme management and quality — Vocabulary</w:t>
            </w:r>
          </w:p>
        </w:tc>
        <w:tc>
          <w:tcPr>
            <w:tcW w:w="3870" w:type="dxa"/>
          </w:tcPr>
          <w:p w:rsidR="008F14CA" w:rsidRPr="00B72A58" w:rsidRDefault="00DD7B08" w:rsidP="00DD7B08">
            <w:pPr>
              <w:spacing w:line="20" w:lineRule="atLeast"/>
              <w:rPr>
                <w:rFonts w:ascii="Times New Roman" w:hAnsi="Times New Roman" w:cs="Times New Roman"/>
                <w:sz w:val="20"/>
              </w:rPr>
            </w:pPr>
            <w:r w:rsidRPr="00DD7B08">
              <w:rPr>
                <w:rFonts w:ascii="Times New Roman" w:eastAsia="Calibri" w:hAnsi="Times New Roman" w:cs="Times New Roman"/>
                <w:sz w:val="20"/>
              </w:rPr>
              <w:t>IS 18338 : 2023</w:t>
            </w:r>
            <w:r>
              <w:rPr>
                <w:rFonts w:ascii="Times New Roman" w:eastAsia="Calibri" w:hAnsi="Times New Roman" w:cs="Times New Roman"/>
                <w:sz w:val="20"/>
              </w:rPr>
              <w:t xml:space="preserve">/ </w:t>
            </w:r>
            <w:r w:rsidRPr="00DD7B08">
              <w:rPr>
                <w:rFonts w:ascii="Times New Roman" w:eastAsia="Calibri" w:hAnsi="Times New Roman" w:cs="Times New Roman"/>
                <w:sz w:val="20"/>
              </w:rPr>
              <w:t>ISO 10795: 2019</w:t>
            </w:r>
          </w:p>
          <w:p w:rsidR="00E5496E" w:rsidRPr="00B72A58" w:rsidRDefault="008F14CA" w:rsidP="00DD7B08">
            <w:pPr>
              <w:spacing w:line="20" w:lineRule="atLeast"/>
              <w:jc w:val="both"/>
              <w:rPr>
                <w:rFonts w:ascii="Times New Roman" w:eastAsia="Calibri" w:hAnsi="Times New Roman" w:cs="Times New Roman"/>
                <w:sz w:val="20"/>
              </w:rPr>
            </w:pPr>
            <w:r w:rsidRPr="00B72A58">
              <w:rPr>
                <w:rFonts w:ascii="Times New Roman" w:hAnsi="Times New Roman" w:cs="Times New Roman"/>
                <w:sz w:val="20"/>
              </w:rPr>
              <w:t>Space systems — Programme management and quality — Vocabulary</w:t>
            </w:r>
            <w:r w:rsidR="00E5496E" w:rsidRPr="00B72A58">
              <w:rPr>
                <w:rFonts w:ascii="Times New Roman" w:hAnsi="Times New Roman" w:cs="Times New Roman"/>
                <w:sz w:val="20"/>
              </w:rPr>
              <w:t xml:space="preserve"> </w:t>
            </w:r>
          </w:p>
        </w:tc>
        <w:tc>
          <w:tcPr>
            <w:tcW w:w="2340" w:type="dxa"/>
          </w:tcPr>
          <w:p w:rsidR="00E5496E" w:rsidRPr="00B72A58" w:rsidRDefault="00E5496E" w:rsidP="00B72A58">
            <w:pPr>
              <w:spacing w:line="20" w:lineRule="atLeast"/>
              <w:jc w:val="both"/>
              <w:rPr>
                <w:rFonts w:ascii="Times New Roman" w:hAnsi="Times New Roman" w:cs="Times New Roman"/>
                <w:color w:val="212529"/>
                <w:sz w:val="20"/>
              </w:rPr>
            </w:pPr>
            <w:r w:rsidRPr="00B72A58">
              <w:rPr>
                <w:rFonts w:ascii="Times New Roman" w:hAnsi="Times New Roman" w:cs="Times New Roman"/>
                <w:color w:val="212529"/>
                <w:sz w:val="20"/>
              </w:rPr>
              <w:t>Identical under dual numbering</w:t>
            </w:r>
          </w:p>
        </w:tc>
      </w:tr>
    </w:tbl>
    <w:p w:rsidR="008F14CA" w:rsidRPr="00B72A58" w:rsidRDefault="008F14CA" w:rsidP="00B72A58">
      <w:pPr>
        <w:tabs>
          <w:tab w:val="left" w:pos="945"/>
        </w:tabs>
        <w:spacing w:after="0" w:line="20" w:lineRule="atLeast"/>
        <w:jc w:val="both"/>
        <w:rPr>
          <w:rFonts w:ascii="Times New Roman" w:hAnsi="Times New Roman" w:cs="Times New Roman"/>
          <w:sz w:val="20"/>
        </w:rPr>
      </w:pPr>
    </w:p>
    <w:p w:rsidR="00E5496E" w:rsidRPr="00B72A58" w:rsidRDefault="00E5496E" w:rsidP="00B72A58">
      <w:pPr>
        <w:tabs>
          <w:tab w:val="left" w:pos="945"/>
        </w:tabs>
        <w:spacing w:after="0" w:line="20" w:lineRule="atLeast"/>
        <w:jc w:val="both"/>
        <w:rPr>
          <w:rFonts w:ascii="Times New Roman" w:hAnsi="Times New Roman" w:cs="Times New Roman"/>
          <w:sz w:val="20"/>
        </w:rPr>
      </w:pPr>
      <w:r w:rsidRPr="00B72A58">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E5496E" w:rsidRPr="00B72A58" w:rsidRDefault="00E5496E" w:rsidP="00B72A58">
      <w:pPr>
        <w:tabs>
          <w:tab w:val="left" w:pos="945"/>
        </w:tabs>
        <w:spacing w:after="0" w:line="20" w:lineRule="atLeast"/>
        <w:jc w:val="both"/>
        <w:rPr>
          <w:rFonts w:ascii="Times New Roman" w:hAnsi="Times New Roman" w:cs="Times New Roman"/>
          <w:sz w:val="20"/>
        </w:rPr>
      </w:pPr>
    </w:p>
    <w:p w:rsidR="00DA18DC" w:rsidRPr="00796749" w:rsidRDefault="00DA18DC" w:rsidP="00DA18DC">
      <w:pPr>
        <w:pStyle w:val="NormalWeb"/>
        <w:spacing w:before="0" w:beforeAutospacing="0" w:after="0" w:afterAutospacing="0" w:line="20" w:lineRule="atLeast"/>
        <w:jc w:val="both"/>
        <w:rPr>
          <w:sz w:val="20"/>
          <w:szCs w:val="20"/>
        </w:rPr>
      </w:pPr>
      <w:r w:rsidRPr="00300054">
        <w:rPr>
          <w:color w:val="000000"/>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300054">
        <w:rPr>
          <w:i/>
          <w:iCs/>
          <w:color w:val="000000"/>
          <w:sz w:val="20"/>
          <w:szCs w:val="20"/>
        </w:rPr>
        <w:t>second revision</w:t>
      </w:r>
      <w:r w:rsidRPr="00300054">
        <w:rPr>
          <w:color w:val="000000"/>
          <w:sz w:val="20"/>
          <w:szCs w:val="20"/>
        </w:rPr>
        <w:t>)’. The number of significant places retained in the rounded off value should be the same as that of the specified value in this standard.</w:t>
      </w:r>
    </w:p>
    <w:p w:rsidR="00E5496E" w:rsidRPr="00B72A58" w:rsidRDefault="00E5496E" w:rsidP="00B72A58">
      <w:pPr>
        <w:autoSpaceDE w:val="0"/>
        <w:autoSpaceDN w:val="0"/>
        <w:adjustRightInd w:val="0"/>
        <w:spacing w:after="0" w:line="20" w:lineRule="atLeast"/>
        <w:jc w:val="both"/>
        <w:rPr>
          <w:rFonts w:ascii="Times New Roman" w:hAnsi="Times New Roman" w:cs="Times New Roman"/>
          <w:sz w:val="20"/>
        </w:rPr>
      </w:pPr>
    </w:p>
    <w:p w:rsidR="00E5496E" w:rsidRPr="00B72A58" w:rsidRDefault="00E5496E" w:rsidP="00B72A58">
      <w:pPr>
        <w:spacing w:after="0" w:line="20" w:lineRule="atLeast"/>
        <w:rPr>
          <w:sz w:val="20"/>
        </w:rPr>
      </w:pPr>
    </w:p>
    <w:p w:rsidR="002253B6" w:rsidRPr="00B72A58" w:rsidRDefault="002253B6" w:rsidP="00B72A58">
      <w:pPr>
        <w:spacing w:after="0" w:line="20" w:lineRule="atLeast"/>
        <w:rPr>
          <w:sz w:val="20"/>
        </w:rPr>
      </w:pPr>
      <w:bookmarkStart w:id="0" w:name="_GoBack"/>
      <w:bookmarkEnd w:id="0"/>
    </w:p>
    <w:sectPr w:rsidR="002253B6" w:rsidRPr="00B72A58" w:rsidSect="00E5496E">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07" w:rsidRDefault="00972F07" w:rsidP="00E5496E">
      <w:pPr>
        <w:spacing w:after="0" w:line="240" w:lineRule="auto"/>
      </w:pPr>
      <w:r>
        <w:separator/>
      </w:r>
    </w:p>
  </w:endnote>
  <w:endnote w:type="continuationSeparator" w:id="0">
    <w:p w:rsidR="00972F07" w:rsidRDefault="00972F07" w:rsidP="00E5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07" w:rsidRDefault="00972F07" w:rsidP="00E5496E">
      <w:pPr>
        <w:spacing w:after="0" w:line="240" w:lineRule="auto"/>
      </w:pPr>
      <w:r>
        <w:separator/>
      </w:r>
    </w:p>
  </w:footnote>
  <w:footnote w:type="continuationSeparator" w:id="0">
    <w:p w:rsidR="00972F07" w:rsidRDefault="00972F07" w:rsidP="00E54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D9" w:rsidRPr="00BC23A1" w:rsidRDefault="002136A7" w:rsidP="00D7752B">
    <w:pPr>
      <w:pStyle w:val="Header"/>
      <w:ind w:left="5760"/>
      <w:rPr>
        <w:rFonts w:ascii="Times New Roman" w:hAnsi="Times New Roman" w:cs="Times New Roman"/>
        <w:b/>
        <w:bCs/>
        <w:sz w:val="20"/>
        <w:lang w:val="en-US"/>
      </w:rPr>
    </w:pPr>
    <w:r w:rsidRPr="00BC23A1">
      <w:rPr>
        <w:rFonts w:ascii="Times New Roman" w:hAnsi="Times New Roman" w:cs="Times New Roman"/>
        <w:b/>
        <w:bCs/>
        <w:sz w:val="20"/>
        <w:lang w:val="en-US"/>
      </w:rPr>
      <w:t>Doc: TED 14 (</w:t>
    </w:r>
    <w:r w:rsidR="00545BE9" w:rsidRPr="00BC23A1">
      <w:rPr>
        <w:rFonts w:ascii="Times New Roman" w:hAnsi="Times New Roman" w:cs="Times New Roman"/>
        <w:b/>
        <w:bCs/>
        <w:sz w:val="20"/>
        <w:lang w:val="en-US"/>
      </w:rPr>
      <w:t>22940</w:t>
    </w:r>
    <w:r w:rsidR="00BC23A1" w:rsidRPr="00BC23A1">
      <w:rPr>
        <w:rFonts w:ascii="Times New Roman" w:hAnsi="Times New Roman" w:cs="Times New Roman"/>
        <w:b/>
        <w:bCs/>
        <w:sz w:val="20"/>
        <w:lang w:val="en-US"/>
      </w:rPr>
      <w:t>) F</w:t>
    </w:r>
  </w:p>
  <w:p w:rsidR="00BA30D9" w:rsidRPr="00BC23A1" w:rsidRDefault="00BC23A1" w:rsidP="00D7752B">
    <w:pPr>
      <w:spacing w:after="0"/>
      <w:ind w:left="5760"/>
      <w:rPr>
        <w:rFonts w:ascii="Times New Roman" w:hAnsi="Times New Roman" w:cs="Times New Roman"/>
        <w:b/>
        <w:bCs/>
        <w:sz w:val="20"/>
      </w:rPr>
    </w:pPr>
    <w:r w:rsidRPr="00BC23A1">
      <w:rPr>
        <w:rFonts w:ascii="Times New Roman" w:hAnsi="Times New Roman" w:cs="Times New Roman"/>
        <w:b/>
        <w:bCs/>
        <w:sz w:val="20"/>
      </w:rPr>
      <w:t xml:space="preserve">IS </w:t>
    </w:r>
    <w:proofErr w:type="gramStart"/>
    <w:r w:rsidRPr="00BC23A1">
      <w:rPr>
        <w:rFonts w:ascii="Times New Roman" w:hAnsi="Times New Roman" w:cs="Times New Roman"/>
        <w:b/>
        <w:bCs/>
        <w:sz w:val="20"/>
      </w:rPr>
      <w:t>XXXX :</w:t>
    </w:r>
    <w:proofErr w:type="gramEnd"/>
    <w:r w:rsidRPr="00BC23A1">
      <w:rPr>
        <w:rFonts w:ascii="Times New Roman" w:hAnsi="Times New Roman" w:cs="Times New Roman"/>
        <w:b/>
        <w:bCs/>
        <w:sz w:val="20"/>
      </w:rPr>
      <w:t xml:space="preserve"> XXXX/ </w:t>
    </w:r>
    <w:r w:rsidR="002136A7" w:rsidRPr="00BC23A1">
      <w:rPr>
        <w:rFonts w:ascii="Times New Roman" w:hAnsi="Times New Roman" w:cs="Times New Roman"/>
        <w:b/>
        <w:bCs/>
        <w:sz w:val="20"/>
      </w:rPr>
      <w:t xml:space="preserve">ISO </w:t>
    </w:r>
    <w:r w:rsidR="00E5496E" w:rsidRPr="00BC23A1">
      <w:rPr>
        <w:rFonts w:ascii="Times New Roman" w:hAnsi="Times New Roman" w:cs="Times New Roman"/>
        <w:b/>
        <w:bCs/>
        <w:sz w:val="20"/>
      </w:rPr>
      <w:t>16126 : 2014</w:t>
    </w:r>
  </w:p>
  <w:p w:rsidR="00E5496E" w:rsidRPr="00BC23A1" w:rsidRDefault="00D7752B" w:rsidP="00D7752B">
    <w:pPr>
      <w:tabs>
        <w:tab w:val="left" w:pos="2640"/>
      </w:tabs>
      <w:spacing w:after="0"/>
      <w:rPr>
        <w:sz w:val="20"/>
      </w:rPr>
    </w:pP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D9" w:rsidRPr="00BC23A1" w:rsidRDefault="002136A7" w:rsidP="00BA30D9">
    <w:pPr>
      <w:pStyle w:val="Header"/>
      <w:jc w:val="right"/>
      <w:rPr>
        <w:rFonts w:ascii="Times New Roman" w:hAnsi="Times New Roman" w:cs="Times New Roman"/>
        <w:b/>
        <w:bCs/>
        <w:sz w:val="20"/>
        <w:lang w:val="en-US"/>
      </w:rPr>
    </w:pPr>
    <w:r w:rsidRPr="00BC23A1">
      <w:rPr>
        <w:rFonts w:ascii="Times New Roman" w:hAnsi="Times New Roman" w:cs="Times New Roman"/>
        <w:b/>
        <w:bCs/>
        <w:sz w:val="20"/>
        <w:lang w:val="en-US"/>
      </w:rPr>
      <w:t>Doc: TED 14 (</w:t>
    </w:r>
    <w:r w:rsidR="00545BE9" w:rsidRPr="00BC23A1">
      <w:rPr>
        <w:rFonts w:ascii="Times New Roman" w:hAnsi="Times New Roman" w:cs="Times New Roman"/>
        <w:b/>
        <w:bCs/>
        <w:sz w:val="20"/>
        <w:lang w:val="en-US"/>
      </w:rPr>
      <w:t>22940</w:t>
    </w:r>
    <w:r w:rsidRPr="00BC23A1">
      <w:rPr>
        <w:rFonts w:ascii="Times New Roman" w:hAnsi="Times New Roman" w:cs="Times New Roman"/>
        <w:b/>
        <w:bCs/>
        <w:sz w:val="20"/>
        <w:lang w:val="en-US"/>
      </w:rPr>
      <w:t xml:space="preserve">) </w:t>
    </w:r>
    <w:r w:rsidR="00BC23A1" w:rsidRPr="00BC23A1">
      <w:rPr>
        <w:rFonts w:ascii="Times New Roman" w:hAnsi="Times New Roman" w:cs="Times New Roman"/>
        <w:b/>
        <w:bCs/>
        <w:sz w:val="20"/>
        <w:lang w:val="en-US"/>
      </w:rPr>
      <w:t>F</w:t>
    </w:r>
  </w:p>
  <w:p w:rsidR="00BA30D9" w:rsidRPr="00BC23A1" w:rsidRDefault="00BC23A1" w:rsidP="00E5496E">
    <w:pPr>
      <w:spacing w:after="0"/>
      <w:jc w:val="right"/>
      <w:rPr>
        <w:rFonts w:ascii="Times New Roman" w:hAnsi="Times New Roman" w:cs="Times New Roman"/>
        <w:b/>
        <w:bCs/>
        <w:sz w:val="20"/>
      </w:rPr>
    </w:pPr>
    <w:r w:rsidRPr="00BC23A1">
      <w:rPr>
        <w:rFonts w:ascii="Times New Roman" w:hAnsi="Times New Roman" w:cs="Times New Roman"/>
        <w:b/>
        <w:bCs/>
        <w:sz w:val="20"/>
      </w:rPr>
      <w:t xml:space="preserve">IS </w:t>
    </w:r>
    <w:proofErr w:type="gramStart"/>
    <w:r w:rsidRPr="00BC23A1">
      <w:rPr>
        <w:rFonts w:ascii="Times New Roman" w:hAnsi="Times New Roman" w:cs="Times New Roman"/>
        <w:b/>
        <w:bCs/>
        <w:sz w:val="20"/>
      </w:rPr>
      <w:t>XXXX :</w:t>
    </w:r>
    <w:proofErr w:type="gramEnd"/>
    <w:r w:rsidRPr="00BC23A1">
      <w:rPr>
        <w:rFonts w:ascii="Times New Roman" w:hAnsi="Times New Roman" w:cs="Times New Roman"/>
        <w:b/>
        <w:bCs/>
        <w:sz w:val="20"/>
      </w:rPr>
      <w:t xml:space="preserve"> XXXX/ </w:t>
    </w:r>
    <w:r w:rsidR="002136A7" w:rsidRPr="00BC23A1">
      <w:rPr>
        <w:rFonts w:ascii="Times New Roman" w:hAnsi="Times New Roman" w:cs="Times New Roman"/>
        <w:b/>
        <w:bCs/>
        <w:sz w:val="20"/>
      </w:rPr>
      <w:t xml:space="preserve">ISO </w:t>
    </w:r>
    <w:r w:rsidR="00E5496E" w:rsidRPr="00BC23A1">
      <w:rPr>
        <w:rFonts w:ascii="Times New Roman" w:hAnsi="Times New Roman" w:cs="Times New Roman"/>
        <w:b/>
        <w:bCs/>
        <w:sz w:val="20"/>
      </w:rPr>
      <w:t>16126 : 2014</w:t>
    </w:r>
  </w:p>
  <w:p w:rsidR="00E5496E" w:rsidRPr="00BC23A1" w:rsidRDefault="00E5496E" w:rsidP="00E5496E">
    <w:pPr>
      <w:spacing w:after="0"/>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6E"/>
    <w:rsid w:val="000143B5"/>
    <w:rsid w:val="000B73A2"/>
    <w:rsid w:val="002136A7"/>
    <w:rsid w:val="002253B6"/>
    <w:rsid w:val="00252818"/>
    <w:rsid w:val="003844FC"/>
    <w:rsid w:val="003A750F"/>
    <w:rsid w:val="003D530B"/>
    <w:rsid w:val="00472D20"/>
    <w:rsid w:val="00486B27"/>
    <w:rsid w:val="00516CA7"/>
    <w:rsid w:val="00545BE9"/>
    <w:rsid w:val="005A12D6"/>
    <w:rsid w:val="005D1659"/>
    <w:rsid w:val="0060162F"/>
    <w:rsid w:val="008F14CA"/>
    <w:rsid w:val="00972F07"/>
    <w:rsid w:val="00AE5210"/>
    <w:rsid w:val="00B72A58"/>
    <w:rsid w:val="00BC23A1"/>
    <w:rsid w:val="00C61200"/>
    <w:rsid w:val="00C72B4C"/>
    <w:rsid w:val="00CA4AA5"/>
    <w:rsid w:val="00D7752B"/>
    <w:rsid w:val="00D77827"/>
    <w:rsid w:val="00DA18DC"/>
    <w:rsid w:val="00DD7B08"/>
    <w:rsid w:val="00E41074"/>
    <w:rsid w:val="00E5496E"/>
    <w:rsid w:val="00EE16E0"/>
    <w:rsid w:val="00F10290"/>
    <w:rsid w:val="00F15D3F"/>
    <w:rsid w:val="00F31161"/>
    <w:rsid w:val="00F80F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2CCD37-1672-4668-A1D7-F8FDEAB7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96E"/>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E5496E"/>
    <w:pPr>
      <w:autoSpaceDE w:val="0"/>
      <w:autoSpaceDN w:val="0"/>
      <w:adjustRightInd w:val="0"/>
      <w:spacing w:after="0" w:line="361" w:lineRule="atLeast"/>
    </w:pPr>
    <w:rPr>
      <w:rFonts w:ascii="Cambria" w:hAnsi="Cambria"/>
      <w:sz w:val="24"/>
      <w:szCs w:val="24"/>
      <w:lang w:val="en-US"/>
    </w:rPr>
  </w:style>
  <w:style w:type="paragraph" w:styleId="Header">
    <w:name w:val="header"/>
    <w:basedOn w:val="Normal"/>
    <w:link w:val="HeaderChar"/>
    <w:uiPriority w:val="99"/>
    <w:unhideWhenUsed/>
    <w:rsid w:val="00E5496E"/>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E5496E"/>
    <w:rPr>
      <w:rFonts w:cs="Mangal"/>
      <w:szCs w:val="20"/>
      <w:lang w:bidi="hi-IN"/>
    </w:rPr>
  </w:style>
  <w:style w:type="table" w:styleId="TableGrid">
    <w:name w:val="Table Grid"/>
    <w:basedOn w:val="TableNormal"/>
    <w:uiPriority w:val="39"/>
    <w:qFormat/>
    <w:rsid w:val="00E5496E"/>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496E"/>
    <w:pPr>
      <w:ind w:left="720"/>
      <w:contextualSpacing/>
    </w:pPr>
  </w:style>
  <w:style w:type="paragraph" w:styleId="NoSpacing">
    <w:name w:val="No Spacing"/>
    <w:uiPriority w:val="1"/>
    <w:qFormat/>
    <w:rsid w:val="00E5496E"/>
    <w:pPr>
      <w:spacing w:after="0" w:line="240" w:lineRule="auto"/>
    </w:pPr>
    <w:rPr>
      <w:szCs w:val="20"/>
      <w:lang w:val="en-US" w:bidi="hi-IN"/>
    </w:rPr>
  </w:style>
  <w:style w:type="paragraph" w:styleId="Footer">
    <w:name w:val="footer"/>
    <w:basedOn w:val="Normal"/>
    <w:link w:val="FooterChar"/>
    <w:uiPriority w:val="99"/>
    <w:unhideWhenUsed/>
    <w:rsid w:val="00E54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6E"/>
    <w:rPr>
      <w:szCs w:val="20"/>
      <w:lang w:bidi="hi-IN"/>
    </w:rPr>
  </w:style>
  <w:style w:type="character" w:styleId="Hyperlink">
    <w:name w:val="Hyperlink"/>
    <w:uiPriority w:val="99"/>
    <w:unhideWhenUsed/>
    <w:rsid w:val="00BC23A1"/>
    <w:rPr>
      <w:color w:val="0000FF"/>
      <w:u w:val="single"/>
    </w:rPr>
  </w:style>
  <w:style w:type="paragraph" w:styleId="NormalWeb">
    <w:name w:val="Normal (Web)"/>
    <w:basedOn w:val="Normal"/>
    <w:uiPriority w:val="99"/>
    <w:semiHidden/>
    <w:unhideWhenUsed/>
    <w:rsid w:val="00DA18DC"/>
    <w:pPr>
      <w:spacing w:before="100" w:beforeAutospacing="1" w:after="100" w:afterAutospacing="1"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17</cp:revision>
  <dcterms:created xsi:type="dcterms:W3CDTF">2023-12-05T09:28:00Z</dcterms:created>
  <dcterms:modified xsi:type="dcterms:W3CDTF">2024-11-08T04:54:00Z</dcterms:modified>
</cp:coreProperties>
</file>