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9AC20" w14:textId="77777777" w:rsidR="00270C4A" w:rsidRDefault="009E621B"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6314DFEB" wp14:editId="32DF2F8F">
                <wp:simplePos x="0" y="0"/>
                <wp:positionH relativeFrom="column">
                  <wp:posOffset>2148840</wp:posOffset>
                </wp:positionH>
                <wp:positionV relativeFrom="paragraph">
                  <wp:posOffset>9525</wp:posOffset>
                </wp:positionV>
                <wp:extent cx="2038350" cy="638175"/>
                <wp:effectExtent l="0" t="0" r="0" b="9525"/>
                <wp:wrapNone/>
                <wp:docPr id="5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38175"/>
                        </a:xfrm>
                        <a:prstGeom prst="rect">
                          <a:avLst/>
                        </a:prstGeom>
                        <a:solidFill>
                          <a:srgbClr val="FFFFFF"/>
                        </a:solidFill>
                        <a:ln w="9525">
                          <a:solidFill>
                            <a:schemeClr val="bg1">
                              <a:lumMod val="100000"/>
                              <a:lumOff val="0"/>
                            </a:schemeClr>
                          </a:solidFill>
                          <a:miter lim="800000"/>
                          <a:headEnd/>
                          <a:tailEnd/>
                        </a:ln>
                      </wps:spPr>
                      <wps:txbx>
                        <w:txbxContent>
                          <w:p w14:paraId="0B83E8E2" w14:textId="77777777" w:rsidR="00117E80" w:rsidRPr="00422026" w:rsidRDefault="00117E80"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Pr>
                                <w:rFonts w:ascii="Kokila" w:hAnsi="Kokila" w:cs="Kokila"/>
                                <w:b/>
                                <w:bCs/>
                                <w:i/>
                                <w:iCs/>
                                <w:sz w:val="44"/>
                                <w:szCs w:val="44"/>
                                <w:lang w:val="en-IN" w:bidi="hi-IN"/>
                              </w:rPr>
                              <w:t xml:space="preserve"> </w:t>
                            </w:r>
                            <w:r w:rsidRPr="00422026">
                              <w:rPr>
                                <w:rFonts w:ascii="Kokila" w:hAnsi="Kokila" w:cs="Kokila"/>
                                <w:b/>
                                <w:bCs/>
                                <w:i/>
                                <w:iCs/>
                                <w:sz w:val="44"/>
                                <w:szCs w:val="44"/>
                                <w:cs/>
                                <w:lang w:bidi="hi-IN"/>
                              </w:rPr>
                              <w:t>मानक</w:t>
                            </w:r>
                          </w:p>
                          <w:p w14:paraId="5E89CAE4" w14:textId="77777777" w:rsidR="00117E80" w:rsidRPr="00F20963" w:rsidRDefault="00117E80"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67396DC9" w14:textId="77777777" w:rsidR="00117E80" w:rsidRPr="00C536D7" w:rsidRDefault="00117E80"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69.2pt;margin-top:.75pt;width:160.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xlsSwIAAJAEAAAOAAAAZHJzL2Uyb0RvYy54bWysVNtu2zAMfR+wfxD0vti5takRp+jSZRjQ&#10;XYB2HyDLsi1MEjVJid19/Sg5TZPtbZgfBImUDslzSK9vB63IQTgvwZR0OskpEYZDLU1b0u9Pu3cr&#10;SnxgpmYKjCjps/D0dvP2zbq3hZhBB6oWjiCI8UVvS9qFYIss87wTmvkJWGHQ2YDTLODRtVntWI/o&#10;WmWzPL/KenC1dcCF92i9H510k/CbRvDwtWm8CESVFHMLaXVpreKabdasaB2zneTHNNg/ZKGZNBj0&#10;BHXPAiN7J/+C0pI78NCECQedQdNILlINWM00/6Oax45ZkWpBcrw90eT/Hyz/cvjmiKxLupxTYphG&#10;jZ7EEMh7GMgs8dNbX+C1R4sXw4B21DnV6u0D8B+eGNh2zLTizjnoO8FqzG8amc3OnkZFfOEjSNV/&#10;hhrjsH2ABDQ0TkfykA6C6KjT80mbmAtH4yyfr+ZLdHH0Xc1X0+tlCsGKl9fW+fBRgCZxU1KH2id0&#10;dnjwIWbDipcrMZgHJeudVCodXFttlSMHhn2yS98R/eKaMqQv6c1ythwJuICILStOIFU7kqT2Gqsd&#10;gad5/MaeQzt25mhPJkwvdX2ESMleRNYy4JwoqUu6OkOJbH8wderiwKQa9wilzJH+yPjIfRiqISmd&#10;tIlqVFA/ox4OxrHAMcZNB+4XJT2OREn9zz1zghL1yaCmN9PFIs5QOiyW19gexJ17qnMPMxyhShoo&#10;GbfbMM7d3jrZdhhpJMjAHfZBI5NEr1kd08e2T2QcRzTO1fk53Xr9kWx+AwAA//8DAFBLAwQUAAYA&#10;CAAAACEARKHiit4AAAAJAQAADwAAAGRycy9kb3ducmV2LnhtbEyPy07DMBBF90j9B2sqsaM2fURt&#10;iFNVILpDiIAKSycekqjxOIrdNvD1DCtYHt2rO2ey7eg6ccYhtJ403M4UCKTK25ZqDW+vjzdrECEa&#10;sqbzhBq+MMA2n1xlJrX+Qi94LmIteIRCajQ0MfaplKFq0Jkw8z0SZ59+cCYyDrW0g7nwuOvkXKlE&#10;OtMSX2hMj/cNVsfi5DSESiWH52VxeC/lHr831j587J+0vp6OuzsQEcf4V4ZffVaHnJ1KfyIbRKdh&#10;sVgvucrBCgTnyWrDXDKruQKZZ/L/B/kPAAAA//8DAFBLAQItABQABgAIAAAAIQC2gziS/gAAAOEB&#10;AAATAAAAAAAAAAAAAAAAAAAAAABbQ29udGVudF9UeXBlc10ueG1sUEsBAi0AFAAGAAgAAAAhADj9&#10;If/WAAAAlAEAAAsAAAAAAAAAAAAAAAAALwEAAF9yZWxzLy5yZWxzUEsBAi0AFAAGAAgAAAAhAJ6v&#10;GWxLAgAAkAQAAA4AAAAAAAAAAAAAAAAALgIAAGRycy9lMm9Eb2MueG1sUEsBAi0AFAAGAAgAAAAh&#10;AESh4oreAAAACQEAAA8AAAAAAAAAAAAAAAAApQQAAGRycy9kb3ducmV2LnhtbFBLBQYAAAAABAAE&#10;APMAAACwBQAAAAA=&#10;" strokecolor="white [3212]">
                <v:textbox>
                  <w:txbxContent>
                    <w:p w:rsidR="00117E80" w:rsidRPr="00422026" w:rsidRDefault="00117E80"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Pr>
                          <w:rFonts w:ascii="Kokila" w:hAnsi="Kokila" w:cs="Kokila"/>
                          <w:b/>
                          <w:bCs/>
                          <w:i/>
                          <w:iCs/>
                          <w:sz w:val="44"/>
                          <w:szCs w:val="44"/>
                          <w:lang w:val="en-IN" w:bidi="hi-IN"/>
                        </w:rPr>
                        <w:t xml:space="preserve"> </w:t>
                      </w:r>
                      <w:r w:rsidRPr="00422026">
                        <w:rPr>
                          <w:rFonts w:ascii="Kokila" w:hAnsi="Kokila" w:cs="Kokila"/>
                          <w:b/>
                          <w:bCs/>
                          <w:i/>
                          <w:iCs/>
                          <w:sz w:val="44"/>
                          <w:szCs w:val="44"/>
                          <w:cs/>
                          <w:lang w:bidi="hi-IN"/>
                        </w:rPr>
                        <w:t>मानक</w:t>
                      </w:r>
                    </w:p>
                    <w:p w:rsidR="00117E80" w:rsidRPr="00F20963" w:rsidRDefault="00117E80" w:rsidP="00270C4A">
                      <w:pPr>
                        <w:spacing w:after="0" w:line="240" w:lineRule="auto"/>
                        <w:rPr>
                          <w:rFonts w:ascii="Arial" w:hAnsi="Arial" w:cs="Arial"/>
                          <w:b/>
                          <w:i/>
                          <w:sz w:val="28"/>
                          <w:szCs w:val="32"/>
                        </w:rPr>
                      </w:pPr>
                      <w:r w:rsidRPr="00F20963">
                        <w:rPr>
                          <w:rFonts w:ascii="Arial" w:hAnsi="Arial" w:cs="Arial"/>
                          <w:b/>
                          <w:i/>
                          <w:sz w:val="28"/>
                          <w:szCs w:val="32"/>
                        </w:rPr>
                        <w:t>Indian Standard</w:t>
                      </w:r>
                    </w:p>
                    <w:p w:rsidR="00117E80" w:rsidRPr="00C536D7" w:rsidRDefault="00117E80" w:rsidP="00270C4A">
                      <w:pPr>
                        <w:spacing w:after="0"/>
                        <w:rPr>
                          <w:b/>
                          <w:i/>
                        </w:rPr>
                      </w:pPr>
                    </w:p>
                  </w:txbxContent>
                </v:textbox>
              </v:shape>
            </w:pict>
          </mc:Fallback>
        </mc:AlternateContent>
      </w:r>
    </w:p>
    <w:p w14:paraId="156CF64F" w14:textId="774F20C5" w:rsidR="00270C4A" w:rsidRDefault="00270C4A" w:rsidP="00F96698">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bookmarkStart w:id="0" w:name="_Hlk181029327"/>
      <w:r w:rsidRPr="00CF4653">
        <w:rPr>
          <w:rFonts w:ascii="Arial" w:eastAsia="Times New Roman" w:hAnsi="Arial" w:cs="Arial"/>
          <w:b/>
          <w:color w:val="000000"/>
          <w:sz w:val="24"/>
          <w:szCs w:val="24"/>
          <w:lang w:val="fr-FR"/>
        </w:rPr>
        <w:t>IS</w:t>
      </w:r>
      <w:r w:rsidR="009E49D1">
        <w:rPr>
          <w:rFonts w:ascii="Arial" w:eastAsia="Times New Roman" w:hAnsi="Arial" w:cs="Arial"/>
          <w:b/>
          <w:color w:val="000000"/>
          <w:sz w:val="24"/>
          <w:szCs w:val="24"/>
          <w:lang w:val="fr-FR"/>
        </w:rPr>
        <w:t xml:space="preserve"> </w:t>
      </w:r>
      <w:r w:rsidR="00A678ED">
        <w:rPr>
          <w:rFonts w:ascii="Arial" w:eastAsia="Times New Roman" w:hAnsi="Arial" w:cs="Arial"/>
          <w:b/>
          <w:color w:val="000000"/>
          <w:sz w:val="24"/>
          <w:szCs w:val="24"/>
          <w:lang w:val="fr-FR"/>
        </w:rPr>
        <w:t>17570 (Part 4)</w:t>
      </w:r>
      <w:r>
        <w:rPr>
          <w:rFonts w:ascii="Arial" w:eastAsia="Times New Roman" w:hAnsi="Arial" w:cs="Arial"/>
          <w:b/>
          <w:color w:val="000000"/>
          <w:sz w:val="24"/>
          <w:szCs w:val="24"/>
          <w:lang w:val="fr-FR"/>
        </w:rPr>
        <w:t> : 202</w:t>
      </w:r>
      <w:r w:rsidR="00F96698">
        <w:rPr>
          <w:rFonts w:ascii="Arial" w:eastAsia="Times New Roman" w:hAnsi="Arial" w:cs="Arial"/>
          <w:b/>
          <w:color w:val="000000"/>
          <w:sz w:val="24"/>
          <w:szCs w:val="24"/>
          <w:lang w:val="fr-FR"/>
        </w:rPr>
        <w:t>4</w:t>
      </w:r>
    </w:p>
    <w:bookmarkEnd w:id="0"/>
    <w:p w14:paraId="1031EE66" w14:textId="77777777" w:rsidR="009E49D1" w:rsidRDefault="009E49D1" w:rsidP="00F96698">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ISO 16890 (Part 4) : 2022</w:t>
      </w:r>
    </w:p>
    <w:p w14:paraId="66936D49"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2F5EED4F" w14:textId="77777777" w:rsidR="00270C4A" w:rsidRPr="00CF4653" w:rsidRDefault="009E621B" w:rsidP="00270C4A">
      <w:pPr>
        <w:spacing w:after="0" w:line="240" w:lineRule="auto"/>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37305E16" wp14:editId="5596435D">
                <wp:extent cx="4030345" cy="63500"/>
                <wp:effectExtent l="7620" t="8255" r="10160" b="444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993A84"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7C2CA10" w14:textId="77777777" w:rsidR="00270C4A" w:rsidRPr="00F96698" w:rsidRDefault="00270C4A" w:rsidP="00F96698">
      <w:pPr>
        <w:widowControl w:val="0"/>
        <w:tabs>
          <w:tab w:val="left" w:pos="426"/>
        </w:tabs>
        <w:autoSpaceDE w:val="0"/>
        <w:autoSpaceDN w:val="0"/>
        <w:adjustRightInd w:val="0"/>
        <w:spacing w:after="0" w:line="240" w:lineRule="auto"/>
        <w:jc w:val="center"/>
        <w:rPr>
          <w:rFonts w:ascii="Adobe Devanagari" w:eastAsia="Times New Roman" w:hAnsi="Adobe Devanagari" w:cs="Adobe Devanagari"/>
          <w:iCs/>
          <w:color w:val="222222"/>
          <w:sz w:val="32"/>
          <w:szCs w:val="32"/>
          <w:cs/>
          <w:lang w:bidi="hi-IN"/>
        </w:rPr>
      </w:pPr>
    </w:p>
    <w:p w14:paraId="36CEA3E6" w14:textId="3C1DD60A" w:rsidR="009E49D1" w:rsidRPr="00D644CA" w:rsidRDefault="009E49D1" w:rsidP="00270C4A">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b/>
          <w:bCs/>
          <w:color w:val="222222"/>
          <w:sz w:val="36"/>
          <w:szCs w:val="36"/>
          <w:lang w:bidi="hi-IN"/>
        </w:rPr>
      </w:pPr>
      <w:proofErr w:type="spellStart"/>
      <w:r w:rsidRPr="00D644CA">
        <w:rPr>
          <w:rFonts w:ascii="Nirmala UI" w:eastAsia="Times New Roman" w:hAnsi="Nirmala UI" w:cs="Nirmala UI"/>
          <w:b/>
          <w:bCs/>
          <w:color w:val="222222"/>
          <w:sz w:val="36"/>
          <w:szCs w:val="36"/>
          <w:lang w:bidi="hi-IN"/>
        </w:rPr>
        <w:t>सामान्य</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संवातन</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के</w:t>
      </w:r>
      <w:proofErr w:type="spellEnd"/>
      <w:r w:rsidR="00066F96">
        <w:rPr>
          <w:rFonts w:ascii="Nirmala UI" w:eastAsia="Times New Roman" w:hAnsi="Nirmala UI" w:cs="Nirmala UI"/>
          <w:b/>
          <w:bCs/>
          <w:color w:val="222222"/>
          <w:sz w:val="36"/>
          <w:szCs w:val="36"/>
          <w:lang w:bidi="hi-IN"/>
        </w:rPr>
        <w:t xml:space="preserve"> </w:t>
      </w:r>
      <w:proofErr w:type="spellStart"/>
      <w:r w:rsidR="00066F96" w:rsidRPr="00066F96">
        <w:rPr>
          <w:rFonts w:ascii="Nirmala UI" w:eastAsia="Times New Roman" w:hAnsi="Nirmala UI" w:cs="Nirmala UI" w:hint="cs"/>
          <w:b/>
          <w:bCs/>
          <w:color w:val="222222"/>
          <w:sz w:val="36"/>
          <w:szCs w:val="36"/>
          <w:lang w:bidi="hi-IN"/>
        </w:rPr>
        <w:t>लिए</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एयर</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फिल्टर</w:t>
      </w:r>
      <w:proofErr w:type="spellEnd"/>
    </w:p>
    <w:p w14:paraId="30729176" w14:textId="16F1059A" w:rsidR="009E49D1" w:rsidRPr="00D644CA" w:rsidRDefault="009E49D1" w:rsidP="00270C4A">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b/>
          <w:bCs/>
          <w:color w:val="222222"/>
          <w:sz w:val="36"/>
          <w:szCs w:val="36"/>
          <w:lang w:bidi="hi-IN"/>
        </w:rPr>
      </w:pPr>
      <w:proofErr w:type="spellStart"/>
      <w:r w:rsidRPr="00D644CA">
        <w:rPr>
          <w:rFonts w:ascii="Nirmala UI" w:eastAsia="Times New Roman" w:hAnsi="Nirmala UI" w:cs="Nirmala UI"/>
          <w:b/>
          <w:bCs/>
          <w:color w:val="222222"/>
          <w:sz w:val="36"/>
          <w:szCs w:val="36"/>
          <w:lang w:bidi="hi-IN"/>
        </w:rPr>
        <w:t>भाग</w:t>
      </w:r>
      <w:proofErr w:type="spellEnd"/>
      <w:r w:rsidRPr="00D644CA">
        <w:rPr>
          <w:rFonts w:ascii="Nirmala UI" w:eastAsia="Times New Roman" w:hAnsi="Nirmala UI" w:cs="Nirmala UI"/>
          <w:b/>
          <w:bCs/>
          <w:color w:val="222222"/>
          <w:sz w:val="36"/>
          <w:szCs w:val="36"/>
          <w:lang w:bidi="hi-IN"/>
        </w:rPr>
        <w:t xml:space="preserve"> 4 </w:t>
      </w:r>
      <w:proofErr w:type="spellStart"/>
      <w:r w:rsidRPr="00D644CA">
        <w:rPr>
          <w:rFonts w:ascii="Nirmala UI" w:eastAsia="Times New Roman" w:hAnsi="Nirmala UI" w:cs="Nirmala UI"/>
          <w:b/>
          <w:bCs/>
          <w:color w:val="222222"/>
          <w:sz w:val="36"/>
          <w:szCs w:val="36"/>
          <w:lang w:bidi="hi-IN"/>
        </w:rPr>
        <w:t>न्यूनतम</w:t>
      </w:r>
      <w:proofErr w:type="spellEnd"/>
      <w:r w:rsidRPr="00D644CA">
        <w:rPr>
          <w:rFonts w:ascii="Nirmala UI" w:eastAsia="Times New Roman" w:hAnsi="Nirmala UI" w:cs="Nirmala UI"/>
          <w:b/>
          <w:bCs/>
          <w:color w:val="222222"/>
          <w:sz w:val="36"/>
          <w:szCs w:val="36"/>
          <w:lang w:bidi="hi-IN"/>
        </w:rPr>
        <w:t xml:space="preserve"> </w:t>
      </w:r>
      <w:proofErr w:type="spellStart"/>
      <w:r w:rsidR="009E621B" w:rsidRPr="00D644CA">
        <w:rPr>
          <w:rFonts w:ascii="Nirmala UI" w:eastAsia="Times New Roman" w:hAnsi="Nirmala UI" w:cs="Nirmala UI"/>
          <w:b/>
          <w:bCs/>
          <w:color w:val="222222"/>
          <w:sz w:val="36"/>
          <w:szCs w:val="36"/>
          <w:lang w:bidi="hi-IN"/>
        </w:rPr>
        <w:t>भिन्नात्मक</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परीक्षण</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दक्षता</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ज्ञात</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करने</w:t>
      </w:r>
      <w:proofErr w:type="spellEnd"/>
      <w:r w:rsidRPr="00D644CA">
        <w:rPr>
          <w:rFonts w:ascii="Nirmala UI" w:eastAsia="Times New Roman" w:hAnsi="Nirmala UI" w:cs="Nirmala UI"/>
          <w:b/>
          <w:bCs/>
          <w:color w:val="222222"/>
          <w:sz w:val="36"/>
          <w:szCs w:val="36"/>
          <w:lang w:bidi="hi-IN"/>
        </w:rPr>
        <w:t xml:space="preserve"> </w:t>
      </w:r>
      <w:proofErr w:type="spellStart"/>
      <w:r w:rsidRPr="00D644CA">
        <w:rPr>
          <w:rFonts w:ascii="Nirmala UI" w:eastAsia="Times New Roman" w:hAnsi="Nirmala UI" w:cs="Nirmala UI"/>
          <w:b/>
          <w:bCs/>
          <w:color w:val="222222"/>
          <w:sz w:val="36"/>
          <w:szCs w:val="36"/>
          <w:lang w:bidi="hi-IN"/>
        </w:rPr>
        <w:t>के</w:t>
      </w:r>
      <w:proofErr w:type="spellEnd"/>
      <w:r w:rsidRPr="00D644CA">
        <w:rPr>
          <w:rFonts w:ascii="Nirmala UI" w:eastAsia="Times New Roman" w:hAnsi="Nirmala UI" w:cs="Nirmala UI"/>
          <w:b/>
          <w:bCs/>
          <w:color w:val="222222"/>
          <w:sz w:val="36"/>
          <w:szCs w:val="36"/>
          <w:lang w:bidi="hi-IN"/>
        </w:rPr>
        <w:t xml:space="preserve"> </w:t>
      </w:r>
      <w:proofErr w:type="spellStart"/>
      <w:r w:rsidR="00066F96" w:rsidRPr="00066F96">
        <w:rPr>
          <w:rFonts w:ascii="Nirmala UI" w:eastAsia="Times New Roman" w:hAnsi="Nirmala UI" w:cs="Nirmala UI" w:hint="cs"/>
          <w:b/>
          <w:bCs/>
          <w:color w:val="222222"/>
          <w:sz w:val="36"/>
          <w:szCs w:val="36"/>
          <w:lang w:bidi="hi-IN"/>
        </w:rPr>
        <w:t>लिए</w:t>
      </w:r>
      <w:proofErr w:type="spellEnd"/>
      <w:r w:rsidR="00066F96" w:rsidRPr="00066F96">
        <w:rPr>
          <w:rFonts w:ascii="Nirmala UI" w:eastAsia="Times New Roman" w:hAnsi="Nirmala UI" w:cs="Nirmala UI"/>
          <w:b/>
          <w:bCs/>
          <w:color w:val="222222"/>
          <w:sz w:val="36"/>
          <w:szCs w:val="36"/>
          <w:lang w:bidi="hi-IN"/>
        </w:rPr>
        <w:t xml:space="preserve"> </w:t>
      </w:r>
      <w:proofErr w:type="spellStart"/>
      <w:r w:rsidR="009E621B" w:rsidRPr="00D644CA">
        <w:rPr>
          <w:rFonts w:ascii="Nirmala UI" w:eastAsia="Times New Roman" w:hAnsi="Nirmala UI" w:cs="Nirmala UI"/>
          <w:b/>
          <w:bCs/>
          <w:color w:val="222222"/>
          <w:sz w:val="36"/>
          <w:szCs w:val="36"/>
          <w:lang w:bidi="hi-IN"/>
        </w:rPr>
        <w:t>कंडीशनिंग</w:t>
      </w:r>
      <w:proofErr w:type="spellEnd"/>
      <w:r w:rsidRPr="00D644CA">
        <w:rPr>
          <w:rFonts w:ascii="Nirmala UI" w:eastAsia="Times New Roman" w:hAnsi="Nirmala UI" w:cs="Nirmala UI"/>
          <w:b/>
          <w:bCs/>
          <w:color w:val="222222"/>
          <w:sz w:val="36"/>
          <w:szCs w:val="36"/>
          <w:lang w:bidi="hi-IN"/>
        </w:rPr>
        <w:t xml:space="preserve"> </w:t>
      </w:r>
      <w:proofErr w:type="spellStart"/>
      <w:r w:rsidR="009E621B" w:rsidRPr="00D644CA">
        <w:rPr>
          <w:rFonts w:ascii="Nirmala UI" w:eastAsia="Times New Roman" w:hAnsi="Nirmala UI" w:cs="Nirmala UI"/>
          <w:b/>
          <w:bCs/>
          <w:color w:val="222222"/>
          <w:sz w:val="36"/>
          <w:szCs w:val="36"/>
          <w:lang w:bidi="hi-IN"/>
        </w:rPr>
        <w:t>पद्दति</w:t>
      </w:r>
      <w:proofErr w:type="spellEnd"/>
      <w:r w:rsidRPr="00D644CA">
        <w:rPr>
          <w:rFonts w:ascii="Nirmala UI" w:eastAsia="Times New Roman" w:hAnsi="Nirmala UI" w:cs="Nirmala UI"/>
          <w:b/>
          <w:bCs/>
          <w:color w:val="222222"/>
          <w:sz w:val="36"/>
          <w:szCs w:val="36"/>
          <w:lang w:bidi="hi-IN"/>
        </w:rPr>
        <w:t xml:space="preserve">  </w:t>
      </w:r>
    </w:p>
    <w:p w14:paraId="36432CB7" w14:textId="77777777" w:rsidR="00270C4A" w:rsidRPr="00D644CA" w:rsidRDefault="00270C4A" w:rsidP="00270C4A">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i/>
          <w:iCs/>
          <w:color w:val="222222"/>
          <w:sz w:val="36"/>
          <w:szCs w:val="36"/>
          <w:cs/>
          <w:lang w:bidi="hi-IN"/>
        </w:rPr>
      </w:pPr>
      <w:proofErr w:type="gramStart"/>
      <w:r w:rsidRPr="00D644CA">
        <w:rPr>
          <w:rFonts w:ascii="Nirmala UI" w:eastAsia="Times New Roman" w:hAnsi="Nirmala UI" w:cs="Nirmala UI"/>
          <w:i/>
          <w:color w:val="222222"/>
          <w:sz w:val="36"/>
          <w:szCs w:val="36"/>
          <w:lang w:bidi="hi-IN"/>
        </w:rPr>
        <w:t xml:space="preserve">( </w:t>
      </w:r>
      <w:proofErr w:type="spellStart"/>
      <w:r w:rsidR="00D16374" w:rsidRPr="00D644CA">
        <w:rPr>
          <w:rFonts w:ascii="Nirmala UI" w:eastAsia="Times New Roman" w:hAnsi="Nirmala UI" w:cs="Nirmala UI"/>
          <w:i/>
          <w:iCs/>
          <w:color w:val="222222"/>
          <w:sz w:val="36"/>
          <w:szCs w:val="36"/>
          <w:lang w:bidi="hi-IN"/>
        </w:rPr>
        <w:t>पहला</w:t>
      </w:r>
      <w:proofErr w:type="spellEnd"/>
      <w:proofErr w:type="gramEnd"/>
      <w:r w:rsidR="009E49D1" w:rsidRPr="00D644CA">
        <w:rPr>
          <w:rFonts w:ascii="Nirmala UI" w:eastAsia="Times New Roman" w:hAnsi="Nirmala UI" w:cs="Nirmala UI"/>
          <w:i/>
          <w:iCs/>
          <w:color w:val="222222"/>
          <w:sz w:val="36"/>
          <w:szCs w:val="36"/>
          <w:lang w:bidi="hi-IN"/>
        </w:rPr>
        <w:t xml:space="preserve"> </w:t>
      </w:r>
      <w:r w:rsidRPr="00D644CA">
        <w:rPr>
          <w:rFonts w:ascii="Nirmala UI" w:eastAsia="Times New Roman" w:hAnsi="Nirmala UI" w:cs="Nirmala UI"/>
          <w:i/>
          <w:iCs/>
          <w:color w:val="222222"/>
          <w:sz w:val="36"/>
          <w:szCs w:val="36"/>
          <w:cs/>
          <w:lang w:bidi="hi-IN"/>
        </w:rPr>
        <w:t>पुनरीक्षण )</w:t>
      </w:r>
    </w:p>
    <w:p w14:paraId="4A1741F2" w14:textId="77777777" w:rsidR="00270C4A" w:rsidRPr="00F96698" w:rsidRDefault="00270C4A" w:rsidP="00F96698">
      <w:pPr>
        <w:widowControl w:val="0"/>
        <w:tabs>
          <w:tab w:val="left" w:pos="426"/>
        </w:tabs>
        <w:autoSpaceDE w:val="0"/>
        <w:autoSpaceDN w:val="0"/>
        <w:adjustRightInd w:val="0"/>
        <w:spacing w:after="0" w:line="240" w:lineRule="auto"/>
        <w:jc w:val="center"/>
        <w:rPr>
          <w:rFonts w:ascii="Adobe Devanagari" w:eastAsia="Times New Roman" w:hAnsi="Adobe Devanagari" w:cs="Adobe Devanagari"/>
          <w:b/>
          <w:bCs/>
          <w:i/>
          <w:color w:val="222222"/>
          <w:sz w:val="40"/>
          <w:szCs w:val="36"/>
          <w:lang w:bidi="hi-IN"/>
        </w:rPr>
      </w:pPr>
    </w:p>
    <w:p w14:paraId="7949B61B" w14:textId="77777777" w:rsidR="009E49D1" w:rsidRDefault="009E49D1" w:rsidP="004A18DB">
      <w:pPr>
        <w:pStyle w:val="PlainText"/>
        <w:spacing w:before="120" w:after="120" w:line="276" w:lineRule="auto"/>
        <w:ind w:left="3510"/>
        <w:jc w:val="center"/>
        <w:rPr>
          <w:rFonts w:ascii="Arial" w:hAnsi="Arial" w:cs="Arial"/>
          <w:b/>
          <w:bCs/>
          <w:iCs/>
          <w:sz w:val="36"/>
          <w:szCs w:val="36"/>
        </w:rPr>
      </w:pPr>
      <w:r>
        <w:rPr>
          <w:rFonts w:ascii="Arial" w:hAnsi="Arial" w:cs="Arial"/>
          <w:b/>
          <w:bCs/>
          <w:iCs/>
          <w:sz w:val="36"/>
          <w:szCs w:val="36"/>
        </w:rPr>
        <w:t>Air Filters f</w:t>
      </w:r>
      <w:r w:rsidRPr="009E49D1">
        <w:rPr>
          <w:rFonts w:ascii="Arial" w:hAnsi="Arial" w:cs="Arial"/>
          <w:b/>
          <w:bCs/>
          <w:iCs/>
          <w:sz w:val="36"/>
          <w:szCs w:val="36"/>
        </w:rPr>
        <w:t xml:space="preserve">or General Ventilation </w:t>
      </w:r>
    </w:p>
    <w:p w14:paraId="1BDC17CE" w14:textId="77777777" w:rsidR="009E49D1" w:rsidRDefault="009E49D1" w:rsidP="004A18DB">
      <w:pPr>
        <w:pStyle w:val="PlainText"/>
        <w:spacing w:before="120" w:after="120" w:line="276" w:lineRule="auto"/>
        <w:ind w:left="3510"/>
        <w:jc w:val="center"/>
        <w:rPr>
          <w:rFonts w:ascii="Arial" w:hAnsi="Arial" w:cs="Arial"/>
          <w:b/>
          <w:bCs/>
          <w:iCs/>
          <w:sz w:val="36"/>
          <w:szCs w:val="36"/>
          <w:lang w:val="en-IN"/>
        </w:rPr>
      </w:pPr>
      <w:r w:rsidRPr="009E49D1">
        <w:rPr>
          <w:rFonts w:ascii="Arial" w:hAnsi="Arial" w:cs="Arial"/>
          <w:b/>
          <w:bCs/>
          <w:iCs/>
          <w:sz w:val="32"/>
          <w:szCs w:val="36"/>
        </w:rPr>
        <w:t>Part 4 Conditioning Method to Determine the Minimum Fractional Test Efficiency</w:t>
      </w:r>
      <w:r w:rsidRPr="009E49D1">
        <w:rPr>
          <w:rFonts w:ascii="Arial" w:hAnsi="Arial" w:cs="Arial" w:hint="cs"/>
          <w:b/>
          <w:bCs/>
          <w:iCs/>
          <w:sz w:val="32"/>
          <w:szCs w:val="36"/>
          <w:cs/>
        </w:rPr>
        <w:t xml:space="preserve"> </w:t>
      </w:r>
    </w:p>
    <w:p w14:paraId="658A0630" w14:textId="77777777" w:rsidR="00270C4A" w:rsidRPr="004879E7" w:rsidRDefault="00270C4A" w:rsidP="004A18DB">
      <w:pPr>
        <w:pStyle w:val="PlainText"/>
        <w:spacing w:before="120" w:after="120" w:line="276" w:lineRule="auto"/>
        <w:ind w:left="3510"/>
        <w:jc w:val="center"/>
        <w:rPr>
          <w:rFonts w:ascii="Arial" w:hAnsi="Arial" w:cstheme="minorBidi"/>
          <w:i/>
          <w:sz w:val="28"/>
          <w:szCs w:val="28"/>
        </w:rPr>
      </w:pPr>
      <w:r w:rsidRPr="004879E7">
        <w:rPr>
          <w:rFonts w:ascii="Arial" w:hAnsi="Arial" w:cs="Arial" w:hint="cs"/>
          <w:i/>
          <w:iCs/>
          <w:sz w:val="28"/>
          <w:szCs w:val="28"/>
          <w:cs/>
        </w:rPr>
        <w:t>(</w:t>
      </w:r>
      <w:r w:rsidR="009E49D1">
        <w:rPr>
          <w:rFonts w:ascii="Arial" w:hAnsi="Arial" w:cs="Arial"/>
          <w:i/>
          <w:iCs/>
          <w:sz w:val="28"/>
          <w:szCs w:val="28"/>
          <w:lang w:val="en-IN"/>
        </w:rPr>
        <w:t xml:space="preserve"> </w:t>
      </w:r>
      <w:r w:rsidR="009E49D1" w:rsidRPr="009E49D1">
        <w:rPr>
          <w:rFonts w:ascii="Arial" w:hAnsi="Arial" w:cs="Arial"/>
          <w:i/>
          <w:sz w:val="28"/>
          <w:szCs w:val="28"/>
        </w:rPr>
        <w:t>First</w:t>
      </w:r>
      <w:r w:rsidR="009E49D1">
        <w:rPr>
          <w:rFonts w:ascii="Arial" w:hAnsi="Arial" w:cs="Arial"/>
          <w:i/>
          <w:sz w:val="28"/>
          <w:szCs w:val="28"/>
        </w:rPr>
        <w:t xml:space="preserve"> </w:t>
      </w:r>
      <w:r w:rsidRPr="004879E7">
        <w:rPr>
          <w:rFonts w:ascii="Arial" w:hAnsi="Arial" w:cs="Arial"/>
          <w:i/>
          <w:sz w:val="28"/>
          <w:szCs w:val="28"/>
        </w:rPr>
        <w:t>Revision )</w:t>
      </w:r>
    </w:p>
    <w:p w14:paraId="7B1C3CCB" w14:textId="77777777" w:rsidR="00F96698" w:rsidRDefault="00F96698" w:rsidP="00F96698">
      <w:pPr>
        <w:pStyle w:val="PlainText"/>
        <w:jc w:val="center"/>
        <w:rPr>
          <w:rFonts w:ascii="Arial" w:eastAsia="PMingLiU" w:hAnsi="Arial" w:cs="Arial"/>
          <w:sz w:val="24"/>
          <w:szCs w:val="24"/>
          <w:lang w:eastAsia="zh-TW"/>
        </w:rPr>
      </w:pPr>
    </w:p>
    <w:p w14:paraId="05554464" w14:textId="77777777" w:rsidR="00AE16C6" w:rsidRDefault="00AE16C6" w:rsidP="00270C4A">
      <w:pPr>
        <w:pStyle w:val="PlainText"/>
        <w:rPr>
          <w:rFonts w:ascii="Arial" w:eastAsia="PMingLiU" w:hAnsi="Arial" w:cs="Arial"/>
          <w:sz w:val="24"/>
          <w:szCs w:val="24"/>
          <w:lang w:eastAsia="zh-TW"/>
        </w:rPr>
      </w:pPr>
    </w:p>
    <w:p w14:paraId="332D618F" w14:textId="77777777" w:rsidR="009E49D1" w:rsidRDefault="009E49D1" w:rsidP="00270C4A">
      <w:pPr>
        <w:pStyle w:val="PlainText"/>
        <w:rPr>
          <w:rFonts w:ascii="Arial" w:eastAsia="PMingLiU" w:hAnsi="Arial" w:cs="Arial"/>
          <w:sz w:val="24"/>
          <w:szCs w:val="24"/>
          <w:lang w:eastAsia="zh-TW"/>
        </w:rPr>
      </w:pPr>
    </w:p>
    <w:p w14:paraId="6F046B63" w14:textId="77777777" w:rsidR="00244359" w:rsidRDefault="00244359" w:rsidP="00270C4A">
      <w:pPr>
        <w:pStyle w:val="PlainText"/>
        <w:rPr>
          <w:rFonts w:ascii="Arial" w:eastAsia="PMingLiU" w:hAnsi="Arial" w:cs="Arial"/>
          <w:sz w:val="24"/>
          <w:szCs w:val="24"/>
          <w:lang w:eastAsia="zh-TW"/>
        </w:rPr>
      </w:pPr>
    </w:p>
    <w:p w14:paraId="179896E6" w14:textId="77777777" w:rsidR="00244359" w:rsidRDefault="00244359" w:rsidP="00270C4A">
      <w:pPr>
        <w:pStyle w:val="PlainText"/>
        <w:rPr>
          <w:rFonts w:ascii="Arial" w:eastAsia="PMingLiU" w:hAnsi="Arial" w:cs="Arial"/>
          <w:sz w:val="24"/>
          <w:szCs w:val="24"/>
          <w:lang w:eastAsia="zh-TW"/>
        </w:rPr>
      </w:pPr>
    </w:p>
    <w:p w14:paraId="53E1B89D" w14:textId="77777777" w:rsidR="00ED38A4" w:rsidRDefault="00ED38A4" w:rsidP="00270C4A">
      <w:pPr>
        <w:pStyle w:val="PlainText"/>
        <w:rPr>
          <w:rFonts w:ascii="Arial" w:eastAsia="PMingLiU" w:hAnsi="Arial" w:cs="Arial"/>
          <w:sz w:val="24"/>
          <w:szCs w:val="24"/>
          <w:lang w:eastAsia="zh-TW"/>
        </w:rPr>
      </w:pPr>
    </w:p>
    <w:p w14:paraId="15744EAE" w14:textId="77777777" w:rsidR="00244359" w:rsidRDefault="00244359" w:rsidP="00270C4A">
      <w:pPr>
        <w:pStyle w:val="PlainText"/>
        <w:rPr>
          <w:rFonts w:ascii="Arial" w:eastAsia="PMingLiU" w:hAnsi="Arial" w:cs="Arial"/>
          <w:sz w:val="24"/>
          <w:szCs w:val="24"/>
          <w:lang w:eastAsia="zh-TW"/>
        </w:rPr>
      </w:pPr>
    </w:p>
    <w:p w14:paraId="29FB356A" w14:textId="77777777" w:rsidR="00270C4A" w:rsidRPr="004E2754" w:rsidRDefault="009E49D1" w:rsidP="00270C4A">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 xml:space="preserve">ICS </w:t>
      </w:r>
      <w:r w:rsidRPr="009E49D1">
        <w:rPr>
          <w:rFonts w:ascii="Arial" w:eastAsia="PMingLiU" w:hAnsi="Arial" w:cs="Arial"/>
          <w:bCs/>
          <w:sz w:val="24"/>
          <w:szCs w:val="24"/>
          <w:lang w:eastAsia="zh-TW"/>
        </w:rPr>
        <w:t>91.140.30</w:t>
      </w:r>
    </w:p>
    <w:p w14:paraId="253CF2EF" w14:textId="77777777" w:rsidR="00270C4A" w:rsidRDefault="00270C4A" w:rsidP="00270C4A">
      <w:pPr>
        <w:pStyle w:val="PlainText"/>
        <w:ind w:left="3510"/>
        <w:jc w:val="center"/>
        <w:rPr>
          <w:rFonts w:ascii="Arial" w:hAnsi="Arial" w:cs="Arial"/>
          <w:sz w:val="24"/>
          <w:szCs w:val="24"/>
        </w:rPr>
      </w:pPr>
    </w:p>
    <w:p w14:paraId="2E4082FB" w14:textId="77777777" w:rsidR="00F96698" w:rsidRDefault="00F96698" w:rsidP="00270C4A">
      <w:pPr>
        <w:pStyle w:val="PlainText"/>
        <w:ind w:left="3510"/>
        <w:jc w:val="center"/>
        <w:rPr>
          <w:rFonts w:ascii="Arial" w:hAnsi="Arial" w:cs="Arial"/>
          <w:sz w:val="24"/>
          <w:szCs w:val="24"/>
        </w:rPr>
      </w:pPr>
    </w:p>
    <w:p w14:paraId="7BEDADF2" w14:textId="77777777" w:rsidR="00F96698" w:rsidRDefault="00F96698" w:rsidP="00270C4A">
      <w:pPr>
        <w:pStyle w:val="PlainText"/>
        <w:ind w:left="3510"/>
        <w:jc w:val="center"/>
        <w:rPr>
          <w:rFonts w:ascii="Arial" w:hAnsi="Arial" w:cs="Arial"/>
          <w:sz w:val="24"/>
          <w:szCs w:val="24"/>
        </w:rPr>
      </w:pPr>
    </w:p>
    <w:p w14:paraId="68372A27" w14:textId="77777777" w:rsidR="00F96698" w:rsidRDefault="00F96698" w:rsidP="00270C4A">
      <w:pPr>
        <w:pStyle w:val="PlainText"/>
        <w:ind w:left="3510"/>
        <w:jc w:val="center"/>
        <w:rPr>
          <w:rFonts w:ascii="Arial" w:hAnsi="Arial" w:cs="Arial"/>
          <w:sz w:val="24"/>
          <w:szCs w:val="24"/>
        </w:rPr>
      </w:pPr>
    </w:p>
    <w:p w14:paraId="27590325" w14:textId="77777777" w:rsidR="004879E7" w:rsidRDefault="004879E7" w:rsidP="00270C4A">
      <w:pPr>
        <w:pStyle w:val="PlainText"/>
        <w:ind w:left="3510"/>
        <w:jc w:val="center"/>
        <w:rPr>
          <w:rFonts w:ascii="Arial" w:hAnsi="Arial" w:cs="Arial"/>
          <w:sz w:val="24"/>
          <w:szCs w:val="24"/>
        </w:rPr>
      </w:pPr>
    </w:p>
    <w:p w14:paraId="1CDA6847" w14:textId="77777777"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F96698">
        <w:rPr>
          <w:rFonts w:ascii="Arial" w:hAnsi="Arial" w:cs="Arial"/>
          <w:sz w:val="24"/>
          <w:szCs w:val="24"/>
        </w:rPr>
        <w:t>4</w:t>
      </w:r>
    </w:p>
    <w:p w14:paraId="01DF2A5D" w14:textId="77777777" w:rsidR="009E49D1" w:rsidRDefault="009E49D1"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Pr>
          <w:rFonts w:ascii="Arial" w:hAnsi="Arial" w:cs="Arial"/>
          <w:sz w:val="24"/>
          <w:szCs w:val="24"/>
        </w:rPr>
        <w:t xml:space="preserve"> ISO 2022</w:t>
      </w:r>
    </w:p>
    <w:p w14:paraId="6968D899" w14:textId="77777777" w:rsidR="00F50E5E" w:rsidRDefault="00F50E5E" w:rsidP="00270C4A">
      <w:pPr>
        <w:spacing w:after="0" w:line="240" w:lineRule="auto"/>
        <w:ind w:left="3510"/>
        <w:jc w:val="center"/>
        <w:rPr>
          <w:rFonts w:ascii="Arial" w:hAnsi="Arial" w:cs="Arial"/>
          <w:sz w:val="24"/>
          <w:szCs w:val="24"/>
        </w:rPr>
      </w:pPr>
    </w:p>
    <w:p w14:paraId="764A42DE" w14:textId="77777777" w:rsidR="00270C4A" w:rsidRPr="00CF4653" w:rsidRDefault="009E621B" w:rsidP="00270C4A">
      <w:pPr>
        <w:spacing w:after="0" w:line="240" w:lineRule="auto"/>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00A32AAB" wp14:editId="0EA89A78">
                <wp:extent cx="4030345" cy="63500"/>
                <wp:effectExtent l="9525" t="635" r="8255" b="2540"/>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D9BEC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19F434F6" w14:textId="77777777" w:rsidR="00270C4A" w:rsidRPr="00B616F9" w:rsidRDefault="00270C4A" w:rsidP="00270C4A">
      <w:pPr>
        <w:spacing w:after="0" w:line="240" w:lineRule="auto"/>
        <w:ind w:left="3510"/>
        <w:jc w:val="both"/>
        <w:rPr>
          <w:rFonts w:ascii="Arial" w:hAnsi="Arial" w:cs="Arial"/>
          <w:sz w:val="18"/>
          <w:szCs w:val="18"/>
        </w:rPr>
      </w:pPr>
    </w:p>
    <w:p w14:paraId="48A09403" w14:textId="77777777" w:rsidR="00270C4A" w:rsidRPr="00F50E5E" w:rsidRDefault="00B42424" w:rsidP="00270C4A">
      <w:pPr>
        <w:spacing w:after="0" w:line="240" w:lineRule="auto"/>
        <w:ind w:left="4860"/>
        <w:jc w:val="center"/>
        <w:rPr>
          <w:rFonts w:ascii="Kokila" w:hAnsi="Kokila" w:cs="Kokila"/>
          <w:b/>
          <w:bCs/>
          <w:caps/>
          <w:sz w:val="28"/>
          <w:szCs w:val="28"/>
        </w:rPr>
      </w:pPr>
      <w:r>
        <w:rPr>
          <w:rFonts w:ascii="Kokila" w:hAnsi="Kokila" w:cs="Kokila"/>
          <w:sz w:val="28"/>
          <w:szCs w:val="28"/>
        </w:rPr>
        <w:object w:dxaOrig="1440" w:dyaOrig="1440" w14:anchorId="753AB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75.1pt;margin-top:5pt;width:59.7pt;height:59.7pt;z-index:251658240" o:allowincell="f">
            <v:imagedata r:id="rId7" o:title=""/>
          </v:shape>
          <o:OLEObject Type="Embed" ProgID="MSPhotoEd.3" ShapeID="_x0000_s1030" DrawAspect="Content" ObjectID="_1793690648" r:id="rId8"/>
        </w:object>
      </w:r>
      <w:r w:rsidR="00270C4A" w:rsidRPr="00F50E5E">
        <w:rPr>
          <w:rFonts w:ascii="Kokila" w:hAnsi="Kokila" w:cs="Kokila"/>
          <w:caps/>
          <w:sz w:val="28"/>
          <w:szCs w:val="28"/>
          <w:cs/>
          <w:lang w:bidi="hi-IN"/>
        </w:rPr>
        <w:t>भारतीय मानक ब्यूरो</w:t>
      </w:r>
    </w:p>
    <w:p w14:paraId="535B1E57" w14:textId="77777777" w:rsidR="00270C4A" w:rsidRPr="004879E7" w:rsidRDefault="00270C4A" w:rsidP="00F50E5E">
      <w:pPr>
        <w:autoSpaceDE w:val="0"/>
        <w:autoSpaceDN w:val="0"/>
        <w:adjustRightInd w:val="0"/>
        <w:spacing w:after="0" w:line="240" w:lineRule="auto"/>
        <w:ind w:left="4678" w:right="-421"/>
        <w:jc w:val="center"/>
        <w:rPr>
          <w:rFonts w:ascii="Arial" w:hAnsi="Arial" w:cs="Arial"/>
          <w:bCs/>
          <w:color w:val="231F20"/>
          <w:spacing w:val="22"/>
          <w:sz w:val="24"/>
          <w:szCs w:val="28"/>
          <w:lang w:bidi="hi-IN"/>
        </w:rPr>
      </w:pPr>
      <w:r w:rsidRPr="004879E7">
        <w:rPr>
          <w:rFonts w:ascii="Arial" w:hAnsi="Arial" w:cs="Arial"/>
          <w:bCs/>
          <w:color w:val="231F20"/>
          <w:spacing w:val="22"/>
          <w:sz w:val="24"/>
          <w:szCs w:val="28"/>
        </w:rPr>
        <w:t>BUREAU OF INDIAN STANDARDS</w:t>
      </w:r>
    </w:p>
    <w:p w14:paraId="69A7D4FB" w14:textId="77777777" w:rsidR="00270C4A" w:rsidRPr="00CE72C9" w:rsidRDefault="00270C4A" w:rsidP="00CE72C9">
      <w:pPr>
        <w:spacing w:after="0" w:line="240" w:lineRule="auto"/>
        <w:ind w:left="4860" w:right="-563"/>
        <w:jc w:val="center"/>
        <w:rPr>
          <w:rFonts w:ascii="Kokila" w:hAnsi="Kokila" w:cs="Kokila"/>
          <w:b/>
          <w:bCs/>
          <w:color w:val="231F20"/>
          <w:spacing w:val="22"/>
          <w:sz w:val="24"/>
          <w:szCs w:val="24"/>
        </w:rPr>
      </w:pPr>
      <w:r w:rsidRPr="00CE72C9">
        <w:rPr>
          <w:rFonts w:ascii="Kokila" w:hAnsi="Kokila" w:cs="Kokila"/>
          <w:caps/>
          <w:sz w:val="24"/>
          <w:szCs w:val="24"/>
          <w:cs/>
          <w:lang w:bidi="hi-IN"/>
        </w:rPr>
        <w:t>मानक भवन</w:t>
      </w:r>
      <w:r w:rsidRPr="00CE72C9">
        <w:rPr>
          <w:rFonts w:ascii="Kokila" w:hAnsi="Kokila" w:cs="Kokila"/>
          <w:caps/>
          <w:sz w:val="24"/>
          <w:szCs w:val="24"/>
        </w:rPr>
        <w:t xml:space="preserve">, 9 </w:t>
      </w:r>
      <w:r w:rsidRPr="00CE72C9">
        <w:rPr>
          <w:rFonts w:ascii="Kokila" w:hAnsi="Kokila" w:cs="Kokila"/>
          <w:caps/>
          <w:sz w:val="24"/>
          <w:szCs w:val="24"/>
          <w:cs/>
          <w:lang w:bidi="hi-IN"/>
        </w:rPr>
        <w:t>बहादुर शाह ज़फर मार्ग</w:t>
      </w:r>
      <w:r w:rsidRPr="00CE72C9">
        <w:rPr>
          <w:rFonts w:ascii="Kokila" w:hAnsi="Kokila" w:cs="Kokila"/>
          <w:caps/>
          <w:sz w:val="24"/>
          <w:szCs w:val="24"/>
        </w:rPr>
        <w:t xml:space="preserve">, </w:t>
      </w:r>
      <w:r w:rsidRPr="00CE72C9">
        <w:rPr>
          <w:rFonts w:ascii="Kokila" w:hAnsi="Kokila" w:cs="Kokila"/>
          <w:caps/>
          <w:sz w:val="24"/>
          <w:szCs w:val="24"/>
          <w:cs/>
          <w:lang w:bidi="hi-IN"/>
        </w:rPr>
        <w:t>नई दिल्ली-</w:t>
      </w:r>
      <w:r w:rsidRPr="00CE72C9">
        <w:rPr>
          <w:rFonts w:ascii="Kokila" w:hAnsi="Kokila" w:cs="Kokila"/>
          <w:bCs/>
          <w:caps/>
          <w:sz w:val="24"/>
          <w:szCs w:val="24"/>
        </w:rPr>
        <w:t>110002</w:t>
      </w:r>
    </w:p>
    <w:p w14:paraId="66A2982B"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 xml:space="preserve">AN, 9 BAHADUR SHAH ZAFAR MARGNEW DELHI - </w:t>
      </w:r>
      <w:r>
        <w:rPr>
          <w:rFonts w:ascii="Arial" w:hAnsi="Arial" w:cs="Arial"/>
          <w:color w:val="231F20"/>
          <w:sz w:val="20"/>
        </w:rPr>
        <w:t>110</w:t>
      </w:r>
      <w:r w:rsidRPr="00CF4653">
        <w:rPr>
          <w:rFonts w:ascii="Arial" w:hAnsi="Arial" w:cs="Arial"/>
          <w:color w:val="231F20"/>
          <w:sz w:val="20"/>
        </w:rPr>
        <w:t>002</w:t>
      </w:r>
    </w:p>
    <w:p w14:paraId="06B4948C" w14:textId="77777777" w:rsidR="00270C4A" w:rsidRPr="00244359" w:rsidRDefault="00B42424" w:rsidP="00270C4A">
      <w:pPr>
        <w:spacing w:after="0" w:line="240" w:lineRule="auto"/>
        <w:ind w:left="4860"/>
        <w:jc w:val="center"/>
        <w:rPr>
          <w:rFonts w:ascii="Arial" w:hAnsi="Arial" w:cs="Arial"/>
          <w:sz w:val="20"/>
          <w:szCs w:val="24"/>
        </w:rPr>
      </w:pPr>
      <w:hyperlink r:id="rId9" w:history="1">
        <w:r w:rsidR="00270C4A" w:rsidRPr="00244359">
          <w:rPr>
            <w:rStyle w:val="Hyperlink"/>
            <w:rFonts w:ascii="Arial" w:hAnsi="Arial" w:cs="Arial"/>
            <w:szCs w:val="24"/>
          </w:rPr>
          <w:t>www.bis.gov.in</w:t>
        </w:r>
      </w:hyperlink>
      <w:r w:rsidR="009E49D1" w:rsidRPr="00244359">
        <w:rPr>
          <w:rFonts w:ascii="Arial" w:hAnsi="Arial" w:cs="Arial"/>
        </w:rPr>
        <w:t xml:space="preserve">            </w:t>
      </w:r>
      <w:hyperlink r:id="rId10" w:history="1">
        <w:r w:rsidR="00270C4A" w:rsidRPr="00244359">
          <w:rPr>
            <w:rStyle w:val="Hyperlink"/>
            <w:rFonts w:ascii="Arial" w:hAnsi="Arial" w:cs="Arial"/>
            <w:szCs w:val="24"/>
          </w:rPr>
          <w:t>www.standardsbis.in</w:t>
        </w:r>
      </w:hyperlink>
    </w:p>
    <w:p w14:paraId="58B37A0D" w14:textId="77777777" w:rsidR="00270C4A" w:rsidRPr="00CF4653" w:rsidRDefault="00270C4A" w:rsidP="00270C4A">
      <w:pPr>
        <w:spacing w:after="0" w:line="240" w:lineRule="auto"/>
        <w:ind w:left="3510" w:firstLine="720"/>
        <w:jc w:val="center"/>
        <w:rPr>
          <w:rFonts w:ascii="Arial" w:hAnsi="Arial" w:cs="Arial"/>
          <w:sz w:val="24"/>
          <w:szCs w:val="24"/>
        </w:rPr>
      </w:pPr>
    </w:p>
    <w:p w14:paraId="785E3197" w14:textId="24E040A0" w:rsidR="006E6B10" w:rsidRPr="004879E7" w:rsidRDefault="00C57E3A" w:rsidP="00CE72C9">
      <w:pPr>
        <w:spacing w:after="0" w:line="240" w:lineRule="auto"/>
        <w:ind w:left="3510"/>
        <w:jc w:val="both"/>
        <w:rPr>
          <w:rFonts w:ascii="Arial" w:hAnsi="Arial" w:cs="Arial"/>
          <w:b/>
          <w:bCs/>
          <w:sz w:val="24"/>
          <w:szCs w:val="24"/>
        </w:rPr>
      </w:pPr>
      <w:r>
        <w:rPr>
          <w:rFonts w:ascii="Arial" w:hAnsi="Arial" w:cs="Arial"/>
          <w:b/>
          <w:bCs/>
          <w:iCs/>
          <w:sz w:val="24"/>
          <w:szCs w:val="24"/>
        </w:rPr>
        <w:t>November</w:t>
      </w:r>
      <w:r w:rsidR="009E49D1">
        <w:rPr>
          <w:rFonts w:ascii="Arial" w:hAnsi="Arial" w:cs="Arial"/>
          <w:b/>
          <w:bCs/>
          <w:iCs/>
          <w:sz w:val="24"/>
          <w:szCs w:val="24"/>
        </w:rPr>
        <w:t xml:space="preserve"> </w:t>
      </w:r>
      <w:r w:rsidR="00270C4A" w:rsidRPr="004879E7">
        <w:rPr>
          <w:rFonts w:ascii="Arial" w:hAnsi="Arial" w:cs="Arial"/>
          <w:b/>
          <w:bCs/>
          <w:sz w:val="24"/>
          <w:szCs w:val="24"/>
        </w:rPr>
        <w:t>202</w:t>
      </w:r>
      <w:r w:rsidR="00F96698" w:rsidRPr="004879E7">
        <w:rPr>
          <w:rFonts w:ascii="Arial" w:hAnsi="Arial" w:cs="Arial"/>
          <w:b/>
          <w:bCs/>
          <w:sz w:val="24"/>
          <w:szCs w:val="24"/>
        </w:rPr>
        <w:t>4</w:t>
      </w:r>
      <w:r w:rsidR="00270C4A" w:rsidRPr="004879E7">
        <w:rPr>
          <w:rFonts w:ascii="Arial" w:hAnsi="Arial" w:cs="Arial"/>
          <w:b/>
          <w:bCs/>
          <w:sz w:val="24"/>
          <w:szCs w:val="24"/>
        </w:rPr>
        <w:t xml:space="preserve">  </w:t>
      </w:r>
      <w:r w:rsidR="009E49D1">
        <w:rPr>
          <w:rFonts w:ascii="Arial" w:hAnsi="Arial" w:cs="Arial"/>
          <w:b/>
          <w:bCs/>
          <w:sz w:val="24"/>
          <w:szCs w:val="24"/>
        </w:rPr>
        <w:t xml:space="preserve">                                         </w:t>
      </w:r>
      <w:r w:rsidR="00270C4A" w:rsidRPr="004879E7">
        <w:rPr>
          <w:rFonts w:ascii="Arial" w:hAnsi="Arial" w:cs="Arial"/>
          <w:b/>
          <w:bCs/>
          <w:sz w:val="24"/>
          <w:szCs w:val="24"/>
        </w:rPr>
        <w:t>Price Group X</w:t>
      </w:r>
    </w:p>
    <w:p w14:paraId="50A16B23" w14:textId="77777777" w:rsidR="00E25527" w:rsidRDefault="00E25527"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5B97EC2A" w14:textId="77777777" w:rsidR="00244359" w:rsidRDefault="00244359"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6E4BE7EA" w14:textId="77777777" w:rsidR="00244359" w:rsidRDefault="00244359"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710CE1FC" w14:textId="77777777" w:rsidR="00244359" w:rsidRDefault="00244359"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164662A2" w14:textId="31A91B21" w:rsidR="00244359" w:rsidRDefault="00244359"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3F829AAE" w14:textId="124A3534" w:rsidR="00A678ED" w:rsidRDefault="00A678ED"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43E7BA6C" w14:textId="75114124" w:rsidR="00A678ED" w:rsidRDefault="00A678ED"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31FCF3E5" w14:textId="77777777" w:rsidR="00A678ED" w:rsidRDefault="00A678ED"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25428B7D" w14:textId="77777777" w:rsidR="00F50E5E" w:rsidRPr="00ED38A4" w:rsidRDefault="001D40F1"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r w:rsidRPr="00ED38A4">
        <w:rPr>
          <w:rFonts w:ascii="Times New Roman" w:eastAsia="Times New Roman" w:hAnsi="Times New Roman" w:cs="Times New Roman"/>
          <w:color w:val="000000"/>
          <w:sz w:val="20"/>
          <w:szCs w:val="20"/>
        </w:rPr>
        <w:lastRenderedPageBreak/>
        <w:t>Refrigeration and Air Conditioning Sectional Committee, MED 03</w:t>
      </w:r>
    </w:p>
    <w:p w14:paraId="04EDFB74" w14:textId="77777777" w:rsidR="00F50E5E" w:rsidRPr="00ED38A4" w:rsidRDefault="00F50E5E"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38D437BB" w14:textId="77777777" w:rsidR="00F50E5E" w:rsidRPr="00ED38A4" w:rsidRDefault="00F50E5E"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406AC951" w14:textId="77777777" w:rsidR="00F50E5E" w:rsidRPr="00ED38A4" w:rsidRDefault="00F50E5E"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bookmarkStart w:id="1" w:name="_GoBack"/>
      <w:bookmarkEnd w:id="1"/>
    </w:p>
    <w:p w14:paraId="5BB9EDBC" w14:textId="77777777" w:rsidR="00F50E5E" w:rsidRPr="00ED38A4" w:rsidRDefault="00F50E5E"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06E21FD0" w14:textId="77777777" w:rsidR="00F50E5E" w:rsidRPr="00ED38A4" w:rsidRDefault="001D40F1"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r w:rsidRPr="00ED38A4">
        <w:rPr>
          <w:rFonts w:ascii="Times New Roman" w:eastAsia="Times New Roman" w:hAnsi="Times New Roman" w:cs="Times New Roman"/>
          <w:bCs/>
          <w:color w:val="000000"/>
          <w:sz w:val="20"/>
          <w:szCs w:val="20"/>
        </w:rPr>
        <w:t xml:space="preserve">NATIONAL </w:t>
      </w:r>
      <w:r w:rsidR="00F50E5E" w:rsidRPr="00ED38A4">
        <w:rPr>
          <w:rFonts w:ascii="Times New Roman" w:eastAsia="Times New Roman" w:hAnsi="Times New Roman" w:cs="Times New Roman"/>
          <w:bCs/>
          <w:color w:val="000000"/>
          <w:sz w:val="20"/>
          <w:szCs w:val="20"/>
        </w:rPr>
        <w:t>FOREWORD</w:t>
      </w:r>
    </w:p>
    <w:p w14:paraId="2BEB3239" w14:textId="77777777" w:rsidR="00F50E5E" w:rsidRPr="00ED38A4" w:rsidRDefault="00F50E5E"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78F28F5E" w14:textId="77777777" w:rsidR="001D40F1" w:rsidRPr="00ED38A4" w:rsidRDefault="001D40F1"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sz w:val="20"/>
          <w:szCs w:val="20"/>
        </w:rPr>
      </w:pPr>
      <w:r w:rsidRPr="00ED38A4">
        <w:rPr>
          <w:rFonts w:ascii="Times New Roman" w:eastAsia="Times New Roman" w:hAnsi="Times New Roman" w:cs="Times New Roman"/>
          <w:sz w:val="20"/>
          <w:szCs w:val="20"/>
        </w:rPr>
        <w:t xml:space="preserve">This Indian Standard which is identical to </w:t>
      </w:r>
      <w:r w:rsidR="005126D8" w:rsidRPr="00ED38A4">
        <w:rPr>
          <w:rFonts w:ascii="Times New Roman" w:eastAsia="Times New Roman" w:hAnsi="Times New Roman" w:cs="Times New Roman"/>
          <w:sz w:val="20"/>
          <w:szCs w:val="20"/>
        </w:rPr>
        <w:t>ISO 16890 (Part 4</w:t>
      </w:r>
      <w:proofErr w:type="gramStart"/>
      <w:r w:rsidR="005126D8" w:rsidRPr="00ED38A4">
        <w:rPr>
          <w:rFonts w:ascii="Times New Roman" w:eastAsia="Times New Roman" w:hAnsi="Times New Roman" w:cs="Times New Roman"/>
          <w:sz w:val="20"/>
          <w:szCs w:val="20"/>
        </w:rPr>
        <w:t>) :</w:t>
      </w:r>
      <w:proofErr w:type="gramEnd"/>
      <w:r w:rsidR="005126D8" w:rsidRPr="00ED38A4">
        <w:rPr>
          <w:rFonts w:ascii="Times New Roman" w:eastAsia="Times New Roman" w:hAnsi="Times New Roman" w:cs="Times New Roman"/>
          <w:sz w:val="20"/>
          <w:szCs w:val="20"/>
        </w:rPr>
        <w:t xml:space="preserve"> 2022 </w:t>
      </w:r>
      <w:r w:rsidRPr="00ED38A4">
        <w:rPr>
          <w:rFonts w:ascii="Times New Roman" w:eastAsia="Times New Roman" w:hAnsi="Times New Roman" w:cs="Times New Roman"/>
          <w:sz w:val="20"/>
          <w:szCs w:val="20"/>
        </w:rPr>
        <w:t>‘</w:t>
      </w:r>
      <w:r w:rsidR="005126D8" w:rsidRPr="00ED38A4">
        <w:rPr>
          <w:rFonts w:ascii="Times New Roman" w:eastAsia="Times New Roman" w:hAnsi="Times New Roman" w:cs="Times New Roman"/>
          <w:sz w:val="20"/>
          <w:szCs w:val="20"/>
        </w:rPr>
        <w:t>Air Filters for General Ventilation: Part 4 Conditioning Method to Determine the Minimum Fractional Test Efficiency</w:t>
      </w:r>
      <w:r w:rsidRPr="00ED38A4">
        <w:rPr>
          <w:rFonts w:ascii="Times New Roman" w:eastAsia="Times New Roman" w:hAnsi="Times New Roman" w:cs="Times New Roman"/>
          <w:sz w:val="20"/>
          <w:szCs w:val="20"/>
        </w:rPr>
        <w:t xml:space="preserve">’, issued by the International Organization for Standardization (ISO) was adopted by the Bureau of Indian Standards on recommendation of the </w:t>
      </w:r>
      <w:r w:rsidR="005126D8" w:rsidRPr="00ED38A4">
        <w:rPr>
          <w:rFonts w:ascii="Times New Roman" w:eastAsia="Times New Roman" w:hAnsi="Times New Roman" w:cs="Times New Roman"/>
          <w:sz w:val="20"/>
          <w:szCs w:val="20"/>
        </w:rPr>
        <w:t>Refrigeration and Air Conditioning Sectional Committee</w:t>
      </w:r>
      <w:r w:rsidRPr="00ED38A4">
        <w:rPr>
          <w:rFonts w:ascii="Times New Roman" w:eastAsia="Times New Roman" w:hAnsi="Times New Roman" w:cs="Times New Roman"/>
          <w:sz w:val="20"/>
          <w:szCs w:val="20"/>
        </w:rPr>
        <w:t xml:space="preserve"> and approval of the Mechanical Engineering Division Council.</w:t>
      </w:r>
    </w:p>
    <w:p w14:paraId="0C73011D" w14:textId="77777777" w:rsidR="001D40F1" w:rsidRPr="00ED38A4" w:rsidRDefault="001D40F1"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sz w:val="20"/>
          <w:szCs w:val="20"/>
        </w:rPr>
      </w:pPr>
    </w:p>
    <w:p w14:paraId="32FE61AB" w14:textId="47AE6D7D" w:rsidR="001D40F1" w:rsidRPr="00ED38A4" w:rsidRDefault="001D40F1"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sz w:val="20"/>
          <w:szCs w:val="20"/>
        </w:rPr>
      </w:pPr>
      <w:r w:rsidRPr="00ED38A4">
        <w:rPr>
          <w:rFonts w:ascii="Times New Roman" w:eastAsia="Times New Roman" w:hAnsi="Times New Roman" w:cs="Times New Roman"/>
          <w:sz w:val="20"/>
          <w:szCs w:val="20"/>
        </w:rPr>
        <w:t xml:space="preserve">This standard was first published in </w:t>
      </w:r>
      <w:r w:rsidR="005126D8" w:rsidRPr="00ED38A4">
        <w:rPr>
          <w:rFonts w:ascii="Times New Roman" w:eastAsia="Times New Roman" w:hAnsi="Times New Roman" w:cs="Times New Roman"/>
          <w:sz w:val="20"/>
          <w:szCs w:val="20"/>
        </w:rPr>
        <w:t>2021</w:t>
      </w:r>
      <w:r w:rsidRPr="00ED38A4">
        <w:rPr>
          <w:rFonts w:ascii="Times New Roman" w:eastAsia="Times New Roman" w:hAnsi="Times New Roman" w:cs="Times New Roman"/>
          <w:sz w:val="20"/>
          <w:szCs w:val="20"/>
        </w:rPr>
        <w:t xml:space="preserve">. The </w:t>
      </w:r>
      <w:r w:rsidR="005126D8" w:rsidRPr="00ED38A4">
        <w:rPr>
          <w:rFonts w:ascii="Times New Roman" w:eastAsia="Times New Roman" w:hAnsi="Times New Roman" w:cs="Times New Roman"/>
          <w:sz w:val="20"/>
          <w:szCs w:val="20"/>
        </w:rPr>
        <w:t>first</w:t>
      </w:r>
      <w:r w:rsidRPr="00ED38A4">
        <w:rPr>
          <w:rFonts w:ascii="Times New Roman" w:eastAsia="Times New Roman" w:hAnsi="Times New Roman" w:cs="Times New Roman"/>
          <w:sz w:val="20"/>
          <w:szCs w:val="20"/>
        </w:rPr>
        <w:t xml:space="preserve"> revision of the standard has been brought out to adopt </w:t>
      </w:r>
      <w:r w:rsidR="005126D8" w:rsidRPr="00ED38A4">
        <w:rPr>
          <w:rFonts w:ascii="Times New Roman" w:eastAsia="Times New Roman" w:hAnsi="Times New Roman" w:cs="Times New Roman"/>
          <w:sz w:val="20"/>
          <w:szCs w:val="20"/>
        </w:rPr>
        <w:t>ISO 16890 (Part 4</w:t>
      </w:r>
      <w:proofErr w:type="gramStart"/>
      <w:r w:rsidR="005126D8" w:rsidRPr="00ED38A4">
        <w:rPr>
          <w:rFonts w:ascii="Times New Roman" w:eastAsia="Times New Roman" w:hAnsi="Times New Roman" w:cs="Times New Roman"/>
          <w:sz w:val="20"/>
          <w:szCs w:val="20"/>
        </w:rPr>
        <w:t>) :</w:t>
      </w:r>
      <w:proofErr w:type="gramEnd"/>
      <w:r w:rsidR="005126D8" w:rsidRPr="00ED38A4">
        <w:rPr>
          <w:rFonts w:ascii="Times New Roman" w:eastAsia="Times New Roman" w:hAnsi="Times New Roman" w:cs="Times New Roman"/>
          <w:sz w:val="20"/>
          <w:szCs w:val="20"/>
        </w:rPr>
        <w:t xml:space="preserve"> 2022 ‘Air Filters for General Ventilation: Part 4 Conditioning Method to Determine the Minimum Fractional Test Efficiency’</w:t>
      </w:r>
      <w:r w:rsidRPr="00ED38A4">
        <w:rPr>
          <w:rFonts w:ascii="Times New Roman" w:eastAsia="Times New Roman" w:hAnsi="Times New Roman" w:cs="Times New Roman"/>
          <w:sz w:val="20"/>
          <w:szCs w:val="20"/>
        </w:rPr>
        <w:t>.</w:t>
      </w:r>
      <w:r w:rsidR="00ED38A4" w:rsidRPr="00ED38A4">
        <w:rPr>
          <w:sz w:val="20"/>
          <w:szCs w:val="20"/>
        </w:rPr>
        <w:t xml:space="preserve"> </w:t>
      </w:r>
    </w:p>
    <w:p w14:paraId="63F5B66F" w14:textId="77777777" w:rsidR="00117E80" w:rsidRPr="00ED38A4" w:rsidRDefault="00117E80"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sz w:val="20"/>
          <w:szCs w:val="20"/>
        </w:rPr>
      </w:pPr>
    </w:p>
    <w:p w14:paraId="6464ADF1" w14:textId="77777777" w:rsidR="00117E80" w:rsidRPr="00ED38A4" w:rsidRDefault="00117E80"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sz w:val="20"/>
          <w:szCs w:val="20"/>
        </w:rPr>
      </w:pPr>
      <w:r w:rsidRPr="00ED38A4">
        <w:rPr>
          <w:rFonts w:ascii="Times New Roman" w:eastAsia="Times New Roman" w:hAnsi="Times New Roman" w:cs="Times New Roman"/>
          <w:sz w:val="20"/>
          <w:szCs w:val="20"/>
        </w:rPr>
        <w:t xml:space="preserve">This standard is one of the series of Indian Standards on </w:t>
      </w:r>
      <w:r w:rsidR="009E621B" w:rsidRPr="00ED38A4">
        <w:rPr>
          <w:rFonts w:ascii="Times New Roman" w:eastAsia="Times New Roman" w:hAnsi="Times New Roman" w:cs="Times New Roman"/>
          <w:sz w:val="20"/>
          <w:szCs w:val="20"/>
        </w:rPr>
        <w:t>air filters for general ventilation</w:t>
      </w:r>
      <w:r w:rsidRPr="00ED38A4">
        <w:rPr>
          <w:rFonts w:ascii="Times New Roman" w:eastAsia="Times New Roman" w:hAnsi="Times New Roman" w:cs="Times New Roman"/>
          <w:sz w:val="20"/>
          <w:szCs w:val="20"/>
        </w:rPr>
        <w:t>. The other parts in this series under the general title are as follows:</w:t>
      </w:r>
    </w:p>
    <w:p w14:paraId="0571ECCB" w14:textId="77777777" w:rsidR="00117E80" w:rsidRPr="00ED38A4" w:rsidRDefault="00117E80"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sz w:val="20"/>
          <w:szCs w:val="20"/>
        </w:rPr>
      </w:pPr>
    </w:p>
    <w:p w14:paraId="7E95CCFB" w14:textId="77777777" w:rsidR="00117E80" w:rsidRPr="00ED38A4" w:rsidRDefault="00117E80"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sz w:val="20"/>
          <w:szCs w:val="20"/>
        </w:rPr>
      </w:pPr>
      <w:r w:rsidRPr="00ED38A4">
        <w:rPr>
          <w:rFonts w:ascii="Times New Roman" w:eastAsia="Times New Roman" w:hAnsi="Times New Roman" w:cs="Times New Roman"/>
          <w:sz w:val="20"/>
          <w:szCs w:val="20"/>
        </w:rPr>
        <w:t>Part 1 Technical specifications, requirements and classification system based upon particulate matter efficiency (ePM)</w:t>
      </w:r>
    </w:p>
    <w:p w14:paraId="53E5C3F3" w14:textId="77777777" w:rsidR="00117E80" w:rsidRPr="00ED38A4" w:rsidRDefault="00117E80"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sz w:val="20"/>
          <w:szCs w:val="20"/>
        </w:rPr>
      </w:pPr>
      <w:r w:rsidRPr="00ED38A4">
        <w:rPr>
          <w:rFonts w:ascii="Times New Roman" w:eastAsia="Times New Roman" w:hAnsi="Times New Roman" w:cs="Times New Roman"/>
          <w:sz w:val="20"/>
          <w:szCs w:val="20"/>
        </w:rPr>
        <w:t xml:space="preserve">Part 2 Measurement of </w:t>
      </w:r>
      <w:r w:rsidR="005126D8" w:rsidRPr="00ED38A4">
        <w:rPr>
          <w:rFonts w:ascii="Times New Roman" w:eastAsia="Times New Roman" w:hAnsi="Times New Roman" w:cs="Times New Roman"/>
          <w:sz w:val="20"/>
          <w:szCs w:val="20"/>
        </w:rPr>
        <w:t xml:space="preserve">fractional efficiency and air flow resistance </w:t>
      </w:r>
      <w:r w:rsidRPr="00ED38A4">
        <w:rPr>
          <w:rFonts w:ascii="Times New Roman" w:eastAsia="Times New Roman" w:hAnsi="Times New Roman" w:cs="Times New Roman"/>
          <w:sz w:val="20"/>
          <w:szCs w:val="20"/>
        </w:rPr>
        <w:t>(ISO 16890-</w:t>
      </w:r>
      <w:proofErr w:type="gramStart"/>
      <w:r w:rsidRPr="00ED38A4">
        <w:rPr>
          <w:rFonts w:ascii="Times New Roman" w:eastAsia="Times New Roman" w:hAnsi="Times New Roman" w:cs="Times New Roman"/>
          <w:sz w:val="20"/>
          <w:szCs w:val="20"/>
        </w:rPr>
        <w:t>2 :</w:t>
      </w:r>
      <w:proofErr w:type="gramEnd"/>
      <w:r w:rsidRPr="00ED38A4">
        <w:rPr>
          <w:rFonts w:ascii="Times New Roman" w:eastAsia="Times New Roman" w:hAnsi="Times New Roman" w:cs="Times New Roman"/>
          <w:sz w:val="20"/>
          <w:szCs w:val="20"/>
        </w:rPr>
        <w:t xml:space="preserve"> 2016, MOD)</w:t>
      </w:r>
    </w:p>
    <w:p w14:paraId="309B2A67" w14:textId="77777777" w:rsidR="00117E80" w:rsidRPr="00ED38A4" w:rsidRDefault="00117E80"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sz w:val="20"/>
          <w:szCs w:val="20"/>
        </w:rPr>
      </w:pPr>
      <w:r w:rsidRPr="00ED38A4">
        <w:rPr>
          <w:rFonts w:ascii="Times New Roman" w:eastAsia="Times New Roman" w:hAnsi="Times New Roman" w:cs="Times New Roman"/>
          <w:sz w:val="20"/>
          <w:szCs w:val="20"/>
        </w:rPr>
        <w:t>Part 3 Determination of the gravimetric efficiency and the air flow resistance versus the mass of test dust captured</w:t>
      </w:r>
    </w:p>
    <w:p w14:paraId="4BB68530" w14:textId="77777777" w:rsidR="001D40F1" w:rsidRPr="00ED38A4" w:rsidRDefault="001D40F1"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sz w:val="20"/>
          <w:szCs w:val="20"/>
        </w:rPr>
      </w:pPr>
    </w:p>
    <w:p w14:paraId="34205F20" w14:textId="77777777" w:rsidR="001D40F1" w:rsidRPr="00ED38A4" w:rsidRDefault="001D40F1"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sz w:val="20"/>
          <w:szCs w:val="20"/>
        </w:rPr>
      </w:pPr>
      <w:r w:rsidRPr="00ED38A4">
        <w:rPr>
          <w:rFonts w:ascii="Times New Roman" w:eastAsia="Times New Roman" w:hAnsi="Times New Roman" w:cs="Times New Roman"/>
          <w:sz w:val="20"/>
          <w:szCs w:val="20"/>
        </w:rPr>
        <w:t>The text of ISO standard has been approved as suitable for publication as an Indian Standard without deviations. Certain terminologies and conventions are, however, not identical to those used in Indian Standard. Attention is particularly drawn to the following:</w:t>
      </w:r>
    </w:p>
    <w:p w14:paraId="58EE1C8D" w14:textId="77777777" w:rsidR="001D40F1" w:rsidRPr="00ED38A4" w:rsidRDefault="001D40F1"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sz w:val="20"/>
          <w:szCs w:val="20"/>
        </w:rPr>
      </w:pPr>
    </w:p>
    <w:p w14:paraId="41CA2377" w14:textId="77777777" w:rsidR="001D40F1" w:rsidRPr="00ED38A4" w:rsidRDefault="001D40F1" w:rsidP="00ED38A4">
      <w:pPr>
        <w:pStyle w:val="ListParagraph"/>
        <w:widowControl w:val="0"/>
        <w:numPr>
          <w:ilvl w:val="0"/>
          <w:numId w:val="10"/>
        </w:numPr>
        <w:pBdr>
          <w:top w:val="nil"/>
          <w:left w:val="nil"/>
          <w:bottom w:val="nil"/>
          <w:right w:val="nil"/>
          <w:between w:val="nil"/>
        </w:pBdr>
        <w:spacing w:after="0" w:line="240" w:lineRule="auto"/>
        <w:ind w:right="2"/>
        <w:jc w:val="both"/>
        <w:rPr>
          <w:rFonts w:ascii="Times New Roman" w:eastAsia="Times New Roman" w:hAnsi="Times New Roman" w:cs="Times New Roman"/>
          <w:sz w:val="20"/>
          <w:szCs w:val="20"/>
        </w:rPr>
      </w:pPr>
      <w:r w:rsidRPr="00ED38A4">
        <w:rPr>
          <w:rFonts w:ascii="Times New Roman" w:eastAsia="Times New Roman" w:hAnsi="Times New Roman" w:cs="Times New Roman"/>
          <w:sz w:val="20"/>
          <w:szCs w:val="20"/>
        </w:rPr>
        <w:t>Wherever the words ‘International Standard’ appear, referring to this standard, they should be read as ‘Indian Standard’; and</w:t>
      </w:r>
    </w:p>
    <w:p w14:paraId="02BF68B2" w14:textId="77777777" w:rsidR="001D40F1" w:rsidRPr="00ED38A4" w:rsidRDefault="001D40F1" w:rsidP="00ED38A4">
      <w:pPr>
        <w:pStyle w:val="ListParagraph"/>
        <w:widowControl w:val="0"/>
        <w:numPr>
          <w:ilvl w:val="0"/>
          <w:numId w:val="10"/>
        </w:numPr>
        <w:pBdr>
          <w:top w:val="nil"/>
          <w:left w:val="nil"/>
          <w:bottom w:val="nil"/>
          <w:right w:val="nil"/>
          <w:between w:val="nil"/>
        </w:pBdr>
        <w:spacing w:after="0" w:line="240" w:lineRule="auto"/>
        <w:ind w:right="2"/>
        <w:jc w:val="both"/>
        <w:rPr>
          <w:rFonts w:ascii="Times New Roman" w:eastAsia="Times New Roman" w:hAnsi="Times New Roman" w:cs="Times New Roman"/>
          <w:sz w:val="20"/>
          <w:szCs w:val="20"/>
        </w:rPr>
      </w:pPr>
      <w:r w:rsidRPr="00ED38A4">
        <w:rPr>
          <w:rFonts w:ascii="Times New Roman" w:eastAsia="Times New Roman" w:hAnsi="Times New Roman" w:cs="Times New Roman"/>
          <w:sz w:val="20"/>
          <w:szCs w:val="20"/>
        </w:rPr>
        <w:t>Comma (,) has been used as a decimal marker, while in Indian Standards, the current practice is to use a point (.) as the decimal marker.</w:t>
      </w:r>
    </w:p>
    <w:p w14:paraId="04202DB0" w14:textId="77777777" w:rsidR="001D40F1" w:rsidRPr="00ED38A4" w:rsidRDefault="001D40F1"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sz w:val="20"/>
          <w:szCs w:val="20"/>
        </w:rPr>
      </w:pPr>
    </w:p>
    <w:p w14:paraId="6185752E" w14:textId="77777777" w:rsidR="001D40F1" w:rsidRPr="00ED38A4" w:rsidRDefault="001D40F1"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sz w:val="20"/>
          <w:szCs w:val="20"/>
        </w:rPr>
      </w:pPr>
      <w:r w:rsidRPr="00ED38A4">
        <w:rPr>
          <w:rFonts w:ascii="Times New Roman" w:eastAsia="Times New Roman" w:hAnsi="Times New Roman" w:cs="Times New Roman"/>
          <w:sz w:val="20"/>
          <w:szCs w:val="20"/>
        </w:rPr>
        <w:t>In this adopted standard, the reference appears to certain International Standards for which Indian Standards also exist. The corresponding Indian Standard, which are to be substituted in their respective places, are listed below along with their degree of equivalence for the editions indicated:</w:t>
      </w:r>
    </w:p>
    <w:p w14:paraId="57ED580A" w14:textId="77777777" w:rsidR="001D40F1" w:rsidRPr="00ED38A4" w:rsidRDefault="001D40F1"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sz w:val="20"/>
          <w:szCs w:val="20"/>
        </w:rPr>
      </w:pPr>
    </w:p>
    <w:tbl>
      <w:tblPr>
        <w:tblStyle w:val="TableGrid"/>
        <w:tblW w:w="0" w:type="auto"/>
        <w:jc w:val="center"/>
        <w:tblLook w:val="04A0" w:firstRow="1" w:lastRow="0" w:firstColumn="1" w:lastColumn="0" w:noHBand="0" w:noVBand="1"/>
      </w:tblPr>
      <w:tblGrid>
        <w:gridCol w:w="3170"/>
        <w:gridCol w:w="3586"/>
        <w:gridCol w:w="2420"/>
      </w:tblGrid>
      <w:tr w:rsidR="001D40F1" w:rsidRPr="00ED38A4" w14:paraId="73194C79" w14:textId="77777777" w:rsidTr="007D37EA">
        <w:trPr>
          <w:jc w:val="center"/>
        </w:trPr>
        <w:tc>
          <w:tcPr>
            <w:tcW w:w="3170" w:type="dxa"/>
          </w:tcPr>
          <w:p w14:paraId="47576F98" w14:textId="77777777" w:rsidR="001D40F1" w:rsidRPr="00ED38A4" w:rsidRDefault="001D40F1" w:rsidP="00ED38A4">
            <w:pPr>
              <w:widowControl w:val="0"/>
              <w:spacing w:after="0" w:line="240" w:lineRule="auto"/>
              <w:ind w:right="2"/>
              <w:jc w:val="center"/>
              <w:rPr>
                <w:rFonts w:ascii="Times New Roman" w:eastAsia="Times New Roman" w:hAnsi="Times New Roman" w:cs="Times New Roman"/>
                <w:i/>
                <w:sz w:val="20"/>
                <w:szCs w:val="20"/>
              </w:rPr>
            </w:pPr>
            <w:r w:rsidRPr="00ED38A4">
              <w:rPr>
                <w:rFonts w:ascii="Times New Roman" w:eastAsia="Times New Roman" w:hAnsi="Times New Roman" w:cs="Times New Roman"/>
                <w:i/>
                <w:sz w:val="20"/>
                <w:szCs w:val="20"/>
              </w:rPr>
              <w:t>International Standard</w:t>
            </w:r>
          </w:p>
        </w:tc>
        <w:tc>
          <w:tcPr>
            <w:tcW w:w="3586" w:type="dxa"/>
          </w:tcPr>
          <w:p w14:paraId="0060ECA5" w14:textId="77777777" w:rsidR="001D40F1" w:rsidRPr="00ED38A4" w:rsidRDefault="001D40F1" w:rsidP="00ED38A4">
            <w:pPr>
              <w:widowControl w:val="0"/>
              <w:spacing w:after="0" w:line="240" w:lineRule="auto"/>
              <w:ind w:right="2"/>
              <w:jc w:val="center"/>
              <w:rPr>
                <w:rFonts w:ascii="Times New Roman" w:eastAsia="Times New Roman" w:hAnsi="Times New Roman" w:cs="Times New Roman"/>
                <w:i/>
                <w:sz w:val="20"/>
                <w:szCs w:val="20"/>
              </w:rPr>
            </w:pPr>
            <w:r w:rsidRPr="00ED38A4">
              <w:rPr>
                <w:rFonts w:ascii="Times New Roman" w:eastAsia="Times New Roman" w:hAnsi="Times New Roman" w:cs="Times New Roman"/>
                <w:i/>
                <w:sz w:val="20"/>
                <w:szCs w:val="20"/>
              </w:rPr>
              <w:t>Corresponding Indian Standard</w:t>
            </w:r>
          </w:p>
        </w:tc>
        <w:tc>
          <w:tcPr>
            <w:tcW w:w="2420" w:type="dxa"/>
          </w:tcPr>
          <w:p w14:paraId="216321ED" w14:textId="77777777" w:rsidR="001D40F1" w:rsidRPr="00ED38A4" w:rsidRDefault="001D40F1" w:rsidP="00ED38A4">
            <w:pPr>
              <w:widowControl w:val="0"/>
              <w:spacing w:after="0" w:line="240" w:lineRule="auto"/>
              <w:ind w:right="2"/>
              <w:jc w:val="center"/>
              <w:rPr>
                <w:rFonts w:ascii="Times New Roman" w:eastAsia="Times New Roman" w:hAnsi="Times New Roman" w:cs="Times New Roman"/>
                <w:i/>
                <w:sz w:val="20"/>
                <w:szCs w:val="20"/>
              </w:rPr>
            </w:pPr>
            <w:r w:rsidRPr="00ED38A4">
              <w:rPr>
                <w:rFonts w:ascii="Times New Roman" w:eastAsia="Times New Roman" w:hAnsi="Times New Roman" w:cs="Times New Roman"/>
                <w:i/>
                <w:sz w:val="20"/>
                <w:szCs w:val="20"/>
              </w:rPr>
              <w:t>Degree of Equivalence</w:t>
            </w:r>
          </w:p>
        </w:tc>
      </w:tr>
      <w:tr w:rsidR="001D40F1" w:rsidRPr="00ED38A4" w14:paraId="09DE4F3F" w14:textId="77777777" w:rsidTr="007D37EA">
        <w:trPr>
          <w:jc w:val="center"/>
        </w:trPr>
        <w:tc>
          <w:tcPr>
            <w:tcW w:w="3170" w:type="dxa"/>
          </w:tcPr>
          <w:p w14:paraId="2C97C235" w14:textId="77777777" w:rsidR="001D40F1" w:rsidRPr="00ED38A4" w:rsidRDefault="007D37EA" w:rsidP="00ED38A4">
            <w:pPr>
              <w:pStyle w:val="Default"/>
              <w:jc w:val="both"/>
              <w:rPr>
                <w:sz w:val="20"/>
                <w:szCs w:val="20"/>
              </w:rPr>
            </w:pPr>
            <w:r w:rsidRPr="00B51D37">
              <w:rPr>
                <w:sz w:val="20"/>
                <w:szCs w:val="20"/>
              </w:rPr>
              <w:t>ISO 16890-2, Air filters for general ventilation — Part 2: Measurement of fractional efficiency and air flow resistance</w:t>
            </w:r>
            <w:r w:rsidRPr="00ED38A4">
              <w:rPr>
                <w:sz w:val="20"/>
                <w:szCs w:val="20"/>
              </w:rPr>
              <w:t xml:space="preserve"> </w:t>
            </w:r>
          </w:p>
        </w:tc>
        <w:tc>
          <w:tcPr>
            <w:tcW w:w="3586" w:type="dxa"/>
          </w:tcPr>
          <w:p w14:paraId="550235A8" w14:textId="77777777" w:rsidR="001D40F1" w:rsidRPr="00ED38A4" w:rsidRDefault="007D37EA" w:rsidP="00ED38A4">
            <w:pPr>
              <w:pStyle w:val="Default"/>
              <w:jc w:val="both"/>
              <w:rPr>
                <w:sz w:val="20"/>
                <w:szCs w:val="20"/>
              </w:rPr>
            </w:pPr>
            <w:r w:rsidRPr="00ED38A4">
              <w:rPr>
                <w:sz w:val="20"/>
                <w:szCs w:val="20"/>
              </w:rPr>
              <w:t xml:space="preserve">IS 17570 (Part 2) : 2021 Air Filters for General Ventilation Part 2 Measurement of Fractional Efficiency and Air Flow Resistance (ISO 16890-2 : 2016, MOD) </w:t>
            </w:r>
          </w:p>
        </w:tc>
        <w:tc>
          <w:tcPr>
            <w:tcW w:w="2420" w:type="dxa"/>
          </w:tcPr>
          <w:p w14:paraId="50D15608" w14:textId="2E47CA57" w:rsidR="001D40F1" w:rsidRPr="00ED38A4" w:rsidRDefault="00A678ED" w:rsidP="00A678ED">
            <w:pPr>
              <w:widowControl w:val="0"/>
              <w:spacing w:after="0" w:line="240" w:lineRule="auto"/>
              <w:ind w:righ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Modified</w:t>
            </w:r>
            <w:r w:rsidRPr="00ED38A4">
              <w:rPr>
                <w:rFonts w:ascii="Times New Roman" w:eastAsia="Times New Roman" w:hAnsi="Times New Roman" w:cs="Times New Roman"/>
                <w:sz w:val="20"/>
                <w:szCs w:val="20"/>
              </w:rPr>
              <w:t xml:space="preserve"> </w:t>
            </w:r>
          </w:p>
        </w:tc>
      </w:tr>
    </w:tbl>
    <w:p w14:paraId="3092CB4D" w14:textId="77777777" w:rsidR="001D40F1" w:rsidRPr="00ED38A4" w:rsidRDefault="001D40F1" w:rsidP="00ED38A4">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sz w:val="20"/>
          <w:szCs w:val="20"/>
        </w:rPr>
      </w:pPr>
    </w:p>
    <w:p w14:paraId="0A8E1148" w14:textId="77777777" w:rsidR="00ED38A4" w:rsidRPr="00ED38A4" w:rsidRDefault="00ED38A4" w:rsidP="00ED38A4">
      <w:pPr>
        <w:widowControl w:val="0"/>
        <w:pBdr>
          <w:top w:val="nil"/>
          <w:left w:val="nil"/>
          <w:bottom w:val="nil"/>
          <w:right w:val="nil"/>
          <w:between w:val="nil"/>
        </w:pBdr>
        <w:spacing w:after="0" w:line="240" w:lineRule="auto"/>
        <w:ind w:left="1" w:right="38" w:firstLine="1"/>
        <w:jc w:val="both"/>
        <w:rPr>
          <w:rFonts w:ascii="Times New Roman" w:eastAsia="Times New Roman" w:hAnsi="Times New Roman" w:cs="Times New Roman"/>
          <w:color w:val="000000"/>
          <w:sz w:val="20"/>
          <w:szCs w:val="20"/>
        </w:rPr>
      </w:pPr>
      <w:r w:rsidRPr="00ED38A4">
        <w:rPr>
          <w:rFonts w:ascii="Times New Roman" w:eastAsia="Times New Roman" w:hAnsi="Times New Roman" w:cs="Times New Roman"/>
          <w:color w:val="000000"/>
          <w:sz w:val="20"/>
          <w:szCs w:val="20"/>
        </w:rPr>
        <w:t xml:space="preserve">In reporting the result of a test or analysis made in accordance with this standard, is to be rounded off, it shall be done in accordance with IS </w:t>
      </w:r>
      <w:proofErr w:type="gramStart"/>
      <w:r w:rsidRPr="00ED38A4">
        <w:rPr>
          <w:rFonts w:ascii="Times New Roman" w:eastAsia="Times New Roman" w:hAnsi="Times New Roman" w:cs="Times New Roman"/>
          <w:color w:val="000000"/>
          <w:sz w:val="20"/>
          <w:szCs w:val="20"/>
        </w:rPr>
        <w:t>2 :</w:t>
      </w:r>
      <w:proofErr w:type="gramEnd"/>
      <w:r w:rsidRPr="00ED38A4">
        <w:rPr>
          <w:rFonts w:ascii="Times New Roman" w:eastAsia="Times New Roman" w:hAnsi="Times New Roman" w:cs="Times New Roman"/>
          <w:color w:val="000000"/>
          <w:sz w:val="20"/>
          <w:szCs w:val="20"/>
        </w:rPr>
        <w:t xml:space="preserve"> 2022 ‘Rules for rounding off numerical values (</w:t>
      </w:r>
      <w:r w:rsidRPr="00ED38A4">
        <w:rPr>
          <w:rFonts w:ascii="Times New Roman" w:eastAsia="Times New Roman" w:hAnsi="Times New Roman" w:cs="Times New Roman"/>
          <w:i/>
          <w:color w:val="000000"/>
          <w:sz w:val="20"/>
          <w:szCs w:val="20"/>
        </w:rPr>
        <w:t>second revision</w:t>
      </w:r>
      <w:r w:rsidRPr="00ED38A4">
        <w:rPr>
          <w:rFonts w:ascii="Times New Roman" w:eastAsia="Times New Roman" w:hAnsi="Times New Roman" w:cs="Times New Roman"/>
          <w:color w:val="000000"/>
          <w:sz w:val="20"/>
          <w:szCs w:val="20"/>
        </w:rPr>
        <w:t>)’. The number of significant places retained in the rounded-off value should be the same as that of the specified value in this standard.</w:t>
      </w:r>
    </w:p>
    <w:p w14:paraId="0739B580"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BF4A7C5"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3D51A38"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15B8E2B"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069C776"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515CA6B" w14:textId="77777777" w:rsidR="00ED38A4" w:rsidRDefault="00ED38A4"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0032877" w14:textId="77777777" w:rsidR="00ED38A4" w:rsidRDefault="00ED38A4"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4341C8D" w14:textId="77777777" w:rsidR="00ED38A4" w:rsidRDefault="00ED38A4"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E37ECFE" w14:textId="77777777" w:rsidR="00ED38A4" w:rsidRDefault="00ED38A4"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28BA6B7" w14:textId="77777777" w:rsidR="00ED38A4" w:rsidRDefault="00ED38A4"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6287772C" w14:textId="77777777" w:rsidR="00ED38A4" w:rsidRDefault="00ED38A4"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1F3B1C6" w14:textId="77777777" w:rsidR="00ED38A4" w:rsidRDefault="00ED38A4"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7CF7A3C9" w14:textId="77777777" w:rsidR="00ED38A4" w:rsidRDefault="00ED38A4"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3535254" w14:textId="77777777" w:rsidR="00ED38A4" w:rsidRDefault="00ED38A4"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6E8A381B" w14:textId="77777777" w:rsidR="00ED38A4" w:rsidRDefault="00ED38A4"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7974A9C" w14:textId="77777777" w:rsidR="00ED38A4" w:rsidRDefault="00ED38A4"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1216249B"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7687114B"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6AF52EC"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7F0CF821" w14:textId="77777777" w:rsidR="00F50E5E" w:rsidRPr="00ED38A4" w:rsidRDefault="00F50E5E" w:rsidP="006651F4">
      <w:pPr>
        <w:spacing w:line="240" w:lineRule="auto"/>
        <w:jc w:val="center"/>
        <w:rPr>
          <w:rFonts w:ascii="Arial" w:hAnsi="Arial" w:cs="Arial"/>
          <w:i/>
          <w:iCs/>
          <w:sz w:val="28"/>
          <w:szCs w:val="28"/>
        </w:rPr>
      </w:pPr>
      <w:r w:rsidRPr="00ED38A4">
        <w:rPr>
          <w:rFonts w:ascii="Arial" w:hAnsi="Arial" w:cs="Arial"/>
          <w:i/>
          <w:iCs/>
          <w:sz w:val="28"/>
          <w:szCs w:val="28"/>
        </w:rPr>
        <w:t>Indian Standard</w:t>
      </w:r>
    </w:p>
    <w:p w14:paraId="2F98065F" w14:textId="77777777" w:rsidR="001D40F1" w:rsidRPr="00ED38A4" w:rsidRDefault="001D40F1" w:rsidP="00ED38A4">
      <w:pPr>
        <w:widowControl w:val="0"/>
        <w:pBdr>
          <w:top w:val="nil"/>
          <w:left w:val="nil"/>
          <w:bottom w:val="nil"/>
          <w:right w:val="nil"/>
          <w:between w:val="nil"/>
        </w:pBdr>
        <w:spacing w:line="240" w:lineRule="auto"/>
        <w:ind w:left="16"/>
        <w:jc w:val="center"/>
        <w:rPr>
          <w:rFonts w:ascii="Arial" w:hAnsi="Arial" w:cs="Arial"/>
          <w:sz w:val="32"/>
          <w:szCs w:val="32"/>
        </w:rPr>
      </w:pPr>
      <w:r w:rsidRPr="00ED38A4">
        <w:rPr>
          <w:rFonts w:ascii="Arial" w:hAnsi="Arial" w:cs="Arial"/>
          <w:sz w:val="32"/>
          <w:szCs w:val="32"/>
        </w:rPr>
        <w:t xml:space="preserve">AIR FILTERS FOR GENERAL VENTILATION </w:t>
      </w:r>
    </w:p>
    <w:p w14:paraId="76393211" w14:textId="77777777" w:rsidR="001D40F1" w:rsidRPr="001D40F1" w:rsidRDefault="001D40F1" w:rsidP="001D40F1">
      <w:pPr>
        <w:widowControl w:val="0"/>
        <w:pBdr>
          <w:top w:val="nil"/>
          <w:left w:val="nil"/>
          <w:bottom w:val="nil"/>
          <w:right w:val="nil"/>
          <w:between w:val="nil"/>
        </w:pBdr>
        <w:spacing w:line="240" w:lineRule="auto"/>
        <w:ind w:left="16"/>
        <w:jc w:val="center"/>
        <w:rPr>
          <w:rFonts w:ascii="Arial" w:hAnsi="Arial" w:cs="Arial"/>
          <w:b/>
          <w:sz w:val="28"/>
          <w:szCs w:val="32"/>
        </w:rPr>
      </w:pPr>
      <w:r w:rsidRPr="001D40F1">
        <w:rPr>
          <w:rFonts w:ascii="Arial" w:hAnsi="Arial" w:cs="Arial"/>
          <w:b/>
          <w:sz w:val="28"/>
          <w:szCs w:val="32"/>
        </w:rPr>
        <w:t xml:space="preserve">PART 4 CONDITIONING METHOD TO DETERMINE THE MINIMUM FRACTIONAL TEST EFFICIENCY </w:t>
      </w:r>
    </w:p>
    <w:p w14:paraId="0B42A1ED" w14:textId="77777777" w:rsidR="00F50E5E" w:rsidRPr="00A678ED" w:rsidRDefault="001D40F1" w:rsidP="001D40F1">
      <w:pPr>
        <w:widowControl w:val="0"/>
        <w:pBdr>
          <w:top w:val="nil"/>
          <w:left w:val="nil"/>
          <w:bottom w:val="nil"/>
          <w:right w:val="nil"/>
          <w:between w:val="nil"/>
        </w:pBdr>
        <w:spacing w:after="0" w:line="240" w:lineRule="auto"/>
        <w:ind w:left="16"/>
        <w:jc w:val="center"/>
        <w:rPr>
          <w:rFonts w:ascii="Arial" w:hAnsi="Arial" w:cs="Arial"/>
          <w:i/>
          <w:iCs/>
          <w:sz w:val="24"/>
          <w:szCs w:val="28"/>
        </w:rPr>
      </w:pPr>
      <w:r w:rsidRPr="00A678ED">
        <w:rPr>
          <w:rFonts w:ascii="Arial" w:hAnsi="Arial" w:cs="Arial"/>
          <w:i/>
          <w:iCs/>
          <w:sz w:val="24"/>
          <w:szCs w:val="28"/>
        </w:rPr>
        <w:t xml:space="preserve"> </w:t>
      </w:r>
      <w:proofErr w:type="gramStart"/>
      <w:r w:rsidR="00F50E5E" w:rsidRPr="00A678ED">
        <w:rPr>
          <w:rFonts w:ascii="Arial" w:hAnsi="Arial" w:cs="Arial"/>
          <w:i/>
          <w:iCs/>
          <w:sz w:val="24"/>
          <w:szCs w:val="28"/>
        </w:rPr>
        <w:t>(</w:t>
      </w:r>
      <w:r w:rsidRPr="00A678ED">
        <w:rPr>
          <w:rFonts w:ascii="Arial" w:hAnsi="Arial" w:cs="Arial"/>
          <w:i/>
          <w:iCs/>
          <w:sz w:val="24"/>
          <w:szCs w:val="28"/>
        </w:rPr>
        <w:t xml:space="preserve"> </w:t>
      </w:r>
      <w:r w:rsidR="00D16374" w:rsidRPr="00A678ED">
        <w:rPr>
          <w:rFonts w:ascii="Arial" w:hAnsi="Arial" w:cs="Arial"/>
          <w:i/>
          <w:iCs/>
          <w:sz w:val="24"/>
          <w:szCs w:val="28"/>
        </w:rPr>
        <w:t>First</w:t>
      </w:r>
      <w:proofErr w:type="gramEnd"/>
      <w:r w:rsidRPr="00A678ED">
        <w:rPr>
          <w:rFonts w:ascii="Arial" w:hAnsi="Arial" w:cs="Arial"/>
          <w:i/>
          <w:iCs/>
          <w:sz w:val="24"/>
          <w:szCs w:val="28"/>
        </w:rPr>
        <w:t xml:space="preserve"> </w:t>
      </w:r>
      <w:r w:rsidR="00F50E5E" w:rsidRPr="00A678ED">
        <w:rPr>
          <w:rFonts w:ascii="Arial" w:hAnsi="Arial" w:cs="Arial"/>
          <w:i/>
          <w:iCs/>
          <w:sz w:val="24"/>
          <w:szCs w:val="28"/>
        </w:rPr>
        <w:t>Revision )</w:t>
      </w:r>
    </w:p>
    <w:p w14:paraId="164ABC5E" w14:textId="77777777" w:rsidR="00F50E5E" w:rsidRPr="00C40413" w:rsidRDefault="00F50E5E" w:rsidP="00F50E5E">
      <w:pPr>
        <w:widowControl w:val="0"/>
        <w:pBdr>
          <w:top w:val="nil"/>
          <w:left w:val="nil"/>
          <w:bottom w:val="nil"/>
          <w:right w:val="nil"/>
          <w:between w:val="nil"/>
        </w:pBdr>
        <w:spacing w:after="0" w:line="240" w:lineRule="auto"/>
        <w:ind w:left="16"/>
        <w:jc w:val="center"/>
        <w:rPr>
          <w:rFonts w:ascii="Times New Roman" w:eastAsia="Times New Roman" w:hAnsi="Times New Roman" w:cs="Times New Roman"/>
          <w:b/>
          <w:color w:val="000000"/>
          <w:sz w:val="28"/>
          <w:szCs w:val="28"/>
        </w:rPr>
      </w:pPr>
    </w:p>
    <w:p w14:paraId="4C292FA0" w14:textId="77777777" w:rsidR="00F96698" w:rsidRDefault="00F96698" w:rsidP="00665D19">
      <w:pPr>
        <w:spacing w:after="0" w:line="240" w:lineRule="auto"/>
        <w:jc w:val="center"/>
      </w:pPr>
    </w:p>
    <w:sectPr w:rsidR="00F96698" w:rsidSect="009C1C61">
      <w:headerReference w:type="even" r:id="rId11"/>
      <w:headerReference w:type="default" r:id="rId12"/>
      <w:footerReference w:type="even" r:id="rId13"/>
      <w:footerReference w:type="default" r:id="rId14"/>
      <w:footerReference w:type="first" r:id="rId15"/>
      <w:pgSz w:w="11909" w:h="16834" w:code="9"/>
      <w:pgMar w:top="567" w:right="1136" w:bottom="431" w:left="851" w:header="720" w:footer="31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4ACE6" w14:textId="77777777" w:rsidR="00B42424" w:rsidRDefault="00B42424" w:rsidP="00F96698">
      <w:pPr>
        <w:spacing w:after="0" w:line="240" w:lineRule="auto"/>
      </w:pPr>
      <w:r>
        <w:separator/>
      </w:r>
    </w:p>
  </w:endnote>
  <w:endnote w:type="continuationSeparator" w:id="0">
    <w:p w14:paraId="38DAD1F2" w14:textId="77777777" w:rsidR="00B42424" w:rsidRDefault="00B42424"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Narrow-Bold">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enturySchoolbook">
    <w:altName w:val="Times New Roman"/>
    <w:panose1 w:val="00000000000000000000"/>
    <w:charset w:val="00"/>
    <w:family w:val="roman"/>
    <w:notTrueType/>
    <w:pitch w:val="default"/>
  </w:font>
  <w:font w:name="BookAntiqua-BoldItalic">
    <w:altName w:val="Times New Roman"/>
    <w:panose1 w:val="00000000000000000000"/>
    <w:charset w:val="00"/>
    <w:family w:val="roman"/>
    <w:notTrueType/>
    <w:pitch w:val="default"/>
  </w:font>
  <w:font w:name="Kokila">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A00080EF" w:usb1="4000204A"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0253447"/>
      <w:docPartObj>
        <w:docPartGallery w:val="Page Numbers (Bottom of Page)"/>
        <w:docPartUnique/>
      </w:docPartObj>
    </w:sdtPr>
    <w:sdtEndPr>
      <w:rPr>
        <w:rFonts w:ascii="Times New Roman" w:hAnsi="Times New Roman" w:cs="Times New Roman"/>
        <w:noProof/>
        <w:sz w:val="20"/>
      </w:rPr>
    </w:sdtEndPr>
    <w:sdtContent>
      <w:p w14:paraId="0862B51A" w14:textId="3A59B733" w:rsidR="00117E80" w:rsidRPr="00F96698" w:rsidRDefault="00117E80">
        <w:pPr>
          <w:pStyle w:val="Footer"/>
          <w:jc w:val="center"/>
          <w:rPr>
            <w:rFonts w:ascii="Times New Roman" w:hAnsi="Times New Roman" w:cs="Times New Roman"/>
            <w:sz w:val="20"/>
          </w:rPr>
        </w:pPr>
        <w:r w:rsidRPr="00F96698">
          <w:rPr>
            <w:rFonts w:ascii="Times New Roman" w:hAnsi="Times New Roman" w:cs="Times New Roman"/>
            <w:sz w:val="20"/>
          </w:rPr>
          <w:fldChar w:fldCharType="begin"/>
        </w:r>
        <w:r w:rsidRPr="00F96698">
          <w:rPr>
            <w:rFonts w:ascii="Times New Roman" w:hAnsi="Times New Roman" w:cs="Times New Roman"/>
            <w:sz w:val="20"/>
          </w:rPr>
          <w:instrText xml:space="preserve"> PAGE   \* MERGEFORMAT </w:instrText>
        </w:r>
        <w:r w:rsidRPr="00F96698">
          <w:rPr>
            <w:rFonts w:ascii="Times New Roman" w:hAnsi="Times New Roman" w:cs="Times New Roman"/>
            <w:sz w:val="20"/>
          </w:rPr>
          <w:fldChar w:fldCharType="separate"/>
        </w:r>
        <w:r w:rsidR="00267D64">
          <w:rPr>
            <w:rFonts w:ascii="Times New Roman" w:hAnsi="Times New Roman" w:cs="Times New Roman"/>
            <w:noProof/>
            <w:sz w:val="20"/>
          </w:rPr>
          <w:t>2</w:t>
        </w:r>
        <w:r w:rsidRPr="00F96698">
          <w:rPr>
            <w:rFonts w:ascii="Times New Roman" w:hAnsi="Times New Roman" w:cs="Times New Roman"/>
            <w:noProof/>
            <w:sz w:val="20"/>
          </w:rPr>
          <w:fldChar w:fldCharType="end"/>
        </w:r>
      </w:p>
    </w:sdtContent>
  </w:sdt>
  <w:p w14:paraId="4DCA5D11" w14:textId="77777777" w:rsidR="00117E80" w:rsidRDefault="00117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318489"/>
      <w:docPartObj>
        <w:docPartGallery w:val="Page Numbers (Bottom of Page)"/>
        <w:docPartUnique/>
      </w:docPartObj>
    </w:sdtPr>
    <w:sdtEndPr/>
    <w:sdtContent>
      <w:p w14:paraId="18B9C295" w14:textId="0055F15A" w:rsidR="00117E80" w:rsidRDefault="00117E80">
        <w:pPr>
          <w:pStyle w:val="Footer"/>
          <w:jc w:val="center"/>
        </w:pPr>
        <w:r w:rsidRPr="00A647FF">
          <w:rPr>
            <w:rFonts w:ascii="Times New Roman" w:hAnsi="Times New Roman" w:cs="Times New Roman"/>
            <w:sz w:val="20"/>
          </w:rPr>
          <w:fldChar w:fldCharType="begin"/>
        </w:r>
        <w:r w:rsidRPr="00A647FF">
          <w:rPr>
            <w:rFonts w:ascii="Times New Roman" w:hAnsi="Times New Roman" w:cs="Times New Roman"/>
            <w:sz w:val="20"/>
          </w:rPr>
          <w:instrText xml:space="preserve"> PAGE   \* MERGEFORMAT </w:instrText>
        </w:r>
        <w:r w:rsidRPr="00A647FF">
          <w:rPr>
            <w:rFonts w:ascii="Times New Roman" w:hAnsi="Times New Roman" w:cs="Times New Roman"/>
            <w:sz w:val="20"/>
          </w:rPr>
          <w:fldChar w:fldCharType="separate"/>
        </w:r>
        <w:r w:rsidR="00267D64">
          <w:rPr>
            <w:rFonts w:ascii="Times New Roman" w:hAnsi="Times New Roman" w:cs="Times New Roman"/>
            <w:noProof/>
            <w:sz w:val="20"/>
          </w:rPr>
          <w:t>3</w:t>
        </w:r>
        <w:r w:rsidRPr="00A647FF">
          <w:rPr>
            <w:rFonts w:ascii="Times New Roman" w:hAnsi="Times New Roman" w:cs="Times New Roman"/>
            <w:sz w:val="20"/>
          </w:rPr>
          <w:fldChar w:fldCharType="end"/>
        </w:r>
      </w:p>
    </w:sdtContent>
  </w:sdt>
  <w:p w14:paraId="296A85BA" w14:textId="77777777" w:rsidR="00117E80" w:rsidRDefault="00117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97E8F" w14:textId="77777777" w:rsidR="00117E80" w:rsidRPr="00F96698" w:rsidRDefault="00117E80">
    <w:pPr>
      <w:pStyle w:val="Footer"/>
      <w:jc w:val="center"/>
      <w:rPr>
        <w:rFonts w:ascii="Times New Roman" w:hAnsi="Times New Roman" w:cs="Times New Roman"/>
        <w:sz w:val="20"/>
      </w:rPr>
    </w:pPr>
  </w:p>
  <w:p w14:paraId="26A916C8" w14:textId="77777777" w:rsidR="00117E80" w:rsidRDefault="00117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23D37" w14:textId="77777777" w:rsidR="00B42424" w:rsidRDefault="00B42424" w:rsidP="00F96698">
      <w:pPr>
        <w:spacing w:after="0" w:line="240" w:lineRule="auto"/>
      </w:pPr>
      <w:r>
        <w:separator/>
      </w:r>
    </w:p>
  </w:footnote>
  <w:footnote w:type="continuationSeparator" w:id="0">
    <w:p w14:paraId="12187757" w14:textId="77777777" w:rsidR="00B42424" w:rsidRDefault="00B42424"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E3FE" w14:textId="6BA42BEE" w:rsidR="00244173" w:rsidRDefault="00244173">
    <w:pPr>
      <w:pStyle w:val="Header"/>
    </w:pPr>
  </w:p>
  <w:p w14:paraId="14364A0A" w14:textId="77777777" w:rsidR="00244173" w:rsidRDefault="00244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E3B97" w14:textId="77777777" w:rsidR="00A678ED" w:rsidRPr="009E49D1" w:rsidRDefault="00A678ED" w:rsidP="00A678ED">
    <w:pPr>
      <w:autoSpaceDE w:val="0"/>
      <w:autoSpaceDN w:val="0"/>
      <w:adjustRightInd w:val="0"/>
      <w:spacing w:after="0" w:line="240" w:lineRule="auto"/>
      <w:ind w:firstLine="34"/>
      <w:jc w:val="right"/>
      <w:rPr>
        <w:rFonts w:ascii="Arial" w:eastAsia="Times New Roman" w:hAnsi="Arial" w:cs="Arial"/>
        <w:b/>
        <w:color w:val="000000"/>
        <w:sz w:val="20"/>
        <w:szCs w:val="24"/>
        <w:lang w:val="fr-FR"/>
      </w:rPr>
    </w:pPr>
    <w:r w:rsidRPr="00A678ED">
      <w:rPr>
        <w:rFonts w:ascii="Arial" w:eastAsia="Times New Roman" w:hAnsi="Arial" w:cs="Arial"/>
        <w:b/>
        <w:color w:val="000000"/>
        <w:sz w:val="20"/>
        <w:szCs w:val="24"/>
        <w:lang w:val="fr-FR"/>
      </w:rPr>
      <w:t>IS 17570 (Part 4)</w:t>
    </w:r>
    <w:r>
      <w:rPr>
        <w:rFonts w:ascii="Arial" w:eastAsia="Times New Roman" w:hAnsi="Arial" w:cs="Arial"/>
        <w:b/>
        <w:color w:val="000000"/>
        <w:sz w:val="20"/>
        <w:szCs w:val="24"/>
        <w:lang w:val="fr-FR"/>
      </w:rPr>
      <w:t xml:space="preserve"> </w:t>
    </w:r>
    <w:r w:rsidRPr="00A678ED">
      <w:rPr>
        <w:rFonts w:ascii="Arial" w:eastAsia="Times New Roman" w:hAnsi="Arial" w:cs="Arial"/>
        <w:b/>
        <w:color w:val="000000"/>
        <w:sz w:val="20"/>
        <w:szCs w:val="24"/>
        <w:lang w:val="fr-FR"/>
      </w:rPr>
      <w:t>:</w:t>
    </w:r>
    <w:r w:rsidRPr="009E49D1">
      <w:rPr>
        <w:rFonts w:ascii="Arial" w:eastAsia="Times New Roman" w:hAnsi="Arial" w:cs="Arial"/>
        <w:b/>
        <w:color w:val="000000"/>
        <w:sz w:val="20"/>
        <w:szCs w:val="24"/>
        <w:lang w:val="fr-FR"/>
      </w:rPr>
      <w:t xml:space="preserve"> 2024</w:t>
    </w:r>
  </w:p>
  <w:p w14:paraId="4708121B" w14:textId="77777777" w:rsidR="00117E80" w:rsidRPr="009E49D1" w:rsidRDefault="00117E80" w:rsidP="009E49D1">
    <w:pPr>
      <w:autoSpaceDE w:val="0"/>
      <w:autoSpaceDN w:val="0"/>
      <w:adjustRightInd w:val="0"/>
      <w:spacing w:after="0" w:line="240" w:lineRule="auto"/>
      <w:ind w:firstLine="34"/>
      <w:jc w:val="right"/>
      <w:rPr>
        <w:rFonts w:ascii="Arial" w:eastAsia="Times New Roman" w:hAnsi="Arial" w:cs="Arial"/>
        <w:b/>
        <w:color w:val="000000"/>
        <w:sz w:val="20"/>
        <w:szCs w:val="24"/>
        <w:lang w:val="fr-FR"/>
      </w:rPr>
    </w:pPr>
    <w:r w:rsidRPr="009E49D1">
      <w:rPr>
        <w:rFonts w:ascii="Arial" w:eastAsia="Times New Roman" w:hAnsi="Arial" w:cs="Arial"/>
        <w:b/>
        <w:color w:val="000000"/>
        <w:sz w:val="20"/>
        <w:szCs w:val="24"/>
        <w:lang w:val="fr-FR"/>
      </w:rPr>
      <w:t>ISO 16890 (Part 4) : 2022</w:t>
    </w:r>
  </w:p>
  <w:p w14:paraId="1BAB6AEE" w14:textId="77777777" w:rsidR="00117E80" w:rsidRPr="00D345E7" w:rsidRDefault="00117E80" w:rsidP="004879E7">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16C9"/>
    <w:multiLevelType w:val="hybridMultilevel"/>
    <w:tmpl w:val="C306486C"/>
    <w:lvl w:ilvl="0" w:tplc="7D4685C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445807"/>
    <w:multiLevelType w:val="hybridMultilevel"/>
    <w:tmpl w:val="A9C211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4252C6"/>
    <w:multiLevelType w:val="hybridMultilevel"/>
    <w:tmpl w:val="73AE41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4E6730"/>
    <w:multiLevelType w:val="hybridMultilevel"/>
    <w:tmpl w:val="AD38B5C4"/>
    <w:lvl w:ilvl="0" w:tplc="7D4685C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7E25F5"/>
    <w:multiLevelType w:val="hybridMultilevel"/>
    <w:tmpl w:val="D4C8B6C6"/>
    <w:lvl w:ilvl="0" w:tplc="7D4685C6">
      <w:start w:val="1"/>
      <w:numFmt w:val="lowerRoman"/>
      <w:lvlText w:val="%1)"/>
      <w:lvlJc w:val="left"/>
      <w:pPr>
        <w:ind w:left="928" w:hanging="360"/>
      </w:pPr>
      <w:rPr>
        <w:rFonts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5" w15:restartNumberingAfterBreak="0">
    <w:nsid w:val="3ED5209E"/>
    <w:multiLevelType w:val="hybridMultilevel"/>
    <w:tmpl w:val="28FE0CB2"/>
    <w:lvl w:ilvl="0" w:tplc="04090017">
      <w:start w:val="1"/>
      <w:numFmt w:val="lowerLetter"/>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6" w15:restartNumberingAfterBreak="0">
    <w:nsid w:val="410F24FD"/>
    <w:multiLevelType w:val="hybridMultilevel"/>
    <w:tmpl w:val="5F7EF0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8F26E9"/>
    <w:multiLevelType w:val="hybridMultilevel"/>
    <w:tmpl w:val="FBDA6700"/>
    <w:lvl w:ilvl="0" w:tplc="7D4685C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C50409E"/>
    <w:multiLevelType w:val="hybridMultilevel"/>
    <w:tmpl w:val="72B054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FBD3E96"/>
    <w:multiLevelType w:val="hybridMultilevel"/>
    <w:tmpl w:val="85F45146"/>
    <w:lvl w:ilvl="0" w:tplc="7D4685C6">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4"/>
  </w:num>
  <w:num w:numId="2">
    <w:abstractNumId w:val="0"/>
  </w:num>
  <w:num w:numId="3">
    <w:abstractNumId w:val="9"/>
  </w:num>
  <w:num w:numId="4">
    <w:abstractNumId w:val="1"/>
  </w:num>
  <w:num w:numId="5">
    <w:abstractNumId w:val="6"/>
  </w:num>
  <w:num w:numId="6">
    <w:abstractNumId w:val="2"/>
  </w:num>
  <w:num w:numId="7">
    <w:abstractNumId w:val="8"/>
  </w:num>
  <w:num w:numId="8">
    <w:abstractNumId w:val="3"/>
  </w:num>
  <w:num w:numId="9">
    <w:abstractNumId w:val="7"/>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5156A"/>
    <w:rsid w:val="00056AB5"/>
    <w:rsid w:val="000615F8"/>
    <w:rsid w:val="0006363F"/>
    <w:rsid w:val="00066F96"/>
    <w:rsid w:val="00082D7D"/>
    <w:rsid w:val="000977D9"/>
    <w:rsid w:val="000A313C"/>
    <w:rsid w:val="000F6F00"/>
    <w:rsid w:val="00117E80"/>
    <w:rsid w:val="001261A1"/>
    <w:rsid w:val="001548E1"/>
    <w:rsid w:val="00165888"/>
    <w:rsid w:val="00166ECC"/>
    <w:rsid w:val="00194A50"/>
    <w:rsid w:val="001A594F"/>
    <w:rsid w:val="001C4A9A"/>
    <w:rsid w:val="001D3051"/>
    <w:rsid w:val="001D40F1"/>
    <w:rsid w:val="001D741D"/>
    <w:rsid w:val="001F48F5"/>
    <w:rsid w:val="00244173"/>
    <w:rsid w:val="00244359"/>
    <w:rsid w:val="0026670C"/>
    <w:rsid w:val="00267D64"/>
    <w:rsid w:val="00270C4A"/>
    <w:rsid w:val="00273DBE"/>
    <w:rsid w:val="00296998"/>
    <w:rsid w:val="002B768B"/>
    <w:rsid w:val="002C6F6D"/>
    <w:rsid w:val="00315FBE"/>
    <w:rsid w:val="0031612A"/>
    <w:rsid w:val="003223F6"/>
    <w:rsid w:val="00327901"/>
    <w:rsid w:val="00343868"/>
    <w:rsid w:val="00363239"/>
    <w:rsid w:val="003D13D6"/>
    <w:rsid w:val="00476D5A"/>
    <w:rsid w:val="004879E7"/>
    <w:rsid w:val="004A027F"/>
    <w:rsid w:val="004A18DB"/>
    <w:rsid w:val="004B1677"/>
    <w:rsid w:val="004B4E0E"/>
    <w:rsid w:val="004C5F27"/>
    <w:rsid w:val="004E3755"/>
    <w:rsid w:val="004E41C8"/>
    <w:rsid w:val="004F3A8C"/>
    <w:rsid w:val="004F7587"/>
    <w:rsid w:val="005126D8"/>
    <w:rsid w:val="00513FE4"/>
    <w:rsid w:val="005238B2"/>
    <w:rsid w:val="005B412F"/>
    <w:rsid w:val="00605537"/>
    <w:rsid w:val="00651836"/>
    <w:rsid w:val="00652D61"/>
    <w:rsid w:val="006651F4"/>
    <w:rsid w:val="00665D19"/>
    <w:rsid w:val="006E6B10"/>
    <w:rsid w:val="0070578A"/>
    <w:rsid w:val="00726938"/>
    <w:rsid w:val="007324A5"/>
    <w:rsid w:val="00755633"/>
    <w:rsid w:val="00790EE8"/>
    <w:rsid w:val="007B05CF"/>
    <w:rsid w:val="007D37EA"/>
    <w:rsid w:val="008212F6"/>
    <w:rsid w:val="0088077B"/>
    <w:rsid w:val="00891B3E"/>
    <w:rsid w:val="008F0ACF"/>
    <w:rsid w:val="00945B7A"/>
    <w:rsid w:val="009B294F"/>
    <w:rsid w:val="009C1C61"/>
    <w:rsid w:val="009C2771"/>
    <w:rsid w:val="009E0CFF"/>
    <w:rsid w:val="009E1F20"/>
    <w:rsid w:val="009E49D1"/>
    <w:rsid w:val="009E621B"/>
    <w:rsid w:val="00A235E7"/>
    <w:rsid w:val="00A339C9"/>
    <w:rsid w:val="00A42A48"/>
    <w:rsid w:val="00A647FF"/>
    <w:rsid w:val="00A678ED"/>
    <w:rsid w:val="00A74A8F"/>
    <w:rsid w:val="00AA354D"/>
    <w:rsid w:val="00AA6922"/>
    <w:rsid w:val="00AE16C6"/>
    <w:rsid w:val="00AE35DE"/>
    <w:rsid w:val="00B064E7"/>
    <w:rsid w:val="00B42424"/>
    <w:rsid w:val="00B51D37"/>
    <w:rsid w:val="00B616F9"/>
    <w:rsid w:val="00B72D09"/>
    <w:rsid w:val="00B7503B"/>
    <w:rsid w:val="00BA3D92"/>
    <w:rsid w:val="00BA457E"/>
    <w:rsid w:val="00C13D7A"/>
    <w:rsid w:val="00C17627"/>
    <w:rsid w:val="00C40DEC"/>
    <w:rsid w:val="00C57E3A"/>
    <w:rsid w:val="00C7650E"/>
    <w:rsid w:val="00C844C0"/>
    <w:rsid w:val="00CB3A24"/>
    <w:rsid w:val="00CB5AC2"/>
    <w:rsid w:val="00CC552B"/>
    <w:rsid w:val="00CD7A0E"/>
    <w:rsid w:val="00CE2D98"/>
    <w:rsid w:val="00CE3EBC"/>
    <w:rsid w:val="00CE4A64"/>
    <w:rsid w:val="00CE72C9"/>
    <w:rsid w:val="00CF382F"/>
    <w:rsid w:val="00D10296"/>
    <w:rsid w:val="00D16374"/>
    <w:rsid w:val="00D26788"/>
    <w:rsid w:val="00D345E7"/>
    <w:rsid w:val="00D42054"/>
    <w:rsid w:val="00D644CA"/>
    <w:rsid w:val="00D74990"/>
    <w:rsid w:val="00DF6B27"/>
    <w:rsid w:val="00E14EAE"/>
    <w:rsid w:val="00E25527"/>
    <w:rsid w:val="00E735DB"/>
    <w:rsid w:val="00E830E1"/>
    <w:rsid w:val="00E90698"/>
    <w:rsid w:val="00E9106A"/>
    <w:rsid w:val="00E91717"/>
    <w:rsid w:val="00E97C01"/>
    <w:rsid w:val="00ED38A4"/>
    <w:rsid w:val="00F43C23"/>
    <w:rsid w:val="00F50E5E"/>
    <w:rsid w:val="00F96698"/>
    <w:rsid w:val="00FA082B"/>
    <w:rsid w:val="00FA7EBE"/>
    <w:rsid w:val="00FA7F9E"/>
    <w:rsid w:val="00FB0D1E"/>
    <w:rsid w:val="00FB3735"/>
    <w:rsid w:val="00FE50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58A21"/>
  <w15:docId w15:val="{134C7C4B-FE39-418C-B9E7-04C8F0DE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paragraph" w:styleId="Heading1">
    <w:name w:val="heading 1"/>
    <w:basedOn w:val="Normal"/>
    <w:next w:val="Normal"/>
    <w:link w:val="Heading1Char"/>
    <w:rsid w:val="006651F4"/>
    <w:pPr>
      <w:keepNext/>
      <w:keepLines/>
      <w:spacing w:before="480" w:after="120" w:line="259" w:lineRule="auto"/>
      <w:outlineLvl w:val="0"/>
    </w:pPr>
    <w:rPr>
      <w:rFonts w:ascii="Calibri" w:eastAsia="Calibri" w:hAnsi="Calibri" w:cs="Calibri"/>
      <w:b/>
      <w:sz w:val="48"/>
      <w:szCs w:val="48"/>
      <w:lang w:val="en-IN" w:eastAsia="en-IN"/>
    </w:rPr>
  </w:style>
  <w:style w:type="paragraph" w:styleId="Heading2">
    <w:name w:val="heading 2"/>
    <w:basedOn w:val="Normal"/>
    <w:next w:val="Normal"/>
    <w:link w:val="Heading2Char"/>
    <w:rsid w:val="006651F4"/>
    <w:pPr>
      <w:keepNext/>
      <w:keepLines/>
      <w:spacing w:before="360" w:after="80" w:line="259" w:lineRule="auto"/>
      <w:outlineLvl w:val="1"/>
    </w:pPr>
    <w:rPr>
      <w:rFonts w:ascii="Calibri" w:eastAsia="Calibri" w:hAnsi="Calibri" w:cs="Calibri"/>
      <w:b/>
      <w:sz w:val="36"/>
      <w:szCs w:val="36"/>
      <w:lang w:val="en-IN" w:eastAsia="en-IN"/>
    </w:rPr>
  </w:style>
  <w:style w:type="paragraph" w:styleId="Heading3">
    <w:name w:val="heading 3"/>
    <w:basedOn w:val="Normal"/>
    <w:next w:val="Normal"/>
    <w:link w:val="Heading3Char"/>
    <w:rsid w:val="006651F4"/>
    <w:pPr>
      <w:keepNext/>
      <w:keepLines/>
      <w:spacing w:before="280" w:after="80" w:line="259" w:lineRule="auto"/>
      <w:outlineLvl w:val="2"/>
    </w:pPr>
    <w:rPr>
      <w:rFonts w:ascii="Calibri" w:eastAsia="Calibri" w:hAnsi="Calibri" w:cs="Calibri"/>
      <w:b/>
      <w:sz w:val="28"/>
      <w:szCs w:val="28"/>
      <w:lang w:val="en-IN" w:eastAsia="en-IN"/>
    </w:rPr>
  </w:style>
  <w:style w:type="paragraph" w:styleId="Heading4">
    <w:name w:val="heading 4"/>
    <w:basedOn w:val="Normal"/>
    <w:next w:val="Normal"/>
    <w:link w:val="Heading4Char"/>
    <w:rsid w:val="006651F4"/>
    <w:pPr>
      <w:keepNext/>
      <w:keepLines/>
      <w:spacing w:before="240" w:after="40" w:line="259" w:lineRule="auto"/>
      <w:outlineLvl w:val="3"/>
    </w:pPr>
    <w:rPr>
      <w:rFonts w:ascii="Calibri" w:eastAsia="Calibri" w:hAnsi="Calibri" w:cs="Calibri"/>
      <w:b/>
      <w:sz w:val="24"/>
      <w:szCs w:val="24"/>
      <w:lang w:val="en-IN" w:eastAsia="en-IN"/>
    </w:rPr>
  </w:style>
  <w:style w:type="paragraph" w:styleId="Heading5">
    <w:name w:val="heading 5"/>
    <w:basedOn w:val="Normal"/>
    <w:next w:val="Normal"/>
    <w:link w:val="Heading5Char"/>
    <w:rsid w:val="006651F4"/>
    <w:pPr>
      <w:keepNext/>
      <w:keepLines/>
      <w:spacing w:before="220" w:after="40" w:line="259" w:lineRule="auto"/>
      <w:outlineLvl w:val="4"/>
    </w:pPr>
    <w:rPr>
      <w:rFonts w:ascii="Calibri" w:eastAsia="Calibri" w:hAnsi="Calibri" w:cs="Calibri"/>
      <w:b/>
      <w:lang w:val="en-IN" w:eastAsia="en-IN"/>
    </w:rPr>
  </w:style>
  <w:style w:type="paragraph" w:styleId="Heading6">
    <w:name w:val="heading 6"/>
    <w:basedOn w:val="Normal"/>
    <w:next w:val="Normal"/>
    <w:link w:val="Heading6Char"/>
    <w:rsid w:val="006651F4"/>
    <w:pPr>
      <w:keepNext/>
      <w:keepLines/>
      <w:spacing w:before="200" w:after="40" w:line="259" w:lineRule="auto"/>
      <w:outlineLvl w:val="5"/>
    </w:pPr>
    <w:rPr>
      <w:rFonts w:ascii="Calibri" w:eastAsia="Calibri" w:hAnsi="Calibri" w:cs="Calibri"/>
      <w:b/>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5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F96698"/>
    <w:pPr>
      <w:ind w:left="720"/>
      <w:contextualSpacing/>
    </w:pPr>
    <w:rPr>
      <w:rFonts w:ascii="Calibri" w:eastAsia="Calibri" w:hAnsi="Calibri" w:cs="Calibri"/>
      <w:lang w:eastAsia="en-IN" w:bidi="hi-IN"/>
    </w:rPr>
  </w:style>
  <w:style w:type="character" w:customStyle="1" w:styleId="fontstyle01">
    <w:name w:val="fontstyle01"/>
    <w:basedOn w:val="DefaultParagraphFont"/>
    <w:rsid w:val="00AE16C6"/>
    <w:rPr>
      <w:rFonts w:ascii="Arial" w:hAnsi="Arial" w:cs="Arial" w:hint="default"/>
      <w:b w:val="0"/>
      <w:bCs w:val="0"/>
      <w:i w:val="0"/>
      <w:iCs w:val="0"/>
      <w:color w:val="000000"/>
      <w:sz w:val="24"/>
      <w:szCs w:val="24"/>
    </w:rPr>
  </w:style>
  <w:style w:type="character" w:customStyle="1" w:styleId="fontstyle21">
    <w:name w:val="fontstyle21"/>
    <w:basedOn w:val="DefaultParagraphFont"/>
    <w:rsid w:val="00AE16C6"/>
    <w:rPr>
      <w:rFonts w:ascii="ArialNarrow-Bold" w:hAnsi="ArialNarrow-Bold" w:hint="default"/>
      <w:b/>
      <w:bCs/>
      <w:i w:val="0"/>
      <w:iCs w:val="0"/>
      <w:color w:val="000000"/>
      <w:sz w:val="18"/>
      <w:szCs w:val="18"/>
    </w:rPr>
  </w:style>
  <w:style w:type="character" w:styleId="CommentReference">
    <w:name w:val="annotation reference"/>
    <w:basedOn w:val="DefaultParagraphFont"/>
    <w:uiPriority w:val="99"/>
    <w:semiHidden/>
    <w:unhideWhenUsed/>
    <w:rsid w:val="00E9106A"/>
    <w:rPr>
      <w:sz w:val="16"/>
      <w:szCs w:val="16"/>
    </w:rPr>
  </w:style>
  <w:style w:type="paragraph" w:styleId="CommentText">
    <w:name w:val="annotation text"/>
    <w:basedOn w:val="Normal"/>
    <w:link w:val="CommentTextChar"/>
    <w:uiPriority w:val="99"/>
    <w:semiHidden/>
    <w:unhideWhenUsed/>
    <w:rsid w:val="00E9106A"/>
    <w:pPr>
      <w:spacing w:after="160" w:line="240" w:lineRule="auto"/>
    </w:pPr>
    <w:rPr>
      <w:rFonts w:eastAsiaTheme="minorHAnsi" w:cs="Mangal"/>
      <w:sz w:val="20"/>
      <w:szCs w:val="18"/>
      <w:lang w:bidi="hi-IN"/>
    </w:rPr>
  </w:style>
  <w:style w:type="character" w:customStyle="1" w:styleId="CommentTextChar">
    <w:name w:val="Comment Text Char"/>
    <w:basedOn w:val="DefaultParagraphFont"/>
    <w:link w:val="CommentText"/>
    <w:uiPriority w:val="99"/>
    <w:semiHidden/>
    <w:rsid w:val="00E9106A"/>
    <w:rPr>
      <w:rFonts w:cs="Mangal"/>
      <w:sz w:val="20"/>
      <w:szCs w:val="18"/>
    </w:rPr>
  </w:style>
  <w:style w:type="character" w:customStyle="1" w:styleId="markedcontent">
    <w:name w:val="markedcontent"/>
    <w:basedOn w:val="DefaultParagraphFont"/>
    <w:rsid w:val="00E9106A"/>
  </w:style>
  <w:style w:type="paragraph" w:styleId="BalloonText">
    <w:name w:val="Balloon Text"/>
    <w:basedOn w:val="Normal"/>
    <w:link w:val="BalloonTextChar"/>
    <w:uiPriority w:val="99"/>
    <w:semiHidden/>
    <w:unhideWhenUsed/>
    <w:rsid w:val="00E91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06A"/>
    <w:rPr>
      <w:rFonts w:ascii="Segoe UI" w:eastAsiaTheme="minorEastAsia" w:hAnsi="Segoe UI" w:cs="Segoe UI"/>
      <w:sz w:val="18"/>
      <w:szCs w:val="18"/>
      <w:lang w:bidi="ar-SA"/>
    </w:rPr>
  </w:style>
  <w:style w:type="paragraph" w:styleId="CommentSubject">
    <w:name w:val="annotation subject"/>
    <w:basedOn w:val="CommentText"/>
    <w:next w:val="CommentText"/>
    <w:link w:val="CommentSubjectChar"/>
    <w:uiPriority w:val="99"/>
    <w:semiHidden/>
    <w:unhideWhenUsed/>
    <w:rsid w:val="001261A1"/>
    <w:pPr>
      <w:spacing w:after="200"/>
    </w:pPr>
    <w:rPr>
      <w:rFonts w:eastAsiaTheme="minorEastAsia" w:cstheme="minorBidi"/>
      <w:b/>
      <w:bCs/>
      <w:szCs w:val="20"/>
      <w:lang w:bidi="ar-SA"/>
    </w:rPr>
  </w:style>
  <w:style w:type="character" w:customStyle="1" w:styleId="CommentSubjectChar">
    <w:name w:val="Comment Subject Char"/>
    <w:basedOn w:val="CommentTextChar"/>
    <w:link w:val="CommentSubject"/>
    <w:uiPriority w:val="99"/>
    <w:semiHidden/>
    <w:rsid w:val="001261A1"/>
    <w:rPr>
      <w:rFonts w:eastAsiaTheme="minorEastAsia" w:cs="Mangal"/>
      <w:b/>
      <w:bCs/>
      <w:sz w:val="20"/>
      <w:szCs w:val="18"/>
      <w:lang w:bidi="ar-SA"/>
    </w:rPr>
  </w:style>
  <w:style w:type="character" w:customStyle="1" w:styleId="Heading1Char">
    <w:name w:val="Heading 1 Char"/>
    <w:basedOn w:val="DefaultParagraphFont"/>
    <w:link w:val="Heading1"/>
    <w:rsid w:val="006651F4"/>
    <w:rPr>
      <w:rFonts w:ascii="Calibri" w:eastAsia="Calibri" w:hAnsi="Calibri" w:cs="Calibri"/>
      <w:b/>
      <w:sz w:val="48"/>
      <w:szCs w:val="48"/>
      <w:lang w:val="en-IN" w:eastAsia="en-IN" w:bidi="ar-SA"/>
    </w:rPr>
  </w:style>
  <w:style w:type="character" w:customStyle="1" w:styleId="Heading2Char">
    <w:name w:val="Heading 2 Char"/>
    <w:basedOn w:val="DefaultParagraphFont"/>
    <w:link w:val="Heading2"/>
    <w:rsid w:val="006651F4"/>
    <w:rPr>
      <w:rFonts w:ascii="Calibri" w:eastAsia="Calibri" w:hAnsi="Calibri" w:cs="Calibri"/>
      <w:b/>
      <w:sz w:val="36"/>
      <w:szCs w:val="36"/>
      <w:lang w:val="en-IN" w:eastAsia="en-IN" w:bidi="ar-SA"/>
    </w:rPr>
  </w:style>
  <w:style w:type="character" w:customStyle="1" w:styleId="Heading3Char">
    <w:name w:val="Heading 3 Char"/>
    <w:basedOn w:val="DefaultParagraphFont"/>
    <w:link w:val="Heading3"/>
    <w:rsid w:val="006651F4"/>
    <w:rPr>
      <w:rFonts w:ascii="Calibri" w:eastAsia="Calibri" w:hAnsi="Calibri" w:cs="Calibri"/>
      <w:b/>
      <w:sz w:val="28"/>
      <w:szCs w:val="28"/>
      <w:lang w:val="en-IN" w:eastAsia="en-IN" w:bidi="ar-SA"/>
    </w:rPr>
  </w:style>
  <w:style w:type="character" w:customStyle="1" w:styleId="Heading4Char">
    <w:name w:val="Heading 4 Char"/>
    <w:basedOn w:val="DefaultParagraphFont"/>
    <w:link w:val="Heading4"/>
    <w:rsid w:val="006651F4"/>
    <w:rPr>
      <w:rFonts w:ascii="Calibri" w:eastAsia="Calibri" w:hAnsi="Calibri" w:cs="Calibri"/>
      <w:b/>
      <w:sz w:val="24"/>
      <w:szCs w:val="24"/>
      <w:lang w:val="en-IN" w:eastAsia="en-IN" w:bidi="ar-SA"/>
    </w:rPr>
  </w:style>
  <w:style w:type="character" w:customStyle="1" w:styleId="Heading5Char">
    <w:name w:val="Heading 5 Char"/>
    <w:basedOn w:val="DefaultParagraphFont"/>
    <w:link w:val="Heading5"/>
    <w:rsid w:val="006651F4"/>
    <w:rPr>
      <w:rFonts w:ascii="Calibri" w:eastAsia="Calibri" w:hAnsi="Calibri" w:cs="Calibri"/>
      <w:b/>
      <w:szCs w:val="22"/>
      <w:lang w:val="en-IN" w:eastAsia="en-IN" w:bidi="ar-SA"/>
    </w:rPr>
  </w:style>
  <w:style w:type="character" w:customStyle="1" w:styleId="Heading6Char">
    <w:name w:val="Heading 6 Char"/>
    <w:basedOn w:val="DefaultParagraphFont"/>
    <w:link w:val="Heading6"/>
    <w:rsid w:val="006651F4"/>
    <w:rPr>
      <w:rFonts w:ascii="Calibri" w:eastAsia="Calibri" w:hAnsi="Calibri" w:cs="Calibri"/>
      <w:b/>
      <w:sz w:val="20"/>
      <w:lang w:val="en-IN" w:eastAsia="en-IN" w:bidi="ar-SA"/>
    </w:rPr>
  </w:style>
  <w:style w:type="paragraph" w:styleId="Title">
    <w:name w:val="Title"/>
    <w:basedOn w:val="Normal"/>
    <w:next w:val="Normal"/>
    <w:link w:val="TitleChar"/>
    <w:rsid w:val="006651F4"/>
    <w:pPr>
      <w:keepNext/>
      <w:keepLines/>
      <w:spacing w:before="480" w:after="120" w:line="259" w:lineRule="auto"/>
    </w:pPr>
    <w:rPr>
      <w:rFonts w:ascii="Calibri" w:eastAsia="Calibri" w:hAnsi="Calibri" w:cs="Calibri"/>
      <w:b/>
      <w:sz w:val="72"/>
      <w:szCs w:val="72"/>
      <w:lang w:val="en-IN" w:eastAsia="en-IN"/>
    </w:rPr>
  </w:style>
  <w:style w:type="character" w:customStyle="1" w:styleId="TitleChar">
    <w:name w:val="Title Char"/>
    <w:basedOn w:val="DefaultParagraphFont"/>
    <w:link w:val="Title"/>
    <w:rsid w:val="006651F4"/>
    <w:rPr>
      <w:rFonts w:ascii="Calibri" w:eastAsia="Calibri" w:hAnsi="Calibri" w:cs="Calibri"/>
      <w:b/>
      <w:sz w:val="72"/>
      <w:szCs w:val="72"/>
      <w:lang w:val="en-IN" w:eastAsia="en-IN" w:bidi="ar-SA"/>
    </w:rPr>
  </w:style>
  <w:style w:type="paragraph" w:styleId="Subtitle">
    <w:name w:val="Subtitle"/>
    <w:basedOn w:val="Normal"/>
    <w:next w:val="Normal"/>
    <w:link w:val="SubtitleChar"/>
    <w:rsid w:val="006651F4"/>
    <w:pPr>
      <w:keepNext/>
      <w:keepLines/>
      <w:spacing w:before="360" w:after="80" w:line="259" w:lineRule="auto"/>
    </w:pPr>
    <w:rPr>
      <w:rFonts w:ascii="Georgia" w:eastAsia="Georgia" w:hAnsi="Georgia" w:cs="Georgia"/>
      <w:i/>
      <w:color w:val="666666"/>
      <w:sz w:val="48"/>
      <w:szCs w:val="48"/>
      <w:lang w:val="en-IN" w:eastAsia="en-IN"/>
    </w:rPr>
  </w:style>
  <w:style w:type="character" w:customStyle="1" w:styleId="SubtitleChar">
    <w:name w:val="Subtitle Char"/>
    <w:basedOn w:val="DefaultParagraphFont"/>
    <w:link w:val="Subtitle"/>
    <w:rsid w:val="006651F4"/>
    <w:rPr>
      <w:rFonts w:ascii="Georgia" w:eastAsia="Georgia" w:hAnsi="Georgia" w:cs="Georgia"/>
      <w:i/>
      <w:color w:val="666666"/>
      <w:sz w:val="48"/>
      <w:szCs w:val="48"/>
      <w:lang w:val="en-IN" w:eastAsia="en-IN" w:bidi="ar-SA"/>
    </w:rPr>
  </w:style>
  <w:style w:type="paragraph" w:styleId="NoSpacing">
    <w:name w:val="No Spacing"/>
    <w:uiPriority w:val="1"/>
    <w:qFormat/>
    <w:rsid w:val="006651F4"/>
    <w:pPr>
      <w:spacing w:after="0" w:line="240" w:lineRule="auto"/>
    </w:pPr>
    <w:rPr>
      <w:rFonts w:ascii="Calibri" w:eastAsia="Times New Roman" w:hAnsi="Calibri" w:cs="Mangal"/>
      <w:szCs w:val="22"/>
      <w:lang w:bidi="ar-SA"/>
    </w:rPr>
  </w:style>
  <w:style w:type="paragraph" w:customStyle="1" w:styleId="DefaultText">
    <w:name w:val="Default Text"/>
    <w:basedOn w:val="Normal"/>
    <w:rsid w:val="006651F4"/>
    <w:pPr>
      <w:spacing w:after="0" w:line="240" w:lineRule="auto"/>
    </w:pPr>
    <w:rPr>
      <w:rFonts w:ascii="Times New Roman" w:eastAsia="Times New Roman" w:hAnsi="Times New Roman" w:cs="Times New Roman"/>
      <w:sz w:val="24"/>
      <w:szCs w:val="20"/>
    </w:rPr>
  </w:style>
  <w:style w:type="character" w:customStyle="1" w:styleId="fontstyle31">
    <w:name w:val="fontstyle31"/>
    <w:basedOn w:val="DefaultParagraphFont"/>
    <w:rsid w:val="006651F4"/>
    <w:rPr>
      <w:rFonts w:ascii="Arial-Bold" w:hAnsi="Arial-Bold" w:hint="default"/>
      <w:b/>
      <w:bCs/>
      <w:i w:val="0"/>
      <w:iCs w:val="0"/>
      <w:color w:val="000000"/>
      <w:sz w:val="18"/>
      <w:szCs w:val="18"/>
    </w:rPr>
  </w:style>
  <w:style w:type="character" w:customStyle="1" w:styleId="fontstyle11">
    <w:name w:val="fontstyle11"/>
    <w:basedOn w:val="DefaultParagraphFont"/>
    <w:rsid w:val="006651F4"/>
    <w:rPr>
      <w:rFonts w:ascii="TimesNewRoman" w:hAnsi="TimesNewRoman" w:hint="default"/>
      <w:b w:val="0"/>
      <w:bCs w:val="0"/>
      <w:i w:val="0"/>
      <w:iCs w:val="0"/>
      <w:color w:val="000000"/>
      <w:sz w:val="20"/>
      <w:szCs w:val="20"/>
    </w:rPr>
  </w:style>
  <w:style w:type="character" w:customStyle="1" w:styleId="fontstyle41">
    <w:name w:val="fontstyle41"/>
    <w:basedOn w:val="DefaultParagraphFont"/>
    <w:rsid w:val="006651F4"/>
    <w:rPr>
      <w:rFonts w:ascii="CenturySchoolbook" w:hAnsi="CenturySchoolbook" w:hint="default"/>
      <w:b w:val="0"/>
      <w:bCs w:val="0"/>
      <w:i w:val="0"/>
      <w:iCs w:val="0"/>
      <w:color w:val="000000"/>
      <w:sz w:val="18"/>
      <w:szCs w:val="18"/>
    </w:rPr>
  </w:style>
  <w:style w:type="character" w:customStyle="1" w:styleId="fontstyle51">
    <w:name w:val="fontstyle51"/>
    <w:basedOn w:val="DefaultParagraphFont"/>
    <w:rsid w:val="006651F4"/>
    <w:rPr>
      <w:rFonts w:ascii="BookAntiqua-BoldItalic" w:hAnsi="BookAntiqua-BoldItalic" w:hint="default"/>
      <w:b/>
      <w:bCs/>
      <w:i/>
      <w:iCs/>
      <w:color w:val="000000"/>
      <w:sz w:val="18"/>
      <w:szCs w:val="18"/>
    </w:rPr>
  </w:style>
  <w:style w:type="table" w:customStyle="1" w:styleId="TableGrid1">
    <w:name w:val="Table Grid1"/>
    <w:basedOn w:val="TableNormal"/>
    <w:next w:val="TableGrid"/>
    <w:uiPriority w:val="39"/>
    <w:rsid w:val="006651F4"/>
    <w:pPr>
      <w:spacing w:after="0" w:line="240" w:lineRule="auto"/>
    </w:pPr>
    <w:rPr>
      <w:rFonts w:ascii="Calibri" w:eastAsia="Times New Roman" w:hAnsi="Calibri" w:cs="Mang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basedOn w:val="DefaultParagraphFont"/>
    <w:uiPriority w:val="31"/>
    <w:qFormat/>
    <w:rsid w:val="006651F4"/>
    <w:rPr>
      <w:smallCaps/>
      <w:color w:val="5A5A5A" w:themeColor="text1" w:themeTint="A5"/>
    </w:rPr>
  </w:style>
  <w:style w:type="character" w:styleId="PlaceholderText">
    <w:name w:val="Placeholder Text"/>
    <w:basedOn w:val="DefaultParagraphFont"/>
    <w:uiPriority w:val="99"/>
    <w:semiHidden/>
    <w:rsid w:val="00A42A48"/>
    <w:rPr>
      <w:color w:val="808080"/>
    </w:rPr>
  </w:style>
  <w:style w:type="paragraph" w:customStyle="1" w:styleId="Default">
    <w:name w:val="Default"/>
    <w:rsid w:val="007D37EA"/>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Rajnish</cp:lastModifiedBy>
  <cp:revision>9</cp:revision>
  <dcterms:created xsi:type="dcterms:W3CDTF">2024-11-20T11:33:00Z</dcterms:created>
  <dcterms:modified xsi:type="dcterms:W3CDTF">2024-11-21T05:08:00Z</dcterms:modified>
</cp:coreProperties>
</file>