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34" w:rsidRDefault="00596834" w:rsidP="00271C20">
      <w:pPr>
        <w:spacing w:after="0" w:line="240" w:lineRule="auto"/>
        <w:jc w:val="center"/>
        <w:rPr>
          <w:rFonts w:ascii="Kokila" w:hAnsi="Kokila" w:cs="Kokila"/>
          <w:b/>
          <w:i/>
          <w:sz w:val="52"/>
          <w:szCs w:val="52"/>
        </w:rPr>
      </w:pPr>
    </w:p>
    <w:p w:rsidR="00E970E7" w:rsidRPr="00E970E7" w:rsidRDefault="00E970E7" w:rsidP="00271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970E7">
        <w:rPr>
          <w:rFonts w:ascii="Kokila" w:hAnsi="Kokila" w:cs="Kokila"/>
          <w:b/>
          <w:i/>
          <w:sz w:val="52"/>
          <w:szCs w:val="52"/>
        </w:rPr>
        <w:t>भारतीय</w:t>
      </w:r>
      <w:r w:rsidRPr="00E970E7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Pr="00E970E7">
        <w:rPr>
          <w:rFonts w:ascii="Kokila" w:hAnsi="Kokila" w:cs="Kokila"/>
          <w:b/>
          <w:i/>
          <w:sz w:val="52"/>
          <w:szCs w:val="52"/>
        </w:rPr>
        <w:t>मानक</w:t>
      </w:r>
    </w:p>
    <w:p w:rsidR="009B6571" w:rsidRDefault="00E970E7" w:rsidP="00271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970E7">
        <w:rPr>
          <w:rFonts w:ascii="Times New Roman" w:hAnsi="Times New Roman" w:cs="Times New Roman"/>
          <w:b/>
          <w:i/>
          <w:sz w:val="44"/>
          <w:szCs w:val="44"/>
        </w:rPr>
        <w:t>Indian standard</w:t>
      </w:r>
    </w:p>
    <w:p w:rsidR="00DC4AC5" w:rsidRDefault="00DC4AC5" w:rsidP="00E970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DC4AC5" w:rsidRPr="008D7F9C" w:rsidRDefault="00DC4AC5" w:rsidP="00DC4AC5">
      <w:pPr>
        <w:spacing w:after="0" w:line="240" w:lineRule="auto"/>
        <w:jc w:val="center"/>
        <w:rPr>
          <w:rFonts w:ascii="Kokila" w:hAnsi="Kokila" w:cs="Kokila"/>
          <w:b/>
          <w:i/>
          <w:sz w:val="52"/>
          <w:szCs w:val="44"/>
        </w:rPr>
      </w:pPr>
      <w:r w:rsidRPr="008D7F9C">
        <w:rPr>
          <w:rFonts w:ascii="Kokila" w:hAnsi="Kokila" w:cs="Kokila"/>
          <w:b/>
          <w:i/>
          <w:sz w:val="52"/>
          <w:szCs w:val="44"/>
        </w:rPr>
        <w:t>बुननयादी</w:t>
      </w:r>
      <w:r w:rsidRPr="008D7F9C">
        <w:rPr>
          <w:rFonts w:ascii="Times New Roman" w:hAnsi="Times New Roman" w:cs="Times New Roman"/>
          <w:b/>
          <w:i/>
          <w:sz w:val="52"/>
          <w:szCs w:val="44"/>
        </w:rPr>
        <w:t xml:space="preserve"> </w:t>
      </w:r>
      <w:r w:rsidRPr="008D7F9C">
        <w:rPr>
          <w:rFonts w:ascii="Kokila" w:hAnsi="Kokila" w:cs="Kokila" w:hint="cs"/>
          <w:b/>
          <w:i/>
          <w:sz w:val="52"/>
          <w:szCs w:val="44"/>
        </w:rPr>
        <w:t>पर्यावरण</w:t>
      </w:r>
      <w:r w:rsidRPr="008D7F9C">
        <w:rPr>
          <w:rFonts w:ascii="Times New Roman" w:hAnsi="Times New Roman" w:cs="Times New Roman"/>
          <w:b/>
          <w:i/>
          <w:sz w:val="52"/>
          <w:szCs w:val="44"/>
        </w:rPr>
        <w:t xml:space="preserve"> </w:t>
      </w:r>
      <w:r w:rsidRPr="008D7F9C">
        <w:rPr>
          <w:rFonts w:ascii="Kokila" w:hAnsi="Kokila" w:cs="Kokila"/>
          <w:b/>
          <w:i/>
          <w:sz w:val="52"/>
          <w:szCs w:val="44"/>
        </w:rPr>
        <w:t>परीक्षण</w:t>
      </w:r>
      <w:r w:rsidRPr="008D7F9C">
        <w:rPr>
          <w:rFonts w:ascii="Mangal" w:hAnsi="Mangal" w:cs="Mangal"/>
          <w:sz w:val="28"/>
        </w:rPr>
        <w:t xml:space="preserve"> </w:t>
      </w:r>
      <w:r w:rsidRPr="008D7F9C">
        <w:rPr>
          <w:rFonts w:ascii="Kokila" w:hAnsi="Kokila" w:cs="Kokila"/>
          <w:b/>
          <w:i/>
          <w:sz w:val="52"/>
          <w:szCs w:val="44"/>
        </w:rPr>
        <w:t>प्रक्रियाएं</w:t>
      </w:r>
    </w:p>
    <w:p w:rsidR="00DC4AC5" w:rsidRPr="008D7F9C" w:rsidRDefault="00DC4AC5" w:rsidP="00DC4AC5">
      <w:pPr>
        <w:spacing w:after="0" w:line="240" w:lineRule="auto"/>
        <w:jc w:val="center"/>
        <w:rPr>
          <w:rFonts w:ascii="Kokila" w:hAnsi="Kokila" w:cs="Kokila"/>
          <w:b/>
          <w:i/>
          <w:sz w:val="48"/>
          <w:szCs w:val="44"/>
        </w:rPr>
      </w:pPr>
      <w:r w:rsidRPr="008D7F9C">
        <w:rPr>
          <w:rFonts w:ascii="Kokila" w:hAnsi="Kokila" w:cs="Kokila" w:hint="cs"/>
          <w:b/>
          <w:i/>
          <w:sz w:val="48"/>
          <w:szCs w:val="44"/>
        </w:rPr>
        <w:t>भाग</w:t>
      </w:r>
      <w:r w:rsidRPr="008D7F9C">
        <w:rPr>
          <w:rFonts w:ascii="Kokila" w:hAnsi="Kokila" w:cs="Kokila"/>
          <w:b/>
          <w:i/>
          <w:sz w:val="48"/>
          <w:szCs w:val="44"/>
        </w:rPr>
        <w:t xml:space="preserve">-2 </w:t>
      </w:r>
      <w:r w:rsidRPr="008D7F9C">
        <w:rPr>
          <w:rFonts w:ascii="Kokila" w:hAnsi="Kokila" w:cs="Kokila" w:hint="cs"/>
          <w:b/>
          <w:i/>
          <w:sz w:val="48"/>
          <w:szCs w:val="44"/>
        </w:rPr>
        <w:t>टेस्ट</w:t>
      </w:r>
      <w:r w:rsidRPr="008D7F9C">
        <w:rPr>
          <w:rFonts w:ascii="Kokila" w:hAnsi="Kokila" w:cs="Kokila"/>
          <w:b/>
          <w:i/>
          <w:sz w:val="48"/>
          <w:szCs w:val="44"/>
        </w:rPr>
        <w:t xml:space="preserve"> - </w:t>
      </w:r>
      <w:r w:rsidRPr="008D7F9C">
        <w:rPr>
          <w:rFonts w:ascii="Kokila" w:hAnsi="Kokila" w:cs="Kokila" w:hint="cs"/>
          <w:b/>
          <w:i/>
          <w:sz w:val="48"/>
          <w:szCs w:val="44"/>
        </w:rPr>
        <w:t>टेस्ट</w:t>
      </w:r>
      <w:r w:rsidRPr="008D7F9C">
        <w:rPr>
          <w:rFonts w:ascii="Kokila" w:hAnsi="Kokila" w:cs="Kokila"/>
          <w:b/>
          <w:i/>
          <w:sz w:val="48"/>
          <w:szCs w:val="44"/>
        </w:rPr>
        <w:t xml:space="preserve"> XA </w:t>
      </w:r>
      <w:r w:rsidRPr="008D7F9C">
        <w:rPr>
          <w:rFonts w:ascii="Kokila" w:hAnsi="Kokila" w:cs="Kokila" w:hint="cs"/>
          <w:b/>
          <w:i/>
          <w:sz w:val="48"/>
          <w:szCs w:val="44"/>
        </w:rPr>
        <w:t>और</w:t>
      </w:r>
      <w:r w:rsidRPr="008D7F9C">
        <w:rPr>
          <w:rFonts w:ascii="Kokila" w:hAnsi="Kokila" w:cs="Kokila"/>
          <w:b/>
          <w:i/>
          <w:sz w:val="48"/>
          <w:szCs w:val="44"/>
        </w:rPr>
        <w:t xml:space="preserve"> </w:t>
      </w:r>
      <w:r w:rsidRPr="008D7F9C">
        <w:rPr>
          <w:rFonts w:ascii="Kokila" w:hAnsi="Kokila" w:cs="Kokila" w:hint="cs"/>
          <w:b/>
          <w:i/>
          <w:sz w:val="48"/>
          <w:szCs w:val="44"/>
        </w:rPr>
        <w:t>मार्गदर्शन</w:t>
      </w:r>
    </w:p>
    <w:p w:rsidR="00DC4AC5" w:rsidRDefault="00DC4AC5" w:rsidP="00DC4AC5">
      <w:pPr>
        <w:spacing w:after="0" w:line="240" w:lineRule="auto"/>
        <w:jc w:val="center"/>
        <w:rPr>
          <w:rFonts w:ascii="Kokila" w:hAnsi="Kokila" w:cs="Kokila"/>
          <w:b/>
          <w:i/>
          <w:sz w:val="48"/>
          <w:szCs w:val="44"/>
        </w:rPr>
      </w:pPr>
      <w:r w:rsidRPr="008D7F9C">
        <w:rPr>
          <w:rFonts w:ascii="Kokila" w:hAnsi="Kokila" w:cs="Kokila" w:hint="cs"/>
          <w:b/>
          <w:i/>
          <w:sz w:val="48"/>
          <w:szCs w:val="44"/>
        </w:rPr>
        <w:t>अनुभाग</w:t>
      </w:r>
      <w:r w:rsidRPr="008D7F9C">
        <w:rPr>
          <w:rFonts w:ascii="Kokila" w:hAnsi="Kokila" w:cs="Kokila"/>
          <w:b/>
          <w:i/>
          <w:sz w:val="48"/>
          <w:szCs w:val="44"/>
        </w:rPr>
        <w:t xml:space="preserve">-45 </w:t>
      </w:r>
      <w:r w:rsidRPr="008D7F9C">
        <w:rPr>
          <w:rFonts w:ascii="Kokila" w:hAnsi="Kokila" w:cs="Kokila" w:hint="cs"/>
          <w:b/>
          <w:i/>
          <w:sz w:val="48"/>
          <w:szCs w:val="44"/>
        </w:rPr>
        <w:t>सफाई</w:t>
      </w:r>
      <w:r w:rsidRPr="008D7F9C">
        <w:rPr>
          <w:rFonts w:ascii="Kokila" w:hAnsi="Kokila" w:cs="Kokila"/>
          <w:b/>
          <w:i/>
          <w:sz w:val="48"/>
          <w:szCs w:val="44"/>
        </w:rPr>
        <w:t xml:space="preserve"> </w:t>
      </w:r>
      <w:r w:rsidRPr="008D7F9C">
        <w:rPr>
          <w:rFonts w:ascii="Kokila" w:hAnsi="Kokila" w:cs="Kokila" w:hint="cs"/>
          <w:b/>
          <w:i/>
          <w:sz w:val="48"/>
          <w:szCs w:val="44"/>
        </w:rPr>
        <w:t>सॉल्वैंट्स</w:t>
      </w:r>
      <w:r w:rsidRPr="008D7F9C">
        <w:rPr>
          <w:rFonts w:ascii="Kokila" w:hAnsi="Kokila" w:cs="Kokila"/>
          <w:b/>
          <w:i/>
          <w:sz w:val="48"/>
          <w:szCs w:val="44"/>
        </w:rPr>
        <w:t xml:space="preserve"> </w:t>
      </w:r>
      <w:r w:rsidRPr="008D7F9C">
        <w:rPr>
          <w:rFonts w:ascii="Kokila" w:hAnsi="Kokila" w:cs="Kokila" w:hint="cs"/>
          <w:b/>
          <w:i/>
          <w:sz w:val="48"/>
          <w:szCs w:val="44"/>
        </w:rPr>
        <w:t>में</w:t>
      </w:r>
      <w:r w:rsidRPr="008D7F9C">
        <w:rPr>
          <w:rFonts w:ascii="Kokila" w:hAnsi="Kokila" w:cs="Kokila"/>
          <w:b/>
          <w:i/>
          <w:sz w:val="48"/>
          <w:szCs w:val="44"/>
        </w:rPr>
        <w:t xml:space="preserve"> </w:t>
      </w:r>
      <w:r w:rsidRPr="008D7F9C">
        <w:rPr>
          <w:rFonts w:ascii="Kokila" w:hAnsi="Kokila" w:cs="Kokila" w:hint="cs"/>
          <w:b/>
          <w:i/>
          <w:sz w:val="48"/>
          <w:szCs w:val="44"/>
        </w:rPr>
        <w:t>विसर्जन</w:t>
      </w:r>
    </w:p>
    <w:p w:rsidR="00271C20" w:rsidRPr="008D7F9C" w:rsidRDefault="00271C20" w:rsidP="00DC4AC5">
      <w:pPr>
        <w:spacing w:after="0" w:line="240" w:lineRule="auto"/>
        <w:jc w:val="center"/>
        <w:rPr>
          <w:rFonts w:ascii="Kokila" w:hAnsi="Kokila" w:cs="Kokila"/>
          <w:b/>
          <w:i/>
          <w:sz w:val="48"/>
          <w:szCs w:val="44"/>
        </w:rPr>
      </w:pPr>
    </w:p>
    <w:p w:rsidR="00E970E7" w:rsidRPr="00DC4AC5" w:rsidRDefault="00E970E7" w:rsidP="00DC4AC5">
      <w:pPr>
        <w:spacing w:after="0" w:line="240" w:lineRule="auto"/>
        <w:rPr>
          <w:rFonts w:ascii="Times New Roman" w:hAnsi="Times New Roman" w:cs="Times New Roman"/>
          <w:b/>
          <w:i/>
          <w:sz w:val="10"/>
          <w:szCs w:val="44"/>
        </w:rPr>
      </w:pPr>
    </w:p>
    <w:p w:rsidR="00E970E7" w:rsidRDefault="00E970E7" w:rsidP="00E970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Basic E</w:t>
      </w:r>
      <w:r w:rsidRPr="00E970E7">
        <w:rPr>
          <w:rFonts w:ascii="Times New Roman" w:hAnsi="Times New Roman" w:cs="Times New Roman"/>
          <w:b/>
          <w:i/>
          <w:sz w:val="44"/>
          <w:szCs w:val="44"/>
        </w:rPr>
        <w:t>nvironmen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tal Testing Procedures – </w:t>
      </w:r>
    </w:p>
    <w:p w:rsidR="00E970E7" w:rsidRDefault="00E970E7" w:rsidP="00E970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Part 2:</w:t>
      </w:r>
      <w:r w:rsidRPr="00E970E7">
        <w:rPr>
          <w:rFonts w:ascii="Times New Roman" w:hAnsi="Times New Roman" w:cs="Times New Roman"/>
          <w:b/>
          <w:i/>
          <w:sz w:val="44"/>
          <w:szCs w:val="44"/>
        </w:rPr>
        <w:t xml:space="preserve"> Tests - Test XA and guidance</w:t>
      </w:r>
    </w:p>
    <w:p w:rsidR="00E970E7" w:rsidRDefault="00E970E7" w:rsidP="00E970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Section 45</w:t>
      </w:r>
      <w:r w:rsidRPr="00E970E7">
        <w:rPr>
          <w:rFonts w:ascii="Times New Roman" w:hAnsi="Times New Roman" w:cs="Times New Roman"/>
          <w:b/>
          <w:i/>
          <w:sz w:val="44"/>
          <w:szCs w:val="44"/>
        </w:rPr>
        <w:t>: Immersion in cleaning solvents</w:t>
      </w:r>
    </w:p>
    <w:p w:rsidR="00271C20" w:rsidRDefault="00271C20" w:rsidP="00E970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44"/>
        </w:rPr>
      </w:pPr>
    </w:p>
    <w:p w:rsidR="00BA0E92" w:rsidRDefault="00BA0E92" w:rsidP="00E970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44"/>
        </w:rPr>
      </w:pPr>
    </w:p>
    <w:p w:rsidR="00BA0E92" w:rsidRDefault="00BA0E92" w:rsidP="00E970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44"/>
        </w:rPr>
      </w:pPr>
    </w:p>
    <w:p w:rsidR="00E970E7" w:rsidRPr="00271C20" w:rsidRDefault="00271C20" w:rsidP="00E970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44"/>
        </w:rPr>
      </w:pPr>
      <w:r w:rsidRPr="00271C20">
        <w:rPr>
          <w:rFonts w:ascii="Times New Roman" w:hAnsi="Times New Roman" w:cs="Times New Roman"/>
          <w:b/>
          <w:i/>
          <w:sz w:val="32"/>
          <w:szCs w:val="44"/>
        </w:rPr>
        <w:t>ICS: 19.040</w:t>
      </w:r>
    </w:p>
    <w:p w:rsidR="00271C20" w:rsidRDefault="00271C20" w:rsidP="00E970E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44"/>
        </w:rPr>
      </w:pPr>
    </w:p>
    <w:p w:rsidR="00271C20" w:rsidRDefault="00271C20" w:rsidP="00E970E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44"/>
        </w:rPr>
      </w:pPr>
    </w:p>
    <w:p w:rsidR="00BA0E92" w:rsidRDefault="00BA0E92" w:rsidP="00C815F8">
      <w:pPr>
        <w:spacing w:after="0" w:line="240" w:lineRule="auto"/>
        <w:rPr>
          <w:rFonts w:ascii="Times New Roman" w:hAnsi="Times New Roman" w:cs="Times New Roman"/>
          <w:i/>
          <w:sz w:val="32"/>
          <w:szCs w:val="44"/>
        </w:rPr>
      </w:pPr>
    </w:p>
    <w:p w:rsidR="00BA0E92" w:rsidRDefault="00BA0E92" w:rsidP="00E970E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44"/>
        </w:rPr>
      </w:pPr>
    </w:p>
    <w:p w:rsidR="00271C20" w:rsidRPr="00481F5F" w:rsidRDefault="00271C20" w:rsidP="00E970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44"/>
        </w:rPr>
      </w:pPr>
      <w:r w:rsidRPr="00481F5F">
        <w:rPr>
          <w:rFonts w:ascii="Times New Roman" w:hAnsi="Times New Roman" w:cs="Times New Roman"/>
          <w:sz w:val="32"/>
          <w:szCs w:val="44"/>
        </w:rPr>
        <w:t>©2023</w:t>
      </w:r>
    </w:p>
    <w:p w:rsidR="00271C20" w:rsidRPr="00271C20" w:rsidRDefault="00271C20" w:rsidP="00E970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71C20">
        <w:rPr>
          <w:rFonts w:ascii="Kokila" w:hAnsi="Kokila" w:cs="Kokila"/>
          <w:b/>
          <w:i/>
          <w:sz w:val="36"/>
          <w:szCs w:val="36"/>
        </w:rPr>
        <w:t>भारतीय</w:t>
      </w:r>
      <w:r w:rsidRPr="00271C2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271C20">
        <w:rPr>
          <w:rFonts w:ascii="Kokila" w:hAnsi="Kokila" w:cs="Kokila"/>
          <w:b/>
          <w:i/>
          <w:sz w:val="36"/>
          <w:szCs w:val="36"/>
        </w:rPr>
        <w:t>मानक</w:t>
      </w:r>
      <w:r w:rsidRPr="00271C2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271C20">
        <w:rPr>
          <w:rFonts w:ascii="Kokila" w:hAnsi="Kokila" w:cs="Kokila"/>
          <w:b/>
          <w:i/>
          <w:sz w:val="36"/>
          <w:szCs w:val="36"/>
        </w:rPr>
        <w:t>ब्यूरो</w:t>
      </w:r>
    </w:p>
    <w:p w:rsidR="00271C20" w:rsidRPr="00BA0E92" w:rsidRDefault="00271C20" w:rsidP="00E970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 w:rsidRPr="00BA0E92">
        <w:rPr>
          <w:rFonts w:ascii="Times New Roman" w:hAnsi="Times New Roman" w:cs="Times New Roman"/>
          <w:b/>
          <w:i/>
          <w:sz w:val="32"/>
          <w:szCs w:val="36"/>
        </w:rPr>
        <w:t>BUREAU OF INDIAN STANDARDS</w:t>
      </w:r>
    </w:p>
    <w:p w:rsidR="00271C20" w:rsidRPr="00BA0E92" w:rsidRDefault="00271C20" w:rsidP="00271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6"/>
        </w:rPr>
      </w:pPr>
      <w:r w:rsidRPr="00271C20">
        <w:rPr>
          <w:rFonts w:ascii="Kokila" w:hAnsi="Kokila" w:cs="Kokila"/>
          <w:b/>
          <w:i/>
          <w:sz w:val="36"/>
          <w:szCs w:val="36"/>
        </w:rPr>
        <w:t>मानक</w:t>
      </w:r>
      <w:r w:rsidRPr="00271C2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271C20">
        <w:rPr>
          <w:rFonts w:ascii="Kokila" w:hAnsi="Kokila" w:cs="Kokila"/>
          <w:b/>
          <w:i/>
          <w:sz w:val="36"/>
          <w:szCs w:val="36"/>
        </w:rPr>
        <w:t>भवन</w:t>
      </w:r>
      <w:r w:rsidR="00BA0E92">
        <w:rPr>
          <w:rFonts w:ascii="Kokila" w:hAnsi="Kokila" w:cs="Kokila"/>
          <w:b/>
          <w:i/>
          <w:sz w:val="36"/>
          <w:szCs w:val="36"/>
        </w:rPr>
        <w:t xml:space="preserve"> </w:t>
      </w:r>
      <w:r w:rsidRPr="00BA0E92">
        <w:rPr>
          <w:rFonts w:ascii="Times New Roman" w:hAnsi="Times New Roman" w:cs="Times New Roman"/>
          <w:b/>
          <w:i/>
          <w:sz w:val="28"/>
          <w:szCs w:val="36"/>
        </w:rPr>
        <w:t>9</w:t>
      </w:r>
      <w:r w:rsidRPr="00271C2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271C20">
        <w:rPr>
          <w:rFonts w:ascii="Kokila" w:hAnsi="Kokila" w:cs="Kokila"/>
          <w:b/>
          <w:i/>
          <w:sz w:val="36"/>
          <w:szCs w:val="36"/>
        </w:rPr>
        <w:t>बहादुर</w:t>
      </w:r>
      <w:r w:rsidRPr="00271C2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271C20">
        <w:rPr>
          <w:rFonts w:ascii="Kokila" w:hAnsi="Kokila" w:cs="Kokila"/>
          <w:b/>
          <w:i/>
          <w:sz w:val="36"/>
          <w:szCs w:val="36"/>
        </w:rPr>
        <w:t>शाह</w:t>
      </w:r>
      <w:r w:rsidRPr="00271C2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BA0E92" w:rsidRPr="00271C20">
        <w:rPr>
          <w:rFonts w:ascii="Kokila" w:hAnsi="Kokila" w:cs="Kokila"/>
          <w:b/>
          <w:i/>
          <w:sz w:val="36"/>
          <w:szCs w:val="36"/>
        </w:rPr>
        <w:t>ज़फर</w:t>
      </w:r>
      <w:r w:rsidRPr="00271C2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271C20">
        <w:rPr>
          <w:rFonts w:ascii="Kokila" w:hAnsi="Kokila" w:cs="Kokila"/>
          <w:b/>
          <w:i/>
          <w:sz w:val="36"/>
          <w:szCs w:val="36"/>
        </w:rPr>
        <w:t>मार्ग</w:t>
      </w:r>
      <w:r w:rsidRPr="00271C2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271C20">
        <w:rPr>
          <w:rFonts w:ascii="Kokila" w:hAnsi="Kokila" w:cs="Kokila"/>
          <w:b/>
          <w:i/>
          <w:sz w:val="36"/>
          <w:szCs w:val="36"/>
        </w:rPr>
        <w:t>नई</w:t>
      </w:r>
      <w:r w:rsidRPr="00271C2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BA0E92" w:rsidRPr="00271C20">
        <w:rPr>
          <w:rFonts w:ascii="Kokila" w:hAnsi="Kokila" w:cs="Kokila"/>
          <w:b/>
          <w:i/>
          <w:sz w:val="36"/>
          <w:szCs w:val="36"/>
        </w:rPr>
        <w:t>दिल्ली</w:t>
      </w:r>
      <w:r w:rsidRPr="00271C20">
        <w:rPr>
          <w:rFonts w:ascii="Times New Roman" w:hAnsi="Times New Roman" w:cs="Times New Roman"/>
          <w:b/>
          <w:i/>
          <w:sz w:val="36"/>
          <w:szCs w:val="36"/>
        </w:rPr>
        <w:t xml:space="preserve"> - </w:t>
      </w:r>
      <w:r w:rsidRPr="00BA0E92">
        <w:rPr>
          <w:rFonts w:ascii="Times New Roman" w:hAnsi="Times New Roman" w:cs="Times New Roman"/>
          <w:b/>
          <w:i/>
          <w:sz w:val="28"/>
          <w:szCs w:val="36"/>
        </w:rPr>
        <w:t>110002</w:t>
      </w:r>
    </w:p>
    <w:p w:rsidR="00BA0E92" w:rsidRPr="00BA0E92" w:rsidRDefault="00BA0E92" w:rsidP="00271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 w:rsidRPr="00BA0E92">
        <w:rPr>
          <w:rFonts w:ascii="Times New Roman" w:hAnsi="Times New Roman" w:cs="Times New Roman"/>
          <w:b/>
          <w:i/>
          <w:sz w:val="32"/>
          <w:szCs w:val="36"/>
        </w:rPr>
        <w:t>MANAK BHAVAN</w:t>
      </w:r>
      <w:r w:rsidR="00C815F8">
        <w:rPr>
          <w:rFonts w:ascii="Times New Roman" w:hAnsi="Times New Roman" w:cs="Times New Roman"/>
          <w:b/>
          <w:i/>
          <w:sz w:val="32"/>
          <w:szCs w:val="36"/>
        </w:rPr>
        <w:t>,</w:t>
      </w:r>
      <w:r w:rsidRPr="00BA0E92">
        <w:rPr>
          <w:rFonts w:ascii="Times New Roman" w:hAnsi="Times New Roman" w:cs="Times New Roman"/>
          <w:b/>
          <w:i/>
          <w:sz w:val="32"/>
          <w:szCs w:val="36"/>
        </w:rPr>
        <w:t xml:space="preserve"> </w:t>
      </w:r>
      <w:r w:rsidR="00C815F8">
        <w:rPr>
          <w:rFonts w:ascii="Times New Roman" w:hAnsi="Times New Roman" w:cs="Times New Roman"/>
          <w:b/>
          <w:i/>
          <w:sz w:val="32"/>
          <w:szCs w:val="36"/>
        </w:rPr>
        <w:t xml:space="preserve">9 </w:t>
      </w:r>
      <w:r w:rsidRPr="00BA0E92">
        <w:rPr>
          <w:rFonts w:ascii="Times New Roman" w:hAnsi="Times New Roman" w:cs="Times New Roman"/>
          <w:b/>
          <w:i/>
          <w:sz w:val="32"/>
          <w:szCs w:val="36"/>
        </w:rPr>
        <w:t>BAHADUR SHAH ZAFAR MARG</w:t>
      </w:r>
      <w:r w:rsidR="00C815F8">
        <w:rPr>
          <w:rFonts w:ascii="Times New Roman" w:hAnsi="Times New Roman" w:cs="Times New Roman"/>
          <w:b/>
          <w:i/>
          <w:sz w:val="32"/>
          <w:szCs w:val="36"/>
        </w:rPr>
        <w:t>,</w:t>
      </w:r>
      <w:r w:rsidRPr="00BA0E92">
        <w:rPr>
          <w:rFonts w:ascii="Times New Roman" w:hAnsi="Times New Roman" w:cs="Times New Roman"/>
          <w:b/>
          <w:i/>
          <w:sz w:val="32"/>
          <w:szCs w:val="36"/>
        </w:rPr>
        <w:t xml:space="preserve"> </w:t>
      </w:r>
    </w:p>
    <w:p w:rsidR="00271C20" w:rsidRPr="00BA0E92" w:rsidRDefault="00BA0E92" w:rsidP="00271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 w:rsidRPr="00BA0E92">
        <w:rPr>
          <w:rFonts w:ascii="Times New Roman" w:hAnsi="Times New Roman" w:cs="Times New Roman"/>
          <w:b/>
          <w:i/>
          <w:sz w:val="32"/>
          <w:szCs w:val="36"/>
        </w:rPr>
        <w:t>NEW DELHI - 110002</w:t>
      </w:r>
    </w:p>
    <w:p w:rsidR="00271C20" w:rsidRDefault="00271C20" w:rsidP="00271C20">
      <w:pPr>
        <w:spacing w:after="0" w:line="240" w:lineRule="auto"/>
        <w:jc w:val="center"/>
        <w:rPr>
          <w:rFonts w:ascii="Kokila" w:hAnsi="Kokila" w:cs="Kokila"/>
          <w:b/>
          <w:i/>
          <w:sz w:val="28"/>
          <w:szCs w:val="44"/>
        </w:rPr>
      </w:pPr>
    </w:p>
    <w:p w:rsidR="00C815F8" w:rsidRDefault="00C815F8" w:rsidP="00271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4"/>
        </w:rPr>
      </w:pPr>
    </w:p>
    <w:p w:rsidR="00BA0E92" w:rsidRDefault="00BA0E92" w:rsidP="00271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BA0E92">
        <w:rPr>
          <w:rFonts w:ascii="Times New Roman" w:hAnsi="Times New Roman" w:cs="Times New Roman"/>
          <w:b/>
          <w:sz w:val="28"/>
          <w:szCs w:val="44"/>
        </w:rPr>
        <w:t>March 2023</w:t>
      </w:r>
      <w:r w:rsidRPr="00BA0E92">
        <w:rPr>
          <w:rFonts w:ascii="Times New Roman" w:hAnsi="Times New Roman" w:cs="Times New Roman"/>
          <w:b/>
          <w:sz w:val="28"/>
          <w:szCs w:val="44"/>
        </w:rPr>
        <w:tab/>
      </w:r>
      <w:r w:rsidRPr="00BA0E92">
        <w:rPr>
          <w:rFonts w:ascii="Times New Roman" w:hAnsi="Times New Roman" w:cs="Times New Roman"/>
          <w:b/>
          <w:sz w:val="28"/>
          <w:szCs w:val="44"/>
        </w:rPr>
        <w:tab/>
      </w:r>
      <w:r w:rsidRPr="00BA0E92">
        <w:rPr>
          <w:rFonts w:ascii="Times New Roman" w:hAnsi="Times New Roman" w:cs="Times New Roman"/>
          <w:b/>
          <w:sz w:val="28"/>
          <w:szCs w:val="44"/>
        </w:rPr>
        <w:tab/>
      </w:r>
      <w:r w:rsidRPr="00BA0E92">
        <w:rPr>
          <w:rFonts w:ascii="Times New Roman" w:hAnsi="Times New Roman" w:cs="Times New Roman"/>
          <w:b/>
          <w:sz w:val="28"/>
          <w:szCs w:val="44"/>
        </w:rPr>
        <w:tab/>
      </w:r>
      <w:r w:rsidRPr="00BA0E92">
        <w:rPr>
          <w:rFonts w:ascii="Times New Roman" w:hAnsi="Times New Roman" w:cs="Times New Roman"/>
          <w:b/>
          <w:sz w:val="28"/>
          <w:szCs w:val="44"/>
        </w:rPr>
        <w:tab/>
      </w:r>
      <w:r w:rsidRPr="00BA0E92">
        <w:rPr>
          <w:rFonts w:ascii="Times New Roman" w:hAnsi="Times New Roman" w:cs="Times New Roman"/>
          <w:b/>
          <w:sz w:val="28"/>
          <w:szCs w:val="44"/>
        </w:rPr>
        <w:tab/>
      </w:r>
      <w:r w:rsidRPr="00BA0E92">
        <w:rPr>
          <w:rFonts w:ascii="Times New Roman" w:hAnsi="Times New Roman" w:cs="Times New Roman"/>
          <w:b/>
          <w:sz w:val="28"/>
          <w:szCs w:val="44"/>
        </w:rPr>
        <w:tab/>
      </w:r>
      <w:r w:rsidRPr="00BA0E92">
        <w:rPr>
          <w:rFonts w:ascii="Times New Roman" w:hAnsi="Times New Roman" w:cs="Times New Roman"/>
          <w:b/>
          <w:sz w:val="28"/>
          <w:szCs w:val="44"/>
        </w:rPr>
        <w:tab/>
      </w:r>
      <w:r w:rsidRPr="00BA0E92">
        <w:rPr>
          <w:rFonts w:ascii="Times New Roman" w:hAnsi="Times New Roman" w:cs="Times New Roman"/>
          <w:b/>
          <w:sz w:val="28"/>
          <w:szCs w:val="44"/>
        </w:rPr>
        <w:tab/>
        <w:t xml:space="preserve"> Price Group</w:t>
      </w:r>
    </w:p>
    <w:p w:rsidR="00AB490F" w:rsidRDefault="00AB490F" w:rsidP="00AB4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90F">
        <w:rPr>
          <w:rFonts w:ascii="Times New Roman" w:hAnsi="Times New Roman" w:cs="Times New Roman"/>
          <w:sz w:val="24"/>
          <w:szCs w:val="24"/>
        </w:rPr>
        <w:lastRenderedPageBreak/>
        <w:t>Environmental Testing Procedures Sectional Committee, LITD 01</w:t>
      </w:r>
    </w:p>
    <w:p w:rsidR="00AB490F" w:rsidRDefault="00AB490F" w:rsidP="00AB4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90F" w:rsidRDefault="00AB490F" w:rsidP="00AB49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490F">
        <w:rPr>
          <w:rFonts w:ascii="Times New Roman" w:hAnsi="Times New Roman" w:cs="Times New Roman"/>
          <w:b/>
          <w:sz w:val="24"/>
          <w:szCs w:val="24"/>
        </w:rPr>
        <w:t xml:space="preserve">NATIONAL FOREWORD </w:t>
      </w:r>
    </w:p>
    <w:p w:rsidR="00AB490F" w:rsidRDefault="00AB490F" w:rsidP="00AB49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490F" w:rsidRDefault="00AB490F" w:rsidP="00AB4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0F">
        <w:rPr>
          <w:rFonts w:ascii="Times New Roman" w:hAnsi="Times New Roman" w:cs="Times New Roman"/>
          <w:sz w:val="24"/>
          <w:szCs w:val="24"/>
        </w:rPr>
        <w:t>Thi</w:t>
      </w:r>
      <w:r>
        <w:rPr>
          <w:rFonts w:ascii="Times New Roman" w:hAnsi="Times New Roman" w:cs="Times New Roman"/>
          <w:sz w:val="24"/>
          <w:szCs w:val="24"/>
        </w:rPr>
        <w:t>s Indian Standard (Part 2/</w:t>
      </w:r>
      <w:r w:rsidRPr="00AB490F">
        <w:rPr>
          <w:rFonts w:ascii="Times New Roman" w:hAnsi="Times New Roman" w:cs="Times New Roman"/>
          <w:sz w:val="24"/>
          <w:szCs w:val="24"/>
        </w:rPr>
        <w:t>Sec 45) which is identical wi</w:t>
      </w:r>
      <w:r>
        <w:rPr>
          <w:rFonts w:ascii="Times New Roman" w:hAnsi="Times New Roman" w:cs="Times New Roman"/>
          <w:sz w:val="24"/>
          <w:szCs w:val="24"/>
        </w:rPr>
        <w:t>th IEC 60068-2-</w:t>
      </w:r>
      <w:r w:rsidRPr="00AB490F">
        <w:rPr>
          <w:rFonts w:ascii="Times New Roman" w:hAnsi="Times New Roman" w:cs="Times New Roman"/>
          <w:sz w:val="24"/>
          <w:szCs w:val="24"/>
        </w:rPr>
        <w:t>45:1980 ‘Basic environmental testing procedures Pa</w:t>
      </w:r>
      <w:r>
        <w:rPr>
          <w:rFonts w:ascii="Times New Roman" w:hAnsi="Times New Roman" w:cs="Times New Roman"/>
          <w:sz w:val="24"/>
          <w:szCs w:val="24"/>
        </w:rPr>
        <w:t>rt 2-</w:t>
      </w:r>
      <w:r w:rsidRPr="00AB490F">
        <w:rPr>
          <w:rFonts w:ascii="Times New Roman" w:hAnsi="Times New Roman" w:cs="Times New Roman"/>
          <w:sz w:val="24"/>
          <w:szCs w:val="24"/>
        </w:rPr>
        <w:t>45 Tests – Test XA and guidance Immersion in cleaning solvents’</w:t>
      </w:r>
      <w:r>
        <w:rPr>
          <w:rFonts w:ascii="Times New Roman" w:hAnsi="Times New Roman" w:cs="Times New Roman"/>
          <w:sz w:val="24"/>
          <w:szCs w:val="24"/>
        </w:rPr>
        <w:t xml:space="preserve"> issued by the International Electrotechnical Commission (IEC) </w:t>
      </w:r>
      <w:r w:rsidRPr="00AB490F">
        <w:rPr>
          <w:rFonts w:ascii="Times New Roman" w:hAnsi="Times New Roman" w:cs="Times New Roman"/>
          <w:sz w:val="24"/>
          <w:szCs w:val="24"/>
        </w:rPr>
        <w:t>was adopted by the Bureau of Indian Standards on the recommendation of the Environmental Testing Procedure Sectional Committee</w:t>
      </w:r>
      <w:r>
        <w:rPr>
          <w:rFonts w:ascii="Times New Roman" w:hAnsi="Times New Roman" w:cs="Times New Roman"/>
          <w:sz w:val="24"/>
          <w:szCs w:val="24"/>
        </w:rPr>
        <w:t xml:space="preserve"> LITD 01</w:t>
      </w:r>
      <w:r w:rsidRPr="00AB490F">
        <w:rPr>
          <w:rFonts w:ascii="Times New Roman" w:hAnsi="Times New Roman" w:cs="Times New Roman"/>
          <w:sz w:val="24"/>
          <w:szCs w:val="24"/>
        </w:rPr>
        <w:t xml:space="preserve"> and approval of the Electronics and Information Technology Division Council.</w:t>
      </w:r>
    </w:p>
    <w:p w:rsidR="00AB490F" w:rsidRDefault="00AB490F" w:rsidP="00AB4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90F" w:rsidRPr="00AB490F" w:rsidRDefault="00AB490F" w:rsidP="00AB4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0F">
        <w:rPr>
          <w:rFonts w:ascii="Times New Roman" w:hAnsi="Times New Roman" w:cs="Times New Roman"/>
          <w:sz w:val="24"/>
          <w:szCs w:val="24"/>
        </w:rPr>
        <w:t xml:space="preserve">IS 9000 (Part 20) ‘Basic Environmental Testing Procedures for </w:t>
      </w:r>
      <w:r>
        <w:rPr>
          <w:rFonts w:ascii="Times New Roman" w:hAnsi="Times New Roman" w:cs="Times New Roman"/>
          <w:sz w:val="24"/>
          <w:szCs w:val="24"/>
        </w:rPr>
        <w:t xml:space="preserve">Electronic and Electrical Items </w:t>
      </w:r>
      <w:r w:rsidRPr="00AB490F">
        <w:rPr>
          <w:rFonts w:ascii="Times New Roman" w:hAnsi="Times New Roman" w:cs="Times New Roman"/>
          <w:sz w:val="24"/>
          <w:szCs w:val="24"/>
        </w:rPr>
        <w:t>Part 20 Resistance to</w:t>
      </w:r>
      <w:r w:rsidR="002A7C35">
        <w:rPr>
          <w:rFonts w:ascii="Times New Roman" w:hAnsi="Times New Roman" w:cs="Times New Roman"/>
          <w:sz w:val="24"/>
          <w:szCs w:val="24"/>
        </w:rPr>
        <w:t xml:space="preserve"> cleaning solvents and procedure</w:t>
      </w:r>
      <w:r w:rsidRPr="00AB490F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markings’ and IS 9001 (Part 5) </w:t>
      </w:r>
      <w:r w:rsidRPr="00AB490F">
        <w:rPr>
          <w:rFonts w:ascii="Times New Roman" w:hAnsi="Times New Roman" w:cs="Times New Roman"/>
          <w:sz w:val="24"/>
          <w:szCs w:val="24"/>
        </w:rPr>
        <w:t>‘Guidance for environmental testing Part 5 Resistance to cleaning solvents an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="002A7C35" w:rsidRPr="002A7C35">
        <w:rPr>
          <w:rFonts w:ascii="Times New Roman" w:hAnsi="Times New Roman" w:cs="Times New Roman"/>
          <w:sz w:val="24"/>
          <w:szCs w:val="24"/>
        </w:rPr>
        <w:t>permanence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AB490F">
        <w:rPr>
          <w:rFonts w:ascii="Times New Roman" w:hAnsi="Times New Roman" w:cs="Times New Roman"/>
          <w:sz w:val="24"/>
          <w:szCs w:val="24"/>
        </w:rPr>
        <w:t>markings’ were published in 1979 and were based on IEC D</w:t>
      </w:r>
      <w:r>
        <w:rPr>
          <w:rFonts w:ascii="Times New Roman" w:hAnsi="Times New Roman" w:cs="Times New Roman"/>
          <w:sz w:val="24"/>
          <w:szCs w:val="24"/>
        </w:rPr>
        <w:t xml:space="preserve">ocument 50C (Central Office) 19 </w:t>
      </w:r>
      <w:r w:rsidRPr="00AB490F">
        <w:rPr>
          <w:rFonts w:ascii="Times New Roman" w:hAnsi="Times New Roman" w:cs="Times New Roman"/>
          <w:sz w:val="24"/>
          <w:szCs w:val="24"/>
        </w:rPr>
        <w:t xml:space="preserve">‘Draft XA: Immersion in Cleaning Solvents, and Guide to Test </w:t>
      </w:r>
      <w:r>
        <w:rPr>
          <w:rFonts w:ascii="Times New Roman" w:hAnsi="Times New Roman" w:cs="Times New Roman"/>
          <w:sz w:val="24"/>
          <w:szCs w:val="24"/>
        </w:rPr>
        <w:t xml:space="preserve">XA’. The superseding of IS 9000 </w:t>
      </w:r>
      <w:r w:rsidRPr="00AB490F">
        <w:rPr>
          <w:rFonts w:ascii="Times New Roman" w:hAnsi="Times New Roman" w:cs="Times New Roman"/>
          <w:sz w:val="24"/>
          <w:szCs w:val="24"/>
        </w:rPr>
        <w:t>(Part 20) and IS 9001 (Part 5) have been undertaken to align it with t</w:t>
      </w:r>
      <w:r>
        <w:rPr>
          <w:rFonts w:ascii="Times New Roman" w:hAnsi="Times New Roman" w:cs="Times New Roman"/>
          <w:sz w:val="24"/>
          <w:szCs w:val="24"/>
        </w:rPr>
        <w:t xml:space="preserve">he latest version of IEC 60068- </w:t>
      </w:r>
      <w:r w:rsidRPr="00AB490F">
        <w:rPr>
          <w:rFonts w:ascii="Times New Roman" w:hAnsi="Times New Roman" w:cs="Times New Roman"/>
          <w:sz w:val="24"/>
          <w:szCs w:val="24"/>
        </w:rPr>
        <w:t>2-45:1980.</w:t>
      </w:r>
      <w:r w:rsidR="002A7C35">
        <w:rPr>
          <w:rFonts w:ascii="Times New Roman" w:hAnsi="Times New Roman" w:cs="Times New Roman"/>
          <w:sz w:val="24"/>
          <w:szCs w:val="24"/>
        </w:rPr>
        <w:t xml:space="preserve"> </w:t>
      </w:r>
      <w:r w:rsidR="002A7C35" w:rsidRPr="002A7C35">
        <w:rPr>
          <w:rFonts w:ascii="Times New Roman" w:hAnsi="Times New Roman" w:cs="Times New Roman"/>
          <w:sz w:val="24"/>
          <w:szCs w:val="24"/>
        </w:rPr>
        <w:t>On publication of</w:t>
      </w:r>
      <w:r w:rsidR="002A7C35">
        <w:rPr>
          <w:rFonts w:ascii="Times New Roman" w:hAnsi="Times New Roman" w:cs="Times New Roman"/>
          <w:sz w:val="24"/>
          <w:szCs w:val="24"/>
        </w:rPr>
        <w:t xml:space="preserve"> this Indian Standard IS 9000 (Part 20</w:t>
      </w:r>
      <w:r w:rsidR="002A7C35" w:rsidRPr="002A7C35">
        <w:rPr>
          <w:rFonts w:ascii="Times New Roman" w:hAnsi="Times New Roman" w:cs="Times New Roman"/>
          <w:sz w:val="24"/>
          <w:szCs w:val="24"/>
        </w:rPr>
        <w:t>): 1</w:t>
      </w:r>
      <w:r w:rsidR="002A7C35">
        <w:rPr>
          <w:rFonts w:ascii="Times New Roman" w:hAnsi="Times New Roman" w:cs="Times New Roman"/>
          <w:sz w:val="24"/>
          <w:szCs w:val="24"/>
        </w:rPr>
        <w:t>979</w:t>
      </w:r>
      <w:r w:rsidR="002A7C35" w:rsidRPr="002A7C35">
        <w:rPr>
          <w:rFonts w:ascii="Times New Roman" w:hAnsi="Times New Roman" w:cs="Times New Roman"/>
          <w:sz w:val="24"/>
          <w:szCs w:val="24"/>
        </w:rPr>
        <w:t xml:space="preserve"> </w:t>
      </w:r>
      <w:r w:rsidR="002A7C35">
        <w:rPr>
          <w:rFonts w:ascii="Times New Roman" w:hAnsi="Times New Roman" w:cs="Times New Roman"/>
          <w:sz w:val="24"/>
          <w:szCs w:val="24"/>
        </w:rPr>
        <w:t>and IS 9001 (Part 5): 1979</w:t>
      </w:r>
      <w:r w:rsidR="002A7C35" w:rsidRPr="002A7C35">
        <w:rPr>
          <w:rFonts w:ascii="Times New Roman" w:hAnsi="Times New Roman" w:cs="Times New Roman"/>
          <w:sz w:val="24"/>
          <w:szCs w:val="24"/>
        </w:rPr>
        <w:t xml:space="preserve"> stands withdrawn.</w:t>
      </w:r>
    </w:p>
    <w:p w:rsidR="009840D4" w:rsidRDefault="009840D4" w:rsidP="00AB4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90F" w:rsidRDefault="009840D4" w:rsidP="00AB4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Amendment No.1:1993 of IEC 60068-2-45:1980</w:t>
      </w:r>
      <w:r w:rsidRPr="009840D4">
        <w:rPr>
          <w:rFonts w:ascii="Times New Roman" w:hAnsi="Times New Roman" w:cs="Times New Roman"/>
          <w:sz w:val="24"/>
          <w:szCs w:val="24"/>
        </w:rPr>
        <w:t xml:space="preserve"> is </w:t>
      </w:r>
      <w:bookmarkStart w:id="0" w:name="_GoBack"/>
      <w:bookmarkEnd w:id="0"/>
      <w:r w:rsidRPr="009840D4">
        <w:rPr>
          <w:rFonts w:ascii="Times New Roman" w:hAnsi="Times New Roman" w:cs="Times New Roman"/>
          <w:sz w:val="24"/>
          <w:szCs w:val="24"/>
        </w:rPr>
        <w:t>attached at the end of this standard.</w:t>
      </w:r>
    </w:p>
    <w:p w:rsidR="009840D4" w:rsidRDefault="009840D4" w:rsidP="00AB4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570" w:rsidRDefault="00E8503F" w:rsidP="00E85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03F">
        <w:rPr>
          <w:rFonts w:ascii="Times New Roman" w:hAnsi="Times New Roman" w:cs="Times New Roman"/>
          <w:sz w:val="24"/>
          <w:szCs w:val="24"/>
        </w:rPr>
        <w:t>The text of IEC Standard has been approved as suitable for pu</w:t>
      </w:r>
      <w:r>
        <w:rPr>
          <w:rFonts w:ascii="Times New Roman" w:hAnsi="Times New Roman" w:cs="Times New Roman"/>
          <w:sz w:val="24"/>
          <w:szCs w:val="24"/>
        </w:rPr>
        <w:t xml:space="preserve">blication as an Indian Standard </w:t>
      </w:r>
      <w:r w:rsidRPr="00E8503F">
        <w:rPr>
          <w:rFonts w:ascii="Times New Roman" w:hAnsi="Times New Roman" w:cs="Times New Roman"/>
          <w:sz w:val="24"/>
          <w:szCs w:val="24"/>
        </w:rPr>
        <w:t>without deviations. Certain conventions are however not id</w:t>
      </w:r>
      <w:r>
        <w:rPr>
          <w:rFonts w:ascii="Times New Roman" w:hAnsi="Times New Roman" w:cs="Times New Roman"/>
          <w:sz w:val="24"/>
          <w:szCs w:val="24"/>
        </w:rPr>
        <w:t xml:space="preserve">entical to those used in Indian </w:t>
      </w:r>
      <w:r w:rsidRPr="00E8503F">
        <w:rPr>
          <w:rFonts w:ascii="Times New Roman" w:hAnsi="Times New Roman" w:cs="Times New Roman"/>
          <w:sz w:val="24"/>
          <w:szCs w:val="24"/>
        </w:rPr>
        <w:t>Standards. Attention is particularly drawn to the following:</w:t>
      </w:r>
      <w:r w:rsidRPr="00E8503F">
        <w:rPr>
          <w:rFonts w:ascii="Times New Roman" w:hAnsi="Times New Roman" w:cs="Times New Roman"/>
          <w:sz w:val="24"/>
          <w:szCs w:val="24"/>
        </w:rPr>
        <w:cr/>
      </w:r>
    </w:p>
    <w:p w:rsidR="00E8503F" w:rsidRDefault="00E8503F" w:rsidP="00E850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03F">
        <w:rPr>
          <w:rFonts w:ascii="Times New Roman" w:hAnsi="Times New Roman" w:cs="Times New Roman"/>
          <w:sz w:val="24"/>
          <w:szCs w:val="24"/>
        </w:rPr>
        <w:t>Wherever the words ‘International Standard’ appears referring to this standard, they should be read as ‘Indian Standard’.</w:t>
      </w:r>
    </w:p>
    <w:p w:rsidR="00E8503F" w:rsidRPr="00E8503F" w:rsidRDefault="00E8503F" w:rsidP="00E850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E8503F" w:rsidRPr="00E8503F" w:rsidRDefault="00E8503F" w:rsidP="00E850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03F">
        <w:rPr>
          <w:rFonts w:ascii="Times New Roman" w:hAnsi="Times New Roman" w:cs="Times New Roman"/>
          <w:sz w:val="24"/>
          <w:szCs w:val="24"/>
        </w:rPr>
        <w:t>Comma (,) has been used as a decimal marker while in Indian Standards, the current Practice is to use a point (.) as the decimal marker.</w:t>
      </w:r>
      <w:r w:rsidRPr="00E8503F">
        <w:rPr>
          <w:rFonts w:ascii="Times New Roman" w:hAnsi="Times New Roman" w:cs="Times New Roman"/>
          <w:sz w:val="24"/>
          <w:szCs w:val="24"/>
        </w:rPr>
        <w:cr/>
      </w:r>
    </w:p>
    <w:p w:rsidR="00E8503F" w:rsidRPr="00E8503F" w:rsidRDefault="00E8503F" w:rsidP="00E85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03F">
        <w:rPr>
          <w:rFonts w:ascii="Times New Roman" w:hAnsi="Times New Roman" w:cs="Times New Roman"/>
          <w:sz w:val="24"/>
          <w:szCs w:val="24"/>
        </w:rPr>
        <w:t>For the purpose of deciding whether a particular requirement of this</w:t>
      </w:r>
      <w:r>
        <w:rPr>
          <w:rFonts w:ascii="Times New Roman" w:hAnsi="Times New Roman" w:cs="Times New Roman"/>
          <w:sz w:val="24"/>
          <w:szCs w:val="24"/>
        </w:rPr>
        <w:t xml:space="preserve"> standard is complied with, the </w:t>
      </w:r>
      <w:r w:rsidRPr="00E8503F">
        <w:rPr>
          <w:rFonts w:ascii="Times New Roman" w:hAnsi="Times New Roman" w:cs="Times New Roman"/>
          <w:sz w:val="24"/>
          <w:szCs w:val="24"/>
        </w:rPr>
        <w:t>final value, observed or calculated, expressing the result of a test or</w:t>
      </w:r>
      <w:r>
        <w:rPr>
          <w:rFonts w:ascii="Times New Roman" w:hAnsi="Times New Roman" w:cs="Times New Roman"/>
          <w:sz w:val="24"/>
          <w:szCs w:val="24"/>
        </w:rPr>
        <w:t xml:space="preserve"> analysis, shall be rounded off </w:t>
      </w:r>
      <w:r w:rsidRPr="00E8503F">
        <w:rPr>
          <w:rFonts w:ascii="Times New Roman" w:hAnsi="Times New Roman" w:cs="Times New Roman"/>
          <w:sz w:val="24"/>
          <w:szCs w:val="24"/>
        </w:rPr>
        <w:t>in accordance with IS 2:2022 ‘Rules for rounding off numerical v</w:t>
      </w:r>
      <w:r>
        <w:rPr>
          <w:rFonts w:ascii="Times New Roman" w:hAnsi="Times New Roman" w:cs="Times New Roman"/>
          <w:sz w:val="24"/>
          <w:szCs w:val="24"/>
        </w:rPr>
        <w:t xml:space="preserve">alues </w:t>
      </w:r>
      <w:r w:rsidRPr="00E8503F">
        <w:rPr>
          <w:rFonts w:ascii="Times New Roman" w:hAnsi="Times New Roman" w:cs="Times New Roman"/>
          <w:i/>
          <w:sz w:val="24"/>
          <w:szCs w:val="24"/>
        </w:rPr>
        <w:t>(Second Revision)</w:t>
      </w:r>
      <w:r>
        <w:rPr>
          <w:rFonts w:ascii="Times New Roman" w:hAnsi="Times New Roman" w:cs="Times New Roman"/>
          <w:sz w:val="24"/>
          <w:szCs w:val="24"/>
        </w:rPr>
        <w:t xml:space="preserve">’. The number of </w:t>
      </w:r>
      <w:r w:rsidRPr="00E8503F">
        <w:rPr>
          <w:rFonts w:ascii="Times New Roman" w:hAnsi="Times New Roman" w:cs="Times New Roman"/>
          <w:sz w:val="24"/>
          <w:szCs w:val="24"/>
        </w:rPr>
        <w:t>significant places retained in the rounded off value should be same</w:t>
      </w:r>
      <w:r>
        <w:rPr>
          <w:rFonts w:ascii="Times New Roman" w:hAnsi="Times New Roman" w:cs="Times New Roman"/>
          <w:sz w:val="24"/>
          <w:szCs w:val="24"/>
        </w:rPr>
        <w:t xml:space="preserve"> as that of the specified value </w:t>
      </w:r>
      <w:r w:rsidRPr="00E8503F">
        <w:rPr>
          <w:rFonts w:ascii="Times New Roman" w:hAnsi="Times New Roman" w:cs="Times New Roman"/>
          <w:sz w:val="24"/>
          <w:szCs w:val="24"/>
        </w:rPr>
        <w:t>in this standard.</w:t>
      </w:r>
    </w:p>
    <w:p w:rsidR="00271C20" w:rsidRPr="00AB490F" w:rsidRDefault="00271C20" w:rsidP="00271C20">
      <w:pPr>
        <w:spacing w:after="0" w:line="240" w:lineRule="auto"/>
        <w:jc w:val="center"/>
        <w:rPr>
          <w:rFonts w:ascii="Kokila" w:hAnsi="Kokila" w:cs="Kokila"/>
          <w:sz w:val="24"/>
          <w:szCs w:val="24"/>
        </w:rPr>
      </w:pPr>
    </w:p>
    <w:sectPr w:rsidR="00271C20" w:rsidRPr="00AB49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1EF" w:rsidRDefault="000351EF" w:rsidP="00E970E7">
      <w:pPr>
        <w:spacing w:after="0" w:line="240" w:lineRule="auto"/>
      </w:pPr>
      <w:r>
        <w:separator/>
      </w:r>
    </w:p>
  </w:endnote>
  <w:endnote w:type="continuationSeparator" w:id="0">
    <w:p w:rsidR="000351EF" w:rsidRDefault="000351EF" w:rsidP="00E9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1EF" w:rsidRDefault="000351EF" w:rsidP="00E970E7">
      <w:pPr>
        <w:spacing w:after="0" w:line="240" w:lineRule="auto"/>
      </w:pPr>
      <w:r>
        <w:separator/>
      </w:r>
    </w:p>
  </w:footnote>
  <w:footnote w:type="continuationSeparator" w:id="0">
    <w:p w:rsidR="000351EF" w:rsidRDefault="000351EF" w:rsidP="00E9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0E7" w:rsidRPr="00E970E7" w:rsidRDefault="00D8254D" w:rsidP="00E970E7">
    <w:pPr>
      <w:pStyle w:val="Header"/>
      <w:jc w:val="right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Doc.No. LITD 01</w:t>
    </w:r>
    <w:r w:rsidR="00E970E7" w:rsidRPr="00E970E7">
      <w:rPr>
        <w:rFonts w:ascii="Times New Roman" w:hAnsi="Times New Roman" w:cs="Times New Roman"/>
        <w:b/>
        <w:sz w:val="28"/>
        <w:szCs w:val="28"/>
      </w:rPr>
      <w:t xml:space="preserve"> (21253)</w:t>
    </w:r>
  </w:p>
  <w:p w:rsidR="00E970E7" w:rsidRDefault="00E970E7" w:rsidP="00E970E7">
    <w:pPr>
      <w:pStyle w:val="Header"/>
      <w:jc w:val="right"/>
      <w:rPr>
        <w:rFonts w:ascii="Times New Roman" w:hAnsi="Times New Roman" w:cs="Times New Roman"/>
        <w:b/>
        <w:sz w:val="28"/>
        <w:szCs w:val="28"/>
      </w:rPr>
    </w:pPr>
    <w:r w:rsidRPr="00E970E7">
      <w:rPr>
        <w:rFonts w:ascii="Times New Roman" w:hAnsi="Times New Roman" w:cs="Times New Roman"/>
        <w:b/>
        <w:sz w:val="28"/>
        <w:szCs w:val="28"/>
      </w:rPr>
      <w:t>IS/IEC 60068-2-45:1980</w:t>
    </w:r>
  </w:p>
  <w:p w:rsidR="00AB490F" w:rsidRDefault="00AB490F" w:rsidP="00E970E7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AB490F">
      <w:rPr>
        <w:rFonts w:ascii="Times New Roman" w:hAnsi="Times New Roman" w:cs="Times New Roman"/>
        <w:b/>
        <w:sz w:val="24"/>
        <w:szCs w:val="24"/>
      </w:rPr>
      <w:t>[Supers</w:t>
    </w:r>
    <w:r w:rsidR="002A7C35">
      <w:rPr>
        <w:rFonts w:ascii="Times New Roman" w:hAnsi="Times New Roman" w:cs="Times New Roman"/>
        <w:b/>
        <w:sz w:val="24"/>
        <w:szCs w:val="24"/>
      </w:rPr>
      <w:t xml:space="preserve">eding IS 9000 (Part 20):1979 </w:t>
    </w:r>
    <w:r w:rsidRPr="00AB490F">
      <w:rPr>
        <w:rFonts w:ascii="Times New Roman" w:hAnsi="Times New Roman" w:cs="Times New Roman"/>
        <w:b/>
        <w:sz w:val="24"/>
        <w:szCs w:val="24"/>
      </w:rPr>
      <w:t xml:space="preserve"> </w:t>
    </w:r>
  </w:p>
  <w:p w:rsidR="00AB490F" w:rsidRPr="00AB490F" w:rsidRDefault="00AB490F" w:rsidP="00E970E7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AB490F">
      <w:rPr>
        <w:rFonts w:ascii="Times New Roman" w:hAnsi="Times New Roman" w:cs="Times New Roman"/>
        <w:b/>
        <w:sz w:val="24"/>
        <w:szCs w:val="24"/>
      </w:rPr>
      <w:t>IS 9001 (Part 5):1979]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647429"/>
    <w:multiLevelType w:val="hybridMultilevel"/>
    <w:tmpl w:val="4FEC6E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E7"/>
    <w:rsid w:val="000351EF"/>
    <w:rsid w:val="00094A28"/>
    <w:rsid w:val="00193570"/>
    <w:rsid w:val="002372C8"/>
    <w:rsid w:val="00271C20"/>
    <w:rsid w:val="002A7C35"/>
    <w:rsid w:val="00481F5F"/>
    <w:rsid w:val="00596834"/>
    <w:rsid w:val="008D7F9C"/>
    <w:rsid w:val="009840D4"/>
    <w:rsid w:val="00993E66"/>
    <w:rsid w:val="009B6571"/>
    <w:rsid w:val="00AB490F"/>
    <w:rsid w:val="00BA0E92"/>
    <w:rsid w:val="00C815F8"/>
    <w:rsid w:val="00D8254D"/>
    <w:rsid w:val="00DC4AC5"/>
    <w:rsid w:val="00E8503F"/>
    <w:rsid w:val="00E9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49BDC-D64F-475B-BB88-AD1BD75E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0E7"/>
  </w:style>
  <w:style w:type="paragraph" w:styleId="Footer">
    <w:name w:val="footer"/>
    <w:basedOn w:val="Normal"/>
    <w:link w:val="FooterChar"/>
    <w:uiPriority w:val="99"/>
    <w:unhideWhenUsed/>
    <w:rsid w:val="00E97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0E7"/>
  </w:style>
  <w:style w:type="paragraph" w:styleId="ListParagraph">
    <w:name w:val="List Paragraph"/>
    <w:basedOn w:val="Normal"/>
    <w:uiPriority w:val="34"/>
    <w:qFormat/>
    <w:rsid w:val="00E85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2023-03-28T04:08:00Z</dcterms:created>
  <dcterms:modified xsi:type="dcterms:W3CDTF">2023-03-28T05:58:00Z</dcterms:modified>
</cp:coreProperties>
</file>