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CC97" w14:textId="19CFE612" w:rsidR="007C73A6" w:rsidRPr="007C73A6" w:rsidRDefault="007C73A6" w:rsidP="007C73A6">
      <w:pPr>
        <w:widowControl w:val="0"/>
        <w:spacing w:before="39" w:after="0" w:line="276" w:lineRule="auto"/>
        <w:jc w:val="right"/>
        <w:rPr>
          <w:rFonts w:ascii="Times New Roman" w:eastAsia="Times New Roman" w:hAnsi="Times New Roman" w:cs="Times New Roman"/>
          <w:b/>
          <w:bCs/>
          <w:spacing w:val="-1"/>
          <w:sz w:val="24"/>
          <w:szCs w:val="24"/>
          <w:lang w:eastAsia="en-GB"/>
        </w:rPr>
      </w:pPr>
      <w:r w:rsidRPr="00425C43">
        <w:rPr>
          <w:rFonts w:ascii="Times New Roman" w:eastAsia="Times New Roman" w:hAnsi="Times New Roman" w:cs="Times New Roman"/>
          <w:b/>
          <w:bCs/>
          <w:spacing w:val="-1"/>
          <w:sz w:val="24"/>
          <w:szCs w:val="24"/>
          <w:u w:val="single" w:color="000000"/>
          <w:lang w:eastAsia="en-GB"/>
        </w:rPr>
        <w:t>Doc</w:t>
      </w:r>
      <w:r w:rsidRPr="00425C43">
        <w:rPr>
          <w:rFonts w:ascii="Times New Roman" w:eastAsia="Times New Roman" w:hAnsi="Times New Roman" w:cs="Times New Roman"/>
          <w:b/>
          <w:bCs/>
          <w:spacing w:val="-3"/>
          <w:sz w:val="24"/>
          <w:szCs w:val="24"/>
          <w:u w:val="single" w:color="000000"/>
          <w:lang w:eastAsia="en-GB"/>
        </w:rPr>
        <w:t>:</w:t>
      </w:r>
      <w:r>
        <w:rPr>
          <w:rFonts w:ascii="Times New Roman" w:eastAsia="Times New Roman" w:hAnsi="Times New Roman" w:cs="Times New Roman"/>
          <w:b/>
          <w:bCs/>
          <w:spacing w:val="-1"/>
          <w:sz w:val="24"/>
          <w:szCs w:val="24"/>
          <w:u w:val="single" w:color="000000"/>
          <w:lang w:eastAsia="en-GB"/>
        </w:rPr>
        <w:t xml:space="preserve"> FAD 18</w:t>
      </w:r>
      <w:r w:rsidRPr="00425C43">
        <w:rPr>
          <w:rFonts w:ascii="Times New Roman" w:eastAsia="Times New Roman" w:hAnsi="Times New Roman" w:cs="Times New Roman"/>
          <w:b/>
          <w:bCs/>
          <w:sz w:val="24"/>
          <w:szCs w:val="24"/>
          <w:u w:val="single" w:color="000000"/>
          <w:lang w:eastAsia="en-GB"/>
        </w:rPr>
        <w:t xml:space="preserve"> (</w:t>
      </w:r>
      <w:r w:rsidRPr="00363540">
        <w:rPr>
          <w:rFonts w:ascii="Times New Roman" w:eastAsia="Times New Roman" w:hAnsi="Times New Roman" w:cs="Times New Roman"/>
          <w:b/>
          <w:bCs/>
          <w:sz w:val="24"/>
          <w:szCs w:val="24"/>
          <w:u w:val="single" w:color="000000"/>
          <w:lang w:eastAsia="en-GB"/>
        </w:rPr>
        <w:t>26266</w:t>
      </w:r>
      <w:r>
        <w:rPr>
          <w:rFonts w:ascii="Times New Roman" w:eastAsia="Times New Roman" w:hAnsi="Times New Roman" w:cs="Times New Roman"/>
          <w:b/>
          <w:bCs/>
          <w:sz w:val="24"/>
          <w:szCs w:val="24"/>
          <w:u w:val="single" w:color="000000"/>
          <w:lang w:eastAsia="en-GB"/>
        </w:rPr>
        <w:t xml:space="preserve">) </w:t>
      </w:r>
      <w:r>
        <w:rPr>
          <w:rFonts w:ascii="Times New Roman" w:hAnsi="Times New Roman" w:cs="Times New Roman"/>
          <w:b/>
          <w:bCs/>
          <w:sz w:val="24"/>
          <w:u w:val="single"/>
        </w:rPr>
        <w:t>F</w:t>
      </w:r>
    </w:p>
    <w:p w14:paraId="0859A019" w14:textId="3AA8CA6F" w:rsidR="007C73A6" w:rsidRDefault="007C73A6" w:rsidP="007C73A6">
      <w:pPr>
        <w:tabs>
          <w:tab w:val="left" w:pos="6433"/>
        </w:tabs>
        <w:spacing w:after="0"/>
        <w:jc w:val="right"/>
        <w:rPr>
          <w:rFonts w:ascii="Times New Roman" w:hAnsi="Times New Roman" w:cs="Times New Roman"/>
          <w:b/>
          <w:bCs/>
          <w:sz w:val="24"/>
        </w:rPr>
      </w:pPr>
      <w:r w:rsidRPr="007C73A6">
        <w:rPr>
          <w:rFonts w:ascii="Times New Roman" w:hAnsi="Times New Roman" w:cs="Times New Roman"/>
          <w:b/>
          <w:bCs/>
          <w:sz w:val="24"/>
        </w:rPr>
        <w:t>IS 5960 (Part 5)</w:t>
      </w:r>
      <w:r>
        <w:rPr>
          <w:rFonts w:ascii="Times New Roman" w:hAnsi="Times New Roman" w:cs="Times New Roman"/>
          <w:b/>
          <w:bCs/>
          <w:sz w:val="24"/>
        </w:rPr>
        <w:t>: 2024</w:t>
      </w:r>
      <w:r w:rsidR="00DB0EA5">
        <w:rPr>
          <w:rFonts w:ascii="Times New Roman" w:hAnsi="Times New Roman" w:cs="Times New Roman"/>
          <w:b/>
          <w:bCs/>
          <w:sz w:val="24"/>
        </w:rPr>
        <w:t>/</w:t>
      </w:r>
    </w:p>
    <w:p w14:paraId="1C332DA4" w14:textId="4407B531" w:rsidR="00DB0EA5" w:rsidRPr="00DB0EA5" w:rsidRDefault="00DB0EA5" w:rsidP="007C73A6">
      <w:pPr>
        <w:tabs>
          <w:tab w:val="left" w:pos="6433"/>
        </w:tabs>
        <w:spacing w:after="0"/>
        <w:jc w:val="right"/>
        <w:rPr>
          <w:rFonts w:ascii="Times New Roman" w:eastAsia="Times New Roman" w:hAnsi="Times New Roman" w:cs="Times New Roman"/>
          <w:b/>
          <w:bCs/>
        </w:rPr>
      </w:pPr>
      <w:r w:rsidRPr="00DB0EA5">
        <w:rPr>
          <w:rFonts w:ascii="Times New Roman" w:eastAsia="Times New Roman" w:hAnsi="Times New Roman" w:cs="Times New Roman"/>
          <w:b/>
          <w:bCs/>
        </w:rPr>
        <w:t>ISO 1442: 2023</w:t>
      </w:r>
    </w:p>
    <w:p w14:paraId="715FA43D" w14:textId="77777777" w:rsidR="007C73A6" w:rsidRDefault="007C73A6" w:rsidP="007C73A6">
      <w:pPr>
        <w:tabs>
          <w:tab w:val="left" w:pos="6433"/>
        </w:tabs>
        <w:spacing w:after="0"/>
        <w:rPr>
          <w:rFonts w:ascii="Times New Roman" w:eastAsia="Times New Roman" w:hAnsi="Times New Roman" w:cs="Times New Roman"/>
          <w:b/>
          <w:bCs/>
          <w:i/>
          <w:iCs/>
        </w:rPr>
      </w:pPr>
    </w:p>
    <w:p w14:paraId="7D2CAB19" w14:textId="77777777" w:rsidR="007C73A6" w:rsidRPr="0014495F" w:rsidRDefault="007C73A6" w:rsidP="007C73A6">
      <w:pPr>
        <w:tabs>
          <w:tab w:val="left" w:pos="6433"/>
        </w:tabs>
        <w:spacing w:after="0"/>
        <w:rPr>
          <w:rFonts w:ascii="Times New Roman" w:eastAsia="Times New Roman" w:hAnsi="Times New Roman" w:cs="Times New Roman"/>
          <w:b/>
          <w:bCs/>
          <w:i/>
          <w:iCs/>
        </w:rPr>
      </w:pPr>
    </w:p>
    <w:p w14:paraId="35ACD080" w14:textId="77777777" w:rsidR="007C73A6" w:rsidRPr="00222AF7" w:rsidRDefault="007C73A6" w:rsidP="007C73A6">
      <w:pPr>
        <w:tabs>
          <w:tab w:val="left" w:pos="7052"/>
        </w:tabs>
        <w:spacing w:after="0"/>
        <w:rPr>
          <w:rFonts w:ascii="Times New Roman" w:eastAsia="Times New Roman" w:hAnsi="Times New Roman" w:cs="Times New Roman"/>
          <w:i/>
          <w:iCs/>
          <w:sz w:val="24"/>
        </w:rPr>
      </w:pPr>
      <w:r w:rsidRPr="00222AF7">
        <w:rPr>
          <w:rFonts w:ascii="Times New Roman" w:eastAsia="Times New Roman" w:hAnsi="Times New Roman" w:cs="Times New Roman"/>
          <w:i/>
          <w:iCs/>
          <w:sz w:val="24"/>
        </w:rPr>
        <w:tab/>
      </w:r>
    </w:p>
    <w:p w14:paraId="41C78010" w14:textId="77777777" w:rsidR="007C73A6" w:rsidRPr="00222AF7" w:rsidRDefault="007C73A6" w:rsidP="007C73A6">
      <w:pPr>
        <w:spacing w:after="0"/>
        <w:jc w:val="center"/>
        <w:rPr>
          <w:rFonts w:ascii="Times New Roman" w:eastAsia="Times New Roman" w:hAnsi="Times New Roman" w:cs="Times New Roman"/>
          <w:i/>
          <w:iCs/>
          <w:sz w:val="28"/>
          <w:szCs w:val="28"/>
        </w:rPr>
      </w:pPr>
      <w:r w:rsidRPr="00222AF7">
        <w:rPr>
          <w:rFonts w:ascii="Nirmala UI" w:eastAsia="Times New Roman" w:hAnsi="Nirmala UI" w:cs="Nirmala UI" w:hint="cs"/>
          <w:i/>
          <w:iCs/>
          <w:sz w:val="28"/>
          <w:szCs w:val="28"/>
          <w:cs/>
          <w:lang w:bidi="hi-IN"/>
        </w:rPr>
        <w:t>भारतीय</w:t>
      </w:r>
      <w:r w:rsidRPr="00222AF7">
        <w:rPr>
          <w:rFonts w:ascii="Times New Roman" w:eastAsia="Times New Roman" w:hAnsi="Times New Roman" w:cs="Times New Roman"/>
          <w:i/>
          <w:iCs/>
          <w:sz w:val="28"/>
          <w:szCs w:val="28"/>
          <w:rtl/>
          <w:cs/>
        </w:rPr>
        <w:t xml:space="preserve"> </w:t>
      </w:r>
      <w:r w:rsidRPr="00222AF7">
        <w:rPr>
          <w:rFonts w:ascii="Nirmala UI" w:eastAsia="Times New Roman" w:hAnsi="Nirmala UI" w:cs="Nirmala UI" w:hint="cs"/>
          <w:i/>
          <w:iCs/>
          <w:sz w:val="28"/>
          <w:szCs w:val="28"/>
          <w:cs/>
          <w:lang w:bidi="hi-IN"/>
        </w:rPr>
        <w:t>मानक</w:t>
      </w:r>
    </w:p>
    <w:p w14:paraId="1D88BD2E" w14:textId="77777777" w:rsidR="007C73A6" w:rsidRPr="00222AF7" w:rsidRDefault="007C73A6" w:rsidP="007C73A6">
      <w:pPr>
        <w:spacing w:after="0" w:line="360" w:lineRule="auto"/>
        <w:jc w:val="center"/>
        <w:rPr>
          <w:rFonts w:ascii="Times New Roman" w:eastAsia="Times New Roman" w:hAnsi="Times New Roman" w:cs="Times New Roman"/>
          <w:i/>
          <w:iCs/>
          <w:sz w:val="28"/>
          <w:szCs w:val="28"/>
        </w:rPr>
      </w:pPr>
      <w:r w:rsidRPr="00222AF7">
        <w:rPr>
          <w:rFonts w:ascii="Times New Roman" w:eastAsia="Times New Roman" w:hAnsi="Times New Roman" w:cs="Times New Roman"/>
          <w:i/>
          <w:iCs/>
          <w:sz w:val="28"/>
          <w:szCs w:val="28"/>
        </w:rPr>
        <w:t>Indian Standard</w:t>
      </w:r>
    </w:p>
    <w:p w14:paraId="21CE5F9C" w14:textId="77777777" w:rsidR="007C73A6" w:rsidRPr="00222AF7" w:rsidRDefault="007C73A6" w:rsidP="007C73A6">
      <w:pPr>
        <w:spacing w:after="0"/>
        <w:jc w:val="center"/>
        <w:rPr>
          <w:rFonts w:ascii="Times New Roman" w:eastAsia="Times New Roman" w:hAnsi="Times New Roman" w:cs="Times New Roman"/>
          <w:sz w:val="24"/>
        </w:rPr>
      </w:pPr>
    </w:p>
    <w:p w14:paraId="0536AB9B" w14:textId="77777777" w:rsidR="007C73A6" w:rsidRDefault="007C73A6" w:rsidP="007C73A6">
      <w:pPr>
        <w:spacing w:after="0"/>
        <w:jc w:val="center"/>
        <w:rPr>
          <w:rFonts w:ascii="Times New Roman" w:eastAsia="Times New Roman" w:hAnsi="Times New Roman" w:cs="Times New Roman"/>
          <w:sz w:val="24"/>
        </w:rPr>
      </w:pPr>
    </w:p>
    <w:p w14:paraId="1D621B2C" w14:textId="77777777" w:rsidR="007C73A6" w:rsidRDefault="007C73A6" w:rsidP="007C73A6">
      <w:pPr>
        <w:spacing w:after="0"/>
        <w:jc w:val="center"/>
        <w:rPr>
          <w:rFonts w:ascii="Times New Roman" w:eastAsia="Times New Roman" w:hAnsi="Times New Roman" w:cs="Times New Roman"/>
          <w:sz w:val="24"/>
        </w:rPr>
      </w:pPr>
    </w:p>
    <w:p w14:paraId="57B933DC" w14:textId="77777777" w:rsidR="007C73A6" w:rsidRDefault="007C73A6" w:rsidP="007C73A6">
      <w:pPr>
        <w:spacing w:after="0"/>
        <w:jc w:val="center"/>
        <w:rPr>
          <w:rFonts w:ascii="Times New Roman" w:eastAsia="Times New Roman" w:hAnsi="Times New Roman" w:cs="Times New Roman"/>
          <w:sz w:val="24"/>
        </w:rPr>
      </w:pPr>
    </w:p>
    <w:p w14:paraId="770766B2" w14:textId="77777777" w:rsidR="007C73A6" w:rsidRPr="00222AF7" w:rsidRDefault="007C73A6" w:rsidP="007C73A6">
      <w:pPr>
        <w:spacing w:after="0"/>
        <w:jc w:val="center"/>
        <w:rPr>
          <w:rFonts w:ascii="Times New Roman" w:eastAsia="Times New Roman" w:hAnsi="Times New Roman" w:cs="Times New Roman"/>
          <w:sz w:val="24"/>
        </w:rPr>
      </w:pPr>
    </w:p>
    <w:p w14:paraId="3D25C6FF" w14:textId="77777777" w:rsidR="007C73A6" w:rsidRPr="007C73A6" w:rsidRDefault="007C73A6" w:rsidP="007C73A6">
      <w:pPr>
        <w:spacing w:after="0" w:line="276" w:lineRule="auto"/>
        <w:jc w:val="center"/>
        <w:rPr>
          <w:rFonts w:ascii="Times New Roman" w:hAnsi="Times New Roman" w:cs="Times New Roman"/>
          <w:b/>
          <w:sz w:val="24"/>
          <w:szCs w:val="24"/>
          <w:lang w:bidi="hi-IN"/>
        </w:rPr>
      </w:pPr>
      <w:r w:rsidRPr="007C73A6">
        <w:rPr>
          <w:rFonts w:ascii="Nirmala UI" w:hAnsi="Nirmala UI" w:cs="Nirmala UI" w:hint="cs"/>
          <w:b/>
          <w:sz w:val="24"/>
          <w:szCs w:val="24"/>
          <w:cs/>
          <w:lang w:bidi="hi-IN"/>
        </w:rPr>
        <w:t>मांस</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और</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मांस</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उत्पाद</w:t>
      </w:r>
      <w:r w:rsidRPr="007C73A6">
        <w:rPr>
          <w:rFonts w:ascii="Times New Roman" w:hAnsi="Times New Roman" w:cs="Times New Roman"/>
          <w:b/>
          <w:sz w:val="24"/>
          <w:szCs w:val="24"/>
          <w:cs/>
          <w:lang w:bidi="hi-IN"/>
        </w:rPr>
        <w:t xml:space="preserve"> - </w:t>
      </w:r>
      <w:r w:rsidRPr="007C73A6">
        <w:rPr>
          <w:rFonts w:ascii="Nirmala UI" w:hAnsi="Nirmala UI" w:cs="Nirmala UI" w:hint="cs"/>
          <w:b/>
          <w:sz w:val="24"/>
          <w:szCs w:val="24"/>
          <w:cs/>
          <w:lang w:bidi="hi-IN"/>
        </w:rPr>
        <w:t>परीक्षण</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की</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विधियाँ</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भाग</w:t>
      </w:r>
      <w:r w:rsidRPr="007C73A6">
        <w:rPr>
          <w:rFonts w:ascii="Times New Roman" w:hAnsi="Times New Roman" w:cs="Times New Roman"/>
          <w:b/>
          <w:sz w:val="24"/>
          <w:szCs w:val="24"/>
          <w:cs/>
          <w:lang w:bidi="hi-IN"/>
        </w:rPr>
        <w:t xml:space="preserve"> 5 </w:t>
      </w:r>
      <w:r w:rsidRPr="007C73A6">
        <w:rPr>
          <w:rFonts w:ascii="Nirmala UI" w:hAnsi="Nirmala UI" w:cs="Nirmala UI" w:hint="cs"/>
          <w:b/>
          <w:sz w:val="24"/>
          <w:szCs w:val="24"/>
          <w:cs/>
          <w:lang w:bidi="hi-IN"/>
        </w:rPr>
        <w:t>नमी</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की</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मात्रा</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का</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निर्धारण</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संदर्भ</w:t>
      </w:r>
      <w:r w:rsidRPr="007C73A6">
        <w:rPr>
          <w:rFonts w:ascii="Times New Roman" w:hAnsi="Times New Roman" w:cs="Times New Roman"/>
          <w:b/>
          <w:sz w:val="24"/>
          <w:szCs w:val="24"/>
          <w:cs/>
          <w:lang w:bidi="hi-IN"/>
        </w:rPr>
        <w:t xml:space="preserve"> </w:t>
      </w:r>
      <w:r w:rsidRPr="007C73A6">
        <w:rPr>
          <w:rFonts w:ascii="Nirmala UI" w:hAnsi="Nirmala UI" w:cs="Nirmala UI" w:hint="cs"/>
          <w:b/>
          <w:sz w:val="24"/>
          <w:szCs w:val="24"/>
          <w:cs/>
          <w:lang w:bidi="hi-IN"/>
        </w:rPr>
        <w:t>विधि</w:t>
      </w:r>
      <w:r w:rsidRPr="007C73A6">
        <w:rPr>
          <w:rFonts w:ascii="Times New Roman" w:hAnsi="Times New Roman" w:cs="Times New Roman"/>
          <w:b/>
          <w:sz w:val="24"/>
          <w:szCs w:val="24"/>
          <w:cs/>
          <w:lang w:bidi="hi-IN"/>
        </w:rPr>
        <w:t xml:space="preserve">) </w:t>
      </w:r>
    </w:p>
    <w:p w14:paraId="6D4FF867" w14:textId="77777777" w:rsidR="007C73A6" w:rsidRPr="005B17A2" w:rsidRDefault="007C73A6" w:rsidP="007C73A6">
      <w:pPr>
        <w:spacing w:after="0" w:line="276" w:lineRule="auto"/>
        <w:jc w:val="center"/>
        <w:rPr>
          <w:rFonts w:ascii="Times New Roman" w:eastAsia="Times New Roman" w:hAnsi="Times New Roman" w:cs="Times New Roman"/>
          <w:sz w:val="24"/>
          <w:szCs w:val="24"/>
          <w:lang w:eastAsia="en-GB"/>
        </w:rPr>
      </w:pPr>
      <w:r w:rsidRPr="005B17A2">
        <w:rPr>
          <w:rFonts w:ascii="Times New Roman" w:eastAsia="Times New Roman" w:hAnsi="Times New Roman" w:cs="Times New Roman"/>
          <w:sz w:val="24"/>
          <w:szCs w:val="24"/>
          <w:lang w:eastAsia="en-GB"/>
        </w:rPr>
        <w:t>[</w:t>
      </w:r>
      <w:r w:rsidRPr="005B17A2">
        <w:rPr>
          <w:rFonts w:ascii="Nirmala UI" w:eastAsia="Times New Roman" w:hAnsi="Nirmala UI" w:cs="Nirmala UI" w:hint="cs"/>
          <w:i/>
          <w:iCs/>
          <w:sz w:val="24"/>
          <w:szCs w:val="24"/>
          <w:cs/>
          <w:lang w:eastAsia="en-GB" w:bidi="hi-IN"/>
        </w:rPr>
        <w:t>आइ</w:t>
      </w:r>
      <w:r w:rsidRPr="005B17A2">
        <w:rPr>
          <w:rFonts w:ascii="Times New Roman" w:eastAsia="Times New Roman" w:hAnsi="Times New Roman" w:cs="Times New Roman"/>
          <w:i/>
          <w:iCs/>
          <w:sz w:val="24"/>
          <w:szCs w:val="24"/>
          <w:cs/>
          <w:lang w:eastAsia="en-GB" w:bidi="hi-IN"/>
        </w:rPr>
        <w:t xml:space="preserve"> </w:t>
      </w:r>
      <w:r w:rsidRPr="005B17A2">
        <w:rPr>
          <w:rFonts w:ascii="Nirmala UI" w:eastAsia="Times New Roman" w:hAnsi="Nirmala UI" w:cs="Nirmala UI" w:hint="cs"/>
          <w:i/>
          <w:iCs/>
          <w:sz w:val="24"/>
          <w:szCs w:val="24"/>
          <w:cs/>
          <w:lang w:eastAsia="en-GB" w:bidi="hi-IN"/>
        </w:rPr>
        <w:t>एस</w:t>
      </w:r>
      <w:r w:rsidRPr="005B17A2">
        <w:rPr>
          <w:rFonts w:ascii="Times New Roman" w:eastAsia="Times New Roman" w:hAnsi="Times New Roman" w:cs="Times New Roman"/>
          <w:i/>
          <w:iCs/>
          <w:sz w:val="24"/>
          <w:szCs w:val="24"/>
          <w:cs/>
          <w:lang w:eastAsia="en-GB" w:bidi="hi-IN"/>
        </w:rPr>
        <w:t xml:space="preserve"> </w:t>
      </w:r>
      <w:r w:rsidRPr="005B17A2">
        <w:rPr>
          <w:rFonts w:ascii="Times New Roman" w:eastAsia="Times New Roman" w:hAnsi="Times New Roman" w:cs="Times New Roman"/>
          <w:i/>
          <w:iCs/>
          <w:sz w:val="24"/>
          <w:szCs w:val="24"/>
          <w:lang w:eastAsia="en-GB" w:bidi="hi-IN"/>
        </w:rPr>
        <w:t>5960 (</w:t>
      </w:r>
      <w:r>
        <w:rPr>
          <w:rFonts w:ascii="Times New Roman" w:eastAsia="Times New Roman" w:hAnsi="Times New Roman" w:cs="Times New Roman"/>
          <w:i/>
          <w:iCs/>
          <w:sz w:val="24"/>
          <w:szCs w:val="24"/>
          <w:lang w:eastAsia="en-GB" w:bidi="hi-IN"/>
        </w:rPr>
        <w:t>P</w:t>
      </w:r>
      <w:r w:rsidRPr="005B17A2">
        <w:rPr>
          <w:rFonts w:ascii="Times New Roman" w:eastAsia="Times New Roman" w:hAnsi="Times New Roman" w:cs="Times New Roman"/>
          <w:i/>
          <w:iCs/>
          <w:sz w:val="24"/>
          <w:szCs w:val="24"/>
          <w:lang w:eastAsia="en-GB" w:bidi="hi-IN"/>
        </w:rPr>
        <w:t xml:space="preserve">art 5) </w:t>
      </w:r>
      <w:r w:rsidRPr="005B17A2">
        <w:rPr>
          <w:rFonts w:ascii="Nirmala UI" w:eastAsia="Times New Roman" w:hAnsi="Nirmala UI" w:cs="Nirmala UI" w:hint="cs"/>
          <w:i/>
          <w:iCs/>
          <w:sz w:val="24"/>
          <w:szCs w:val="24"/>
          <w:cs/>
          <w:lang w:eastAsia="en-GB" w:bidi="hi-IN"/>
        </w:rPr>
        <w:t>का</w:t>
      </w:r>
      <w:r w:rsidRPr="005B17A2">
        <w:rPr>
          <w:rFonts w:ascii="Times New Roman" w:eastAsia="Times New Roman" w:hAnsi="Times New Roman" w:cs="Times New Roman"/>
          <w:i/>
          <w:iCs/>
          <w:sz w:val="24"/>
          <w:szCs w:val="24"/>
          <w:cs/>
          <w:lang w:eastAsia="en-GB" w:bidi="hi-IN"/>
        </w:rPr>
        <w:t xml:space="preserve"> </w:t>
      </w:r>
      <w:r w:rsidRPr="005B17A2">
        <w:rPr>
          <w:rFonts w:ascii="Nirmala UI" w:eastAsia="Times New Roman" w:hAnsi="Nirmala UI" w:cs="Nirmala UI" w:hint="cs"/>
          <w:i/>
          <w:iCs/>
          <w:sz w:val="24"/>
          <w:szCs w:val="24"/>
          <w:cs/>
          <w:lang w:eastAsia="en-GB" w:bidi="hi-IN"/>
        </w:rPr>
        <w:t>दूसरा</w:t>
      </w:r>
      <w:r w:rsidRPr="005B17A2">
        <w:rPr>
          <w:rFonts w:ascii="Times New Roman" w:eastAsia="Times New Roman" w:hAnsi="Times New Roman" w:cs="Times New Roman"/>
          <w:i/>
          <w:iCs/>
          <w:sz w:val="24"/>
          <w:szCs w:val="24"/>
          <w:cs/>
          <w:lang w:eastAsia="en-GB" w:bidi="hi-IN"/>
        </w:rPr>
        <w:t xml:space="preserve"> </w:t>
      </w:r>
      <w:r w:rsidRPr="005B17A2">
        <w:rPr>
          <w:rFonts w:ascii="Nirmala UI" w:eastAsia="Times New Roman" w:hAnsi="Nirmala UI" w:cs="Nirmala UI" w:hint="cs"/>
          <w:i/>
          <w:iCs/>
          <w:color w:val="202124"/>
          <w:sz w:val="24"/>
          <w:szCs w:val="24"/>
          <w:shd w:val="clear" w:color="auto" w:fill="FFFFFF"/>
          <w:cs/>
          <w:lang w:eastAsia="en-GB" w:bidi="hi-IN"/>
        </w:rPr>
        <w:t>पुनरीक्षण</w:t>
      </w:r>
      <w:r w:rsidRPr="005B17A2">
        <w:rPr>
          <w:rFonts w:ascii="Times New Roman" w:eastAsia="Times New Roman" w:hAnsi="Times New Roman" w:cs="Times New Roman"/>
          <w:sz w:val="24"/>
          <w:szCs w:val="24"/>
          <w:lang w:eastAsia="en-GB"/>
        </w:rPr>
        <w:t>]</w:t>
      </w:r>
    </w:p>
    <w:p w14:paraId="2FF98A78" w14:textId="7D524439" w:rsidR="007C73A6" w:rsidRPr="005B17A2" w:rsidRDefault="007C73A6" w:rsidP="007C73A6">
      <w:pPr>
        <w:spacing w:after="0" w:line="276" w:lineRule="auto"/>
        <w:jc w:val="center"/>
        <w:rPr>
          <w:rFonts w:ascii="Times New Roman" w:eastAsia="Times New Roman" w:hAnsi="Times New Roman" w:cs="Times New Roman"/>
          <w:i/>
          <w:iCs/>
          <w:sz w:val="24"/>
          <w:szCs w:val="24"/>
          <w:lang w:eastAsia="en-GB"/>
        </w:rPr>
      </w:pPr>
      <w:r w:rsidRPr="005B17A2">
        <w:rPr>
          <w:rFonts w:ascii="Times New Roman" w:eastAsia="Times New Roman" w:hAnsi="Times New Roman" w:cs="Times New Roman"/>
          <w:i/>
          <w:iCs/>
          <w:sz w:val="24"/>
          <w:szCs w:val="24"/>
          <w:lang w:eastAsia="en-GB"/>
        </w:rPr>
        <w:t>(</w:t>
      </w:r>
      <w:r w:rsidRPr="005B17A2">
        <w:rPr>
          <w:rFonts w:ascii="Nirmala UI" w:eastAsia="Times New Roman" w:hAnsi="Nirmala UI" w:cs="Nirmala UI"/>
          <w:i/>
          <w:iCs/>
          <w:sz w:val="24"/>
          <w:szCs w:val="24"/>
          <w:cs/>
          <w:lang w:eastAsia="en-GB" w:bidi="hi-IN"/>
        </w:rPr>
        <w:t>आईएसओ</w:t>
      </w:r>
      <w:r w:rsidRPr="005B17A2">
        <w:rPr>
          <w:rFonts w:ascii="Times New Roman" w:eastAsia="Times New Roman" w:hAnsi="Times New Roman" w:cs="Times New Roman"/>
          <w:i/>
          <w:iCs/>
          <w:sz w:val="24"/>
          <w:szCs w:val="24"/>
          <w:lang w:eastAsia="en-GB"/>
        </w:rPr>
        <w:t xml:space="preserve"> </w:t>
      </w:r>
      <w:proofErr w:type="gramStart"/>
      <w:r w:rsidRPr="005B17A2">
        <w:rPr>
          <w:rFonts w:ascii="Times New Roman" w:eastAsia="Times New Roman" w:hAnsi="Times New Roman" w:cs="Times New Roman"/>
          <w:i/>
          <w:iCs/>
          <w:sz w:val="24"/>
          <w:szCs w:val="24"/>
          <w:lang w:eastAsia="en-GB"/>
        </w:rPr>
        <w:t>1442</w:t>
      </w:r>
      <w:r w:rsidR="001545D0">
        <w:rPr>
          <w:rFonts w:ascii="Times New Roman" w:eastAsia="Times New Roman" w:hAnsi="Times New Roman" w:cs="Times New Roman"/>
          <w:i/>
          <w:iCs/>
          <w:sz w:val="24"/>
          <w:szCs w:val="24"/>
          <w:lang w:eastAsia="en-GB"/>
        </w:rPr>
        <w:t xml:space="preserve"> </w:t>
      </w:r>
      <w:r>
        <w:rPr>
          <w:rFonts w:ascii="Times New Roman" w:eastAsia="Times New Roman" w:hAnsi="Times New Roman" w:cs="Times New Roman"/>
          <w:i/>
          <w:iCs/>
          <w:sz w:val="24"/>
          <w:szCs w:val="24"/>
          <w:lang w:eastAsia="en-GB"/>
        </w:rPr>
        <w:t>:</w:t>
      </w:r>
      <w:proofErr w:type="gramEnd"/>
      <w:r>
        <w:rPr>
          <w:rFonts w:ascii="Times New Roman" w:eastAsia="Times New Roman" w:hAnsi="Times New Roman" w:cs="Times New Roman"/>
          <w:i/>
          <w:iCs/>
          <w:sz w:val="24"/>
          <w:szCs w:val="24"/>
          <w:lang w:eastAsia="en-GB"/>
        </w:rPr>
        <w:t xml:space="preserve"> 2023</w:t>
      </w:r>
      <w:r w:rsidRPr="005B17A2">
        <w:rPr>
          <w:rFonts w:ascii="Times New Roman" w:eastAsia="Times New Roman" w:hAnsi="Times New Roman" w:cs="Times New Roman"/>
          <w:i/>
          <w:iCs/>
          <w:sz w:val="24"/>
          <w:szCs w:val="24"/>
          <w:lang w:eastAsia="en-GB"/>
        </w:rPr>
        <w:t xml:space="preserve"> </w:t>
      </w:r>
      <w:r w:rsidRPr="005B17A2">
        <w:rPr>
          <w:rFonts w:ascii="Nirmala UI" w:eastAsia="Times New Roman" w:hAnsi="Nirmala UI" w:cs="Nirmala UI"/>
          <w:i/>
          <w:iCs/>
          <w:sz w:val="24"/>
          <w:szCs w:val="24"/>
          <w:cs/>
          <w:lang w:eastAsia="en-GB" w:bidi="hi-IN"/>
        </w:rPr>
        <w:t>का</w:t>
      </w:r>
      <w:r w:rsidRPr="005B17A2">
        <w:rPr>
          <w:rFonts w:ascii="Times New Roman" w:eastAsia="Times New Roman" w:hAnsi="Times New Roman" w:cs="Times New Roman"/>
          <w:i/>
          <w:iCs/>
          <w:sz w:val="24"/>
          <w:szCs w:val="24"/>
          <w:lang w:eastAsia="en-GB"/>
        </w:rPr>
        <w:t xml:space="preserve"> </w:t>
      </w:r>
      <w:r w:rsidRPr="005B17A2">
        <w:rPr>
          <w:rFonts w:ascii="Nirmala UI" w:eastAsia="Times New Roman" w:hAnsi="Nirmala UI" w:cs="Nirmala UI"/>
          <w:i/>
          <w:iCs/>
          <w:sz w:val="24"/>
          <w:szCs w:val="24"/>
          <w:cs/>
          <w:lang w:eastAsia="en-GB" w:bidi="hi-IN"/>
        </w:rPr>
        <w:t>अंगीकरण</w:t>
      </w:r>
      <w:r w:rsidRPr="005B17A2">
        <w:rPr>
          <w:rFonts w:ascii="Times New Roman" w:eastAsia="Times New Roman" w:hAnsi="Times New Roman" w:cs="Times New Roman"/>
          <w:i/>
          <w:iCs/>
          <w:sz w:val="24"/>
          <w:szCs w:val="24"/>
          <w:lang w:eastAsia="en-GB"/>
        </w:rPr>
        <w:t>)</w:t>
      </w:r>
    </w:p>
    <w:p w14:paraId="18D59533" w14:textId="77777777" w:rsidR="007C73A6" w:rsidRDefault="007C73A6" w:rsidP="007C73A6">
      <w:pPr>
        <w:spacing w:after="0"/>
        <w:jc w:val="center"/>
        <w:rPr>
          <w:rFonts w:ascii="Times New Roman" w:eastAsia="Times New Roman" w:hAnsi="Times New Roman" w:cs="Times New Roman"/>
          <w:b/>
          <w:i/>
          <w:sz w:val="24"/>
        </w:rPr>
      </w:pPr>
    </w:p>
    <w:p w14:paraId="54C99566" w14:textId="77777777" w:rsidR="007C73A6" w:rsidRDefault="007C73A6" w:rsidP="007C73A6">
      <w:pPr>
        <w:spacing w:after="0"/>
        <w:jc w:val="center"/>
        <w:rPr>
          <w:rFonts w:ascii="Times New Roman" w:eastAsia="Times New Roman" w:hAnsi="Times New Roman" w:cs="Times New Roman"/>
          <w:b/>
          <w:i/>
          <w:sz w:val="24"/>
        </w:rPr>
      </w:pPr>
    </w:p>
    <w:p w14:paraId="54755C05" w14:textId="77777777" w:rsidR="007C73A6" w:rsidRDefault="007C73A6" w:rsidP="007C73A6">
      <w:pPr>
        <w:spacing w:after="0"/>
        <w:jc w:val="center"/>
        <w:rPr>
          <w:rFonts w:ascii="Times New Roman" w:eastAsia="Times New Roman" w:hAnsi="Times New Roman" w:cs="Times New Roman"/>
          <w:b/>
          <w:i/>
          <w:sz w:val="24"/>
        </w:rPr>
      </w:pPr>
    </w:p>
    <w:p w14:paraId="35581039" w14:textId="77777777" w:rsidR="007C73A6" w:rsidRPr="00222AF7" w:rsidRDefault="007C73A6" w:rsidP="007C73A6">
      <w:pPr>
        <w:spacing w:after="0"/>
        <w:jc w:val="center"/>
        <w:rPr>
          <w:rFonts w:ascii="Times New Roman" w:eastAsia="Times New Roman" w:hAnsi="Times New Roman" w:cs="Times New Roman"/>
          <w:b/>
          <w:i/>
          <w:sz w:val="24"/>
        </w:rPr>
      </w:pPr>
    </w:p>
    <w:p w14:paraId="0E731D79" w14:textId="77777777" w:rsidR="007C73A6" w:rsidRPr="00222AF7" w:rsidRDefault="007C73A6" w:rsidP="007C73A6">
      <w:pPr>
        <w:spacing w:after="0"/>
        <w:rPr>
          <w:rFonts w:ascii="Times New Roman" w:eastAsia="Times New Roman" w:hAnsi="Times New Roman" w:cs="Times New Roman"/>
          <w:sz w:val="24"/>
        </w:rPr>
      </w:pPr>
    </w:p>
    <w:p w14:paraId="14575CBA" w14:textId="77777777" w:rsidR="007C73A6" w:rsidRPr="005B17A2" w:rsidRDefault="007C73A6" w:rsidP="007C73A6">
      <w:pPr>
        <w:spacing w:after="0" w:line="276" w:lineRule="auto"/>
        <w:jc w:val="center"/>
        <w:rPr>
          <w:rFonts w:ascii="Times New Roman" w:hAnsi="Times New Roman" w:cs="Times New Roman"/>
          <w:b/>
          <w:sz w:val="24"/>
          <w:szCs w:val="24"/>
        </w:rPr>
      </w:pPr>
      <w:r w:rsidRPr="005B17A2">
        <w:rPr>
          <w:rFonts w:ascii="Times New Roman" w:hAnsi="Times New Roman" w:cs="Times New Roman"/>
          <w:b/>
          <w:sz w:val="24"/>
          <w:szCs w:val="24"/>
        </w:rPr>
        <w:t>MEAT AND MEAT PRODUCTS — METHODS OF TEST PART 5 DETERMINATION OF MOISTURE CONTENT (REFERENCE METHOD)</w:t>
      </w:r>
    </w:p>
    <w:p w14:paraId="768D0869" w14:textId="77777777" w:rsidR="007C73A6" w:rsidRPr="005B17A2" w:rsidRDefault="007C73A6" w:rsidP="007C73A6">
      <w:pPr>
        <w:spacing w:after="0" w:line="276" w:lineRule="auto"/>
        <w:jc w:val="center"/>
        <w:rPr>
          <w:rFonts w:ascii="Times New Roman" w:eastAsia="Times New Roman" w:hAnsi="Times New Roman" w:cs="Times New Roman"/>
          <w:i/>
          <w:sz w:val="24"/>
          <w:szCs w:val="24"/>
          <w:lang w:eastAsia="en-GB"/>
        </w:rPr>
      </w:pPr>
      <w:r w:rsidRPr="005B17A2">
        <w:rPr>
          <w:rFonts w:ascii="Times New Roman" w:eastAsia="Times New Roman" w:hAnsi="Times New Roman" w:cs="Times New Roman"/>
          <w:i/>
          <w:sz w:val="24"/>
          <w:szCs w:val="24"/>
          <w:lang w:eastAsia="en-GB"/>
        </w:rPr>
        <w:t>[Second Revision of IS 5960 (</w:t>
      </w:r>
      <w:r>
        <w:rPr>
          <w:rFonts w:ascii="Times New Roman" w:eastAsia="Times New Roman" w:hAnsi="Times New Roman" w:cs="Times New Roman"/>
          <w:i/>
          <w:sz w:val="24"/>
          <w:szCs w:val="24"/>
          <w:lang w:eastAsia="en-GB"/>
        </w:rPr>
        <w:t>P</w:t>
      </w:r>
      <w:r w:rsidRPr="005B17A2">
        <w:rPr>
          <w:rFonts w:ascii="Times New Roman" w:eastAsia="Times New Roman" w:hAnsi="Times New Roman" w:cs="Times New Roman"/>
          <w:i/>
          <w:sz w:val="24"/>
          <w:szCs w:val="24"/>
          <w:lang w:eastAsia="en-GB"/>
        </w:rPr>
        <w:t>art 5)]</w:t>
      </w:r>
    </w:p>
    <w:p w14:paraId="1B8890DE" w14:textId="77777777" w:rsidR="007C73A6" w:rsidRPr="005B17A2" w:rsidRDefault="007C73A6" w:rsidP="007C73A6">
      <w:pPr>
        <w:spacing w:after="0" w:line="276" w:lineRule="auto"/>
        <w:jc w:val="center"/>
        <w:rPr>
          <w:rFonts w:ascii="Times New Roman" w:eastAsia="Times New Roman" w:hAnsi="Times New Roman" w:cs="Times New Roman"/>
          <w:i/>
          <w:sz w:val="24"/>
          <w:szCs w:val="24"/>
          <w:lang w:eastAsia="en-GB"/>
        </w:rPr>
      </w:pPr>
      <w:r w:rsidRPr="005B17A2">
        <w:rPr>
          <w:rFonts w:ascii="Times New Roman" w:eastAsia="Times New Roman" w:hAnsi="Times New Roman" w:cs="Times New Roman"/>
          <w:i/>
          <w:sz w:val="24"/>
          <w:szCs w:val="24"/>
          <w:lang w:eastAsia="en-GB"/>
        </w:rPr>
        <w:t>(Adoption of ISO 1442</w:t>
      </w:r>
      <w:r>
        <w:rPr>
          <w:rFonts w:ascii="Times New Roman" w:eastAsia="Times New Roman" w:hAnsi="Times New Roman" w:cs="Times New Roman"/>
          <w:i/>
          <w:sz w:val="24"/>
          <w:szCs w:val="24"/>
          <w:lang w:eastAsia="en-GB"/>
        </w:rPr>
        <w:t>: 2023</w:t>
      </w:r>
      <w:r w:rsidRPr="005B17A2">
        <w:rPr>
          <w:rFonts w:ascii="Times New Roman" w:eastAsia="Times New Roman" w:hAnsi="Times New Roman" w:cs="Times New Roman"/>
          <w:i/>
          <w:sz w:val="24"/>
          <w:szCs w:val="24"/>
          <w:lang w:eastAsia="en-GB"/>
        </w:rPr>
        <w:t>)</w:t>
      </w:r>
    </w:p>
    <w:p w14:paraId="070E23F6" w14:textId="77777777" w:rsidR="007C73A6" w:rsidRDefault="007C73A6" w:rsidP="007C73A6">
      <w:pPr>
        <w:spacing w:after="0"/>
        <w:rPr>
          <w:rFonts w:ascii="Times New Roman" w:eastAsia="Times New Roman" w:hAnsi="Times New Roman" w:cs="Times New Roman"/>
          <w:color w:val="000000"/>
          <w:sz w:val="24"/>
        </w:rPr>
      </w:pPr>
    </w:p>
    <w:p w14:paraId="44864B4A" w14:textId="77777777" w:rsidR="007C73A6" w:rsidRDefault="007C73A6" w:rsidP="007C73A6">
      <w:pPr>
        <w:spacing w:after="0"/>
        <w:rPr>
          <w:rFonts w:ascii="Times New Roman" w:eastAsia="Times New Roman" w:hAnsi="Times New Roman" w:cs="Times New Roman"/>
          <w:color w:val="000000"/>
          <w:sz w:val="24"/>
        </w:rPr>
      </w:pPr>
    </w:p>
    <w:p w14:paraId="6F033530" w14:textId="77777777" w:rsidR="007C73A6" w:rsidRPr="00222AF7" w:rsidRDefault="007C73A6" w:rsidP="007C73A6">
      <w:pPr>
        <w:spacing w:after="0"/>
        <w:rPr>
          <w:rFonts w:ascii="Times New Roman" w:eastAsia="Times New Roman" w:hAnsi="Times New Roman" w:cs="Times New Roman"/>
          <w:color w:val="000000"/>
          <w:sz w:val="24"/>
        </w:rPr>
      </w:pPr>
    </w:p>
    <w:p w14:paraId="691C7470" w14:textId="77777777" w:rsidR="007C73A6" w:rsidRPr="00222AF7" w:rsidRDefault="007C73A6" w:rsidP="007C73A6">
      <w:pPr>
        <w:spacing w:after="0"/>
        <w:rPr>
          <w:rFonts w:ascii="Times New Roman" w:eastAsia="Times New Roman" w:hAnsi="Times New Roman" w:cs="Times New Roman"/>
          <w:b/>
          <w:color w:val="000000"/>
          <w:sz w:val="24"/>
        </w:rPr>
      </w:pPr>
    </w:p>
    <w:p w14:paraId="70C670E2" w14:textId="3C967687" w:rsidR="007C73A6" w:rsidRDefault="007C73A6" w:rsidP="007C73A6">
      <w:pPr>
        <w:spacing w:after="0"/>
        <w:ind w:right="-16"/>
        <w:jc w:val="center"/>
        <w:rPr>
          <w:rFonts w:ascii="Times New Roman" w:eastAsia="Times New Roman" w:hAnsi="Times New Roman" w:cs="Times New Roman"/>
          <w:b/>
          <w:sz w:val="24"/>
        </w:rPr>
      </w:pPr>
      <w:r w:rsidRPr="007C73A6">
        <w:rPr>
          <w:rFonts w:ascii="Times New Roman" w:eastAsia="Times New Roman" w:hAnsi="Times New Roman" w:cs="Times New Roman"/>
          <w:bCs/>
          <w:color w:val="000000"/>
          <w:sz w:val="24"/>
        </w:rPr>
        <w:t>ICS 67.120.10</w:t>
      </w:r>
    </w:p>
    <w:p w14:paraId="07E58790" w14:textId="77777777" w:rsidR="007C73A6" w:rsidRDefault="007C73A6" w:rsidP="007C73A6">
      <w:pPr>
        <w:spacing w:after="0"/>
        <w:ind w:right="-16"/>
        <w:rPr>
          <w:rFonts w:ascii="Times New Roman" w:eastAsia="Times New Roman" w:hAnsi="Times New Roman" w:cs="Times New Roman"/>
          <w:b/>
          <w:sz w:val="24"/>
        </w:rPr>
      </w:pPr>
    </w:p>
    <w:p w14:paraId="0B8E63BA" w14:textId="77777777" w:rsidR="007C73A6" w:rsidRDefault="007C73A6" w:rsidP="007C73A6">
      <w:pPr>
        <w:spacing w:after="0"/>
        <w:ind w:right="-16"/>
        <w:rPr>
          <w:rFonts w:ascii="Times New Roman" w:eastAsia="Times New Roman" w:hAnsi="Times New Roman" w:cs="Times New Roman"/>
          <w:b/>
          <w:sz w:val="24"/>
        </w:rPr>
      </w:pPr>
    </w:p>
    <w:p w14:paraId="709483D3" w14:textId="77777777" w:rsidR="007C73A6" w:rsidRDefault="007C73A6" w:rsidP="007C73A6">
      <w:pPr>
        <w:spacing w:after="0"/>
        <w:ind w:right="-360"/>
        <w:jc w:val="center"/>
        <w:rPr>
          <w:rFonts w:ascii="Times New Roman" w:eastAsia="Times New Roman" w:hAnsi="Times New Roman" w:cs="Times New Roman"/>
          <w:b/>
          <w:sz w:val="24"/>
        </w:rPr>
      </w:pPr>
    </w:p>
    <w:p w14:paraId="0C922AC5" w14:textId="65DB4466" w:rsidR="007C73A6" w:rsidRDefault="007C73A6" w:rsidP="007C73A6">
      <w:pPr>
        <w:spacing w:after="0"/>
        <w:ind w:right="-360"/>
        <w:jc w:val="center"/>
        <w:rPr>
          <w:rFonts w:ascii="Times New Roman" w:eastAsia="Times New Roman" w:hAnsi="Times New Roman" w:cs="Times New Roman"/>
          <w:sz w:val="24"/>
          <w:lang w:val="pt-BR"/>
        </w:rPr>
      </w:pPr>
      <w:r w:rsidRPr="00222AF7">
        <w:rPr>
          <w:rFonts w:ascii="Times New Roman" w:eastAsia="Times New Roman" w:hAnsi="Times New Roman" w:cs="Times New Roman"/>
          <w:sz w:val="24"/>
          <w:lang w:val="pt-BR"/>
        </w:rPr>
        <w:t>© BIS 202</w:t>
      </w:r>
      <w:r>
        <w:rPr>
          <w:rFonts w:ascii="Times New Roman" w:eastAsia="Times New Roman" w:hAnsi="Times New Roman" w:cs="Times New Roman"/>
          <w:sz w:val="24"/>
          <w:lang w:val="pt-BR"/>
        </w:rPr>
        <w:t>4</w:t>
      </w:r>
    </w:p>
    <w:p w14:paraId="27DBE881" w14:textId="195502E8" w:rsidR="007C73A6" w:rsidRDefault="007C73A6" w:rsidP="007C73A6">
      <w:pPr>
        <w:spacing w:after="0"/>
        <w:ind w:right="-360"/>
        <w:jc w:val="center"/>
        <w:rPr>
          <w:rFonts w:ascii="Times New Roman" w:eastAsia="Times New Roman" w:hAnsi="Times New Roman" w:cs="Times New Roman"/>
          <w:sz w:val="24"/>
          <w:lang w:val="pt-BR"/>
        </w:rPr>
      </w:pPr>
      <w:r w:rsidRPr="00222AF7">
        <w:rPr>
          <w:rFonts w:ascii="Times New Roman" w:eastAsia="Times New Roman" w:hAnsi="Times New Roman" w:cs="Times New Roman"/>
          <w:sz w:val="24"/>
          <w:lang w:val="pt-BR"/>
        </w:rPr>
        <w:t>©</w:t>
      </w:r>
      <w:r>
        <w:rPr>
          <w:rFonts w:ascii="Times New Roman" w:eastAsia="Times New Roman" w:hAnsi="Times New Roman" w:cs="Times New Roman"/>
          <w:sz w:val="24"/>
          <w:lang w:val="pt-BR"/>
        </w:rPr>
        <w:t xml:space="preserve"> </w:t>
      </w:r>
      <w:r w:rsidRPr="007C73A6">
        <w:rPr>
          <w:rFonts w:ascii="Times New Roman" w:eastAsia="Times New Roman" w:hAnsi="Times New Roman" w:cs="Times New Roman"/>
          <w:sz w:val="24"/>
          <w:lang w:val="pt-BR"/>
        </w:rPr>
        <w:t>ISO 202</w:t>
      </w:r>
      <w:r w:rsidR="001545D0">
        <w:rPr>
          <w:rFonts w:ascii="Times New Roman" w:eastAsia="Times New Roman" w:hAnsi="Times New Roman" w:cs="Times New Roman"/>
          <w:sz w:val="24"/>
          <w:lang w:val="pt-BR"/>
        </w:rPr>
        <w:t>3</w:t>
      </w:r>
    </w:p>
    <w:p w14:paraId="5E7F7772" w14:textId="77777777" w:rsidR="007C73A6" w:rsidRPr="00222AF7" w:rsidRDefault="007C73A6" w:rsidP="007C73A6">
      <w:pPr>
        <w:spacing w:after="0"/>
        <w:ind w:right="-360"/>
        <w:jc w:val="center"/>
        <w:rPr>
          <w:rFonts w:ascii="Times New Roman" w:eastAsia="Times New Roman" w:hAnsi="Times New Roman" w:cs="Times New Roman"/>
          <w:sz w:val="24"/>
          <w:lang w:val="pt-BR"/>
        </w:rPr>
      </w:pPr>
    </w:p>
    <w:p w14:paraId="5B162CE0" w14:textId="77777777" w:rsidR="007C73A6" w:rsidRPr="00222AF7" w:rsidRDefault="007C73A6" w:rsidP="007C73A6">
      <w:pPr>
        <w:spacing w:after="0"/>
        <w:ind w:right="-360"/>
        <w:jc w:val="center"/>
        <w:rPr>
          <w:rFonts w:ascii="Times New Roman" w:eastAsia="Times New Roman" w:hAnsi="Times New Roman" w:cs="Times New Roman"/>
          <w:b/>
          <w:sz w:val="24"/>
          <w:lang w:val="pt-BR"/>
        </w:rPr>
      </w:pPr>
      <w:r w:rsidRPr="00222AF7">
        <w:rPr>
          <w:rFonts w:ascii="Times New Roman" w:eastAsia="Times New Roman" w:hAnsi="Times New Roman" w:cs="Times New Roman"/>
          <w:b/>
          <w:sz w:val="24"/>
          <w:lang w:val="pt-BR"/>
        </w:rPr>
        <w:t>B U R E A U     O F     I N D I A N     S T A N D A R D S</w:t>
      </w:r>
    </w:p>
    <w:p w14:paraId="7CC46CC1" w14:textId="77777777" w:rsidR="007C73A6" w:rsidRPr="00222AF7" w:rsidRDefault="007C73A6" w:rsidP="007C73A6">
      <w:pPr>
        <w:spacing w:after="0"/>
        <w:ind w:right="-360"/>
        <w:jc w:val="center"/>
        <w:rPr>
          <w:rFonts w:ascii="Times New Roman" w:eastAsia="Times New Roman" w:hAnsi="Times New Roman" w:cs="Times New Roman"/>
          <w:sz w:val="24"/>
          <w:lang w:val="sv-SE"/>
        </w:rPr>
      </w:pPr>
      <w:r w:rsidRPr="00222AF7">
        <w:rPr>
          <w:rFonts w:ascii="Times New Roman" w:eastAsia="Times New Roman" w:hAnsi="Times New Roman" w:cs="Times New Roman"/>
          <w:sz w:val="24"/>
          <w:lang w:val="sv-SE"/>
        </w:rPr>
        <w:t>MANAK BHAVAN, 9 BAHADUR SHAH ZAFAR MARG</w:t>
      </w:r>
    </w:p>
    <w:p w14:paraId="168D3116" w14:textId="77777777" w:rsidR="007C73A6" w:rsidRPr="00222AF7" w:rsidRDefault="007C73A6" w:rsidP="007C73A6">
      <w:pPr>
        <w:spacing w:after="0"/>
        <w:ind w:right="-360"/>
        <w:jc w:val="center"/>
        <w:rPr>
          <w:rFonts w:ascii="Times New Roman" w:eastAsia="Times New Roman" w:hAnsi="Times New Roman" w:cs="Times New Roman"/>
          <w:sz w:val="24"/>
          <w:lang w:val="en-AU"/>
        </w:rPr>
      </w:pPr>
      <w:r w:rsidRPr="00222AF7">
        <w:rPr>
          <w:rFonts w:ascii="Times New Roman" w:eastAsia="Times New Roman" w:hAnsi="Times New Roman" w:cs="Times New Roman"/>
          <w:sz w:val="24"/>
        </w:rPr>
        <w:t>NEW DELHI  110 002</w:t>
      </w:r>
    </w:p>
    <w:p w14:paraId="41A0CDF7" w14:textId="77777777" w:rsidR="007C73A6" w:rsidRPr="00222AF7" w:rsidRDefault="007C73A6" w:rsidP="007C73A6">
      <w:pPr>
        <w:spacing w:after="0"/>
        <w:ind w:right="-360"/>
        <w:jc w:val="center"/>
        <w:rPr>
          <w:rFonts w:ascii="Times New Roman" w:eastAsia="Times New Roman" w:hAnsi="Times New Roman" w:cs="Times New Roman"/>
          <w:sz w:val="24"/>
        </w:rPr>
      </w:pPr>
    </w:p>
    <w:p w14:paraId="510A66AE" w14:textId="77777777" w:rsidR="007C73A6" w:rsidRDefault="007C73A6" w:rsidP="007C73A6">
      <w:pPr>
        <w:spacing w:after="0"/>
        <w:jc w:val="both"/>
        <w:rPr>
          <w:rFonts w:ascii="Times New Roman" w:eastAsia="Times New Roman" w:hAnsi="Times New Roman" w:cs="Times New Roman"/>
          <w:b/>
          <w:bCs/>
          <w:sz w:val="24"/>
        </w:rPr>
      </w:pPr>
    </w:p>
    <w:p w14:paraId="1711F4E9" w14:textId="77777777" w:rsidR="007C73A6" w:rsidRDefault="007C73A6" w:rsidP="007C73A6">
      <w:pPr>
        <w:spacing w:after="0"/>
        <w:jc w:val="both"/>
        <w:rPr>
          <w:rFonts w:ascii="Times New Roman" w:eastAsia="Times New Roman" w:hAnsi="Times New Roman" w:cs="Times New Roman"/>
          <w:b/>
          <w:bCs/>
          <w:sz w:val="24"/>
        </w:rPr>
      </w:pPr>
    </w:p>
    <w:p w14:paraId="7670580B" w14:textId="215CA3A1" w:rsidR="007C73A6" w:rsidRPr="00222AF7" w:rsidRDefault="007C73A6" w:rsidP="007C73A6">
      <w:pPr>
        <w:spacing w:after="0"/>
        <w:jc w:val="both"/>
        <w:rPr>
          <w:rFonts w:ascii="Times New Roman" w:eastAsia="Times New Roman" w:hAnsi="Times New Roman" w:cs="Times New Roman"/>
          <w:b/>
          <w:bCs/>
          <w:sz w:val="24"/>
        </w:rPr>
      </w:pPr>
    </w:p>
    <w:p w14:paraId="4EEE9A3A" w14:textId="56914BB1" w:rsidR="007C73A6" w:rsidRPr="00547574" w:rsidRDefault="007C73A6" w:rsidP="007C73A6">
      <w:pPr>
        <w:spacing w:after="0"/>
        <w:jc w:val="both"/>
        <w:rPr>
          <w:rFonts w:ascii="Times New Roman" w:eastAsia="Times New Roman" w:hAnsi="Times New Roman" w:cs="Times New Roman"/>
          <w:b/>
          <w:sz w:val="24"/>
        </w:rPr>
      </w:pPr>
      <w:r>
        <w:rPr>
          <w:rFonts w:ascii="Times New Roman" w:eastAsia="Times New Roman" w:hAnsi="Times New Roman" w:cs="Times New Roman"/>
          <w:b/>
          <w:bCs/>
          <w:sz w:val="24"/>
        </w:rPr>
        <w:t>November</w:t>
      </w:r>
      <w:r w:rsidRPr="00222AF7">
        <w:rPr>
          <w:rFonts w:ascii="Times New Roman" w:eastAsia="Times New Roman" w:hAnsi="Times New Roman" w:cs="Times New Roman"/>
          <w:b/>
          <w:bCs/>
          <w:sz w:val="24"/>
        </w:rPr>
        <w:t xml:space="preserve"> 202</w:t>
      </w:r>
      <w:r>
        <w:rPr>
          <w:rFonts w:ascii="Times New Roman" w:eastAsia="Times New Roman" w:hAnsi="Times New Roman" w:cs="Times New Roman"/>
          <w:b/>
          <w:bCs/>
          <w:sz w:val="24"/>
        </w:rPr>
        <w:t>4</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Pr="00222AF7">
        <w:rPr>
          <w:rFonts w:ascii="Times New Roman" w:eastAsia="Times New Roman" w:hAnsi="Times New Roman" w:cs="Times New Roman"/>
          <w:b/>
          <w:sz w:val="24"/>
        </w:rPr>
        <w:t>Price Group</w:t>
      </w:r>
    </w:p>
    <w:p w14:paraId="5A97A9C0" w14:textId="2571EDD2" w:rsidR="005B17A2" w:rsidRPr="007C73A6" w:rsidRDefault="005B17A2" w:rsidP="007C73A6">
      <w:pPr>
        <w:widowControl w:val="0"/>
        <w:spacing w:before="39" w:after="0" w:line="276" w:lineRule="auto"/>
        <w:jc w:val="right"/>
        <w:rPr>
          <w:rFonts w:ascii="Times New Roman" w:eastAsia="Times New Roman" w:hAnsi="Times New Roman" w:cs="Times New Roman"/>
          <w:b/>
          <w:bCs/>
          <w:spacing w:val="-1"/>
          <w:sz w:val="24"/>
          <w:szCs w:val="24"/>
          <w:lang w:eastAsia="en-GB"/>
        </w:rPr>
      </w:pPr>
    </w:p>
    <w:p w14:paraId="4817D70D" w14:textId="0C6F0D77" w:rsidR="007C73A6" w:rsidRDefault="007C73A6" w:rsidP="007C73A6">
      <w:pPr>
        <w:jc w:val="both"/>
        <w:rPr>
          <w:rFonts w:ascii="Times New Roman" w:hAnsi="Times New Roman" w:cs="Times New Roman"/>
          <w:sz w:val="24"/>
          <w:szCs w:val="24"/>
        </w:rPr>
      </w:pPr>
      <w:r w:rsidRPr="000137B2">
        <w:rPr>
          <w:rFonts w:ascii="Times New Roman" w:hAnsi="Times New Roman" w:cs="Times New Roman"/>
          <w:sz w:val="24"/>
          <w:szCs w:val="24"/>
        </w:rPr>
        <w:t>Slaughter House</w:t>
      </w:r>
      <w:r>
        <w:rPr>
          <w:rFonts w:ascii="Times New Roman" w:hAnsi="Times New Roman" w:cs="Times New Roman"/>
          <w:sz w:val="24"/>
          <w:szCs w:val="24"/>
        </w:rPr>
        <w:t xml:space="preserve"> an</w:t>
      </w:r>
      <w:r w:rsidRPr="000137B2">
        <w:rPr>
          <w:rFonts w:ascii="Times New Roman" w:hAnsi="Times New Roman" w:cs="Times New Roman"/>
          <w:sz w:val="24"/>
          <w:szCs w:val="24"/>
        </w:rPr>
        <w:t>d Meat Industry</w:t>
      </w:r>
      <w:r>
        <w:rPr>
          <w:rFonts w:ascii="Times New Roman" w:hAnsi="Times New Roman" w:cs="Times New Roman"/>
          <w:sz w:val="24"/>
          <w:szCs w:val="24"/>
        </w:rPr>
        <w:t xml:space="preserve"> Sectional Committee, FAD 18 </w:t>
      </w:r>
    </w:p>
    <w:p w14:paraId="30F2C7FA" w14:textId="77777777" w:rsidR="007C73A6" w:rsidRDefault="007C73A6" w:rsidP="007C73A6">
      <w:pPr>
        <w:rPr>
          <w:rFonts w:ascii="Times New Roman" w:hAnsi="Times New Roman" w:cs="Times New Roman"/>
          <w:sz w:val="24"/>
          <w:szCs w:val="24"/>
        </w:rPr>
      </w:pPr>
    </w:p>
    <w:p w14:paraId="07581CCB" w14:textId="1EE777FC" w:rsidR="005B17A2" w:rsidRDefault="005B17A2" w:rsidP="007C73A6">
      <w:pPr>
        <w:rPr>
          <w:rFonts w:ascii="Times New Roman" w:hAnsi="Times New Roman" w:cs="Times New Roman"/>
          <w:b/>
          <w:bCs/>
          <w:sz w:val="24"/>
          <w:szCs w:val="24"/>
        </w:rPr>
      </w:pPr>
      <w:r>
        <w:rPr>
          <w:rFonts w:ascii="Times New Roman" w:hAnsi="Times New Roman" w:cs="Times New Roman"/>
          <w:b/>
          <w:bCs/>
          <w:sz w:val="24"/>
          <w:szCs w:val="24"/>
        </w:rPr>
        <w:t>NATIONAL FOREWORD</w:t>
      </w:r>
    </w:p>
    <w:p w14:paraId="5A555CC1" w14:textId="58AE9213" w:rsidR="005B17A2" w:rsidRDefault="005B17A2" w:rsidP="005B17A2">
      <w:pPr>
        <w:spacing w:after="0"/>
        <w:rPr>
          <w:rFonts w:ascii="Times New Roman" w:hAnsi="Times New Roman" w:cs="Times New Roman"/>
          <w:sz w:val="24"/>
          <w:szCs w:val="24"/>
        </w:rPr>
      </w:pPr>
    </w:p>
    <w:p w14:paraId="17D43D1F" w14:textId="56475ACD" w:rsidR="005B17A2" w:rsidRPr="00B70D54" w:rsidRDefault="005D2C9A" w:rsidP="005D2C9A">
      <w:pPr>
        <w:jc w:val="both"/>
        <w:rPr>
          <w:rFonts w:ascii="Times New Roman" w:hAnsi="Times New Roman" w:cs="Times New Roman"/>
          <w:sz w:val="24"/>
          <w:szCs w:val="24"/>
        </w:rPr>
      </w:pPr>
      <w:r w:rsidRPr="00B70D54">
        <w:rPr>
          <w:rFonts w:ascii="Times New Roman" w:hAnsi="Times New Roman" w:cs="Times New Roman"/>
          <w:sz w:val="24"/>
          <w:szCs w:val="24"/>
        </w:rPr>
        <w:t>This Indian standard which is identical to ISO 1442: 2023 ‘Meat and meat products — Determination of moisture content — Reference method’ issued by the International Organization for Standardization (ISO) was adopted by the Bureau of Indian Standards on recommendation of the Slaughter House and Meat Industry Sectional Committee and approval of the Food and Agriculture Division Council.</w:t>
      </w:r>
    </w:p>
    <w:p w14:paraId="16353EF2" w14:textId="43B85941" w:rsidR="00042236" w:rsidRDefault="005B17A2" w:rsidP="00042236">
      <w:pPr>
        <w:jc w:val="both"/>
        <w:rPr>
          <w:rFonts w:ascii="Times New Roman" w:hAnsi="Times New Roman" w:cs="Times New Roman"/>
          <w:sz w:val="24"/>
          <w:szCs w:val="24"/>
        </w:rPr>
      </w:pPr>
      <w:r w:rsidRPr="000A2836">
        <w:rPr>
          <w:rFonts w:ascii="Times New Roman" w:hAnsi="Times New Roman" w:cs="Times New Roman"/>
          <w:sz w:val="24"/>
          <w:szCs w:val="24"/>
        </w:rPr>
        <w:t>This Indian Standard</w:t>
      </w:r>
      <w:r>
        <w:rPr>
          <w:rFonts w:ascii="Times New Roman" w:hAnsi="Times New Roman" w:cs="Times New Roman"/>
          <w:sz w:val="24"/>
          <w:szCs w:val="24"/>
        </w:rPr>
        <w:t xml:space="preserve"> (Part 5) was originally published in 19</w:t>
      </w:r>
      <w:r w:rsidR="008764A2">
        <w:rPr>
          <w:rFonts w:ascii="Times New Roman" w:hAnsi="Times New Roman" w:cs="Times New Roman"/>
          <w:sz w:val="24"/>
          <w:szCs w:val="24"/>
        </w:rPr>
        <w:t>71</w:t>
      </w:r>
      <w:r w:rsidRPr="000A2836">
        <w:rPr>
          <w:rFonts w:ascii="Times New Roman" w:hAnsi="Times New Roman" w:cs="Times New Roman"/>
          <w:sz w:val="24"/>
          <w:szCs w:val="24"/>
        </w:rPr>
        <w:t xml:space="preserve"> and</w:t>
      </w:r>
      <w:r>
        <w:rPr>
          <w:rFonts w:ascii="Times New Roman" w:hAnsi="Times New Roman" w:cs="Times New Roman"/>
          <w:sz w:val="24"/>
          <w:szCs w:val="24"/>
        </w:rPr>
        <w:t xml:space="preserve"> was </w:t>
      </w:r>
      <w:r w:rsidR="008764A2">
        <w:rPr>
          <w:rFonts w:ascii="Times New Roman" w:hAnsi="Times New Roman" w:cs="Times New Roman"/>
          <w:sz w:val="24"/>
          <w:szCs w:val="24"/>
        </w:rPr>
        <w:t xml:space="preserve">subsequently revised in 2001 as </w:t>
      </w:r>
      <w:r>
        <w:rPr>
          <w:rFonts w:ascii="Times New Roman" w:hAnsi="Times New Roman" w:cs="Times New Roman"/>
          <w:sz w:val="24"/>
          <w:szCs w:val="24"/>
        </w:rPr>
        <w:t xml:space="preserve">identical adoption of ISO </w:t>
      </w:r>
      <w:r w:rsidR="008764A2">
        <w:rPr>
          <w:rFonts w:ascii="Times New Roman" w:hAnsi="Times New Roman" w:cs="Times New Roman"/>
          <w:sz w:val="24"/>
          <w:szCs w:val="24"/>
        </w:rPr>
        <w:t>1442</w:t>
      </w:r>
      <w:r>
        <w:rPr>
          <w:rFonts w:ascii="Times New Roman" w:hAnsi="Times New Roman" w:cs="Times New Roman"/>
          <w:sz w:val="24"/>
          <w:szCs w:val="24"/>
        </w:rPr>
        <w:t>: 19</w:t>
      </w:r>
      <w:r w:rsidR="008764A2">
        <w:rPr>
          <w:rFonts w:ascii="Times New Roman" w:hAnsi="Times New Roman" w:cs="Times New Roman"/>
          <w:sz w:val="24"/>
          <w:szCs w:val="24"/>
        </w:rPr>
        <w:t>97</w:t>
      </w:r>
      <w:r>
        <w:rPr>
          <w:rFonts w:ascii="Times New Roman" w:hAnsi="Times New Roman" w:cs="Times New Roman"/>
          <w:sz w:val="24"/>
          <w:szCs w:val="24"/>
        </w:rPr>
        <w:t xml:space="preserve"> </w:t>
      </w:r>
      <w:r w:rsidRPr="006D3EFF">
        <w:rPr>
          <w:rFonts w:ascii="Times New Roman" w:hAnsi="Times New Roman" w:cs="Times New Roman"/>
          <w:sz w:val="24"/>
          <w:szCs w:val="24"/>
        </w:rPr>
        <w:t>‘</w:t>
      </w:r>
      <w:r w:rsidR="008764A2" w:rsidRPr="008764A2">
        <w:rPr>
          <w:rFonts w:ascii="Times New Roman" w:hAnsi="Times New Roman" w:cs="Times New Roman"/>
          <w:sz w:val="24"/>
          <w:szCs w:val="24"/>
        </w:rPr>
        <w:t>Meat and meat products — Determination of moisture content (Reference method)</w:t>
      </w:r>
      <w:r>
        <w:rPr>
          <w:rFonts w:ascii="Times New Roman" w:hAnsi="Times New Roman" w:cs="Times New Roman"/>
          <w:sz w:val="24"/>
          <w:szCs w:val="24"/>
        </w:rPr>
        <w:t>’</w:t>
      </w:r>
      <w:r w:rsidR="00BD3D03">
        <w:rPr>
          <w:rFonts w:ascii="Times New Roman" w:hAnsi="Times New Roman" w:cs="Times New Roman"/>
          <w:sz w:val="24"/>
          <w:szCs w:val="24"/>
        </w:rPr>
        <w:t xml:space="preserve"> </w:t>
      </w:r>
      <w:r>
        <w:rPr>
          <w:rFonts w:ascii="Times New Roman" w:hAnsi="Times New Roman" w:cs="Times New Roman"/>
          <w:sz w:val="24"/>
          <w:szCs w:val="24"/>
        </w:rPr>
        <w:t xml:space="preserve">under dual numbering. </w:t>
      </w:r>
      <w:r w:rsidR="00042236">
        <w:rPr>
          <w:rFonts w:ascii="Times New Roman" w:hAnsi="Times New Roman" w:cs="Times New Roman"/>
          <w:sz w:val="24"/>
          <w:szCs w:val="24"/>
        </w:rPr>
        <w:t>Subsequently, ISO 1442 was revised in 2023. Accordingly, the second revision of the standard has</w:t>
      </w:r>
      <w:r w:rsidR="00042236" w:rsidRPr="00042236">
        <w:rPr>
          <w:rFonts w:ascii="Times New Roman" w:hAnsi="Times New Roman" w:cs="Times New Roman"/>
          <w:sz w:val="24"/>
          <w:szCs w:val="24"/>
        </w:rPr>
        <w:t xml:space="preserve"> </w:t>
      </w:r>
      <w:r w:rsidR="00042236" w:rsidRPr="00B62E49">
        <w:rPr>
          <w:rFonts w:ascii="Times New Roman" w:hAnsi="Times New Roman" w:cs="Times New Roman"/>
          <w:sz w:val="24"/>
          <w:szCs w:val="24"/>
        </w:rPr>
        <w:t>been undertaken to</w:t>
      </w:r>
      <w:r w:rsidR="00042236">
        <w:rPr>
          <w:rFonts w:ascii="Times New Roman" w:hAnsi="Times New Roman" w:cs="Times New Roman"/>
          <w:sz w:val="24"/>
          <w:szCs w:val="24"/>
        </w:rPr>
        <w:t xml:space="preserve"> </w:t>
      </w:r>
      <w:r w:rsidR="00042236" w:rsidRPr="00B62E49">
        <w:rPr>
          <w:rFonts w:ascii="Times New Roman" w:hAnsi="Times New Roman" w:cs="Times New Roman"/>
          <w:sz w:val="24"/>
          <w:szCs w:val="24"/>
        </w:rPr>
        <w:t xml:space="preserve">harmonize with the latest version of ISO </w:t>
      </w:r>
      <w:r w:rsidR="00042236">
        <w:rPr>
          <w:rFonts w:ascii="Times New Roman" w:hAnsi="Times New Roman" w:cs="Times New Roman"/>
          <w:sz w:val="24"/>
          <w:szCs w:val="24"/>
        </w:rPr>
        <w:t>1442</w:t>
      </w:r>
      <w:r w:rsidR="00042236" w:rsidRPr="00042236">
        <w:rPr>
          <w:rFonts w:ascii="Times New Roman" w:hAnsi="Times New Roman" w:cs="Times New Roman"/>
          <w:sz w:val="24"/>
          <w:szCs w:val="24"/>
        </w:rPr>
        <w:t xml:space="preserve"> </w:t>
      </w:r>
      <w:r w:rsidR="00042236" w:rsidRPr="00B62E49">
        <w:rPr>
          <w:rFonts w:ascii="Times New Roman" w:hAnsi="Times New Roman" w:cs="Times New Roman"/>
          <w:sz w:val="24"/>
          <w:szCs w:val="24"/>
        </w:rPr>
        <w:t>and</w:t>
      </w:r>
      <w:r w:rsidR="00042236">
        <w:rPr>
          <w:rFonts w:ascii="Times New Roman" w:hAnsi="Times New Roman" w:cs="Times New Roman"/>
          <w:sz w:val="24"/>
          <w:szCs w:val="24"/>
        </w:rPr>
        <w:t xml:space="preserve"> </w:t>
      </w:r>
      <w:r w:rsidR="00042236" w:rsidRPr="00B62E49">
        <w:rPr>
          <w:rFonts w:ascii="Times New Roman" w:hAnsi="Times New Roman" w:cs="Times New Roman"/>
          <w:sz w:val="24"/>
          <w:szCs w:val="24"/>
        </w:rPr>
        <w:t>is an identical adoption of the ISO document under dual numbering.</w:t>
      </w:r>
    </w:p>
    <w:p w14:paraId="1BDF8395" w14:textId="32D4E26B" w:rsidR="005B17A2" w:rsidRPr="006D3EFF" w:rsidRDefault="005B17A2" w:rsidP="005B17A2">
      <w:pPr>
        <w:jc w:val="both"/>
        <w:rPr>
          <w:rFonts w:ascii="Times New Roman" w:hAnsi="Times New Roman" w:cs="Times New Roman"/>
          <w:sz w:val="24"/>
          <w:szCs w:val="24"/>
        </w:rPr>
      </w:pPr>
      <w:r w:rsidRPr="006D3EFF">
        <w:rPr>
          <w:rFonts w:ascii="Times New Roman" w:hAnsi="Times New Roman" w:cs="Times New Roman"/>
          <w:sz w:val="24"/>
          <w:szCs w:val="24"/>
        </w:rPr>
        <w:t>The text of ISO Standard has been approved as suitable for publication as an Indian Standard</w:t>
      </w:r>
      <w:r>
        <w:rPr>
          <w:rFonts w:ascii="Times New Roman" w:hAnsi="Times New Roman" w:cs="Times New Roman"/>
          <w:sz w:val="24"/>
          <w:szCs w:val="24"/>
        </w:rPr>
        <w:t xml:space="preserve"> </w:t>
      </w:r>
      <w:r w:rsidRPr="006D3EFF">
        <w:rPr>
          <w:rFonts w:ascii="Times New Roman" w:hAnsi="Times New Roman" w:cs="Times New Roman"/>
          <w:sz w:val="24"/>
          <w:szCs w:val="24"/>
        </w:rPr>
        <w:t>without deviations.</w:t>
      </w:r>
      <w:r>
        <w:rPr>
          <w:rFonts w:ascii="Times New Roman" w:hAnsi="Times New Roman" w:cs="Times New Roman"/>
          <w:sz w:val="24"/>
          <w:szCs w:val="24"/>
        </w:rPr>
        <w:t xml:space="preserve"> </w:t>
      </w:r>
      <w:r w:rsidRPr="006D3EFF">
        <w:rPr>
          <w:rFonts w:ascii="Times New Roman" w:hAnsi="Times New Roman" w:cs="Times New Roman"/>
          <w:sz w:val="24"/>
          <w:szCs w:val="24"/>
        </w:rPr>
        <w:t xml:space="preserve">Certain </w:t>
      </w:r>
      <w:r w:rsidR="00042236">
        <w:rPr>
          <w:rFonts w:ascii="Times New Roman" w:hAnsi="Times New Roman" w:cs="Times New Roman"/>
          <w:sz w:val="24"/>
          <w:szCs w:val="24"/>
        </w:rPr>
        <w:t xml:space="preserve">terminologies and </w:t>
      </w:r>
      <w:r w:rsidRPr="006D3EFF">
        <w:rPr>
          <w:rFonts w:ascii="Times New Roman" w:hAnsi="Times New Roman" w:cs="Times New Roman"/>
          <w:sz w:val="24"/>
          <w:szCs w:val="24"/>
        </w:rPr>
        <w:t>conventions are, however, not identical to those used in Indian</w:t>
      </w:r>
      <w:r>
        <w:rPr>
          <w:rFonts w:ascii="Times New Roman" w:hAnsi="Times New Roman" w:cs="Times New Roman"/>
          <w:sz w:val="24"/>
          <w:szCs w:val="24"/>
        </w:rPr>
        <w:t xml:space="preserve"> </w:t>
      </w:r>
      <w:r w:rsidRPr="006D3EFF">
        <w:rPr>
          <w:rFonts w:ascii="Times New Roman" w:hAnsi="Times New Roman" w:cs="Times New Roman"/>
          <w:sz w:val="24"/>
          <w:szCs w:val="24"/>
        </w:rPr>
        <w:t>Standards. Attention is</w:t>
      </w:r>
      <w:r>
        <w:rPr>
          <w:rFonts w:ascii="Times New Roman" w:hAnsi="Times New Roman" w:cs="Times New Roman"/>
          <w:sz w:val="24"/>
          <w:szCs w:val="24"/>
        </w:rPr>
        <w:t xml:space="preserve"> </w:t>
      </w:r>
      <w:r w:rsidRPr="006D3EFF">
        <w:rPr>
          <w:rFonts w:ascii="Times New Roman" w:hAnsi="Times New Roman" w:cs="Times New Roman"/>
          <w:sz w:val="24"/>
          <w:szCs w:val="24"/>
        </w:rPr>
        <w:t>particularly drawn to the following:</w:t>
      </w:r>
    </w:p>
    <w:p w14:paraId="68C79CF4" w14:textId="77777777" w:rsidR="005B17A2" w:rsidRPr="006D3EFF" w:rsidRDefault="005B17A2" w:rsidP="005B17A2">
      <w:pPr>
        <w:ind w:left="720"/>
        <w:jc w:val="both"/>
        <w:rPr>
          <w:rFonts w:ascii="Times New Roman" w:hAnsi="Times New Roman" w:cs="Times New Roman"/>
          <w:sz w:val="24"/>
          <w:szCs w:val="24"/>
        </w:rPr>
      </w:pPr>
      <w:r w:rsidRPr="006D3EFF">
        <w:rPr>
          <w:rFonts w:ascii="Times New Roman" w:hAnsi="Times New Roman" w:cs="Times New Roman"/>
          <w:sz w:val="24"/>
          <w:szCs w:val="24"/>
        </w:rPr>
        <w:t>a) Wherever the words ‘International Standard’ appear referring to this standard, they should</w:t>
      </w:r>
      <w:r>
        <w:rPr>
          <w:rFonts w:ascii="Times New Roman" w:hAnsi="Times New Roman" w:cs="Times New Roman"/>
          <w:sz w:val="24"/>
          <w:szCs w:val="24"/>
        </w:rPr>
        <w:t xml:space="preserve"> </w:t>
      </w:r>
      <w:r w:rsidRPr="006D3EFF">
        <w:rPr>
          <w:rFonts w:ascii="Times New Roman" w:hAnsi="Times New Roman" w:cs="Times New Roman"/>
          <w:sz w:val="24"/>
          <w:szCs w:val="24"/>
        </w:rPr>
        <w:t>be read as ‘Indian Standard’.</w:t>
      </w:r>
    </w:p>
    <w:p w14:paraId="4CDD34D3" w14:textId="77777777" w:rsidR="005B17A2" w:rsidRDefault="005B17A2" w:rsidP="005B17A2">
      <w:pPr>
        <w:ind w:left="720"/>
        <w:jc w:val="both"/>
        <w:rPr>
          <w:rFonts w:ascii="Times New Roman" w:hAnsi="Times New Roman" w:cs="Times New Roman"/>
          <w:sz w:val="24"/>
          <w:szCs w:val="24"/>
        </w:rPr>
      </w:pPr>
      <w:r w:rsidRPr="006D3EFF">
        <w:rPr>
          <w:rFonts w:ascii="Times New Roman" w:hAnsi="Times New Roman" w:cs="Times New Roman"/>
          <w:sz w:val="24"/>
          <w:szCs w:val="24"/>
        </w:rPr>
        <w:t>b) Comma (,) has been used as a decimal marker while in Indian Standards, the current</w:t>
      </w:r>
      <w:r>
        <w:rPr>
          <w:rFonts w:ascii="Times New Roman" w:hAnsi="Times New Roman" w:cs="Times New Roman"/>
          <w:sz w:val="24"/>
          <w:szCs w:val="24"/>
        </w:rPr>
        <w:t xml:space="preserve"> </w:t>
      </w:r>
      <w:r w:rsidRPr="006D3EFF">
        <w:rPr>
          <w:rFonts w:ascii="Times New Roman" w:hAnsi="Times New Roman" w:cs="Times New Roman"/>
          <w:sz w:val="24"/>
          <w:szCs w:val="24"/>
        </w:rPr>
        <w:t>practice is to use a point (.) as the decimal marker.</w:t>
      </w:r>
    </w:p>
    <w:p w14:paraId="5D4069FA" w14:textId="77777777" w:rsidR="005B17A2" w:rsidRPr="00750D11" w:rsidRDefault="005B17A2" w:rsidP="005B17A2">
      <w:pPr>
        <w:jc w:val="both"/>
        <w:rPr>
          <w:rFonts w:ascii="Times New Roman" w:hAnsi="Times New Roman" w:cs="Times New Roman"/>
          <w:sz w:val="24"/>
          <w:szCs w:val="24"/>
        </w:rPr>
      </w:pPr>
      <w:r w:rsidRPr="00750D11">
        <w:rPr>
          <w:rFonts w:ascii="Times New Roman" w:hAnsi="Times New Roman" w:cs="Times New Roman"/>
          <w:sz w:val="24"/>
          <w:szCs w:val="24"/>
        </w:rPr>
        <w:t>The technical committee has reviewed the provision of the following International Standard</w:t>
      </w:r>
      <w:r>
        <w:rPr>
          <w:rFonts w:ascii="Times New Roman" w:hAnsi="Times New Roman" w:cs="Times New Roman"/>
          <w:sz w:val="24"/>
          <w:szCs w:val="24"/>
        </w:rPr>
        <w:t xml:space="preserve"> </w:t>
      </w:r>
      <w:r w:rsidRPr="00750D11">
        <w:rPr>
          <w:rFonts w:ascii="Times New Roman" w:hAnsi="Times New Roman" w:cs="Times New Roman"/>
          <w:sz w:val="24"/>
          <w:szCs w:val="24"/>
        </w:rPr>
        <w:t>referred in this adopted standard and has decided that it is acceptable for use in conjunction with</w:t>
      </w:r>
      <w:r>
        <w:rPr>
          <w:rFonts w:ascii="Times New Roman" w:hAnsi="Times New Roman" w:cs="Times New Roman"/>
          <w:sz w:val="24"/>
          <w:szCs w:val="24"/>
        </w:rPr>
        <w:t xml:space="preserve"> </w:t>
      </w:r>
      <w:r w:rsidRPr="00750D11">
        <w:rPr>
          <w:rFonts w:ascii="Times New Roman" w:hAnsi="Times New Roman" w:cs="Times New Roman"/>
          <w:sz w:val="24"/>
          <w:szCs w:val="24"/>
        </w:rPr>
        <w:t>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6307"/>
      </w:tblGrid>
      <w:tr w:rsidR="005B17A2" w14:paraId="6633DE8F" w14:textId="77777777" w:rsidTr="008A5AC4">
        <w:tc>
          <w:tcPr>
            <w:tcW w:w="2785" w:type="dxa"/>
          </w:tcPr>
          <w:p w14:paraId="0B2E882C" w14:textId="77777777" w:rsidR="005B17A2" w:rsidRPr="00750D11" w:rsidRDefault="005B17A2" w:rsidP="008A5AC4">
            <w:pPr>
              <w:rPr>
                <w:rFonts w:ascii="Times New Roman" w:hAnsi="Times New Roman" w:cs="Times New Roman"/>
                <w:i/>
                <w:iCs/>
                <w:sz w:val="24"/>
                <w:szCs w:val="24"/>
              </w:rPr>
            </w:pPr>
            <w:r w:rsidRPr="00750D11">
              <w:rPr>
                <w:rFonts w:ascii="Times New Roman" w:hAnsi="Times New Roman" w:cs="Times New Roman"/>
                <w:i/>
                <w:iCs/>
                <w:sz w:val="24"/>
                <w:szCs w:val="24"/>
              </w:rPr>
              <w:t>International Standard</w:t>
            </w:r>
          </w:p>
        </w:tc>
        <w:tc>
          <w:tcPr>
            <w:tcW w:w="6565" w:type="dxa"/>
          </w:tcPr>
          <w:p w14:paraId="132AA620" w14:textId="77777777" w:rsidR="005B17A2" w:rsidRPr="00750D11" w:rsidRDefault="005B17A2" w:rsidP="008A5AC4">
            <w:pPr>
              <w:rPr>
                <w:rFonts w:ascii="Times New Roman" w:hAnsi="Times New Roman" w:cs="Times New Roman"/>
                <w:i/>
                <w:iCs/>
                <w:sz w:val="24"/>
                <w:szCs w:val="24"/>
              </w:rPr>
            </w:pPr>
            <w:r w:rsidRPr="00750D11">
              <w:rPr>
                <w:rFonts w:ascii="Times New Roman" w:hAnsi="Times New Roman" w:cs="Times New Roman"/>
                <w:i/>
                <w:iCs/>
                <w:sz w:val="24"/>
                <w:szCs w:val="24"/>
              </w:rPr>
              <w:t>Title</w:t>
            </w:r>
          </w:p>
        </w:tc>
      </w:tr>
      <w:tr w:rsidR="005B17A2" w14:paraId="124F8C81" w14:textId="77777777" w:rsidTr="008A5AC4">
        <w:tc>
          <w:tcPr>
            <w:tcW w:w="2785" w:type="dxa"/>
          </w:tcPr>
          <w:p w14:paraId="6EEDF1FB" w14:textId="77777777" w:rsidR="005B17A2" w:rsidRDefault="005B17A2" w:rsidP="008A5AC4">
            <w:pPr>
              <w:jc w:val="both"/>
              <w:rPr>
                <w:rFonts w:ascii="Times New Roman" w:hAnsi="Times New Roman" w:cs="Times New Roman"/>
                <w:sz w:val="24"/>
                <w:szCs w:val="24"/>
              </w:rPr>
            </w:pPr>
            <w:r w:rsidRPr="00750D11">
              <w:rPr>
                <w:rFonts w:ascii="Times New Roman" w:hAnsi="Times New Roman" w:cs="Times New Roman"/>
                <w:sz w:val="24"/>
                <w:szCs w:val="24"/>
              </w:rPr>
              <w:t>ISO 369</w:t>
            </w:r>
            <w:r>
              <w:rPr>
                <w:rFonts w:ascii="Times New Roman" w:hAnsi="Times New Roman" w:cs="Times New Roman"/>
                <w:sz w:val="24"/>
                <w:szCs w:val="24"/>
              </w:rPr>
              <w:t>6</w:t>
            </w:r>
          </w:p>
        </w:tc>
        <w:tc>
          <w:tcPr>
            <w:tcW w:w="6565" w:type="dxa"/>
          </w:tcPr>
          <w:p w14:paraId="396928D0" w14:textId="77777777" w:rsidR="005B17A2" w:rsidRDefault="005B17A2" w:rsidP="008A5AC4">
            <w:pPr>
              <w:jc w:val="both"/>
              <w:rPr>
                <w:rFonts w:ascii="Times New Roman" w:hAnsi="Times New Roman" w:cs="Times New Roman"/>
                <w:sz w:val="24"/>
                <w:szCs w:val="24"/>
              </w:rPr>
            </w:pPr>
            <w:r w:rsidRPr="00750D11">
              <w:rPr>
                <w:rFonts w:ascii="Times New Roman" w:hAnsi="Times New Roman" w:cs="Times New Roman"/>
                <w:sz w:val="24"/>
                <w:szCs w:val="24"/>
              </w:rPr>
              <w:t>Water for analytical laboratory use — Specification and test</w:t>
            </w:r>
            <w:r>
              <w:rPr>
                <w:rFonts w:ascii="Times New Roman" w:hAnsi="Times New Roman" w:cs="Times New Roman"/>
                <w:sz w:val="24"/>
                <w:szCs w:val="24"/>
              </w:rPr>
              <w:t xml:space="preserve"> </w:t>
            </w:r>
            <w:r w:rsidRPr="00750D11">
              <w:rPr>
                <w:rFonts w:ascii="Times New Roman" w:hAnsi="Times New Roman" w:cs="Times New Roman"/>
                <w:sz w:val="24"/>
                <w:szCs w:val="24"/>
              </w:rPr>
              <w:t>methods</w:t>
            </w:r>
          </w:p>
        </w:tc>
      </w:tr>
    </w:tbl>
    <w:p w14:paraId="10CDFBA5" w14:textId="77777777" w:rsidR="005B17A2" w:rsidRDefault="005B17A2" w:rsidP="005B17A2">
      <w:pPr>
        <w:jc w:val="both"/>
        <w:rPr>
          <w:rFonts w:ascii="Times New Roman" w:hAnsi="Times New Roman" w:cs="Times New Roman"/>
          <w:sz w:val="24"/>
          <w:szCs w:val="24"/>
        </w:rPr>
      </w:pPr>
    </w:p>
    <w:p w14:paraId="493BA70F" w14:textId="502F6163" w:rsidR="005B17A2" w:rsidRPr="009A1AEF" w:rsidRDefault="005B17A2" w:rsidP="005B17A2">
      <w:pPr>
        <w:jc w:val="both"/>
        <w:rPr>
          <w:rFonts w:ascii="Times New Roman" w:hAnsi="Times New Roman" w:cs="Times New Roman"/>
          <w:sz w:val="24"/>
          <w:szCs w:val="24"/>
        </w:rPr>
      </w:pPr>
      <w:r w:rsidRPr="009A1AEF">
        <w:rPr>
          <w:rFonts w:ascii="Times New Roman" w:hAnsi="Times New Roman" w:cs="Times New Roman"/>
          <w:sz w:val="24"/>
          <w:szCs w:val="24"/>
        </w:rPr>
        <w:t>In reporting the result of a test or analysis made in accordance with this standard, if the final value, observed or calculated, is to be rounded off, it shall be done in accordance with IS 2: 2022 ‘Rules for rounding off numerical values (</w:t>
      </w:r>
      <w:r w:rsidRPr="009A1AEF">
        <w:rPr>
          <w:rFonts w:ascii="Times New Roman" w:hAnsi="Times New Roman" w:cs="Times New Roman"/>
          <w:i/>
          <w:sz w:val="24"/>
          <w:szCs w:val="24"/>
        </w:rPr>
        <w:t>second revision</w:t>
      </w:r>
      <w:r w:rsidRPr="009A1AEF">
        <w:rPr>
          <w:rFonts w:ascii="Times New Roman" w:hAnsi="Times New Roman" w:cs="Times New Roman"/>
          <w:sz w:val="24"/>
          <w:szCs w:val="24"/>
        </w:rPr>
        <w:t>)’.</w:t>
      </w:r>
    </w:p>
    <w:p w14:paraId="1C94C374" w14:textId="3439CCC8" w:rsidR="006B6FA6" w:rsidRDefault="006B6FA6" w:rsidP="006B6FA6">
      <w:pPr>
        <w:rPr>
          <w:rFonts w:ascii="Times New Roman" w:eastAsia="Times New Roman" w:hAnsi="Times New Roman" w:cs="Times New Roman"/>
          <w:sz w:val="24"/>
          <w:szCs w:val="24"/>
          <w:u w:color="000000"/>
        </w:rPr>
      </w:pPr>
    </w:p>
    <w:p w14:paraId="121B045F" w14:textId="77777777" w:rsidR="006B6FA6" w:rsidRPr="00425C43" w:rsidRDefault="006B6FA6" w:rsidP="006B6FA6">
      <w:pPr>
        <w:spacing w:before="240"/>
        <w:rPr>
          <w:rFonts w:ascii="Times New Roman" w:hAnsi="Times New Roman" w:cs="Times New Roman"/>
          <w:sz w:val="24"/>
          <w:szCs w:val="24"/>
        </w:rPr>
      </w:pPr>
    </w:p>
    <w:p w14:paraId="31837213" w14:textId="77777777" w:rsidR="006C063E" w:rsidRDefault="006C063E"/>
    <w:sectPr w:rsidR="006C0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F47E1"/>
    <w:multiLevelType w:val="hybridMultilevel"/>
    <w:tmpl w:val="80909004"/>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16cid:durableId="30601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A6"/>
    <w:rsid w:val="00042236"/>
    <w:rsid w:val="000547BA"/>
    <w:rsid w:val="00142C73"/>
    <w:rsid w:val="001545D0"/>
    <w:rsid w:val="002620E2"/>
    <w:rsid w:val="002922BF"/>
    <w:rsid w:val="00363540"/>
    <w:rsid w:val="003C60D4"/>
    <w:rsid w:val="004818FE"/>
    <w:rsid w:val="005B17A2"/>
    <w:rsid w:val="005D2C9A"/>
    <w:rsid w:val="006B6FA6"/>
    <w:rsid w:val="006C063E"/>
    <w:rsid w:val="007C73A6"/>
    <w:rsid w:val="007F1794"/>
    <w:rsid w:val="0087344D"/>
    <w:rsid w:val="008764A2"/>
    <w:rsid w:val="00A01E64"/>
    <w:rsid w:val="00A13529"/>
    <w:rsid w:val="00AC410C"/>
    <w:rsid w:val="00B70D54"/>
    <w:rsid w:val="00BD3D03"/>
    <w:rsid w:val="00BF33D7"/>
    <w:rsid w:val="00C414C1"/>
    <w:rsid w:val="00CE225B"/>
    <w:rsid w:val="00DB0EA5"/>
    <w:rsid w:val="00E34BA0"/>
    <w:rsid w:val="00F009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3172"/>
  <w15:chartTrackingRefBased/>
  <w15:docId w15:val="{052C4332-318D-4743-9405-CC706A6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F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FA6"/>
    <w:pPr>
      <w:spacing w:after="0" w:line="240" w:lineRule="auto"/>
    </w:pPr>
    <w:rPr>
      <w:lang w:val="en-US"/>
    </w:rPr>
  </w:style>
  <w:style w:type="paragraph" w:styleId="ListParagraph">
    <w:name w:val="List Paragraph"/>
    <w:basedOn w:val="Normal"/>
    <w:uiPriority w:val="34"/>
    <w:qFormat/>
    <w:rsid w:val="006B6FA6"/>
    <w:pPr>
      <w:ind w:left="720"/>
      <w:contextualSpacing/>
    </w:pPr>
    <w:rPr>
      <w:lang w:val="en-US"/>
    </w:rPr>
  </w:style>
  <w:style w:type="character" w:styleId="Hyperlink">
    <w:name w:val="Hyperlink"/>
    <w:basedOn w:val="DefaultParagraphFont"/>
    <w:uiPriority w:val="99"/>
    <w:unhideWhenUsed/>
    <w:rsid w:val="00BF3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DEBASISH MAHALIK</cp:lastModifiedBy>
  <cp:revision>3</cp:revision>
  <dcterms:created xsi:type="dcterms:W3CDTF">2024-11-12T05:47:00Z</dcterms:created>
  <dcterms:modified xsi:type="dcterms:W3CDTF">2024-11-12T05:48:00Z</dcterms:modified>
</cp:coreProperties>
</file>