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105" w:rsidRPr="00595782" w:rsidRDefault="00DE2105" w:rsidP="00DE2105">
      <w:pPr>
        <w:adjustRightInd w:val="0"/>
        <w:ind w:left="3510" w:firstLine="2880"/>
        <w:rPr>
          <w:rFonts w:ascii="Nirmala UI" w:hAnsi="Nirmala UI" w:cs="Nirmala UI"/>
          <w:b/>
          <w:color w:val="000000"/>
          <w:sz w:val="24"/>
          <w:szCs w:val="24"/>
          <w:lang w:val="fr-FR"/>
        </w:rPr>
      </w:pPr>
      <w:r w:rsidRPr="00595782">
        <w:rPr>
          <w:rFonts w:ascii="Nirmala UI" w:hAnsi="Nirmala UI" w:cs="Nirmala UI"/>
          <w:b/>
          <w:bCs/>
          <w:iCs/>
          <w:noProof/>
          <w:sz w:val="28"/>
          <w:szCs w:val="28"/>
          <w:lang w:eastAsia="en-IN"/>
        </w:rPr>
        <mc:AlternateContent>
          <mc:Choice Requires="wps">
            <w:drawing>
              <wp:anchor distT="0" distB="0" distL="114300" distR="114300" simplePos="0" relativeHeight="251662336" behindDoc="0" locked="0" layoutInCell="1" allowOverlap="1" wp14:anchorId="5B1DCA43" wp14:editId="20E555C4">
                <wp:simplePos x="0" y="0"/>
                <wp:positionH relativeFrom="column">
                  <wp:posOffset>1889760</wp:posOffset>
                </wp:positionH>
                <wp:positionV relativeFrom="paragraph">
                  <wp:posOffset>7620</wp:posOffset>
                </wp:positionV>
                <wp:extent cx="1760220" cy="1211580"/>
                <wp:effectExtent l="0" t="0" r="11430" b="2667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1211580"/>
                        </a:xfrm>
                        <a:prstGeom prst="rect">
                          <a:avLst/>
                        </a:prstGeom>
                        <a:solidFill>
                          <a:srgbClr val="FFFFFF"/>
                        </a:solidFill>
                        <a:ln w="9525">
                          <a:solidFill>
                            <a:schemeClr val="bg1">
                              <a:lumMod val="100000"/>
                              <a:lumOff val="0"/>
                            </a:schemeClr>
                          </a:solidFill>
                          <a:miter lim="800000"/>
                          <a:headEnd/>
                          <a:tailEnd/>
                        </a:ln>
                      </wps:spPr>
                      <wps:txbx>
                        <w:txbxContent>
                          <w:p w:rsidR="00A97CB6" w:rsidRPr="00595782" w:rsidRDefault="00A97CB6" w:rsidP="00DE2105">
                            <w:pPr>
                              <w:spacing w:after="0"/>
                              <w:rPr>
                                <w:rFonts w:ascii="Arial" w:hAnsi="Arial" w:cs="Arial"/>
                                <w:b/>
                                <w:i/>
                                <w:sz w:val="44"/>
                                <w:szCs w:val="44"/>
                              </w:rPr>
                            </w:pPr>
                            <w:r w:rsidRPr="00595782">
                              <w:rPr>
                                <w:rFonts w:ascii="Nirmala UI" w:hAnsi="Nirmala UI" w:cs="Nirmala UI" w:hint="cs"/>
                                <w:b/>
                                <w:bCs/>
                                <w:i/>
                                <w:iCs/>
                                <w:sz w:val="44"/>
                                <w:szCs w:val="44"/>
                                <w:cs/>
                                <w:lang w:bidi="hi-IN"/>
                              </w:rPr>
                              <w:t>भारतीय</w:t>
                            </w:r>
                            <w:r w:rsidRPr="00595782">
                              <w:rPr>
                                <w:rFonts w:ascii="Arial" w:hAnsi="Arial" w:cs="Arial"/>
                                <w:b/>
                                <w:i/>
                                <w:sz w:val="44"/>
                                <w:szCs w:val="44"/>
                              </w:rPr>
                              <w:t xml:space="preserve"> </w:t>
                            </w:r>
                            <w:r w:rsidRPr="00595782">
                              <w:rPr>
                                <w:rFonts w:ascii="Nirmala UI" w:hAnsi="Nirmala UI" w:cs="Nirmala UI" w:hint="cs"/>
                                <w:b/>
                                <w:bCs/>
                                <w:i/>
                                <w:iCs/>
                                <w:sz w:val="44"/>
                                <w:szCs w:val="44"/>
                                <w:cs/>
                                <w:lang w:bidi="hi-IN"/>
                              </w:rPr>
                              <w:t>मानक</w:t>
                            </w:r>
                          </w:p>
                          <w:p w:rsidR="00A97CB6" w:rsidRDefault="00A97CB6" w:rsidP="00DE2105">
                            <w:pPr>
                              <w:spacing w:after="0"/>
                              <w:rPr>
                                <w:rFonts w:ascii="Arial" w:hAnsi="Arial" w:cs="Arial"/>
                                <w:b/>
                                <w:i/>
                                <w:sz w:val="28"/>
                                <w:szCs w:val="32"/>
                              </w:rPr>
                            </w:pPr>
                            <w:r w:rsidRPr="00F20963">
                              <w:rPr>
                                <w:rFonts w:ascii="Arial" w:hAnsi="Arial" w:cs="Arial"/>
                                <w:b/>
                                <w:i/>
                                <w:sz w:val="28"/>
                                <w:szCs w:val="32"/>
                              </w:rPr>
                              <w:t>Indian Standard</w:t>
                            </w:r>
                          </w:p>
                          <w:p w:rsidR="00A97CB6" w:rsidRDefault="00A97CB6" w:rsidP="00DE2105">
                            <w:pPr>
                              <w:rPr>
                                <w:rFonts w:ascii="Arial" w:hAnsi="Arial" w:cs="Arial"/>
                                <w:b/>
                                <w:i/>
                                <w:sz w:val="28"/>
                                <w:szCs w:val="32"/>
                              </w:rPr>
                            </w:pPr>
                          </w:p>
                          <w:p w:rsidR="00A97CB6" w:rsidRPr="00F20963" w:rsidRDefault="00A97CB6" w:rsidP="00DE2105">
                            <w:pPr>
                              <w:rPr>
                                <w:rFonts w:ascii="Arial" w:hAnsi="Arial" w:cs="Arial"/>
                                <w:b/>
                                <w:i/>
                                <w:sz w:val="28"/>
                                <w:szCs w:val="32"/>
                              </w:rPr>
                            </w:pPr>
                          </w:p>
                          <w:p w:rsidR="00A97CB6" w:rsidRPr="00C536D7" w:rsidRDefault="00A97CB6" w:rsidP="00DE2105">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1DCA43" id="_x0000_t202" coordsize="21600,21600" o:spt="202" path="m,l,21600r21600,l21600,xe">
                <v:stroke joinstyle="miter"/>
                <v:path gradientshapeok="t" o:connecttype="rect"/>
              </v:shapetype>
              <v:shape id="Text Box 20" o:spid="_x0000_s1026" type="#_x0000_t202" style="position:absolute;left:0;text-align:left;margin-left:148.8pt;margin-top:.6pt;width:138.6pt;height:9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" strokecolor="white [3212]">
                <v:textbox>
                  <w:txbxContent>
                    <w:p w:rsidR="00A97CB6" w:rsidRPr="00595782" w:rsidRDefault="00A97CB6" w:rsidP="00DE2105">
                      <w:pPr>
                        <w:spacing w:after="0"/>
                        <w:rPr>
                          <w:rFonts w:ascii="Arial" w:hAnsi="Arial" w:cs="Arial"/>
                          <w:b/>
                          <w:i/>
                          <w:sz w:val="44"/>
                          <w:szCs w:val="44"/>
                        </w:rPr>
                      </w:pPr>
                      <w:r w:rsidRPr="00595782">
                        <w:rPr>
                          <w:rFonts w:ascii="Nirmala UI" w:hAnsi="Nirmala UI" w:cs="Nirmala UI" w:hint="cs"/>
                          <w:b/>
                          <w:bCs/>
                          <w:i/>
                          <w:iCs/>
                          <w:sz w:val="44"/>
                          <w:szCs w:val="44"/>
                          <w:cs/>
                          <w:lang w:bidi="hi-IN"/>
                        </w:rPr>
                        <w:t>भारतीय</w:t>
                      </w:r>
                      <w:r w:rsidRPr="00595782">
                        <w:rPr>
                          <w:rFonts w:ascii="Arial" w:hAnsi="Arial" w:cs="Arial"/>
                          <w:b/>
                          <w:i/>
                          <w:sz w:val="44"/>
                          <w:szCs w:val="44"/>
                        </w:rPr>
                        <w:t xml:space="preserve"> </w:t>
                      </w:r>
                      <w:r w:rsidRPr="00595782">
                        <w:rPr>
                          <w:rFonts w:ascii="Nirmala UI" w:hAnsi="Nirmala UI" w:cs="Nirmala UI" w:hint="cs"/>
                          <w:b/>
                          <w:bCs/>
                          <w:i/>
                          <w:iCs/>
                          <w:sz w:val="44"/>
                          <w:szCs w:val="44"/>
                          <w:cs/>
                          <w:lang w:bidi="hi-IN"/>
                        </w:rPr>
                        <w:t>मानक</w:t>
                      </w:r>
                    </w:p>
                    <w:p w:rsidR="00A97CB6" w:rsidRDefault="00A97CB6" w:rsidP="00DE2105">
                      <w:pPr>
                        <w:spacing w:after="0"/>
                        <w:rPr>
                          <w:rFonts w:ascii="Arial" w:hAnsi="Arial" w:cs="Arial"/>
                          <w:b/>
                          <w:i/>
                          <w:sz w:val="28"/>
                          <w:szCs w:val="32"/>
                        </w:rPr>
                      </w:pPr>
                      <w:r w:rsidRPr="00F20963">
                        <w:rPr>
                          <w:rFonts w:ascii="Arial" w:hAnsi="Arial" w:cs="Arial"/>
                          <w:b/>
                          <w:i/>
                          <w:sz w:val="28"/>
                          <w:szCs w:val="32"/>
                        </w:rPr>
                        <w:t>Indian Standard</w:t>
                      </w:r>
                    </w:p>
                    <w:p w:rsidR="00A97CB6" w:rsidRDefault="00A97CB6" w:rsidP="00DE2105">
                      <w:pPr>
                        <w:rPr>
                          <w:rFonts w:ascii="Arial" w:hAnsi="Arial" w:cs="Arial"/>
                          <w:b/>
                          <w:i/>
                          <w:sz w:val="28"/>
                          <w:szCs w:val="32"/>
                        </w:rPr>
                      </w:pPr>
                    </w:p>
                    <w:p w:rsidR="00A97CB6" w:rsidRPr="00F20963" w:rsidRDefault="00A97CB6" w:rsidP="00DE2105">
                      <w:pPr>
                        <w:rPr>
                          <w:rFonts w:ascii="Arial" w:hAnsi="Arial" w:cs="Arial"/>
                          <w:b/>
                          <w:i/>
                          <w:sz w:val="28"/>
                          <w:szCs w:val="32"/>
                        </w:rPr>
                      </w:pPr>
                    </w:p>
                    <w:p w:rsidR="00A97CB6" w:rsidRPr="00C536D7" w:rsidRDefault="00A97CB6" w:rsidP="00DE2105">
                      <w:pPr>
                        <w:rPr>
                          <w:b/>
                          <w:i/>
                        </w:rPr>
                      </w:pPr>
                    </w:p>
                  </w:txbxContent>
                </v:textbox>
              </v:shape>
            </w:pict>
          </mc:Fallback>
        </mc:AlternateContent>
      </w:r>
    </w:p>
    <w:p w:rsidR="00DE2105" w:rsidRPr="00595782" w:rsidRDefault="00113450" w:rsidP="000B3436">
      <w:pPr>
        <w:adjustRightInd w:val="0"/>
        <w:spacing w:after="0"/>
        <w:ind w:left="3510" w:firstLine="2880"/>
        <w:jc w:val="right"/>
        <w:rPr>
          <w:rFonts w:ascii="Nirmala UI" w:hAnsi="Nirmala UI" w:cs="Nirmala UI"/>
          <w:b/>
          <w:sz w:val="24"/>
          <w:szCs w:val="24"/>
        </w:rPr>
      </w:pPr>
      <w:r w:rsidRPr="00595782">
        <w:rPr>
          <w:rFonts w:ascii="Nirmala UI" w:hAnsi="Nirmala UI" w:cs="Nirmala UI"/>
          <w:b/>
          <w:sz w:val="24"/>
          <w:szCs w:val="24"/>
        </w:rPr>
        <w:t>IS……….2024</w:t>
      </w:r>
    </w:p>
    <w:p w:rsidR="00E978EB" w:rsidRPr="00595782" w:rsidRDefault="00113450" w:rsidP="000B3436">
      <w:pPr>
        <w:adjustRightInd w:val="0"/>
        <w:spacing w:after="0"/>
        <w:ind w:left="3510" w:firstLine="2880"/>
        <w:jc w:val="right"/>
        <w:rPr>
          <w:rFonts w:ascii="Nirmala UI" w:hAnsi="Nirmala UI" w:cs="Nirmala UI"/>
          <w:b/>
          <w:sz w:val="24"/>
          <w:szCs w:val="24"/>
        </w:rPr>
      </w:pPr>
      <w:r w:rsidRPr="00595782">
        <w:rPr>
          <w:rFonts w:ascii="Nirmala UI" w:hAnsi="Nirmala UI" w:cs="Nirmala UI"/>
          <w:b/>
          <w:sz w:val="24"/>
          <w:szCs w:val="24"/>
        </w:rPr>
        <w:t xml:space="preserve">IEEE </w:t>
      </w:r>
      <w:proofErr w:type="spellStart"/>
      <w:r w:rsidRPr="00595782">
        <w:rPr>
          <w:rFonts w:ascii="Nirmala UI" w:hAnsi="Nirmala UI" w:cs="Nirmala UI"/>
          <w:b/>
          <w:sz w:val="24"/>
          <w:szCs w:val="24"/>
        </w:rPr>
        <w:t>Std</w:t>
      </w:r>
      <w:proofErr w:type="spellEnd"/>
      <w:r w:rsidRPr="00595782">
        <w:rPr>
          <w:rFonts w:ascii="Nirmala UI" w:hAnsi="Nirmala UI" w:cs="Nirmala UI"/>
          <w:b/>
          <w:sz w:val="24"/>
          <w:szCs w:val="24"/>
        </w:rPr>
        <w:t xml:space="preserve"> 1547-2018 </w:t>
      </w:r>
    </w:p>
    <w:p w:rsidR="00DE2105" w:rsidRPr="00595782" w:rsidRDefault="00DE2105" w:rsidP="000B3436">
      <w:pPr>
        <w:adjustRightInd w:val="0"/>
        <w:spacing w:after="0"/>
        <w:ind w:left="3510" w:firstLine="2880"/>
        <w:jc w:val="right"/>
        <w:rPr>
          <w:rFonts w:ascii="Nirmala UI" w:hAnsi="Nirmala UI" w:cs="Nirmala UI"/>
          <w:b/>
          <w:sz w:val="24"/>
          <w:szCs w:val="24"/>
        </w:rPr>
      </w:pPr>
      <w:r w:rsidRPr="00595782">
        <w:rPr>
          <w:rFonts w:ascii="Nirmala UI" w:hAnsi="Nirmala UI" w:cs="Nirmala UI"/>
          <w:b/>
          <w:sz w:val="24"/>
          <w:szCs w:val="24"/>
        </w:rPr>
        <w:t xml:space="preserve"> </w:t>
      </w:r>
    </w:p>
    <w:p w:rsidR="00DE2105" w:rsidRPr="00595782" w:rsidRDefault="00DE2105" w:rsidP="00DE2105">
      <w:pPr>
        <w:ind w:left="3510"/>
        <w:jc w:val="right"/>
        <w:rPr>
          <w:rFonts w:ascii="Nirmala UI" w:hAnsi="Nirmala UI" w:cs="Nirmala UI"/>
          <w:sz w:val="24"/>
          <w:szCs w:val="24"/>
        </w:rPr>
      </w:pPr>
      <w:r w:rsidRPr="00595782">
        <w:rPr>
          <w:rFonts w:ascii="Nirmala UI" w:hAnsi="Nirmala UI" w:cs="Nirmala UI"/>
          <w:noProof/>
          <w:sz w:val="24"/>
          <w:szCs w:val="24"/>
          <w:lang w:eastAsia="en-IN"/>
        </w:rPr>
        <mc:AlternateContent>
          <mc:Choice Requires="wps">
            <w:drawing>
              <wp:anchor distT="0" distB="0" distL="114300" distR="114300" simplePos="0" relativeHeight="251663360" behindDoc="0" locked="0" layoutInCell="1" allowOverlap="1" wp14:anchorId="1918097C" wp14:editId="4A30A640">
                <wp:simplePos x="0" y="0"/>
                <wp:positionH relativeFrom="margin">
                  <wp:posOffset>2131060</wp:posOffset>
                </wp:positionH>
                <wp:positionV relativeFrom="paragraph">
                  <wp:posOffset>99695</wp:posOffset>
                </wp:positionV>
                <wp:extent cx="4124325" cy="9525"/>
                <wp:effectExtent l="19050" t="38100" r="47625" b="47625"/>
                <wp:wrapNone/>
                <wp:docPr id="11" name="Straight Connector 11"/>
                <wp:cNvGraphicFramePr/>
                <a:graphic xmlns:a="http://schemas.openxmlformats.org/drawingml/2006/main">
                  <a:graphicData uri="http://schemas.microsoft.com/office/word/2010/wordprocessingShape">
                    <wps:wsp>
                      <wps:cNvCnPr/>
                      <wps:spPr>
                        <a:xfrm flipV="1">
                          <a:off x="0" y="0"/>
                          <a:ext cx="4124325" cy="9525"/>
                        </a:xfrm>
                        <a:prstGeom prst="line">
                          <a:avLst/>
                        </a:prstGeom>
                        <a:ln w="66675"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E978C6" id="Straight Connector 11"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7.8pt,7.85pt" to="492.5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" strokecolor="black [3213]" strokeweight="5.25pt">
                <v:stroke linestyle="thickBetweenThin" joinstyle="miter"/>
                <w10:wrap anchorx="margin"/>
              </v:line>
            </w:pict>
          </mc:Fallback>
        </mc:AlternateContent>
      </w:r>
      <w:r w:rsidR="0015037B" w:rsidRPr="00595782">
        <w:rPr>
          <w:rFonts w:ascii="Nirmala UI" w:hAnsi="Nirmala UI" w:cs="Nirmala UI"/>
          <w:noProof/>
          <w:sz w:val="24"/>
          <w:szCs w:val="24"/>
        </w:rPr>
        <w:t xml:space="preserve">  </w:t>
      </w:r>
    </w:p>
    <w:p w:rsidR="00DE2105" w:rsidRPr="00595782" w:rsidRDefault="00DE2105" w:rsidP="00DE2105">
      <w:pPr>
        <w:tabs>
          <w:tab w:val="left" w:pos="426"/>
        </w:tabs>
        <w:adjustRightInd w:val="0"/>
        <w:rPr>
          <w:rFonts w:ascii="Nirmala UI" w:hAnsi="Nirmala UI" w:cs="Nirmala UI"/>
          <w:b/>
          <w:bCs/>
          <w:iCs/>
          <w:color w:val="222222"/>
          <w:sz w:val="32"/>
          <w:szCs w:val="32"/>
          <w:lang w:bidi="hi-IN"/>
        </w:rPr>
      </w:pPr>
      <w:r w:rsidRPr="00595782">
        <w:rPr>
          <w:rFonts w:ascii="Nirmala UI" w:hAnsi="Nirmala UI" w:cs="Nirmala UI"/>
          <w:iCs/>
          <w:color w:val="222222"/>
          <w:sz w:val="12"/>
          <w:szCs w:val="12"/>
          <w:lang w:bidi="hi-IN"/>
        </w:rPr>
        <w:tab/>
      </w:r>
      <w:r w:rsidRPr="00595782">
        <w:rPr>
          <w:rFonts w:ascii="Nirmala UI" w:hAnsi="Nirmala UI" w:cs="Nirmala UI"/>
          <w:iCs/>
          <w:color w:val="222222"/>
          <w:sz w:val="12"/>
          <w:szCs w:val="12"/>
          <w:lang w:bidi="hi-IN"/>
        </w:rPr>
        <w:tab/>
      </w:r>
      <w:r w:rsidRPr="00595782">
        <w:rPr>
          <w:rFonts w:ascii="Nirmala UI" w:hAnsi="Nirmala UI" w:cs="Nirmala UI"/>
          <w:iCs/>
          <w:color w:val="222222"/>
          <w:sz w:val="12"/>
          <w:szCs w:val="12"/>
          <w:lang w:bidi="hi-IN"/>
        </w:rPr>
        <w:tab/>
      </w:r>
      <w:r w:rsidRPr="00595782">
        <w:rPr>
          <w:rFonts w:ascii="Nirmala UI" w:hAnsi="Nirmala UI" w:cs="Nirmala UI"/>
          <w:b/>
          <w:bCs/>
          <w:i/>
          <w:color w:val="222222"/>
          <w:sz w:val="32"/>
          <w:szCs w:val="32"/>
          <w:lang w:bidi="hi-IN"/>
        </w:rPr>
        <w:t xml:space="preserve">                              </w:t>
      </w:r>
      <w:r w:rsidR="0015037B" w:rsidRPr="00595782">
        <w:rPr>
          <w:rFonts w:ascii="Nirmala UI" w:hAnsi="Nirmala UI" w:cs="Nirmala UI"/>
          <w:b/>
          <w:bCs/>
          <w:i/>
          <w:color w:val="222222"/>
          <w:sz w:val="32"/>
          <w:szCs w:val="32"/>
          <w:lang w:bidi="hi-IN"/>
        </w:rPr>
        <w:t xml:space="preserve"> </w:t>
      </w:r>
    </w:p>
    <w:p w:rsidR="00DE2105" w:rsidRPr="00595782" w:rsidRDefault="00964A08" w:rsidP="00964A08">
      <w:pPr>
        <w:spacing w:after="0" w:line="240" w:lineRule="auto"/>
        <w:ind w:left="3960" w:right="-320" w:hanging="3510"/>
        <w:rPr>
          <w:rFonts w:ascii="Nirmala UI" w:hAnsi="Nirmala UI" w:cs="Nirmala UI"/>
          <w:sz w:val="52"/>
          <w:szCs w:val="52"/>
        </w:rPr>
      </w:pPr>
      <w:r w:rsidRPr="00595782">
        <w:rPr>
          <w:rFonts w:ascii="Nirmala UI" w:hAnsi="Nirmala UI" w:cs="Nirmala UI"/>
          <w:sz w:val="52"/>
          <w:szCs w:val="52"/>
        </w:rPr>
        <w:t xml:space="preserve"> </w:t>
      </w:r>
      <w:r w:rsidR="00595782">
        <w:rPr>
          <w:rFonts w:ascii="Nirmala UI" w:hAnsi="Nirmala UI" w:cs="Nirmala UI"/>
          <w:sz w:val="52"/>
          <w:szCs w:val="52"/>
        </w:rPr>
        <w:t xml:space="preserve">                        </w:t>
      </w:r>
      <w:proofErr w:type="spellStart"/>
      <w:r w:rsidRPr="00595782">
        <w:rPr>
          <w:rFonts w:ascii="Nirmala UI" w:hAnsi="Nirmala UI" w:cs="Nirmala UI"/>
          <w:sz w:val="52"/>
          <w:szCs w:val="52"/>
        </w:rPr>
        <w:t>एसोसिएटेड</w:t>
      </w:r>
      <w:proofErr w:type="spellEnd"/>
      <w:r w:rsidRPr="00595782">
        <w:rPr>
          <w:rFonts w:ascii="Nirmala UI" w:hAnsi="Nirmala UI" w:cs="Nirmala UI"/>
          <w:sz w:val="52"/>
          <w:szCs w:val="52"/>
        </w:rPr>
        <w:t xml:space="preserve"> </w:t>
      </w:r>
      <w:proofErr w:type="spellStart"/>
      <w:r w:rsidRPr="00595782">
        <w:rPr>
          <w:rFonts w:ascii="Nirmala UI" w:hAnsi="Nirmala UI" w:cs="Nirmala UI"/>
          <w:sz w:val="52"/>
          <w:szCs w:val="52"/>
        </w:rPr>
        <w:t>इलेक्ट्रिक</w:t>
      </w:r>
      <w:proofErr w:type="spellEnd"/>
      <w:r w:rsidRPr="00595782">
        <w:rPr>
          <w:rFonts w:ascii="Nirmala UI" w:hAnsi="Nirmala UI" w:cs="Nirmala UI"/>
          <w:sz w:val="52"/>
          <w:szCs w:val="52"/>
        </w:rPr>
        <w:t xml:space="preserve"> </w:t>
      </w:r>
      <w:proofErr w:type="spellStart"/>
      <w:r w:rsidRPr="00595782">
        <w:rPr>
          <w:rFonts w:ascii="Nirmala UI" w:hAnsi="Nirmala UI" w:cs="Nirmala UI"/>
          <w:sz w:val="52"/>
          <w:szCs w:val="52"/>
        </w:rPr>
        <w:t>पावर</w:t>
      </w:r>
      <w:proofErr w:type="spellEnd"/>
      <w:r w:rsidRPr="00595782">
        <w:rPr>
          <w:rFonts w:ascii="Nirmala UI" w:hAnsi="Nirmala UI" w:cs="Nirmala UI"/>
          <w:sz w:val="52"/>
          <w:szCs w:val="52"/>
        </w:rPr>
        <w:t xml:space="preserve"> </w:t>
      </w:r>
      <w:proofErr w:type="spellStart"/>
      <w:r w:rsidRPr="00595782">
        <w:rPr>
          <w:rFonts w:ascii="Nirmala UI" w:hAnsi="Nirmala UI" w:cs="Nirmala UI"/>
          <w:sz w:val="52"/>
          <w:szCs w:val="52"/>
        </w:rPr>
        <w:t>सिस्टम</w:t>
      </w:r>
      <w:proofErr w:type="spellEnd"/>
      <w:r w:rsidRPr="00595782">
        <w:rPr>
          <w:rFonts w:ascii="Nirmala UI" w:hAnsi="Nirmala UI" w:cs="Nirmala UI"/>
          <w:sz w:val="52"/>
          <w:szCs w:val="52"/>
        </w:rPr>
        <w:t xml:space="preserve"> </w:t>
      </w:r>
      <w:proofErr w:type="spellStart"/>
      <w:r w:rsidRPr="00595782">
        <w:rPr>
          <w:rFonts w:ascii="Nirmala UI" w:hAnsi="Nirmala UI" w:cs="Nirmala UI"/>
          <w:sz w:val="52"/>
          <w:szCs w:val="52"/>
        </w:rPr>
        <w:t>इंटरफेस</w:t>
      </w:r>
      <w:proofErr w:type="spellEnd"/>
      <w:r w:rsidR="00595782">
        <w:rPr>
          <w:rFonts w:ascii="Nirmala UI" w:hAnsi="Nirmala UI" w:cs="Nirmala UI"/>
          <w:sz w:val="52"/>
          <w:szCs w:val="52"/>
        </w:rPr>
        <w:t xml:space="preserve">                              </w:t>
      </w:r>
      <w:proofErr w:type="spellStart"/>
      <w:r w:rsidRPr="00595782">
        <w:rPr>
          <w:rFonts w:ascii="Nirmala UI" w:hAnsi="Nirmala UI" w:cs="Nirmala UI"/>
          <w:sz w:val="52"/>
          <w:szCs w:val="52"/>
        </w:rPr>
        <w:t>के</w:t>
      </w:r>
      <w:proofErr w:type="spellEnd"/>
      <w:r w:rsidRPr="00595782">
        <w:rPr>
          <w:rFonts w:ascii="Nirmala UI" w:hAnsi="Nirmala UI" w:cs="Nirmala UI"/>
          <w:sz w:val="52"/>
          <w:szCs w:val="52"/>
        </w:rPr>
        <w:t xml:space="preserve"> </w:t>
      </w:r>
      <w:proofErr w:type="spellStart"/>
      <w:r w:rsidRPr="00595782">
        <w:rPr>
          <w:rFonts w:ascii="Nirmala UI" w:hAnsi="Nirmala UI" w:cs="Nirmala UI"/>
          <w:sz w:val="52"/>
          <w:szCs w:val="52"/>
        </w:rPr>
        <w:t>साथ</w:t>
      </w:r>
      <w:proofErr w:type="spellEnd"/>
      <w:r w:rsidRPr="00595782">
        <w:rPr>
          <w:rFonts w:ascii="Nirmala UI" w:hAnsi="Nirmala UI" w:cs="Nirmala UI"/>
          <w:sz w:val="52"/>
          <w:szCs w:val="52"/>
        </w:rPr>
        <w:t xml:space="preserve"> </w:t>
      </w:r>
      <w:proofErr w:type="spellStart"/>
      <w:r w:rsidRPr="00595782">
        <w:rPr>
          <w:rFonts w:ascii="Nirmala UI" w:hAnsi="Nirmala UI" w:cs="Nirmala UI"/>
          <w:sz w:val="52"/>
          <w:szCs w:val="52"/>
        </w:rPr>
        <w:t>वितरित</w:t>
      </w:r>
      <w:proofErr w:type="spellEnd"/>
      <w:r w:rsidRPr="00595782">
        <w:rPr>
          <w:rFonts w:ascii="Nirmala UI" w:hAnsi="Nirmala UI" w:cs="Nirmala UI"/>
          <w:sz w:val="52"/>
          <w:szCs w:val="52"/>
        </w:rPr>
        <w:t xml:space="preserve"> </w:t>
      </w:r>
      <w:proofErr w:type="spellStart"/>
      <w:r w:rsidRPr="00595782">
        <w:rPr>
          <w:rFonts w:ascii="Nirmala UI" w:hAnsi="Nirmala UI" w:cs="Nirmala UI"/>
          <w:sz w:val="52"/>
          <w:szCs w:val="52"/>
        </w:rPr>
        <w:t>ऊर्जा</w:t>
      </w:r>
      <w:proofErr w:type="spellEnd"/>
      <w:r w:rsidRPr="00595782">
        <w:rPr>
          <w:rFonts w:ascii="Nirmala UI" w:hAnsi="Nirmala UI" w:cs="Nirmala UI"/>
          <w:sz w:val="52"/>
          <w:szCs w:val="52"/>
        </w:rPr>
        <w:t xml:space="preserve"> </w:t>
      </w:r>
      <w:proofErr w:type="spellStart"/>
      <w:r w:rsidRPr="00595782">
        <w:rPr>
          <w:rFonts w:ascii="Nirmala UI" w:hAnsi="Nirmala UI" w:cs="Nirmala UI"/>
          <w:sz w:val="52"/>
          <w:szCs w:val="52"/>
        </w:rPr>
        <w:t>संसाधनों</w:t>
      </w:r>
      <w:proofErr w:type="spellEnd"/>
      <w:r w:rsidRPr="00595782">
        <w:rPr>
          <w:rFonts w:ascii="Nirmala UI" w:hAnsi="Nirmala UI" w:cs="Nirmala UI"/>
          <w:sz w:val="52"/>
          <w:szCs w:val="52"/>
        </w:rPr>
        <w:t xml:space="preserve"> </w:t>
      </w:r>
      <w:proofErr w:type="spellStart"/>
      <w:r w:rsidRPr="00595782">
        <w:rPr>
          <w:rFonts w:ascii="Nirmala UI" w:hAnsi="Nirmala UI" w:cs="Nirmala UI"/>
          <w:sz w:val="52"/>
          <w:szCs w:val="52"/>
        </w:rPr>
        <w:t>का</w:t>
      </w:r>
      <w:proofErr w:type="spellEnd"/>
      <w:r w:rsidRPr="00595782">
        <w:rPr>
          <w:rFonts w:ascii="Nirmala UI" w:hAnsi="Nirmala UI" w:cs="Nirmala UI"/>
          <w:sz w:val="52"/>
          <w:szCs w:val="52"/>
        </w:rPr>
        <w:t xml:space="preserve"> </w:t>
      </w:r>
      <w:proofErr w:type="spellStart"/>
      <w:r w:rsidRPr="00595782">
        <w:rPr>
          <w:rFonts w:ascii="Nirmala UI" w:hAnsi="Nirmala UI" w:cs="Nirmala UI"/>
          <w:sz w:val="52"/>
          <w:szCs w:val="52"/>
        </w:rPr>
        <w:t>अंत</w:t>
      </w:r>
      <w:proofErr w:type="spellEnd"/>
      <w:r w:rsidRPr="00595782">
        <w:rPr>
          <w:rFonts w:ascii="Nirmala UI" w:hAnsi="Nirmala UI" w:cs="Nirmala UI"/>
          <w:sz w:val="52"/>
          <w:szCs w:val="52"/>
        </w:rPr>
        <w:t xml:space="preserve">:    </w:t>
      </w:r>
    </w:p>
    <w:p w:rsidR="00964A08" w:rsidRPr="00595782" w:rsidRDefault="00595782" w:rsidP="009D4395">
      <w:pPr>
        <w:spacing w:after="0" w:line="240" w:lineRule="auto"/>
        <w:ind w:left="3960" w:right="-320" w:hanging="180"/>
        <w:rPr>
          <w:rFonts w:ascii="Nirmala UI" w:hAnsi="Nirmala UI" w:cs="Nirmala UI"/>
          <w:sz w:val="52"/>
          <w:szCs w:val="52"/>
        </w:rPr>
      </w:pPr>
      <w:r>
        <w:rPr>
          <w:rFonts w:ascii="Nirmala UI" w:hAnsi="Nirmala UI" w:cs="Nirmala UI"/>
          <w:sz w:val="52"/>
          <w:szCs w:val="52"/>
        </w:rPr>
        <w:t xml:space="preserve">  </w:t>
      </w:r>
      <w:proofErr w:type="spellStart"/>
      <w:r w:rsidR="00964A08" w:rsidRPr="00595782">
        <w:rPr>
          <w:rFonts w:ascii="Nirmala UI" w:hAnsi="Nirmala UI" w:cs="Nirmala UI"/>
          <w:sz w:val="52"/>
          <w:szCs w:val="52"/>
        </w:rPr>
        <w:t>संबधन</w:t>
      </w:r>
      <w:proofErr w:type="spellEnd"/>
      <w:r w:rsidR="00964A08" w:rsidRPr="00595782">
        <w:rPr>
          <w:rFonts w:ascii="Nirmala UI" w:hAnsi="Nirmala UI" w:cs="Nirmala UI"/>
          <w:sz w:val="52"/>
          <w:szCs w:val="52"/>
        </w:rPr>
        <w:t xml:space="preserve"> </w:t>
      </w:r>
      <w:proofErr w:type="spellStart"/>
      <w:r w:rsidR="00964A08" w:rsidRPr="00595782">
        <w:rPr>
          <w:rFonts w:ascii="Nirmala UI" w:hAnsi="Nirmala UI" w:cs="Nirmala UI"/>
          <w:sz w:val="52"/>
          <w:szCs w:val="52"/>
        </w:rPr>
        <w:t>और</w:t>
      </w:r>
      <w:proofErr w:type="spellEnd"/>
      <w:r w:rsidR="00964A08" w:rsidRPr="00595782">
        <w:rPr>
          <w:rFonts w:ascii="Nirmala UI" w:hAnsi="Nirmala UI" w:cs="Nirmala UI"/>
          <w:sz w:val="52"/>
          <w:szCs w:val="52"/>
        </w:rPr>
        <w:t xml:space="preserve"> </w:t>
      </w:r>
      <w:proofErr w:type="spellStart"/>
      <w:r w:rsidR="00964A08" w:rsidRPr="00595782">
        <w:rPr>
          <w:rFonts w:ascii="Nirmala UI" w:hAnsi="Nirmala UI" w:cs="Nirmala UI"/>
          <w:sz w:val="52"/>
          <w:szCs w:val="52"/>
        </w:rPr>
        <w:t>अन्तरसंक्रियता</w:t>
      </w:r>
      <w:proofErr w:type="spellEnd"/>
      <w:r w:rsidR="00964A08" w:rsidRPr="00595782">
        <w:rPr>
          <w:rFonts w:ascii="Nirmala UI" w:hAnsi="Nirmala UI" w:cs="Nirmala UI"/>
        </w:rPr>
        <w:t xml:space="preserve">   </w:t>
      </w:r>
    </w:p>
    <w:p w:rsidR="00964A08" w:rsidRPr="00037701" w:rsidRDefault="00964A08" w:rsidP="00964A08">
      <w:pPr>
        <w:ind w:left="3960" w:right="-320" w:hanging="3510"/>
        <w:rPr>
          <w:rFonts w:ascii="Kokila" w:hAnsi="Kokila" w:cs="Kokila"/>
          <w:sz w:val="40"/>
        </w:rPr>
      </w:pPr>
    </w:p>
    <w:p w:rsidR="003B2355" w:rsidRDefault="00595782" w:rsidP="0065492E">
      <w:pPr>
        <w:spacing w:after="0"/>
        <w:ind w:left="4230" w:hanging="270"/>
        <w:rPr>
          <w:rFonts w:ascii="Arial" w:hAnsi="Arial" w:cs="Arial"/>
          <w:sz w:val="36"/>
          <w:szCs w:val="36"/>
        </w:rPr>
      </w:pPr>
      <w:r>
        <w:rPr>
          <w:rFonts w:ascii="Arial" w:hAnsi="Arial" w:cs="Arial"/>
          <w:sz w:val="36"/>
          <w:szCs w:val="36"/>
        </w:rPr>
        <w:t xml:space="preserve">   </w:t>
      </w:r>
      <w:r w:rsidR="00DE2105" w:rsidRPr="003B2355">
        <w:rPr>
          <w:rFonts w:ascii="Arial" w:hAnsi="Arial" w:cs="Arial"/>
          <w:sz w:val="36"/>
          <w:szCs w:val="36"/>
        </w:rPr>
        <w:t>Interconnection and</w:t>
      </w:r>
      <w:r>
        <w:rPr>
          <w:rFonts w:ascii="Arial" w:hAnsi="Arial" w:cs="Arial"/>
          <w:sz w:val="36"/>
          <w:szCs w:val="36"/>
        </w:rPr>
        <w:t xml:space="preserve"> Interoperability o</w:t>
      </w:r>
      <w:r w:rsidR="00DE2105" w:rsidRPr="003B2355">
        <w:rPr>
          <w:rFonts w:ascii="Arial" w:hAnsi="Arial" w:cs="Arial"/>
          <w:sz w:val="36"/>
          <w:szCs w:val="36"/>
        </w:rPr>
        <w:t>f Distributed Energy Resources</w:t>
      </w:r>
      <w:r>
        <w:rPr>
          <w:rFonts w:ascii="Arial" w:hAnsi="Arial" w:cs="Arial"/>
          <w:sz w:val="36"/>
          <w:szCs w:val="36"/>
        </w:rPr>
        <w:t xml:space="preserve"> </w:t>
      </w:r>
      <w:r w:rsidR="003B2355" w:rsidRPr="003B2355">
        <w:rPr>
          <w:rFonts w:ascii="Arial" w:hAnsi="Arial" w:cs="Arial"/>
          <w:sz w:val="36"/>
          <w:szCs w:val="36"/>
        </w:rPr>
        <w:t>with</w:t>
      </w:r>
      <w:r>
        <w:rPr>
          <w:rFonts w:ascii="Arial" w:hAnsi="Arial" w:cs="Arial"/>
          <w:sz w:val="36"/>
          <w:szCs w:val="36"/>
        </w:rPr>
        <w:t xml:space="preserve"> </w:t>
      </w:r>
      <w:r w:rsidR="003B2355">
        <w:rPr>
          <w:rFonts w:ascii="Arial" w:hAnsi="Arial" w:cs="Arial"/>
          <w:sz w:val="36"/>
          <w:szCs w:val="36"/>
        </w:rPr>
        <w:t>Associated</w:t>
      </w:r>
      <w:r w:rsidR="00DE2105" w:rsidRPr="003B2355">
        <w:rPr>
          <w:rFonts w:ascii="Arial" w:hAnsi="Arial" w:cs="Arial"/>
          <w:sz w:val="36"/>
          <w:szCs w:val="36"/>
        </w:rPr>
        <w:t xml:space="preserve"> Electric Power </w:t>
      </w:r>
    </w:p>
    <w:p w:rsidR="003B2355" w:rsidRDefault="00595782" w:rsidP="00485B86">
      <w:pPr>
        <w:spacing w:after="0"/>
        <w:ind w:left="3960"/>
        <w:rPr>
          <w:rFonts w:ascii="Arial" w:hAnsi="Arial" w:cs="Arial"/>
          <w:sz w:val="36"/>
          <w:szCs w:val="36"/>
        </w:rPr>
      </w:pPr>
      <w:r>
        <w:rPr>
          <w:rFonts w:ascii="Arial" w:hAnsi="Arial" w:cs="Arial"/>
          <w:sz w:val="36"/>
          <w:szCs w:val="36"/>
        </w:rPr>
        <w:t xml:space="preserve">    </w:t>
      </w:r>
      <w:r w:rsidR="003B2355" w:rsidRPr="003B2355">
        <w:rPr>
          <w:rFonts w:ascii="Arial" w:hAnsi="Arial" w:cs="Arial"/>
          <w:sz w:val="36"/>
          <w:szCs w:val="36"/>
        </w:rPr>
        <w:t xml:space="preserve">Systems </w:t>
      </w:r>
      <w:r w:rsidR="003B2355">
        <w:rPr>
          <w:rFonts w:ascii="Arial" w:hAnsi="Arial" w:cs="Arial"/>
          <w:sz w:val="36"/>
          <w:szCs w:val="36"/>
        </w:rPr>
        <w:t xml:space="preserve">Interfaces            </w:t>
      </w:r>
    </w:p>
    <w:p w:rsidR="003B2355" w:rsidRPr="003B2355" w:rsidRDefault="003B2355" w:rsidP="00485B86">
      <w:pPr>
        <w:ind w:left="3960" w:right="-80"/>
        <w:rPr>
          <w:rFonts w:ascii="Arial" w:hAnsi="Arial" w:cs="Arial"/>
          <w:sz w:val="36"/>
          <w:szCs w:val="36"/>
        </w:rPr>
      </w:pPr>
    </w:p>
    <w:p w:rsidR="00DE2105" w:rsidRDefault="00DE2105" w:rsidP="00DE2105">
      <w:pPr>
        <w:pStyle w:val="PlainText"/>
        <w:ind w:left="2970"/>
        <w:jc w:val="center"/>
        <w:rPr>
          <w:rFonts w:ascii="Arial" w:hAnsi="Arial" w:cs="Arial"/>
          <w:sz w:val="18"/>
        </w:rPr>
      </w:pPr>
    </w:p>
    <w:p w:rsidR="00DE2105" w:rsidRDefault="00DE2105" w:rsidP="00DE2105">
      <w:pPr>
        <w:pStyle w:val="PlainText"/>
        <w:rPr>
          <w:rFonts w:ascii="Arial" w:hAnsi="Arial" w:cs="Arial"/>
          <w:sz w:val="18"/>
        </w:rPr>
      </w:pPr>
    </w:p>
    <w:p w:rsidR="00DE2105" w:rsidRDefault="00DE2105" w:rsidP="00DE2105">
      <w:pPr>
        <w:pStyle w:val="PlainText"/>
        <w:ind w:left="2970"/>
        <w:jc w:val="center"/>
        <w:rPr>
          <w:rFonts w:ascii="Arial" w:hAnsi="Arial" w:cs="Arial"/>
          <w:sz w:val="18"/>
        </w:rPr>
      </w:pPr>
    </w:p>
    <w:p w:rsidR="00DE2105" w:rsidRDefault="00DE2105" w:rsidP="00DE2105">
      <w:pPr>
        <w:pStyle w:val="PlainText"/>
        <w:ind w:left="2970"/>
        <w:jc w:val="center"/>
        <w:rPr>
          <w:rFonts w:ascii="Arial" w:hAnsi="Arial" w:cs="Arial"/>
          <w:sz w:val="18"/>
        </w:rPr>
      </w:pPr>
      <w:r w:rsidRPr="0063184E">
        <w:rPr>
          <w:rFonts w:ascii="Arial" w:eastAsia="PMingLiU" w:hAnsi="Arial" w:cs="Arial"/>
          <w:bCs/>
          <w:sz w:val="24"/>
          <w:szCs w:val="36"/>
          <w:lang w:eastAsia="zh-TW"/>
        </w:rPr>
        <w:t xml:space="preserve">ICS </w:t>
      </w:r>
      <w:r w:rsidR="008A02AA">
        <w:rPr>
          <w:rFonts w:ascii="Arial" w:hAnsi="Arial" w:cs="Arial"/>
          <w:sz w:val="24"/>
          <w:szCs w:val="24"/>
        </w:rPr>
        <w:t>29.240.01</w:t>
      </w:r>
      <w:bookmarkStart w:id="0" w:name="_GoBack"/>
      <w:bookmarkEnd w:id="0"/>
    </w:p>
    <w:p w:rsidR="00DE2105" w:rsidRDefault="00DE2105" w:rsidP="00DE2105">
      <w:pPr>
        <w:pStyle w:val="PlainText"/>
        <w:ind w:left="2970"/>
        <w:jc w:val="center"/>
        <w:rPr>
          <w:rFonts w:ascii="Arial" w:hAnsi="Arial" w:cs="Arial"/>
          <w:sz w:val="18"/>
        </w:rPr>
      </w:pPr>
    </w:p>
    <w:p w:rsidR="00DE2105" w:rsidRDefault="00DE2105" w:rsidP="00DE2105">
      <w:pPr>
        <w:pStyle w:val="PlainText"/>
        <w:ind w:left="2970"/>
        <w:jc w:val="center"/>
        <w:rPr>
          <w:rFonts w:ascii="Arial" w:hAnsi="Arial" w:cs="Arial"/>
          <w:sz w:val="18"/>
        </w:rPr>
      </w:pPr>
    </w:p>
    <w:p w:rsidR="00DE2105" w:rsidRDefault="00DE2105" w:rsidP="00DE2105">
      <w:pPr>
        <w:pStyle w:val="PlainText"/>
        <w:ind w:left="2970"/>
        <w:jc w:val="center"/>
        <w:rPr>
          <w:rFonts w:ascii="Arial" w:hAnsi="Arial" w:cs="Arial"/>
          <w:sz w:val="18"/>
        </w:rPr>
      </w:pPr>
    </w:p>
    <w:p w:rsidR="00DE2105" w:rsidRDefault="00DE2105" w:rsidP="00DE2105">
      <w:pPr>
        <w:pStyle w:val="PlainText"/>
        <w:ind w:left="2970"/>
        <w:jc w:val="center"/>
        <w:rPr>
          <w:rFonts w:ascii="Arial" w:hAnsi="Arial" w:cs="Arial"/>
          <w:sz w:val="18"/>
        </w:rPr>
      </w:pPr>
    </w:p>
    <w:p w:rsidR="00E13238" w:rsidRDefault="00DE2105" w:rsidP="00DE2105">
      <w:pPr>
        <w:pStyle w:val="PlainText"/>
        <w:ind w:left="2970"/>
        <w:jc w:val="center"/>
        <w:rPr>
          <w:rFonts w:ascii="Arial" w:hAnsi="Arial" w:cs="Arial"/>
          <w:sz w:val="24"/>
          <w:szCs w:val="24"/>
          <w:highlight w:val="yellow"/>
        </w:rPr>
      </w:pPr>
      <w:r w:rsidRPr="004E2754">
        <w:rPr>
          <w:rFonts w:ascii="Arial" w:hAnsi="Arial" w:cs="Arial"/>
          <w:sz w:val="24"/>
          <w:szCs w:val="24"/>
        </w:rPr>
        <w:sym w:font="Symbol" w:char="00D3"/>
      </w:r>
      <w:r w:rsidRPr="004E2754">
        <w:rPr>
          <w:rFonts w:ascii="Arial" w:hAnsi="Arial" w:cs="Arial"/>
          <w:sz w:val="24"/>
          <w:szCs w:val="24"/>
        </w:rPr>
        <w:t xml:space="preserve"> BIS 202</w:t>
      </w:r>
      <w:r w:rsidR="00822359">
        <w:rPr>
          <w:rFonts w:ascii="Arial" w:hAnsi="Arial" w:cs="Arial"/>
          <w:sz w:val="24"/>
          <w:szCs w:val="24"/>
        </w:rPr>
        <w:t>4</w:t>
      </w:r>
    </w:p>
    <w:p w:rsidR="00DE2105" w:rsidRDefault="00DE2105" w:rsidP="00DE2105">
      <w:pPr>
        <w:pStyle w:val="PlainText"/>
        <w:ind w:left="2970"/>
        <w:jc w:val="center"/>
        <w:rPr>
          <w:rFonts w:ascii="Arial" w:hAnsi="Arial" w:cs="Arial"/>
          <w:sz w:val="24"/>
          <w:szCs w:val="24"/>
        </w:rPr>
      </w:pPr>
    </w:p>
    <w:p w:rsidR="00DE2105" w:rsidRPr="00BF2A95" w:rsidRDefault="00DE2105" w:rsidP="00DE2105">
      <w:pPr>
        <w:pStyle w:val="PlainText"/>
        <w:rPr>
          <w:rFonts w:ascii="Arial" w:hAnsi="Arial" w:cs="Arial"/>
          <w:sz w:val="24"/>
          <w:szCs w:val="24"/>
        </w:rPr>
      </w:pPr>
    </w:p>
    <w:p w:rsidR="00DE2105" w:rsidRPr="00BF2A95" w:rsidRDefault="00DE2105" w:rsidP="00DE2105">
      <w:pPr>
        <w:tabs>
          <w:tab w:val="left" w:pos="6360"/>
          <w:tab w:val="center" w:pos="7241"/>
        </w:tabs>
        <w:spacing w:after="120"/>
        <w:ind w:left="4590"/>
        <w:rPr>
          <w:rFonts w:ascii="Arial" w:hAnsi="Arial" w:cs="Arial"/>
          <w:sz w:val="4"/>
          <w:szCs w:val="4"/>
        </w:rPr>
      </w:pPr>
      <w:r w:rsidRPr="00BF2A95">
        <w:rPr>
          <w:rFonts w:ascii="Arial" w:hAnsi="Arial" w:cs="Arial"/>
          <w:sz w:val="24"/>
          <w:szCs w:val="24"/>
        </w:rPr>
        <w:tab/>
      </w:r>
      <w:r w:rsidRPr="00BF2A95">
        <w:rPr>
          <w:rFonts w:ascii="Arial" w:hAnsi="Arial" w:cs="Arial"/>
          <w:sz w:val="24"/>
          <w:szCs w:val="24"/>
        </w:rPr>
        <w:tab/>
      </w:r>
      <w:r w:rsidRPr="00BF2A95">
        <w:rPr>
          <w:rFonts w:ascii="Arial" w:hAnsi="Arial" w:cs="Arial"/>
          <w:sz w:val="4"/>
          <w:szCs w:val="4"/>
        </w:rPr>
        <w:t xml:space="preserve">  </w:t>
      </w:r>
    </w:p>
    <w:p w:rsidR="00DE2105" w:rsidRPr="00DE2105" w:rsidRDefault="008A02AA" w:rsidP="00DE2105">
      <w:pPr>
        <w:ind w:left="3510"/>
        <w:jc w:val="center"/>
        <w:rPr>
          <w:rFonts w:ascii="Arial" w:hAnsi="Arial" w:cs="Arial"/>
          <w:sz w:val="24"/>
          <w:szCs w:val="24"/>
        </w:rPr>
      </w:pPr>
      <w:r>
        <w:rPr>
          <w:rFonts w:ascii="Kokila" w:hAnsi="Kokila" w:cs="Kokila"/>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3.6pt;margin-top:14.2pt;width:59.7pt;height:59.7pt;z-index:251661312" o:allowincell="f">
            <v:imagedata r:id="rId5" o:title=""/>
          </v:shape>
          <o:OLEObject Type="Embed" ProgID="MSPhotoEd.3" ShapeID="_x0000_s1026" DrawAspect="Content" ObjectID="_1785913877" r:id="rId6"/>
        </w:object>
      </w:r>
      <w:r w:rsidR="00DE2105">
        <w:rPr>
          <w:rFonts w:ascii="Arial" w:hAnsi="Arial" w:cs="Arial"/>
          <w:noProof/>
          <w:position w:val="-1"/>
          <w:sz w:val="10"/>
          <w:lang w:eastAsia="en-IN"/>
        </w:rPr>
        <mc:AlternateContent>
          <mc:Choice Requires="wpg">
            <w:drawing>
              <wp:inline distT="0" distB="0" distL="0" distR="0" wp14:anchorId="4766B4AD" wp14:editId="4A2E1901">
                <wp:extent cx="4030345" cy="85725"/>
                <wp:effectExtent l="0" t="0" r="27305" b="9525"/>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85725"/>
                          <a:chOff x="0" y="0"/>
                          <a:chExt cx="6347" cy="100"/>
                        </a:xfrm>
                      </wpg:grpSpPr>
                      <wps:wsp>
                        <wps:cNvPr id="3"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5"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659B08" id="Group 16" o:spid="_x0000_s1026" style="width:317.35pt;height:6.7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iniMMAAADaAAAADwAAAGRycy9kb3ducmV2LnhtbESPX2vCMBTF34V9h3CFvQxNp65IZ5Sx&#10;samPdiJ7vDTXttjcdElm67c3wsDHw/nz4yxWvWnEmZyvLSt4HicgiAuray4V7L8/R3MQPiBrbCyT&#10;ggt5WC0fBgvMtO14R+c8lCKOsM9QQRVCm0npi4oM+rFtiaN3tM5giNKVUjvs4rhp5CRJUmmw5kio&#10;sKX3iopT/mcixP0mTx/petv9TGY2P31ND7aZKvU47N9eQQTqwz38395oBS9wuxJvgF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op4jDAAAA2gAAAA8AAAAAAAAAAAAA&#10;AAAAoQIAAGRycy9kb3ducmV2LnhtbFBLBQYAAAAABAAEAPkAAACRAwAAAAA=&#10;" strokecolor="#231f20" strokeweight="1pt"/>
                <w10:anchorlock/>
              </v:group>
            </w:pict>
          </mc:Fallback>
        </mc:AlternateContent>
      </w:r>
    </w:p>
    <w:p w:rsidR="00DE2105" w:rsidRPr="00595782" w:rsidRDefault="00DE2105" w:rsidP="005730BD">
      <w:pPr>
        <w:spacing w:after="0"/>
        <w:ind w:left="4410"/>
        <w:jc w:val="center"/>
        <w:rPr>
          <w:rFonts w:ascii="Nirmala UI" w:hAnsi="Nirmala UI" w:cs="Nirmala UI"/>
          <w:b/>
          <w:bCs/>
          <w:caps/>
          <w:sz w:val="28"/>
          <w:szCs w:val="28"/>
        </w:rPr>
      </w:pPr>
      <w:r w:rsidRPr="00595782">
        <w:rPr>
          <w:rFonts w:ascii="Nirmala UI" w:hAnsi="Nirmala UI" w:cs="Nirmala UI"/>
          <w:caps/>
          <w:sz w:val="28"/>
          <w:szCs w:val="28"/>
          <w:cs/>
          <w:lang w:bidi="hi-IN"/>
        </w:rPr>
        <w:t>भारतीय मानक ब्यूरो</w:t>
      </w:r>
    </w:p>
    <w:p w:rsidR="00DE2105" w:rsidRPr="001C4E52" w:rsidRDefault="00DE2105" w:rsidP="005730BD">
      <w:pPr>
        <w:adjustRightInd w:val="0"/>
        <w:spacing w:after="0"/>
        <w:ind w:left="4410"/>
        <w:jc w:val="center"/>
        <w:rPr>
          <w:rFonts w:ascii="Arial" w:hAnsi="Arial" w:cs="Arial"/>
          <w:bCs/>
          <w:color w:val="231F20"/>
          <w:spacing w:val="22"/>
          <w:sz w:val="24"/>
          <w:szCs w:val="24"/>
          <w:lang w:bidi="hi-IN"/>
        </w:rPr>
      </w:pPr>
      <w:r w:rsidRPr="001C4E52">
        <w:rPr>
          <w:rFonts w:ascii="Arial" w:hAnsi="Arial" w:cs="Arial"/>
          <w:bCs/>
          <w:color w:val="231F20"/>
          <w:spacing w:val="22"/>
          <w:sz w:val="24"/>
          <w:szCs w:val="24"/>
        </w:rPr>
        <w:lastRenderedPageBreak/>
        <w:t>BUREAU OF INDIAN STANDARDS</w:t>
      </w:r>
    </w:p>
    <w:p w:rsidR="00DE2105" w:rsidRPr="00595782" w:rsidRDefault="00DE2105" w:rsidP="005730BD">
      <w:pPr>
        <w:spacing w:after="0"/>
        <w:ind w:left="4410"/>
        <w:jc w:val="center"/>
        <w:rPr>
          <w:rFonts w:ascii="Nirmala UI" w:hAnsi="Nirmala UI" w:cs="Nirmala UI"/>
          <w:b/>
          <w:bCs/>
          <w:color w:val="231F20"/>
          <w:spacing w:val="22"/>
          <w:sz w:val="20"/>
          <w:szCs w:val="20"/>
        </w:rPr>
      </w:pPr>
      <w:r w:rsidRPr="00595782">
        <w:rPr>
          <w:rFonts w:ascii="Nirmala UI" w:hAnsi="Nirmala UI" w:cs="Nirmala UI"/>
          <w:caps/>
          <w:sz w:val="20"/>
          <w:szCs w:val="20"/>
          <w:cs/>
          <w:lang w:bidi="hi-IN"/>
        </w:rPr>
        <w:t>मानक भवन</w:t>
      </w:r>
      <w:r w:rsidRPr="00595782">
        <w:rPr>
          <w:rFonts w:ascii="Nirmala UI" w:hAnsi="Nirmala UI" w:cs="Nirmala UI"/>
          <w:caps/>
          <w:sz w:val="20"/>
          <w:szCs w:val="20"/>
        </w:rPr>
        <w:t xml:space="preserve">, 9 </w:t>
      </w:r>
      <w:r w:rsidRPr="00595782">
        <w:rPr>
          <w:rFonts w:ascii="Nirmala UI" w:hAnsi="Nirmala UI" w:cs="Nirmala UI"/>
          <w:caps/>
          <w:sz w:val="20"/>
          <w:szCs w:val="20"/>
          <w:cs/>
          <w:lang w:bidi="hi-IN"/>
        </w:rPr>
        <w:t>बहादुर शाह ज़फर मार्ग</w:t>
      </w:r>
      <w:r w:rsidRPr="00595782">
        <w:rPr>
          <w:rFonts w:ascii="Nirmala UI" w:hAnsi="Nirmala UI" w:cs="Nirmala UI"/>
          <w:caps/>
          <w:sz w:val="20"/>
          <w:szCs w:val="20"/>
        </w:rPr>
        <w:t xml:space="preserve">, </w:t>
      </w:r>
      <w:r w:rsidRPr="00595782">
        <w:rPr>
          <w:rFonts w:ascii="Nirmala UI" w:hAnsi="Nirmala UI" w:cs="Nirmala UI"/>
          <w:caps/>
          <w:sz w:val="20"/>
          <w:szCs w:val="20"/>
          <w:cs/>
          <w:lang w:bidi="hi-IN"/>
        </w:rPr>
        <w:t>नई दिल्ली -</w:t>
      </w:r>
      <w:r w:rsidRPr="00595782">
        <w:rPr>
          <w:rFonts w:ascii="Nirmala UI" w:hAnsi="Nirmala UI" w:cs="Nirmala UI"/>
          <w:caps/>
          <w:sz w:val="20"/>
          <w:szCs w:val="20"/>
          <w:rtl/>
        </w:rPr>
        <w:t xml:space="preserve"> </w:t>
      </w:r>
      <w:r w:rsidRPr="00595782">
        <w:rPr>
          <w:rFonts w:ascii="Nirmala UI" w:hAnsi="Nirmala UI" w:cs="Nirmala UI"/>
          <w:bCs/>
          <w:caps/>
          <w:sz w:val="20"/>
          <w:szCs w:val="20"/>
        </w:rPr>
        <w:t>110002</w:t>
      </w:r>
    </w:p>
    <w:p w:rsidR="00DE2105" w:rsidRPr="00CF4653" w:rsidRDefault="00DE2105" w:rsidP="005730BD">
      <w:pPr>
        <w:tabs>
          <w:tab w:val="left" w:pos="3119"/>
          <w:tab w:val="left" w:pos="3828"/>
          <w:tab w:val="left" w:pos="4253"/>
        </w:tabs>
        <w:adjustRightInd w:val="0"/>
        <w:spacing w:after="0"/>
        <w:ind w:left="441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rsidR="00DE2105" w:rsidRPr="00CF4653" w:rsidRDefault="00DE2105" w:rsidP="005730BD">
      <w:pPr>
        <w:tabs>
          <w:tab w:val="left" w:pos="3119"/>
          <w:tab w:val="left" w:pos="3828"/>
          <w:tab w:val="left" w:pos="4253"/>
        </w:tabs>
        <w:adjustRightInd w:val="0"/>
        <w:spacing w:after="0"/>
        <w:ind w:left="441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DE2105" w:rsidRPr="00CF4653" w:rsidRDefault="008A02AA" w:rsidP="005730BD">
      <w:pPr>
        <w:spacing w:after="0"/>
        <w:ind w:left="4410"/>
        <w:jc w:val="center"/>
        <w:rPr>
          <w:rFonts w:ascii="Arial" w:hAnsi="Arial" w:cs="Arial"/>
          <w:sz w:val="20"/>
          <w:szCs w:val="24"/>
        </w:rPr>
      </w:pPr>
      <w:hyperlink r:id="rId7" w:history="1">
        <w:r w:rsidR="00DE2105" w:rsidRPr="00CF4653">
          <w:rPr>
            <w:rStyle w:val="Hyperlink"/>
            <w:rFonts w:ascii="Arial" w:hAnsi="Arial" w:cs="Arial"/>
            <w:szCs w:val="24"/>
          </w:rPr>
          <w:t>www.bis.gov.in</w:t>
        </w:r>
      </w:hyperlink>
      <w:r w:rsidR="00DE2105" w:rsidRPr="00CF4653">
        <w:rPr>
          <w:rFonts w:ascii="Arial" w:hAnsi="Arial" w:cs="Arial"/>
          <w:sz w:val="20"/>
          <w:szCs w:val="24"/>
        </w:rPr>
        <w:t xml:space="preserve">     </w:t>
      </w:r>
      <w:hyperlink r:id="rId8" w:history="1">
        <w:r w:rsidR="00DE2105" w:rsidRPr="00CF4653">
          <w:rPr>
            <w:rStyle w:val="Hyperlink"/>
            <w:rFonts w:ascii="Arial" w:hAnsi="Arial" w:cs="Arial"/>
            <w:szCs w:val="24"/>
          </w:rPr>
          <w:t>www.standardsbis.in</w:t>
        </w:r>
      </w:hyperlink>
    </w:p>
    <w:p w:rsidR="00DE2105" w:rsidRDefault="00DE2105" w:rsidP="00DE2105">
      <w:pPr>
        <w:ind w:left="4410" w:firstLine="720"/>
        <w:jc w:val="center"/>
        <w:rPr>
          <w:rFonts w:ascii="Arial" w:hAnsi="Arial" w:cs="Arial"/>
          <w:sz w:val="24"/>
          <w:szCs w:val="24"/>
        </w:rPr>
      </w:pPr>
    </w:p>
    <w:p w:rsidR="00DE2105" w:rsidRDefault="00DE2105" w:rsidP="00DE2105">
      <w:r>
        <w:rPr>
          <w:rFonts w:ascii="Arial" w:hAnsi="Arial" w:cs="Arial"/>
          <w:b/>
          <w:bCs/>
          <w:iCs/>
          <w:sz w:val="24"/>
          <w:szCs w:val="24"/>
        </w:rPr>
        <w:t xml:space="preserve">                     </w:t>
      </w:r>
      <w:r w:rsidR="004F1DA5">
        <w:rPr>
          <w:rFonts w:ascii="Arial" w:hAnsi="Arial" w:cs="Arial"/>
          <w:b/>
          <w:bCs/>
          <w:iCs/>
          <w:sz w:val="24"/>
          <w:szCs w:val="24"/>
        </w:rPr>
        <w:t xml:space="preserve">                               </w:t>
      </w:r>
      <w:r w:rsidR="008D4EB5">
        <w:rPr>
          <w:rFonts w:ascii="Arial" w:hAnsi="Arial" w:cs="Arial"/>
          <w:b/>
          <w:bCs/>
          <w:iCs/>
          <w:sz w:val="24"/>
          <w:szCs w:val="24"/>
        </w:rPr>
        <w:t xml:space="preserve"> </w:t>
      </w:r>
      <w:r w:rsidR="008F048D">
        <w:rPr>
          <w:rFonts w:ascii="Arial" w:hAnsi="Arial" w:cs="Arial"/>
          <w:b/>
          <w:bCs/>
          <w:iCs/>
          <w:sz w:val="24"/>
          <w:szCs w:val="24"/>
        </w:rPr>
        <w:t>August</w:t>
      </w:r>
      <w:r w:rsidR="004F1DA5">
        <w:rPr>
          <w:rFonts w:ascii="Arial" w:hAnsi="Arial" w:cs="Arial"/>
          <w:b/>
          <w:bCs/>
          <w:iCs/>
          <w:sz w:val="24"/>
          <w:szCs w:val="24"/>
        </w:rPr>
        <w:t xml:space="preserve"> </w:t>
      </w:r>
      <w:r w:rsidRPr="00CF4653">
        <w:rPr>
          <w:rFonts w:ascii="Arial" w:hAnsi="Arial" w:cs="Arial"/>
          <w:b/>
          <w:bCs/>
          <w:sz w:val="24"/>
          <w:szCs w:val="24"/>
        </w:rPr>
        <w:t>202</w:t>
      </w:r>
      <w:r w:rsidR="004F1DA5">
        <w:rPr>
          <w:rFonts w:ascii="Arial" w:hAnsi="Arial" w:cs="Arial"/>
          <w:b/>
          <w:bCs/>
          <w:sz w:val="24"/>
          <w:szCs w:val="24"/>
        </w:rPr>
        <w:t>4</w:t>
      </w:r>
      <w:r>
        <w:rPr>
          <w:rFonts w:ascii="Arial" w:hAnsi="Arial" w:cs="Arial"/>
          <w:b/>
          <w:bCs/>
          <w:sz w:val="24"/>
          <w:szCs w:val="24"/>
        </w:rPr>
        <w:t xml:space="preserve">     </w:t>
      </w:r>
      <w:r w:rsidR="00595782">
        <w:rPr>
          <w:rFonts w:ascii="Arial" w:hAnsi="Arial" w:cs="Arial"/>
          <w:b/>
          <w:bCs/>
          <w:sz w:val="24"/>
          <w:szCs w:val="24"/>
        </w:rPr>
        <w:t xml:space="preserve">                             </w:t>
      </w:r>
      <w:r>
        <w:rPr>
          <w:rFonts w:ascii="Arial" w:hAnsi="Arial" w:cs="Arial"/>
          <w:b/>
          <w:bCs/>
          <w:sz w:val="24"/>
          <w:szCs w:val="24"/>
        </w:rPr>
        <w:t xml:space="preserve">  Price Group X</w:t>
      </w:r>
    </w:p>
    <w:p w:rsidR="00DE2105" w:rsidRDefault="00DE2105" w:rsidP="00AF7396">
      <w:pPr>
        <w:rPr>
          <w:rFonts w:ascii="Times New Roman" w:hAnsi="Times New Roman" w:cs="Times New Roman"/>
          <w:sz w:val="24"/>
          <w:szCs w:val="24"/>
        </w:rPr>
      </w:pPr>
    </w:p>
    <w:p w:rsidR="001420B0" w:rsidRDefault="001420B0" w:rsidP="00AF7396">
      <w:pPr>
        <w:rPr>
          <w:rFonts w:ascii="Times New Roman" w:hAnsi="Times New Roman" w:cs="Times New Roman"/>
          <w:sz w:val="24"/>
          <w:szCs w:val="24"/>
        </w:rPr>
      </w:pPr>
    </w:p>
    <w:p w:rsidR="00AF7396" w:rsidRPr="00AF7396" w:rsidRDefault="00AF7396" w:rsidP="00AF7396">
      <w:pPr>
        <w:rPr>
          <w:rFonts w:ascii="Times New Roman" w:hAnsi="Times New Roman" w:cs="Times New Roman"/>
          <w:sz w:val="24"/>
          <w:szCs w:val="24"/>
        </w:rPr>
      </w:pPr>
      <w:r w:rsidRPr="00AF7396">
        <w:rPr>
          <w:rFonts w:ascii="Times New Roman" w:hAnsi="Times New Roman" w:cs="Times New Roman"/>
          <w:sz w:val="24"/>
          <w:szCs w:val="24"/>
        </w:rPr>
        <w:t>Grid Integration of Renewables Sectional Committee, ETD 46</w:t>
      </w:r>
    </w:p>
    <w:p w:rsidR="00AF7396" w:rsidRPr="00AF7396" w:rsidRDefault="00AF7396" w:rsidP="00AF7396">
      <w:pPr>
        <w:rPr>
          <w:rFonts w:ascii="Times New Roman" w:hAnsi="Times New Roman" w:cs="Times New Roman"/>
          <w:sz w:val="24"/>
          <w:szCs w:val="24"/>
        </w:rPr>
      </w:pPr>
      <w:r w:rsidRPr="00AF7396">
        <w:rPr>
          <w:rFonts w:ascii="Times New Roman" w:hAnsi="Times New Roman" w:cs="Times New Roman"/>
          <w:sz w:val="24"/>
          <w:szCs w:val="24"/>
        </w:rPr>
        <w:t>NATIONAL FOREWORD</w:t>
      </w:r>
    </w:p>
    <w:p w:rsidR="00AF7396" w:rsidRPr="00AF7396" w:rsidRDefault="00AF7396" w:rsidP="00AF7396">
      <w:pPr>
        <w:jc w:val="both"/>
        <w:rPr>
          <w:rFonts w:ascii="Times New Roman" w:hAnsi="Times New Roman" w:cs="Times New Roman"/>
          <w:sz w:val="24"/>
          <w:szCs w:val="24"/>
        </w:rPr>
      </w:pPr>
      <w:r w:rsidRPr="00AF7396">
        <w:rPr>
          <w:rFonts w:ascii="Times New Roman" w:hAnsi="Times New Roman" w:cs="Times New Roman"/>
          <w:sz w:val="24"/>
          <w:szCs w:val="24"/>
        </w:rPr>
        <w:t>This</w:t>
      </w:r>
      <w:r w:rsidR="00AF743B">
        <w:rPr>
          <w:rFonts w:ascii="Times New Roman" w:hAnsi="Times New Roman" w:cs="Times New Roman"/>
          <w:sz w:val="24"/>
          <w:szCs w:val="24"/>
        </w:rPr>
        <w:t xml:space="preserve"> </w:t>
      </w:r>
      <w:r w:rsidRPr="00AF7396">
        <w:rPr>
          <w:rFonts w:ascii="Times New Roman" w:hAnsi="Times New Roman" w:cs="Times New Roman"/>
          <w:sz w:val="24"/>
          <w:szCs w:val="24"/>
        </w:rPr>
        <w:t xml:space="preserve">Indian Standard which is identical with International Publication IEEE </w:t>
      </w:r>
      <w:proofErr w:type="spellStart"/>
      <w:r w:rsidRPr="00AF7396">
        <w:rPr>
          <w:rFonts w:ascii="Times New Roman" w:hAnsi="Times New Roman" w:cs="Times New Roman"/>
          <w:sz w:val="24"/>
          <w:szCs w:val="24"/>
        </w:rPr>
        <w:t>Std</w:t>
      </w:r>
      <w:proofErr w:type="spellEnd"/>
      <w:r w:rsidRPr="00AF7396">
        <w:rPr>
          <w:rFonts w:ascii="Times New Roman" w:hAnsi="Times New Roman" w:cs="Times New Roman"/>
          <w:sz w:val="24"/>
          <w:szCs w:val="24"/>
        </w:rPr>
        <w:t xml:space="preserve"> </w:t>
      </w:r>
      <w:r>
        <w:rPr>
          <w:rFonts w:ascii="Times New Roman" w:hAnsi="Times New Roman" w:cs="Times New Roman"/>
          <w:sz w:val="24"/>
          <w:szCs w:val="24"/>
        </w:rPr>
        <w:t>1547-2018</w:t>
      </w:r>
      <w:r w:rsidRPr="00AF7396">
        <w:t xml:space="preserve"> </w:t>
      </w:r>
      <w:r>
        <w:t>‘</w:t>
      </w:r>
      <w:r w:rsidRPr="00AF7396">
        <w:rPr>
          <w:rFonts w:ascii="Times New Roman" w:hAnsi="Times New Roman" w:cs="Times New Roman"/>
          <w:sz w:val="24"/>
          <w:szCs w:val="24"/>
        </w:rPr>
        <w:t>IEEE Standard for Interconnection and Interoperability of Distributed Energy Resources with Associated Electric Power Systems Interfaces’ issued by</w:t>
      </w:r>
      <w:r>
        <w:rPr>
          <w:rFonts w:ascii="Times New Roman" w:hAnsi="Times New Roman" w:cs="Times New Roman"/>
          <w:sz w:val="24"/>
          <w:szCs w:val="24"/>
        </w:rPr>
        <w:t xml:space="preserve"> </w:t>
      </w:r>
      <w:r w:rsidRPr="00AF7396">
        <w:rPr>
          <w:rFonts w:ascii="Times New Roman" w:hAnsi="Times New Roman" w:cs="Times New Roman"/>
          <w:sz w:val="24"/>
          <w:szCs w:val="24"/>
        </w:rPr>
        <w:t xml:space="preserve">The Institute of Electrical and Electronics Engineers </w:t>
      </w:r>
      <w:r w:rsidR="00F54CAB">
        <w:rPr>
          <w:rFonts w:ascii="Times New Roman" w:hAnsi="Times New Roman" w:cs="Times New Roman"/>
          <w:sz w:val="24"/>
          <w:szCs w:val="24"/>
        </w:rPr>
        <w:t>wa</w:t>
      </w:r>
      <w:r w:rsidR="00AF743B">
        <w:rPr>
          <w:rFonts w:ascii="Times New Roman" w:hAnsi="Times New Roman" w:cs="Times New Roman"/>
          <w:sz w:val="24"/>
          <w:szCs w:val="24"/>
        </w:rPr>
        <w:t xml:space="preserve">s </w:t>
      </w:r>
      <w:r w:rsidRPr="00AF7396">
        <w:rPr>
          <w:rFonts w:ascii="Times New Roman" w:hAnsi="Times New Roman" w:cs="Times New Roman"/>
          <w:sz w:val="24"/>
          <w:szCs w:val="24"/>
        </w:rPr>
        <w:t>adopted by the Bureau of Indian Standards on the</w:t>
      </w:r>
      <w:r>
        <w:rPr>
          <w:rFonts w:ascii="Times New Roman" w:hAnsi="Times New Roman" w:cs="Times New Roman"/>
          <w:sz w:val="24"/>
          <w:szCs w:val="24"/>
        </w:rPr>
        <w:t xml:space="preserve"> </w:t>
      </w:r>
      <w:r w:rsidRPr="00AF7396">
        <w:rPr>
          <w:rFonts w:ascii="Times New Roman" w:hAnsi="Times New Roman" w:cs="Times New Roman"/>
          <w:sz w:val="24"/>
          <w:szCs w:val="24"/>
        </w:rPr>
        <w:t>recommendation of the Grid Integration of Renewables Sectional Committee and approval of the</w:t>
      </w:r>
      <w:r>
        <w:rPr>
          <w:rFonts w:ascii="Times New Roman" w:hAnsi="Times New Roman" w:cs="Times New Roman"/>
          <w:sz w:val="24"/>
          <w:szCs w:val="24"/>
        </w:rPr>
        <w:t xml:space="preserve"> </w:t>
      </w:r>
      <w:r w:rsidRPr="00AF7396">
        <w:rPr>
          <w:rFonts w:ascii="Times New Roman" w:hAnsi="Times New Roman" w:cs="Times New Roman"/>
          <w:sz w:val="24"/>
          <w:szCs w:val="24"/>
        </w:rPr>
        <w:t>Electrotechnical Division Council.</w:t>
      </w:r>
    </w:p>
    <w:p w:rsidR="004D4846" w:rsidRDefault="00AF7396" w:rsidP="00AF7396">
      <w:pPr>
        <w:jc w:val="both"/>
        <w:rPr>
          <w:rFonts w:ascii="Times New Roman" w:hAnsi="Times New Roman" w:cs="Times New Roman"/>
          <w:sz w:val="24"/>
          <w:szCs w:val="24"/>
        </w:rPr>
      </w:pPr>
      <w:r w:rsidRPr="00AF7396">
        <w:rPr>
          <w:rFonts w:ascii="Times New Roman" w:hAnsi="Times New Roman" w:cs="Times New Roman"/>
          <w:sz w:val="24"/>
          <w:szCs w:val="24"/>
        </w:rPr>
        <w:t>This Indian National Standard is made available under license from IEEE and is an adoption of IEEE</w:t>
      </w:r>
      <w:r>
        <w:rPr>
          <w:rFonts w:ascii="Times New Roman" w:hAnsi="Times New Roman" w:cs="Times New Roman"/>
          <w:sz w:val="24"/>
          <w:szCs w:val="24"/>
        </w:rPr>
        <w:t xml:space="preserve"> </w:t>
      </w:r>
      <w:proofErr w:type="spellStart"/>
      <w:r w:rsidRPr="00AF7396">
        <w:rPr>
          <w:rFonts w:ascii="Times New Roman" w:hAnsi="Times New Roman" w:cs="Times New Roman"/>
          <w:sz w:val="24"/>
          <w:szCs w:val="24"/>
        </w:rPr>
        <w:t>Std</w:t>
      </w:r>
      <w:proofErr w:type="spellEnd"/>
      <w:r w:rsidRPr="00AF7396">
        <w:rPr>
          <w:rFonts w:ascii="Times New Roman" w:hAnsi="Times New Roman" w:cs="Times New Roman"/>
          <w:sz w:val="24"/>
          <w:szCs w:val="24"/>
        </w:rPr>
        <w:t xml:space="preserve"> 1547-2018 ‘IEEE Standard for Interconnection and Interoperability of Distributed Energy Resources with Associated Electric Power Systems Interfaces’, 445 Hoes Lane Piscataway, NJ, 08854, USA</w:t>
      </w:r>
      <w:r w:rsidR="004E6DE2">
        <w:rPr>
          <w:rFonts w:ascii="Times New Roman" w:hAnsi="Times New Roman" w:cs="Times New Roman"/>
          <w:sz w:val="24"/>
          <w:szCs w:val="24"/>
        </w:rPr>
        <w:t xml:space="preserve">. </w:t>
      </w:r>
    </w:p>
    <w:p w:rsidR="00AF7396" w:rsidRPr="00AF7396" w:rsidRDefault="00AF7396" w:rsidP="00AF7396">
      <w:pPr>
        <w:jc w:val="both"/>
        <w:rPr>
          <w:rFonts w:ascii="Times New Roman" w:hAnsi="Times New Roman" w:cs="Times New Roman"/>
          <w:sz w:val="24"/>
          <w:szCs w:val="24"/>
        </w:rPr>
      </w:pPr>
      <w:r w:rsidRPr="00AF7396">
        <w:rPr>
          <w:rFonts w:ascii="Times New Roman" w:hAnsi="Times New Roman" w:cs="Times New Roman"/>
          <w:sz w:val="24"/>
          <w:szCs w:val="24"/>
        </w:rPr>
        <w:t>This Indian National Standard is</w:t>
      </w:r>
      <w:r>
        <w:rPr>
          <w:rFonts w:ascii="Times New Roman" w:hAnsi="Times New Roman" w:cs="Times New Roman"/>
          <w:sz w:val="24"/>
          <w:szCs w:val="24"/>
        </w:rPr>
        <w:t xml:space="preserve"> </w:t>
      </w:r>
      <w:r w:rsidRPr="00AF7396">
        <w:rPr>
          <w:rFonts w:ascii="Times New Roman" w:hAnsi="Times New Roman" w:cs="Times New Roman"/>
          <w:sz w:val="24"/>
          <w:szCs w:val="24"/>
        </w:rPr>
        <w:t xml:space="preserve">only valid in India as an Indian National Standard. </w:t>
      </w:r>
      <w:r w:rsidR="004D4846" w:rsidRPr="004E6DE2">
        <w:rPr>
          <w:rFonts w:ascii="Times New Roman" w:hAnsi="Times New Roman" w:cs="Times New Roman"/>
          <w:sz w:val="24"/>
          <w:szCs w:val="24"/>
        </w:rPr>
        <w:t>No changes have been made to the adopted IEEE Standard except those that may be included as Country-Specific Changes in a front matter o</w:t>
      </w:r>
      <w:r w:rsidR="004D4846">
        <w:rPr>
          <w:rFonts w:ascii="Times New Roman" w:hAnsi="Times New Roman" w:cs="Times New Roman"/>
          <w:sz w:val="24"/>
          <w:szCs w:val="24"/>
        </w:rPr>
        <w:t xml:space="preserve">r an attached informative annexure. </w:t>
      </w:r>
      <w:r w:rsidR="003A12BC">
        <w:rPr>
          <w:rFonts w:ascii="Times New Roman" w:hAnsi="Times New Roman" w:cs="Times New Roman"/>
          <w:sz w:val="24"/>
          <w:szCs w:val="24"/>
        </w:rPr>
        <w:t>India s</w:t>
      </w:r>
      <w:r w:rsidRPr="00AF7396">
        <w:rPr>
          <w:rFonts w:ascii="Times New Roman" w:hAnsi="Times New Roman" w:cs="Times New Roman"/>
          <w:sz w:val="24"/>
          <w:szCs w:val="24"/>
        </w:rPr>
        <w:t xml:space="preserve">pecific </w:t>
      </w:r>
      <w:r w:rsidR="003A12BC">
        <w:rPr>
          <w:rFonts w:ascii="Times New Roman" w:hAnsi="Times New Roman" w:cs="Times New Roman"/>
          <w:sz w:val="24"/>
          <w:szCs w:val="24"/>
        </w:rPr>
        <w:t>c</w:t>
      </w:r>
      <w:r w:rsidRPr="00AF7396">
        <w:rPr>
          <w:rFonts w:ascii="Times New Roman" w:hAnsi="Times New Roman" w:cs="Times New Roman"/>
          <w:sz w:val="24"/>
          <w:szCs w:val="24"/>
        </w:rPr>
        <w:t>hanges</w:t>
      </w:r>
      <w:r w:rsidR="003A12BC">
        <w:rPr>
          <w:rFonts w:ascii="Times New Roman" w:hAnsi="Times New Roman" w:cs="Times New Roman"/>
          <w:sz w:val="24"/>
          <w:szCs w:val="24"/>
        </w:rPr>
        <w:t xml:space="preserve"> have been made to the adopted IEEE standard</w:t>
      </w:r>
      <w:r w:rsidR="000133DB">
        <w:rPr>
          <w:rFonts w:ascii="Times New Roman" w:hAnsi="Times New Roman" w:cs="Times New Roman"/>
          <w:sz w:val="24"/>
          <w:szCs w:val="24"/>
        </w:rPr>
        <w:t xml:space="preserve"> as outlined </w:t>
      </w:r>
      <w:r>
        <w:rPr>
          <w:rFonts w:ascii="Times New Roman" w:hAnsi="Times New Roman" w:cs="Times New Roman"/>
          <w:sz w:val="24"/>
          <w:szCs w:val="24"/>
        </w:rPr>
        <w:t>in National A</w:t>
      </w:r>
      <w:r w:rsidRPr="00AF7396">
        <w:rPr>
          <w:rFonts w:ascii="Times New Roman" w:hAnsi="Times New Roman" w:cs="Times New Roman"/>
          <w:sz w:val="24"/>
          <w:szCs w:val="24"/>
        </w:rPr>
        <w:t>nnex</w:t>
      </w:r>
      <w:r>
        <w:rPr>
          <w:rFonts w:ascii="Times New Roman" w:hAnsi="Times New Roman" w:cs="Times New Roman"/>
          <w:sz w:val="24"/>
          <w:szCs w:val="24"/>
        </w:rPr>
        <w:t>ure A</w:t>
      </w:r>
      <w:r w:rsidRPr="00AF7396">
        <w:rPr>
          <w:rFonts w:ascii="Times New Roman" w:hAnsi="Times New Roman" w:cs="Times New Roman"/>
          <w:sz w:val="24"/>
          <w:szCs w:val="24"/>
        </w:rPr>
        <w:t>.</w:t>
      </w:r>
    </w:p>
    <w:p w:rsidR="00AF7396" w:rsidRPr="00AF7396" w:rsidRDefault="00AF7396" w:rsidP="00AF7396">
      <w:pPr>
        <w:jc w:val="both"/>
        <w:rPr>
          <w:rFonts w:ascii="Times New Roman" w:hAnsi="Times New Roman" w:cs="Times New Roman"/>
          <w:sz w:val="24"/>
          <w:szCs w:val="24"/>
        </w:rPr>
      </w:pPr>
      <w:r w:rsidRPr="00AF7396">
        <w:rPr>
          <w:rFonts w:ascii="Times New Roman" w:hAnsi="Times New Roman" w:cs="Times New Roman"/>
          <w:sz w:val="24"/>
          <w:szCs w:val="24"/>
        </w:rPr>
        <w:t>The text of IEEE Standard has been approved as suitable for publication as an Indian Standard without</w:t>
      </w:r>
      <w:r>
        <w:rPr>
          <w:rFonts w:ascii="Times New Roman" w:hAnsi="Times New Roman" w:cs="Times New Roman"/>
          <w:sz w:val="24"/>
          <w:szCs w:val="24"/>
        </w:rPr>
        <w:t xml:space="preserve"> </w:t>
      </w:r>
      <w:r w:rsidRPr="00AF7396">
        <w:rPr>
          <w:rFonts w:ascii="Times New Roman" w:hAnsi="Times New Roman" w:cs="Times New Roman"/>
          <w:sz w:val="24"/>
          <w:szCs w:val="24"/>
        </w:rPr>
        <w:t>deviations. Certain terminology and conventions are however not identical to those used in Indian Standards.</w:t>
      </w:r>
      <w:r>
        <w:rPr>
          <w:rFonts w:ascii="Times New Roman" w:hAnsi="Times New Roman" w:cs="Times New Roman"/>
          <w:sz w:val="24"/>
          <w:szCs w:val="24"/>
        </w:rPr>
        <w:t xml:space="preserve"> </w:t>
      </w:r>
      <w:r w:rsidRPr="00AF7396">
        <w:rPr>
          <w:rFonts w:ascii="Times New Roman" w:hAnsi="Times New Roman" w:cs="Times New Roman"/>
          <w:sz w:val="24"/>
          <w:szCs w:val="24"/>
        </w:rPr>
        <w:t>Attention is particularly drawn to the following:</w:t>
      </w:r>
    </w:p>
    <w:p w:rsidR="00AF7396" w:rsidRDefault="00AF7396" w:rsidP="004E6DE2">
      <w:pPr>
        <w:ind w:left="720"/>
        <w:jc w:val="both"/>
        <w:rPr>
          <w:rFonts w:ascii="Times New Roman" w:hAnsi="Times New Roman" w:cs="Times New Roman"/>
          <w:sz w:val="24"/>
          <w:szCs w:val="24"/>
        </w:rPr>
      </w:pPr>
      <w:r w:rsidRPr="00AF7396">
        <w:rPr>
          <w:rFonts w:ascii="Times New Roman" w:hAnsi="Times New Roman" w:cs="Times New Roman"/>
          <w:sz w:val="24"/>
          <w:szCs w:val="24"/>
        </w:rPr>
        <w:t>Wherever the words ‘IEEE Standard’ appear referring to this standard, they should be read as</w:t>
      </w:r>
      <w:r>
        <w:rPr>
          <w:rFonts w:ascii="Times New Roman" w:hAnsi="Times New Roman" w:cs="Times New Roman"/>
          <w:sz w:val="24"/>
          <w:szCs w:val="24"/>
        </w:rPr>
        <w:t xml:space="preserve"> </w:t>
      </w:r>
      <w:r w:rsidRPr="00AF7396">
        <w:rPr>
          <w:rFonts w:ascii="Times New Roman" w:hAnsi="Times New Roman" w:cs="Times New Roman"/>
          <w:sz w:val="24"/>
          <w:szCs w:val="24"/>
        </w:rPr>
        <w:t>‘Indian Standard’.</w:t>
      </w:r>
    </w:p>
    <w:p w:rsidR="00B72FB6" w:rsidRDefault="0009664F" w:rsidP="00AF743B">
      <w:pPr>
        <w:widowControl w:val="0"/>
        <w:autoSpaceDE w:val="0"/>
        <w:autoSpaceDN w:val="0"/>
        <w:spacing w:after="0" w:line="240" w:lineRule="auto"/>
        <w:ind w:right="119"/>
        <w:jc w:val="both"/>
        <w:rPr>
          <w:rFonts w:ascii="Times New Roman" w:eastAsia="Times New Roman" w:hAnsi="Times New Roman" w:cs="Times New Roman"/>
          <w:sz w:val="24"/>
          <w:szCs w:val="24"/>
          <w:lang w:val="en-US"/>
        </w:rPr>
      </w:pPr>
      <w:r w:rsidRPr="0009664F">
        <w:rPr>
          <w:rFonts w:ascii="Times New Roman" w:eastAsia="Times New Roman" w:hAnsi="Times New Roman" w:cs="Times New Roman"/>
          <w:sz w:val="24"/>
          <w:szCs w:val="24"/>
          <w:lang w:val="en-US"/>
        </w:rPr>
        <w:t>In this adopted standard, references appear to the following International Standards for which</w:t>
      </w:r>
      <w:r w:rsidRPr="0009664F">
        <w:rPr>
          <w:rFonts w:ascii="Times New Roman" w:eastAsia="Times New Roman" w:hAnsi="Times New Roman" w:cs="Times New Roman"/>
          <w:spacing w:val="1"/>
          <w:sz w:val="24"/>
          <w:szCs w:val="24"/>
          <w:lang w:val="en-US"/>
        </w:rPr>
        <w:t xml:space="preserve"> </w:t>
      </w:r>
      <w:r w:rsidRPr="0009664F">
        <w:rPr>
          <w:rFonts w:ascii="Times New Roman" w:eastAsia="Times New Roman" w:hAnsi="Times New Roman" w:cs="Times New Roman"/>
          <w:spacing w:val="-1"/>
          <w:sz w:val="24"/>
          <w:szCs w:val="24"/>
          <w:lang w:val="en-US"/>
        </w:rPr>
        <w:t>Indian</w:t>
      </w:r>
      <w:r w:rsidRPr="0009664F">
        <w:rPr>
          <w:rFonts w:ascii="Times New Roman" w:eastAsia="Times New Roman" w:hAnsi="Times New Roman" w:cs="Times New Roman"/>
          <w:spacing w:val="-13"/>
          <w:sz w:val="24"/>
          <w:szCs w:val="24"/>
          <w:lang w:val="en-US"/>
        </w:rPr>
        <w:t xml:space="preserve"> </w:t>
      </w:r>
      <w:r w:rsidRPr="0009664F">
        <w:rPr>
          <w:rFonts w:ascii="Times New Roman" w:eastAsia="Times New Roman" w:hAnsi="Times New Roman" w:cs="Times New Roman"/>
          <w:spacing w:val="-1"/>
          <w:sz w:val="24"/>
          <w:szCs w:val="24"/>
          <w:lang w:val="en-US"/>
        </w:rPr>
        <w:t>Standards</w:t>
      </w:r>
      <w:r w:rsidRPr="0009664F">
        <w:rPr>
          <w:rFonts w:ascii="Times New Roman" w:eastAsia="Times New Roman" w:hAnsi="Times New Roman" w:cs="Times New Roman"/>
          <w:spacing w:val="-13"/>
          <w:sz w:val="24"/>
          <w:szCs w:val="24"/>
          <w:lang w:val="en-US"/>
        </w:rPr>
        <w:t xml:space="preserve"> </w:t>
      </w:r>
      <w:r w:rsidRPr="0009664F">
        <w:rPr>
          <w:rFonts w:ascii="Times New Roman" w:eastAsia="Times New Roman" w:hAnsi="Times New Roman" w:cs="Times New Roman"/>
          <w:sz w:val="24"/>
          <w:szCs w:val="24"/>
          <w:lang w:val="en-US"/>
        </w:rPr>
        <w:t>also</w:t>
      </w:r>
      <w:r w:rsidRPr="0009664F">
        <w:rPr>
          <w:rFonts w:ascii="Times New Roman" w:eastAsia="Times New Roman" w:hAnsi="Times New Roman" w:cs="Times New Roman"/>
          <w:spacing w:val="-14"/>
          <w:sz w:val="24"/>
          <w:szCs w:val="24"/>
          <w:lang w:val="en-US"/>
        </w:rPr>
        <w:t xml:space="preserve"> </w:t>
      </w:r>
      <w:r w:rsidRPr="0009664F">
        <w:rPr>
          <w:rFonts w:ascii="Times New Roman" w:eastAsia="Times New Roman" w:hAnsi="Times New Roman" w:cs="Times New Roman"/>
          <w:sz w:val="24"/>
          <w:szCs w:val="24"/>
          <w:lang w:val="en-US"/>
        </w:rPr>
        <w:t>exist.</w:t>
      </w:r>
      <w:r w:rsidRPr="0009664F">
        <w:rPr>
          <w:rFonts w:ascii="Times New Roman" w:eastAsia="Times New Roman" w:hAnsi="Times New Roman" w:cs="Times New Roman"/>
          <w:spacing w:val="32"/>
          <w:sz w:val="24"/>
          <w:szCs w:val="24"/>
          <w:lang w:val="en-US"/>
        </w:rPr>
        <w:t xml:space="preserve"> </w:t>
      </w:r>
      <w:r w:rsidRPr="0009664F">
        <w:rPr>
          <w:rFonts w:ascii="Times New Roman" w:eastAsia="Times New Roman" w:hAnsi="Times New Roman" w:cs="Times New Roman"/>
          <w:sz w:val="24"/>
          <w:szCs w:val="24"/>
          <w:lang w:val="en-US"/>
        </w:rPr>
        <w:t>The</w:t>
      </w:r>
      <w:r w:rsidRPr="0009664F">
        <w:rPr>
          <w:rFonts w:ascii="Times New Roman" w:eastAsia="Times New Roman" w:hAnsi="Times New Roman" w:cs="Times New Roman"/>
          <w:spacing w:val="-16"/>
          <w:sz w:val="24"/>
          <w:szCs w:val="24"/>
          <w:lang w:val="en-US"/>
        </w:rPr>
        <w:t xml:space="preserve"> </w:t>
      </w:r>
      <w:r w:rsidRPr="0009664F">
        <w:rPr>
          <w:rFonts w:ascii="Times New Roman" w:eastAsia="Times New Roman" w:hAnsi="Times New Roman" w:cs="Times New Roman"/>
          <w:sz w:val="24"/>
          <w:szCs w:val="24"/>
          <w:lang w:val="en-US"/>
        </w:rPr>
        <w:t>corresponding</w:t>
      </w:r>
      <w:r w:rsidRPr="0009664F">
        <w:rPr>
          <w:rFonts w:ascii="Times New Roman" w:eastAsia="Times New Roman" w:hAnsi="Times New Roman" w:cs="Times New Roman"/>
          <w:spacing w:val="-15"/>
          <w:sz w:val="24"/>
          <w:szCs w:val="24"/>
          <w:lang w:val="en-US"/>
        </w:rPr>
        <w:t xml:space="preserve"> </w:t>
      </w:r>
      <w:r w:rsidRPr="0009664F">
        <w:rPr>
          <w:rFonts w:ascii="Times New Roman" w:eastAsia="Times New Roman" w:hAnsi="Times New Roman" w:cs="Times New Roman"/>
          <w:sz w:val="24"/>
          <w:szCs w:val="24"/>
          <w:lang w:val="en-US"/>
        </w:rPr>
        <w:t>Indian</w:t>
      </w:r>
      <w:r w:rsidRPr="0009664F">
        <w:rPr>
          <w:rFonts w:ascii="Times New Roman" w:eastAsia="Times New Roman" w:hAnsi="Times New Roman" w:cs="Times New Roman"/>
          <w:spacing w:val="-15"/>
          <w:sz w:val="24"/>
          <w:szCs w:val="24"/>
          <w:lang w:val="en-US"/>
        </w:rPr>
        <w:t xml:space="preserve"> </w:t>
      </w:r>
      <w:r w:rsidRPr="0009664F">
        <w:rPr>
          <w:rFonts w:ascii="Times New Roman" w:eastAsia="Times New Roman" w:hAnsi="Times New Roman" w:cs="Times New Roman"/>
          <w:sz w:val="24"/>
          <w:szCs w:val="24"/>
          <w:lang w:val="en-US"/>
        </w:rPr>
        <w:t>Standard</w:t>
      </w:r>
      <w:r w:rsidRPr="0009664F">
        <w:rPr>
          <w:rFonts w:ascii="Times New Roman" w:eastAsia="Times New Roman" w:hAnsi="Times New Roman" w:cs="Times New Roman"/>
          <w:spacing w:val="-15"/>
          <w:sz w:val="24"/>
          <w:szCs w:val="24"/>
          <w:lang w:val="en-US"/>
        </w:rPr>
        <w:t xml:space="preserve"> </w:t>
      </w:r>
      <w:r w:rsidRPr="0009664F">
        <w:rPr>
          <w:rFonts w:ascii="Times New Roman" w:eastAsia="Times New Roman" w:hAnsi="Times New Roman" w:cs="Times New Roman"/>
          <w:sz w:val="24"/>
          <w:szCs w:val="24"/>
          <w:lang w:val="en-US"/>
        </w:rPr>
        <w:t>which</w:t>
      </w:r>
      <w:r w:rsidRPr="0009664F">
        <w:rPr>
          <w:rFonts w:ascii="Times New Roman" w:eastAsia="Times New Roman" w:hAnsi="Times New Roman" w:cs="Times New Roman"/>
          <w:spacing w:val="-13"/>
          <w:sz w:val="24"/>
          <w:szCs w:val="24"/>
          <w:lang w:val="en-US"/>
        </w:rPr>
        <w:t xml:space="preserve"> </w:t>
      </w:r>
      <w:r w:rsidRPr="0009664F">
        <w:rPr>
          <w:rFonts w:ascii="Times New Roman" w:eastAsia="Times New Roman" w:hAnsi="Times New Roman" w:cs="Times New Roman"/>
          <w:sz w:val="24"/>
          <w:szCs w:val="24"/>
          <w:lang w:val="en-US"/>
        </w:rPr>
        <w:t>is</w:t>
      </w:r>
      <w:r w:rsidRPr="0009664F">
        <w:rPr>
          <w:rFonts w:ascii="Times New Roman" w:eastAsia="Times New Roman" w:hAnsi="Times New Roman" w:cs="Times New Roman"/>
          <w:spacing w:val="-14"/>
          <w:sz w:val="24"/>
          <w:szCs w:val="24"/>
          <w:lang w:val="en-US"/>
        </w:rPr>
        <w:t xml:space="preserve"> </w:t>
      </w:r>
      <w:r w:rsidRPr="0009664F">
        <w:rPr>
          <w:rFonts w:ascii="Times New Roman" w:eastAsia="Times New Roman" w:hAnsi="Times New Roman" w:cs="Times New Roman"/>
          <w:sz w:val="24"/>
          <w:szCs w:val="24"/>
          <w:lang w:val="en-US"/>
        </w:rPr>
        <w:t>to</w:t>
      </w:r>
      <w:r w:rsidRPr="0009664F">
        <w:rPr>
          <w:rFonts w:ascii="Times New Roman" w:eastAsia="Times New Roman" w:hAnsi="Times New Roman" w:cs="Times New Roman"/>
          <w:spacing w:val="-14"/>
          <w:sz w:val="24"/>
          <w:szCs w:val="24"/>
          <w:lang w:val="en-US"/>
        </w:rPr>
        <w:t xml:space="preserve"> </w:t>
      </w:r>
      <w:r w:rsidRPr="0009664F">
        <w:rPr>
          <w:rFonts w:ascii="Times New Roman" w:eastAsia="Times New Roman" w:hAnsi="Times New Roman" w:cs="Times New Roman"/>
          <w:sz w:val="24"/>
          <w:szCs w:val="24"/>
          <w:lang w:val="en-US"/>
        </w:rPr>
        <w:t>be</w:t>
      </w:r>
      <w:r w:rsidRPr="0009664F">
        <w:rPr>
          <w:rFonts w:ascii="Times New Roman" w:eastAsia="Times New Roman" w:hAnsi="Times New Roman" w:cs="Times New Roman"/>
          <w:spacing w:val="-16"/>
          <w:sz w:val="24"/>
          <w:szCs w:val="24"/>
          <w:lang w:val="en-US"/>
        </w:rPr>
        <w:t xml:space="preserve"> </w:t>
      </w:r>
      <w:r w:rsidRPr="0009664F">
        <w:rPr>
          <w:rFonts w:ascii="Times New Roman" w:eastAsia="Times New Roman" w:hAnsi="Times New Roman" w:cs="Times New Roman"/>
          <w:sz w:val="24"/>
          <w:szCs w:val="24"/>
          <w:lang w:val="en-US"/>
        </w:rPr>
        <w:t>substituted</w:t>
      </w:r>
      <w:r w:rsidRPr="0009664F">
        <w:rPr>
          <w:rFonts w:ascii="Times New Roman" w:eastAsia="Times New Roman" w:hAnsi="Times New Roman" w:cs="Times New Roman"/>
          <w:spacing w:val="-14"/>
          <w:sz w:val="24"/>
          <w:szCs w:val="24"/>
          <w:lang w:val="en-US"/>
        </w:rPr>
        <w:t xml:space="preserve"> </w:t>
      </w:r>
      <w:r w:rsidRPr="0009664F">
        <w:rPr>
          <w:rFonts w:ascii="Times New Roman" w:eastAsia="Times New Roman" w:hAnsi="Times New Roman" w:cs="Times New Roman"/>
          <w:sz w:val="24"/>
          <w:szCs w:val="24"/>
          <w:lang w:val="en-US"/>
        </w:rPr>
        <w:t>in</w:t>
      </w:r>
      <w:r w:rsidR="00B72FB6">
        <w:rPr>
          <w:rFonts w:ascii="Times New Roman" w:eastAsia="Times New Roman" w:hAnsi="Times New Roman" w:cs="Times New Roman"/>
          <w:spacing w:val="31"/>
          <w:sz w:val="24"/>
          <w:szCs w:val="24"/>
          <w:lang w:val="en-US"/>
        </w:rPr>
        <w:t xml:space="preserve"> </w:t>
      </w:r>
      <w:r w:rsidRPr="0009664F">
        <w:rPr>
          <w:rFonts w:ascii="Times New Roman" w:eastAsia="Times New Roman" w:hAnsi="Times New Roman" w:cs="Times New Roman"/>
          <w:sz w:val="24"/>
          <w:szCs w:val="24"/>
          <w:lang w:val="en-US"/>
        </w:rPr>
        <w:t>place,</w:t>
      </w:r>
      <w:r w:rsidRPr="0009664F">
        <w:rPr>
          <w:rFonts w:ascii="Times New Roman" w:eastAsia="Times New Roman" w:hAnsi="Times New Roman" w:cs="Times New Roman"/>
          <w:spacing w:val="-57"/>
          <w:sz w:val="24"/>
          <w:szCs w:val="24"/>
          <w:lang w:val="en-US"/>
        </w:rPr>
        <w:t xml:space="preserve"> </w:t>
      </w:r>
      <w:r w:rsidRPr="0009664F">
        <w:rPr>
          <w:rFonts w:ascii="Times New Roman" w:eastAsia="Times New Roman" w:hAnsi="Times New Roman" w:cs="Times New Roman"/>
          <w:sz w:val="24"/>
          <w:szCs w:val="24"/>
          <w:lang w:val="en-US"/>
        </w:rPr>
        <w:t>is</w:t>
      </w:r>
      <w:r w:rsidRPr="0009664F">
        <w:rPr>
          <w:rFonts w:ascii="Times New Roman" w:eastAsia="Times New Roman" w:hAnsi="Times New Roman" w:cs="Times New Roman"/>
          <w:spacing w:val="-1"/>
          <w:sz w:val="24"/>
          <w:szCs w:val="24"/>
          <w:lang w:val="en-US"/>
        </w:rPr>
        <w:t xml:space="preserve"> </w:t>
      </w:r>
      <w:r w:rsidRPr="0009664F">
        <w:rPr>
          <w:rFonts w:ascii="Times New Roman" w:eastAsia="Times New Roman" w:hAnsi="Times New Roman" w:cs="Times New Roman"/>
          <w:sz w:val="24"/>
          <w:szCs w:val="24"/>
          <w:lang w:val="en-US"/>
        </w:rPr>
        <w:t>listed below along</w:t>
      </w:r>
      <w:r w:rsidRPr="0009664F">
        <w:rPr>
          <w:rFonts w:ascii="Times New Roman" w:eastAsia="Times New Roman" w:hAnsi="Times New Roman" w:cs="Times New Roman"/>
          <w:spacing w:val="-2"/>
          <w:sz w:val="24"/>
          <w:szCs w:val="24"/>
          <w:lang w:val="en-US"/>
        </w:rPr>
        <w:t xml:space="preserve"> </w:t>
      </w:r>
      <w:r w:rsidRPr="0009664F">
        <w:rPr>
          <w:rFonts w:ascii="Times New Roman" w:eastAsia="Times New Roman" w:hAnsi="Times New Roman" w:cs="Times New Roman"/>
          <w:sz w:val="24"/>
          <w:szCs w:val="24"/>
          <w:lang w:val="en-US"/>
        </w:rPr>
        <w:t>with their</w:t>
      </w:r>
      <w:r w:rsidRPr="0009664F">
        <w:rPr>
          <w:rFonts w:ascii="Times New Roman" w:eastAsia="Times New Roman" w:hAnsi="Times New Roman" w:cs="Times New Roman"/>
          <w:spacing w:val="-1"/>
          <w:sz w:val="24"/>
          <w:szCs w:val="24"/>
          <w:lang w:val="en-US"/>
        </w:rPr>
        <w:t xml:space="preserve"> </w:t>
      </w:r>
      <w:r w:rsidRPr="0009664F">
        <w:rPr>
          <w:rFonts w:ascii="Times New Roman" w:eastAsia="Times New Roman" w:hAnsi="Times New Roman" w:cs="Times New Roman"/>
          <w:sz w:val="24"/>
          <w:szCs w:val="24"/>
          <w:lang w:val="en-US"/>
        </w:rPr>
        <w:t>degree</w:t>
      </w:r>
      <w:r w:rsidRPr="0009664F">
        <w:rPr>
          <w:rFonts w:ascii="Times New Roman" w:eastAsia="Times New Roman" w:hAnsi="Times New Roman" w:cs="Times New Roman"/>
          <w:spacing w:val="-1"/>
          <w:sz w:val="24"/>
          <w:szCs w:val="24"/>
          <w:lang w:val="en-US"/>
        </w:rPr>
        <w:t xml:space="preserve"> </w:t>
      </w:r>
      <w:r w:rsidRPr="0009664F">
        <w:rPr>
          <w:rFonts w:ascii="Times New Roman" w:eastAsia="Times New Roman" w:hAnsi="Times New Roman" w:cs="Times New Roman"/>
          <w:sz w:val="24"/>
          <w:szCs w:val="24"/>
          <w:lang w:val="en-US"/>
        </w:rPr>
        <w:t>of equivalence</w:t>
      </w:r>
      <w:r w:rsidRPr="0009664F">
        <w:rPr>
          <w:rFonts w:ascii="Times New Roman" w:eastAsia="Times New Roman" w:hAnsi="Times New Roman" w:cs="Times New Roman"/>
          <w:spacing w:val="-2"/>
          <w:sz w:val="24"/>
          <w:szCs w:val="24"/>
          <w:lang w:val="en-US"/>
        </w:rPr>
        <w:t xml:space="preserve"> </w:t>
      </w:r>
      <w:r w:rsidRPr="0009664F">
        <w:rPr>
          <w:rFonts w:ascii="Times New Roman" w:eastAsia="Times New Roman" w:hAnsi="Times New Roman" w:cs="Times New Roman"/>
          <w:sz w:val="24"/>
          <w:szCs w:val="24"/>
          <w:lang w:val="en-US"/>
        </w:rPr>
        <w:t>for</w:t>
      </w:r>
      <w:r w:rsidRPr="0009664F">
        <w:rPr>
          <w:rFonts w:ascii="Times New Roman" w:eastAsia="Times New Roman" w:hAnsi="Times New Roman" w:cs="Times New Roman"/>
          <w:spacing w:val="-2"/>
          <w:sz w:val="24"/>
          <w:szCs w:val="24"/>
          <w:lang w:val="en-US"/>
        </w:rPr>
        <w:t xml:space="preserve"> </w:t>
      </w:r>
      <w:r w:rsidRPr="0009664F">
        <w:rPr>
          <w:rFonts w:ascii="Times New Roman" w:eastAsia="Times New Roman" w:hAnsi="Times New Roman" w:cs="Times New Roman"/>
          <w:sz w:val="24"/>
          <w:szCs w:val="24"/>
          <w:lang w:val="en-US"/>
        </w:rPr>
        <w:t>the</w:t>
      </w:r>
      <w:r w:rsidRPr="0009664F">
        <w:rPr>
          <w:rFonts w:ascii="Times New Roman" w:eastAsia="Times New Roman" w:hAnsi="Times New Roman" w:cs="Times New Roman"/>
          <w:spacing w:val="-1"/>
          <w:sz w:val="24"/>
          <w:szCs w:val="24"/>
          <w:lang w:val="en-US"/>
        </w:rPr>
        <w:t xml:space="preserve"> </w:t>
      </w:r>
      <w:r w:rsidRPr="0009664F">
        <w:rPr>
          <w:rFonts w:ascii="Times New Roman" w:eastAsia="Times New Roman" w:hAnsi="Times New Roman" w:cs="Times New Roman"/>
          <w:sz w:val="24"/>
          <w:szCs w:val="24"/>
          <w:lang w:val="en-US"/>
        </w:rPr>
        <w:t>editions indicated:</w:t>
      </w:r>
    </w:p>
    <w:p w:rsidR="00B72FB6" w:rsidRDefault="00B72FB6" w:rsidP="00AF743B">
      <w:pPr>
        <w:widowControl w:val="0"/>
        <w:autoSpaceDE w:val="0"/>
        <w:autoSpaceDN w:val="0"/>
        <w:spacing w:after="0" w:line="240" w:lineRule="auto"/>
        <w:ind w:right="119"/>
        <w:jc w:val="both"/>
        <w:rPr>
          <w:rFonts w:ascii="Times New Roman" w:eastAsia="Times New Roman" w:hAnsi="Times New Roman" w:cs="Times New Roman"/>
          <w:sz w:val="24"/>
          <w:szCs w:val="24"/>
          <w:lang w:val="en-US"/>
        </w:rPr>
      </w:pPr>
    </w:p>
    <w:p w:rsidR="00B72FB6" w:rsidRPr="0009664F" w:rsidRDefault="00B72FB6" w:rsidP="00AF743B">
      <w:pPr>
        <w:widowControl w:val="0"/>
        <w:autoSpaceDE w:val="0"/>
        <w:autoSpaceDN w:val="0"/>
        <w:spacing w:after="0" w:line="240" w:lineRule="auto"/>
        <w:ind w:right="119"/>
        <w:jc w:val="both"/>
        <w:rPr>
          <w:rFonts w:ascii="Times New Roman" w:eastAsia="Times New Roman" w:hAnsi="Times New Roman" w:cs="Times New Roman"/>
          <w:sz w:val="24"/>
          <w:szCs w:val="24"/>
          <w:lang w:val="en-US"/>
        </w:rPr>
      </w:pPr>
    </w:p>
    <w:p w:rsidR="0009664F" w:rsidRPr="0009664F" w:rsidRDefault="0009664F" w:rsidP="0009664F">
      <w:pPr>
        <w:widowControl w:val="0"/>
        <w:autoSpaceDE w:val="0"/>
        <w:autoSpaceDN w:val="0"/>
        <w:spacing w:before="8" w:after="0" w:line="240" w:lineRule="auto"/>
        <w:rPr>
          <w:rFonts w:ascii="Times New Roman" w:eastAsia="Times New Roman" w:hAnsi="Times New Roman" w:cs="Times New Roman"/>
          <w:sz w:val="24"/>
          <w:szCs w:val="24"/>
          <w:lang w:val="en-US"/>
        </w:rPr>
      </w:pPr>
    </w:p>
    <w:tbl>
      <w:tblPr>
        <w:tblW w:w="935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6"/>
        <w:gridCol w:w="4251"/>
        <w:gridCol w:w="1866"/>
      </w:tblGrid>
      <w:tr w:rsidR="0009664F" w:rsidRPr="0009664F" w:rsidTr="00B72FB6">
        <w:trPr>
          <w:trHeight w:val="827"/>
        </w:trPr>
        <w:tc>
          <w:tcPr>
            <w:tcW w:w="3236" w:type="dxa"/>
          </w:tcPr>
          <w:p w:rsidR="0009664F" w:rsidRPr="0009664F" w:rsidRDefault="0009664F" w:rsidP="0009664F">
            <w:pPr>
              <w:widowControl w:val="0"/>
              <w:autoSpaceDE w:val="0"/>
              <w:autoSpaceDN w:val="0"/>
              <w:spacing w:after="0" w:line="268" w:lineRule="exact"/>
              <w:ind w:left="513"/>
              <w:rPr>
                <w:rFonts w:ascii="Times New Roman" w:eastAsia="Times New Roman" w:hAnsi="Times New Roman" w:cs="Times New Roman"/>
                <w:i/>
                <w:sz w:val="24"/>
                <w:lang w:val="en-US"/>
              </w:rPr>
            </w:pPr>
            <w:r w:rsidRPr="0009664F">
              <w:rPr>
                <w:rFonts w:ascii="Times New Roman" w:eastAsia="Times New Roman" w:hAnsi="Times New Roman" w:cs="Times New Roman"/>
                <w:i/>
                <w:sz w:val="24"/>
                <w:lang w:val="en-US"/>
              </w:rPr>
              <w:t>International</w:t>
            </w:r>
            <w:r w:rsidRPr="0009664F">
              <w:rPr>
                <w:rFonts w:ascii="Times New Roman" w:eastAsia="Times New Roman" w:hAnsi="Times New Roman" w:cs="Times New Roman"/>
                <w:i/>
                <w:spacing w:val="-1"/>
                <w:sz w:val="24"/>
                <w:lang w:val="en-US"/>
              </w:rPr>
              <w:t xml:space="preserve"> </w:t>
            </w:r>
            <w:r w:rsidRPr="0009664F">
              <w:rPr>
                <w:rFonts w:ascii="Times New Roman" w:eastAsia="Times New Roman" w:hAnsi="Times New Roman" w:cs="Times New Roman"/>
                <w:i/>
                <w:sz w:val="24"/>
                <w:lang w:val="en-US"/>
              </w:rPr>
              <w:t>Standard</w:t>
            </w:r>
          </w:p>
        </w:tc>
        <w:tc>
          <w:tcPr>
            <w:tcW w:w="4251" w:type="dxa"/>
          </w:tcPr>
          <w:p w:rsidR="0009664F" w:rsidRPr="0009664F" w:rsidRDefault="0009664F" w:rsidP="00B72FB6">
            <w:pPr>
              <w:widowControl w:val="0"/>
              <w:autoSpaceDE w:val="0"/>
              <w:autoSpaceDN w:val="0"/>
              <w:spacing w:after="0" w:line="268" w:lineRule="exact"/>
              <w:ind w:left="582"/>
              <w:jc w:val="both"/>
              <w:rPr>
                <w:rFonts w:ascii="Times New Roman" w:eastAsia="Times New Roman" w:hAnsi="Times New Roman" w:cs="Times New Roman"/>
                <w:i/>
                <w:sz w:val="24"/>
                <w:lang w:val="en-US"/>
              </w:rPr>
            </w:pPr>
            <w:r w:rsidRPr="0009664F">
              <w:rPr>
                <w:rFonts w:ascii="Times New Roman" w:eastAsia="Times New Roman" w:hAnsi="Times New Roman" w:cs="Times New Roman"/>
                <w:i/>
                <w:sz w:val="24"/>
                <w:lang w:val="en-US"/>
              </w:rPr>
              <w:t>Corresponding Indian Standard</w:t>
            </w:r>
          </w:p>
        </w:tc>
        <w:tc>
          <w:tcPr>
            <w:tcW w:w="1866" w:type="dxa"/>
          </w:tcPr>
          <w:p w:rsidR="0009664F" w:rsidRPr="0009664F" w:rsidRDefault="0009664F" w:rsidP="0009664F">
            <w:pPr>
              <w:widowControl w:val="0"/>
              <w:autoSpaceDE w:val="0"/>
              <w:autoSpaceDN w:val="0"/>
              <w:spacing w:after="0" w:line="240" w:lineRule="auto"/>
              <w:ind w:left="338" w:right="322" w:firstLine="117"/>
              <w:rPr>
                <w:rFonts w:ascii="Times New Roman" w:eastAsia="Times New Roman" w:hAnsi="Times New Roman" w:cs="Times New Roman"/>
                <w:i/>
                <w:sz w:val="24"/>
                <w:lang w:val="en-US"/>
              </w:rPr>
            </w:pPr>
            <w:r w:rsidRPr="0009664F">
              <w:rPr>
                <w:rFonts w:ascii="Times New Roman" w:eastAsia="Times New Roman" w:hAnsi="Times New Roman" w:cs="Times New Roman"/>
                <w:i/>
                <w:sz w:val="24"/>
                <w:lang w:val="en-US"/>
              </w:rPr>
              <w:t>Degree of</w:t>
            </w:r>
            <w:r w:rsidRPr="0009664F">
              <w:rPr>
                <w:rFonts w:ascii="Times New Roman" w:eastAsia="Times New Roman" w:hAnsi="Times New Roman" w:cs="Times New Roman"/>
                <w:i/>
                <w:spacing w:val="1"/>
                <w:sz w:val="24"/>
                <w:lang w:val="en-US"/>
              </w:rPr>
              <w:t xml:space="preserve"> </w:t>
            </w:r>
            <w:r w:rsidRPr="0009664F">
              <w:rPr>
                <w:rFonts w:ascii="Times New Roman" w:eastAsia="Times New Roman" w:hAnsi="Times New Roman" w:cs="Times New Roman"/>
                <w:i/>
                <w:spacing w:val="-1"/>
                <w:sz w:val="24"/>
                <w:lang w:val="en-US"/>
              </w:rPr>
              <w:t>Equivalence</w:t>
            </w:r>
          </w:p>
        </w:tc>
      </w:tr>
      <w:tr w:rsidR="00B72FB6" w:rsidRPr="0009664F" w:rsidTr="00A97CB6">
        <w:trPr>
          <w:trHeight w:val="1943"/>
        </w:trPr>
        <w:tc>
          <w:tcPr>
            <w:tcW w:w="3236" w:type="dxa"/>
          </w:tcPr>
          <w:p w:rsidR="00B72FB6" w:rsidRPr="0009664F" w:rsidRDefault="00B72FB6" w:rsidP="00B72FB6">
            <w:pPr>
              <w:widowControl w:val="0"/>
              <w:autoSpaceDE w:val="0"/>
              <w:autoSpaceDN w:val="0"/>
              <w:spacing w:after="0" w:line="270" w:lineRule="exact"/>
              <w:ind w:left="107" w:right="113"/>
              <w:jc w:val="both"/>
              <w:rPr>
                <w:rFonts w:ascii="Times New Roman" w:eastAsia="Times New Roman" w:hAnsi="Times New Roman" w:cs="Times New Roman"/>
                <w:sz w:val="24"/>
                <w:lang w:val="en-US"/>
              </w:rPr>
            </w:pPr>
            <w:r w:rsidRPr="0009664F">
              <w:rPr>
                <w:rFonts w:ascii="Times New Roman" w:eastAsia="Times New Roman" w:hAnsi="Times New Roman" w:cs="Times New Roman"/>
                <w:sz w:val="24"/>
                <w:lang w:val="en-US"/>
              </w:rPr>
              <w:lastRenderedPageBreak/>
              <w:t>IEC</w:t>
            </w:r>
            <w:r w:rsidRPr="0009664F">
              <w:rPr>
                <w:rFonts w:ascii="Times New Roman" w:eastAsia="Times New Roman" w:hAnsi="Times New Roman" w:cs="Times New Roman"/>
                <w:spacing w:val="-2"/>
                <w:sz w:val="24"/>
                <w:lang w:val="en-US"/>
              </w:rPr>
              <w:t xml:space="preserve"> </w:t>
            </w:r>
            <w:r w:rsidRPr="0009664F">
              <w:rPr>
                <w:rFonts w:ascii="Times New Roman" w:eastAsia="Times New Roman" w:hAnsi="Times New Roman" w:cs="Times New Roman"/>
                <w:sz w:val="24"/>
                <w:lang w:val="en-US"/>
              </w:rPr>
              <w:t>61000-4-3,</w:t>
            </w:r>
            <w:r>
              <w:rPr>
                <w:rFonts w:ascii="Times New Roman" w:eastAsia="Times New Roman" w:hAnsi="Times New Roman" w:cs="Times New Roman"/>
                <w:sz w:val="24"/>
                <w:lang w:val="en-US"/>
              </w:rPr>
              <w:t xml:space="preserve"> </w:t>
            </w:r>
            <w:r w:rsidRPr="0009664F">
              <w:rPr>
                <w:rFonts w:ascii="Times New Roman" w:eastAsia="Times New Roman" w:hAnsi="Times New Roman" w:cs="Times New Roman"/>
                <w:sz w:val="24"/>
                <w:lang w:val="en-US"/>
              </w:rPr>
              <w:t>Electromagnetic compatibility</w:t>
            </w:r>
            <w:r w:rsidRPr="0009664F">
              <w:rPr>
                <w:rFonts w:ascii="Times New Roman" w:eastAsia="Times New Roman" w:hAnsi="Times New Roman" w:cs="Times New Roman"/>
                <w:spacing w:val="-57"/>
                <w:sz w:val="24"/>
                <w:lang w:val="en-US"/>
              </w:rPr>
              <w:t xml:space="preserve"> </w:t>
            </w:r>
            <w:r w:rsidRPr="0009664F">
              <w:rPr>
                <w:rFonts w:ascii="Times New Roman" w:eastAsia="Times New Roman" w:hAnsi="Times New Roman" w:cs="Times New Roman"/>
                <w:sz w:val="24"/>
                <w:lang w:val="en-US"/>
              </w:rPr>
              <w:t>(EMC)—Part</w:t>
            </w:r>
            <w:r w:rsidRPr="0009664F">
              <w:rPr>
                <w:rFonts w:ascii="Times New Roman" w:eastAsia="Times New Roman" w:hAnsi="Times New Roman" w:cs="Times New Roman"/>
                <w:spacing w:val="-6"/>
                <w:sz w:val="24"/>
                <w:lang w:val="en-US"/>
              </w:rPr>
              <w:t xml:space="preserve"> </w:t>
            </w:r>
            <w:r w:rsidRPr="0009664F">
              <w:rPr>
                <w:rFonts w:ascii="Times New Roman" w:eastAsia="Times New Roman" w:hAnsi="Times New Roman" w:cs="Times New Roman"/>
                <w:sz w:val="24"/>
                <w:lang w:val="en-US"/>
              </w:rPr>
              <w:t>4-3:</w:t>
            </w:r>
            <w:r w:rsidRPr="0009664F">
              <w:rPr>
                <w:rFonts w:ascii="Times New Roman" w:eastAsia="Times New Roman" w:hAnsi="Times New Roman" w:cs="Times New Roman"/>
                <w:spacing w:val="-6"/>
                <w:sz w:val="24"/>
                <w:lang w:val="en-US"/>
              </w:rPr>
              <w:t xml:space="preserve"> </w:t>
            </w:r>
            <w:r w:rsidRPr="0009664F">
              <w:rPr>
                <w:rFonts w:ascii="Times New Roman" w:eastAsia="Times New Roman" w:hAnsi="Times New Roman" w:cs="Times New Roman"/>
                <w:sz w:val="24"/>
                <w:lang w:val="en-US"/>
              </w:rPr>
              <w:t>Testing</w:t>
            </w:r>
            <w:r w:rsidRPr="0009664F">
              <w:rPr>
                <w:rFonts w:ascii="Times New Roman" w:eastAsia="Times New Roman" w:hAnsi="Times New Roman" w:cs="Times New Roman"/>
                <w:spacing w:val="-8"/>
                <w:sz w:val="24"/>
                <w:lang w:val="en-US"/>
              </w:rPr>
              <w:t xml:space="preserve"> </w:t>
            </w:r>
            <w:r w:rsidRPr="0009664F">
              <w:rPr>
                <w:rFonts w:ascii="Times New Roman" w:eastAsia="Times New Roman" w:hAnsi="Times New Roman" w:cs="Times New Roman"/>
                <w:sz w:val="24"/>
                <w:lang w:val="en-US"/>
              </w:rPr>
              <w:t>and</w:t>
            </w:r>
            <w:r>
              <w:rPr>
                <w:rFonts w:ascii="Times New Roman" w:eastAsia="Times New Roman" w:hAnsi="Times New Roman" w:cs="Times New Roman"/>
                <w:sz w:val="24"/>
                <w:lang w:val="en-US"/>
              </w:rPr>
              <w:t xml:space="preserve"> </w:t>
            </w:r>
            <w:r w:rsidRPr="0009664F">
              <w:rPr>
                <w:rFonts w:ascii="Times New Roman" w:eastAsia="Times New Roman" w:hAnsi="Times New Roman" w:cs="Times New Roman"/>
                <w:sz w:val="24"/>
                <w:lang w:val="en-US"/>
              </w:rPr>
              <w:t>measurement techniques—</w:t>
            </w:r>
            <w:r w:rsidRPr="0009664F">
              <w:rPr>
                <w:rFonts w:ascii="Times New Roman" w:eastAsia="Times New Roman" w:hAnsi="Times New Roman" w:cs="Times New Roman"/>
                <w:spacing w:val="-58"/>
                <w:sz w:val="24"/>
                <w:lang w:val="en-US"/>
              </w:rPr>
              <w:t xml:space="preserve"> </w:t>
            </w:r>
            <w:r w:rsidRPr="0009664F">
              <w:rPr>
                <w:rFonts w:ascii="Times New Roman" w:eastAsia="Times New Roman" w:hAnsi="Times New Roman" w:cs="Times New Roman"/>
                <w:sz w:val="24"/>
                <w:lang w:val="en-US"/>
              </w:rPr>
              <w:t>Radiated,</w:t>
            </w:r>
            <w:r w:rsidRPr="0009664F">
              <w:rPr>
                <w:rFonts w:ascii="Times New Roman" w:eastAsia="Times New Roman" w:hAnsi="Times New Roman" w:cs="Times New Roman"/>
                <w:spacing w:val="-5"/>
                <w:sz w:val="24"/>
                <w:lang w:val="en-US"/>
              </w:rPr>
              <w:t xml:space="preserve"> </w:t>
            </w:r>
            <w:r w:rsidRPr="0009664F">
              <w:rPr>
                <w:rFonts w:ascii="Times New Roman" w:eastAsia="Times New Roman" w:hAnsi="Times New Roman" w:cs="Times New Roman"/>
                <w:sz w:val="24"/>
                <w:lang w:val="en-US"/>
              </w:rPr>
              <w:t>radio-frequency,</w:t>
            </w:r>
            <w:r>
              <w:rPr>
                <w:rFonts w:ascii="Times New Roman" w:eastAsia="Times New Roman" w:hAnsi="Times New Roman" w:cs="Times New Roman"/>
                <w:sz w:val="24"/>
                <w:lang w:val="en-US"/>
              </w:rPr>
              <w:t xml:space="preserve"> </w:t>
            </w:r>
            <w:r w:rsidRPr="0009664F">
              <w:rPr>
                <w:rFonts w:ascii="Times New Roman" w:eastAsia="Times New Roman" w:hAnsi="Times New Roman" w:cs="Times New Roman"/>
                <w:spacing w:val="-1"/>
                <w:sz w:val="24"/>
                <w:lang w:val="en-US"/>
              </w:rPr>
              <w:t xml:space="preserve">electromagnetic </w:t>
            </w:r>
            <w:r w:rsidRPr="0009664F">
              <w:rPr>
                <w:rFonts w:ascii="Times New Roman" w:eastAsia="Times New Roman" w:hAnsi="Times New Roman" w:cs="Times New Roman"/>
                <w:sz w:val="24"/>
                <w:lang w:val="en-US"/>
              </w:rPr>
              <w:t>field</w:t>
            </w:r>
            <w:r w:rsidRPr="0009664F">
              <w:rPr>
                <w:rFonts w:ascii="Times New Roman" w:eastAsia="Times New Roman" w:hAnsi="Times New Roman" w:cs="Times New Roman"/>
                <w:spacing w:val="-57"/>
                <w:sz w:val="24"/>
                <w:lang w:val="en-US"/>
              </w:rPr>
              <w:t xml:space="preserve"> </w:t>
            </w:r>
            <w:r w:rsidRPr="0009664F">
              <w:rPr>
                <w:rFonts w:ascii="Times New Roman" w:eastAsia="Times New Roman" w:hAnsi="Times New Roman" w:cs="Times New Roman"/>
                <w:sz w:val="24"/>
                <w:lang w:val="en-US"/>
              </w:rPr>
              <w:t>immunity</w:t>
            </w:r>
            <w:r w:rsidRPr="0009664F">
              <w:rPr>
                <w:rFonts w:ascii="Times New Roman" w:eastAsia="Times New Roman" w:hAnsi="Times New Roman" w:cs="Times New Roman"/>
                <w:spacing w:val="-8"/>
                <w:sz w:val="24"/>
                <w:lang w:val="en-US"/>
              </w:rPr>
              <w:t xml:space="preserve"> </w:t>
            </w:r>
            <w:r>
              <w:rPr>
                <w:rFonts w:ascii="Times New Roman" w:eastAsia="Times New Roman" w:hAnsi="Times New Roman" w:cs="Times New Roman"/>
                <w:sz w:val="24"/>
                <w:lang w:val="en-US"/>
              </w:rPr>
              <w:t>test</w:t>
            </w:r>
          </w:p>
        </w:tc>
        <w:tc>
          <w:tcPr>
            <w:tcW w:w="4251" w:type="dxa"/>
          </w:tcPr>
          <w:p w:rsidR="00B72FB6" w:rsidRPr="0009664F" w:rsidRDefault="00B72FB6" w:rsidP="00B72FB6">
            <w:pPr>
              <w:widowControl w:val="0"/>
              <w:autoSpaceDE w:val="0"/>
              <w:autoSpaceDN w:val="0"/>
              <w:spacing w:after="0" w:line="270" w:lineRule="exact"/>
              <w:ind w:left="107" w:right="113"/>
              <w:jc w:val="both"/>
              <w:rPr>
                <w:rFonts w:ascii="Times New Roman" w:eastAsia="Times New Roman" w:hAnsi="Times New Roman" w:cs="Times New Roman"/>
                <w:sz w:val="24"/>
                <w:lang w:val="en-US"/>
              </w:rPr>
            </w:pPr>
            <w:r w:rsidRPr="0009664F">
              <w:rPr>
                <w:rFonts w:ascii="Times New Roman" w:eastAsia="Times New Roman" w:hAnsi="Times New Roman" w:cs="Times New Roman"/>
                <w:sz w:val="24"/>
                <w:lang w:val="en-US"/>
              </w:rPr>
              <w:t>IS</w:t>
            </w:r>
            <w:r w:rsidRPr="0009664F">
              <w:rPr>
                <w:rFonts w:ascii="Times New Roman" w:eastAsia="Times New Roman" w:hAnsi="Times New Roman" w:cs="Times New Roman"/>
                <w:spacing w:val="-1"/>
                <w:sz w:val="24"/>
                <w:lang w:val="en-US"/>
              </w:rPr>
              <w:t xml:space="preserve"> </w:t>
            </w:r>
            <w:r w:rsidRPr="0009664F">
              <w:rPr>
                <w:rFonts w:ascii="Times New Roman" w:eastAsia="Times New Roman" w:hAnsi="Times New Roman" w:cs="Times New Roman"/>
                <w:sz w:val="24"/>
                <w:lang w:val="en-US"/>
              </w:rPr>
              <w:t>14700</w:t>
            </w:r>
            <w:r w:rsidRPr="0009664F">
              <w:rPr>
                <w:rFonts w:ascii="Times New Roman" w:eastAsia="Times New Roman" w:hAnsi="Times New Roman" w:cs="Times New Roman"/>
                <w:spacing w:val="-1"/>
                <w:sz w:val="24"/>
                <w:lang w:val="en-US"/>
              </w:rPr>
              <w:t xml:space="preserve"> </w:t>
            </w:r>
            <w:r w:rsidRPr="0009664F">
              <w:rPr>
                <w:rFonts w:ascii="Times New Roman" w:eastAsia="Times New Roman" w:hAnsi="Times New Roman" w:cs="Times New Roman"/>
                <w:sz w:val="24"/>
                <w:lang w:val="en-US"/>
              </w:rPr>
              <w:t>(Part</w:t>
            </w:r>
            <w:r w:rsidRPr="0009664F">
              <w:rPr>
                <w:rFonts w:ascii="Times New Roman" w:eastAsia="Times New Roman" w:hAnsi="Times New Roman" w:cs="Times New Roman"/>
                <w:spacing w:val="-1"/>
                <w:sz w:val="24"/>
                <w:lang w:val="en-US"/>
              </w:rPr>
              <w:t xml:space="preserve"> </w:t>
            </w:r>
            <w:r w:rsidRPr="0009664F">
              <w:rPr>
                <w:rFonts w:ascii="Times New Roman" w:eastAsia="Times New Roman" w:hAnsi="Times New Roman" w:cs="Times New Roman"/>
                <w:sz w:val="24"/>
                <w:lang w:val="en-US"/>
              </w:rPr>
              <w:t>4/Sec 3)</w:t>
            </w:r>
            <w:r w:rsidRPr="0009664F">
              <w:rPr>
                <w:rFonts w:ascii="Times New Roman" w:eastAsia="Times New Roman" w:hAnsi="Times New Roman" w:cs="Times New Roman"/>
                <w:spacing w:val="-1"/>
                <w:sz w:val="24"/>
                <w:lang w:val="en-US"/>
              </w:rPr>
              <w:t xml:space="preserve"> </w:t>
            </w:r>
            <w:r w:rsidRPr="0009664F">
              <w:rPr>
                <w:rFonts w:ascii="Times New Roman" w:eastAsia="Times New Roman" w:hAnsi="Times New Roman" w:cs="Times New Roman"/>
                <w:sz w:val="24"/>
                <w:lang w:val="en-US"/>
              </w:rPr>
              <w:t>: 2018</w:t>
            </w:r>
            <w:r>
              <w:rPr>
                <w:rFonts w:ascii="Times New Roman" w:eastAsia="Times New Roman" w:hAnsi="Times New Roman" w:cs="Times New Roman"/>
                <w:sz w:val="24"/>
                <w:lang w:val="en-US"/>
              </w:rPr>
              <w:t xml:space="preserve"> </w:t>
            </w:r>
            <w:r w:rsidRPr="0009664F">
              <w:rPr>
                <w:rFonts w:ascii="Times New Roman" w:eastAsia="Times New Roman" w:hAnsi="Times New Roman" w:cs="Times New Roman"/>
                <w:sz w:val="24"/>
                <w:lang w:val="en-US"/>
              </w:rPr>
              <w:t>Electromagnetic</w:t>
            </w:r>
            <w:r w:rsidRPr="0009664F">
              <w:rPr>
                <w:rFonts w:ascii="Times New Roman" w:eastAsia="Times New Roman" w:hAnsi="Times New Roman" w:cs="Times New Roman"/>
                <w:spacing w:val="-2"/>
                <w:sz w:val="24"/>
                <w:lang w:val="en-US"/>
              </w:rPr>
              <w:t xml:space="preserve"> </w:t>
            </w:r>
            <w:r w:rsidRPr="0009664F">
              <w:rPr>
                <w:rFonts w:ascii="Times New Roman" w:eastAsia="Times New Roman" w:hAnsi="Times New Roman" w:cs="Times New Roman"/>
                <w:sz w:val="24"/>
                <w:lang w:val="en-US"/>
              </w:rPr>
              <w:t>Compatibility</w:t>
            </w:r>
            <w:r w:rsidRPr="0009664F">
              <w:rPr>
                <w:rFonts w:ascii="Times New Roman" w:eastAsia="Times New Roman" w:hAnsi="Times New Roman" w:cs="Times New Roman"/>
                <w:spacing w:val="-9"/>
                <w:sz w:val="24"/>
                <w:lang w:val="en-US"/>
              </w:rPr>
              <w:t xml:space="preserve"> </w:t>
            </w:r>
            <w:r w:rsidRPr="0009664F">
              <w:rPr>
                <w:rFonts w:ascii="Times New Roman" w:eastAsia="Times New Roman" w:hAnsi="Times New Roman" w:cs="Times New Roman"/>
                <w:sz w:val="24"/>
                <w:lang w:val="en-US"/>
              </w:rPr>
              <w:t>(EMC)</w:t>
            </w:r>
            <w:r w:rsidRPr="0009664F">
              <w:rPr>
                <w:rFonts w:ascii="Times New Roman" w:eastAsia="Times New Roman" w:hAnsi="Times New Roman" w:cs="Times New Roman"/>
                <w:spacing w:val="-57"/>
                <w:sz w:val="24"/>
                <w:lang w:val="en-US"/>
              </w:rPr>
              <w:t xml:space="preserve"> </w:t>
            </w:r>
            <w:r w:rsidRPr="0009664F">
              <w:rPr>
                <w:rFonts w:ascii="Times New Roman" w:eastAsia="Times New Roman" w:hAnsi="Times New Roman" w:cs="Times New Roman"/>
                <w:sz w:val="24"/>
                <w:lang w:val="en-US"/>
              </w:rPr>
              <w:t>Part</w:t>
            </w:r>
            <w:r w:rsidRPr="0009664F">
              <w:rPr>
                <w:rFonts w:ascii="Times New Roman" w:eastAsia="Times New Roman" w:hAnsi="Times New Roman" w:cs="Times New Roman"/>
                <w:spacing w:val="-1"/>
                <w:sz w:val="24"/>
                <w:lang w:val="en-US"/>
              </w:rPr>
              <w:t xml:space="preserve"> </w:t>
            </w:r>
            <w:r w:rsidRPr="0009664F">
              <w:rPr>
                <w:rFonts w:ascii="Times New Roman" w:eastAsia="Times New Roman" w:hAnsi="Times New Roman" w:cs="Times New Roman"/>
                <w:sz w:val="24"/>
                <w:lang w:val="en-US"/>
              </w:rPr>
              <w:t>4 Testing</w:t>
            </w:r>
            <w:r w:rsidRPr="0009664F">
              <w:rPr>
                <w:rFonts w:ascii="Times New Roman" w:eastAsia="Times New Roman" w:hAnsi="Times New Roman" w:cs="Times New Roman"/>
                <w:spacing w:val="-3"/>
                <w:sz w:val="24"/>
                <w:lang w:val="en-US"/>
              </w:rPr>
              <w:t xml:space="preserve"> </w:t>
            </w:r>
            <w:r w:rsidRPr="0009664F">
              <w:rPr>
                <w:rFonts w:ascii="Times New Roman" w:eastAsia="Times New Roman" w:hAnsi="Times New Roman" w:cs="Times New Roman"/>
                <w:sz w:val="24"/>
                <w:lang w:val="en-US"/>
              </w:rPr>
              <w:t>and</w:t>
            </w:r>
            <w:r w:rsidRPr="0009664F">
              <w:rPr>
                <w:rFonts w:ascii="Times New Roman" w:eastAsia="Times New Roman" w:hAnsi="Times New Roman" w:cs="Times New Roman"/>
                <w:spacing w:val="-1"/>
                <w:sz w:val="24"/>
                <w:lang w:val="en-US"/>
              </w:rPr>
              <w:t xml:space="preserve"> </w:t>
            </w:r>
            <w:r w:rsidRPr="0009664F">
              <w:rPr>
                <w:rFonts w:ascii="Times New Roman" w:eastAsia="Times New Roman" w:hAnsi="Times New Roman" w:cs="Times New Roman"/>
                <w:sz w:val="24"/>
                <w:lang w:val="en-US"/>
              </w:rPr>
              <w:t>Measurement</w:t>
            </w:r>
            <w:r>
              <w:rPr>
                <w:rFonts w:ascii="Times New Roman" w:eastAsia="Times New Roman" w:hAnsi="Times New Roman" w:cs="Times New Roman"/>
                <w:sz w:val="24"/>
                <w:lang w:val="en-US"/>
              </w:rPr>
              <w:t xml:space="preserve"> </w:t>
            </w:r>
            <w:r w:rsidRPr="0009664F">
              <w:rPr>
                <w:rFonts w:ascii="Times New Roman" w:eastAsia="Times New Roman" w:hAnsi="Times New Roman" w:cs="Times New Roman"/>
                <w:sz w:val="24"/>
                <w:lang w:val="en-US"/>
              </w:rPr>
              <w:t>Techniques Section 24 Test methods for</w:t>
            </w:r>
            <w:r w:rsidRPr="0009664F">
              <w:rPr>
                <w:rFonts w:ascii="Times New Roman" w:eastAsia="Times New Roman" w:hAnsi="Times New Roman" w:cs="Times New Roman"/>
                <w:spacing w:val="-58"/>
                <w:sz w:val="24"/>
                <w:lang w:val="en-US"/>
              </w:rPr>
              <w:t xml:space="preserve"> </w:t>
            </w:r>
            <w:r w:rsidRPr="0009664F">
              <w:rPr>
                <w:rFonts w:ascii="Times New Roman" w:eastAsia="Times New Roman" w:hAnsi="Times New Roman" w:cs="Times New Roman"/>
                <w:sz w:val="24"/>
                <w:lang w:val="en-US"/>
              </w:rPr>
              <w:t>protective devices for HEMP conducted</w:t>
            </w:r>
            <w:r w:rsidRPr="0009664F">
              <w:rPr>
                <w:rFonts w:ascii="Times New Roman" w:eastAsia="Times New Roman" w:hAnsi="Times New Roman" w:cs="Times New Roman"/>
                <w:spacing w:val="-57"/>
                <w:sz w:val="24"/>
                <w:lang w:val="en-US"/>
              </w:rPr>
              <w:t xml:space="preserve"> </w:t>
            </w:r>
            <w:r w:rsidRPr="0009664F">
              <w:rPr>
                <w:rFonts w:ascii="Times New Roman" w:eastAsia="Times New Roman" w:hAnsi="Times New Roman" w:cs="Times New Roman"/>
                <w:sz w:val="24"/>
                <w:lang w:val="en-US"/>
              </w:rPr>
              <w:t>disturbance</w:t>
            </w:r>
            <w:r w:rsidRPr="0009664F">
              <w:rPr>
                <w:rFonts w:ascii="Times New Roman" w:eastAsia="Times New Roman" w:hAnsi="Times New Roman" w:cs="Times New Roman"/>
                <w:spacing w:val="-2"/>
                <w:sz w:val="24"/>
                <w:lang w:val="en-US"/>
              </w:rPr>
              <w:t xml:space="preserve"> </w:t>
            </w:r>
            <w:r w:rsidRPr="0009664F">
              <w:rPr>
                <w:rFonts w:ascii="Times New Roman" w:eastAsia="Times New Roman" w:hAnsi="Times New Roman" w:cs="Times New Roman"/>
                <w:sz w:val="24"/>
                <w:lang w:val="en-US"/>
              </w:rPr>
              <w:t>(</w:t>
            </w:r>
            <w:r w:rsidRPr="0009664F">
              <w:rPr>
                <w:rFonts w:ascii="Times New Roman" w:eastAsia="Times New Roman" w:hAnsi="Times New Roman" w:cs="Times New Roman"/>
                <w:spacing w:val="1"/>
                <w:sz w:val="24"/>
                <w:lang w:val="en-US"/>
              </w:rPr>
              <w:t xml:space="preserve"> </w:t>
            </w:r>
            <w:r w:rsidRPr="0009664F">
              <w:rPr>
                <w:rFonts w:ascii="Times New Roman" w:eastAsia="Times New Roman" w:hAnsi="Times New Roman" w:cs="Times New Roman"/>
                <w:sz w:val="24"/>
                <w:lang w:val="en-US"/>
              </w:rPr>
              <w:t>First Revision</w:t>
            </w:r>
            <w:r w:rsidRPr="0009664F">
              <w:rPr>
                <w:rFonts w:ascii="Times New Roman" w:eastAsia="Times New Roman" w:hAnsi="Times New Roman" w:cs="Times New Roman"/>
                <w:spacing w:val="-1"/>
                <w:sz w:val="24"/>
                <w:lang w:val="en-US"/>
              </w:rPr>
              <w:t xml:space="preserve"> </w:t>
            </w:r>
            <w:r w:rsidRPr="0009664F">
              <w:rPr>
                <w:rFonts w:ascii="Times New Roman" w:eastAsia="Times New Roman" w:hAnsi="Times New Roman" w:cs="Times New Roman"/>
                <w:sz w:val="24"/>
                <w:lang w:val="en-US"/>
              </w:rPr>
              <w:t>)</w:t>
            </w:r>
          </w:p>
        </w:tc>
        <w:tc>
          <w:tcPr>
            <w:tcW w:w="1866" w:type="dxa"/>
          </w:tcPr>
          <w:p w:rsidR="00B72FB6" w:rsidRPr="0009664F" w:rsidRDefault="00B72FB6" w:rsidP="0009664F">
            <w:pPr>
              <w:widowControl w:val="0"/>
              <w:tabs>
                <w:tab w:val="left" w:pos="1325"/>
              </w:tabs>
              <w:autoSpaceDE w:val="0"/>
              <w:autoSpaceDN w:val="0"/>
              <w:spacing w:after="0" w:line="240" w:lineRule="auto"/>
              <w:ind w:left="244" w:right="101"/>
              <w:rPr>
                <w:rFonts w:ascii="Times New Roman" w:eastAsia="Times New Roman" w:hAnsi="Times New Roman" w:cs="Times New Roman"/>
                <w:sz w:val="24"/>
                <w:lang w:val="en-US"/>
              </w:rPr>
            </w:pPr>
            <w:r w:rsidRPr="0009664F">
              <w:rPr>
                <w:rFonts w:ascii="Times New Roman" w:eastAsia="Times New Roman" w:hAnsi="Times New Roman" w:cs="Times New Roman"/>
                <w:sz w:val="24"/>
                <w:lang w:val="en-US"/>
              </w:rPr>
              <w:t>Identical</w:t>
            </w:r>
            <w:r w:rsidRPr="0009664F">
              <w:rPr>
                <w:rFonts w:ascii="Times New Roman" w:eastAsia="Times New Roman" w:hAnsi="Times New Roman" w:cs="Times New Roman"/>
                <w:sz w:val="24"/>
                <w:lang w:val="en-US"/>
              </w:rPr>
              <w:tab/>
            </w:r>
            <w:r w:rsidRPr="0009664F">
              <w:rPr>
                <w:rFonts w:ascii="Times New Roman" w:eastAsia="Times New Roman" w:hAnsi="Times New Roman" w:cs="Times New Roman"/>
                <w:spacing w:val="-1"/>
                <w:sz w:val="24"/>
                <w:lang w:val="en-US"/>
              </w:rPr>
              <w:t>with</w:t>
            </w:r>
            <w:r w:rsidRPr="0009664F">
              <w:rPr>
                <w:rFonts w:ascii="Times New Roman" w:eastAsia="Times New Roman" w:hAnsi="Times New Roman" w:cs="Times New Roman"/>
                <w:spacing w:val="-57"/>
                <w:sz w:val="24"/>
                <w:lang w:val="en-US"/>
              </w:rPr>
              <w:t xml:space="preserve"> </w:t>
            </w:r>
            <w:r w:rsidRPr="0009664F">
              <w:rPr>
                <w:rFonts w:ascii="Times New Roman" w:eastAsia="Times New Roman" w:hAnsi="Times New Roman" w:cs="Times New Roman"/>
                <w:sz w:val="24"/>
                <w:lang w:val="en-US"/>
              </w:rPr>
              <w:t>IEC</w:t>
            </w:r>
            <w:r w:rsidRPr="0009664F">
              <w:rPr>
                <w:rFonts w:ascii="Times New Roman" w:eastAsia="Times New Roman" w:hAnsi="Times New Roman" w:cs="Times New Roman"/>
                <w:spacing w:val="-2"/>
                <w:sz w:val="24"/>
                <w:lang w:val="en-US"/>
              </w:rPr>
              <w:t xml:space="preserve"> </w:t>
            </w:r>
            <w:r w:rsidRPr="0009664F">
              <w:rPr>
                <w:rFonts w:ascii="Times New Roman" w:eastAsia="Times New Roman" w:hAnsi="Times New Roman" w:cs="Times New Roman"/>
                <w:sz w:val="24"/>
                <w:lang w:val="en-US"/>
              </w:rPr>
              <w:t>61000-4-3</w:t>
            </w:r>
          </w:p>
        </w:tc>
      </w:tr>
      <w:tr w:rsidR="00B72FB6" w:rsidRPr="0009664F" w:rsidTr="00B72FB6">
        <w:trPr>
          <w:trHeight w:val="272"/>
        </w:trPr>
        <w:tc>
          <w:tcPr>
            <w:tcW w:w="3236" w:type="dxa"/>
            <w:vMerge w:val="restart"/>
          </w:tcPr>
          <w:p w:rsidR="00B72FB6" w:rsidRPr="0009664F" w:rsidRDefault="00B72FB6" w:rsidP="00B72FB6">
            <w:pPr>
              <w:widowControl w:val="0"/>
              <w:autoSpaceDE w:val="0"/>
              <w:autoSpaceDN w:val="0"/>
              <w:spacing w:after="0" w:line="253" w:lineRule="exact"/>
              <w:ind w:left="107" w:right="113"/>
              <w:jc w:val="both"/>
              <w:rPr>
                <w:rFonts w:ascii="Times New Roman" w:eastAsia="Times New Roman" w:hAnsi="Times New Roman" w:cs="Times New Roman"/>
                <w:sz w:val="24"/>
                <w:lang w:val="en-US"/>
              </w:rPr>
            </w:pPr>
            <w:r w:rsidRPr="0009664F">
              <w:rPr>
                <w:rFonts w:ascii="Times New Roman" w:eastAsia="Times New Roman" w:hAnsi="Times New Roman" w:cs="Times New Roman"/>
                <w:sz w:val="24"/>
                <w:lang w:val="en-US"/>
              </w:rPr>
              <w:t>IEC</w:t>
            </w:r>
            <w:r w:rsidRPr="0009664F">
              <w:rPr>
                <w:rFonts w:ascii="Times New Roman" w:eastAsia="Times New Roman" w:hAnsi="Times New Roman" w:cs="Times New Roman"/>
                <w:spacing w:val="-2"/>
                <w:sz w:val="24"/>
                <w:lang w:val="en-US"/>
              </w:rPr>
              <w:t xml:space="preserve"> </w:t>
            </w:r>
            <w:r w:rsidRPr="0009664F">
              <w:rPr>
                <w:rFonts w:ascii="Times New Roman" w:eastAsia="Times New Roman" w:hAnsi="Times New Roman" w:cs="Times New Roman"/>
                <w:sz w:val="24"/>
                <w:lang w:val="en-US"/>
              </w:rPr>
              <w:t>61000-4-5,</w:t>
            </w:r>
            <w:r>
              <w:rPr>
                <w:rFonts w:ascii="Times New Roman" w:eastAsia="Times New Roman" w:hAnsi="Times New Roman" w:cs="Times New Roman"/>
                <w:sz w:val="24"/>
                <w:lang w:val="en-US"/>
              </w:rPr>
              <w:t xml:space="preserve"> </w:t>
            </w:r>
            <w:r w:rsidRPr="0009664F">
              <w:rPr>
                <w:rFonts w:ascii="Times New Roman" w:eastAsia="Times New Roman" w:hAnsi="Times New Roman" w:cs="Times New Roman"/>
                <w:sz w:val="24"/>
                <w:lang w:val="en-US"/>
              </w:rPr>
              <w:t>Electromagnetic compatibility</w:t>
            </w:r>
            <w:r>
              <w:rPr>
                <w:rFonts w:ascii="Times New Roman" w:eastAsia="Times New Roman" w:hAnsi="Times New Roman" w:cs="Times New Roman"/>
                <w:sz w:val="24"/>
                <w:lang w:val="en-US"/>
              </w:rPr>
              <w:t xml:space="preserve"> </w:t>
            </w:r>
            <w:r w:rsidRPr="0009664F">
              <w:rPr>
                <w:rFonts w:ascii="Times New Roman" w:eastAsia="Times New Roman" w:hAnsi="Times New Roman" w:cs="Times New Roman"/>
                <w:sz w:val="24"/>
                <w:lang w:val="en-US"/>
              </w:rPr>
              <w:t>(EMC)—Part</w:t>
            </w:r>
            <w:r w:rsidRPr="0009664F">
              <w:rPr>
                <w:rFonts w:ascii="Times New Roman" w:eastAsia="Times New Roman" w:hAnsi="Times New Roman" w:cs="Times New Roman"/>
                <w:spacing w:val="-2"/>
                <w:sz w:val="24"/>
                <w:lang w:val="en-US"/>
              </w:rPr>
              <w:t xml:space="preserve"> </w:t>
            </w:r>
            <w:r w:rsidRPr="0009664F">
              <w:rPr>
                <w:rFonts w:ascii="Times New Roman" w:eastAsia="Times New Roman" w:hAnsi="Times New Roman" w:cs="Times New Roman"/>
                <w:sz w:val="24"/>
                <w:lang w:val="en-US"/>
              </w:rPr>
              <w:t>4-5:</w:t>
            </w:r>
            <w:r w:rsidRPr="0009664F">
              <w:rPr>
                <w:rFonts w:ascii="Times New Roman" w:eastAsia="Times New Roman" w:hAnsi="Times New Roman" w:cs="Times New Roman"/>
                <w:spacing w:val="-1"/>
                <w:sz w:val="24"/>
                <w:lang w:val="en-US"/>
              </w:rPr>
              <w:t xml:space="preserve"> </w:t>
            </w:r>
            <w:r w:rsidRPr="0009664F">
              <w:rPr>
                <w:rFonts w:ascii="Times New Roman" w:eastAsia="Times New Roman" w:hAnsi="Times New Roman" w:cs="Times New Roman"/>
                <w:sz w:val="24"/>
                <w:lang w:val="en-US"/>
              </w:rPr>
              <w:t>Testing</w:t>
            </w:r>
            <w:r w:rsidRPr="0009664F">
              <w:rPr>
                <w:rFonts w:ascii="Times New Roman" w:eastAsia="Times New Roman" w:hAnsi="Times New Roman" w:cs="Times New Roman"/>
                <w:spacing w:val="-5"/>
                <w:sz w:val="24"/>
                <w:lang w:val="en-US"/>
              </w:rPr>
              <w:t xml:space="preserve"> </w:t>
            </w:r>
            <w:r w:rsidRPr="0009664F">
              <w:rPr>
                <w:rFonts w:ascii="Times New Roman" w:eastAsia="Times New Roman" w:hAnsi="Times New Roman" w:cs="Times New Roman"/>
                <w:sz w:val="24"/>
                <w:lang w:val="en-US"/>
              </w:rPr>
              <w:t>and</w:t>
            </w:r>
            <w:r>
              <w:rPr>
                <w:rFonts w:ascii="Times New Roman" w:eastAsia="Times New Roman" w:hAnsi="Times New Roman" w:cs="Times New Roman"/>
                <w:sz w:val="24"/>
                <w:lang w:val="en-US"/>
              </w:rPr>
              <w:t xml:space="preserve"> </w:t>
            </w:r>
            <w:r w:rsidRPr="0009664F">
              <w:rPr>
                <w:rFonts w:ascii="Times New Roman" w:eastAsia="Times New Roman" w:hAnsi="Times New Roman" w:cs="Times New Roman"/>
                <w:sz w:val="24"/>
                <w:lang w:val="en-US"/>
              </w:rPr>
              <w:t>measurement</w:t>
            </w:r>
            <w:r w:rsidRPr="0009664F">
              <w:rPr>
                <w:rFonts w:ascii="Times New Roman" w:eastAsia="Times New Roman" w:hAnsi="Times New Roman" w:cs="Times New Roman"/>
                <w:spacing w:val="-1"/>
                <w:sz w:val="24"/>
                <w:lang w:val="en-US"/>
              </w:rPr>
              <w:t xml:space="preserve"> </w:t>
            </w:r>
            <w:r w:rsidRPr="0009664F">
              <w:rPr>
                <w:rFonts w:ascii="Times New Roman" w:eastAsia="Times New Roman" w:hAnsi="Times New Roman" w:cs="Times New Roman"/>
                <w:sz w:val="24"/>
                <w:lang w:val="en-US"/>
              </w:rPr>
              <w:t>techniques—</w:t>
            </w:r>
            <w:r>
              <w:rPr>
                <w:rFonts w:ascii="Times New Roman" w:eastAsia="Times New Roman" w:hAnsi="Times New Roman" w:cs="Times New Roman"/>
                <w:sz w:val="24"/>
                <w:lang w:val="en-US"/>
              </w:rPr>
              <w:t xml:space="preserve"> </w:t>
            </w:r>
            <w:r w:rsidRPr="0009664F">
              <w:rPr>
                <w:rFonts w:ascii="Times New Roman" w:eastAsia="Times New Roman" w:hAnsi="Times New Roman" w:cs="Times New Roman"/>
                <w:sz w:val="24"/>
                <w:lang w:val="en-US"/>
              </w:rPr>
              <w:t>Surge</w:t>
            </w:r>
            <w:r w:rsidRPr="0009664F">
              <w:rPr>
                <w:rFonts w:ascii="Times New Roman" w:eastAsia="Times New Roman" w:hAnsi="Times New Roman" w:cs="Times New Roman"/>
                <w:spacing w:val="-2"/>
                <w:sz w:val="24"/>
                <w:lang w:val="en-US"/>
              </w:rPr>
              <w:t xml:space="preserve"> </w:t>
            </w:r>
            <w:r w:rsidRPr="0009664F">
              <w:rPr>
                <w:rFonts w:ascii="Times New Roman" w:eastAsia="Times New Roman" w:hAnsi="Times New Roman" w:cs="Times New Roman"/>
                <w:sz w:val="24"/>
                <w:lang w:val="en-US"/>
              </w:rPr>
              <w:t>immunity</w:t>
            </w:r>
            <w:r w:rsidRPr="0009664F">
              <w:rPr>
                <w:rFonts w:ascii="Times New Roman" w:eastAsia="Times New Roman" w:hAnsi="Times New Roman" w:cs="Times New Roman"/>
                <w:spacing w:val="-6"/>
                <w:sz w:val="24"/>
                <w:lang w:val="en-US"/>
              </w:rPr>
              <w:t xml:space="preserve"> </w:t>
            </w:r>
            <w:r w:rsidRPr="0009664F">
              <w:rPr>
                <w:rFonts w:ascii="Times New Roman" w:eastAsia="Times New Roman" w:hAnsi="Times New Roman" w:cs="Times New Roman"/>
                <w:sz w:val="24"/>
                <w:lang w:val="en-US"/>
              </w:rPr>
              <w:t>test.</w:t>
            </w:r>
          </w:p>
        </w:tc>
        <w:tc>
          <w:tcPr>
            <w:tcW w:w="4251" w:type="dxa"/>
            <w:vMerge w:val="restart"/>
          </w:tcPr>
          <w:p w:rsidR="00B72FB6" w:rsidRPr="0009664F" w:rsidRDefault="00B72FB6" w:rsidP="00B72FB6">
            <w:pPr>
              <w:widowControl w:val="0"/>
              <w:autoSpaceDE w:val="0"/>
              <w:autoSpaceDN w:val="0"/>
              <w:spacing w:after="0" w:line="253" w:lineRule="exact"/>
              <w:ind w:left="107"/>
              <w:jc w:val="both"/>
              <w:rPr>
                <w:rFonts w:ascii="Times New Roman" w:eastAsia="Times New Roman" w:hAnsi="Times New Roman" w:cs="Times New Roman"/>
                <w:sz w:val="24"/>
                <w:lang w:val="en-US"/>
              </w:rPr>
            </w:pPr>
            <w:r w:rsidRPr="0009664F">
              <w:rPr>
                <w:rFonts w:ascii="Times New Roman" w:eastAsia="Times New Roman" w:hAnsi="Times New Roman" w:cs="Times New Roman"/>
                <w:color w:val="202429"/>
                <w:sz w:val="24"/>
                <w:lang w:val="en-US"/>
              </w:rPr>
              <w:t>IS</w:t>
            </w:r>
            <w:r w:rsidRPr="0009664F">
              <w:rPr>
                <w:rFonts w:ascii="Times New Roman" w:eastAsia="Times New Roman" w:hAnsi="Times New Roman" w:cs="Times New Roman"/>
                <w:color w:val="202429"/>
                <w:spacing w:val="-1"/>
                <w:sz w:val="24"/>
                <w:lang w:val="en-US"/>
              </w:rPr>
              <w:t xml:space="preserve"> </w:t>
            </w:r>
            <w:r w:rsidRPr="0009664F">
              <w:rPr>
                <w:rFonts w:ascii="Times New Roman" w:eastAsia="Times New Roman" w:hAnsi="Times New Roman" w:cs="Times New Roman"/>
                <w:color w:val="202429"/>
                <w:sz w:val="24"/>
                <w:lang w:val="en-US"/>
              </w:rPr>
              <w:t>14700</w:t>
            </w:r>
            <w:r w:rsidRPr="0009664F">
              <w:rPr>
                <w:rFonts w:ascii="Times New Roman" w:eastAsia="Times New Roman" w:hAnsi="Times New Roman" w:cs="Times New Roman"/>
                <w:color w:val="202429"/>
                <w:spacing w:val="-1"/>
                <w:sz w:val="24"/>
                <w:lang w:val="en-US"/>
              </w:rPr>
              <w:t xml:space="preserve"> </w:t>
            </w:r>
            <w:r w:rsidRPr="0009664F">
              <w:rPr>
                <w:rFonts w:ascii="Times New Roman" w:eastAsia="Times New Roman" w:hAnsi="Times New Roman" w:cs="Times New Roman"/>
                <w:color w:val="202429"/>
                <w:sz w:val="24"/>
                <w:lang w:val="en-US"/>
              </w:rPr>
              <w:t>(Part</w:t>
            </w:r>
            <w:r w:rsidRPr="0009664F">
              <w:rPr>
                <w:rFonts w:ascii="Times New Roman" w:eastAsia="Times New Roman" w:hAnsi="Times New Roman" w:cs="Times New Roman"/>
                <w:color w:val="202429"/>
                <w:spacing w:val="-1"/>
                <w:sz w:val="24"/>
                <w:lang w:val="en-US"/>
              </w:rPr>
              <w:t xml:space="preserve"> </w:t>
            </w:r>
            <w:r w:rsidRPr="0009664F">
              <w:rPr>
                <w:rFonts w:ascii="Times New Roman" w:eastAsia="Times New Roman" w:hAnsi="Times New Roman" w:cs="Times New Roman"/>
                <w:color w:val="202429"/>
                <w:sz w:val="24"/>
                <w:lang w:val="en-US"/>
              </w:rPr>
              <w:t>4/Sec</w:t>
            </w:r>
            <w:r w:rsidRPr="0009664F">
              <w:rPr>
                <w:rFonts w:ascii="Times New Roman" w:eastAsia="Times New Roman" w:hAnsi="Times New Roman" w:cs="Times New Roman"/>
                <w:color w:val="202429"/>
                <w:spacing w:val="-1"/>
                <w:sz w:val="24"/>
                <w:lang w:val="en-US"/>
              </w:rPr>
              <w:t xml:space="preserve"> </w:t>
            </w:r>
            <w:r w:rsidRPr="0009664F">
              <w:rPr>
                <w:rFonts w:ascii="Times New Roman" w:eastAsia="Times New Roman" w:hAnsi="Times New Roman" w:cs="Times New Roman"/>
                <w:color w:val="202429"/>
                <w:sz w:val="24"/>
                <w:lang w:val="en-US"/>
              </w:rPr>
              <w:t>5</w:t>
            </w:r>
            <w:proofErr w:type="gramStart"/>
            <w:r w:rsidRPr="0009664F">
              <w:rPr>
                <w:rFonts w:ascii="Times New Roman" w:eastAsia="Times New Roman" w:hAnsi="Times New Roman" w:cs="Times New Roman"/>
                <w:color w:val="202429"/>
                <w:sz w:val="24"/>
                <w:lang w:val="en-US"/>
              </w:rPr>
              <w:t>)</w:t>
            </w:r>
            <w:r w:rsidRPr="0009664F">
              <w:rPr>
                <w:rFonts w:ascii="Times New Roman" w:eastAsia="Times New Roman" w:hAnsi="Times New Roman" w:cs="Times New Roman"/>
                <w:color w:val="202429"/>
                <w:spacing w:val="-1"/>
                <w:sz w:val="24"/>
                <w:lang w:val="en-US"/>
              </w:rPr>
              <w:t xml:space="preserve"> </w:t>
            </w:r>
            <w:r w:rsidRPr="0009664F">
              <w:rPr>
                <w:rFonts w:ascii="Times New Roman" w:eastAsia="Times New Roman" w:hAnsi="Times New Roman" w:cs="Times New Roman"/>
                <w:color w:val="202429"/>
                <w:sz w:val="24"/>
                <w:lang w:val="en-US"/>
              </w:rPr>
              <w:t>:</w:t>
            </w:r>
            <w:proofErr w:type="gramEnd"/>
            <w:r w:rsidRPr="0009664F">
              <w:rPr>
                <w:rFonts w:ascii="Times New Roman" w:eastAsia="Times New Roman" w:hAnsi="Times New Roman" w:cs="Times New Roman"/>
                <w:color w:val="202429"/>
                <w:sz w:val="24"/>
                <w:lang w:val="en-US"/>
              </w:rPr>
              <w:t xml:space="preserve"> 2019</w:t>
            </w:r>
            <w:r>
              <w:rPr>
                <w:rFonts w:ascii="Times New Roman" w:eastAsia="Times New Roman" w:hAnsi="Times New Roman" w:cs="Times New Roman"/>
                <w:color w:val="202429"/>
                <w:sz w:val="24"/>
                <w:lang w:val="en-US"/>
              </w:rPr>
              <w:t xml:space="preserve"> </w:t>
            </w:r>
            <w:r w:rsidRPr="0009664F">
              <w:rPr>
                <w:rFonts w:ascii="Times New Roman" w:eastAsia="Times New Roman" w:hAnsi="Times New Roman" w:cs="Times New Roman"/>
                <w:color w:val="202429"/>
                <w:sz w:val="24"/>
                <w:lang w:val="en-US"/>
              </w:rPr>
              <w:t>Electromagnetic compatibility</w:t>
            </w:r>
            <w:r w:rsidRPr="0009664F">
              <w:rPr>
                <w:rFonts w:ascii="Times New Roman" w:eastAsia="Times New Roman" w:hAnsi="Times New Roman" w:cs="Times New Roman"/>
                <w:color w:val="202429"/>
                <w:spacing w:val="-9"/>
                <w:sz w:val="24"/>
                <w:lang w:val="en-US"/>
              </w:rPr>
              <w:t xml:space="preserve"> </w:t>
            </w:r>
            <w:r w:rsidRPr="0009664F">
              <w:rPr>
                <w:rFonts w:ascii="Times New Roman" w:eastAsia="Times New Roman" w:hAnsi="Times New Roman" w:cs="Times New Roman"/>
                <w:color w:val="202429"/>
                <w:sz w:val="24"/>
                <w:lang w:val="en-US"/>
              </w:rPr>
              <w:t>(EMC):</w:t>
            </w:r>
          </w:p>
          <w:p w:rsidR="00B72FB6" w:rsidRPr="0009664F" w:rsidRDefault="00B72FB6" w:rsidP="00B72FB6">
            <w:pPr>
              <w:widowControl w:val="0"/>
              <w:autoSpaceDE w:val="0"/>
              <w:autoSpaceDN w:val="0"/>
              <w:spacing w:after="0" w:line="256" w:lineRule="exact"/>
              <w:ind w:left="107"/>
              <w:jc w:val="both"/>
              <w:rPr>
                <w:rFonts w:ascii="Times New Roman" w:eastAsia="Times New Roman" w:hAnsi="Times New Roman" w:cs="Times New Roman"/>
                <w:sz w:val="24"/>
                <w:lang w:val="en-US"/>
              </w:rPr>
            </w:pPr>
            <w:r w:rsidRPr="0009664F">
              <w:rPr>
                <w:rFonts w:ascii="Times New Roman" w:eastAsia="Times New Roman" w:hAnsi="Times New Roman" w:cs="Times New Roman"/>
                <w:color w:val="202429"/>
                <w:sz w:val="24"/>
                <w:lang w:val="en-US"/>
              </w:rPr>
              <w:t>Part</w:t>
            </w:r>
            <w:r w:rsidRPr="0009664F">
              <w:rPr>
                <w:rFonts w:ascii="Times New Roman" w:eastAsia="Times New Roman" w:hAnsi="Times New Roman" w:cs="Times New Roman"/>
                <w:color w:val="202429"/>
                <w:spacing w:val="-1"/>
                <w:sz w:val="24"/>
                <w:lang w:val="en-US"/>
              </w:rPr>
              <w:t xml:space="preserve"> </w:t>
            </w:r>
            <w:r w:rsidRPr="0009664F">
              <w:rPr>
                <w:rFonts w:ascii="Times New Roman" w:eastAsia="Times New Roman" w:hAnsi="Times New Roman" w:cs="Times New Roman"/>
                <w:color w:val="202429"/>
                <w:sz w:val="24"/>
                <w:lang w:val="en-US"/>
              </w:rPr>
              <w:t>4</w:t>
            </w:r>
            <w:r w:rsidRPr="0009664F">
              <w:rPr>
                <w:rFonts w:ascii="Times New Roman" w:eastAsia="Times New Roman" w:hAnsi="Times New Roman" w:cs="Times New Roman"/>
                <w:color w:val="202429"/>
                <w:spacing w:val="-1"/>
                <w:sz w:val="24"/>
                <w:lang w:val="en-US"/>
              </w:rPr>
              <w:t xml:space="preserve"> </w:t>
            </w:r>
            <w:r w:rsidRPr="0009664F">
              <w:rPr>
                <w:rFonts w:ascii="Times New Roman" w:eastAsia="Times New Roman" w:hAnsi="Times New Roman" w:cs="Times New Roman"/>
                <w:color w:val="202429"/>
                <w:sz w:val="24"/>
                <w:lang w:val="en-US"/>
              </w:rPr>
              <w:t>testing</w:t>
            </w:r>
            <w:r w:rsidRPr="0009664F">
              <w:rPr>
                <w:rFonts w:ascii="Times New Roman" w:eastAsia="Times New Roman" w:hAnsi="Times New Roman" w:cs="Times New Roman"/>
                <w:color w:val="202429"/>
                <w:spacing w:val="-3"/>
                <w:sz w:val="24"/>
                <w:lang w:val="en-US"/>
              </w:rPr>
              <w:t xml:space="preserve"> </w:t>
            </w:r>
            <w:r w:rsidRPr="0009664F">
              <w:rPr>
                <w:rFonts w:ascii="Times New Roman" w:eastAsia="Times New Roman" w:hAnsi="Times New Roman" w:cs="Times New Roman"/>
                <w:color w:val="202429"/>
                <w:sz w:val="24"/>
                <w:lang w:val="en-US"/>
              </w:rPr>
              <w:t>and</w:t>
            </w:r>
            <w:r w:rsidRPr="0009664F">
              <w:rPr>
                <w:rFonts w:ascii="Times New Roman" w:eastAsia="Times New Roman" w:hAnsi="Times New Roman" w:cs="Times New Roman"/>
                <w:color w:val="202429"/>
                <w:spacing w:val="-1"/>
                <w:sz w:val="24"/>
                <w:lang w:val="en-US"/>
              </w:rPr>
              <w:t xml:space="preserve"> </w:t>
            </w:r>
            <w:r w:rsidRPr="0009664F">
              <w:rPr>
                <w:rFonts w:ascii="Times New Roman" w:eastAsia="Times New Roman" w:hAnsi="Times New Roman" w:cs="Times New Roman"/>
                <w:color w:val="202429"/>
                <w:sz w:val="24"/>
                <w:lang w:val="en-US"/>
              </w:rPr>
              <w:t>measurement</w:t>
            </w:r>
            <w:r>
              <w:rPr>
                <w:rFonts w:ascii="Times New Roman" w:eastAsia="Times New Roman" w:hAnsi="Times New Roman" w:cs="Times New Roman"/>
                <w:color w:val="202429"/>
                <w:sz w:val="24"/>
                <w:lang w:val="en-US"/>
              </w:rPr>
              <w:t xml:space="preserve"> </w:t>
            </w:r>
            <w:r w:rsidRPr="0009664F">
              <w:rPr>
                <w:rFonts w:ascii="Times New Roman" w:eastAsia="Times New Roman" w:hAnsi="Times New Roman" w:cs="Times New Roman"/>
                <w:color w:val="202429"/>
                <w:sz w:val="24"/>
                <w:lang w:val="en-US"/>
              </w:rPr>
              <w:t>techniques:</w:t>
            </w:r>
            <w:r w:rsidRPr="0009664F">
              <w:rPr>
                <w:rFonts w:ascii="Times New Roman" w:eastAsia="Times New Roman" w:hAnsi="Times New Roman" w:cs="Times New Roman"/>
                <w:color w:val="202429"/>
                <w:spacing w:val="-1"/>
                <w:sz w:val="24"/>
                <w:lang w:val="en-US"/>
              </w:rPr>
              <w:t xml:space="preserve"> </w:t>
            </w:r>
            <w:r w:rsidRPr="0009664F">
              <w:rPr>
                <w:rFonts w:ascii="Times New Roman" w:eastAsia="Times New Roman" w:hAnsi="Times New Roman" w:cs="Times New Roman"/>
                <w:color w:val="202429"/>
                <w:sz w:val="24"/>
                <w:lang w:val="en-US"/>
              </w:rPr>
              <w:t>Sec</w:t>
            </w:r>
            <w:r w:rsidRPr="0009664F">
              <w:rPr>
                <w:rFonts w:ascii="Times New Roman" w:eastAsia="Times New Roman" w:hAnsi="Times New Roman" w:cs="Times New Roman"/>
                <w:color w:val="202429"/>
                <w:spacing w:val="-1"/>
                <w:sz w:val="24"/>
                <w:lang w:val="en-US"/>
              </w:rPr>
              <w:t xml:space="preserve"> </w:t>
            </w:r>
            <w:r w:rsidRPr="0009664F">
              <w:rPr>
                <w:rFonts w:ascii="Times New Roman" w:eastAsia="Times New Roman" w:hAnsi="Times New Roman" w:cs="Times New Roman"/>
                <w:color w:val="202429"/>
                <w:sz w:val="24"/>
                <w:lang w:val="en-US"/>
              </w:rPr>
              <w:t>5 surge</w:t>
            </w:r>
            <w:r w:rsidRPr="0009664F">
              <w:rPr>
                <w:rFonts w:ascii="Times New Roman" w:eastAsia="Times New Roman" w:hAnsi="Times New Roman" w:cs="Times New Roman"/>
                <w:color w:val="202429"/>
                <w:spacing w:val="-1"/>
                <w:sz w:val="24"/>
                <w:lang w:val="en-US"/>
              </w:rPr>
              <w:t xml:space="preserve"> </w:t>
            </w:r>
            <w:r w:rsidRPr="0009664F">
              <w:rPr>
                <w:rFonts w:ascii="Times New Roman" w:eastAsia="Times New Roman" w:hAnsi="Times New Roman" w:cs="Times New Roman"/>
                <w:color w:val="202429"/>
                <w:sz w:val="24"/>
                <w:lang w:val="en-US"/>
              </w:rPr>
              <w:t>immunity</w:t>
            </w:r>
            <w:r w:rsidRPr="0009664F">
              <w:rPr>
                <w:rFonts w:ascii="Times New Roman" w:eastAsia="Times New Roman" w:hAnsi="Times New Roman" w:cs="Times New Roman"/>
                <w:color w:val="202429"/>
                <w:spacing w:val="-8"/>
                <w:sz w:val="24"/>
                <w:lang w:val="en-US"/>
              </w:rPr>
              <w:t xml:space="preserve"> </w:t>
            </w:r>
            <w:r w:rsidRPr="0009664F">
              <w:rPr>
                <w:rFonts w:ascii="Times New Roman" w:eastAsia="Times New Roman" w:hAnsi="Times New Roman" w:cs="Times New Roman"/>
                <w:color w:val="202429"/>
                <w:sz w:val="24"/>
                <w:lang w:val="en-US"/>
              </w:rPr>
              <w:t>test</w:t>
            </w:r>
            <w:r>
              <w:rPr>
                <w:rFonts w:ascii="Times New Roman" w:eastAsia="Times New Roman" w:hAnsi="Times New Roman" w:cs="Times New Roman"/>
                <w:color w:val="202429"/>
                <w:sz w:val="24"/>
                <w:lang w:val="en-US"/>
              </w:rPr>
              <w:t xml:space="preserve"> </w:t>
            </w:r>
            <w:r w:rsidRPr="0009664F">
              <w:rPr>
                <w:rFonts w:ascii="Times New Roman" w:eastAsia="Times New Roman" w:hAnsi="Times New Roman" w:cs="Times New Roman"/>
                <w:color w:val="202429"/>
                <w:sz w:val="24"/>
                <w:lang w:val="en-US"/>
              </w:rPr>
              <w:t>(First</w:t>
            </w:r>
            <w:r w:rsidRPr="0009664F">
              <w:rPr>
                <w:rFonts w:ascii="Times New Roman" w:eastAsia="Times New Roman" w:hAnsi="Times New Roman" w:cs="Times New Roman"/>
                <w:color w:val="202429"/>
                <w:spacing w:val="-2"/>
                <w:sz w:val="24"/>
                <w:lang w:val="en-US"/>
              </w:rPr>
              <w:t xml:space="preserve"> </w:t>
            </w:r>
            <w:r w:rsidRPr="0009664F">
              <w:rPr>
                <w:rFonts w:ascii="Times New Roman" w:eastAsia="Times New Roman" w:hAnsi="Times New Roman" w:cs="Times New Roman"/>
                <w:color w:val="202429"/>
                <w:sz w:val="24"/>
                <w:lang w:val="en-US"/>
              </w:rPr>
              <w:t>Revision)</w:t>
            </w:r>
          </w:p>
        </w:tc>
        <w:tc>
          <w:tcPr>
            <w:tcW w:w="1866" w:type="dxa"/>
            <w:tcBorders>
              <w:bottom w:val="nil"/>
            </w:tcBorders>
          </w:tcPr>
          <w:p w:rsidR="00B72FB6" w:rsidRPr="0009664F" w:rsidRDefault="00B72FB6" w:rsidP="0009664F">
            <w:pPr>
              <w:widowControl w:val="0"/>
              <w:tabs>
                <w:tab w:val="left" w:pos="1325"/>
              </w:tabs>
              <w:autoSpaceDE w:val="0"/>
              <w:autoSpaceDN w:val="0"/>
              <w:spacing w:after="0" w:line="253" w:lineRule="exact"/>
              <w:ind w:left="244"/>
              <w:rPr>
                <w:rFonts w:ascii="Times New Roman" w:eastAsia="Times New Roman" w:hAnsi="Times New Roman" w:cs="Times New Roman"/>
                <w:sz w:val="24"/>
                <w:lang w:val="en-US"/>
              </w:rPr>
            </w:pPr>
            <w:r w:rsidRPr="0009664F">
              <w:rPr>
                <w:rFonts w:ascii="Times New Roman" w:eastAsia="Times New Roman" w:hAnsi="Times New Roman" w:cs="Times New Roman"/>
                <w:sz w:val="24"/>
                <w:lang w:val="en-US"/>
              </w:rPr>
              <w:t>Identical</w:t>
            </w:r>
            <w:r w:rsidRPr="0009664F">
              <w:rPr>
                <w:rFonts w:ascii="Times New Roman" w:eastAsia="Times New Roman" w:hAnsi="Times New Roman" w:cs="Times New Roman"/>
                <w:sz w:val="24"/>
                <w:lang w:val="en-US"/>
              </w:rPr>
              <w:tab/>
              <w:t>with</w:t>
            </w:r>
          </w:p>
        </w:tc>
      </w:tr>
      <w:tr w:rsidR="00B72FB6" w:rsidRPr="0009664F" w:rsidTr="00B72FB6">
        <w:trPr>
          <w:trHeight w:val="275"/>
        </w:trPr>
        <w:tc>
          <w:tcPr>
            <w:tcW w:w="3236" w:type="dxa"/>
            <w:vMerge/>
          </w:tcPr>
          <w:p w:rsidR="00B72FB6" w:rsidRPr="0009664F" w:rsidRDefault="00B72FB6" w:rsidP="00B72FB6">
            <w:pPr>
              <w:widowControl w:val="0"/>
              <w:autoSpaceDE w:val="0"/>
              <w:autoSpaceDN w:val="0"/>
              <w:spacing w:after="0" w:line="259" w:lineRule="exact"/>
              <w:ind w:left="107"/>
              <w:jc w:val="both"/>
              <w:rPr>
                <w:rFonts w:ascii="Times New Roman" w:eastAsia="Times New Roman" w:hAnsi="Times New Roman" w:cs="Times New Roman"/>
                <w:sz w:val="24"/>
                <w:lang w:val="en-US"/>
              </w:rPr>
            </w:pPr>
          </w:p>
        </w:tc>
        <w:tc>
          <w:tcPr>
            <w:tcW w:w="4251" w:type="dxa"/>
            <w:vMerge/>
          </w:tcPr>
          <w:p w:rsidR="00B72FB6" w:rsidRPr="0009664F" w:rsidRDefault="00B72FB6" w:rsidP="00B72FB6">
            <w:pPr>
              <w:widowControl w:val="0"/>
              <w:autoSpaceDE w:val="0"/>
              <w:autoSpaceDN w:val="0"/>
              <w:spacing w:after="0" w:line="259" w:lineRule="exact"/>
              <w:ind w:left="107"/>
              <w:jc w:val="both"/>
              <w:rPr>
                <w:rFonts w:ascii="Times New Roman" w:eastAsia="Times New Roman" w:hAnsi="Times New Roman" w:cs="Times New Roman"/>
                <w:sz w:val="24"/>
                <w:lang w:val="en-US"/>
              </w:rPr>
            </w:pPr>
          </w:p>
        </w:tc>
        <w:tc>
          <w:tcPr>
            <w:tcW w:w="1866" w:type="dxa"/>
            <w:tcBorders>
              <w:top w:val="nil"/>
              <w:bottom w:val="nil"/>
            </w:tcBorders>
          </w:tcPr>
          <w:p w:rsidR="00B72FB6" w:rsidRPr="0009664F" w:rsidRDefault="00B72FB6" w:rsidP="0009664F">
            <w:pPr>
              <w:widowControl w:val="0"/>
              <w:autoSpaceDE w:val="0"/>
              <w:autoSpaceDN w:val="0"/>
              <w:spacing w:after="0" w:line="256" w:lineRule="exact"/>
              <w:ind w:left="244"/>
              <w:rPr>
                <w:rFonts w:ascii="Times New Roman" w:eastAsia="Times New Roman" w:hAnsi="Times New Roman" w:cs="Times New Roman"/>
                <w:sz w:val="24"/>
                <w:lang w:val="en-US"/>
              </w:rPr>
            </w:pPr>
            <w:r w:rsidRPr="0009664F">
              <w:rPr>
                <w:rFonts w:ascii="Times New Roman" w:eastAsia="Times New Roman" w:hAnsi="Times New Roman" w:cs="Times New Roman"/>
                <w:color w:val="202429"/>
                <w:sz w:val="24"/>
                <w:lang w:val="en-US"/>
              </w:rPr>
              <w:t>IEC</w:t>
            </w:r>
            <w:r w:rsidRPr="0009664F">
              <w:rPr>
                <w:rFonts w:ascii="Times New Roman" w:eastAsia="Times New Roman" w:hAnsi="Times New Roman" w:cs="Times New Roman"/>
                <w:color w:val="202429"/>
                <w:spacing w:val="-4"/>
                <w:sz w:val="24"/>
                <w:lang w:val="en-US"/>
              </w:rPr>
              <w:t xml:space="preserve"> </w:t>
            </w:r>
            <w:r w:rsidRPr="0009664F">
              <w:rPr>
                <w:rFonts w:ascii="Times New Roman" w:eastAsia="Times New Roman" w:hAnsi="Times New Roman" w:cs="Times New Roman"/>
                <w:color w:val="202429"/>
                <w:sz w:val="24"/>
                <w:lang w:val="en-US"/>
              </w:rPr>
              <w:t>61000-4-5:</w:t>
            </w:r>
          </w:p>
        </w:tc>
      </w:tr>
      <w:tr w:rsidR="00B72FB6" w:rsidRPr="0009664F" w:rsidTr="00B72FB6">
        <w:trPr>
          <w:trHeight w:val="275"/>
        </w:trPr>
        <w:tc>
          <w:tcPr>
            <w:tcW w:w="3236" w:type="dxa"/>
            <w:vMerge/>
          </w:tcPr>
          <w:p w:rsidR="00B72FB6" w:rsidRPr="0009664F" w:rsidRDefault="00B72FB6" w:rsidP="00B72FB6">
            <w:pPr>
              <w:widowControl w:val="0"/>
              <w:autoSpaceDE w:val="0"/>
              <w:autoSpaceDN w:val="0"/>
              <w:spacing w:after="0" w:line="259" w:lineRule="exact"/>
              <w:ind w:left="107"/>
              <w:jc w:val="both"/>
              <w:rPr>
                <w:rFonts w:ascii="Times New Roman" w:eastAsia="Times New Roman" w:hAnsi="Times New Roman" w:cs="Times New Roman"/>
                <w:sz w:val="24"/>
                <w:lang w:val="en-US"/>
              </w:rPr>
            </w:pPr>
          </w:p>
        </w:tc>
        <w:tc>
          <w:tcPr>
            <w:tcW w:w="4251" w:type="dxa"/>
            <w:vMerge/>
          </w:tcPr>
          <w:p w:rsidR="00B72FB6" w:rsidRPr="0009664F" w:rsidRDefault="00B72FB6" w:rsidP="00B72FB6">
            <w:pPr>
              <w:widowControl w:val="0"/>
              <w:autoSpaceDE w:val="0"/>
              <w:autoSpaceDN w:val="0"/>
              <w:spacing w:after="0" w:line="259" w:lineRule="exact"/>
              <w:ind w:left="107"/>
              <w:jc w:val="both"/>
              <w:rPr>
                <w:rFonts w:ascii="Times New Roman" w:eastAsia="Times New Roman" w:hAnsi="Times New Roman" w:cs="Times New Roman"/>
                <w:sz w:val="24"/>
                <w:lang w:val="en-US"/>
              </w:rPr>
            </w:pPr>
          </w:p>
        </w:tc>
        <w:tc>
          <w:tcPr>
            <w:tcW w:w="1866" w:type="dxa"/>
            <w:tcBorders>
              <w:top w:val="nil"/>
              <w:bottom w:val="nil"/>
            </w:tcBorders>
          </w:tcPr>
          <w:p w:rsidR="00B72FB6" w:rsidRPr="0009664F" w:rsidRDefault="00B72FB6" w:rsidP="0009664F">
            <w:pPr>
              <w:widowControl w:val="0"/>
              <w:autoSpaceDE w:val="0"/>
              <w:autoSpaceDN w:val="0"/>
              <w:spacing w:after="0" w:line="256" w:lineRule="exact"/>
              <w:ind w:left="244"/>
              <w:rPr>
                <w:rFonts w:ascii="Times New Roman" w:eastAsia="Times New Roman" w:hAnsi="Times New Roman" w:cs="Times New Roman"/>
                <w:sz w:val="24"/>
                <w:lang w:val="en-US"/>
              </w:rPr>
            </w:pPr>
            <w:r w:rsidRPr="0009664F">
              <w:rPr>
                <w:rFonts w:ascii="Times New Roman" w:eastAsia="Times New Roman" w:hAnsi="Times New Roman" w:cs="Times New Roman"/>
                <w:color w:val="202429"/>
                <w:sz w:val="24"/>
                <w:lang w:val="en-US"/>
              </w:rPr>
              <w:t>2017</w:t>
            </w:r>
          </w:p>
        </w:tc>
      </w:tr>
      <w:tr w:rsidR="00B72FB6" w:rsidRPr="0009664F" w:rsidTr="00B72FB6">
        <w:trPr>
          <w:trHeight w:val="276"/>
        </w:trPr>
        <w:tc>
          <w:tcPr>
            <w:tcW w:w="3236" w:type="dxa"/>
            <w:vMerge/>
          </w:tcPr>
          <w:p w:rsidR="00B72FB6" w:rsidRPr="0009664F" w:rsidRDefault="00B72FB6" w:rsidP="00B72FB6">
            <w:pPr>
              <w:widowControl w:val="0"/>
              <w:autoSpaceDE w:val="0"/>
              <w:autoSpaceDN w:val="0"/>
              <w:spacing w:after="0" w:line="259" w:lineRule="exact"/>
              <w:ind w:left="107"/>
              <w:jc w:val="both"/>
              <w:rPr>
                <w:rFonts w:ascii="Times New Roman" w:eastAsia="Times New Roman" w:hAnsi="Times New Roman" w:cs="Times New Roman"/>
                <w:sz w:val="24"/>
                <w:lang w:val="en-US"/>
              </w:rPr>
            </w:pPr>
          </w:p>
        </w:tc>
        <w:tc>
          <w:tcPr>
            <w:tcW w:w="4251" w:type="dxa"/>
            <w:vMerge/>
          </w:tcPr>
          <w:p w:rsidR="00B72FB6" w:rsidRPr="0009664F" w:rsidRDefault="00B72FB6" w:rsidP="00B72FB6">
            <w:pPr>
              <w:widowControl w:val="0"/>
              <w:autoSpaceDE w:val="0"/>
              <w:autoSpaceDN w:val="0"/>
              <w:spacing w:after="0" w:line="259" w:lineRule="exact"/>
              <w:ind w:left="107"/>
              <w:jc w:val="both"/>
              <w:rPr>
                <w:rFonts w:ascii="Times New Roman" w:eastAsia="Times New Roman" w:hAnsi="Times New Roman" w:cs="Times New Roman"/>
                <w:sz w:val="24"/>
                <w:lang w:val="en-US"/>
              </w:rPr>
            </w:pPr>
          </w:p>
        </w:tc>
        <w:tc>
          <w:tcPr>
            <w:tcW w:w="1866" w:type="dxa"/>
            <w:tcBorders>
              <w:top w:val="nil"/>
              <w:bottom w:val="nil"/>
            </w:tcBorders>
          </w:tcPr>
          <w:p w:rsidR="00B72FB6" w:rsidRPr="0009664F" w:rsidRDefault="00B72FB6" w:rsidP="0009664F">
            <w:pPr>
              <w:widowControl w:val="0"/>
              <w:autoSpaceDE w:val="0"/>
              <w:autoSpaceDN w:val="0"/>
              <w:spacing w:after="0" w:line="240" w:lineRule="auto"/>
              <w:rPr>
                <w:rFonts w:ascii="Times New Roman" w:eastAsia="Times New Roman" w:hAnsi="Times New Roman" w:cs="Times New Roman"/>
                <w:sz w:val="20"/>
                <w:lang w:val="en-US"/>
              </w:rPr>
            </w:pPr>
          </w:p>
        </w:tc>
      </w:tr>
      <w:tr w:rsidR="00B72FB6" w:rsidRPr="0009664F" w:rsidTr="00B72FB6">
        <w:trPr>
          <w:trHeight w:val="278"/>
        </w:trPr>
        <w:tc>
          <w:tcPr>
            <w:tcW w:w="3236" w:type="dxa"/>
            <w:vMerge/>
          </w:tcPr>
          <w:p w:rsidR="00B72FB6" w:rsidRPr="0009664F" w:rsidRDefault="00B72FB6" w:rsidP="00B72FB6">
            <w:pPr>
              <w:widowControl w:val="0"/>
              <w:autoSpaceDE w:val="0"/>
              <w:autoSpaceDN w:val="0"/>
              <w:spacing w:after="0" w:line="259" w:lineRule="exact"/>
              <w:ind w:left="107"/>
              <w:jc w:val="both"/>
              <w:rPr>
                <w:rFonts w:ascii="Times New Roman" w:eastAsia="Times New Roman" w:hAnsi="Times New Roman" w:cs="Times New Roman"/>
                <w:sz w:val="24"/>
                <w:lang w:val="en-US"/>
              </w:rPr>
            </w:pPr>
          </w:p>
        </w:tc>
        <w:tc>
          <w:tcPr>
            <w:tcW w:w="4251" w:type="dxa"/>
            <w:vMerge/>
          </w:tcPr>
          <w:p w:rsidR="00B72FB6" w:rsidRPr="0009664F" w:rsidRDefault="00B72FB6" w:rsidP="00B72FB6">
            <w:pPr>
              <w:widowControl w:val="0"/>
              <w:autoSpaceDE w:val="0"/>
              <w:autoSpaceDN w:val="0"/>
              <w:spacing w:after="0" w:line="259" w:lineRule="exact"/>
              <w:ind w:left="107"/>
              <w:jc w:val="both"/>
              <w:rPr>
                <w:rFonts w:ascii="Times New Roman" w:eastAsia="Times New Roman" w:hAnsi="Times New Roman" w:cs="Times New Roman"/>
                <w:sz w:val="24"/>
                <w:lang w:val="en-US"/>
              </w:rPr>
            </w:pPr>
          </w:p>
        </w:tc>
        <w:tc>
          <w:tcPr>
            <w:tcW w:w="1866" w:type="dxa"/>
            <w:tcBorders>
              <w:top w:val="nil"/>
            </w:tcBorders>
          </w:tcPr>
          <w:p w:rsidR="00B72FB6" w:rsidRPr="0009664F" w:rsidRDefault="00B72FB6" w:rsidP="0009664F">
            <w:pPr>
              <w:widowControl w:val="0"/>
              <w:autoSpaceDE w:val="0"/>
              <w:autoSpaceDN w:val="0"/>
              <w:spacing w:after="0" w:line="240" w:lineRule="auto"/>
              <w:rPr>
                <w:rFonts w:ascii="Times New Roman" w:eastAsia="Times New Roman" w:hAnsi="Times New Roman" w:cs="Times New Roman"/>
                <w:sz w:val="20"/>
                <w:lang w:val="en-US"/>
              </w:rPr>
            </w:pPr>
          </w:p>
        </w:tc>
      </w:tr>
    </w:tbl>
    <w:p w:rsidR="0009664F" w:rsidRPr="0009664F" w:rsidRDefault="0009664F" w:rsidP="0009664F">
      <w:pPr>
        <w:widowControl w:val="0"/>
        <w:autoSpaceDE w:val="0"/>
        <w:autoSpaceDN w:val="0"/>
        <w:spacing w:before="2" w:after="0" w:line="240" w:lineRule="auto"/>
        <w:rPr>
          <w:rFonts w:ascii="Times New Roman" w:eastAsia="Times New Roman" w:hAnsi="Times New Roman" w:cs="Times New Roman"/>
          <w:sz w:val="15"/>
          <w:szCs w:val="24"/>
          <w:lang w:val="en-US"/>
        </w:rPr>
      </w:pPr>
    </w:p>
    <w:p w:rsidR="0009664F" w:rsidRPr="0009664F" w:rsidRDefault="0009664F" w:rsidP="0009664F">
      <w:pPr>
        <w:widowControl w:val="0"/>
        <w:autoSpaceDE w:val="0"/>
        <w:autoSpaceDN w:val="0"/>
        <w:spacing w:before="90" w:after="0" w:line="240" w:lineRule="auto"/>
        <w:ind w:left="100" w:right="123"/>
        <w:jc w:val="both"/>
        <w:rPr>
          <w:rFonts w:ascii="Times New Roman" w:eastAsia="Times New Roman" w:hAnsi="Times New Roman" w:cs="Times New Roman"/>
          <w:sz w:val="24"/>
          <w:szCs w:val="24"/>
          <w:lang w:val="en-US"/>
        </w:rPr>
      </w:pPr>
      <w:r w:rsidRPr="0009664F">
        <w:rPr>
          <w:rFonts w:ascii="Times New Roman" w:eastAsia="Times New Roman" w:hAnsi="Times New Roman" w:cs="Times New Roman"/>
          <w:sz w:val="24"/>
          <w:szCs w:val="24"/>
          <w:lang w:val="en-US"/>
        </w:rPr>
        <w:t>The</w:t>
      </w:r>
      <w:r w:rsidRPr="0009664F">
        <w:rPr>
          <w:rFonts w:ascii="Times New Roman" w:eastAsia="Times New Roman" w:hAnsi="Times New Roman" w:cs="Times New Roman"/>
          <w:spacing w:val="1"/>
          <w:sz w:val="24"/>
          <w:szCs w:val="24"/>
          <w:lang w:val="en-US"/>
        </w:rPr>
        <w:t xml:space="preserve"> </w:t>
      </w:r>
      <w:r w:rsidRPr="0009664F">
        <w:rPr>
          <w:rFonts w:ascii="Times New Roman" w:eastAsia="Times New Roman" w:hAnsi="Times New Roman" w:cs="Times New Roman"/>
          <w:sz w:val="24"/>
          <w:szCs w:val="24"/>
          <w:lang w:val="en-US"/>
        </w:rPr>
        <w:t>technical</w:t>
      </w:r>
      <w:r w:rsidRPr="0009664F">
        <w:rPr>
          <w:rFonts w:ascii="Times New Roman" w:eastAsia="Times New Roman" w:hAnsi="Times New Roman" w:cs="Times New Roman"/>
          <w:spacing w:val="1"/>
          <w:sz w:val="24"/>
          <w:szCs w:val="24"/>
          <w:lang w:val="en-US"/>
        </w:rPr>
        <w:t xml:space="preserve"> </w:t>
      </w:r>
      <w:r w:rsidRPr="0009664F">
        <w:rPr>
          <w:rFonts w:ascii="Times New Roman" w:eastAsia="Times New Roman" w:hAnsi="Times New Roman" w:cs="Times New Roman"/>
          <w:sz w:val="24"/>
          <w:szCs w:val="24"/>
          <w:lang w:val="en-US"/>
        </w:rPr>
        <w:t>committee</w:t>
      </w:r>
      <w:r w:rsidRPr="0009664F">
        <w:rPr>
          <w:rFonts w:ascii="Times New Roman" w:eastAsia="Times New Roman" w:hAnsi="Times New Roman" w:cs="Times New Roman"/>
          <w:spacing w:val="1"/>
          <w:sz w:val="24"/>
          <w:szCs w:val="24"/>
          <w:lang w:val="en-US"/>
        </w:rPr>
        <w:t xml:space="preserve"> </w:t>
      </w:r>
      <w:r w:rsidRPr="0009664F">
        <w:rPr>
          <w:rFonts w:ascii="Times New Roman" w:eastAsia="Times New Roman" w:hAnsi="Times New Roman" w:cs="Times New Roman"/>
          <w:sz w:val="24"/>
          <w:szCs w:val="24"/>
          <w:lang w:val="en-US"/>
        </w:rPr>
        <w:t>has</w:t>
      </w:r>
      <w:r w:rsidRPr="0009664F">
        <w:rPr>
          <w:rFonts w:ascii="Times New Roman" w:eastAsia="Times New Roman" w:hAnsi="Times New Roman" w:cs="Times New Roman"/>
          <w:spacing w:val="1"/>
          <w:sz w:val="24"/>
          <w:szCs w:val="24"/>
          <w:lang w:val="en-US"/>
        </w:rPr>
        <w:t xml:space="preserve"> </w:t>
      </w:r>
      <w:r w:rsidRPr="0009664F">
        <w:rPr>
          <w:rFonts w:ascii="Times New Roman" w:eastAsia="Times New Roman" w:hAnsi="Times New Roman" w:cs="Times New Roman"/>
          <w:sz w:val="24"/>
          <w:szCs w:val="24"/>
          <w:lang w:val="en-US"/>
        </w:rPr>
        <w:t>reviewed</w:t>
      </w:r>
      <w:r w:rsidRPr="0009664F">
        <w:rPr>
          <w:rFonts w:ascii="Times New Roman" w:eastAsia="Times New Roman" w:hAnsi="Times New Roman" w:cs="Times New Roman"/>
          <w:spacing w:val="1"/>
          <w:sz w:val="24"/>
          <w:szCs w:val="24"/>
          <w:lang w:val="en-US"/>
        </w:rPr>
        <w:t xml:space="preserve"> </w:t>
      </w:r>
      <w:r w:rsidRPr="0009664F">
        <w:rPr>
          <w:rFonts w:ascii="Times New Roman" w:eastAsia="Times New Roman" w:hAnsi="Times New Roman" w:cs="Times New Roman"/>
          <w:sz w:val="24"/>
          <w:szCs w:val="24"/>
          <w:lang w:val="en-US"/>
        </w:rPr>
        <w:t>the</w:t>
      </w:r>
      <w:r w:rsidRPr="0009664F">
        <w:rPr>
          <w:rFonts w:ascii="Times New Roman" w:eastAsia="Times New Roman" w:hAnsi="Times New Roman" w:cs="Times New Roman"/>
          <w:spacing w:val="1"/>
          <w:sz w:val="24"/>
          <w:szCs w:val="24"/>
          <w:lang w:val="en-US"/>
        </w:rPr>
        <w:t xml:space="preserve"> </w:t>
      </w:r>
      <w:r w:rsidRPr="0009664F">
        <w:rPr>
          <w:rFonts w:ascii="Times New Roman" w:eastAsia="Times New Roman" w:hAnsi="Times New Roman" w:cs="Times New Roman"/>
          <w:sz w:val="24"/>
          <w:szCs w:val="24"/>
          <w:lang w:val="en-US"/>
        </w:rPr>
        <w:t>provisions</w:t>
      </w:r>
      <w:r w:rsidRPr="0009664F">
        <w:rPr>
          <w:rFonts w:ascii="Times New Roman" w:eastAsia="Times New Roman" w:hAnsi="Times New Roman" w:cs="Times New Roman"/>
          <w:spacing w:val="1"/>
          <w:sz w:val="24"/>
          <w:szCs w:val="24"/>
          <w:lang w:val="en-US"/>
        </w:rPr>
        <w:t xml:space="preserve"> </w:t>
      </w:r>
      <w:r w:rsidRPr="0009664F">
        <w:rPr>
          <w:rFonts w:ascii="Times New Roman" w:eastAsia="Times New Roman" w:hAnsi="Times New Roman" w:cs="Times New Roman"/>
          <w:sz w:val="24"/>
          <w:szCs w:val="24"/>
          <w:lang w:val="en-US"/>
        </w:rPr>
        <w:t>of</w:t>
      </w:r>
      <w:r w:rsidRPr="0009664F">
        <w:rPr>
          <w:rFonts w:ascii="Times New Roman" w:eastAsia="Times New Roman" w:hAnsi="Times New Roman" w:cs="Times New Roman"/>
          <w:spacing w:val="1"/>
          <w:sz w:val="24"/>
          <w:szCs w:val="24"/>
          <w:lang w:val="en-US"/>
        </w:rPr>
        <w:t xml:space="preserve"> </w:t>
      </w:r>
      <w:r w:rsidRPr="0009664F">
        <w:rPr>
          <w:rFonts w:ascii="Times New Roman" w:eastAsia="Times New Roman" w:hAnsi="Times New Roman" w:cs="Times New Roman"/>
          <w:sz w:val="24"/>
          <w:szCs w:val="24"/>
          <w:lang w:val="en-US"/>
        </w:rPr>
        <w:t>the</w:t>
      </w:r>
      <w:r w:rsidRPr="0009664F">
        <w:rPr>
          <w:rFonts w:ascii="Times New Roman" w:eastAsia="Times New Roman" w:hAnsi="Times New Roman" w:cs="Times New Roman"/>
          <w:spacing w:val="1"/>
          <w:sz w:val="24"/>
          <w:szCs w:val="24"/>
          <w:lang w:val="en-US"/>
        </w:rPr>
        <w:t xml:space="preserve"> </w:t>
      </w:r>
      <w:r w:rsidRPr="0009664F">
        <w:rPr>
          <w:rFonts w:ascii="Times New Roman" w:eastAsia="Times New Roman" w:hAnsi="Times New Roman" w:cs="Times New Roman"/>
          <w:sz w:val="24"/>
          <w:szCs w:val="24"/>
          <w:lang w:val="en-US"/>
        </w:rPr>
        <w:t>following</w:t>
      </w:r>
      <w:r w:rsidRPr="0009664F">
        <w:rPr>
          <w:rFonts w:ascii="Times New Roman" w:eastAsia="Times New Roman" w:hAnsi="Times New Roman" w:cs="Times New Roman"/>
          <w:spacing w:val="1"/>
          <w:sz w:val="24"/>
          <w:szCs w:val="24"/>
          <w:lang w:val="en-US"/>
        </w:rPr>
        <w:t xml:space="preserve"> </w:t>
      </w:r>
      <w:r w:rsidRPr="0009664F">
        <w:rPr>
          <w:rFonts w:ascii="Times New Roman" w:eastAsia="Times New Roman" w:hAnsi="Times New Roman" w:cs="Times New Roman"/>
          <w:sz w:val="24"/>
          <w:szCs w:val="24"/>
          <w:lang w:val="en-US"/>
        </w:rPr>
        <w:t>International</w:t>
      </w:r>
      <w:r w:rsidRPr="0009664F">
        <w:rPr>
          <w:rFonts w:ascii="Times New Roman" w:eastAsia="Times New Roman" w:hAnsi="Times New Roman" w:cs="Times New Roman"/>
          <w:spacing w:val="1"/>
          <w:sz w:val="24"/>
          <w:szCs w:val="24"/>
          <w:lang w:val="en-US"/>
        </w:rPr>
        <w:t xml:space="preserve"> </w:t>
      </w:r>
      <w:r w:rsidRPr="0009664F">
        <w:rPr>
          <w:rFonts w:ascii="Times New Roman" w:eastAsia="Times New Roman" w:hAnsi="Times New Roman" w:cs="Times New Roman"/>
          <w:sz w:val="24"/>
          <w:szCs w:val="24"/>
          <w:lang w:val="en-US"/>
        </w:rPr>
        <w:t>Standards/Other Publications referred in this adopted standard and has decided that they are</w:t>
      </w:r>
      <w:r w:rsidRPr="0009664F">
        <w:rPr>
          <w:rFonts w:ascii="Times New Roman" w:eastAsia="Times New Roman" w:hAnsi="Times New Roman" w:cs="Times New Roman"/>
          <w:spacing w:val="1"/>
          <w:sz w:val="24"/>
          <w:szCs w:val="24"/>
          <w:lang w:val="en-US"/>
        </w:rPr>
        <w:t xml:space="preserve"> </w:t>
      </w:r>
      <w:r w:rsidRPr="0009664F">
        <w:rPr>
          <w:rFonts w:ascii="Times New Roman" w:eastAsia="Times New Roman" w:hAnsi="Times New Roman" w:cs="Times New Roman"/>
          <w:sz w:val="24"/>
          <w:szCs w:val="24"/>
          <w:lang w:val="en-US"/>
        </w:rPr>
        <w:t>acceptable</w:t>
      </w:r>
      <w:r w:rsidRPr="0009664F">
        <w:rPr>
          <w:rFonts w:ascii="Times New Roman" w:eastAsia="Times New Roman" w:hAnsi="Times New Roman" w:cs="Times New Roman"/>
          <w:spacing w:val="-2"/>
          <w:sz w:val="24"/>
          <w:szCs w:val="24"/>
          <w:lang w:val="en-US"/>
        </w:rPr>
        <w:t xml:space="preserve"> </w:t>
      </w:r>
      <w:r w:rsidRPr="0009664F">
        <w:rPr>
          <w:rFonts w:ascii="Times New Roman" w:eastAsia="Times New Roman" w:hAnsi="Times New Roman" w:cs="Times New Roman"/>
          <w:sz w:val="24"/>
          <w:szCs w:val="24"/>
          <w:lang w:val="en-US"/>
        </w:rPr>
        <w:t>for use</w:t>
      </w:r>
      <w:r w:rsidRPr="0009664F">
        <w:rPr>
          <w:rFonts w:ascii="Times New Roman" w:eastAsia="Times New Roman" w:hAnsi="Times New Roman" w:cs="Times New Roman"/>
          <w:spacing w:val="-2"/>
          <w:sz w:val="24"/>
          <w:szCs w:val="24"/>
          <w:lang w:val="en-US"/>
        </w:rPr>
        <w:t xml:space="preserve"> </w:t>
      </w:r>
      <w:r w:rsidRPr="0009664F">
        <w:rPr>
          <w:rFonts w:ascii="Times New Roman" w:eastAsia="Times New Roman" w:hAnsi="Times New Roman" w:cs="Times New Roman"/>
          <w:sz w:val="24"/>
          <w:szCs w:val="24"/>
          <w:lang w:val="en-US"/>
        </w:rPr>
        <w:t>in conjunction</w:t>
      </w:r>
      <w:r w:rsidRPr="0009664F">
        <w:rPr>
          <w:rFonts w:ascii="Times New Roman" w:eastAsia="Times New Roman" w:hAnsi="Times New Roman" w:cs="Times New Roman"/>
          <w:spacing w:val="1"/>
          <w:sz w:val="24"/>
          <w:szCs w:val="24"/>
          <w:lang w:val="en-US"/>
        </w:rPr>
        <w:t xml:space="preserve"> </w:t>
      </w:r>
      <w:r w:rsidRPr="0009664F">
        <w:rPr>
          <w:rFonts w:ascii="Times New Roman" w:eastAsia="Times New Roman" w:hAnsi="Times New Roman" w:cs="Times New Roman"/>
          <w:sz w:val="24"/>
          <w:szCs w:val="24"/>
          <w:lang w:val="en-US"/>
        </w:rPr>
        <w:t>with this standard:</w:t>
      </w:r>
    </w:p>
    <w:p w:rsidR="0009664F" w:rsidRPr="0009664F" w:rsidRDefault="0009664F" w:rsidP="0009664F">
      <w:pPr>
        <w:widowControl w:val="0"/>
        <w:autoSpaceDE w:val="0"/>
        <w:autoSpaceDN w:val="0"/>
        <w:spacing w:before="9" w:after="0" w:line="240" w:lineRule="auto"/>
        <w:rPr>
          <w:rFonts w:ascii="Times New Roman" w:eastAsia="Times New Roman" w:hAnsi="Times New Roman" w:cs="Times New Roman"/>
          <w:sz w:val="24"/>
          <w:szCs w:val="24"/>
          <w:lang w:val="en-US"/>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7"/>
        <w:gridCol w:w="6385"/>
      </w:tblGrid>
      <w:tr w:rsidR="0009664F" w:rsidRPr="0009664F" w:rsidTr="00AC09E2">
        <w:trPr>
          <w:trHeight w:val="505"/>
        </w:trPr>
        <w:tc>
          <w:tcPr>
            <w:tcW w:w="2967" w:type="dxa"/>
          </w:tcPr>
          <w:p w:rsidR="0009664F" w:rsidRPr="0009664F" w:rsidRDefault="0009664F" w:rsidP="0009664F">
            <w:pPr>
              <w:widowControl w:val="0"/>
              <w:autoSpaceDE w:val="0"/>
              <w:autoSpaceDN w:val="0"/>
              <w:spacing w:after="0" w:line="247" w:lineRule="exact"/>
              <w:ind w:left="107"/>
              <w:rPr>
                <w:rFonts w:ascii="Times New Roman" w:eastAsia="Times New Roman" w:hAnsi="Times New Roman" w:cs="Times New Roman"/>
                <w:i/>
                <w:lang w:val="en-US"/>
              </w:rPr>
            </w:pPr>
            <w:r w:rsidRPr="0009664F">
              <w:rPr>
                <w:rFonts w:ascii="Times New Roman" w:eastAsia="Times New Roman" w:hAnsi="Times New Roman" w:cs="Times New Roman"/>
                <w:i/>
                <w:lang w:val="en-US"/>
              </w:rPr>
              <w:t>International</w:t>
            </w:r>
            <w:r w:rsidRPr="0009664F">
              <w:rPr>
                <w:rFonts w:ascii="Times New Roman" w:eastAsia="Times New Roman" w:hAnsi="Times New Roman" w:cs="Times New Roman"/>
                <w:i/>
                <w:spacing w:val="-2"/>
                <w:lang w:val="en-US"/>
              </w:rPr>
              <w:t xml:space="preserve"> </w:t>
            </w:r>
            <w:r w:rsidRPr="0009664F">
              <w:rPr>
                <w:rFonts w:ascii="Times New Roman" w:eastAsia="Times New Roman" w:hAnsi="Times New Roman" w:cs="Times New Roman"/>
                <w:i/>
                <w:lang w:val="en-US"/>
              </w:rPr>
              <w:t>Standard</w:t>
            </w:r>
          </w:p>
        </w:tc>
        <w:tc>
          <w:tcPr>
            <w:tcW w:w="6385" w:type="dxa"/>
          </w:tcPr>
          <w:p w:rsidR="0009664F" w:rsidRPr="0009664F" w:rsidRDefault="0009664F" w:rsidP="0009664F">
            <w:pPr>
              <w:widowControl w:val="0"/>
              <w:autoSpaceDE w:val="0"/>
              <w:autoSpaceDN w:val="0"/>
              <w:spacing w:after="0" w:line="247" w:lineRule="exact"/>
              <w:ind w:left="2968" w:right="2962"/>
              <w:jc w:val="center"/>
              <w:rPr>
                <w:rFonts w:ascii="Times New Roman" w:eastAsia="Times New Roman" w:hAnsi="Times New Roman" w:cs="Times New Roman"/>
                <w:i/>
                <w:lang w:val="en-US"/>
              </w:rPr>
            </w:pPr>
            <w:r w:rsidRPr="0009664F">
              <w:rPr>
                <w:rFonts w:ascii="Times New Roman" w:eastAsia="Times New Roman" w:hAnsi="Times New Roman" w:cs="Times New Roman"/>
                <w:i/>
                <w:lang w:val="en-US"/>
              </w:rPr>
              <w:t>Title</w:t>
            </w:r>
          </w:p>
        </w:tc>
      </w:tr>
      <w:tr w:rsidR="0009664F" w:rsidRPr="0009664F" w:rsidTr="00AC09E2">
        <w:trPr>
          <w:trHeight w:val="551"/>
        </w:trPr>
        <w:tc>
          <w:tcPr>
            <w:tcW w:w="2967" w:type="dxa"/>
          </w:tcPr>
          <w:p w:rsidR="0009664F" w:rsidRPr="0009664F" w:rsidRDefault="0009664F" w:rsidP="0009664F">
            <w:pPr>
              <w:widowControl w:val="0"/>
              <w:autoSpaceDE w:val="0"/>
              <w:autoSpaceDN w:val="0"/>
              <w:spacing w:after="0" w:line="268" w:lineRule="exact"/>
              <w:ind w:left="107"/>
              <w:rPr>
                <w:rFonts w:ascii="Times New Roman" w:eastAsia="Times New Roman" w:hAnsi="Times New Roman" w:cs="Times New Roman"/>
                <w:sz w:val="24"/>
                <w:lang w:val="en-US"/>
              </w:rPr>
            </w:pPr>
            <w:r w:rsidRPr="0009664F">
              <w:rPr>
                <w:rFonts w:ascii="Times New Roman" w:eastAsia="Times New Roman" w:hAnsi="Times New Roman" w:cs="Times New Roman"/>
                <w:sz w:val="24"/>
                <w:lang w:val="en-US"/>
              </w:rPr>
              <w:t>ANSI</w:t>
            </w:r>
            <w:r w:rsidRPr="0009664F">
              <w:rPr>
                <w:rFonts w:ascii="Times New Roman" w:eastAsia="Times New Roman" w:hAnsi="Times New Roman" w:cs="Times New Roman"/>
                <w:spacing w:val="-6"/>
                <w:sz w:val="24"/>
                <w:lang w:val="en-US"/>
              </w:rPr>
              <w:t xml:space="preserve"> </w:t>
            </w:r>
            <w:r w:rsidRPr="0009664F">
              <w:rPr>
                <w:rFonts w:ascii="Times New Roman" w:eastAsia="Times New Roman" w:hAnsi="Times New Roman" w:cs="Times New Roman"/>
                <w:sz w:val="24"/>
                <w:lang w:val="en-US"/>
              </w:rPr>
              <w:t>C84.1</w:t>
            </w:r>
          </w:p>
        </w:tc>
        <w:tc>
          <w:tcPr>
            <w:tcW w:w="6385" w:type="dxa"/>
          </w:tcPr>
          <w:p w:rsidR="0009664F" w:rsidRPr="0009664F" w:rsidRDefault="0009664F" w:rsidP="0009664F">
            <w:pPr>
              <w:widowControl w:val="0"/>
              <w:autoSpaceDE w:val="0"/>
              <w:autoSpaceDN w:val="0"/>
              <w:spacing w:after="0" w:line="268" w:lineRule="exact"/>
              <w:ind w:left="105"/>
              <w:rPr>
                <w:rFonts w:ascii="Times New Roman" w:eastAsia="Times New Roman" w:hAnsi="Times New Roman" w:cs="Times New Roman"/>
                <w:sz w:val="24"/>
                <w:lang w:val="en-US"/>
              </w:rPr>
            </w:pPr>
            <w:r w:rsidRPr="0009664F">
              <w:rPr>
                <w:rFonts w:ascii="Times New Roman" w:eastAsia="Times New Roman" w:hAnsi="Times New Roman" w:cs="Times New Roman"/>
                <w:sz w:val="24"/>
                <w:lang w:val="en-US"/>
              </w:rPr>
              <w:t>Electric</w:t>
            </w:r>
            <w:r w:rsidRPr="0009664F">
              <w:rPr>
                <w:rFonts w:ascii="Times New Roman" w:eastAsia="Times New Roman" w:hAnsi="Times New Roman" w:cs="Times New Roman"/>
                <w:spacing w:val="30"/>
                <w:sz w:val="24"/>
                <w:lang w:val="en-US"/>
              </w:rPr>
              <w:t xml:space="preserve"> </w:t>
            </w:r>
            <w:r w:rsidRPr="0009664F">
              <w:rPr>
                <w:rFonts w:ascii="Times New Roman" w:eastAsia="Times New Roman" w:hAnsi="Times New Roman" w:cs="Times New Roman"/>
                <w:sz w:val="24"/>
                <w:lang w:val="en-US"/>
              </w:rPr>
              <w:t>Power</w:t>
            </w:r>
            <w:r w:rsidRPr="0009664F">
              <w:rPr>
                <w:rFonts w:ascii="Times New Roman" w:eastAsia="Times New Roman" w:hAnsi="Times New Roman" w:cs="Times New Roman"/>
                <w:spacing w:val="31"/>
                <w:sz w:val="24"/>
                <w:lang w:val="en-US"/>
              </w:rPr>
              <w:t xml:space="preserve"> </w:t>
            </w:r>
            <w:r w:rsidRPr="0009664F">
              <w:rPr>
                <w:rFonts w:ascii="Times New Roman" w:eastAsia="Times New Roman" w:hAnsi="Times New Roman" w:cs="Times New Roman"/>
                <w:sz w:val="24"/>
                <w:lang w:val="en-US"/>
              </w:rPr>
              <w:t>Systems</w:t>
            </w:r>
            <w:r w:rsidRPr="0009664F">
              <w:rPr>
                <w:rFonts w:ascii="Times New Roman" w:eastAsia="Times New Roman" w:hAnsi="Times New Roman" w:cs="Times New Roman"/>
                <w:spacing w:val="33"/>
                <w:sz w:val="24"/>
                <w:lang w:val="en-US"/>
              </w:rPr>
              <w:t xml:space="preserve"> </w:t>
            </w:r>
            <w:r w:rsidRPr="0009664F">
              <w:rPr>
                <w:rFonts w:ascii="Times New Roman" w:eastAsia="Times New Roman" w:hAnsi="Times New Roman" w:cs="Times New Roman"/>
                <w:sz w:val="24"/>
                <w:lang w:val="en-US"/>
              </w:rPr>
              <w:t>and</w:t>
            </w:r>
            <w:r w:rsidRPr="0009664F">
              <w:rPr>
                <w:rFonts w:ascii="Times New Roman" w:eastAsia="Times New Roman" w:hAnsi="Times New Roman" w:cs="Times New Roman"/>
                <w:spacing w:val="32"/>
                <w:sz w:val="24"/>
                <w:lang w:val="en-US"/>
              </w:rPr>
              <w:t xml:space="preserve"> </w:t>
            </w:r>
            <w:r w:rsidRPr="0009664F">
              <w:rPr>
                <w:rFonts w:ascii="Times New Roman" w:eastAsia="Times New Roman" w:hAnsi="Times New Roman" w:cs="Times New Roman"/>
                <w:sz w:val="24"/>
                <w:lang w:val="en-US"/>
              </w:rPr>
              <w:t>Equipment—Voltage</w:t>
            </w:r>
            <w:r w:rsidRPr="0009664F">
              <w:rPr>
                <w:rFonts w:ascii="Times New Roman" w:eastAsia="Times New Roman" w:hAnsi="Times New Roman" w:cs="Times New Roman"/>
                <w:spacing w:val="30"/>
                <w:sz w:val="24"/>
                <w:lang w:val="en-US"/>
              </w:rPr>
              <w:t xml:space="preserve"> </w:t>
            </w:r>
            <w:r w:rsidRPr="0009664F">
              <w:rPr>
                <w:rFonts w:ascii="Times New Roman" w:eastAsia="Times New Roman" w:hAnsi="Times New Roman" w:cs="Times New Roman"/>
                <w:sz w:val="24"/>
                <w:lang w:val="en-US"/>
              </w:rPr>
              <w:t>Ratings</w:t>
            </w:r>
            <w:r w:rsidRPr="0009664F">
              <w:rPr>
                <w:rFonts w:ascii="Times New Roman" w:eastAsia="Times New Roman" w:hAnsi="Times New Roman" w:cs="Times New Roman"/>
                <w:spacing w:val="31"/>
                <w:sz w:val="24"/>
                <w:lang w:val="en-US"/>
              </w:rPr>
              <w:t xml:space="preserve"> </w:t>
            </w:r>
            <w:r w:rsidRPr="0009664F">
              <w:rPr>
                <w:rFonts w:ascii="Times New Roman" w:eastAsia="Times New Roman" w:hAnsi="Times New Roman" w:cs="Times New Roman"/>
                <w:sz w:val="24"/>
                <w:lang w:val="en-US"/>
              </w:rPr>
              <w:t>(60</w:t>
            </w:r>
          </w:p>
          <w:p w:rsidR="0009664F" w:rsidRPr="0009664F" w:rsidRDefault="0009664F" w:rsidP="0009664F">
            <w:pPr>
              <w:widowControl w:val="0"/>
              <w:autoSpaceDE w:val="0"/>
              <w:autoSpaceDN w:val="0"/>
              <w:spacing w:after="0" w:line="264" w:lineRule="exact"/>
              <w:ind w:left="105"/>
              <w:rPr>
                <w:rFonts w:ascii="Times New Roman" w:eastAsia="Times New Roman" w:hAnsi="Times New Roman" w:cs="Times New Roman"/>
                <w:sz w:val="24"/>
                <w:lang w:val="en-US"/>
              </w:rPr>
            </w:pPr>
            <w:r w:rsidRPr="0009664F">
              <w:rPr>
                <w:rFonts w:ascii="Times New Roman" w:eastAsia="Times New Roman" w:hAnsi="Times New Roman" w:cs="Times New Roman"/>
                <w:sz w:val="24"/>
                <w:lang w:val="en-US"/>
              </w:rPr>
              <w:t>Hz).17</w:t>
            </w:r>
          </w:p>
        </w:tc>
      </w:tr>
      <w:tr w:rsidR="0009664F" w:rsidRPr="0009664F" w:rsidTr="00AC09E2">
        <w:trPr>
          <w:trHeight w:val="827"/>
        </w:trPr>
        <w:tc>
          <w:tcPr>
            <w:tcW w:w="2967" w:type="dxa"/>
          </w:tcPr>
          <w:p w:rsidR="0009664F" w:rsidRPr="0009664F" w:rsidRDefault="0009664F" w:rsidP="0009664F">
            <w:pPr>
              <w:widowControl w:val="0"/>
              <w:autoSpaceDE w:val="0"/>
              <w:autoSpaceDN w:val="0"/>
              <w:spacing w:after="0" w:line="268" w:lineRule="exact"/>
              <w:ind w:left="107"/>
              <w:rPr>
                <w:rFonts w:ascii="Times New Roman" w:eastAsia="Times New Roman" w:hAnsi="Times New Roman" w:cs="Times New Roman"/>
                <w:sz w:val="24"/>
                <w:lang w:val="en-US"/>
              </w:rPr>
            </w:pPr>
            <w:r w:rsidRPr="0009664F">
              <w:rPr>
                <w:rFonts w:ascii="Times New Roman" w:eastAsia="Times New Roman" w:hAnsi="Times New Roman" w:cs="Times New Roman"/>
                <w:sz w:val="24"/>
                <w:lang w:val="en-US"/>
              </w:rPr>
              <w:t>IEC/TR</w:t>
            </w:r>
            <w:r w:rsidRPr="0009664F">
              <w:rPr>
                <w:rFonts w:ascii="Times New Roman" w:eastAsia="Times New Roman" w:hAnsi="Times New Roman" w:cs="Times New Roman"/>
                <w:spacing w:val="-3"/>
                <w:sz w:val="24"/>
                <w:lang w:val="en-US"/>
              </w:rPr>
              <w:t xml:space="preserve"> </w:t>
            </w:r>
            <w:r w:rsidRPr="0009664F">
              <w:rPr>
                <w:rFonts w:ascii="Times New Roman" w:eastAsia="Times New Roman" w:hAnsi="Times New Roman" w:cs="Times New Roman"/>
                <w:sz w:val="24"/>
                <w:lang w:val="en-US"/>
              </w:rPr>
              <w:t>61000-3-7</w:t>
            </w:r>
          </w:p>
        </w:tc>
        <w:tc>
          <w:tcPr>
            <w:tcW w:w="6385" w:type="dxa"/>
          </w:tcPr>
          <w:p w:rsidR="0009664F" w:rsidRPr="0009664F" w:rsidRDefault="0009664F" w:rsidP="0009664F">
            <w:pPr>
              <w:widowControl w:val="0"/>
              <w:autoSpaceDE w:val="0"/>
              <w:autoSpaceDN w:val="0"/>
              <w:spacing w:after="0" w:line="240" w:lineRule="auto"/>
              <w:ind w:left="105" w:right="95"/>
              <w:rPr>
                <w:rFonts w:ascii="Times New Roman" w:eastAsia="Times New Roman" w:hAnsi="Times New Roman" w:cs="Times New Roman"/>
                <w:sz w:val="24"/>
                <w:lang w:val="en-US"/>
              </w:rPr>
            </w:pPr>
            <w:r w:rsidRPr="0009664F">
              <w:rPr>
                <w:rFonts w:ascii="Times New Roman" w:eastAsia="Times New Roman" w:hAnsi="Times New Roman" w:cs="Times New Roman"/>
                <w:sz w:val="24"/>
                <w:lang w:val="en-US"/>
              </w:rPr>
              <w:t>Electromagnetic</w:t>
            </w:r>
            <w:r w:rsidRPr="0009664F">
              <w:rPr>
                <w:rFonts w:ascii="Times New Roman" w:eastAsia="Times New Roman" w:hAnsi="Times New Roman" w:cs="Times New Roman"/>
                <w:spacing w:val="9"/>
                <w:sz w:val="24"/>
                <w:lang w:val="en-US"/>
              </w:rPr>
              <w:t xml:space="preserve"> </w:t>
            </w:r>
            <w:r w:rsidRPr="0009664F">
              <w:rPr>
                <w:rFonts w:ascii="Times New Roman" w:eastAsia="Times New Roman" w:hAnsi="Times New Roman" w:cs="Times New Roman"/>
                <w:sz w:val="24"/>
                <w:lang w:val="en-US"/>
              </w:rPr>
              <w:t>compatibility</w:t>
            </w:r>
            <w:r w:rsidRPr="0009664F">
              <w:rPr>
                <w:rFonts w:ascii="Times New Roman" w:eastAsia="Times New Roman" w:hAnsi="Times New Roman" w:cs="Times New Roman"/>
                <w:spacing w:val="1"/>
                <w:sz w:val="24"/>
                <w:lang w:val="en-US"/>
              </w:rPr>
              <w:t xml:space="preserve"> </w:t>
            </w:r>
            <w:r w:rsidRPr="0009664F">
              <w:rPr>
                <w:rFonts w:ascii="Times New Roman" w:eastAsia="Times New Roman" w:hAnsi="Times New Roman" w:cs="Times New Roman"/>
                <w:sz w:val="24"/>
                <w:lang w:val="en-US"/>
              </w:rPr>
              <w:t>(EMC)—Part</w:t>
            </w:r>
            <w:r w:rsidRPr="0009664F">
              <w:rPr>
                <w:rFonts w:ascii="Times New Roman" w:eastAsia="Times New Roman" w:hAnsi="Times New Roman" w:cs="Times New Roman"/>
                <w:spacing w:val="8"/>
                <w:sz w:val="24"/>
                <w:lang w:val="en-US"/>
              </w:rPr>
              <w:t xml:space="preserve"> </w:t>
            </w:r>
            <w:r w:rsidRPr="0009664F">
              <w:rPr>
                <w:rFonts w:ascii="Times New Roman" w:eastAsia="Times New Roman" w:hAnsi="Times New Roman" w:cs="Times New Roman"/>
                <w:sz w:val="24"/>
                <w:lang w:val="en-US"/>
              </w:rPr>
              <w:t>3-7:</w:t>
            </w:r>
            <w:r w:rsidRPr="0009664F">
              <w:rPr>
                <w:rFonts w:ascii="Times New Roman" w:eastAsia="Times New Roman" w:hAnsi="Times New Roman" w:cs="Times New Roman"/>
                <w:spacing w:val="11"/>
                <w:sz w:val="24"/>
                <w:lang w:val="en-US"/>
              </w:rPr>
              <w:t xml:space="preserve"> </w:t>
            </w:r>
            <w:r w:rsidRPr="0009664F">
              <w:rPr>
                <w:rFonts w:ascii="Times New Roman" w:eastAsia="Times New Roman" w:hAnsi="Times New Roman" w:cs="Times New Roman"/>
                <w:sz w:val="24"/>
                <w:lang w:val="en-US"/>
              </w:rPr>
              <w:t>Limits—</w:t>
            </w:r>
            <w:r w:rsidRPr="0009664F">
              <w:rPr>
                <w:rFonts w:ascii="Times New Roman" w:eastAsia="Times New Roman" w:hAnsi="Times New Roman" w:cs="Times New Roman"/>
                <w:spacing w:val="-57"/>
                <w:sz w:val="24"/>
                <w:lang w:val="en-US"/>
              </w:rPr>
              <w:t xml:space="preserve"> </w:t>
            </w:r>
            <w:r w:rsidRPr="0009664F">
              <w:rPr>
                <w:rFonts w:ascii="Times New Roman" w:eastAsia="Times New Roman" w:hAnsi="Times New Roman" w:cs="Times New Roman"/>
                <w:sz w:val="24"/>
                <w:lang w:val="en-US"/>
              </w:rPr>
              <w:t>Assessment</w:t>
            </w:r>
            <w:r w:rsidRPr="0009664F">
              <w:rPr>
                <w:rFonts w:ascii="Times New Roman" w:eastAsia="Times New Roman" w:hAnsi="Times New Roman" w:cs="Times New Roman"/>
                <w:spacing w:val="10"/>
                <w:sz w:val="24"/>
                <w:lang w:val="en-US"/>
              </w:rPr>
              <w:t xml:space="preserve"> </w:t>
            </w:r>
            <w:r w:rsidRPr="0009664F">
              <w:rPr>
                <w:rFonts w:ascii="Times New Roman" w:eastAsia="Times New Roman" w:hAnsi="Times New Roman" w:cs="Times New Roman"/>
                <w:sz w:val="24"/>
                <w:lang w:val="en-US"/>
              </w:rPr>
              <w:t>of</w:t>
            </w:r>
            <w:r w:rsidRPr="0009664F">
              <w:rPr>
                <w:rFonts w:ascii="Times New Roman" w:eastAsia="Times New Roman" w:hAnsi="Times New Roman" w:cs="Times New Roman"/>
                <w:spacing w:val="10"/>
                <w:sz w:val="24"/>
                <w:lang w:val="en-US"/>
              </w:rPr>
              <w:t xml:space="preserve"> </w:t>
            </w:r>
            <w:r w:rsidRPr="0009664F">
              <w:rPr>
                <w:rFonts w:ascii="Times New Roman" w:eastAsia="Times New Roman" w:hAnsi="Times New Roman" w:cs="Times New Roman"/>
                <w:sz w:val="24"/>
                <w:lang w:val="en-US"/>
              </w:rPr>
              <w:t>emission</w:t>
            </w:r>
            <w:r w:rsidRPr="0009664F">
              <w:rPr>
                <w:rFonts w:ascii="Times New Roman" w:eastAsia="Times New Roman" w:hAnsi="Times New Roman" w:cs="Times New Roman"/>
                <w:spacing w:val="8"/>
                <w:sz w:val="24"/>
                <w:lang w:val="en-US"/>
              </w:rPr>
              <w:t xml:space="preserve"> </w:t>
            </w:r>
            <w:r w:rsidRPr="0009664F">
              <w:rPr>
                <w:rFonts w:ascii="Times New Roman" w:eastAsia="Times New Roman" w:hAnsi="Times New Roman" w:cs="Times New Roman"/>
                <w:sz w:val="24"/>
                <w:lang w:val="en-US"/>
              </w:rPr>
              <w:t>limits</w:t>
            </w:r>
            <w:r w:rsidRPr="0009664F">
              <w:rPr>
                <w:rFonts w:ascii="Times New Roman" w:eastAsia="Times New Roman" w:hAnsi="Times New Roman" w:cs="Times New Roman"/>
                <w:spacing w:val="11"/>
                <w:sz w:val="24"/>
                <w:lang w:val="en-US"/>
              </w:rPr>
              <w:t xml:space="preserve"> </w:t>
            </w:r>
            <w:r w:rsidRPr="0009664F">
              <w:rPr>
                <w:rFonts w:ascii="Times New Roman" w:eastAsia="Times New Roman" w:hAnsi="Times New Roman" w:cs="Times New Roman"/>
                <w:sz w:val="24"/>
                <w:lang w:val="en-US"/>
              </w:rPr>
              <w:t>for</w:t>
            </w:r>
            <w:r w:rsidRPr="0009664F">
              <w:rPr>
                <w:rFonts w:ascii="Times New Roman" w:eastAsia="Times New Roman" w:hAnsi="Times New Roman" w:cs="Times New Roman"/>
                <w:spacing w:val="9"/>
                <w:sz w:val="24"/>
                <w:lang w:val="en-US"/>
              </w:rPr>
              <w:t xml:space="preserve"> </w:t>
            </w:r>
            <w:r w:rsidRPr="0009664F">
              <w:rPr>
                <w:rFonts w:ascii="Times New Roman" w:eastAsia="Times New Roman" w:hAnsi="Times New Roman" w:cs="Times New Roman"/>
                <w:sz w:val="24"/>
                <w:lang w:val="en-US"/>
              </w:rPr>
              <w:t>the</w:t>
            </w:r>
            <w:r w:rsidRPr="0009664F">
              <w:rPr>
                <w:rFonts w:ascii="Times New Roman" w:eastAsia="Times New Roman" w:hAnsi="Times New Roman" w:cs="Times New Roman"/>
                <w:spacing w:val="10"/>
                <w:sz w:val="24"/>
                <w:lang w:val="en-US"/>
              </w:rPr>
              <w:t xml:space="preserve"> </w:t>
            </w:r>
            <w:r w:rsidRPr="0009664F">
              <w:rPr>
                <w:rFonts w:ascii="Times New Roman" w:eastAsia="Times New Roman" w:hAnsi="Times New Roman" w:cs="Times New Roman"/>
                <w:sz w:val="24"/>
                <w:lang w:val="en-US"/>
              </w:rPr>
              <w:t>connection</w:t>
            </w:r>
            <w:r w:rsidRPr="0009664F">
              <w:rPr>
                <w:rFonts w:ascii="Times New Roman" w:eastAsia="Times New Roman" w:hAnsi="Times New Roman" w:cs="Times New Roman"/>
                <w:spacing w:val="8"/>
                <w:sz w:val="24"/>
                <w:lang w:val="en-US"/>
              </w:rPr>
              <w:t xml:space="preserve"> </w:t>
            </w:r>
            <w:r w:rsidRPr="0009664F">
              <w:rPr>
                <w:rFonts w:ascii="Times New Roman" w:eastAsia="Times New Roman" w:hAnsi="Times New Roman" w:cs="Times New Roman"/>
                <w:sz w:val="24"/>
                <w:lang w:val="en-US"/>
              </w:rPr>
              <w:t>of</w:t>
            </w:r>
            <w:r w:rsidRPr="0009664F">
              <w:rPr>
                <w:rFonts w:ascii="Times New Roman" w:eastAsia="Times New Roman" w:hAnsi="Times New Roman" w:cs="Times New Roman"/>
                <w:spacing w:val="10"/>
                <w:sz w:val="24"/>
                <w:lang w:val="en-US"/>
              </w:rPr>
              <w:t xml:space="preserve"> </w:t>
            </w:r>
            <w:r w:rsidRPr="0009664F">
              <w:rPr>
                <w:rFonts w:ascii="Times New Roman" w:eastAsia="Times New Roman" w:hAnsi="Times New Roman" w:cs="Times New Roman"/>
                <w:sz w:val="24"/>
                <w:lang w:val="en-US"/>
              </w:rPr>
              <w:t>fluctuating</w:t>
            </w:r>
          </w:p>
          <w:p w:rsidR="0009664F" w:rsidRPr="0009664F" w:rsidRDefault="0009664F" w:rsidP="0009664F">
            <w:pPr>
              <w:widowControl w:val="0"/>
              <w:autoSpaceDE w:val="0"/>
              <w:autoSpaceDN w:val="0"/>
              <w:spacing w:after="0" w:line="264" w:lineRule="exact"/>
              <w:ind w:left="105"/>
              <w:rPr>
                <w:rFonts w:ascii="Times New Roman" w:eastAsia="Times New Roman" w:hAnsi="Times New Roman" w:cs="Times New Roman"/>
                <w:sz w:val="24"/>
                <w:lang w:val="en-US"/>
              </w:rPr>
            </w:pPr>
            <w:r w:rsidRPr="0009664F">
              <w:rPr>
                <w:rFonts w:ascii="Times New Roman" w:eastAsia="Times New Roman" w:hAnsi="Times New Roman" w:cs="Times New Roman"/>
                <w:sz w:val="24"/>
                <w:lang w:val="en-US"/>
              </w:rPr>
              <w:t>installations</w:t>
            </w:r>
            <w:r w:rsidRPr="0009664F">
              <w:rPr>
                <w:rFonts w:ascii="Times New Roman" w:eastAsia="Times New Roman" w:hAnsi="Times New Roman" w:cs="Times New Roman"/>
                <w:spacing w:val="-1"/>
                <w:sz w:val="24"/>
                <w:lang w:val="en-US"/>
              </w:rPr>
              <w:t xml:space="preserve"> </w:t>
            </w:r>
            <w:r w:rsidRPr="0009664F">
              <w:rPr>
                <w:rFonts w:ascii="Times New Roman" w:eastAsia="Times New Roman" w:hAnsi="Times New Roman" w:cs="Times New Roman"/>
                <w:sz w:val="24"/>
                <w:lang w:val="en-US"/>
              </w:rPr>
              <w:t>to</w:t>
            </w:r>
            <w:r w:rsidRPr="0009664F">
              <w:rPr>
                <w:rFonts w:ascii="Times New Roman" w:eastAsia="Times New Roman" w:hAnsi="Times New Roman" w:cs="Times New Roman"/>
                <w:spacing w:val="-1"/>
                <w:sz w:val="24"/>
                <w:lang w:val="en-US"/>
              </w:rPr>
              <w:t xml:space="preserve"> </w:t>
            </w:r>
            <w:r w:rsidRPr="0009664F">
              <w:rPr>
                <w:rFonts w:ascii="Times New Roman" w:eastAsia="Times New Roman" w:hAnsi="Times New Roman" w:cs="Times New Roman"/>
                <w:sz w:val="24"/>
                <w:lang w:val="en-US"/>
              </w:rPr>
              <w:t>MV, HV</w:t>
            </w:r>
            <w:r w:rsidRPr="0009664F">
              <w:rPr>
                <w:rFonts w:ascii="Times New Roman" w:eastAsia="Times New Roman" w:hAnsi="Times New Roman" w:cs="Times New Roman"/>
                <w:spacing w:val="-1"/>
                <w:sz w:val="24"/>
                <w:lang w:val="en-US"/>
              </w:rPr>
              <w:t xml:space="preserve"> </w:t>
            </w:r>
            <w:r w:rsidRPr="0009664F">
              <w:rPr>
                <w:rFonts w:ascii="Times New Roman" w:eastAsia="Times New Roman" w:hAnsi="Times New Roman" w:cs="Times New Roman"/>
                <w:sz w:val="24"/>
                <w:lang w:val="en-US"/>
              </w:rPr>
              <w:t>and EHV power</w:t>
            </w:r>
            <w:r w:rsidRPr="0009664F">
              <w:rPr>
                <w:rFonts w:ascii="Times New Roman" w:eastAsia="Times New Roman" w:hAnsi="Times New Roman" w:cs="Times New Roman"/>
                <w:spacing w:val="-1"/>
                <w:sz w:val="24"/>
                <w:lang w:val="en-US"/>
              </w:rPr>
              <w:t xml:space="preserve"> </w:t>
            </w:r>
            <w:r w:rsidRPr="0009664F">
              <w:rPr>
                <w:rFonts w:ascii="Times New Roman" w:eastAsia="Times New Roman" w:hAnsi="Times New Roman" w:cs="Times New Roman"/>
                <w:sz w:val="24"/>
                <w:lang w:val="en-US"/>
              </w:rPr>
              <w:t>systems.18</w:t>
            </w:r>
          </w:p>
        </w:tc>
      </w:tr>
      <w:tr w:rsidR="0009664F" w:rsidRPr="0009664F" w:rsidTr="00AC09E2">
        <w:trPr>
          <w:trHeight w:val="551"/>
        </w:trPr>
        <w:tc>
          <w:tcPr>
            <w:tcW w:w="2967" w:type="dxa"/>
          </w:tcPr>
          <w:p w:rsidR="0009664F" w:rsidRPr="0009664F" w:rsidRDefault="0009664F" w:rsidP="0009664F">
            <w:pPr>
              <w:widowControl w:val="0"/>
              <w:autoSpaceDE w:val="0"/>
              <w:autoSpaceDN w:val="0"/>
              <w:spacing w:after="0" w:line="268" w:lineRule="exact"/>
              <w:ind w:left="107"/>
              <w:rPr>
                <w:rFonts w:ascii="Times New Roman" w:eastAsia="Times New Roman" w:hAnsi="Times New Roman" w:cs="Times New Roman"/>
                <w:sz w:val="24"/>
                <w:lang w:val="en-US"/>
              </w:rPr>
            </w:pPr>
            <w:r w:rsidRPr="0009664F">
              <w:rPr>
                <w:rFonts w:ascii="Times New Roman" w:eastAsia="Times New Roman" w:hAnsi="Times New Roman" w:cs="Times New Roman"/>
                <w:sz w:val="24"/>
                <w:lang w:val="en-US"/>
              </w:rPr>
              <w:t>IEEE</w:t>
            </w:r>
            <w:r w:rsidRPr="0009664F">
              <w:rPr>
                <w:rFonts w:ascii="Times New Roman" w:eastAsia="Times New Roman" w:hAnsi="Times New Roman" w:cs="Times New Roman"/>
                <w:spacing w:val="-1"/>
                <w:sz w:val="24"/>
                <w:lang w:val="en-US"/>
              </w:rPr>
              <w:t xml:space="preserve"> </w:t>
            </w:r>
            <w:proofErr w:type="spellStart"/>
            <w:r w:rsidRPr="0009664F">
              <w:rPr>
                <w:rFonts w:ascii="Times New Roman" w:eastAsia="Times New Roman" w:hAnsi="Times New Roman" w:cs="Times New Roman"/>
                <w:sz w:val="24"/>
                <w:lang w:val="en-US"/>
              </w:rPr>
              <w:t>Std</w:t>
            </w:r>
            <w:proofErr w:type="spellEnd"/>
            <w:r w:rsidRPr="0009664F">
              <w:rPr>
                <w:rFonts w:ascii="Times New Roman" w:eastAsia="Times New Roman" w:hAnsi="Times New Roman" w:cs="Times New Roman"/>
                <w:spacing w:val="-1"/>
                <w:sz w:val="24"/>
                <w:lang w:val="en-US"/>
              </w:rPr>
              <w:t xml:space="preserve"> </w:t>
            </w:r>
            <w:r w:rsidRPr="0009664F">
              <w:rPr>
                <w:rFonts w:ascii="Times New Roman" w:eastAsia="Times New Roman" w:hAnsi="Times New Roman" w:cs="Times New Roman"/>
                <w:sz w:val="24"/>
                <w:lang w:val="en-US"/>
              </w:rPr>
              <w:t>519™</w:t>
            </w:r>
          </w:p>
        </w:tc>
        <w:tc>
          <w:tcPr>
            <w:tcW w:w="6385" w:type="dxa"/>
          </w:tcPr>
          <w:p w:rsidR="0009664F" w:rsidRPr="0009664F" w:rsidRDefault="0009664F" w:rsidP="0009664F">
            <w:pPr>
              <w:widowControl w:val="0"/>
              <w:autoSpaceDE w:val="0"/>
              <w:autoSpaceDN w:val="0"/>
              <w:spacing w:after="0" w:line="268" w:lineRule="exact"/>
              <w:ind w:left="105"/>
              <w:rPr>
                <w:rFonts w:ascii="Times New Roman" w:eastAsia="Times New Roman" w:hAnsi="Times New Roman" w:cs="Times New Roman"/>
                <w:sz w:val="24"/>
                <w:lang w:val="en-US"/>
              </w:rPr>
            </w:pPr>
            <w:r w:rsidRPr="0009664F">
              <w:rPr>
                <w:rFonts w:ascii="Times New Roman" w:eastAsia="Times New Roman" w:hAnsi="Times New Roman" w:cs="Times New Roman"/>
                <w:sz w:val="24"/>
                <w:lang w:val="en-US"/>
              </w:rPr>
              <w:t>IEEE</w:t>
            </w:r>
            <w:r w:rsidRPr="0009664F">
              <w:rPr>
                <w:rFonts w:ascii="Times New Roman" w:eastAsia="Times New Roman" w:hAnsi="Times New Roman" w:cs="Times New Roman"/>
                <w:spacing w:val="7"/>
                <w:sz w:val="24"/>
                <w:lang w:val="en-US"/>
              </w:rPr>
              <w:t xml:space="preserve"> </w:t>
            </w:r>
            <w:r w:rsidRPr="0009664F">
              <w:rPr>
                <w:rFonts w:ascii="Times New Roman" w:eastAsia="Times New Roman" w:hAnsi="Times New Roman" w:cs="Times New Roman"/>
                <w:sz w:val="24"/>
                <w:lang w:val="en-US"/>
              </w:rPr>
              <w:t>Recommended</w:t>
            </w:r>
            <w:r w:rsidRPr="0009664F">
              <w:rPr>
                <w:rFonts w:ascii="Times New Roman" w:eastAsia="Times New Roman" w:hAnsi="Times New Roman" w:cs="Times New Roman"/>
                <w:spacing w:val="8"/>
                <w:sz w:val="24"/>
                <w:lang w:val="en-US"/>
              </w:rPr>
              <w:t xml:space="preserve"> </w:t>
            </w:r>
            <w:r w:rsidRPr="0009664F">
              <w:rPr>
                <w:rFonts w:ascii="Times New Roman" w:eastAsia="Times New Roman" w:hAnsi="Times New Roman" w:cs="Times New Roman"/>
                <w:sz w:val="24"/>
                <w:lang w:val="en-US"/>
              </w:rPr>
              <w:t>Practices</w:t>
            </w:r>
            <w:r w:rsidRPr="0009664F">
              <w:rPr>
                <w:rFonts w:ascii="Times New Roman" w:eastAsia="Times New Roman" w:hAnsi="Times New Roman" w:cs="Times New Roman"/>
                <w:spacing w:val="11"/>
                <w:sz w:val="24"/>
                <w:lang w:val="en-US"/>
              </w:rPr>
              <w:t xml:space="preserve"> </w:t>
            </w:r>
            <w:r w:rsidRPr="0009664F">
              <w:rPr>
                <w:rFonts w:ascii="Times New Roman" w:eastAsia="Times New Roman" w:hAnsi="Times New Roman" w:cs="Times New Roman"/>
                <w:sz w:val="24"/>
                <w:lang w:val="en-US"/>
              </w:rPr>
              <w:t>and</w:t>
            </w:r>
            <w:r w:rsidRPr="0009664F">
              <w:rPr>
                <w:rFonts w:ascii="Times New Roman" w:eastAsia="Times New Roman" w:hAnsi="Times New Roman" w:cs="Times New Roman"/>
                <w:spacing w:val="8"/>
                <w:sz w:val="24"/>
                <w:lang w:val="en-US"/>
              </w:rPr>
              <w:t xml:space="preserve"> </w:t>
            </w:r>
            <w:r w:rsidRPr="0009664F">
              <w:rPr>
                <w:rFonts w:ascii="Times New Roman" w:eastAsia="Times New Roman" w:hAnsi="Times New Roman" w:cs="Times New Roman"/>
                <w:sz w:val="24"/>
                <w:lang w:val="en-US"/>
              </w:rPr>
              <w:t>Requirements</w:t>
            </w:r>
            <w:r w:rsidRPr="0009664F">
              <w:rPr>
                <w:rFonts w:ascii="Times New Roman" w:eastAsia="Times New Roman" w:hAnsi="Times New Roman" w:cs="Times New Roman"/>
                <w:spacing w:val="11"/>
                <w:sz w:val="24"/>
                <w:lang w:val="en-US"/>
              </w:rPr>
              <w:t xml:space="preserve"> </w:t>
            </w:r>
            <w:r w:rsidRPr="0009664F">
              <w:rPr>
                <w:rFonts w:ascii="Times New Roman" w:eastAsia="Times New Roman" w:hAnsi="Times New Roman" w:cs="Times New Roman"/>
                <w:sz w:val="24"/>
                <w:lang w:val="en-US"/>
              </w:rPr>
              <w:t>for</w:t>
            </w:r>
            <w:r w:rsidRPr="0009664F">
              <w:rPr>
                <w:rFonts w:ascii="Times New Roman" w:eastAsia="Times New Roman" w:hAnsi="Times New Roman" w:cs="Times New Roman"/>
                <w:spacing w:val="6"/>
                <w:sz w:val="24"/>
                <w:lang w:val="en-US"/>
              </w:rPr>
              <w:t xml:space="preserve"> </w:t>
            </w:r>
            <w:r w:rsidRPr="0009664F">
              <w:rPr>
                <w:rFonts w:ascii="Times New Roman" w:eastAsia="Times New Roman" w:hAnsi="Times New Roman" w:cs="Times New Roman"/>
                <w:sz w:val="24"/>
                <w:lang w:val="en-US"/>
              </w:rPr>
              <w:t>Harmonic</w:t>
            </w:r>
          </w:p>
          <w:p w:rsidR="0009664F" w:rsidRPr="0009664F" w:rsidRDefault="0009664F" w:rsidP="0009664F">
            <w:pPr>
              <w:widowControl w:val="0"/>
              <w:autoSpaceDE w:val="0"/>
              <w:autoSpaceDN w:val="0"/>
              <w:spacing w:after="0" w:line="264" w:lineRule="exact"/>
              <w:ind w:left="105"/>
              <w:rPr>
                <w:rFonts w:ascii="Times New Roman" w:eastAsia="Times New Roman" w:hAnsi="Times New Roman" w:cs="Times New Roman"/>
                <w:sz w:val="24"/>
                <w:lang w:val="en-US"/>
              </w:rPr>
            </w:pPr>
            <w:r w:rsidRPr="0009664F">
              <w:rPr>
                <w:rFonts w:ascii="Times New Roman" w:eastAsia="Times New Roman" w:hAnsi="Times New Roman" w:cs="Times New Roman"/>
                <w:spacing w:val="-1"/>
                <w:sz w:val="24"/>
                <w:lang w:val="en-US"/>
              </w:rPr>
              <w:t>Control</w:t>
            </w:r>
            <w:r w:rsidRPr="0009664F">
              <w:rPr>
                <w:rFonts w:ascii="Times New Roman" w:eastAsia="Times New Roman" w:hAnsi="Times New Roman" w:cs="Times New Roman"/>
                <w:sz w:val="24"/>
                <w:lang w:val="en-US"/>
              </w:rPr>
              <w:t xml:space="preserve"> in</w:t>
            </w:r>
            <w:r w:rsidRPr="0009664F">
              <w:rPr>
                <w:rFonts w:ascii="Times New Roman" w:eastAsia="Times New Roman" w:hAnsi="Times New Roman" w:cs="Times New Roman"/>
                <w:spacing w:val="1"/>
                <w:sz w:val="24"/>
                <w:lang w:val="en-US"/>
              </w:rPr>
              <w:t xml:space="preserve"> </w:t>
            </w:r>
            <w:r w:rsidRPr="0009664F">
              <w:rPr>
                <w:rFonts w:ascii="Times New Roman" w:eastAsia="Times New Roman" w:hAnsi="Times New Roman" w:cs="Times New Roman"/>
                <w:sz w:val="24"/>
                <w:lang w:val="en-US"/>
              </w:rPr>
              <w:t>Electrical</w:t>
            </w:r>
            <w:r w:rsidRPr="0009664F">
              <w:rPr>
                <w:rFonts w:ascii="Times New Roman" w:eastAsia="Times New Roman" w:hAnsi="Times New Roman" w:cs="Times New Roman"/>
                <w:spacing w:val="1"/>
                <w:sz w:val="24"/>
                <w:lang w:val="en-US"/>
              </w:rPr>
              <w:t xml:space="preserve"> </w:t>
            </w:r>
            <w:r w:rsidRPr="0009664F">
              <w:rPr>
                <w:rFonts w:ascii="Times New Roman" w:eastAsia="Times New Roman" w:hAnsi="Times New Roman" w:cs="Times New Roman"/>
                <w:sz w:val="24"/>
                <w:lang w:val="en-US"/>
              </w:rPr>
              <w:t>Power Systems.</w:t>
            </w:r>
            <w:r w:rsidRPr="0009664F">
              <w:rPr>
                <w:rFonts w:ascii="Times New Roman" w:eastAsia="Times New Roman" w:hAnsi="Times New Roman" w:cs="Times New Roman"/>
                <w:sz w:val="24"/>
                <w:vertAlign w:val="superscript"/>
                <w:lang w:val="en-US"/>
              </w:rPr>
              <w:t>19,</w:t>
            </w:r>
            <w:r w:rsidRPr="0009664F">
              <w:rPr>
                <w:rFonts w:ascii="Times New Roman" w:eastAsia="Times New Roman" w:hAnsi="Times New Roman" w:cs="Times New Roman"/>
                <w:spacing w:val="-21"/>
                <w:sz w:val="24"/>
                <w:lang w:val="en-US"/>
              </w:rPr>
              <w:t xml:space="preserve"> </w:t>
            </w:r>
            <w:r w:rsidRPr="0009664F">
              <w:rPr>
                <w:rFonts w:ascii="Times New Roman" w:eastAsia="Times New Roman" w:hAnsi="Times New Roman" w:cs="Times New Roman"/>
                <w:sz w:val="24"/>
                <w:vertAlign w:val="superscript"/>
                <w:lang w:val="en-US"/>
              </w:rPr>
              <w:t>20</w:t>
            </w:r>
          </w:p>
        </w:tc>
      </w:tr>
      <w:tr w:rsidR="0009664F" w:rsidRPr="0009664F" w:rsidTr="00AC09E2">
        <w:trPr>
          <w:trHeight w:val="553"/>
        </w:trPr>
        <w:tc>
          <w:tcPr>
            <w:tcW w:w="2967" w:type="dxa"/>
          </w:tcPr>
          <w:p w:rsidR="0009664F" w:rsidRPr="0009664F" w:rsidRDefault="0009664F" w:rsidP="0009664F">
            <w:pPr>
              <w:widowControl w:val="0"/>
              <w:autoSpaceDE w:val="0"/>
              <w:autoSpaceDN w:val="0"/>
              <w:spacing w:after="0" w:line="270" w:lineRule="exact"/>
              <w:ind w:left="107"/>
              <w:rPr>
                <w:rFonts w:ascii="Times New Roman" w:eastAsia="Times New Roman" w:hAnsi="Times New Roman" w:cs="Times New Roman"/>
                <w:sz w:val="24"/>
                <w:lang w:val="en-US"/>
              </w:rPr>
            </w:pPr>
            <w:r w:rsidRPr="0009664F">
              <w:rPr>
                <w:rFonts w:ascii="Times New Roman" w:eastAsia="Times New Roman" w:hAnsi="Times New Roman" w:cs="Times New Roman"/>
                <w:sz w:val="24"/>
                <w:lang w:val="en-US"/>
              </w:rPr>
              <w:t>IEEE</w:t>
            </w:r>
            <w:r w:rsidRPr="0009664F">
              <w:rPr>
                <w:rFonts w:ascii="Times New Roman" w:eastAsia="Times New Roman" w:hAnsi="Times New Roman" w:cs="Times New Roman"/>
                <w:spacing w:val="-1"/>
                <w:sz w:val="24"/>
                <w:lang w:val="en-US"/>
              </w:rPr>
              <w:t xml:space="preserve"> </w:t>
            </w:r>
            <w:proofErr w:type="spellStart"/>
            <w:r w:rsidRPr="0009664F">
              <w:rPr>
                <w:rFonts w:ascii="Times New Roman" w:eastAsia="Times New Roman" w:hAnsi="Times New Roman" w:cs="Times New Roman"/>
                <w:sz w:val="24"/>
                <w:lang w:val="en-US"/>
              </w:rPr>
              <w:t>Std</w:t>
            </w:r>
            <w:proofErr w:type="spellEnd"/>
            <w:r w:rsidRPr="0009664F">
              <w:rPr>
                <w:rFonts w:ascii="Times New Roman" w:eastAsia="Times New Roman" w:hAnsi="Times New Roman" w:cs="Times New Roman"/>
                <w:spacing w:val="-1"/>
                <w:sz w:val="24"/>
                <w:lang w:val="en-US"/>
              </w:rPr>
              <w:t xml:space="preserve"> </w:t>
            </w:r>
            <w:r w:rsidRPr="0009664F">
              <w:rPr>
                <w:rFonts w:ascii="Times New Roman" w:eastAsia="Times New Roman" w:hAnsi="Times New Roman" w:cs="Times New Roman"/>
                <w:sz w:val="24"/>
                <w:lang w:val="en-US"/>
              </w:rPr>
              <w:t>1453™</w:t>
            </w:r>
          </w:p>
        </w:tc>
        <w:tc>
          <w:tcPr>
            <w:tcW w:w="6385" w:type="dxa"/>
          </w:tcPr>
          <w:p w:rsidR="0009664F" w:rsidRPr="0009664F" w:rsidRDefault="0009664F" w:rsidP="0009664F">
            <w:pPr>
              <w:widowControl w:val="0"/>
              <w:autoSpaceDE w:val="0"/>
              <w:autoSpaceDN w:val="0"/>
              <w:spacing w:after="0" w:line="270" w:lineRule="exact"/>
              <w:ind w:left="105"/>
              <w:rPr>
                <w:rFonts w:ascii="Times New Roman" w:eastAsia="Times New Roman" w:hAnsi="Times New Roman" w:cs="Times New Roman"/>
                <w:sz w:val="24"/>
                <w:lang w:val="en-US"/>
              </w:rPr>
            </w:pPr>
            <w:r w:rsidRPr="0009664F">
              <w:rPr>
                <w:rFonts w:ascii="Times New Roman" w:eastAsia="Times New Roman" w:hAnsi="Times New Roman" w:cs="Times New Roman"/>
                <w:sz w:val="24"/>
                <w:lang w:val="en-US"/>
              </w:rPr>
              <w:t>IEEE</w:t>
            </w:r>
            <w:r w:rsidRPr="0009664F">
              <w:rPr>
                <w:rFonts w:ascii="Times New Roman" w:eastAsia="Times New Roman" w:hAnsi="Times New Roman" w:cs="Times New Roman"/>
                <w:spacing w:val="40"/>
                <w:sz w:val="24"/>
                <w:lang w:val="en-US"/>
              </w:rPr>
              <w:t xml:space="preserve"> </w:t>
            </w:r>
            <w:r w:rsidRPr="0009664F">
              <w:rPr>
                <w:rFonts w:ascii="Times New Roman" w:eastAsia="Times New Roman" w:hAnsi="Times New Roman" w:cs="Times New Roman"/>
                <w:sz w:val="24"/>
                <w:lang w:val="en-US"/>
              </w:rPr>
              <w:t>Recommended</w:t>
            </w:r>
            <w:r w:rsidRPr="0009664F">
              <w:rPr>
                <w:rFonts w:ascii="Times New Roman" w:eastAsia="Times New Roman" w:hAnsi="Times New Roman" w:cs="Times New Roman"/>
                <w:spacing w:val="41"/>
                <w:sz w:val="24"/>
                <w:lang w:val="en-US"/>
              </w:rPr>
              <w:t xml:space="preserve"> </w:t>
            </w:r>
            <w:r w:rsidRPr="0009664F">
              <w:rPr>
                <w:rFonts w:ascii="Times New Roman" w:eastAsia="Times New Roman" w:hAnsi="Times New Roman" w:cs="Times New Roman"/>
                <w:sz w:val="24"/>
                <w:lang w:val="en-US"/>
              </w:rPr>
              <w:t>Practice</w:t>
            </w:r>
            <w:r w:rsidRPr="0009664F">
              <w:rPr>
                <w:rFonts w:ascii="Times New Roman" w:eastAsia="Times New Roman" w:hAnsi="Times New Roman" w:cs="Times New Roman"/>
                <w:spacing w:val="43"/>
                <w:sz w:val="24"/>
                <w:lang w:val="en-US"/>
              </w:rPr>
              <w:t xml:space="preserve"> </w:t>
            </w:r>
            <w:r w:rsidRPr="0009664F">
              <w:rPr>
                <w:rFonts w:ascii="Times New Roman" w:eastAsia="Times New Roman" w:hAnsi="Times New Roman" w:cs="Times New Roman"/>
                <w:sz w:val="24"/>
                <w:lang w:val="en-US"/>
              </w:rPr>
              <w:t>for</w:t>
            </w:r>
            <w:r w:rsidRPr="0009664F">
              <w:rPr>
                <w:rFonts w:ascii="Times New Roman" w:eastAsia="Times New Roman" w:hAnsi="Times New Roman" w:cs="Times New Roman"/>
                <w:spacing w:val="41"/>
                <w:sz w:val="24"/>
                <w:lang w:val="en-US"/>
              </w:rPr>
              <w:t xml:space="preserve"> </w:t>
            </w:r>
            <w:r w:rsidRPr="0009664F">
              <w:rPr>
                <w:rFonts w:ascii="Times New Roman" w:eastAsia="Times New Roman" w:hAnsi="Times New Roman" w:cs="Times New Roman"/>
                <w:sz w:val="24"/>
                <w:lang w:val="en-US"/>
              </w:rPr>
              <w:t>the</w:t>
            </w:r>
            <w:r w:rsidRPr="0009664F">
              <w:rPr>
                <w:rFonts w:ascii="Times New Roman" w:eastAsia="Times New Roman" w:hAnsi="Times New Roman" w:cs="Times New Roman"/>
                <w:spacing w:val="43"/>
                <w:sz w:val="24"/>
                <w:lang w:val="en-US"/>
              </w:rPr>
              <w:t xml:space="preserve"> </w:t>
            </w:r>
            <w:r w:rsidRPr="0009664F">
              <w:rPr>
                <w:rFonts w:ascii="Times New Roman" w:eastAsia="Times New Roman" w:hAnsi="Times New Roman" w:cs="Times New Roman"/>
                <w:sz w:val="24"/>
                <w:lang w:val="en-US"/>
              </w:rPr>
              <w:t>Analysis</w:t>
            </w:r>
            <w:r w:rsidRPr="0009664F">
              <w:rPr>
                <w:rFonts w:ascii="Times New Roman" w:eastAsia="Times New Roman" w:hAnsi="Times New Roman" w:cs="Times New Roman"/>
                <w:spacing w:val="45"/>
                <w:sz w:val="24"/>
                <w:lang w:val="en-US"/>
              </w:rPr>
              <w:t xml:space="preserve"> </w:t>
            </w:r>
            <w:r w:rsidRPr="0009664F">
              <w:rPr>
                <w:rFonts w:ascii="Times New Roman" w:eastAsia="Times New Roman" w:hAnsi="Times New Roman" w:cs="Times New Roman"/>
                <w:sz w:val="24"/>
                <w:lang w:val="en-US"/>
              </w:rPr>
              <w:t>of</w:t>
            </w:r>
            <w:r w:rsidRPr="0009664F">
              <w:rPr>
                <w:rFonts w:ascii="Times New Roman" w:eastAsia="Times New Roman" w:hAnsi="Times New Roman" w:cs="Times New Roman"/>
                <w:spacing w:val="40"/>
                <w:sz w:val="24"/>
                <w:lang w:val="en-US"/>
              </w:rPr>
              <w:t xml:space="preserve"> </w:t>
            </w:r>
            <w:r w:rsidRPr="0009664F">
              <w:rPr>
                <w:rFonts w:ascii="Times New Roman" w:eastAsia="Times New Roman" w:hAnsi="Times New Roman" w:cs="Times New Roman"/>
                <w:sz w:val="24"/>
                <w:lang w:val="en-US"/>
              </w:rPr>
              <w:t>Fluctuating</w:t>
            </w:r>
          </w:p>
          <w:p w:rsidR="0009664F" w:rsidRPr="0009664F" w:rsidRDefault="0009664F" w:rsidP="0009664F">
            <w:pPr>
              <w:widowControl w:val="0"/>
              <w:autoSpaceDE w:val="0"/>
              <w:autoSpaceDN w:val="0"/>
              <w:spacing w:after="0" w:line="264" w:lineRule="exact"/>
              <w:ind w:left="105"/>
              <w:rPr>
                <w:rFonts w:ascii="Times New Roman" w:eastAsia="Times New Roman" w:hAnsi="Times New Roman" w:cs="Times New Roman"/>
                <w:sz w:val="24"/>
                <w:lang w:val="en-US"/>
              </w:rPr>
            </w:pPr>
            <w:r w:rsidRPr="0009664F">
              <w:rPr>
                <w:rFonts w:ascii="Times New Roman" w:eastAsia="Times New Roman" w:hAnsi="Times New Roman" w:cs="Times New Roman"/>
                <w:sz w:val="24"/>
                <w:lang w:val="en-US"/>
              </w:rPr>
              <w:t>Installations</w:t>
            </w:r>
            <w:r w:rsidRPr="0009664F">
              <w:rPr>
                <w:rFonts w:ascii="Times New Roman" w:eastAsia="Times New Roman" w:hAnsi="Times New Roman" w:cs="Times New Roman"/>
                <w:spacing w:val="-2"/>
                <w:sz w:val="24"/>
                <w:lang w:val="en-US"/>
              </w:rPr>
              <w:t xml:space="preserve"> </w:t>
            </w:r>
            <w:r w:rsidRPr="0009664F">
              <w:rPr>
                <w:rFonts w:ascii="Times New Roman" w:eastAsia="Times New Roman" w:hAnsi="Times New Roman" w:cs="Times New Roman"/>
                <w:sz w:val="24"/>
                <w:lang w:val="en-US"/>
              </w:rPr>
              <w:t>on</w:t>
            </w:r>
            <w:r w:rsidRPr="0009664F">
              <w:rPr>
                <w:rFonts w:ascii="Times New Roman" w:eastAsia="Times New Roman" w:hAnsi="Times New Roman" w:cs="Times New Roman"/>
                <w:spacing w:val="-2"/>
                <w:sz w:val="24"/>
                <w:lang w:val="en-US"/>
              </w:rPr>
              <w:t xml:space="preserve"> </w:t>
            </w:r>
            <w:r w:rsidRPr="0009664F">
              <w:rPr>
                <w:rFonts w:ascii="Times New Roman" w:eastAsia="Times New Roman" w:hAnsi="Times New Roman" w:cs="Times New Roman"/>
                <w:sz w:val="24"/>
                <w:lang w:val="en-US"/>
              </w:rPr>
              <w:t>Power</w:t>
            </w:r>
            <w:r w:rsidRPr="0009664F">
              <w:rPr>
                <w:rFonts w:ascii="Times New Roman" w:eastAsia="Times New Roman" w:hAnsi="Times New Roman" w:cs="Times New Roman"/>
                <w:spacing w:val="-1"/>
                <w:sz w:val="24"/>
                <w:lang w:val="en-US"/>
              </w:rPr>
              <w:t xml:space="preserve"> </w:t>
            </w:r>
            <w:r w:rsidRPr="0009664F">
              <w:rPr>
                <w:rFonts w:ascii="Times New Roman" w:eastAsia="Times New Roman" w:hAnsi="Times New Roman" w:cs="Times New Roman"/>
                <w:sz w:val="24"/>
                <w:lang w:val="en-US"/>
              </w:rPr>
              <w:t>Systems.</w:t>
            </w:r>
          </w:p>
        </w:tc>
      </w:tr>
      <w:tr w:rsidR="0009664F" w:rsidRPr="0009664F" w:rsidTr="00AC09E2">
        <w:trPr>
          <w:trHeight w:val="551"/>
        </w:trPr>
        <w:tc>
          <w:tcPr>
            <w:tcW w:w="2967" w:type="dxa"/>
          </w:tcPr>
          <w:p w:rsidR="0009664F" w:rsidRPr="0009664F" w:rsidRDefault="0009664F" w:rsidP="0009664F">
            <w:pPr>
              <w:widowControl w:val="0"/>
              <w:autoSpaceDE w:val="0"/>
              <w:autoSpaceDN w:val="0"/>
              <w:spacing w:after="0" w:line="268" w:lineRule="exact"/>
              <w:ind w:left="107"/>
              <w:rPr>
                <w:rFonts w:ascii="Times New Roman" w:eastAsia="Times New Roman" w:hAnsi="Times New Roman" w:cs="Times New Roman"/>
                <w:sz w:val="24"/>
                <w:lang w:val="en-US"/>
              </w:rPr>
            </w:pPr>
            <w:r w:rsidRPr="0009664F">
              <w:rPr>
                <w:rFonts w:ascii="Times New Roman" w:eastAsia="Times New Roman" w:hAnsi="Times New Roman" w:cs="Times New Roman"/>
                <w:sz w:val="24"/>
                <w:lang w:val="en-US"/>
              </w:rPr>
              <w:t>IEEE</w:t>
            </w:r>
            <w:r w:rsidRPr="0009664F">
              <w:rPr>
                <w:rFonts w:ascii="Times New Roman" w:eastAsia="Times New Roman" w:hAnsi="Times New Roman" w:cs="Times New Roman"/>
                <w:spacing w:val="-1"/>
                <w:sz w:val="24"/>
                <w:lang w:val="en-US"/>
              </w:rPr>
              <w:t xml:space="preserve"> </w:t>
            </w:r>
            <w:proofErr w:type="spellStart"/>
            <w:r w:rsidRPr="0009664F">
              <w:rPr>
                <w:rFonts w:ascii="Times New Roman" w:eastAsia="Times New Roman" w:hAnsi="Times New Roman" w:cs="Times New Roman"/>
                <w:sz w:val="24"/>
                <w:lang w:val="en-US"/>
              </w:rPr>
              <w:t>Std</w:t>
            </w:r>
            <w:proofErr w:type="spellEnd"/>
            <w:r w:rsidRPr="0009664F">
              <w:rPr>
                <w:rFonts w:ascii="Times New Roman" w:eastAsia="Times New Roman" w:hAnsi="Times New Roman" w:cs="Times New Roman"/>
                <w:spacing w:val="-1"/>
                <w:sz w:val="24"/>
                <w:lang w:val="en-US"/>
              </w:rPr>
              <w:t xml:space="preserve"> </w:t>
            </w:r>
            <w:r w:rsidRPr="0009664F">
              <w:rPr>
                <w:rFonts w:ascii="Times New Roman" w:eastAsia="Times New Roman" w:hAnsi="Times New Roman" w:cs="Times New Roman"/>
                <w:sz w:val="24"/>
                <w:lang w:val="en-US"/>
              </w:rPr>
              <w:t>1815™</w:t>
            </w:r>
          </w:p>
        </w:tc>
        <w:tc>
          <w:tcPr>
            <w:tcW w:w="6385" w:type="dxa"/>
          </w:tcPr>
          <w:p w:rsidR="0009664F" w:rsidRPr="0009664F" w:rsidRDefault="0009664F" w:rsidP="0009664F">
            <w:pPr>
              <w:widowControl w:val="0"/>
              <w:autoSpaceDE w:val="0"/>
              <w:autoSpaceDN w:val="0"/>
              <w:spacing w:after="0" w:line="268" w:lineRule="exact"/>
              <w:ind w:left="105"/>
              <w:rPr>
                <w:rFonts w:ascii="Times New Roman" w:eastAsia="Times New Roman" w:hAnsi="Times New Roman" w:cs="Times New Roman"/>
                <w:sz w:val="24"/>
                <w:lang w:val="en-US"/>
              </w:rPr>
            </w:pPr>
            <w:r w:rsidRPr="0009664F">
              <w:rPr>
                <w:rFonts w:ascii="Times New Roman" w:eastAsia="Times New Roman" w:hAnsi="Times New Roman" w:cs="Times New Roman"/>
                <w:sz w:val="24"/>
                <w:lang w:val="en-US"/>
              </w:rPr>
              <w:t>IEEE</w:t>
            </w:r>
            <w:r w:rsidRPr="0009664F">
              <w:rPr>
                <w:rFonts w:ascii="Times New Roman" w:eastAsia="Times New Roman" w:hAnsi="Times New Roman" w:cs="Times New Roman"/>
                <w:spacing w:val="44"/>
                <w:sz w:val="24"/>
                <w:lang w:val="en-US"/>
              </w:rPr>
              <w:t xml:space="preserve"> </w:t>
            </w:r>
            <w:r w:rsidRPr="0009664F">
              <w:rPr>
                <w:rFonts w:ascii="Times New Roman" w:eastAsia="Times New Roman" w:hAnsi="Times New Roman" w:cs="Times New Roman"/>
                <w:sz w:val="24"/>
                <w:lang w:val="en-US"/>
              </w:rPr>
              <w:t>Standard</w:t>
            </w:r>
            <w:r w:rsidRPr="0009664F">
              <w:rPr>
                <w:rFonts w:ascii="Times New Roman" w:eastAsia="Times New Roman" w:hAnsi="Times New Roman" w:cs="Times New Roman"/>
                <w:spacing w:val="46"/>
                <w:sz w:val="24"/>
                <w:lang w:val="en-US"/>
              </w:rPr>
              <w:t xml:space="preserve"> </w:t>
            </w:r>
            <w:r w:rsidRPr="0009664F">
              <w:rPr>
                <w:rFonts w:ascii="Times New Roman" w:eastAsia="Times New Roman" w:hAnsi="Times New Roman" w:cs="Times New Roman"/>
                <w:sz w:val="24"/>
                <w:lang w:val="en-US"/>
              </w:rPr>
              <w:t>for</w:t>
            </w:r>
            <w:r w:rsidRPr="0009664F">
              <w:rPr>
                <w:rFonts w:ascii="Times New Roman" w:eastAsia="Times New Roman" w:hAnsi="Times New Roman" w:cs="Times New Roman"/>
                <w:spacing w:val="43"/>
                <w:sz w:val="24"/>
                <w:lang w:val="en-US"/>
              </w:rPr>
              <w:t xml:space="preserve"> </w:t>
            </w:r>
            <w:r w:rsidRPr="0009664F">
              <w:rPr>
                <w:rFonts w:ascii="Times New Roman" w:eastAsia="Times New Roman" w:hAnsi="Times New Roman" w:cs="Times New Roman"/>
                <w:sz w:val="24"/>
                <w:lang w:val="en-US"/>
              </w:rPr>
              <w:t>Electric</w:t>
            </w:r>
            <w:r w:rsidRPr="0009664F">
              <w:rPr>
                <w:rFonts w:ascii="Times New Roman" w:eastAsia="Times New Roman" w:hAnsi="Times New Roman" w:cs="Times New Roman"/>
                <w:spacing w:val="44"/>
                <w:sz w:val="24"/>
                <w:lang w:val="en-US"/>
              </w:rPr>
              <w:t xml:space="preserve"> </w:t>
            </w:r>
            <w:r w:rsidRPr="0009664F">
              <w:rPr>
                <w:rFonts w:ascii="Times New Roman" w:eastAsia="Times New Roman" w:hAnsi="Times New Roman" w:cs="Times New Roman"/>
                <w:sz w:val="24"/>
                <w:lang w:val="en-US"/>
              </w:rPr>
              <w:t>Power</w:t>
            </w:r>
            <w:r w:rsidRPr="0009664F">
              <w:rPr>
                <w:rFonts w:ascii="Times New Roman" w:eastAsia="Times New Roman" w:hAnsi="Times New Roman" w:cs="Times New Roman"/>
                <w:spacing w:val="44"/>
                <w:sz w:val="24"/>
                <w:lang w:val="en-US"/>
              </w:rPr>
              <w:t xml:space="preserve"> </w:t>
            </w:r>
            <w:r w:rsidRPr="0009664F">
              <w:rPr>
                <w:rFonts w:ascii="Times New Roman" w:eastAsia="Times New Roman" w:hAnsi="Times New Roman" w:cs="Times New Roman"/>
                <w:sz w:val="24"/>
                <w:lang w:val="en-US"/>
              </w:rPr>
              <w:t>Systems</w:t>
            </w:r>
            <w:r w:rsidRPr="0009664F">
              <w:rPr>
                <w:rFonts w:ascii="Times New Roman" w:eastAsia="Times New Roman" w:hAnsi="Times New Roman" w:cs="Times New Roman"/>
                <w:spacing w:val="45"/>
                <w:sz w:val="24"/>
                <w:lang w:val="en-US"/>
              </w:rPr>
              <w:t xml:space="preserve"> </w:t>
            </w:r>
            <w:r w:rsidRPr="0009664F">
              <w:rPr>
                <w:rFonts w:ascii="Times New Roman" w:eastAsia="Times New Roman" w:hAnsi="Times New Roman" w:cs="Times New Roman"/>
                <w:sz w:val="24"/>
                <w:lang w:val="en-US"/>
              </w:rPr>
              <w:t>Communications-</w:t>
            </w:r>
          </w:p>
          <w:p w:rsidR="0009664F" w:rsidRPr="0009664F" w:rsidRDefault="0009664F" w:rsidP="0009664F">
            <w:pPr>
              <w:widowControl w:val="0"/>
              <w:autoSpaceDE w:val="0"/>
              <w:autoSpaceDN w:val="0"/>
              <w:spacing w:after="0" w:line="264" w:lineRule="exact"/>
              <w:ind w:left="105"/>
              <w:rPr>
                <w:rFonts w:ascii="Times New Roman" w:eastAsia="Times New Roman" w:hAnsi="Times New Roman" w:cs="Times New Roman"/>
                <w:sz w:val="24"/>
                <w:lang w:val="en-US"/>
              </w:rPr>
            </w:pPr>
            <w:r w:rsidRPr="0009664F">
              <w:rPr>
                <w:rFonts w:ascii="Times New Roman" w:eastAsia="Times New Roman" w:hAnsi="Times New Roman" w:cs="Times New Roman"/>
                <w:sz w:val="24"/>
                <w:lang w:val="en-US"/>
              </w:rPr>
              <w:t>Distributed</w:t>
            </w:r>
            <w:r w:rsidRPr="0009664F">
              <w:rPr>
                <w:rFonts w:ascii="Times New Roman" w:eastAsia="Times New Roman" w:hAnsi="Times New Roman" w:cs="Times New Roman"/>
                <w:spacing w:val="-2"/>
                <w:sz w:val="24"/>
                <w:lang w:val="en-US"/>
              </w:rPr>
              <w:t xml:space="preserve"> </w:t>
            </w:r>
            <w:r w:rsidRPr="0009664F">
              <w:rPr>
                <w:rFonts w:ascii="Times New Roman" w:eastAsia="Times New Roman" w:hAnsi="Times New Roman" w:cs="Times New Roman"/>
                <w:sz w:val="24"/>
                <w:lang w:val="en-US"/>
              </w:rPr>
              <w:t>Network</w:t>
            </w:r>
            <w:r w:rsidRPr="0009664F">
              <w:rPr>
                <w:rFonts w:ascii="Times New Roman" w:eastAsia="Times New Roman" w:hAnsi="Times New Roman" w:cs="Times New Roman"/>
                <w:spacing w:val="-2"/>
                <w:sz w:val="24"/>
                <w:lang w:val="en-US"/>
              </w:rPr>
              <w:t xml:space="preserve"> </w:t>
            </w:r>
            <w:r w:rsidRPr="0009664F">
              <w:rPr>
                <w:rFonts w:ascii="Times New Roman" w:eastAsia="Times New Roman" w:hAnsi="Times New Roman" w:cs="Times New Roman"/>
                <w:sz w:val="24"/>
                <w:lang w:val="en-US"/>
              </w:rPr>
              <w:t>Protocol</w:t>
            </w:r>
            <w:r w:rsidRPr="0009664F">
              <w:rPr>
                <w:rFonts w:ascii="Times New Roman" w:eastAsia="Times New Roman" w:hAnsi="Times New Roman" w:cs="Times New Roman"/>
                <w:spacing w:val="-1"/>
                <w:sz w:val="24"/>
                <w:lang w:val="en-US"/>
              </w:rPr>
              <w:t xml:space="preserve"> </w:t>
            </w:r>
            <w:r w:rsidRPr="0009664F">
              <w:rPr>
                <w:rFonts w:ascii="Times New Roman" w:eastAsia="Times New Roman" w:hAnsi="Times New Roman" w:cs="Times New Roman"/>
                <w:sz w:val="24"/>
                <w:lang w:val="en-US"/>
              </w:rPr>
              <w:t>(DNP3).</w:t>
            </w:r>
          </w:p>
        </w:tc>
      </w:tr>
    </w:tbl>
    <w:p w:rsidR="00AF7396" w:rsidRDefault="00AF7396" w:rsidP="00AF7396">
      <w:pPr>
        <w:jc w:val="both"/>
        <w:rPr>
          <w:rFonts w:ascii="Times New Roman" w:hAnsi="Times New Roman" w:cs="Times New Roman"/>
          <w:sz w:val="24"/>
          <w:szCs w:val="24"/>
        </w:rPr>
      </w:pPr>
    </w:p>
    <w:p w:rsidR="00B72FB6" w:rsidRDefault="00B72FB6" w:rsidP="0009664F">
      <w:pPr>
        <w:jc w:val="center"/>
        <w:rPr>
          <w:rFonts w:ascii="Times New Roman" w:hAnsi="Times New Roman" w:cs="Times New Roman"/>
          <w:b/>
          <w:sz w:val="24"/>
          <w:szCs w:val="24"/>
        </w:rPr>
      </w:pPr>
    </w:p>
    <w:p w:rsidR="00B72FB6" w:rsidRDefault="00B72FB6" w:rsidP="0009664F">
      <w:pPr>
        <w:jc w:val="center"/>
        <w:rPr>
          <w:rFonts w:ascii="Times New Roman" w:hAnsi="Times New Roman" w:cs="Times New Roman"/>
          <w:b/>
          <w:sz w:val="24"/>
          <w:szCs w:val="24"/>
        </w:rPr>
      </w:pPr>
    </w:p>
    <w:p w:rsidR="00B72FB6" w:rsidRDefault="00B72FB6" w:rsidP="0009664F">
      <w:pPr>
        <w:jc w:val="center"/>
        <w:rPr>
          <w:rFonts w:ascii="Times New Roman" w:hAnsi="Times New Roman" w:cs="Times New Roman"/>
          <w:b/>
          <w:sz w:val="24"/>
          <w:szCs w:val="24"/>
        </w:rPr>
      </w:pPr>
    </w:p>
    <w:p w:rsidR="00B72FB6" w:rsidRDefault="00B72FB6" w:rsidP="0009664F">
      <w:pPr>
        <w:jc w:val="center"/>
        <w:rPr>
          <w:rFonts w:ascii="Times New Roman" w:hAnsi="Times New Roman" w:cs="Times New Roman"/>
          <w:b/>
          <w:sz w:val="24"/>
          <w:szCs w:val="24"/>
        </w:rPr>
      </w:pPr>
    </w:p>
    <w:p w:rsidR="00B72FB6" w:rsidRDefault="00B72FB6" w:rsidP="0009664F">
      <w:pPr>
        <w:jc w:val="center"/>
        <w:rPr>
          <w:rFonts w:ascii="Times New Roman" w:hAnsi="Times New Roman" w:cs="Times New Roman"/>
          <w:b/>
          <w:sz w:val="24"/>
          <w:szCs w:val="24"/>
        </w:rPr>
      </w:pPr>
    </w:p>
    <w:p w:rsidR="00595782" w:rsidRDefault="00595782" w:rsidP="0009664F">
      <w:pPr>
        <w:jc w:val="center"/>
        <w:rPr>
          <w:rFonts w:ascii="Times New Roman" w:hAnsi="Times New Roman" w:cs="Times New Roman"/>
          <w:b/>
          <w:sz w:val="24"/>
          <w:szCs w:val="24"/>
        </w:rPr>
      </w:pPr>
    </w:p>
    <w:p w:rsidR="00595782" w:rsidRDefault="00595782" w:rsidP="0009664F">
      <w:pPr>
        <w:jc w:val="center"/>
        <w:rPr>
          <w:rFonts w:ascii="Times New Roman" w:hAnsi="Times New Roman" w:cs="Times New Roman"/>
          <w:b/>
          <w:sz w:val="24"/>
          <w:szCs w:val="24"/>
        </w:rPr>
      </w:pPr>
    </w:p>
    <w:p w:rsidR="00595782" w:rsidRDefault="00595782" w:rsidP="0009664F">
      <w:pPr>
        <w:jc w:val="center"/>
        <w:rPr>
          <w:rFonts w:ascii="Times New Roman" w:hAnsi="Times New Roman" w:cs="Times New Roman"/>
          <w:b/>
          <w:sz w:val="24"/>
          <w:szCs w:val="24"/>
        </w:rPr>
      </w:pPr>
    </w:p>
    <w:p w:rsidR="00595782" w:rsidRDefault="00595782" w:rsidP="0009664F">
      <w:pPr>
        <w:jc w:val="center"/>
        <w:rPr>
          <w:rFonts w:ascii="Times New Roman" w:hAnsi="Times New Roman" w:cs="Times New Roman"/>
          <w:b/>
          <w:sz w:val="24"/>
          <w:szCs w:val="24"/>
        </w:rPr>
      </w:pPr>
    </w:p>
    <w:p w:rsidR="00595782" w:rsidRDefault="00595782" w:rsidP="0009664F">
      <w:pPr>
        <w:jc w:val="center"/>
        <w:rPr>
          <w:rFonts w:ascii="Times New Roman" w:hAnsi="Times New Roman" w:cs="Times New Roman"/>
          <w:b/>
          <w:sz w:val="24"/>
          <w:szCs w:val="24"/>
        </w:rPr>
      </w:pPr>
    </w:p>
    <w:p w:rsidR="00B72FB6" w:rsidRDefault="00B72FB6" w:rsidP="0009664F">
      <w:pPr>
        <w:jc w:val="center"/>
        <w:rPr>
          <w:rFonts w:ascii="Times New Roman" w:hAnsi="Times New Roman" w:cs="Times New Roman"/>
          <w:b/>
          <w:sz w:val="24"/>
          <w:szCs w:val="24"/>
        </w:rPr>
      </w:pPr>
    </w:p>
    <w:p w:rsidR="0009664F" w:rsidRPr="0009664F" w:rsidRDefault="000133DB" w:rsidP="0009664F">
      <w:pPr>
        <w:jc w:val="center"/>
        <w:rPr>
          <w:rFonts w:ascii="Times New Roman" w:hAnsi="Times New Roman" w:cs="Times New Roman"/>
          <w:b/>
          <w:sz w:val="24"/>
          <w:szCs w:val="24"/>
        </w:rPr>
      </w:pPr>
      <w:r>
        <w:rPr>
          <w:rFonts w:ascii="Times New Roman" w:hAnsi="Times New Roman" w:cs="Times New Roman"/>
          <w:b/>
          <w:sz w:val="24"/>
          <w:szCs w:val="24"/>
        </w:rPr>
        <w:lastRenderedPageBreak/>
        <w:t>NATIONAL ANNEX</w:t>
      </w:r>
      <w:r w:rsidR="0036754E">
        <w:rPr>
          <w:rFonts w:ascii="Times New Roman" w:hAnsi="Times New Roman" w:cs="Times New Roman"/>
          <w:b/>
          <w:sz w:val="24"/>
          <w:szCs w:val="24"/>
        </w:rPr>
        <w:t>URE</w:t>
      </w:r>
      <w:r w:rsidR="0009664F" w:rsidRPr="0009664F">
        <w:rPr>
          <w:rFonts w:ascii="Times New Roman" w:hAnsi="Times New Roman" w:cs="Times New Roman"/>
          <w:b/>
          <w:sz w:val="24"/>
          <w:szCs w:val="24"/>
        </w:rPr>
        <w:t xml:space="preserve"> A</w:t>
      </w:r>
    </w:p>
    <w:p w:rsidR="0009664F" w:rsidRPr="0009664F" w:rsidRDefault="0009664F" w:rsidP="0009664F">
      <w:pPr>
        <w:jc w:val="center"/>
        <w:rPr>
          <w:rFonts w:ascii="Times New Roman" w:hAnsi="Times New Roman" w:cs="Times New Roman"/>
          <w:sz w:val="24"/>
          <w:szCs w:val="24"/>
        </w:rPr>
      </w:pPr>
      <w:r>
        <w:rPr>
          <w:rFonts w:ascii="Times New Roman" w:hAnsi="Times New Roman" w:cs="Times New Roman"/>
          <w:sz w:val="24"/>
          <w:szCs w:val="24"/>
        </w:rPr>
        <w:t>(</w:t>
      </w:r>
      <w:r w:rsidRPr="000133DB">
        <w:rPr>
          <w:rFonts w:ascii="Times New Roman" w:hAnsi="Times New Roman" w:cs="Times New Roman"/>
          <w:i/>
          <w:sz w:val="24"/>
          <w:szCs w:val="24"/>
        </w:rPr>
        <w:t>National Foreword</w:t>
      </w:r>
      <w:r w:rsidRPr="0009664F">
        <w:rPr>
          <w:rFonts w:ascii="Times New Roman" w:hAnsi="Times New Roman" w:cs="Times New Roman"/>
          <w:sz w:val="24"/>
          <w:szCs w:val="24"/>
        </w:rPr>
        <w:t>)</w:t>
      </w:r>
    </w:p>
    <w:p w:rsidR="0009664F" w:rsidRDefault="0009664F" w:rsidP="0009664F">
      <w:pPr>
        <w:jc w:val="center"/>
        <w:rPr>
          <w:rFonts w:ascii="Times New Roman" w:hAnsi="Times New Roman" w:cs="Times New Roman"/>
          <w:sz w:val="24"/>
          <w:szCs w:val="24"/>
        </w:rPr>
      </w:pPr>
      <w:r w:rsidRPr="0009664F">
        <w:rPr>
          <w:rFonts w:ascii="Times New Roman" w:hAnsi="Times New Roman" w:cs="Times New Roman"/>
          <w:sz w:val="24"/>
          <w:szCs w:val="24"/>
        </w:rPr>
        <w:t>(Normative)</w:t>
      </w:r>
    </w:p>
    <w:p w:rsidR="0009664F" w:rsidRDefault="000133DB" w:rsidP="001647FF">
      <w:pPr>
        <w:spacing w:after="0"/>
        <w:jc w:val="both"/>
        <w:rPr>
          <w:rFonts w:ascii="Times New Roman" w:hAnsi="Times New Roman" w:cs="Times New Roman"/>
          <w:sz w:val="24"/>
          <w:szCs w:val="24"/>
        </w:rPr>
      </w:pPr>
      <w:r w:rsidRPr="000133DB">
        <w:rPr>
          <w:rFonts w:ascii="Times New Roman" w:hAnsi="Times New Roman" w:cs="Times New Roman"/>
          <w:b/>
          <w:sz w:val="24"/>
          <w:szCs w:val="24"/>
        </w:rPr>
        <w:t>A-1</w:t>
      </w:r>
      <w:r>
        <w:rPr>
          <w:rFonts w:ascii="Times New Roman" w:hAnsi="Times New Roman" w:cs="Times New Roman"/>
          <w:sz w:val="24"/>
          <w:szCs w:val="24"/>
        </w:rPr>
        <w:t xml:space="preserve"> </w:t>
      </w:r>
      <w:r w:rsidR="001647FF" w:rsidRPr="001647FF">
        <w:rPr>
          <w:rFonts w:ascii="Times New Roman" w:hAnsi="Times New Roman" w:cs="Times New Roman"/>
          <w:sz w:val="24"/>
          <w:szCs w:val="24"/>
        </w:rPr>
        <w:t>This IE</w:t>
      </w:r>
      <w:r w:rsidR="001647FF">
        <w:rPr>
          <w:rFonts w:ascii="Times New Roman" w:hAnsi="Times New Roman" w:cs="Times New Roman"/>
          <w:sz w:val="24"/>
          <w:szCs w:val="24"/>
        </w:rPr>
        <w:t>EE</w:t>
      </w:r>
      <w:r w:rsidR="001647FF" w:rsidRPr="001647FF">
        <w:rPr>
          <w:rFonts w:ascii="Times New Roman" w:hAnsi="Times New Roman" w:cs="Times New Roman"/>
          <w:sz w:val="24"/>
          <w:szCs w:val="24"/>
        </w:rPr>
        <w:t xml:space="preserve"> standard specifies the </w:t>
      </w:r>
      <w:r w:rsidR="001647FF">
        <w:rPr>
          <w:rFonts w:ascii="Times New Roman" w:hAnsi="Times New Roman" w:cs="Times New Roman"/>
          <w:sz w:val="24"/>
          <w:szCs w:val="24"/>
        </w:rPr>
        <w:t>frequency</w:t>
      </w:r>
      <w:r w:rsidR="001647FF" w:rsidRPr="001647FF">
        <w:rPr>
          <w:rFonts w:ascii="Times New Roman" w:hAnsi="Times New Roman" w:cs="Times New Roman"/>
          <w:sz w:val="24"/>
          <w:szCs w:val="24"/>
        </w:rPr>
        <w:t xml:space="preserve"> as </w:t>
      </w:r>
      <w:r w:rsidR="003A12BC">
        <w:rPr>
          <w:rFonts w:ascii="Times New Roman" w:hAnsi="Times New Roman" w:cs="Times New Roman"/>
          <w:sz w:val="24"/>
          <w:szCs w:val="24"/>
        </w:rPr>
        <w:t>6</w:t>
      </w:r>
      <w:r w:rsidR="001647FF">
        <w:rPr>
          <w:rFonts w:ascii="Times New Roman" w:hAnsi="Times New Roman" w:cs="Times New Roman"/>
          <w:sz w:val="24"/>
          <w:szCs w:val="24"/>
        </w:rPr>
        <w:t>0</w:t>
      </w:r>
      <w:r w:rsidR="003A12BC">
        <w:rPr>
          <w:rFonts w:ascii="Times New Roman" w:hAnsi="Times New Roman" w:cs="Times New Roman"/>
          <w:sz w:val="24"/>
          <w:szCs w:val="24"/>
        </w:rPr>
        <w:t>Hz</w:t>
      </w:r>
      <w:r w:rsidR="001647FF" w:rsidRPr="001647FF">
        <w:rPr>
          <w:rFonts w:ascii="Times New Roman" w:hAnsi="Times New Roman" w:cs="Times New Roman"/>
          <w:sz w:val="24"/>
          <w:szCs w:val="24"/>
        </w:rPr>
        <w:t xml:space="preserve"> for standard testing condition. However</w:t>
      </w:r>
      <w:r w:rsidR="003A12BC">
        <w:rPr>
          <w:rFonts w:ascii="Times New Roman" w:hAnsi="Times New Roman" w:cs="Times New Roman"/>
          <w:sz w:val="24"/>
          <w:szCs w:val="24"/>
        </w:rPr>
        <w:t xml:space="preserve">, </w:t>
      </w:r>
      <w:r w:rsidR="001647FF" w:rsidRPr="001647FF">
        <w:rPr>
          <w:rFonts w:ascii="Times New Roman" w:hAnsi="Times New Roman" w:cs="Times New Roman"/>
          <w:sz w:val="24"/>
          <w:szCs w:val="24"/>
        </w:rPr>
        <w:t xml:space="preserve">as per Indian conditions, the </w:t>
      </w:r>
      <w:r w:rsidR="003A12BC">
        <w:rPr>
          <w:rFonts w:ascii="Times New Roman" w:hAnsi="Times New Roman" w:cs="Times New Roman"/>
          <w:sz w:val="24"/>
          <w:szCs w:val="24"/>
        </w:rPr>
        <w:t>frequency</w:t>
      </w:r>
      <w:r w:rsidR="001647FF" w:rsidRPr="001647FF">
        <w:rPr>
          <w:rFonts w:ascii="Times New Roman" w:hAnsi="Times New Roman" w:cs="Times New Roman"/>
          <w:sz w:val="24"/>
          <w:szCs w:val="24"/>
        </w:rPr>
        <w:t xml:space="preserve"> s</w:t>
      </w:r>
      <w:r w:rsidR="003A12BC">
        <w:rPr>
          <w:rFonts w:ascii="Times New Roman" w:hAnsi="Times New Roman" w:cs="Times New Roman"/>
          <w:sz w:val="24"/>
          <w:szCs w:val="24"/>
        </w:rPr>
        <w:t>hall be considered as 50Hz</w:t>
      </w:r>
      <w:r w:rsidR="001647FF" w:rsidRPr="001647FF">
        <w:rPr>
          <w:rFonts w:ascii="Times New Roman" w:hAnsi="Times New Roman" w:cs="Times New Roman"/>
          <w:sz w:val="24"/>
          <w:szCs w:val="24"/>
        </w:rPr>
        <w:t>.</w:t>
      </w:r>
    </w:p>
    <w:p w:rsidR="000133DB" w:rsidRDefault="000133DB" w:rsidP="001647FF">
      <w:pPr>
        <w:spacing w:after="0"/>
        <w:jc w:val="both"/>
        <w:rPr>
          <w:rFonts w:ascii="Times New Roman" w:hAnsi="Times New Roman" w:cs="Times New Roman"/>
          <w:sz w:val="24"/>
          <w:szCs w:val="24"/>
        </w:rPr>
      </w:pPr>
    </w:p>
    <w:p w:rsidR="000133DB" w:rsidRDefault="000133DB" w:rsidP="001647FF">
      <w:pPr>
        <w:spacing w:after="0"/>
        <w:jc w:val="both"/>
        <w:rPr>
          <w:rFonts w:ascii="Times New Roman" w:hAnsi="Times New Roman" w:cs="Times New Roman"/>
          <w:sz w:val="24"/>
          <w:szCs w:val="24"/>
        </w:rPr>
      </w:pPr>
      <w:r w:rsidRPr="000133DB">
        <w:rPr>
          <w:rFonts w:ascii="Times New Roman" w:hAnsi="Times New Roman" w:cs="Times New Roman"/>
          <w:b/>
          <w:sz w:val="24"/>
          <w:szCs w:val="24"/>
        </w:rPr>
        <w:t>A-2</w:t>
      </w:r>
      <w:r>
        <w:rPr>
          <w:rFonts w:ascii="Times New Roman" w:hAnsi="Times New Roman" w:cs="Times New Roman"/>
          <w:sz w:val="24"/>
          <w:szCs w:val="24"/>
        </w:rPr>
        <w:t xml:space="preserve"> Table 2</w:t>
      </w:r>
      <w:r w:rsidRPr="000133DB">
        <w:rPr>
          <w:rFonts w:ascii="Times New Roman" w:hAnsi="Times New Roman" w:cs="Times New Roman"/>
          <w:sz w:val="24"/>
          <w:szCs w:val="24"/>
        </w:rPr>
        <w:t xml:space="preserve"> — Substitute the following for the existing: </w:t>
      </w:r>
    </w:p>
    <w:p w:rsidR="000133DB" w:rsidRDefault="000133DB" w:rsidP="001647FF">
      <w:pPr>
        <w:spacing w:after="0"/>
        <w:jc w:val="both"/>
        <w:rPr>
          <w:rFonts w:ascii="Times New Roman" w:hAnsi="Times New Roman" w:cs="Times New Roman"/>
          <w:sz w:val="24"/>
          <w:szCs w:val="24"/>
        </w:rPr>
      </w:pPr>
    </w:p>
    <w:p w:rsidR="000133DB" w:rsidRDefault="00304666" w:rsidP="000133DB">
      <w:pPr>
        <w:spacing w:after="0"/>
        <w:jc w:val="center"/>
        <w:rPr>
          <w:rFonts w:ascii="Times New Roman" w:hAnsi="Times New Roman" w:cs="Times New Roman"/>
          <w:b/>
          <w:bCs/>
          <w:sz w:val="24"/>
          <w:szCs w:val="24"/>
        </w:rPr>
      </w:pPr>
      <w:r w:rsidRPr="000133DB">
        <w:rPr>
          <w:rFonts w:ascii="Times New Roman" w:hAnsi="Times New Roman" w:cs="Times New Roman"/>
          <w:b/>
          <w:bCs/>
          <w:sz w:val="24"/>
          <w:szCs w:val="24"/>
        </w:rPr>
        <w:t>Tabl</w:t>
      </w:r>
      <w:r>
        <w:rPr>
          <w:rFonts w:ascii="Times New Roman" w:hAnsi="Times New Roman" w:cs="Times New Roman"/>
          <w:b/>
          <w:bCs/>
          <w:sz w:val="24"/>
          <w:szCs w:val="24"/>
        </w:rPr>
        <w:t xml:space="preserve">e 2 Applicable Voltages </w:t>
      </w:r>
      <w:r w:rsidR="000E655A">
        <w:rPr>
          <w:rFonts w:ascii="Times New Roman" w:hAnsi="Times New Roman" w:cs="Times New Roman"/>
          <w:b/>
          <w:bCs/>
          <w:sz w:val="24"/>
          <w:szCs w:val="24"/>
        </w:rPr>
        <w:t xml:space="preserve">When </w:t>
      </w:r>
      <w:r>
        <w:rPr>
          <w:rFonts w:ascii="Times New Roman" w:hAnsi="Times New Roman" w:cs="Times New Roman"/>
          <w:b/>
          <w:bCs/>
          <w:sz w:val="24"/>
          <w:szCs w:val="24"/>
        </w:rPr>
        <w:t xml:space="preserve">PCC </w:t>
      </w:r>
      <w:r w:rsidR="000E655A">
        <w:rPr>
          <w:rFonts w:ascii="Times New Roman" w:hAnsi="Times New Roman" w:cs="Times New Roman"/>
          <w:b/>
          <w:bCs/>
          <w:sz w:val="24"/>
          <w:szCs w:val="24"/>
        </w:rPr>
        <w:t xml:space="preserve">Is </w:t>
      </w:r>
      <w:r>
        <w:rPr>
          <w:rFonts w:ascii="Times New Roman" w:hAnsi="Times New Roman" w:cs="Times New Roman"/>
          <w:b/>
          <w:bCs/>
          <w:sz w:val="24"/>
          <w:szCs w:val="24"/>
        </w:rPr>
        <w:t xml:space="preserve">Located </w:t>
      </w:r>
      <w:r w:rsidR="000E655A">
        <w:rPr>
          <w:rFonts w:ascii="Times New Roman" w:hAnsi="Times New Roman" w:cs="Times New Roman"/>
          <w:b/>
          <w:bCs/>
          <w:sz w:val="24"/>
          <w:szCs w:val="24"/>
        </w:rPr>
        <w:t>at</w:t>
      </w:r>
      <w:r w:rsidR="000E655A" w:rsidRPr="000133DB">
        <w:rPr>
          <w:rFonts w:ascii="Times New Roman" w:hAnsi="Times New Roman" w:cs="Times New Roman"/>
          <w:b/>
          <w:bCs/>
          <w:sz w:val="24"/>
          <w:szCs w:val="24"/>
        </w:rPr>
        <w:t xml:space="preserve"> </w:t>
      </w:r>
      <w:r w:rsidRPr="000133DB">
        <w:rPr>
          <w:rFonts w:ascii="Times New Roman" w:hAnsi="Times New Roman" w:cs="Times New Roman"/>
          <w:b/>
          <w:bCs/>
          <w:sz w:val="24"/>
          <w:szCs w:val="24"/>
        </w:rPr>
        <w:t>Low Voltage</w:t>
      </w:r>
    </w:p>
    <w:p w:rsidR="00304666" w:rsidRPr="000133DB" w:rsidRDefault="00304666" w:rsidP="000133DB">
      <w:pPr>
        <w:spacing w:after="0"/>
        <w:jc w:val="center"/>
        <w:rPr>
          <w:rFonts w:ascii="Times New Roman" w:hAnsi="Times New Roman" w:cs="Times New Roman"/>
          <w:b/>
          <w:bCs/>
          <w:sz w:val="24"/>
          <w:szCs w:val="24"/>
        </w:rPr>
      </w:pPr>
    </w:p>
    <w:tbl>
      <w:tblPr>
        <w:tblStyle w:val="TableGrid"/>
        <w:tblW w:w="0" w:type="auto"/>
        <w:tblInd w:w="-5" w:type="dxa"/>
        <w:tblLook w:val="04A0" w:firstRow="1" w:lastRow="0" w:firstColumn="1" w:lastColumn="0" w:noHBand="0" w:noVBand="1"/>
      </w:tblPr>
      <w:tblGrid>
        <w:gridCol w:w="1418"/>
        <w:gridCol w:w="3118"/>
        <w:gridCol w:w="4485"/>
      </w:tblGrid>
      <w:tr w:rsidR="00591D7B" w:rsidRPr="000133DB" w:rsidTr="00591D7B">
        <w:trPr>
          <w:trHeight w:val="1321"/>
        </w:trPr>
        <w:tc>
          <w:tcPr>
            <w:tcW w:w="1418" w:type="dxa"/>
          </w:tcPr>
          <w:p w:rsidR="00591D7B" w:rsidRDefault="00591D7B" w:rsidP="000133DB">
            <w:pPr>
              <w:jc w:val="both"/>
              <w:rPr>
                <w:rFonts w:ascii="Times New Roman" w:hAnsi="Times New Roman" w:cs="Times New Roman"/>
                <w:b/>
                <w:bCs/>
                <w:sz w:val="24"/>
                <w:szCs w:val="24"/>
              </w:rPr>
            </w:pPr>
            <w:r>
              <w:rPr>
                <w:rFonts w:ascii="Times New Roman" w:hAnsi="Times New Roman" w:cs="Times New Roman"/>
                <w:b/>
                <w:bCs/>
                <w:sz w:val="24"/>
                <w:szCs w:val="24"/>
              </w:rPr>
              <w:t>Sl</w:t>
            </w:r>
            <w:r w:rsidR="000E655A">
              <w:rPr>
                <w:rFonts w:ascii="Times New Roman" w:hAnsi="Times New Roman" w:cs="Times New Roman"/>
                <w:b/>
                <w:bCs/>
                <w:sz w:val="24"/>
                <w:szCs w:val="24"/>
              </w:rPr>
              <w:t xml:space="preserve">. </w:t>
            </w:r>
            <w:r>
              <w:rPr>
                <w:rFonts w:ascii="Times New Roman" w:hAnsi="Times New Roman" w:cs="Times New Roman"/>
                <w:b/>
                <w:bCs/>
                <w:sz w:val="24"/>
                <w:szCs w:val="24"/>
              </w:rPr>
              <w:t>No</w:t>
            </w:r>
            <w:r w:rsidR="000E655A">
              <w:rPr>
                <w:rFonts w:ascii="Times New Roman" w:hAnsi="Times New Roman" w:cs="Times New Roman"/>
                <w:b/>
                <w:bCs/>
                <w:sz w:val="24"/>
                <w:szCs w:val="24"/>
              </w:rPr>
              <w:t>.</w:t>
            </w:r>
          </w:p>
          <w:p w:rsidR="00591D7B" w:rsidRDefault="00591D7B" w:rsidP="000133DB">
            <w:pPr>
              <w:jc w:val="both"/>
              <w:rPr>
                <w:rFonts w:ascii="Times New Roman" w:hAnsi="Times New Roman" w:cs="Times New Roman"/>
                <w:b/>
                <w:bCs/>
                <w:sz w:val="24"/>
                <w:szCs w:val="24"/>
              </w:rPr>
            </w:pPr>
          </w:p>
          <w:p w:rsidR="00591D7B" w:rsidRDefault="00591D7B" w:rsidP="00591D7B">
            <w:pPr>
              <w:jc w:val="center"/>
              <w:rPr>
                <w:rFonts w:ascii="Times New Roman" w:hAnsi="Times New Roman" w:cs="Times New Roman"/>
                <w:bCs/>
                <w:sz w:val="24"/>
                <w:szCs w:val="24"/>
              </w:rPr>
            </w:pPr>
          </w:p>
          <w:p w:rsidR="00591D7B" w:rsidRPr="00591D7B" w:rsidRDefault="000E655A" w:rsidP="00591D7B">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3118" w:type="dxa"/>
          </w:tcPr>
          <w:p w:rsidR="00591D7B" w:rsidRDefault="00591D7B" w:rsidP="000133DB">
            <w:pPr>
              <w:spacing w:line="259" w:lineRule="auto"/>
              <w:jc w:val="both"/>
              <w:rPr>
                <w:rFonts w:ascii="Times New Roman" w:hAnsi="Times New Roman" w:cs="Times New Roman"/>
                <w:b/>
                <w:bCs/>
                <w:sz w:val="24"/>
                <w:szCs w:val="24"/>
                <w:vertAlign w:val="superscript"/>
              </w:rPr>
            </w:pPr>
            <w:r w:rsidRPr="000133DB">
              <w:rPr>
                <w:rFonts w:ascii="Times New Roman" w:hAnsi="Times New Roman" w:cs="Times New Roman"/>
                <w:b/>
                <w:bCs/>
                <w:sz w:val="24"/>
                <w:szCs w:val="24"/>
              </w:rPr>
              <w:t>Low</w:t>
            </w:r>
            <w:r w:rsidR="000E655A" w:rsidRPr="000133DB">
              <w:rPr>
                <w:rFonts w:ascii="Times New Roman" w:hAnsi="Times New Roman" w:cs="Times New Roman"/>
                <w:b/>
                <w:bCs/>
                <w:sz w:val="24"/>
                <w:szCs w:val="24"/>
              </w:rPr>
              <w:t>-</w:t>
            </w:r>
            <w:r w:rsidRPr="000133DB">
              <w:rPr>
                <w:rFonts w:ascii="Times New Roman" w:hAnsi="Times New Roman" w:cs="Times New Roman"/>
                <w:b/>
                <w:bCs/>
                <w:sz w:val="24"/>
                <w:szCs w:val="24"/>
              </w:rPr>
              <w:t xml:space="preserve">Voltage Winding Configuration </w:t>
            </w:r>
            <w:r w:rsidR="000E655A" w:rsidRPr="000133DB">
              <w:rPr>
                <w:rFonts w:ascii="Times New Roman" w:hAnsi="Times New Roman" w:cs="Times New Roman"/>
                <w:b/>
                <w:bCs/>
                <w:sz w:val="24"/>
                <w:szCs w:val="24"/>
              </w:rPr>
              <w:t>of</w:t>
            </w:r>
            <w:r w:rsidRPr="000133DB">
              <w:rPr>
                <w:rFonts w:ascii="Times New Roman" w:hAnsi="Times New Roman" w:cs="Times New Roman"/>
                <w:b/>
                <w:bCs/>
                <w:sz w:val="24"/>
                <w:szCs w:val="24"/>
              </w:rPr>
              <w:t xml:space="preserve"> Area EPS Transformer </w:t>
            </w:r>
            <w:r w:rsidR="000E655A" w:rsidRPr="000133DB">
              <w:rPr>
                <w:rFonts w:ascii="Times New Roman" w:hAnsi="Times New Roman" w:cs="Times New Roman"/>
                <w:b/>
                <w:bCs/>
                <w:sz w:val="24"/>
                <w:szCs w:val="24"/>
              </w:rPr>
              <w:t>(</w:t>
            </w:r>
            <w:r w:rsidRPr="000133DB">
              <w:rPr>
                <w:rFonts w:ascii="Times New Roman" w:hAnsi="Times New Roman" w:cs="Times New Roman"/>
                <w:b/>
                <w:bCs/>
                <w:sz w:val="24"/>
                <w:szCs w:val="24"/>
              </w:rPr>
              <w:t>S</w:t>
            </w:r>
            <w:r w:rsidR="000E655A" w:rsidRPr="000133DB">
              <w:rPr>
                <w:rFonts w:ascii="Times New Roman" w:hAnsi="Times New Roman" w:cs="Times New Roman"/>
                <w:b/>
                <w:bCs/>
                <w:sz w:val="24"/>
                <w:szCs w:val="24"/>
              </w:rPr>
              <w:t>)</w:t>
            </w:r>
            <w:r w:rsidRPr="000133DB">
              <w:rPr>
                <w:rFonts w:ascii="Times New Roman" w:hAnsi="Times New Roman" w:cs="Times New Roman"/>
                <w:b/>
                <w:bCs/>
                <w:sz w:val="24"/>
                <w:szCs w:val="24"/>
                <w:vertAlign w:val="superscript"/>
              </w:rPr>
              <w:t>A</w:t>
            </w:r>
          </w:p>
          <w:p w:rsidR="00591D7B" w:rsidRPr="00591D7B" w:rsidRDefault="000E655A" w:rsidP="00591D7B">
            <w:pPr>
              <w:spacing w:line="259"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4485" w:type="dxa"/>
          </w:tcPr>
          <w:p w:rsidR="00591D7B" w:rsidRDefault="00591D7B" w:rsidP="00591D7B">
            <w:pPr>
              <w:spacing w:line="259" w:lineRule="auto"/>
              <w:jc w:val="center"/>
              <w:rPr>
                <w:rFonts w:ascii="Times New Roman" w:hAnsi="Times New Roman" w:cs="Times New Roman"/>
                <w:b/>
                <w:bCs/>
                <w:sz w:val="24"/>
                <w:szCs w:val="24"/>
              </w:rPr>
            </w:pPr>
            <w:r w:rsidRPr="000133DB">
              <w:rPr>
                <w:rFonts w:ascii="Times New Roman" w:hAnsi="Times New Roman" w:cs="Times New Roman"/>
                <w:b/>
                <w:bCs/>
                <w:sz w:val="24"/>
                <w:szCs w:val="24"/>
              </w:rPr>
              <w:t>Applicable Voltages</w:t>
            </w:r>
          </w:p>
          <w:p w:rsidR="00591D7B" w:rsidRDefault="00591D7B" w:rsidP="00591D7B">
            <w:pPr>
              <w:spacing w:line="259" w:lineRule="auto"/>
              <w:jc w:val="center"/>
              <w:rPr>
                <w:rFonts w:ascii="Times New Roman" w:hAnsi="Times New Roman" w:cs="Times New Roman"/>
                <w:b/>
                <w:bCs/>
                <w:sz w:val="24"/>
                <w:szCs w:val="24"/>
              </w:rPr>
            </w:pPr>
          </w:p>
          <w:p w:rsidR="00591D7B" w:rsidRDefault="00591D7B" w:rsidP="00591D7B">
            <w:pPr>
              <w:spacing w:line="259" w:lineRule="auto"/>
              <w:jc w:val="center"/>
              <w:rPr>
                <w:rFonts w:ascii="Times New Roman" w:hAnsi="Times New Roman" w:cs="Times New Roman"/>
                <w:b/>
                <w:bCs/>
                <w:sz w:val="24"/>
                <w:szCs w:val="24"/>
              </w:rPr>
            </w:pPr>
          </w:p>
          <w:p w:rsidR="00591D7B" w:rsidRPr="00591D7B" w:rsidRDefault="000E655A" w:rsidP="00591D7B">
            <w:pPr>
              <w:spacing w:line="259" w:lineRule="auto"/>
              <w:jc w:val="center"/>
              <w:rPr>
                <w:rFonts w:ascii="Times New Roman" w:hAnsi="Times New Roman" w:cs="Times New Roman"/>
                <w:bCs/>
                <w:sz w:val="24"/>
                <w:szCs w:val="24"/>
              </w:rPr>
            </w:pPr>
            <w:r w:rsidRPr="00591D7B">
              <w:rPr>
                <w:rFonts w:ascii="Times New Roman" w:hAnsi="Times New Roman" w:cs="Times New Roman"/>
                <w:bCs/>
                <w:sz w:val="24"/>
                <w:szCs w:val="24"/>
              </w:rPr>
              <w:t>(3)</w:t>
            </w:r>
          </w:p>
        </w:tc>
      </w:tr>
      <w:tr w:rsidR="00591D7B" w:rsidRPr="000133DB" w:rsidTr="00591D7B">
        <w:tc>
          <w:tcPr>
            <w:tcW w:w="1418" w:type="dxa"/>
          </w:tcPr>
          <w:p w:rsidR="00591D7B" w:rsidRPr="00591D7B" w:rsidRDefault="00591D7B" w:rsidP="00591D7B">
            <w:pPr>
              <w:pStyle w:val="ListParagraph"/>
              <w:numPr>
                <w:ilvl w:val="0"/>
                <w:numId w:val="2"/>
              </w:numPr>
              <w:jc w:val="both"/>
              <w:rPr>
                <w:rFonts w:ascii="Times New Roman" w:hAnsi="Times New Roman" w:cs="Times New Roman"/>
                <w:sz w:val="24"/>
                <w:szCs w:val="24"/>
              </w:rPr>
            </w:pPr>
          </w:p>
        </w:tc>
        <w:tc>
          <w:tcPr>
            <w:tcW w:w="3118" w:type="dxa"/>
          </w:tcPr>
          <w:p w:rsidR="00591D7B" w:rsidRPr="000133DB" w:rsidRDefault="00591D7B" w:rsidP="000133DB">
            <w:pPr>
              <w:spacing w:line="259" w:lineRule="auto"/>
              <w:jc w:val="both"/>
              <w:rPr>
                <w:rFonts w:ascii="Times New Roman" w:hAnsi="Times New Roman" w:cs="Times New Roman"/>
                <w:sz w:val="24"/>
                <w:szCs w:val="24"/>
              </w:rPr>
            </w:pPr>
            <w:r w:rsidRPr="000133DB">
              <w:rPr>
                <w:rFonts w:ascii="Times New Roman" w:hAnsi="Times New Roman" w:cs="Times New Roman"/>
                <w:sz w:val="24"/>
                <w:szCs w:val="24"/>
              </w:rPr>
              <w:t>Grounded Wye,</w:t>
            </w:r>
          </w:p>
        </w:tc>
        <w:tc>
          <w:tcPr>
            <w:tcW w:w="4485" w:type="dxa"/>
          </w:tcPr>
          <w:p w:rsidR="00591D7B" w:rsidRPr="000133DB" w:rsidRDefault="00591D7B" w:rsidP="000133DB">
            <w:pPr>
              <w:spacing w:line="259" w:lineRule="auto"/>
              <w:jc w:val="both"/>
              <w:rPr>
                <w:rFonts w:ascii="Times New Roman" w:hAnsi="Times New Roman" w:cs="Times New Roman"/>
                <w:sz w:val="24"/>
                <w:szCs w:val="24"/>
              </w:rPr>
            </w:pPr>
            <w:r w:rsidRPr="000133DB">
              <w:rPr>
                <w:rFonts w:ascii="Times New Roman" w:hAnsi="Times New Roman" w:cs="Times New Roman"/>
                <w:sz w:val="24"/>
                <w:szCs w:val="24"/>
              </w:rPr>
              <w:t>Phase-to-phase and phase-to-neutral, or</w:t>
            </w:r>
          </w:p>
          <w:p w:rsidR="00591D7B" w:rsidRPr="000133DB" w:rsidRDefault="00591D7B" w:rsidP="000133DB">
            <w:pPr>
              <w:spacing w:line="259" w:lineRule="auto"/>
              <w:jc w:val="both"/>
              <w:rPr>
                <w:rFonts w:ascii="Times New Roman" w:hAnsi="Times New Roman" w:cs="Times New Roman"/>
                <w:b/>
                <w:bCs/>
                <w:sz w:val="24"/>
                <w:szCs w:val="24"/>
              </w:rPr>
            </w:pPr>
            <w:r w:rsidRPr="000133DB">
              <w:rPr>
                <w:rFonts w:ascii="Times New Roman" w:hAnsi="Times New Roman" w:cs="Times New Roman"/>
                <w:sz w:val="24"/>
                <w:szCs w:val="24"/>
              </w:rPr>
              <w:t>Phase-to-phase and phase-to-ground</w:t>
            </w:r>
          </w:p>
        </w:tc>
      </w:tr>
      <w:tr w:rsidR="00591D7B" w:rsidRPr="000133DB" w:rsidTr="00591D7B">
        <w:tc>
          <w:tcPr>
            <w:tcW w:w="1418" w:type="dxa"/>
          </w:tcPr>
          <w:p w:rsidR="00591D7B" w:rsidRPr="00591D7B" w:rsidRDefault="00591D7B" w:rsidP="00591D7B">
            <w:pPr>
              <w:pStyle w:val="ListParagraph"/>
              <w:numPr>
                <w:ilvl w:val="0"/>
                <w:numId w:val="2"/>
              </w:numPr>
              <w:jc w:val="both"/>
              <w:rPr>
                <w:rFonts w:ascii="Times New Roman" w:hAnsi="Times New Roman" w:cs="Times New Roman"/>
                <w:sz w:val="24"/>
                <w:szCs w:val="24"/>
              </w:rPr>
            </w:pPr>
          </w:p>
        </w:tc>
        <w:tc>
          <w:tcPr>
            <w:tcW w:w="3118" w:type="dxa"/>
          </w:tcPr>
          <w:p w:rsidR="00591D7B" w:rsidRPr="000133DB" w:rsidRDefault="00591D7B" w:rsidP="000133DB">
            <w:pPr>
              <w:spacing w:line="259" w:lineRule="auto"/>
              <w:jc w:val="both"/>
              <w:rPr>
                <w:rFonts w:ascii="Times New Roman" w:hAnsi="Times New Roman" w:cs="Times New Roman"/>
                <w:sz w:val="24"/>
                <w:szCs w:val="24"/>
              </w:rPr>
            </w:pPr>
            <w:r w:rsidRPr="000133DB">
              <w:rPr>
                <w:rFonts w:ascii="Times New Roman" w:hAnsi="Times New Roman" w:cs="Times New Roman"/>
                <w:sz w:val="24"/>
                <w:szCs w:val="24"/>
              </w:rPr>
              <w:t>Ungrounded Wye,</w:t>
            </w:r>
          </w:p>
        </w:tc>
        <w:tc>
          <w:tcPr>
            <w:tcW w:w="4485" w:type="dxa"/>
          </w:tcPr>
          <w:p w:rsidR="00591D7B" w:rsidRPr="000133DB" w:rsidRDefault="00591D7B" w:rsidP="000133DB">
            <w:pPr>
              <w:spacing w:line="259" w:lineRule="auto"/>
              <w:jc w:val="both"/>
              <w:rPr>
                <w:rFonts w:ascii="Times New Roman" w:hAnsi="Times New Roman" w:cs="Times New Roman"/>
                <w:sz w:val="24"/>
                <w:szCs w:val="24"/>
              </w:rPr>
            </w:pPr>
            <w:r w:rsidRPr="000133DB">
              <w:rPr>
                <w:rFonts w:ascii="Times New Roman" w:hAnsi="Times New Roman" w:cs="Times New Roman"/>
                <w:sz w:val="24"/>
                <w:szCs w:val="24"/>
              </w:rPr>
              <w:t>Phase-to-phase or phase-to-neutral</w:t>
            </w:r>
          </w:p>
        </w:tc>
      </w:tr>
      <w:tr w:rsidR="00591D7B" w:rsidRPr="000133DB" w:rsidTr="00591D7B">
        <w:tc>
          <w:tcPr>
            <w:tcW w:w="1418" w:type="dxa"/>
          </w:tcPr>
          <w:p w:rsidR="00591D7B" w:rsidRPr="00591D7B" w:rsidRDefault="00591D7B" w:rsidP="00591D7B">
            <w:pPr>
              <w:pStyle w:val="ListParagraph"/>
              <w:numPr>
                <w:ilvl w:val="0"/>
                <w:numId w:val="2"/>
              </w:numPr>
              <w:jc w:val="both"/>
              <w:rPr>
                <w:rFonts w:ascii="Times New Roman" w:hAnsi="Times New Roman" w:cs="Times New Roman"/>
                <w:sz w:val="24"/>
                <w:szCs w:val="24"/>
              </w:rPr>
            </w:pPr>
          </w:p>
        </w:tc>
        <w:tc>
          <w:tcPr>
            <w:tcW w:w="3118" w:type="dxa"/>
          </w:tcPr>
          <w:p w:rsidR="00591D7B" w:rsidRPr="000133DB" w:rsidRDefault="00591D7B" w:rsidP="000133DB">
            <w:pPr>
              <w:spacing w:line="259" w:lineRule="auto"/>
              <w:jc w:val="both"/>
              <w:rPr>
                <w:rFonts w:ascii="Times New Roman" w:hAnsi="Times New Roman" w:cs="Times New Roman"/>
                <w:sz w:val="24"/>
                <w:szCs w:val="24"/>
              </w:rPr>
            </w:pPr>
            <w:proofErr w:type="spellStart"/>
            <w:r w:rsidRPr="000133DB">
              <w:rPr>
                <w:rFonts w:ascii="Times New Roman" w:hAnsi="Times New Roman" w:cs="Times New Roman"/>
                <w:sz w:val="24"/>
                <w:szCs w:val="24"/>
              </w:rPr>
              <w:t>Delta</w:t>
            </w:r>
            <w:r w:rsidRPr="000133DB">
              <w:rPr>
                <w:rFonts w:ascii="Times New Roman" w:hAnsi="Times New Roman" w:cs="Times New Roman"/>
                <w:sz w:val="24"/>
                <w:szCs w:val="24"/>
                <w:vertAlign w:val="superscript"/>
              </w:rPr>
              <w:t>b</w:t>
            </w:r>
            <w:proofErr w:type="spellEnd"/>
          </w:p>
        </w:tc>
        <w:tc>
          <w:tcPr>
            <w:tcW w:w="4485" w:type="dxa"/>
          </w:tcPr>
          <w:p w:rsidR="00591D7B" w:rsidRPr="000133DB" w:rsidRDefault="00591D7B" w:rsidP="000133DB">
            <w:pPr>
              <w:spacing w:line="259" w:lineRule="auto"/>
              <w:jc w:val="both"/>
              <w:rPr>
                <w:rFonts w:ascii="Times New Roman" w:hAnsi="Times New Roman" w:cs="Times New Roman"/>
                <w:sz w:val="24"/>
                <w:szCs w:val="24"/>
              </w:rPr>
            </w:pPr>
            <w:r w:rsidRPr="000133DB">
              <w:rPr>
                <w:rFonts w:ascii="Times New Roman" w:hAnsi="Times New Roman" w:cs="Times New Roman"/>
                <w:sz w:val="24"/>
                <w:szCs w:val="24"/>
              </w:rPr>
              <w:t>Phase-to-phase</w:t>
            </w:r>
          </w:p>
        </w:tc>
      </w:tr>
      <w:tr w:rsidR="00591D7B" w:rsidRPr="000133DB" w:rsidTr="00591D7B">
        <w:tc>
          <w:tcPr>
            <w:tcW w:w="1418" w:type="dxa"/>
          </w:tcPr>
          <w:p w:rsidR="00591D7B" w:rsidRPr="00591D7B" w:rsidRDefault="00591D7B" w:rsidP="00591D7B">
            <w:pPr>
              <w:pStyle w:val="ListParagraph"/>
              <w:numPr>
                <w:ilvl w:val="0"/>
                <w:numId w:val="2"/>
              </w:numPr>
              <w:jc w:val="both"/>
              <w:rPr>
                <w:rFonts w:ascii="Times New Roman" w:hAnsi="Times New Roman" w:cs="Times New Roman"/>
                <w:sz w:val="24"/>
                <w:szCs w:val="24"/>
              </w:rPr>
            </w:pPr>
          </w:p>
        </w:tc>
        <w:tc>
          <w:tcPr>
            <w:tcW w:w="3118" w:type="dxa"/>
          </w:tcPr>
          <w:p w:rsidR="00591D7B" w:rsidRPr="000133DB" w:rsidRDefault="00591D7B" w:rsidP="000133DB">
            <w:pPr>
              <w:spacing w:line="259" w:lineRule="auto"/>
              <w:jc w:val="both"/>
              <w:rPr>
                <w:rFonts w:ascii="Times New Roman" w:hAnsi="Times New Roman" w:cs="Times New Roman"/>
                <w:sz w:val="24"/>
                <w:szCs w:val="24"/>
              </w:rPr>
            </w:pPr>
            <w:r w:rsidRPr="000133DB">
              <w:rPr>
                <w:rFonts w:ascii="Times New Roman" w:hAnsi="Times New Roman" w:cs="Times New Roman"/>
                <w:sz w:val="24"/>
                <w:szCs w:val="24"/>
              </w:rPr>
              <w:t xml:space="preserve">Single-Phase </w:t>
            </w:r>
          </w:p>
        </w:tc>
        <w:tc>
          <w:tcPr>
            <w:tcW w:w="4485" w:type="dxa"/>
          </w:tcPr>
          <w:p w:rsidR="00591D7B" w:rsidRPr="000133DB" w:rsidRDefault="00591D7B" w:rsidP="000133DB">
            <w:pPr>
              <w:spacing w:line="259" w:lineRule="auto"/>
              <w:jc w:val="both"/>
              <w:rPr>
                <w:rFonts w:ascii="Times New Roman" w:hAnsi="Times New Roman" w:cs="Times New Roman"/>
                <w:sz w:val="24"/>
                <w:szCs w:val="24"/>
              </w:rPr>
            </w:pPr>
            <w:r w:rsidRPr="000133DB">
              <w:rPr>
                <w:rFonts w:ascii="Times New Roman" w:hAnsi="Times New Roman" w:cs="Times New Roman"/>
                <w:sz w:val="24"/>
                <w:szCs w:val="24"/>
              </w:rPr>
              <w:t>Line to neutral – for 230 V DER units</w:t>
            </w:r>
          </w:p>
        </w:tc>
      </w:tr>
      <w:tr w:rsidR="00591D7B" w:rsidRPr="000133DB" w:rsidTr="00591D7B">
        <w:tc>
          <w:tcPr>
            <w:tcW w:w="1418" w:type="dxa"/>
          </w:tcPr>
          <w:p w:rsidR="00591D7B" w:rsidRPr="00591D7B" w:rsidRDefault="00591D7B" w:rsidP="00591D7B">
            <w:pPr>
              <w:pStyle w:val="ListParagraph"/>
              <w:numPr>
                <w:ilvl w:val="0"/>
                <w:numId w:val="2"/>
              </w:numPr>
              <w:jc w:val="both"/>
              <w:rPr>
                <w:rFonts w:ascii="Times New Roman" w:hAnsi="Times New Roman" w:cs="Times New Roman"/>
                <w:sz w:val="24"/>
                <w:szCs w:val="24"/>
              </w:rPr>
            </w:pPr>
          </w:p>
        </w:tc>
        <w:tc>
          <w:tcPr>
            <w:tcW w:w="3118" w:type="dxa"/>
          </w:tcPr>
          <w:p w:rsidR="00591D7B" w:rsidRPr="000133DB" w:rsidRDefault="00591D7B" w:rsidP="000133DB">
            <w:pPr>
              <w:spacing w:line="259" w:lineRule="auto"/>
              <w:jc w:val="both"/>
              <w:rPr>
                <w:rFonts w:ascii="Times New Roman" w:hAnsi="Times New Roman" w:cs="Times New Roman"/>
                <w:sz w:val="24"/>
                <w:szCs w:val="24"/>
              </w:rPr>
            </w:pPr>
            <w:r w:rsidRPr="000133DB">
              <w:rPr>
                <w:rFonts w:ascii="Times New Roman" w:hAnsi="Times New Roman" w:cs="Times New Roman"/>
                <w:sz w:val="24"/>
                <w:szCs w:val="24"/>
              </w:rPr>
              <w:t>Three-Phase</w:t>
            </w:r>
          </w:p>
        </w:tc>
        <w:tc>
          <w:tcPr>
            <w:tcW w:w="4485" w:type="dxa"/>
          </w:tcPr>
          <w:p w:rsidR="00591D7B" w:rsidRPr="000133DB" w:rsidRDefault="00591D7B" w:rsidP="000133DB">
            <w:pPr>
              <w:spacing w:line="259" w:lineRule="auto"/>
              <w:jc w:val="both"/>
              <w:rPr>
                <w:rFonts w:ascii="Times New Roman" w:hAnsi="Times New Roman" w:cs="Times New Roman"/>
                <w:sz w:val="24"/>
                <w:szCs w:val="24"/>
              </w:rPr>
            </w:pPr>
            <w:r w:rsidRPr="000133DB">
              <w:rPr>
                <w:rFonts w:ascii="Times New Roman" w:hAnsi="Times New Roman" w:cs="Times New Roman"/>
                <w:sz w:val="24"/>
                <w:szCs w:val="24"/>
              </w:rPr>
              <w:t>Line to line – for 400 V DER units</w:t>
            </w:r>
          </w:p>
        </w:tc>
      </w:tr>
    </w:tbl>
    <w:p w:rsidR="000133DB" w:rsidRPr="000133DB" w:rsidRDefault="000133DB" w:rsidP="000133DB">
      <w:pPr>
        <w:spacing w:after="0"/>
        <w:jc w:val="both"/>
        <w:rPr>
          <w:rFonts w:ascii="Times New Roman" w:hAnsi="Times New Roman" w:cs="Times New Roman"/>
          <w:sz w:val="24"/>
          <w:szCs w:val="24"/>
        </w:rPr>
      </w:pPr>
      <w:r w:rsidRPr="000133DB">
        <w:rPr>
          <w:rFonts w:ascii="Times New Roman" w:hAnsi="Times New Roman" w:cs="Times New Roman"/>
          <w:sz w:val="24"/>
          <w:szCs w:val="24"/>
          <w:vertAlign w:val="superscript"/>
        </w:rPr>
        <w:t xml:space="preserve">a </w:t>
      </w:r>
      <w:proofErr w:type="spellStart"/>
      <w:r w:rsidRPr="000133DB">
        <w:rPr>
          <w:rFonts w:ascii="Times New Roman" w:hAnsi="Times New Roman" w:cs="Times New Roman"/>
          <w:sz w:val="24"/>
          <w:szCs w:val="24"/>
        </w:rPr>
        <w:t>A</w:t>
      </w:r>
      <w:proofErr w:type="spellEnd"/>
      <w:r w:rsidRPr="000133DB">
        <w:rPr>
          <w:rFonts w:ascii="Times New Roman" w:hAnsi="Times New Roman" w:cs="Times New Roman"/>
          <w:sz w:val="24"/>
          <w:szCs w:val="24"/>
        </w:rPr>
        <w:t xml:space="preserve"> three-phase transformer or a bank of single-phase transformers may be used for three-phase systems.</w:t>
      </w:r>
    </w:p>
    <w:p w:rsidR="000133DB" w:rsidRPr="000133DB" w:rsidRDefault="000133DB" w:rsidP="000133DB">
      <w:pPr>
        <w:spacing w:after="0"/>
        <w:jc w:val="both"/>
        <w:rPr>
          <w:rFonts w:ascii="Times New Roman" w:hAnsi="Times New Roman" w:cs="Times New Roman"/>
          <w:sz w:val="24"/>
          <w:szCs w:val="24"/>
        </w:rPr>
      </w:pPr>
      <w:r w:rsidRPr="000133DB">
        <w:rPr>
          <w:rFonts w:ascii="Times New Roman" w:hAnsi="Times New Roman" w:cs="Times New Roman"/>
          <w:sz w:val="24"/>
          <w:szCs w:val="24"/>
          <w:vertAlign w:val="superscript"/>
        </w:rPr>
        <w:t xml:space="preserve">b </w:t>
      </w:r>
      <w:r w:rsidRPr="000133DB">
        <w:rPr>
          <w:rFonts w:ascii="Times New Roman" w:hAnsi="Times New Roman" w:cs="Times New Roman"/>
          <w:sz w:val="24"/>
          <w:szCs w:val="24"/>
        </w:rPr>
        <w:t>Including delta with mid tap connection (grounded or ungrounded).</w:t>
      </w:r>
    </w:p>
    <w:p w:rsidR="000133DB" w:rsidRPr="000133DB" w:rsidRDefault="000133DB" w:rsidP="000133DB">
      <w:pPr>
        <w:spacing w:after="0"/>
        <w:jc w:val="both"/>
        <w:rPr>
          <w:rFonts w:ascii="Times New Roman" w:hAnsi="Times New Roman" w:cs="Times New Roman"/>
          <w:sz w:val="24"/>
          <w:szCs w:val="24"/>
        </w:rPr>
      </w:pPr>
    </w:p>
    <w:p w:rsidR="00304666" w:rsidRDefault="00304666" w:rsidP="00304666">
      <w:pPr>
        <w:spacing w:after="0"/>
        <w:jc w:val="both"/>
        <w:rPr>
          <w:rFonts w:ascii="Times New Roman" w:hAnsi="Times New Roman" w:cs="Times New Roman"/>
          <w:sz w:val="24"/>
          <w:szCs w:val="24"/>
        </w:rPr>
      </w:pPr>
      <w:r>
        <w:rPr>
          <w:rFonts w:ascii="Times New Roman" w:hAnsi="Times New Roman" w:cs="Times New Roman"/>
          <w:b/>
          <w:sz w:val="24"/>
          <w:szCs w:val="24"/>
        </w:rPr>
        <w:t>A-3</w:t>
      </w:r>
      <w:r>
        <w:rPr>
          <w:rFonts w:ascii="Times New Roman" w:hAnsi="Times New Roman" w:cs="Times New Roman"/>
          <w:sz w:val="24"/>
          <w:szCs w:val="24"/>
        </w:rPr>
        <w:t xml:space="preserve"> Table 3</w:t>
      </w:r>
      <w:r w:rsidRPr="000133DB">
        <w:rPr>
          <w:rFonts w:ascii="Times New Roman" w:hAnsi="Times New Roman" w:cs="Times New Roman"/>
          <w:sz w:val="24"/>
          <w:szCs w:val="24"/>
        </w:rPr>
        <w:t xml:space="preserve"> — Substitute the following for the existing:</w:t>
      </w:r>
    </w:p>
    <w:p w:rsidR="00304666" w:rsidRDefault="00304666" w:rsidP="00304666">
      <w:pPr>
        <w:spacing w:after="0"/>
        <w:jc w:val="both"/>
        <w:rPr>
          <w:rFonts w:ascii="Times New Roman" w:hAnsi="Times New Roman" w:cs="Times New Roman"/>
          <w:sz w:val="24"/>
          <w:szCs w:val="24"/>
        </w:rPr>
      </w:pPr>
    </w:p>
    <w:p w:rsidR="00304666" w:rsidRPr="00304666" w:rsidRDefault="00304666" w:rsidP="00304666">
      <w:pPr>
        <w:spacing w:after="0"/>
        <w:jc w:val="center"/>
        <w:rPr>
          <w:rFonts w:ascii="Times New Roman" w:hAnsi="Times New Roman" w:cs="Times New Roman"/>
          <w:b/>
          <w:bCs/>
          <w:sz w:val="24"/>
          <w:szCs w:val="24"/>
        </w:rPr>
      </w:pPr>
      <w:r w:rsidRPr="00304666">
        <w:rPr>
          <w:rFonts w:ascii="Times New Roman" w:hAnsi="Times New Roman" w:cs="Times New Roman"/>
          <w:b/>
          <w:bCs/>
          <w:sz w:val="24"/>
          <w:szCs w:val="24"/>
        </w:rPr>
        <w:t xml:space="preserve">TABLE 3 </w:t>
      </w:r>
      <w:r>
        <w:rPr>
          <w:rFonts w:ascii="Times New Roman" w:hAnsi="Times New Roman" w:cs="Times New Roman"/>
          <w:b/>
          <w:bCs/>
          <w:sz w:val="24"/>
          <w:szCs w:val="24"/>
        </w:rPr>
        <w:t>Minimum Measurement a</w:t>
      </w:r>
      <w:r w:rsidRPr="00304666">
        <w:rPr>
          <w:rFonts w:ascii="Times New Roman" w:hAnsi="Times New Roman" w:cs="Times New Roman"/>
          <w:b/>
          <w:bCs/>
          <w:sz w:val="24"/>
          <w:szCs w:val="24"/>
        </w:rPr>
        <w:t>nd Calculation Accuracy</w:t>
      </w:r>
    </w:p>
    <w:p w:rsidR="00304666" w:rsidRPr="00304666" w:rsidRDefault="00304666" w:rsidP="00304666">
      <w:pPr>
        <w:spacing w:after="0"/>
        <w:jc w:val="center"/>
        <w:rPr>
          <w:rFonts w:ascii="Times New Roman" w:hAnsi="Times New Roman" w:cs="Times New Roman"/>
          <w:b/>
          <w:bCs/>
          <w:sz w:val="24"/>
          <w:szCs w:val="24"/>
          <w:vertAlign w:val="superscript"/>
        </w:rPr>
      </w:pPr>
      <w:r>
        <w:rPr>
          <w:rFonts w:ascii="Times New Roman" w:hAnsi="Times New Roman" w:cs="Times New Roman"/>
          <w:b/>
          <w:bCs/>
          <w:sz w:val="24"/>
          <w:szCs w:val="24"/>
        </w:rPr>
        <w:t>Requirements f</w:t>
      </w:r>
      <w:r w:rsidRPr="00304666">
        <w:rPr>
          <w:rFonts w:ascii="Times New Roman" w:hAnsi="Times New Roman" w:cs="Times New Roman"/>
          <w:b/>
          <w:bCs/>
          <w:sz w:val="24"/>
          <w:szCs w:val="24"/>
        </w:rPr>
        <w:t xml:space="preserve">or </w:t>
      </w:r>
      <w:proofErr w:type="spellStart"/>
      <w:r w:rsidRPr="00304666">
        <w:rPr>
          <w:rFonts w:ascii="Times New Roman" w:hAnsi="Times New Roman" w:cs="Times New Roman"/>
          <w:b/>
          <w:bCs/>
          <w:sz w:val="24"/>
          <w:szCs w:val="24"/>
        </w:rPr>
        <w:t>Manufacturers</w:t>
      </w:r>
      <w:r w:rsidRPr="00304666">
        <w:rPr>
          <w:rFonts w:ascii="Times New Roman" w:hAnsi="Times New Roman" w:cs="Times New Roman"/>
          <w:b/>
          <w:bCs/>
          <w:sz w:val="24"/>
          <w:szCs w:val="24"/>
          <w:vertAlign w:val="superscript"/>
        </w:rPr>
        <w:t>a</w:t>
      </w:r>
      <w:proofErr w:type="spellEnd"/>
    </w:p>
    <w:p w:rsidR="00304666" w:rsidRPr="00304666" w:rsidRDefault="00304666" w:rsidP="00304666">
      <w:pPr>
        <w:spacing w:after="0"/>
        <w:jc w:val="both"/>
        <w:rPr>
          <w:rFonts w:ascii="Times New Roman" w:hAnsi="Times New Roman" w:cs="Times New Roman"/>
          <w:b/>
          <w:bCs/>
          <w:sz w:val="24"/>
          <w:szCs w:val="24"/>
          <w:vertAlign w:val="superscript"/>
        </w:rPr>
      </w:pPr>
    </w:p>
    <w:tbl>
      <w:tblPr>
        <w:tblStyle w:val="TableGrid"/>
        <w:tblW w:w="5000" w:type="pct"/>
        <w:tblLayout w:type="fixed"/>
        <w:tblLook w:val="04A0" w:firstRow="1" w:lastRow="0" w:firstColumn="1" w:lastColumn="0" w:noHBand="0" w:noVBand="1"/>
      </w:tblPr>
      <w:tblGrid>
        <w:gridCol w:w="1092"/>
        <w:gridCol w:w="1092"/>
        <w:gridCol w:w="1333"/>
        <w:gridCol w:w="1183"/>
        <w:gridCol w:w="900"/>
        <w:gridCol w:w="1333"/>
        <w:gridCol w:w="1356"/>
        <w:gridCol w:w="727"/>
      </w:tblGrid>
      <w:tr w:rsidR="00591D7B" w:rsidRPr="00304666" w:rsidTr="00591D7B">
        <w:tc>
          <w:tcPr>
            <w:tcW w:w="606" w:type="pct"/>
            <w:vMerge w:val="restart"/>
          </w:tcPr>
          <w:p w:rsidR="00591D7B" w:rsidRDefault="00591D7B" w:rsidP="00304666">
            <w:pPr>
              <w:jc w:val="both"/>
              <w:rPr>
                <w:rFonts w:ascii="Times New Roman" w:hAnsi="Times New Roman" w:cs="Times New Roman"/>
                <w:b/>
                <w:bCs/>
                <w:sz w:val="24"/>
                <w:szCs w:val="24"/>
              </w:rPr>
            </w:pPr>
            <w:r>
              <w:rPr>
                <w:rFonts w:ascii="Times New Roman" w:hAnsi="Times New Roman" w:cs="Times New Roman"/>
                <w:b/>
                <w:bCs/>
                <w:sz w:val="24"/>
                <w:szCs w:val="24"/>
              </w:rPr>
              <w:t xml:space="preserve">Sl. No. </w:t>
            </w:r>
          </w:p>
          <w:p w:rsidR="00591D7B" w:rsidRDefault="00591D7B" w:rsidP="00304666">
            <w:pPr>
              <w:jc w:val="both"/>
              <w:rPr>
                <w:rFonts w:ascii="Times New Roman" w:hAnsi="Times New Roman" w:cs="Times New Roman"/>
                <w:b/>
                <w:bCs/>
                <w:sz w:val="24"/>
                <w:szCs w:val="24"/>
              </w:rPr>
            </w:pPr>
          </w:p>
          <w:p w:rsidR="00591D7B" w:rsidRDefault="00591D7B" w:rsidP="00304666">
            <w:pPr>
              <w:jc w:val="both"/>
              <w:rPr>
                <w:rFonts w:ascii="Times New Roman" w:hAnsi="Times New Roman" w:cs="Times New Roman"/>
                <w:b/>
                <w:bCs/>
                <w:sz w:val="24"/>
                <w:szCs w:val="24"/>
              </w:rPr>
            </w:pPr>
          </w:p>
          <w:p w:rsidR="00591D7B" w:rsidRDefault="00591D7B" w:rsidP="00304666">
            <w:pPr>
              <w:jc w:val="both"/>
              <w:rPr>
                <w:rFonts w:ascii="Times New Roman" w:hAnsi="Times New Roman" w:cs="Times New Roman"/>
                <w:b/>
                <w:bCs/>
                <w:sz w:val="24"/>
                <w:szCs w:val="24"/>
              </w:rPr>
            </w:pPr>
          </w:p>
          <w:p w:rsidR="00591D7B" w:rsidRDefault="00591D7B" w:rsidP="00304666">
            <w:pPr>
              <w:jc w:val="both"/>
              <w:rPr>
                <w:rFonts w:ascii="Times New Roman" w:hAnsi="Times New Roman" w:cs="Times New Roman"/>
                <w:b/>
                <w:bCs/>
                <w:sz w:val="24"/>
                <w:szCs w:val="24"/>
              </w:rPr>
            </w:pPr>
          </w:p>
          <w:p w:rsidR="00591D7B" w:rsidRDefault="00591D7B" w:rsidP="00304666">
            <w:pPr>
              <w:jc w:val="both"/>
              <w:rPr>
                <w:rFonts w:ascii="Times New Roman" w:hAnsi="Times New Roman" w:cs="Times New Roman"/>
                <w:b/>
                <w:bCs/>
                <w:sz w:val="24"/>
                <w:szCs w:val="24"/>
              </w:rPr>
            </w:pPr>
          </w:p>
          <w:p w:rsidR="00591D7B" w:rsidRDefault="00591D7B" w:rsidP="00304666">
            <w:pPr>
              <w:jc w:val="both"/>
              <w:rPr>
                <w:rFonts w:ascii="Times New Roman" w:hAnsi="Times New Roman" w:cs="Times New Roman"/>
                <w:b/>
                <w:bCs/>
                <w:sz w:val="24"/>
                <w:szCs w:val="24"/>
              </w:rPr>
            </w:pPr>
          </w:p>
          <w:p w:rsidR="00591D7B" w:rsidRPr="00591D7B" w:rsidRDefault="00591D7B" w:rsidP="00304666">
            <w:pPr>
              <w:jc w:val="both"/>
              <w:rPr>
                <w:rFonts w:ascii="Times New Roman" w:hAnsi="Times New Roman" w:cs="Times New Roman"/>
                <w:bCs/>
                <w:sz w:val="24"/>
                <w:szCs w:val="24"/>
              </w:rPr>
            </w:pPr>
            <w:r w:rsidRPr="00591D7B">
              <w:rPr>
                <w:rFonts w:ascii="Times New Roman" w:hAnsi="Times New Roman" w:cs="Times New Roman"/>
                <w:bCs/>
                <w:sz w:val="24"/>
                <w:szCs w:val="24"/>
              </w:rPr>
              <w:t>(1)</w:t>
            </w:r>
          </w:p>
        </w:tc>
        <w:tc>
          <w:tcPr>
            <w:tcW w:w="606" w:type="pct"/>
          </w:tcPr>
          <w:p w:rsidR="00591D7B" w:rsidRPr="00304666" w:rsidRDefault="00591D7B" w:rsidP="00304666">
            <w:pPr>
              <w:spacing w:line="259" w:lineRule="auto"/>
              <w:jc w:val="both"/>
              <w:rPr>
                <w:rFonts w:ascii="Times New Roman" w:hAnsi="Times New Roman" w:cs="Times New Roman"/>
                <w:b/>
                <w:bCs/>
                <w:sz w:val="24"/>
                <w:szCs w:val="24"/>
              </w:rPr>
            </w:pPr>
            <w:r w:rsidRPr="00304666">
              <w:rPr>
                <w:rFonts w:ascii="Times New Roman" w:hAnsi="Times New Roman" w:cs="Times New Roman"/>
                <w:b/>
                <w:bCs/>
                <w:sz w:val="24"/>
                <w:szCs w:val="24"/>
              </w:rPr>
              <w:t xml:space="preserve">Time </w:t>
            </w:r>
            <w:r w:rsidR="000E655A" w:rsidRPr="00304666">
              <w:rPr>
                <w:rFonts w:ascii="Times New Roman" w:hAnsi="Times New Roman" w:cs="Times New Roman"/>
                <w:b/>
                <w:bCs/>
                <w:sz w:val="24"/>
                <w:szCs w:val="24"/>
              </w:rPr>
              <w:t>Frame</w:t>
            </w:r>
          </w:p>
        </w:tc>
        <w:tc>
          <w:tcPr>
            <w:tcW w:w="1894" w:type="pct"/>
            <w:gridSpan w:val="3"/>
          </w:tcPr>
          <w:p w:rsidR="00591D7B" w:rsidRPr="00304666" w:rsidRDefault="00591D7B" w:rsidP="00304666">
            <w:pPr>
              <w:spacing w:line="259" w:lineRule="auto"/>
              <w:jc w:val="both"/>
              <w:rPr>
                <w:rFonts w:ascii="Times New Roman" w:hAnsi="Times New Roman" w:cs="Times New Roman"/>
                <w:b/>
                <w:bCs/>
                <w:sz w:val="24"/>
                <w:szCs w:val="24"/>
              </w:rPr>
            </w:pPr>
            <w:r w:rsidRPr="00304666">
              <w:rPr>
                <w:rFonts w:ascii="Times New Roman" w:hAnsi="Times New Roman" w:cs="Times New Roman"/>
                <w:b/>
                <w:bCs/>
                <w:sz w:val="24"/>
                <w:szCs w:val="24"/>
              </w:rPr>
              <w:t>Steady</w:t>
            </w:r>
            <w:r w:rsidR="000E655A" w:rsidRPr="00304666">
              <w:rPr>
                <w:rFonts w:ascii="Times New Roman" w:hAnsi="Times New Roman" w:cs="Times New Roman"/>
                <w:b/>
                <w:bCs/>
                <w:sz w:val="24"/>
                <w:szCs w:val="24"/>
              </w:rPr>
              <w:t>-State Measurements</w:t>
            </w:r>
          </w:p>
        </w:tc>
        <w:tc>
          <w:tcPr>
            <w:tcW w:w="1894" w:type="pct"/>
            <w:gridSpan w:val="3"/>
          </w:tcPr>
          <w:p w:rsidR="00591D7B" w:rsidRPr="00304666" w:rsidRDefault="00591D7B" w:rsidP="00304666">
            <w:pPr>
              <w:spacing w:line="259" w:lineRule="auto"/>
              <w:jc w:val="both"/>
              <w:rPr>
                <w:rFonts w:ascii="Times New Roman" w:hAnsi="Times New Roman" w:cs="Times New Roman"/>
                <w:b/>
                <w:bCs/>
                <w:sz w:val="24"/>
                <w:szCs w:val="24"/>
              </w:rPr>
            </w:pPr>
            <w:r w:rsidRPr="00304666">
              <w:rPr>
                <w:rFonts w:ascii="Times New Roman" w:hAnsi="Times New Roman" w:cs="Times New Roman"/>
                <w:b/>
                <w:bCs/>
                <w:sz w:val="24"/>
                <w:szCs w:val="24"/>
              </w:rPr>
              <w:t xml:space="preserve">Transient </w:t>
            </w:r>
            <w:r w:rsidR="000E655A" w:rsidRPr="00304666">
              <w:rPr>
                <w:rFonts w:ascii="Times New Roman" w:hAnsi="Times New Roman" w:cs="Times New Roman"/>
                <w:b/>
                <w:bCs/>
                <w:sz w:val="24"/>
                <w:szCs w:val="24"/>
              </w:rPr>
              <w:t>Measurements</w:t>
            </w:r>
          </w:p>
        </w:tc>
      </w:tr>
      <w:tr w:rsidR="00591D7B" w:rsidRPr="00304666" w:rsidTr="00591D7B">
        <w:tc>
          <w:tcPr>
            <w:tcW w:w="606" w:type="pct"/>
            <w:vMerge/>
          </w:tcPr>
          <w:p w:rsidR="00591D7B" w:rsidRPr="00304666" w:rsidRDefault="00591D7B" w:rsidP="00304666">
            <w:pPr>
              <w:jc w:val="both"/>
              <w:rPr>
                <w:rFonts w:ascii="Times New Roman" w:hAnsi="Times New Roman" w:cs="Times New Roman"/>
                <w:b/>
                <w:bCs/>
                <w:sz w:val="24"/>
                <w:szCs w:val="24"/>
              </w:rPr>
            </w:pPr>
          </w:p>
        </w:tc>
        <w:tc>
          <w:tcPr>
            <w:tcW w:w="606" w:type="pct"/>
          </w:tcPr>
          <w:p w:rsidR="00591D7B" w:rsidRDefault="00591D7B" w:rsidP="00304666">
            <w:pPr>
              <w:spacing w:line="259" w:lineRule="auto"/>
              <w:jc w:val="both"/>
              <w:rPr>
                <w:rFonts w:ascii="Times New Roman" w:hAnsi="Times New Roman" w:cs="Times New Roman"/>
                <w:b/>
                <w:bCs/>
                <w:sz w:val="24"/>
                <w:szCs w:val="24"/>
              </w:rPr>
            </w:pPr>
            <w:r w:rsidRPr="00304666">
              <w:rPr>
                <w:rFonts w:ascii="Times New Roman" w:hAnsi="Times New Roman" w:cs="Times New Roman"/>
                <w:b/>
                <w:bCs/>
                <w:sz w:val="24"/>
                <w:szCs w:val="24"/>
              </w:rPr>
              <w:t>Parameter</w:t>
            </w:r>
          </w:p>
          <w:p w:rsidR="00591D7B" w:rsidRDefault="00591D7B" w:rsidP="00304666">
            <w:pPr>
              <w:spacing w:line="259" w:lineRule="auto"/>
              <w:jc w:val="both"/>
              <w:rPr>
                <w:rFonts w:ascii="Times New Roman" w:hAnsi="Times New Roman" w:cs="Times New Roman"/>
                <w:b/>
                <w:bCs/>
                <w:sz w:val="24"/>
                <w:szCs w:val="24"/>
              </w:rPr>
            </w:pPr>
          </w:p>
          <w:p w:rsidR="00591D7B" w:rsidRDefault="00591D7B" w:rsidP="00304666">
            <w:pPr>
              <w:spacing w:line="259" w:lineRule="auto"/>
              <w:jc w:val="both"/>
              <w:rPr>
                <w:rFonts w:ascii="Times New Roman" w:hAnsi="Times New Roman" w:cs="Times New Roman"/>
                <w:b/>
                <w:bCs/>
                <w:sz w:val="24"/>
                <w:szCs w:val="24"/>
              </w:rPr>
            </w:pPr>
          </w:p>
          <w:p w:rsidR="00591D7B" w:rsidRPr="00591D7B" w:rsidRDefault="000E655A" w:rsidP="00304666">
            <w:pPr>
              <w:spacing w:line="259" w:lineRule="auto"/>
              <w:jc w:val="both"/>
              <w:rPr>
                <w:rFonts w:ascii="Times New Roman" w:hAnsi="Times New Roman" w:cs="Times New Roman"/>
                <w:bCs/>
                <w:sz w:val="24"/>
                <w:szCs w:val="24"/>
              </w:rPr>
            </w:pPr>
            <w:r w:rsidRPr="00591D7B">
              <w:rPr>
                <w:rFonts w:ascii="Times New Roman" w:hAnsi="Times New Roman" w:cs="Times New Roman"/>
                <w:bCs/>
                <w:sz w:val="24"/>
                <w:szCs w:val="24"/>
              </w:rPr>
              <w:t>(2)</w:t>
            </w:r>
          </w:p>
        </w:tc>
        <w:tc>
          <w:tcPr>
            <w:tcW w:w="739" w:type="pct"/>
          </w:tcPr>
          <w:p w:rsidR="00591D7B" w:rsidRPr="00304666" w:rsidRDefault="00591D7B" w:rsidP="00304666">
            <w:pPr>
              <w:spacing w:line="259" w:lineRule="auto"/>
              <w:jc w:val="both"/>
              <w:rPr>
                <w:rFonts w:ascii="Times New Roman" w:hAnsi="Times New Roman" w:cs="Times New Roman"/>
                <w:b/>
                <w:bCs/>
                <w:sz w:val="24"/>
                <w:szCs w:val="24"/>
              </w:rPr>
            </w:pPr>
            <w:r w:rsidRPr="00304666">
              <w:rPr>
                <w:rFonts w:ascii="Times New Roman" w:hAnsi="Times New Roman" w:cs="Times New Roman"/>
                <w:b/>
                <w:bCs/>
                <w:sz w:val="24"/>
                <w:szCs w:val="24"/>
              </w:rPr>
              <w:t>Minimum</w:t>
            </w:r>
          </w:p>
          <w:p w:rsidR="00591D7B" w:rsidRPr="00304666" w:rsidRDefault="000E655A" w:rsidP="00304666">
            <w:pPr>
              <w:spacing w:line="259" w:lineRule="auto"/>
              <w:jc w:val="both"/>
              <w:rPr>
                <w:rFonts w:ascii="Times New Roman" w:hAnsi="Times New Roman" w:cs="Times New Roman"/>
                <w:b/>
                <w:bCs/>
                <w:sz w:val="24"/>
                <w:szCs w:val="24"/>
              </w:rPr>
            </w:pPr>
            <w:r w:rsidRPr="00304666">
              <w:rPr>
                <w:rFonts w:ascii="Times New Roman" w:hAnsi="Times New Roman" w:cs="Times New Roman"/>
                <w:b/>
                <w:bCs/>
                <w:sz w:val="24"/>
                <w:szCs w:val="24"/>
              </w:rPr>
              <w:t>Measurement</w:t>
            </w:r>
          </w:p>
          <w:p w:rsidR="00591D7B" w:rsidRDefault="000E655A" w:rsidP="00304666">
            <w:pPr>
              <w:spacing w:line="259" w:lineRule="auto"/>
              <w:jc w:val="both"/>
              <w:rPr>
                <w:rFonts w:ascii="Times New Roman" w:hAnsi="Times New Roman" w:cs="Times New Roman"/>
                <w:b/>
                <w:bCs/>
                <w:sz w:val="24"/>
                <w:szCs w:val="24"/>
              </w:rPr>
            </w:pPr>
            <w:r w:rsidRPr="00304666">
              <w:rPr>
                <w:rFonts w:ascii="Times New Roman" w:hAnsi="Times New Roman" w:cs="Times New Roman"/>
                <w:b/>
                <w:bCs/>
                <w:sz w:val="24"/>
                <w:szCs w:val="24"/>
              </w:rPr>
              <w:t>Accuracy</w:t>
            </w:r>
          </w:p>
          <w:p w:rsidR="00591D7B" w:rsidRPr="00591D7B" w:rsidRDefault="000E655A" w:rsidP="00304666">
            <w:pPr>
              <w:spacing w:line="259" w:lineRule="auto"/>
              <w:jc w:val="both"/>
              <w:rPr>
                <w:rFonts w:ascii="Times New Roman" w:hAnsi="Times New Roman" w:cs="Times New Roman"/>
                <w:bCs/>
                <w:sz w:val="24"/>
                <w:szCs w:val="24"/>
              </w:rPr>
            </w:pPr>
            <w:r w:rsidRPr="00591D7B">
              <w:rPr>
                <w:rFonts w:ascii="Times New Roman" w:hAnsi="Times New Roman" w:cs="Times New Roman"/>
                <w:bCs/>
                <w:sz w:val="24"/>
                <w:szCs w:val="24"/>
              </w:rPr>
              <w:t>(3)</w:t>
            </w:r>
          </w:p>
        </w:tc>
        <w:tc>
          <w:tcPr>
            <w:tcW w:w="656" w:type="pct"/>
          </w:tcPr>
          <w:p w:rsidR="00591D7B" w:rsidRPr="00304666" w:rsidRDefault="00591D7B" w:rsidP="00304666">
            <w:pPr>
              <w:spacing w:line="259" w:lineRule="auto"/>
              <w:jc w:val="both"/>
              <w:rPr>
                <w:rFonts w:ascii="Times New Roman" w:hAnsi="Times New Roman" w:cs="Times New Roman"/>
                <w:b/>
                <w:bCs/>
                <w:sz w:val="24"/>
                <w:szCs w:val="24"/>
              </w:rPr>
            </w:pPr>
            <w:r w:rsidRPr="00304666">
              <w:rPr>
                <w:rFonts w:ascii="Times New Roman" w:hAnsi="Times New Roman" w:cs="Times New Roman"/>
                <w:b/>
                <w:bCs/>
                <w:sz w:val="24"/>
                <w:szCs w:val="24"/>
              </w:rPr>
              <w:t>Measurement</w:t>
            </w:r>
          </w:p>
          <w:p w:rsidR="00591D7B" w:rsidRDefault="00591D7B" w:rsidP="00304666">
            <w:pPr>
              <w:spacing w:line="259" w:lineRule="auto"/>
              <w:jc w:val="both"/>
              <w:rPr>
                <w:rFonts w:ascii="Times New Roman" w:hAnsi="Times New Roman" w:cs="Times New Roman"/>
                <w:b/>
                <w:bCs/>
                <w:sz w:val="24"/>
                <w:szCs w:val="24"/>
              </w:rPr>
            </w:pPr>
            <w:r w:rsidRPr="00304666">
              <w:rPr>
                <w:rFonts w:ascii="Times New Roman" w:hAnsi="Times New Roman" w:cs="Times New Roman"/>
                <w:b/>
                <w:bCs/>
                <w:sz w:val="24"/>
                <w:szCs w:val="24"/>
              </w:rPr>
              <w:t>Window</w:t>
            </w:r>
          </w:p>
          <w:p w:rsidR="00591D7B" w:rsidRDefault="00591D7B" w:rsidP="00304666">
            <w:pPr>
              <w:spacing w:line="259" w:lineRule="auto"/>
              <w:jc w:val="both"/>
              <w:rPr>
                <w:rFonts w:ascii="Times New Roman" w:hAnsi="Times New Roman" w:cs="Times New Roman"/>
                <w:b/>
                <w:bCs/>
                <w:sz w:val="24"/>
                <w:szCs w:val="24"/>
              </w:rPr>
            </w:pPr>
          </w:p>
          <w:p w:rsidR="00591D7B" w:rsidRPr="00591D7B" w:rsidRDefault="000E655A" w:rsidP="00304666">
            <w:pPr>
              <w:spacing w:line="259" w:lineRule="auto"/>
              <w:jc w:val="both"/>
              <w:rPr>
                <w:rFonts w:ascii="Times New Roman" w:hAnsi="Times New Roman" w:cs="Times New Roman"/>
                <w:bCs/>
                <w:sz w:val="24"/>
                <w:szCs w:val="24"/>
              </w:rPr>
            </w:pPr>
            <w:r w:rsidRPr="00591D7B">
              <w:rPr>
                <w:rFonts w:ascii="Times New Roman" w:hAnsi="Times New Roman" w:cs="Times New Roman"/>
                <w:bCs/>
                <w:sz w:val="24"/>
                <w:szCs w:val="24"/>
              </w:rPr>
              <w:t>(4)</w:t>
            </w:r>
          </w:p>
        </w:tc>
        <w:tc>
          <w:tcPr>
            <w:tcW w:w="499" w:type="pct"/>
          </w:tcPr>
          <w:p w:rsidR="00591D7B" w:rsidRDefault="00591D7B" w:rsidP="00304666">
            <w:pPr>
              <w:spacing w:line="259" w:lineRule="auto"/>
              <w:jc w:val="both"/>
              <w:rPr>
                <w:rFonts w:ascii="Times New Roman" w:hAnsi="Times New Roman" w:cs="Times New Roman"/>
                <w:b/>
                <w:bCs/>
                <w:sz w:val="24"/>
                <w:szCs w:val="24"/>
              </w:rPr>
            </w:pPr>
            <w:r w:rsidRPr="00304666">
              <w:rPr>
                <w:rFonts w:ascii="Times New Roman" w:hAnsi="Times New Roman" w:cs="Times New Roman"/>
                <w:b/>
                <w:bCs/>
                <w:sz w:val="24"/>
                <w:szCs w:val="24"/>
              </w:rPr>
              <w:t>Range</w:t>
            </w:r>
          </w:p>
          <w:p w:rsidR="00591D7B" w:rsidRDefault="00591D7B" w:rsidP="00304666">
            <w:pPr>
              <w:spacing w:line="259" w:lineRule="auto"/>
              <w:jc w:val="both"/>
              <w:rPr>
                <w:rFonts w:ascii="Times New Roman" w:hAnsi="Times New Roman" w:cs="Times New Roman"/>
                <w:b/>
                <w:bCs/>
                <w:sz w:val="24"/>
                <w:szCs w:val="24"/>
              </w:rPr>
            </w:pPr>
          </w:p>
          <w:p w:rsidR="00591D7B" w:rsidRDefault="00591D7B" w:rsidP="00304666">
            <w:pPr>
              <w:spacing w:line="259" w:lineRule="auto"/>
              <w:jc w:val="both"/>
              <w:rPr>
                <w:rFonts w:ascii="Times New Roman" w:hAnsi="Times New Roman" w:cs="Times New Roman"/>
                <w:b/>
                <w:bCs/>
                <w:sz w:val="24"/>
                <w:szCs w:val="24"/>
              </w:rPr>
            </w:pPr>
          </w:p>
          <w:p w:rsidR="00591D7B" w:rsidRDefault="00591D7B" w:rsidP="00304666">
            <w:pPr>
              <w:spacing w:line="259" w:lineRule="auto"/>
              <w:jc w:val="both"/>
              <w:rPr>
                <w:rFonts w:ascii="Times New Roman" w:hAnsi="Times New Roman" w:cs="Times New Roman"/>
                <w:b/>
                <w:bCs/>
                <w:sz w:val="24"/>
                <w:szCs w:val="24"/>
              </w:rPr>
            </w:pPr>
          </w:p>
          <w:p w:rsidR="00591D7B" w:rsidRPr="00591D7B" w:rsidRDefault="000E655A" w:rsidP="00304666">
            <w:pPr>
              <w:spacing w:line="259" w:lineRule="auto"/>
              <w:jc w:val="both"/>
              <w:rPr>
                <w:rFonts w:ascii="Times New Roman" w:hAnsi="Times New Roman" w:cs="Times New Roman"/>
                <w:bCs/>
                <w:sz w:val="24"/>
                <w:szCs w:val="24"/>
              </w:rPr>
            </w:pPr>
            <w:r w:rsidRPr="00591D7B">
              <w:rPr>
                <w:rFonts w:ascii="Times New Roman" w:hAnsi="Times New Roman" w:cs="Times New Roman"/>
                <w:bCs/>
                <w:sz w:val="24"/>
                <w:szCs w:val="24"/>
              </w:rPr>
              <w:t>(5)</w:t>
            </w:r>
          </w:p>
        </w:tc>
        <w:tc>
          <w:tcPr>
            <w:tcW w:w="739" w:type="pct"/>
          </w:tcPr>
          <w:p w:rsidR="00591D7B" w:rsidRPr="00304666" w:rsidRDefault="00591D7B" w:rsidP="00304666">
            <w:pPr>
              <w:spacing w:line="259" w:lineRule="auto"/>
              <w:jc w:val="both"/>
              <w:rPr>
                <w:rFonts w:ascii="Times New Roman" w:hAnsi="Times New Roman" w:cs="Times New Roman"/>
                <w:b/>
                <w:bCs/>
                <w:sz w:val="24"/>
                <w:szCs w:val="24"/>
              </w:rPr>
            </w:pPr>
            <w:r w:rsidRPr="00304666">
              <w:rPr>
                <w:rFonts w:ascii="Times New Roman" w:hAnsi="Times New Roman" w:cs="Times New Roman"/>
                <w:b/>
                <w:bCs/>
                <w:sz w:val="24"/>
                <w:szCs w:val="24"/>
              </w:rPr>
              <w:t>Minimum</w:t>
            </w:r>
          </w:p>
          <w:p w:rsidR="00591D7B" w:rsidRPr="00304666" w:rsidRDefault="000E655A" w:rsidP="00304666">
            <w:pPr>
              <w:spacing w:line="259" w:lineRule="auto"/>
              <w:jc w:val="both"/>
              <w:rPr>
                <w:rFonts w:ascii="Times New Roman" w:hAnsi="Times New Roman" w:cs="Times New Roman"/>
                <w:b/>
                <w:bCs/>
                <w:sz w:val="24"/>
                <w:szCs w:val="24"/>
              </w:rPr>
            </w:pPr>
            <w:r w:rsidRPr="00304666">
              <w:rPr>
                <w:rFonts w:ascii="Times New Roman" w:hAnsi="Times New Roman" w:cs="Times New Roman"/>
                <w:b/>
                <w:bCs/>
                <w:sz w:val="24"/>
                <w:szCs w:val="24"/>
              </w:rPr>
              <w:t>Measurement</w:t>
            </w:r>
          </w:p>
          <w:p w:rsidR="00591D7B" w:rsidRDefault="000E655A" w:rsidP="00304666">
            <w:pPr>
              <w:spacing w:line="259" w:lineRule="auto"/>
              <w:jc w:val="both"/>
              <w:rPr>
                <w:rFonts w:ascii="Times New Roman" w:hAnsi="Times New Roman" w:cs="Times New Roman"/>
                <w:b/>
                <w:bCs/>
                <w:sz w:val="24"/>
                <w:szCs w:val="24"/>
              </w:rPr>
            </w:pPr>
            <w:r w:rsidRPr="00304666">
              <w:rPr>
                <w:rFonts w:ascii="Times New Roman" w:hAnsi="Times New Roman" w:cs="Times New Roman"/>
                <w:b/>
                <w:bCs/>
                <w:sz w:val="24"/>
                <w:szCs w:val="24"/>
              </w:rPr>
              <w:t>Accuracy</w:t>
            </w:r>
          </w:p>
          <w:p w:rsidR="00591D7B" w:rsidRPr="00591D7B" w:rsidRDefault="000E655A" w:rsidP="00304666">
            <w:pPr>
              <w:spacing w:line="259" w:lineRule="auto"/>
              <w:jc w:val="both"/>
              <w:rPr>
                <w:rFonts w:ascii="Times New Roman" w:hAnsi="Times New Roman" w:cs="Times New Roman"/>
                <w:bCs/>
                <w:sz w:val="24"/>
                <w:szCs w:val="24"/>
              </w:rPr>
            </w:pPr>
            <w:r w:rsidRPr="00591D7B">
              <w:rPr>
                <w:rFonts w:ascii="Times New Roman" w:hAnsi="Times New Roman" w:cs="Times New Roman"/>
                <w:bCs/>
                <w:sz w:val="24"/>
                <w:szCs w:val="24"/>
              </w:rPr>
              <w:t>(6)</w:t>
            </w:r>
          </w:p>
        </w:tc>
        <w:tc>
          <w:tcPr>
            <w:tcW w:w="752" w:type="pct"/>
          </w:tcPr>
          <w:p w:rsidR="00591D7B" w:rsidRPr="00304666" w:rsidRDefault="00591D7B" w:rsidP="00304666">
            <w:pPr>
              <w:spacing w:line="259" w:lineRule="auto"/>
              <w:jc w:val="both"/>
              <w:rPr>
                <w:rFonts w:ascii="Times New Roman" w:hAnsi="Times New Roman" w:cs="Times New Roman"/>
                <w:b/>
                <w:bCs/>
                <w:sz w:val="24"/>
                <w:szCs w:val="24"/>
              </w:rPr>
            </w:pPr>
            <w:r w:rsidRPr="00304666">
              <w:rPr>
                <w:rFonts w:ascii="Times New Roman" w:hAnsi="Times New Roman" w:cs="Times New Roman"/>
                <w:b/>
                <w:bCs/>
                <w:sz w:val="24"/>
                <w:szCs w:val="24"/>
              </w:rPr>
              <w:t>Measurement</w:t>
            </w:r>
          </w:p>
          <w:p w:rsidR="00591D7B" w:rsidRDefault="00591D7B" w:rsidP="00304666">
            <w:pPr>
              <w:spacing w:line="259" w:lineRule="auto"/>
              <w:jc w:val="both"/>
              <w:rPr>
                <w:rFonts w:ascii="Times New Roman" w:hAnsi="Times New Roman" w:cs="Times New Roman"/>
                <w:b/>
                <w:bCs/>
                <w:sz w:val="24"/>
                <w:szCs w:val="24"/>
              </w:rPr>
            </w:pPr>
            <w:r w:rsidRPr="00304666">
              <w:rPr>
                <w:rFonts w:ascii="Times New Roman" w:hAnsi="Times New Roman" w:cs="Times New Roman"/>
                <w:b/>
                <w:bCs/>
                <w:sz w:val="24"/>
                <w:szCs w:val="24"/>
              </w:rPr>
              <w:t>Window</w:t>
            </w:r>
          </w:p>
          <w:p w:rsidR="00591D7B" w:rsidRDefault="00591D7B" w:rsidP="00304666">
            <w:pPr>
              <w:spacing w:line="259" w:lineRule="auto"/>
              <w:jc w:val="both"/>
              <w:rPr>
                <w:rFonts w:ascii="Times New Roman" w:hAnsi="Times New Roman" w:cs="Times New Roman"/>
                <w:b/>
                <w:bCs/>
                <w:sz w:val="24"/>
                <w:szCs w:val="24"/>
              </w:rPr>
            </w:pPr>
          </w:p>
          <w:p w:rsidR="00591D7B" w:rsidRPr="00591D7B" w:rsidRDefault="000E655A" w:rsidP="00304666">
            <w:pPr>
              <w:spacing w:line="259" w:lineRule="auto"/>
              <w:jc w:val="both"/>
              <w:rPr>
                <w:rFonts w:ascii="Times New Roman" w:hAnsi="Times New Roman" w:cs="Times New Roman"/>
                <w:bCs/>
                <w:sz w:val="24"/>
                <w:szCs w:val="24"/>
              </w:rPr>
            </w:pPr>
            <w:r w:rsidRPr="00591D7B">
              <w:rPr>
                <w:rFonts w:ascii="Times New Roman" w:hAnsi="Times New Roman" w:cs="Times New Roman"/>
                <w:bCs/>
                <w:sz w:val="24"/>
                <w:szCs w:val="24"/>
              </w:rPr>
              <w:t>(7)</w:t>
            </w:r>
          </w:p>
        </w:tc>
        <w:tc>
          <w:tcPr>
            <w:tcW w:w="403" w:type="pct"/>
          </w:tcPr>
          <w:p w:rsidR="00591D7B" w:rsidRDefault="00591D7B" w:rsidP="00304666">
            <w:pPr>
              <w:spacing w:line="259" w:lineRule="auto"/>
              <w:jc w:val="both"/>
              <w:rPr>
                <w:rFonts w:ascii="Times New Roman" w:hAnsi="Times New Roman" w:cs="Times New Roman"/>
                <w:b/>
                <w:bCs/>
                <w:sz w:val="24"/>
                <w:szCs w:val="24"/>
              </w:rPr>
            </w:pPr>
            <w:r w:rsidRPr="00304666">
              <w:rPr>
                <w:rFonts w:ascii="Times New Roman" w:hAnsi="Times New Roman" w:cs="Times New Roman"/>
                <w:b/>
                <w:bCs/>
                <w:sz w:val="24"/>
                <w:szCs w:val="24"/>
              </w:rPr>
              <w:t>Range</w:t>
            </w:r>
          </w:p>
          <w:p w:rsidR="00591D7B" w:rsidRDefault="00591D7B" w:rsidP="00304666">
            <w:pPr>
              <w:spacing w:line="259" w:lineRule="auto"/>
              <w:jc w:val="both"/>
              <w:rPr>
                <w:rFonts w:ascii="Times New Roman" w:hAnsi="Times New Roman" w:cs="Times New Roman"/>
                <w:b/>
                <w:bCs/>
                <w:sz w:val="24"/>
                <w:szCs w:val="24"/>
              </w:rPr>
            </w:pPr>
          </w:p>
          <w:p w:rsidR="00591D7B" w:rsidRDefault="00591D7B" w:rsidP="00304666">
            <w:pPr>
              <w:spacing w:line="259" w:lineRule="auto"/>
              <w:jc w:val="both"/>
              <w:rPr>
                <w:rFonts w:ascii="Times New Roman" w:hAnsi="Times New Roman" w:cs="Times New Roman"/>
                <w:b/>
                <w:bCs/>
                <w:sz w:val="24"/>
                <w:szCs w:val="24"/>
              </w:rPr>
            </w:pPr>
          </w:p>
          <w:p w:rsidR="00591D7B" w:rsidRPr="00591D7B" w:rsidRDefault="000E655A" w:rsidP="00304666">
            <w:pPr>
              <w:spacing w:line="259" w:lineRule="auto"/>
              <w:jc w:val="both"/>
              <w:rPr>
                <w:rFonts w:ascii="Times New Roman" w:hAnsi="Times New Roman" w:cs="Times New Roman"/>
                <w:bCs/>
                <w:sz w:val="24"/>
                <w:szCs w:val="24"/>
              </w:rPr>
            </w:pPr>
            <w:r w:rsidRPr="00591D7B">
              <w:rPr>
                <w:rFonts w:ascii="Times New Roman" w:hAnsi="Times New Roman" w:cs="Times New Roman"/>
                <w:bCs/>
                <w:sz w:val="24"/>
                <w:szCs w:val="24"/>
              </w:rPr>
              <w:t>(8)</w:t>
            </w:r>
          </w:p>
        </w:tc>
      </w:tr>
      <w:tr w:rsidR="00591D7B" w:rsidRPr="00304666" w:rsidTr="00591D7B">
        <w:tc>
          <w:tcPr>
            <w:tcW w:w="606" w:type="pct"/>
          </w:tcPr>
          <w:p w:rsidR="00591D7B" w:rsidRPr="00591D7B" w:rsidRDefault="00591D7B" w:rsidP="00591D7B">
            <w:pPr>
              <w:pStyle w:val="ListParagraph"/>
              <w:numPr>
                <w:ilvl w:val="0"/>
                <w:numId w:val="3"/>
              </w:numPr>
              <w:jc w:val="both"/>
              <w:rPr>
                <w:rFonts w:ascii="Times New Roman" w:hAnsi="Times New Roman" w:cs="Times New Roman"/>
                <w:sz w:val="24"/>
                <w:szCs w:val="24"/>
              </w:rPr>
            </w:pPr>
          </w:p>
        </w:tc>
        <w:tc>
          <w:tcPr>
            <w:tcW w:w="606" w:type="pct"/>
          </w:tcPr>
          <w:p w:rsidR="00591D7B" w:rsidRPr="00304666" w:rsidRDefault="00591D7B" w:rsidP="00304666">
            <w:pPr>
              <w:spacing w:line="259" w:lineRule="auto"/>
              <w:jc w:val="both"/>
              <w:rPr>
                <w:rFonts w:ascii="Times New Roman" w:hAnsi="Times New Roman" w:cs="Times New Roman"/>
                <w:sz w:val="24"/>
                <w:szCs w:val="24"/>
              </w:rPr>
            </w:pPr>
            <w:r w:rsidRPr="00304666">
              <w:rPr>
                <w:rFonts w:ascii="Times New Roman" w:hAnsi="Times New Roman" w:cs="Times New Roman"/>
                <w:sz w:val="24"/>
                <w:szCs w:val="24"/>
              </w:rPr>
              <w:t>Voltage, RMS</w:t>
            </w:r>
          </w:p>
        </w:tc>
        <w:tc>
          <w:tcPr>
            <w:tcW w:w="739" w:type="pct"/>
          </w:tcPr>
          <w:p w:rsidR="00591D7B" w:rsidRPr="00304666" w:rsidRDefault="00591D7B" w:rsidP="00304666">
            <w:pPr>
              <w:spacing w:line="259" w:lineRule="auto"/>
              <w:jc w:val="both"/>
              <w:rPr>
                <w:rFonts w:ascii="Times New Roman" w:hAnsi="Times New Roman" w:cs="Times New Roman"/>
                <w:sz w:val="24"/>
                <w:szCs w:val="24"/>
              </w:rPr>
            </w:pPr>
            <w:r w:rsidRPr="00304666">
              <w:rPr>
                <w:rFonts w:ascii="Times New Roman" w:hAnsi="Times New Roman" w:cs="Times New Roman"/>
                <w:sz w:val="24"/>
                <w:szCs w:val="24"/>
              </w:rPr>
              <w:t xml:space="preserve">(± 1% </w:t>
            </w:r>
            <w:proofErr w:type="spellStart"/>
            <w:r w:rsidRPr="00304666">
              <w:rPr>
                <w:rFonts w:ascii="Times New Roman" w:hAnsi="Times New Roman" w:cs="Times New Roman"/>
                <w:i/>
                <w:iCs/>
                <w:sz w:val="24"/>
                <w:szCs w:val="24"/>
              </w:rPr>
              <w:t>V</w:t>
            </w:r>
            <w:r w:rsidRPr="00304666">
              <w:rPr>
                <w:rFonts w:ascii="Times New Roman" w:hAnsi="Times New Roman" w:cs="Times New Roman"/>
                <w:sz w:val="24"/>
                <w:szCs w:val="24"/>
                <w:vertAlign w:val="subscript"/>
              </w:rPr>
              <w:t>nom</w:t>
            </w:r>
            <w:proofErr w:type="spellEnd"/>
            <w:r w:rsidRPr="00304666">
              <w:rPr>
                <w:rFonts w:ascii="Times New Roman" w:hAnsi="Times New Roman" w:cs="Times New Roman"/>
                <w:sz w:val="24"/>
                <w:szCs w:val="24"/>
              </w:rPr>
              <w:t>)</w:t>
            </w:r>
          </w:p>
        </w:tc>
        <w:tc>
          <w:tcPr>
            <w:tcW w:w="656" w:type="pct"/>
          </w:tcPr>
          <w:p w:rsidR="00591D7B" w:rsidRPr="00304666" w:rsidRDefault="00591D7B" w:rsidP="00304666">
            <w:pPr>
              <w:spacing w:line="259" w:lineRule="auto"/>
              <w:jc w:val="both"/>
              <w:rPr>
                <w:rFonts w:ascii="Times New Roman" w:hAnsi="Times New Roman" w:cs="Times New Roman"/>
                <w:sz w:val="24"/>
                <w:szCs w:val="24"/>
              </w:rPr>
            </w:pPr>
            <w:r w:rsidRPr="00304666">
              <w:rPr>
                <w:rFonts w:ascii="Times New Roman" w:hAnsi="Times New Roman" w:cs="Times New Roman"/>
                <w:sz w:val="24"/>
                <w:szCs w:val="24"/>
              </w:rPr>
              <w:t xml:space="preserve">10 cycles </w:t>
            </w:r>
          </w:p>
        </w:tc>
        <w:tc>
          <w:tcPr>
            <w:tcW w:w="499" w:type="pct"/>
          </w:tcPr>
          <w:p w:rsidR="00591D7B" w:rsidRPr="00304666" w:rsidRDefault="00591D7B" w:rsidP="00304666">
            <w:pPr>
              <w:spacing w:line="259" w:lineRule="auto"/>
              <w:jc w:val="both"/>
              <w:rPr>
                <w:rFonts w:ascii="Times New Roman" w:hAnsi="Times New Roman" w:cs="Times New Roman"/>
                <w:b/>
                <w:bCs/>
                <w:sz w:val="24"/>
                <w:szCs w:val="24"/>
              </w:rPr>
            </w:pPr>
            <w:r w:rsidRPr="00304666">
              <w:rPr>
                <w:rFonts w:ascii="Times New Roman" w:hAnsi="Times New Roman" w:cs="Times New Roman"/>
                <w:sz w:val="24"/>
                <w:szCs w:val="24"/>
              </w:rPr>
              <w:t xml:space="preserve">0.5 </w:t>
            </w:r>
            <w:proofErr w:type="spellStart"/>
            <w:r w:rsidRPr="00304666">
              <w:rPr>
                <w:rFonts w:ascii="Times New Roman" w:hAnsi="Times New Roman" w:cs="Times New Roman"/>
                <w:sz w:val="24"/>
                <w:szCs w:val="24"/>
              </w:rPr>
              <w:t>p.u</w:t>
            </w:r>
            <w:proofErr w:type="spellEnd"/>
            <w:r w:rsidRPr="00304666">
              <w:rPr>
                <w:rFonts w:ascii="Times New Roman" w:hAnsi="Times New Roman" w:cs="Times New Roman"/>
                <w:sz w:val="24"/>
                <w:szCs w:val="24"/>
              </w:rPr>
              <w:t xml:space="preserve">. to 1.2 </w:t>
            </w:r>
            <w:proofErr w:type="spellStart"/>
            <w:r w:rsidRPr="00304666">
              <w:rPr>
                <w:rFonts w:ascii="Times New Roman" w:hAnsi="Times New Roman" w:cs="Times New Roman"/>
                <w:sz w:val="24"/>
                <w:szCs w:val="24"/>
              </w:rPr>
              <w:t>p.u</w:t>
            </w:r>
            <w:proofErr w:type="spellEnd"/>
            <w:r w:rsidRPr="00304666">
              <w:rPr>
                <w:rFonts w:ascii="Times New Roman" w:hAnsi="Times New Roman" w:cs="Times New Roman"/>
                <w:b/>
                <w:bCs/>
                <w:sz w:val="24"/>
                <w:szCs w:val="24"/>
              </w:rPr>
              <w:t>.</w:t>
            </w:r>
          </w:p>
        </w:tc>
        <w:tc>
          <w:tcPr>
            <w:tcW w:w="739" w:type="pct"/>
          </w:tcPr>
          <w:p w:rsidR="00591D7B" w:rsidRPr="00304666" w:rsidRDefault="00591D7B" w:rsidP="00304666">
            <w:pPr>
              <w:spacing w:line="259" w:lineRule="auto"/>
              <w:jc w:val="both"/>
              <w:rPr>
                <w:rFonts w:ascii="Times New Roman" w:hAnsi="Times New Roman" w:cs="Times New Roman"/>
                <w:sz w:val="24"/>
                <w:szCs w:val="24"/>
              </w:rPr>
            </w:pPr>
            <w:r w:rsidRPr="00304666">
              <w:rPr>
                <w:rFonts w:ascii="Times New Roman" w:hAnsi="Times New Roman" w:cs="Times New Roman"/>
                <w:sz w:val="24"/>
                <w:szCs w:val="24"/>
              </w:rPr>
              <w:t xml:space="preserve">(± 2% </w:t>
            </w:r>
            <w:proofErr w:type="spellStart"/>
            <w:r w:rsidRPr="00A01C9C">
              <w:rPr>
                <w:rFonts w:ascii="Times New Roman" w:hAnsi="Times New Roman" w:cs="Times New Roman"/>
                <w:i/>
                <w:sz w:val="24"/>
                <w:szCs w:val="24"/>
              </w:rPr>
              <w:t>V</w:t>
            </w:r>
            <w:r w:rsidRPr="00304666">
              <w:rPr>
                <w:rFonts w:ascii="Times New Roman" w:hAnsi="Times New Roman" w:cs="Times New Roman"/>
                <w:sz w:val="24"/>
                <w:szCs w:val="24"/>
                <w:vertAlign w:val="subscript"/>
              </w:rPr>
              <w:t>nom</w:t>
            </w:r>
            <w:proofErr w:type="spellEnd"/>
            <w:r w:rsidRPr="00304666">
              <w:rPr>
                <w:rFonts w:ascii="Times New Roman" w:hAnsi="Times New Roman" w:cs="Times New Roman"/>
                <w:sz w:val="24"/>
                <w:szCs w:val="24"/>
              </w:rPr>
              <w:t>)</w:t>
            </w:r>
          </w:p>
        </w:tc>
        <w:tc>
          <w:tcPr>
            <w:tcW w:w="752" w:type="pct"/>
          </w:tcPr>
          <w:p w:rsidR="00591D7B" w:rsidRPr="00304666" w:rsidRDefault="00591D7B" w:rsidP="00304666">
            <w:pPr>
              <w:spacing w:line="259" w:lineRule="auto"/>
              <w:jc w:val="both"/>
              <w:rPr>
                <w:rFonts w:ascii="Times New Roman" w:hAnsi="Times New Roman" w:cs="Times New Roman"/>
                <w:sz w:val="24"/>
                <w:szCs w:val="24"/>
              </w:rPr>
            </w:pPr>
            <w:r w:rsidRPr="00304666">
              <w:rPr>
                <w:rFonts w:ascii="Times New Roman" w:hAnsi="Times New Roman" w:cs="Times New Roman"/>
                <w:sz w:val="24"/>
                <w:szCs w:val="24"/>
              </w:rPr>
              <w:t>5 cycles</w:t>
            </w:r>
          </w:p>
        </w:tc>
        <w:tc>
          <w:tcPr>
            <w:tcW w:w="403" w:type="pct"/>
          </w:tcPr>
          <w:p w:rsidR="00591D7B" w:rsidRPr="00304666" w:rsidRDefault="00591D7B" w:rsidP="00304666">
            <w:pPr>
              <w:spacing w:line="259" w:lineRule="auto"/>
              <w:jc w:val="both"/>
              <w:rPr>
                <w:rFonts w:ascii="Times New Roman" w:hAnsi="Times New Roman" w:cs="Times New Roman"/>
                <w:sz w:val="24"/>
                <w:szCs w:val="24"/>
              </w:rPr>
            </w:pPr>
            <w:r w:rsidRPr="00304666">
              <w:rPr>
                <w:rFonts w:ascii="Times New Roman" w:hAnsi="Times New Roman" w:cs="Times New Roman"/>
                <w:sz w:val="24"/>
                <w:szCs w:val="24"/>
              </w:rPr>
              <w:t xml:space="preserve">0.5 </w:t>
            </w:r>
            <w:proofErr w:type="spellStart"/>
            <w:r w:rsidRPr="00304666">
              <w:rPr>
                <w:rFonts w:ascii="Times New Roman" w:hAnsi="Times New Roman" w:cs="Times New Roman"/>
                <w:sz w:val="24"/>
                <w:szCs w:val="24"/>
              </w:rPr>
              <w:t>p.u</w:t>
            </w:r>
            <w:proofErr w:type="spellEnd"/>
            <w:r w:rsidRPr="00304666">
              <w:rPr>
                <w:rFonts w:ascii="Times New Roman" w:hAnsi="Times New Roman" w:cs="Times New Roman"/>
                <w:sz w:val="24"/>
                <w:szCs w:val="24"/>
              </w:rPr>
              <w:t xml:space="preserve">. to 1.2 </w:t>
            </w:r>
            <w:proofErr w:type="spellStart"/>
            <w:r w:rsidRPr="00304666">
              <w:rPr>
                <w:rFonts w:ascii="Times New Roman" w:hAnsi="Times New Roman" w:cs="Times New Roman"/>
                <w:sz w:val="24"/>
                <w:szCs w:val="24"/>
              </w:rPr>
              <w:t>p.u</w:t>
            </w:r>
            <w:proofErr w:type="spellEnd"/>
            <w:r w:rsidRPr="00304666">
              <w:rPr>
                <w:rFonts w:ascii="Times New Roman" w:hAnsi="Times New Roman" w:cs="Times New Roman"/>
                <w:sz w:val="24"/>
                <w:szCs w:val="24"/>
              </w:rPr>
              <w:t>.</w:t>
            </w:r>
          </w:p>
        </w:tc>
      </w:tr>
      <w:tr w:rsidR="00591D7B" w:rsidRPr="00304666" w:rsidTr="00591D7B">
        <w:tc>
          <w:tcPr>
            <w:tcW w:w="606" w:type="pct"/>
          </w:tcPr>
          <w:p w:rsidR="00591D7B" w:rsidRPr="00591D7B" w:rsidRDefault="00591D7B" w:rsidP="00591D7B">
            <w:pPr>
              <w:pStyle w:val="ListParagraph"/>
              <w:numPr>
                <w:ilvl w:val="0"/>
                <w:numId w:val="3"/>
              </w:numPr>
              <w:jc w:val="both"/>
              <w:rPr>
                <w:rFonts w:ascii="Times New Roman" w:hAnsi="Times New Roman" w:cs="Times New Roman"/>
                <w:sz w:val="24"/>
                <w:szCs w:val="24"/>
              </w:rPr>
            </w:pPr>
          </w:p>
        </w:tc>
        <w:tc>
          <w:tcPr>
            <w:tcW w:w="606" w:type="pct"/>
          </w:tcPr>
          <w:p w:rsidR="00591D7B" w:rsidRPr="00304666" w:rsidRDefault="00591D7B" w:rsidP="00304666">
            <w:pPr>
              <w:spacing w:line="259" w:lineRule="auto"/>
              <w:jc w:val="both"/>
              <w:rPr>
                <w:rFonts w:ascii="Times New Roman" w:hAnsi="Times New Roman" w:cs="Times New Roman"/>
                <w:sz w:val="24"/>
                <w:szCs w:val="24"/>
              </w:rPr>
            </w:pPr>
            <w:proofErr w:type="spellStart"/>
            <w:r w:rsidRPr="00304666">
              <w:rPr>
                <w:rFonts w:ascii="Times New Roman" w:hAnsi="Times New Roman" w:cs="Times New Roman"/>
                <w:sz w:val="24"/>
                <w:szCs w:val="24"/>
              </w:rPr>
              <w:t>Frequency</w:t>
            </w:r>
            <w:r w:rsidRPr="00304666">
              <w:rPr>
                <w:rFonts w:ascii="Times New Roman" w:hAnsi="Times New Roman" w:cs="Times New Roman"/>
                <w:sz w:val="24"/>
                <w:szCs w:val="24"/>
                <w:vertAlign w:val="superscript"/>
              </w:rPr>
              <w:t>b</w:t>
            </w:r>
            <w:proofErr w:type="spellEnd"/>
          </w:p>
        </w:tc>
        <w:tc>
          <w:tcPr>
            <w:tcW w:w="739" w:type="pct"/>
          </w:tcPr>
          <w:p w:rsidR="00591D7B" w:rsidRPr="00304666" w:rsidRDefault="00591D7B" w:rsidP="00304666">
            <w:pPr>
              <w:spacing w:line="259" w:lineRule="auto"/>
              <w:jc w:val="both"/>
              <w:rPr>
                <w:rFonts w:ascii="Times New Roman" w:hAnsi="Times New Roman" w:cs="Times New Roman"/>
                <w:sz w:val="24"/>
                <w:szCs w:val="24"/>
              </w:rPr>
            </w:pPr>
            <w:r w:rsidRPr="00304666">
              <w:rPr>
                <w:rFonts w:ascii="Times New Roman" w:hAnsi="Times New Roman" w:cs="Times New Roman"/>
                <w:sz w:val="24"/>
                <w:szCs w:val="24"/>
              </w:rPr>
              <w:t xml:space="preserve">10 </w:t>
            </w:r>
            <w:proofErr w:type="spellStart"/>
            <w:r w:rsidRPr="00304666">
              <w:rPr>
                <w:rFonts w:ascii="Times New Roman" w:hAnsi="Times New Roman" w:cs="Times New Roman"/>
                <w:sz w:val="24"/>
                <w:szCs w:val="24"/>
              </w:rPr>
              <w:t>mHz</w:t>
            </w:r>
            <w:proofErr w:type="spellEnd"/>
          </w:p>
        </w:tc>
        <w:tc>
          <w:tcPr>
            <w:tcW w:w="656" w:type="pct"/>
          </w:tcPr>
          <w:p w:rsidR="00591D7B" w:rsidRPr="00304666" w:rsidRDefault="00591D7B" w:rsidP="00304666">
            <w:pPr>
              <w:spacing w:line="259" w:lineRule="auto"/>
              <w:jc w:val="both"/>
              <w:rPr>
                <w:rFonts w:ascii="Times New Roman" w:hAnsi="Times New Roman" w:cs="Times New Roman"/>
                <w:sz w:val="24"/>
                <w:szCs w:val="24"/>
              </w:rPr>
            </w:pPr>
            <w:r w:rsidRPr="00304666">
              <w:rPr>
                <w:rFonts w:ascii="Times New Roman" w:hAnsi="Times New Roman" w:cs="Times New Roman"/>
                <w:sz w:val="24"/>
                <w:szCs w:val="24"/>
              </w:rPr>
              <w:t xml:space="preserve">50 cycles </w:t>
            </w:r>
          </w:p>
        </w:tc>
        <w:tc>
          <w:tcPr>
            <w:tcW w:w="499" w:type="pct"/>
          </w:tcPr>
          <w:p w:rsidR="00591D7B" w:rsidRPr="00304666" w:rsidRDefault="00591D7B" w:rsidP="00304666">
            <w:pPr>
              <w:spacing w:line="259" w:lineRule="auto"/>
              <w:jc w:val="both"/>
              <w:rPr>
                <w:rFonts w:ascii="Times New Roman" w:hAnsi="Times New Roman" w:cs="Times New Roman"/>
                <w:sz w:val="24"/>
                <w:szCs w:val="24"/>
              </w:rPr>
            </w:pPr>
            <w:r w:rsidRPr="00304666">
              <w:rPr>
                <w:rFonts w:ascii="Times New Roman" w:hAnsi="Times New Roman" w:cs="Times New Roman"/>
                <w:sz w:val="24"/>
                <w:szCs w:val="24"/>
              </w:rPr>
              <w:t>40 Hz to 55 Hz</w:t>
            </w:r>
          </w:p>
        </w:tc>
        <w:tc>
          <w:tcPr>
            <w:tcW w:w="739" w:type="pct"/>
          </w:tcPr>
          <w:p w:rsidR="00591D7B" w:rsidRPr="00304666" w:rsidRDefault="00591D7B" w:rsidP="00304666">
            <w:pPr>
              <w:spacing w:line="259" w:lineRule="auto"/>
              <w:jc w:val="both"/>
              <w:rPr>
                <w:rFonts w:ascii="Times New Roman" w:hAnsi="Times New Roman" w:cs="Times New Roman"/>
                <w:sz w:val="24"/>
                <w:szCs w:val="24"/>
              </w:rPr>
            </w:pPr>
            <w:r w:rsidRPr="00304666">
              <w:rPr>
                <w:rFonts w:ascii="Times New Roman" w:hAnsi="Times New Roman" w:cs="Times New Roman"/>
                <w:sz w:val="24"/>
                <w:szCs w:val="24"/>
              </w:rPr>
              <w:t xml:space="preserve">100 </w:t>
            </w:r>
            <w:proofErr w:type="spellStart"/>
            <w:r w:rsidRPr="00304666">
              <w:rPr>
                <w:rFonts w:ascii="Times New Roman" w:hAnsi="Times New Roman" w:cs="Times New Roman"/>
                <w:sz w:val="24"/>
                <w:szCs w:val="24"/>
              </w:rPr>
              <w:t>mHz</w:t>
            </w:r>
            <w:proofErr w:type="spellEnd"/>
          </w:p>
        </w:tc>
        <w:tc>
          <w:tcPr>
            <w:tcW w:w="752" w:type="pct"/>
          </w:tcPr>
          <w:p w:rsidR="00591D7B" w:rsidRPr="00304666" w:rsidRDefault="00591D7B" w:rsidP="00304666">
            <w:pPr>
              <w:spacing w:line="259" w:lineRule="auto"/>
              <w:jc w:val="both"/>
              <w:rPr>
                <w:rFonts w:ascii="Times New Roman" w:hAnsi="Times New Roman" w:cs="Times New Roman"/>
                <w:sz w:val="24"/>
                <w:szCs w:val="24"/>
              </w:rPr>
            </w:pPr>
            <w:r w:rsidRPr="00304666">
              <w:rPr>
                <w:rFonts w:ascii="Times New Roman" w:hAnsi="Times New Roman" w:cs="Times New Roman"/>
                <w:sz w:val="24"/>
                <w:szCs w:val="24"/>
              </w:rPr>
              <w:t>5 cycles</w:t>
            </w:r>
          </w:p>
        </w:tc>
        <w:tc>
          <w:tcPr>
            <w:tcW w:w="403" w:type="pct"/>
          </w:tcPr>
          <w:p w:rsidR="00591D7B" w:rsidRPr="00304666" w:rsidRDefault="00591D7B" w:rsidP="00304666">
            <w:pPr>
              <w:spacing w:line="259" w:lineRule="auto"/>
              <w:jc w:val="both"/>
              <w:rPr>
                <w:rFonts w:ascii="Times New Roman" w:hAnsi="Times New Roman" w:cs="Times New Roman"/>
                <w:sz w:val="24"/>
                <w:szCs w:val="24"/>
              </w:rPr>
            </w:pPr>
            <w:r w:rsidRPr="00304666">
              <w:rPr>
                <w:rFonts w:ascii="Times New Roman" w:hAnsi="Times New Roman" w:cs="Times New Roman"/>
                <w:sz w:val="24"/>
                <w:szCs w:val="24"/>
              </w:rPr>
              <w:t xml:space="preserve">40 Hz </w:t>
            </w:r>
            <w:r w:rsidRPr="00304666">
              <w:rPr>
                <w:rFonts w:ascii="Times New Roman" w:hAnsi="Times New Roman" w:cs="Times New Roman"/>
                <w:sz w:val="24"/>
                <w:szCs w:val="24"/>
              </w:rPr>
              <w:lastRenderedPageBreak/>
              <w:t>to 55 Hz</w:t>
            </w:r>
          </w:p>
        </w:tc>
      </w:tr>
      <w:tr w:rsidR="00591D7B" w:rsidRPr="00304666" w:rsidTr="00591D7B">
        <w:tc>
          <w:tcPr>
            <w:tcW w:w="606" w:type="pct"/>
          </w:tcPr>
          <w:p w:rsidR="00591D7B" w:rsidRPr="00591D7B" w:rsidRDefault="00591D7B" w:rsidP="00591D7B">
            <w:pPr>
              <w:pStyle w:val="ListParagraph"/>
              <w:numPr>
                <w:ilvl w:val="0"/>
                <w:numId w:val="3"/>
              </w:numPr>
              <w:jc w:val="both"/>
              <w:rPr>
                <w:rFonts w:ascii="Times New Roman" w:hAnsi="Times New Roman" w:cs="Times New Roman"/>
                <w:sz w:val="24"/>
                <w:szCs w:val="24"/>
              </w:rPr>
            </w:pPr>
          </w:p>
        </w:tc>
        <w:tc>
          <w:tcPr>
            <w:tcW w:w="606" w:type="pct"/>
          </w:tcPr>
          <w:p w:rsidR="00591D7B" w:rsidRPr="00304666" w:rsidRDefault="00591D7B" w:rsidP="00304666">
            <w:pPr>
              <w:spacing w:line="259" w:lineRule="auto"/>
              <w:jc w:val="both"/>
              <w:rPr>
                <w:rFonts w:ascii="Times New Roman" w:hAnsi="Times New Roman" w:cs="Times New Roman"/>
                <w:sz w:val="24"/>
                <w:szCs w:val="24"/>
              </w:rPr>
            </w:pPr>
            <w:r w:rsidRPr="00304666">
              <w:rPr>
                <w:rFonts w:ascii="Times New Roman" w:hAnsi="Times New Roman" w:cs="Times New Roman"/>
                <w:sz w:val="24"/>
                <w:szCs w:val="24"/>
              </w:rPr>
              <w:t>Active Power</w:t>
            </w:r>
          </w:p>
        </w:tc>
        <w:tc>
          <w:tcPr>
            <w:tcW w:w="739" w:type="pct"/>
          </w:tcPr>
          <w:p w:rsidR="00591D7B" w:rsidRPr="00304666" w:rsidRDefault="00591D7B" w:rsidP="00304666">
            <w:pPr>
              <w:spacing w:line="259" w:lineRule="auto"/>
              <w:jc w:val="both"/>
              <w:rPr>
                <w:rFonts w:ascii="Times New Roman" w:hAnsi="Times New Roman" w:cs="Times New Roman"/>
                <w:sz w:val="24"/>
                <w:szCs w:val="24"/>
              </w:rPr>
            </w:pPr>
            <w:r w:rsidRPr="00304666">
              <w:rPr>
                <w:rFonts w:ascii="Times New Roman" w:hAnsi="Times New Roman" w:cs="Times New Roman"/>
                <w:sz w:val="24"/>
                <w:szCs w:val="24"/>
              </w:rPr>
              <w:t>(± 5% S</w:t>
            </w:r>
            <w:r w:rsidRPr="00304666">
              <w:rPr>
                <w:rFonts w:ascii="Times New Roman" w:hAnsi="Times New Roman" w:cs="Times New Roman"/>
                <w:sz w:val="24"/>
                <w:szCs w:val="24"/>
                <w:vertAlign w:val="subscript"/>
              </w:rPr>
              <w:t>rated</w:t>
            </w:r>
            <w:r w:rsidRPr="00304666">
              <w:rPr>
                <w:rFonts w:ascii="Times New Roman" w:hAnsi="Times New Roman" w:cs="Times New Roman"/>
                <w:sz w:val="24"/>
                <w:szCs w:val="24"/>
              </w:rPr>
              <w:t>)</w:t>
            </w:r>
          </w:p>
        </w:tc>
        <w:tc>
          <w:tcPr>
            <w:tcW w:w="656" w:type="pct"/>
          </w:tcPr>
          <w:p w:rsidR="00591D7B" w:rsidRPr="00304666" w:rsidRDefault="00591D7B" w:rsidP="00304666">
            <w:pPr>
              <w:spacing w:line="259" w:lineRule="auto"/>
              <w:jc w:val="both"/>
              <w:rPr>
                <w:rFonts w:ascii="Times New Roman" w:hAnsi="Times New Roman" w:cs="Times New Roman"/>
                <w:sz w:val="24"/>
                <w:szCs w:val="24"/>
              </w:rPr>
            </w:pPr>
            <w:r w:rsidRPr="00304666">
              <w:rPr>
                <w:rFonts w:ascii="Times New Roman" w:hAnsi="Times New Roman" w:cs="Times New Roman"/>
                <w:sz w:val="24"/>
                <w:szCs w:val="24"/>
              </w:rPr>
              <w:t xml:space="preserve">10 cycles </w:t>
            </w:r>
          </w:p>
        </w:tc>
        <w:tc>
          <w:tcPr>
            <w:tcW w:w="499" w:type="pct"/>
          </w:tcPr>
          <w:p w:rsidR="00591D7B" w:rsidRPr="00304666" w:rsidRDefault="00591D7B" w:rsidP="00304666">
            <w:pPr>
              <w:spacing w:line="259" w:lineRule="auto"/>
              <w:jc w:val="both"/>
              <w:rPr>
                <w:rFonts w:ascii="Times New Roman" w:hAnsi="Times New Roman" w:cs="Times New Roman"/>
                <w:sz w:val="24"/>
                <w:szCs w:val="24"/>
              </w:rPr>
            </w:pPr>
            <w:r w:rsidRPr="00304666">
              <w:rPr>
                <w:rFonts w:ascii="Times New Roman" w:hAnsi="Times New Roman" w:cs="Times New Roman"/>
                <w:sz w:val="24"/>
                <w:szCs w:val="24"/>
              </w:rPr>
              <w:t xml:space="preserve">0.2 </w:t>
            </w:r>
            <w:proofErr w:type="spellStart"/>
            <w:r w:rsidRPr="00304666">
              <w:rPr>
                <w:rFonts w:ascii="Times New Roman" w:hAnsi="Times New Roman" w:cs="Times New Roman"/>
                <w:sz w:val="24"/>
                <w:szCs w:val="24"/>
              </w:rPr>
              <w:t>p.u</w:t>
            </w:r>
            <w:proofErr w:type="spellEnd"/>
            <w:r w:rsidRPr="00304666">
              <w:rPr>
                <w:rFonts w:ascii="Times New Roman" w:hAnsi="Times New Roman" w:cs="Times New Roman"/>
                <w:sz w:val="24"/>
                <w:szCs w:val="24"/>
              </w:rPr>
              <w:t>. &lt;</w:t>
            </w:r>
            <w:r w:rsidRPr="00304666">
              <w:rPr>
                <w:rFonts w:ascii="Times New Roman" w:hAnsi="Times New Roman" w:cs="Times New Roman"/>
                <w:i/>
                <w:iCs/>
                <w:sz w:val="24"/>
                <w:szCs w:val="24"/>
              </w:rPr>
              <w:t xml:space="preserve">P </w:t>
            </w:r>
            <w:r w:rsidRPr="00304666">
              <w:rPr>
                <w:rFonts w:ascii="Times New Roman" w:hAnsi="Times New Roman" w:cs="Times New Roman"/>
                <w:sz w:val="24"/>
                <w:szCs w:val="24"/>
              </w:rPr>
              <w:t xml:space="preserve">&lt;1.0 </w:t>
            </w:r>
            <w:proofErr w:type="spellStart"/>
            <w:r w:rsidRPr="00304666">
              <w:rPr>
                <w:rFonts w:ascii="Times New Roman" w:hAnsi="Times New Roman" w:cs="Times New Roman"/>
                <w:sz w:val="24"/>
                <w:szCs w:val="24"/>
              </w:rPr>
              <w:t>p.u</w:t>
            </w:r>
            <w:proofErr w:type="spellEnd"/>
            <w:r w:rsidRPr="00304666">
              <w:rPr>
                <w:rFonts w:ascii="Times New Roman" w:hAnsi="Times New Roman" w:cs="Times New Roman"/>
                <w:sz w:val="24"/>
                <w:szCs w:val="24"/>
              </w:rPr>
              <w:t>.</w:t>
            </w:r>
          </w:p>
        </w:tc>
        <w:tc>
          <w:tcPr>
            <w:tcW w:w="739" w:type="pct"/>
          </w:tcPr>
          <w:p w:rsidR="00591D7B" w:rsidRPr="00304666" w:rsidRDefault="00591D7B" w:rsidP="00304666">
            <w:pPr>
              <w:spacing w:line="259" w:lineRule="auto"/>
              <w:jc w:val="both"/>
              <w:rPr>
                <w:rFonts w:ascii="Times New Roman" w:hAnsi="Times New Roman" w:cs="Times New Roman"/>
                <w:sz w:val="24"/>
                <w:szCs w:val="24"/>
              </w:rPr>
            </w:pPr>
            <w:r w:rsidRPr="00304666">
              <w:rPr>
                <w:rFonts w:ascii="Times New Roman" w:hAnsi="Times New Roman" w:cs="Times New Roman"/>
                <w:sz w:val="24"/>
                <w:szCs w:val="24"/>
              </w:rPr>
              <w:t>Not required</w:t>
            </w:r>
          </w:p>
        </w:tc>
        <w:tc>
          <w:tcPr>
            <w:tcW w:w="752" w:type="pct"/>
          </w:tcPr>
          <w:p w:rsidR="00591D7B" w:rsidRPr="00304666" w:rsidRDefault="00591D7B" w:rsidP="00304666">
            <w:pPr>
              <w:spacing w:line="259" w:lineRule="auto"/>
              <w:jc w:val="both"/>
              <w:rPr>
                <w:rFonts w:ascii="Times New Roman" w:hAnsi="Times New Roman" w:cs="Times New Roman"/>
                <w:sz w:val="24"/>
                <w:szCs w:val="24"/>
              </w:rPr>
            </w:pPr>
            <w:r w:rsidRPr="00304666">
              <w:rPr>
                <w:rFonts w:ascii="Times New Roman" w:hAnsi="Times New Roman" w:cs="Times New Roman"/>
                <w:sz w:val="24"/>
                <w:szCs w:val="24"/>
              </w:rPr>
              <w:t>N/A</w:t>
            </w:r>
          </w:p>
        </w:tc>
        <w:tc>
          <w:tcPr>
            <w:tcW w:w="403" w:type="pct"/>
          </w:tcPr>
          <w:p w:rsidR="00591D7B" w:rsidRPr="00304666" w:rsidRDefault="00591D7B" w:rsidP="00304666">
            <w:pPr>
              <w:spacing w:line="259" w:lineRule="auto"/>
              <w:jc w:val="both"/>
              <w:rPr>
                <w:rFonts w:ascii="Times New Roman" w:hAnsi="Times New Roman" w:cs="Times New Roman"/>
                <w:sz w:val="24"/>
                <w:szCs w:val="24"/>
              </w:rPr>
            </w:pPr>
            <w:r w:rsidRPr="00304666">
              <w:rPr>
                <w:rFonts w:ascii="Times New Roman" w:hAnsi="Times New Roman" w:cs="Times New Roman"/>
                <w:sz w:val="24"/>
                <w:szCs w:val="24"/>
              </w:rPr>
              <w:t>N/A</w:t>
            </w:r>
          </w:p>
        </w:tc>
      </w:tr>
      <w:tr w:rsidR="00591D7B" w:rsidRPr="00304666" w:rsidTr="00591D7B">
        <w:tc>
          <w:tcPr>
            <w:tcW w:w="606" w:type="pct"/>
          </w:tcPr>
          <w:p w:rsidR="00591D7B" w:rsidRPr="00591D7B" w:rsidRDefault="00591D7B" w:rsidP="00591D7B">
            <w:pPr>
              <w:pStyle w:val="ListParagraph"/>
              <w:numPr>
                <w:ilvl w:val="0"/>
                <w:numId w:val="3"/>
              </w:numPr>
              <w:jc w:val="both"/>
              <w:rPr>
                <w:rFonts w:ascii="Times New Roman" w:hAnsi="Times New Roman" w:cs="Times New Roman"/>
                <w:sz w:val="24"/>
                <w:szCs w:val="24"/>
              </w:rPr>
            </w:pPr>
          </w:p>
        </w:tc>
        <w:tc>
          <w:tcPr>
            <w:tcW w:w="606" w:type="pct"/>
          </w:tcPr>
          <w:p w:rsidR="00591D7B" w:rsidRPr="00304666" w:rsidRDefault="00591D7B" w:rsidP="00304666">
            <w:pPr>
              <w:spacing w:line="259" w:lineRule="auto"/>
              <w:jc w:val="both"/>
              <w:rPr>
                <w:rFonts w:ascii="Times New Roman" w:hAnsi="Times New Roman" w:cs="Times New Roman"/>
                <w:sz w:val="24"/>
                <w:szCs w:val="24"/>
              </w:rPr>
            </w:pPr>
            <w:r w:rsidRPr="00304666">
              <w:rPr>
                <w:rFonts w:ascii="Times New Roman" w:hAnsi="Times New Roman" w:cs="Times New Roman"/>
                <w:sz w:val="24"/>
                <w:szCs w:val="24"/>
              </w:rPr>
              <w:t>Reactive</w:t>
            </w:r>
          </w:p>
          <w:p w:rsidR="00591D7B" w:rsidRPr="00304666" w:rsidRDefault="00591D7B" w:rsidP="00304666">
            <w:pPr>
              <w:spacing w:line="259" w:lineRule="auto"/>
              <w:jc w:val="both"/>
              <w:rPr>
                <w:rFonts w:ascii="Times New Roman" w:hAnsi="Times New Roman" w:cs="Times New Roman"/>
                <w:sz w:val="24"/>
                <w:szCs w:val="24"/>
              </w:rPr>
            </w:pPr>
            <w:r w:rsidRPr="00304666">
              <w:rPr>
                <w:rFonts w:ascii="Times New Roman" w:hAnsi="Times New Roman" w:cs="Times New Roman"/>
                <w:sz w:val="24"/>
                <w:szCs w:val="24"/>
              </w:rPr>
              <w:t>Power</w:t>
            </w:r>
          </w:p>
        </w:tc>
        <w:tc>
          <w:tcPr>
            <w:tcW w:w="739" w:type="pct"/>
          </w:tcPr>
          <w:p w:rsidR="00591D7B" w:rsidRPr="00304666" w:rsidRDefault="00591D7B" w:rsidP="00304666">
            <w:pPr>
              <w:spacing w:line="259" w:lineRule="auto"/>
              <w:jc w:val="both"/>
              <w:rPr>
                <w:rFonts w:ascii="Times New Roman" w:hAnsi="Times New Roman" w:cs="Times New Roman"/>
                <w:sz w:val="24"/>
                <w:szCs w:val="24"/>
              </w:rPr>
            </w:pPr>
            <w:r w:rsidRPr="00304666">
              <w:rPr>
                <w:rFonts w:ascii="Times New Roman" w:hAnsi="Times New Roman" w:cs="Times New Roman"/>
                <w:sz w:val="24"/>
                <w:szCs w:val="24"/>
              </w:rPr>
              <w:t>(± 5% S</w:t>
            </w:r>
            <w:r w:rsidRPr="00304666">
              <w:rPr>
                <w:rFonts w:ascii="Times New Roman" w:hAnsi="Times New Roman" w:cs="Times New Roman"/>
                <w:sz w:val="24"/>
                <w:szCs w:val="24"/>
                <w:vertAlign w:val="subscript"/>
              </w:rPr>
              <w:t>rated</w:t>
            </w:r>
            <w:r w:rsidRPr="00304666">
              <w:rPr>
                <w:rFonts w:ascii="Times New Roman" w:hAnsi="Times New Roman" w:cs="Times New Roman"/>
                <w:sz w:val="24"/>
                <w:szCs w:val="24"/>
              </w:rPr>
              <w:t>)</w:t>
            </w:r>
          </w:p>
        </w:tc>
        <w:tc>
          <w:tcPr>
            <w:tcW w:w="656" w:type="pct"/>
          </w:tcPr>
          <w:p w:rsidR="00591D7B" w:rsidRPr="00304666" w:rsidRDefault="00591D7B" w:rsidP="00304666">
            <w:pPr>
              <w:spacing w:line="259" w:lineRule="auto"/>
              <w:jc w:val="both"/>
              <w:rPr>
                <w:rFonts w:ascii="Times New Roman" w:hAnsi="Times New Roman" w:cs="Times New Roman"/>
                <w:sz w:val="24"/>
                <w:szCs w:val="24"/>
              </w:rPr>
            </w:pPr>
            <w:r w:rsidRPr="00304666">
              <w:rPr>
                <w:rFonts w:ascii="Times New Roman" w:hAnsi="Times New Roman" w:cs="Times New Roman"/>
                <w:sz w:val="24"/>
                <w:szCs w:val="24"/>
              </w:rPr>
              <w:t xml:space="preserve">10 cycles </w:t>
            </w:r>
          </w:p>
        </w:tc>
        <w:tc>
          <w:tcPr>
            <w:tcW w:w="499" w:type="pct"/>
          </w:tcPr>
          <w:p w:rsidR="00591D7B" w:rsidRPr="00304666" w:rsidRDefault="00591D7B" w:rsidP="00304666">
            <w:pPr>
              <w:spacing w:line="259" w:lineRule="auto"/>
              <w:jc w:val="both"/>
              <w:rPr>
                <w:rFonts w:ascii="Times New Roman" w:hAnsi="Times New Roman" w:cs="Times New Roman"/>
                <w:sz w:val="24"/>
                <w:szCs w:val="24"/>
              </w:rPr>
            </w:pPr>
            <w:r w:rsidRPr="00304666">
              <w:rPr>
                <w:rFonts w:ascii="Times New Roman" w:hAnsi="Times New Roman" w:cs="Times New Roman"/>
                <w:sz w:val="24"/>
                <w:szCs w:val="24"/>
              </w:rPr>
              <w:t xml:space="preserve">0.2 </w:t>
            </w:r>
            <w:proofErr w:type="spellStart"/>
            <w:r w:rsidRPr="00304666">
              <w:rPr>
                <w:rFonts w:ascii="Times New Roman" w:hAnsi="Times New Roman" w:cs="Times New Roman"/>
                <w:sz w:val="24"/>
                <w:szCs w:val="24"/>
              </w:rPr>
              <w:t>p.u</w:t>
            </w:r>
            <w:proofErr w:type="spellEnd"/>
            <w:r w:rsidRPr="00304666">
              <w:rPr>
                <w:rFonts w:ascii="Times New Roman" w:hAnsi="Times New Roman" w:cs="Times New Roman"/>
                <w:sz w:val="24"/>
                <w:szCs w:val="24"/>
              </w:rPr>
              <w:t xml:space="preserve">. &lt;P &lt;1.0 </w:t>
            </w:r>
            <w:proofErr w:type="spellStart"/>
            <w:r w:rsidRPr="00304666">
              <w:rPr>
                <w:rFonts w:ascii="Times New Roman" w:hAnsi="Times New Roman" w:cs="Times New Roman"/>
                <w:sz w:val="24"/>
                <w:szCs w:val="24"/>
              </w:rPr>
              <w:t>p.u</w:t>
            </w:r>
            <w:proofErr w:type="spellEnd"/>
            <w:r w:rsidRPr="00304666">
              <w:rPr>
                <w:rFonts w:ascii="Times New Roman" w:hAnsi="Times New Roman" w:cs="Times New Roman"/>
                <w:sz w:val="24"/>
                <w:szCs w:val="24"/>
              </w:rPr>
              <w:t>.</w:t>
            </w:r>
          </w:p>
        </w:tc>
        <w:tc>
          <w:tcPr>
            <w:tcW w:w="739" w:type="pct"/>
          </w:tcPr>
          <w:p w:rsidR="00591D7B" w:rsidRPr="00304666" w:rsidRDefault="00591D7B" w:rsidP="00304666">
            <w:pPr>
              <w:spacing w:line="259" w:lineRule="auto"/>
              <w:jc w:val="both"/>
              <w:rPr>
                <w:rFonts w:ascii="Times New Roman" w:hAnsi="Times New Roman" w:cs="Times New Roman"/>
                <w:sz w:val="24"/>
                <w:szCs w:val="24"/>
              </w:rPr>
            </w:pPr>
            <w:r w:rsidRPr="00304666">
              <w:rPr>
                <w:rFonts w:ascii="Times New Roman" w:hAnsi="Times New Roman" w:cs="Times New Roman"/>
                <w:sz w:val="24"/>
                <w:szCs w:val="24"/>
              </w:rPr>
              <w:t>Not required</w:t>
            </w:r>
          </w:p>
        </w:tc>
        <w:tc>
          <w:tcPr>
            <w:tcW w:w="752" w:type="pct"/>
          </w:tcPr>
          <w:p w:rsidR="00591D7B" w:rsidRPr="00304666" w:rsidRDefault="00591D7B" w:rsidP="00304666">
            <w:pPr>
              <w:spacing w:line="259" w:lineRule="auto"/>
              <w:jc w:val="both"/>
              <w:rPr>
                <w:rFonts w:ascii="Times New Roman" w:hAnsi="Times New Roman" w:cs="Times New Roman"/>
                <w:sz w:val="24"/>
                <w:szCs w:val="24"/>
              </w:rPr>
            </w:pPr>
            <w:r w:rsidRPr="00304666">
              <w:rPr>
                <w:rFonts w:ascii="Times New Roman" w:hAnsi="Times New Roman" w:cs="Times New Roman"/>
                <w:sz w:val="24"/>
                <w:szCs w:val="24"/>
              </w:rPr>
              <w:t>N/A</w:t>
            </w:r>
          </w:p>
        </w:tc>
        <w:tc>
          <w:tcPr>
            <w:tcW w:w="403" w:type="pct"/>
          </w:tcPr>
          <w:p w:rsidR="00591D7B" w:rsidRPr="00304666" w:rsidRDefault="00591D7B" w:rsidP="00304666">
            <w:pPr>
              <w:spacing w:line="259" w:lineRule="auto"/>
              <w:jc w:val="both"/>
              <w:rPr>
                <w:rFonts w:ascii="Times New Roman" w:hAnsi="Times New Roman" w:cs="Times New Roman"/>
                <w:sz w:val="24"/>
                <w:szCs w:val="24"/>
              </w:rPr>
            </w:pPr>
            <w:r w:rsidRPr="00304666">
              <w:rPr>
                <w:rFonts w:ascii="Times New Roman" w:hAnsi="Times New Roman" w:cs="Times New Roman"/>
                <w:sz w:val="24"/>
                <w:szCs w:val="24"/>
              </w:rPr>
              <w:t>N/A</w:t>
            </w:r>
          </w:p>
        </w:tc>
      </w:tr>
      <w:tr w:rsidR="00591D7B" w:rsidRPr="00304666" w:rsidTr="00591D7B">
        <w:tc>
          <w:tcPr>
            <w:tcW w:w="606" w:type="pct"/>
          </w:tcPr>
          <w:p w:rsidR="00591D7B" w:rsidRPr="00591D7B" w:rsidRDefault="00591D7B" w:rsidP="00591D7B">
            <w:pPr>
              <w:pStyle w:val="ListParagraph"/>
              <w:numPr>
                <w:ilvl w:val="0"/>
                <w:numId w:val="3"/>
              </w:numPr>
              <w:jc w:val="both"/>
              <w:rPr>
                <w:rFonts w:ascii="Times New Roman" w:hAnsi="Times New Roman" w:cs="Times New Roman"/>
                <w:sz w:val="24"/>
                <w:szCs w:val="24"/>
              </w:rPr>
            </w:pPr>
          </w:p>
        </w:tc>
        <w:tc>
          <w:tcPr>
            <w:tcW w:w="606" w:type="pct"/>
          </w:tcPr>
          <w:p w:rsidR="00591D7B" w:rsidRPr="00304666" w:rsidRDefault="00591D7B" w:rsidP="00304666">
            <w:pPr>
              <w:spacing w:line="259" w:lineRule="auto"/>
              <w:jc w:val="both"/>
              <w:rPr>
                <w:rFonts w:ascii="Times New Roman" w:hAnsi="Times New Roman" w:cs="Times New Roman"/>
                <w:sz w:val="24"/>
                <w:szCs w:val="24"/>
              </w:rPr>
            </w:pPr>
            <w:r w:rsidRPr="00304666">
              <w:rPr>
                <w:rFonts w:ascii="Times New Roman" w:hAnsi="Times New Roman" w:cs="Times New Roman"/>
                <w:sz w:val="24"/>
                <w:szCs w:val="24"/>
              </w:rPr>
              <w:t>Time</w:t>
            </w:r>
          </w:p>
        </w:tc>
        <w:tc>
          <w:tcPr>
            <w:tcW w:w="739" w:type="pct"/>
          </w:tcPr>
          <w:p w:rsidR="00591D7B" w:rsidRPr="00304666" w:rsidRDefault="00591D7B" w:rsidP="00304666">
            <w:pPr>
              <w:spacing w:line="259" w:lineRule="auto"/>
              <w:jc w:val="both"/>
              <w:rPr>
                <w:rFonts w:ascii="Times New Roman" w:hAnsi="Times New Roman" w:cs="Times New Roman"/>
                <w:sz w:val="24"/>
                <w:szCs w:val="24"/>
              </w:rPr>
            </w:pPr>
            <w:r w:rsidRPr="00304666">
              <w:rPr>
                <w:rFonts w:ascii="Times New Roman" w:hAnsi="Times New Roman" w:cs="Times New Roman"/>
                <w:sz w:val="24"/>
                <w:szCs w:val="24"/>
              </w:rPr>
              <w:t>1% of measured duration</w:t>
            </w:r>
          </w:p>
        </w:tc>
        <w:tc>
          <w:tcPr>
            <w:tcW w:w="656" w:type="pct"/>
          </w:tcPr>
          <w:p w:rsidR="00591D7B" w:rsidRPr="00304666" w:rsidRDefault="00591D7B" w:rsidP="00304666">
            <w:pPr>
              <w:spacing w:line="259" w:lineRule="auto"/>
              <w:jc w:val="both"/>
              <w:rPr>
                <w:rFonts w:ascii="Times New Roman" w:hAnsi="Times New Roman" w:cs="Times New Roman"/>
                <w:sz w:val="24"/>
                <w:szCs w:val="24"/>
              </w:rPr>
            </w:pPr>
            <w:r w:rsidRPr="00304666">
              <w:rPr>
                <w:rFonts w:ascii="Times New Roman" w:hAnsi="Times New Roman" w:cs="Times New Roman"/>
                <w:sz w:val="24"/>
                <w:szCs w:val="24"/>
              </w:rPr>
              <w:t>N/A</w:t>
            </w:r>
          </w:p>
        </w:tc>
        <w:tc>
          <w:tcPr>
            <w:tcW w:w="499" w:type="pct"/>
          </w:tcPr>
          <w:p w:rsidR="00591D7B" w:rsidRPr="00304666" w:rsidRDefault="00591D7B" w:rsidP="00304666">
            <w:pPr>
              <w:spacing w:line="259" w:lineRule="auto"/>
              <w:jc w:val="both"/>
              <w:rPr>
                <w:rFonts w:ascii="Times New Roman" w:hAnsi="Times New Roman" w:cs="Times New Roman"/>
                <w:sz w:val="24"/>
                <w:szCs w:val="24"/>
              </w:rPr>
            </w:pPr>
            <w:r w:rsidRPr="00304666">
              <w:rPr>
                <w:rFonts w:ascii="Times New Roman" w:hAnsi="Times New Roman" w:cs="Times New Roman"/>
                <w:sz w:val="24"/>
                <w:szCs w:val="24"/>
              </w:rPr>
              <w:t>5 s to 600 s</w:t>
            </w:r>
          </w:p>
        </w:tc>
        <w:tc>
          <w:tcPr>
            <w:tcW w:w="739" w:type="pct"/>
          </w:tcPr>
          <w:p w:rsidR="00591D7B" w:rsidRPr="00304666" w:rsidRDefault="00591D7B" w:rsidP="00304666">
            <w:pPr>
              <w:spacing w:line="259" w:lineRule="auto"/>
              <w:jc w:val="both"/>
              <w:rPr>
                <w:rFonts w:ascii="Times New Roman" w:hAnsi="Times New Roman" w:cs="Times New Roman"/>
                <w:sz w:val="24"/>
                <w:szCs w:val="24"/>
              </w:rPr>
            </w:pPr>
            <w:r w:rsidRPr="00304666">
              <w:rPr>
                <w:rFonts w:ascii="Times New Roman" w:hAnsi="Times New Roman" w:cs="Times New Roman"/>
                <w:sz w:val="24"/>
                <w:szCs w:val="24"/>
              </w:rPr>
              <w:t>2 cycles</w:t>
            </w:r>
          </w:p>
        </w:tc>
        <w:tc>
          <w:tcPr>
            <w:tcW w:w="752" w:type="pct"/>
          </w:tcPr>
          <w:p w:rsidR="00591D7B" w:rsidRPr="00304666" w:rsidRDefault="00591D7B" w:rsidP="00304666">
            <w:pPr>
              <w:spacing w:line="259" w:lineRule="auto"/>
              <w:jc w:val="both"/>
              <w:rPr>
                <w:rFonts w:ascii="Times New Roman" w:hAnsi="Times New Roman" w:cs="Times New Roman"/>
                <w:sz w:val="24"/>
                <w:szCs w:val="24"/>
              </w:rPr>
            </w:pPr>
            <w:r w:rsidRPr="00304666">
              <w:rPr>
                <w:rFonts w:ascii="Times New Roman" w:hAnsi="Times New Roman" w:cs="Times New Roman"/>
                <w:sz w:val="24"/>
                <w:szCs w:val="24"/>
              </w:rPr>
              <w:t>N/A</w:t>
            </w:r>
          </w:p>
        </w:tc>
        <w:tc>
          <w:tcPr>
            <w:tcW w:w="403" w:type="pct"/>
          </w:tcPr>
          <w:p w:rsidR="00591D7B" w:rsidRPr="00304666" w:rsidRDefault="00591D7B" w:rsidP="00304666">
            <w:pPr>
              <w:spacing w:line="259" w:lineRule="auto"/>
              <w:jc w:val="both"/>
              <w:rPr>
                <w:rFonts w:ascii="Times New Roman" w:hAnsi="Times New Roman" w:cs="Times New Roman"/>
                <w:sz w:val="24"/>
                <w:szCs w:val="24"/>
              </w:rPr>
            </w:pPr>
            <w:r w:rsidRPr="00304666">
              <w:rPr>
                <w:rFonts w:ascii="Times New Roman" w:hAnsi="Times New Roman" w:cs="Times New Roman"/>
                <w:sz w:val="24"/>
                <w:szCs w:val="24"/>
              </w:rPr>
              <w:t xml:space="preserve">100 </w:t>
            </w:r>
            <w:proofErr w:type="spellStart"/>
            <w:r w:rsidRPr="00304666">
              <w:rPr>
                <w:rFonts w:ascii="Times New Roman" w:hAnsi="Times New Roman" w:cs="Times New Roman"/>
                <w:sz w:val="24"/>
                <w:szCs w:val="24"/>
              </w:rPr>
              <w:t>ms</w:t>
            </w:r>
            <w:proofErr w:type="spellEnd"/>
            <w:r w:rsidRPr="00304666">
              <w:rPr>
                <w:rFonts w:ascii="Times New Roman" w:hAnsi="Times New Roman" w:cs="Times New Roman"/>
                <w:sz w:val="24"/>
                <w:szCs w:val="24"/>
              </w:rPr>
              <w:t xml:space="preserve"> &lt; 5 s</w:t>
            </w:r>
          </w:p>
        </w:tc>
      </w:tr>
    </w:tbl>
    <w:p w:rsidR="00304666" w:rsidRPr="00304666" w:rsidRDefault="00304666" w:rsidP="00304666">
      <w:pPr>
        <w:spacing w:after="0"/>
        <w:jc w:val="both"/>
        <w:rPr>
          <w:rFonts w:ascii="Times New Roman" w:hAnsi="Times New Roman" w:cs="Times New Roman"/>
          <w:sz w:val="24"/>
          <w:szCs w:val="24"/>
        </w:rPr>
      </w:pPr>
      <w:r w:rsidRPr="00304666">
        <w:rPr>
          <w:rFonts w:ascii="Times New Roman" w:hAnsi="Times New Roman" w:cs="Times New Roman"/>
          <w:sz w:val="24"/>
          <w:szCs w:val="24"/>
          <w:vertAlign w:val="superscript"/>
        </w:rPr>
        <w:t xml:space="preserve">a </w:t>
      </w:r>
      <w:r w:rsidRPr="00304666">
        <w:rPr>
          <w:rFonts w:ascii="Times New Roman" w:hAnsi="Times New Roman" w:cs="Times New Roman"/>
          <w:sz w:val="24"/>
          <w:szCs w:val="24"/>
        </w:rPr>
        <w:t>Measurement accuracy requirements specified in this table are applicable for voltage THD &lt;2.5% and individual voltage harmonics &lt;1.5%.</w:t>
      </w:r>
    </w:p>
    <w:p w:rsidR="00304666" w:rsidRPr="00304666" w:rsidRDefault="00304666" w:rsidP="00304666">
      <w:pPr>
        <w:spacing w:after="0"/>
        <w:jc w:val="both"/>
        <w:rPr>
          <w:rFonts w:ascii="Times New Roman" w:hAnsi="Times New Roman" w:cs="Times New Roman"/>
          <w:sz w:val="24"/>
          <w:szCs w:val="24"/>
        </w:rPr>
      </w:pPr>
      <w:r w:rsidRPr="00304666">
        <w:rPr>
          <w:rFonts w:ascii="Times New Roman" w:hAnsi="Times New Roman" w:cs="Times New Roman"/>
          <w:sz w:val="24"/>
          <w:szCs w:val="24"/>
          <w:vertAlign w:val="superscript"/>
        </w:rPr>
        <w:t xml:space="preserve">b </w:t>
      </w:r>
      <w:r w:rsidRPr="00304666">
        <w:rPr>
          <w:rFonts w:ascii="Times New Roman" w:hAnsi="Times New Roman" w:cs="Times New Roman"/>
          <w:sz w:val="24"/>
          <w:szCs w:val="24"/>
        </w:rPr>
        <w:t>Accuracy requirements for frequency are applicable only when the fundamental voltage is greater than 30% of the nominal voltage.</w:t>
      </w:r>
    </w:p>
    <w:p w:rsidR="00304666" w:rsidRPr="00304666" w:rsidRDefault="00304666" w:rsidP="00304666">
      <w:pPr>
        <w:spacing w:after="0"/>
        <w:jc w:val="both"/>
        <w:rPr>
          <w:rFonts w:ascii="Times New Roman" w:hAnsi="Times New Roman" w:cs="Times New Roman"/>
          <w:b/>
          <w:sz w:val="24"/>
          <w:szCs w:val="24"/>
        </w:rPr>
      </w:pPr>
    </w:p>
    <w:p w:rsidR="00304666" w:rsidRDefault="00304666" w:rsidP="00304666">
      <w:pPr>
        <w:spacing w:after="0"/>
        <w:ind w:left="10"/>
        <w:jc w:val="both"/>
        <w:rPr>
          <w:rFonts w:ascii="Times New Roman" w:hAnsi="Times New Roman" w:cs="Times New Roman"/>
          <w:b/>
          <w:sz w:val="24"/>
          <w:szCs w:val="24"/>
        </w:rPr>
      </w:pPr>
    </w:p>
    <w:p w:rsidR="00304666" w:rsidRDefault="00304666" w:rsidP="00304666">
      <w:pPr>
        <w:spacing w:after="0"/>
        <w:jc w:val="both"/>
        <w:rPr>
          <w:rFonts w:ascii="Times New Roman" w:hAnsi="Times New Roman" w:cs="Times New Roman"/>
          <w:sz w:val="24"/>
          <w:szCs w:val="24"/>
        </w:rPr>
      </w:pPr>
      <w:r>
        <w:rPr>
          <w:rFonts w:ascii="Times New Roman" w:hAnsi="Times New Roman" w:cs="Times New Roman"/>
          <w:b/>
          <w:sz w:val="24"/>
          <w:szCs w:val="24"/>
        </w:rPr>
        <w:t>A-4</w:t>
      </w:r>
      <w:r>
        <w:rPr>
          <w:rFonts w:ascii="Times New Roman" w:hAnsi="Times New Roman" w:cs="Times New Roman"/>
          <w:sz w:val="24"/>
          <w:szCs w:val="24"/>
        </w:rPr>
        <w:t xml:space="preserve"> Table 4</w:t>
      </w:r>
      <w:r w:rsidRPr="000133DB">
        <w:rPr>
          <w:rFonts w:ascii="Times New Roman" w:hAnsi="Times New Roman" w:cs="Times New Roman"/>
          <w:sz w:val="24"/>
          <w:szCs w:val="24"/>
        </w:rPr>
        <w:t xml:space="preserve"> — Substitute the following for the existing:</w:t>
      </w:r>
    </w:p>
    <w:p w:rsidR="00304666" w:rsidRDefault="00304666" w:rsidP="00304666">
      <w:pPr>
        <w:spacing w:after="0"/>
        <w:ind w:left="10"/>
        <w:jc w:val="both"/>
        <w:rPr>
          <w:rFonts w:ascii="Times New Roman" w:hAnsi="Times New Roman" w:cs="Times New Roman"/>
          <w:b/>
          <w:sz w:val="24"/>
          <w:szCs w:val="24"/>
        </w:rPr>
      </w:pPr>
    </w:p>
    <w:p w:rsidR="00304666" w:rsidRPr="00304666" w:rsidRDefault="00304666" w:rsidP="00304666">
      <w:pPr>
        <w:spacing w:after="0"/>
        <w:jc w:val="center"/>
        <w:rPr>
          <w:rFonts w:ascii="Times New Roman" w:hAnsi="Times New Roman" w:cs="Times New Roman"/>
          <w:b/>
          <w:bCs/>
          <w:sz w:val="24"/>
          <w:szCs w:val="24"/>
        </w:rPr>
      </w:pPr>
      <w:r w:rsidRPr="00304666">
        <w:rPr>
          <w:rFonts w:ascii="Times New Roman" w:hAnsi="Times New Roman" w:cs="Times New Roman"/>
          <w:b/>
          <w:bCs/>
          <w:sz w:val="24"/>
          <w:szCs w:val="24"/>
        </w:rPr>
        <w:t xml:space="preserve">TABLE 4 </w:t>
      </w:r>
      <w:r w:rsidR="000E655A" w:rsidRPr="00304666">
        <w:rPr>
          <w:rFonts w:ascii="Times New Roman" w:hAnsi="Times New Roman" w:cs="Times New Roman"/>
          <w:b/>
          <w:bCs/>
          <w:sz w:val="24"/>
          <w:szCs w:val="24"/>
        </w:rPr>
        <w:t>Enter Service Criteria for D</w:t>
      </w:r>
      <w:r w:rsidR="000E655A">
        <w:rPr>
          <w:rFonts w:ascii="Times New Roman" w:hAnsi="Times New Roman" w:cs="Times New Roman"/>
          <w:b/>
          <w:bCs/>
          <w:sz w:val="24"/>
          <w:szCs w:val="24"/>
        </w:rPr>
        <w:t>ER</w:t>
      </w:r>
      <w:r w:rsidR="000E655A" w:rsidRPr="00304666">
        <w:rPr>
          <w:rFonts w:ascii="Times New Roman" w:hAnsi="Times New Roman" w:cs="Times New Roman"/>
          <w:b/>
          <w:bCs/>
          <w:sz w:val="24"/>
          <w:szCs w:val="24"/>
        </w:rPr>
        <w:t xml:space="preserve"> </w:t>
      </w:r>
      <w:r w:rsidR="000E655A">
        <w:rPr>
          <w:rFonts w:ascii="Times New Roman" w:hAnsi="Times New Roman" w:cs="Times New Roman"/>
          <w:b/>
          <w:bCs/>
          <w:sz w:val="24"/>
          <w:szCs w:val="24"/>
        </w:rPr>
        <w:t>o</w:t>
      </w:r>
      <w:r w:rsidR="000E655A" w:rsidRPr="00304666">
        <w:rPr>
          <w:rFonts w:ascii="Times New Roman" w:hAnsi="Times New Roman" w:cs="Times New Roman"/>
          <w:b/>
          <w:bCs/>
          <w:sz w:val="24"/>
          <w:szCs w:val="24"/>
        </w:rPr>
        <w:t>f Category I, Category I</w:t>
      </w:r>
      <w:r w:rsidR="000E655A">
        <w:rPr>
          <w:rFonts w:ascii="Times New Roman" w:hAnsi="Times New Roman" w:cs="Times New Roman"/>
          <w:b/>
          <w:bCs/>
          <w:sz w:val="24"/>
          <w:szCs w:val="24"/>
        </w:rPr>
        <w:t>I, and Category III</w:t>
      </w:r>
    </w:p>
    <w:p w:rsidR="00304666" w:rsidRPr="00304666" w:rsidRDefault="00304666" w:rsidP="00304666">
      <w:pPr>
        <w:spacing w:after="0"/>
        <w:jc w:val="both"/>
        <w:rPr>
          <w:rFonts w:ascii="Times New Roman" w:hAnsi="Times New Roman" w:cs="Times New Roman"/>
          <w:b/>
          <w:bCs/>
          <w:sz w:val="24"/>
          <w:szCs w:val="24"/>
        </w:rPr>
      </w:pPr>
    </w:p>
    <w:tbl>
      <w:tblPr>
        <w:tblStyle w:val="TableGrid"/>
        <w:tblW w:w="9361" w:type="dxa"/>
        <w:tblLook w:val="04A0" w:firstRow="1" w:lastRow="0" w:firstColumn="1" w:lastColumn="0" w:noHBand="0" w:noVBand="1"/>
      </w:tblPr>
      <w:tblGrid>
        <w:gridCol w:w="893"/>
        <w:gridCol w:w="1269"/>
        <w:gridCol w:w="2134"/>
        <w:gridCol w:w="2605"/>
        <w:gridCol w:w="2460"/>
      </w:tblGrid>
      <w:tr w:rsidR="00591D7B" w:rsidRPr="00304666" w:rsidTr="00591D7B">
        <w:tc>
          <w:tcPr>
            <w:tcW w:w="893" w:type="dxa"/>
            <w:vMerge w:val="restart"/>
          </w:tcPr>
          <w:p w:rsidR="00F0583E" w:rsidRDefault="00591D7B" w:rsidP="00591D7B">
            <w:pPr>
              <w:jc w:val="center"/>
              <w:rPr>
                <w:rFonts w:ascii="Times New Roman" w:hAnsi="Times New Roman" w:cs="Times New Roman"/>
                <w:b/>
                <w:bCs/>
                <w:sz w:val="24"/>
                <w:szCs w:val="24"/>
              </w:rPr>
            </w:pPr>
            <w:r>
              <w:rPr>
                <w:rFonts w:ascii="Times New Roman" w:hAnsi="Times New Roman" w:cs="Times New Roman"/>
                <w:b/>
                <w:bCs/>
                <w:sz w:val="24"/>
                <w:szCs w:val="24"/>
              </w:rPr>
              <w:t>Sl. No.</w:t>
            </w:r>
          </w:p>
          <w:p w:rsidR="00F0583E" w:rsidRDefault="00F0583E" w:rsidP="00591D7B">
            <w:pPr>
              <w:jc w:val="center"/>
              <w:rPr>
                <w:rFonts w:ascii="Times New Roman" w:hAnsi="Times New Roman" w:cs="Times New Roman"/>
                <w:b/>
                <w:bCs/>
                <w:sz w:val="24"/>
                <w:szCs w:val="24"/>
              </w:rPr>
            </w:pPr>
          </w:p>
          <w:p w:rsidR="00F0583E" w:rsidRDefault="00F0583E" w:rsidP="00591D7B">
            <w:pPr>
              <w:jc w:val="center"/>
              <w:rPr>
                <w:rFonts w:ascii="Times New Roman" w:hAnsi="Times New Roman" w:cs="Times New Roman"/>
                <w:b/>
                <w:bCs/>
                <w:sz w:val="24"/>
                <w:szCs w:val="24"/>
              </w:rPr>
            </w:pPr>
          </w:p>
          <w:p w:rsidR="00591D7B" w:rsidRPr="00F0583E" w:rsidRDefault="00F0583E" w:rsidP="00591D7B">
            <w:pPr>
              <w:jc w:val="center"/>
              <w:rPr>
                <w:rFonts w:ascii="Times New Roman" w:hAnsi="Times New Roman" w:cs="Times New Roman"/>
                <w:bCs/>
                <w:sz w:val="24"/>
                <w:szCs w:val="24"/>
              </w:rPr>
            </w:pPr>
            <w:r w:rsidRPr="00F0583E">
              <w:rPr>
                <w:rFonts w:ascii="Times New Roman" w:hAnsi="Times New Roman" w:cs="Times New Roman"/>
                <w:bCs/>
                <w:sz w:val="24"/>
                <w:szCs w:val="24"/>
              </w:rPr>
              <w:t>(1)</w:t>
            </w:r>
            <w:r w:rsidR="00591D7B" w:rsidRPr="00F0583E">
              <w:rPr>
                <w:rFonts w:ascii="Times New Roman" w:hAnsi="Times New Roman" w:cs="Times New Roman"/>
                <w:bCs/>
                <w:sz w:val="24"/>
                <w:szCs w:val="24"/>
              </w:rPr>
              <w:t xml:space="preserve"> </w:t>
            </w:r>
          </w:p>
        </w:tc>
        <w:tc>
          <w:tcPr>
            <w:tcW w:w="3403" w:type="dxa"/>
            <w:gridSpan w:val="2"/>
          </w:tcPr>
          <w:p w:rsidR="00591D7B" w:rsidRPr="00304666" w:rsidRDefault="00591D7B" w:rsidP="00591D7B">
            <w:pPr>
              <w:spacing w:line="259" w:lineRule="auto"/>
              <w:jc w:val="center"/>
              <w:rPr>
                <w:rFonts w:ascii="Times New Roman" w:hAnsi="Times New Roman" w:cs="Times New Roman"/>
                <w:b/>
                <w:bCs/>
                <w:sz w:val="24"/>
                <w:szCs w:val="24"/>
              </w:rPr>
            </w:pPr>
            <w:r w:rsidRPr="00304666">
              <w:rPr>
                <w:rFonts w:ascii="Times New Roman" w:hAnsi="Times New Roman" w:cs="Times New Roman"/>
                <w:b/>
                <w:bCs/>
                <w:sz w:val="24"/>
                <w:szCs w:val="24"/>
              </w:rPr>
              <w:t>Enter Service Criteria</w:t>
            </w:r>
          </w:p>
        </w:tc>
        <w:tc>
          <w:tcPr>
            <w:tcW w:w="2605" w:type="dxa"/>
          </w:tcPr>
          <w:p w:rsidR="00591D7B" w:rsidRPr="00304666" w:rsidRDefault="00591D7B" w:rsidP="00591D7B">
            <w:pPr>
              <w:spacing w:line="259" w:lineRule="auto"/>
              <w:jc w:val="center"/>
              <w:rPr>
                <w:rFonts w:ascii="Times New Roman" w:hAnsi="Times New Roman" w:cs="Times New Roman"/>
                <w:b/>
                <w:bCs/>
                <w:sz w:val="24"/>
                <w:szCs w:val="24"/>
              </w:rPr>
            </w:pPr>
            <w:r w:rsidRPr="00304666">
              <w:rPr>
                <w:rFonts w:ascii="Times New Roman" w:hAnsi="Times New Roman" w:cs="Times New Roman"/>
                <w:b/>
                <w:bCs/>
                <w:sz w:val="24"/>
                <w:szCs w:val="24"/>
              </w:rPr>
              <w:t>Default Settings</w:t>
            </w:r>
          </w:p>
        </w:tc>
        <w:tc>
          <w:tcPr>
            <w:tcW w:w="2460" w:type="dxa"/>
          </w:tcPr>
          <w:p w:rsidR="00591D7B" w:rsidRPr="00304666" w:rsidRDefault="00591D7B" w:rsidP="00591D7B">
            <w:pPr>
              <w:spacing w:line="259" w:lineRule="auto"/>
              <w:jc w:val="center"/>
              <w:rPr>
                <w:rFonts w:ascii="Times New Roman" w:hAnsi="Times New Roman" w:cs="Times New Roman"/>
                <w:b/>
                <w:bCs/>
                <w:sz w:val="24"/>
                <w:szCs w:val="24"/>
              </w:rPr>
            </w:pPr>
            <w:r w:rsidRPr="00304666">
              <w:rPr>
                <w:rFonts w:ascii="Times New Roman" w:hAnsi="Times New Roman" w:cs="Times New Roman"/>
                <w:b/>
                <w:bCs/>
                <w:sz w:val="24"/>
                <w:szCs w:val="24"/>
              </w:rPr>
              <w:t>Ranges Of Allowable Settings</w:t>
            </w:r>
          </w:p>
        </w:tc>
      </w:tr>
      <w:tr w:rsidR="00591D7B" w:rsidRPr="00304666" w:rsidTr="00591D7B">
        <w:trPr>
          <w:trHeight w:val="368"/>
        </w:trPr>
        <w:tc>
          <w:tcPr>
            <w:tcW w:w="893" w:type="dxa"/>
            <w:vMerge/>
          </w:tcPr>
          <w:p w:rsidR="00591D7B" w:rsidRPr="00304666" w:rsidRDefault="00591D7B" w:rsidP="00304666">
            <w:pPr>
              <w:jc w:val="both"/>
              <w:rPr>
                <w:rFonts w:ascii="Times New Roman" w:hAnsi="Times New Roman" w:cs="Times New Roman"/>
                <w:sz w:val="24"/>
                <w:szCs w:val="24"/>
              </w:rPr>
            </w:pPr>
          </w:p>
        </w:tc>
        <w:tc>
          <w:tcPr>
            <w:tcW w:w="3403" w:type="dxa"/>
            <w:gridSpan w:val="2"/>
          </w:tcPr>
          <w:p w:rsidR="00591D7B" w:rsidRDefault="00591D7B" w:rsidP="00591D7B">
            <w:pPr>
              <w:spacing w:line="259" w:lineRule="auto"/>
              <w:jc w:val="center"/>
              <w:rPr>
                <w:rFonts w:ascii="Times New Roman" w:hAnsi="Times New Roman" w:cs="Times New Roman"/>
                <w:sz w:val="24"/>
                <w:szCs w:val="24"/>
              </w:rPr>
            </w:pPr>
            <w:r w:rsidRPr="00304666">
              <w:rPr>
                <w:rFonts w:ascii="Times New Roman" w:hAnsi="Times New Roman" w:cs="Times New Roman"/>
                <w:sz w:val="24"/>
                <w:szCs w:val="24"/>
              </w:rPr>
              <w:t>Permit service</w:t>
            </w:r>
          </w:p>
          <w:p w:rsidR="00F0583E" w:rsidRPr="00304666" w:rsidRDefault="00F0583E" w:rsidP="00591D7B">
            <w:pPr>
              <w:spacing w:line="259"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05" w:type="dxa"/>
          </w:tcPr>
          <w:p w:rsidR="00591D7B" w:rsidRDefault="00591D7B" w:rsidP="00591D7B">
            <w:pPr>
              <w:spacing w:line="259" w:lineRule="auto"/>
              <w:ind w:right="508"/>
              <w:jc w:val="center"/>
              <w:rPr>
                <w:rFonts w:ascii="Times New Roman" w:hAnsi="Times New Roman" w:cs="Times New Roman"/>
                <w:sz w:val="24"/>
                <w:szCs w:val="24"/>
              </w:rPr>
            </w:pPr>
            <w:r w:rsidRPr="00304666">
              <w:rPr>
                <w:rFonts w:ascii="Times New Roman" w:hAnsi="Times New Roman" w:cs="Times New Roman"/>
                <w:sz w:val="24"/>
                <w:szCs w:val="24"/>
              </w:rPr>
              <w:t>Enabled</w:t>
            </w:r>
          </w:p>
          <w:p w:rsidR="00F0583E" w:rsidRPr="00304666" w:rsidRDefault="00F0583E" w:rsidP="00591D7B">
            <w:pPr>
              <w:spacing w:line="259" w:lineRule="auto"/>
              <w:ind w:right="508"/>
              <w:jc w:val="center"/>
              <w:rPr>
                <w:rFonts w:ascii="Times New Roman" w:hAnsi="Times New Roman" w:cs="Times New Roman"/>
                <w:sz w:val="24"/>
                <w:szCs w:val="24"/>
              </w:rPr>
            </w:pPr>
            <w:r>
              <w:rPr>
                <w:rFonts w:ascii="Times New Roman" w:hAnsi="Times New Roman" w:cs="Times New Roman"/>
                <w:sz w:val="24"/>
                <w:szCs w:val="24"/>
              </w:rPr>
              <w:t>(3)</w:t>
            </w:r>
          </w:p>
        </w:tc>
        <w:tc>
          <w:tcPr>
            <w:tcW w:w="2460" w:type="dxa"/>
          </w:tcPr>
          <w:p w:rsidR="00591D7B" w:rsidRDefault="00591D7B" w:rsidP="00F0583E">
            <w:pPr>
              <w:spacing w:line="259" w:lineRule="auto"/>
              <w:jc w:val="center"/>
              <w:rPr>
                <w:rFonts w:ascii="Times New Roman" w:hAnsi="Times New Roman" w:cs="Times New Roman"/>
                <w:sz w:val="24"/>
                <w:szCs w:val="24"/>
              </w:rPr>
            </w:pPr>
            <w:r w:rsidRPr="00304666">
              <w:rPr>
                <w:rFonts w:ascii="Times New Roman" w:hAnsi="Times New Roman" w:cs="Times New Roman"/>
                <w:sz w:val="24"/>
                <w:szCs w:val="24"/>
              </w:rPr>
              <w:t>Enabled/Disabled</w:t>
            </w:r>
          </w:p>
          <w:p w:rsidR="00F0583E" w:rsidRPr="00304666" w:rsidRDefault="00F0583E" w:rsidP="00F0583E">
            <w:pPr>
              <w:spacing w:line="259"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591D7B" w:rsidRPr="00304666" w:rsidTr="00591D7B">
        <w:tc>
          <w:tcPr>
            <w:tcW w:w="893" w:type="dxa"/>
          </w:tcPr>
          <w:p w:rsidR="00591D7B" w:rsidRPr="00591D7B" w:rsidRDefault="00591D7B" w:rsidP="00591D7B">
            <w:pPr>
              <w:pStyle w:val="ListParagraph"/>
              <w:numPr>
                <w:ilvl w:val="0"/>
                <w:numId w:val="4"/>
              </w:numPr>
              <w:jc w:val="both"/>
              <w:rPr>
                <w:rFonts w:ascii="Times New Roman" w:hAnsi="Times New Roman" w:cs="Times New Roman"/>
                <w:sz w:val="24"/>
                <w:szCs w:val="24"/>
              </w:rPr>
            </w:pPr>
          </w:p>
        </w:tc>
        <w:tc>
          <w:tcPr>
            <w:tcW w:w="1269" w:type="dxa"/>
            <w:vMerge w:val="restart"/>
          </w:tcPr>
          <w:p w:rsidR="00591D7B" w:rsidRPr="00304666" w:rsidRDefault="00591D7B" w:rsidP="00304666">
            <w:pPr>
              <w:spacing w:line="259" w:lineRule="auto"/>
              <w:jc w:val="both"/>
              <w:rPr>
                <w:rFonts w:ascii="Times New Roman" w:hAnsi="Times New Roman" w:cs="Times New Roman"/>
                <w:sz w:val="24"/>
                <w:szCs w:val="24"/>
              </w:rPr>
            </w:pPr>
            <w:r w:rsidRPr="00304666">
              <w:rPr>
                <w:rFonts w:ascii="Times New Roman" w:hAnsi="Times New Roman" w:cs="Times New Roman"/>
                <w:sz w:val="24"/>
                <w:szCs w:val="24"/>
              </w:rPr>
              <w:t>Applicable voltage</w:t>
            </w:r>
          </w:p>
          <w:p w:rsidR="00591D7B" w:rsidRPr="00304666" w:rsidRDefault="00591D7B" w:rsidP="00304666">
            <w:pPr>
              <w:spacing w:line="259" w:lineRule="auto"/>
              <w:jc w:val="both"/>
              <w:rPr>
                <w:rFonts w:ascii="Times New Roman" w:hAnsi="Times New Roman" w:cs="Times New Roman"/>
                <w:sz w:val="24"/>
                <w:szCs w:val="24"/>
              </w:rPr>
            </w:pPr>
            <w:r w:rsidRPr="00304666">
              <w:rPr>
                <w:rFonts w:ascii="Times New Roman" w:hAnsi="Times New Roman" w:cs="Times New Roman"/>
                <w:sz w:val="24"/>
                <w:szCs w:val="24"/>
              </w:rPr>
              <w:t>within range</w:t>
            </w:r>
          </w:p>
        </w:tc>
        <w:tc>
          <w:tcPr>
            <w:tcW w:w="2134" w:type="dxa"/>
          </w:tcPr>
          <w:p w:rsidR="00591D7B" w:rsidRPr="00304666" w:rsidRDefault="00591D7B" w:rsidP="00304666">
            <w:pPr>
              <w:spacing w:line="259" w:lineRule="auto"/>
              <w:jc w:val="both"/>
              <w:rPr>
                <w:rFonts w:ascii="Times New Roman" w:hAnsi="Times New Roman" w:cs="Times New Roman"/>
                <w:sz w:val="24"/>
                <w:szCs w:val="24"/>
              </w:rPr>
            </w:pPr>
            <w:r w:rsidRPr="00304666">
              <w:rPr>
                <w:rFonts w:ascii="Times New Roman" w:hAnsi="Times New Roman" w:cs="Times New Roman"/>
                <w:sz w:val="24"/>
                <w:szCs w:val="24"/>
              </w:rPr>
              <w:t xml:space="preserve">Minimum value </w:t>
            </w:r>
          </w:p>
        </w:tc>
        <w:tc>
          <w:tcPr>
            <w:tcW w:w="2605" w:type="dxa"/>
          </w:tcPr>
          <w:p w:rsidR="00591D7B" w:rsidRPr="00304666" w:rsidRDefault="00591D7B" w:rsidP="00591D7B">
            <w:pPr>
              <w:spacing w:line="259" w:lineRule="auto"/>
              <w:ind w:right="508"/>
              <w:jc w:val="both"/>
              <w:rPr>
                <w:rFonts w:ascii="Times New Roman" w:hAnsi="Times New Roman" w:cs="Times New Roman"/>
                <w:sz w:val="24"/>
                <w:szCs w:val="24"/>
              </w:rPr>
            </w:pPr>
            <w:r w:rsidRPr="00304666">
              <w:rPr>
                <w:rFonts w:ascii="Times New Roman" w:hAnsi="Times New Roman" w:cs="Times New Roman"/>
                <w:sz w:val="24"/>
                <w:szCs w:val="24"/>
              </w:rPr>
              <w:t xml:space="preserve">≥ 0.9 </w:t>
            </w:r>
            <w:proofErr w:type="spellStart"/>
            <w:r w:rsidRPr="00304666">
              <w:rPr>
                <w:rFonts w:ascii="Times New Roman" w:hAnsi="Times New Roman" w:cs="Times New Roman"/>
                <w:sz w:val="24"/>
                <w:szCs w:val="24"/>
              </w:rPr>
              <w:t>p.u</w:t>
            </w:r>
            <w:proofErr w:type="spellEnd"/>
            <w:r w:rsidRPr="00304666">
              <w:rPr>
                <w:rFonts w:ascii="Times New Roman" w:hAnsi="Times New Roman" w:cs="Times New Roman"/>
                <w:sz w:val="24"/>
                <w:szCs w:val="24"/>
              </w:rPr>
              <w:t>.</w:t>
            </w:r>
          </w:p>
        </w:tc>
        <w:tc>
          <w:tcPr>
            <w:tcW w:w="2460" w:type="dxa"/>
          </w:tcPr>
          <w:p w:rsidR="00591D7B" w:rsidRPr="00304666" w:rsidRDefault="00591D7B" w:rsidP="00591D7B">
            <w:pPr>
              <w:spacing w:line="259" w:lineRule="auto"/>
              <w:ind w:right="508"/>
              <w:jc w:val="both"/>
              <w:rPr>
                <w:rFonts w:ascii="Times New Roman" w:hAnsi="Times New Roman" w:cs="Times New Roman"/>
                <w:sz w:val="24"/>
                <w:szCs w:val="24"/>
              </w:rPr>
            </w:pPr>
            <w:r w:rsidRPr="00304666">
              <w:rPr>
                <w:rFonts w:ascii="Times New Roman" w:hAnsi="Times New Roman" w:cs="Times New Roman"/>
                <w:sz w:val="24"/>
                <w:szCs w:val="24"/>
              </w:rPr>
              <w:t xml:space="preserve">0.8 </w:t>
            </w:r>
            <w:proofErr w:type="spellStart"/>
            <w:r w:rsidRPr="00304666">
              <w:rPr>
                <w:rFonts w:ascii="Times New Roman" w:hAnsi="Times New Roman" w:cs="Times New Roman"/>
                <w:sz w:val="24"/>
                <w:szCs w:val="24"/>
              </w:rPr>
              <w:t>p.u</w:t>
            </w:r>
            <w:proofErr w:type="spellEnd"/>
            <w:r w:rsidRPr="00304666">
              <w:rPr>
                <w:rFonts w:ascii="Times New Roman" w:hAnsi="Times New Roman" w:cs="Times New Roman"/>
                <w:sz w:val="24"/>
                <w:szCs w:val="24"/>
              </w:rPr>
              <w:t xml:space="preserve">. to 0.9 </w:t>
            </w:r>
            <w:proofErr w:type="spellStart"/>
            <w:r w:rsidRPr="00304666">
              <w:rPr>
                <w:rFonts w:ascii="Times New Roman" w:hAnsi="Times New Roman" w:cs="Times New Roman"/>
                <w:sz w:val="24"/>
                <w:szCs w:val="24"/>
              </w:rPr>
              <w:t>p.u</w:t>
            </w:r>
            <w:proofErr w:type="spellEnd"/>
            <w:r w:rsidRPr="00304666">
              <w:rPr>
                <w:rFonts w:ascii="Times New Roman" w:hAnsi="Times New Roman" w:cs="Times New Roman"/>
                <w:sz w:val="24"/>
                <w:szCs w:val="24"/>
              </w:rPr>
              <w:t>.</w:t>
            </w:r>
          </w:p>
        </w:tc>
      </w:tr>
      <w:tr w:rsidR="00591D7B" w:rsidRPr="00304666" w:rsidTr="00591D7B">
        <w:tc>
          <w:tcPr>
            <w:tcW w:w="893" w:type="dxa"/>
          </w:tcPr>
          <w:p w:rsidR="00591D7B" w:rsidRPr="00591D7B" w:rsidRDefault="00591D7B" w:rsidP="00591D7B">
            <w:pPr>
              <w:pStyle w:val="ListParagraph"/>
              <w:numPr>
                <w:ilvl w:val="0"/>
                <w:numId w:val="4"/>
              </w:numPr>
              <w:jc w:val="both"/>
              <w:rPr>
                <w:rFonts w:ascii="Times New Roman" w:hAnsi="Times New Roman" w:cs="Times New Roman"/>
                <w:sz w:val="24"/>
                <w:szCs w:val="24"/>
              </w:rPr>
            </w:pPr>
          </w:p>
        </w:tc>
        <w:tc>
          <w:tcPr>
            <w:tcW w:w="1269" w:type="dxa"/>
            <w:vMerge/>
          </w:tcPr>
          <w:p w:rsidR="00591D7B" w:rsidRPr="00304666" w:rsidRDefault="00591D7B" w:rsidP="00304666">
            <w:pPr>
              <w:spacing w:line="259" w:lineRule="auto"/>
              <w:jc w:val="both"/>
              <w:rPr>
                <w:rFonts w:ascii="Times New Roman" w:hAnsi="Times New Roman" w:cs="Times New Roman"/>
                <w:sz w:val="24"/>
                <w:szCs w:val="24"/>
              </w:rPr>
            </w:pPr>
          </w:p>
        </w:tc>
        <w:tc>
          <w:tcPr>
            <w:tcW w:w="2134" w:type="dxa"/>
          </w:tcPr>
          <w:p w:rsidR="00591D7B" w:rsidRPr="00304666" w:rsidRDefault="00591D7B" w:rsidP="00304666">
            <w:pPr>
              <w:spacing w:line="259" w:lineRule="auto"/>
              <w:jc w:val="both"/>
              <w:rPr>
                <w:rFonts w:ascii="Times New Roman" w:hAnsi="Times New Roman" w:cs="Times New Roman"/>
                <w:sz w:val="24"/>
                <w:szCs w:val="24"/>
              </w:rPr>
            </w:pPr>
            <w:r w:rsidRPr="00304666">
              <w:rPr>
                <w:rFonts w:ascii="Times New Roman" w:hAnsi="Times New Roman" w:cs="Times New Roman"/>
                <w:sz w:val="24"/>
                <w:szCs w:val="24"/>
              </w:rPr>
              <w:t>Maximum value</w:t>
            </w:r>
          </w:p>
        </w:tc>
        <w:tc>
          <w:tcPr>
            <w:tcW w:w="2605" w:type="dxa"/>
          </w:tcPr>
          <w:p w:rsidR="00591D7B" w:rsidRPr="00304666" w:rsidRDefault="00591D7B" w:rsidP="00591D7B">
            <w:pPr>
              <w:spacing w:line="259" w:lineRule="auto"/>
              <w:ind w:right="508"/>
              <w:jc w:val="both"/>
              <w:rPr>
                <w:rFonts w:ascii="Times New Roman" w:hAnsi="Times New Roman" w:cs="Times New Roman"/>
                <w:sz w:val="24"/>
                <w:szCs w:val="24"/>
              </w:rPr>
            </w:pPr>
            <w:r w:rsidRPr="00304666">
              <w:rPr>
                <w:rFonts w:ascii="Times New Roman" w:hAnsi="Times New Roman" w:cs="Times New Roman"/>
                <w:sz w:val="24"/>
                <w:szCs w:val="24"/>
              </w:rPr>
              <w:t xml:space="preserve">≤ 1.1 </w:t>
            </w:r>
            <w:proofErr w:type="spellStart"/>
            <w:r w:rsidRPr="00304666">
              <w:rPr>
                <w:rFonts w:ascii="Times New Roman" w:hAnsi="Times New Roman" w:cs="Times New Roman"/>
                <w:sz w:val="24"/>
                <w:szCs w:val="24"/>
              </w:rPr>
              <w:t>p.u</w:t>
            </w:r>
            <w:proofErr w:type="spellEnd"/>
            <w:r w:rsidRPr="00304666">
              <w:rPr>
                <w:rFonts w:ascii="Times New Roman" w:hAnsi="Times New Roman" w:cs="Times New Roman"/>
                <w:sz w:val="24"/>
                <w:szCs w:val="24"/>
              </w:rPr>
              <w:t>.</w:t>
            </w:r>
          </w:p>
        </w:tc>
        <w:tc>
          <w:tcPr>
            <w:tcW w:w="2460" w:type="dxa"/>
          </w:tcPr>
          <w:p w:rsidR="00591D7B" w:rsidRPr="00304666" w:rsidRDefault="00591D7B" w:rsidP="00591D7B">
            <w:pPr>
              <w:spacing w:line="259" w:lineRule="auto"/>
              <w:ind w:right="508"/>
              <w:jc w:val="both"/>
              <w:rPr>
                <w:rFonts w:ascii="Times New Roman" w:hAnsi="Times New Roman" w:cs="Times New Roman"/>
                <w:sz w:val="24"/>
                <w:szCs w:val="24"/>
              </w:rPr>
            </w:pPr>
            <w:r w:rsidRPr="00304666">
              <w:rPr>
                <w:rFonts w:ascii="Times New Roman" w:hAnsi="Times New Roman" w:cs="Times New Roman"/>
                <w:sz w:val="24"/>
                <w:szCs w:val="24"/>
              </w:rPr>
              <w:t xml:space="preserve">1.1 </w:t>
            </w:r>
            <w:proofErr w:type="spellStart"/>
            <w:r w:rsidRPr="00304666">
              <w:rPr>
                <w:rFonts w:ascii="Times New Roman" w:hAnsi="Times New Roman" w:cs="Times New Roman"/>
                <w:sz w:val="24"/>
                <w:szCs w:val="24"/>
              </w:rPr>
              <w:t>p.u</w:t>
            </w:r>
            <w:proofErr w:type="spellEnd"/>
            <w:r w:rsidRPr="00304666">
              <w:rPr>
                <w:rFonts w:ascii="Times New Roman" w:hAnsi="Times New Roman" w:cs="Times New Roman"/>
                <w:sz w:val="24"/>
                <w:szCs w:val="24"/>
              </w:rPr>
              <w:t xml:space="preserve">. to 1.2 </w:t>
            </w:r>
            <w:proofErr w:type="spellStart"/>
            <w:r w:rsidRPr="00304666">
              <w:rPr>
                <w:rFonts w:ascii="Times New Roman" w:hAnsi="Times New Roman" w:cs="Times New Roman"/>
                <w:sz w:val="24"/>
                <w:szCs w:val="24"/>
              </w:rPr>
              <w:t>p.u</w:t>
            </w:r>
            <w:proofErr w:type="spellEnd"/>
            <w:r w:rsidRPr="00304666">
              <w:rPr>
                <w:rFonts w:ascii="Times New Roman" w:hAnsi="Times New Roman" w:cs="Times New Roman"/>
                <w:sz w:val="24"/>
                <w:szCs w:val="24"/>
              </w:rPr>
              <w:t>.</w:t>
            </w:r>
          </w:p>
        </w:tc>
      </w:tr>
      <w:tr w:rsidR="00591D7B" w:rsidRPr="00304666" w:rsidTr="00591D7B">
        <w:tc>
          <w:tcPr>
            <w:tcW w:w="893" w:type="dxa"/>
          </w:tcPr>
          <w:p w:rsidR="00591D7B" w:rsidRPr="00591D7B" w:rsidRDefault="00591D7B" w:rsidP="00591D7B">
            <w:pPr>
              <w:pStyle w:val="ListParagraph"/>
              <w:numPr>
                <w:ilvl w:val="0"/>
                <w:numId w:val="4"/>
              </w:numPr>
              <w:jc w:val="both"/>
              <w:rPr>
                <w:rFonts w:ascii="Times New Roman" w:hAnsi="Times New Roman" w:cs="Times New Roman"/>
                <w:sz w:val="24"/>
                <w:szCs w:val="24"/>
              </w:rPr>
            </w:pPr>
          </w:p>
        </w:tc>
        <w:tc>
          <w:tcPr>
            <w:tcW w:w="1269" w:type="dxa"/>
            <w:vMerge w:val="restart"/>
          </w:tcPr>
          <w:p w:rsidR="00591D7B" w:rsidRPr="00304666" w:rsidRDefault="00591D7B" w:rsidP="00304666">
            <w:pPr>
              <w:spacing w:line="259" w:lineRule="auto"/>
              <w:jc w:val="both"/>
              <w:rPr>
                <w:rFonts w:ascii="Times New Roman" w:hAnsi="Times New Roman" w:cs="Times New Roman"/>
                <w:sz w:val="24"/>
                <w:szCs w:val="24"/>
              </w:rPr>
            </w:pPr>
            <w:r w:rsidRPr="00304666">
              <w:rPr>
                <w:rFonts w:ascii="Times New Roman" w:hAnsi="Times New Roman" w:cs="Times New Roman"/>
                <w:sz w:val="24"/>
                <w:szCs w:val="24"/>
              </w:rPr>
              <w:t>Frequency within</w:t>
            </w:r>
          </w:p>
          <w:p w:rsidR="00591D7B" w:rsidRPr="00304666" w:rsidRDefault="00591D7B" w:rsidP="00304666">
            <w:pPr>
              <w:spacing w:line="259" w:lineRule="auto"/>
              <w:jc w:val="both"/>
              <w:rPr>
                <w:rFonts w:ascii="Times New Roman" w:hAnsi="Times New Roman" w:cs="Times New Roman"/>
                <w:sz w:val="24"/>
                <w:szCs w:val="24"/>
              </w:rPr>
            </w:pPr>
            <w:r w:rsidRPr="00304666">
              <w:rPr>
                <w:rFonts w:ascii="Times New Roman" w:hAnsi="Times New Roman" w:cs="Times New Roman"/>
                <w:sz w:val="24"/>
                <w:szCs w:val="24"/>
              </w:rPr>
              <w:t>Range</w:t>
            </w:r>
          </w:p>
        </w:tc>
        <w:tc>
          <w:tcPr>
            <w:tcW w:w="2134" w:type="dxa"/>
          </w:tcPr>
          <w:p w:rsidR="00591D7B" w:rsidRPr="00304666" w:rsidRDefault="00591D7B" w:rsidP="00304666">
            <w:pPr>
              <w:spacing w:line="259" w:lineRule="auto"/>
              <w:jc w:val="both"/>
              <w:rPr>
                <w:rFonts w:ascii="Times New Roman" w:hAnsi="Times New Roman" w:cs="Times New Roman"/>
                <w:sz w:val="24"/>
                <w:szCs w:val="24"/>
              </w:rPr>
            </w:pPr>
            <w:r w:rsidRPr="00304666">
              <w:rPr>
                <w:rFonts w:ascii="Times New Roman" w:hAnsi="Times New Roman" w:cs="Times New Roman"/>
                <w:sz w:val="24"/>
                <w:szCs w:val="24"/>
              </w:rPr>
              <w:t xml:space="preserve">Minimum value </w:t>
            </w:r>
          </w:p>
        </w:tc>
        <w:tc>
          <w:tcPr>
            <w:tcW w:w="2605" w:type="dxa"/>
          </w:tcPr>
          <w:p w:rsidR="00591D7B" w:rsidRPr="00304666" w:rsidRDefault="00591D7B" w:rsidP="00591D7B">
            <w:pPr>
              <w:spacing w:line="259" w:lineRule="auto"/>
              <w:ind w:right="508"/>
              <w:jc w:val="both"/>
              <w:rPr>
                <w:rFonts w:ascii="Times New Roman" w:hAnsi="Times New Roman" w:cs="Times New Roman"/>
                <w:sz w:val="24"/>
                <w:szCs w:val="24"/>
              </w:rPr>
            </w:pPr>
            <w:r w:rsidRPr="00304666">
              <w:rPr>
                <w:rFonts w:ascii="Times New Roman" w:hAnsi="Times New Roman" w:cs="Times New Roman"/>
                <w:sz w:val="24"/>
                <w:szCs w:val="24"/>
              </w:rPr>
              <w:t>≥ 49.5 Hz</w:t>
            </w:r>
          </w:p>
        </w:tc>
        <w:tc>
          <w:tcPr>
            <w:tcW w:w="2460" w:type="dxa"/>
          </w:tcPr>
          <w:p w:rsidR="00591D7B" w:rsidRPr="00304666" w:rsidRDefault="00591D7B" w:rsidP="00591D7B">
            <w:pPr>
              <w:spacing w:line="259" w:lineRule="auto"/>
              <w:ind w:right="508"/>
              <w:jc w:val="both"/>
              <w:rPr>
                <w:rFonts w:ascii="Times New Roman" w:hAnsi="Times New Roman" w:cs="Times New Roman"/>
                <w:sz w:val="24"/>
                <w:szCs w:val="24"/>
              </w:rPr>
            </w:pPr>
            <w:r w:rsidRPr="00304666">
              <w:rPr>
                <w:rFonts w:ascii="Times New Roman" w:hAnsi="Times New Roman" w:cs="Times New Roman"/>
                <w:sz w:val="24"/>
                <w:szCs w:val="24"/>
              </w:rPr>
              <w:t>49.0 Hz to 49.9 Hz</w:t>
            </w:r>
          </w:p>
        </w:tc>
      </w:tr>
      <w:tr w:rsidR="00591D7B" w:rsidRPr="00304666" w:rsidTr="00591D7B">
        <w:tc>
          <w:tcPr>
            <w:tcW w:w="893" w:type="dxa"/>
          </w:tcPr>
          <w:p w:rsidR="00591D7B" w:rsidRPr="00591D7B" w:rsidRDefault="00591D7B" w:rsidP="00591D7B">
            <w:pPr>
              <w:pStyle w:val="ListParagraph"/>
              <w:numPr>
                <w:ilvl w:val="0"/>
                <w:numId w:val="4"/>
              </w:numPr>
              <w:jc w:val="both"/>
              <w:rPr>
                <w:rFonts w:ascii="Times New Roman" w:hAnsi="Times New Roman" w:cs="Times New Roman"/>
                <w:sz w:val="24"/>
                <w:szCs w:val="24"/>
              </w:rPr>
            </w:pPr>
          </w:p>
        </w:tc>
        <w:tc>
          <w:tcPr>
            <w:tcW w:w="1269" w:type="dxa"/>
            <w:vMerge/>
          </w:tcPr>
          <w:p w:rsidR="00591D7B" w:rsidRPr="00304666" w:rsidRDefault="00591D7B" w:rsidP="00304666">
            <w:pPr>
              <w:spacing w:line="259" w:lineRule="auto"/>
              <w:jc w:val="both"/>
              <w:rPr>
                <w:rFonts w:ascii="Times New Roman" w:hAnsi="Times New Roman" w:cs="Times New Roman"/>
                <w:sz w:val="24"/>
                <w:szCs w:val="24"/>
              </w:rPr>
            </w:pPr>
          </w:p>
        </w:tc>
        <w:tc>
          <w:tcPr>
            <w:tcW w:w="2134" w:type="dxa"/>
          </w:tcPr>
          <w:p w:rsidR="00591D7B" w:rsidRPr="00304666" w:rsidRDefault="00591D7B" w:rsidP="00304666">
            <w:pPr>
              <w:spacing w:line="259" w:lineRule="auto"/>
              <w:jc w:val="both"/>
              <w:rPr>
                <w:rFonts w:ascii="Times New Roman" w:hAnsi="Times New Roman" w:cs="Times New Roman"/>
                <w:sz w:val="24"/>
                <w:szCs w:val="24"/>
              </w:rPr>
            </w:pPr>
            <w:r w:rsidRPr="00304666">
              <w:rPr>
                <w:rFonts w:ascii="Times New Roman" w:hAnsi="Times New Roman" w:cs="Times New Roman"/>
                <w:sz w:val="24"/>
                <w:szCs w:val="24"/>
              </w:rPr>
              <w:t>Maximum value</w:t>
            </w:r>
          </w:p>
        </w:tc>
        <w:tc>
          <w:tcPr>
            <w:tcW w:w="2605" w:type="dxa"/>
          </w:tcPr>
          <w:p w:rsidR="00591D7B" w:rsidRPr="00304666" w:rsidRDefault="00591D7B" w:rsidP="00591D7B">
            <w:pPr>
              <w:spacing w:line="259" w:lineRule="auto"/>
              <w:ind w:right="508"/>
              <w:jc w:val="both"/>
              <w:rPr>
                <w:rFonts w:ascii="Times New Roman" w:hAnsi="Times New Roman" w:cs="Times New Roman"/>
                <w:sz w:val="24"/>
                <w:szCs w:val="24"/>
              </w:rPr>
            </w:pPr>
            <w:r w:rsidRPr="00304666">
              <w:rPr>
                <w:rFonts w:ascii="Times New Roman" w:hAnsi="Times New Roman" w:cs="Times New Roman"/>
                <w:sz w:val="24"/>
                <w:szCs w:val="24"/>
              </w:rPr>
              <w:t>≤ 50.1 Hz</w:t>
            </w:r>
          </w:p>
        </w:tc>
        <w:tc>
          <w:tcPr>
            <w:tcW w:w="2460" w:type="dxa"/>
          </w:tcPr>
          <w:p w:rsidR="00591D7B" w:rsidRPr="00304666" w:rsidRDefault="00591D7B" w:rsidP="00591D7B">
            <w:pPr>
              <w:spacing w:line="259" w:lineRule="auto"/>
              <w:ind w:right="508"/>
              <w:jc w:val="both"/>
              <w:rPr>
                <w:rFonts w:ascii="Times New Roman" w:hAnsi="Times New Roman" w:cs="Times New Roman"/>
                <w:sz w:val="24"/>
                <w:szCs w:val="24"/>
              </w:rPr>
            </w:pPr>
            <w:r w:rsidRPr="00304666">
              <w:rPr>
                <w:rFonts w:ascii="Times New Roman" w:hAnsi="Times New Roman" w:cs="Times New Roman"/>
                <w:sz w:val="24"/>
                <w:szCs w:val="24"/>
              </w:rPr>
              <w:t>50.1 Hz to 51.0 Hz</w:t>
            </w:r>
          </w:p>
        </w:tc>
      </w:tr>
    </w:tbl>
    <w:p w:rsidR="000133DB" w:rsidRPr="00304666" w:rsidRDefault="000133DB" w:rsidP="001647FF">
      <w:pPr>
        <w:spacing w:after="0"/>
        <w:jc w:val="both"/>
        <w:rPr>
          <w:rFonts w:ascii="Times New Roman" w:hAnsi="Times New Roman" w:cs="Times New Roman"/>
          <w:sz w:val="24"/>
          <w:szCs w:val="24"/>
        </w:rPr>
      </w:pPr>
    </w:p>
    <w:p w:rsidR="008B783C" w:rsidRDefault="008B783C" w:rsidP="001647FF">
      <w:pPr>
        <w:spacing w:after="0"/>
        <w:jc w:val="both"/>
        <w:rPr>
          <w:rFonts w:ascii="Times New Roman" w:hAnsi="Times New Roman" w:cs="Times New Roman"/>
          <w:sz w:val="24"/>
          <w:szCs w:val="24"/>
        </w:rPr>
      </w:pPr>
    </w:p>
    <w:p w:rsidR="000133DB" w:rsidRDefault="008B783C" w:rsidP="001647FF">
      <w:pPr>
        <w:spacing w:after="0"/>
        <w:jc w:val="both"/>
        <w:rPr>
          <w:rFonts w:ascii="Times New Roman" w:hAnsi="Times New Roman" w:cs="Times New Roman"/>
          <w:sz w:val="24"/>
          <w:szCs w:val="24"/>
        </w:rPr>
      </w:pPr>
      <w:r w:rsidRPr="008B783C">
        <w:rPr>
          <w:rFonts w:ascii="Times New Roman" w:hAnsi="Times New Roman" w:cs="Times New Roman"/>
          <w:b/>
          <w:sz w:val="24"/>
          <w:szCs w:val="24"/>
        </w:rPr>
        <w:t>A-5</w:t>
      </w:r>
      <w:r>
        <w:rPr>
          <w:rFonts w:ascii="Times New Roman" w:hAnsi="Times New Roman" w:cs="Times New Roman"/>
          <w:b/>
          <w:sz w:val="24"/>
          <w:szCs w:val="24"/>
        </w:rPr>
        <w:t xml:space="preserve"> </w:t>
      </w:r>
      <w:r w:rsidR="00AC09E2" w:rsidRPr="00AC09E2">
        <w:rPr>
          <w:rFonts w:ascii="Times New Roman" w:hAnsi="Times New Roman" w:cs="Times New Roman"/>
          <w:sz w:val="24"/>
          <w:szCs w:val="24"/>
        </w:rPr>
        <w:t xml:space="preserve">Substitute the following for the existing Cl. </w:t>
      </w:r>
      <w:r w:rsidRPr="00AC09E2">
        <w:rPr>
          <w:rFonts w:ascii="Times New Roman" w:hAnsi="Times New Roman" w:cs="Times New Roman"/>
          <w:sz w:val="24"/>
          <w:szCs w:val="24"/>
        </w:rPr>
        <w:t>4.10.3</w:t>
      </w:r>
      <w:r w:rsidR="00AC09E2">
        <w:rPr>
          <w:rFonts w:ascii="Times New Roman" w:hAnsi="Times New Roman" w:cs="Times New Roman"/>
          <w:sz w:val="24"/>
          <w:szCs w:val="24"/>
        </w:rPr>
        <w:t xml:space="preserve"> (b):</w:t>
      </w:r>
    </w:p>
    <w:p w:rsidR="00AC09E2" w:rsidRDefault="00AC09E2" w:rsidP="001647FF">
      <w:pPr>
        <w:spacing w:after="0"/>
        <w:jc w:val="both"/>
        <w:rPr>
          <w:rFonts w:ascii="Times New Roman" w:hAnsi="Times New Roman" w:cs="Times New Roman"/>
          <w:sz w:val="24"/>
          <w:szCs w:val="24"/>
        </w:rPr>
      </w:pPr>
    </w:p>
    <w:p w:rsidR="00AC09E2" w:rsidRDefault="00AC09E2" w:rsidP="001647FF">
      <w:pPr>
        <w:spacing w:after="0"/>
        <w:jc w:val="both"/>
        <w:rPr>
          <w:rFonts w:ascii="Times New Roman" w:hAnsi="Times New Roman" w:cs="Times New Roman"/>
          <w:sz w:val="24"/>
          <w:szCs w:val="24"/>
        </w:rPr>
      </w:pPr>
      <w:r w:rsidRPr="00AC09E2">
        <w:rPr>
          <w:rFonts w:ascii="Times New Roman" w:hAnsi="Times New Roman" w:cs="Times New Roman"/>
          <w:sz w:val="24"/>
          <w:szCs w:val="24"/>
        </w:rPr>
        <w:t>DER shall be capable of delaying enter service by an intentional adjustable minimum delay when the Area EPS steady-state voltage and frequency are within the ranges specified in Table 4. The adjustable range of the minimum intentional delay shall be 0 s to 600 s with a default minimum delay of 60 s.</w:t>
      </w:r>
    </w:p>
    <w:p w:rsidR="00AC09E2" w:rsidRDefault="00AC09E2" w:rsidP="001647FF">
      <w:pPr>
        <w:spacing w:after="0"/>
        <w:jc w:val="both"/>
        <w:rPr>
          <w:rFonts w:ascii="Times New Roman" w:hAnsi="Times New Roman" w:cs="Times New Roman"/>
          <w:sz w:val="24"/>
          <w:szCs w:val="24"/>
        </w:rPr>
      </w:pPr>
    </w:p>
    <w:p w:rsidR="00AC09E2" w:rsidRDefault="00AC09E2" w:rsidP="001647FF">
      <w:pPr>
        <w:spacing w:after="0"/>
        <w:jc w:val="both"/>
        <w:rPr>
          <w:rFonts w:ascii="Times New Roman" w:hAnsi="Times New Roman" w:cs="Times New Roman"/>
          <w:sz w:val="24"/>
          <w:szCs w:val="24"/>
        </w:rPr>
      </w:pPr>
      <w:r w:rsidRPr="00AC09E2">
        <w:rPr>
          <w:rFonts w:ascii="Times New Roman" w:hAnsi="Times New Roman" w:cs="Times New Roman"/>
          <w:b/>
          <w:sz w:val="24"/>
          <w:szCs w:val="24"/>
        </w:rPr>
        <w:t xml:space="preserve">A-6 </w:t>
      </w:r>
      <w:r w:rsidRPr="00AC09E2">
        <w:rPr>
          <w:rFonts w:ascii="Times New Roman" w:hAnsi="Times New Roman" w:cs="Times New Roman"/>
          <w:sz w:val="24"/>
          <w:szCs w:val="24"/>
        </w:rPr>
        <w:t xml:space="preserve">Substitute the following for the existing </w:t>
      </w:r>
      <w:r>
        <w:rPr>
          <w:rFonts w:ascii="Times New Roman" w:hAnsi="Times New Roman" w:cs="Times New Roman"/>
          <w:sz w:val="24"/>
          <w:szCs w:val="24"/>
        </w:rPr>
        <w:t>1</w:t>
      </w:r>
      <w:r w:rsidRPr="00AC09E2">
        <w:rPr>
          <w:rFonts w:ascii="Times New Roman" w:hAnsi="Times New Roman" w:cs="Times New Roman"/>
          <w:sz w:val="24"/>
          <w:szCs w:val="24"/>
          <w:vertAlign w:val="superscript"/>
        </w:rPr>
        <w:t>st</w:t>
      </w:r>
      <w:r>
        <w:rPr>
          <w:rFonts w:ascii="Times New Roman" w:hAnsi="Times New Roman" w:cs="Times New Roman"/>
          <w:sz w:val="24"/>
          <w:szCs w:val="24"/>
        </w:rPr>
        <w:t xml:space="preserve"> para of </w:t>
      </w:r>
      <w:r w:rsidRPr="00AC09E2">
        <w:rPr>
          <w:rFonts w:ascii="Times New Roman" w:hAnsi="Times New Roman" w:cs="Times New Roman"/>
          <w:sz w:val="24"/>
          <w:szCs w:val="24"/>
        </w:rPr>
        <w:t>Cl. 4.10.</w:t>
      </w:r>
      <w:r>
        <w:rPr>
          <w:rFonts w:ascii="Times New Roman" w:hAnsi="Times New Roman" w:cs="Times New Roman"/>
          <w:sz w:val="24"/>
          <w:szCs w:val="24"/>
        </w:rPr>
        <w:t>4:</w:t>
      </w:r>
    </w:p>
    <w:p w:rsidR="00AC09E2" w:rsidRDefault="00AC09E2" w:rsidP="001647FF">
      <w:pPr>
        <w:spacing w:after="0"/>
        <w:jc w:val="both"/>
        <w:rPr>
          <w:rFonts w:ascii="Times New Roman" w:hAnsi="Times New Roman" w:cs="Times New Roman"/>
          <w:sz w:val="24"/>
          <w:szCs w:val="24"/>
        </w:rPr>
      </w:pPr>
    </w:p>
    <w:p w:rsidR="00AC09E2" w:rsidRPr="00AC09E2" w:rsidRDefault="00AC09E2" w:rsidP="001647FF">
      <w:pPr>
        <w:spacing w:after="0"/>
        <w:jc w:val="both"/>
        <w:rPr>
          <w:rFonts w:ascii="Times New Roman" w:hAnsi="Times New Roman" w:cs="Times New Roman"/>
          <w:sz w:val="24"/>
          <w:szCs w:val="24"/>
        </w:rPr>
      </w:pPr>
      <w:r w:rsidRPr="00AC09E2">
        <w:rPr>
          <w:rFonts w:ascii="Times New Roman" w:hAnsi="Times New Roman" w:cs="Times New Roman"/>
          <w:sz w:val="24"/>
          <w:szCs w:val="24"/>
        </w:rPr>
        <w:t xml:space="preserve">The DER shall </w:t>
      </w:r>
      <w:r w:rsidR="007877EF">
        <w:rPr>
          <w:rFonts w:ascii="Times New Roman" w:hAnsi="Times New Roman" w:cs="Times New Roman"/>
          <w:sz w:val="24"/>
          <w:szCs w:val="24"/>
        </w:rPr>
        <w:t xml:space="preserve">operate in </w:t>
      </w:r>
      <w:r w:rsidRPr="00AC09E2">
        <w:rPr>
          <w:rFonts w:ascii="Times New Roman" w:hAnsi="Times New Roman" w:cs="Times New Roman"/>
          <w:sz w:val="24"/>
          <w:szCs w:val="24"/>
        </w:rPr>
        <w:t>parallel with the Area EPS without causing step changes in the RMS voltage at the PCC exceeding 5% of nominal when the PCC is at medium voltage, or exceeding 5% of nominal when the PCC is at low voltage.</w:t>
      </w:r>
    </w:p>
    <w:p w:rsidR="00AC09E2" w:rsidRDefault="00AC09E2" w:rsidP="001647FF">
      <w:pPr>
        <w:spacing w:after="0"/>
        <w:jc w:val="both"/>
        <w:rPr>
          <w:rFonts w:ascii="Times New Roman" w:hAnsi="Times New Roman" w:cs="Times New Roman"/>
          <w:sz w:val="24"/>
          <w:szCs w:val="24"/>
        </w:rPr>
      </w:pPr>
    </w:p>
    <w:p w:rsidR="00AC09E2" w:rsidRPr="008B783C" w:rsidRDefault="00AC09E2" w:rsidP="001647FF">
      <w:pPr>
        <w:spacing w:after="0"/>
        <w:jc w:val="both"/>
        <w:rPr>
          <w:rFonts w:ascii="Times New Roman" w:hAnsi="Times New Roman" w:cs="Times New Roman"/>
          <w:sz w:val="24"/>
          <w:szCs w:val="24"/>
        </w:rPr>
      </w:pPr>
      <w:r w:rsidRPr="00AC09E2">
        <w:rPr>
          <w:rFonts w:ascii="Times New Roman" w:hAnsi="Times New Roman" w:cs="Times New Roman"/>
          <w:b/>
          <w:sz w:val="24"/>
          <w:szCs w:val="24"/>
        </w:rPr>
        <w:t>A-7</w:t>
      </w:r>
      <w:r>
        <w:rPr>
          <w:rFonts w:ascii="Times New Roman" w:hAnsi="Times New Roman" w:cs="Times New Roman"/>
          <w:sz w:val="24"/>
          <w:szCs w:val="24"/>
        </w:rPr>
        <w:t xml:space="preserve"> Table 7</w:t>
      </w:r>
      <w:r w:rsidRPr="00AC09E2">
        <w:rPr>
          <w:rFonts w:ascii="Times New Roman" w:hAnsi="Times New Roman" w:cs="Times New Roman"/>
          <w:sz w:val="24"/>
          <w:szCs w:val="24"/>
        </w:rPr>
        <w:t xml:space="preserve"> — Substitute the following for the existing:</w:t>
      </w:r>
    </w:p>
    <w:p w:rsidR="000133DB" w:rsidRDefault="000133DB" w:rsidP="001647FF">
      <w:pPr>
        <w:spacing w:after="0"/>
        <w:jc w:val="both"/>
        <w:rPr>
          <w:rFonts w:ascii="Times New Roman" w:hAnsi="Times New Roman" w:cs="Times New Roman"/>
          <w:sz w:val="24"/>
          <w:szCs w:val="24"/>
        </w:rPr>
      </w:pPr>
    </w:p>
    <w:p w:rsidR="00AC09E2" w:rsidRPr="00AC09E2" w:rsidRDefault="00901415" w:rsidP="00AC09E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Table 7 </w:t>
      </w:r>
      <w:r w:rsidR="00AC09E2" w:rsidRPr="00AC09E2">
        <w:rPr>
          <w:rFonts w:ascii="Times New Roman" w:hAnsi="Times New Roman" w:cs="Times New Roman"/>
          <w:b/>
          <w:sz w:val="24"/>
          <w:szCs w:val="24"/>
        </w:rPr>
        <w:t xml:space="preserve">Minimum </w:t>
      </w:r>
      <w:r w:rsidRPr="00AC09E2">
        <w:rPr>
          <w:rFonts w:ascii="Times New Roman" w:hAnsi="Times New Roman" w:cs="Times New Roman"/>
          <w:b/>
          <w:sz w:val="24"/>
          <w:szCs w:val="24"/>
        </w:rPr>
        <w:t>Reactive Power Injection and Absorption Capability</w:t>
      </w:r>
    </w:p>
    <w:tbl>
      <w:tblPr>
        <w:tblStyle w:val="TableGrid"/>
        <w:tblW w:w="5000" w:type="pct"/>
        <w:tblLook w:val="04A0" w:firstRow="1" w:lastRow="0" w:firstColumn="1" w:lastColumn="0" w:noHBand="0" w:noVBand="1"/>
      </w:tblPr>
      <w:tblGrid>
        <w:gridCol w:w="1413"/>
        <w:gridCol w:w="3686"/>
        <w:gridCol w:w="3917"/>
      </w:tblGrid>
      <w:tr w:rsidR="00F0583E" w:rsidRPr="00AC09E2" w:rsidTr="00901415">
        <w:tc>
          <w:tcPr>
            <w:tcW w:w="784" w:type="pct"/>
          </w:tcPr>
          <w:p w:rsidR="00F0583E" w:rsidRDefault="00901415" w:rsidP="00901415">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Sl. No.</w:t>
            </w:r>
          </w:p>
          <w:p w:rsidR="00901415" w:rsidRDefault="00901415" w:rsidP="00AC09E2">
            <w:pPr>
              <w:jc w:val="both"/>
              <w:rPr>
                <w:rFonts w:ascii="Times New Roman" w:hAnsi="Times New Roman" w:cs="Times New Roman"/>
                <w:b/>
                <w:bCs/>
                <w:sz w:val="24"/>
                <w:szCs w:val="24"/>
                <w:lang w:val="en-US"/>
              </w:rPr>
            </w:pPr>
          </w:p>
          <w:p w:rsidR="00901415" w:rsidRPr="00901415" w:rsidRDefault="00901415" w:rsidP="00901415">
            <w:pPr>
              <w:jc w:val="center"/>
              <w:rPr>
                <w:rFonts w:ascii="Times New Roman" w:hAnsi="Times New Roman" w:cs="Times New Roman"/>
                <w:bCs/>
                <w:sz w:val="24"/>
                <w:szCs w:val="24"/>
                <w:lang w:val="en-US"/>
              </w:rPr>
            </w:pPr>
            <w:r w:rsidRPr="00901415">
              <w:rPr>
                <w:rFonts w:ascii="Times New Roman" w:hAnsi="Times New Roman" w:cs="Times New Roman"/>
                <w:bCs/>
                <w:sz w:val="24"/>
                <w:szCs w:val="24"/>
                <w:lang w:val="en-US"/>
              </w:rPr>
              <w:t>(1)</w:t>
            </w:r>
          </w:p>
        </w:tc>
        <w:tc>
          <w:tcPr>
            <w:tcW w:w="2044" w:type="pct"/>
          </w:tcPr>
          <w:p w:rsidR="00F0583E" w:rsidRPr="00AC09E2" w:rsidRDefault="00F0583E" w:rsidP="00AC09E2">
            <w:pPr>
              <w:spacing w:line="259" w:lineRule="auto"/>
              <w:jc w:val="both"/>
              <w:rPr>
                <w:rFonts w:ascii="Times New Roman" w:hAnsi="Times New Roman" w:cs="Times New Roman"/>
                <w:sz w:val="24"/>
                <w:szCs w:val="24"/>
                <w:lang w:val="en-US"/>
              </w:rPr>
            </w:pPr>
            <w:r w:rsidRPr="00AC09E2">
              <w:rPr>
                <w:rFonts w:ascii="Times New Roman" w:hAnsi="Times New Roman" w:cs="Times New Roman"/>
                <w:b/>
                <w:bCs/>
                <w:sz w:val="24"/>
                <w:szCs w:val="24"/>
                <w:lang w:val="en-US"/>
              </w:rPr>
              <w:t>Injection capability as % of nameplate apparent power (kVA) rating</w:t>
            </w:r>
          </w:p>
        </w:tc>
        <w:tc>
          <w:tcPr>
            <w:tcW w:w="2173" w:type="pct"/>
          </w:tcPr>
          <w:p w:rsidR="00F0583E" w:rsidRPr="00AC09E2" w:rsidRDefault="00F0583E" w:rsidP="00AC09E2">
            <w:pPr>
              <w:spacing w:line="259" w:lineRule="auto"/>
              <w:jc w:val="both"/>
              <w:rPr>
                <w:rFonts w:ascii="Times New Roman" w:hAnsi="Times New Roman" w:cs="Times New Roman"/>
                <w:b/>
                <w:bCs/>
                <w:sz w:val="24"/>
                <w:szCs w:val="24"/>
                <w:lang w:val="en-US"/>
              </w:rPr>
            </w:pPr>
            <w:r w:rsidRPr="00AC09E2">
              <w:rPr>
                <w:rFonts w:ascii="Times New Roman" w:hAnsi="Times New Roman" w:cs="Times New Roman"/>
                <w:b/>
                <w:bCs/>
                <w:sz w:val="24"/>
                <w:szCs w:val="24"/>
                <w:lang w:val="en-US"/>
              </w:rPr>
              <w:t>Absorption capability as % of nameplate apparent power (</w:t>
            </w:r>
            <w:proofErr w:type="spellStart"/>
            <w:r w:rsidRPr="00AC09E2">
              <w:rPr>
                <w:rFonts w:ascii="Times New Roman" w:hAnsi="Times New Roman" w:cs="Times New Roman"/>
                <w:b/>
                <w:bCs/>
                <w:sz w:val="24"/>
                <w:szCs w:val="24"/>
                <w:lang w:val="en-US"/>
              </w:rPr>
              <w:t>kVa</w:t>
            </w:r>
            <w:proofErr w:type="spellEnd"/>
            <w:r w:rsidRPr="00AC09E2">
              <w:rPr>
                <w:rFonts w:ascii="Times New Roman" w:hAnsi="Times New Roman" w:cs="Times New Roman"/>
                <w:b/>
                <w:bCs/>
                <w:sz w:val="24"/>
                <w:szCs w:val="24"/>
                <w:lang w:val="en-US"/>
              </w:rPr>
              <w:t>) rating</w:t>
            </w:r>
          </w:p>
        </w:tc>
      </w:tr>
      <w:tr w:rsidR="00F0583E" w:rsidRPr="00AC09E2" w:rsidTr="00901415">
        <w:tc>
          <w:tcPr>
            <w:tcW w:w="784" w:type="pct"/>
          </w:tcPr>
          <w:p w:rsidR="00F0583E" w:rsidRPr="00AC09E2" w:rsidRDefault="00901415" w:rsidP="00AC09E2">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w:t>
            </w:r>
          </w:p>
        </w:tc>
        <w:tc>
          <w:tcPr>
            <w:tcW w:w="2044" w:type="pct"/>
          </w:tcPr>
          <w:p w:rsidR="00F0583E" w:rsidRPr="00AC09E2" w:rsidRDefault="00F0583E" w:rsidP="00AC09E2">
            <w:pPr>
              <w:spacing w:line="259" w:lineRule="auto"/>
              <w:jc w:val="center"/>
              <w:rPr>
                <w:rFonts w:ascii="Times New Roman" w:hAnsi="Times New Roman" w:cs="Times New Roman"/>
                <w:sz w:val="24"/>
                <w:szCs w:val="24"/>
                <w:lang w:val="en-US"/>
              </w:rPr>
            </w:pPr>
            <w:r w:rsidRPr="00AC09E2">
              <w:rPr>
                <w:rFonts w:ascii="Times New Roman" w:hAnsi="Times New Roman" w:cs="Times New Roman"/>
                <w:sz w:val="24"/>
                <w:szCs w:val="24"/>
                <w:lang w:val="en-US"/>
              </w:rPr>
              <w:t>60</w:t>
            </w:r>
          </w:p>
        </w:tc>
        <w:tc>
          <w:tcPr>
            <w:tcW w:w="2173" w:type="pct"/>
          </w:tcPr>
          <w:p w:rsidR="00F0583E" w:rsidRPr="00AC09E2" w:rsidRDefault="00F0583E" w:rsidP="00AC09E2">
            <w:pPr>
              <w:spacing w:line="259" w:lineRule="auto"/>
              <w:jc w:val="center"/>
              <w:rPr>
                <w:rFonts w:ascii="Times New Roman" w:hAnsi="Times New Roman" w:cs="Times New Roman"/>
                <w:sz w:val="24"/>
                <w:szCs w:val="24"/>
                <w:lang w:val="en-US"/>
              </w:rPr>
            </w:pPr>
            <w:r w:rsidRPr="00AC09E2">
              <w:rPr>
                <w:rFonts w:ascii="Times New Roman" w:hAnsi="Times New Roman" w:cs="Times New Roman"/>
                <w:sz w:val="24"/>
                <w:szCs w:val="24"/>
                <w:lang w:val="en-US"/>
              </w:rPr>
              <w:t>60</w:t>
            </w:r>
          </w:p>
        </w:tc>
      </w:tr>
    </w:tbl>
    <w:p w:rsidR="003A12BC" w:rsidRDefault="003A12BC" w:rsidP="00AC09E2">
      <w:pPr>
        <w:spacing w:after="0"/>
        <w:jc w:val="center"/>
        <w:rPr>
          <w:rFonts w:ascii="Times New Roman" w:hAnsi="Times New Roman" w:cs="Times New Roman"/>
          <w:sz w:val="24"/>
          <w:szCs w:val="24"/>
        </w:rPr>
      </w:pPr>
    </w:p>
    <w:p w:rsidR="003A12BC" w:rsidRDefault="003A12BC" w:rsidP="001647FF">
      <w:pPr>
        <w:spacing w:after="0"/>
        <w:jc w:val="both"/>
        <w:rPr>
          <w:rFonts w:ascii="Times New Roman" w:hAnsi="Times New Roman" w:cs="Times New Roman"/>
          <w:sz w:val="24"/>
          <w:szCs w:val="24"/>
        </w:rPr>
      </w:pPr>
    </w:p>
    <w:p w:rsidR="003A12BC" w:rsidRPr="00AC09E2" w:rsidRDefault="00AC09E2" w:rsidP="001647FF">
      <w:pPr>
        <w:spacing w:after="0"/>
        <w:jc w:val="both"/>
        <w:rPr>
          <w:rFonts w:ascii="Times New Roman" w:hAnsi="Times New Roman" w:cs="Times New Roman"/>
          <w:b/>
          <w:sz w:val="24"/>
          <w:szCs w:val="24"/>
        </w:rPr>
      </w:pPr>
      <w:r w:rsidRPr="00AC09E2">
        <w:rPr>
          <w:rFonts w:ascii="Times New Roman" w:hAnsi="Times New Roman" w:cs="Times New Roman"/>
          <w:b/>
          <w:sz w:val="24"/>
          <w:szCs w:val="24"/>
        </w:rPr>
        <w:t>A-8</w:t>
      </w:r>
      <w:r>
        <w:rPr>
          <w:rFonts w:ascii="Times New Roman" w:hAnsi="Times New Roman" w:cs="Times New Roman"/>
          <w:b/>
          <w:sz w:val="24"/>
          <w:szCs w:val="24"/>
        </w:rPr>
        <w:t xml:space="preserve"> </w:t>
      </w:r>
      <w:r w:rsidRPr="00AC09E2">
        <w:rPr>
          <w:rFonts w:ascii="Times New Roman" w:hAnsi="Times New Roman" w:cs="Times New Roman"/>
          <w:sz w:val="24"/>
          <w:szCs w:val="24"/>
        </w:rPr>
        <w:t>Table 8 — Substitute the following for the existing:</w:t>
      </w:r>
    </w:p>
    <w:p w:rsidR="0009664F" w:rsidRDefault="0009664F" w:rsidP="00AF7396">
      <w:pPr>
        <w:jc w:val="both"/>
        <w:rPr>
          <w:rFonts w:ascii="Times New Roman" w:hAnsi="Times New Roman" w:cs="Times New Roman"/>
          <w:sz w:val="24"/>
          <w:szCs w:val="24"/>
        </w:rPr>
      </w:pPr>
    </w:p>
    <w:p w:rsidR="00AC09E2" w:rsidRPr="00AC09E2" w:rsidRDefault="00901415" w:rsidP="00DD470E">
      <w:pPr>
        <w:jc w:val="center"/>
        <w:rPr>
          <w:rFonts w:ascii="Times New Roman" w:hAnsi="Times New Roman" w:cs="Times New Roman"/>
          <w:b/>
          <w:sz w:val="24"/>
          <w:szCs w:val="24"/>
        </w:rPr>
      </w:pPr>
      <w:r>
        <w:rPr>
          <w:rFonts w:ascii="Times New Roman" w:hAnsi="Times New Roman" w:cs="Times New Roman"/>
          <w:b/>
          <w:sz w:val="24"/>
          <w:szCs w:val="24"/>
        </w:rPr>
        <w:t>Table 8</w:t>
      </w:r>
      <w:r w:rsidR="00AC09E2" w:rsidRPr="00AC09E2">
        <w:rPr>
          <w:rFonts w:ascii="Times New Roman" w:hAnsi="Times New Roman" w:cs="Times New Roman"/>
          <w:b/>
          <w:sz w:val="24"/>
          <w:szCs w:val="24"/>
        </w:rPr>
        <w:t xml:space="preserve"> Voltage</w:t>
      </w:r>
      <w:r w:rsidRPr="00AC09E2">
        <w:rPr>
          <w:rFonts w:ascii="Times New Roman" w:hAnsi="Times New Roman" w:cs="Times New Roman"/>
          <w:b/>
          <w:sz w:val="24"/>
          <w:szCs w:val="24"/>
        </w:rPr>
        <w:t xml:space="preserve">-Reactive Power Settings for Normal Operating Performance </w:t>
      </w:r>
      <w:r w:rsidR="00AC09E2" w:rsidRPr="00AC09E2">
        <w:rPr>
          <w:rFonts w:ascii="Times New Roman" w:hAnsi="Times New Roman" w:cs="Times New Roman"/>
          <w:b/>
          <w:sz w:val="24"/>
          <w:szCs w:val="24"/>
        </w:rPr>
        <w:t xml:space="preserve">Category A </w:t>
      </w:r>
      <w:r>
        <w:rPr>
          <w:rFonts w:ascii="Times New Roman" w:hAnsi="Times New Roman" w:cs="Times New Roman"/>
          <w:b/>
          <w:sz w:val="24"/>
          <w:szCs w:val="24"/>
        </w:rPr>
        <w:t>a</w:t>
      </w:r>
      <w:r w:rsidRPr="00AC09E2">
        <w:rPr>
          <w:rFonts w:ascii="Times New Roman" w:hAnsi="Times New Roman" w:cs="Times New Roman"/>
          <w:b/>
          <w:sz w:val="24"/>
          <w:szCs w:val="24"/>
        </w:rPr>
        <w:t xml:space="preserve">nd </w:t>
      </w:r>
      <w:r w:rsidR="00AC09E2" w:rsidRPr="00AC09E2">
        <w:rPr>
          <w:rFonts w:ascii="Times New Roman" w:hAnsi="Times New Roman" w:cs="Times New Roman"/>
          <w:b/>
          <w:sz w:val="24"/>
          <w:szCs w:val="24"/>
        </w:rPr>
        <w:t>Category B DER</w:t>
      </w:r>
    </w:p>
    <w:tbl>
      <w:tblPr>
        <w:tblStyle w:val="TableGrid"/>
        <w:tblW w:w="0" w:type="auto"/>
        <w:tblInd w:w="10" w:type="dxa"/>
        <w:tblLook w:val="04A0" w:firstRow="1" w:lastRow="0" w:firstColumn="1" w:lastColumn="0" w:noHBand="0" w:noVBand="1"/>
      </w:tblPr>
      <w:tblGrid>
        <w:gridCol w:w="1012"/>
        <w:gridCol w:w="1461"/>
        <w:gridCol w:w="1446"/>
        <w:gridCol w:w="1511"/>
        <w:gridCol w:w="1713"/>
        <w:gridCol w:w="1863"/>
      </w:tblGrid>
      <w:tr w:rsidR="00901415" w:rsidRPr="00AC09E2" w:rsidTr="00901415">
        <w:tc>
          <w:tcPr>
            <w:tcW w:w="1012" w:type="dxa"/>
            <w:vMerge w:val="restart"/>
          </w:tcPr>
          <w:p w:rsidR="00901415" w:rsidRDefault="00901415" w:rsidP="00901415">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Sl. No.</w:t>
            </w:r>
          </w:p>
          <w:p w:rsidR="00901415" w:rsidRDefault="00901415" w:rsidP="00901415">
            <w:pPr>
              <w:jc w:val="center"/>
              <w:rPr>
                <w:rFonts w:ascii="Times New Roman" w:hAnsi="Times New Roman" w:cs="Times New Roman"/>
                <w:b/>
                <w:bCs/>
                <w:sz w:val="24"/>
                <w:szCs w:val="24"/>
                <w:lang w:val="en-US"/>
              </w:rPr>
            </w:pPr>
          </w:p>
          <w:p w:rsidR="00901415" w:rsidRDefault="00901415" w:rsidP="00901415">
            <w:pPr>
              <w:jc w:val="center"/>
              <w:rPr>
                <w:rFonts w:ascii="Times New Roman" w:hAnsi="Times New Roman" w:cs="Times New Roman"/>
                <w:b/>
                <w:bCs/>
                <w:sz w:val="24"/>
                <w:szCs w:val="24"/>
                <w:lang w:val="en-US"/>
              </w:rPr>
            </w:pPr>
          </w:p>
          <w:p w:rsidR="00901415" w:rsidRDefault="00901415" w:rsidP="00901415">
            <w:pPr>
              <w:jc w:val="center"/>
              <w:rPr>
                <w:rFonts w:ascii="Times New Roman" w:hAnsi="Times New Roman" w:cs="Times New Roman"/>
                <w:b/>
                <w:bCs/>
                <w:sz w:val="24"/>
                <w:szCs w:val="24"/>
                <w:lang w:val="en-US"/>
              </w:rPr>
            </w:pPr>
          </w:p>
          <w:p w:rsidR="00901415" w:rsidRDefault="00901415" w:rsidP="00901415">
            <w:pPr>
              <w:jc w:val="center"/>
              <w:rPr>
                <w:rFonts w:ascii="Times New Roman" w:hAnsi="Times New Roman" w:cs="Times New Roman"/>
                <w:bCs/>
                <w:sz w:val="24"/>
                <w:szCs w:val="24"/>
                <w:lang w:val="en-US"/>
              </w:rPr>
            </w:pPr>
          </w:p>
          <w:p w:rsidR="00901415" w:rsidRPr="00901415" w:rsidRDefault="00901415" w:rsidP="00901415">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(1)</w:t>
            </w:r>
          </w:p>
        </w:tc>
        <w:tc>
          <w:tcPr>
            <w:tcW w:w="1461" w:type="dxa"/>
            <w:vMerge w:val="restart"/>
          </w:tcPr>
          <w:p w:rsidR="00901415" w:rsidRPr="00AC09E2" w:rsidRDefault="00901415" w:rsidP="00901415">
            <w:pPr>
              <w:spacing w:after="160" w:line="259" w:lineRule="auto"/>
              <w:jc w:val="center"/>
              <w:rPr>
                <w:rFonts w:ascii="Times New Roman" w:hAnsi="Times New Roman" w:cs="Times New Roman"/>
                <w:b/>
                <w:bCs/>
                <w:sz w:val="24"/>
                <w:szCs w:val="24"/>
                <w:lang w:val="en-US"/>
              </w:rPr>
            </w:pPr>
            <w:r w:rsidRPr="00AC09E2">
              <w:rPr>
                <w:rFonts w:ascii="Times New Roman" w:hAnsi="Times New Roman" w:cs="Times New Roman"/>
                <w:b/>
                <w:bCs/>
                <w:sz w:val="24"/>
                <w:szCs w:val="24"/>
                <w:lang w:val="en-US"/>
              </w:rPr>
              <w:t>Voltage-reactive</w:t>
            </w:r>
          </w:p>
          <w:p w:rsidR="00901415" w:rsidRDefault="00901415" w:rsidP="00901415">
            <w:pPr>
              <w:spacing w:after="160" w:line="259" w:lineRule="auto"/>
              <w:jc w:val="center"/>
              <w:rPr>
                <w:rFonts w:ascii="Times New Roman" w:hAnsi="Times New Roman" w:cs="Times New Roman"/>
                <w:b/>
                <w:bCs/>
                <w:sz w:val="24"/>
                <w:szCs w:val="24"/>
                <w:lang w:val="en-US"/>
              </w:rPr>
            </w:pPr>
            <w:r w:rsidRPr="00AC09E2">
              <w:rPr>
                <w:rFonts w:ascii="Times New Roman" w:hAnsi="Times New Roman" w:cs="Times New Roman"/>
                <w:b/>
                <w:bCs/>
                <w:sz w:val="24"/>
                <w:szCs w:val="24"/>
                <w:lang w:val="en-US"/>
              </w:rPr>
              <w:t>Power parameters</w:t>
            </w:r>
          </w:p>
          <w:p w:rsidR="00901415" w:rsidRPr="00901415" w:rsidRDefault="00901415" w:rsidP="00901415">
            <w:pPr>
              <w:spacing w:after="160" w:line="259" w:lineRule="auto"/>
              <w:jc w:val="center"/>
              <w:rPr>
                <w:rFonts w:ascii="Times New Roman" w:hAnsi="Times New Roman" w:cs="Times New Roman"/>
                <w:sz w:val="24"/>
                <w:szCs w:val="24"/>
                <w:lang w:val="en-US"/>
              </w:rPr>
            </w:pPr>
            <w:r w:rsidRPr="00901415">
              <w:rPr>
                <w:rFonts w:ascii="Times New Roman" w:hAnsi="Times New Roman" w:cs="Times New Roman"/>
                <w:bCs/>
                <w:sz w:val="24"/>
                <w:szCs w:val="24"/>
                <w:lang w:val="en-US"/>
              </w:rPr>
              <w:t>(2)</w:t>
            </w:r>
          </w:p>
        </w:tc>
        <w:tc>
          <w:tcPr>
            <w:tcW w:w="2957" w:type="dxa"/>
            <w:gridSpan w:val="2"/>
          </w:tcPr>
          <w:p w:rsidR="00901415" w:rsidRPr="00AC09E2" w:rsidRDefault="00901415" w:rsidP="00901415">
            <w:pPr>
              <w:spacing w:after="160" w:line="259" w:lineRule="auto"/>
              <w:jc w:val="center"/>
              <w:rPr>
                <w:rFonts w:ascii="Times New Roman" w:hAnsi="Times New Roman" w:cs="Times New Roman"/>
                <w:sz w:val="24"/>
                <w:szCs w:val="24"/>
                <w:lang w:val="en-US"/>
              </w:rPr>
            </w:pPr>
            <w:r w:rsidRPr="00AC09E2">
              <w:rPr>
                <w:rFonts w:ascii="Times New Roman" w:hAnsi="Times New Roman" w:cs="Times New Roman"/>
                <w:b/>
                <w:bCs/>
                <w:sz w:val="24"/>
                <w:szCs w:val="24"/>
                <w:lang w:val="en-US"/>
              </w:rPr>
              <w:t>Default settings</w:t>
            </w:r>
          </w:p>
        </w:tc>
        <w:tc>
          <w:tcPr>
            <w:tcW w:w="3576" w:type="dxa"/>
            <w:gridSpan w:val="2"/>
          </w:tcPr>
          <w:p w:rsidR="00901415" w:rsidRPr="00AC09E2" w:rsidRDefault="00901415" w:rsidP="00901415">
            <w:pPr>
              <w:spacing w:after="160" w:line="259" w:lineRule="auto"/>
              <w:jc w:val="center"/>
              <w:rPr>
                <w:rFonts w:ascii="Times New Roman" w:hAnsi="Times New Roman" w:cs="Times New Roman"/>
                <w:sz w:val="24"/>
                <w:szCs w:val="24"/>
                <w:lang w:val="en-US"/>
              </w:rPr>
            </w:pPr>
            <w:r w:rsidRPr="00AC09E2">
              <w:rPr>
                <w:rFonts w:ascii="Times New Roman" w:hAnsi="Times New Roman" w:cs="Times New Roman"/>
                <w:b/>
                <w:bCs/>
                <w:sz w:val="24"/>
                <w:szCs w:val="24"/>
                <w:lang w:val="en-US"/>
              </w:rPr>
              <w:t>Ranges of allowable settings</w:t>
            </w:r>
          </w:p>
        </w:tc>
      </w:tr>
      <w:tr w:rsidR="00901415" w:rsidRPr="00AC09E2" w:rsidTr="00901415">
        <w:tc>
          <w:tcPr>
            <w:tcW w:w="1012" w:type="dxa"/>
            <w:vMerge/>
          </w:tcPr>
          <w:p w:rsidR="00901415" w:rsidRPr="00AC09E2" w:rsidRDefault="00901415" w:rsidP="00901415">
            <w:pPr>
              <w:jc w:val="center"/>
              <w:rPr>
                <w:rFonts w:ascii="Times New Roman" w:hAnsi="Times New Roman" w:cs="Times New Roman"/>
                <w:sz w:val="24"/>
                <w:szCs w:val="24"/>
                <w:lang w:val="en-US"/>
              </w:rPr>
            </w:pPr>
          </w:p>
        </w:tc>
        <w:tc>
          <w:tcPr>
            <w:tcW w:w="1461" w:type="dxa"/>
            <w:vMerge/>
          </w:tcPr>
          <w:p w:rsidR="00901415" w:rsidRPr="00AC09E2" w:rsidRDefault="00901415" w:rsidP="00901415">
            <w:pPr>
              <w:spacing w:after="160" w:line="259" w:lineRule="auto"/>
              <w:jc w:val="center"/>
              <w:rPr>
                <w:rFonts w:ascii="Times New Roman" w:hAnsi="Times New Roman" w:cs="Times New Roman"/>
                <w:sz w:val="24"/>
                <w:szCs w:val="24"/>
                <w:lang w:val="en-US"/>
              </w:rPr>
            </w:pPr>
          </w:p>
        </w:tc>
        <w:tc>
          <w:tcPr>
            <w:tcW w:w="1446" w:type="dxa"/>
          </w:tcPr>
          <w:p w:rsidR="00901415" w:rsidRPr="00901415" w:rsidRDefault="00901415" w:rsidP="00901415">
            <w:pPr>
              <w:spacing w:after="160" w:line="259" w:lineRule="auto"/>
              <w:jc w:val="center"/>
              <w:rPr>
                <w:rFonts w:ascii="Times New Roman" w:hAnsi="Times New Roman" w:cs="Times New Roman"/>
                <w:bCs/>
                <w:sz w:val="24"/>
                <w:szCs w:val="24"/>
                <w:lang w:val="en-US"/>
              </w:rPr>
            </w:pPr>
            <w:r w:rsidRPr="00901415">
              <w:rPr>
                <w:rFonts w:ascii="Times New Roman" w:hAnsi="Times New Roman" w:cs="Times New Roman"/>
                <w:bCs/>
                <w:sz w:val="24"/>
                <w:szCs w:val="24"/>
                <w:lang w:val="en-US"/>
              </w:rPr>
              <w:t>Category A</w:t>
            </w:r>
          </w:p>
          <w:p w:rsidR="00901415" w:rsidRPr="00901415" w:rsidRDefault="00901415" w:rsidP="00901415">
            <w:pPr>
              <w:spacing w:after="160" w:line="259" w:lineRule="auto"/>
              <w:jc w:val="center"/>
              <w:rPr>
                <w:rFonts w:ascii="Times New Roman" w:hAnsi="Times New Roman" w:cs="Times New Roman"/>
                <w:bCs/>
                <w:sz w:val="24"/>
                <w:szCs w:val="24"/>
                <w:lang w:val="en-US"/>
              </w:rPr>
            </w:pPr>
          </w:p>
          <w:p w:rsidR="00901415" w:rsidRPr="00901415" w:rsidRDefault="00901415" w:rsidP="00901415">
            <w:pPr>
              <w:spacing w:after="160" w:line="259" w:lineRule="auto"/>
              <w:jc w:val="center"/>
              <w:rPr>
                <w:rFonts w:ascii="Times New Roman" w:hAnsi="Times New Roman" w:cs="Times New Roman"/>
                <w:sz w:val="24"/>
                <w:szCs w:val="24"/>
                <w:lang w:val="en-US"/>
              </w:rPr>
            </w:pPr>
            <w:r w:rsidRPr="00901415">
              <w:rPr>
                <w:rFonts w:ascii="Times New Roman" w:hAnsi="Times New Roman" w:cs="Times New Roman"/>
                <w:bCs/>
                <w:sz w:val="24"/>
                <w:szCs w:val="24"/>
                <w:lang w:val="en-US"/>
              </w:rPr>
              <w:t>(3)</w:t>
            </w:r>
          </w:p>
        </w:tc>
        <w:tc>
          <w:tcPr>
            <w:tcW w:w="1511" w:type="dxa"/>
          </w:tcPr>
          <w:p w:rsidR="00901415" w:rsidRPr="00901415" w:rsidRDefault="00901415" w:rsidP="00901415">
            <w:pPr>
              <w:spacing w:after="160" w:line="259" w:lineRule="auto"/>
              <w:jc w:val="center"/>
              <w:rPr>
                <w:rFonts w:ascii="Times New Roman" w:hAnsi="Times New Roman" w:cs="Times New Roman"/>
                <w:bCs/>
                <w:sz w:val="24"/>
                <w:szCs w:val="24"/>
                <w:lang w:val="en-US"/>
              </w:rPr>
            </w:pPr>
            <w:r w:rsidRPr="00901415">
              <w:rPr>
                <w:rFonts w:ascii="Times New Roman" w:hAnsi="Times New Roman" w:cs="Times New Roman"/>
                <w:bCs/>
                <w:sz w:val="24"/>
                <w:szCs w:val="24"/>
                <w:lang w:val="en-US"/>
              </w:rPr>
              <w:t>Category B</w:t>
            </w:r>
          </w:p>
          <w:p w:rsidR="00901415" w:rsidRPr="00901415" w:rsidRDefault="00901415" w:rsidP="00901415">
            <w:pPr>
              <w:spacing w:after="160" w:line="259" w:lineRule="auto"/>
              <w:jc w:val="center"/>
              <w:rPr>
                <w:rFonts w:ascii="Times New Roman" w:hAnsi="Times New Roman" w:cs="Times New Roman"/>
                <w:bCs/>
                <w:sz w:val="24"/>
                <w:szCs w:val="24"/>
                <w:lang w:val="en-US"/>
              </w:rPr>
            </w:pPr>
          </w:p>
          <w:p w:rsidR="00901415" w:rsidRPr="00901415" w:rsidRDefault="00901415" w:rsidP="00901415">
            <w:pPr>
              <w:spacing w:after="160" w:line="259" w:lineRule="auto"/>
              <w:jc w:val="center"/>
              <w:rPr>
                <w:rFonts w:ascii="Times New Roman" w:hAnsi="Times New Roman" w:cs="Times New Roman"/>
                <w:sz w:val="24"/>
                <w:szCs w:val="24"/>
                <w:lang w:val="en-US"/>
              </w:rPr>
            </w:pPr>
            <w:r w:rsidRPr="00901415">
              <w:rPr>
                <w:rFonts w:ascii="Times New Roman" w:hAnsi="Times New Roman" w:cs="Times New Roman"/>
                <w:bCs/>
                <w:sz w:val="24"/>
                <w:szCs w:val="24"/>
                <w:lang w:val="en-US"/>
              </w:rPr>
              <w:t>(4)</w:t>
            </w:r>
          </w:p>
        </w:tc>
        <w:tc>
          <w:tcPr>
            <w:tcW w:w="1713" w:type="dxa"/>
          </w:tcPr>
          <w:p w:rsidR="00901415" w:rsidRPr="00901415" w:rsidRDefault="00901415" w:rsidP="00901415">
            <w:pPr>
              <w:spacing w:after="160" w:line="259" w:lineRule="auto"/>
              <w:jc w:val="center"/>
              <w:rPr>
                <w:rFonts w:ascii="Times New Roman" w:hAnsi="Times New Roman" w:cs="Times New Roman"/>
                <w:bCs/>
                <w:sz w:val="24"/>
                <w:szCs w:val="24"/>
                <w:lang w:val="en-US"/>
              </w:rPr>
            </w:pPr>
            <w:r w:rsidRPr="00901415">
              <w:rPr>
                <w:rFonts w:ascii="Times New Roman" w:hAnsi="Times New Roman" w:cs="Times New Roman"/>
                <w:bCs/>
                <w:sz w:val="24"/>
                <w:szCs w:val="24"/>
                <w:lang w:val="en-US"/>
              </w:rPr>
              <w:t>Minimum</w:t>
            </w:r>
          </w:p>
          <w:p w:rsidR="00901415" w:rsidRPr="00901415" w:rsidRDefault="00901415" w:rsidP="00901415">
            <w:pPr>
              <w:spacing w:after="160" w:line="259" w:lineRule="auto"/>
              <w:jc w:val="center"/>
              <w:rPr>
                <w:rFonts w:ascii="Times New Roman" w:hAnsi="Times New Roman" w:cs="Times New Roman"/>
                <w:bCs/>
                <w:sz w:val="24"/>
                <w:szCs w:val="24"/>
                <w:lang w:val="en-US"/>
              </w:rPr>
            </w:pPr>
          </w:p>
          <w:p w:rsidR="00901415" w:rsidRPr="00901415" w:rsidRDefault="00901415" w:rsidP="00901415">
            <w:pPr>
              <w:spacing w:after="160" w:line="259" w:lineRule="auto"/>
              <w:jc w:val="center"/>
              <w:rPr>
                <w:rFonts w:ascii="Times New Roman" w:hAnsi="Times New Roman" w:cs="Times New Roman"/>
                <w:sz w:val="24"/>
                <w:szCs w:val="24"/>
                <w:lang w:val="en-US"/>
              </w:rPr>
            </w:pPr>
            <w:r w:rsidRPr="00901415">
              <w:rPr>
                <w:rFonts w:ascii="Times New Roman" w:hAnsi="Times New Roman" w:cs="Times New Roman"/>
                <w:bCs/>
                <w:sz w:val="24"/>
                <w:szCs w:val="24"/>
                <w:lang w:val="en-US"/>
              </w:rPr>
              <w:t>(5)</w:t>
            </w:r>
          </w:p>
        </w:tc>
        <w:tc>
          <w:tcPr>
            <w:tcW w:w="1863" w:type="dxa"/>
          </w:tcPr>
          <w:p w:rsidR="00901415" w:rsidRPr="00901415" w:rsidRDefault="00901415" w:rsidP="00901415">
            <w:pPr>
              <w:spacing w:after="160" w:line="259" w:lineRule="auto"/>
              <w:jc w:val="center"/>
              <w:rPr>
                <w:rFonts w:ascii="Times New Roman" w:hAnsi="Times New Roman" w:cs="Times New Roman"/>
                <w:bCs/>
                <w:sz w:val="24"/>
                <w:szCs w:val="24"/>
                <w:lang w:val="en-US"/>
              </w:rPr>
            </w:pPr>
            <w:r w:rsidRPr="00901415">
              <w:rPr>
                <w:rFonts w:ascii="Times New Roman" w:hAnsi="Times New Roman" w:cs="Times New Roman"/>
                <w:bCs/>
                <w:sz w:val="24"/>
                <w:szCs w:val="24"/>
                <w:lang w:val="en-US"/>
              </w:rPr>
              <w:t>Maximum</w:t>
            </w:r>
          </w:p>
          <w:p w:rsidR="00901415" w:rsidRPr="00901415" w:rsidRDefault="00901415" w:rsidP="00901415">
            <w:pPr>
              <w:spacing w:after="160" w:line="259" w:lineRule="auto"/>
              <w:jc w:val="center"/>
              <w:rPr>
                <w:rFonts w:ascii="Times New Roman" w:hAnsi="Times New Roman" w:cs="Times New Roman"/>
                <w:bCs/>
                <w:sz w:val="24"/>
                <w:szCs w:val="24"/>
                <w:lang w:val="en-US"/>
              </w:rPr>
            </w:pPr>
          </w:p>
          <w:p w:rsidR="00901415" w:rsidRPr="00901415" w:rsidRDefault="00901415" w:rsidP="00901415">
            <w:pPr>
              <w:spacing w:after="160" w:line="259" w:lineRule="auto"/>
              <w:jc w:val="center"/>
              <w:rPr>
                <w:rFonts w:ascii="Times New Roman" w:hAnsi="Times New Roman" w:cs="Times New Roman"/>
                <w:sz w:val="24"/>
                <w:szCs w:val="24"/>
                <w:lang w:val="en-US"/>
              </w:rPr>
            </w:pPr>
            <w:r w:rsidRPr="00901415">
              <w:rPr>
                <w:rFonts w:ascii="Times New Roman" w:hAnsi="Times New Roman" w:cs="Times New Roman"/>
                <w:bCs/>
                <w:sz w:val="24"/>
                <w:szCs w:val="24"/>
                <w:lang w:val="en-US"/>
              </w:rPr>
              <w:t>(6)</w:t>
            </w:r>
          </w:p>
        </w:tc>
      </w:tr>
      <w:tr w:rsidR="00901415" w:rsidRPr="00AC09E2" w:rsidTr="00901415">
        <w:tc>
          <w:tcPr>
            <w:tcW w:w="1012" w:type="dxa"/>
          </w:tcPr>
          <w:p w:rsidR="00901415" w:rsidRPr="00901415" w:rsidRDefault="00901415" w:rsidP="00901415">
            <w:pPr>
              <w:pStyle w:val="ListParagraph"/>
              <w:numPr>
                <w:ilvl w:val="0"/>
                <w:numId w:val="5"/>
              </w:numPr>
              <w:jc w:val="both"/>
              <w:rPr>
                <w:rFonts w:ascii="Times New Roman" w:hAnsi="Times New Roman" w:cs="Times New Roman"/>
                <w:bCs/>
                <w:iCs/>
                <w:sz w:val="24"/>
                <w:szCs w:val="24"/>
                <w:lang w:val="en-US"/>
              </w:rPr>
            </w:pPr>
          </w:p>
        </w:tc>
        <w:tc>
          <w:tcPr>
            <w:tcW w:w="1461" w:type="dxa"/>
          </w:tcPr>
          <w:p w:rsidR="00901415" w:rsidRPr="00AC09E2" w:rsidRDefault="00901415" w:rsidP="00AC09E2">
            <w:pPr>
              <w:spacing w:after="160" w:line="259" w:lineRule="auto"/>
              <w:jc w:val="both"/>
              <w:rPr>
                <w:rFonts w:ascii="Times New Roman" w:hAnsi="Times New Roman" w:cs="Times New Roman"/>
                <w:sz w:val="24"/>
                <w:szCs w:val="24"/>
                <w:lang w:val="en-US"/>
              </w:rPr>
            </w:pPr>
            <w:proofErr w:type="spellStart"/>
            <w:r w:rsidRPr="00AC09E2">
              <w:rPr>
                <w:rFonts w:ascii="Times New Roman" w:hAnsi="Times New Roman" w:cs="Times New Roman"/>
                <w:bCs/>
                <w:i/>
                <w:iCs/>
                <w:sz w:val="24"/>
                <w:szCs w:val="24"/>
                <w:lang w:val="en-US"/>
              </w:rPr>
              <w:t>V</w:t>
            </w:r>
            <w:r w:rsidRPr="00AC09E2">
              <w:rPr>
                <w:rFonts w:ascii="Times New Roman" w:hAnsi="Times New Roman" w:cs="Times New Roman"/>
                <w:bCs/>
                <w:sz w:val="24"/>
                <w:szCs w:val="24"/>
                <w:vertAlign w:val="subscript"/>
                <w:lang w:val="en-US"/>
              </w:rPr>
              <w:t>Ref</w:t>
            </w:r>
            <w:proofErr w:type="spellEnd"/>
          </w:p>
        </w:tc>
        <w:tc>
          <w:tcPr>
            <w:tcW w:w="1446" w:type="dxa"/>
          </w:tcPr>
          <w:p w:rsidR="00901415" w:rsidRPr="00AC09E2" w:rsidRDefault="00901415" w:rsidP="00AC09E2">
            <w:pPr>
              <w:spacing w:after="160" w:line="259" w:lineRule="auto"/>
              <w:jc w:val="both"/>
              <w:rPr>
                <w:rFonts w:ascii="Times New Roman" w:hAnsi="Times New Roman" w:cs="Times New Roman"/>
                <w:sz w:val="24"/>
                <w:szCs w:val="24"/>
                <w:lang w:val="en-US"/>
              </w:rPr>
            </w:pPr>
            <w:r w:rsidRPr="00AC09E2">
              <w:rPr>
                <w:rFonts w:ascii="Times New Roman" w:hAnsi="Times New Roman" w:cs="Times New Roman"/>
                <w:sz w:val="24"/>
                <w:szCs w:val="24"/>
                <w:lang w:val="en-US"/>
              </w:rPr>
              <w:t>V</w:t>
            </w:r>
            <w:r w:rsidRPr="00AC09E2">
              <w:rPr>
                <w:rFonts w:ascii="Times New Roman" w:hAnsi="Times New Roman" w:cs="Times New Roman"/>
                <w:sz w:val="24"/>
                <w:szCs w:val="24"/>
                <w:vertAlign w:val="subscript"/>
                <w:lang w:val="en-US"/>
              </w:rPr>
              <w:t>N</w:t>
            </w:r>
          </w:p>
        </w:tc>
        <w:tc>
          <w:tcPr>
            <w:tcW w:w="1511" w:type="dxa"/>
          </w:tcPr>
          <w:p w:rsidR="00901415" w:rsidRPr="00AC09E2" w:rsidRDefault="00901415" w:rsidP="00AC09E2">
            <w:pPr>
              <w:spacing w:after="160" w:line="259" w:lineRule="auto"/>
              <w:jc w:val="both"/>
              <w:rPr>
                <w:rFonts w:ascii="Times New Roman" w:hAnsi="Times New Roman" w:cs="Times New Roman"/>
                <w:sz w:val="24"/>
                <w:szCs w:val="24"/>
                <w:lang w:val="en-US"/>
              </w:rPr>
            </w:pPr>
            <w:r w:rsidRPr="00AC09E2">
              <w:rPr>
                <w:rFonts w:ascii="Times New Roman" w:hAnsi="Times New Roman" w:cs="Times New Roman"/>
                <w:sz w:val="24"/>
                <w:szCs w:val="24"/>
                <w:lang w:val="en-US"/>
              </w:rPr>
              <w:t>V</w:t>
            </w:r>
            <w:r w:rsidRPr="00AC09E2">
              <w:rPr>
                <w:rFonts w:ascii="Times New Roman" w:hAnsi="Times New Roman" w:cs="Times New Roman"/>
                <w:sz w:val="24"/>
                <w:szCs w:val="24"/>
                <w:vertAlign w:val="subscript"/>
                <w:lang w:val="en-US"/>
              </w:rPr>
              <w:t>N</w:t>
            </w:r>
          </w:p>
        </w:tc>
        <w:tc>
          <w:tcPr>
            <w:tcW w:w="1713" w:type="dxa"/>
          </w:tcPr>
          <w:p w:rsidR="00901415" w:rsidRPr="00AC09E2" w:rsidRDefault="00901415" w:rsidP="00AC09E2">
            <w:pPr>
              <w:spacing w:after="160" w:line="259" w:lineRule="auto"/>
              <w:jc w:val="both"/>
              <w:rPr>
                <w:rFonts w:ascii="Times New Roman" w:hAnsi="Times New Roman" w:cs="Times New Roman"/>
                <w:sz w:val="24"/>
                <w:szCs w:val="24"/>
                <w:lang w:val="en-US"/>
              </w:rPr>
            </w:pPr>
            <w:r w:rsidRPr="00AC09E2">
              <w:rPr>
                <w:rFonts w:ascii="Times New Roman" w:hAnsi="Times New Roman" w:cs="Times New Roman"/>
                <w:sz w:val="24"/>
                <w:szCs w:val="24"/>
                <w:lang w:val="en-US"/>
              </w:rPr>
              <w:t>0.9 V</w:t>
            </w:r>
            <w:r w:rsidRPr="00AC09E2">
              <w:rPr>
                <w:rFonts w:ascii="Times New Roman" w:hAnsi="Times New Roman" w:cs="Times New Roman"/>
                <w:sz w:val="24"/>
                <w:szCs w:val="24"/>
                <w:vertAlign w:val="subscript"/>
                <w:lang w:val="en-US"/>
              </w:rPr>
              <w:t>N</w:t>
            </w:r>
          </w:p>
        </w:tc>
        <w:tc>
          <w:tcPr>
            <w:tcW w:w="1863" w:type="dxa"/>
          </w:tcPr>
          <w:p w:rsidR="00901415" w:rsidRPr="00AC09E2" w:rsidRDefault="00901415" w:rsidP="00AC09E2">
            <w:pPr>
              <w:spacing w:after="160" w:line="259" w:lineRule="auto"/>
              <w:jc w:val="both"/>
              <w:rPr>
                <w:rFonts w:ascii="Times New Roman" w:hAnsi="Times New Roman" w:cs="Times New Roman"/>
                <w:sz w:val="24"/>
                <w:szCs w:val="24"/>
                <w:lang w:val="en-US"/>
              </w:rPr>
            </w:pPr>
            <w:r w:rsidRPr="00AC09E2">
              <w:rPr>
                <w:rFonts w:ascii="Times New Roman" w:hAnsi="Times New Roman" w:cs="Times New Roman"/>
                <w:sz w:val="24"/>
                <w:szCs w:val="24"/>
                <w:lang w:val="en-US"/>
              </w:rPr>
              <w:t>1.1 V</w:t>
            </w:r>
            <w:r w:rsidRPr="00AC09E2">
              <w:rPr>
                <w:rFonts w:ascii="Times New Roman" w:hAnsi="Times New Roman" w:cs="Times New Roman"/>
                <w:sz w:val="24"/>
                <w:szCs w:val="24"/>
                <w:vertAlign w:val="subscript"/>
                <w:lang w:val="en-US"/>
              </w:rPr>
              <w:t>N</w:t>
            </w:r>
          </w:p>
        </w:tc>
      </w:tr>
      <w:tr w:rsidR="00901415" w:rsidRPr="00AC09E2" w:rsidTr="00901415">
        <w:tc>
          <w:tcPr>
            <w:tcW w:w="1012" w:type="dxa"/>
          </w:tcPr>
          <w:p w:rsidR="00901415" w:rsidRPr="00901415" w:rsidRDefault="00901415" w:rsidP="00901415">
            <w:pPr>
              <w:pStyle w:val="ListParagraph"/>
              <w:numPr>
                <w:ilvl w:val="0"/>
                <w:numId w:val="5"/>
              </w:numPr>
              <w:jc w:val="both"/>
              <w:rPr>
                <w:rFonts w:ascii="Times New Roman" w:hAnsi="Times New Roman" w:cs="Times New Roman"/>
                <w:sz w:val="24"/>
                <w:szCs w:val="24"/>
                <w:lang w:val="en-US"/>
              </w:rPr>
            </w:pPr>
          </w:p>
        </w:tc>
        <w:tc>
          <w:tcPr>
            <w:tcW w:w="1461" w:type="dxa"/>
          </w:tcPr>
          <w:p w:rsidR="00901415" w:rsidRPr="00AC09E2" w:rsidRDefault="00901415" w:rsidP="00AC09E2">
            <w:pPr>
              <w:spacing w:after="160" w:line="259" w:lineRule="auto"/>
              <w:jc w:val="both"/>
              <w:rPr>
                <w:rFonts w:ascii="Times New Roman" w:hAnsi="Times New Roman" w:cs="Times New Roman"/>
                <w:sz w:val="24"/>
                <w:szCs w:val="24"/>
                <w:lang w:val="en-US"/>
              </w:rPr>
            </w:pPr>
            <w:r w:rsidRPr="00AC09E2">
              <w:rPr>
                <w:rFonts w:ascii="Times New Roman" w:hAnsi="Times New Roman" w:cs="Times New Roman"/>
                <w:sz w:val="24"/>
                <w:szCs w:val="24"/>
                <w:lang w:val="en-US"/>
              </w:rPr>
              <w:t>V</w:t>
            </w:r>
            <w:r w:rsidRPr="00AC09E2">
              <w:rPr>
                <w:rFonts w:ascii="Times New Roman" w:hAnsi="Times New Roman" w:cs="Times New Roman"/>
                <w:sz w:val="24"/>
                <w:szCs w:val="24"/>
                <w:vertAlign w:val="subscript"/>
                <w:lang w:val="en-US"/>
              </w:rPr>
              <w:t>2</w:t>
            </w:r>
          </w:p>
        </w:tc>
        <w:tc>
          <w:tcPr>
            <w:tcW w:w="1446" w:type="dxa"/>
          </w:tcPr>
          <w:p w:rsidR="00901415" w:rsidRPr="00AC09E2" w:rsidRDefault="00901415" w:rsidP="00AC09E2">
            <w:pPr>
              <w:spacing w:after="160" w:line="259" w:lineRule="auto"/>
              <w:jc w:val="both"/>
              <w:rPr>
                <w:rFonts w:ascii="Times New Roman" w:hAnsi="Times New Roman" w:cs="Times New Roman"/>
                <w:sz w:val="24"/>
                <w:szCs w:val="24"/>
                <w:lang w:val="en-US"/>
              </w:rPr>
            </w:pPr>
            <w:r w:rsidRPr="00AC09E2">
              <w:rPr>
                <w:rFonts w:ascii="Times New Roman" w:hAnsi="Times New Roman" w:cs="Times New Roman"/>
                <w:sz w:val="24"/>
                <w:szCs w:val="24"/>
                <w:lang w:val="en-US"/>
              </w:rPr>
              <w:t>V</w:t>
            </w:r>
            <w:r w:rsidRPr="00AC09E2">
              <w:rPr>
                <w:rFonts w:ascii="Times New Roman" w:hAnsi="Times New Roman" w:cs="Times New Roman"/>
                <w:sz w:val="24"/>
                <w:szCs w:val="24"/>
                <w:vertAlign w:val="subscript"/>
                <w:lang w:val="en-US"/>
              </w:rPr>
              <w:t>N</w:t>
            </w:r>
          </w:p>
        </w:tc>
        <w:tc>
          <w:tcPr>
            <w:tcW w:w="1511" w:type="dxa"/>
          </w:tcPr>
          <w:p w:rsidR="00901415" w:rsidRPr="00AC09E2" w:rsidRDefault="00901415" w:rsidP="00AC09E2">
            <w:pPr>
              <w:spacing w:after="160" w:line="259" w:lineRule="auto"/>
              <w:jc w:val="both"/>
              <w:rPr>
                <w:rFonts w:ascii="Times New Roman" w:hAnsi="Times New Roman" w:cs="Times New Roman"/>
                <w:sz w:val="24"/>
                <w:szCs w:val="24"/>
                <w:lang w:val="en-US"/>
              </w:rPr>
            </w:pPr>
            <w:proofErr w:type="spellStart"/>
            <w:r w:rsidRPr="00AC09E2">
              <w:rPr>
                <w:rFonts w:ascii="Times New Roman" w:hAnsi="Times New Roman" w:cs="Times New Roman"/>
                <w:bCs/>
                <w:i/>
                <w:iCs/>
                <w:sz w:val="24"/>
                <w:szCs w:val="24"/>
                <w:lang w:val="en-US"/>
              </w:rPr>
              <w:t>V</w:t>
            </w:r>
            <w:r w:rsidRPr="00AC09E2">
              <w:rPr>
                <w:rFonts w:ascii="Times New Roman" w:hAnsi="Times New Roman" w:cs="Times New Roman"/>
                <w:bCs/>
                <w:sz w:val="24"/>
                <w:szCs w:val="24"/>
                <w:vertAlign w:val="subscript"/>
                <w:lang w:val="en-US"/>
              </w:rPr>
              <w:t>Ref</w:t>
            </w:r>
            <w:proofErr w:type="spellEnd"/>
            <w:r w:rsidRPr="00AC09E2">
              <w:rPr>
                <w:rFonts w:ascii="Times New Roman" w:hAnsi="Times New Roman" w:cs="Times New Roman"/>
                <w:bCs/>
                <w:sz w:val="24"/>
                <w:szCs w:val="24"/>
                <w:lang w:val="en-US"/>
              </w:rPr>
              <w:t xml:space="preserve"> – 0.02 </w:t>
            </w:r>
            <w:r w:rsidRPr="00AC09E2">
              <w:rPr>
                <w:rFonts w:ascii="Times New Roman" w:hAnsi="Times New Roman" w:cs="Times New Roman"/>
                <w:sz w:val="24"/>
                <w:szCs w:val="24"/>
                <w:lang w:val="en-US"/>
              </w:rPr>
              <w:t>V</w:t>
            </w:r>
            <w:r w:rsidRPr="00AC09E2">
              <w:rPr>
                <w:rFonts w:ascii="Times New Roman" w:hAnsi="Times New Roman" w:cs="Times New Roman"/>
                <w:sz w:val="24"/>
                <w:szCs w:val="24"/>
                <w:vertAlign w:val="subscript"/>
                <w:lang w:val="en-US"/>
              </w:rPr>
              <w:t>N</w:t>
            </w:r>
          </w:p>
        </w:tc>
        <w:tc>
          <w:tcPr>
            <w:tcW w:w="1713" w:type="dxa"/>
          </w:tcPr>
          <w:p w:rsidR="00901415" w:rsidRPr="00AC09E2" w:rsidRDefault="00901415" w:rsidP="00AC09E2">
            <w:pPr>
              <w:spacing w:after="160" w:line="259" w:lineRule="auto"/>
              <w:jc w:val="both"/>
              <w:rPr>
                <w:rFonts w:ascii="Times New Roman" w:hAnsi="Times New Roman" w:cs="Times New Roman"/>
                <w:sz w:val="24"/>
                <w:szCs w:val="24"/>
                <w:lang w:val="en-US"/>
              </w:rPr>
            </w:pPr>
            <w:r w:rsidRPr="00AC09E2">
              <w:rPr>
                <w:rFonts w:ascii="Times New Roman" w:hAnsi="Times New Roman" w:cs="Times New Roman"/>
                <w:sz w:val="24"/>
                <w:szCs w:val="24"/>
                <w:lang w:val="en-US"/>
              </w:rPr>
              <w:t xml:space="preserve">Category A: </w:t>
            </w:r>
            <w:proofErr w:type="spellStart"/>
            <w:r w:rsidRPr="00AC09E2">
              <w:rPr>
                <w:rFonts w:ascii="Times New Roman" w:hAnsi="Times New Roman" w:cs="Times New Roman"/>
                <w:bCs/>
                <w:i/>
                <w:iCs/>
                <w:sz w:val="24"/>
                <w:szCs w:val="24"/>
                <w:lang w:val="en-US"/>
              </w:rPr>
              <w:t>V</w:t>
            </w:r>
            <w:r w:rsidRPr="00AC09E2">
              <w:rPr>
                <w:rFonts w:ascii="Times New Roman" w:hAnsi="Times New Roman" w:cs="Times New Roman"/>
                <w:bCs/>
                <w:sz w:val="24"/>
                <w:szCs w:val="24"/>
                <w:vertAlign w:val="subscript"/>
                <w:lang w:val="en-US"/>
              </w:rPr>
              <w:t>Ref</w:t>
            </w:r>
            <w:proofErr w:type="spellEnd"/>
          </w:p>
          <w:p w:rsidR="00901415" w:rsidRPr="00AC09E2" w:rsidRDefault="00901415" w:rsidP="00AC09E2">
            <w:pPr>
              <w:spacing w:after="160" w:line="259" w:lineRule="auto"/>
              <w:jc w:val="both"/>
              <w:rPr>
                <w:rFonts w:ascii="Times New Roman" w:hAnsi="Times New Roman" w:cs="Times New Roman"/>
                <w:sz w:val="24"/>
                <w:szCs w:val="24"/>
                <w:lang w:val="en-US"/>
              </w:rPr>
            </w:pPr>
            <w:r w:rsidRPr="00AC09E2">
              <w:rPr>
                <w:rFonts w:ascii="Times New Roman" w:hAnsi="Times New Roman" w:cs="Times New Roman"/>
                <w:sz w:val="24"/>
                <w:szCs w:val="24"/>
                <w:lang w:val="en-US"/>
              </w:rPr>
              <w:t xml:space="preserve">Category B: </w:t>
            </w:r>
            <w:proofErr w:type="spellStart"/>
            <w:r w:rsidRPr="00AC09E2">
              <w:rPr>
                <w:rFonts w:ascii="Times New Roman" w:hAnsi="Times New Roman" w:cs="Times New Roman"/>
                <w:bCs/>
                <w:i/>
                <w:iCs/>
                <w:sz w:val="24"/>
                <w:szCs w:val="24"/>
                <w:lang w:val="en-US"/>
              </w:rPr>
              <w:t>V</w:t>
            </w:r>
            <w:r w:rsidRPr="00AC09E2">
              <w:rPr>
                <w:rFonts w:ascii="Times New Roman" w:hAnsi="Times New Roman" w:cs="Times New Roman"/>
                <w:bCs/>
                <w:sz w:val="24"/>
                <w:szCs w:val="24"/>
                <w:vertAlign w:val="subscript"/>
                <w:lang w:val="en-US"/>
              </w:rPr>
              <w:t>Ref</w:t>
            </w:r>
            <w:proofErr w:type="spellEnd"/>
            <w:r w:rsidRPr="00AC09E2">
              <w:rPr>
                <w:rFonts w:ascii="Times New Roman" w:hAnsi="Times New Roman" w:cs="Times New Roman"/>
                <w:sz w:val="24"/>
                <w:szCs w:val="24"/>
                <w:lang w:val="en-US"/>
              </w:rPr>
              <w:t xml:space="preserve"> – 0.03 V</w:t>
            </w:r>
            <w:r w:rsidRPr="00AC09E2">
              <w:rPr>
                <w:rFonts w:ascii="Times New Roman" w:hAnsi="Times New Roman" w:cs="Times New Roman"/>
                <w:sz w:val="24"/>
                <w:szCs w:val="24"/>
                <w:vertAlign w:val="subscript"/>
                <w:lang w:val="en-US"/>
              </w:rPr>
              <w:t>N</w:t>
            </w:r>
          </w:p>
        </w:tc>
        <w:tc>
          <w:tcPr>
            <w:tcW w:w="1863" w:type="dxa"/>
          </w:tcPr>
          <w:p w:rsidR="00901415" w:rsidRPr="00AC09E2" w:rsidRDefault="00901415" w:rsidP="00AC09E2">
            <w:pPr>
              <w:spacing w:after="160" w:line="259" w:lineRule="auto"/>
              <w:jc w:val="both"/>
              <w:rPr>
                <w:rFonts w:ascii="Times New Roman" w:hAnsi="Times New Roman" w:cs="Times New Roman"/>
                <w:sz w:val="24"/>
                <w:szCs w:val="24"/>
                <w:vertAlign w:val="superscript"/>
                <w:lang w:val="en-US"/>
              </w:rPr>
            </w:pPr>
            <w:proofErr w:type="spellStart"/>
            <w:r w:rsidRPr="00AC09E2">
              <w:rPr>
                <w:rFonts w:ascii="Times New Roman" w:hAnsi="Times New Roman" w:cs="Times New Roman"/>
                <w:bCs/>
                <w:i/>
                <w:iCs/>
                <w:sz w:val="24"/>
                <w:szCs w:val="24"/>
                <w:lang w:val="en-US"/>
              </w:rPr>
              <w:t>V</w:t>
            </w:r>
            <w:r w:rsidRPr="00AC09E2">
              <w:rPr>
                <w:rFonts w:ascii="Times New Roman" w:hAnsi="Times New Roman" w:cs="Times New Roman"/>
                <w:bCs/>
                <w:sz w:val="24"/>
                <w:szCs w:val="24"/>
                <w:vertAlign w:val="subscript"/>
                <w:lang w:val="en-US"/>
              </w:rPr>
              <w:t>Ref</w:t>
            </w:r>
            <w:proofErr w:type="spellEnd"/>
            <w:r w:rsidRPr="00AC09E2">
              <w:rPr>
                <w:rFonts w:ascii="Times New Roman" w:hAnsi="Times New Roman" w:cs="Times New Roman"/>
                <w:bCs/>
                <w:sz w:val="24"/>
                <w:szCs w:val="24"/>
                <w:vertAlign w:val="subscript"/>
                <w:lang w:val="en-US"/>
              </w:rPr>
              <w:t xml:space="preserve"> </w:t>
            </w:r>
            <w:r w:rsidRPr="00AC09E2">
              <w:rPr>
                <w:rFonts w:ascii="Times New Roman" w:hAnsi="Times New Roman" w:cs="Times New Roman"/>
                <w:bCs/>
                <w:sz w:val="24"/>
                <w:szCs w:val="24"/>
                <w:vertAlign w:val="superscript"/>
                <w:lang w:val="en-US"/>
              </w:rPr>
              <w:t>c</w:t>
            </w:r>
          </w:p>
        </w:tc>
      </w:tr>
      <w:tr w:rsidR="00901415" w:rsidRPr="00AC09E2" w:rsidTr="00901415">
        <w:tc>
          <w:tcPr>
            <w:tcW w:w="1012" w:type="dxa"/>
          </w:tcPr>
          <w:p w:rsidR="00901415" w:rsidRPr="00901415" w:rsidRDefault="00901415" w:rsidP="00901415">
            <w:pPr>
              <w:pStyle w:val="ListParagraph"/>
              <w:numPr>
                <w:ilvl w:val="0"/>
                <w:numId w:val="5"/>
              </w:numPr>
              <w:jc w:val="both"/>
              <w:rPr>
                <w:rFonts w:ascii="Times New Roman" w:hAnsi="Times New Roman" w:cs="Times New Roman"/>
                <w:bCs/>
                <w:iCs/>
                <w:sz w:val="24"/>
                <w:szCs w:val="24"/>
                <w:lang w:val="en-US"/>
              </w:rPr>
            </w:pPr>
          </w:p>
        </w:tc>
        <w:tc>
          <w:tcPr>
            <w:tcW w:w="1461" w:type="dxa"/>
          </w:tcPr>
          <w:p w:rsidR="00901415" w:rsidRPr="000E655A" w:rsidRDefault="00901415" w:rsidP="00AC09E2">
            <w:pPr>
              <w:spacing w:after="160" w:line="259" w:lineRule="auto"/>
              <w:jc w:val="both"/>
              <w:rPr>
                <w:rFonts w:ascii="Times New Roman" w:hAnsi="Times New Roman" w:cs="Times New Roman"/>
                <w:sz w:val="24"/>
                <w:szCs w:val="24"/>
                <w:lang w:val="en-US"/>
              </w:rPr>
            </w:pPr>
            <w:r w:rsidRPr="000E655A">
              <w:rPr>
                <w:rFonts w:ascii="Times New Roman" w:hAnsi="Times New Roman" w:cs="Times New Roman"/>
                <w:bCs/>
                <w:i/>
                <w:iCs/>
                <w:sz w:val="24"/>
                <w:szCs w:val="24"/>
                <w:lang w:val="en-US"/>
              </w:rPr>
              <w:t>Q</w:t>
            </w:r>
            <w:r w:rsidRPr="000E655A">
              <w:rPr>
                <w:rFonts w:ascii="Times New Roman" w:hAnsi="Times New Roman" w:cs="Times New Roman"/>
                <w:bCs/>
                <w:sz w:val="24"/>
                <w:szCs w:val="24"/>
                <w:lang w:val="en-US"/>
              </w:rPr>
              <w:t>2</w:t>
            </w:r>
          </w:p>
        </w:tc>
        <w:tc>
          <w:tcPr>
            <w:tcW w:w="1446" w:type="dxa"/>
          </w:tcPr>
          <w:p w:rsidR="00901415" w:rsidRPr="00AC09E2" w:rsidRDefault="00901415" w:rsidP="00AC09E2">
            <w:pPr>
              <w:spacing w:after="160" w:line="259" w:lineRule="auto"/>
              <w:jc w:val="both"/>
              <w:rPr>
                <w:rFonts w:ascii="Times New Roman" w:hAnsi="Times New Roman" w:cs="Times New Roman"/>
                <w:sz w:val="24"/>
                <w:szCs w:val="24"/>
                <w:lang w:val="en-US"/>
              </w:rPr>
            </w:pPr>
            <w:r w:rsidRPr="00AC09E2">
              <w:rPr>
                <w:rFonts w:ascii="Times New Roman" w:hAnsi="Times New Roman" w:cs="Times New Roman"/>
                <w:sz w:val="24"/>
                <w:szCs w:val="24"/>
                <w:lang w:val="en-US"/>
              </w:rPr>
              <w:t>0</w:t>
            </w:r>
          </w:p>
        </w:tc>
        <w:tc>
          <w:tcPr>
            <w:tcW w:w="1511" w:type="dxa"/>
          </w:tcPr>
          <w:p w:rsidR="00901415" w:rsidRPr="00AC09E2" w:rsidRDefault="00901415" w:rsidP="00AC09E2">
            <w:pPr>
              <w:spacing w:after="160" w:line="259" w:lineRule="auto"/>
              <w:jc w:val="both"/>
              <w:rPr>
                <w:rFonts w:ascii="Times New Roman" w:hAnsi="Times New Roman" w:cs="Times New Roman"/>
                <w:sz w:val="24"/>
                <w:szCs w:val="24"/>
                <w:lang w:val="en-US"/>
              </w:rPr>
            </w:pPr>
            <w:r w:rsidRPr="00AC09E2">
              <w:rPr>
                <w:rFonts w:ascii="Times New Roman" w:hAnsi="Times New Roman" w:cs="Times New Roman"/>
                <w:sz w:val="24"/>
                <w:szCs w:val="24"/>
                <w:lang w:val="en-US"/>
              </w:rPr>
              <w:t>0</w:t>
            </w:r>
          </w:p>
        </w:tc>
        <w:tc>
          <w:tcPr>
            <w:tcW w:w="1713" w:type="dxa"/>
          </w:tcPr>
          <w:p w:rsidR="00901415" w:rsidRPr="00AC09E2" w:rsidRDefault="00901415" w:rsidP="00AC09E2">
            <w:pPr>
              <w:spacing w:after="160" w:line="259" w:lineRule="auto"/>
              <w:jc w:val="both"/>
              <w:rPr>
                <w:rFonts w:ascii="Times New Roman" w:hAnsi="Times New Roman" w:cs="Times New Roman"/>
                <w:sz w:val="24"/>
                <w:szCs w:val="24"/>
                <w:lang w:val="en-US"/>
              </w:rPr>
            </w:pPr>
            <w:r w:rsidRPr="00AC09E2">
              <w:rPr>
                <w:rFonts w:ascii="Times New Roman" w:hAnsi="Times New Roman" w:cs="Times New Roman"/>
                <w:sz w:val="24"/>
                <w:szCs w:val="24"/>
                <w:lang w:val="en-US"/>
              </w:rPr>
              <w:t>100% of nameplate reactive power capability, absorption</w:t>
            </w:r>
          </w:p>
        </w:tc>
        <w:tc>
          <w:tcPr>
            <w:tcW w:w="1863" w:type="dxa"/>
          </w:tcPr>
          <w:p w:rsidR="00901415" w:rsidRPr="00AC09E2" w:rsidRDefault="00901415" w:rsidP="00AC09E2">
            <w:pPr>
              <w:spacing w:after="160" w:line="259" w:lineRule="auto"/>
              <w:jc w:val="both"/>
              <w:rPr>
                <w:rFonts w:ascii="Times New Roman" w:hAnsi="Times New Roman" w:cs="Times New Roman"/>
                <w:sz w:val="24"/>
                <w:szCs w:val="24"/>
                <w:lang w:val="en-US"/>
              </w:rPr>
            </w:pPr>
            <w:r w:rsidRPr="00AC09E2">
              <w:rPr>
                <w:rFonts w:ascii="Times New Roman" w:hAnsi="Times New Roman" w:cs="Times New Roman"/>
                <w:sz w:val="24"/>
                <w:szCs w:val="24"/>
                <w:lang w:val="en-US"/>
              </w:rPr>
              <w:t>100% of nameplate reactive power capability, injection</w:t>
            </w:r>
          </w:p>
        </w:tc>
      </w:tr>
      <w:tr w:rsidR="00901415" w:rsidRPr="00AC09E2" w:rsidTr="00901415">
        <w:tc>
          <w:tcPr>
            <w:tcW w:w="1012" w:type="dxa"/>
          </w:tcPr>
          <w:p w:rsidR="00901415" w:rsidRPr="00901415" w:rsidRDefault="00901415" w:rsidP="00901415">
            <w:pPr>
              <w:pStyle w:val="ListParagraph"/>
              <w:numPr>
                <w:ilvl w:val="0"/>
                <w:numId w:val="5"/>
              </w:numPr>
              <w:jc w:val="both"/>
              <w:rPr>
                <w:rFonts w:ascii="Times New Roman" w:hAnsi="Times New Roman" w:cs="Times New Roman"/>
                <w:bCs/>
                <w:iCs/>
                <w:sz w:val="24"/>
                <w:szCs w:val="24"/>
                <w:lang w:val="en-US"/>
              </w:rPr>
            </w:pPr>
          </w:p>
        </w:tc>
        <w:tc>
          <w:tcPr>
            <w:tcW w:w="1461" w:type="dxa"/>
          </w:tcPr>
          <w:p w:rsidR="00901415" w:rsidRPr="000E655A" w:rsidRDefault="00901415" w:rsidP="00AC09E2">
            <w:pPr>
              <w:spacing w:after="160" w:line="259" w:lineRule="auto"/>
              <w:jc w:val="both"/>
              <w:rPr>
                <w:rFonts w:ascii="Times New Roman" w:hAnsi="Times New Roman" w:cs="Times New Roman"/>
                <w:bCs/>
                <w:i/>
                <w:iCs/>
                <w:sz w:val="24"/>
                <w:szCs w:val="24"/>
                <w:lang w:val="en-US"/>
              </w:rPr>
            </w:pPr>
            <w:r w:rsidRPr="000E655A">
              <w:rPr>
                <w:rFonts w:ascii="Times New Roman" w:hAnsi="Times New Roman" w:cs="Times New Roman"/>
                <w:bCs/>
                <w:i/>
                <w:iCs/>
                <w:sz w:val="24"/>
                <w:szCs w:val="24"/>
                <w:lang w:val="en-US"/>
              </w:rPr>
              <w:t>V</w:t>
            </w:r>
            <w:r w:rsidRPr="000E655A">
              <w:rPr>
                <w:rFonts w:ascii="Times New Roman" w:hAnsi="Times New Roman" w:cs="Times New Roman"/>
                <w:bCs/>
                <w:sz w:val="24"/>
                <w:szCs w:val="24"/>
                <w:lang w:val="en-US"/>
              </w:rPr>
              <w:t>3</w:t>
            </w:r>
          </w:p>
        </w:tc>
        <w:tc>
          <w:tcPr>
            <w:tcW w:w="1446" w:type="dxa"/>
          </w:tcPr>
          <w:p w:rsidR="00901415" w:rsidRPr="00AC09E2" w:rsidRDefault="00901415" w:rsidP="00AC09E2">
            <w:pPr>
              <w:spacing w:after="160" w:line="259" w:lineRule="auto"/>
              <w:jc w:val="both"/>
              <w:rPr>
                <w:rFonts w:ascii="Times New Roman" w:hAnsi="Times New Roman" w:cs="Times New Roman"/>
                <w:sz w:val="24"/>
                <w:szCs w:val="24"/>
                <w:lang w:val="en-US"/>
              </w:rPr>
            </w:pPr>
            <w:r w:rsidRPr="00AC09E2">
              <w:rPr>
                <w:rFonts w:ascii="Times New Roman" w:hAnsi="Times New Roman" w:cs="Times New Roman"/>
                <w:i/>
                <w:iCs/>
                <w:sz w:val="24"/>
                <w:szCs w:val="24"/>
                <w:lang w:val="en-US"/>
              </w:rPr>
              <w:t>V</w:t>
            </w:r>
            <w:r w:rsidRPr="00AC09E2">
              <w:rPr>
                <w:rFonts w:ascii="Times New Roman" w:hAnsi="Times New Roman" w:cs="Times New Roman"/>
                <w:sz w:val="24"/>
                <w:szCs w:val="24"/>
                <w:lang w:val="en-US"/>
              </w:rPr>
              <w:t>N</w:t>
            </w:r>
          </w:p>
        </w:tc>
        <w:tc>
          <w:tcPr>
            <w:tcW w:w="1511" w:type="dxa"/>
          </w:tcPr>
          <w:p w:rsidR="00901415" w:rsidRPr="00AC09E2" w:rsidRDefault="00901415" w:rsidP="00AC09E2">
            <w:pPr>
              <w:spacing w:after="160" w:line="259" w:lineRule="auto"/>
              <w:jc w:val="both"/>
              <w:rPr>
                <w:rFonts w:ascii="Times New Roman" w:hAnsi="Times New Roman" w:cs="Times New Roman"/>
                <w:sz w:val="24"/>
                <w:szCs w:val="24"/>
                <w:lang w:val="en-US"/>
              </w:rPr>
            </w:pPr>
            <w:proofErr w:type="spellStart"/>
            <w:r w:rsidRPr="00AC09E2">
              <w:rPr>
                <w:rFonts w:ascii="Times New Roman" w:hAnsi="Times New Roman" w:cs="Times New Roman"/>
                <w:bCs/>
                <w:i/>
                <w:iCs/>
                <w:sz w:val="24"/>
                <w:szCs w:val="24"/>
                <w:lang w:val="en-US"/>
              </w:rPr>
              <w:t>V</w:t>
            </w:r>
            <w:r w:rsidRPr="00AC09E2">
              <w:rPr>
                <w:rFonts w:ascii="Times New Roman" w:hAnsi="Times New Roman" w:cs="Times New Roman"/>
                <w:bCs/>
                <w:sz w:val="24"/>
                <w:szCs w:val="24"/>
                <w:vertAlign w:val="subscript"/>
                <w:lang w:val="en-US"/>
              </w:rPr>
              <w:t>Ref</w:t>
            </w:r>
            <w:proofErr w:type="spellEnd"/>
            <w:r w:rsidRPr="00AC09E2">
              <w:rPr>
                <w:rFonts w:ascii="Times New Roman" w:hAnsi="Times New Roman" w:cs="Times New Roman"/>
                <w:sz w:val="24"/>
                <w:szCs w:val="24"/>
                <w:lang w:val="en-US"/>
              </w:rPr>
              <w:t xml:space="preserve"> + 0.02 V</w:t>
            </w:r>
            <w:r w:rsidRPr="00AC09E2">
              <w:rPr>
                <w:rFonts w:ascii="Times New Roman" w:hAnsi="Times New Roman" w:cs="Times New Roman"/>
                <w:sz w:val="24"/>
                <w:szCs w:val="24"/>
                <w:vertAlign w:val="subscript"/>
                <w:lang w:val="en-US"/>
              </w:rPr>
              <w:t>N</w:t>
            </w:r>
          </w:p>
        </w:tc>
        <w:tc>
          <w:tcPr>
            <w:tcW w:w="1713" w:type="dxa"/>
          </w:tcPr>
          <w:p w:rsidR="00901415" w:rsidRPr="00AC09E2" w:rsidRDefault="00901415" w:rsidP="00AC09E2">
            <w:pPr>
              <w:spacing w:after="160" w:line="259" w:lineRule="auto"/>
              <w:jc w:val="both"/>
              <w:rPr>
                <w:rFonts w:ascii="Times New Roman" w:hAnsi="Times New Roman" w:cs="Times New Roman"/>
                <w:sz w:val="24"/>
                <w:szCs w:val="24"/>
                <w:lang w:val="en-US"/>
              </w:rPr>
            </w:pPr>
            <w:proofErr w:type="spellStart"/>
            <w:r w:rsidRPr="00AC09E2">
              <w:rPr>
                <w:rFonts w:ascii="Times New Roman" w:hAnsi="Times New Roman" w:cs="Times New Roman"/>
                <w:bCs/>
                <w:i/>
                <w:iCs/>
                <w:sz w:val="24"/>
                <w:szCs w:val="24"/>
                <w:lang w:val="en-US"/>
              </w:rPr>
              <w:t>V</w:t>
            </w:r>
            <w:r w:rsidRPr="00AC09E2">
              <w:rPr>
                <w:rFonts w:ascii="Times New Roman" w:hAnsi="Times New Roman" w:cs="Times New Roman"/>
                <w:bCs/>
                <w:sz w:val="24"/>
                <w:szCs w:val="24"/>
                <w:vertAlign w:val="subscript"/>
                <w:lang w:val="en-US"/>
              </w:rPr>
              <w:t>Ref</w:t>
            </w:r>
            <w:proofErr w:type="spellEnd"/>
            <w:r w:rsidRPr="00AC09E2">
              <w:rPr>
                <w:rFonts w:ascii="Times New Roman" w:hAnsi="Times New Roman" w:cs="Times New Roman"/>
                <w:bCs/>
                <w:sz w:val="24"/>
                <w:szCs w:val="24"/>
                <w:vertAlign w:val="subscript"/>
                <w:lang w:val="en-US"/>
              </w:rPr>
              <w:t xml:space="preserve"> </w:t>
            </w:r>
            <w:r w:rsidRPr="00AC09E2">
              <w:rPr>
                <w:rFonts w:ascii="Times New Roman" w:hAnsi="Times New Roman" w:cs="Times New Roman"/>
                <w:bCs/>
                <w:sz w:val="24"/>
                <w:szCs w:val="24"/>
                <w:vertAlign w:val="superscript"/>
                <w:lang w:val="en-US"/>
              </w:rPr>
              <w:t>c</w:t>
            </w:r>
          </w:p>
        </w:tc>
        <w:tc>
          <w:tcPr>
            <w:tcW w:w="1863" w:type="dxa"/>
          </w:tcPr>
          <w:p w:rsidR="00901415" w:rsidRPr="00AC09E2" w:rsidRDefault="00901415" w:rsidP="00AC09E2">
            <w:pPr>
              <w:spacing w:after="160" w:line="259" w:lineRule="auto"/>
              <w:jc w:val="both"/>
              <w:rPr>
                <w:rFonts w:ascii="Times New Roman" w:hAnsi="Times New Roman" w:cs="Times New Roman"/>
                <w:bCs/>
                <w:sz w:val="24"/>
                <w:szCs w:val="24"/>
                <w:vertAlign w:val="subscript"/>
                <w:lang w:val="en-US"/>
              </w:rPr>
            </w:pPr>
            <w:r w:rsidRPr="00AC09E2">
              <w:rPr>
                <w:rFonts w:ascii="Times New Roman" w:hAnsi="Times New Roman" w:cs="Times New Roman"/>
                <w:sz w:val="24"/>
                <w:szCs w:val="24"/>
                <w:lang w:val="en-US"/>
              </w:rPr>
              <w:t xml:space="preserve">Category A:  </w:t>
            </w:r>
            <w:proofErr w:type="spellStart"/>
            <w:r w:rsidRPr="00AC09E2">
              <w:rPr>
                <w:rFonts w:ascii="Times New Roman" w:hAnsi="Times New Roman" w:cs="Times New Roman"/>
                <w:bCs/>
                <w:i/>
                <w:iCs/>
                <w:sz w:val="24"/>
                <w:szCs w:val="24"/>
                <w:lang w:val="en-US"/>
              </w:rPr>
              <w:t>V</w:t>
            </w:r>
            <w:r w:rsidRPr="00AC09E2">
              <w:rPr>
                <w:rFonts w:ascii="Times New Roman" w:hAnsi="Times New Roman" w:cs="Times New Roman"/>
                <w:bCs/>
                <w:sz w:val="24"/>
                <w:szCs w:val="24"/>
                <w:vertAlign w:val="subscript"/>
                <w:lang w:val="en-US"/>
              </w:rPr>
              <w:t>Ref</w:t>
            </w:r>
            <w:proofErr w:type="spellEnd"/>
          </w:p>
          <w:p w:rsidR="00901415" w:rsidRPr="00AC09E2" w:rsidRDefault="00901415" w:rsidP="00AC09E2">
            <w:pPr>
              <w:spacing w:after="160" w:line="259" w:lineRule="auto"/>
              <w:jc w:val="both"/>
              <w:rPr>
                <w:rFonts w:ascii="Times New Roman" w:hAnsi="Times New Roman" w:cs="Times New Roman"/>
                <w:sz w:val="24"/>
                <w:szCs w:val="24"/>
                <w:lang w:val="en-US"/>
              </w:rPr>
            </w:pPr>
            <w:r w:rsidRPr="00AC09E2">
              <w:rPr>
                <w:rFonts w:ascii="Times New Roman" w:hAnsi="Times New Roman" w:cs="Times New Roman"/>
                <w:sz w:val="24"/>
                <w:szCs w:val="24"/>
                <w:lang w:val="en-US"/>
              </w:rPr>
              <w:t xml:space="preserve">Category B: </w:t>
            </w:r>
            <w:proofErr w:type="spellStart"/>
            <w:r w:rsidRPr="00AC09E2">
              <w:rPr>
                <w:rFonts w:ascii="Times New Roman" w:hAnsi="Times New Roman" w:cs="Times New Roman"/>
                <w:bCs/>
                <w:i/>
                <w:iCs/>
                <w:sz w:val="24"/>
                <w:szCs w:val="24"/>
                <w:lang w:val="en-US"/>
              </w:rPr>
              <w:t>V</w:t>
            </w:r>
            <w:r w:rsidRPr="00AC09E2">
              <w:rPr>
                <w:rFonts w:ascii="Times New Roman" w:hAnsi="Times New Roman" w:cs="Times New Roman"/>
                <w:bCs/>
                <w:sz w:val="24"/>
                <w:szCs w:val="24"/>
                <w:vertAlign w:val="subscript"/>
                <w:lang w:val="en-US"/>
              </w:rPr>
              <w:t>Ref</w:t>
            </w:r>
            <w:proofErr w:type="spellEnd"/>
            <w:r w:rsidRPr="00AC09E2">
              <w:rPr>
                <w:rFonts w:ascii="Times New Roman" w:hAnsi="Times New Roman" w:cs="Times New Roman"/>
                <w:sz w:val="24"/>
                <w:szCs w:val="24"/>
                <w:lang w:val="en-US"/>
              </w:rPr>
              <w:t xml:space="preserve"> + 0.03 V</w:t>
            </w:r>
            <w:r w:rsidRPr="00AC09E2">
              <w:rPr>
                <w:rFonts w:ascii="Times New Roman" w:hAnsi="Times New Roman" w:cs="Times New Roman"/>
                <w:sz w:val="24"/>
                <w:szCs w:val="24"/>
                <w:vertAlign w:val="subscript"/>
                <w:lang w:val="en-US"/>
              </w:rPr>
              <w:t>N</w:t>
            </w:r>
          </w:p>
        </w:tc>
      </w:tr>
      <w:tr w:rsidR="00901415" w:rsidRPr="00AC09E2" w:rsidTr="00901415">
        <w:tc>
          <w:tcPr>
            <w:tcW w:w="1012" w:type="dxa"/>
          </w:tcPr>
          <w:p w:rsidR="00901415" w:rsidRPr="00901415" w:rsidRDefault="00901415" w:rsidP="00901415">
            <w:pPr>
              <w:pStyle w:val="ListParagraph"/>
              <w:numPr>
                <w:ilvl w:val="0"/>
                <w:numId w:val="5"/>
              </w:numPr>
              <w:jc w:val="both"/>
              <w:rPr>
                <w:rFonts w:ascii="Times New Roman" w:hAnsi="Times New Roman" w:cs="Times New Roman"/>
                <w:bCs/>
                <w:iCs/>
                <w:sz w:val="24"/>
                <w:szCs w:val="24"/>
                <w:lang w:val="en-US"/>
              </w:rPr>
            </w:pPr>
          </w:p>
        </w:tc>
        <w:tc>
          <w:tcPr>
            <w:tcW w:w="1461" w:type="dxa"/>
          </w:tcPr>
          <w:p w:rsidR="00901415" w:rsidRPr="000E655A" w:rsidRDefault="00901415" w:rsidP="00AC09E2">
            <w:pPr>
              <w:spacing w:after="160" w:line="259" w:lineRule="auto"/>
              <w:jc w:val="both"/>
              <w:rPr>
                <w:rFonts w:ascii="Times New Roman" w:hAnsi="Times New Roman" w:cs="Times New Roman"/>
                <w:bCs/>
                <w:i/>
                <w:iCs/>
                <w:sz w:val="24"/>
                <w:szCs w:val="24"/>
                <w:lang w:val="en-US"/>
              </w:rPr>
            </w:pPr>
            <w:r w:rsidRPr="000E655A">
              <w:rPr>
                <w:rFonts w:ascii="Times New Roman" w:hAnsi="Times New Roman" w:cs="Times New Roman"/>
                <w:bCs/>
                <w:i/>
                <w:iCs/>
                <w:sz w:val="24"/>
                <w:szCs w:val="24"/>
                <w:lang w:val="en-US"/>
              </w:rPr>
              <w:t>Q</w:t>
            </w:r>
            <w:r w:rsidRPr="000E655A">
              <w:rPr>
                <w:rFonts w:ascii="Times New Roman" w:hAnsi="Times New Roman" w:cs="Times New Roman"/>
                <w:bCs/>
                <w:sz w:val="24"/>
                <w:szCs w:val="24"/>
                <w:lang w:val="en-US"/>
              </w:rPr>
              <w:t>3</w:t>
            </w:r>
          </w:p>
        </w:tc>
        <w:tc>
          <w:tcPr>
            <w:tcW w:w="1446" w:type="dxa"/>
          </w:tcPr>
          <w:p w:rsidR="00901415" w:rsidRPr="00AC09E2" w:rsidRDefault="00901415" w:rsidP="00AC09E2">
            <w:pPr>
              <w:spacing w:after="160" w:line="259" w:lineRule="auto"/>
              <w:jc w:val="both"/>
              <w:rPr>
                <w:rFonts w:ascii="Times New Roman" w:hAnsi="Times New Roman" w:cs="Times New Roman"/>
                <w:i/>
                <w:iCs/>
                <w:sz w:val="24"/>
                <w:szCs w:val="24"/>
                <w:lang w:val="en-US"/>
              </w:rPr>
            </w:pPr>
            <w:r w:rsidRPr="00AC09E2">
              <w:rPr>
                <w:rFonts w:ascii="Times New Roman" w:hAnsi="Times New Roman" w:cs="Times New Roman"/>
                <w:i/>
                <w:iCs/>
                <w:sz w:val="24"/>
                <w:szCs w:val="24"/>
                <w:lang w:val="en-US"/>
              </w:rPr>
              <w:t>0</w:t>
            </w:r>
          </w:p>
        </w:tc>
        <w:tc>
          <w:tcPr>
            <w:tcW w:w="1511" w:type="dxa"/>
          </w:tcPr>
          <w:p w:rsidR="00901415" w:rsidRPr="00AC09E2" w:rsidRDefault="00901415" w:rsidP="00AC09E2">
            <w:pPr>
              <w:spacing w:after="160" w:line="259" w:lineRule="auto"/>
              <w:jc w:val="both"/>
              <w:rPr>
                <w:rFonts w:ascii="Times New Roman" w:hAnsi="Times New Roman" w:cs="Times New Roman"/>
                <w:i/>
                <w:iCs/>
                <w:sz w:val="24"/>
                <w:szCs w:val="24"/>
                <w:lang w:val="en-US"/>
              </w:rPr>
            </w:pPr>
            <w:r w:rsidRPr="00AC09E2">
              <w:rPr>
                <w:rFonts w:ascii="Times New Roman" w:hAnsi="Times New Roman" w:cs="Times New Roman"/>
                <w:i/>
                <w:iCs/>
                <w:sz w:val="24"/>
                <w:szCs w:val="24"/>
                <w:lang w:val="en-US"/>
              </w:rPr>
              <w:t>0</w:t>
            </w:r>
          </w:p>
        </w:tc>
        <w:tc>
          <w:tcPr>
            <w:tcW w:w="1713" w:type="dxa"/>
          </w:tcPr>
          <w:p w:rsidR="00901415" w:rsidRPr="00AC09E2" w:rsidRDefault="00901415" w:rsidP="00AC09E2">
            <w:pPr>
              <w:spacing w:after="160" w:line="259" w:lineRule="auto"/>
              <w:jc w:val="both"/>
              <w:rPr>
                <w:rFonts w:ascii="Times New Roman" w:hAnsi="Times New Roman" w:cs="Times New Roman"/>
                <w:bCs/>
                <w:i/>
                <w:iCs/>
                <w:sz w:val="24"/>
                <w:szCs w:val="24"/>
                <w:lang w:val="en-US"/>
              </w:rPr>
            </w:pPr>
            <w:r w:rsidRPr="00AC09E2">
              <w:rPr>
                <w:rFonts w:ascii="Times New Roman" w:hAnsi="Times New Roman" w:cs="Times New Roman"/>
                <w:sz w:val="24"/>
                <w:szCs w:val="24"/>
                <w:lang w:val="en-US"/>
              </w:rPr>
              <w:t xml:space="preserve">100% of nameplate reactive power </w:t>
            </w:r>
            <w:r w:rsidRPr="00AC09E2">
              <w:rPr>
                <w:rFonts w:ascii="Times New Roman" w:hAnsi="Times New Roman" w:cs="Times New Roman"/>
                <w:sz w:val="24"/>
                <w:szCs w:val="24"/>
                <w:lang w:val="en-US"/>
              </w:rPr>
              <w:lastRenderedPageBreak/>
              <w:t>capability, absorption</w:t>
            </w:r>
          </w:p>
        </w:tc>
        <w:tc>
          <w:tcPr>
            <w:tcW w:w="1863" w:type="dxa"/>
          </w:tcPr>
          <w:p w:rsidR="00901415" w:rsidRPr="00AC09E2" w:rsidRDefault="00901415" w:rsidP="00AC09E2">
            <w:pPr>
              <w:spacing w:after="160" w:line="259" w:lineRule="auto"/>
              <w:jc w:val="both"/>
              <w:rPr>
                <w:rFonts w:ascii="Times New Roman" w:hAnsi="Times New Roman" w:cs="Times New Roman"/>
                <w:sz w:val="24"/>
                <w:szCs w:val="24"/>
                <w:lang w:val="en-US"/>
              </w:rPr>
            </w:pPr>
            <w:r w:rsidRPr="00AC09E2">
              <w:rPr>
                <w:rFonts w:ascii="Times New Roman" w:hAnsi="Times New Roman" w:cs="Times New Roman"/>
                <w:sz w:val="24"/>
                <w:szCs w:val="24"/>
                <w:lang w:val="en-US"/>
              </w:rPr>
              <w:lastRenderedPageBreak/>
              <w:t xml:space="preserve">100% of nameplate reactive power </w:t>
            </w:r>
            <w:r w:rsidRPr="00AC09E2">
              <w:rPr>
                <w:rFonts w:ascii="Times New Roman" w:hAnsi="Times New Roman" w:cs="Times New Roman"/>
                <w:sz w:val="24"/>
                <w:szCs w:val="24"/>
                <w:lang w:val="en-US"/>
              </w:rPr>
              <w:lastRenderedPageBreak/>
              <w:t>capability, injection</w:t>
            </w:r>
          </w:p>
        </w:tc>
      </w:tr>
      <w:tr w:rsidR="00901415" w:rsidRPr="00AC09E2" w:rsidTr="00901415">
        <w:tc>
          <w:tcPr>
            <w:tcW w:w="1012" w:type="dxa"/>
          </w:tcPr>
          <w:p w:rsidR="00901415" w:rsidRPr="00901415" w:rsidRDefault="00901415" w:rsidP="00901415">
            <w:pPr>
              <w:pStyle w:val="ListParagraph"/>
              <w:numPr>
                <w:ilvl w:val="0"/>
                <w:numId w:val="5"/>
              </w:numPr>
              <w:jc w:val="both"/>
              <w:rPr>
                <w:rFonts w:ascii="Times New Roman" w:hAnsi="Times New Roman" w:cs="Times New Roman"/>
                <w:bCs/>
                <w:iCs/>
                <w:sz w:val="24"/>
                <w:szCs w:val="24"/>
                <w:lang w:val="en-US"/>
              </w:rPr>
            </w:pPr>
          </w:p>
        </w:tc>
        <w:tc>
          <w:tcPr>
            <w:tcW w:w="1461" w:type="dxa"/>
          </w:tcPr>
          <w:p w:rsidR="00901415" w:rsidRPr="000E655A" w:rsidRDefault="00901415" w:rsidP="00AC09E2">
            <w:pPr>
              <w:spacing w:after="160" w:line="259" w:lineRule="auto"/>
              <w:jc w:val="both"/>
              <w:rPr>
                <w:rFonts w:ascii="Times New Roman" w:hAnsi="Times New Roman" w:cs="Times New Roman"/>
                <w:bCs/>
                <w:i/>
                <w:iCs/>
                <w:sz w:val="24"/>
                <w:szCs w:val="24"/>
                <w:lang w:val="en-US"/>
              </w:rPr>
            </w:pPr>
            <w:r w:rsidRPr="000E655A">
              <w:rPr>
                <w:rFonts w:ascii="Times New Roman" w:hAnsi="Times New Roman" w:cs="Times New Roman"/>
                <w:bCs/>
                <w:i/>
                <w:iCs/>
                <w:sz w:val="24"/>
                <w:szCs w:val="24"/>
                <w:lang w:val="en-US"/>
              </w:rPr>
              <w:t>V</w:t>
            </w:r>
            <w:r w:rsidRPr="000E655A">
              <w:rPr>
                <w:rFonts w:ascii="Times New Roman" w:hAnsi="Times New Roman" w:cs="Times New Roman"/>
                <w:bCs/>
                <w:sz w:val="24"/>
                <w:szCs w:val="24"/>
                <w:lang w:val="en-US"/>
              </w:rPr>
              <w:t>1</w:t>
            </w:r>
          </w:p>
        </w:tc>
        <w:tc>
          <w:tcPr>
            <w:tcW w:w="1446" w:type="dxa"/>
          </w:tcPr>
          <w:p w:rsidR="00901415" w:rsidRPr="00AC09E2" w:rsidRDefault="00901415" w:rsidP="00AC09E2">
            <w:pPr>
              <w:spacing w:after="160" w:line="259" w:lineRule="auto"/>
              <w:jc w:val="both"/>
              <w:rPr>
                <w:rFonts w:ascii="Times New Roman" w:hAnsi="Times New Roman" w:cs="Times New Roman"/>
                <w:i/>
                <w:iCs/>
                <w:sz w:val="24"/>
                <w:szCs w:val="24"/>
                <w:lang w:val="en-US"/>
              </w:rPr>
            </w:pPr>
            <w:r w:rsidRPr="00AC09E2">
              <w:rPr>
                <w:rFonts w:ascii="Times New Roman" w:hAnsi="Times New Roman" w:cs="Times New Roman"/>
                <w:sz w:val="24"/>
                <w:szCs w:val="24"/>
                <w:lang w:val="en-US"/>
              </w:rPr>
              <w:t xml:space="preserve">0.9 </w:t>
            </w:r>
            <w:r w:rsidRPr="00AC09E2">
              <w:rPr>
                <w:rFonts w:ascii="Times New Roman" w:hAnsi="Times New Roman" w:cs="Times New Roman"/>
                <w:i/>
                <w:iCs/>
                <w:sz w:val="24"/>
                <w:szCs w:val="24"/>
                <w:lang w:val="en-US"/>
              </w:rPr>
              <w:t>V</w:t>
            </w:r>
            <w:r w:rsidRPr="00AC09E2">
              <w:rPr>
                <w:rFonts w:ascii="Times New Roman" w:hAnsi="Times New Roman" w:cs="Times New Roman"/>
                <w:sz w:val="24"/>
                <w:szCs w:val="24"/>
                <w:lang w:val="en-US"/>
              </w:rPr>
              <w:t>N</w:t>
            </w:r>
          </w:p>
        </w:tc>
        <w:tc>
          <w:tcPr>
            <w:tcW w:w="1511" w:type="dxa"/>
          </w:tcPr>
          <w:p w:rsidR="00901415" w:rsidRPr="00AC09E2" w:rsidRDefault="00901415" w:rsidP="00AC09E2">
            <w:pPr>
              <w:spacing w:after="160" w:line="259" w:lineRule="auto"/>
              <w:jc w:val="both"/>
              <w:rPr>
                <w:rFonts w:ascii="Times New Roman" w:hAnsi="Times New Roman" w:cs="Times New Roman"/>
                <w:i/>
                <w:iCs/>
                <w:sz w:val="24"/>
                <w:szCs w:val="24"/>
                <w:lang w:val="en-US"/>
              </w:rPr>
            </w:pPr>
            <w:proofErr w:type="spellStart"/>
            <w:r w:rsidRPr="00AC09E2">
              <w:rPr>
                <w:rFonts w:ascii="Times New Roman" w:hAnsi="Times New Roman" w:cs="Times New Roman"/>
                <w:bCs/>
                <w:i/>
                <w:iCs/>
                <w:sz w:val="24"/>
                <w:szCs w:val="24"/>
                <w:lang w:val="en-US"/>
              </w:rPr>
              <w:t>V</w:t>
            </w:r>
            <w:r w:rsidRPr="00AC09E2">
              <w:rPr>
                <w:rFonts w:ascii="Times New Roman" w:hAnsi="Times New Roman" w:cs="Times New Roman"/>
                <w:bCs/>
                <w:sz w:val="24"/>
                <w:szCs w:val="24"/>
                <w:vertAlign w:val="subscript"/>
                <w:lang w:val="en-US"/>
              </w:rPr>
              <w:t>Ref</w:t>
            </w:r>
            <w:proofErr w:type="spellEnd"/>
            <w:r w:rsidRPr="00AC09E2">
              <w:rPr>
                <w:rFonts w:ascii="Times New Roman" w:hAnsi="Times New Roman" w:cs="Times New Roman"/>
                <w:bCs/>
                <w:sz w:val="24"/>
                <w:szCs w:val="24"/>
                <w:lang w:val="en-US"/>
              </w:rPr>
              <w:t xml:space="preserve"> – 0.08 </w:t>
            </w:r>
            <w:r w:rsidRPr="00AC09E2">
              <w:rPr>
                <w:rFonts w:ascii="Times New Roman" w:hAnsi="Times New Roman" w:cs="Times New Roman"/>
                <w:sz w:val="24"/>
                <w:szCs w:val="24"/>
                <w:lang w:val="en-US"/>
              </w:rPr>
              <w:t>V</w:t>
            </w:r>
            <w:r w:rsidRPr="00AC09E2">
              <w:rPr>
                <w:rFonts w:ascii="Times New Roman" w:hAnsi="Times New Roman" w:cs="Times New Roman"/>
                <w:sz w:val="24"/>
                <w:szCs w:val="24"/>
                <w:vertAlign w:val="subscript"/>
                <w:lang w:val="en-US"/>
              </w:rPr>
              <w:t>N</w:t>
            </w:r>
          </w:p>
        </w:tc>
        <w:tc>
          <w:tcPr>
            <w:tcW w:w="1713" w:type="dxa"/>
          </w:tcPr>
          <w:p w:rsidR="00901415" w:rsidRPr="00AC09E2" w:rsidRDefault="00901415" w:rsidP="00AC09E2">
            <w:pPr>
              <w:spacing w:after="160" w:line="259" w:lineRule="auto"/>
              <w:jc w:val="both"/>
              <w:rPr>
                <w:rFonts w:ascii="Times New Roman" w:hAnsi="Times New Roman" w:cs="Times New Roman"/>
                <w:sz w:val="24"/>
                <w:szCs w:val="24"/>
                <w:lang w:val="en-US"/>
              </w:rPr>
            </w:pPr>
            <w:proofErr w:type="spellStart"/>
            <w:r w:rsidRPr="00AC09E2">
              <w:rPr>
                <w:rFonts w:ascii="Times New Roman" w:hAnsi="Times New Roman" w:cs="Times New Roman"/>
                <w:bCs/>
                <w:i/>
                <w:iCs/>
                <w:sz w:val="24"/>
                <w:szCs w:val="24"/>
                <w:lang w:val="en-US"/>
              </w:rPr>
              <w:t>V</w:t>
            </w:r>
            <w:r w:rsidRPr="00AC09E2">
              <w:rPr>
                <w:rFonts w:ascii="Times New Roman" w:hAnsi="Times New Roman" w:cs="Times New Roman"/>
                <w:bCs/>
                <w:sz w:val="24"/>
                <w:szCs w:val="24"/>
                <w:vertAlign w:val="subscript"/>
                <w:lang w:val="en-US"/>
              </w:rPr>
              <w:t>Ref</w:t>
            </w:r>
            <w:proofErr w:type="spellEnd"/>
            <w:r w:rsidRPr="00AC09E2">
              <w:rPr>
                <w:rFonts w:ascii="Times New Roman" w:hAnsi="Times New Roman" w:cs="Times New Roman"/>
                <w:bCs/>
                <w:sz w:val="24"/>
                <w:szCs w:val="24"/>
                <w:lang w:val="en-US"/>
              </w:rPr>
              <w:t xml:space="preserve"> – 0.18 </w:t>
            </w:r>
            <w:r w:rsidRPr="00AC09E2">
              <w:rPr>
                <w:rFonts w:ascii="Times New Roman" w:hAnsi="Times New Roman" w:cs="Times New Roman"/>
                <w:sz w:val="24"/>
                <w:szCs w:val="24"/>
                <w:lang w:val="en-US"/>
              </w:rPr>
              <w:t>V</w:t>
            </w:r>
            <w:r w:rsidRPr="00AC09E2">
              <w:rPr>
                <w:rFonts w:ascii="Times New Roman" w:hAnsi="Times New Roman" w:cs="Times New Roman"/>
                <w:sz w:val="24"/>
                <w:szCs w:val="24"/>
                <w:vertAlign w:val="subscript"/>
                <w:lang w:val="en-US"/>
              </w:rPr>
              <w:t>N</w:t>
            </w:r>
          </w:p>
        </w:tc>
        <w:tc>
          <w:tcPr>
            <w:tcW w:w="1863" w:type="dxa"/>
          </w:tcPr>
          <w:p w:rsidR="00901415" w:rsidRPr="00AC09E2" w:rsidRDefault="00901415" w:rsidP="00AC09E2">
            <w:pPr>
              <w:spacing w:after="160" w:line="259" w:lineRule="auto"/>
              <w:jc w:val="both"/>
              <w:rPr>
                <w:rFonts w:ascii="Times New Roman" w:hAnsi="Times New Roman" w:cs="Times New Roman"/>
                <w:sz w:val="24"/>
                <w:szCs w:val="24"/>
                <w:lang w:val="en-US"/>
              </w:rPr>
            </w:pPr>
            <w:r w:rsidRPr="00AC09E2">
              <w:rPr>
                <w:rFonts w:ascii="Times New Roman" w:hAnsi="Times New Roman" w:cs="Times New Roman"/>
                <w:bCs/>
                <w:i/>
                <w:iCs/>
                <w:sz w:val="24"/>
                <w:szCs w:val="24"/>
                <w:lang w:val="en-US"/>
              </w:rPr>
              <w:t>V</w:t>
            </w:r>
            <w:r w:rsidRPr="00AC09E2">
              <w:rPr>
                <w:rFonts w:ascii="Times New Roman" w:hAnsi="Times New Roman" w:cs="Times New Roman"/>
                <w:bCs/>
                <w:sz w:val="24"/>
                <w:szCs w:val="24"/>
                <w:vertAlign w:val="subscript"/>
                <w:lang w:val="en-US"/>
              </w:rPr>
              <w:t>2</w:t>
            </w:r>
            <w:r w:rsidRPr="00AC09E2">
              <w:rPr>
                <w:rFonts w:ascii="Times New Roman" w:hAnsi="Times New Roman" w:cs="Times New Roman"/>
                <w:bCs/>
                <w:sz w:val="24"/>
                <w:szCs w:val="24"/>
                <w:lang w:val="en-US"/>
              </w:rPr>
              <w:t xml:space="preserve"> – 0.02 </w:t>
            </w:r>
            <w:r w:rsidRPr="00AC09E2">
              <w:rPr>
                <w:rFonts w:ascii="Times New Roman" w:hAnsi="Times New Roman" w:cs="Times New Roman"/>
                <w:sz w:val="24"/>
                <w:szCs w:val="24"/>
                <w:lang w:val="en-US"/>
              </w:rPr>
              <w:t>V</w:t>
            </w:r>
            <w:r w:rsidRPr="00AC09E2">
              <w:rPr>
                <w:rFonts w:ascii="Times New Roman" w:hAnsi="Times New Roman" w:cs="Times New Roman"/>
                <w:sz w:val="24"/>
                <w:szCs w:val="24"/>
                <w:vertAlign w:val="subscript"/>
                <w:lang w:val="en-US"/>
              </w:rPr>
              <w:t>N</w:t>
            </w:r>
            <w:r w:rsidRPr="00AC09E2">
              <w:rPr>
                <w:rFonts w:ascii="Times New Roman" w:hAnsi="Times New Roman" w:cs="Times New Roman"/>
                <w:bCs/>
                <w:sz w:val="24"/>
                <w:szCs w:val="24"/>
                <w:vertAlign w:val="superscript"/>
                <w:lang w:val="en-US"/>
              </w:rPr>
              <w:t xml:space="preserve"> c</w:t>
            </w:r>
          </w:p>
        </w:tc>
      </w:tr>
      <w:tr w:rsidR="00901415" w:rsidRPr="00AC09E2" w:rsidTr="00901415">
        <w:tc>
          <w:tcPr>
            <w:tcW w:w="1012" w:type="dxa"/>
          </w:tcPr>
          <w:p w:rsidR="00901415" w:rsidRPr="00901415" w:rsidRDefault="00901415" w:rsidP="00901415">
            <w:pPr>
              <w:pStyle w:val="ListParagraph"/>
              <w:numPr>
                <w:ilvl w:val="0"/>
                <w:numId w:val="5"/>
              </w:numPr>
              <w:jc w:val="both"/>
              <w:rPr>
                <w:rFonts w:ascii="Times New Roman" w:hAnsi="Times New Roman" w:cs="Times New Roman"/>
                <w:bCs/>
                <w:iCs/>
                <w:sz w:val="24"/>
                <w:szCs w:val="24"/>
                <w:lang w:val="en-US"/>
              </w:rPr>
            </w:pPr>
          </w:p>
        </w:tc>
        <w:tc>
          <w:tcPr>
            <w:tcW w:w="1461" w:type="dxa"/>
          </w:tcPr>
          <w:p w:rsidR="00901415" w:rsidRPr="000E655A" w:rsidRDefault="00901415" w:rsidP="00AC09E2">
            <w:pPr>
              <w:spacing w:after="160" w:line="259" w:lineRule="auto"/>
              <w:jc w:val="both"/>
              <w:rPr>
                <w:rFonts w:ascii="Times New Roman" w:hAnsi="Times New Roman" w:cs="Times New Roman"/>
                <w:bCs/>
                <w:i/>
                <w:iCs/>
                <w:sz w:val="24"/>
                <w:szCs w:val="24"/>
                <w:lang w:val="en-US"/>
              </w:rPr>
            </w:pPr>
            <w:r w:rsidRPr="000E655A">
              <w:rPr>
                <w:rFonts w:ascii="Times New Roman" w:hAnsi="Times New Roman" w:cs="Times New Roman"/>
                <w:bCs/>
                <w:i/>
                <w:iCs/>
                <w:sz w:val="24"/>
                <w:szCs w:val="24"/>
                <w:lang w:val="en-US"/>
              </w:rPr>
              <w:t>Q</w:t>
            </w:r>
            <w:r w:rsidRPr="000E655A">
              <w:rPr>
                <w:rFonts w:ascii="Times New Roman" w:hAnsi="Times New Roman" w:cs="Times New Roman"/>
                <w:bCs/>
                <w:i/>
                <w:iCs/>
                <w:sz w:val="24"/>
                <w:szCs w:val="24"/>
                <w:vertAlign w:val="subscript"/>
                <w:lang w:val="en-US"/>
              </w:rPr>
              <w:t xml:space="preserve">1 </w:t>
            </w:r>
            <w:r w:rsidRPr="000E655A">
              <w:rPr>
                <w:rFonts w:ascii="Times New Roman" w:hAnsi="Times New Roman" w:cs="Times New Roman"/>
                <w:bCs/>
                <w:i/>
                <w:iCs/>
                <w:sz w:val="24"/>
                <w:szCs w:val="24"/>
                <w:vertAlign w:val="superscript"/>
                <w:lang w:val="en-US"/>
              </w:rPr>
              <w:t>a</w:t>
            </w:r>
          </w:p>
        </w:tc>
        <w:tc>
          <w:tcPr>
            <w:tcW w:w="1446" w:type="dxa"/>
          </w:tcPr>
          <w:p w:rsidR="00901415" w:rsidRPr="00AC09E2" w:rsidRDefault="00901415" w:rsidP="00AC09E2">
            <w:pPr>
              <w:spacing w:after="160" w:line="259" w:lineRule="auto"/>
              <w:jc w:val="both"/>
              <w:rPr>
                <w:rFonts w:ascii="Times New Roman" w:hAnsi="Times New Roman" w:cs="Times New Roman"/>
                <w:sz w:val="24"/>
                <w:szCs w:val="24"/>
                <w:lang w:val="en-US"/>
              </w:rPr>
            </w:pPr>
            <w:r w:rsidRPr="00AC09E2">
              <w:rPr>
                <w:rFonts w:ascii="Times New Roman" w:hAnsi="Times New Roman" w:cs="Times New Roman"/>
                <w:sz w:val="24"/>
                <w:szCs w:val="24"/>
                <w:lang w:val="en-US"/>
              </w:rPr>
              <w:t>25% of nameplate</w:t>
            </w:r>
          </w:p>
          <w:p w:rsidR="00901415" w:rsidRPr="00AC09E2" w:rsidRDefault="00901415" w:rsidP="00AC09E2">
            <w:pPr>
              <w:spacing w:after="160" w:line="259" w:lineRule="auto"/>
              <w:jc w:val="both"/>
              <w:rPr>
                <w:rFonts w:ascii="Times New Roman" w:hAnsi="Times New Roman" w:cs="Times New Roman"/>
                <w:sz w:val="24"/>
                <w:szCs w:val="24"/>
                <w:lang w:val="en-US"/>
              </w:rPr>
            </w:pPr>
            <w:r w:rsidRPr="00AC09E2">
              <w:rPr>
                <w:rFonts w:ascii="Times New Roman" w:hAnsi="Times New Roman" w:cs="Times New Roman"/>
                <w:sz w:val="24"/>
                <w:szCs w:val="24"/>
                <w:lang w:val="en-US"/>
              </w:rPr>
              <w:t>apparent power</w:t>
            </w:r>
          </w:p>
          <w:p w:rsidR="00901415" w:rsidRPr="00AC09E2" w:rsidRDefault="00901415" w:rsidP="00AC09E2">
            <w:pPr>
              <w:spacing w:after="160" w:line="259" w:lineRule="auto"/>
              <w:jc w:val="both"/>
              <w:rPr>
                <w:rFonts w:ascii="Times New Roman" w:hAnsi="Times New Roman" w:cs="Times New Roman"/>
                <w:sz w:val="24"/>
                <w:szCs w:val="24"/>
                <w:lang w:val="en-US"/>
              </w:rPr>
            </w:pPr>
            <w:r w:rsidRPr="00AC09E2">
              <w:rPr>
                <w:rFonts w:ascii="Times New Roman" w:hAnsi="Times New Roman" w:cs="Times New Roman"/>
                <w:sz w:val="24"/>
                <w:szCs w:val="24"/>
                <w:lang w:val="en-US"/>
              </w:rPr>
              <w:t>rating, injection</w:t>
            </w:r>
          </w:p>
        </w:tc>
        <w:tc>
          <w:tcPr>
            <w:tcW w:w="1511" w:type="dxa"/>
          </w:tcPr>
          <w:p w:rsidR="00901415" w:rsidRPr="00AC09E2" w:rsidRDefault="00901415" w:rsidP="00AC09E2">
            <w:pPr>
              <w:spacing w:after="160" w:line="259" w:lineRule="auto"/>
              <w:jc w:val="both"/>
              <w:rPr>
                <w:rFonts w:ascii="Times New Roman" w:hAnsi="Times New Roman" w:cs="Times New Roman"/>
                <w:bCs/>
                <w:iCs/>
                <w:sz w:val="24"/>
                <w:szCs w:val="24"/>
                <w:lang w:val="en-US"/>
              </w:rPr>
            </w:pPr>
            <w:r w:rsidRPr="00AC09E2">
              <w:rPr>
                <w:rFonts w:ascii="Times New Roman" w:hAnsi="Times New Roman" w:cs="Times New Roman"/>
                <w:sz w:val="24"/>
                <w:szCs w:val="24"/>
                <w:lang w:val="en-US"/>
              </w:rPr>
              <w:t>60% of nameplate apparent power rating, injection</w:t>
            </w:r>
          </w:p>
        </w:tc>
        <w:tc>
          <w:tcPr>
            <w:tcW w:w="1713" w:type="dxa"/>
          </w:tcPr>
          <w:p w:rsidR="00901415" w:rsidRPr="00AC09E2" w:rsidRDefault="00901415" w:rsidP="00AC09E2">
            <w:pPr>
              <w:spacing w:after="160" w:line="259" w:lineRule="auto"/>
              <w:jc w:val="both"/>
              <w:rPr>
                <w:rFonts w:ascii="Times New Roman" w:hAnsi="Times New Roman" w:cs="Times New Roman"/>
                <w:bCs/>
                <w:i/>
                <w:iCs/>
                <w:sz w:val="24"/>
                <w:szCs w:val="24"/>
                <w:lang w:val="en-US"/>
              </w:rPr>
            </w:pPr>
            <w:r w:rsidRPr="00AC09E2">
              <w:rPr>
                <w:rFonts w:ascii="Times New Roman" w:hAnsi="Times New Roman" w:cs="Times New Roman"/>
                <w:bCs/>
                <w:i/>
                <w:iCs/>
                <w:sz w:val="24"/>
                <w:szCs w:val="24"/>
                <w:lang w:val="en-US"/>
              </w:rPr>
              <w:t>0</w:t>
            </w:r>
          </w:p>
        </w:tc>
        <w:tc>
          <w:tcPr>
            <w:tcW w:w="1863" w:type="dxa"/>
          </w:tcPr>
          <w:p w:rsidR="00901415" w:rsidRPr="00AC09E2" w:rsidRDefault="00901415" w:rsidP="00AC09E2">
            <w:pPr>
              <w:spacing w:after="160" w:line="259" w:lineRule="auto"/>
              <w:jc w:val="both"/>
              <w:rPr>
                <w:rFonts w:ascii="Times New Roman" w:hAnsi="Times New Roman" w:cs="Times New Roman"/>
                <w:sz w:val="24"/>
                <w:szCs w:val="24"/>
                <w:lang w:val="en-US"/>
              </w:rPr>
            </w:pPr>
            <w:r w:rsidRPr="00AC09E2">
              <w:rPr>
                <w:rFonts w:ascii="Times New Roman" w:hAnsi="Times New Roman" w:cs="Times New Roman"/>
                <w:sz w:val="24"/>
                <w:szCs w:val="24"/>
                <w:lang w:val="en-US"/>
              </w:rPr>
              <w:t>100% of nameplate</w:t>
            </w:r>
          </w:p>
          <w:p w:rsidR="00901415" w:rsidRPr="00AC09E2" w:rsidRDefault="00901415" w:rsidP="00AC09E2">
            <w:pPr>
              <w:spacing w:after="160" w:line="259" w:lineRule="auto"/>
              <w:jc w:val="both"/>
              <w:rPr>
                <w:rFonts w:ascii="Times New Roman" w:hAnsi="Times New Roman" w:cs="Times New Roman"/>
                <w:bCs/>
                <w:i/>
                <w:iCs/>
                <w:sz w:val="24"/>
                <w:szCs w:val="24"/>
                <w:lang w:val="en-US"/>
              </w:rPr>
            </w:pPr>
            <w:r w:rsidRPr="00AC09E2">
              <w:rPr>
                <w:rFonts w:ascii="Times New Roman" w:hAnsi="Times New Roman" w:cs="Times New Roman"/>
                <w:sz w:val="24"/>
                <w:szCs w:val="24"/>
                <w:lang w:val="en-US"/>
              </w:rPr>
              <w:t xml:space="preserve">reactive power capability, </w:t>
            </w:r>
            <w:proofErr w:type="spellStart"/>
            <w:r w:rsidRPr="00AC09E2">
              <w:rPr>
                <w:rFonts w:ascii="Times New Roman" w:hAnsi="Times New Roman" w:cs="Times New Roman"/>
                <w:sz w:val="24"/>
                <w:szCs w:val="24"/>
                <w:lang w:val="en-US"/>
              </w:rPr>
              <w:t>injection</w:t>
            </w:r>
            <w:r w:rsidRPr="00AC09E2">
              <w:rPr>
                <w:rFonts w:ascii="Times New Roman" w:hAnsi="Times New Roman" w:cs="Times New Roman"/>
                <w:sz w:val="24"/>
                <w:szCs w:val="24"/>
                <w:vertAlign w:val="superscript"/>
                <w:lang w:val="en-US"/>
              </w:rPr>
              <w:t>b</w:t>
            </w:r>
            <w:proofErr w:type="spellEnd"/>
          </w:p>
        </w:tc>
      </w:tr>
      <w:tr w:rsidR="00901415" w:rsidRPr="00AC09E2" w:rsidTr="00901415">
        <w:tc>
          <w:tcPr>
            <w:tcW w:w="1012" w:type="dxa"/>
          </w:tcPr>
          <w:p w:rsidR="00901415" w:rsidRPr="00901415" w:rsidRDefault="00901415" w:rsidP="00901415">
            <w:pPr>
              <w:pStyle w:val="ListParagraph"/>
              <w:numPr>
                <w:ilvl w:val="0"/>
                <w:numId w:val="5"/>
              </w:numPr>
              <w:jc w:val="both"/>
              <w:rPr>
                <w:rFonts w:ascii="Times New Roman" w:hAnsi="Times New Roman" w:cs="Times New Roman"/>
                <w:bCs/>
                <w:iCs/>
                <w:sz w:val="24"/>
                <w:szCs w:val="24"/>
                <w:lang w:val="en-US"/>
              </w:rPr>
            </w:pPr>
          </w:p>
        </w:tc>
        <w:tc>
          <w:tcPr>
            <w:tcW w:w="1461" w:type="dxa"/>
          </w:tcPr>
          <w:p w:rsidR="00901415" w:rsidRPr="000E655A" w:rsidRDefault="00901415" w:rsidP="00AC09E2">
            <w:pPr>
              <w:spacing w:after="160" w:line="259" w:lineRule="auto"/>
              <w:jc w:val="both"/>
              <w:rPr>
                <w:rFonts w:ascii="Times New Roman" w:hAnsi="Times New Roman" w:cs="Times New Roman"/>
                <w:bCs/>
                <w:i/>
                <w:iCs/>
                <w:sz w:val="24"/>
                <w:szCs w:val="24"/>
                <w:lang w:val="en-US"/>
              </w:rPr>
            </w:pPr>
            <w:r w:rsidRPr="000E655A">
              <w:rPr>
                <w:rFonts w:ascii="Times New Roman" w:hAnsi="Times New Roman" w:cs="Times New Roman"/>
                <w:bCs/>
                <w:i/>
                <w:iCs/>
                <w:sz w:val="24"/>
                <w:szCs w:val="24"/>
                <w:lang w:val="en-US"/>
              </w:rPr>
              <w:t>V</w:t>
            </w:r>
            <w:r w:rsidRPr="000E655A">
              <w:rPr>
                <w:rFonts w:ascii="Times New Roman" w:hAnsi="Times New Roman" w:cs="Times New Roman"/>
                <w:bCs/>
                <w:sz w:val="24"/>
                <w:szCs w:val="24"/>
                <w:lang w:val="en-US"/>
              </w:rPr>
              <w:t>4</w:t>
            </w:r>
          </w:p>
        </w:tc>
        <w:tc>
          <w:tcPr>
            <w:tcW w:w="1446" w:type="dxa"/>
          </w:tcPr>
          <w:p w:rsidR="00901415" w:rsidRPr="00AC09E2" w:rsidRDefault="00901415" w:rsidP="00AC09E2">
            <w:pPr>
              <w:spacing w:after="160" w:line="259" w:lineRule="auto"/>
              <w:jc w:val="both"/>
              <w:rPr>
                <w:rFonts w:ascii="Times New Roman" w:hAnsi="Times New Roman" w:cs="Times New Roman"/>
                <w:sz w:val="24"/>
                <w:szCs w:val="24"/>
                <w:lang w:val="en-US"/>
              </w:rPr>
            </w:pPr>
            <w:r w:rsidRPr="00AC09E2">
              <w:rPr>
                <w:rFonts w:ascii="Times New Roman" w:hAnsi="Times New Roman" w:cs="Times New Roman"/>
                <w:sz w:val="24"/>
                <w:szCs w:val="24"/>
                <w:lang w:val="en-US"/>
              </w:rPr>
              <w:t xml:space="preserve">1.1 </w:t>
            </w:r>
            <w:r w:rsidRPr="00AC09E2">
              <w:rPr>
                <w:rFonts w:ascii="Times New Roman" w:hAnsi="Times New Roman" w:cs="Times New Roman"/>
                <w:i/>
                <w:iCs/>
                <w:sz w:val="24"/>
                <w:szCs w:val="24"/>
                <w:lang w:val="en-US"/>
              </w:rPr>
              <w:t>V</w:t>
            </w:r>
            <w:r w:rsidRPr="00AC09E2">
              <w:rPr>
                <w:rFonts w:ascii="Times New Roman" w:hAnsi="Times New Roman" w:cs="Times New Roman"/>
                <w:sz w:val="24"/>
                <w:szCs w:val="24"/>
                <w:lang w:val="en-US"/>
              </w:rPr>
              <w:t>N</w:t>
            </w:r>
          </w:p>
        </w:tc>
        <w:tc>
          <w:tcPr>
            <w:tcW w:w="1511" w:type="dxa"/>
          </w:tcPr>
          <w:p w:rsidR="00901415" w:rsidRPr="00AC09E2" w:rsidRDefault="00901415" w:rsidP="00AC09E2">
            <w:pPr>
              <w:spacing w:after="160" w:line="259" w:lineRule="auto"/>
              <w:jc w:val="both"/>
              <w:rPr>
                <w:rFonts w:ascii="Times New Roman" w:hAnsi="Times New Roman" w:cs="Times New Roman"/>
                <w:bCs/>
                <w:iCs/>
                <w:sz w:val="24"/>
                <w:szCs w:val="24"/>
                <w:lang w:val="en-US"/>
              </w:rPr>
            </w:pPr>
            <w:proofErr w:type="spellStart"/>
            <w:r w:rsidRPr="00AC09E2">
              <w:rPr>
                <w:rFonts w:ascii="Times New Roman" w:hAnsi="Times New Roman" w:cs="Times New Roman"/>
                <w:bCs/>
                <w:i/>
                <w:iCs/>
                <w:sz w:val="24"/>
                <w:szCs w:val="24"/>
                <w:lang w:val="en-US"/>
              </w:rPr>
              <w:t>V</w:t>
            </w:r>
            <w:r w:rsidRPr="00AC09E2">
              <w:rPr>
                <w:rFonts w:ascii="Times New Roman" w:hAnsi="Times New Roman" w:cs="Times New Roman"/>
                <w:bCs/>
                <w:sz w:val="24"/>
                <w:szCs w:val="24"/>
                <w:vertAlign w:val="subscript"/>
                <w:lang w:val="en-US"/>
              </w:rPr>
              <w:t>Ref</w:t>
            </w:r>
            <w:proofErr w:type="spellEnd"/>
            <w:r w:rsidRPr="00AC09E2">
              <w:rPr>
                <w:rFonts w:ascii="Times New Roman" w:hAnsi="Times New Roman" w:cs="Times New Roman"/>
                <w:bCs/>
                <w:sz w:val="24"/>
                <w:szCs w:val="24"/>
                <w:lang w:val="en-US"/>
              </w:rPr>
              <w:t xml:space="preserve"> + </w:t>
            </w:r>
            <w:r w:rsidRPr="00AC09E2">
              <w:rPr>
                <w:rFonts w:ascii="Times New Roman" w:hAnsi="Times New Roman" w:cs="Times New Roman"/>
                <w:sz w:val="24"/>
                <w:szCs w:val="24"/>
                <w:lang w:val="en-US"/>
              </w:rPr>
              <w:t xml:space="preserve">0.08 </w:t>
            </w:r>
            <w:r w:rsidRPr="00AC09E2">
              <w:rPr>
                <w:rFonts w:ascii="Times New Roman" w:hAnsi="Times New Roman" w:cs="Times New Roman"/>
                <w:i/>
                <w:iCs/>
                <w:sz w:val="24"/>
                <w:szCs w:val="24"/>
                <w:lang w:val="en-US"/>
              </w:rPr>
              <w:t>V</w:t>
            </w:r>
            <w:r w:rsidRPr="00AC09E2">
              <w:rPr>
                <w:rFonts w:ascii="Times New Roman" w:hAnsi="Times New Roman" w:cs="Times New Roman"/>
                <w:sz w:val="24"/>
                <w:szCs w:val="24"/>
                <w:lang w:val="en-US"/>
              </w:rPr>
              <w:t>N</w:t>
            </w:r>
          </w:p>
        </w:tc>
        <w:tc>
          <w:tcPr>
            <w:tcW w:w="1713" w:type="dxa"/>
          </w:tcPr>
          <w:p w:rsidR="00901415" w:rsidRPr="00AC09E2" w:rsidRDefault="00901415" w:rsidP="00AC09E2">
            <w:pPr>
              <w:spacing w:after="160" w:line="259" w:lineRule="auto"/>
              <w:jc w:val="both"/>
              <w:rPr>
                <w:rFonts w:ascii="Times New Roman" w:hAnsi="Times New Roman" w:cs="Times New Roman"/>
                <w:sz w:val="24"/>
                <w:szCs w:val="24"/>
                <w:lang w:val="en-US"/>
              </w:rPr>
            </w:pPr>
            <w:r w:rsidRPr="00AC09E2">
              <w:rPr>
                <w:rFonts w:ascii="Times New Roman" w:hAnsi="Times New Roman" w:cs="Times New Roman"/>
                <w:i/>
                <w:iCs/>
                <w:sz w:val="24"/>
                <w:szCs w:val="24"/>
                <w:lang w:val="en-US"/>
              </w:rPr>
              <w:t>V</w:t>
            </w:r>
            <w:r w:rsidRPr="00AC09E2">
              <w:rPr>
                <w:rFonts w:ascii="Times New Roman" w:hAnsi="Times New Roman" w:cs="Times New Roman"/>
                <w:sz w:val="24"/>
                <w:szCs w:val="24"/>
                <w:lang w:val="en-US"/>
              </w:rPr>
              <w:t xml:space="preserve">3+0.02 </w:t>
            </w:r>
            <w:r w:rsidRPr="00AC09E2">
              <w:rPr>
                <w:rFonts w:ascii="Times New Roman" w:hAnsi="Times New Roman" w:cs="Times New Roman"/>
                <w:i/>
                <w:iCs/>
                <w:sz w:val="24"/>
                <w:szCs w:val="24"/>
                <w:lang w:val="en-US"/>
              </w:rPr>
              <w:t>V</w:t>
            </w:r>
            <w:r w:rsidRPr="00AC09E2">
              <w:rPr>
                <w:rFonts w:ascii="Times New Roman" w:hAnsi="Times New Roman" w:cs="Times New Roman"/>
                <w:sz w:val="24"/>
                <w:szCs w:val="24"/>
                <w:lang w:val="en-US"/>
              </w:rPr>
              <w:t>N</w:t>
            </w:r>
            <w:r w:rsidRPr="00AC09E2">
              <w:rPr>
                <w:rFonts w:ascii="Times New Roman" w:hAnsi="Times New Roman" w:cs="Times New Roman"/>
                <w:bCs/>
                <w:sz w:val="24"/>
                <w:szCs w:val="24"/>
                <w:vertAlign w:val="superscript"/>
                <w:lang w:val="en-US"/>
              </w:rPr>
              <w:t xml:space="preserve"> c</w:t>
            </w:r>
          </w:p>
        </w:tc>
        <w:tc>
          <w:tcPr>
            <w:tcW w:w="1863" w:type="dxa"/>
          </w:tcPr>
          <w:p w:rsidR="00901415" w:rsidRPr="00AC09E2" w:rsidRDefault="00901415" w:rsidP="00AC09E2">
            <w:pPr>
              <w:spacing w:after="160" w:line="259" w:lineRule="auto"/>
              <w:jc w:val="both"/>
              <w:rPr>
                <w:rFonts w:ascii="Times New Roman" w:hAnsi="Times New Roman" w:cs="Times New Roman"/>
                <w:bCs/>
                <w:i/>
                <w:iCs/>
                <w:sz w:val="24"/>
                <w:szCs w:val="24"/>
                <w:lang w:val="en-US"/>
              </w:rPr>
            </w:pPr>
            <w:proofErr w:type="spellStart"/>
            <w:r w:rsidRPr="00AC09E2">
              <w:rPr>
                <w:rFonts w:ascii="Times New Roman" w:hAnsi="Times New Roman" w:cs="Times New Roman"/>
                <w:i/>
                <w:iCs/>
                <w:sz w:val="24"/>
                <w:szCs w:val="24"/>
                <w:lang w:val="en-US"/>
              </w:rPr>
              <w:t>V</w:t>
            </w:r>
            <w:r w:rsidRPr="00AC09E2">
              <w:rPr>
                <w:rFonts w:ascii="Times New Roman" w:hAnsi="Times New Roman" w:cs="Times New Roman"/>
                <w:sz w:val="24"/>
                <w:szCs w:val="24"/>
                <w:lang w:val="en-US"/>
              </w:rPr>
              <w:t>Ref</w:t>
            </w:r>
            <w:proofErr w:type="spellEnd"/>
            <w:r w:rsidRPr="00AC09E2">
              <w:rPr>
                <w:rFonts w:ascii="Times New Roman" w:hAnsi="Times New Roman" w:cs="Times New Roman"/>
                <w:sz w:val="24"/>
                <w:szCs w:val="24"/>
                <w:lang w:val="en-US"/>
              </w:rPr>
              <w:t xml:space="preserve"> + 0.18 </w:t>
            </w:r>
            <w:r w:rsidRPr="00AC09E2">
              <w:rPr>
                <w:rFonts w:ascii="Times New Roman" w:hAnsi="Times New Roman" w:cs="Times New Roman"/>
                <w:i/>
                <w:iCs/>
                <w:sz w:val="24"/>
                <w:szCs w:val="24"/>
                <w:lang w:val="en-US"/>
              </w:rPr>
              <w:t>V</w:t>
            </w:r>
            <w:r w:rsidRPr="00AC09E2">
              <w:rPr>
                <w:rFonts w:ascii="Times New Roman" w:hAnsi="Times New Roman" w:cs="Times New Roman"/>
                <w:sz w:val="24"/>
                <w:szCs w:val="24"/>
                <w:lang w:val="en-US"/>
              </w:rPr>
              <w:t>N</w:t>
            </w:r>
          </w:p>
        </w:tc>
      </w:tr>
      <w:tr w:rsidR="00901415" w:rsidRPr="00AC09E2" w:rsidTr="00901415">
        <w:tc>
          <w:tcPr>
            <w:tcW w:w="1012" w:type="dxa"/>
          </w:tcPr>
          <w:p w:rsidR="00901415" w:rsidRPr="00901415" w:rsidRDefault="00901415" w:rsidP="00901415">
            <w:pPr>
              <w:pStyle w:val="ListParagraph"/>
              <w:numPr>
                <w:ilvl w:val="0"/>
                <w:numId w:val="5"/>
              </w:numPr>
              <w:jc w:val="both"/>
              <w:rPr>
                <w:rFonts w:ascii="Times New Roman" w:hAnsi="Times New Roman" w:cs="Times New Roman"/>
                <w:bCs/>
                <w:iCs/>
                <w:sz w:val="24"/>
                <w:szCs w:val="24"/>
                <w:lang w:val="en-US"/>
              </w:rPr>
            </w:pPr>
          </w:p>
        </w:tc>
        <w:tc>
          <w:tcPr>
            <w:tcW w:w="1461" w:type="dxa"/>
          </w:tcPr>
          <w:p w:rsidR="00901415" w:rsidRPr="000E655A" w:rsidRDefault="00901415" w:rsidP="00AC09E2">
            <w:pPr>
              <w:spacing w:after="160" w:line="259" w:lineRule="auto"/>
              <w:jc w:val="both"/>
              <w:rPr>
                <w:rFonts w:ascii="Times New Roman" w:hAnsi="Times New Roman" w:cs="Times New Roman"/>
                <w:bCs/>
                <w:i/>
                <w:iCs/>
                <w:sz w:val="24"/>
                <w:szCs w:val="24"/>
                <w:lang w:val="en-US"/>
              </w:rPr>
            </w:pPr>
            <w:r w:rsidRPr="000E655A">
              <w:rPr>
                <w:rFonts w:ascii="Times New Roman" w:hAnsi="Times New Roman" w:cs="Times New Roman"/>
                <w:bCs/>
                <w:i/>
                <w:iCs/>
                <w:sz w:val="24"/>
                <w:szCs w:val="24"/>
                <w:lang w:val="en-US"/>
              </w:rPr>
              <w:t>Q</w:t>
            </w:r>
            <w:r w:rsidRPr="000E655A">
              <w:rPr>
                <w:rFonts w:ascii="Times New Roman" w:hAnsi="Times New Roman" w:cs="Times New Roman"/>
                <w:bCs/>
                <w:sz w:val="24"/>
                <w:szCs w:val="24"/>
                <w:lang w:val="en-US"/>
              </w:rPr>
              <w:t>4</w:t>
            </w:r>
          </w:p>
        </w:tc>
        <w:tc>
          <w:tcPr>
            <w:tcW w:w="1446" w:type="dxa"/>
          </w:tcPr>
          <w:p w:rsidR="00901415" w:rsidRPr="00AC09E2" w:rsidRDefault="00901415" w:rsidP="00AC09E2">
            <w:pPr>
              <w:spacing w:after="160" w:line="259" w:lineRule="auto"/>
              <w:jc w:val="both"/>
              <w:rPr>
                <w:rFonts w:ascii="Times New Roman" w:hAnsi="Times New Roman" w:cs="Times New Roman"/>
                <w:sz w:val="24"/>
                <w:szCs w:val="24"/>
                <w:lang w:val="en-US"/>
              </w:rPr>
            </w:pPr>
            <w:r w:rsidRPr="00AC09E2">
              <w:rPr>
                <w:rFonts w:ascii="Times New Roman" w:hAnsi="Times New Roman" w:cs="Times New Roman"/>
                <w:bCs/>
                <w:iCs/>
                <w:sz w:val="24"/>
                <w:szCs w:val="24"/>
                <w:lang w:val="en-US"/>
              </w:rPr>
              <w:t>25% of nameplate apparent power rating, absorption</w:t>
            </w:r>
          </w:p>
        </w:tc>
        <w:tc>
          <w:tcPr>
            <w:tcW w:w="1511" w:type="dxa"/>
          </w:tcPr>
          <w:p w:rsidR="00901415" w:rsidRPr="00AC09E2" w:rsidRDefault="00901415" w:rsidP="00AC09E2">
            <w:pPr>
              <w:spacing w:after="160" w:line="259" w:lineRule="auto"/>
              <w:jc w:val="both"/>
              <w:rPr>
                <w:rFonts w:ascii="Times New Roman" w:hAnsi="Times New Roman" w:cs="Times New Roman"/>
                <w:bCs/>
                <w:i/>
                <w:iCs/>
                <w:sz w:val="24"/>
                <w:szCs w:val="24"/>
                <w:lang w:val="en-US"/>
              </w:rPr>
            </w:pPr>
            <w:r w:rsidRPr="00AC09E2">
              <w:rPr>
                <w:rFonts w:ascii="Times New Roman" w:hAnsi="Times New Roman" w:cs="Times New Roman"/>
                <w:bCs/>
                <w:iCs/>
                <w:sz w:val="24"/>
                <w:szCs w:val="24"/>
                <w:lang w:val="en-US"/>
              </w:rPr>
              <w:t>60% of nameplate apparent power rating, absorption</w:t>
            </w:r>
          </w:p>
        </w:tc>
        <w:tc>
          <w:tcPr>
            <w:tcW w:w="1713" w:type="dxa"/>
          </w:tcPr>
          <w:p w:rsidR="00901415" w:rsidRPr="00AC09E2" w:rsidRDefault="00901415" w:rsidP="00AC09E2">
            <w:pPr>
              <w:spacing w:after="160" w:line="259" w:lineRule="auto"/>
              <w:jc w:val="both"/>
              <w:rPr>
                <w:rFonts w:ascii="Times New Roman" w:hAnsi="Times New Roman" w:cs="Times New Roman"/>
                <w:i/>
                <w:iCs/>
                <w:sz w:val="24"/>
                <w:szCs w:val="24"/>
                <w:lang w:val="en-US"/>
              </w:rPr>
            </w:pPr>
            <w:r w:rsidRPr="00AC09E2">
              <w:rPr>
                <w:rFonts w:ascii="Times New Roman" w:hAnsi="Times New Roman" w:cs="Times New Roman"/>
                <w:sz w:val="24"/>
                <w:szCs w:val="24"/>
                <w:lang w:val="en-US"/>
              </w:rPr>
              <w:t>100% of nameplate reactive power capability, absorption</w:t>
            </w:r>
          </w:p>
        </w:tc>
        <w:tc>
          <w:tcPr>
            <w:tcW w:w="1863" w:type="dxa"/>
          </w:tcPr>
          <w:p w:rsidR="00901415" w:rsidRPr="00AC09E2" w:rsidRDefault="00901415" w:rsidP="00AC09E2">
            <w:pPr>
              <w:spacing w:after="160" w:line="259" w:lineRule="auto"/>
              <w:jc w:val="both"/>
              <w:rPr>
                <w:rFonts w:ascii="Times New Roman" w:hAnsi="Times New Roman" w:cs="Times New Roman"/>
                <w:i/>
                <w:iCs/>
                <w:sz w:val="24"/>
                <w:szCs w:val="24"/>
                <w:lang w:val="en-US"/>
              </w:rPr>
            </w:pPr>
            <w:r w:rsidRPr="00AC09E2">
              <w:rPr>
                <w:rFonts w:ascii="Times New Roman" w:hAnsi="Times New Roman" w:cs="Times New Roman"/>
                <w:i/>
                <w:iCs/>
                <w:sz w:val="24"/>
                <w:szCs w:val="24"/>
                <w:lang w:val="en-US"/>
              </w:rPr>
              <w:t>0</w:t>
            </w:r>
          </w:p>
        </w:tc>
      </w:tr>
      <w:tr w:rsidR="00901415" w:rsidRPr="00AC09E2" w:rsidTr="00901415">
        <w:tc>
          <w:tcPr>
            <w:tcW w:w="1012" w:type="dxa"/>
          </w:tcPr>
          <w:p w:rsidR="00901415" w:rsidRPr="00901415" w:rsidRDefault="00901415" w:rsidP="00901415">
            <w:pPr>
              <w:pStyle w:val="ListParagraph"/>
              <w:numPr>
                <w:ilvl w:val="0"/>
                <w:numId w:val="5"/>
              </w:numPr>
              <w:jc w:val="both"/>
              <w:rPr>
                <w:rFonts w:ascii="Times New Roman" w:hAnsi="Times New Roman" w:cs="Times New Roman"/>
                <w:bCs/>
                <w:iCs/>
                <w:sz w:val="24"/>
                <w:szCs w:val="24"/>
                <w:lang w:val="en-US"/>
              </w:rPr>
            </w:pPr>
          </w:p>
        </w:tc>
        <w:tc>
          <w:tcPr>
            <w:tcW w:w="1461" w:type="dxa"/>
          </w:tcPr>
          <w:p w:rsidR="00901415" w:rsidRPr="000E655A" w:rsidRDefault="00901415" w:rsidP="00AC09E2">
            <w:pPr>
              <w:spacing w:after="160" w:line="259" w:lineRule="auto"/>
              <w:jc w:val="both"/>
              <w:rPr>
                <w:rFonts w:ascii="Times New Roman" w:hAnsi="Times New Roman" w:cs="Times New Roman"/>
                <w:bCs/>
                <w:iCs/>
                <w:sz w:val="24"/>
                <w:szCs w:val="24"/>
                <w:lang w:val="en-US"/>
              </w:rPr>
            </w:pPr>
            <w:r w:rsidRPr="000E655A">
              <w:rPr>
                <w:rFonts w:ascii="Times New Roman" w:hAnsi="Times New Roman" w:cs="Times New Roman"/>
                <w:bCs/>
                <w:iCs/>
                <w:sz w:val="24"/>
                <w:szCs w:val="24"/>
                <w:lang w:val="en-US"/>
              </w:rPr>
              <w:t>Open loop response time</w:t>
            </w:r>
          </w:p>
        </w:tc>
        <w:tc>
          <w:tcPr>
            <w:tcW w:w="1446" w:type="dxa"/>
          </w:tcPr>
          <w:p w:rsidR="00901415" w:rsidRPr="00AC09E2" w:rsidRDefault="00901415" w:rsidP="00AC09E2">
            <w:pPr>
              <w:spacing w:after="160" w:line="259" w:lineRule="auto"/>
              <w:jc w:val="both"/>
              <w:rPr>
                <w:rFonts w:ascii="Times New Roman" w:hAnsi="Times New Roman" w:cs="Times New Roman"/>
                <w:bCs/>
                <w:iCs/>
                <w:sz w:val="24"/>
                <w:szCs w:val="24"/>
                <w:lang w:val="en-US"/>
              </w:rPr>
            </w:pPr>
            <w:r w:rsidRPr="00AC09E2">
              <w:rPr>
                <w:rFonts w:ascii="Times New Roman" w:hAnsi="Times New Roman" w:cs="Times New Roman"/>
                <w:bCs/>
                <w:iCs/>
                <w:sz w:val="24"/>
                <w:szCs w:val="24"/>
                <w:lang w:val="en-US"/>
              </w:rPr>
              <w:t>10 s</w:t>
            </w:r>
          </w:p>
        </w:tc>
        <w:tc>
          <w:tcPr>
            <w:tcW w:w="1511" w:type="dxa"/>
          </w:tcPr>
          <w:p w:rsidR="00901415" w:rsidRPr="00AC09E2" w:rsidRDefault="00901415" w:rsidP="00AC09E2">
            <w:pPr>
              <w:spacing w:after="160" w:line="259" w:lineRule="auto"/>
              <w:jc w:val="both"/>
              <w:rPr>
                <w:rFonts w:ascii="Times New Roman" w:hAnsi="Times New Roman" w:cs="Times New Roman"/>
                <w:bCs/>
                <w:iCs/>
                <w:sz w:val="24"/>
                <w:szCs w:val="24"/>
                <w:lang w:val="en-US"/>
              </w:rPr>
            </w:pPr>
            <w:r w:rsidRPr="00AC09E2">
              <w:rPr>
                <w:rFonts w:ascii="Times New Roman" w:hAnsi="Times New Roman" w:cs="Times New Roman"/>
                <w:bCs/>
                <w:iCs/>
                <w:sz w:val="24"/>
                <w:szCs w:val="24"/>
                <w:lang w:val="en-US"/>
              </w:rPr>
              <w:t>5 s</w:t>
            </w:r>
          </w:p>
        </w:tc>
        <w:tc>
          <w:tcPr>
            <w:tcW w:w="1713" w:type="dxa"/>
          </w:tcPr>
          <w:p w:rsidR="00901415" w:rsidRPr="00AC09E2" w:rsidRDefault="00901415" w:rsidP="00AC09E2">
            <w:pPr>
              <w:spacing w:after="160" w:line="259" w:lineRule="auto"/>
              <w:jc w:val="both"/>
              <w:rPr>
                <w:rFonts w:ascii="Times New Roman" w:hAnsi="Times New Roman" w:cs="Times New Roman"/>
                <w:sz w:val="24"/>
                <w:szCs w:val="24"/>
                <w:lang w:val="en-US"/>
              </w:rPr>
            </w:pPr>
            <w:r w:rsidRPr="00AC09E2">
              <w:rPr>
                <w:rFonts w:ascii="Times New Roman" w:hAnsi="Times New Roman" w:cs="Times New Roman"/>
                <w:sz w:val="24"/>
                <w:szCs w:val="24"/>
                <w:lang w:val="en-US"/>
              </w:rPr>
              <w:t>1 s</w:t>
            </w:r>
          </w:p>
        </w:tc>
        <w:tc>
          <w:tcPr>
            <w:tcW w:w="1863" w:type="dxa"/>
          </w:tcPr>
          <w:p w:rsidR="00901415" w:rsidRPr="00AC09E2" w:rsidRDefault="00901415" w:rsidP="00AC09E2">
            <w:pPr>
              <w:spacing w:after="160" w:line="259" w:lineRule="auto"/>
              <w:jc w:val="both"/>
              <w:rPr>
                <w:rFonts w:ascii="Times New Roman" w:hAnsi="Times New Roman" w:cs="Times New Roman"/>
                <w:iCs/>
                <w:sz w:val="24"/>
                <w:szCs w:val="24"/>
                <w:lang w:val="en-US"/>
              </w:rPr>
            </w:pPr>
            <w:r w:rsidRPr="00AC09E2">
              <w:rPr>
                <w:rFonts w:ascii="Times New Roman" w:hAnsi="Times New Roman" w:cs="Times New Roman"/>
                <w:iCs/>
                <w:sz w:val="24"/>
                <w:szCs w:val="24"/>
                <w:lang w:val="en-US"/>
              </w:rPr>
              <w:t>90 s</w:t>
            </w:r>
          </w:p>
        </w:tc>
      </w:tr>
    </w:tbl>
    <w:p w:rsidR="00AC09E2" w:rsidRPr="00AC09E2" w:rsidRDefault="00AC09E2" w:rsidP="00AC09E2">
      <w:pPr>
        <w:jc w:val="both"/>
        <w:rPr>
          <w:rFonts w:ascii="Times New Roman" w:hAnsi="Times New Roman" w:cs="Times New Roman"/>
          <w:sz w:val="24"/>
          <w:szCs w:val="24"/>
        </w:rPr>
      </w:pPr>
      <w:proofErr w:type="spellStart"/>
      <w:r w:rsidRPr="00AC09E2">
        <w:rPr>
          <w:rFonts w:ascii="Times New Roman" w:hAnsi="Times New Roman" w:cs="Times New Roman"/>
          <w:sz w:val="24"/>
          <w:szCs w:val="24"/>
          <w:vertAlign w:val="superscript"/>
        </w:rPr>
        <w:t>a</w:t>
      </w:r>
      <w:r w:rsidRPr="00AC09E2">
        <w:rPr>
          <w:rFonts w:ascii="Times New Roman" w:hAnsi="Times New Roman" w:cs="Times New Roman"/>
          <w:sz w:val="24"/>
          <w:szCs w:val="24"/>
        </w:rPr>
        <w:t>The</w:t>
      </w:r>
      <w:proofErr w:type="spellEnd"/>
      <w:r w:rsidRPr="00AC09E2">
        <w:rPr>
          <w:rFonts w:ascii="Times New Roman" w:hAnsi="Times New Roman" w:cs="Times New Roman"/>
          <w:sz w:val="24"/>
          <w:szCs w:val="24"/>
        </w:rPr>
        <w:t xml:space="preserve"> DER reactive power capability may be reduced at lower voltage.</w:t>
      </w:r>
    </w:p>
    <w:p w:rsidR="00AC09E2" w:rsidRPr="00AC09E2" w:rsidRDefault="00AC09E2" w:rsidP="00AC09E2">
      <w:pPr>
        <w:jc w:val="both"/>
        <w:rPr>
          <w:rFonts w:ascii="Times New Roman" w:hAnsi="Times New Roman" w:cs="Times New Roman"/>
          <w:sz w:val="24"/>
          <w:szCs w:val="24"/>
        </w:rPr>
      </w:pPr>
      <w:proofErr w:type="spellStart"/>
      <w:r w:rsidRPr="00AC09E2">
        <w:rPr>
          <w:rFonts w:ascii="Times New Roman" w:hAnsi="Times New Roman" w:cs="Times New Roman"/>
          <w:sz w:val="24"/>
          <w:szCs w:val="24"/>
          <w:vertAlign w:val="superscript"/>
        </w:rPr>
        <w:t>b</w:t>
      </w:r>
      <w:r w:rsidRPr="00AC09E2">
        <w:rPr>
          <w:rFonts w:ascii="Times New Roman" w:hAnsi="Times New Roman" w:cs="Times New Roman"/>
          <w:sz w:val="24"/>
          <w:szCs w:val="24"/>
        </w:rPr>
        <w:t>If</w:t>
      </w:r>
      <w:proofErr w:type="spellEnd"/>
      <w:r w:rsidRPr="00AC09E2">
        <w:rPr>
          <w:rFonts w:ascii="Times New Roman" w:hAnsi="Times New Roman" w:cs="Times New Roman"/>
          <w:sz w:val="24"/>
          <w:szCs w:val="24"/>
        </w:rPr>
        <w:t xml:space="preserve"> needed DER may reduce active power output to meet this requirement.</w:t>
      </w:r>
    </w:p>
    <w:p w:rsidR="00AC09E2" w:rsidRPr="00AC09E2" w:rsidRDefault="00AC09E2" w:rsidP="00AC09E2">
      <w:pPr>
        <w:jc w:val="both"/>
        <w:rPr>
          <w:rFonts w:ascii="Times New Roman" w:hAnsi="Times New Roman" w:cs="Times New Roman"/>
          <w:sz w:val="24"/>
          <w:szCs w:val="24"/>
        </w:rPr>
      </w:pPr>
      <w:proofErr w:type="spellStart"/>
      <w:r w:rsidRPr="00AC09E2">
        <w:rPr>
          <w:rFonts w:ascii="Times New Roman" w:hAnsi="Times New Roman" w:cs="Times New Roman"/>
          <w:sz w:val="24"/>
          <w:szCs w:val="24"/>
          <w:vertAlign w:val="superscript"/>
        </w:rPr>
        <w:t>c</w:t>
      </w:r>
      <w:r w:rsidRPr="00AC09E2">
        <w:rPr>
          <w:rFonts w:ascii="Times New Roman" w:hAnsi="Times New Roman" w:cs="Times New Roman"/>
          <w:sz w:val="24"/>
          <w:szCs w:val="24"/>
        </w:rPr>
        <w:t>Improper</w:t>
      </w:r>
      <w:proofErr w:type="spellEnd"/>
      <w:r w:rsidRPr="00AC09E2">
        <w:rPr>
          <w:rFonts w:ascii="Times New Roman" w:hAnsi="Times New Roman" w:cs="Times New Roman"/>
          <w:sz w:val="24"/>
          <w:szCs w:val="24"/>
        </w:rPr>
        <w:t xml:space="preserve"> selection of these values may cause system instability.</w:t>
      </w:r>
    </w:p>
    <w:p w:rsidR="00AC09E2" w:rsidRDefault="00AC09E2" w:rsidP="00AF7396">
      <w:pPr>
        <w:jc w:val="both"/>
        <w:rPr>
          <w:rFonts w:ascii="Times New Roman" w:hAnsi="Times New Roman" w:cs="Times New Roman"/>
          <w:sz w:val="24"/>
          <w:szCs w:val="24"/>
        </w:rPr>
      </w:pPr>
    </w:p>
    <w:p w:rsidR="00DD470E" w:rsidRDefault="00DD470E" w:rsidP="00AF7396">
      <w:pPr>
        <w:jc w:val="both"/>
        <w:rPr>
          <w:rFonts w:ascii="Times New Roman" w:hAnsi="Times New Roman" w:cs="Times New Roman"/>
          <w:sz w:val="24"/>
          <w:szCs w:val="24"/>
        </w:rPr>
      </w:pPr>
      <w:r w:rsidRPr="00DD470E">
        <w:rPr>
          <w:rFonts w:ascii="Times New Roman" w:hAnsi="Times New Roman" w:cs="Times New Roman"/>
          <w:b/>
          <w:sz w:val="24"/>
          <w:szCs w:val="24"/>
        </w:rPr>
        <w:t>A-9</w:t>
      </w:r>
      <w:r>
        <w:rPr>
          <w:rFonts w:ascii="Times New Roman" w:hAnsi="Times New Roman" w:cs="Times New Roman"/>
          <w:b/>
          <w:sz w:val="24"/>
          <w:szCs w:val="24"/>
        </w:rPr>
        <w:t xml:space="preserve"> </w:t>
      </w:r>
      <w:r w:rsidRPr="00DD470E">
        <w:rPr>
          <w:rFonts w:ascii="Times New Roman" w:hAnsi="Times New Roman" w:cs="Times New Roman"/>
          <w:sz w:val="24"/>
          <w:szCs w:val="24"/>
        </w:rPr>
        <w:t xml:space="preserve">Table </w:t>
      </w:r>
      <w:r>
        <w:rPr>
          <w:rFonts w:ascii="Times New Roman" w:hAnsi="Times New Roman" w:cs="Times New Roman"/>
          <w:sz w:val="24"/>
          <w:szCs w:val="24"/>
        </w:rPr>
        <w:t>9</w:t>
      </w:r>
      <w:r w:rsidRPr="00DD470E">
        <w:rPr>
          <w:rFonts w:ascii="Times New Roman" w:hAnsi="Times New Roman" w:cs="Times New Roman"/>
          <w:sz w:val="24"/>
          <w:szCs w:val="24"/>
        </w:rPr>
        <w:t xml:space="preserve"> — Substitute the following for the existing:</w:t>
      </w:r>
    </w:p>
    <w:p w:rsidR="00DD470E" w:rsidRPr="00DD470E" w:rsidRDefault="00DD470E" w:rsidP="00DD470E">
      <w:pPr>
        <w:jc w:val="center"/>
        <w:rPr>
          <w:rFonts w:ascii="Times New Roman" w:hAnsi="Times New Roman" w:cs="Times New Roman"/>
          <w:b/>
          <w:sz w:val="24"/>
          <w:szCs w:val="24"/>
        </w:rPr>
      </w:pPr>
      <w:r w:rsidRPr="00DD470E">
        <w:rPr>
          <w:rFonts w:ascii="Times New Roman" w:hAnsi="Times New Roman" w:cs="Times New Roman"/>
          <w:b/>
          <w:sz w:val="24"/>
          <w:szCs w:val="24"/>
        </w:rPr>
        <w:t xml:space="preserve">Table 9 —Active </w:t>
      </w:r>
      <w:r w:rsidR="00C87A58" w:rsidRPr="00DD470E">
        <w:rPr>
          <w:rFonts w:ascii="Times New Roman" w:hAnsi="Times New Roman" w:cs="Times New Roman"/>
          <w:b/>
          <w:sz w:val="24"/>
          <w:szCs w:val="24"/>
        </w:rPr>
        <w:t xml:space="preserve">Power-Reactive Power Settings for Normal Operating Performance: </w:t>
      </w:r>
      <w:r w:rsidRPr="00DD470E">
        <w:rPr>
          <w:rFonts w:ascii="Times New Roman" w:hAnsi="Times New Roman" w:cs="Times New Roman"/>
          <w:b/>
          <w:sz w:val="24"/>
          <w:szCs w:val="24"/>
        </w:rPr>
        <w:t xml:space="preserve">Category A </w:t>
      </w:r>
      <w:r w:rsidR="00C87A58" w:rsidRPr="00DD470E">
        <w:rPr>
          <w:rFonts w:ascii="Times New Roman" w:hAnsi="Times New Roman" w:cs="Times New Roman"/>
          <w:b/>
          <w:sz w:val="24"/>
          <w:szCs w:val="24"/>
        </w:rPr>
        <w:t xml:space="preserve">and </w:t>
      </w:r>
      <w:r w:rsidRPr="00DD470E">
        <w:rPr>
          <w:rFonts w:ascii="Times New Roman" w:hAnsi="Times New Roman" w:cs="Times New Roman"/>
          <w:b/>
          <w:sz w:val="24"/>
          <w:szCs w:val="24"/>
        </w:rPr>
        <w:t>Category B DER</w:t>
      </w:r>
    </w:p>
    <w:tbl>
      <w:tblPr>
        <w:tblStyle w:val="TableGrid"/>
        <w:tblW w:w="0" w:type="auto"/>
        <w:tblInd w:w="10" w:type="dxa"/>
        <w:tblLook w:val="04A0" w:firstRow="1" w:lastRow="0" w:firstColumn="1" w:lastColumn="0" w:noHBand="0" w:noVBand="1"/>
      </w:tblPr>
      <w:tblGrid>
        <w:gridCol w:w="1135"/>
        <w:gridCol w:w="1640"/>
        <w:gridCol w:w="1548"/>
        <w:gridCol w:w="1548"/>
        <w:gridCol w:w="1556"/>
        <w:gridCol w:w="1579"/>
      </w:tblGrid>
      <w:tr w:rsidR="00C87A58" w:rsidRPr="00DD470E" w:rsidTr="00C87A58">
        <w:tc>
          <w:tcPr>
            <w:tcW w:w="1135" w:type="dxa"/>
            <w:vMerge w:val="restart"/>
          </w:tcPr>
          <w:p w:rsidR="00C87A58" w:rsidRDefault="00C87A58" w:rsidP="00DD470E">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Sl. No. </w:t>
            </w:r>
          </w:p>
          <w:p w:rsidR="00C87A58" w:rsidRDefault="00C87A58" w:rsidP="00DD470E">
            <w:pPr>
              <w:jc w:val="both"/>
              <w:rPr>
                <w:rFonts w:ascii="Times New Roman" w:hAnsi="Times New Roman" w:cs="Times New Roman"/>
                <w:b/>
                <w:bCs/>
                <w:sz w:val="24"/>
                <w:szCs w:val="24"/>
                <w:lang w:val="en-US"/>
              </w:rPr>
            </w:pPr>
          </w:p>
          <w:p w:rsidR="00C87A58" w:rsidRDefault="00C87A58" w:rsidP="00DD470E">
            <w:pPr>
              <w:jc w:val="both"/>
              <w:rPr>
                <w:rFonts w:ascii="Times New Roman" w:hAnsi="Times New Roman" w:cs="Times New Roman"/>
                <w:b/>
                <w:bCs/>
                <w:sz w:val="24"/>
                <w:szCs w:val="24"/>
                <w:lang w:val="en-US"/>
              </w:rPr>
            </w:pPr>
          </w:p>
          <w:p w:rsidR="00C87A58" w:rsidRDefault="00C87A58" w:rsidP="00DD470E">
            <w:pPr>
              <w:jc w:val="both"/>
              <w:rPr>
                <w:rFonts w:ascii="Times New Roman" w:hAnsi="Times New Roman" w:cs="Times New Roman"/>
                <w:b/>
                <w:bCs/>
                <w:sz w:val="24"/>
                <w:szCs w:val="24"/>
                <w:lang w:val="en-US"/>
              </w:rPr>
            </w:pPr>
          </w:p>
          <w:p w:rsidR="00C87A58" w:rsidRDefault="00C87A58" w:rsidP="00DD470E">
            <w:pPr>
              <w:jc w:val="both"/>
              <w:rPr>
                <w:rFonts w:ascii="Times New Roman" w:hAnsi="Times New Roman" w:cs="Times New Roman"/>
                <w:b/>
                <w:bCs/>
                <w:sz w:val="24"/>
                <w:szCs w:val="24"/>
                <w:lang w:val="en-US"/>
              </w:rPr>
            </w:pPr>
          </w:p>
          <w:p w:rsidR="00C87A58" w:rsidRDefault="00C87A58" w:rsidP="00DD470E">
            <w:pPr>
              <w:jc w:val="both"/>
              <w:rPr>
                <w:rFonts w:ascii="Times New Roman" w:hAnsi="Times New Roman" w:cs="Times New Roman"/>
                <w:b/>
                <w:bCs/>
                <w:sz w:val="24"/>
                <w:szCs w:val="24"/>
                <w:lang w:val="en-US"/>
              </w:rPr>
            </w:pPr>
          </w:p>
          <w:p w:rsidR="00C87A58" w:rsidRPr="00C87A58" w:rsidRDefault="00C87A58" w:rsidP="00DD470E">
            <w:pPr>
              <w:jc w:val="both"/>
              <w:rPr>
                <w:rFonts w:ascii="Times New Roman" w:hAnsi="Times New Roman" w:cs="Times New Roman"/>
                <w:bCs/>
                <w:sz w:val="24"/>
                <w:szCs w:val="24"/>
                <w:lang w:val="en-US"/>
              </w:rPr>
            </w:pPr>
            <w:r w:rsidRPr="00C87A58">
              <w:rPr>
                <w:rFonts w:ascii="Times New Roman" w:hAnsi="Times New Roman" w:cs="Times New Roman"/>
                <w:bCs/>
                <w:sz w:val="24"/>
                <w:szCs w:val="24"/>
                <w:lang w:val="en-US"/>
              </w:rPr>
              <w:t>(1)</w:t>
            </w:r>
          </w:p>
        </w:tc>
        <w:tc>
          <w:tcPr>
            <w:tcW w:w="1640" w:type="dxa"/>
            <w:vMerge w:val="restart"/>
          </w:tcPr>
          <w:p w:rsidR="00C87A58" w:rsidRDefault="00C87A58" w:rsidP="00C87A58">
            <w:pPr>
              <w:spacing w:after="160" w:line="259" w:lineRule="auto"/>
              <w:jc w:val="center"/>
              <w:rPr>
                <w:rFonts w:ascii="Times New Roman" w:hAnsi="Times New Roman" w:cs="Times New Roman"/>
                <w:b/>
                <w:bCs/>
                <w:sz w:val="24"/>
                <w:szCs w:val="24"/>
                <w:lang w:val="en-US"/>
              </w:rPr>
            </w:pPr>
            <w:r w:rsidRPr="00DD470E">
              <w:rPr>
                <w:rFonts w:ascii="Times New Roman" w:hAnsi="Times New Roman" w:cs="Times New Roman"/>
                <w:b/>
                <w:bCs/>
                <w:sz w:val="24"/>
                <w:szCs w:val="24"/>
                <w:lang w:val="en-US"/>
              </w:rPr>
              <w:t>Active Power-Reactive Power Parameters</w:t>
            </w:r>
          </w:p>
          <w:p w:rsidR="00C87A58" w:rsidRPr="00C87A58" w:rsidRDefault="00C87A58" w:rsidP="00C87A58">
            <w:pPr>
              <w:spacing w:after="160" w:line="259" w:lineRule="auto"/>
              <w:jc w:val="center"/>
              <w:rPr>
                <w:rFonts w:ascii="Times New Roman" w:hAnsi="Times New Roman" w:cs="Times New Roman"/>
                <w:bCs/>
                <w:sz w:val="24"/>
                <w:szCs w:val="24"/>
                <w:lang w:val="en-US"/>
              </w:rPr>
            </w:pPr>
            <w:r w:rsidRPr="00C87A58">
              <w:rPr>
                <w:rFonts w:ascii="Times New Roman" w:hAnsi="Times New Roman" w:cs="Times New Roman"/>
                <w:bCs/>
                <w:sz w:val="24"/>
                <w:szCs w:val="24"/>
                <w:lang w:val="en-US"/>
              </w:rPr>
              <w:t>(2)</w:t>
            </w:r>
          </w:p>
        </w:tc>
        <w:tc>
          <w:tcPr>
            <w:tcW w:w="3096" w:type="dxa"/>
            <w:gridSpan w:val="2"/>
          </w:tcPr>
          <w:p w:rsidR="00C87A58" w:rsidRPr="00DD470E" w:rsidRDefault="00C87A58" w:rsidP="00C87A58">
            <w:pPr>
              <w:spacing w:after="160" w:line="259" w:lineRule="auto"/>
              <w:jc w:val="center"/>
              <w:rPr>
                <w:rFonts w:ascii="Times New Roman" w:hAnsi="Times New Roman" w:cs="Times New Roman"/>
                <w:b/>
                <w:bCs/>
                <w:sz w:val="24"/>
                <w:szCs w:val="24"/>
                <w:lang w:val="en-US"/>
              </w:rPr>
            </w:pPr>
            <w:r w:rsidRPr="00DD470E">
              <w:rPr>
                <w:rFonts w:ascii="Times New Roman" w:hAnsi="Times New Roman" w:cs="Times New Roman"/>
                <w:b/>
                <w:bCs/>
                <w:sz w:val="24"/>
                <w:szCs w:val="24"/>
                <w:lang w:val="en-US"/>
              </w:rPr>
              <w:t>Default Settings</w:t>
            </w:r>
          </w:p>
        </w:tc>
        <w:tc>
          <w:tcPr>
            <w:tcW w:w="3135" w:type="dxa"/>
            <w:gridSpan w:val="2"/>
          </w:tcPr>
          <w:p w:rsidR="00C87A58" w:rsidRPr="00DD470E" w:rsidRDefault="00C87A58" w:rsidP="00C87A58">
            <w:pPr>
              <w:spacing w:after="160" w:line="259" w:lineRule="auto"/>
              <w:jc w:val="center"/>
              <w:rPr>
                <w:rFonts w:ascii="Times New Roman" w:hAnsi="Times New Roman" w:cs="Times New Roman"/>
                <w:b/>
                <w:bCs/>
                <w:sz w:val="24"/>
                <w:szCs w:val="24"/>
                <w:lang w:val="en-US"/>
              </w:rPr>
            </w:pPr>
            <w:r w:rsidRPr="00DD470E">
              <w:rPr>
                <w:rFonts w:ascii="Times New Roman" w:hAnsi="Times New Roman" w:cs="Times New Roman"/>
                <w:b/>
                <w:bCs/>
                <w:sz w:val="24"/>
                <w:szCs w:val="24"/>
                <w:lang w:val="en-US"/>
              </w:rPr>
              <w:t>Ranges Of Allowable Settings</w:t>
            </w:r>
          </w:p>
        </w:tc>
      </w:tr>
      <w:tr w:rsidR="00C87A58" w:rsidRPr="00DD470E" w:rsidTr="00C87A58">
        <w:tc>
          <w:tcPr>
            <w:tcW w:w="1135" w:type="dxa"/>
            <w:vMerge/>
          </w:tcPr>
          <w:p w:rsidR="00C87A58" w:rsidRPr="00DD470E" w:rsidRDefault="00C87A58" w:rsidP="00DD470E">
            <w:pPr>
              <w:jc w:val="both"/>
              <w:rPr>
                <w:rFonts w:ascii="Times New Roman" w:hAnsi="Times New Roman" w:cs="Times New Roman"/>
                <w:b/>
                <w:bCs/>
                <w:sz w:val="24"/>
                <w:szCs w:val="24"/>
                <w:lang w:val="en-US"/>
              </w:rPr>
            </w:pPr>
          </w:p>
        </w:tc>
        <w:tc>
          <w:tcPr>
            <w:tcW w:w="1640" w:type="dxa"/>
            <w:vMerge/>
          </w:tcPr>
          <w:p w:rsidR="00C87A58" w:rsidRPr="00DD470E" w:rsidRDefault="00C87A58" w:rsidP="00DD470E">
            <w:pPr>
              <w:spacing w:after="160" w:line="259" w:lineRule="auto"/>
              <w:jc w:val="both"/>
              <w:rPr>
                <w:rFonts w:ascii="Times New Roman" w:hAnsi="Times New Roman" w:cs="Times New Roman"/>
                <w:b/>
                <w:bCs/>
                <w:sz w:val="24"/>
                <w:szCs w:val="24"/>
                <w:lang w:val="en-US"/>
              </w:rPr>
            </w:pPr>
          </w:p>
        </w:tc>
        <w:tc>
          <w:tcPr>
            <w:tcW w:w="1548" w:type="dxa"/>
          </w:tcPr>
          <w:p w:rsidR="00C87A58" w:rsidRPr="00C87A58" w:rsidRDefault="00C87A58" w:rsidP="00DD470E">
            <w:pPr>
              <w:spacing w:after="160" w:line="259" w:lineRule="auto"/>
              <w:jc w:val="both"/>
              <w:rPr>
                <w:rFonts w:ascii="Times New Roman" w:hAnsi="Times New Roman" w:cs="Times New Roman"/>
                <w:bCs/>
                <w:sz w:val="24"/>
                <w:szCs w:val="24"/>
                <w:lang w:val="en-US"/>
              </w:rPr>
            </w:pPr>
            <w:r w:rsidRPr="00C87A58">
              <w:rPr>
                <w:rFonts w:ascii="Times New Roman" w:hAnsi="Times New Roman" w:cs="Times New Roman"/>
                <w:bCs/>
                <w:sz w:val="24"/>
                <w:szCs w:val="24"/>
                <w:lang w:val="en-US"/>
              </w:rPr>
              <w:t>Category A</w:t>
            </w:r>
          </w:p>
          <w:p w:rsidR="00C87A58" w:rsidRPr="00C87A58" w:rsidRDefault="00C87A58" w:rsidP="00DD470E">
            <w:pPr>
              <w:spacing w:after="160" w:line="259" w:lineRule="auto"/>
              <w:jc w:val="both"/>
              <w:rPr>
                <w:rFonts w:ascii="Times New Roman" w:hAnsi="Times New Roman" w:cs="Times New Roman"/>
                <w:bCs/>
                <w:sz w:val="24"/>
                <w:szCs w:val="24"/>
                <w:lang w:val="en-US"/>
              </w:rPr>
            </w:pPr>
          </w:p>
          <w:p w:rsidR="00C87A58" w:rsidRPr="00C87A58" w:rsidRDefault="00C87A58" w:rsidP="00C87A58">
            <w:pPr>
              <w:spacing w:after="160" w:line="259" w:lineRule="auto"/>
              <w:jc w:val="both"/>
              <w:rPr>
                <w:rFonts w:ascii="Times New Roman" w:hAnsi="Times New Roman" w:cs="Times New Roman"/>
                <w:bCs/>
                <w:sz w:val="24"/>
                <w:szCs w:val="24"/>
                <w:lang w:val="en-US"/>
              </w:rPr>
            </w:pPr>
            <w:r w:rsidRPr="00C87A58">
              <w:rPr>
                <w:rFonts w:ascii="Times New Roman" w:hAnsi="Times New Roman" w:cs="Times New Roman"/>
                <w:bCs/>
                <w:sz w:val="24"/>
                <w:szCs w:val="24"/>
                <w:lang w:val="en-US"/>
              </w:rPr>
              <w:t>(3)</w:t>
            </w:r>
          </w:p>
        </w:tc>
        <w:tc>
          <w:tcPr>
            <w:tcW w:w="1548" w:type="dxa"/>
          </w:tcPr>
          <w:p w:rsidR="00C87A58" w:rsidRPr="00C87A58" w:rsidRDefault="00C87A58" w:rsidP="00DD470E">
            <w:pPr>
              <w:spacing w:after="160" w:line="259" w:lineRule="auto"/>
              <w:jc w:val="both"/>
              <w:rPr>
                <w:rFonts w:ascii="Times New Roman" w:hAnsi="Times New Roman" w:cs="Times New Roman"/>
                <w:bCs/>
                <w:sz w:val="24"/>
                <w:szCs w:val="24"/>
                <w:lang w:val="en-US"/>
              </w:rPr>
            </w:pPr>
            <w:r w:rsidRPr="00C87A58">
              <w:rPr>
                <w:rFonts w:ascii="Times New Roman" w:hAnsi="Times New Roman" w:cs="Times New Roman"/>
                <w:bCs/>
                <w:sz w:val="24"/>
                <w:szCs w:val="24"/>
                <w:lang w:val="en-US"/>
              </w:rPr>
              <w:t>Category B</w:t>
            </w:r>
          </w:p>
          <w:p w:rsidR="00C87A58" w:rsidRPr="00C87A58" w:rsidRDefault="00C87A58" w:rsidP="00DD470E">
            <w:pPr>
              <w:spacing w:after="160" w:line="259" w:lineRule="auto"/>
              <w:jc w:val="both"/>
              <w:rPr>
                <w:rFonts w:ascii="Times New Roman" w:hAnsi="Times New Roman" w:cs="Times New Roman"/>
                <w:bCs/>
                <w:sz w:val="24"/>
                <w:szCs w:val="24"/>
                <w:lang w:val="en-US"/>
              </w:rPr>
            </w:pPr>
          </w:p>
          <w:p w:rsidR="00C87A58" w:rsidRPr="00C87A58" w:rsidRDefault="00C87A58" w:rsidP="00C87A58">
            <w:pPr>
              <w:spacing w:after="160" w:line="259" w:lineRule="auto"/>
              <w:jc w:val="both"/>
              <w:rPr>
                <w:rFonts w:ascii="Times New Roman" w:hAnsi="Times New Roman" w:cs="Times New Roman"/>
                <w:bCs/>
                <w:sz w:val="24"/>
                <w:szCs w:val="24"/>
                <w:lang w:val="en-US"/>
              </w:rPr>
            </w:pPr>
            <w:r w:rsidRPr="00C87A58">
              <w:rPr>
                <w:rFonts w:ascii="Times New Roman" w:hAnsi="Times New Roman" w:cs="Times New Roman"/>
                <w:bCs/>
                <w:sz w:val="24"/>
                <w:szCs w:val="24"/>
                <w:lang w:val="en-US"/>
              </w:rPr>
              <w:t>(4)</w:t>
            </w:r>
          </w:p>
        </w:tc>
        <w:tc>
          <w:tcPr>
            <w:tcW w:w="1556" w:type="dxa"/>
          </w:tcPr>
          <w:p w:rsidR="00C87A58" w:rsidRPr="00C87A58" w:rsidRDefault="00C87A58" w:rsidP="00DD470E">
            <w:pPr>
              <w:spacing w:after="160" w:line="259" w:lineRule="auto"/>
              <w:jc w:val="both"/>
              <w:rPr>
                <w:rFonts w:ascii="Times New Roman" w:hAnsi="Times New Roman" w:cs="Times New Roman"/>
                <w:bCs/>
                <w:sz w:val="24"/>
                <w:szCs w:val="24"/>
                <w:lang w:val="en-US"/>
              </w:rPr>
            </w:pPr>
            <w:r w:rsidRPr="00C87A58">
              <w:rPr>
                <w:rFonts w:ascii="Times New Roman" w:hAnsi="Times New Roman" w:cs="Times New Roman"/>
                <w:bCs/>
                <w:sz w:val="24"/>
                <w:szCs w:val="24"/>
                <w:lang w:val="en-US"/>
              </w:rPr>
              <w:t>Minimum</w:t>
            </w:r>
          </w:p>
          <w:p w:rsidR="00C87A58" w:rsidRPr="00C87A58" w:rsidRDefault="00C87A58" w:rsidP="00DD470E">
            <w:pPr>
              <w:spacing w:after="160" w:line="259" w:lineRule="auto"/>
              <w:jc w:val="both"/>
              <w:rPr>
                <w:rFonts w:ascii="Times New Roman" w:hAnsi="Times New Roman" w:cs="Times New Roman"/>
                <w:bCs/>
                <w:sz w:val="24"/>
                <w:szCs w:val="24"/>
                <w:lang w:val="en-US"/>
              </w:rPr>
            </w:pPr>
          </w:p>
          <w:p w:rsidR="00C87A58" w:rsidRPr="00C87A58" w:rsidRDefault="00C87A58" w:rsidP="00C87A58">
            <w:pPr>
              <w:spacing w:after="160" w:line="259" w:lineRule="auto"/>
              <w:jc w:val="both"/>
              <w:rPr>
                <w:rFonts w:ascii="Times New Roman" w:hAnsi="Times New Roman" w:cs="Times New Roman"/>
                <w:bCs/>
                <w:sz w:val="24"/>
                <w:szCs w:val="24"/>
                <w:lang w:val="en-US"/>
              </w:rPr>
            </w:pPr>
            <w:r w:rsidRPr="00C87A58">
              <w:rPr>
                <w:rFonts w:ascii="Times New Roman" w:hAnsi="Times New Roman" w:cs="Times New Roman"/>
                <w:bCs/>
                <w:sz w:val="24"/>
                <w:szCs w:val="24"/>
                <w:lang w:val="en-US"/>
              </w:rPr>
              <w:t>(5)</w:t>
            </w:r>
          </w:p>
        </w:tc>
        <w:tc>
          <w:tcPr>
            <w:tcW w:w="1579" w:type="dxa"/>
          </w:tcPr>
          <w:p w:rsidR="00C87A58" w:rsidRPr="00C87A58" w:rsidRDefault="00C87A58" w:rsidP="00DD470E">
            <w:pPr>
              <w:spacing w:after="160" w:line="259" w:lineRule="auto"/>
              <w:jc w:val="both"/>
              <w:rPr>
                <w:rFonts w:ascii="Times New Roman" w:hAnsi="Times New Roman" w:cs="Times New Roman"/>
                <w:bCs/>
                <w:sz w:val="24"/>
                <w:szCs w:val="24"/>
                <w:lang w:val="en-US"/>
              </w:rPr>
            </w:pPr>
            <w:r w:rsidRPr="00C87A58">
              <w:rPr>
                <w:rFonts w:ascii="Times New Roman" w:hAnsi="Times New Roman" w:cs="Times New Roman"/>
                <w:bCs/>
                <w:sz w:val="24"/>
                <w:szCs w:val="24"/>
                <w:lang w:val="en-US"/>
              </w:rPr>
              <w:t>Maximum</w:t>
            </w:r>
          </w:p>
          <w:p w:rsidR="00C87A58" w:rsidRPr="00C87A58" w:rsidRDefault="00C87A58" w:rsidP="00DD470E">
            <w:pPr>
              <w:spacing w:after="160" w:line="259" w:lineRule="auto"/>
              <w:jc w:val="both"/>
              <w:rPr>
                <w:rFonts w:ascii="Times New Roman" w:hAnsi="Times New Roman" w:cs="Times New Roman"/>
                <w:bCs/>
                <w:sz w:val="24"/>
                <w:szCs w:val="24"/>
                <w:lang w:val="en-US"/>
              </w:rPr>
            </w:pPr>
          </w:p>
          <w:p w:rsidR="00C87A58" w:rsidRPr="00C87A58" w:rsidRDefault="00C87A58" w:rsidP="00C87A58">
            <w:pPr>
              <w:spacing w:after="160" w:line="259" w:lineRule="auto"/>
              <w:jc w:val="both"/>
              <w:rPr>
                <w:rFonts w:ascii="Times New Roman" w:hAnsi="Times New Roman" w:cs="Times New Roman"/>
                <w:bCs/>
                <w:sz w:val="24"/>
                <w:szCs w:val="24"/>
                <w:lang w:val="en-US"/>
              </w:rPr>
            </w:pPr>
            <w:r w:rsidRPr="00C87A58">
              <w:rPr>
                <w:rFonts w:ascii="Times New Roman" w:hAnsi="Times New Roman" w:cs="Times New Roman"/>
                <w:bCs/>
                <w:sz w:val="24"/>
                <w:szCs w:val="24"/>
                <w:lang w:val="en-US"/>
              </w:rPr>
              <w:t>(6)</w:t>
            </w:r>
          </w:p>
        </w:tc>
      </w:tr>
      <w:tr w:rsidR="00C87A58" w:rsidRPr="00DD470E" w:rsidTr="00C87A58">
        <w:tc>
          <w:tcPr>
            <w:tcW w:w="1135" w:type="dxa"/>
          </w:tcPr>
          <w:p w:rsidR="00C87A58" w:rsidRPr="00C87A58" w:rsidRDefault="00C87A58" w:rsidP="00C87A58">
            <w:pPr>
              <w:pStyle w:val="ListParagraph"/>
              <w:numPr>
                <w:ilvl w:val="0"/>
                <w:numId w:val="6"/>
              </w:numPr>
              <w:jc w:val="both"/>
              <w:rPr>
                <w:rFonts w:ascii="Times New Roman" w:hAnsi="Times New Roman" w:cs="Times New Roman"/>
                <w:bCs/>
                <w:sz w:val="24"/>
                <w:szCs w:val="24"/>
                <w:lang w:val="en-US"/>
              </w:rPr>
            </w:pPr>
          </w:p>
        </w:tc>
        <w:tc>
          <w:tcPr>
            <w:tcW w:w="1640" w:type="dxa"/>
          </w:tcPr>
          <w:p w:rsidR="00C87A58" w:rsidRPr="00DD470E" w:rsidRDefault="00C87A58" w:rsidP="00DD470E">
            <w:pPr>
              <w:spacing w:after="160" w:line="259" w:lineRule="auto"/>
              <w:jc w:val="both"/>
              <w:rPr>
                <w:rFonts w:ascii="Times New Roman" w:hAnsi="Times New Roman" w:cs="Times New Roman"/>
                <w:bCs/>
                <w:sz w:val="24"/>
                <w:szCs w:val="24"/>
                <w:lang w:val="en-US"/>
              </w:rPr>
            </w:pPr>
            <w:r w:rsidRPr="00DD470E">
              <w:rPr>
                <w:rFonts w:ascii="Times New Roman" w:hAnsi="Times New Roman" w:cs="Times New Roman"/>
                <w:bCs/>
                <w:sz w:val="24"/>
                <w:szCs w:val="24"/>
                <w:lang w:val="en-US"/>
              </w:rPr>
              <w:t>P</w:t>
            </w:r>
            <w:r w:rsidRPr="00DD470E">
              <w:rPr>
                <w:rFonts w:ascii="Times New Roman" w:hAnsi="Times New Roman" w:cs="Times New Roman"/>
                <w:bCs/>
                <w:sz w:val="24"/>
                <w:szCs w:val="24"/>
                <w:vertAlign w:val="subscript"/>
                <w:lang w:val="en-US"/>
              </w:rPr>
              <w:t>3</w:t>
            </w:r>
          </w:p>
        </w:tc>
        <w:tc>
          <w:tcPr>
            <w:tcW w:w="3096" w:type="dxa"/>
            <w:gridSpan w:val="2"/>
          </w:tcPr>
          <w:p w:rsidR="00C87A58" w:rsidRPr="00DD470E" w:rsidRDefault="00C87A58" w:rsidP="00DD470E">
            <w:pPr>
              <w:spacing w:after="160" w:line="259" w:lineRule="auto"/>
              <w:jc w:val="both"/>
              <w:rPr>
                <w:rFonts w:ascii="Times New Roman" w:hAnsi="Times New Roman" w:cs="Times New Roman"/>
                <w:bCs/>
                <w:sz w:val="24"/>
                <w:szCs w:val="24"/>
                <w:lang w:val="en-US"/>
              </w:rPr>
            </w:pPr>
            <w:r w:rsidRPr="00DD470E">
              <w:rPr>
                <w:rFonts w:ascii="Times New Roman" w:hAnsi="Times New Roman" w:cs="Times New Roman"/>
                <w:bCs/>
                <w:sz w:val="24"/>
                <w:szCs w:val="24"/>
                <w:lang w:val="en-US"/>
              </w:rPr>
              <w:t>P</w:t>
            </w:r>
            <w:r w:rsidRPr="00DD470E">
              <w:rPr>
                <w:rFonts w:ascii="Times New Roman" w:hAnsi="Times New Roman" w:cs="Times New Roman"/>
                <w:bCs/>
                <w:sz w:val="24"/>
                <w:szCs w:val="24"/>
                <w:vertAlign w:val="subscript"/>
                <w:lang w:val="en-US"/>
              </w:rPr>
              <w:t>rated</w:t>
            </w:r>
          </w:p>
        </w:tc>
        <w:tc>
          <w:tcPr>
            <w:tcW w:w="1556" w:type="dxa"/>
          </w:tcPr>
          <w:p w:rsidR="00C87A58" w:rsidRPr="00DD470E" w:rsidRDefault="00C87A58" w:rsidP="00DD470E">
            <w:pPr>
              <w:spacing w:after="160" w:line="259" w:lineRule="auto"/>
              <w:jc w:val="both"/>
              <w:rPr>
                <w:rFonts w:ascii="Times New Roman" w:hAnsi="Times New Roman" w:cs="Times New Roman"/>
                <w:bCs/>
                <w:sz w:val="24"/>
                <w:szCs w:val="24"/>
                <w:lang w:val="en-US"/>
              </w:rPr>
            </w:pPr>
            <w:r w:rsidRPr="00DD470E">
              <w:rPr>
                <w:rFonts w:ascii="Times New Roman" w:hAnsi="Times New Roman" w:cs="Times New Roman"/>
                <w:bCs/>
                <w:sz w:val="24"/>
                <w:szCs w:val="24"/>
                <w:lang w:val="en-US"/>
              </w:rPr>
              <w:t>P</w:t>
            </w:r>
            <w:r w:rsidRPr="00DD470E">
              <w:rPr>
                <w:rFonts w:ascii="Times New Roman" w:hAnsi="Times New Roman" w:cs="Times New Roman"/>
                <w:bCs/>
                <w:sz w:val="24"/>
                <w:szCs w:val="24"/>
                <w:vertAlign w:val="subscript"/>
                <w:lang w:val="en-US"/>
              </w:rPr>
              <w:t xml:space="preserve">2 </w:t>
            </w:r>
            <w:r w:rsidRPr="00DD470E">
              <w:rPr>
                <w:rFonts w:ascii="Times New Roman" w:hAnsi="Times New Roman" w:cs="Times New Roman"/>
                <w:bCs/>
                <w:sz w:val="24"/>
                <w:szCs w:val="24"/>
                <w:lang w:val="en-US"/>
              </w:rPr>
              <w:t>+ 0.1P</w:t>
            </w:r>
            <w:r w:rsidRPr="00DD470E">
              <w:rPr>
                <w:rFonts w:ascii="Times New Roman" w:hAnsi="Times New Roman" w:cs="Times New Roman"/>
                <w:bCs/>
                <w:sz w:val="24"/>
                <w:szCs w:val="24"/>
                <w:vertAlign w:val="subscript"/>
                <w:lang w:val="en-US"/>
              </w:rPr>
              <w:t>rated</w:t>
            </w:r>
          </w:p>
        </w:tc>
        <w:tc>
          <w:tcPr>
            <w:tcW w:w="1579" w:type="dxa"/>
          </w:tcPr>
          <w:p w:rsidR="00C87A58" w:rsidRPr="00DD470E" w:rsidRDefault="00C87A58" w:rsidP="00DD470E">
            <w:pPr>
              <w:spacing w:after="160" w:line="259" w:lineRule="auto"/>
              <w:jc w:val="both"/>
              <w:rPr>
                <w:rFonts w:ascii="Times New Roman" w:hAnsi="Times New Roman" w:cs="Times New Roman"/>
                <w:bCs/>
                <w:sz w:val="24"/>
                <w:szCs w:val="24"/>
                <w:lang w:val="en-US"/>
              </w:rPr>
            </w:pPr>
            <w:r w:rsidRPr="00DD470E">
              <w:rPr>
                <w:rFonts w:ascii="Times New Roman" w:hAnsi="Times New Roman" w:cs="Times New Roman"/>
                <w:bCs/>
                <w:sz w:val="24"/>
                <w:szCs w:val="24"/>
                <w:lang w:val="en-US"/>
              </w:rPr>
              <w:t>P</w:t>
            </w:r>
            <w:r w:rsidRPr="00DD470E">
              <w:rPr>
                <w:rFonts w:ascii="Times New Roman" w:hAnsi="Times New Roman" w:cs="Times New Roman"/>
                <w:bCs/>
                <w:sz w:val="24"/>
                <w:szCs w:val="24"/>
                <w:vertAlign w:val="subscript"/>
                <w:lang w:val="en-US"/>
              </w:rPr>
              <w:t>rated</w:t>
            </w:r>
          </w:p>
        </w:tc>
      </w:tr>
      <w:tr w:rsidR="00C87A58" w:rsidRPr="00DD470E" w:rsidTr="00C87A58">
        <w:tc>
          <w:tcPr>
            <w:tcW w:w="1135" w:type="dxa"/>
          </w:tcPr>
          <w:p w:rsidR="00C87A58" w:rsidRPr="00C87A58" w:rsidRDefault="00C87A58" w:rsidP="00C87A58">
            <w:pPr>
              <w:pStyle w:val="ListParagraph"/>
              <w:numPr>
                <w:ilvl w:val="0"/>
                <w:numId w:val="6"/>
              </w:numPr>
              <w:jc w:val="both"/>
              <w:rPr>
                <w:rFonts w:ascii="Times New Roman" w:hAnsi="Times New Roman" w:cs="Times New Roman"/>
                <w:bCs/>
                <w:sz w:val="24"/>
                <w:szCs w:val="24"/>
                <w:lang w:val="en-US"/>
              </w:rPr>
            </w:pPr>
          </w:p>
        </w:tc>
        <w:tc>
          <w:tcPr>
            <w:tcW w:w="1640" w:type="dxa"/>
          </w:tcPr>
          <w:p w:rsidR="00C87A58" w:rsidRPr="00DD470E" w:rsidRDefault="00C87A58" w:rsidP="00DD470E">
            <w:pPr>
              <w:spacing w:after="160" w:line="259" w:lineRule="auto"/>
              <w:jc w:val="both"/>
              <w:rPr>
                <w:rFonts w:ascii="Times New Roman" w:hAnsi="Times New Roman" w:cs="Times New Roman"/>
                <w:bCs/>
                <w:sz w:val="24"/>
                <w:szCs w:val="24"/>
                <w:lang w:val="en-US"/>
              </w:rPr>
            </w:pPr>
            <w:r w:rsidRPr="00DD470E">
              <w:rPr>
                <w:rFonts w:ascii="Times New Roman" w:hAnsi="Times New Roman" w:cs="Times New Roman"/>
                <w:bCs/>
                <w:sz w:val="24"/>
                <w:szCs w:val="24"/>
                <w:lang w:val="en-US"/>
              </w:rPr>
              <w:t>P</w:t>
            </w:r>
            <w:r w:rsidRPr="00DD470E">
              <w:rPr>
                <w:rFonts w:ascii="Times New Roman" w:hAnsi="Times New Roman" w:cs="Times New Roman"/>
                <w:bCs/>
                <w:sz w:val="24"/>
                <w:szCs w:val="24"/>
                <w:vertAlign w:val="subscript"/>
                <w:lang w:val="en-US"/>
              </w:rPr>
              <w:t>2</w:t>
            </w:r>
          </w:p>
        </w:tc>
        <w:tc>
          <w:tcPr>
            <w:tcW w:w="3096" w:type="dxa"/>
            <w:gridSpan w:val="2"/>
          </w:tcPr>
          <w:p w:rsidR="00C87A58" w:rsidRPr="00DD470E" w:rsidRDefault="00C87A58" w:rsidP="00DD470E">
            <w:pPr>
              <w:spacing w:after="160" w:line="259" w:lineRule="auto"/>
              <w:jc w:val="both"/>
              <w:rPr>
                <w:rFonts w:ascii="Times New Roman" w:hAnsi="Times New Roman" w:cs="Times New Roman"/>
                <w:bCs/>
                <w:sz w:val="24"/>
                <w:szCs w:val="24"/>
                <w:lang w:val="en-US"/>
              </w:rPr>
            </w:pPr>
            <w:r w:rsidRPr="00DD470E">
              <w:rPr>
                <w:rFonts w:ascii="Times New Roman" w:hAnsi="Times New Roman" w:cs="Times New Roman"/>
                <w:bCs/>
                <w:sz w:val="24"/>
                <w:szCs w:val="24"/>
                <w:lang w:val="en-US"/>
              </w:rPr>
              <w:t>0.5 P</w:t>
            </w:r>
            <w:r w:rsidRPr="00DD470E">
              <w:rPr>
                <w:rFonts w:ascii="Times New Roman" w:hAnsi="Times New Roman" w:cs="Times New Roman"/>
                <w:bCs/>
                <w:sz w:val="24"/>
                <w:szCs w:val="24"/>
                <w:vertAlign w:val="subscript"/>
                <w:lang w:val="en-US"/>
              </w:rPr>
              <w:t>rated</w:t>
            </w:r>
          </w:p>
        </w:tc>
        <w:tc>
          <w:tcPr>
            <w:tcW w:w="1556" w:type="dxa"/>
          </w:tcPr>
          <w:p w:rsidR="00C87A58" w:rsidRPr="00DD470E" w:rsidRDefault="00C87A58" w:rsidP="00DD470E">
            <w:pPr>
              <w:spacing w:after="160" w:line="259" w:lineRule="auto"/>
              <w:jc w:val="both"/>
              <w:rPr>
                <w:rFonts w:ascii="Times New Roman" w:hAnsi="Times New Roman" w:cs="Times New Roman"/>
                <w:bCs/>
                <w:sz w:val="24"/>
                <w:szCs w:val="24"/>
                <w:lang w:val="en-US"/>
              </w:rPr>
            </w:pPr>
            <w:r w:rsidRPr="00DD470E">
              <w:rPr>
                <w:rFonts w:ascii="Times New Roman" w:hAnsi="Times New Roman" w:cs="Times New Roman"/>
                <w:bCs/>
                <w:sz w:val="24"/>
                <w:szCs w:val="24"/>
                <w:lang w:val="en-US"/>
              </w:rPr>
              <w:t>0.4 P</w:t>
            </w:r>
            <w:r w:rsidRPr="00DD470E">
              <w:rPr>
                <w:rFonts w:ascii="Times New Roman" w:hAnsi="Times New Roman" w:cs="Times New Roman"/>
                <w:bCs/>
                <w:sz w:val="24"/>
                <w:szCs w:val="24"/>
                <w:vertAlign w:val="subscript"/>
                <w:lang w:val="en-US"/>
              </w:rPr>
              <w:t>rated</w:t>
            </w:r>
          </w:p>
        </w:tc>
        <w:tc>
          <w:tcPr>
            <w:tcW w:w="1579" w:type="dxa"/>
          </w:tcPr>
          <w:p w:rsidR="00C87A58" w:rsidRPr="00DD470E" w:rsidRDefault="00C87A58" w:rsidP="00DD470E">
            <w:pPr>
              <w:spacing w:after="160" w:line="259" w:lineRule="auto"/>
              <w:jc w:val="both"/>
              <w:rPr>
                <w:rFonts w:ascii="Times New Roman" w:hAnsi="Times New Roman" w:cs="Times New Roman"/>
                <w:bCs/>
                <w:sz w:val="24"/>
                <w:szCs w:val="24"/>
                <w:lang w:val="en-US"/>
              </w:rPr>
            </w:pPr>
            <w:r w:rsidRPr="00DD470E">
              <w:rPr>
                <w:rFonts w:ascii="Times New Roman" w:hAnsi="Times New Roman" w:cs="Times New Roman"/>
                <w:bCs/>
                <w:sz w:val="24"/>
                <w:szCs w:val="24"/>
                <w:lang w:val="en-US"/>
              </w:rPr>
              <w:t>0.8 P</w:t>
            </w:r>
            <w:r w:rsidRPr="00DD470E">
              <w:rPr>
                <w:rFonts w:ascii="Times New Roman" w:hAnsi="Times New Roman" w:cs="Times New Roman"/>
                <w:bCs/>
                <w:sz w:val="24"/>
                <w:szCs w:val="24"/>
                <w:vertAlign w:val="subscript"/>
                <w:lang w:val="en-US"/>
              </w:rPr>
              <w:t>rated</w:t>
            </w:r>
          </w:p>
        </w:tc>
      </w:tr>
      <w:tr w:rsidR="00C87A58" w:rsidRPr="00DD470E" w:rsidTr="00C87A58">
        <w:tc>
          <w:tcPr>
            <w:tcW w:w="1135" w:type="dxa"/>
          </w:tcPr>
          <w:p w:rsidR="00C87A58" w:rsidRPr="00C87A58" w:rsidRDefault="00C87A58" w:rsidP="00C87A58">
            <w:pPr>
              <w:pStyle w:val="ListParagraph"/>
              <w:numPr>
                <w:ilvl w:val="0"/>
                <w:numId w:val="6"/>
              </w:numPr>
              <w:jc w:val="both"/>
              <w:rPr>
                <w:rFonts w:ascii="Times New Roman" w:hAnsi="Times New Roman" w:cs="Times New Roman"/>
                <w:bCs/>
                <w:sz w:val="24"/>
                <w:szCs w:val="24"/>
                <w:lang w:val="en-US"/>
              </w:rPr>
            </w:pPr>
          </w:p>
        </w:tc>
        <w:tc>
          <w:tcPr>
            <w:tcW w:w="1640" w:type="dxa"/>
          </w:tcPr>
          <w:p w:rsidR="00C87A58" w:rsidRPr="00DD470E" w:rsidRDefault="00C87A58" w:rsidP="00DD470E">
            <w:pPr>
              <w:spacing w:after="160" w:line="259" w:lineRule="auto"/>
              <w:jc w:val="both"/>
              <w:rPr>
                <w:rFonts w:ascii="Times New Roman" w:hAnsi="Times New Roman" w:cs="Times New Roman"/>
                <w:bCs/>
                <w:sz w:val="24"/>
                <w:szCs w:val="24"/>
                <w:lang w:val="en-US"/>
              </w:rPr>
            </w:pPr>
            <w:r w:rsidRPr="00DD470E">
              <w:rPr>
                <w:rFonts w:ascii="Times New Roman" w:hAnsi="Times New Roman" w:cs="Times New Roman"/>
                <w:bCs/>
                <w:sz w:val="24"/>
                <w:szCs w:val="24"/>
                <w:lang w:val="en-US"/>
              </w:rPr>
              <w:t>P</w:t>
            </w:r>
            <w:r w:rsidRPr="00DD470E">
              <w:rPr>
                <w:rFonts w:ascii="Times New Roman" w:hAnsi="Times New Roman" w:cs="Times New Roman"/>
                <w:bCs/>
                <w:sz w:val="24"/>
                <w:szCs w:val="24"/>
                <w:vertAlign w:val="subscript"/>
                <w:lang w:val="en-US"/>
              </w:rPr>
              <w:t>1</w:t>
            </w:r>
          </w:p>
        </w:tc>
        <w:tc>
          <w:tcPr>
            <w:tcW w:w="3096" w:type="dxa"/>
            <w:gridSpan w:val="2"/>
          </w:tcPr>
          <w:p w:rsidR="00C87A58" w:rsidRPr="00DD470E" w:rsidRDefault="00C87A58" w:rsidP="00DD470E">
            <w:pPr>
              <w:spacing w:after="160" w:line="259" w:lineRule="auto"/>
              <w:jc w:val="both"/>
              <w:rPr>
                <w:rFonts w:ascii="Times New Roman" w:hAnsi="Times New Roman" w:cs="Times New Roman"/>
                <w:bCs/>
                <w:sz w:val="24"/>
                <w:szCs w:val="24"/>
                <w:lang w:val="en-US"/>
              </w:rPr>
            </w:pPr>
            <w:r w:rsidRPr="00DD470E">
              <w:rPr>
                <w:rFonts w:ascii="Times New Roman" w:hAnsi="Times New Roman" w:cs="Times New Roman"/>
                <w:bCs/>
                <w:sz w:val="24"/>
                <w:szCs w:val="24"/>
                <w:lang w:val="en-US"/>
              </w:rPr>
              <w:t>The greater of 0.2 P</w:t>
            </w:r>
            <w:r w:rsidRPr="00DD470E">
              <w:rPr>
                <w:rFonts w:ascii="Times New Roman" w:hAnsi="Times New Roman" w:cs="Times New Roman"/>
                <w:bCs/>
                <w:sz w:val="24"/>
                <w:szCs w:val="24"/>
                <w:vertAlign w:val="subscript"/>
                <w:lang w:val="en-US"/>
              </w:rPr>
              <w:t>rated</w:t>
            </w:r>
            <w:r w:rsidRPr="00DD470E">
              <w:rPr>
                <w:rFonts w:ascii="Times New Roman" w:hAnsi="Times New Roman" w:cs="Times New Roman"/>
                <w:bCs/>
                <w:sz w:val="24"/>
                <w:szCs w:val="24"/>
                <w:lang w:val="en-US"/>
              </w:rPr>
              <w:t xml:space="preserve"> and </w:t>
            </w:r>
            <w:proofErr w:type="spellStart"/>
            <w:r w:rsidRPr="00DD470E">
              <w:rPr>
                <w:rFonts w:ascii="Times New Roman" w:hAnsi="Times New Roman" w:cs="Times New Roman"/>
                <w:bCs/>
                <w:sz w:val="24"/>
                <w:szCs w:val="24"/>
                <w:lang w:val="en-US"/>
              </w:rPr>
              <w:t>P</w:t>
            </w:r>
            <w:r w:rsidRPr="00DD470E">
              <w:rPr>
                <w:rFonts w:ascii="Times New Roman" w:hAnsi="Times New Roman" w:cs="Times New Roman"/>
                <w:bCs/>
                <w:sz w:val="24"/>
                <w:szCs w:val="24"/>
                <w:vertAlign w:val="subscript"/>
                <w:lang w:val="en-US"/>
              </w:rPr>
              <w:t>min</w:t>
            </w:r>
            <w:proofErr w:type="spellEnd"/>
          </w:p>
        </w:tc>
        <w:tc>
          <w:tcPr>
            <w:tcW w:w="1556" w:type="dxa"/>
          </w:tcPr>
          <w:p w:rsidR="00C87A58" w:rsidRPr="00DD470E" w:rsidRDefault="00C87A58" w:rsidP="00DD470E">
            <w:pPr>
              <w:spacing w:after="160" w:line="259" w:lineRule="auto"/>
              <w:jc w:val="both"/>
              <w:rPr>
                <w:rFonts w:ascii="Times New Roman" w:hAnsi="Times New Roman" w:cs="Times New Roman"/>
                <w:bCs/>
                <w:sz w:val="24"/>
                <w:szCs w:val="24"/>
                <w:lang w:val="en-US"/>
              </w:rPr>
            </w:pPr>
            <w:proofErr w:type="spellStart"/>
            <w:r w:rsidRPr="00DD470E">
              <w:rPr>
                <w:rFonts w:ascii="Times New Roman" w:hAnsi="Times New Roman" w:cs="Times New Roman"/>
                <w:bCs/>
                <w:sz w:val="24"/>
                <w:szCs w:val="24"/>
                <w:lang w:val="en-US"/>
              </w:rPr>
              <w:t>P</w:t>
            </w:r>
            <w:r w:rsidRPr="00DD470E">
              <w:rPr>
                <w:rFonts w:ascii="Times New Roman" w:hAnsi="Times New Roman" w:cs="Times New Roman"/>
                <w:bCs/>
                <w:sz w:val="24"/>
                <w:szCs w:val="24"/>
                <w:vertAlign w:val="subscript"/>
                <w:lang w:val="en-US"/>
              </w:rPr>
              <w:t>min</w:t>
            </w:r>
            <w:proofErr w:type="spellEnd"/>
          </w:p>
        </w:tc>
        <w:tc>
          <w:tcPr>
            <w:tcW w:w="1579" w:type="dxa"/>
          </w:tcPr>
          <w:p w:rsidR="00C87A58" w:rsidRPr="00DD470E" w:rsidRDefault="00C87A58" w:rsidP="00DD470E">
            <w:pPr>
              <w:spacing w:after="160" w:line="259" w:lineRule="auto"/>
              <w:jc w:val="both"/>
              <w:rPr>
                <w:rFonts w:ascii="Times New Roman" w:hAnsi="Times New Roman" w:cs="Times New Roman"/>
                <w:bCs/>
                <w:sz w:val="24"/>
                <w:szCs w:val="24"/>
                <w:lang w:val="en-US"/>
              </w:rPr>
            </w:pPr>
            <w:r w:rsidRPr="00DD470E">
              <w:rPr>
                <w:rFonts w:ascii="Times New Roman" w:hAnsi="Times New Roman" w:cs="Times New Roman"/>
                <w:bCs/>
                <w:sz w:val="24"/>
                <w:szCs w:val="24"/>
                <w:lang w:val="en-US"/>
              </w:rPr>
              <w:t>P</w:t>
            </w:r>
            <w:r w:rsidRPr="00DD470E">
              <w:rPr>
                <w:rFonts w:ascii="Times New Roman" w:hAnsi="Times New Roman" w:cs="Times New Roman"/>
                <w:bCs/>
                <w:sz w:val="24"/>
                <w:szCs w:val="24"/>
                <w:vertAlign w:val="subscript"/>
                <w:lang w:val="en-US"/>
              </w:rPr>
              <w:t>2</w:t>
            </w:r>
            <w:r w:rsidRPr="00DD470E">
              <w:rPr>
                <w:rFonts w:ascii="Times New Roman" w:hAnsi="Times New Roman" w:cs="Times New Roman"/>
                <w:bCs/>
                <w:sz w:val="24"/>
                <w:szCs w:val="24"/>
                <w:lang w:val="en-US"/>
              </w:rPr>
              <w:t xml:space="preserve"> – 0.1 P</w:t>
            </w:r>
            <w:r w:rsidRPr="00DD470E">
              <w:rPr>
                <w:rFonts w:ascii="Times New Roman" w:hAnsi="Times New Roman" w:cs="Times New Roman"/>
                <w:bCs/>
                <w:sz w:val="24"/>
                <w:szCs w:val="24"/>
                <w:vertAlign w:val="subscript"/>
                <w:lang w:val="en-US"/>
              </w:rPr>
              <w:t>rated</w:t>
            </w:r>
          </w:p>
        </w:tc>
      </w:tr>
      <w:tr w:rsidR="00C87A58" w:rsidRPr="00DD470E" w:rsidTr="00C87A58">
        <w:tc>
          <w:tcPr>
            <w:tcW w:w="1135" w:type="dxa"/>
          </w:tcPr>
          <w:p w:rsidR="00C87A58" w:rsidRPr="00C87A58" w:rsidRDefault="00C87A58" w:rsidP="00C87A58">
            <w:pPr>
              <w:pStyle w:val="ListParagraph"/>
              <w:numPr>
                <w:ilvl w:val="0"/>
                <w:numId w:val="6"/>
              </w:numPr>
              <w:jc w:val="both"/>
              <w:rPr>
                <w:rFonts w:ascii="Times New Roman" w:hAnsi="Times New Roman" w:cs="Times New Roman"/>
                <w:bCs/>
                <w:sz w:val="24"/>
                <w:szCs w:val="24"/>
                <w:lang w:val="en-US"/>
              </w:rPr>
            </w:pPr>
          </w:p>
        </w:tc>
        <w:tc>
          <w:tcPr>
            <w:tcW w:w="1640" w:type="dxa"/>
          </w:tcPr>
          <w:p w:rsidR="00C87A58" w:rsidRPr="00DD470E" w:rsidRDefault="00C87A58" w:rsidP="00DD470E">
            <w:pPr>
              <w:spacing w:after="160" w:line="259" w:lineRule="auto"/>
              <w:jc w:val="both"/>
              <w:rPr>
                <w:rFonts w:ascii="Times New Roman" w:hAnsi="Times New Roman" w:cs="Times New Roman"/>
                <w:bCs/>
                <w:sz w:val="24"/>
                <w:szCs w:val="24"/>
                <w:lang w:val="en-US"/>
              </w:rPr>
            </w:pPr>
            <w:r w:rsidRPr="00DD470E">
              <w:rPr>
                <w:rFonts w:ascii="Times New Roman" w:hAnsi="Times New Roman" w:cs="Times New Roman"/>
                <w:bCs/>
                <w:sz w:val="24"/>
                <w:szCs w:val="24"/>
                <w:lang w:val="en-US"/>
              </w:rPr>
              <w:t>P’</w:t>
            </w:r>
            <w:r w:rsidRPr="00DD470E">
              <w:rPr>
                <w:rFonts w:ascii="Times New Roman" w:hAnsi="Times New Roman" w:cs="Times New Roman"/>
                <w:bCs/>
                <w:sz w:val="24"/>
                <w:szCs w:val="24"/>
                <w:vertAlign w:val="subscript"/>
                <w:lang w:val="en-US"/>
              </w:rPr>
              <w:t>1</w:t>
            </w:r>
          </w:p>
        </w:tc>
        <w:tc>
          <w:tcPr>
            <w:tcW w:w="3096" w:type="dxa"/>
            <w:gridSpan w:val="2"/>
          </w:tcPr>
          <w:p w:rsidR="00C87A58" w:rsidRPr="00DD470E" w:rsidRDefault="00C87A58" w:rsidP="00DD470E">
            <w:pPr>
              <w:spacing w:after="160" w:line="259" w:lineRule="auto"/>
              <w:jc w:val="both"/>
              <w:rPr>
                <w:rFonts w:ascii="Times New Roman" w:hAnsi="Times New Roman" w:cs="Times New Roman"/>
                <w:bCs/>
                <w:sz w:val="24"/>
                <w:szCs w:val="24"/>
                <w:lang w:val="en-US"/>
              </w:rPr>
            </w:pPr>
            <w:r w:rsidRPr="00DD470E">
              <w:rPr>
                <w:rFonts w:ascii="Times New Roman" w:hAnsi="Times New Roman" w:cs="Times New Roman"/>
                <w:bCs/>
                <w:sz w:val="24"/>
                <w:szCs w:val="24"/>
                <w:lang w:val="en-US"/>
              </w:rPr>
              <w:t xml:space="preserve">The lesser of 0.2 </w:t>
            </w:r>
            <w:proofErr w:type="spellStart"/>
            <w:r w:rsidRPr="00DD470E">
              <w:rPr>
                <w:rFonts w:ascii="Times New Roman" w:hAnsi="Times New Roman" w:cs="Times New Roman"/>
                <w:bCs/>
                <w:sz w:val="24"/>
                <w:szCs w:val="24"/>
                <w:lang w:val="en-US"/>
              </w:rPr>
              <w:t>P’</w:t>
            </w:r>
            <w:r w:rsidRPr="00DD470E">
              <w:rPr>
                <w:rFonts w:ascii="Times New Roman" w:hAnsi="Times New Roman" w:cs="Times New Roman"/>
                <w:bCs/>
                <w:sz w:val="24"/>
                <w:szCs w:val="24"/>
                <w:vertAlign w:val="subscript"/>
                <w:lang w:val="en-US"/>
              </w:rPr>
              <w:t>rated</w:t>
            </w:r>
            <w:proofErr w:type="spellEnd"/>
            <w:r w:rsidRPr="00DD470E">
              <w:rPr>
                <w:rFonts w:ascii="Times New Roman" w:hAnsi="Times New Roman" w:cs="Times New Roman"/>
                <w:bCs/>
                <w:sz w:val="24"/>
                <w:szCs w:val="24"/>
                <w:lang w:val="en-US"/>
              </w:rPr>
              <w:t xml:space="preserve"> and </w:t>
            </w:r>
            <w:proofErr w:type="spellStart"/>
            <w:r w:rsidRPr="00DD470E">
              <w:rPr>
                <w:rFonts w:ascii="Times New Roman" w:hAnsi="Times New Roman" w:cs="Times New Roman"/>
                <w:bCs/>
                <w:sz w:val="24"/>
                <w:szCs w:val="24"/>
                <w:lang w:val="en-US"/>
              </w:rPr>
              <w:t>P’</w:t>
            </w:r>
            <w:r w:rsidRPr="00DD470E">
              <w:rPr>
                <w:rFonts w:ascii="Times New Roman" w:hAnsi="Times New Roman" w:cs="Times New Roman"/>
                <w:bCs/>
                <w:sz w:val="24"/>
                <w:szCs w:val="24"/>
                <w:vertAlign w:val="subscript"/>
                <w:lang w:val="en-US"/>
              </w:rPr>
              <w:t>min</w:t>
            </w:r>
            <w:proofErr w:type="spellEnd"/>
          </w:p>
        </w:tc>
        <w:tc>
          <w:tcPr>
            <w:tcW w:w="1556" w:type="dxa"/>
          </w:tcPr>
          <w:p w:rsidR="00C87A58" w:rsidRPr="00DD470E" w:rsidRDefault="00C87A58" w:rsidP="00DD470E">
            <w:pPr>
              <w:spacing w:after="160" w:line="259" w:lineRule="auto"/>
              <w:jc w:val="both"/>
              <w:rPr>
                <w:rFonts w:ascii="Times New Roman" w:hAnsi="Times New Roman" w:cs="Times New Roman"/>
                <w:bCs/>
                <w:sz w:val="24"/>
                <w:szCs w:val="24"/>
                <w:lang w:val="en-US"/>
              </w:rPr>
            </w:pPr>
            <w:r w:rsidRPr="00DD470E">
              <w:rPr>
                <w:rFonts w:ascii="Times New Roman" w:hAnsi="Times New Roman" w:cs="Times New Roman"/>
                <w:bCs/>
                <w:sz w:val="24"/>
                <w:szCs w:val="24"/>
                <w:lang w:val="en-US"/>
              </w:rPr>
              <w:t>P’</w:t>
            </w:r>
            <w:r w:rsidRPr="00DD470E">
              <w:rPr>
                <w:rFonts w:ascii="Times New Roman" w:hAnsi="Times New Roman" w:cs="Times New Roman"/>
                <w:bCs/>
                <w:sz w:val="24"/>
                <w:szCs w:val="24"/>
                <w:vertAlign w:val="subscript"/>
                <w:lang w:val="en-US"/>
              </w:rPr>
              <w:t xml:space="preserve">2 </w:t>
            </w:r>
            <w:r w:rsidRPr="00DD470E">
              <w:rPr>
                <w:rFonts w:ascii="Times New Roman" w:hAnsi="Times New Roman" w:cs="Times New Roman"/>
                <w:bCs/>
                <w:sz w:val="24"/>
                <w:szCs w:val="24"/>
                <w:lang w:val="en-US"/>
              </w:rPr>
              <w:t xml:space="preserve">– 0.1 </w:t>
            </w:r>
            <w:proofErr w:type="spellStart"/>
            <w:r w:rsidRPr="00DD470E">
              <w:rPr>
                <w:rFonts w:ascii="Times New Roman" w:hAnsi="Times New Roman" w:cs="Times New Roman"/>
                <w:bCs/>
                <w:sz w:val="24"/>
                <w:szCs w:val="24"/>
                <w:lang w:val="en-US"/>
              </w:rPr>
              <w:t>P’</w:t>
            </w:r>
            <w:r w:rsidRPr="00DD470E">
              <w:rPr>
                <w:rFonts w:ascii="Times New Roman" w:hAnsi="Times New Roman" w:cs="Times New Roman"/>
                <w:bCs/>
                <w:sz w:val="24"/>
                <w:szCs w:val="24"/>
                <w:vertAlign w:val="subscript"/>
                <w:lang w:val="en-US"/>
              </w:rPr>
              <w:t>rated</w:t>
            </w:r>
            <w:proofErr w:type="spellEnd"/>
          </w:p>
        </w:tc>
        <w:tc>
          <w:tcPr>
            <w:tcW w:w="1579" w:type="dxa"/>
          </w:tcPr>
          <w:p w:rsidR="00C87A58" w:rsidRPr="00DD470E" w:rsidRDefault="00C87A58" w:rsidP="00DD470E">
            <w:pPr>
              <w:spacing w:after="160" w:line="259" w:lineRule="auto"/>
              <w:jc w:val="both"/>
              <w:rPr>
                <w:rFonts w:ascii="Times New Roman" w:hAnsi="Times New Roman" w:cs="Times New Roman"/>
                <w:bCs/>
                <w:sz w:val="24"/>
                <w:szCs w:val="24"/>
                <w:lang w:val="en-US"/>
              </w:rPr>
            </w:pPr>
            <w:proofErr w:type="spellStart"/>
            <w:r w:rsidRPr="00DD470E">
              <w:rPr>
                <w:rFonts w:ascii="Times New Roman" w:hAnsi="Times New Roman" w:cs="Times New Roman"/>
                <w:bCs/>
                <w:sz w:val="24"/>
                <w:szCs w:val="24"/>
                <w:lang w:val="en-US"/>
              </w:rPr>
              <w:t>P’</w:t>
            </w:r>
            <w:r w:rsidRPr="00DD470E">
              <w:rPr>
                <w:rFonts w:ascii="Times New Roman" w:hAnsi="Times New Roman" w:cs="Times New Roman"/>
                <w:bCs/>
                <w:sz w:val="24"/>
                <w:szCs w:val="24"/>
                <w:vertAlign w:val="subscript"/>
                <w:lang w:val="en-US"/>
              </w:rPr>
              <w:t>min</w:t>
            </w:r>
            <w:proofErr w:type="spellEnd"/>
          </w:p>
        </w:tc>
      </w:tr>
      <w:tr w:rsidR="00C87A58" w:rsidRPr="00DD470E" w:rsidTr="00C87A58">
        <w:tc>
          <w:tcPr>
            <w:tcW w:w="1135" w:type="dxa"/>
          </w:tcPr>
          <w:p w:rsidR="00C87A58" w:rsidRPr="00C87A58" w:rsidRDefault="00C87A58" w:rsidP="00C87A58">
            <w:pPr>
              <w:pStyle w:val="ListParagraph"/>
              <w:numPr>
                <w:ilvl w:val="0"/>
                <w:numId w:val="6"/>
              </w:numPr>
              <w:jc w:val="both"/>
              <w:rPr>
                <w:rFonts w:ascii="Times New Roman" w:hAnsi="Times New Roman" w:cs="Times New Roman"/>
                <w:bCs/>
                <w:sz w:val="24"/>
                <w:szCs w:val="24"/>
                <w:lang w:val="en-US"/>
              </w:rPr>
            </w:pPr>
          </w:p>
        </w:tc>
        <w:tc>
          <w:tcPr>
            <w:tcW w:w="1640" w:type="dxa"/>
          </w:tcPr>
          <w:p w:rsidR="00C87A58" w:rsidRPr="00DD470E" w:rsidRDefault="00C87A58" w:rsidP="00DD470E">
            <w:pPr>
              <w:spacing w:after="160" w:line="259" w:lineRule="auto"/>
              <w:jc w:val="both"/>
              <w:rPr>
                <w:rFonts w:ascii="Times New Roman" w:hAnsi="Times New Roman" w:cs="Times New Roman"/>
                <w:bCs/>
                <w:sz w:val="24"/>
                <w:szCs w:val="24"/>
                <w:lang w:val="en-US"/>
              </w:rPr>
            </w:pPr>
            <w:r w:rsidRPr="00DD470E">
              <w:rPr>
                <w:rFonts w:ascii="Times New Roman" w:hAnsi="Times New Roman" w:cs="Times New Roman"/>
                <w:bCs/>
                <w:sz w:val="24"/>
                <w:szCs w:val="24"/>
                <w:lang w:val="en-US"/>
              </w:rPr>
              <w:t>P’</w:t>
            </w:r>
            <w:r w:rsidRPr="00DD470E">
              <w:rPr>
                <w:rFonts w:ascii="Times New Roman" w:hAnsi="Times New Roman" w:cs="Times New Roman"/>
                <w:bCs/>
                <w:sz w:val="24"/>
                <w:szCs w:val="24"/>
                <w:vertAlign w:val="subscript"/>
                <w:lang w:val="en-US"/>
              </w:rPr>
              <w:t>2</w:t>
            </w:r>
          </w:p>
        </w:tc>
        <w:tc>
          <w:tcPr>
            <w:tcW w:w="3096" w:type="dxa"/>
            <w:gridSpan w:val="2"/>
          </w:tcPr>
          <w:p w:rsidR="00C87A58" w:rsidRPr="00DD470E" w:rsidRDefault="00C87A58" w:rsidP="00DD470E">
            <w:pPr>
              <w:spacing w:after="160" w:line="259" w:lineRule="auto"/>
              <w:jc w:val="both"/>
              <w:rPr>
                <w:rFonts w:ascii="Times New Roman" w:hAnsi="Times New Roman" w:cs="Times New Roman"/>
                <w:bCs/>
                <w:sz w:val="24"/>
                <w:szCs w:val="24"/>
                <w:lang w:val="en-US"/>
              </w:rPr>
            </w:pPr>
            <w:r w:rsidRPr="00DD470E">
              <w:rPr>
                <w:rFonts w:ascii="Times New Roman" w:hAnsi="Times New Roman" w:cs="Times New Roman"/>
                <w:bCs/>
                <w:sz w:val="24"/>
                <w:szCs w:val="24"/>
                <w:lang w:val="en-US"/>
              </w:rPr>
              <w:t xml:space="preserve">0.5 </w:t>
            </w:r>
            <w:proofErr w:type="spellStart"/>
            <w:r w:rsidRPr="00DD470E">
              <w:rPr>
                <w:rFonts w:ascii="Times New Roman" w:hAnsi="Times New Roman" w:cs="Times New Roman"/>
                <w:bCs/>
                <w:sz w:val="24"/>
                <w:szCs w:val="24"/>
                <w:lang w:val="en-US"/>
              </w:rPr>
              <w:t>P’</w:t>
            </w:r>
            <w:r w:rsidRPr="00DD470E">
              <w:rPr>
                <w:rFonts w:ascii="Times New Roman" w:hAnsi="Times New Roman" w:cs="Times New Roman"/>
                <w:bCs/>
                <w:sz w:val="24"/>
                <w:szCs w:val="24"/>
                <w:vertAlign w:val="subscript"/>
                <w:lang w:val="en-US"/>
              </w:rPr>
              <w:t>rated</w:t>
            </w:r>
            <w:proofErr w:type="spellEnd"/>
          </w:p>
        </w:tc>
        <w:tc>
          <w:tcPr>
            <w:tcW w:w="1556" w:type="dxa"/>
          </w:tcPr>
          <w:p w:rsidR="00C87A58" w:rsidRPr="00DD470E" w:rsidRDefault="00C87A58" w:rsidP="00DD470E">
            <w:pPr>
              <w:spacing w:after="160" w:line="259" w:lineRule="auto"/>
              <w:jc w:val="both"/>
              <w:rPr>
                <w:rFonts w:ascii="Times New Roman" w:hAnsi="Times New Roman" w:cs="Times New Roman"/>
                <w:bCs/>
                <w:sz w:val="24"/>
                <w:szCs w:val="24"/>
                <w:lang w:val="en-US"/>
              </w:rPr>
            </w:pPr>
            <w:r w:rsidRPr="00DD470E">
              <w:rPr>
                <w:rFonts w:ascii="Times New Roman" w:hAnsi="Times New Roman" w:cs="Times New Roman"/>
                <w:bCs/>
                <w:sz w:val="24"/>
                <w:szCs w:val="24"/>
                <w:lang w:val="en-US"/>
              </w:rPr>
              <w:t xml:space="preserve">0.8 </w:t>
            </w:r>
            <w:proofErr w:type="spellStart"/>
            <w:r w:rsidRPr="00DD470E">
              <w:rPr>
                <w:rFonts w:ascii="Times New Roman" w:hAnsi="Times New Roman" w:cs="Times New Roman"/>
                <w:bCs/>
                <w:sz w:val="24"/>
                <w:szCs w:val="24"/>
                <w:lang w:val="en-US"/>
              </w:rPr>
              <w:t>P’rated</w:t>
            </w:r>
            <w:proofErr w:type="spellEnd"/>
          </w:p>
        </w:tc>
        <w:tc>
          <w:tcPr>
            <w:tcW w:w="1579" w:type="dxa"/>
          </w:tcPr>
          <w:p w:rsidR="00C87A58" w:rsidRPr="00DD470E" w:rsidRDefault="00C87A58" w:rsidP="00DD470E">
            <w:pPr>
              <w:spacing w:after="160" w:line="259" w:lineRule="auto"/>
              <w:jc w:val="both"/>
              <w:rPr>
                <w:rFonts w:ascii="Times New Roman" w:hAnsi="Times New Roman" w:cs="Times New Roman"/>
                <w:bCs/>
                <w:sz w:val="24"/>
                <w:szCs w:val="24"/>
                <w:lang w:val="en-US"/>
              </w:rPr>
            </w:pPr>
            <w:r w:rsidRPr="00DD470E">
              <w:rPr>
                <w:rFonts w:ascii="Times New Roman" w:hAnsi="Times New Roman" w:cs="Times New Roman"/>
                <w:bCs/>
                <w:sz w:val="24"/>
                <w:szCs w:val="24"/>
                <w:lang w:val="en-US"/>
              </w:rPr>
              <w:t xml:space="preserve">0.4 </w:t>
            </w:r>
            <w:proofErr w:type="spellStart"/>
            <w:r w:rsidRPr="00DD470E">
              <w:rPr>
                <w:rFonts w:ascii="Times New Roman" w:hAnsi="Times New Roman" w:cs="Times New Roman"/>
                <w:bCs/>
                <w:sz w:val="24"/>
                <w:szCs w:val="24"/>
                <w:lang w:val="en-US"/>
              </w:rPr>
              <w:t>P’rated</w:t>
            </w:r>
            <w:proofErr w:type="spellEnd"/>
          </w:p>
        </w:tc>
      </w:tr>
      <w:tr w:rsidR="00C87A58" w:rsidRPr="00DD470E" w:rsidTr="00C87A58">
        <w:tc>
          <w:tcPr>
            <w:tcW w:w="1135" w:type="dxa"/>
          </w:tcPr>
          <w:p w:rsidR="00C87A58" w:rsidRPr="00C87A58" w:rsidRDefault="00C87A58" w:rsidP="00C87A58">
            <w:pPr>
              <w:pStyle w:val="ListParagraph"/>
              <w:numPr>
                <w:ilvl w:val="0"/>
                <w:numId w:val="6"/>
              </w:numPr>
              <w:jc w:val="both"/>
              <w:rPr>
                <w:rFonts w:ascii="Times New Roman" w:hAnsi="Times New Roman" w:cs="Times New Roman"/>
                <w:bCs/>
                <w:sz w:val="24"/>
                <w:szCs w:val="24"/>
                <w:lang w:val="en-US"/>
              </w:rPr>
            </w:pPr>
          </w:p>
        </w:tc>
        <w:tc>
          <w:tcPr>
            <w:tcW w:w="1640" w:type="dxa"/>
          </w:tcPr>
          <w:p w:rsidR="00C87A58" w:rsidRPr="00DD470E" w:rsidRDefault="00C87A58" w:rsidP="00DD470E">
            <w:pPr>
              <w:spacing w:after="160" w:line="259" w:lineRule="auto"/>
              <w:jc w:val="both"/>
              <w:rPr>
                <w:rFonts w:ascii="Times New Roman" w:hAnsi="Times New Roman" w:cs="Times New Roman"/>
                <w:bCs/>
                <w:sz w:val="24"/>
                <w:szCs w:val="24"/>
                <w:lang w:val="en-US"/>
              </w:rPr>
            </w:pPr>
            <w:r w:rsidRPr="00DD470E">
              <w:rPr>
                <w:rFonts w:ascii="Times New Roman" w:hAnsi="Times New Roman" w:cs="Times New Roman"/>
                <w:bCs/>
                <w:sz w:val="24"/>
                <w:szCs w:val="24"/>
                <w:lang w:val="en-US"/>
              </w:rPr>
              <w:t>P’</w:t>
            </w:r>
            <w:r w:rsidRPr="00DD470E">
              <w:rPr>
                <w:rFonts w:ascii="Times New Roman" w:hAnsi="Times New Roman" w:cs="Times New Roman"/>
                <w:bCs/>
                <w:sz w:val="24"/>
                <w:szCs w:val="24"/>
                <w:vertAlign w:val="subscript"/>
                <w:lang w:val="en-US"/>
              </w:rPr>
              <w:t>3</w:t>
            </w:r>
          </w:p>
        </w:tc>
        <w:tc>
          <w:tcPr>
            <w:tcW w:w="3096" w:type="dxa"/>
            <w:gridSpan w:val="2"/>
          </w:tcPr>
          <w:p w:rsidR="00C87A58" w:rsidRPr="00DD470E" w:rsidRDefault="00C87A58" w:rsidP="00DD470E">
            <w:pPr>
              <w:spacing w:after="160" w:line="259" w:lineRule="auto"/>
              <w:jc w:val="both"/>
              <w:rPr>
                <w:rFonts w:ascii="Times New Roman" w:hAnsi="Times New Roman" w:cs="Times New Roman"/>
                <w:bCs/>
                <w:sz w:val="24"/>
                <w:szCs w:val="24"/>
                <w:lang w:val="en-US"/>
              </w:rPr>
            </w:pPr>
            <w:proofErr w:type="spellStart"/>
            <w:r w:rsidRPr="00DD470E">
              <w:rPr>
                <w:rFonts w:ascii="Times New Roman" w:hAnsi="Times New Roman" w:cs="Times New Roman"/>
                <w:bCs/>
                <w:sz w:val="24"/>
                <w:szCs w:val="24"/>
                <w:lang w:val="en-US"/>
              </w:rPr>
              <w:t>P’</w:t>
            </w:r>
            <w:r w:rsidRPr="00DD470E">
              <w:rPr>
                <w:rFonts w:ascii="Times New Roman" w:hAnsi="Times New Roman" w:cs="Times New Roman"/>
                <w:bCs/>
                <w:sz w:val="24"/>
                <w:szCs w:val="24"/>
                <w:vertAlign w:val="subscript"/>
                <w:lang w:val="en-US"/>
              </w:rPr>
              <w:t>rated</w:t>
            </w:r>
            <w:proofErr w:type="spellEnd"/>
          </w:p>
        </w:tc>
        <w:tc>
          <w:tcPr>
            <w:tcW w:w="1556" w:type="dxa"/>
          </w:tcPr>
          <w:p w:rsidR="00C87A58" w:rsidRPr="00DD470E" w:rsidRDefault="00C87A58" w:rsidP="00DD470E">
            <w:pPr>
              <w:spacing w:after="160" w:line="259" w:lineRule="auto"/>
              <w:jc w:val="both"/>
              <w:rPr>
                <w:rFonts w:ascii="Times New Roman" w:hAnsi="Times New Roman" w:cs="Times New Roman"/>
                <w:bCs/>
                <w:sz w:val="24"/>
                <w:szCs w:val="24"/>
                <w:lang w:val="en-US"/>
              </w:rPr>
            </w:pPr>
            <w:proofErr w:type="spellStart"/>
            <w:r w:rsidRPr="00DD470E">
              <w:rPr>
                <w:rFonts w:ascii="Times New Roman" w:hAnsi="Times New Roman" w:cs="Times New Roman"/>
                <w:bCs/>
                <w:sz w:val="24"/>
                <w:szCs w:val="24"/>
                <w:lang w:val="en-US"/>
              </w:rPr>
              <w:t>P’</w:t>
            </w:r>
            <w:r w:rsidRPr="00DD470E">
              <w:rPr>
                <w:rFonts w:ascii="Times New Roman" w:hAnsi="Times New Roman" w:cs="Times New Roman"/>
                <w:bCs/>
                <w:sz w:val="24"/>
                <w:szCs w:val="24"/>
                <w:vertAlign w:val="subscript"/>
                <w:lang w:val="en-US"/>
              </w:rPr>
              <w:t>rated</w:t>
            </w:r>
            <w:proofErr w:type="spellEnd"/>
          </w:p>
        </w:tc>
        <w:tc>
          <w:tcPr>
            <w:tcW w:w="1579" w:type="dxa"/>
          </w:tcPr>
          <w:p w:rsidR="00C87A58" w:rsidRPr="00DD470E" w:rsidRDefault="00C87A58" w:rsidP="00DD470E">
            <w:pPr>
              <w:spacing w:after="160" w:line="259" w:lineRule="auto"/>
              <w:jc w:val="both"/>
              <w:rPr>
                <w:rFonts w:ascii="Times New Roman" w:hAnsi="Times New Roman" w:cs="Times New Roman"/>
                <w:bCs/>
                <w:sz w:val="24"/>
                <w:szCs w:val="24"/>
                <w:lang w:val="en-US"/>
              </w:rPr>
            </w:pPr>
            <w:r w:rsidRPr="00DD470E">
              <w:rPr>
                <w:rFonts w:ascii="Times New Roman" w:hAnsi="Times New Roman" w:cs="Times New Roman"/>
                <w:bCs/>
                <w:sz w:val="24"/>
                <w:szCs w:val="24"/>
                <w:lang w:val="en-US"/>
              </w:rPr>
              <w:t>P’</w:t>
            </w:r>
            <w:r w:rsidRPr="00DD470E">
              <w:rPr>
                <w:rFonts w:ascii="Times New Roman" w:hAnsi="Times New Roman" w:cs="Times New Roman"/>
                <w:bCs/>
                <w:sz w:val="24"/>
                <w:szCs w:val="24"/>
                <w:vertAlign w:val="subscript"/>
                <w:lang w:val="en-US"/>
              </w:rPr>
              <w:t xml:space="preserve">2 </w:t>
            </w:r>
            <w:r w:rsidRPr="00DD470E">
              <w:rPr>
                <w:rFonts w:ascii="Times New Roman" w:hAnsi="Times New Roman" w:cs="Times New Roman"/>
                <w:bCs/>
                <w:sz w:val="24"/>
                <w:szCs w:val="24"/>
                <w:lang w:val="en-US"/>
              </w:rPr>
              <w:t xml:space="preserve">+ 0.1 </w:t>
            </w:r>
            <w:proofErr w:type="spellStart"/>
            <w:r w:rsidRPr="00DD470E">
              <w:rPr>
                <w:rFonts w:ascii="Times New Roman" w:hAnsi="Times New Roman" w:cs="Times New Roman"/>
                <w:bCs/>
                <w:sz w:val="24"/>
                <w:szCs w:val="24"/>
                <w:lang w:val="en-US"/>
              </w:rPr>
              <w:t>P’</w:t>
            </w:r>
            <w:r w:rsidRPr="00DD470E">
              <w:rPr>
                <w:rFonts w:ascii="Times New Roman" w:hAnsi="Times New Roman" w:cs="Times New Roman"/>
                <w:bCs/>
                <w:sz w:val="24"/>
                <w:szCs w:val="24"/>
                <w:vertAlign w:val="subscript"/>
                <w:lang w:val="en-US"/>
              </w:rPr>
              <w:t>rated</w:t>
            </w:r>
            <w:proofErr w:type="spellEnd"/>
          </w:p>
        </w:tc>
      </w:tr>
      <w:tr w:rsidR="00C87A58" w:rsidRPr="00DD470E" w:rsidTr="00C87A58">
        <w:tc>
          <w:tcPr>
            <w:tcW w:w="1135" w:type="dxa"/>
          </w:tcPr>
          <w:p w:rsidR="00C87A58" w:rsidRPr="00C87A58" w:rsidRDefault="00C87A58" w:rsidP="00C87A58">
            <w:pPr>
              <w:pStyle w:val="ListParagraph"/>
              <w:numPr>
                <w:ilvl w:val="0"/>
                <w:numId w:val="6"/>
              </w:numPr>
              <w:jc w:val="both"/>
              <w:rPr>
                <w:rFonts w:ascii="Times New Roman" w:hAnsi="Times New Roman" w:cs="Times New Roman"/>
                <w:bCs/>
                <w:sz w:val="24"/>
                <w:szCs w:val="24"/>
                <w:lang w:val="en-US"/>
              </w:rPr>
            </w:pPr>
          </w:p>
        </w:tc>
        <w:tc>
          <w:tcPr>
            <w:tcW w:w="1640" w:type="dxa"/>
          </w:tcPr>
          <w:p w:rsidR="00C87A58" w:rsidRPr="00DD470E" w:rsidRDefault="00C87A58" w:rsidP="00DD470E">
            <w:pPr>
              <w:spacing w:after="160" w:line="259" w:lineRule="auto"/>
              <w:jc w:val="both"/>
              <w:rPr>
                <w:rFonts w:ascii="Times New Roman" w:hAnsi="Times New Roman" w:cs="Times New Roman"/>
                <w:bCs/>
                <w:sz w:val="24"/>
                <w:szCs w:val="24"/>
                <w:lang w:val="en-US"/>
              </w:rPr>
            </w:pPr>
            <w:r w:rsidRPr="00DD470E">
              <w:rPr>
                <w:rFonts w:ascii="Times New Roman" w:hAnsi="Times New Roman" w:cs="Times New Roman"/>
                <w:bCs/>
                <w:sz w:val="24"/>
                <w:szCs w:val="24"/>
                <w:lang w:val="en-US"/>
              </w:rPr>
              <w:t>Q</w:t>
            </w:r>
            <w:r w:rsidRPr="00DD470E">
              <w:rPr>
                <w:rFonts w:ascii="Times New Roman" w:hAnsi="Times New Roman" w:cs="Times New Roman"/>
                <w:bCs/>
                <w:sz w:val="24"/>
                <w:szCs w:val="24"/>
                <w:vertAlign w:val="subscript"/>
                <w:lang w:val="en-US"/>
              </w:rPr>
              <w:t>3</w:t>
            </w:r>
          </w:p>
        </w:tc>
        <w:tc>
          <w:tcPr>
            <w:tcW w:w="1548" w:type="dxa"/>
          </w:tcPr>
          <w:p w:rsidR="00C87A58" w:rsidRPr="00DD470E" w:rsidRDefault="00C87A58" w:rsidP="00DD470E">
            <w:pPr>
              <w:spacing w:after="160" w:line="259" w:lineRule="auto"/>
              <w:jc w:val="both"/>
              <w:rPr>
                <w:rFonts w:ascii="Times New Roman" w:hAnsi="Times New Roman" w:cs="Times New Roman"/>
                <w:bCs/>
                <w:sz w:val="24"/>
                <w:szCs w:val="24"/>
                <w:lang w:val="en-US"/>
              </w:rPr>
            </w:pPr>
            <w:r w:rsidRPr="00DD470E">
              <w:rPr>
                <w:rFonts w:ascii="Times New Roman" w:hAnsi="Times New Roman" w:cs="Times New Roman"/>
                <w:bCs/>
                <w:sz w:val="24"/>
                <w:szCs w:val="24"/>
                <w:lang w:val="en-US"/>
              </w:rPr>
              <w:t>25% of nameplate apparent power rating, absorption</w:t>
            </w:r>
          </w:p>
        </w:tc>
        <w:tc>
          <w:tcPr>
            <w:tcW w:w="1548" w:type="dxa"/>
          </w:tcPr>
          <w:p w:rsidR="00C87A58" w:rsidRPr="00DD470E" w:rsidRDefault="00C87A58" w:rsidP="00DD470E">
            <w:pPr>
              <w:spacing w:after="160" w:line="259" w:lineRule="auto"/>
              <w:jc w:val="both"/>
              <w:rPr>
                <w:rFonts w:ascii="Times New Roman" w:hAnsi="Times New Roman" w:cs="Times New Roman"/>
                <w:bCs/>
                <w:sz w:val="24"/>
                <w:szCs w:val="24"/>
                <w:lang w:val="en-US"/>
              </w:rPr>
            </w:pPr>
            <w:r w:rsidRPr="00DD470E">
              <w:rPr>
                <w:rFonts w:ascii="Times New Roman" w:hAnsi="Times New Roman" w:cs="Times New Roman"/>
                <w:bCs/>
                <w:sz w:val="24"/>
                <w:szCs w:val="24"/>
                <w:lang w:val="en-US"/>
              </w:rPr>
              <w:t>60% of nameplate apparent power rating, absorption</w:t>
            </w:r>
          </w:p>
        </w:tc>
        <w:tc>
          <w:tcPr>
            <w:tcW w:w="1556" w:type="dxa"/>
            <w:vMerge w:val="restart"/>
          </w:tcPr>
          <w:p w:rsidR="00C87A58" w:rsidRPr="00DD470E" w:rsidRDefault="00C87A58" w:rsidP="00DD470E">
            <w:pPr>
              <w:spacing w:after="160" w:line="259" w:lineRule="auto"/>
              <w:jc w:val="both"/>
              <w:rPr>
                <w:rFonts w:ascii="Times New Roman" w:hAnsi="Times New Roman" w:cs="Times New Roman"/>
                <w:bCs/>
                <w:sz w:val="24"/>
                <w:szCs w:val="24"/>
                <w:lang w:val="en-US"/>
              </w:rPr>
            </w:pPr>
            <w:r w:rsidRPr="00DD470E">
              <w:rPr>
                <w:rFonts w:ascii="Times New Roman" w:hAnsi="Times New Roman" w:cs="Times New Roman"/>
                <w:bCs/>
                <w:sz w:val="24"/>
                <w:szCs w:val="24"/>
                <w:lang w:val="en-US"/>
              </w:rPr>
              <w:t>100% of nameplate reactive power absorption capability</w:t>
            </w:r>
          </w:p>
        </w:tc>
        <w:tc>
          <w:tcPr>
            <w:tcW w:w="1579" w:type="dxa"/>
            <w:vMerge w:val="restart"/>
          </w:tcPr>
          <w:p w:rsidR="00C87A58" w:rsidRPr="00DD470E" w:rsidRDefault="00C87A58" w:rsidP="00DD470E">
            <w:pPr>
              <w:spacing w:after="160" w:line="259" w:lineRule="auto"/>
              <w:jc w:val="both"/>
              <w:rPr>
                <w:rFonts w:ascii="Times New Roman" w:hAnsi="Times New Roman" w:cs="Times New Roman"/>
                <w:bCs/>
                <w:sz w:val="24"/>
                <w:szCs w:val="24"/>
                <w:lang w:val="en-US"/>
              </w:rPr>
            </w:pPr>
            <w:r w:rsidRPr="00DD470E">
              <w:rPr>
                <w:rFonts w:ascii="Times New Roman" w:hAnsi="Times New Roman" w:cs="Times New Roman"/>
                <w:bCs/>
                <w:sz w:val="24"/>
                <w:szCs w:val="24"/>
                <w:lang w:val="en-US"/>
              </w:rPr>
              <w:t>100% of nameplate reactive power injection capability</w:t>
            </w:r>
          </w:p>
        </w:tc>
      </w:tr>
      <w:tr w:rsidR="00C87A58" w:rsidRPr="00DD470E" w:rsidTr="00C87A58">
        <w:tc>
          <w:tcPr>
            <w:tcW w:w="1135" w:type="dxa"/>
          </w:tcPr>
          <w:p w:rsidR="00C87A58" w:rsidRPr="00C87A58" w:rsidRDefault="00C87A58" w:rsidP="00C87A58">
            <w:pPr>
              <w:pStyle w:val="ListParagraph"/>
              <w:numPr>
                <w:ilvl w:val="0"/>
                <w:numId w:val="6"/>
              </w:numPr>
              <w:jc w:val="both"/>
              <w:rPr>
                <w:rFonts w:ascii="Times New Roman" w:hAnsi="Times New Roman" w:cs="Times New Roman"/>
                <w:bCs/>
                <w:sz w:val="24"/>
                <w:szCs w:val="24"/>
                <w:lang w:val="en-US"/>
              </w:rPr>
            </w:pPr>
          </w:p>
        </w:tc>
        <w:tc>
          <w:tcPr>
            <w:tcW w:w="1640" w:type="dxa"/>
          </w:tcPr>
          <w:p w:rsidR="00C87A58" w:rsidRPr="00DD470E" w:rsidRDefault="00C87A58" w:rsidP="00DD470E">
            <w:pPr>
              <w:spacing w:after="160" w:line="259" w:lineRule="auto"/>
              <w:jc w:val="both"/>
              <w:rPr>
                <w:rFonts w:ascii="Times New Roman" w:hAnsi="Times New Roman" w:cs="Times New Roman"/>
                <w:bCs/>
                <w:sz w:val="24"/>
                <w:szCs w:val="24"/>
                <w:lang w:val="en-US"/>
              </w:rPr>
            </w:pPr>
            <w:r w:rsidRPr="00DD470E">
              <w:rPr>
                <w:rFonts w:ascii="Times New Roman" w:hAnsi="Times New Roman" w:cs="Times New Roman"/>
                <w:bCs/>
                <w:sz w:val="24"/>
                <w:szCs w:val="24"/>
                <w:lang w:val="en-US"/>
              </w:rPr>
              <w:t>Q</w:t>
            </w:r>
            <w:r w:rsidRPr="00DD470E">
              <w:rPr>
                <w:rFonts w:ascii="Times New Roman" w:hAnsi="Times New Roman" w:cs="Times New Roman"/>
                <w:bCs/>
                <w:sz w:val="24"/>
                <w:szCs w:val="24"/>
                <w:vertAlign w:val="subscript"/>
                <w:lang w:val="en-US"/>
              </w:rPr>
              <w:t>2</w:t>
            </w:r>
          </w:p>
        </w:tc>
        <w:tc>
          <w:tcPr>
            <w:tcW w:w="3096" w:type="dxa"/>
            <w:gridSpan w:val="2"/>
          </w:tcPr>
          <w:p w:rsidR="00C87A58" w:rsidRPr="00DD470E" w:rsidRDefault="00C87A58" w:rsidP="00DD470E">
            <w:pPr>
              <w:spacing w:after="160" w:line="259" w:lineRule="auto"/>
              <w:jc w:val="both"/>
              <w:rPr>
                <w:rFonts w:ascii="Times New Roman" w:hAnsi="Times New Roman" w:cs="Times New Roman"/>
                <w:bCs/>
                <w:sz w:val="24"/>
                <w:szCs w:val="24"/>
                <w:lang w:val="en-US"/>
              </w:rPr>
            </w:pPr>
            <w:r w:rsidRPr="00DD470E">
              <w:rPr>
                <w:rFonts w:ascii="Times New Roman" w:hAnsi="Times New Roman" w:cs="Times New Roman"/>
                <w:bCs/>
                <w:sz w:val="24"/>
                <w:szCs w:val="24"/>
                <w:lang w:val="en-US"/>
              </w:rPr>
              <w:t>0</w:t>
            </w:r>
          </w:p>
        </w:tc>
        <w:tc>
          <w:tcPr>
            <w:tcW w:w="1556" w:type="dxa"/>
            <w:vMerge/>
          </w:tcPr>
          <w:p w:rsidR="00C87A58" w:rsidRPr="00DD470E" w:rsidRDefault="00C87A58" w:rsidP="00DD470E">
            <w:pPr>
              <w:spacing w:after="160" w:line="259" w:lineRule="auto"/>
              <w:jc w:val="both"/>
              <w:rPr>
                <w:rFonts w:ascii="Times New Roman" w:hAnsi="Times New Roman" w:cs="Times New Roman"/>
                <w:bCs/>
                <w:sz w:val="24"/>
                <w:szCs w:val="24"/>
                <w:lang w:val="en-US"/>
              </w:rPr>
            </w:pPr>
          </w:p>
        </w:tc>
        <w:tc>
          <w:tcPr>
            <w:tcW w:w="1579" w:type="dxa"/>
            <w:vMerge/>
          </w:tcPr>
          <w:p w:rsidR="00C87A58" w:rsidRPr="00DD470E" w:rsidRDefault="00C87A58" w:rsidP="00DD470E">
            <w:pPr>
              <w:spacing w:after="160" w:line="259" w:lineRule="auto"/>
              <w:jc w:val="both"/>
              <w:rPr>
                <w:rFonts w:ascii="Times New Roman" w:hAnsi="Times New Roman" w:cs="Times New Roman"/>
                <w:bCs/>
                <w:sz w:val="24"/>
                <w:szCs w:val="24"/>
                <w:lang w:val="en-US"/>
              </w:rPr>
            </w:pPr>
          </w:p>
        </w:tc>
      </w:tr>
      <w:tr w:rsidR="00C87A58" w:rsidRPr="00DD470E" w:rsidTr="00C87A58">
        <w:tc>
          <w:tcPr>
            <w:tcW w:w="1135" w:type="dxa"/>
          </w:tcPr>
          <w:p w:rsidR="00C87A58" w:rsidRPr="00C87A58" w:rsidRDefault="00C87A58" w:rsidP="00C87A58">
            <w:pPr>
              <w:pStyle w:val="ListParagraph"/>
              <w:numPr>
                <w:ilvl w:val="0"/>
                <w:numId w:val="6"/>
              </w:numPr>
              <w:jc w:val="both"/>
              <w:rPr>
                <w:rFonts w:ascii="Times New Roman" w:hAnsi="Times New Roman" w:cs="Times New Roman"/>
                <w:bCs/>
                <w:sz w:val="24"/>
                <w:szCs w:val="24"/>
                <w:lang w:val="en-US"/>
              </w:rPr>
            </w:pPr>
          </w:p>
        </w:tc>
        <w:tc>
          <w:tcPr>
            <w:tcW w:w="1640" w:type="dxa"/>
          </w:tcPr>
          <w:p w:rsidR="00C87A58" w:rsidRPr="00DD470E" w:rsidRDefault="00C87A58" w:rsidP="00DD470E">
            <w:pPr>
              <w:spacing w:after="160" w:line="259" w:lineRule="auto"/>
              <w:jc w:val="both"/>
              <w:rPr>
                <w:rFonts w:ascii="Times New Roman" w:hAnsi="Times New Roman" w:cs="Times New Roman"/>
                <w:bCs/>
                <w:sz w:val="24"/>
                <w:szCs w:val="24"/>
                <w:lang w:val="en-US"/>
              </w:rPr>
            </w:pPr>
            <w:r w:rsidRPr="00DD470E">
              <w:rPr>
                <w:rFonts w:ascii="Times New Roman" w:hAnsi="Times New Roman" w:cs="Times New Roman"/>
                <w:bCs/>
                <w:sz w:val="24"/>
                <w:szCs w:val="24"/>
                <w:lang w:val="en-US"/>
              </w:rPr>
              <w:t>Q</w:t>
            </w:r>
            <w:r w:rsidRPr="00DD470E">
              <w:rPr>
                <w:rFonts w:ascii="Times New Roman" w:hAnsi="Times New Roman" w:cs="Times New Roman"/>
                <w:bCs/>
                <w:sz w:val="24"/>
                <w:szCs w:val="24"/>
                <w:vertAlign w:val="subscript"/>
                <w:lang w:val="en-US"/>
              </w:rPr>
              <w:t>1</w:t>
            </w:r>
          </w:p>
        </w:tc>
        <w:tc>
          <w:tcPr>
            <w:tcW w:w="3096" w:type="dxa"/>
            <w:gridSpan w:val="2"/>
          </w:tcPr>
          <w:p w:rsidR="00C87A58" w:rsidRPr="00DD470E" w:rsidRDefault="00C87A58" w:rsidP="00DD470E">
            <w:pPr>
              <w:spacing w:after="160" w:line="259" w:lineRule="auto"/>
              <w:jc w:val="both"/>
              <w:rPr>
                <w:rFonts w:ascii="Times New Roman" w:hAnsi="Times New Roman" w:cs="Times New Roman"/>
                <w:bCs/>
                <w:sz w:val="24"/>
                <w:szCs w:val="24"/>
                <w:lang w:val="en-US"/>
              </w:rPr>
            </w:pPr>
            <w:r w:rsidRPr="00DD470E">
              <w:rPr>
                <w:rFonts w:ascii="Times New Roman" w:hAnsi="Times New Roman" w:cs="Times New Roman"/>
                <w:bCs/>
                <w:sz w:val="24"/>
                <w:szCs w:val="24"/>
                <w:lang w:val="en-US"/>
              </w:rPr>
              <w:t>0</w:t>
            </w:r>
          </w:p>
        </w:tc>
        <w:tc>
          <w:tcPr>
            <w:tcW w:w="1556" w:type="dxa"/>
            <w:vMerge/>
          </w:tcPr>
          <w:p w:rsidR="00C87A58" w:rsidRPr="00DD470E" w:rsidRDefault="00C87A58" w:rsidP="00DD470E">
            <w:pPr>
              <w:spacing w:after="160" w:line="259" w:lineRule="auto"/>
              <w:jc w:val="both"/>
              <w:rPr>
                <w:rFonts w:ascii="Times New Roman" w:hAnsi="Times New Roman" w:cs="Times New Roman"/>
                <w:bCs/>
                <w:sz w:val="24"/>
                <w:szCs w:val="24"/>
                <w:lang w:val="en-US"/>
              </w:rPr>
            </w:pPr>
          </w:p>
        </w:tc>
        <w:tc>
          <w:tcPr>
            <w:tcW w:w="1579" w:type="dxa"/>
            <w:vMerge/>
          </w:tcPr>
          <w:p w:rsidR="00C87A58" w:rsidRPr="00DD470E" w:rsidRDefault="00C87A58" w:rsidP="00DD470E">
            <w:pPr>
              <w:spacing w:after="160" w:line="259" w:lineRule="auto"/>
              <w:jc w:val="both"/>
              <w:rPr>
                <w:rFonts w:ascii="Times New Roman" w:hAnsi="Times New Roman" w:cs="Times New Roman"/>
                <w:bCs/>
                <w:sz w:val="24"/>
                <w:szCs w:val="24"/>
                <w:lang w:val="en-US"/>
              </w:rPr>
            </w:pPr>
          </w:p>
        </w:tc>
      </w:tr>
      <w:tr w:rsidR="00C87A58" w:rsidRPr="00DD470E" w:rsidTr="00C87A58">
        <w:tc>
          <w:tcPr>
            <w:tcW w:w="1135" w:type="dxa"/>
          </w:tcPr>
          <w:p w:rsidR="00C87A58" w:rsidRPr="00C87A58" w:rsidRDefault="00C87A58" w:rsidP="00C87A58">
            <w:pPr>
              <w:pStyle w:val="ListParagraph"/>
              <w:numPr>
                <w:ilvl w:val="0"/>
                <w:numId w:val="6"/>
              </w:numPr>
              <w:jc w:val="both"/>
              <w:rPr>
                <w:rFonts w:ascii="Times New Roman" w:hAnsi="Times New Roman" w:cs="Times New Roman"/>
                <w:bCs/>
                <w:sz w:val="24"/>
                <w:szCs w:val="24"/>
                <w:lang w:val="en-US"/>
              </w:rPr>
            </w:pPr>
          </w:p>
        </w:tc>
        <w:tc>
          <w:tcPr>
            <w:tcW w:w="1640" w:type="dxa"/>
          </w:tcPr>
          <w:p w:rsidR="00C87A58" w:rsidRPr="00DD470E" w:rsidRDefault="00C87A58" w:rsidP="00DD470E">
            <w:pPr>
              <w:spacing w:after="160" w:line="259" w:lineRule="auto"/>
              <w:jc w:val="both"/>
              <w:rPr>
                <w:rFonts w:ascii="Times New Roman" w:hAnsi="Times New Roman" w:cs="Times New Roman"/>
                <w:bCs/>
                <w:sz w:val="24"/>
                <w:szCs w:val="24"/>
                <w:lang w:val="en-US"/>
              </w:rPr>
            </w:pPr>
            <w:r w:rsidRPr="00DD470E">
              <w:rPr>
                <w:rFonts w:ascii="Times New Roman" w:hAnsi="Times New Roman" w:cs="Times New Roman"/>
                <w:bCs/>
                <w:sz w:val="24"/>
                <w:szCs w:val="24"/>
                <w:lang w:val="en-US"/>
              </w:rPr>
              <w:t>Q’</w:t>
            </w:r>
            <w:r w:rsidRPr="00DD470E">
              <w:rPr>
                <w:rFonts w:ascii="Times New Roman" w:hAnsi="Times New Roman" w:cs="Times New Roman"/>
                <w:bCs/>
                <w:sz w:val="24"/>
                <w:szCs w:val="24"/>
                <w:vertAlign w:val="subscript"/>
                <w:lang w:val="en-US"/>
              </w:rPr>
              <w:t>1</w:t>
            </w:r>
          </w:p>
        </w:tc>
        <w:tc>
          <w:tcPr>
            <w:tcW w:w="3096" w:type="dxa"/>
            <w:gridSpan w:val="2"/>
          </w:tcPr>
          <w:p w:rsidR="00C87A58" w:rsidRPr="00DD470E" w:rsidRDefault="00C87A58" w:rsidP="00DD470E">
            <w:pPr>
              <w:spacing w:after="160" w:line="259" w:lineRule="auto"/>
              <w:jc w:val="both"/>
              <w:rPr>
                <w:rFonts w:ascii="Times New Roman" w:hAnsi="Times New Roman" w:cs="Times New Roman"/>
                <w:bCs/>
                <w:sz w:val="24"/>
                <w:szCs w:val="24"/>
                <w:lang w:val="en-US"/>
              </w:rPr>
            </w:pPr>
            <w:r w:rsidRPr="00DD470E">
              <w:rPr>
                <w:rFonts w:ascii="Times New Roman" w:hAnsi="Times New Roman" w:cs="Times New Roman"/>
                <w:bCs/>
                <w:sz w:val="24"/>
                <w:szCs w:val="24"/>
                <w:lang w:val="en-US"/>
              </w:rPr>
              <w:t>0</w:t>
            </w:r>
          </w:p>
        </w:tc>
        <w:tc>
          <w:tcPr>
            <w:tcW w:w="1556" w:type="dxa"/>
            <w:vMerge/>
          </w:tcPr>
          <w:p w:rsidR="00C87A58" w:rsidRPr="00DD470E" w:rsidRDefault="00C87A58" w:rsidP="00DD470E">
            <w:pPr>
              <w:spacing w:after="160" w:line="259" w:lineRule="auto"/>
              <w:jc w:val="both"/>
              <w:rPr>
                <w:rFonts w:ascii="Times New Roman" w:hAnsi="Times New Roman" w:cs="Times New Roman"/>
                <w:bCs/>
                <w:sz w:val="24"/>
                <w:szCs w:val="24"/>
                <w:lang w:val="en-US"/>
              </w:rPr>
            </w:pPr>
          </w:p>
        </w:tc>
        <w:tc>
          <w:tcPr>
            <w:tcW w:w="1579" w:type="dxa"/>
            <w:vMerge/>
          </w:tcPr>
          <w:p w:rsidR="00C87A58" w:rsidRPr="00DD470E" w:rsidRDefault="00C87A58" w:rsidP="00DD470E">
            <w:pPr>
              <w:spacing w:after="160" w:line="259" w:lineRule="auto"/>
              <w:jc w:val="both"/>
              <w:rPr>
                <w:rFonts w:ascii="Times New Roman" w:hAnsi="Times New Roman" w:cs="Times New Roman"/>
                <w:bCs/>
                <w:sz w:val="24"/>
                <w:szCs w:val="24"/>
                <w:lang w:val="en-US"/>
              </w:rPr>
            </w:pPr>
          </w:p>
        </w:tc>
      </w:tr>
      <w:tr w:rsidR="00C87A58" w:rsidRPr="00DD470E" w:rsidTr="00C87A58">
        <w:tc>
          <w:tcPr>
            <w:tcW w:w="1135" w:type="dxa"/>
          </w:tcPr>
          <w:p w:rsidR="00C87A58" w:rsidRPr="00C87A58" w:rsidRDefault="00C87A58" w:rsidP="00C87A58">
            <w:pPr>
              <w:pStyle w:val="ListParagraph"/>
              <w:numPr>
                <w:ilvl w:val="0"/>
                <w:numId w:val="6"/>
              </w:numPr>
              <w:jc w:val="both"/>
              <w:rPr>
                <w:rFonts w:ascii="Times New Roman" w:hAnsi="Times New Roman" w:cs="Times New Roman"/>
                <w:bCs/>
                <w:sz w:val="24"/>
                <w:szCs w:val="24"/>
                <w:lang w:val="en-US"/>
              </w:rPr>
            </w:pPr>
          </w:p>
        </w:tc>
        <w:tc>
          <w:tcPr>
            <w:tcW w:w="1640" w:type="dxa"/>
          </w:tcPr>
          <w:p w:rsidR="00C87A58" w:rsidRPr="00DD470E" w:rsidRDefault="00C87A58" w:rsidP="00DD470E">
            <w:pPr>
              <w:spacing w:after="160" w:line="259" w:lineRule="auto"/>
              <w:jc w:val="both"/>
              <w:rPr>
                <w:rFonts w:ascii="Times New Roman" w:hAnsi="Times New Roman" w:cs="Times New Roman"/>
                <w:bCs/>
                <w:sz w:val="24"/>
                <w:szCs w:val="24"/>
                <w:lang w:val="en-US"/>
              </w:rPr>
            </w:pPr>
            <w:r w:rsidRPr="00DD470E">
              <w:rPr>
                <w:rFonts w:ascii="Times New Roman" w:hAnsi="Times New Roman" w:cs="Times New Roman"/>
                <w:bCs/>
                <w:sz w:val="24"/>
                <w:szCs w:val="24"/>
                <w:lang w:val="en-US"/>
              </w:rPr>
              <w:t>Q’</w:t>
            </w:r>
            <w:r w:rsidRPr="00DD470E">
              <w:rPr>
                <w:rFonts w:ascii="Times New Roman" w:hAnsi="Times New Roman" w:cs="Times New Roman"/>
                <w:bCs/>
                <w:sz w:val="24"/>
                <w:szCs w:val="24"/>
                <w:vertAlign w:val="subscript"/>
                <w:lang w:val="en-US"/>
              </w:rPr>
              <w:t>2</w:t>
            </w:r>
          </w:p>
        </w:tc>
        <w:tc>
          <w:tcPr>
            <w:tcW w:w="3096" w:type="dxa"/>
            <w:gridSpan w:val="2"/>
          </w:tcPr>
          <w:p w:rsidR="00C87A58" w:rsidRPr="00DD470E" w:rsidRDefault="00C87A58" w:rsidP="00DD470E">
            <w:pPr>
              <w:spacing w:after="160" w:line="259" w:lineRule="auto"/>
              <w:jc w:val="both"/>
              <w:rPr>
                <w:rFonts w:ascii="Times New Roman" w:hAnsi="Times New Roman" w:cs="Times New Roman"/>
                <w:bCs/>
                <w:sz w:val="24"/>
                <w:szCs w:val="24"/>
                <w:lang w:val="en-US"/>
              </w:rPr>
            </w:pPr>
            <w:r w:rsidRPr="00DD470E">
              <w:rPr>
                <w:rFonts w:ascii="Times New Roman" w:hAnsi="Times New Roman" w:cs="Times New Roman"/>
                <w:bCs/>
                <w:sz w:val="24"/>
                <w:szCs w:val="24"/>
                <w:lang w:val="en-US"/>
              </w:rPr>
              <w:t>0</w:t>
            </w:r>
          </w:p>
        </w:tc>
        <w:tc>
          <w:tcPr>
            <w:tcW w:w="1556" w:type="dxa"/>
            <w:vMerge/>
          </w:tcPr>
          <w:p w:rsidR="00C87A58" w:rsidRPr="00DD470E" w:rsidRDefault="00C87A58" w:rsidP="00DD470E">
            <w:pPr>
              <w:spacing w:after="160" w:line="259" w:lineRule="auto"/>
              <w:jc w:val="both"/>
              <w:rPr>
                <w:rFonts w:ascii="Times New Roman" w:hAnsi="Times New Roman" w:cs="Times New Roman"/>
                <w:bCs/>
                <w:sz w:val="24"/>
                <w:szCs w:val="24"/>
                <w:lang w:val="en-US"/>
              </w:rPr>
            </w:pPr>
          </w:p>
        </w:tc>
        <w:tc>
          <w:tcPr>
            <w:tcW w:w="1579" w:type="dxa"/>
            <w:vMerge/>
          </w:tcPr>
          <w:p w:rsidR="00C87A58" w:rsidRPr="00DD470E" w:rsidRDefault="00C87A58" w:rsidP="00DD470E">
            <w:pPr>
              <w:spacing w:after="160" w:line="259" w:lineRule="auto"/>
              <w:jc w:val="both"/>
              <w:rPr>
                <w:rFonts w:ascii="Times New Roman" w:hAnsi="Times New Roman" w:cs="Times New Roman"/>
                <w:bCs/>
                <w:sz w:val="24"/>
                <w:szCs w:val="24"/>
                <w:lang w:val="en-US"/>
              </w:rPr>
            </w:pPr>
          </w:p>
        </w:tc>
      </w:tr>
      <w:tr w:rsidR="00C87A58" w:rsidRPr="00DD470E" w:rsidTr="00C87A58">
        <w:tc>
          <w:tcPr>
            <w:tcW w:w="1135" w:type="dxa"/>
          </w:tcPr>
          <w:p w:rsidR="00C87A58" w:rsidRPr="00C87A58" w:rsidRDefault="00C87A58" w:rsidP="00C87A58">
            <w:pPr>
              <w:pStyle w:val="ListParagraph"/>
              <w:numPr>
                <w:ilvl w:val="0"/>
                <w:numId w:val="6"/>
              </w:numPr>
              <w:jc w:val="both"/>
              <w:rPr>
                <w:rFonts w:ascii="Times New Roman" w:hAnsi="Times New Roman" w:cs="Times New Roman"/>
                <w:bCs/>
                <w:sz w:val="24"/>
                <w:szCs w:val="24"/>
                <w:lang w:val="en-US"/>
              </w:rPr>
            </w:pPr>
          </w:p>
        </w:tc>
        <w:tc>
          <w:tcPr>
            <w:tcW w:w="1640" w:type="dxa"/>
          </w:tcPr>
          <w:p w:rsidR="00C87A58" w:rsidRPr="00DD470E" w:rsidRDefault="00C87A58" w:rsidP="00DD470E">
            <w:pPr>
              <w:spacing w:after="160" w:line="259" w:lineRule="auto"/>
              <w:jc w:val="both"/>
              <w:rPr>
                <w:rFonts w:ascii="Times New Roman" w:hAnsi="Times New Roman" w:cs="Times New Roman"/>
                <w:bCs/>
                <w:sz w:val="24"/>
                <w:szCs w:val="24"/>
                <w:lang w:val="en-US"/>
              </w:rPr>
            </w:pPr>
            <w:r w:rsidRPr="00DD470E">
              <w:rPr>
                <w:rFonts w:ascii="Times New Roman" w:hAnsi="Times New Roman" w:cs="Times New Roman"/>
                <w:bCs/>
                <w:sz w:val="24"/>
                <w:szCs w:val="24"/>
                <w:lang w:val="en-US"/>
              </w:rPr>
              <w:t>Q’</w:t>
            </w:r>
            <w:r w:rsidRPr="00DD470E">
              <w:rPr>
                <w:rFonts w:ascii="Times New Roman" w:hAnsi="Times New Roman" w:cs="Times New Roman"/>
                <w:bCs/>
                <w:sz w:val="24"/>
                <w:szCs w:val="24"/>
                <w:vertAlign w:val="subscript"/>
                <w:lang w:val="en-US"/>
              </w:rPr>
              <w:t>3</w:t>
            </w:r>
          </w:p>
        </w:tc>
        <w:tc>
          <w:tcPr>
            <w:tcW w:w="3096" w:type="dxa"/>
            <w:gridSpan w:val="2"/>
          </w:tcPr>
          <w:p w:rsidR="00C87A58" w:rsidRPr="00DD470E" w:rsidRDefault="00C87A58" w:rsidP="00DD470E">
            <w:pPr>
              <w:spacing w:after="160" w:line="259" w:lineRule="auto"/>
              <w:jc w:val="both"/>
              <w:rPr>
                <w:rFonts w:ascii="Times New Roman" w:hAnsi="Times New Roman" w:cs="Times New Roman"/>
                <w:bCs/>
                <w:sz w:val="24"/>
                <w:szCs w:val="24"/>
                <w:lang w:val="en-US"/>
              </w:rPr>
            </w:pPr>
            <w:r w:rsidRPr="00DD470E">
              <w:rPr>
                <w:rFonts w:ascii="Times New Roman" w:hAnsi="Times New Roman" w:cs="Times New Roman"/>
                <w:bCs/>
                <w:sz w:val="24"/>
                <w:szCs w:val="24"/>
                <w:lang w:val="en-US"/>
              </w:rPr>
              <w:t>60% of nameplate apparent power rating, injection</w:t>
            </w:r>
          </w:p>
        </w:tc>
        <w:tc>
          <w:tcPr>
            <w:tcW w:w="1556" w:type="dxa"/>
            <w:vMerge/>
          </w:tcPr>
          <w:p w:rsidR="00C87A58" w:rsidRPr="00DD470E" w:rsidRDefault="00C87A58" w:rsidP="00DD470E">
            <w:pPr>
              <w:spacing w:after="160" w:line="259" w:lineRule="auto"/>
              <w:jc w:val="both"/>
              <w:rPr>
                <w:rFonts w:ascii="Times New Roman" w:hAnsi="Times New Roman" w:cs="Times New Roman"/>
                <w:bCs/>
                <w:sz w:val="24"/>
                <w:szCs w:val="24"/>
                <w:lang w:val="en-US"/>
              </w:rPr>
            </w:pPr>
          </w:p>
        </w:tc>
        <w:tc>
          <w:tcPr>
            <w:tcW w:w="1579" w:type="dxa"/>
            <w:vMerge/>
          </w:tcPr>
          <w:p w:rsidR="00C87A58" w:rsidRPr="00DD470E" w:rsidRDefault="00C87A58" w:rsidP="00DD470E">
            <w:pPr>
              <w:spacing w:after="160" w:line="259" w:lineRule="auto"/>
              <w:jc w:val="both"/>
              <w:rPr>
                <w:rFonts w:ascii="Times New Roman" w:hAnsi="Times New Roman" w:cs="Times New Roman"/>
                <w:bCs/>
                <w:sz w:val="24"/>
                <w:szCs w:val="24"/>
                <w:lang w:val="en-US"/>
              </w:rPr>
            </w:pPr>
          </w:p>
        </w:tc>
      </w:tr>
      <w:tr w:rsidR="00C87A58" w:rsidRPr="00DD470E" w:rsidTr="00836B65">
        <w:tc>
          <w:tcPr>
            <w:tcW w:w="9006" w:type="dxa"/>
            <w:gridSpan w:val="6"/>
          </w:tcPr>
          <w:p w:rsidR="00C87A58" w:rsidRPr="00DD470E" w:rsidRDefault="00C87A58" w:rsidP="00DD470E">
            <w:pPr>
              <w:spacing w:after="160" w:line="259" w:lineRule="auto"/>
              <w:jc w:val="both"/>
              <w:rPr>
                <w:rFonts w:ascii="Times New Roman" w:hAnsi="Times New Roman" w:cs="Times New Roman"/>
                <w:bCs/>
                <w:sz w:val="24"/>
                <w:szCs w:val="24"/>
                <w:lang w:val="en-US"/>
              </w:rPr>
            </w:pPr>
            <w:r w:rsidRPr="00DD470E">
              <w:rPr>
                <w:rFonts w:ascii="Times New Roman" w:hAnsi="Times New Roman" w:cs="Times New Roman"/>
                <w:bCs/>
                <w:sz w:val="24"/>
                <w:szCs w:val="24"/>
                <w:lang w:val="en-US"/>
              </w:rPr>
              <w:t>Note – P</w:t>
            </w:r>
            <w:r w:rsidRPr="00DD470E">
              <w:rPr>
                <w:rFonts w:ascii="Times New Roman" w:hAnsi="Times New Roman" w:cs="Times New Roman"/>
                <w:bCs/>
                <w:sz w:val="24"/>
                <w:szCs w:val="24"/>
                <w:vertAlign w:val="subscript"/>
                <w:lang w:val="en-US"/>
              </w:rPr>
              <w:t>rated</w:t>
            </w:r>
            <w:r w:rsidRPr="00DD470E">
              <w:rPr>
                <w:rFonts w:ascii="Times New Roman" w:hAnsi="Times New Roman" w:cs="Times New Roman"/>
                <w:bCs/>
                <w:sz w:val="24"/>
                <w:szCs w:val="24"/>
                <w:lang w:val="en-US"/>
              </w:rPr>
              <w:t xml:space="preserve"> is the nameplate active power rating of the DER</w:t>
            </w:r>
          </w:p>
          <w:p w:rsidR="00C87A58" w:rsidRPr="00DD470E" w:rsidRDefault="00C87A58" w:rsidP="00DD470E">
            <w:pPr>
              <w:spacing w:after="160" w:line="259" w:lineRule="auto"/>
              <w:jc w:val="both"/>
              <w:rPr>
                <w:rFonts w:ascii="Times New Roman" w:hAnsi="Times New Roman" w:cs="Times New Roman"/>
                <w:bCs/>
                <w:sz w:val="24"/>
                <w:szCs w:val="24"/>
                <w:lang w:val="en-US"/>
              </w:rPr>
            </w:pPr>
            <w:proofErr w:type="spellStart"/>
            <w:r w:rsidRPr="00DD470E">
              <w:rPr>
                <w:rFonts w:ascii="Times New Roman" w:hAnsi="Times New Roman" w:cs="Times New Roman"/>
                <w:bCs/>
                <w:sz w:val="24"/>
                <w:szCs w:val="24"/>
                <w:lang w:val="en-US"/>
              </w:rPr>
              <w:t>P’</w:t>
            </w:r>
            <w:r w:rsidRPr="00DD470E">
              <w:rPr>
                <w:rFonts w:ascii="Times New Roman" w:hAnsi="Times New Roman" w:cs="Times New Roman"/>
                <w:bCs/>
                <w:sz w:val="24"/>
                <w:szCs w:val="24"/>
                <w:vertAlign w:val="subscript"/>
                <w:lang w:val="en-US"/>
              </w:rPr>
              <w:t>rated</w:t>
            </w:r>
            <w:proofErr w:type="spellEnd"/>
            <w:r w:rsidRPr="00DD470E">
              <w:rPr>
                <w:rFonts w:ascii="Times New Roman" w:hAnsi="Times New Roman" w:cs="Times New Roman"/>
                <w:bCs/>
                <w:sz w:val="24"/>
                <w:szCs w:val="24"/>
                <w:lang w:val="en-US"/>
              </w:rPr>
              <w:t xml:space="preserve"> is the maximum active power that the DER can absorb</w:t>
            </w:r>
          </w:p>
          <w:p w:rsidR="00C87A58" w:rsidRPr="00DD470E" w:rsidRDefault="00C87A58" w:rsidP="00DD470E">
            <w:pPr>
              <w:spacing w:after="160" w:line="259" w:lineRule="auto"/>
              <w:jc w:val="both"/>
              <w:rPr>
                <w:rFonts w:ascii="Times New Roman" w:hAnsi="Times New Roman" w:cs="Times New Roman"/>
                <w:bCs/>
                <w:sz w:val="24"/>
                <w:szCs w:val="24"/>
                <w:lang w:val="en-US"/>
              </w:rPr>
            </w:pPr>
            <w:proofErr w:type="spellStart"/>
            <w:r w:rsidRPr="00DD470E">
              <w:rPr>
                <w:rFonts w:ascii="Times New Roman" w:hAnsi="Times New Roman" w:cs="Times New Roman"/>
                <w:bCs/>
                <w:sz w:val="24"/>
                <w:szCs w:val="24"/>
                <w:lang w:val="en-US"/>
              </w:rPr>
              <w:t>P</w:t>
            </w:r>
            <w:r w:rsidRPr="00DD470E">
              <w:rPr>
                <w:rFonts w:ascii="Times New Roman" w:hAnsi="Times New Roman" w:cs="Times New Roman"/>
                <w:bCs/>
                <w:sz w:val="24"/>
                <w:szCs w:val="24"/>
                <w:vertAlign w:val="subscript"/>
                <w:lang w:val="en-US"/>
              </w:rPr>
              <w:t>min</w:t>
            </w:r>
            <w:proofErr w:type="spellEnd"/>
            <w:r w:rsidRPr="00DD470E">
              <w:rPr>
                <w:rFonts w:ascii="Times New Roman" w:hAnsi="Times New Roman" w:cs="Times New Roman"/>
                <w:bCs/>
                <w:sz w:val="24"/>
                <w:szCs w:val="24"/>
                <w:lang w:val="en-US"/>
              </w:rPr>
              <w:t xml:space="preserve"> is the minimum active power output of the DER</w:t>
            </w:r>
          </w:p>
          <w:p w:rsidR="00C87A58" w:rsidRPr="00DD470E" w:rsidRDefault="00C87A58" w:rsidP="00DD470E">
            <w:pPr>
              <w:spacing w:after="160" w:line="259" w:lineRule="auto"/>
              <w:jc w:val="both"/>
              <w:rPr>
                <w:rFonts w:ascii="Times New Roman" w:hAnsi="Times New Roman" w:cs="Times New Roman"/>
                <w:bCs/>
                <w:sz w:val="24"/>
                <w:szCs w:val="24"/>
                <w:lang w:val="en-US"/>
              </w:rPr>
            </w:pPr>
            <w:proofErr w:type="spellStart"/>
            <w:r w:rsidRPr="00DD470E">
              <w:rPr>
                <w:rFonts w:ascii="Times New Roman" w:hAnsi="Times New Roman" w:cs="Times New Roman"/>
                <w:bCs/>
                <w:sz w:val="24"/>
                <w:szCs w:val="24"/>
                <w:lang w:val="en-US"/>
              </w:rPr>
              <w:t>P’</w:t>
            </w:r>
            <w:r w:rsidRPr="00DD470E">
              <w:rPr>
                <w:rFonts w:ascii="Times New Roman" w:hAnsi="Times New Roman" w:cs="Times New Roman"/>
                <w:bCs/>
                <w:sz w:val="24"/>
                <w:szCs w:val="24"/>
                <w:vertAlign w:val="subscript"/>
                <w:lang w:val="en-US"/>
              </w:rPr>
              <w:t>min</w:t>
            </w:r>
            <w:proofErr w:type="spellEnd"/>
            <w:r w:rsidRPr="00DD470E">
              <w:rPr>
                <w:rFonts w:ascii="Times New Roman" w:hAnsi="Times New Roman" w:cs="Times New Roman"/>
                <w:bCs/>
                <w:sz w:val="24"/>
                <w:szCs w:val="24"/>
                <w:vertAlign w:val="subscript"/>
                <w:lang w:val="en-US"/>
              </w:rPr>
              <w:t xml:space="preserve"> </w:t>
            </w:r>
            <w:r w:rsidRPr="00DD470E">
              <w:rPr>
                <w:rFonts w:ascii="Times New Roman" w:hAnsi="Times New Roman" w:cs="Times New Roman"/>
                <w:bCs/>
                <w:sz w:val="24"/>
                <w:szCs w:val="24"/>
                <w:lang w:val="en-US"/>
              </w:rPr>
              <w:t>is the minimum, in amplitude, active power that the DER can absorb</w:t>
            </w:r>
          </w:p>
          <w:p w:rsidR="00C87A58" w:rsidRPr="00DD470E" w:rsidRDefault="00C87A58" w:rsidP="00DD470E">
            <w:pPr>
              <w:spacing w:after="160" w:line="259" w:lineRule="auto"/>
              <w:jc w:val="both"/>
              <w:rPr>
                <w:rFonts w:ascii="Times New Roman" w:hAnsi="Times New Roman" w:cs="Times New Roman"/>
                <w:bCs/>
                <w:sz w:val="24"/>
                <w:szCs w:val="24"/>
                <w:lang w:val="en-US"/>
              </w:rPr>
            </w:pPr>
            <w:r w:rsidRPr="00DD470E">
              <w:rPr>
                <w:rFonts w:ascii="Times New Roman" w:hAnsi="Times New Roman" w:cs="Times New Roman"/>
                <w:bCs/>
                <w:sz w:val="24"/>
                <w:szCs w:val="24"/>
                <w:lang w:val="en-US"/>
              </w:rPr>
              <w:t>P’ parameters are negative in value</w:t>
            </w:r>
          </w:p>
        </w:tc>
      </w:tr>
    </w:tbl>
    <w:p w:rsidR="00DD470E" w:rsidRDefault="00DD470E" w:rsidP="00AF7396">
      <w:pPr>
        <w:jc w:val="both"/>
        <w:rPr>
          <w:rFonts w:ascii="Times New Roman" w:hAnsi="Times New Roman" w:cs="Times New Roman"/>
          <w:sz w:val="24"/>
          <w:szCs w:val="24"/>
        </w:rPr>
      </w:pPr>
    </w:p>
    <w:p w:rsidR="00DD470E" w:rsidRDefault="00DD470E" w:rsidP="00DD470E">
      <w:pPr>
        <w:jc w:val="both"/>
        <w:rPr>
          <w:rFonts w:ascii="Times New Roman" w:hAnsi="Times New Roman" w:cs="Times New Roman"/>
          <w:sz w:val="24"/>
          <w:szCs w:val="24"/>
        </w:rPr>
      </w:pPr>
      <w:r w:rsidRPr="00DD470E">
        <w:rPr>
          <w:rFonts w:ascii="Times New Roman" w:hAnsi="Times New Roman" w:cs="Times New Roman"/>
          <w:b/>
          <w:sz w:val="24"/>
          <w:szCs w:val="24"/>
        </w:rPr>
        <w:t>A-10</w:t>
      </w:r>
      <w:r>
        <w:rPr>
          <w:rFonts w:ascii="Times New Roman" w:hAnsi="Times New Roman" w:cs="Times New Roman"/>
          <w:b/>
          <w:sz w:val="24"/>
          <w:szCs w:val="24"/>
        </w:rPr>
        <w:t xml:space="preserve"> </w:t>
      </w:r>
      <w:r w:rsidRPr="00DD470E">
        <w:rPr>
          <w:rFonts w:ascii="Times New Roman" w:hAnsi="Times New Roman" w:cs="Times New Roman"/>
          <w:sz w:val="24"/>
          <w:szCs w:val="24"/>
        </w:rPr>
        <w:t>Table 11, Table 12, Table 13</w:t>
      </w:r>
      <w:r>
        <w:rPr>
          <w:rFonts w:ascii="Times New Roman" w:hAnsi="Times New Roman" w:cs="Times New Roman"/>
          <w:sz w:val="24"/>
          <w:szCs w:val="24"/>
        </w:rPr>
        <w:t xml:space="preserve">: </w:t>
      </w:r>
      <w:r w:rsidRPr="00DD470E">
        <w:rPr>
          <w:rFonts w:ascii="Times New Roman" w:hAnsi="Times New Roman" w:cs="Times New Roman"/>
          <w:sz w:val="24"/>
          <w:szCs w:val="24"/>
        </w:rPr>
        <w:t>Substitute the following for the existing:</w:t>
      </w:r>
    </w:p>
    <w:p w:rsidR="00C87A58" w:rsidRDefault="00C87A58" w:rsidP="00DD470E">
      <w:pPr>
        <w:jc w:val="both"/>
        <w:rPr>
          <w:rFonts w:ascii="Times New Roman" w:hAnsi="Times New Roman" w:cs="Times New Roman"/>
          <w:sz w:val="24"/>
          <w:szCs w:val="24"/>
        </w:rPr>
      </w:pPr>
    </w:p>
    <w:p w:rsidR="00DD470E" w:rsidRPr="00DD470E" w:rsidRDefault="00DD470E" w:rsidP="00DD470E">
      <w:pPr>
        <w:jc w:val="center"/>
        <w:rPr>
          <w:rFonts w:ascii="Times New Roman" w:hAnsi="Times New Roman" w:cs="Times New Roman"/>
          <w:b/>
          <w:sz w:val="24"/>
          <w:szCs w:val="24"/>
        </w:rPr>
      </w:pPr>
      <w:r w:rsidRPr="00DD470E">
        <w:rPr>
          <w:rFonts w:ascii="Times New Roman" w:hAnsi="Times New Roman" w:cs="Times New Roman"/>
          <w:b/>
          <w:sz w:val="24"/>
          <w:szCs w:val="24"/>
        </w:rPr>
        <w:t>Table 11, Table 12 and Table 13: DER response (shall trip) to abnormal voltages for DER of abnormal operating performance</w:t>
      </w:r>
    </w:p>
    <w:tbl>
      <w:tblPr>
        <w:tblStyle w:val="TableGrid"/>
        <w:tblW w:w="0" w:type="auto"/>
        <w:tblInd w:w="10" w:type="dxa"/>
        <w:tblLook w:val="04A0" w:firstRow="1" w:lastRow="0" w:firstColumn="1" w:lastColumn="0" w:noHBand="0" w:noVBand="1"/>
      </w:tblPr>
      <w:tblGrid>
        <w:gridCol w:w="1545"/>
        <w:gridCol w:w="2919"/>
        <w:gridCol w:w="2259"/>
        <w:gridCol w:w="2283"/>
      </w:tblGrid>
      <w:tr w:rsidR="00C87A58" w:rsidRPr="00DD470E" w:rsidTr="00C87A58">
        <w:tc>
          <w:tcPr>
            <w:tcW w:w="1545" w:type="dxa"/>
            <w:vMerge w:val="restart"/>
          </w:tcPr>
          <w:p w:rsidR="00C87A58" w:rsidRDefault="00C87A58" w:rsidP="00C87A58">
            <w:pPr>
              <w:jc w:val="center"/>
              <w:rPr>
                <w:rFonts w:ascii="Times New Roman" w:hAnsi="Times New Roman" w:cs="Times New Roman"/>
                <w:b/>
                <w:bCs/>
                <w:sz w:val="24"/>
                <w:szCs w:val="24"/>
              </w:rPr>
            </w:pPr>
            <w:r>
              <w:rPr>
                <w:rFonts w:ascii="Times New Roman" w:hAnsi="Times New Roman" w:cs="Times New Roman"/>
                <w:b/>
                <w:bCs/>
                <w:sz w:val="24"/>
                <w:szCs w:val="24"/>
              </w:rPr>
              <w:t>Sl. No.</w:t>
            </w:r>
          </w:p>
          <w:p w:rsidR="00C87A58" w:rsidRDefault="00C87A58" w:rsidP="00DD470E">
            <w:pPr>
              <w:jc w:val="both"/>
              <w:rPr>
                <w:rFonts w:ascii="Times New Roman" w:hAnsi="Times New Roman" w:cs="Times New Roman"/>
                <w:b/>
                <w:bCs/>
                <w:sz w:val="24"/>
                <w:szCs w:val="24"/>
              </w:rPr>
            </w:pPr>
          </w:p>
          <w:p w:rsidR="00C87A58" w:rsidRPr="00C87A58" w:rsidRDefault="00C87A58" w:rsidP="00C87A58">
            <w:pPr>
              <w:jc w:val="center"/>
              <w:rPr>
                <w:rFonts w:ascii="Times New Roman" w:hAnsi="Times New Roman" w:cs="Times New Roman"/>
                <w:bCs/>
                <w:sz w:val="24"/>
                <w:szCs w:val="24"/>
              </w:rPr>
            </w:pPr>
            <w:r w:rsidRPr="00C87A58">
              <w:rPr>
                <w:rFonts w:ascii="Times New Roman" w:hAnsi="Times New Roman" w:cs="Times New Roman"/>
                <w:bCs/>
                <w:sz w:val="24"/>
                <w:szCs w:val="24"/>
              </w:rPr>
              <w:t>(1)</w:t>
            </w:r>
          </w:p>
        </w:tc>
        <w:tc>
          <w:tcPr>
            <w:tcW w:w="2919" w:type="dxa"/>
            <w:vMerge w:val="restart"/>
          </w:tcPr>
          <w:p w:rsidR="00C87A58" w:rsidRDefault="00C87A58" w:rsidP="00C87A58">
            <w:pPr>
              <w:spacing w:after="160" w:line="259" w:lineRule="auto"/>
              <w:jc w:val="center"/>
              <w:rPr>
                <w:rFonts w:ascii="Times New Roman" w:hAnsi="Times New Roman" w:cs="Times New Roman"/>
                <w:b/>
                <w:bCs/>
                <w:sz w:val="24"/>
                <w:szCs w:val="24"/>
              </w:rPr>
            </w:pPr>
            <w:r w:rsidRPr="00DD470E">
              <w:rPr>
                <w:rFonts w:ascii="Times New Roman" w:hAnsi="Times New Roman" w:cs="Times New Roman"/>
                <w:b/>
                <w:bCs/>
                <w:sz w:val="24"/>
                <w:szCs w:val="24"/>
              </w:rPr>
              <w:t>Shall Trip Function</w:t>
            </w:r>
          </w:p>
          <w:p w:rsidR="00C87A58" w:rsidRDefault="00C87A58" w:rsidP="00C87A58">
            <w:pPr>
              <w:spacing w:after="160" w:line="259" w:lineRule="auto"/>
              <w:jc w:val="center"/>
              <w:rPr>
                <w:rFonts w:ascii="Times New Roman" w:hAnsi="Times New Roman" w:cs="Times New Roman"/>
                <w:b/>
                <w:bCs/>
                <w:sz w:val="24"/>
                <w:szCs w:val="24"/>
              </w:rPr>
            </w:pPr>
          </w:p>
          <w:p w:rsidR="00C87A58" w:rsidRPr="00DD470E" w:rsidRDefault="00C87A58" w:rsidP="00C87A58">
            <w:pPr>
              <w:spacing w:after="160" w:line="259" w:lineRule="auto"/>
              <w:jc w:val="center"/>
              <w:rPr>
                <w:rFonts w:ascii="Times New Roman" w:hAnsi="Times New Roman" w:cs="Times New Roman"/>
                <w:b/>
                <w:sz w:val="24"/>
                <w:szCs w:val="24"/>
              </w:rPr>
            </w:pPr>
            <w:r w:rsidRPr="00C87A58">
              <w:rPr>
                <w:rFonts w:ascii="Times New Roman" w:hAnsi="Times New Roman" w:cs="Times New Roman"/>
                <w:bCs/>
                <w:sz w:val="24"/>
                <w:szCs w:val="24"/>
              </w:rPr>
              <w:t>(</w:t>
            </w:r>
            <w:r>
              <w:rPr>
                <w:rFonts w:ascii="Times New Roman" w:hAnsi="Times New Roman" w:cs="Times New Roman"/>
                <w:bCs/>
                <w:sz w:val="24"/>
                <w:szCs w:val="24"/>
              </w:rPr>
              <w:t>2</w:t>
            </w:r>
            <w:r w:rsidRPr="00C87A58">
              <w:rPr>
                <w:rFonts w:ascii="Times New Roman" w:hAnsi="Times New Roman" w:cs="Times New Roman"/>
                <w:bCs/>
                <w:sz w:val="24"/>
                <w:szCs w:val="24"/>
              </w:rPr>
              <w:t>)</w:t>
            </w:r>
          </w:p>
        </w:tc>
        <w:tc>
          <w:tcPr>
            <w:tcW w:w="4542" w:type="dxa"/>
            <w:gridSpan w:val="2"/>
          </w:tcPr>
          <w:p w:rsidR="00C87A58" w:rsidRPr="00DD470E" w:rsidRDefault="00C87A58" w:rsidP="00C87A58">
            <w:pPr>
              <w:spacing w:after="160" w:line="259" w:lineRule="auto"/>
              <w:jc w:val="center"/>
              <w:rPr>
                <w:rFonts w:ascii="Times New Roman" w:hAnsi="Times New Roman" w:cs="Times New Roman"/>
                <w:b/>
                <w:sz w:val="24"/>
                <w:szCs w:val="24"/>
              </w:rPr>
            </w:pPr>
            <w:r w:rsidRPr="00DD470E">
              <w:rPr>
                <w:rFonts w:ascii="Times New Roman" w:hAnsi="Times New Roman" w:cs="Times New Roman"/>
                <w:b/>
                <w:bCs/>
                <w:sz w:val="24"/>
                <w:szCs w:val="24"/>
              </w:rPr>
              <w:t>Ranges Of Allowable Settings</w:t>
            </w:r>
          </w:p>
        </w:tc>
      </w:tr>
      <w:tr w:rsidR="00C87A58" w:rsidRPr="00DD470E" w:rsidTr="00C87A58">
        <w:tc>
          <w:tcPr>
            <w:tcW w:w="1545" w:type="dxa"/>
            <w:vMerge/>
          </w:tcPr>
          <w:p w:rsidR="00C87A58" w:rsidRPr="00DD470E" w:rsidRDefault="00C87A58" w:rsidP="00DD470E">
            <w:pPr>
              <w:jc w:val="both"/>
              <w:rPr>
                <w:rFonts w:ascii="Times New Roman" w:hAnsi="Times New Roman" w:cs="Times New Roman"/>
                <w:b/>
                <w:bCs/>
                <w:sz w:val="24"/>
                <w:szCs w:val="24"/>
              </w:rPr>
            </w:pPr>
          </w:p>
        </w:tc>
        <w:tc>
          <w:tcPr>
            <w:tcW w:w="2919" w:type="dxa"/>
            <w:vMerge/>
          </w:tcPr>
          <w:p w:rsidR="00C87A58" w:rsidRPr="00DD470E" w:rsidRDefault="00C87A58" w:rsidP="00C87A58">
            <w:pPr>
              <w:spacing w:after="160" w:line="259" w:lineRule="auto"/>
              <w:jc w:val="center"/>
              <w:rPr>
                <w:rFonts w:ascii="Times New Roman" w:hAnsi="Times New Roman" w:cs="Times New Roman"/>
                <w:b/>
                <w:bCs/>
                <w:sz w:val="24"/>
                <w:szCs w:val="24"/>
              </w:rPr>
            </w:pPr>
          </w:p>
        </w:tc>
        <w:tc>
          <w:tcPr>
            <w:tcW w:w="2259" w:type="dxa"/>
          </w:tcPr>
          <w:p w:rsidR="00C87A58" w:rsidRDefault="00C87A58" w:rsidP="00C87A58">
            <w:pPr>
              <w:spacing w:after="160" w:line="259" w:lineRule="auto"/>
              <w:jc w:val="center"/>
              <w:rPr>
                <w:rFonts w:ascii="Times New Roman" w:hAnsi="Times New Roman" w:cs="Times New Roman"/>
                <w:b/>
                <w:bCs/>
                <w:sz w:val="24"/>
                <w:szCs w:val="24"/>
              </w:rPr>
            </w:pPr>
            <w:r w:rsidRPr="00DD470E">
              <w:rPr>
                <w:rFonts w:ascii="Times New Roman" w:hAnsi="Times New Roman" w:cs="Times New Roman"/>
                <w:b/>
                <w:bCs/>
                <w:sz w:val="24"/>
                <w:szCs w:val="24"/>
              </w:rPr>
              <w:t>Voltage (P.U. Of Nominal Voltage)</w:t>
            </w:r>
          </w:p>
          <w:p w:rsidR="00C87A58" w:rsidRPr="00DD470E" w:rsidRDefault="00C87A58" w:rsidP="00C87A58">
            <w:pPr>
              <w:spacing w:after="160" w:line="259" w:lineRule="auto"/>
              <w:jc w:val="center"/>
              <w:rPr>
                <w:rFonts w:ascii="Times New Roman" w:hAnsi="Times New Roman" w:cs="Times New Roman"/>
                <w:b/>
                <w:bCs/>
                <w:sz w:val="24"/>
                <w:szCs w:val="24"/>
              </w:rPr>
            </w:pPr>
            <w:r w:rsidRPr="00C87A58">
              <w:rPr>
                <w:rFonts w:ascii="Times New Roman" w:hAnsi="Times New Roman" w:cs="Times New Roman"/>
                <w:bCs/>
                <w:sz w:val="24"/>
                <w:szCs w:val="24"/>
              </w:rPr>
              <w:t>(</w:t>
            </w:r>
            <w:r>
              <w:rPr>
                <w:rFonts w:ascii="Times New Roman" w:hAnsi="Times New Roman" w:cs="Times New Roman"/>
                <w:bCs/>
                <w:sz w:val="24"/>
                <w:szCs w:val="24"/>
              </w:rPr>
              <w:t>3</w:t>
            </w:r>
            <w:r w:rsidRPr="00C87A58">
              <w:rPr>
                <w:rFonts w:ascii="Times New Roman" w:hAnsi="Times New Roman" w:cs="Times New Roman"/>
                <w:bCs/>
                <w:sz w:val="24"/>
                <w:szCs w:val="24"/>
              </w:rPr>
              <w:t>)</w:t>
            </w:r>
          </w:p>
        </w:tc>
        <w:tc>
          <w:tcPr>
            <w:tcW w:w="2283" w:type="dxa"/>
          </w:tcPr>
          <w:p w:rsidR="00C87A58" w:rsidRPr="00DD470E" w:rsidRDefault="00C87A58" w:rsidP="00C87A58">
            <w:pPr>
              <w:spacing w:after="160" w:line="259" w:lineRule="auto"/>
              <w:jc w:val="center"/>
              <w:rPr>
                <w:rFonts w:ascii="Times New Roman" w:hAnsi="Times New Roman" w:cs="Times New Roman"/>
                <w:b/>
                <w:bCs/>
                <w:sz w:val="24"/>
                <w:szCs w:val="24"/>
              </w:rPr>
            </w:pPr>
            <w:r w:rsidRPr="00DD470E">
              <w:rPr>
                <w:rFonts w:ascii="Times New Roman" w:hAnsi="Times New Roman" w:cs="Times New Roman"/>
                <w:b/>
                <w:bCs/>
                <w:sz w:val="24"/>
                <w:szCs w:val="24"/>
              </w:rPr>
              <w:t>Clearing Time (S)</w:t>
            </w:r>
          </w:p>
        </w:tc>
      </w:tr>
      <w:tr w:rsidR="00C87A58" w:rsidRPr="00DD470E" w:rsidTr="00C87A58">
        <w:tc>
          <w:tcPr>
            <w:tcW w:w="1545" w:type="dxa"/>
          </w:tcPr>
          <w:p w:rsidR="00C87A58" w:rsidRPr="00C87A58" w:rsidRDefault="00C87A58" w:rsidP="00C87A58">
            <w:pPr>
              <w:pStyle w:val="ListParagraph"/>
              <w:numPr>
                <w:ilvl w:val="0"/>
                <w:numId w:val="7"/>
              </w:numPr>
              <w:jc w:val="both"/>
              <w:rPr>
                <w:rFonts w:ascii="Times New Roman" w:hAnsi="Times New Roman" w:cs="Times New Roman"/>
                <w:sz w:val="24"/>
                <w:szCs w:val="24"/>
              </w:rPr>
            </w:pPr>
          </w:p>
        </w:tc>
        <w:tc>
          <w:tcPr>
            <w:tcW w:w="2919" w:type="dxa"/>
          </w:tcPr>
          <w:p w:rsidR="00C87A58" w:rsidRPr="00DD470E" w:rsidRDefault="00C87A58" w:rsidP="00C87A58">
            <w:pPr>
              <w:spacing w:after="160" w:line="259" w:lineRule="auto"/>
              <w:jc w:val="center"/>
              <w:rPr>
                <w:rFonts w:ascii="Times New Roman" w:hAnsi="Times New Roman" w:cs="Times New Roman"/>
                <w:sz w:val="24"/>
                <w:szCs w:val="24"/>
              </w:rPr>
            </w:pPr>
            <w:r w:rsidRPr="00DD470E">
              <w:rPr>
                <w:rFonts w:ascii="Times New Roman" w:hAnsi="Times New Roman" w:cs="Times New Roman"/>
                <w:sz w:val="24"/>
                <w:szCs w:val="24"/>
              </w:rPr>
              <w:t>Overvoltage</w:t>
            </w:r>
          </w:p>
        </w:tc>
        <w:tc>
          <w:tcPr>
            <w:tcW w:w="2259" w:type="dxa"/>
          </w:tcPr>
          <w:p w:rsidR="00C87A58" w:rsidRPr="00DD470E" w:rsidRDefault="00C87A58" w:rsidP="00C87A58">
            <w:pPr>
              <w:spacing w:after="160" w:line="259" w:lineRule="auto"/>
              <w:jc w:val="center"/>
              <w:rPr>
                <w:rFonts w:ascii="Times New Roman" w:hAnsi="Times New Roman" w:cs="Times New Roman"/>
                <w:sz w:val="24"/>
                <w:szCs w:val="24"/>
              </w:rPr>
            </w:pPr>
            <w:r w:rsidRPr="00DD470E">
              <w:rPr>
                <w:rFonts w:ascii="Times New Roman" w:hAnsi="Times New Roman" w:cs="Times New Roman"/>
                <w:sz w:val="24"/>
                <w:szCs w:val="24"/>
              </w:rPr>
              <w:t>V &gt; 1.1</w:t>
            </w:r>
          </w:p>
        </w:tc>
        <w:tc>
          <w:tcPr>
            <w:tcW w:w="2283" w:type="dxa"/>
          </w:tcPr>
          <w:p w:rsidR="00C87A58" w:rsidRPr="00DD470E" w:rsidRDefault="00C87A58" w:rsidP="00C87A58">
            <w:pPr>
              <w:spacing w:after="160" w:line="259" w:lineRule="auto"/>
              <w:jc w:val="center"/>
              <w:rPr>
                <w:rFonts w:ascii="Times New Roman" w:hAnsi="Times New Roman" w:cs="Times New Roman"/>
                <w:sz w:val="24"/>
                <w:szCs w:val="24"/>
              </w:rPr>
            </w:pPr>
            <w:r w:rsidRPr="00DD470E">
              <w:rPr>
                <w:rFonts w:ascii="Times New Roman" w:hAnsi="Times New Roman" w:cs="Times New Roman"/>
                <w:sz w:val="24"/>
                <w:szCs w:val="24"/>
              </w:rPr>
              <w:t>2 s</w:t>
            </w:r>
          </w:p>
        </w:tc>
      </w:tr>
      <w:tr w:rsidR="00C87A58" w:rsidRPr="00DD470E" w:rsidTr="00C87A58">
        <w:tc>
          <w:tcPr>
            <w:tcW w:w="1545" w:type="dxa"/>
          </w:tcPr>
          <w:p w:rsidR="00C87A58" w:rsidRPr="00C87A58" w:rsidRDefault="00C87A58" w:rsidP="00C87A58">
            <w:pPr>
              <w:pStyle w:val="ListParagraph"/>
              <w:numPr>
                <w:ilvl w:val="0"/>
                <w:numId w:val="7"/>
              </w:numPr>
              <w:jc w:val="both"/>
              <w:rPr>
                <w:rFonts w:ascii="Times New Roman" w:hAnsi="Times New Roman" w:cs="Times New Roman"/>
                <w:sz w:val="24"/>
                <w:szCs w:val="24"/>
              </w:rPr>
            </w:pPr>
          </w:p>
        </w:tc>
        <w:tc>
          <w:tcPr>
            <w:tcW w:w="2919" w:type="dxa"/>
          </w:tcPr>
          <w:p w:rsidR="00C87A58" w:rsidRPr="00DD470E" w:rsidRDefault="00C87A58" w:rsidP="00C87A58">
            <w:pPr>
              <w:spacing w:after="160" w:line="259" w:lineRule="auto"/>
              <w:jc w:val="center"/>
              <w:rPr>
                <w:rFonts w:ascii="Times New Roman" w:hAnsi="Times New Roman" w:cs="Times New Roman"/>
                <w:sz w:val="24"/>
                <w:szCs w:val="24"/>
              </w:rPr>
            </w:pPr>
            <w:proofErr w:type="spellStart"/>
            <w:r w:rsidRPr="00DD470E">
              <w:rPr>
                <w:rFonts w:ascii="Times New Roman" w:hAnsi="Times New Roman" w:cs="Times New Roman"/>
                <w:sz w:val="24"/>
                <w:szCs w:val="24"/>
              </w:rPr>
              <w:t>Undervoltage</w:t>
            </w:r>
            <w:proofErr w:type="spellEnd"/>
          </w:p>
        </w:tc>
        <w:tc>
          <w:tcPr>
            <w:tcW w:w="2259" w:type="dxa"/>
          </w:tcPr>
          <w:p w:rsidR="00C87A58" w:rsidRPr="00DD470E" w:rsidRDefault="00C87A58" w:rsidP="00C87A58">
            <w:pPr>
              <w:spacing w:after="160" w:line="259" w:lineRule="auto"/>
              <w:jc w:val="center"/>
              <w:rPr>
                <w:rFonts w:ascii="Times New Roman" w:hAnsi="Times New Roman" w:cs="Times New Roman"/>
                <w:sz w:val="24"/>
                <w:szCs w:val="24"/>
              </w:rPr>
            </w:pPr>
            <w:r w:rsidRPr="00DD470E">
              <w:rPr>
                <w:rFonts w:ascii="Times New Roman" w:hAnsi="Times New Roman" w:cs="Times New Roman"/>
                <w:sz w:val="24"/>
                <w:szCs w:val="24"/>
              </w:rPr>
              <w:t>V &lt; 0.8</w:t>
            </w:r>
          </w:p>
        </w:tc>
        <w:tc>
          <w:tcPr>
            <w:tcW w:w="2283" w:type="dxa"/>
          </w:tcPr>
          <w:p w:rsidR="00C87A58" w:rsidRPr="00DD470E" w:rsidRDefault="00C87A58" w:rsidP="00C87A58">
            <w:pPr>
              <w:spacing w:after="160" w:line="259" w:lineRule="auto"/>
              <w:jc w:val="center"/>
              <w:rPr>
                <w:rFonts w:ascii="Times New Roman" w:hAnsi="Times New Roman" w:cs="Times New Roman"/>
                <w:sz w:val="24"/>
                <w:szCs w:val="24"/>
              </w:rPr>
            </w:pPr>
            <w:r w:rsidRPr="00DD470E">
              <w:rPr>
                <w:rFonts w:ascii="Times New Roman" w:hAnsi="Times New Roman" w:cs="Times New Roman"/>
                <w:sz w:val="24"/>
                <w:szCs w:val="24"/>
              </w:rPr>
              <w:t>2 s</w:t>
            </w:r>
          </w:p>
        </w:tc>
      </w:tr>
    </w:tbl>
    <w:p w:rsidR="00DD470E" w:rsidRDefault="00DD470E" w:rsidP="00DD470E">
      <w:pPr>
        <w:jc w:val="both"/>
        <w:rPr>
          <w:rFonts w:ascii="Times New Roman" w:hAnsi="Times New Roman" w:cs="Times New Roman"/>
          <w:sz w:val="24"/>
          <w:szCs w:val="24"/>
        </w:rPr>
      </w:pPr>
    </w:p>
    <w:p w:rsidR="00DD470E" w:rsidRDefault="00DD470E" w:rsidP="00DD470E">
      <w:pPr>
        <w:jc w:val="both"/>
        <w:rPr>
          <w:rFonts w:ascii="Times New Roman" w:hAnsi="Times New Roman" w:cs="Times New Roman"/>
          <w:b/>
          <w:sz w:val="24"/>
          <w:szCs w:val="24"/>
        </w:rPr>
      </w:pPr>
    </w:p>
    <w:p w:rsidR="00DD470E" w:rsidRPr="00DD470E" w:rsidRDefault="00DD470E" w:rsidP="00DD470E">
      <w:pPr>
        <w:jc w:val="both"/>
        <w:rPr>
          <w:rFonts w:ascii="Times New Roman" w:hAnsi="Times New Roman" w:cs="Times New Roman"/>
          <w:sz w:val="24"/>
          <w:szCs w:val="24"/>
        </w:rPr>
      </w:pPr>
      <w:r>
        <w:rPr>
          <w:rFonts w:ascii="Times New Roman" w:hAnsi="Times New Roman" w:cs="Times New Roman"/>
          <w:b/>
          <w:sz w:val="24"/>
          <w:szCs w:val="24"/>
        </w:rPr>
        <w:t xml:space="preserve">A-11 </w:t>
      </w:r>
      <w:r>
        <w:rPr>
          <w:rFonts w:ascii="Times New Roman" w:hAnsi="Times New Roman" w:cs="Times New Roman"/>
          <w:sz w:val="24"/>
          <w:szCs w:val="24"/>
        </w:rPr>
        <w:t xml:space="preserve">Table 18- </w:t>
      </w:r>
      <w:r w:rsidRPr="00DD470E">
        <w:rPr>
          <w:rFonts w:ascii="Times New Roman" w:hAnsi="Times New Roman" w:cs="Times New Roman"/>
          <w:sz w:val="24"/>
          <w:szCs w:val="24"/>
        </w:rPr>
        <w:t>Substitute the following for the existing</w:t>
      </w:r>
      <w:r>
        <w:rPr>
          <w:rFonts w:ascii="Times New Roman" w:hAnsi="Times New Roman" w:cs="Times New Roman"/>
          <w:sz w:val="24"/>
          <w:szCs w:val="24"/>
        </w:rPr>
        <w:t>:</w:t>
      </w:r>
    </w:p>
    <w:p w:rsidR="00DD470E" w:rsidRPr="00DD470E" w:rsidRDefault="00DD470E" w:rsidP="00DD470E">
      <w:pPr>
        <w:jc w:val="center"/>
        <w:rPr>
          <w:rFonts w:ascii="Times New Roman" w:hAnsi="Times New Roman" w:cs="Times New Roman"/>
          <w:b/>
          <w:sz w:val="24"/>
          <w:szCs w:val="24"/>
        </w:rPr>
      </w:pPr>
      <w:r w:rsidRPr="00DD470E">
        <w:rPr>
          <w:rFonts w:ascii="Times New Roman" w:hAnsi="Times New Roman" w:cs="Times New Roman"/>
          <w:b/>
          <w:sz w:val="24"/>
          <w:szCs w:val="24"/>
        </w:rPr>
        <w:t>Table 18 – DER response (shall trip) to abnormal frequencies for DER of abnormal operating performance Category I, Category II, and Category III (see Figure H.10)</w:t>
      </w:r>
    </w:p>
    <w:p w:rsidR="00DD470E" w:rsidRPr="00DD470E" w:rsidRDefault="00DD470E" w:rsidP="00DD470E">
      <w:pPr>
        <w:jc w:val="both"/>
        <w:rPr>
          <w:rFonts w:ascii="Times New Roman" w:hAnsi="Times New Roman" w:cs="Times New Roman"/>
          <w:b/>
          <w:sz w:val="24"/>
          <w:szCs w:val="24"/>
        </w:rPr>
      </w:pPr>
    </w:p>
    <w:tbl>
      <w:tblPr>
        <w:tblW w:w="5000" w:type="pct"/>
        <w:tblCellMar>
          <w:top w:w="75" w:type="dxa"/>
          <w:left w:w="165" w:type="dxa"/>
          <w:right w:w="6" w:type="dxa"/>
        </w:tblCellMar>
        <w:tblLook w:val="04A0" w:firstRow="1" w:lastRow="0" w:firstColumn="1" w:lastColumn="0" w:noHBand="0" w:noVBand="1"/>
      </w:tblPr>
      <w:tblGrid>
        <w:gridCol w:w="1452"/>
        <w:gridCol w:w="1452"/>
        <w:gridCol w:w="1565"/>
        <w:gridCol w:w="1486"/>
        <w:gridCol w:w="1565"/>
        <w:gridCol w:w="1486"/>
      </w:tblGrid>
      <w:tr w:rsidR="00C87A58" w:rsidRPr="00DD470E" w:rsidTr="00C87A58">
        <w:trPr>
          <w:trHeight w:val="20"/>
        </w:trPr>
        <w:tc>
          <w:tcPr>
            <w:tcW w:w="806" w:type="pct"/>
            <w:tcBorders>
              <w:top w:val="single" w:sz="8" w:space="0" w:color="000000"/>
              <w:left w:val="single" w:sz="8" w:space="0" w:color="000000"/>
              <w:bottom w:val="single" w:sz="8" w:space="0" w:color="000000"/>
              <w:right w:val="single" w:sz="8" w:space="0" w:color="000000"/>
            </w:tcBorders>
          </w:tcPr>
          <w:p w:rsidR="00C87A58" w:rsidRPr="00DD470E" w:rsidRDefault="00C87A58" w:rsidP="00DD470E">
            <w:pPr>
              <w:jc w:val="both"/>
              <w:rPr>
                <w:rFonts w:ascii="Times New Roman" w:hAnsi="Times New Roman" w:cs="Times New Roman"/>
                <w:b/>
                <w:sz w:val="24"/>
                <w:szCs w:val="24"/>
              </w:rPr>
            </w:pPr>
            <w:r>
              <w:rPr>
                <w:rFonts w:ascii="Times New Roman" w:hAnsi="Times New Roman" w:cs="Times New Roman"/>
                <w:b/>
                <w:sz w:val="24"/>
                <w:szCs w:val="24"/>
              </w:rPr>
              <w:t>Sl. No.</w:t>
            </w:r>
          </w:p>
        </w:tc>
        <w:tc>
          <w:tcPr>
            <w:tcW w:w="806" w:type="pct"/>
            <w:vMerge w:val="restart"/>
            <w:tcBorders>
              <w:top w:val="single" w:sz="8" w:space="0" w:color="000000"/>
              <w:left w:val="single" w:sz="8" w:space="0" w:color="000000"/>
              <w:bottom w:val="single" w:sz="8" w:space="0" w:color="000000"/>
              <w:right w:val="single" w:sz="8" w:space="0" w:color="000000"/>
            </w:tcBorders>
          </w:tcPr>
          <w:p w:rsidR="00C87A58" w:rsidRDefault="00C87A58" w:rsidP="00DD470E">
            <w:pPr>
              <w:jc w:val="both"/>
              <w:rPr>
                <w:rFonts w:ascii="Times New Roman" w:hAnsi="Times New Roman" w:cs="Times New Roman"/>
                <w:b/>
                <w:sz w:val="24"/>
                <w:szCs w:val="24"/>
              </w:rPr>
            </w:pPr>
            <w:r w:rsidRPr="00DD470E">
              <w:rPr>
                <w:rFonts w:ascii="Times New Roman" w:hAnsi="Times New Roman" w:cs="Times New Roman"/>
                <w:b/>
                <w:sz w:val="24"/>
                <w:szCs w:val="24"/>
              </w:rPr>
              <w:t>Shall function</w:t>
            </w:r>
          </w:p>
          <w:p w:rsidR="00C87A58" w:rsidRDefault="00C87A58" w:rsidP="00DD470E">
            <w:pPr>
              <w:jc w:val="both"/>
              <w:rPr>
                <w:rFonts w:ascii="Times New Roman" w:hAnsi="Times New Roman" w:cs="Times New Roman"/>
                <w:b/>
                <w:sz w:val="24"/>
                <w:szCs w:val="24"/>
              </w:rPr>
            </w:pPr>
          </w:p>
          <w:p w:rsidR="00C87A58" w:rsidRPr="00DD470E" w:rsidRDefault="00C87A58" w:rsidP="00DD470E">
            <w:pPr>
              <w:jc w:val="both"/>
              <w:rPr>
                <w:rFonts w:ascii="Times New Roman" w:hAnsi="Times New Roman" w:cs="Times New Roman"/>
                <w:b/>
                <w:sz w:val="24"/>
                <w:szCs w:val="24"/>
              </w:rPr>
            </w:pPr>
            <w:r w:rsidRPr="00C87A58">
              <w:rPr>
                <w:rFonts w:ascii="Times New Roman" w:hAnsi="Times New Roman" w:cs="Times New Roman"/>
                <w:sz w:val="24"/>
                <w:szCs w:val="24"/>
              </w:rPr>
              <w:t>(</w:t>
            </w:r>
            <w:r>
              <w:rPr>
                <w:rFonts w:ascii="Times New Roman" w:hAnsi="Times New Roman" w:cs="Times New Roman"/>
                <w:sz w:val="24"/>
                <w:szCs w:val="24"/>
              </w:rPr>
              <w:t>2</w:t>
            </w:r>
            <w:r w:rsidRPr="00C87A58">
              <w:rPr>
                <w:rFonts w:ascii="Times New Roman" w:hAnsi="Times New Roman" w:cs="Times New Roman"/>
                <w:sz w:val="24"/>
                <w:szCs w:val="24"/>
              </w:rPr>
              <w:t>)</w:t>
            </w:r>
          </w:p>
        </w:tc>
        <w:tc>
          <w:tcPr>
            <w:tcW w:w="1694" w:type="pct"/>
            <w:gridSpan w:val="2"/>
            <w:tcBorders>
              <w:top w:val="single" w:sz="8" w:space="0" w:color="000000"/>
              <w:left w:val="single" w:sz="8" w:space="0" w:color="000000"/>
              <w:bottom w:val="single" w:sz="8" w:space="0" w:color="000000"/>
              <w:right w:val="single" w:sz="8" w:space="0" w:color="000000"/>
            </w:tcBorders>
          </w:tcPr>
          <w:p w:rsidR="00C87A58" w:rsidRPr="00DD470E" w:rsidRDefault="00C87A58" w:rsidP="00DD470E">
            <w:pPr>
              <w:jc w:val="both"/>
              <w:rPr>
                <w:rFonts w:ascii="Times New Roman" w:hAnsi="Times New Roman" w:cs="Times New Roman"/>
                <w:b/>
                <w:sz w:val="24"/>
                <w:szCs w:val="24"/>
              </w:rPr>
            </w:pPr>
            <w:r w:rsidRPr="00DD470E">
              <w:rPr>
                <w:rFonts w:ascii="Times New Roman" w:hAnsi="Times New Roman" w:cs="Times New Roman"/>
                <w:b/>
                <w:sz w:val="24"/>
                <w:szCs w:val="24"/>
              </w:rPr>
              <w:t>Default settings</w:t>
            </w:r>
          </w:p>
        </w:tc>
        <w:tc>
          <w:tcPr>
            <w:tcW w:w="1694" w:type="pct"/>
            <w:gridSpan w:val="2"/>
            <w:tcBorders>
              <w:top w:val="single" w:sz="8" w:space="0" w:color="000000"/>
              <w:left w:val="single" w:sz="8" w:space="0" w:color="000000"/>
              <w:bottom w:val="single" w:sz="8" w:space="0" w:color="000000"/>
              <w:right w:val="single" w:sz="8" w:space="0" w:color="000000"/>
            </w:tcBorders>
          </w:tcPr>
          <w:p w:rsidR="00C87A58" w:rsidRPr="00DD470E" w:rsidRDefault="00C87A58" w:rsidP="00DD470E">
            <w:pPr>
              <w:jc w:val="both"/>
              <w:rPr>
                <w:rFonts w:ascii="Times New Roman" w:hAnsi="Times New Roman" w:cs="Times New Roman"/>
                <w:b/>
                <w:sz w:val="24"/>
                <w:szCs w:val="24"/>
              </w:rPr>
            </w:pPr>
            <w:r w:rsidRPr="00DD470E">
              <w:rPr>
                <w:rFonts w:ascii="Times New Roman" w:hAnsi="Times New Roman" w:cs="Times New Roman"/>
                <w:b/>
                <w:sz w:val="24"/>
                <w:szCs w:val="24"/>
              </w:rPr>
              <w:t>Ranges of allowable settings</w:t>
            </w:r>
          </w:p>
        </w:tc>
      </w:tr>
      <w:tr w:rsidR="00C87A58" w:rsidRPr="00DD470E" w:rsidTr="00C87A58">
        <w:trPr>
          <w:trHeight w:val="20"/>
        </w:trPr>
        <w:tc>
          <w:tcPr>
            <w:tcW w:w="806" w:type="pct"/>
            <w:tcBorders>
              <w:top w:val="nil"/>
              <w:left w:val="single" w:sz="8" w:space="0" w:color="000000"/>
              <w:bottom w:val="single" w:sz="8" w:space="0" w:color="000000"/>
              <w:right w:val="single" w:sz="8" w:space="0" w:color="000000"/>
            </w:tcBorders>
          </w:tcPr>
          <w:p w:rsidR="00C87A58" w:rsidRPr="00C87A58" w:rsidRDefault="00C87A58" w:rsidP="00C87A58">
            <w:pPr>
              <w:jc w:val="center"/>
              <w:rPr>
                <w:rFonts w:ascii="Times New Roman" w:hAnsi="Times New Roman" w:cs="Times New Roman"/>
                <w:sz w:val="24"/>
                <w:szCs w:val="24"/>
              </w:rPr>
            </w:pPr>
            <w:r w:rsidRPr="00C87A58">
              <w:rPr>
                <w:rFonts w:ascii="Times New Roman" w:hAnsi="Times New Roman" w:cs="Times New Roman"/>
                <w:sz w:val="24"/>
                <w:szCs w:val="24"/>
              </w:rPr>
              <w:t>(1)</w:t>
            </w:r>
          </w:p>
        </w:tc>
        <w:tc>
          <w:tcPr>
            <w:tcW w:w="806" w:type="pct"/>
            <w:vMerge/>
            <w:tcBorders>
              <w:top w:val="nil"/>
              <w:left w:val="single" w:sz="8" w:space="0" w:color="000000"/>
              <w:bottom w:val="single" w:sz="8" w:space="0" w:color="000000"/>
              <w:right w:val="single" w:sz="8" w:space="0" w:color="000000"/>
            </w:tcBorders>
          </w:tcPr>
          <w:p w:rsidR="00C87A58" w:rsidRPr="00DD470E" w:rsidRDefault="00C87A58" w:rsidP="00C87A58">
            <w:pPr>
              <w:jc w:val="center"/>
              <w:rPr>
                <w:rFonts w:ascii="Times New Roman" w:hAnsi="Times New Roman" w:cs="Times New Roman"/>
                <w:b/>
                <w:sz w:val="24"/>
                <w:szCs w:val="24"/>
              </w:rPr>
            </w:pPr>
          </w:p>
        </w:tc>
        <w:tc>
          <w:tcPr>
            <w:tcW w:w="869" w:type="pct"/>
            <w:tcBorders>
              <w:top w:val="single" w:sz="8" w:space="0" w:color="000000"/>
              <w:left w:val="single" w:sz="8" w:space="0" w:color="000000"/>
              <w:bottom w:val="single" w:sz="8" w:space="0" w:color="000000"/>
              <w:right w:val="single" w:sz="8" w:space="0" w:color="000000"/>
            </w:tcBorders>
          </w:tcPr>
          <w:p w:rsidR="00C87A58" w:rsidRDefault="00C87A58" w:rsidP="00C87A58">
            <w:pPr>
              <w:jc w:val="center"/>
              <w:rPr>
                <w:rFonts w:ascii="Times New Roman" w:hAnsi="Times New Roman" w:cs="Times New Roman"/>
                <w:b/>
                <w:sz w:val="24"/>
                <w:szCs w:val="24"/>
              </w:rPr>
            </w:pPr>
            <w:r w:rsidRPr="00DD470E">
              <w:rPr>
                <w:rFonts w:ascii="Times New Roman" w:hAnsi="Times New Roman" w:cs="Times New Roman"/>
                <w:b/>
                <w:sz w:val="24"/>
                <w:szCs w:val="24"/>
              </w:rPr>
              <w:t>Frequency (Hz)</w:t>
            </w:r>
          </w:p>
          <w:p w:rsidR="00C87A58" w:rsidRPr="00DD470E" w:rsidRDefault="00C87A58" w:rsidP="00C87A58">
            <w:pPr>
              <w:jc w:val="center"/>
              <w:rPr>
                <w:rFonts w:ascii="Times New Roman" w:hAnsi="Times New Roman" w:cs="Times New Roman"/>
                <w:b/>
                <w:sz w:val="24"/>
                <w:szCs w:val="24"/>
              </w:rPr>
            </w:pPr>
            <w:r w:rsidRPr="00C87A58">
              <w:rPr>
                <w:rFonts w:ascii="Times New Roman" w:hAnsi="Times New Roman" w:cs="Times New Roman"/>
                <w:sz w:val="24"/>
                <w:szCs w:val="24"/>
              </w:rPr>
              <w:t>(</w:t>
            </w:r>
            <w:r>
              <w:rPr>
                <w:rFonts w:ascii="Times New Roman" w:hAnsi="Times New Roman" w:cs="Times New Roman"/>
                <w:sz w:val="24"/>
                <w:szCs w:val="24"/>
              </w:rPr>
              <w:t>3</w:t>
            </w:r>
            <w:r w:rsidRPr="00C87A58">
              <w:rPr>
                <w:rFonts w:ascii="Times New Roman" w:hAnsi="Times New Roman" w:cs="Times New Roman"/>
                <w:sz w:val="24"/>
                <w:szCs w:val="24"/>
              </w:rPr>
              <w:t>)</w:t>
            </w:r>
          </w:p>
        </w:tc>
        <w:tc>
          <w:tcPr>
            <w:tcW w:w="825" w:type="pct"/>
            <w:tcBorders>
              <w:top w:val="single" w:sz="8" w:space="0" w:color="000000"/>
              <w:left w:val="single" w:sz="8" w:space="0" w:color="000000"/>
              <w:bottom w:val="single" w:sz="8" w:space="0" w:color="000000"/>
              <w:right w:val="single" w:sz="8" w:space="0" w:color="000000"/>
            </w:tcBorders>
          </w:tcPr>
          <w:p w:rsidR="00C87A58" w:rsidRDefault="00C87A58" w:rsidP="00C87A58">
            <w:pPr>
              <w:jc w:val="center"/>
              <w:rPr>
                <w:rFonts w:ascii="Times New Roman" w:hAnsi="Times New Roman" w:cs="Times New Roman"/>
                <w:b/>
                <w:sz w:val="24"/>
                <w:szCs w:val="24"/>
              </w:rPr>
            </w:pPr>
            <w:r w:rsidRPr="00DD470E">
              <w:rPr>
                <w:rFonts w:ascii="Times New Roman" w:hAnsi="Times New Roman" w:cs="Times New Roman"/>
                <w:b/>
                <w:sz w:val="24"/>
                <w:szCs w:val="24"/>
              </w:rPr>
              <w:t>Clearing time (s)</w:t>
            </w:r>
          </w:p>
          <w:p w:rsidR="00C87A58" w:rsidRPr="00DD470E" w:rsidRDefault="00C87A58" w:rsidP="00C87A58">
            <w:pPr>
              <w:jc w:val="center"/>
              <w:rPr>
                <w:rFonts w:ascii="Times New Roman" w:hAnsi="Times New Roman" w:cs="Times New Roman"/>
                <w:b/>
                <w:sz w:val="24"/>
                <w:szCs w:val="24"/>
              </w:rPr>
            </w:pPr>
            <w:r w:rsidRPr="00C87A58">
              <w:rPr>
                <w:rFonts w:ascii="Times New Roman" w:hAnsi="Times New Roman" w:cs="Times New Roman"/>
                <w:sz w:val="24"/>
                <w:szCs w:val="24"/>
              </w:rPr>
              <w:t>(</w:t>
            </w:r>
            <w:r>
              <w:rPr>
                <w:rFonts w:ascii="Times New Roman" w:hAnsi="Times New Roman" w:cs="Times New Roman"/>
                <w:sz w:val="24"/>
                <w:szCs w:val="24"/>
              </w:rPr>
              <w:t>4</w:t>
            </w:r>
            <w:r w:rsidRPr="00C87A58">
              <w:rPr>
                <w:rFonts w:ascii="Times New Roman" w:hAnsi="Times New Roman" w:cs="Times New Roman"/>
                <w:sz w:val="24"/>
                <w:szCs w:val="24"/>
              </w:rPr>
              <w:t>)</w:t>
            </w:r>
          </w:p>
        </w:tc>
        <w:tc>
          <w:tcPr>
            <w:tcW w:w="869" w:type="pct"/>
            <w:tcBorders>
              <w:top w:val="single" w:sz="8" w:space="0" w:color="000000"/>
              <w:left w:val="single" w:sz="8" w:space="0" w:color="000000"/>
              <w:bottom w:val="single" w:sz="8" w:space="0" w:color="000000"/>
              <w:right w:val="single" w:sz="8" w:space="0" w:color="000000"/>
            </w:tcBorders>
          </w:tcPr>
          <w:p w:rsidR="00C87A58" w:rsidRDefault="00C87A58" w:rsidP="00C87A58">
            <w:pPr>
              <w:jc w:val="center"/>
              <w:rPr>
                <w:rFonts w:ascii="Times New Roman" w:hAnsi="Times New Roman" w:cs="Times New Roman"/>
                <w:b/>
                <w:sz w:val="24"/>
                <w:szCs w:val="24"/>
              </w:rPr>
            </w:pPr>
            <w:r w:rsidRPr="00DD470E">
              <w:rPr>
                <w:rFonts w:ascii="Times New Roman" w:hAnsi="Times New Roman" w:cs="Times New Roman"/>
                <w:b/>
                <w:sz w:val="24"/>
                <w:szCs w:val="24"/>
              </w:rPr>
              <w:t>Frequency (Hz)</w:t>
            </w:r>
          </w:p>
          <w:p w:rsidR="00C87A58" w:rsidRPr="00DD470E" w:rsidRDefault="00C87A58" w:rsidP="00C87A58">
            <w:pPr>
              <w:jc w:val="center"/>
              <w:rPr>
                <w:rFonts w:ascii="Times New Roman" w:hAnsi="Times New Roman" w:cs="Times New Roman"/>
                <w:b/>
                <w:sz w:val="24"/>
                <w:szCs w:val="24"/>
              </w:rPr>
            </w:pPr>
            <w:r w:rsidRPr="00C87A58">
              <w:rPr>
                <w:rFonts w:ascii="Times New Roman" w:hAnsi="Times New Roman" w:cs="Times New Roman"/>
                <w:sz w:val="24"/>
                <w:szCs w:val="24"/>
              </w:rPr>
              <w:t>(</w:t>
            </w:r>
            <w:r>
              <w:rPr>
                <w:rFonts w:ascii="Times New Roman" w:hAnsi="Times New Roman" w:cs="Times New Roman"/>
                <w:sz w:val="24"/>
                <w:szCs w:val="24"/>
              </w:rPr>
              <w:t>5</w:t>
            </w:r>
            <w:r w:rsidRPr="00C87A58">
              <w:rPr>
                <w:rFonts w:ascii="Times New Roman" w:hAnsi="Times New Roman" w:cs="Times New Roman"/>
                <w:sz w:val="24"/>
                <w:szCs w:val="24"/>
              </w:rPr>
              <w:t>)</w:t>
            </w:r>
          </w:p>
        </w:tc>
        <w:tc>
          <w:tcPr>
            <w:tcW w:w="825" w:type="pct"/>
            <w:tcBorders>
              <w:top w:val="single" w:sz="8" w:space="0" w:color="000000"/>
              <w:left w:val="single" w:sz="8" w:space="0" w:color="000000"/>
              <w:bottom w:val="single" w:sz="8" w:space="0" w:color="000000"/>
              <w:right w:val="single" w:sz="8" w:space="0" w:color="000000"/>
            </w:tcBorders>
          </w:tcPr>
          <w:p w:rsidR="00C87A58" w:rsidRDefault="00C87A58" w:rsidP="00C87A58">
            <w:pPr>
              <w:jc w:val="center"/>
              <w:rPr>
                <w:rFonts w:ascii="Times New Roman" w:hAnsi="Times New Roman" w:cs="Times New Roman"/>
                <w:b/>
                <w:sz w:val="24"/>
                <w:szCs w:val="24"/>
              </w:rPr>
            </w:pPr>
            <w:r w:rsidRPr="00DD470E">
              <w:rPr>
                <w:rFonts w:ascii="Times New Roman" w:hAnsi="Times New Roman" w:cs="Times New Roman"/>
                <w:b/>
                <w:sz w:val="24"/>
                <w:szCs w:val="24"/>
              </w:rPr>
              <w:t>Clearing time (s)</w:t>
            </w:r>
          </w:p>
          <w:p w:rsidR="00C87A58" w:rsidRPr="00DD470E" w:rsidRDefault="00C87A58" w:rsidP="00C87A58">
            <w:pPr>
              <w:jc w:val="center"/>
              <w:rPr>
                <w:rFonts w:ascii="Times New Roman" w:hAnsi="Times New Roman" w:cs="Times New Roman"/>
                <w:b/>
                <w:sz w:val="24"/>
                <w:szCs w:val="24"/>
              </w:rPr>
            </w:pPr>
            <w:r w:rsidRPr="00C87A58">
              <w:rPr>
                <w:rFonts w:ascii="Times New Roman" w:hAnsi="Times New Roman" w:cs="Times New Roman"/>
                <w:sz w:val="24"/>
                <w:szCs w:val="24"/>
              </w:rPr>
              <w:t>(</w:t>
            </w:r>
            <w:r>
              <w:rPr>
                <w:rFonts w:ascii="Times New Roman" w:hAnsi="Times New Roman" w:cs="Times New Roman"/>
                <w:sz w:val="24"/>
                <w:szCs w:val="24"/>
              </w:rPr>
              <w:t>6</w:t>
            </w:r>
            <w:r w:rsidRPr="00C87A58">
              <w:rPr>
                <w:rFonts w:ascii="Times New Roman" w:hAnsi="Times New Roman" w:cs="Times New Roman"/>
                <w:sz w:val="24"/>
                <w:szCs w:val="24"/>
              </w:rPr>
              <w:t>)</w:t>
            </w:r>
          </w:p>
        </w:tc>
      </w:tr>
      <w:tr w:rsidR="00C87A58" w:rsidRPr="00DD470E" w:rsidTr="00C87A58">
        <w:trPr>
          <w:trHeight w:val="20"/>
        </w:trPr>
        <w:tc>
          <w:tcPr>
            <w:tcW w:w="806" w:type="pct"/>
            <w:tcBorders>
              <w:top w:val="single" w:sz="8" w:space="0" w:color="000000"/>
              <w:left w:val="single" w:sz="8" w:space="0" w:color="000000"/>
              <w:bottom w:val="single" w:sz="8" w:space="0" w:color="000000"/>
              <w:right w:val="single" w:sz="8" w:space="0" w:color="000000"/>
            </w:tcBorders>
          </w:tcPr>
          <w:p w:rsidR="00C87A58" w:rsidRPr="00C87A58" w:rsidRDefault="00C87A58" w:rsidP="00C87A58">
            <w:pPr>
              <w:pStyle w:val="ListParagraph"/>
              <w:numPr>
                <w:ilvl w:val="0"/>
                <w:numId w:val="8"/>
              </w:numPr>
              <w:jc w:val="both"/>
              <w:rPr>
                <w:rFonts w:ascii="Times New Roman" w:hAnsi="Times New Roman" w:cs="Times New Roman"/>
                <w:sz w:val="24"/>
                <w:szCs w:val="24"/>
              </w:rPr>
            </w:pPr>
          </w:p>
        </w:tc>
        <w:tc>
          <w:tcPr>
            <w:tcW w:w="806" w:type="pct"/>
            <w:tcBorders>
              <w:top w:val="single" w:sz="8" w:space="0" w:color="000000"/>
              <w:left w:val="single" w:sz="8" w:space="0" w:color="000000"/>
              <w:bottom w:val="single" w:sz="8" w:space="0" w:color="000000"/>
              <w:right w:val="single" w:sz="8" w:space="0" w:color="000000"/>
            </w:tcBorders>
          </w:tcPr>
          <w:p w:rsidR="00C87A58" w:rsidRPr="00DD470E" w:rsidRDefault="00C87A58" w:rsidP="00DD470E">
            <w:pPr>
              <w:jc w:val="both"/>
              <w:rPr>
                <w:rFonts w:ascii="Times New Roman" w:hAnsi="Times New Roman" w:cs="Times New Roman"/>
                <w:sz w:val="24"/>
                <w:szCs w:val="24"/>
              </w:rPr>
            </w:pPr>
            <w:r w:rsidRPr="00DD470E">
              <w:rPr>
                <w:rFonts w:ascii="Times New Roman" w:hAnsi="Times New Roman" w:cs="Times New Roman"/>
                <w:sz w:val="24"/>
                <w:szCs w:val="24"/>
              </w:rPr>
              <w:t>OF</w:t>
            </w:r>
          </w:p>
        </w:tc>
        <w:tc>
          <w:tcPr>
            <w:tcW w:w="869" w:type="pct"/>
            <w:tcBorders>
              <w:top w:val="single" w:sz="8" w:space="0" w:color="000000"/>
              <w:left w:val="single" w:sz="8" w:space="0" w:color="000000"/>
              <w:bottom w:val="single" w:sz="8" w:space="0" w:color="000000"/>
              <w:right w:val="single" w:sz="8" w:space="0" w:color="000000"/>
            </w:tcBorders>
          </w:tcPr>
          <w:p w:rsidR="00C87A58" w:rsidRPr="00DD470E" w:rsidRDefault="00C87A58" w:rsidP="00DD470E">
            <w:pPr>
              <w:jc w:val="both"/>
              <w:rPr>
                <w:rFonts w:ascii="Times New Roman" w:hAnsi="Times New Roman" w:cs="Times New Roman"/>
                <w:sz w:val="24"/>
                <w:szCs w:val="24"/>
              </w:rPr>
            </w:pPr>
            <w:r w:rsidRPr="00DD470E">
              <w:rPr>
                <w:rFonts w:ascii="Times New Roman" w:hAnsi="Times New Roman" w:cs="Times New Roman"/>
                <w:sz w:val="24"/>
                <w:szCs w:val="24"/>
              </w:rPr>
              <w:t>52.0</w:t>
            </w:r>
          </w:p>
        </w:tc>
        <w:tc>
          <w:tcPr>
            <w:tcW w:w="825" w:type="pct"/>
            <w:tcBorders>
              <w:top w:val="single" w:sz="8" w:space="0" w:color="000000"/>
              <w:left w:val="single" w:sz="8" w:space="0" w:color="000000"/>
              <w:bottom w:val="single" w:sz="8" w:space="0" w:color="000000"/>
              <w:right w:val="single" w:sz="8" w:space="0" w:color="000000"/>
            </w:tcBorders>
          </w:tcPr>
          <w:p w:rsidR="00C87A58" w:rsidRPr="00DD470E" w:rsidRDefault="00C87A58" w:rsidP="00DD470E">
            <w:pPr>
              <w:jc w:val="both"/>
              <w:rPr>
                <w:rFonts w:ascii="Times New Roman" w:hAnsi="Times New Roman" w:cs="Times New Roman"/>
                <w:sz w:val="24"/>
                <w:szCs w:val="24"/>
              </w:rPr>
            </w:pPr>
            <w:r w:rsidRPr="00DD470E">
              <w:rPr>
                <w:rFonts w:ascii="Times New Roman" w:hAnsi="Times New Roman" w:cs="Times New Roman"/>
                <w:sz w:val="24"/>
                <w:szCs w:val="24"/>
              </w:rPr>
              <w:t>0.2</w:t>
            </w:r>
          </w:p>
        </w:tc>
        <w:tc>
          <w:tcPr>
            <w:tcW w:w="869" w:type="pct"/>
            <w:tcBorders>
              <w:top w:val="single" w:sz="8" w:space="0" w:color="000000"/>
              <w:left w:val="single" w:sz="8" w:space="0" w:color="000000"/>
              <w:bottom w:val="single" w:sz="8" w:space="0" w:color="000000"/>
              <w:right w:val="single" w:sz="8" w:space="0" w:color="000000"/>
            </w:tcBorders>
          </w:tcPr>
          <w:p w:rsidR="00C87A58" w:rsidRPr="00DD470E" w:rsidRDefault="00C87A58" w:rsidP="00DD470E">
            <w:pPr>
              <w:jc w:val="both"/>
              <w:rPr>
                <w:rFonts w:ascii="Times New Roman" w:hAnsi="Times New Roman" w:cs="Times New Roman"/>
                <w:sz w:val="24"/>
                <w:szCs w:val="24"/>
              </w:rPr>
            </w:pPr>
            <w:r w:rsidRPr="00DD470E">
              <w:rPr>
                <w:rFonts w:ascii="Times New Roman" w:hAnsi="Times New Roman" w:cs="Times New Roman"/>
                <w:sz w:val="24"/>
                <w:szCs w:val="24"/>
              </w:rPr>
              <w:t>50.05 - 52.0</w:t>
            </w:r>
          </w:p>
        </w:tc>
        <w:tc>
          <w:tcPr>
            <w:tcW w:w="825" w:type="pct"/>
            <w:tcBorders>
              <w:top w:val="single" w:sz="8" w:space="0" w:color="000000"/>
              <w:left w:val="single" w:sz="8" w:space="0" w:color="000000"/>
              <w:bottom w:val="single" w:sz="8" w:space="0" w:color="000000"/>
              <w:right w:val="single" w:sz="8" w:space="0" w:color="000000"/>
            </w:tcBorders>
          </w:tcPr>
          <w:p w:rsidR="00C87A58" w:rsidRPr="00DD470E" w:rsidRDefault="00C87A58" w:rsidP="00DD470E">
            <w:pPr>
              <w:jc w:val="both"/>
              <w:rPr>
                <w:rFonts w:ascii="Times New Roman" w:hAnsi="Times New Roman" w:cs="Times New Roman"/>
                <w:sz w:val="24"/>
                <w:szCs w:val="24"/>
              </w:rPr>
            </w:pPr>
            <w:r w:rsidRPr="00DD470E">
              <w:rPr>
                <w:rFonts w:ascii="Times New Roman" w:hAnsi="Times New Roman" w:cs="Times New Roman"/>
                <w:sz w:val="24"/>
                <w:szCs w:val="24"/>
              </w:rPr>
              <w:t>0.16-1000</w:t>
            </w:r>
          </w:p>
        </w:tc>
      </w:tr>
      <w:tr w:rsidR="00C87A58" w:rsidRPr="00DD470E" w:rsidTr="00C87A58">
        <w:trPr>
          <w:trHeight w:val="20"/>
        </w:trPr>
        <w:tc>
          <w:tcPr>
            <w:tcW w:w="806" w:type="pct"/>
            <w:tcBorders>
              <w:top w:val="single" w:sz="8" w:space="0" w:color="000000"/>
              <w:left w:val="single" w:sz="8" w:space="0" w:color="000000"/>
              <w:bottom w:val="single" w:sz="8" w:space="0" w:color="000000"/>
              <w:right w:val="single" w:sz="8" w:space="0" w:color="000000"/>
            </w:tcBorders>
          </w:tcPr>
          <w:p w:rsidR="00C87A58" w:rsidRPr="00C87A58" w:rsidRDefault="00C87A58" w:rsidP="00C87A58">
            <w:pPr>
              <w:pStyle w:val="ListParagraph"/>
              <w:numPr>
                <w:ilvl w:val="0"/>
                <w:numId w:val="8"/>
              </w:numPr>
              <w:jc w:val="both"/>
              <w:rPr>
                <w:rFonts w:ascii="Times New Roman" w:hAnsi="Times New Roman" w:cs="Times New Roman"/>
                <w:sz w:val="24"/>
                <w:szCs w:val="24"/>
              </w:rPr>
            </w:pPr>
          </w:p>
        </w:tc>
        <w:tc>
          <w:tcPr>
            <w:tcW w:w="806" w:type="pct"/>
            <w:tcBorders>
              <w:top w:val="single" w:sz="8" w:space="0" w:color="000000"/>
              <w:left w:val="single" w:sz="8" w:space="0" w:color="000000"/>
              <w:bottom w:val="single" w:sz="8" w:space="0" w:color="000000"/>
              <w:right w:val="single" w:sz="8" w:space="0" w:color="000000"/>
            </w:tcBorders>
          </w:tcPr>
          <w:p w:rsidR="00C87A58" w:rsidRPr="00DD470E" w:rsidRDefault="00C87A58" w:rsidP="00DD470E">
            <w:pPr>
              <w:jc w:val="both"/>
              <w:rPr>
                <w:rFonts w:ascii="Times New Roman" w:hAnsi="Times New Roman" w:cs="Times New Roman"/>
                <w:sz w:val="24"/>
                <w:szCs w:val="24"/>
              </w:rPr>
            </w:pPr>
            <w:r w:rsidRPr="00DD470E">
              <w:rPr>
                <w:rFonts w:ascii="Times New Roman" w:hAnsi="Times New Roman" w:cs="Times New Roman"/>
                <w:sz w:val="24"/>
                <w:szCs w:val="24"/>
              </w:rPr>
              <w:t>UF</w:t>
            </w:r>
          </w:p>
        </w:tc>
        <w:tc>
          <w:tcPr>
            <w:tcW w:w="869" w:type="pct"/>
            <w:tcBorders>
              <w:top w:val="single" w:sz="8" w:space="0" w:color="000000"/>
              <w:left w:val="single" w:sz="8" w:space="0" w:color="000000"/>
              <w:bottom w:val="single" w:sz="8" w:space="0" w:color="000000"/>
              <w:right w:val="single" w:sz="8" w:space="0" w:color="000000"/>
            </w:tcBorders>
          </w:tcPr>
          <w:p w:rsidR="00C87A58" w:rsidRPr="00DD470E" w:rsidRDefault="00C87A58" w:rsidP="00DD470E">
            <w:pPr>
              <w:jc w:val="both"/>
              <w:rPr>
                <w:rFonts w:ascii="Times New Roman" w:hAnsi="Times New Roman" w:cs="Times New Roman"/>
                <w:sz w:val="24"/>
                <w:szCs w:val="24"/>
              </w:rPr>
            </w:pPr>
            <w:r w:rsidRPr="00DD470E">
              <w:rPr>
                <w:rFonts w:ascii="Times New Roman" w:hAnsi="Times New Roman" w:cs="Times New Roman"/>
                <w:sz w:val="24"/>
                <w:szCs w:val="24"/>
              </w:rPr>
              <w:t>47.5</w:t>
            </w:r>
          </w:p>
        </w:tc>
        <w:tc>
          <w:tcPr>
            <w:tcW w:w="825" w:type="pct"/>
            <w:tcBorders>
              <w:top w:val="single" w:sz="8" w:space="0" w:color="000000"/>
              <w:left w:val="single" w:sz="8" w:space="0" w:color="000000"/>
              <w:bottom w:val="single" w:sz="8" w:space="0" w:color="000000"/>
              <w:right w:val="single" w:sz="8" w:space="0" w:color="000000"/>
            </w:tcBorders>
          </w:tcPr>
          <w:p w:rsidR="00C87A58" w:rsidRPr="00DD470E" w:rsidRDefault="00C87A58" w:rsidP="00DD470E">
            <w:pPr>
              <w:jc w:val="both"/>
              <w:rPr>
                <w:rFonts w:ascii="Times New Roman" w:hAnsi="Times New Roman" w:cs="Times New Roman"/>
                <w:sz w:val="24"/>
                <w:szCs w:val="24"/>
              </w:rPr>
            </w:pPr>
            <w:r w:rsidRPr="00DD470E">
              <w:rPr>
                <w:rFonts w:ascii="Times New Roman" w:hAnsi="Times New Roman" w:cs="Times New Roman"/>
                <w:sz w:val="24"/>
                <w:szCs w:val="24"/>
              </w:rPr>
              <w:t>0.2</w:t>
            </w:r>
          </w:p>
        </w:tc>
        <w:tc>
          <w:tcPr>
            <w:tcW w:w="869" w:type="pct"/>
            <w:tcBorders>
              <w:top w:val="single" w:sz="8" w:space="0" w:color="000000"/>
              <w:left w:val="single" w:sz="8" w:space="0" w:color="000000"/>
              <w:bottom w:val="single" w:sz="8" w:space="0" w:color="000000"/>
              <w:right w:val="single" w:sz="8" w:space="0" w:color="000000"/>
            </w:tcBorders>
          </w:tcPr>
          <w:p w:rsidR="00C87A58" w:rsidRPr="00DD470E" w:rsidRDefault="00C87A58" w:rsidP="00DD470E">
            <w:pPr>
              <w:jc w:val="both"/>
              <w:rPr>
                <w:rFonts w:ascii="Times New Roman" w:hAnsi="Times New Roman" w:cs="Times New Roman"/>
                <w:sz w:val="24"/>
                <w:szCs w:val="24"/>
              </w:rPr>
            </w:pPr>
            <w:r w:rsidRPr="00DD470E">
              <w:rPr>
                <w:rFonts w:ascii="Times New Roman" w:hAnsi="Times New Roman" w:cs="Times New Roman"/>
                <w:sz w:val="24"/>
                <w:szCs w:val="24"/>
              </w:rPr>
              <w:t>47.5 - 48.8</w:t>
            </w:r>
          </w:p>
        </w:tc>
        <w:tc>
          <w:tcPr>
            <w:tcW w:w="825" w:type="pct"/>
            <w:tcBorders>
              <w:top w:val="single" w:sz="8" w:space="0" w:color="000000"/>
              <w:left w:val="single" w:sz="8" w:space="0" w:color="000000"/>
              <w:bottom w:val="single" w:sz="8" w:space="0" w:color="000000"/>
              <w:right w:val="single" w:sz="8" w:space="0" w:color="000000"/>
            </w:tcBorders>
          </w:tcPr>
          <w:p w:rsidR="00C87A58" w:rsidRPr="00DD470E" w:rsidRDefault="00C87A58" w:rsidP="00DD470E">
            <w:pPr>
              <w:jc w:val="both"/>
              <w:rPr>
                <w:rFonts w:ascii="Times New Roman" w:hAnsi="Times New Roman" w:cs="Times New Roman"/>
                <w:sz w:val="24"/>
                <w:szCs w:val="24"/>
              </w:rPr>
            </w:pPr>
            <w:r w:rsidRPr="00DD470E">
              <w:rPr>
                <w:rFonts w:ascii="Times New Roman" w:hAnsi="Times New Roman" w:cs="Times New Roman"/>
                <w:sz w:val="24"/>
                <w:szCs w:val="24"/>
              </w:rPr>
              <w:t>0.16-1000</w:t>
            </w:r>
          </w:p>
        </w:tc>
      </w:tr>
    </w:tbl>
    <w:p w:rsidR="00DD470E" w:rsidRDefault="00DD470E" w:rsidP="00AF7396">
      <w:pPr>
        <w:jc w:val="both"/>
        <w:rPr>
          <w:rFonts w:ascii="Times New Roman" w:hAnsi="Times New Roman" w:cs="Times New Roman"/>
          <w:b/>
          <w:sz w:val="24"/>
          <w:szCs w:val="24"/>
        </w:rPr>
      </w:pPr>
    </w:p>
    <w:p w:rsidR="00FF229D" w:rsidRDefault="00FF229D" w:rsidP="00AF7396">
      <w:pPr>
        <w:jc w:val="both"/>
        <w:rPr>
          <w:rFonts w:ascii="Times New Roman" w:hAnsi="Times New Roman" w:cs="Times New Roman"/>
          <w:sz w:val="24"/>
          <w:szCs w:val="24"/>
        </w:rPr>
      </w:pPr>
      <w:r>
        <w:rPr>
          <w:rFonts w:ascii="Times New Roman" w:hAnsi="Times New Roman" w:cs="Times New Roman"/>
          <w:b/>
          <w:sz w:val="24"/>
          <w:szCs w:val="24"/>
        </w:rPr>
        <w:t xml:space="preserve">A-12 </w:t>
      </w:r>
      <w:r w:rsidRPr="00FF229D">
        <w:rPr>
          <w:rFonts w:ascii="Times New Roman" w:hAnsi="Times New Roman" w:cs="Times New Roman"/>
          <w:sz w:val="24"/>
          <w:szCs w:val="24"/>
        </w:rPr>
        <w:t>Substitute the followin</w:t>
      </w:r>
      <w:r>
        <w:rPr>
          <w:rFonts w:ascii="Times New Roman" w:hAnsi="Times New Roman" w:cs="Times New Roman"/>
          <w:sz w:val="24"/>
          <w:szCs w:val="24"/>
        </w:rPr>
        <w:t>g for the existing Cl. 6.5.2</w:t>
      </w:r>
      <w:r w:rsidRPr="00FF229D">
        <w:rPr>
          <w:rFonts w:ascii="Times New Roman" w:hAnsi="Times New Roman" w:cs="Times New Roman"/>
          <w:sz w:val="24"/>
          <w:szCs w:val="24"/>
        </w:rPr>
        <w:t>:</w:t>
      </w:r>
    </w:p>
    <w:p w:rsidR="00FF229D" w:rsidRPr="00FF229D" w:rsidRDefault="00FF229D" w:rsidP="00AF7396">
      <w:pPr>
        <w:jc w:val="both"/>
        <w:rPr>
          <w:rFonts w:ascii="Times New Roman" w:hAnsi="Times New Roman" w:cs="Times New Roman"/>
          <w:sz w:val="24"/>
          <w:szCs w:val="24"/>
        </w:rPr>
      </w:pPr>
      <w:r w:rsidRPr="00FF229D">
        <w:rPr>
          <w:rFonts w:ascii="Times New Roman" w:hAnsi="Times New Roman" w:cs="Times New Roman"/>
          <w:sz w:val="24"/>
          <w:szCs w:val="24"/>
        </w:rPr>
        <w:t xml:space="preserve">The DER shall continue normal operation </w:t>
      </w:r>
      <w:r w:rsidR="007877EF" w:rsidRPr="007877EF">
        <w:rPr>
          <w:rFonts w:ascii="Times New Roman" w:hAnsi="Times New Roman" w:cs="Times New Roman"/>
          <w:sz w:val="24"/>
          <w:szCs w:val="24"/>
        </w:rPr>
        <w:t>within the frequency range of 47.5 Hz to 52 Hz.</w:t>
      </w:r>
      <w:r w:rsidR="007877EF">
        <w:rPr>
          <w:rFonts w:ascii="Times New Roman" w:hAnsi="Times New Roman" w:cs="Times New Roman"/>
          <w:sz w:val="24"/>
          <w:szCs w:val="24"/>
        </w:rPr>
        <w:t xml:space="preserve"> </w:t>
      </w:r>
      <w:r w:rsidRPr="00FF229D">
        <w:rPr>
          <w:rFonts w:ascii="Times New Roman" w:hAnsi="Times New Roman" w:cs="Times New Roman"/>
          <w:sz w:val="24"/>
          <w:szCs w:val="24"/>
        </w:rPr>
        <w:t>For Over Frequency (OF) events in the 50.05 Hz to 52.0 Hz, the DER shall continue operating and shall adjust the generated power to additional requirements of the Central Electricity Authority (CEA). In the absence of Central Electricity Authority requirements, the DER operator shall operate according to the requirements of the connected Area EPS, distribution license.</w:t>
      </w:r>
    </w:p>
    <w:sectPr w:rsidR="00FF229D" w:rsidRPr="00FF22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Kokila">
    <w:altName w:val="Arial"/>
    <w:charset w:val="00"/>
    <w:family w:val="swiss"/>
    <w:pitch w:val="variable"/>
    <w:sig w:usb0="00008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1A15"/>
    <w:multiLevelType w:val="hybridMultilevel"/>
    <w:tmpl w:val="9FA87036"/>
    <w:lvl w:ilvl="0" w:tplc="0C80D356">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4E448D8"/>
    <w:multiLevelType w:val="hybridMultilevel"/>
    <w:tmpl w:val="A0EAD756"/>
    <w:lvl w:ilvl="0" w:tplc="0C80D356">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07471DE"/>
    <w:multiLevelType w:val="hybridMultilevel"/>
    <w:tmpl w:val="A2F05306"/>
    <w:lvl w:ilvl="0" w:tplc="4009000F">
      <w:start w:val="1"/>
      <w:numFmt w:val="decimal"/>
      <w:lvlText w:val="%1."/>
      <w:lvlJc w:val="left"/>
      <w:pPr>
        <w:ind w:left="370" w:hanging="360"/>
      </w:pPr>
      <w:rPr>
        <w:rFonts w:hint="default"/>
        <w:b/>
      </w:rPr>
    </w:lvl>
    <w:lvl w:ilvl="1" w:tplc="40090019" w:tentative="1">
      <w:start w:val="1"/>
      <w:numFmt w:val="lowerLetter"/>
      <w:lvlText w:val="%2."/>
      <w:lvlJc w:val="left"/>
      <w:pPr>
        <w:ind w:left="1090" w:hanging="360"/>
      </w:pPr>
    </w:lvl>
    <w:lvl w:ilvl="2" w:tplc="4009001B" w:tentative="1">
      <w:start w:val="1"/>
      <w:numFmt w:val="lowerRoman"/>
      <w:lvlText w:val="%3."/>
      <w:lvlJc w:val="right"/>
      <w:pPr>
        <w:ind w:left="1810" w:hanging="180"/>
      </w:pPr>
    </w:lvl>
    <w:lvl w:ilvl="3" w:tplc="4009000F" w:tentative="1">
      <w:start w:val="1"/>
      <w:numFmt w:val="decimal"/>
      <w:lvlText w:val="%4."/>
      <w:lvlJc w:val="left"/>
      <w:pPr>
        <w:ind w:left="2530" w:hanging="360"/>
      </w:pPr>
    </w:lvl>
    <w:lvl w:ilvl="4" w:tplc="40090019" w:tentative="1">
      <w:start w:val="1"/>
      <w:numFmt w:val="lowerLetter"/>
      <w:lvlText w:val="%5."/>
      <w:lvlJc w:val="left"/>
      <w:pPr>
        <w:ind w:left="3250" w:hanging="360"/>
      </w:pPr>
    </w:lvl>
    <w:lvl w:ilvl="5" w:tplc="4009001B" w:tentative="1">
      <w:start w:val="1"/>
      <w:numFmt w:val="lowerRoman"/>
      <w:lvlText w:val="%6."/>
      <w:lvlJc w:val="right"/>
      <w:pPr>
        <w:ind w:left="3970" w:hanging="180"/>
      </w:pPr>
    </w:lvl>
    <w:lvl w:ilvl="6" w:tplc="4009000F" w:tentative="1">
      <w:start w:val="1"/>
      <w:numFmt w:val="decimal"/>
      <w:lvlText w:val="%7."/>
      <w:lvlJc w:val="left"/>
      <w:pPr>
        <w:ind w:left="4690" w:hanging="360"/>
      </w:pPr>
    </w:lvl>
    <w:lvl w:ilvl="7" w:tplc="40090019" w:tentative="1">
      <w:start w:val="1"/>
      <w:numFmt w:val="lowerLetter"/>
      <w:lvlText w:val="%8."/>
      <w:lvlJc w:val="left"/>
      <w:pPr>
        <w:ind w:left="5410" w:hanging="360"/>
      </w:pPr>
    </w:lvl>
    <w:lvl w:ilvl="8" w:tplc="4009001B" w:tentative="1">
      <w:start w:val="1"/>
      <w:numFmt w:val="lowerRoman"/>
      <w:lvlText w:val="%9."/>
      <w:lvlJc w:val="right"/>
      <w:pPr>
        <w:ind w:left="6130" w:hanging="180"/>
      </w:pPr>
    </w:lvl>
  </w:abstractNum>
  <w:abstractNum w:abstractNumId="3" w15:restartNumberingAfterBreak="0">
    <w:nsid w:val="10885FA5"/>
    <w:multiLevelType w:val="hybridMultilevel"/>
    <w:tmpl w:val="2716DAB4"/>
    <w:lvl w:ilvl="0" w:tplc="0C80D356">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C676D02"/>
    <w:multiLevelType w:val="hybridMultilevel"/>
    <w:tmpl w:val="6E8C63CC"/>
    <w:lvl w:ilvl="0" w:tplc="0C80D356">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56E5FC7"/>
    <w:multiLevelType w:val="hybridMultilevel"/>
    <w:tmpl w:val="28489712"/>
    <w:lvl w:ilvl="0" w:tplc="0C80D356">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EF23ECA"/>
    <w:multiLevelType w:val="hybridMultilevel"/>
    <w:tmpl w:val="43A6CDC0"/>
    <w:lvl w:ilvl="0" w:tplc="0C80D356">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3945E3C"/>
    <w:multiLevelType w:val="hybridMultilevel"/>
    <w:tmpl w:val="D634359C"/>
    <w:lvl w:ilvl="0" w:tplc="0C80D356">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1"/>
  </w:num>
  <w:num w:numId="5">
    <w:abstractNumId w:val="0"/>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F54"/>
    <w:rsid w:val="000133DB"/>
    <w:rsid w:val="00037701"/>
    <w:rsid w:val="0009664F"/>
    <w:rsid w:val="000B3436"/>
    <w:rsid w:val="000E655A"/>
    <w:rsid w:val="00113450"/>
    <w:rsid w:val="001420B0"/>
    <w:rsid w:val="0015037B"/>
    <w:rsid w:val="001647FF"/>
    <w:rsid w:val="001E1D7F"/>
    <w:rsid w:val="002A396F"/>
    <w:rsid w:val="00302062"/>
    <w:rsid w:val="00304666"/>
    <w:rsid w:val="0036754E"/>
    <w:rsid w:val="003A12BC"/>
    <w:rsid w:val="003B2355"/>
    <w:rsid w:val="003F753A"/>
    <w:rsid w:val="00464DD1"/>
    <w:rsid w:val="00485B86"/>
    <w:rsid w:val="004D4846"/>
    <w:rsid w:val="004E6DE2"/>
    <w:rsid w:val="004F1DA5"/>
    <w:rsid w:val="005462E9"/>
    <w:rsid w:val="005730BD"/>
    <w:rsid w:val="00591D7B"/>
    <w:rsid w:val="00595782"/>
    <w:rsid w:val="00596C5F"/>
    <w:rsid w:val="00632578"/>
    <w:rsid w:val="0065492E"/>
    <w:rsid w:val="007877EF"/>
    <w:rsid w:val="00802F54"/>
    <w:rsid w:val="00822359"/>
    <w:rsid w:val="00832566"/>
    <w:rsid w:val="00836B65"/>
    <w:rsid w:val="008A02AA"/>
    <w:rsid w:val="008B783C"/>
    <w:rsid w:val="008C4D72"/>
    <w:rsid w:val="008D4EB5"/>
    <w:rsid w:val="008F048D"/>
    <w:rsid w:val="00901415"/>
    <w:rsid w:val="00964A08"/>
    <w:rsid w:val="00981360"/>
    <w:rsid w:val="009D4395"/>
    <w:rsid w:val="00A01C5F"/>
    <w:rsid w:val="00A01C9C"/>
    <w:rsid w:val="00A03AE9"/>
    <w:rsid w:val="00A97CB6"/>
    <w:rsid w:val="00AC09E2"/>
    <w:rsid w:val="00AF7396"/>
    <w:rsid w:val="00AF743B"/>
    <w:rsid w:val="00B243EE"/>
    <w:rsid w:val="00B72FB6"/>
    <w:rsid w:val="00C87A58"/>
    <w:rsid w:val="00CD6401"/>
    <w:rsid w:val="00DD470E"/>
    <w:rsid w:val="00DE2105"/>
    <w:rsid w:val="00E13238"/>
    <w:rsid w:val="00E978EB"/>
    <w:rsid w:val="00F0583E"/>
    <w:rsid w:val="00F54CAB"/>
    <w:rsid w:val="00FF229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FBE580"/>
  <w15:chartTrackingRefBased/>
  <w15:docId w15:val="{FDC011FE-779E-472D-984E-5EF347FE2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3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1D7B"/>
    <w:pPr>
      <w:ind w:left="720"/>
      <w:contextualSpacing/>
    </w:pPr>
  </w:style>
  <w:style w:type="character" w:styleId="Hyperlink">
    <w:name w:val="Hyperlink"/>
    <w:basedOn w:val="DefaultParagraphFont"/>
    <w:uiPriority w:val="99"/>
    <w:semiHidden/>
    <w:unhideWhenUsed/>
    <w:rsid w:val="00DE2105"/>
    <w:rPr>
      <w:color w:val="0000FF"/>
      <w:u w:val="single"/>
    </w:rPr>
  </w:style>
  <w:style w:type="character" w:customStyle="1" w:styleId="PlainTextChar">
    <w:name w:val="Plain Text Char"/>
    <w:aliases w:val="Char Char"/>
    <w:basedOn w:val="DefaultParagraphFont"/>
    <w:link w:val="PlainText"/>
    <w:locked/>
    <w:rsid w:val="00DE2105"/>
    <w:rPr>
      <w:rFonts w:ascii="Courier New" w:eastAsia="Times New Roman" w:hAnsi="Courier New" w:cs="Times New Roman"/>
      <w:sz w:val="20"/>
    </w:rPr>
  </w:style>
  <w:style w:type="paragraph" w:styleId="PlainText">
    <w:name w:val="Plain Text"/>
    <w:aliases w:val="Char"/>
    <w:basedOn w:val="Normal"/>
    <w:link w:val="PlainTextChar"/>
    <w:unhideWhenUsed/>
    <w:rsid w:val="00DE2105"/>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DE2105"/>
    <w:rPr>
      <w:rFonts w:ascii="Consolas" w:hAnsi="Consolas"/>
      <w:sz w:val="21"/>
      <w:szCs w:val="21"/>
    </w:rPr>
  </w:style>
  <w:style w:type="paragraph" w:styleId="BalloonText">
    <w:name w:val="Balloon Text"/>
    <w:basedOn w:val="Normal"/>
    <w:link w:val="BalloonTextChar"/>
    <w:uiPriority w:val="99"/>
    <w:semiHidden/>
    <w:unhideWhenUsed/>
    <w:rsid w:val="00B72F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F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ardsbis.in" TargetMode="External"/><Relationship Id="rId3" Type="http://schemas.openxmlformats.org/officeDocument/2006/relationships/settings" Target="settings.xml"/><Relationship Id="rId7" Type="http://schemas.openxmlformats.org/officeDocument/2006/relationships/hyperlink" Target="http://www.bis.or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9</Pages>
  <Words>1759</Words>
  <Characters>10030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dc:creator>
  <cp:keywords/>
  <dc:description/>
  <cp:lastModifiedBy>BIS</cp:lastModifiedBy>
  <cp:revision>46</cp:revision>
  <cp:lastPrinted>2024-07-24T09:13:00Z</cp:lastPrinted>
  <dcterms:created xsi:type="dcterms:W3CDTF">2024-05-06T09:05:00Z</dcterms:created>
  <dcterms:modified xsi:type="dcterms:W3CDTF">2024-08-23T04:55:00Z</dcterms:modified>
</cp:coreProperties>
</file>