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A6024" w14:textId="76505089" w:rsidR="00B567D7" w:rsidRPr="009A5A7D" w:rsidRDefault="00B567D7" w:rsidP="00B567D7">
      <w:pPr>
        <w:autoSpaceDE w:val="0"/>
        <w:autoSpaceDN w:val="0"/>
        <w:adjustRightInd w:val="0"/>
        <w:spacing w:after="0" w:line="240" w:lineRule="auto"/>
        <w:jc w:val="right"/>
        <w:rPr>
          <w:rFonts w:ascii="Times New Roman" w:eastAsia="Calibri" w:hAnsi="Times New Roman" w:cs="Times New Roman"/>
          <w:b/>
          <w:bCs/>
          <w:sz w:val="24"/>
          <w:szCs w:val="24"/>
          <w:cs/>
          <w:lang w:eastAsia="zh-TW" w:bidi="sa-IN"/>
        </w:rPr>
      </w:pPr>
      <w:bookmarkStart w:id="0" w:name="_Hlk138070754"/>
      <w:bookmarkEnd w:id="0"/>
      <w:r w:rsidRPr="009A5A7D">
        <w:rPr>
          <w:rFonts w:ascii="Times New Roman" w:eastAsia="Calibri" w:hAnsi="Times New Roman" w:cs="Times New Roman"/>
          <w:b/>
          <w:bCs/>
          <w:sz w:val="24"/>
          <w:szCs w:val="24"/>
          <w:lang w:eastAsia="zh-TW" w:bidi="sa-IN"/>
        </w:rPr>
        <w:t xml:space="preserve">IS </w:t>
      </w:r>
      <w:proofErr w:type="gramStart"/>
      <w:r>
        <w:rPr>
          <w:rFonts w:ascii="Times New Roman" w:eastAsia="Calibri" w:hAnsi="Times New Roman" w:cs="Times New Roman"/>
          <w:b/>
          <w:bCs/>
          <w:sz w:val="24"/>
          <w:szCs w:val="24"/>
          <w:lang w:eastAsia="zh-TW" w:bidi="sa-IN"/>
        </w:rPr>
        <w:t>1579 :</w:t>
      </w:r>
      <w:proofErr w:type="gramEnd"/>
      <w:r>
        <w:rPr>
          <w:rFonts w:ascii="Times New Roman" w:eastAsia="Calibri" w:hAnsi="Times New Roman" w:cs="Times New Roman"/>
          <w:b/>
          <w:bCs/>
          <w:sz w:val="24"/>
          <w:szCs w:val="24"/>
          <w:lang w:eastAsia="zh-TW" w:bidi="sa-IN"/>
        </w:rPr>
        <w:t xml:space="preserve"> 2024</w:t>
      </w:r>
      <w:r w:rsidRPr="009A5A7D">
        <w:rPr>
          <w:rFonts w:ascii="Times New Roman" w:eastAsia="Calibri" w:hAnsi="Times New Roman" w:cs="Times New Roman"/>
          <w:b/>
          <w:bCs/>
          <w:sz w:val="24"/>
          <w:szCs w:val="24"/>
          <w:lang w:eastAsia="zh-TW" w:bidi="sa-IN"/>
        </w:rPr>
        <w:t xml:space="preserve">                                                         </w:t>
      </w:r>
      <w:r w:rsidRPr="009A5A7D">
        <w:rPr>
          <w:rFonts w:ascii="Times New Roman" w:eastAsia="Calibri" w:hAnsi="Times New Roman" w:cs="Times New Roman"/>
          <w:b/>
          <w:bCs/>
          <w:sz w:val="24"/>
          <w:szCs w:val="24"/>
          <w:cs/>
          <w:lang w:eastAsia="zh-TW" w:bidi="sa-IN"/>
        </w:rPr>
        <w:t xml:space="preserve">                                                                         </w:t>
      </w:r>
    </w:p>
    <w:p w14:paraId="78372189" w14:textId="3C6D4B36" w:rsidR="00B567D7" w:rsidRPr="009A5A7D" w:rsidRDefault="00B567D7" w:rsidP="00B567D7">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r w:rsidRPr="009A5A7D">
        <w:rPr>
          <w:rFonts w:ascii="Times New Roman" w:eastAsia="Calibri" w:hAnsi="Times New Roman" w:cs="Times New Roman"/>
          <w:b/>
          <w:bCs/>
          <w:sz w:val="24"/>
          <w:szCs w:val="24"/>
          <w:lang w:eastAsia="zh-TW" w:bidi="sa-IN"/>
        </w:rPr>
        <w:t>Doc</w:t>
      </w:r>
      <w:r w:rsidRPr="009A5A7D">
        <w:rPr>
          <w:rFonts w:ascii="Times New Roman" w:eastAsia="Calibri" w:hAnsi="Times New Roman" w:cs="Times New Roman"/>
          <w:b/>
          <w:bCs/>
          <w:sz w:val="24"/>
          <w:szCs w:val="24"/>
          <w:cs/>
          <w:lang w:eastAsia="zh-TW" w:bidi="sa-IN"/>
        </w:rPr>
        <w:t>.</w:t>
      </w:r>
      <w:r w:rsidRPr="009A5A7D">
        <w:rPr>
          <w:rFonts w:ascii="Times New Roman" w:eastAsia="Calibri" w:hAnsi="Times New Roman" w:cs="Times New Roman"/>
          <w:b/>
          <w:bCs/>
          <w:sz w:val="24"/>
          <w:szCs w:val="24"/>
          <w:lang w:eastAsia="zh-TW" w:bidi="sa-IN"/>
        </w:rPr>
        <w:t>No</w:t>
      </w:r>
      <w:r w:rsidRPr="009A5A7D">
        <w:rPr>
          <w:rFonts w:ascii="Times New Roman" w:eastAsia="Calibri" w:hAnsi="Times New Roman" w:cs="Times New Roman"/>
          <w:b/>
          <w:bCs/>
          <w:sz w:val="24"/>
          <w:szCs w:val="24"/>
          <w:cs/>
          <w:lang w:eastAsia="zh-TW" w:bidi="sa-IN"/>
        </w:rPr>
        <w:t xml:space="preserve">: </w:t>
      </w:r>
      <w:r w:rsidRPr="009A5A7D">
        <w:rPr>
          <w:rFonts w:ascii="Times New Roman" w:eastAsia="Calibri" w:hAnsi="Times New Roman" w:cs="Times New Roman"/>
          <w:b/>
          <w:bCs/>
          <w:sz w:val="24"/>
          <w:szCs w:val="24"/>
          <w:lang w:eastAsia="zh-TW" w:bidi="sa-IN"/>
        </w:rPr>
        <w:t xml:space="preserve">TXD </w:t>
      </w:r>
      <w:r>
        <w:rPr>
          <w:rFonts w:ascii="Times New Roman" w:eastAsia="Calibri" w:hAnsi="Times New Roman" w:cs="Times New Roman"/>
          <w:b/>
          <w:bCs/>
          <w:sz w:val="24"/>
          <w:szCs w:val="24"/>
          <w:lang w:eastAsia="zh-TW" w:bidi="sa-IN"/>
        </w:rPr>
        <w:t>08</w:t>
      </w:r>
      <w:r w:rsidRPr="009A5A7D">
        <w:rPr>
          <w:rFonts w:ascii="Times New Roman" w:eastAsia="Calibri" w:hAnsi="Times New Roman" w:cs="Times New Roman"/>
          <w:b/>
          <w:bCs/>
          <w:sz w:val="24"/>
          <w:szCs w:val="24"/>
          <w:lang w:eastAsia="zh-TW" w:bidi="sa-IN"/>
        </w:rPr>
        <w:t xml:space="preserve"> </w:t>
      </w:r>
      <w:r w:rsidRPr="009A5A7D">
        <w:rPr>
          <w:rFonts w:ascii="Times New Roman" w:eastAsia="Calibri" w:hAnsi="Times New Roman" w:cs="Times New Roman"/>
          <w:b/>
          <w:bCs/>
          <w:sz w:val="24"/>
          <w:szCs w:val="24"/>
          <w:cs/>
          <w:lang w:eastAsia="zh-TW" w:bidi="sa-IN"/>
        </w:rPr>
        <w:t>(</w:t>
      </w:r>
      <w:r w:rsidRPr="00B567D7">
        <w:rPr>
          <w:rFonts w:ascii="Times New Roman" w:eastAsia="Calibri" w:hAnsi="Times New Roman" w:cs="Times New Roman"/>
          <w:b/>
          <w:bCs/>
          <w:iCs/>
          <w:sz w:val="24"/>
          <w:szCs w:val="24"/>
          <w:lang w:eastAsia="zh-TW" w:bidi="sa-IN"/>
        </w:rPr>
        <w:t>24921</w:t>
      </w:r>
      <w:r w:rsidRPr="009A5A7D">
        <w:rPr>
          <w:rFonts w:ascii="Times New Roman" w:eastAsia="Calibri" w:hAnsi="Times New Roman" w:cs="Times New Roman"/>
          <w:b/>
          <w:bCs/>
          <w:sz w:val="24"/>
          <w:szCs w:val="24"/>
          <w:cs/>
          <w:lang w:eastAsia="zh-TW" w:bidi="sa-IN"/>
        </w:rPr>
        <w:t>)</w:t>
      </w:r>
    </w:p>
    <w:p w14:paraId="760E8A83" w14:textId="77777777" w:rsidR="00B567D7" w:rsidRPr="009A5A7D" w:rsidRDefault="00B567D7" w:rsidP="00B567D7">
      <w:pPr>
        <w:autoSpaceDE w:val="0"/>
        <w:autoSpaceDN w:val="0"/>
        <w:adjustRightInd w:val="0"/>
        <w:spacing w:after="0" w:line="240" w:lineRule="auto"/>
        <w:ind w:left="284" w:right="-138"/>
        <w:jc w:val="right"/>
        <w:rPr>
          <w:rFonts w:ascii="Times New Roman" w:eastAsia="Calibri" w:hAnsi="Times New Roman" w:cs="Times New Roman"/>
          <w:b/>
          <w:bCs/>
          <w:sz w:val="24"/>
          <w:szCs w:val="24"/>
          <w:lang w:eastAsia="zh-TW" w:bidi="sa-IN"/>
        </w:rPr>
      </w:pPr>
    </w:p>
    <w:p w14:paraId="26E4CCA3" w14:textId="77777777" w:rsidR="00B567D7" w:rsidRPr="009A5A7D" w:rsidRDefault="00B567D7" w:rsidP="00B567D7">
      <w:pPr>
        <w:tabs>
          <w:tab w:val="left" w:pos="9356"/>
        </w:tabs>
        <w:autoSpaceDE w:val="0"/>
        <w:autoSpaceDN w:val="0"/>
        <w:adjustRightInd w:val="0"/>
        <w:spacing w:after="0" w:line="240" w:lineRule="auto"/>
        <w:ind w:left="284" w:right="-138"/>
        <w:rPr>
          <w:rFonts w:ascii="Times New Roman" w:eastAsia="Calibri" w:hAnsi="Times New Roman" w:cs="Times New Roman"/>
          <w:sz w:val="24"/>
          <w:szCs w:val="24"/>
          <w:lang w:eastAsia="zh-TW" w:bidi="sa-IN"/>
        </w:rPr>
      </w:pPr>
    </w:p>
    <w:p w14:paraId="328B453C" w14:textId="77777777" w:rsidR="00B567D7" w:rsidRPr="009A5A7D" w:rsidRDefault="00B567D7" w:rsidP="00B567D7">
      <w:pPr>
        <w:tabs>
          <w:tab w:val="left" w:pos="9356"/>
        </w:tabs>
        <w:autoSpaceDE w:val="0"/>
        <w:autoSpaceDN w:val="0"/>
        <w:adjustRightInd w:val="0"/>
        <w:spacing w:after="0" w:line="240" w:lineRule="auto"/>
        <w:ind w:left="284" w:right="-138"/>
        <w:rPr>
          <w:rFonts w:ascii="Times New Roman" w:eastAsia="Calibri" w:hAnsi="Times New Roman" w:cs="Times New Roman"/>
          <w:bCs/>
          <w:i/>
          <w:iCs/>
          <w:sz w:val="24"/>
          <w:szCs w:val="36"/>
          <w:lang w:eastAsia="zh-TW" w:bidi="sa-IN"/>
        </w:rPr>
      </w:pPr>
    </w:p>
    <w:p w14:paraId="23EBD53B" w14:textId="77777777" w:rsidR="00B567D7" w:rsidRPr="009A5A7D" w:rsidRDefault="00B567D7" w:rsidP="00B567D7">
      <w:pPr>
        <w:spacing w:after="0" w:line="240" w:lineRule="auto"/>
        <w:jc w:val="center"/>
        <w:rPr>
          <w:rFonts w:ascii="Mangal" w:eastAsia="Times New Roman" w:hAnsi="Mangal" w:cs="Mangal"/>
          <w:b/>
          <w:i/>
          <w:iCs/>
          <w:sz w:val="28"/>
          <w:szCs w:val="28"/>
          <w:cs/>
          <w:lang w:eastAsia="zh-TW" w:bidi="sa-IN"/>
        </w:rPr>
      </w:pPr>
      <w:r w:rsidRPr="009A5A7D">
        <w:rPr>
          <w:rFonts w:ascii="Mangal" w:eastAsia="Times New Roman" w:hAnsi="Mangal" w:cs="Mangal" w:hint="cs"/>
          <w:b/>
          <w:i/>
          <w:iCs/>
          <w:sz w:val="28"/>
          <w:szCs w:val="28"/>
          <w:cs/>
          <w:lang w:eastAsia="zh-TW" w:bidi="sa-IN"/>
        </w:rPr>
        <w:t>भारतीय</w:t>
      </w:r>
      <w:r w:rsidRPr="009A5A7D">
        <w:rPr>
          <w:rFonts w:ascii="Mangal" w:eastAsia="Times New Roman" w:hAnsi="Mangal" w:cs="Arial Unicode MS"/>
          <w:b/>
          <w:i/>
          <w:iCs/>
          <w:sz w:val="28"/>
          <w:szCs w:val="28"/>
          <w:cs/>
          <w:lang w:eastAsia="zh-TW" w:bidi="sa-IN"/>
        </w:rPr>
        <w:t xml:space="preserve"> </w:t>
      </w:r>
      <w:r w:rsidRPr="009A5A7D">
        <w:rPr>
          <w:rFonts w:ascii="Mangal" w:eastAsia="Times New Roman" w:hAnsi="Mangal" w:cs="Mangal" w:hint="cs"/>
          <w:b/>
          <w:i/>
          <w:iCs/>
          <w:sz w:val="28"/>
          <w:szCs w:val="28"/>
          <w:cs/>
          <w:lang w:eastAsia="zh-TW" w:bidi="sa-IN"/>
        </w:rPr>
        <w:t>मानक</w:t>
      </w:r>
    </w:p>
    <w:p w14:paraId="29600862" w14:textId="77777777" w:rsidR="00B567D7" w:rsidRPr="009A5A7D" w:rsidRDefault="00B567D7" w:rsidP="00B567D7">
      <w:pPr>
        <w:spacing w:after="0" w:line="240" w:lineRule="auto"/>
        <w:ind w:right="-138"/>
        <w:rPr>
          <w:rFonts w:ascii="Mangal" w:eastAsia="Times New Roman" w:hAnsi="Mangal" w:cs="Mangal"/>
          <w:b/>
          <w:sz w:val="24"/>
          <w:szCs w:val="24"/>
          <w:lang w:eastAsia="zh-TW" w:bidi="sa-IN"/>
        </w:rPr>
      </w:pPr>
    </w:p>
    <w:p w14:paraId="642E6A2C" w14:textId="046A9F07" w:rsidR="00B567D7" w:rsidRPr="009A5A7D" w:rsidRDefault="00B567D7" w:rsidP="00B5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sz w:val="28"/>
          <w:szCs w:val="28"/>
          <w:lang w:bidi="ar-SA"/>
        </w:rPr>
      </w:pPr>
      <w:r w:rsidRPr="009A5A7D">
        <w:rPr>
          <w:rFonts w:asciiTheme="majorBidi" w:eastAsia="Times New Roman" w:hAnsiTheme="majorBidi" w:cstheme="majorBidi"/>
          <w:b/>
          <w:bCs/>
          <w:sz w:val="28"/>
          <w:szCs w:val="28"/>
          <w:cs/>
        </w:rPr>
        <w:t>वस्त्रादि</w:t>
      </w:r>
      <w:r w:rsidRPr="009A5A7D">
        <w:rPr>
          <w:rFonts w:asciiTheme="majorBidi" w:eastAsia="Times New Roman" w:hAnsiTheme="majorBidi" w:cstheme="majorBidi"/>
          <w:b/>
          <w:bCs/>
          <w:sz w:val="28"/>
          <w:szCs w:val="28"/>
          <w:lang w:bidi="ar-SA"/>
        </w:rPr>
        <w:t xml:space="preserve"> — </w:t>
      </w:r>
      <w:r w:rsidRPr="00B567D7">
        <w:rPr>
          <w:rFonts w:asciiTheme="majorBidi" w:eastAsia="Times New Roman" w:hAnsiTheme="majorBidi" w:cstheme="majorBidi"/>
          <w:b/>
          <w:bCs/>
          <w:sz w:val="28"/>
          <w:szCs w:val="28"/>
          <w:cs/>
        </w:rPr>
        <w:t>हथकरघा सूती टवील</w:t>
      </w:r>
      <w:r w:rsidRPr="00B567D7">
        <w:rPr>
          <w:rFonts w:asciiTheme="majorBidi" w:eastAsia="Times New Roman" w:hAnsiTheme="majorBidi" w:cstheme="majorBidi"/>
          <w:b/>
          <w:bCs/>
          <w:sz w:val="28"/>
          <w:szCs w:val="28"/>
        </w:rPr>
        <w:t xml:space="preserve"> </w:t>
      </w:r>
      <w:r w:rsidRPr="009A5A7D">
        <w:rPr>
          <w:rFonts w:asciiTheme="majorBidi" w:eastAsia="Times New Roman" w:hAnsiTheme="majorBidi" w:cstheme="majorBidi"/>
          <w:b/>
          <w:bCs/>
          <w:sz w:val="28"/>
          <w:szCs w:val="28"/>
          <w:lang w:bidi="ar-SA"/>
        </w:rPr>
        <w:t xml:space="preserve">— </w:t>
      </w:r>
      <w:r w:rsidRPr="009A5A7D">
        <w:rPr>
          <w:rFonts w:asciiTheme="majorBidi" w:eastAsia="Times New Roman" w:hAnsiTheme="majorBidi" w:cstheme="majorBidi"/>
          <w:b/>
          <w:bCs/>
          <w:sz w:val="28"/>
          <w:szCs w:val="28"/>
          <w:cs/>
        </w:rPr>
        <w:t xml:space="preserve">विशिष्टि </w:t>
      </w:r>
    </w:p>
    <w:p w14:paraId="63ABFA44" w14:textId="5C5CF150" w:rsidR="00B567D7" w:rsidRPr="009A5A7D" w:rsidRDefault="00B567D7" w:rsidP="00B5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ngal" w:eastAsia="Times New Roman" w:hAnsi="Mangal" w:cs="Mangal"/>
          <w:sz w:val="28"/>
          <w:szCs w:val="28"/>
          <w:lang w:bidi="ar-SA"/>
        </w:rPr>
      </w:pPr>
      <w:proofErr w:type="gramStart"/>
      <w:r w:rsidRPr="009A5A7D">
        <w:rPr>
          <w:rFonts w:ascii="Mangal" w:eastAsia="Times New Roman" w:hAnsi="Mangal" w:cs="Mangal"/>
          <w:i/>
          <w:iCs/>
          <w:sz w:val="28"/>
          <w:szCs w:val="28"/>
          <w:lang w:bidi="ar-SA"/>
        </w:rPr>
        <w:t>(</w:t>
      </w:r>
      <w:r>
        <w:rPr>
          <w:rFonts w:ascii="Mangal" w:eastAsia="Times New Roman" w:hAnsi="Mangal" w:cs="Mangal"/>
          <w:i/>
          <w:iCs/>
          <w:sz w:val="28"/>
          <w:szCs w:val="28"/>
          <w:lang w:bidi="ar-SA"/>
        </w:rPr>
        <w:t xml:space="preserve"> </w:t>
      </w:r>
      <w:r w:rsidRPr="00B567D7">
        <w:rPr>
          <w:rFonts w:ascii="Mangal" w:eastAsia="Times New Roman" w:hAnsi="Mangal" w:cs="Mangal"/>
          <w:i/>
          <w:iCs/>
          <w:sz w:val="28"/>
          <w:szCs w:val="28"/>
          <w:cs/>
        </w:rPr>
        <w:t>दूसरा</w:t>
      </w:r>
      <w:proofErr w:type="gramEnd"/>
      <w:r w:rsidRPr="009411B9">
        <w:rPr>
          <w:rFonts w:ascii="Mangal" w:eastAsia="Times New Roman" w:hAnsi="Mangal" w:cs="Mangal"/>
          <w:i/>
          <w:iCs/>
          <w:sz w:val="28"/>
          <w:szCs w:val="28"/>
          <w:lang w:bidi="ar-SA"/>
        </w:rPr>
        <w:t xml:space="preserve"> </w:t>
      </w:r>
      <w:r w:rsidRPr="009411B9">
        <w:rPr>
          <w:rFonts w:ascii="Mangal" w:eastAsia="Times New Roman" w:hAnsi="Mangal" w:cs="Mangal"/>
          <w:i/>
          <w:iCs/>
          <w:sz w:val="28"/>
          <w:szCs w:val="28"/>
          <w:cs/>
        </w:rPr>
        <w:t>पुनरीक्षण</w:t>
      </w:r>
      <w:r w:rsidRPr="009A5A7D">
        <w:rPr>
          <w:rFonts w:ascii="Mangal" w:eastAsia="Times New Roman" w:hAnsi="Mangal" w:cs="Mangal"/>
          <w:i/>
          <w:iCs/>
          <w:sz w:val="28"/>
          <w:szCs w:val="28"/>
          <w:lang w:bidi="ar-SA"/>
        </w:rPr>
        <w:t xml:space="preserve"> )</w:t>
      </w:r>
    </w:p>
    <w:p w14:paraId="57ACEC33" w14:textId="77777777" w:rsidR="00B567D7" w:rsidRPr="009A5A7D" w:rsidRDefault="00B567D7" w:rsidP="00B567D7">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1FEE5724" w14:textId="77777777" w:rsidR="00B567D7" w:rsidRPr="009A5A7D" w:rsidRDefault="00B567D7" w:rsidP="00B567D7">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1591C829" w14:textId="77777777" w:rsidR="00B567D7" w:rsidRPr="009A5A7D" w:rsidRDefault="00B567D7" w:rsidP="00B567D7">
      <w:pPr>
        <w:tabs>
          <w:tab w:val="left" w:pos="9356"/>
        </w:tabs>
        <w:autoSpaceDE w:val="0"/>
        <w:autoSpaceDN w:val="0"/>
        <w:adjustRightInd w:val="0"/>
        <w:spacing w:after="0" w:line="240" w:lineRule="auto"/>
        <w:ind w:right="-138"/>
        <w:rPr>
          <w:rFonts w:ascii="Times New Roman" w:eastAsia="Calibri" w:hAnsi="Times New Roman" w:cs="Times New Roman"/>
          <w:b/>
          <w:sz w:val="24"/>
          <w:szCs w:val="24"/>
          <w:lang w:eastAsia="zh-TW" w:bidi="sa-IN"/>
        </w:rPr>
      </w:pPr>
    </w:p>
    <w:p w14:paraId="14B89CB2" w14:textId="77777777" w:rsidR="00B567D7" w:rsidRPr="009A5A7D" w:rsidRDefault="00B567D7" w:rsidP="00B567D7">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09601D4D" w14:textId="77777777" w:rsidR="00B567D7" w:rsidRPr="009A5A7D" w:rsidRDefault="00B567D7" w:rsidP="00B567D7">
      <w:pPr>
        <w:tabs>
          <w:tab w:val="left" w:pos="9356"/>
        </w:tabs>
        <w:autoSpaceDE w:val="0"/>
        <w:autoSpaceDN w:val="0"/>
        <w:adjustRightInd w:val="0"/>
        <w:spacing w:after="0" w:line="240" w:lineRule="auto"/>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t>Indian Standard</w:t>
      </w:r>
    </w:p>
    <w:p w14:paraId="4750D522" w14:textId="77777777" w:rsidR="00B567D7" w:rsidRPr="00B567D7" w:rsidRDefault="00B567D7" w:rsidP="00B567D7">
      <w:pPr>
        <w:tabs>
          <w:tab w:val="left" w:pos="9356"/>
        </w:tabs>
        <w:autoSpaceDE w:val="0"/>
        <w:autoSpaceDN w:val="0"/>
        <w:adjustRightInd w:val="0"/>
        <w:spacing w:after="0" w:line="240" w:lineRule="auto"/>
        <w:jc w:val="center"/>
        <w:rPr>
          <w:rFonts w:ascii="Times New Roman" w:eastAsia="PMingLiU" w:hAnsi="Times New Roman" w:cs="Times New Roman"/>
          <w:b/>
          <w:bCs/>
          <w:sz w:val="28"/>
          <w:szCs w:val="28"/>
          <w:lang w:eastAsia="zh-TW" w:bidi="sa-IN"/>
        </w:rPr>
      </w:pPr>
    </w:p>
    <w:p w14:paraId="030D621B" w14:textId="5289AD28" w:rsidR="00B567D7" w:rsidRPr="009A5A7D" w:rsidRDefault="00B567D7" w:rsidP="00B567D7">
      <w:pPr>
        <w:tabs>
          <w:tab w:val="left" w:pos="9356"/>
        </w:tabs>
        <w:autoSpaceDE w:val="0"/>
        <w:autoSpaceDN w:val="0"/>
        <w:adjustRightInd w:val="0"/>
        <w:spacing w:after="0" w:line="240" w:lineRule="auto"/>
        <w:jc w:val="center"/>
        <w:rPr>
          <w:rFonts w:ascii="Times New Roman" w:eastAsia="PMingLiU" w:hAnsi="Times New Roman" w:cs="Times New Roman"/>
          <w:b/>
          <w:bCs/>
          <w:sz w:val="28"/>
          <w:szCs w:val="28"/>
          <w:lang w:eastAsia="zh-TW" w:bidi="sa-IN"/>
        </w:rPr>
      </w:pPr>
      <w:r w:rsidRPr="009A5A7D">
        <w:rPr>
          <w:rFonts w:ascii="Times New Roman" w:eastAsia="PMingLiU" w:hAnsi="Times New Roman" w:cs="Times New Roman"/>
          <w:b/>
          <w:bCs/>
          <w:sz w:val="28"/>
          <w:szCs w:val="28"/>
          <w:lang w:eastAsia="zh-TW" w:bidi="sa-IN"/>
        </w:rPr>
        <w:t xml:space="preserve">Textiles </w:t>
      </w:r>
      <w:r w:rsidRPr="009A5A7D">
        <w:rPr>
          <w:rFonts w:ascii="Times New Roman" w:eastAsia="PMingLiU" w:hAnsi="Times New Roman" w:cs="Times New Roman"/>
          <w:sz w:val="28"/>
          <w:szCs w:val="28"/>
          <w:lang w:eastAsia="zh-TW" w:bidi="sa-IN"/>
        </w:rPr>
        <w:t>—</w:t>
      </w:r>
      <w:r w:rsidRPr="009A5A7D">
        <w:rPr>
          <w:rFonts w:ascii="Times New Roman" w:eastAsia="PMingLiU" w:hAnsi="Times New Roman" w:cs="Times New Roman"/>
          <w:sz w:val="24"/>
          <w:szCs w:val="24"/>
          <w:lang w:eastAsia="zh-TW" w:bidi="sa-IN"/>
        </w:rPr>
        <w:t xml:space="preserve"> </w:t>
      </w:r>
      <w:r w:rsidRPr="00784F3B">
        <w:rPr>
          <w:rFonts w:ascii="Times New Roman" w:hAnsi="Times New Roman" w:cs="Times New Roman"/>
          <w:b/>
          <w:bCs/>
          <w:sz w:val="28"/>
          <w:szCs w:val="28"/>
        </w:rPr>
        <w:t xml:space="preserve">Handloom Cotton Twills </w:t>
      </w:r>
      <w:r w:rsidRPr="009A5A7D">
        <w:rPr>
          <w:rFonts w:ascii="Times New Roman" w:eastAsia="PMingLiU" w:hAnsi="Times New Roman" w:cs="Times New Roman"/>
          <w:sz w:val="28"/>
          <w:szCs w:val="28"/>
          <w:lang w:eastAsia="zh-TW" w:bidi="sa-IN"/>
        </w:rPr>
        <w:t>—</w:t>
      </w:r>
      <w:r w:rsidRPr="009A5A7D">
        <w:rPr>
          <w:rFonts w:ascii="Times New Roman" w:eastAsia="PMingLiU" w:hAnsi="Times New Roman" w:cs="Times New Roman"/>
          <w:sz w:val="24"/>
          <w:szCs w:val="24"/>
          <w:lang w:eastAsia="zh-TW" w:bidi="sa-IN"/>
        </w:rPr>
        <w:t xml:space="preserve"> </w:t>
      </w:r>
      <w:r w:rsidRPr="009A5A7D">
        <w:rPr>
          <w:rFonts w:ascii="Times New Roman" w:eastAsia="PMingLiU" w:hAnsi="Times New Roman" w:cs="Times New Roman"/>
          <w:b/>
          <w:bCs/>
          <w:sz w:val="28"/>
          <w:szCs w:val="28"/>
          <w:lang w:eastAsia="zh-TW" w:bidi="sa-IN"/>
        </w:rPr>
        <w:t>Specification</w:t>
      </w:r>
    </w:p>
    <w:p w14:paraId="337956BD" w14:textId="77777777" w:rsidR="00B567D7" w:rsidRPr="009A5A7D" w:rsidRDefault="00B567D7" w:rsidP="00B567D7">
      <w:pPr>
        <w:tabs>
          <w:tab w:val="left" w:pos="9356"/>
        </w:tabs>
        <w:autoSpaceDE w:val="0"/>
        <w:autoSpaceDN w:val="0"/>
        <w:adjustRightInd w:val="0"/>
        <w:spacing w:after="0" w:line="240" w:lineRule="auto"/>
        <w:ind w:left="284" w:right="-138"/>
        <w:jc w:val="center"/>
        <w:rPr>
          <w:rFonts w:ascii="Times New Roman" w:eastAsia="PMingLiU" w:hAnsi="Times New Roman" w:cs="Times New Roman"/>
          <w:b/>
          <w:bCs/>
          <w:sz w:val="28"/>
          <w:szCs w:val="28"/>
          <w:lang w:eastAsia="zh-TW" w:bidi="sa-IN"/>
        </w:rPr>
      </w:pPr>
    </w:p>
    <w:p w14:paraId="51015B97" w14:textId="16AB2A49" w:rsidR="00B567D7" w:rsidRPr="009A5A7D" w:rsidRDefault="00B567D7" w:rsidP="00B567D7">
      <w:pPr>
        <w:autoSpaceDE w:val="0"/>
        <w:autoSpaceDN w:val="0"/>
        <w:adjustRightInd w:val="0"/>
        <w:spacing w:after="0" w:line="240" w:lineRule="auto"/>
        <w:jc w:val="center"/>
        <w:rPr>
          <w:rFonts w:ascii="Times New Roman" w:eastAsia="PMingLiU" w:hAnsi="Times New Roman" w:cs="Times New Roman"/>
          <w:bCs/>
          <w:i/>
          <w:sz w:val="28"/>
          <w:szCs w:val="28"/>
          <w:lang w:eastAsia="zh-TW" w:bidi="sa-IN"/>
        </w:rPr>
      </w:pPr>
      <w:proofErr w:type="gramStart"/>
      <w:r w:rsidRPr="009A5A7D">
        <w:rPr>
          <w:rFonts w:ascii="Times New Roman" w:eastAsia="PMingLiU" w:hAnsi="Times New Roman" w:cs="Times New Roman"/>
          <w:bCs/>
          <w:i/>
          <w:sz w:val="28"/>
          <w:szCs w:val="28"/>
          <w:lang w:eastAsia="zh-TW" w:bidi="sa-IN"/>
        </w:rPr>
        <w:t>(</w:t>
      </w:r>
      <w:r>
        <w:rPr>
          <w:rFonts w:ascii="Times New Roman" w:eastAsia="PMingLiU" w:hAnsi="Times New Roman" w:cs="Times New Roman"/>
          <w:bCs/>
          <w:i/>
          <w:sz w:val="28"/>
          <w:szCs w:val="28"/>
          <w:lang w:eastAsia="zh-TW" w:bidi="sa-IN"/>
        </w:rPr>
        <w:t xml:space="preserve"> </w:t>
      </w:r>
      <w:r w:rsidRPr="00B567D7">
        <w:rPr>
          <w:rFonts w:ascii="Times New Roman" w:eastAsia="PMingLiU" w:hAnsi="Times New Roman" w:cs="Times New Roman"/>
          <w:bCs/>
          <w:i/>
          <w:iCs/>
          <w:sz w:val="28"/>
          <w:szCs w:val="28"/>
          <w:lang w:eastAsia="zh-TW" w:bidi="sa-IN"/>
        </w:rPr>
        <w:t>Second</w:t>
      </w:r>
      <w:proofErr w:type="gramEnd"/>
      <w:r w:rsidRPr="009A5A7D">
        <w:rPr>
          <w:rFonts w:ascii="Times New Roman" w:eastAsia="PMingLiU" w:hAnsi="Times New Roman" w:cs="Times New Roman"/>
          <w:bCs/>
          <w:i/>
          <w:sz w:val="28"/>
          <w:szCs w:val="28"/>
          <w:lang w:eastAsia="zh-TW" w:bidi="sa-IN"/>
        </w:rPr>
        <w:t xml:space="preserve"> Revision )</w:t>
      </w:r>
    </w:p>
    <w:p w14:paraId="3C2392E9" w14:textId="77777777" w:rsidR="00B567D7" w:rsidRPr="009A5A7D" w:rsidRDefault="00B567D7" w:rsidP="00B567D7">
      <w:pPr>
        <w:tabs>
          <w:tab w:val="center" w:pos="5239"/>
          <w:tab w:val="left" w:pos="7346"/>
          <w:tab w:val="left" w:pos="9356"/>
        </w:tabs>
        <w:spacing w:after="0" w:line="240" w:lineRule="auto"/>
        <w:ind w:left="284" w:right="-138"/>
        <w:rPr>
          <w:rFonts w:ascii="Times New Roman" w:eastAsia="Calibri" w:hAnsi="Times New Roman" w:cs="Times New Roman"/>
          <w:bCs/>
          <w:i/>
          <w:iCs/>
          <w:sz w:val="24"/>
          <w:szCs w:val="36"/>
          <w:lang w:eastAsia="zh-TW" w:bidi="sa-IN"/>
        </w:rPr>
      </w:pPr>
      <w:r w:rsidRPr="009A5A7D">
        <w:rPr>
          <w:rFonts w:ascii="Times New Roman" w:eastAsia="Calibri" w:hAnsi="Times New Roman" w:cs="Kokila"/>
          <w:bCs/>
          <w:sz w:val="24"/>
          <w:szCs w:val="24"/>
          <w:cs/>
          <w:lang w:eastAsia="zh-TW" w:bidi="sa-IN"/>
        </w:rPr>
        <w:tab/>
      </w:r>
    </w:p>
    <w:p w14:paraId="3BC7D36E" w14:textId="77777777" w:rsidR="00B567D7" w:rsidRPr="009A5A7D" w:rsidRDefault="00B567D7" w:rsidP="00B567D7">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7C06F42E" w14:textId="77777777" w:rsidR="00B567D7" w:rsidRPr="009A5A7D" w:rsidRDefault="00B567D7" w:rsidP="00B567D7">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31D28505" w14:textId="77777777" w:rsidR="00B567D7" w:rsidRPr="009A5A7D" w:rsidRDefault="00B567D7" w:rsidP="00B567D7">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7445D17A" w14:textId="77777777" w:rsidR="00B567D7" w:rsidRPr="009A5A7D" w:rsidRDefault="00B567D7" w:rsidP="00B567D7">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35822C28" w14:textId="77777777" w:rsidR="00B567D7" w:rsidRPr="009A5A7D" w:rsidRDefault="00B567D7" w:rsidP="00B567D7">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5DE4D7AA" w14:textId="77777777" w:rsidR="00B567D7" w:rsidRPr="009A5A7D" w:rsidRDefault="00B567D7" w:rsidP="00B567D7">
      <w:pPr>
        <w:tabs>
          <w:tab w:val="right" w:pos="8640"/>
        </w:tabs>
        <w:spacing w:after="0" w:line="240" w:lineRule="auto"/>
        <w:ind w:right="-138"/>
        <w:jc w:val="center"/>
        <w:rPr>
          <w:rFonts w:ascii="Times New Roman" w:eastAsia="Calibri" w:hAnsi="Times New Roman" w:cs="Times New Roman"/>
          <w:iCs/>
          <w:sz w:val="24"/>
          <w:szCs w:val="36"/>
          <w:lang w:eastAsia="zh-TW" w:bidi="sa-IN"/>
        </w:rPr>
      </w:pPr>
    </w:p>
    <w:p w14:paraId="2F328C7F" w14:textId="77777777" w:rsidR="00B567D7" w:rsidRPr="009A5A7D" w:rsidRDefault="00B567D7" w:rsidP="00B567D7">
      <w:pPr>
        <w:tabs>
          <w:tab w:val="right" w:pos="8640"/>
        </w:tabs>
        <w:spacing w:after="0" w:line="240" w:lineRule="auto"/>
        <w:jc w:val="center"/>
        <w:rPr>
          <w:rFonts w:ascii="Times New Roman" w:eastAsia="PMingLiU" w:hAnsi="Times New Roman" w:cs="Mangal"/>
          <w:bCs/>
          <w:sz w:val="24"/>
          <w:szCs w:val="24"/>
          <w:lang w:eastAsia="zh-TW" w:bidi="sa-IN"/>
        </w:rPr>
      </w:pPr>
      <w:r w:rsidRPr="009A5A7D">
        <w:rPr>
          <w:rFonts w:ascii="Times New Roman" w:eastAsia="Calibri" w:hAnsi="Times New Roman" w:cs="Times New Roman"/>
          <w:iCs/>
          <w:sz w:val="24"/>
          <w:szCs w:val="36"/>
          <w:lang w:eastAsia="zh-TW" w:bidi="sa-IN"/>
        </w:rPr>
        <w:t xml:space="preserve">ICS </w:t>
      </w:r>
      <w:r w:rsidRPr="009A5A7D">
        <w:rPr>
          <w:rFonts w:ascii="Times New Roman" w:eastAsia="PMingLiU" w:hAnsi="Times New Roman" w:cs="Mangal"/>
          <w:bCs/>
          <w:sz w:val="24"/>
          <w:szCs w:val="24"/>
          <w:lang w:eastAsia="zh-TW" w:bidi="sa-IN"/>
        </w:rPr>
        <w:t>59.0</w:t>
      </w:r>
      <w:r>
        <w:rPr>
          <w:rFonts w:ascii="Times New Roman" w:eastAsia="PMingLiU" w:hAnsi="Times New Roman" w:cs="Mangal"/>
          <w:bCs/>
          <w:sz w:val="24"/>
          <w:szCs w:val="24"/>
          <w:lang w:eastAsia="zh-TW" w:bidi="sa-IN"/>
        </w:rPr>
        <w:t>80</w:t>
      </w:r>
      <w:r w:rsidRPr="009A5A7D">
        <w:rPr>
          <w:rFonts w:ascii="Times New Roman" w:eastAsia="PMingLiU" w:hAnsi="Times New Roman" w:cs="Mangal"/>
          <w:bCs/>
          <w:sz w:val="24"/>
          <w:szCs w:val="24"/>
          <w:lang w:eastAsia="zh-TW" w:bidi="sa-IN"/>
        </w:rPr>
        <w:t>.</w:t>
      </w:r>
      <w:r>
        <w:rPr>
          <w:rFonts w:ascii="Times New Roman" w:eastAsia="PMingLiU" w:hAnsi="Times New Roman" w:cs="Mangal"/>
          <w:bCs/>
          <w:sz w:val="24"/>
          <w:szCs w:val="24"/>
          <w:lang w:eastAsia="zh-TW" w:bidi="sa-IN"/>
        </w:rPr>
        <w:t>3</w:t>
      </w:r>
      <w:r w:rsidRPr="009A5A7D">
        <w:rPr>
          <w:rFonts w:ascii="Times New Roman" w:eastAsia="PMingLiU" w:hAnsi="Times New Roman" w:cs="Mangal"/>
          <w:bCs/>
          <w:sz w:val="24"/>
          <w:szCs w:val="24"/>
          <w:lang w:eastAsia="zh-TW" w:bidi="sa-IN"/>
        </w:rPr>
        <w:t>0</w:t>
      </w:r>
    </w:p>
    <w:p w14:paraId="4144A1A7" w14:textId="77777777" w:rsidR="00B567D7" w:rsidRPr="009A5A7D" w:rsidRDefault="00B567D7" w:rsidP="00B567D7">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00FA6262" w14:textId="77777777" w:rsidR="00B567D7" w:rsidRPr="009A5A7D" w:rsidRDefault="00B567D7" w:rsidP="00B567D7">
      <w:pPr>
        <w:tabs>
          <w:tab w:val="right" w:pos="8640"/>
        </w:tabs>
        <w:spacing w:after="0" w:line="240" w:lineRule="auto"/>
        <w:ind w:right="-138"/>
        <w:rPr>
          <w:rFonts w:ascii="Times New Roman" w:eastAsia="MS Mincho" w:hAnsi="Times New Roman" w:cs="Times New Roman"/>
          <w:b/>
          <w:sz w:val="24"/>
          <w:szCs w:val="24"/>
          <w:lang w:eastAsia="zh-TW" w:bidi="sa-IN"/>
        </w:rPr>
      </w:pPr>
    </w:p>
    <w:p w14:paraId="209CED7F" w14:textId="77777777" w:rsidR="00B567D7" w:rsidRPr="009A5A7D" w:rsidRDefault="00B567D7" w:rsidP="00B567D7">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3F4FD4D7" w14:textId="77777777" w:rsidR="00B567D7" w:rsidRPr="009A5A7D" w:rsidRDefault="00B567D7" w:rsidP="00B567D7">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74A507D1" w14:textId="77777777" w:rsidR="00B567D7" w:rsidRPr="009A5A7D" w:rsidRDefault="00B567D7" w:rsidP="00B567D7">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7A29DF00" w14:textId="77777777" w:rsidR="00B567D7" w:rsidRPr="009A5A7D" w:rsidRDefault="00B567D7" w:rsidP="00B567D7">
      <w:pPr>
        <w:tabs>
          <w:tab w:val="right" w:pos="8640"/>
        </w:tabs>
        <w:spacing w:after="0" w:line="240" w:lineRule="auto"/>
        <w:jc w:val="center"/>
        <w:rPr>
          <w:rFonts w:ascii="Times New Roman" w:eastAsia="MS Mincho" w:hAnsi="Times New Roman" w:cs="Times New Roman"/>
          <w:sz w:val="24"/>
          <w:szCs w:val="24"/>
          <w:lang w:eastAsia="zh-TW" w:bidi="sa-IN"/>
        </w:rPr>
      </w:pPr>
      <w:r>
        <w:rPr>
          <w:rFonts w:ascii="Times New Roman" w:eastAsia="MS Mincho" w:hAnsi="Times New Roman" w:cs="Times New Roman"/>
          <w:sz w:val="24"/>
          <w:szCs w:val="24"/>
          <w:lang w:eastAsia="zh-TW" w:bidi="sa-IN"/>
        </w:rPr>
        <w:t>© BIS 2024</w:t>
      </w:r>
    </w:p>
    <w:p w14:paraId="335CE96E" w14:textId="77777777" w:rsidR="00B567D7" w:rsidRPr="009A5A7D" w:rsidRDefault="00B567D7" w:rsidP="00B567D7">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0E73E021" w14:textId="77777777" w:rsidR="00B567D7" w:rsidRPr="009A5A7D" w:rsidRDefault="00B567D7" w:rsidP="00B567D7">
      <w:pPr>
        <w:tabs>
          <w:tab w:val="right" w:pos="8640"/>
        </w:tabs>
        <w:spacing w:after="0" w:line="240" w:lineRule="auto"/>
        <w:jc w:val="center"/>
        <w:rPr>
          <w:rFonts w:ascii="Times New Roman" w:eastAsia="MS Mincho" w:hAnsi="Times New Roman" w:cs="Times New Roman"/>
          <w:b/>
          <w:sz w:val="24"/>
          <w:szCs w:val="24"/>
          <w:lang w:eastAsia="zh-TW" w:bidi="sa-IN"/>
        </w:rPr>
      </w:pPr>
      <w:r w:rsidRPr="009A5A7D">
        <w:rPr>
          <w:rFonts w:ascii="Times New Roman" w:eastAsia="MS Mincho" w:hAnsi="Times New Roman" w:cs="Times New Roman"/>
          <w:b/>
          <w:sz w:val="24"/>
          <w:szCs w:val="24"/>
          <w:lang w:eastAsia="zh-TW" w:bidi="sa-IN"/>
        </w:rPr>
        <w:t xml:space="preserve">B U R E A U   OF    I N D I </w:t>
      </w:r>
      <w:proofErr w:type="gramStart"/>
      <w:r w:rsidRPr="009A5A7D">
        <w:rPr>
          <w:rFonts w:ascii="Times New Roman" w:eastAsia="MS Mincho" w:hAnsi="Times New Roman" w:cs="Times New Roman"/>
          <w:b/>
          <w:sz w:val="24"/>
          <w:szCs w:val="24"/>
          <w:lang w:eastAsia="zh-TW" w:bidi="sa-IN"/>
        </w:rPr>
        <w:t>A</w:t>
      </w:r>
      <w:proofErr w:type="gramEnd"/>
      <w:r w:rsidRPr="009A5A7D">
        <w:rPr>
          <w:rFonts w:ascii="Times New Roman" w:eastAsia="MS Mincho" w:hAnsi="Times New Roman" w:cs="Times New Roman"/>
          <w:b/>
          <w:sz w:val="24"/>
          <w:szCs w:val="24"/>
          <w:lang w:eastAsia="zh-TW" w:bidi="sa-IN"/>
        </w:rPr>
        <w:t xml:space="preserve"> N   S T A N D A R D S</w:t>
      </w:r>
    </w:p>
    <w:p w14:paraId="0E6A0A30" w14:textId="77777777" w:rsidR="00B567D7" w:rsidRPr="009A5A7D" w:rsidRDefault="00B567D7" w:rsidP="00B567D7">
      <w:pPr>
        <w:tabs>
          <w:tab w:val="right" w:pos="8640"/>
        </w:tabs>
        <w:spacing w:after="0" w:line="240" w:lineRule="auto"/>
        <w:jc w:val="center"/>
        <w:rPr>
          <w:rFonts w:ascii="Times New Roman" w:eastAsia="MS Mincho" w:hAnsi="Times New Roman" w:cs="Times New Roman"/>
          <w:bCs/>
          <w:sz w:val="24"/>
          <w:szCs w:val="24"/>
          <w:lang w:eastAsia="zh-TW" w:bidi="sa-IN"/>
        </w:rPr>
      </w:pPr>
      <w:r w:rsidRPr="009A5A7D">
        <w:rPr>
          <w:rFonts w:ascii="Times New Roman" w:eastAsia="MS Mincho" w:hAnsi="Times New Roman" w:cs="Times New Roman"/>
          <w:bCs/>
          <w:sz w:val="24"/>
          <w:szCs w:val="24"/>
          <w:lang w:eastAsia="zh-TW" w:bidi="sa-IN"/>
        </w:rPr>
        <w:t>MANAK BHAWAN, 9 BAHADUR SHAH ZAFAR MARG</w:t>
      </w:r>
    </w:p>
    <w:p w14:paraId="15158FC2" w14:textId="77777777" w:rsidR="00B567D7" w:rsidRPr="009A5A7D" w:rsidRDefault="00B567D7" w:rsidP="00B567D7">
      <w:pPr>
        <w:tabs>
          <w:tab w:val="right" w:pos="8640"/>
        </w:tabs>
        <w:spacing w:after="0" w:line="240" w:lineRule="auto"/>
        <w:jc w:val="center"/>
        <w:rPr>
          <w:rFonts w:ascii="Times New Roman" w:eastAsia="MS Mincho" w:hAnsi="Times New Roman" w:cs="Times New Roman"/>
          <w:bCs/>
          <w:sz w:val="24"/>
          <w:szCs w:val="24"/>
          <w:lang w:eastAsia="zh-TW" w:bidi="sa-IN"/>
        </w:rPr>
      </w:pPr>
      <w:r w:rsidRPr="009A5A7D">
        <w:rPr>
          <w:rFonts w:ascii="Times New Roman" w:eastAsia="MS Mincho" w:hAnsi="Times New Roman" w:cs="Times New Roman"/>
          <w:bCs/>
          <w:sz w:val="24"/>
          <w:szCs w:val="24"/>
          <w:lang w:eastAsia="zh-TW" w:bidi="sa-IN"/>
        </w:rPr>
        <w:t>NEW DELHI 110002</w:t>
      </w:r>
    </w:p>
    <w:p w14:paraId="7738C16B" w14:textId="77777777" w:rsidR="00B567D7" w:rsidRPr="009A5A7D" w:rsidRDefault="00B567D7" w:rsidP="00B567D7">
      <w:pPr>
        <w:spacing w:after="0" w:line="276" w:lineRule="auto"/>
        <w:ind w:right="-138"/>
        <w:jc w:val="both"/>
        <w:rPr>
          <w:rFonts w:ascii="Times New Roman" w:eastAsia="Times New Roman" w:hAnsi="Times New Roman" w:cs="Times New Roman"/>
          <w:sz w:val="24"/>
          <w:lang w:bidi="ar-SA"/>
        </w:rPr>
      </w:pP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p>
    <w:p w14:paraId="57610BB3" w14:textId="77777777" w:rsidR="00B567D7" w:rsidRPr="009A5A7D" w:rsidRDefault="00B567D7" w:rsidP="00B567D7">
      <w:pPr>
        <w:spacing w:after="0" w:line="276" w:lineRule="auto"/>
        <w:ind w:right="-138"/>
        <w:jc w:val="both"/>
        <w:rPr>
          <w:rFonts w:ascii="Times New Roman" w:eastAsia="Times New Roman" w:hAnsi="Times New Roman" w:cs="Times New Roman"/>
          <w:sz w:val="24"/>
          <w:lang w:bidi="ar-SA"/>
        </w:rPr>
      </w:pPr>
    </w:p>
    <w:p w14:paraId="410AA62C" w14:textId="04BFDF68" w:rsidR="00B567D7" w:rsidRPr="009A5A7D" w:rsidRDefault="00510F83" w:rsidP="00B567D7">
      <w:pPr>
        <w:tabs>
          <w:tab w:val="right" w:pos="8640"/>
        </w:tabs>
        <w:spacing w:after="0" w:line="240" w:lineRule="auto"/>
        <w:jc w:val="center"/>
        <w:rPr>
          <w:rFonts w:ascii="Times New Roman" w:eastAsia="MS Mincho" w:hAnsi="Times New Roman" w:cs="Times New Roman"/>
          <w:b/>
          <w:sz w:val="24"/>
          <w:szCs w:val="24"/>
          <w:lang w:eastAsia="zh-TW" w:bidi="sa-IN"/>
        </w:rPr>
      </w:pPr>
      <w:r>
        <w:rPr>
          <w:rFonts w:ascii="Times New Roman" w:eastAsia="MS Mincho" w:hAnsi="Times New Roman" w:cs="Times New Roman"/>
          <w:b/>
          <w:sz w:val="24"/>
          <w:szCs w:val="24"/>
          <w:lang w:eastAsia="zh-TW" w:bidi="sa-IN"/>
        </w:rPr>
        <w:t>September</w:t>
      </w:r>
      <w:r w:rsidR="00B567D7" w:rsidRPr="009A5A7D">
        <w:rPr>
          <w:rFonts w:ascii="Times New Roman" w:eastAsia="MS Mincho" w:hAnsi="Times New Roman" w:cs="Times New Roman"/>
          <w:b/>
          <w:sz w:val="24"/>
          <w:szCs w:val="24"/>
          <w:lang w:eastAsia="zh-TW" w:bidi="sa-IN"/>
        </w:rPr>
        <w:t xml:space="preserve"> 202</w:t>
      </w:r>
      <w:r w:rsidR="00B567D7">
        <w:rPr>
          <w:rFonts w:ascii="Times New Roman" w:eastAsia="MS Mincho" w:hAnsi="Times New Roman" w:cs="Times New Roman"/>
          <w:b/>
          <w:sz w:val="24"/>
          <w:szCs w:val="24"/>
          <w:lang w:eastAsia="zh-TW" w:bidi="sa-IN"/>
        </w:rPr>
        <w:t>4</w:t>
      </w:r>
      <w:r w:rsidR="00B567D7" w:rsidRPr="009A5A7D">
        <w:rPr>
          <w:rFonts w:ascii="Times New Roman" w:eastAsia="MS Mincho" w:hAnsi="Times New Roman" w:cs="Times New Roman"/>
          <w:b/>
          <w:sz w:val="24"/>
          <w:szCs w:val="24"/>
          <w:lang w:eastAsia="zh-TW" w:bidi="sa-IN"/>
        </w:rPr>
        <w:t xml:space="preserve">                                                                                                     Price Group</w:t>
      </w:r>
    </w:p>
    <w:p w14:paraId="5095BF26" w14:textId="77777777" w:rsidR="00B567D7" w:rsidRPr="009A5A7D" w:rsidRDefault="00B567D7" w:rsidP="00B567D7">
      <w:pPr>
        <w:spacing w:after="0" w:line="240" w:lineRule="auto"/>
        <w:rPr>
          <w:rFonts w:ascii="Times New Roman" w:eastAsia="PMingLiU" w:hAnsi="Times New Roman" w:cs="Times New Roman"/>
          <w:b/>
          <w:bCs/>
          <w:sz w:val="24"/>
          <w:szCs w:val="24"/>
          <w:lang w:eastAsia="zh-TW" w:bidi="sa-IN"/>
        </w:rPr>
      </w:pPr>
    </w:p>
    <w:p w14:paraId="1BD2F47E" w14:textId="77777777" w:rsidR="00B567D7" w:rsidRDefault="00B567D7" w:rsidP="00B567D7">
      <w:pPr>
        <w:spacing w:after="0" w:line="240" w:lineRule="auto"/>
        <w:rPr>
          <w:rFonts w:ascii="Times New Roman" w:eastAsia="PMingLiU" w:hAnsi="Times New Roman" w:cs="Times New Roman"/>
          <w:b/>
          <w:bCs/>
          <w:sz w:val="24"/>
          <w:szCs w:val="24"/>
          <w:lang w:eastAsia="zh-TW" w:bidi="sa-IN"/>
        </w:rPr>
      </w:pPr>
    </w:p>
    <w:p w14:paraId="06FA3788" w14:textId="77777777" w:rsidR="00B567D7" w:rsidRDefault="00B567D7" w:rsidP="00B567D7">
      <w:pPr>
        <w:spacing w:after="0" w:line="240" w:lineRule="auto"/>
        <w:rPr>
          <w:rFonts w:ascii="Times New Roman" w:eastAsia="PMingLiU" w:hAnsi="Times New Roman" w:cs="Times New Roman"/>
          <w:b/>
          <w:bCs/>
          <w:sz w:val="24"/>
          <w:szCs w:val="24"/>
          <w:lang w:eastAsia="zh-TW" w:bidi="sa-IN"/>
        </w:rPr>
      </w:pPr>
    </w:p>
    <w:p w14:paraId="483100E5" w14:textId="77777777" w:rsidR="00B567D7" w:rsidRPr="009A5A7D" w:rsidRDefault="00B567D7" w:rsidP="00B567D7">
      <w:pPr>
        <w:spacing w:after="0" w:line="240" w:lineRule="auto"/>
        <w:rPr>
          <w:rFonts w:ascii="Times New Roman" w:eastAsia="PMingLiU" w:hAnsi="Times New Roman" w:cs="Times New Roman"/>
          <w:b/>
          <w:bCs/>
          <w:sz w:val="24"/>
          <w:szCs w:val="24"/>
          <w:lang w:eastAsia="zh-TW" w:bidi="sa-IN"/>
        </w:rPr>
      </w:pPr>
    </w:p>
    <w:p w14:paraId="1AFC3CA4" w14:textId="77777777" w:rsidR="00B567D7" w:rsidRPr="009A5A7D" w:rsidRDefault="00B567D7" w:rsidP="00B567D7">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r>
        <w:rPr>
          <w:rFonts w:ascii="Times New Roman" w:eastAsia="MS Mincho" w:hAnsi="Times New Roman" w:cs="Times New Roman"/>
          <w:bCs/>
          <w:sz w:val="24"/>
          <w:szCs w:val="24"/>
          <w:lang w:eastAsia="zh-TW" w:bidi="sa-IN"/>
        </w:rPr>
        <w:lastRenderedPageBreak/>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MS Mincho" w:hAnsi="Times New Roman" w:cs="Times New Roman"/>
          <w:bCs/>
          <w:sz w:val="24"/>
          <w:szCs w:val="24"/>
          <w:lang w:eastAsia="zh-TW" w:bidi="sa-IN"/>
        </w:rPr>
        <w:t xml:space="preserve">Sectional Committee, TXD </w:t>
      </w:r>
      <w:r>
        <w:rPr>
          <w:rFonts w:ascii="Times New Roman" w:eastAsia="MS Mincho" w:hAnsi="Times New Roman" w:cs="Times New Roman"/>
          <w:bCs/>
          <w:sz w:val="24"/>
          <w:szCs w:val="24"/>
          <w:lang w:eastAsia="zh-TW" w:bidi="sa-IN"/>
        </w:rPr>
        <w:t>08</w:t>
      </w:r>
    </w:p>
    <w:p w14:paraId="59AF252F" w14:textId="77777777" w:rsidR="00B567D7" w:rsidRDefault="00B567D7" w:rsidP="00B567D7">
      <w:pPr>
        <w:autoSpaceDE w:val="0"/>
        <w:autoSpaceDN w:val="0"/>
        <w:adjustRightInd w:val="0"/>
        <w:spacing w:after="0" w:line="276" w:lineRule="auto"/>
        <w:rPr>
          <w:rFonts w:ascii="Times New Roman" w:hAnsi="Times New Roman" w:cs="Times New Roman"/>
          <w:b/>
          <w:sz w:val="24"/>
          <w:szCs w:val="24"/>
          <w:lang w:bidi="pa-IN"/>
        </w:rPr>
      </w:pPr>
    </w:p>
    <w:p w14:paraId="2F327276" w14:textId="77777777" w:rsidR="00B567D7" w:rsidRDefault="00B567D7" w:rsidP="00B567D7">
      <w:pPr>
        <w:autoSpaceDE w:val="0"/>
        <w:autoSpaceDN w:val="0"/>
        <w:adjustRightInd w:val="0"/>
        <w:spacing w:after="0" w:line="276" w:lineRule="auto"/>
        <w:rPr>
          <w:rFonts w:ascii="Times New Roman" w:hAnsi="Times New Roman" w:cs="Times New Roman"/>
          <w:bCs/>
          <w:sz w:val="24"/>
          <w:szCs w:val="24"/>
          <w:lang w:bidi="pa-IN"/>
        </w:rPr>
      </w:pPr>
      <w:r w:rsidRPr="009A5A7D">
        <w:rPr>
          <w:rFonts w:ascii="Times New Roman" w:hAnsi="Times New Roman" w:cs="Times New Roman"/>
          <w:bCs/>
          <w:sz w:val="24"/>
          <w:szCs w:val="24"/>
          <w:lang w:bidi="pa-IN"/>
        </w:rPr>
        <w:t>FOREWORD</w:t>
      </w:r>
    </w:p>
    <w:p w14:paraId="3D5DF268" w14:textId="77777777" w:rsidR="00B567D7" w:rsidRPr="001310BC" w:rsidRDefault="00B567D7" w:rsidP="00B567D7">
      <w:pPr>
        <w:autoSpaceDE w:val="0"/>
        <w:autoSpaceDN w:val="0"/>
        <w:adjustRightInd w:val="0"/>
        <w:spacing w:after="0" w:line="276" w:lineRule="auto"/>
        <w:rPr>
          <w:rFonts w:ascii="Times New Roman" w:hAnsi="Times New Roman" w:cs="Times New Roman"/>
          <w:bCs/>
          <w:sz w:val="24"/>
          <w:szCs w:val="24"/>
          <w:lang w:bidi="pa-IN"/>
        </w:rPr>
      </w:pPr>
    </w:p>
    <w:p w14:paraId="58295BF1" w14:textId="4340D44E" w:rsidR="00B567D7" w:rsidRDefault="00B567D7" w:rsidP="00B567D7">
      <w:pPr>
        <w:autoSpaceDE w:val="0"/>
        <w:autoSpaceDN w:val="0"/>
        <w:adjustRightInd w:val="0"/>
        <w:spacing w:after="0" w:line="276" w:lineRule="auto"/>
        <w:jc w:val="both"/>
        <w:rPr>
          <w:rFonts w:ascii="Times New Roman" w:eastAsia="Calibri" w:hAnsi="Times New Roman" w:cs="Times New Roman"/>
          <w:sz w:val="24"/>
          <w:szCs w:val="24"/>
          <w:lang w:eastAsia="zh-TW" w:bidi="sa-IN"/>
        </w:rPr>
      </w:pPr>
      <w:r w:rsidRPr="009A5A7D">
        <w:rPr>
          <w:rFonts w:ascii="Times New Roman" w:eastAsia="Calibri" w:hAnsi="Times New Roman" w:cs="Times New Roman"/>
          <w:sz w:val="24"/>
          <w:szCs w:val="24"/>
          <w:lang w:eastAsia="zh-TW" w:bidi="sa-IN"/>
        </w:rPr>
        <w:t>This Indian Standard (</w:t>
      </w:r>
      <w:r w:rsidRPr="00B567D7">
        <w:rPr>
          <w:rFonts w:ascii="Times New Roman" w:hAnsi="Times New Roman" w:cs="Times New Roman"/>
          <w:sz w:val="24"/>
          <w:szCs w:val="22"/>
        </w:rPr>
        <w:t>Second</w:t>
      </w:r>
      <w:r w:rsidRPr="00B567D7">
        <w:rPr>
          <w:rFonts w:ascii="Times New Roman" w:eastAsia="Calibri" w:hAnsi="Times New Roman" w:cs="Times New Roman"/>
          <w:sz w:val="24"/>
          <w:szCs w:val="24"/>
          <w:lang w:eastAsia="zh-TW" w:bidi="sa-IN"/>
        </w:rPr>
        <w:t xml:space="preserve"> </w:t>
      </w:r>
      <w:r w:rsidRPr="009A5A7D">
        <w:rPr>
          <w:rFonts w:ascii="Times New Roman" w:eastAsia="Calibri" w:hAnsi="Times New Roman" w:cs="Times New Roman"/>
          <w:sz w:val="24"/>
          <w:szCs w:val="24"/>
          <w:lang w:eastAsia="zh-TW" w:bidi="sa-IN"/>
        </w:rPr>
        <w:t xml:space="preserve">Revision) was adopted by the Bureau of Indian Standards, after the draft finalized by the </w:t>
      </w:r>
      <w:r>
        <w:rPr>
          <w:rFonts w:ascii="Times New Roman" w:eastAsia="MS Mincho" w:hAnsi="Times New Roman" w:cs="Times New Roman"/>
          <w:bCs/>
          <w:sz w:val="24"/>
          <w:szCs w:val="24"/>
          <w:lang w:eastAsia="zh-TW" w:bidi="sa-IN"/>
        </w:rPr>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Calibri" w:hAnsi="Times New Roman" w:cs="Times New Roman"/>
          <w:sz w:val="24"/>
          <w:szCs w:val="24"/>
          <w:lang w:eastAsia="zh-TW" w:bidi="sa-IN"/>
        </w:rPr>
        <w:t>Sectional Committee had been approved by the Textiles Division Council.</w:t>
      </w:r>
    </w:p>
    <w:p w14:paraId="0CAB1F89" w14:textId="77777777" w:rsidR="008A3AFF" w:rsidRDefault="008A3AFF" w:rsidP="00073097">
      <w:pPr>
        <w:spacing w:after="0" w:line="240" w:lineRule="auto"/>
        <w:jc w:val="both"/>
        <w:rPr>
          <w:rFonts w:ascii="Times New Roman" w:hAnsi="Times New Roman" w:cs="Times New Roman"/>
          <w:sz w:val="24"/>
          <w:szCs w:val="24"/>
        </w:rPr>
      </w:pPr>
    </w:p>
    <w:p w14:paraId="1BE59241" w14:textId="0C2ED472" w:rsidR="00CD54A7" w:rsidRDefault="008A3AFF" w:rsidP="00073097">
      <w:pPr>
        <w:autoSpaceDE w:val="0"/>
        <w:autoSpaceDN w:val="0"/>
        <w:adjustRightInd w:val="0"/>
        <w:spacing w:after="0" w:line="240" w:lineRule="auto"/>
        <w:jc w:val="both"/>
        <w:rPr>
          <w:rFonts w:ascii="Times New Roman" w:eastAsia="Times New Roman" w:hAnsi="Times New Roman" w:cs="Times New Roman"/>
          <w:sz w:val="24"/>
          <w:szCs w:val="24"/>
        </w:rPr>
      </w:pPr>
      <w:r w:rsidRPr="008A3AFF">
        <w:rPr>
          <w:rFonts w:ascii="Times New Roman" w:eastAsia="Times New Roman" w:hAnsi="Times New Roman" w:cs="Times New Roman"/>
          <w:sz w:val="24"/>
          <w:szCs w:val="24"/>
        </w:rPr>
        <w:t xml:space="preserve">Handloom cotton twill is a fabric crafted by hand on traditional looms using cotton </w:t>
      </w:r>
      <w:r w:rsidR="007B5AF0">
        <w:rPr>
          <w:rFonts w:ascii="Times New Roman" w:eastAsia="Times New Roman" w:hAnsi="Times New Roman" w:cs="Times New Roman"/>
          <w:sz w:val="24"/>
          <w:szCs w:val="24"/>
        </w:rPr>
        <w:t>yarn</w:t>
      </w:r>
      <w:r w:rsidRPr="008A3AFF">
        <w:rPr>
          <w:rFonts w:ascii="Times New Roman" w:eastAsia="Times New Roman" w:hAnsi="Times New Roman" w:cs="Times New Roman"/>
          <w:sz w:val="24"/>
          <w:szCs w:val="24"/>
        </w:rPr>
        <w:t>s, employing a twill weave technique. This weaving style creates diagonal ridges on the fabric's surface, lending it a distinctive texture. Renowned for its durability and versatility, handloom cotton twill finds extensive use in clothing like pants, jackets, and skirts, as well as in home textiles such as curtains, upholstery, and bedding. Its production through the painstaking handloom process imbues each piece with a special charm, appealing to aficionados of traditional craftsmanship and artisanal textiles.</w:t>
      </w:r>
    </w:p>
    <w:p w14:paraId="51288607" w14:textId="77777777" w:rsidR="0066510D" w:rsidRDefault="0066510D" w:rsidP="00073097">
      <w:pPr>
        <w:spacing w:after="0" w:line="240" w:lineRule="auto"/>
        <w:jc w:val="both"/>
        <w:rPr>
          <w:rFonts w:ascii="Times New Roman" w:eastAsia="Times New Roman" w:hAnsi="Times New Roman" w:cs="Times New Roman"/>
          <w:sz w:val="24"/>
          <w:szCs w:val="24"/>
        </w:rPr>
      </w:pPr>
    </w:p>
    <w:p w14:paraId="1ECE90F9" w14:textId="690BAFB5" w:rsidR="008A3AFF" w:rsidRDefault="008A3AFF" w:rsidP="00073097">
      <w:pPr>
        <w:spacing w:after="0" w:line="240" w:lineRule="auto"/>
        <w:jc w:val="both"/>
        <w:rPr>
          <w:rFonts w:ascii="Times New Roman" w:eastAsia="Calibri" w:hAnsi="Times New Roman" w:cs="Times New Roman"/>
          <w:sz w:val="24"/>
          <w:szCs w:val="24"/>
        </w:rPr>
      </w:pPr>
      <w:r w:rsidRPr="00C90AF0">
        <w:rPr>
          <w:rFonts w:ascii="Times New Roman" w:eastAsia="Calibri" w:hAnsi="Times New Roman" w:cs="Times New Roman"/>
          <w:sz w:val="24"/>
          <w:szCs w:val="24"/>
        </w:rPr>
        <w:t xml:space="preserve">This standard </w:t>
      </w:r>
      <w:r>
        <w:rPr>
          <w:rFonts w:ascii="Times New Roman" w:eastAsia="Calibri" w:hAnsi="Times New Roman" w:cs="Times New Roman"/>
          <w:sz w:val="24"/>
          <w:szCs w:val="24"/>
        </w:rPr>
        <w:t xml:space="preserve">was originally published in </w:t>
      </w:r>
      <w:r w:rsidR="00E5067F" w:rsidRPr="00E5067F">
        <w:rPr>
          <w:rFonts w:ascii="Times New Roman" w:eastAsia="Calibri" w:hAnsi="Times New Roman" w:cs="Times New Roman"/>
          <w:sz w:val="24"/>
          <w:szCs w:val="24"/>
        </w:rPr>
        <w:t>1960 and subsequently revised in 19</w:t>
      </w:r>
      <w:r w:rsidRPr="00E5067F">
        <w:rPr>
          <w:rFonts w:ascii="Times New Roman" w:eastAsia="Calibri" w:hAnsi="Times New Roman" w:cs="Times New Roman"/>
          <w:sz w:val="24"/>
          <w:szCs w:val="24"/>
        </w:rPr>
        <w:t>7</w:t>
      </w:r>
      <w:r w:rsidR="00E5067F" w:rsidRPr="00E5067F">
        <w:rPr>
          <w:rFonts w:ascii="Times New Roman" w:eastAsia="Calibri" w:hAnsi="Times New Roman" w:cs="Times New Roman"/>
          <w:sz w:val="24"/>
          <w:szCs w:val="24"/>
        </w:rPr>
        <w:t>9</w:t>
      </w:r>
      <w:r w:rsidRPr="00C90AF0">
        <w:rPr>
          <w:rFonts w:ascii="Times New Roman" w:eastAsia="Calibri" w:hAnsi="Times New Roman" w:cs="Times New Roman"/>
          <w:sz w:val="24"/>
          <w:szCs w:val="24"/>
        </w:rPr>
        <w:t>. The standard has again been revised to</w:t>
      </w:r>
      <w:r>
        <w:rPr>
          <w:rFonts w:ascii="Times New Roman" w:eastAsia="Calibri" w:hAnsi="Times New Roman" w:cs="Times New Roman"/>
          <w:sz w:val="24"/>
          <w:szCs w:val="24"/>
        </w:rPr>
        <w:t xml:space="preserve"> </w:t>
      </w:r>
      <w:r w:rsidRPr="00C90AF0">
        <w:rPr>
          <w:rFonts w:ascii="Times New Roman" w:eastAsia="Calibri" w:hAnsi="Times New Roman" w:cs="Times New Roman"/>
          <w:sz w:val="24"/>
          <w:szCs w:val="24"/>
        </w:rPr>
        <w:t>incorporate the following changes:</w:t>
      </w:r>
    </w:p>
    <w:p w14:paraId="39275369" w14:textId="77777777" w:rsidR="00B567D7" w:rsidRPr="00073097" w:rsidRDefault="00B567D7" w:rsidP="00073097">
      <w:pPr>
        <w:spacing w:after="0" w:line="240" w:lineRule="auto"/>
        <w:jc w:val="both"/>
        <w:rPr>
          <w:rFonts w:ascii="Times New Roman" w:eastAsia="Calibri" w:hAnsi="Times New Roman" w:cs="Times New Roman"/>
          <w:sz w:val="24"/>
          <w:szCs w:val="24"/>
        </w:rPr>
      </w:pPr>
    </w:p>
    <w:p w14:paraId="759C58A6" w14:textId="77777777" w:rsidR="00CD54A7" w:rsidRPr="00CD54A7" w:rsidRDefault="00C34190" w:rsidP="00073097">
      <w:pPr>
        <w:spacing w:after="0" w:line="240" w:lineRule="auto"/>
        <w:ind w:left="720"/>
        <w:jc w:val="both"/>
        <w:rPr>
          <w:rFonts w:ascii="Times New Roman" w:hAnsi="Times New Roman" w:cs="Times New Roman"/>
          <w:sz w:val="24"/>
          <w:szCs w:val="24"/>
          <w:lang w:val="en-IN" w:bidi="ar-SA"/>
        </w:rPr>
      </w:pPr>
      <w:r>
        <w:rPr>
          <w:rFonts w:ascii="Times New Roman" w:hAnsi="Times New Roman" w:cs="Times New Roman"/>
          <w:sz w:val="24"/>
          <w:szCs w:val="24"/>
          <w:lang w:val="en-IN" w:bidi="ar-SA"/>
        </w:rPr>
        <w:t xml:space="preserve">a) </w:t>
      </w:r>
      <w:r w:rsidR="00784F3B">
        <w:rPr>
          <w:rFonts w:ascii="Times New Roman" w:hAnsi="Times New Roman" w:cs="Times New Roman"/>
          <w:sz w:val="24"/>
          <w:szCs w:val="24"/>
          <w:lang w:val="en-IN" w:bidi="ar-SA"/>
        </w:rPr>
        <w:t>M</w:t>
      </w:r>
      <w:r w:rsidR="00CD54A7" w:rsidRPr="00CD54A7">
        <w:rPr>
          <w:rFonts w:ascii="Times New Roman" w:hAnsi="Times New Roman" w:cs="Times New Roman"/>
          <w:sz w:val="24"/>
          <w:szCs w:val="24"/>
          <w:lang w:val="en-IN" w:bidi="ar-SA"/>
        </w:rPr>
        <w:t xml:space="preserve">arking clause has been </w:t>
      </w:r>
      <w:r>
        <w:rPr>
          <w:rFonts w:ascii="Times New Roman" w:hAnsi="Times New Roman" w:cs="Times New Roman"/>
          <w:sz w:val="24"/>
          <w:szCs w:val="24"/>
          <w:lang w:val="en-IN" w:bidi="ar-SA"/>
        </w:rPr>
        <w:t>modified</w:t>
      </w:r>
      <w:r w:rsidR="00784F3B">
        <w:rPr>
          <w:rFonts w:ascii="Times New Roman" w:hAnsi="Times New Roman" w:cs="Times New Roman"/>
          <w:sz w:val="24"/>
          <w:szCs w:val="24"/>
          <w:lang w:val="en-IN" w:bidi="ar-SA"/>
        </w:rPr>
        <w:t xml:space="preserve">; </w:t>
      </w:r>
    </w:p>
    <w:p w14:paraId="0A01E15A" w14:textId="6350D7D5" w:rsidR="00CD54A7" w:rsidRDefault="00CD54A7" w:rsidP="00073097">
      <w:pPr>
        <w:spacing w:after="0" w:line="240" w:lineRule="auto"/>
        <w:ind w:left="720"/>
        <w:jc w:val="both"/>
        <w:rPr>
          <w:rFonts w:ascii="Times New Roman" w:hAnsi="Times New Roman" w:cs="Times New Roman"/>
          <w:sz w:val="24"/>
          <w:szCs w:val="24"/>
          <w:lang w:val="en-IN" w:bidi="ar-SA"/>
        </w:rPr>
      </w:pPr>
      <w:r w:rsidRPr="00CD54A7">
        <w:rPr>
          <w:rFonts w:ascii="Times New Roman" w:hAnsi="Times New Roman" w:cs="Times New Roman"/>
          <w:sz w:val="24"/>
          <w:szCs w:val="24"/>
          <w:lang w:val="en-IN" w:bidi="ar-SA"/>
        </w:rPr>
        <w:t xml:space="preserve">b) References to </w:t>
      </w:r>
      <w:r w:rsidR="009E30D9">
        <w:rPr>
          <w:rFonts w:ascii="Times New Roman" w:hAnsi="Times New Roman" w:cs="Times New Roman"/>
          <w:sz w:val="24"/>
          <w:szCs w:val="24"/>
          <w:lang w:val="en-IN" w:bidi="ar-SA"/>
        </w:rPr>
        <w:t xml:space="preserve">Indian </w:t>
      </w:r>
      <w:r w:rsidRPr="00CD54A7">
        <w:rPr>
          <w:rFonts w:ascii="Times New Roman" w:hAnsi="Times New Roman" w:cs="Times New Roman"/>
          <w:sz w:val="24"/>
          <w:szCs w:val="24"/>
          <w:lang w:val="en-IN" w:bidi="ar-SA"/>
        </w:rPr>
        <w:t xml:space="preserve">Standards have been </w:t>
      </w:r>
      <w:r w:rsidR="00784F3B">
        <w:rPr>
          <w:rFonts w:ascii="Times New Roman" w:hAnsi="Times New Roman" w:cs="Times New Roman"/>
          <w:sz w:val="24"/>
          <w:szCs w:val="24"/>
          <w:lang w:val="en-IN" w:bidi="ar-SA"/>
        </w:rPr>
        <w:t>updated;</w:t>
      </w:r>
    </w:p>
    <w:p w14:paraId="759533E9" w14:textId="169A82F9" w:rsidR="00000BA6" w:rsidRDefault="00784F3B" w:rsidP="00073097">
      <w:pPr>
        <w:spacing w:after="0" w:line="240" w:lineRule="auto"/>
        <w:ind w:left="720"/>
        <w:jc w:val="both"/>
        <w:rPr>
          <w:rFonts w:ascii="Times New Roman" w:eastAsia="Calibri" w:hAnsi="Times New Roman" w:cs="Times New Roman"/>
          <w:sz w:val="24"/>
          <w:szCs w:val="24"/>
        </w:rPr>
      </w:pPr>
      <w:r>
        <w:rPr>
          <w:rFonts w:ascii="Times New Roman" w:hAnsi="Times New Roman" w:cs="Times New Roman"/>
          <w:sz w:val="24"/>
          <w:szCs w:val="24"/>
          <w:lang w:val="en-IN" w:bidi="ar-SA"/>
        </w:rPr>
        <w:t xml:space="preserve">c) </w:t>
      </w:r>
      <w:r>
        <w:rPr>
          <w:rFonts w:ascii="Times New Roman" w:eastAsia="Calibri" w:hAnsi="Times New Roman" w:cs="Times New Roman"/>
          <w:sz w:val="24"/>
          <w:szCs w:val="24"/>
        </w:rPr>
        <w:t xml:space="preserve">Test method for identification of material has been incorporated; </w:t>
      </w:r>
    </w:p>
    <w:p w14:paraId="77F567F4" w14:textId="39FAB5C5" w:rsidR="00784F3B" w:rsidRPr="00CD54A7" w:rsidRDefault="001B3BE7" w:rsidP="00073097">
      <w:pPr>
        <w:spacing w:after="0" w:line="240" w:lineRule="auto"/>
        <w:ind w:left="720"/>
        <w:jc w:val="both"/>
        <w:rPr>
          <w:rFonts w:ascii="Times New Roman" w:hAnsi="Times New Roman" w:cs="Times New Roman"/>
          <w:sz w:val="24"/>
          <w:szCs w:val="24"/>
          <w:lang w:val="en-IN" w:bidi="ar-SA"/>
        </w:rPr>
      </w:pPr>
      <w:r>
        <w:rPr>
          <w:rFonts w:ascii="Times New Roman" w:eastAsia="Calibri" w:hAnsi="Times New Roman" w:cs="Times New Roman"/>
          <w:sz w:val="24"/>
          <w:szCs w:val="24"/>
        </w:rPr>
        <w:t>d</w:t>
      </w:r>
      <w:r w:rsidR="00D61C73">
        <w:rPr>
          <w:rFonts w:ascii="Times New Roman" w:eastAsia="Calibri" w:hAnsi="Times New Roman" w:cs="Times New Roman"/>
          <w:sz w:val="24"/>
          <w:szCs w:val="24"/>
        </w:rPr>
        <w:t>) Amendment</w:t>
      </w:r>
      <w:r w:rsidR="00000BA6">
        <w:rPr>
          <w:rFonts w:ascii="Times New Roman" w:eastAsia="Calibri" w:hAnsi="Times New Roman" w:cs="Times New Roman"/>
          <w:sz w:val="24"/>
          <w:szCs w:val="24"/>
        </w:rPr>
        <w:t xml:space="preserve"> has been incorporated; </w:t>
      </w:r>
      <w:r w:rsidR="00784F3B">
        <w:rPr>
          <w:rFonts w:ascii="Times New Roman" w:eastAsia="Calibri" w:hAnsi="Times New Roman" w:cs="Times New Roman"/>
          <w:sz w:val="24"/>
          <w:szCs w:val="24"/>
        </w:rPr>
        <w:t>and</w:t>
      </w:r>
    </w:p>
    <w:p w14:paraId="1CA1F4A7" w14:textId="6BBDCB55" w:rsidR="00CD54A7" w:rsidRPr="00CD54A7" w:rsidRDefault="001B3BE7" w:rsidP="00073097">
      <w:pPr>
        <w:spacing w:after="0" w:line="240" w:lineRule="auto"/>
        <w:ind w:left="720"/>
        <w:jc w:val="both"/>
        <w:rPr>
          <w:rFonts w:ascii="Times New Roman" w:hAnsi="Times New Roman" w:cs="Times New Roman"/>
          <w:sz w:val="24"/>
          <w:szCs w:val="24"/>
          <w:lang w:val="en-IN" w:bidi="ar-SA"/>
        </w:rPr>
      </w:pPr>
      <w:r>
        <w:rPr>
          <w:rFonts w:ascii="Times New Roman" w:hAnsi="Times New Roman" w:cs="Times New Roman"/>
          <w:sz w:val="24"/>
          <w:szCs w:val="24"/>
          <w:lang w:val="en-IN" w:bidi="ar-SA"/>
        </w:rPr>
        <w:t>e</w:t>
      </w:r>
      <w:r w:rsidR="00CD54A7" w:rsidRPr="00CD54A7">
        <w:rPr>
          <w:rFonts w:ascii="Times New Roman" w:hAnsi="Times New Roman" w:cs="Times New Roman"/>
          <w:sz w:val="24"/>
          <w:szCs w:val="24"/>
          <w:lang w:val="en-IN" w:bidi="ar-SA"/>
        </w:rPr>
        <w:t>)</w:t>
      </w:r>
      <w:r w:rsidR="00784F3B">
        <w:rPr>
          <w:rFonts w:ascii="Times New Roman" w:hAnsi="Times New Roman" w:cs="Times New Roman"/>
          <w:sz w:val="24"/>
          <w:szCs w:val="24"/>
          <w:lang w:val="en-IN" w:bidi="ar-SA"/>
        </w:rPr>
        <w:t xml:space="preserve"> Sampling </w:t>
      </w:r>
      <w:r w:rsidR="00C34190">
        <w:rPr>
          <w:rFonts w:ascii="Times New Roman" w:hAnsi="Times New Roman" w:cs="Times New Roman"/>
          <w:sz w:val="24"/>
          <w:szCs w:val="24"/>
          <w:lang w:val="en-IN" w:bidi="ar-SA"/>
        </w:rPr>
        <w:t>clause</w:t>
      </w:r>
      <w:r w:rsidR="00784F3B">
        <w:rPr>
          <w:rFonts w:ascii="Times New Roman" w:hAnsi="Times New Roman" w:cs="Times New Roman"/>
          <w:sz w:val="24"/>
          <w:szCs w:val="24"/>
          <w:lang w:val="en-IN" w:bidi="ar-SA"/>
        </w:rPr>
        <w:t xml:space="preserve"> has been </w:t>
      </w:r>
      <w:r w:rsidR="00C34190">
        <w:rPr>
          <w:rFonts w:ascii="Times New Roman" w:hAnsi="Times New Roman" w:cs="Times New Roman"/>
          <w:sz w:val="24"/>
          <w:szCs w:val="24"/>
          <w:lang w:val="en-IN" w:bidi="ar-SA"/>
        </w:rPr>
        <w:t>modified.</w:t>
      </w:r>
    </w:p>
    <w:p w14:paraId="0C336BA2" w14:textId="77777777" w:rsidR="00CD54A7" w:rsidRDefault="00CD54A7" w:rsidP="00073097">
      <w:pPr>
        <w:autoSpaceDE w:val="0"/>
        <w:autoSpaceDN w:val="0"/>
        <w:adjustRightInd w:val="0"/>
        <w:spacing w:after="0" w:line="240" w:lineRule="auto"/>
        <w:jc w:val="both"/>
        <w:rPr>
          <w:rFonts w:ascii="Times New Roman" w:eastAsia="Times New Roman" w:hAnsi="Times New Roman" w:cs="Times New Roman"/>
          <w:sz w:val="24"/>
          <w:szCs w:val="24"/>
        </w:rPr>
      </w:pPr>
    </w:p>
    <w:p w14:paraId="3B3D35C3" w14:textId="40B8D321" w:rsidR="00B567D7" w:rsidRPr="00D3470C" w:rsidRDefault="00B567D7" w:rsidP="00B567D7">
      <w:pPr>
        <w:autoSpaceDE w:val="0"/>
        <w:autoSpaceDN w:val="0"/>
        <w:adjustRightInd w:val="0"/>
        <w:spacing w:after="0" w:line="240" w:lineRule="auto"/>
        <w:ind w:right="4"/>
        <w:jc w:val="both"/>
        <w:rPr>
          <w:rFonts w:ascii="Times New Roman" w:eastAsia="PMingLiU" w:hAnsi="Times New Roman" w:cs="Times New Roman"/>
          <w:sz w:val="24"/>
          <w:szCs w:val="24"/>
          <w:lang w:eastAsia="zh-TW" w:bidi="sa-IN"/>
        </w:rPr>
      </w:pPr>
      <w:r w:rsidRPr="00D3470C">
        <w:rPr>
          <w:rFonts w:ascii="Times New Roman" w:eastAsia="PMingLiU" w:hAnsi="Times New Roman" w:cs="Times New Roman"/>
          <w:sz w:val="24"/>
          <w:szCs w:val="24"/>
          <w:lang w:eastAsia="zh-TW" w:bidi="sa-IN"/>
        </w:rPr>
        <w:t xml:space="preserve">The composition of the Committee responsible for the formulation of this standard is given in Annex </w:t>
      </w:r>
      <w:r w:rsidR="007C6134">
        <w:rPr>
          <w:rFonts w:ascii="Times New Roman" w:eastAsia="PMingLiU" w:hAnsi="Times New Roman" w:cs="Times New Roman"/>
          <w:sz w:val="24"/>
          <w:szCs w:val="24"/>
          <w:lang w:eastAsia="zh-TW" w:bidi="sa-IN"/>
        </w:rPr>
        <w:t>C</w:t>
      </w:r>
      <w:r w:rsidRPr="00D3470C">
        <w:rPr>
          <w:rFonts w:ascii="Times New Roman" w:eastAsia="PMingLiU" w:hAnsi="Times New Roman" w:cs="Times New Roman"/>
          <w:sz w:val="24"/>
          <w:szCs w:val="24"/>
          <w:lang w:eastAsia="zh-TW" w:bidi="sa-IN"/>
        </w:rPr>
        <w:t xml:space="preserve">. </w:t>
      </w:r>
    </w:p>
    <w:p w14:paraId="6E7FE33B" w14:textId="77777777" w:rsidR="00B567D7" w:rsidRPr="00214145" w:rsidRDefault="00B567D7" w:rsidP="00073097">
      <w:pPr>
        <w:autoSpaceDE w:val="0"/>
        <w:autoSpaceDN w:val="0"/>
        <w:adjustRightInd w:val="0"/>
        <w:spacing w:after="0" w:line="240" w:lineRule="auto"/>
        <w:jc w:val="both"/>
        <w:rPr>
          <w:rFonts w:ascii="Times New Roman" w:eastAsia="Times New Roman" w:hAnsi="Times New Roman" w:cs="Times New Roman"/>
          <w:sz w:val="24"/>
          <w:szCs w:val="24"/>
        </w:rPr>
      </w:pPr>
    </w:p>
    <w:p w14:paraId="2BB4EBD6" w14:textId="77777777" w:rsidR="00DD4B91" w:rsidRDefault="00DD4B91" w:rsidP="00073097">
      <w:pPr>
        <w:spacing w:after="0" w:line="240" w:lineRule="auto"/>
        <w:jc w:val="both"/>
        <w:rPr>
          <w:rFonts w:ascii="Times New Roman" w:hAnsi="Times New Roman" w:cs="Times New Roman"/>
          <w:sz w:val="24"/>
          <w:szCs w:val="22"/>
        </w:rPr>
      </w:pPr>
      <w:r w:rsidRPr="00DD4B91">
        <w:rPr>
          <w:rFonts w:ascii="Times New Roman" w:hAnsi="Times New Roman" w:cs="Times New Roman"/>
          <w:sz w:val="24"/>
          <w:szCs w:val="22"/>
        </w:rPr>
        <w:t>For the purpose of deciding whether a particular requirement of this</w:t>
      </w:r>
      <w:r w:rsidR="00DF38FD">
        <w:rPr>
          <w:rFonts w:ascii="Times New Roman" w:hAnsi="Times New Roman" w:cs="Times New Roman"/>
          <w:sz w:val="24"/>
          <w:szCs w:val="22"/>
        </w:rPr>
        <w:t xml:space="preserve"> </w:t>
      </w:r>
      <w:r w:rsidRPr="00DD4B91">
        <w:rPr>
          <w:rFonts w:ascii="Times New Roman" w:hAnsi="Times New Roman" w:cs="Times New Roman"/>
          <w:sz w:val="24"/>
          <w:szCs w:val="22"/>
        </w:rPr>
        <w:t>standard is complied with, the final value, observed or calculated, expressing</w:t>
      </w:r>
      <w:r w:rsidR="00DF38FD">
        <w:rPr>
          <w:rFonts w:ascii="Times New Roman" w:hAnsi="Times New Roman" w:cs="Times New Roman"/>
          <w:sz w:val="24"/>
          <w:szCs w:val="22"/>
        </w:rPr>
        <w:t xml:space="preserve"> </w:t>
      </w:r>
      <w:r w:rsidRPr="00DD4B91">
        <w:rPr>
          <w:rFonts w:ascii="Times New Roman" w:hAnsi="Times New Roman" w:cs="Times New Roman"/>
          <w:sz w:val="24"/>
          <w:szCs w:val="22"/>
        </w:rPr>
        <w:t>the result of a test, shall be rounded off in accordance with</w:t>
      </w:r>
      <w:r w:rsidR="00DF38FD">
        <w:rPr>
          <w:rFonts w:ascii="Times New Roman" w:hAnsi="Times New Roman" w:cs="Times New Roman"/>
          <w:sz w:val="24"/>
          <w:szCs w:val="22"/>
        </w:rPr>
        <w:t xml:space="preserve"> IS </w:t>
      </w:r>
      <w:proofErr w:type="gramStart"/>
      <w:r w:rsidR="008F5555">
        <w:rPr>
          <w:rFonts w:ascii="Times New Roman" w:hAnsi="Times New Roman" w:cs="Times New Roman"/>
          <w:sz w:val="24"/>
          <w:szCs w:val="22"/>
        </w:rPr>
        <w:t>2</w:t>
      </w:r>
      <w:r w:rsidR="00214145">
        <w:rPr>
          <w:rFonts w:ascii="Times New Roman" w:hAnsi="Times New Roman" w:cs="Times New Roman"/>
          <w:sz w:val="24"/>
          <w:szCs w:val="22"/>
        </w:rPr>
        <w:t xml:space="preserve"> :</w:t>
      </w:r>
      <w:proofErr w:type="gramEnd"/>
      <w:r w:rsidR="00214145">
        <w:rPr>
          <w:rFonts w:ascii="Times New Roman" w:hAnsi="Times New Roman" w:cs="Times New Roman"/>
          <w:sz w:val="24"/>
          <w:szCs w:val="22"/>
        </w:rPr>
        <w:t xml:space="preserve"> 2022 ‘Rules for rounding off num</w:t>
      </w:r>
      <w:r w:rsidR="00784F3B">
        <w:rPr>
          <w:rFonts w:ascii="Times New Roman" w:hAnsi="Times New Roman" w:cs="Times New Roman"/>
          <w:sz w:val="24"/>
          <w:szCs w:val="22"/>
        </w:rPr>
        <w:t>erical values (</w:t>
      </w:r>
      <w:r w:rsidR="00784F3B" w:rsidRPr="00784F3B">
        <w:rPr>
          <w:rFonts w:ascii="Times New Roman" w:hAnsi="Times New Roman" w:cs="Times New Roman"/>
          <w:i/>
          <w:iCs/>
          <w:sz w:val="24"/>
          <w:szCs w:val="22"/>
        </w:rPr>
        <w:t>second revision</w:t>
      </w:r>
      <w:r w:rsidR="00214145">
        <w:rPr>
          <w:rFonts w:ascii="Times New Roman" w:hAnsi="Times New Roman" w:cs="Times New Roman"/>
          <w:sz w:val="24"/>
          <w:szCs w:val="22"/>
        </w:rPr>
        <w:t>)’</w:t>
      </w:r>
      <w:r w:rsidRPr="00DD4B91">
        <w:rPr>
          <w:rFonts w:ascii="Times New Roman" w:hAnsi="Times New Roman" w:cs="Times New Roman"/>
          <w:sz w:val="24"/>
          <w:szCs w:val="22"/>
        </w:rPr>
        <w:t>. The number of significant places retained in the rounded</w:t>
      </w:r>
      <w:r w:rsidR="00DF38FD">
        <w:rPr>
          <w:rFonts w:ascii="Times New Roman" w:hAnsi="Times New Roman" w:cs="Times New Roman"/>
          <w:sz w:val="24"/>
          <w:szCs w:val="22"/>
        </w:rPr>
        <w:t xml:space="preserve"> </w:t>
      </w:r>
      <w:r w:rsidRPr="00DD4B91">
        <w:rPr>
          <w:rFonts w:ascii="Times New Roman" w:hAnsi="Times New Roman" w:cs="Times New Roman"/>
          <w:sz w:val="24"/>
          <w:szCs w:val="22"/>
        </w:rPr>
        <w:t xml:space="preserve">off value should be the same as that of the </w:t>
      </w:r>
      <w:r w:rsidR="00DF38FD" w:rsidRPr="00DD4B91">
        <w:rPr>
          <w:rFonts w:ascii="Times New Roman" w:hAnsi="Times New Roman" w:cs="Times New Roman"/>
          <w:sz w:val="24"/>
          <w:szCs w:val="22"/>
        </w:rPr>
        <w:t>specified</w:t>
      </w:r>
      <w:r w:rsidRPr="00DD4B91">
        <w:rPr>
          <w:rFonts w:ascii="Times New Roman" w:hAnsi="Times New Roman" w:cs="Times New Roman"/>
          <w:sz w:val="24"/>
          <w:szCs w:val="22"/>
        </w:rPr>
        <w:t xml:space="preserve"> value in this</w:t>
      </w:r>
      <w:r w:rsidR="00DF38FD">
        <w:rPr>
          <w:rFonts w:ascii="Times New Roman" w:hAnsi="Times New Roman" w:cs="Times New Roman"/>
          <w:sz w:val="24"/>
          <w:szCs w:val="22"/>
        </w:rPr>
        <w:t xml:space="preserve"> </w:t>
      </w:r>
      <w:r w:rsidRPr="00DD4B91">
        <w:rPr>
          <w:rFonts w:ascii="Times New Roman" w:hAnsi="Times New Roman" w:cs="Times New Roman"/>
          <w:sz w:val="24"/>
          <w:szCs w:val="22"/>
        </w:rPr>
        <w:t>standard.</w:t>
      </w:r>
    </w:p>
    <w:p w14:paraId="56C83D3E" w14:textId="77777777" w:rsidR="00DF38FD" w:rsidRDefault="00DF38FD" w:rsidP="00073097">
      <w:pPr>
        <w:spacing w:after="0" w:line="240" w:lineRule="auto"/>
        <w:jc w:val="both"/>
        <w:rPr>
          <w:rFonts w:ascii="Times New Roman" w:hAnsi="Times New Roman" w:cs="Times New Roman"/>
          <w:sz w:val="24"/>
          <w:szCs w:val="22"/>
        </w:rPr>
      </w:pPr>
    </w:p>
    <w:p w14:paraId="0D30B7DF" w14:textId="77777777" w:rsidR="00B567D7" w:rsidRDefault="00B567D7" w:rsidP="00073097">
      <w:pPr>
        <w:spacing w:after="0" w:line="240" w:lineRule="auto"/>
        <w:jc w:val="both"/>
        <w:rPr>
          <w:rFonts w:ascii="Times New Roman" w:hAnsi="Times New Roman" w:cs="Times New Roman"/>
          <w:sz w:val="24"/>
          <w:szCs w:val="22"/>
        </w:rPr>
      </w:pPr>
    </w:p>
    <w:p w14:paraId="71F0893F" w14:textId="77777777" w:rsidR="00B567D7" w:rsidRDefault="00B567D7" w:rsidP="00073097">
      <w:pPr>
        <w:spacing w:after="0" w:line="240" w:lineRule="auto"/>
        <w:jc w:val="both"/>
        <w:rPr>
          <w:rFonts w:ascii="Times New Roman" w:hAnsi="Times New Roman" w:cs="Times New Roman"/>
          <w:sz w:val="24"/>
          <w:szCs w:val="22"/>
        </w:rPr>
      </w:pPr>
    </w:p>
    <w:p w14:paraId="055D6BCE" w14:textId="77777777" w:rsidR="00B567D7" w:rsidRDefault="00B567D7" w:rsidP="00073097">
      <w:pPr>
        <w:spacing w:after="0" w:line="240" w:lineRule="auto"/>
        <w:jc w:val="both"/>
        <w:rPr>
          <w:rFonts w:ascii="Times New Roman" w:hAnsi="Times New Roman" w:cs="Times New Roman"/>
          <w:sz w:val="24"/>
          <w:szCs w:val="22"/>
        </w:rPr>
      </w:pPr>
    </w:p>
    <w:p w14:paraId="7322108E" w14:textId="77777777" w:rsidR="00B567D7" w:rsidRDefault="00B567D7" w:rsidP="00073097">
      <w:pPr>
        <w:spacing w:after="0" w:line="240" w:lineRule="auto"/>
        <w:jc w:val="both"/>
        <w:rPr>
          <w:rFonts w:ascii="Times New Roman" w:hAnsi="Times New Roman" w:cs="Times New Roman"/>
          <w:sz w:val="24"/>
          <w:szCs w:val="22"/>
        </w:rPr>
      </w:pPr>
    </w:p>
    <w:p w14:paraId="049B6178" w14:textId="77777777" w:rsidR="00B567D7" w:rsidRDefault="00B567D7" w:rsidP="00073097">
      <w:pPr>
        <w:spacing w:after="0" w:line="240" w:lineRule="auto"/>
        <w:jc w:val="both"/>
        <w:rPr>
          <w:rFonts w:ascii="Times New Roman" w:hAnsi="Times New Roman" w:cs="Times New Roman"/>
          <w:sz w:val="24"/>
          <w:szCs w:val="22"/>
        </w:rPr>
      </w:pPr>
    </w:p>
    <w:p w14:paraId="33DA2218" w14:textId="77777777" w:rsidR="00B567D7" w:rsidRDefault="00B567D7" w:rsidP="00073097">
      <w:pPr>
        <w:spacing w:after="0" w:line="240" w:lineRule="auto"/>
        <w:jc w:val="both"/>
        <w:rPr>
          <w:rFonts w:ascii="Times New Roman" w:hAnsi="Times New Roman" w:cs="Times New Roman"/>
          <w:sz w:val="24"/>
          <w:szCs w:val="22"/>
        </w:rPr>
      </w:pPr>
    </w:p>
    <w:p w14:paraId="0129D2D5" w14:textId="77777777" w:rsidR="00B567D7" w:rsidRDefault="00B567D7" w:rsidP="00073097">
      <w:pPr>
        <w:spacing w:after="0" w:line="240" w:lineRule="auto"/>
        <w:jc w:val="both"/>
        <w:rPr>
          <w:rFonts w:ascii="Times New Roman" w:hAnsi="Times New Roman" w:cs="Times New Roman"/>
          <w:sz w:val="24"/>
          <w:szCs w:val="22"/>
        </w:rPr>
      </w:pPr>
    </w:p>
    <w:p w14:paraId="0FE54030" w14:textId="77777777" w:rsidR="00B567D7" w:rsidRDefault="00B567D7" w:rsidP="00073097">
      <w:pPr>
        <w:spacing w:after="0" w:line="240" w:lineRule="auto"/>
        <w:jc w:val="both"/>
        <w:rPr>
          <w:rFonts w:ascii="Times New Roman" w:hAnsi="Times New Roman" w:cs="Times New Roman"/>
          <w:sz w:val="24"/>
          <w:szCs w:val="22"/>
        </w:rPr>
      </w:pPr>
    </w:p>
    <w:p w14:paraId="5EB7EB3E" w14:textId="77777777" w:rsidR="00B567D7" w:rsidRDefault="00B567D7" w:rsidP="00073097">
      <w:pPr>
        <w:spacing w:after="0" w:line="240" w:lineRule="auto"/>
        <w:jc w:val="both"/>
        <w:rPr>
          <w:rFonts w:ascii="Times New Roman" w:hAnsi="Times New Roman" w:cs="Times New Roman"/>
          <w:sz w:val="24"/>
          <w:szCs w:val="22"/>
        </w:rPr>
      </w:pPr>
    </w:p>
    <w:p w14:paraId="37C8F3EE" w14:textId="77777777" w:rsidR="00B567D7" w:rsidRDefault="00B567D7" w:rsidP="00073097">
      <w:pPr>
        <w:spacing w:after="0" w:line="240" w:lineRule="auto"/>
        <w:jc w:val="both"/>
        <w:rPr>
          <w:rFonts w:ascii="Times New Roman" w:hAnsi="Times New Roman" w:cs="Times New Roman"/>
          <w:sz w:val="24"/>
          <w:szCs w:val="22"/>
        </w:rPr>
      </w:pPr>
    </w:p>
    <w:p w14:paraId="25CE6B84" w14:textId="77777777" w:rsidR="00B567D7" w:rsidRDefault="00B567D7" w:rsidP="00073097">
      <w:pPr>
        <w:spacing w:after="0" w:line="240" w:lineRule="auto"/>
        <w:jc w:val="both"/>
        <w:rPr>
          <w:rFonts w:ascii="Times New Roman" w:hAnsi="Times New Roman" w:cs="Times New Roman"/>
          <w:sz w:val="24"/>
          <w:szCs w:val="22"/>
        </w:rPr>
      </w:pPr>
    </w:p>
    <w:p w14:paraId="40BCFBE6" w14:textId="77777777" w:rsidR="00B567D7" w:rsidRPr="009A5A7D" w:rsidRDefault="00B567D7" w:rsidP="00B567D7">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lastRenderedPageBreak/>
        <w:t>Indian Standard</w:t>
      </w:r>
    </w:p>
    <w:p w14:paraId="2D187B60" w14:textId="77777777" w:rsidR="00B567D7" w:rsidRPr="009A5A7D" w:rsidRDefault="00B567D7" w:rsidP="00B567D7">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1F41DD08" w14:textId="73B99037" w:rsidR="00B567D7" w:rsidRPr="009A5A7D" w:rsidRDefault="00B567D7" w:rsidP="00B567D7">
      <w:pPr>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r w:rsidRPr="009A5A7D">
        <w:rPr>
          <w:rFonts w:ascii="Times New Roman" w:eastAsia="PMingLiU" w:hAnsi="Times New Roman" w:cs="Times New Roman"/>
          <w:b/>
          <w:bCs/>
          <w:sz w:val="28"/>
          <w:szCs w:val="28"/>
          <w:lang w:eastAsia="zh-TW" w:bidi="sa-IN"/>
        </w:rPr>
        <w:t xml:space="preserve">TEXTILES </w:t>
      </w:r>
      <w:r w:rsidRPr="009A5A7D">
        <w:rPr>
          <w:rFonts w:ascii="Times New Roman" w:eastAsia="PMingLiU" w:hAnsi="Times New Roman" w:cs="Times New Roman"/>
          <w:sz w:val="28"/>
          <w:szCs w:val="28"/>
          <w:lang w:eastAsia="zh-TW" w:bidi="sa-IN"/>
        </w:rPr>
        <w:t xml:space="preserve">— </w:t>
      </w:r>
      <w:r w:rsidRPr="00784F3B">
        <w:rPr>
          <w:rFonts w:ascii="Times New Roman" w:hAnsi="Times New Roman" w:cs="Times New Roman"/>
          <w:b/>
          <w:bCs/>
          <w:sz w:val="28"/>
          <w:szCs w:val="28"/>
        </w:rPr>
        <w:t xml:space="preserve">HANDLOOM COTTON TWILLS </w:t>
      </w:r>
      <w:r w:rsidRPr="009A5A7D">
        <w:rPr>
          <w:rFonts w:ascii="Times New Roman" w:eastAsia="PMingLiU" w:hAnsi="Times New Roman" w:cs="Times New Roman"/>
          <w:sz w:val="28"/>
          <w:szCs w:val="28"/>
          <w:lang w:eastAsia="zh-TW" w:bidi="sa-IN"/>
        </w:rPr>
        <w:t xml:space="preserve">— </w:t>
      </w:r>
      <w:r w:rsidRPr="009A5A7D">
        <w:rPr>
          <w:rFonts w:ascii="Times New Roman" w:eastAsia="PMingLiU" w:hAnsi="Times New Roman" w:cs="Times New Roman"/>
          <w:b/>
          <w:bCs/>
          <w:sz w:val="28"/>
          <w:szCs w:val="28"/>
          <w:lang w:eastAsia="zh-TW" w:bidi="sa-IN"/>
        </w:rPr>
        <w:t>SPECIFICATION</w:t>
      </w:r>
    </w:p>
    <w:p w14:paraId="3CC93680" w14:textId="77777777" w:rsidR="00B567D7" w:rsidRPr="009A5A7D" w:rsidRDefault="00B567D7" w:rsidP="00B567D7">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0E3CA7FE" w14:textId="704A1229" w:rsidR="00B567D7" w:rsidRDefault="00B567D7" w:rsidP="00B567D7">
      <w:pPr>
        <w:autoSpaceDE w:val="0"/>
        <w:autoSpaceDN w:val="0"/>
        <w:adjustRightInd w:val="0"/>
        <w:spacing w:after="0" w:line="240" w:lineRule="auto"/>
        <w:ind w:right="4"/>
        <w:jc w:val="center"/>
        <w:rPr>
          <w:rFonts w:ascii="Times New Roman" w:eastAsia="PMingLiU" w:hAnsi="Times New Roman" w:cs="Times New Roman"/>
          <w:bCs/>
          <w:i/>
          <w:sz w:val="28"/>
          <w:szCs w:val="28"/>
          <w:lang w:eastAsia="zh-TW" w:bidi="sa-IN"/>
        </w:rPr>
      </w:pPr>
      <w:r w:rsidRPr="009A5A7D">
        <w:rPr>
          <w:rFonts w:ascii="Times New Roman" w:eastAsia="PMingLiU" w:hAnsi="Times New Roman" w:cs="Times New Roman"/>
          <w:bCs/>
          <w:i/>
          <w:sz w:val="28"/>
          <w:szCs w:val="28"/>
          <w:lang w:eastAsia="zh-TW" w:bidi="sa-IN"/>
        </w:rPr>
        <w:t>(</w:t>
      </w:r>
      <w:r w:rsidRPr="00B567D7">
        <w:rPr>
          <w:rFonts w:ascii="Times New Roman" w:eastAsia="PMingLiU" w:hAnsi="Times New Roman" w:cs="Times New Roman"/>
          <w:bCs/>
          <w:i/>
          <w:iCs/>
          <w:sz w:val="28"/>
          <w:szCs w:val="28"/>
          <w:lang w:eastAsia="zh-TW" w:bidi="sa-IN"/>
        </w:rPr>
        <w:t>Second</w:t>
      </w:r>
      <w:r w:rsidRPr="00C61C20">
        <w:rPr>
          <w:rFonts w:ascii="Times New Roman" w:eastAsia="PMingLiU" w:hAnsi="Times New Roman" w:cs="Times New Roman"/>
          <w:bCs/>
          <w:i/>
          <w:sz w:val="28"/>
          <w:szCs w:val="28"/>
          <w:lang w:eastAsia="zh-TW" w:bidi="sa-IN"/>
        </w:rPr>
        <w:t xml:space="preserve"> </w:t>
      </w:r>
      <w:r w:rsidRPr="009A5A7D">
        <w:rPr>
          <w:rFonts w:ascii="Times New Roman" w:eastAsia="PMingLiU" w:hAnsi="Times New Roman" w:cs="Times New Roman"/>
          <w:bCs/>
          <w:i/>
          <w:sz w:val="28"/>
          <w:szCs w:val="28"/>
          <w:lang w:eastAsia="zh-TW" w:bidi="sa-IN"/>
        </w:rPr>
        <w:t>Revision)</w:t>
      </w:r>
    </w:p>
    <w:p w14:paraId="30081290" w14:textId="77777777" w:rsidR="00B567D7" w:rsidRDefault="00B567D7" w:rsidP="00073097">
      <w:pPr>
        <w:spacing w:after="0" w:line="240" w:lineRule="auto"/>
        <w:jc w:val="both"/>
        <w:rPr>
          <w:rFonts w:ascii="Times New Roman" w:hAnsi="Times New Roman" w:cs="Times New Roman"/>
          <w:sz w:val="24"/>
          <w:szCs w:val="22"/>
        </w:rPr>
      </w:pPr>
    </w:p>
    <w:p w14:paraId="5AE25ED2" w14:textId="77777777" w:rsidR="00DF38FD" w:rsidRDefault="00DF38FD" w:rsidP="00073097">
      <w:pPr>
        <w:spacing w:after="0" w:line="240" w:lineRule="auto"/>
        <w:jc w:val="both"/>
        <w:rPr>
          <w:rFonts w:ascii="Times New Roman" w:hAnsi="Times New Roman" w:cs="Times New Roman"/>
          <w:b/>
          <w:bCs/>
          <w:sz w:val="24"/>
          <w:szCs w:val="22"/>
        </w:rPr>
      </w:pPr>
      <w:r w:rsidRPr="00DF38FD">
        <w:rPr>
          <w:rFonts w:ascii="Times New Roman" w:hAnsi="Times New Roman" w:cs="Times New Roman"/>
          <w:b/>
          <w:bCs/>
          <w:sz w:val="24"/>
          <w:szCs w:val="22"/>
        </w:rPr>
        <w:t>1 SCOPE</w:t>
      </w:r>
    </w:p>
    <w:p w14:paraId="395C7C53" w14:textId="77777777" w:rsidR="00DF38FD" w:rsidRDefault="00DF38FD" w:rsidP="00073097">
      <w:pPr>
        <w:spacing w:after="0" w:line="240" w:lineRule="auto"/>
        <w:jc w:val="both"/>
        <w:rPr>
          <w:rFonts w:ascii="Times New Roman" w:hAnsi="Times New Roman" w:cs="Times New Roman"/>
          <w:b/>
          <w:bCs/>
          <w:sz w:val="24"/>
          <w:szCs w:val="22"/>
        </w:rPr>
      </w:pPr>
    </w:p>
    <w:p w14:paraId="2C1A546B" w14:textId="77777777" w:rsidR="00DF38FD" w:rsidRDefault="00DF38FD" w:rsidP="00073097">
      <w:pPr>
        <w:spacing w:after="0" w:line="240" w:lineRule="auto"/>
        <w:jc w:val="both"/>
        <w:rPr>
          <w:rFonts w:ascii="Times New Roman" w:hAnsi="Times New Roman" w:cs="Times New Roman"/>
          <w:sz w:val="24"/>
          <w:szCs w:val="22"/>
        </w:rPr>
      </w:pPr>
      <w:r w:rsidRPr="00DF38FD">
        <w:rPr>
          <w:rFonts w:ascii="Times New Roman" w:hAnsi="Times New Roman" w:cs="Times New Roman"/>
          <w:b/>
          <w:bCs/>
          <w:sz w:val="24"/>
          <w:szCs w:val="22"/>
        </w:rPr>
        <w:t>1.1</w:t>
      </w:r>
      <w:r>
        <w:rPr>
          <w:rFonts w:ascii="Times New Roman" w:hAnsi="Times New Roman" w:cs="Times New Roman"/>
          <w:sz w:val="24"/>
          <w:szCs w:val="22"/>
        </w:rPr>
        <w:t xml:space="preserve"> </w:t>
      </w:r>
      <w:r w:rsidRPr="00DF38FD">
        <w:rPr>
          <w:rFonts w:ascii="Times New Roman" w:hAnsi="Times New Roman" w:cs="Times New Roman"/>
          <w:sz w:val="24"/>
          <w:szCs w:val="22"/>
        </w:rPr>
        <w:t>This standard prescribes the constructional particulars and other</w:t>
      </w:r>
      <w:r>
        <w:rPr>
          <w:rFonts w:ascii="Times New Roman" w:hAnsi="Times New Roman" w:cs="Times New Roman"/>
          <w:b/>
          <w:bCs/>
          <w:sz w:val="24"/>
          <w:szCs w:val="22"/>
        </w:rPr>
        <w:t xml:space="preserve"> </w:t>
      </w:r>
      <w:r w:rsidRPr="00DF38FD">
        <w:rPr>
          <w:rFonts w:ascii="Times New Roman" w:hAnsi="Times New Roman" w:cs="Times New Roman"/>
          <w:sz w:val="24"/>
          <w:szCs w:val="22"/>
        </w:rPr>
        <w:t>requirements of five varieties of handloom cotton twills, bleached or</w:t>
      </w:r>
      <w:r>
        <w:rPr>
          <w:rFonts w:ascii="Times New Roman" w:hAnsi="Times New Roman" w:cs="Times New Roman"/>
          <w:b/>
          <w:bCs/>
          <w:sz w:val="24"/>
          <w:szCs w:val="22"/>
        </w:rPr>
        <w:t xml:space="preserve"> </w:t>
      </w:r>
      <w:r w:rsidRPr="00DF38FD">
        <w:rPr>
          <w:rFonts w:ascii="Times New Roman" w:hAnsi="Times New Roman" w:cs="Times New Roman"/>
          <w:sz w:val="24"/>
          <w:szCs w:val="22"/>
        </w:rPr>
        <w:t>dyed.</w:t>
      </w:r>
    </w:p>
    <w:p w14:paraId="092565AA" w14:textId="77777777" w:rsidR="00DF38FD" w:rsidRDefault="00DF38FD" w:rsidP="00073097">
      <w:pPr>
        <w:spacing w:after="0" w:line="240" w:lineRule="auto"/>
        <w:jc w:val="both"/>
        <w:rPr>
          <w:rFonts w:ascii="Times New Roman" w:hAnsi="Times New Roman" w:cs="Times New Roman"/>
          <w:sz w:val="24"/>
          <w:szCs w:val="22"/>
        </w:rPr>
      </w:pPr>
    </w:p>
    <w:p w14:paraId="7AB9E799" w14:textId="0E87DD9D" w:rsidR="00DF38FD" w:rsidRDefault="00DF38FD" w:rsidP="00073097">
      <w:pPr>
        <w:spacing w:after="0" w:line="240" w:lineRule="auto"/>
        <w:jc w:val="both"/>
        <w:rPr>
          <w:rFonts w:ascii="Times New Roman" w:hAnsi="Times New Roman" w:cs="Times New Roman"/>
          <w:sz w:val="24"/>
          <w:szCs w:val="22"/>
        </w:rPr>
      </w:pPr>
      <w:r w:rsidRPr="00DF38FD">
        <w:rPr>
          <w:rFonts w:ascii="Times New Roman" w:hAnsi="Times New Roman" w:cs="Times New Roman"/>
          <w:b/>
          <w:bCs/>
          <w:sz w:val="24"/>
          <w:szCs w:val="22"/>
        </w:rPr>
        <w:t xml:space="preserve">1.2 </w:t>
      </w:r>
      <w:r w:rsidRPr="00DF38FD">
        <w:rPr>
          <w:rFonts w:ascii="Times New Roman" w:hAnsi="Times New Roman" w:cs="Times New Roman"/>
          <w:sz w:val="24"/>
          <w:szCs w:val="22"/>
        </w:rPr>
        <w:t>This standard does not specify the general appearance, feel, finish,</w:t>
      </w:r>
      <w:r>
        <w:rPr>
          <w:rFonts w:ascii="Times New Roman" w:hAnsi="Times New Roman" w:cs="Times New Roman"/>
          <w:sz w:val="24"/>
          <w:szCs w:val="22"/>
        </w:rPr>
        <w:t xml:space="preserve"> etc</w:t>
      </w:r>
      <w:r w:rsidR="002C4B0F">
        <w:rPr>
          <w:rFonts w:ascii="Times New Roman" w:hAnsi="Times New Roman" w:cs="Times New Roman"/>
          <w:sz w:val="24"/>
          <w:szCs w:val="22"/>
        </w:rPr>
        <w:t xml:space="preserve"> </w:t>
      </w:r>
      <w:r>
        <w:rPr>
          <w:rFonts w:ascii="Times New Roman" w:hAnsi="Times New Roman" w:cs="Times New Roman"/>
          <w:sz w:val="24"/>
          <w:szCs w:val="22"/>
        </w:rPr>
        <w:t>of the cloth (</w:t>
      </w:r>
      <w:r w:rsidRPr="00DF38FD">
        <w:rPr>
          <w:rFonts w:ascii="Times New Roman" w:hAnsi="Times New Roman" w:cs="Times New Roman"/>
          <w:i/>
          <w:iCs/>
          <w:sz w:val="24"/>
          <w:szCs w:val="22"/>
        </w:rPr>
        <w:t>see</w:t>
      </w:r>
      <w:r>
        <w:rPr>
          <w:rFonts w:ascii="Times New Roman" w:hAnsi="Times New Roman" w:cs="Times New Roman"/>
          <w:sz w:val="24"/>
          <w:szCs w:val="22"/>
        </w:rPr>
        <w:t xml:space="preserve"> </w:t>
      </w:r>
      <w:r w:rsidRPr="00F26AA9">
        <w:rPr>
          <w:rFonts w:ascii="Times New Roman" w:hAnsi="Times New Roman" w:cs="Times New Roman"/>
          <w:i/>
          <w:iCs/>
          <w:sz w:val="24"/>
          <w:szCs w:val="22"/>
        </w:rPr>
        <w:t xml:space="preserve">also </w:t>
      </w:r>
      <w:r w:rsidR="008F5555">
        <w:rPr>
          <w:rFonts w:ascii="Times New Roman" w:hAnsi="Times New Roman" w:cs="Times New Roman"/>
          <w:b/>
          <w:bCs/>
          <w:sz w:val="24"/>
          <w:szCs w:val="22"/>
        </w:rPr>
        <w:t>4</w:t>
      </w:r>
      <w:r w:rsidRPr="00C666CC">
        <w:rPr>
          <w:rFonts w:ascii="Times New Roman" w:hAnsi="Times New Roman" w:cs="Times New Roman"/>
          <w:b/>
          <w:bCs/>
          <w:sz w:val="24"/>
          <w:szCs w:val="22"/>
        </w:rPr>
        <w:t>.3</w:t>
      </w:r>
      <w:r w:rsidRPr="00DF38FD">
        <w:rPr>
          <w:rFonts w:ascii="Times New Roman" w:hAnsi="Times New Roman" w:cs="Times New Roman"/>
          <w:sz w:val="24"/>
          <w:szCs w:val="22"/>
        </w:rPr>
        <w:t>).</w:t>
      </w:r>
    </w:p>
    <w:p w14:paraId="48F6C54E" w14:textId="77777777" w:rsidR="00DF38FD" w:rsidRDefault="00DF38FD" w:rsidP="00073097">
      <w:pPr>
        <w:spacing w:after="0" w:line="240" w:lineRule="auto"/>
        <w:jc w:val="both"/>
        <w:rPr>
          <w:rFonts w:ascii="Times New Roman" w:hAnsi="Times New Roman" w:cs="Times New Roman"/>
          <w:sz w:val="24"/>
          <w:szCs w:val="22"/>
        </w:rPr>
      </w:pPr>
    </w:p>
    <w:p w14:paraId="3DFC0A64" w14:textId="77777777" w:rsidR="008F5555" w:rsidRPr="00450B48" w:rsidRDefault="008F5555" w:rsidP="00073097">
      <w:pPr>
        <w:spacing w:after="0" w:line="240" w:lineRule="auto"/>
        <w:jc w:val="both"/>
        <w:rPr>
          <w:rFonts w:ascii="Times New Roman" w:hAnsi="Times New Roman" w:cs="Times New Roman"/>
          <w:b/>
          <w:sz w:val="24"/>
        </w:rPr>
      </w:pPr>
      <w:r w:rsidRPr="00450B48">
        <w:rPr>
          <w:rFonts w:ascii="Times New Roman" w:hAnsi="Times New Roman" w:cs="Times New Roman"/>
          <w:b/>
          <w:sz w:val="24"/>
        </w:rPr>
        <w:t>2 REFERENCES</w:t>
      </w:r>
    </w:p>
    <w:p w14:paraId="09277BFE" w14:textId="77777777" w:rsidR="008F5555" w:rsidRPr="00450B48" w:rsidRDefault="008F5555" w:rsidP="00073097">
      <w:pPr>
        <w:spacing w:after="0" w:line="240" w:lineRule="auto"/>
        <w:jc w:val="both"/>
        <w:rPr>
          <w:rFonts w:ascii="Times New Roman" w:hAnsi="Times New Roman" w:cs="Times New Roman"/>
          <w:sz w:val="24"/>
        </w:rPr>
      </w:pPr>
    </w:p>
    <w:p w14:paraId="4ACC74B2" w14:textId="77777777" w:rsidR="008F5555" w:rsidRPr="00450B48" w:rsidRDefault="008F5555" w:rsidP="00073097">
      <w:pPr>
        <w:spacing w:after="0" w:line="240" w:lineRule="auto"/>
        <w:jc w:val="both"/>
        <w:rPr>
          <w:rFonts w:ascii="Times New Roman" w:hAnsi="Times New Roman" w:cs="Times New Roman"/>
          <w:sz w:val="24"/>
        </w:rPr>
      </w:pPr>
      <w:r w:rsidRPr="00450B48">
        <w:rPr>
          <w:rFonts w:ascii="Times New Roman" w:hAnsi="Times New Roman" w:cs="Times New Roman"/>
          <w:sz w:val="24"/>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w:t>
      </w:r>
    </w:p>
    <w:p w14:paraId="20A5BE10" w14:textId="77777777" w:rsidR="008F5555" w:rsidRDefault="008F5555" w:rsidP="00073097">
      <w:pPr>
        <w:spacing w:after="0" w:line="240" w:lineRule="auto"/>
        <w:jc w:val="both"/>
        <w:rPr>
          <w:rFonts w:ascii="Times New Roman" w:hAnsi="Times New Roman" w:cs="Times New Roman"/>
          <w:sz w:val="24"/>
          <w:szCs w:val="22"/>
        </w:rPr>
      </w:pPr>
    </w:p>
    <w:p w14:paraId="117926C9" w14:textId="77777777" w:rsidR="00DF38FD" w:rsidRDefault="008F5555" w:rsidP="00073097">
      <w:pPr>
        <w:spacing w:after="0" w:line="240" w:lineRule="auto"/>
        <w:jc w:val="both"/>
        <w:rPr>
          <w:rFonts w:ascii="Times New Roman" w:hAnsi="Times New Roman" w:cs="Times New Roman"/>
          <w:b/>
          <w:bCs/>
          <w:sz w:val="24"/>
          <w:szCs w:val="22"/>
        </w:rPr>
      </w:pPr>
      <w:r>
        <w:rPr>
          <w:rFonts w:ascii="Times New Roman" w:hAnsi="Times New Roman" w:cs="Times New Roman"/>
          <w:b/>
          <w:bCs/>
          <w:sz w:val="24"/>
          <w:szCs w:val="22"/>
        </w:rPr>
        <w:t>3</w:t>
      </w:r>
      <w:r w:rsidR="00DF38FD" w:rsidRPr="00DF38FD">
        <w:rPr>
          <w:rFonts w:ascii="Times New Roman" w:hAnsi="Times New Roman" w:cs="Times New Roman"/>
          <w:b/>
          <w:bCs/>
          <w:sz w:val="24"/>
          <w:szCs w:val="22"/>
        </w:rPr>
        <w:t xml:space="preserve"> </w:t>
      </w:r>
      <w:proofErr w:type="gramStart"/>
      <w:r w:rsidR="00DF38FD" w:rsidRPr="00DF38FD">
        <w:rPr>
          <w:rFonts w:ascii="Times New Roman" w:hAnsi="Times New Roman" w:cs="Times New Roman"/>
          <w:b/>
          <w:bCs/>
          <w:sz w:val="24"/>
          <w:szCs w:val="22"/>
        </w:rPr>
        <w:t>MANUFACTURE</w:t>
      </w:r>
      <w:proofErr w:type="gramEnd"/>
    </w:p>
    <w:p w14:paraId="6FD19E9F" w14:textId="77777777" w:rsidR="008F5555" w:rsidRDefault="008F5555" w:rsidP="00073097">
      <w:pPr>
        <w:spacing w:after="0" w:line="240" w:lineRule="auto"/>
        <w:jc w:val="both"/>
        <w:rPr>
          <w:rFonts w:ascii="Times New Roman" w:hAnsi="Times New Roman" w:cs="Times New Roman"/>
          <w:b/>
          <w:bCs/>
          <w:sz w:val="24"/>
          <w:szCs w:val="22"/>
        </w:rPr>
      </w:pPr>
    </w:p>
    <w:p w14:paraId="57BF1D0A" w14:textId="77777777" w:rsidR="00784F3B" w:rsidRDefault="008F5555" w:rsidP="00073097">
      <w:pPr>
        <w:spacing w:after="0" w:line="240" w:lineRule="auto"/>
        <w:jc w:val="both"/>
        <w:rPr>
          <w:rFonts w:ascii="Times New Roman" w:hAnsi="Times New Roman" w:cs="Times New Roman"/>
          <w:sz w:val="24"/>
          <w:szCs w:val="22"/>
        </w:rPr>
      </w:pPr>
      <w:r>
        <w:rPr>
          <w:rFonts w:ascii="Times New Roman" w:hAnsi="Times New Roman" w:cs="Times New Roman"/>
          <w:b/>
          <w:bCs/>
          <w:sz w:val="24"/>
          <w:szCs w:val="22"/>
        </w:rPr>
        <w:t>3</w:t>
      </w:r>
      <w:r w:rsidR="00DF38FD" w:rsidRPr="00DF38FD">
        <w:rPr>
          <w:rFonts w:ascii="Times New Roman" w:hAnsi="Times New Roman" w:cs="Times New Roman"/>
          <w:b/>
          <w:bCs/>
          <w:sz w:val="24"/>
          <w:szCs w:val="22"/>
        </w:rPr>
        <w:t>.1 Yarn</w:t>
      </w:r>
      <w:r w:rsidR="00784F3B">
        <w:rPr>
          <w:rFonts w:ascii="Times New Roman" w:hAnsi="Times New Roman" w:cs="Times New Roman"/>
          <w:sz w:val="24"/>
          <w:szCs w:val="22"/>
        </w:rPr>
        <w:t xml:space="preserve"> </w:t>
      </w:r>
    </w:p>
    <w:p w14:paraId="59C9FC65" w14:textId="77777777" w:rsidR="00784F3B" w:rsidRDefault="00784F3B" w:rsidP="00073097">
      <w:pPr>
        <w:spacing w:after="0" w:line="240" w:lineRule="auto"/>
        <w:jc w:val="both"/>
        <w:rPr>
          <w:rFonts w:ascii="Times New Roman" w:hAnsi="Times New Roman" w:cs="Times New Roman"/>
          <w:sz w:val="24"/>
          <w:szCs w:val="22"/>
        </w:rPr>
      </w:pPr>
    </w:p>
    <w:p w14:paraId="34E4A0E2" w14:textId="77777777" w:rsidR="00DF38FD" w:rsidRDefault="00DF38FD" w:rsidP="00073097">
      <w:pPr>
        <w:spacing w:after="0" w:line="240" w:lineRule="auto"/>
        <w:jc w:val="both"/>
        <w:rPr>
          <w:rFonts w:ascii="Times New Roman" w:hAnsi="Times New Roman" w:cs="Times New Roman"/>
          <w:sz w:val="24"/>
          <w:szCs w:val="22"/>
        </w:rPr>
      </w:pPr>
      <w:r w:rsidRPr="00DF38FD">
        <w:rPr>
          <w:rFonts w:ascii="Times New Roman" w:hAnsi="Times New Roman" w:cs="Times New Roman"/>
          <w:sz w:val="24"/>
          <w:szCs w:val="22"/>
        </w:rPr>
        <w:t>The cotton yarn used in the manufacture of cloth should be</w:t>
      </w:r>
      <w:r>
        <w:rPr>
          <w:rFonts w:ascii="Times New Roman" w:hAnsi="Times New Roman" w:cs="Times New Roman"/>
          <w:sz w:val="24"/>
          <w:szCs w:val="22"/>
        </w:rPr>
        <w:t xml:space="preserve"> </w:t>
      </w:r>
      <w:r w:rsidRPr="00DF38FD">
        <w:rPr>
          <w:rFonts w:ascii="Times New Roman" w:hAnsi="Times New Roman" w:cs="Times New Roman"/>
          <w:sz w:val="24"/>
          <w:szCs w:val="22"/>
        </w:rPr>
        <w:t xml:space="preserve">satisfactory in evenness and reasonably free from </w:t>
      </w:r>
      <w:proofErr w:type="spellStart"/>
      <w:r w:rsidRPr="00DF38FD">
        <w:rPr>
          <w:rFonts w:ascii="Times New Roman" w:hAnsi="Times New Roman" w:cs="Times New Roman"/>
          <w:sz w:val="24"/>
          <w:szCs w:val="22"/>
        </w:rPr>
        <w:t>neps</w:t>
      </w:r>
      <w:proofErr w:type="spellEnd"/>
      <w:r w:rsidRPr="00DF38FD">
        <w:rPr>
          <w:rFonts w:ascii="Times New Roman" w:hAnsi="Times New Roman" w:cs="Times New Roman"/>
          <w:sz w:val="24"/>
          <w:szCs w:val="22"/>
        </w:rPr>
        <w:t xml:space="preserve"> and spinning</w:t>
      </w:r>
      <w:r>
        <w:rPr>
          <w:rFonts w:ascii="Times New Roman" w:hAnsi="Times New Roman" w:cs="Times New Roman"/>
          <w:sz w:val="24"/>
          <w:szCs w:val="22"/>
        </w:rPr>
        <w:t xml:space="preserve"> </w:t>
      </w:r>
      <w:r w:rsidRPr="00DF38FD">
        <w:rPr>
          <w:rFonts w:ascii="Times New Roman" w:hAnsi="Times New Roman" w:cs="Times New Roman"/>
          <w:sz w:val="24"/>
          <w:szCs w:val="22"/>
        </w:rPr>
        <w:t>defects. The yarn s</w:t>
      </w:r>
      <w:r w:rsidR="00784F3B">
        <w:rPr>
          <w:rFonts w:ascii="Times New Roman" w:hAnsi="Times New Roman" w:cs="Times New Roman"/>
          <w:sz w:val="24"/>
          <w:szCs w:val="22"/>
        </w:rPr>
        <w:t xml:space="preserve">hall conform to </w:t>
      </w:r>
      <w:r>
        <w:rPr>
          <w:rFonts w:ascii="Times New Roman" w:hAnsi="Times New Roman" w:cs="Times New Roman"/>
          <w:sz w:val="24"/>
          <w:szCs w:val="22"/>
        </w:rPr>
        <w:t xml:space="preserve">IS </w:t>
      </w:r>
      <w:r w:rsidRPr="00DF38FD">
        <w:rPr>
          <w:rFonts w:ascii="Times New Roman" w:hAnsi="Times New Roman" w:cs="Times New Roman"/>
          <w:sz w:val="24"/>
          <w:szCs w:val="22"/>
        </w:rPr>
        <w:t>171.</w:t>
      </w:r>
    </w:p>
    <w:p w14:paraId="41FCD10C" w14:textId="77777777" w:rsidR="00DF38FD" w:rsidRDefault="00DF38FD" w:rsidP="00073097">
      <w:pPr>
        <w:spacing w:after="0" w:line="240" w:lineRule="auto"/>
        <w:jc w:val="both"/>
        <w:rPr>
          <w:rFonts w:ascii="Times New Roman" w:hAnsi="Times New Roman" w:cs="Times New Roman"/>
          <w:sz w:val="24"/>
          <w:szCs w:val="22"/>
        </w:rPr>
      </w:pPr>
    </w:p>
    <w:p w14:paraId="1AEC9620" w14:textId="77777777" w:rsidR="00784F3B" w:rsidRDefault="008F5555" w:rsidP="00073097">
      <w:pPr>
        <w:spacing w:after="0" w:line="240" w:lineRule="auto"/>
        <w:jc w:val="both"/>
        <w:rPr>
          <w:rFonts w:ascii="Times New Roman" w:hAnsi="Times New Roman" w:cs="Times New Roman"/>
          <w:sz w:val="24"/>
          <w:szCs w:val="22"/>
        </w:rPr>
      </w:pPr>
      <w:r>
        <w:rPr>
          <w:rFonts w:ascii="Times New Roman" w:hAnsi="Times New Roman" w:cs="Times New Roman"/>
          <w:b/>
          <w:bCs/>
          <w:sz w:val="24"/>
          <w:szCs w:val="22"/>
        </w:rPr>
        <w:t>3</w:t>
      </w:r>
      <w:r w:rsidR="00460E56" w:rsidRPr="00460E56">
        <w:rPr>
          <w:rFonts w:ascii="Times New Roman" w:hAnsi="Times New Roman" w:cs="Times New Roman"/>
          <w:b/>
          <w:bCs/>
          <w:sz w:val="24"/>
          <w:szCs w:val="22"/>
        </w:rPr>
        <w:t>.2 Cloth</w:t>
      </w:r>
      <w:r w:rsidR="00784F3B">
        <w:rPr>
          <w:rFonts w:ascii="Times New Roman" w:hAnsi="Times New Roman" w:cs="Times New Roman"/>
          <w:sz w:val="24"/>
          <w:szCs w:val="22"/>
        </w:rPr>
        <w:t xml:space="preserve"> </w:t>
      </w:r>
    </w:p>
    <w:p w14:paraId="0147F829" w14:textId="77777777" w:rsidR="00784F3B" w:rsidRDefault="00784F3B" w:rsidP="00073097">
      <w:pPr>
        <w:spacing w:after="0" w:line="240" w:lineRule="auto"/>
        <w:jc w:val="both"/>
        <w:rPr>
          <w:rFonts w:ascii="Times New Roman" w:hAnsi="Times New Roman" w:cs="Times New Roman"/>
          <w:sz w:val="24"/>
          <w:szCs w:val="22"/>
        </w:rPr>
      </w:pPr>
    </w:p>
    <w:p w14:paraId="4107E8A7" w14:textId="77777777" w:rsidR="00460E56" w:rsidRDefault="00460E56" w:rsidP="00073097">
      <w:pPr>
        <w:spacing w:after="0" w:line="240" w:lineRule="auto"/>
        <w:jc w:val="both"/>
        <w:rPr>
          <w:rFonts w:ascii="Times New Roman" w:hAnsi="Times New Roman" w:cs="Times New Roman"/>
          <w:sz w:val="24"/>
          <w:szCs w:val="22"/>
        </w:rPr>
      </w:pPr>
      <w:r w:rsidRPr="00460E56">
        <w:rPr>
          <w:rFonts w:ascii="Times New Roman" w:hAnsi="Times New Roman" w:cs="Times New Roman"/>
          <w:sz w:val="24"/>
          <w:szCs w:val="22"/>
        </w:rPr>
        <w:t>The cloth shall be free from dressing and filling materials</w:t>
      </w:r>
      <w:r>
        <w:rPr>
          <w:rFonts w:ascii="Times New Roman" w:hAnsi="Times New Roman" w:cs="Times New Roman"/>
          <w:sz w:val="24"/>
          <w:szCs w:val="22"/>
        </w:rPr>
        <w:t xml:space="preserve"> </w:t>
      </w:r>
      <w:r w:rsidRPr="00460E56">
        <w:rPr>
          <w:rFonts w:ascii="Times New Roman" w:hAnsi="Times New Roman" w:cs="Times New Roman"/>
          <w:sz w:val="24"/>
          <w:szCs w:val="22"/>
        </w:rPr>
        <w:t>and from substances liable to cause subsequent tendering.</w:t>
      </w:r>
    </w:p>
    <w:p w14:paraId="67752B81" w14:textId="77777777" w:rsidR="00460E56" w:rsidRPr="00460E56" w:rsidRDefault="00460E56" w:rsidP="00073097">
      <w:pPr>
        <w:spacing w:after="0" w:line="240" w:lineRule="auto"/>
        <w:jc w:val="both"/>
        <w:rPr>
          <w:rFonts w:ascii="Times New Roman" w:hAnsi="Times New Roman" w:cs="Times New Roman"/>
          <w:sz w:val="24"/>
          <w:szCs w:val="22"/>
        </w:rPr>
      </w:pPr>
    </w:p>
    <w:p w14:paraId="1512DB31" w14:textId="77777777" w:rsidR="00460E56" w:rsidRDefault="008F5555" w:rsidP="00073097">
      <w:pPr>
        <w:spacing w:after="0" w:line="240" w:lineRule="auto"/>
        <w:jc w:val="both"/>
        <w:rPr>
          <w:rFonts w:ascii="Times New Roman" w:hAnsi="Times New Roman" w:cs="Times New Roman"/>
          <w:b/>
          <w:bCs/>
          <w:sz w:val="24"/>
          <w:szCs w:val="22"/>
        </w:rPr>
      </w:pPr>
      <w:r>
        <w:rPr>
          <w:rFonts w:ascii="Times New Roman" w:hAnsi="Times New Roman" w:cs="Times New Roman"/>
          <w:b/>
          <w:bCs/>
          <w:sz w:val="24"/>
          <w:szCs w:val="22"/>
        </w:rPr>
        <w:t>4</w:t>
      </w:r>
      <w:r w:rsidR="00460E56" w:rsidRPr="00460E56">
        <w:rPr>
          <w:rFonts w:ascii="Times New Roman" w:hAnsi="Times New Roman" w:cs="Times New Roman"/>
          <w:b/>
          <w:bCs/>
          <w:sz w:val="24"/>
          <w:szCs w:val="22"/>
        </w:rPr>
        <w:t xml:space="preserve"> REQUIREMENTS</w:t>
      </w:r>
    </w:p>
    <w:p w14:paraId="0F6FACC9" w14:textId="77777777" w:rsidR="00460E56" w:rsidRPr="00460E56" w:rsidRDefault="00460E56" w:rsidP="00073097">
      <w:pPr>
        <w:spacing w:after="0" w:line="240" w:lineRule="auto"/>
        <w:jc w:val="both"/>
        <w:rPr>
          <w:rFonts w:ascii="Times New Roman" w:hAnsi="Times New Roman" w:cs="Times New Roman"/>
          <w:b/>
          <w:bCs/>
          <w:sz w:val="24"/>
          <w:szCs w:val="22"/>
        </w:rPr>
      </w:pPr>
    </w:p>
    <w:p w14:paraId="4A446785" w14:textId="77777777" w:rsidR="00460E56" w:rsidRDefault="008F5555" w:rsidP="00073097">
      <w:pPr>
        <w:spacing w:after="0" w:line="240" w:lineRule="auto"/>
        <w:jc w:val="both"/>
        <w:rPr>
          <w:rFonts w:ascii="Times New Roman" w:hAnsi="Times New Roman" w:cs="Times New Roman"/>
          <w:sz w:val="24"/>
          <w:szCs w:val="22"/>
        </w:rPr>
      </w:pPr>
      <w:r>
        <w:rPr>
          <w:rFonts w:ascii="Times New Roman" w:hAnsi="Times New Roman" w:cs="Times New Roman"/>
          <w:b/>
          <w:bCs/>
          <w:sz w:val="24"/>
          <w:szCs w:val="22"/>
        </w:rPr>
        <w:t>4</w:t>
      </w:r>
      <w:r w:rsidR="00460E56" w:rsidRPr="00460E56">
        <w:rPr>
          <w:rFonts w:ascii="Times New Roman" w:hAnsi="Times New Roman" w:cs="Times New Roman"/>
          <w:b/>
          <w:bCs/>
          <w:sz w:val="24"/>
          <w:szCs w:val="22"/>
        </w:rPr>
        <w:t>.1</w:t>
      </w:r>
      <w:r w:rsidR="00460E56" w:rsidRPr="00460E56">
        <w:rPr>
          <w:rFonts w:ascii="Times New Roman" w:hAnsi="Times New Roman" w:cs="Times New Roman"/>
          <w:sz w:val="24"/>
          <w:szCs w:val="22"/>
        </w:rPr>
        <w:t xml:space="preserve"> The constructional particulars of cloth shall conform to those given</w:t>
      </w:r>
      <w:r w:rsidR="00460E56">
        <w:rPr>
          <w:rFonts w:ascii="Times New Roman" w:hAnsi="Times New Roman" w:cs="Times New Roman"/>
          <w:sz w:val="24"/>
          <w:szCs w:val="22"/>
        </w:rPr>
        <w:t xml:space="preserve"> </w:t>
      </w:r>
      <w:r w:rsidR="00460E56" w:rsidRPr="00460E56">
        <w:rPr>
          <w:rFonts w:ascii="Times New Roman" w:hAnsi="Times New Roman" w:cs="Times New Roman"/>
          <w:sz w:val="24"/>
          <w:szCs w:val="22"/>
        </w:rPr>
        <w:t>in Table 1.</w:t>
      </w:r>
    </w:p>
    <w:p w14:paraId="3D44449D" w14:textId="77777777" w:rsidR="00460E56" w:rsidRPr="00460E56" w:rsidRDefault="00460E56" w:rsidP="00073097">
      <w:pPr>
        <w:spacing w:after="0" w:line="240" w:lineRule="auto"/>
        <w:jc w:val="both"/>
        <w:rPr>
          <w:rFonts w:ascii="Times New Roman" w:hAnsi="Times New Roman" w:cs="Times New Roman"/>
          <w:sz w:val="24"/>
          <w:szCs w:val="22"/>
        </w:rPr>
      </w:pPr>
    </w:p>
    <w:p w14:paraId="7F091911" w14:textId="77777777" w:rsidR="00460E56" w:rsidRDefault="008F5555" w:rsidP="00073097">
      <w:pPr>
        <w:spacing w:after="0" w:line="240" w:lineRule="auto"/>
        <w:jc w:val="both"/>
        <w:rPr>
          <w:rFonts w:ascii="Times New Roman" w:hAnsi="Times New Roman" w:cs="Times New Roman"/>
          <w:sz w:val="24"/>
          <w:szCs w:val="22"/>
        </w:rPr>
      </w:pPr>
      <w:r>
        <w:rPr>
          <w:rFonts w:ascii="Times New Roman" w:hAnsi="Times New Roman" w:cs="Times New Roman"/>
          <w:b/>
          <w:bCs/>
          <w:sz w:val="24"/>
          <w:szCs w:val="22"/>
        </w:rPr>
        <w:t>4</w:t>
      </w:r>
      <w:r w:rsidR="00460E56" w:rsidRPr="00460E56">
        <w:rPr>
          <w:rFonts w:ascii="Times New Roman" w:hAnsi="Times New Roman" w:cs="Times New Roman"/>
          <w:b/>
          <w:bCs/>
          <w:sz w:val="24"/>
          <w:szCs w:val="22"/>
        </w:rPr>
        <w:t>.2</w:t>
      </w:r>
      <w:r w:rsidR="00460E56" w:rsidRPr="00460E56">
        <w:rPr>
          <w:rFonts w:ascii="Times New Roman" w:hAnsi="Times New Roman" w:cs="Times New Roman"/>
          <w:sz w:val="24"/>
          <w:szCs w:val="22"/>
        </w:rPr>
        <w:t xml:space="preserve"> The </w:t>
      </w:r>
      <w:proofErr w:type="spellStart"/>
      <w:r w:rsidR="00460E56" w:rsidRPr="00460E56">
        <w:rPr>
          <w:rFonts w:ascii="Times New Roman" w:hAnsi="Times New Roman" w:cs="Times New Roman"/>
          <w:sz w:val="24"/>
          <w:szCs w:val="22"/>
        </w:rPr>
        <w:t>colour</w:t>
      </w:r>
      <w:proofErr w:type="spellEnd"/>
      <w:r w:rsidR="00460E56" w:rsidRPr="00460E56">
        <w:rPr>
          <w:rFonts w:ascii="Times New Roman" w:hAnsi="Times New Roman" w:cs="Times New Roman"/>
          <w:sz w:val="24"/>
          <w:szCs w:val="22"/>
        </w:rPr>
        <w:t xml:space="preserve"> fastness ratings and other requirements of the cloth shall</w:t>
      </w:r>
      <w:r w:rsidR="00460E56">
        <w:rPr>
          <w:rFonts w:ascii="Times New Roman" w:hAnsi="Times New Roman" w:cs="Times New Roman"/>
          <w:sz w:val="24"/>
          <w:szCs w:val="22"/>
        </w:rPr>
        <w:t xml:space="preserve"> </w:t>
      </w:r>
      <w:r w:rsidR="00460E56" w:rsidRPr="00460E56">
        <w:rPr>
          <w:rFonts w:ascii="Times New Roman" w:hAnsi="Times New Roman" w:cs="Times New Roman"/>
          <w:sz w:val="24"/>
          <w:szCs w:val="22"/>
        </w:rPr>
        <w:t>conform to those given in Table 2.</w:t>
      </w:r>
    </w:p>
    <w:p w14:paraId="1B139FCF" w14:textId="77777777" w:rsidR="00784F3B" w:rsidRDefault="00784F3B" w:rsidP="00073097">
      <w:pPr>
        <w:spacing w:after="0" w:line="240" w:lineRule="auto"/>
        <w:jc w:val="both"/>
        <w:rPr>
          <w:rFonts w:ascii="Times New Roman" w:hAnsi="Times New Roman" w:cs="Times New Roman"/>
          <w:sz w:val="24"/>
          <w:szCs w:val="22"/>
        </w:rPr>
      </w:pPr>
    </w:p>
    <w:p w14:paraId="4AFB005F" w14:textId="77777777" w:rsidR="002C04C3" w:rsidRDefault="002C04C3" w:rsidP="00073097">
      <w:pPr>
        <w:spacing w:after="0" w:line="240" w:lineRule="auto"/>
        <w:jc w:val="both"/>
        <w:rPr>
          <w:rFonts w:ascii="Times New Roman" w:hAnsi="Times New Roman" w:cs="Times New Roman"/>
          <w:sz w:val="24"/>
          <w:szCs w:val="22"/>
        </w:rPr>
      </w:pPr>
    </w:p>
    <w:p w14:paraId="28C0DB6D" w14:textId="77777777" w:rsidR="002C04C3" w:rsidRDefault="002C04C3" w:rsidP="00073097">
      <w:pPr>
        <w:spacing w:after="0" w:line="240" w:lineRule="auto"/>
        <w:jc w:val="both"/>
        <w:rPr>
          <w:rFonts w:ascii="Times New Roman" w:hAnsi="Times New Roman" w:cs="Times New Roman"/>
          <w:sz w:val="24"/>
          <w:szCs w:val="22"/>
        </w:rPr>
      </w:pPr>
    </w:p>
    <w:p w14:paraId="0F5105EC" w14:textId="77777777" w:rsidR="002C04C3" w:rsidRDefault="002C04C3" w:rsidP="00073097">
      <w:pPr>
        <w:spacing w:after="0" w:line="240" w:lineRule="auto"/>
        <w:jc w:val="both"/>
        <w:rPr>
          <w:rFonts w:ascii="Times New Roman" w:hAnsi="Times New Roman" w:cs="Times New Roman"/>
          <w:sz w:val="24"/>
          <w:szCs w:val="22"/>
        </w:rPr>
      </w:pPr>
    </w:p>
    <w:p w14:paraId="33DCFB12" w14:textId="77777777" w:rsidR="002C04C3" w:rsidRDefault="002C04C3" w:rsidP="00073097">
      <w:pPr>
        <w:spacing w:after="0" w:line="240" w:lineRule="auto"/>
        <w:jc w:val="both"/>
        <w:rPr>
          <w:rFonts w:ascii="Times New Roman" w:hAnsi="Times New Roman" w:cs="Times New Roman"/>
          <w:sz w:val="24"/>
          <w:szCs w:val="22"/>
        </w:rPr>
      </w:pPr>
    </w:p>
    <w:p w14:paraId="5EEF45B7" w14:textId="77777777" w:rsidR="002C04C3" w:rsidRDefault="002C04C3" w:rsidP="00073097">
      <w:pPr>
        <w:spacing w:after="0" w:line="240" w:lineRule="auto"/>
        <w:jc w:val="both"/>
        <w:rPr>
          <w:rFonts w:ascii="Times New Roman" w:hAnsi="Times New Roman" w:cs="Times New Roman"/>
          <w:sz w:val="24"/>
          <w:szCs w:val="22"/>
        </w:rPr>
      </w:pPr>
    </w:p>
    <w:p w14:paraId="5AE67AC6" w14:textId="77777777" w:rsidR="00784F3B" w:rsidRPr="000F204A" w:rsidRDefault="00784F3B" w:rsidP="00073097">
      <w:pPr>
        <w:spacing w:after="0" w:line="240" w:lineRule="auto"/>
        <w:jc w:val="center"/>
        <w:rPr>
          <w:rFonts w:ascii="Times New Roman" w:hAnsi="Times New Roman" w:cs="Times New Roman"/>
          <w:b/>
          <w:bCs/>
          <w:sz w:val="24"/>
          <w:szCs w:val="22"/>
        </w:rPr>
      </w:pPr>
      <w:r w:rsidRPr="000F204A">
        <w:rPr>
          <w:rFonts w:ascii="Times New Roman" w:hAnsi="Times New Roman" w:cs="Times New Roman"/>
          <w:b/>
          <w:bCs/>
          <w:sz w:val="24"/>
          <w:szCs w:val="22"/>
        </w:rPr>
        <w:lastRenderedPageBreak/>
        <w:t>Table 1 Constructional Particulars of Handloom Cotton Twills</w:t>
      </w:r>
    </w:p>
    <w:p w14:paraId="5700EF12" w14:textId="77777777" w:rsidR="00784F3B" w:rsidRDefault="00784F3B" w:rsidP="00073097">
      <w:pPr>
        <w:spacing w:after="0" w:line="240" w:lineRule="auto"/>
        <w:jc w:val="center"/>
        <w:rPr>
          <w:rFonts w:ascii="Times New Roman" w:hAnsi="Times New Roman" w:cs="Times New Roman"/>
          <w:sz w:val="24"/>
          <w:szCs w:val="22"/>
        </w:rPr>
      </w:pPr>
      <w:r>
        <w:rPr>
          <w:rFonts w:ascii="Times New Roman" w:hAnsi="Times New Roman" w:cs="Times New Roman"/>
          <w:sz w:val="24"/>
          <w:szCs w:val="22"/>
        </w:rPr>
        <w:t>(</w:t>
      </w:r>
      <w:r w:rsidRPr="000F204A">
        <w:rPr>
          <w:rFonts w:ascii="Times New Roman" w:hAnsi="Times New Roman" w:cs="Times New Roman"/>
          <w:i/>
          <w:iCs/>
          <w:sz w:val="24"/>
          <w:szCs w:val="22"/>
        </w:rPr>
        <w:t>Clause</w:t>
      </w:r>
      <w:r>
        <w:rPr>
          <w:rFonts w:ascii="Times New Roman" w:hAnsi="Times New Roman" w:cs="Times New Roman"/>
          <w:sz w:val="24"/>
          <w:szCs w:val="22"/>
        </w:rPr>
        <w:t xml:space="preserve"> 4.1)</w:t>
      </w:r>
    </w:p>
    <w:p w14:paraId="78B09EAE" w14:textId="77777777" w:rsidR="007C6134" w:rsidRDefault="007C6134" w:rsidP="00073097">
      <w:pPr>
        <w:spacing w:after="0" w:line="240" w:lineRule="auto"/>
        <w:jc w:val="both"/>
        <w:rPr>
          <w:rFonts w:ascii="Times New Roman" w:hAnsi="Times New Roman" w:cs="Times New Roman"/>
          <w:sz w:val="24"/>
          <w:szCs w:val="22"/>
        </w:rPr>
      </w:pPr>
    </w:p>
    <w:tbl>
      <w:tblPr>
        <w:tblStyle w:val="TableGrid"/>
        <w:tblW w:w="11210" w:type="dxa"/>
        <w:tblInd w:w="-725" w:type="dxa"/>
        <w:tblLayout w:type="fixed"/>
        <w:tblLook w:val="04A0" w:firstRow="1" w:lastRow="0" w:firstColumn="1" w:lastColumn="0" w:noHBand="0" w:noVBand="1"/>
      </w:tblPr>
      <w:tblGrid>
        <w:gridCol w:w="1260"/>
        <w:gridCol w:w="1080"/>
        <w:gridCol w:w="2066"/>
        <w:gridCol w:w="1559"/>
        <w:gridCol w:w="1134"/>
        <w:gridCol w:w="1276"/>
        <w:gridCol w:w="992"/>
        <w:gridCol w:w="992"/>
        <w:gridCol w:w="851"/>
      </w:tblGrid>
      <w:tr w:rsidR="00784F3B" w14:paraId="65830266" w14:textId="77777777" w:rsidTr="000303E4">
        <w:tc>
          <w:tcPr>
            <w:tcW w:w="1260" w:type="dxa"/>
            <w:vMerge w:val="restart"/>
          </w:tcPr>
          <w:p w14:paraId="11500B8D" w14:textId="77777777" w:rsidR="00784F3B" w:rsidRPr="00EA39A6" w:rsidRDefault="00784F3B" w:rsidP="00073097">
            <w:pPr>
              <w:jc w:val="center"/>
              <w:rPr>
                <w:rFonts w:ascii="Times New Roman" w:hAnsi="Times New Roman" w:cs="Times New Roman"/>
                <w:b/>
                <w:bCs/>
                <w:sz w:val="24"/>
                <w:szCs w:val="22"/>
              </w:rPr>
            </w:pPr>
            <w:r>
              <w:rPr>
                <w:rFonts w:ascii="Times New Roman" w:hAnsi="Times New Roman" w:cs="Times New Roman"/>
                <w:b/>
                <w:bCs/>
                <w:sz w:val="24"/>
                <w:szCs w:val="22"/>
              </w:rPr>
              <w:t>Sl No.</w:t>
            </w:r>
          </w:p>
        </w:tc>
        <w:tc>
          <w:tcPr>
            <w:tcW w:w="1080" w:type="dxa"/>
            <w:vMerge w:val="restart"/>
          </w:tcPr>
          <w:p w14:paraId="46D7C982" w14:textId="77777777" w:rsidR="00784F3B" w:rsidRPr="00EA39A6" w:rsidRDefault="00784F3B" w:rsidP="00073097">
            <w:pPr>
              <w:jc w:val="center"/>
              <w:rPr>
                <w:rFonts w:ascii="Times New Roman" w:hAnsi="Times New Roman" w:cs="Times New Roman"/>
                <w:b/>
                <w:bCs/>
                <w:sz w:val="24"/>
                <w:szCs w:val="22"/>
              </w:rPr>
            </w:pPr>
            <w:r w:rsidRPr="00EA39A6">
              <w:rPr>
                <w:rFonts w:ascii="Times New Roman" w:hAnsi="Times New Roman" w:cs="Times New Roman"/>
                <w:b/>
                <w:bCs/>
                <w:sz w:val="24"/>
                <w:szCs w:val="22"/>
              </w:rPr>
              <w:t>Variety No.</w:t>
            </w:r>
          </w:p>
        </w:tc>
        <w:tc>
          <w:tcPr>
            <w:tcW w:w="3625" w:type="dxa"/>
            <w:gridSpan w:val="2"/>
          </w:tcPr>
          <w:p w14:paraId="5F5A5D49" w14:textId="77777777" w:rsidR="00784F3B" w:rsidRPr="00EA39A6" w:rsidRDefault="00000BA6" w:rsidP="00073097">
            <w:pPr>
              <w:jc w:val="center"/>
              <w:rPr>
                <w:rFonts w:ascii="Times New Roman" w:hAnsi="Times New Roman" w:cs="Times New Roman"/>
                <w:b/>
                <w:bCs/>
                <w:sz w:val="24"/>
                <w:szCs w:val="22"/>
              </w:rPr>
            </w:pPr>
            <w:r>
              <w:rPr>
                <w:rFonts w:ascii="Times New Roman" w:hAnsi="Times New Roman" w:cs="Times New Roman"/>
                <w:b/>
                <w:bCs/>
                <w:sz w:val="24"/>
                <w:szCs w:val="22"/>
              </w:rPr>
              <w:t>Count</w:t>
            </w:r>
            <w:r w:rsidR="00784F3B" w:rsidRPr="00EA39A6">
              <w:rPr>
                <w:rFonts w:ascii="Times New Roman" w:hAnsi="Times New Roman" w:cs="Times New Roman"/>
                <w:b/>
                <w:bCs/>
                <w:sz w:val="24"/>
                <w:szCs w:val="22"/>
              </w:rPr>
              <w:t xml:space="preserve"> of Yarn</w:t>
            </w:r>
          </w:p>
          <w:p w14:paraId="28B9AA4A" w14:textId="77777777" w:rsidR="00784F3B" w:rsidRPr="00EA39A6" w:rsidRDefault="00784F3B" w:rsidP="00073097">
            <w:pPr>
              <w:jc w:val="center"/>
              <w:rPr>
                <w:rFonts w:ascii="Times New Roman" w:hAnsi="Times New Roman" w:cs="Times New Roman"/>
                <w:b/>
                <w:bCs/>
                <w:sz w:val="24"/>
                <w:szCs w:val="22"/>
              </w:rPr>
            </w:pPr>
            <w:r w:rsidRPr="00EA39A6">
              <w:rPr>
                <w:rFonts w:ascii="Times New Roman" w:hAnsi="Times New Roman" w:cs="Times New Roman"/>
                <w:b/>
                <w:bCs/>
                <w:sz w:val="24"/>
                <w:szCs w:val="22"/>
              </w:rPr>
              <w:t>[Cotton Count (Universal Count)]</w:t>
            </w:r>
          </w:p>
        </w:tc>
        <w:tc>
          <w:tcPr>
            <w:tcW w:w="1134" w:type="dxa"/>
            <w:vMerge w:val="restart"/>
          </w:tcPr>
          <w:p w14:paraId="75C69A84" w14:textId="77777777" w:rsidR="00784F3B" w:rsidRPr="00EA39A6" w:rsidRDefault="00784F3B" w:rsidP="00073097">
            <w:pPr>
              <w:jc w:val="center"/>
              <w:rPr>
                <w:rFonts w:ascii="Times New Roman" w:hAnsi="Times New Roman" w:cs="Times New Roman"/>
                <w:b/>
                <w:bCs/>
                <w:sz w:val="24"/>
                <w:szCs w:val="22"/>
              </w:rPr>
            </w:pPr>
            <w:r w:rsidRPr="00EA39A6">
              <w:rPr>
                <w:rFonts w:ascii="Times New Roman" w:hAnsi="Times New Roman" w:cs="Times New Roman"/>
                <w:b/>
                <w:bCs/>
                <w:sz w:val="24"/>
                <w:szCs w:val="22"/>
              </w:rPr>
              <w:t>Ends/cm</w:t>
            </w:r>
          </w:p>
        </w:tc>
        <w:tc>
          <w:tcPr>
            <w:tcW w:w="1276" w:type="dxa"/>
            <w:vMerge w:val="restart"/>
          </w:tcPr>
          <w:p w14:paraId="5F22BEA6" w14:textId="77777777" w:rsidR="00784F3B" w:rsidRPr="00EA39A6" w:rsidRDefault="00784F3B" w:rsidP="00073097">
            <w:pPr>
              <w:jc w:val="center"/>
              <w:rPr>
                <w:rFonts w:ascii="Times New Roman" w:hAnsi="Times New Roman" w:cs="Times New Roman"/>
                <w:b/>
                <w:bCs/>
                <w:sz w:val="24"/>
                <w:szCs w:val="22"/>
              </w:rPr>
            </w:pPr>
            <w:r w:rsidRPr="00EA39A6">
              <w:rPr>
                <w:rFonts w:ascii="Times New Roman" w:hAnsi="Times New Roman" w:cs="Times New Roman"/>
                <w:b/>
                <w:bCs/>
                <w:sz w:val="24"/>
                <w:szCs w:val="22"/>
              </w:rPr>
              <w:t>Picks/cm</w:t>
            </w:r>
          </w:p>
        </w:tc>
        <w:tc>
          <w:tcPr>
            <w:tcW w:w="992" w:type="dxa"/>
            <w:vMerge w:val="restart"/>
          </w:tcPr>
          <w:p w14:paraId="52F8DA85" w14:textId="77777777" w:rsidR="00784F3B" w:rsidRDefault="00784F3B" w:rsidP="00073097">
            <w:pPr>
              <w:jc w:val="center"/>
              <w:rPr>
                <w:rFonts w:ascii="Times New Roman" w:hAnsi="Times New Roman" w:cs="Times New Roman"/>
                <w:b/>
                <w:bCs/>
                <w:sz w:val="24"/>
                <w:szCs w:val="22"/>
              </w:rPr>
            </w:pPr>
            <w:r w:rsidRPr="00EA39A6">
              <w:rPr>
                <w:rFonts w:ascii="Times New Roman" w:hAnsi="Times New Roman" w:cs="Times New Roman"/>
                <w:b/>
                <w:bCs/>
                <w:sz w:val="24"/>
                <w:szCs w:val="22"/>
              </w:rPr>
              <w:t>Length</w:t>
            </w:r>
          </w:p>
          <w:p w14:paraId="2FE3EF98" w14:textId="77777777" w:rsidR="00BB7B77" w:rsidRPr="009E30D9" w:rsidRDefault="00BB7B77" w:rsidP="00073097">
            <w:pPr>
              <w:jc w:val="center"/>
              <w:rPr>
                <w:rFonts w:ascii="Times New Roman" w:hAnsi="Times New Roman" w:cs="Times New Roman"/>
                <w:b/>
                <w:bCs/>
                <w:sz w:val="24"/>
                <w:szCs w:val="22"/>
              </w:rPr>
            </w:pPr>
            <w:r w:rsidRPr="009E30D9">
              <w:rPr>
                <w:rFonts w:ascii="Times New Roman" w:hAnsi="Times New Roman" w:cs="Times New Roman"/>
                <w:sz w:val="24"/>
                <w:szCs w:val="22"/>
              </w:rPr>
              <w:t>m</w:t>
            </w:r>
          </w:p>
        </w:tc>
        <w:tc>
          <w:tcPr>
            <w:tcW w:w="992" w:type="dxa"/>
            <w:vMerge w:val="restart"/>
          </w:tcPr>
          <w:p w14:paraId="566B5470" w14:textId="77777777" w:rsidR="00784F3B" w:rsidRDefault="00784F3B" w:rsidP="00073097">
            <w:pPr>
              <w:jc w:val="center"/>
              <w:rPr>
                <w:rFonts w:ascii="Times New Roman" w:hAnsi="Times New Roman" w:cs="Times New Roman"/>
                <w:b/>
                <w:bCs/>
                <w:sz w:val="24"/>
                <w:szCs w:val="22"/>
              </w:rPr>
            </w:pPr>
            <w:r w:rsidRPr="00EA39A6">
              <w:rPr>
                <w:rFonts w:ascii="Times New Roman" w:hAnsi="Times New Roman" w:cs="Times New Roman"/>
                <w:b/>
                <w:bCs/>
                <w:sz w:val="24"/>
                <w:szCs w:val="22"/>
              </w:rPr>
              <w:t>Width</w:t>
            </w:r>
          </w:p>
          <w:p w14:paraId="6E932BB2" w14:textId="77777777" w:rsidR="00BB7B77" w:rsidRPr="009E30D9" w:rsidRDefault="00BB7B77" w:rsidP="00073097">
            <w:pPr>
              <w:jc w:val="center"/>
              <w:rPr>
                <w:rFonts w:ascii="Times New Roman" w:hAnsi="Times New Roman" w:cs="Times New Roman"/>
                <w:b/>
                <w:bCs/>
                <w:sz w:val="24"/>
                <w:szCs w:val="22"/>
              </w:rPr>
            </w:pPr>
            <w:r w:rsidRPr="009E30D9">
              <w:rPr>
                <w:rFonts w:ascii="Times New Roman" w:hAnsi="Times New Roman" w:cs="Times New Roman"/>
                <w:sz w:val="24"/>
                <w:szCs w:val="22"/>
              </w:rPr>
              <w:t>cm</w:t>
            </w:r>
          </w:p>
        </w:tc>
        <w:tc>
          <w:tcPr>
            <w:tcW w:w="851" w:type="dxa"/>
            <w:vMerge w:val="restart"/>
          </w:tcPr>
          <w:p w14:paraId="1F0031CB" w14:textId="77777777" w:rsidR="00784F3B" w:rsidRPr="00EA39A6" w:rsidRDefault="00784F3B" w:rsidP="00073097">
            <w:pPr>
              <w:jc w:val="center"/>
              <w:rPr>
                <w:rFonts w:ascii="Times New Roman" w:hAnsi="Times New Roman" w:cs="Times New Roman"/>
                <w:b/>
                <w:bCs/>
                <w:sz w:val="24"/>
                <w:szCs w:val="22"/>
              </w:rPr>
            </w:pPr>
            <w:r w:rsidRPr="00EA39A6">
              <w:rPr>
                <w:rFonts w:ascii="Times New Roman" w:hAnsi="Times New Roman" w:cs="Times New Roman"/>
                <w:b/>
                <w:bCs/>
                <w:sz w:val="24"/>
                <w:szCs w:val="22"/>
              </w:rPr>
              <w:t>weave</w:t>
            </w:r>
          </w:p>
        </w:tc>
      </w:tr>
      <w:tr w:rsidR="00784F3B" w14:paraId="531D49D9" w14:textId="77777777" w:rsidTr="000303E4">
        <w:tc>
          <w:tcPr>
            <w:tcW w:w="1260" w:type="dxa"/>
            <w:vMerge/>
          </w:tcPr>
          <w:p w14:paraId="6DFFF219" w14:textId="77777777" w:rsidR="00784F3B" w:rsidRDefault="00784F3B" w:rsidP="00073097">
            <w:pPr>
              <w:jc w:val="both"/>
              <w:rPr>
                <w:rFonts w:ascii="Times New Roman" w:hAnsi="Times New Roman" w:cs="Times New Roman"/>
                <w:sz w:val="24"/>
                <w:szCs w:val="22"/>
              </w:rPr>
            </w:pPr>
          </w:p>
        </w:tc>
        <w:tc>
          <w:tcPr>
            <w:tcW w:w="1080" w:type="dxa"/>
            <w:vMerge/>
          </w:tcPr>
          <w:p w14:paraId="0EF78A44" w14:textId="77777777" w:rsidR="00784F3B" w:rsidRDefault="00784F3B" w:rsidP="00073097">
            <w:pPr>
              <w:jc w:val="both"/>
              <w:rPr>
                <w:rFonts w:ascii="Times New Roman" w:hAnsi="Times New Roman" w:cs="Times New Roman"/>
                <w:sz w:val="24"/>
                <w:szCs w:val="22"/>
              </w:rPr>
            </w:pPr>
          </w:p>
        </w:tc>
        <w:tc>
          <w:tcPr>
            <w:tcW w:w="2066" w:type="dxa"/>
          </w:tcPr>
          <w:p w14:paraId="49801CCF" w14:textId="77777777" w:rsidR="00784F3B" w:rsidRPr="009E30D9" w:rsidRDefault="00784F3B" w:rsidP="00073097">
            <w:pPr>
              <w:jc w:val="center"/>
              <w:rPr>
                <w:rFonts w:ascii="Times New Roman" w:hAnsi="Times New Roman" w:cs="Times New Roman"/>
                <w:bCs/>
                <w:sz w:val="24"/>
                <w:szCs w:val="22"/>
              </w:rPr>
            </w:pPr>
            <w:r w:rsidRPr="009E30D9">
              <w:rPr>
                <w:rFonts w:ascii="Times New Roman" w:hAnsi="Times New Roman" w:cs="Times New Roman"/>
                <w:bCs/>
                <w:sz w:val="24"/>
                <w:szCs w:val="22"/>
              </w:rPr>
              <w:t>Warp</w:t>
            </w:r>
          </w:p>
        </w:tc>
        <w:tc>
          <w:tcPr>
            <w:tcW w:w="1559" w:type="dxa"/>
          </w:tcPr>
          <w:p w14:paraId="52DDFD53" w14:textId="77777777" w:rsidR="00784F3B" w:rsidRPr="009E30D9" w:rsidRDefault="00784F3B" w:rsidP="00073097">
            <w:pPr>
              <w:jc w:val="center"/>
              <w:rPr>
                <w:rFonts w:ascii="Times New Roman" w:hAnsi="Times New Roman" w:cs="Times New Roman"/>
                <w:bCs/>
                <w:sz w:val="24"/>
                <w:szCs w:val="22"/>
              </w:rPr>
            </w:pPr>
            <w:r w:rsidRPr="009E30D9">
              <w:rPr>
                <w:rFonts w:ascii="Times New Roman" w:hAnsi="Times New Roman" w:cs="Times New Roman"/>
                <w:bCs/>
                <w:sz w:val="24"/>
                <w:szCs w:val="22"/>
              </w:rPr>
              <w:t>Weft</w:t>
            </w:r>
          </w:p>
        </w:tc>
        <w:tc>
          <w:tcPr>
            <w:tcW w:w="1134" w:type="dxa"/>
            <w:vMerge/>
          </w:tcPr>
          <w:p w14:paraId="294C47F9" w14:textId="77777777" w:rsidR="00784F3B" w:rsidRDefault="00784F3B" w:rsidP="00073097">
            <w:pPr>
              <w:jc w:val="both"/>
              <w:rPr>
                <w:rFonts w:ascii="Times New Roman" w:hAnsi="Times New Roman" w:cs="Times New Roman"/>
                <w:sz w:val="24"/>
                <w:szCs w:val="22"/>
              </w:rPr>
            </w:pPr>
          </w:p>
        </w:tc>
        <w:tc>
          <w:tcPr>
            <w:tcW w:w="1276" w:type="dxa"/>
            <w:vMerge/>
          </w:tcPr>
          <w:p w14:paraId="6E71E7BB" w14:textId="77777777" w:rsidR="00784F3B" w:rsidRDefault="00784F3B" w:rsidP="00073097">
            <w:pPr>
              <w:jc w:val="both"/>
              <w:rPr>
                <w:rFonts w:ascii="Times New Roman" w:hAnsi="Times New Roman" w:cs="Times New Roman"/>
                <w:sz w:val="24"/>
                <w:szCs w:val="22"/>
              </w:rPr>
            </w:pPr>
          </w:p>
        </w:tc>
        <w:tc>
          <w:tcPr>
            <w:tcW w:w="992" w:type="dxa"/>
            <w:vMerge/>
          </w:tcPr>
          <w:p w14:paraId="22D3EDB1" w14:textId="77777777" w:rsidR="00784F3B" w:rsidRDefault="00784F3B" w:rsidP="00073097">
            <w:pPr>
              <w:jc w:val="both"/>
              <w:rPr>
                <w:rFonts w:ascii="Times New Roman" w:hAnsi="Times New Roman" w:cs="Times New Roman"/>
                <w:sz w:val="24"/>
                <w:szCs w:val="22"/>
              </w:rPr>
            </w:pPr>
          </w:p>
        </w:tc>
        <w:tc>
          <w:tcPr>
            <w:tcW w:w="992" w:type="dxa"/>
            <w:vMerge/>
          </w:tcPr>
          <w:p w14:paraId="37526369" w14:textId="77777777" w:rsidR="00784F3B" w:rsidRDefault="00784F3B" w:rsidP="00073097">
            <w:pPr>
              <w:jc w:val="both"/>
              <w:rPr>
                <w:rFonts w:ascii="Times New Roman" w:hAnsi="Times New Roman" w:cs="Times New Roman"/>
                <w:sz w:val="24"/>
                <w:szCs w:val="22"/>
              </w:rPr>
            </w:pPr>
          </w:p>
        </w:tc>
        <w:tc>
          <w:tcPr>
            <w:tcW w:w="851" w:type="dxa"/>
            <w:vMerge/>
          </w:tcPr>
          <w:p w14:paraId="6EBC9140" w14:textId="77777777" w:rsidR="00784F3B" w:rsidRDefault="00784F3B" w:rsidP="00073097">
            <w:pPr>
              <w:jc w:val="both"/>
              <w:rPr>
                <w:rFonts w:ascii="Times New Roman" w:hAnsi="Times New Roman" w:cs="Times New Roman"/>
                <w:sz w:val="24"/>
                <w:szCs w:val="22"/>
              </w:rPr>
            </w:pPr>
          </w:p>
        </w:tc>
      </w:tr>
      <w:tr w:rsidR="00784F3B" w14:paraId="6511B939" w14:textId="77777777" w:rsidTr="000303E4">
        <w:trPr>
          <w:trHeight w:val="332"/>
        </w:trPr>
        <w:tc>
          <w:tcPr>
            <w:tcW w:w="1260" w:type="dxa"/>
          </w:tcPr>
          <w:p w14:paraId="25A6DE94"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(1)</w:t>
            </w:r>
          </w:p>
        </w:tc>
        <w:tc>
          <w:tcPr>
            <w:tcW w:w="1080" w:type="dxa"/>
          </w:tcPr>
          <w:p w14:paraId="0DB597F4"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(2)</w:t>
            </w:r>
          </w:p>
        </w:tc>
        <w:tc>
          <w:tcPr>
            <w:tcW w:w="2066" w:type="dxa"/>
          </w:tcPr>
          <w:p w14:paraId="0A932A5C"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(3)</w:t>
            </w:r>
          </w:p>
        </w:tc>
        <w:tc>
          <w:tcPr>
            <w:tcW w:w="1559" w:type="dxa"/>
          </w:tcPr>
          <w:p w14:paraId="4ACCC02C"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(4)</w:t>
            </w:r>
          </w:p>
        </w:tc>
        <w:tc>
          <w:tcPr>
            <w:tcW w:w="1134" w:type="dxa"/>
          </w:tcPr>
          <w:p w14:paraId="2BF52D08"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(5)</w:t>
            </w:r>
          </w:p>
        </w:tc>
        <w:tc>
          <w:tcPr>
            <w:tcW w:w="1276" w:type="dxa"/>
          </w:tcPr>
          <w:p w14:paraId="77CD4599"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(6)</w:t>
            </w:r>
          </w:p>
        </w:tc>
        <w:tc>
          <w:tcPr>
            <w:tcW w:w="992" w:type="dxa"/>
          </w:tcPr>
          <w:p w14:paraId="18F3F98B"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(7)</w:t>
            </w:r>
          </w:p>
        </w:tc>
        <w:tc>
          <w:tcPr>
            <w:tcW w:w="992" w:type="dxa"/>
          </w:tcPr>
          <w:p w14:paraId="62B8FFD1"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(8)</w:t>
            </w:r>
          </w:p>
        </w:tc>
        <w:tc>
          <w:tcPr>
            <w:tcW w:w="851" w:type="dxa"/>
          </w:tcPr>
          <w:p w14:paraId="6E3AE936"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(9)</w:t>
            </w:r>
          </w:p>
        </w:tc>
      </w:tr>
      <w:tr w:rsidR="00784F3B" w14:paraId="599A6EF4" w14:textId="77777777" w:rsidTr="000303E4">
        <w:tc>
          <w:tcPr>
            <w:tcW w:w="1260" w:type="dxa"/>
          </w:tcPr>
          <w:p w14:paraId="73FB9C3E"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i)</w:t>
            </w:r>
          </w:p>
        </w:tc>
        <w:tc>
          <w:tcPr>
            <w:tcW w:w="1080" w:type="dxa"/>
          </w:tcPr>
          <w:p w14:paraId="16A5DCE1"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1</w:t>
            </w:r>
          </w:p>
        </w:tc>
        <w:tc>
          <w:tcPr>
            <w:tcW w:w="2066" w:type="dxa"/>
          </w:tcPr>
          <w:p w14:paraId="74175C02"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 xml:space="preserve">18s (33 </w:t>
            </w:r>
            <w:proofErr w:type="spellStart"/>
            <w:r>
              <w:rPr>
                <w:rFonts w:ascii="Times New Roman" w:hAnsi="Times New Roman" w:cs="Times New Roman"/>
                <w:sz w:val="24"/>
                <w:szCs w:val="22"/>
              </w:rPr>
              <w:t>tex</w:t>
            </w:r>
            <w:proofErr w:type="spellEnd"/>
            <w:r>
              <w:rPr>
                <w:rFonts w:ascii="Times New Roman" w:hAnsi="Times New Roman" w:cs="Times New Roman"/>
                <w:sz w:val="24"/>
                <w:szCs w:val="22"/>
              </w:rPr>
              <w:t>)</w:t>
            </w:r>
          </w:p>
        </w:tc>
        <w:tc>
          <w:tcPr>
            <w:tcW w:w="1559" w:type="dxa"/>
          </w:tcPr>
          <w:p w14:paraId="3F31A260"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 xml:space="preserve">24s (25 </w:t>
            </w:r>
            <w:proofErr w:type="spellStart"/>
            <w:r>
              <w:rPr>
                <w:rFonts w:ascii="Times New Roman" w:hAnsi="Times New Roman" w:cs="Times New Roman"/>
                <w:sz w:val="24"/>
                <w:szCs w:val="22"/>
              </w:rPr>
              <w:t>tex</w:t>
            </w:r>
            <w:proofErr w:type="spellEnd"/>
            <w:r>
              <w:rPr>
                <w:rFonts w:ascii="Times New Roman" w:hAnsi="Times New Roman" w:cs="Times New Roman"/>
                <w:sz w:val="24"/>
                <w:szCs w:val="22"/>
              </w:rPr>
              <w:t>)</w:t>
            </w:r>
          </w:p>
        </w:tc>
        <w:tc>
          <w:tcPr>
            <w:tcW w:w="1134" w:type="dxa"/>
          </w:tcPr>
          <w:p w14:paraId="6E2F1B35"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25</w:t>
            </w:r>
          </w:p>
        </w:tc>
        <w:tc>
          <w:tcPr>
            <w:tcW w:w="1276" w:type="dxa"/>
          </w:tcPr>
          <w:p w14:paraId="2033B465"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20</w:t>
            </w:r>
          </w:p>
        </w:tc>
        <w:tc>
          <w:tcPr>
            <w:tcW w:w="992" w:type="dxa"/>
            <w:vMerge w:val="restart"/>
            <w:textDirection w:val="btLr"/>
            <w:vAlign w:val="center"/>
          </w:tcPr>
          <w:p w14:paraId="7A9C4F25" w14:textId="77777777" w:rsidR="00784F3B" w:rsidRDefault="00784F3B" w:rsidP="00073097">
            <w:pPr>
              <w:ind w:left="113" w:right="113"/>
              <w:jc w:val="center"/>
              <w:rPr>
                <w:rFonts w:ascii="Times New Roman" w:hAnsi="Times New Roman" w:cs="Times New Roman"/>
                <w:sz w:val="24"/>
                <w:szCs w:val="22"/>
              </w:rPr>
            </w:pPr>
            <w:r>
              <w:rPr>
                <w:rFonts w:ascii="Times New Roman" w:hAnsi="Times New Roman" w:cs="Times New Roman"/>
                <w:sz w:val="24"/>
                <w:szCs w:val="22"/>
              </w:rPr>
              <w:t>20 or as agreed</w:t>
            </w:r>
          </w:p>
        </w:tc>
        <w:tc>
          <w:tcPr>
            <w:tcW w:w="992" w:type="dxa"/>
            <w:vMerge w:val="restart"/>
            <w:textDirection w:val="btLr"/>
            <w:vAlign w:val="center"/>
          </w:tcPr>
          <w:p w14:paraId="59953115" w14:textId="77777777" w:rsidR="00784F3B" w:rsidRDefault="00784F3B" w:rsidP="00073097">
            <w:pPr>
              <w:ind w:left="113" w:right="113"/>
              <w:jc w:val="center"/>
              <w:rPr>
                <w:rFonts w:ascii="Times New Roman" w:hAnsi="Times New Roman" w:cs="Times New Roman"/>
                <w:sz w:val="24"/>
                <w:szCs w:val="22"/>
              </w:rPr>
            </w:pPr>
            <w:r>
              <w:rPr>
                <w:rFonts w:ascii="Times New Roman" w:hAnsi="Times New Roman" w:cs="Times New Roman"/>
                <w:sz w:val="24"/>
                <w:szCs w:val="22"/>
              </w:rPr>
              <w:t>75 or as agreed</w:t>
            </w:r>
          </w:p>
        </w:tc>
        <w:tc>
          <w:tcPr>
            <w:tcW w:w="851" w:type="dxa"/>
            <w:vMerge w:val="restart"/>
            <w:vAlign w:val="center"/>
          </w:tcPr>
          <w:p w14:paraId="4B88C92C"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2/2 Twill</w:t>
            </w:r>
          </w:p>
        </w:tc>
      </w:tr>
      <w:tr w:rsidR="00784F3B" w14:paraId="0A00CED0" w14:textId="77777777" w:rsidTr="000303E4">
        <w:tc>
          <w:tcPr>
            <w:tcW w:w="1260" w:type="dxa"/>
          </w:tcPr>
          <w:p w14:paraId="149F7BE8"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ii)</w:t>
            </w:r>
          </w:p>
        </w:tc>
        <w:tc>
          <w:tcPr>
            <w:tcW w:w="1080" w:type="dxa"/>
          </w:tcPr>
          <w:p w14:paraId="45613106"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2</w:t>
            </w:r>
          </w:p>
        </w:tc>
        <w:tc>
          <w:tcPr>
            <w:tcW w:w="2066" w:type="dxa"/>
          </w:tcPr>
          <w:p w14:paraId="3CA2806E"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 xml:space="preserve">20s (30 </w:t>
            </w:r>
            <w:proofErr w:type="spellStart"/>
            <w:r>
              <w:rPr>
                <w:rFonts w:ascii="Times New Roman" w:hAnsi="Times New Roman" w:cs="Times New Roman"/>
                <w:sz w:val="24"/>
                <w:szCs w:val="22"/>
              </w:rPr>
              <w:t>tex</w:t>
            </w:r>
            <w:proofErr w:type="spellEnd"/>
            <w:r>
              <w:rPr>
                <w:rFonts w:ascii="Times New Roman" w:hAnsi="Times New Roman" w:cs="Times New Roman"/>
                <w:sz w:val="24"/>
                <w:szCs w:val="22"/>
              </w:rPr>
              <w:t>)</w:t>
            </w:r>
          </w:p>
        </w:tc>
        <w:tc>
          <w:tcPr>
            <w:tcW w:w="1559" w:type="dxa"/>
          </w:tcPr>
          <w:p w14:paraId="4125E037"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 xml:space="preserve">16s (37 </w:t>
            </w:r>
            <w:proofErr w:type="spellStart"/>
            <w:r>
              <w:rPr>
                <w:rFonts w:ascii="Times New Roman" w:hAnsi="Times New Roman" w:cs="Times New Roman"/>
                <w:sz w:val="24"/>
                <w:szCs w:val="22"/>
              </w:rPr>
              <w:t>tex</w:t>
            </w:r>
            <w:proofErr w:type="spellEnd"/>
            <w:r>
              <w:rPr>
                <w:rFonts w:ascii="Times New Roman" w:hAnsi="Times New Roman" w:cs="Times New Roman"/>
                <w:sz w:val="24"/>
                <w:szCs w:val="22"/>
              </w:rPr>
              <w:t>)</w:t>
            </w:r>
          </w:p>
        </w:tc>
        <w:tc>
          <w:tcPr>
            <w:tcW w:w="1134" w:type="dxa"/>
          </w:tcPr>
          <w:p w14:paraId="6517792B"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24</w:t>
            </w:r>
          </w:p>
        </w:tc>
        <w:tc>
          <w:tcPr>
            <w:tcW w:w="1276" w:type="dxa"/>
          </w:tcPr>
          <w:p w14:paraId="509042A2"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17</w:t>
            </w:r>
          </w:p>
        </w:tc>
        <w:tc>
          <w:tcPr>
            <w:tcW w:w="992" w:type="dxa"/>
            <w:vMerge/>
          </w:tcPr>
          <w:p w14:paraId="49591CCA" w14:textId="77777777" w:rsidR="00784F3B" w:rsidRDefault="00784F3B" w:rsidP="00073097">
            <w:pPr>
              <w:jc w:val="center"/>
              <w:rPr>
                <w:rFonts w:ascii="Times New Roman" w:hAnsi="Times New Roman" w:cs="Times New Roman"/>
                <w:sz w:val="24"/>
                <w:szCs w:val="22"/>
              </w:rPr>
            </w:pPr>
          </w:p>
        </w:tc>
        <w:tc>
          <w:tcPr>
            <w:tcW w:w="992" w:type="dxa"/>
            <w:vMerge/>
          </w:tcPr>
          <w:p w14:paraId="7AB24659" w14:textId="77777777" w:rsidR="00784F3B" w:rsidRDefault="00784F3B" w:rsidP="00073097">
            <w:pPr>
              <w:jc w:val="center"/>
              <w:rPr>
                <w:rFonts w:ascii="Times New Roman" w:hAnsi="Times New Roman" w:cs="Times New Roman"/>
                <w:sz w:val="24"/>
                <w:szCs w:val="22"/>
              </w:rPr>
            </w:pPr>
          </w:p>
        </w:tc>
        <w:tc>
          <w:tcPr>
            <w:tcW w:w="851" w:type="dxa"/>
            <w:vMerge/>
          </w:tcPr>
          <w:p w14:paraId="2441C3C9" w14:textId="77777777" w:rsidR="00784F3B" w:rsidRDefault="00784F3B" w:rsidP="00073097">
            <w:pPr>
              <w:jc w:val="center"/>
              <w:rPr>
                <w:rFonts w:ascii="Times New Roman" w:hAnsi="Times New Roman" w:cs="Times New Roman"/>
                <w:sz w:val="24"/>
                <w:szCs w:val="22"/>
              </w:rPr>
            </w:pPr>
          </w:p>
        </w:tc>
      </w:tr>
      <w:tr w:rsidR="00784F3B" w14:paraId="461A61EE" w14:textId="77777777" w:rsidTr="000303E4">
        <w:tc>
          <w:tcPr>
            <w:tcW w:w="1260" w:type="dxa"/>
          </w:tcPr>
          <w:p w14:paraId="5C0ABE67"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iii)</w:t>
            </w:r>
          </w:p>
        </w:tc>
        <w:tc>
          <w:tcPr>
            <w:tcW w:w="1080" w:type="dxa"/>
          </w:tcPr>
          <w:p w14:paraId="23376224"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3</w:t>
            </w:r>
          </w:p>
        </w:tc>
        <w:tc>
          <w:tcPr>
            <w:tcW w:w="2066" w:type="dxa"/>
          </w:tcPr>
          <w:p w14:paraId="1EBCC810"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 xml:space="preserve">20s (30 </w:t>
            </w:r>
            <w:proofErr w:type="spellStart"/>
            <w:r>
              <w:rPr>
                <w:rFonts w:ascii="Times New Roman" w:hAnsi="Times New Roman" w:cs="Times New Roman"/>
                <w:sz w:val="24"/>
                <w:szCs w:val="22"/>
              </w:rPr>
              <w:t>tex</w:t>
            </w:r>
            <w:proofErr w:type="spellEnd"/>
            <w:r>
              <w:rPr>
                <w:rFonts w:ascii="Times New Roman" w:hAnsi="Times New Roman" w:cs="Times New Roman"/>
                <w:sz w:val="24"/>
                <w:szCs w:val="22"/>
              </w:rPr>
              <w:t>)</w:t>
            </w:r>
          </w:p>
        </w:tc>
        <w:tc>
          <w:tcPr>
            <w:tcW w:w="1559" w:type="dxa"/>
          </w:tcPr>
          <w:p w14:paraId="4B53BE24"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 xml:space="preserve">30s (20 </w:t>
            </w:r>
            <w:proofErr w:type="spellStart"/>
            <w:r>
              <w:rPr>
                <w:rFonts w:ascii="Times New Roman" w:hAnsi="Times New Roman" w:cs="Times New Roman"/>
                <w:sz w:val="24"/>
                <w:szCs w:val="22"/>
              </w:rPr>
              <w:t>tex</w:t>
            </w:r>
            <w:proofErr w:type="spellEnd"/>
            <w:r>
              <w:rPr>
                <w:rFonts w:ascii="Times New Roman" w:hAnsi="Times New Roman" w:cs="Times New Roman"/>
                <w:sz w:val="24"/>
                <w:szCs w:val="22"/>
              </w:rPr>
              <w:t>)</w:t>
            </w:r>
          </w:p>
        </w:tc>
        <w:tc>
          <w:tcPr>
            <w:tcW w:w="1134" w:type="dxa"/>
          </w:tcPr>
          <w:p w14:paraId="66B24AFC"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26</w:t>
            </w:r>
          </w:p>
        </w:tc>
        <w:tc>
          <w:tcPr>
            <w:tcW w:w="1276" w:type="dxa"/>
          </w:tcPr>
          <w:p w14:paraId="60F39291"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24</w:t>
            </w:r>
          </w:p>
        </w:tc>
        <w:tc>
          <w:tcPr>
            <w:tcW w:w="992" w:type="dxa"/>
            <w:vMerge/>
          </w:tcPr>
          <w:p w14:paraId="7B4AA987" w14:textId="77777777" w:rsidR="00784F3B" w:rsidRDefault="00784F3B" w:rsidP="00073097">
            <w:pPr>
              <w:jc w:val="center"/>
              <w:rPr>
                <w:rFonts w:ascii="Times New Roman" w:hAnsi="Times New Roman" w:cs="Times New Roman"/>
                <w:sz w:val="24"/>
                <w:szCs w:val="22"/>
              </w:rPr>
            </w:pPr>
          </w:p>
        </w:tc>
        <w:tc>
          <w:tcPr>
            <w:tcW w:w="992" w:type="dxa"/>
            <w:vMerge/>
          </w:tcPr>
          <w:p w14:paraId="7A568C9C" w14:textId="77777777" w:rsidR="00784F3B" w:rsidRDefault="00784F3B" w:rsidP="00073097">
            <w:pPr>
              <w:jc w:val="center"/>
              <w:rPr>
                <w:rFonts w:ascii="Times New Roman" w:hAnsi="Times New Roman" w:cs="Times New Roman"/>
                <w:sz w:val="24"/>
                <w:szCs w:val="22"/>
              </w:rPr>
            </w:pPr>
          </w:p>
        </w:tc>
        <w:tc>
          <w:tcPr>
            <w:tcW w:w="851" w:type="dxa"/>
            <w:vMerge/>
          </w:tcPr>
          <w:p w14:paraId="655D4484" w14:textId="77777777" w:rsidR="00784F3B" w:rsidRDefault="00784F3B" w:rsidP="00073097">
            <w:pPr>
              <w:jc w:val="center"/>
              <w:rPr>
                <w:rFonts w:ascii="Times New Roman" w:hAnsi="Times New Roman" w:cs="Times New Roman"/>
                <w:sz w:val="24"/>
                <w:szCs w:val="22"/>
              </w:rPr>
            </w:pPr>
          </w:p>
        </w:tc>
      </w:tr>
      <w:tr w:rsidR="00784F3B" w14:paraId="43F62C04" w14:textId="77777777" w:rsidTr="000303E4">
        <w:tc>
          <w:tcPr>
            <w:tcW w:w="1260" w:type="dxa"/>
          </w:tcPr>
          <w:p w14:paraId="7D2BC977"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iv)</w:t>
            </w:r>
          </w:p>
        </w:tc>
        <w:tc>
          <w:tcPr>
            <w:tcW w:w="1080" w:type="dxa"/>
          </w:tcPr>
          <w:p w14:paraId="13DCCA8D"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4</w:t>
            </w:r>
          </w:p>
        </w:tc>
        <w:tc>
          <w:tcPr>
            <w:tcW w:w="2066" w:type="dxa"/>
          </w:tcPr>
          <w:p w14:paraId="1853417E"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 xml:space="preserve">24s (25 </w:t>
            </w:r>
            <w:proofErr w:type="spellStart"/>
            <w:r>
              <w:rPr>
                <w:rFonts w:ascii="Times New Roman" w:hAnsi="Times New Roman" w:cs="Times New Roman"/>
                <w:sz w:val="24"/>
                <w:szCs w:val="22"/>
              </w:rPr>
              <w:t>tex</w:t>
            </w:r>
            <w:proofErr w:type="spellEnd"/>
            <w:r>
              <w:rPr>
                <w:rFonts w:ascii="Times New Roman" w:hAnsi="Times New Roman" w:cs="Times New Roman"/>
                <w:sz w:val="24"/>
                <w:szCs w:val="22"/>
              </w:rPr>
              <w:t>)</w:t>
            </w:r>
          </w:p>
        </w:tc>
        <w:tc>
          <w:tcPr>
            <w:tcW w:w="1559" w:type="dxa"/>
          </w:tcPr>
          <w:p w14:paraId="4D043013"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 xml:space="preserve">24s (25 </w:t>
            </w:r>
            <w:proofErr w:type="spellStart"/>
            <w:r>
              <w:rPr>
                <w:rFonts w:ascii="Times New Roman" w:hAnsi="Times New Roman" w:cs="Times New Roman"/>
                <w:sz w:val="24"/>
                <w:szCs w:val="22"/>
              </w:rPr>
              <w:t>tex</w:t>
            </w:r>
            <w:proofErr w:type="spellEnd"/>
            <w:r>
              <w:rPr>
                <w:rFonts w:ascii="Times New Roman" w:hAnsi="Times New Roman" w:cs="Times New Roman"/>
                <w:sz w:val="24"/>
                <w:szCs w:val="22"/>
              </w:rPr>
              <w:t>)</w:t>
            </w:r>
          </w:p>
        </w:tc>
        <w:tc>
          <w:tcPr>
            <w:tcW w:w="1134" w:type="dxa"/>
          </w:tcPr>
          <w:p w14:paraId="34B536AC"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28</w:t>
            </w:r>
          </w:p>
        </w:tc>
        <w:tc>
          <w:tcPr>
            <w:tcW w:w="1276" w:type="dxa"/>
          </w:tcPr>
          <w:p w14:paraId="26FF424C"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20</w:t>
            </w:r>
          </w:p>
        </w:tc>
        <w:tc>
          <w:tcPr>
            <w:tcW w:w="992" w:type="dxa"/>
            <w:vMerge/>
          </w:tcPr>
          <w:p w14:paraId="299F20F9" w14:textId="77777777" w:rsidR="00784F3B" w:rsidRDefault="00784F3B" w:rsidP="00073097">
            <w:pPr>
              <w:jc w:val="center"/>
              <w:rPr>
                <w:rFonts w:ascii="Times New Roman" w:hAnsi="Times New Roman" w:cs="Times New Roman"/>
                <w:sz w:val="24"/>
                <w:szCs w:val="22"/>
              </w:rPr>
            </w:pPr>
          </w:p>
        </w:tc>
        <w:tc>
          <w:tcPr>
            <w:tcW w:w="992" w:type="dxa"/>
            <w:vMerge/>
          </w:tcPr>
          <w:p w14:paraId="58C0AF3F" w14:textId="77777777" w:rsidR="00784F3B" w:rsidRDefault="00784F3B" w:rsidP="00073097">
            <w:pPr>
              <w:jc w:val="center"/>
              <w:rPr>
                <w:rFonts w:ascii="Times New Roman" w:hAnsi="Times New Roman" w:cs="Times New Roman"/>
                <w:sz w:val="24"/>
                <w:szCs w:val="22"/>
              </w:rPr>
            </w:pPr>
          </w:p>
        </w:tc>
        <w:tc>
          <w:tcPr>
            <w:tcW w:w="851" w:type="dxa"/>
            <w:vMerge/>
          </w:tcPr>
          <w:p w14:paraId="730FE5F7" w14:textId="77777777" w:rsidR="00784F3B" w:rsidRDefault="00784F3B" w:rsidP="00073097">
            <w:pPr>
              <w:jc w:val="center"/>
              <w:rPr>
                <w:rFonts w:ascii="Times New Roman" w:hAnsi="Times New Roman" w:cs="Times New Roman"/>
                <w:sz w:val="24"/>
                <w:szCs w:val="22"/>
              </w:rPr>
            </w:pPr>
          </w:p>
        </w:tc>
      </w:tr>
      <w:tr w:rsidR="00784F3B" w14:paraId="7EE77E34" w14:textId="77777777" w:rsidTr="000303E4">
        <w:trPr>
          <w:trHeight w:val="395"/>
        </w:trPr>
        <w:tc>
          <w:tcPr>
            <w:tcW w:w="1260" w:type="dxa"/>
          </w:tcPr>
          <w:p w14:paraId="560375E3"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v)</w:t>
            </w:r>
          </w:p>
        </w:tc>
        <w:tc>
          <w:tcPr>
            <w:tcW w:w="1080" w:type="dxa"/>
          </w:tcPr>
          <w:p w14:paraId="5DCE5689"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5</w:t>
            </w:r>
          </w:p>
        </w:tc>
        <w:tc>
          <w:tcPr>
            <w:tcW w:w="2066" w:type="dxa"/>
          </w:tcPr>
          <w:p w14:paraId="4FDAB423"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 xml:space="preserve">80s/2 (7.4 </w:t>
            </w:r>
            <w:proofErr w:type="spellStart"/>
            <w:r>
              <w:rPr>
                <w:rFonts w:ascii="Times New Roman" w:hAnsi="Times New Roman" w:cs="Times New Roman"/>
                <w:sz w:val="24"/>
                <w:szCs w:val="22"/>
              </w:rPr>
              <w:t>tex</w:t>
            </w:r>
            <w:proofErr w:type="spellEnd"/>
            <w:r w:rsidR="00F26AA9">
              <w:rPr>
                <w:rFonts w:ascii="Times New Roman" w:hAnsi="Times New Roman" w:cs="Times New Roman"/>
                <w:sz w:val="24"/>
                <w:szCs w:val="22"/>
              </w:rPr>
              <w:t xml:space="preserve"> </w:t>
            </w:r>
            <w:r>
              <w:rPr>
                <w:rFonts w:ascii="Times New Roman" w:hAnsi="Times New Roman" w:cs="Times New Roman"/>
                <w:sz w:val="24"/>
                <w:szCs w:val="22"/>
              </w:rPr>
              <w:t>×</w:t>
            </w:r>
            <w:r w:rsidR="00F26AA9">
              <w:rPr>
                <w:rFonts w:ascii="Times New Roman" w:hAnsi="Times New Roman" w:cs="Times New Roman"/>
                <w:sz w:val="24"/>
                <w:szCs w:val="22"/>
              </w:rPr>
              <w:t xml:space="preserve"> </w:t>
            </w:r>
            <w:r>
              <w:rPr>
                <w:rFonts w:ascii="Times New Roman" w:hAnsi="Times New Roman" w:cs="Times New Roman"/>
                <w:sz w:val="24"/>
                <w:szCs w:val="22"/>
              </w:rPr>
              <w:t>2)</w:t>
            </w:r>
          </w:p>
        </w:tc>
        <w:tc>
          <w:tcPr>
            <w:tcW w:w="1559" w:type="dxa"/>
          </w:tcPr>
          <w:p w14:paraId="143D91E9"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 xml:space="preserve">36s (16.5 </w:t>
            </w:r>
            <w:proofErr w:type="spellStart"/>
            <w:r>
              <w:rPr>
                <w:rFonts w:ascii="Times New Roman" w:hAnsi="Times New Roman" w:cs="Times New Roman"/>
                <w:sz w:val="24"/>
                <w:szCs w:val="22"/>
              </w:rPr>
              <w:t>tex</w:t>
            </w:r>
            <w:proofErr w:type="spellEnd"/>
            <w:r>
              <w:rPr>
                <w:rFonts w:ascii="Times New Roman" w:hAnsi="Times New Roman" w:cs="Times New Roman"/>
                <w:sz w:val="24"/>
                <w:szCs w:val="22"/>
              </w:rPr>
              <w:t>)</w:t>
            </w:r>
          </w:p>
        </w:tc>
        <w:tc>
          <w:tcPr>
            <w:tcW w:w="1134" w:type="dxa"/>
          </w:tcPr>
          <w:p w14:paraId="19136067"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35</w:t>
            </w:r>
          </w:p>
        </w:tc>
        <w:tc>
          <w:tcPr>
            <w:tcW w:w="1276" w:type="dxa"/>
          </w:tcPr>
          <w:p w14:paraId="17661135"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32</w:t>
            </w:r>
          </w:p>
        </w:tc>
        <w:tc>
          <w:tcPr>
            <w:tcW w:w="992" w:type="dxa"/>
            <w:vMerge/>
          </w:tcPr>
          <w:p w14:paraId="41AEE42A" w14:textId="77777777" w:rsidR="00784F3B" w:rsidRDefault="00784F3B" w:rsidP="00073097">
            <w:pPr>
              <w:jc w:val="center"/>
              <w:rPr>
                <w:rFonts w:ascii="Times New Roman" w:hAnsi="Times New Roman" w:cs="Times New Roman"/>
                <w:sz w:val="24"/>
                <w:szCs w:val="22"/>
              </w:rPr>
            </w:pPr>
          </w:p>
        </w:tc>
        <w:tc>
          <w:tcPr>
            <w:tcW w:w="992" w:type="dxa"/>
            <w:vMerge/>
          </w:tcPr>
          <w:p w14:paraId="6D73E4CA" w14:textId="77777777" w:rsidR="00784F3B" w:rsidRDefault="00784F3B" w:rsidP="00073097">
            <w:pPr>
              <w:jc w:val="center"/>
              <w:rPr>
                <w:rFonts w:ascii="Times New Roman" w:hAnsi="Times New Roman" w:cs="Times New Roman"/>
                <w:sz w:val="24"/>
                <w:szCs w:val="22"/>
              </w:rPr>
            </w:pPr>
          </w:p>
        </w:tc>
        <w:tc>
          <w:tcPr>
            <w:tcW w:w="851" w:type="dxa"/>
            <w:vMerge/>
          </w:tcPr>
          <w:p w14:paraId="121D08CE" w14:textId="77777777" w:rsidR="00784F3B" w:rsidRDefault="00784F3B" w:rsidP="00073097">
            <w:pPr>
              <w:jc w:val="center"/>
              <w:rPr>
                <w:rFonts w:ascii="Times New Roman" w:hAnsi="Times New Roman" w:cs="Times New Roman"/>
                <w:sz w:val="24"/>
                <w:szCs w:val="22"/>
              </w:rPr>
            </w:pPr>
          </w:p>
        </w:tc>
      </w:tr>
      <w:tr w:rsidR="00784F3B" w14:paraId="75E5F937" w14:textId="77777777" w:rsidTr="000303E4">
        <w:tc>
          <w:tcPr>
            <w:tcW w:w="1260" w:type="dxa"/>
          </w:tcPr>
          <w:p w14:paraId="11E19A03" w14:textId="6618719A" w:rsidR="00784F3B" w:rsidRDefault="000A0DC0" w:rsidP="00073097">
            <w:pPr>
              <w:jc w:val="center"/>
              <w:rPr>
                <w:rFonts w:ascii="Times New Roman" w:hAnsi="Times New Roman" w:cs="Times New Roman"/>
                <w:sz w:val="24"/>
                <w:szCs w:val="22"/>
              </w:rPr>
            </w:pPr>
            <w:r>
              <w:rPr>
                <w:rFonts w:ascii="Times New Roman" w:hAnsi="Times New Roman" w:cs="Times New Roman"/>
                <w:sz w:val="24"/>
                <w:szCs w:val="22"/>
              </w:rPr>
              <w:t>Tolerance, percent</w:t>
            </w:r>
          </w:p>
        </w:tc>
        <w:tc>
          <w:tcPr>
            <w:tcW w:w="1080" w:type="dxa"/>
          </w:tcPr>
          <w:p w14:paraId="16DE2827" w14:textId="77777777" w:rsidR="00784F3B" w:rsidRDefault="00784F3B" w:rsidP="00073097">
            <w:pPr>
              <w:jc w:val="center"/>
              <w:rPr>
                <w:rFonts w:ascii="Times New Roman" w:hAnsi="Times New Roman" w:cs="Times New Roman"/>
                <w:sz w:val="24"/>
                <w:szCs w:val="22"/>
              </w:rPr>
            </w:pPr>
            <w:r w:rsidRPr="0044050D">
              <w:rPr>
                <w:rFonts w:ascii="Times New Roman" w:hAnsi="Times New Roman" w:cs="Times New Roman"/>
                <w:sz w:val="24"/>
                <w:szCs w:val="24"/>
              </w:rPr>
              <w:t>—</w:t>
            </w:r>
          </w:p>
        </w:tc>
        <w:tc>
          <w:tcPr>
            <w:tcW w:w="2066" w:type="dxa"/>
          </w:tcPr>
          <w:p w14:paraId="63B72972"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 5</w:t>
            </w:r>
          </w:p>
        </w:tc>
        <w:tc>
          <w:tcPr>
            <w:tcW w:w="1559" w:type="dxa"/>
          </w:tcPr>
          <w:p w14:paraId="04BDECFC"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 5</w:t>
            </w:r>
          </w:p>
        </w:tc>
        <w:tc>
          <w:tcPr>
            <w:tcW w:w="1134" w:type="dxa"/>
          </w:tcPr>
          <w:p w14:paraId="0539289D"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 5</w:t>
            </w:r>
          </w:p>
        </w:tc>
        <w:tc>
          <w:tcPr>
            <w:tcW w:w="1276" w:type="dxa"/>
          </w:tcPr>
          <w:p w14:paraId="7CD7B0D3"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 5</w:t>
            </w:r>
          </w:p>
        </w:tc>
        <w:tc>
          <w:tcPr>
            <w:tcW w:w="992" w:type="dxa"/>
          </w:tcPr>
          <w:p w14:paraId="79A78BC8" w14:textId="77777777" w:rsidR="00784F3B" w:rsidRDefault="00784F3B" w:rsidP="00073097">
            <w:pPr>
              <w:jc w:val="center"/>
              <w:rPr>
                <w:rFonts w:ascii="Times New Roman" w:hAnsi="Times New Roman" w:cs="Times New Roman"/>
                <w:sz w:val="24"/>
                <w:szCs w:val="22"/>
              </w:rPr>
            </w:pPr>
            <w:r w:rsidRPr="0044050D">
              <w:rPr>
                <w:rFonts w:ascii="Times New Roman" w:hAnsi="Times New Roman" w:cs="Times New Roman"/>
                <w:sz w:val="24"/>
                <w:szCs w:val="24"/>
              </w:rPr>
              <w:t>—</w:t>
            </w:r>
          </w:p>
        </w:tc>
        <w:tc>
          <w:tcPr>
            <w:tcW w:w="992" w:type="dxa"/>
          </w:tcPr>
          <w:p w14:paraId="2BAA5EAF"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 5</w:t>
            </w:r>
          </w:p>
        </w:tc>
        <w:tc>
          <w:tcPr>
            <w:tcW w:w="851" w:type="dxa"/>
          </w:tcPr>
          <w:p w14:paraId="41FF301F" w14:textId="77777777" w:rsidR="00784F3B" w:rsidRDefault="00784F3B" w:rsidP="00073097">
            <w:pPr>
              <w:jc w:val="center"/>
              <w:rPr>
                <w:rFonts w:ascii="Times New Roman" w:hAnsi="Times New Roman" w:cs="Times New Roman"/>
                <w:sz w:val="24"/>
                <w:szCs w:val="22"/>
              </w:rPr>
            </w:pPr>
            <w:r w:rsidRPr="0044050D">
              <w:rPr>
                <w:rFonts w:ascii="Times New Roman" w:hAnsi="Times New Roman" w:cs="Times New Roman"/>
                <w:sz w:val="24"/>
                <w:szCs w:val="24"/>
              </w:rPr>
              <w:t>—</w:t>
            </w:r>
          </w:p>
        </w:tc>
      </w:tr>
      <w:tr w:rsidR="00784F3B" w14:paraId="0F404411" w14:textId="77777777" w:rsidTr="000303E4">
        <w:tc>
          <w:tcPr>
            <w:tcW w:w="1260" w:type="dxa"/>
          </w:tcPr>
          <w:p w14:paraId="129698A9" w14:textId="77777777" w:rsidR="00784F3B" w:rsidRDefault="00784F3B" w:rsidP="00073097">
            <w:pPr>
              <w:jc w:val="both"/>
              <w:rPr>
                <w:rFonts w:ascii="Times New Roman" w:hAnsi="Times New Roman" w:cs="Times New Roman"/>
                <w:sz w:val="24"/>
                <w:szCs w:val="22"/>
              </w:rPr>
            </w:pPr>
            <w:r>
              <w:rPr>
                <w:rFonts w:ascii="Times New Roman" w:hAnsi="Times New Roman" w:cs="Times New Roman"/>
                <w:sz w:val="24"/>
                <w:szCs w:val="22"/>
              </w:rPr>
              <w:t>Method of Test, Ref to</w:t>
            </w:r>
          </w:p>
        </w:tc>
        <w:tc>
          <w:tcPr>
            <w:tcW w:w="1080" w:type="dxa"/>
          </w:tcPr>
          <w:p w14:paraId="366B519A" w14:textId="77777777" w:rsidR="00784F3B" w:rsidRDefault="00784F3B" w:rsidP="00073097">
            <w:pPr>
              <w:jc w:val="center"/>
              <w:rPr>
                <w:rFonts w:ascii="Times New Roman" w:hAnsi="Times New Roman" w:cs="Times New Roman"/>
                <w:sz w:val="24"/>
                <w:szCs w:val="22"/>
              </w:rPr>
            </w:pPr>
            <w:r w:rsidRPr="0044050D">
              <w:rPr>
                <w:rFonts w:ascii="Times New Roman" w:hAnsi="Times New Roman" w:cs="Times New Roman"/>
                <w:sz w:val="24"/>
                <w:szCs w:val="24"/>
              </w:rPr>
              <w:t>—</w:t>
            </w:r>
          </w:p>
        </w:tc>
        <w:tc>
          <w:tcPr>
            <w:tcW w:w="3625" w:type="dxa"/>
            <w:gridSpan w:val="2"/>
          </w:tcPr>
          <w:p w14:paraId="4E26625A"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IS 3442</w:t>
            </w:r>
          </w:p>
        </w:tc>
        <w:tc>
          <w:tcPr>
            <w:tcW w:w="2410" w:type="dxa"/>
            <w:gridSpan w:val="2"/>
          </w:tcPr>
          <w:p w14:paraId="3197F5A1"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IS 1963</w:t>
            </w:r>
          </w:p>
        </w:tc>
        <w:tc>
          <w:tcPr>
            <w:tcW w:w="1984" w:type="dxa"/>
            <w:gridSpan w:val="2"/>
          </w:tcPr>
          <w:p w14:paraId="2DB700A6"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IS 1954</w:t>
            </w:r>
          </w:p>
        </w:tc>
        <w:tc>
          <w:tcPr>
            <w:tcW w:w="851" w:type="dxa"/>
          </w:tcPr>
          <w:p w14:paraId="60A0AE01" w14:textId="77777777" w:rsidR="00784F3B" w:rsidRDefault="00784F3B" w:rsidP="00073097">
            <w:pPr>
              <w:jc w:val="both"/>
              <w:rPr>
                <w:rFonts w:ascii="Times New Roman" w:hAnsi="Times New Roman" w:cs="Times New Roman"/>
                <w:sz w:val="24"/>
                <w:szCs w:val="22"/>
              </w:rPr>
            </w:pPr>
            <w:r>
              <w:rPr>
                <w:rFonts w:ascii="Times New Roman" w:hAnsi="Times New Roman" w:cs="Times New Roman"/>
                <w:sz w:val="24"/>
                <w:szCs w:val="22"/>
              </w:rPr>
              <w:t>Visual</w:t>
            </w:r>
          </w:p>
        </w:tc>
      </w:tr>
      <w:tr w:rsidR="00B85362" w14:paraId="5CF20579" w14:textId="77777777" w:rsidTr="000303E4">
        <w:tc>
          <w:tcPr>
            <w:tcW w:w="11210" w:type="dxa"/>
            <w:gridSpan w:val="9"/>
          </w:tcPr>
          <w:p w14:paraId="2F8002A3" w14:textId="77777777" w:rsidR="00B85362" w:rsidRPr="00B85362" w:rsidRDefault="00B85362" w:rsidP="00073097">
            <w:pPr>
              <w:jc w:val="both"/>
              <w:rPr>
                <w:rFonts w:ascii="Times New Roman" w:hAnsi="Times New Roman" w:cs="Times New Roman"/>
                <w:sz w:val="16"/>
                <w:szCs w:val="14"/>
              </w:rPr>
            </w:pPr>
            <w:r w:rsidRPr="00B85362">
              <w:rPr>
                <w:rFonts w:ascii="Times New Roman" w:hAnsi="Times New Roman" w:cs="Times New Roman"/>
                <w:sz w:val="16"/>
                <w:szCs w:val="14"/>
              </w:rPr>
              <w:t>NOTE — Count of yarn is given for guidance only.</w:t>
            </w:r>
          </w:p>
        </w:tc>
      </w:tr>
    </w:tbl>
    <w:p w14:paraId="13A4FFA0" w14:textId="77777777" w:rsidR="000C59F9" w:rsidRDefault="000C59F9" w:rsidP="00073097">
      <w:pPr>
        <w:spacing w:after="0" w:line="240" w:lineRule="auto"/>
        <w:jc w:val="center"/>
        <w:rPr>
          <w:rFonts w:ascii="Times New Roman" w:hAnsi="Times New Roman" w:cs="Times New Roman"/>
          <w:b/>
          <w:bCs/>
          <w:sz w:val="24"/>
          <w:szCs w:val="22"/>
        </w:rPr>
      </w:pPr>
    </w:p>
    <w:p w14:paraId="744B1E6A" w14:textId="77777777" w:rsidR="00784F3B" w:rsidRPr="00A6437B" w:rsidRDefault="00784F3B" w:rsidP="00073097">
      <w:pPr>
        <w:spacing w:after="0" w:line="240" w:lineRule="auto"/>
        <w:jc w:val="center"/>
        <w:rPr>
          <w:rFonts w:ascii="Times New Roman" w:hAnsi="Times New Roman" w:cs="Times New Roman"/>
          <w:b/>
          <w:bCs/>
          <w:sz w:val="24"/>
          <w:szCs w:val="22"/>
        </w:rPr>
      </w:pPr>
      <w:r>
        <w:rPr>
          <w:rFonts w:ascii="Times New Roman" w:hAnsi="Times New Roman" w:cs="Times New Roman"/>
          <w:b/>
          <w:bCs/>
          <w:sz w:val="24"/>
          <w:szCs w:val="22"/>
        </w:rPr>
        <w:t>Table 2 Requirements o</w:t>
      </w:r>
      <w:r w:rsidRPr="00A6437B">
        <w:rPr>
          <w:rFonts w:ascii="Times New Roman" w:hAnsi="Times New Roman" w:cs="Times New Roman"/>
          <w:b/>
          <w:bCs/>
          <w:sz w:val="24"/>
          <w:szCs w:val="22"/>
        </w:rPr>
        <w:t>f Handloom Cotton Cloth Twills</w:t>
      </w:r>
    </w:p>
    <w:p w14:paraId="00DAACD7" w14:textId="77777777" w:rsidR="00784F3B" w:rsidRDefault="00784F3B" w:rsidP="00073097">
      <w:pPr>
        <w:spacing w:after="0" w:line="240" w:lineRule="auto"/>
        <w:jc w:val="center"/>
        <w:rPr>
          <w:rFonts w:ascii="Times New Roman" w:hAnsi="Times New Roman" w:cs="Times New Roman"/>
          <w:sz w:val="24"/>
          <w:szCs w:val="22"/>
        </w:rPr>
      </w:pPr>
      <w:r w:rsidRPr="00A6437B">
        <w:rPr>
          <w:rFonts w:ascii="Times New Roman" w:hAnsi="Times New Roman" w:cs="Times New Roman"/>
          <w:sz w:val="24"/>
          <w:szCs w:val="22"/>
        </w:rPr>
        <w:t>(</w:t>
      </w:r>
      <w:r w:rsidRPr="00A6437B">
        <w:rPr>
          <w:rFonts w:ascii="Times New Roman" w:hAnsi="Times New Roman" w:cs="Times New Roman"/>
          <w:i/>
          <w:iCs/>
          <w:sz w:val="24"/>
          <w:szCs w:val="22"/>
        </w:rPr>
        <w:t xml:space="preserve">Clause </w:t>
      </w:r>
      <w:r>
        <w:rPr>
          <w:rFonts w:ascii="Times New Roman" w:hAnsi="Times New Roman" w:cs="Times New Roman"/>
          <w:sz w:val="24"/>
          <w:szCs w:val="22"/>
        </w:rPr>
        <w:t>4</w:t>
      </w:r>
      <w:r w:rsidRPr="00A6437B">
        <w:rPr>
          <w:rFonts w:ascii="Times New Roman" w:hAnsi="Times New Roman" w:cs="Times New Roman"/>
          <w:sz w:val="24"/>
          <w:szCs w:val="22"/>
        </w:rPr>
        <w:t>.2)</w:t>
      </w:r>
    </w:p>
    <w:p w14:paraId="60256FF9" w14:textId="77777777" w:rsidR="00784F3B" w:rsidRDefault="00784F3B" w:rsidP="00073097">
      <w:pPr>
        <w:spacing w:after="0" w:line="240" w:lineRule="auto"/>
        <w:jc w:val="center"/>
        <w:rPr>
          <w:rFonts w:ascii="Times New Roman" w:hAnsi="Times New Roman" w:cs="Times New Roman"/>
          <w:sz w:val="24"/>
          <w:szCs w:val="22"/>
        </w:rPr>
      </w:pPr>
    </w:p>
    <w:tbl>
      <w:tblPr>
        <w:tblStyle w:val="TableGrid"/>
        <w:tblW w:w="0" w:type="auto"/>
        <w:tblLook w:val="04A0" w:firstRow="1" w:lastRow="0" w:firstColumn="1" w:lastColumn="0" w:noHBand="0" w:noVBand="1"/>
      </w:tblPr>
      <w:tblGrid>
        <w:gridCol w:w="1165"/>
        <w:gridCol w:w="3509"/>
        <w:gridCol w:w="2338"/>
        <w:gridCol w:w="2338"/>
      </w:tblGrid>
      <w:tr w:rsidR="00784F3B" w14:paraId="39AD7A7E" w14:textId="77777777" w:rsidTr="00CE4BFE">
        <w:tc>
          <w:tcPr>
            <w:tcW w:w="1165" w:type="dxa"/>
          </w:tcPr>
          <w:p w14:paraId="17458252" w14:textId="77777777" w:rsidR="00784F3B" w:rsidRPr="00A6437B" w:rsidRDefault="00784F3B" w:rsidP="00073097">
            <w:pPr>
              <w:jc w:val="center"/>
              <w:rPr>
                <w:rFonts w:ascii="Times New Roman" w:hAnsi="Times New Roman" w:cs="Times New Roman"/>
                <w:b/>
                <w:bCs/>
                <w:sz w:val="24"/>
                <w:szCs w:val="22"/>
              </w:rPr>
            </w:pPr>
            <w:r w:rsidRPr="00A6437B">
              <w:rPr>
                <w:rFonts w:ascii="Times New Roman" w:hAnsi="Times New Roman" w:cs="Times New Roman"/>
                <w:b/>
                <w:bCs/>
                <w:sz w:val="24"/>
                <w:szCs w:val="22"/>
              </w:rPr>
              <w:t>Sl No.</w:t>
            </w:r>
          </w:p>
        </w:tc>
        <w:tc>
          <w:tcPr>
            <w:tcW w:w="3509" w:type="dxa"/>
          </w:tcPr>
          <w:p w14:paraId="60A54114" w14:textId="77777777" w:rsidR="00784F3B" w:rsidRPr="00A6437B" w:rsidRDefault="00784F3B" w:rsidP="00073097">
            <w:pPr>
              <w:jc w:val="center"/>
              <w:rPr>
                <w:rFonts w:ascii="Times New Roman" w:hAnsi="Times New Roman" w:cs="Times New Roman"/>
                <w:b/>
                <w:bCs/>
                <w:sz w:val="24"/>
                <w:szCs w:val="22"/>
              </w:rPr>
            </w:pPr>
            <w:r w:rsidRPr="00A6437B">
              <w:rPr>
                <w:rFonts w:ascii="Times New Roman" w:hAnsi="Times New Roman" w:cs="Times New Roman"/>
                <w:b/>
                <w:bCs/>
                <w:sz w:val="24"/>
                <w:szCs w:val="22"/>
              </w:rPr>
              <w:t>Characteristic</w:t>
            </w:r>
          </w:p>
        </w:tc>
        <w:tc>
          <w:tcPr>
            <w:tcW w:w="2338" w:type="dxa"/>
          </w:tcPr>
          <w:p w14:paraId="3EBE8C6F" w14:textId="77777777" w:rsidR="00784F3B" w:rsidRPr="00A6437B" w:rsidRDefault="00784F3B" w:rsidP="00073097">
            <w:pPr>
              <w:jc w:val="center"/>
              <w:rPr>
                <w:rFonts w:ascii="Times New Roman" w:hAnsi="Times New Roman" w:cs="Times New Roman"/>
                <w:b/>
                <w:bCs/>
                <w:sz w:val="24"/>
                <w:szCs w:val="22"/>
              </w:rPr>
            </w:pPr>
            <w:r w:rsidRPr="00A6437B">
              <w:rPr>
                <w:rFonts w:ascii="Times New Roman" w:hAnsi="Times New Roman" w:cs="Times New Roman"/>
                <w:b/>
                <w:bCs/>
                <w:sz w:val="24"/>
                <w:szCs w:val="22"/>
              </w:rPr>
              <w:t xml:space="preserve">Requirement </w:t>
            </w:r>
          </w:p>
        </w:tc>
        <w:tc>
          <w:tcPr>
            <w:tcW w:w="2338" w:type="dxa"/>
          </w:tcPr>
          <w:p w14:paraId="2F1E54F1" w14:textId="77777777" w:rsidR="00784F3B" w:rsidRPr="00A6437B" w:rsidRDefault="00784F3B" w:rsidP="00073097">
            <w:pPr>
              <w:jc w:val="center"/>
              <w:rPr>
                <w:rFonts w:ascii="Times New Roman" w:hAnsi="Times New Roman" w:cs="Times New Roman"/>
                <w:b/>
                <w:bCs/>
                <w:sz w:val="24"/>
                <w:szCs w:val="22"/>
              </w:rPr>
            </w:pPr>
            <w:r w:rsidRPr="00A6437B">
              <w:rPr>
                <w:rFonts w:ascii="Times New Roman" w:hAnsi="Times New Roman" w:cs="Times New Roman"/>
                <w:b/>
                <w:bCs/>
                <w:sz w:val="24"/>
                <w:szCs w:val="22"/>
              </w:rPr>
              <w:t>Method of Test</w:t>
            </w:r>
            <w:r w:rsidR="00BB7B77">
              <w:rPr>
                <w:rFonts w:ascii="Times New Roman" w:hAnsi="Times New Roman" w:cs="Times New Roman"/>
                <w:b/>
                <w:bCs/>
                <w:sz w:val="24"/>
                <w:szCs w:val="22"/>
              </w:rPr>
              <w:t>, Ref to</w:t>
            </w:r>
          </w:p>
        </w:tc>
      </w:tr>
      <w:tr w:rsidR="00784F3B" w14:paraId="06C17DB6" w14:textId="77777777" w:rsidTr="00CE4BFE">
        <w:tc>
          <w:tcPr>
            <w:tcW w:w="1165" w:type="dxa"/>
          </w:tcPr>
          <w:p w14:paraId="4F40FE8D" w14:textId="77777777" w:rsidR="00784F3B" w:rsidRPr="008F5555" w:rsidRDefault="00784F3B" w:rsidP="00073097">
            <w:pPr>
              <w:jc w:val="center"/>
              <w:rPr>
                <w:rFonts w:ascii="Times New Roman" w:hAnsi="Times New Roman" w:cs="Times New Roman"/>
                <w:bCs/>
                <w:sz w:val="24"/>
                <w:szCs w:val="22"/>
              </w:rPr>
            </w:pPr>
            <w:r w:rsidRPr="008F5555">
              <w:rPr>
                <w:rFonts w:ascii="Times New Roman" w:hAnsi="Times New Roman" w:cs="Times New Roman"/>
                <w:bCs/>
                <w:sz w:val="24"/>
                <w:szCs w:val="22"/>
              </w:rPr>
              <w:t>(1)</w:t>
            </w:r>
          </w:p>
        </w:tc>
        <w:tc>
          <w:tcPr>
            <w:tcW w:w="3509" w:type="dxa"/>
          </w:tcPr>
          <w:p w14:paraId="0B724BB4" w14:textId="77777777" w:rsidR="00784F3B" w:rsidRPr="008F5555" w:rsidRDefault="00784F3B" w:rsidP="00073097">
            <w:pPr>
              <w:jc w:val="center"/>
              <w:rPr>
                <w:rFonts w:ascii="Times New Roman" w:hAnsi="Times New Roman" w:cs="Times New Roman"/>
                <w:bCs/>
                <w:sz w:val="24"/>
                <w:szCs w:val="22"/>
              </w:rPr>
            </w:pPr>
            <w:r w:rsidRPr="008F5555">
              <w:rPr>
                <w:rFonts w:ascii="Times New Roman" w:hAnsi="Times New Roman" w:cs="Times New Roman"/>
                <w:bCs/>
                <w:sz w:val="24"/>
                <w:szCs w:val="22"/>
              </w:rPr>
              <w:t>(2)</w:t>
            </w:r>
          </w:p>
        </w:tc>
        <w:tc>
          <w:tcPr>
            <w:tcW w:w="2338" w:type="dxa"/>
          </w:tcPr>
          <w:p w14:paraId="3ACF021F" w14:textId="77777777" w:rsidR="00784F3B" w:rsidRPr="008F5555" w:rsidRDefault="00784F3B" w:rsidP="00073097">
            <w:pPr>
              <w:jc w:val="center"/>
              <w:rPr>
                <w:rFonts w:ascii="Times New Roman" w:hAnsi="Times New Roman" w:cs="Times New Roman"/>
                <w:bCs/>
                <w:sz w:val="24"/>
                <w:szCs w:val="22"/>
              </w:rPr>
            </w:pPr>
            <w:r w:rsidRPr="008F5555">
              <w:rPr>
                <w:rFonts w:ascii="Times New Roman" w:hAnsi="Times New Roman" w:cs="Times New Roman"/>
                <w:bCs/>
                <w:sz w:val="24"/>
                <w:szCs w:val="22"/>
              </w:rPr>
              <w:t>(3)</w:t>
            </w:r>
          </w:p>
        </w:tc>
        <w:tc>
          <w:tcPr>
            <w:tcW w:w="2338" w:type="dxa"/>
          </w:tcPr>
          <w:p w14:paraId="32912EE9" w14:textId="77777777" w:rsidR="00784F3B" w:rsidRPr="008F5555" w:rsidRDefault="00784F3B" w:rsidP="00073097">
            <w:pPr>
              <w:jc w:val="center"/>
              <w:rPr>
                <w:rFonts w:ascii="Times New Roman" w:hAnsi="Times New Roman" w:cs="Times New Roman"/>
                <w:bCs/>
                <w:sz w:val="24"/>
                <w:szCs w:val="22"/>
              </w:rPr>
            </w:pPr>
            <w:r w:rsidRPr="008F5555">
              <w:rPr>
                <w:rFonts w:ascii="Times New Roman" w:hAnsi="Times New Roman" w:cs="Times New Roman"/>
                <w:bCs/>
                <w:sz w:val="24"/>
                <w:szCs w:val="22"/>
              </w:rPr>
              <w:t>(4)</w:t>
            </w:r>
          </w:p>
        </w:tc>
      </w:tr>
      <w:tr w:rsidR="00784F3B" w14:paraId="1F5F1CBE" w14:textId="77777777" w:rsidTr="00CE4BFE">
        <w:tc>
          <w:tcPr>
            <w:tcW w:w="1165" w:type="dxa"/>
          </w:tcPr>
          <w:p w14:paraId="48005328"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i)</w:t>
            </w:r>
          </w:p>
        </w:tc>
        <w:tc>
          <w:tcPr>
            <w:tcW w:w="3509" w:type="dxa"/>
          </w:tcPr>
          <w:p w14:paraId="4F830D88" w14:textId="77777777" w:rsidR="00784F3B" w:rsidRPr="00A6437B" w:rsidRDefault="00784F3B" w:rsidP="00073097">
            <w:pPr>
              <w:jc w:val="both"/>
              <w:rPr>
                <w:rFonts w:ascii="Times New Roman" w:hAnsi="Times New Roman" w:cs="Times New Roman"/>
                <w:sz w:val="24"/>
                <w:szCs w:val="22"/>
              </w:rPr>
            </w:pPr>
            <w:r w:rsidRPr="00A6437B">
              <w:rPr>
                <w:rFonts w:ascii="Times New Roman" w:hAnsi="Times New Roman" w:cs="Times New Roman"/>
                <w:sz w:val="24"/>
                <w:szCs w:val="22"/>
              </w:rPr>
              <w:t>Colour fastness to</w:t>
            </w:r>
            <w:r w:rsidR="00F26AA9">
              <w:rPr>
                <w:rFonts w:ascii="Times New Roman" w:hAnsi="Times New Roman" w:cs="Times New Roman"/>
                <w:sz w:val="24"/>
                <w:szCs w:val="22"/>
              </w:rPr>
              <w:t>:</w:t>
            </w:r>
          </w:p>
          <w:p w14:paraId="71AAF8BD" w14:textId="77777777" w:rsidR="00784F3B" w:rsidRPr="00A6437B" w:rsidRDefault="00784F3B" w:rsidP="00073097">
            <w:pPr>
              <w:jc w:val="both"/>
              <w:rPr>
                <w:rFonts w:ascii="Times New Roman" w:hAnsi="Times New Roman" w:cs="Times New Roman"/>
                <w:sz w:val="24"/>
                <w:szCs w:val="22"/>
              </w:rPr>
            </w:pPr>
            <w:r w:rsidRPr="00A6437B">
              <w:rPr>
                <w:rFonts w:ascii="Times New Roman" w:hAnsi="Times New Roman" w:cs="Times New Roman"/>
                <w:sz w:val="24"/>
                <w:szCs w:val="22"/>
              </w:rPr>
              <w:t>a) Light</w:t>
            </w:r>
          </w:p>
          <w:p w14:paraId="47155ECD" w14:textId="77777777" w:rsidR="00784F3B" w:rsidRDefault="00784F3B" w:rsidP="00073097">
            <w:pPr>
              <w:jc w:val="both"/>
              <w:rPr>
                <w:rFonts w:ascii="Times New Roman" w:hAnsi="Times New Roman" w:cs="Times New Roman"/>
                <w:sz w:val="24"/>
                <w:szCs w:val="22"/>
              </w:rPr>
            </w:pPr>
          </w:p>
          <w:p w14:paraId="19E2A6EE" w14:textId="77777777" w:rsidR="00784F3B" w:rsidRDefault="00784F3B" w:rsidP="00073097">
            <w:pPr>
              <w:jc w:val="both"/>
              <w:rPr>
                <w:rFonts w:ascii="Times New Roman" w:hAnsi="Times New Roman" w:cs="Times New Roman"/>
                <w:sz w:val="24"/>
                <w:szCs w:val="22"/>
              </w:rPr>
            </w:pPr>
          </w:p>
          <w:p w14:paraId="71112CC1" w14:textId="77777777" w:rsidR="00784229" w:rsidRDefault="00784229" w:rsidP="00073097">
            <w:pPr>
              <w:jc w:val="both"/>
              <w:rPr>
                <w:rFonts w:ascii="Times New Roman" w:hAnsi="Times New Roman" w:cs="Times New Roman"/>
                <w:sz w:val="24"/>
                <w:szCs w:val="22"/>
              </w:rPr>
            </w:pPr>
          </w:p>
          <w:p w14:paraId="272AC4BD" w14:textId="77777777" w:rsidR="00784F3B" w:rsidRPr="00A6437B" w:rsidRDefault="00784F3B" w:rsidP="00073097">
            <w:pPr>
              <w:jc w:val="both"/>
              <w:rPr>
                <w:rFonts w:ascii="Times New Roman" w:hAnsi="Times New Roman" w:cs="Times New Roman"/>
                <w:sz w:val="24"/>
                <w:szCs w:val="22"/>
              </w:rPr>
            </w:pPr>
            <w:r w:rsidRPr="00A6437B">
              <w:rPr>
                <w:rFonts w:ascii="Times New Roman" w:hAnsi="Times New Roman" w:cs="Times New Roman"/>
                <w:sz w:val="24"/>
                <w:szCs w:val="22"/>
              </w:rPr>
              <w:t>b) Washing</w:t>
            </w:r>
            <w:r>
              <w:rPr>
                <w:rFonts w:ascii="Times New Roman" w:hAnsi="Times New Roman" w:cs="Times New Roman"/>
                <w:sz w:val="24"/>
                <w:szCs w:val="22"/>
              </w:rPr>
              <w:t xml:space="preserve"> </w:t>
            </w:r>
            <w:r w:rsidRPr="00A6437B">
              <w:rPr>
                <w:rFonts w:ascii="Times New Roman" w:hAnsi="Times New Roman" w:cs="Times New Roman"/>
                <w:sz w:val="24"/>
                <w:szCs w:val="22"/>
              </w:rPr>
              <w:t>Test 4</w:t>
            </w:r>
          </w:p>
          <w:p w14:paraId="2ECA5D0E" w14:textId="77777777" w:rsidR="00784F3B" w:rsidRDefault="00784F3B" w:rsidP="00073097">
            <w:pPr>
              <w:jc w:val="both"/>
              <w:rPr>
                <w:rFonts w:ascii="Times New Roman" w:hAnsi="Times New Roman" w:cs="Times New Roman"/>
                <w:sz w:val="24"/>
                <w:szCs w:val="22"/>
              </w:rPr>
            </w:pPr>
          </w:p>
          <w:p w14:paraId="2460A61F" w14:textId="77777777" w:rsidR="00784F3B" w:rsidRDefault="00784F3B" w:rsidP="00073097">
            <w:pPr>
              <w:jc w:val="both"/>
              <w:rPr>
                <w:rFonts w:ascii="Times New Roman" w:hAnsi="Times New Roman" w:cs="Times New Roman"/>
                <w:sz w:val="24"/>
                <w:szCs w:val="22"/>
              </w:rPr>
            </w:pPr>
            <w:r w:rsidRPr="00A6437B">
              <w:rPr>
                <w:rFonts w:ascii="Times New Roman" w:hAnsi="Times New Roman" w:cs="Times New Roman"/>
                <w:sz w:val="24"/>
                <w:szCs w:val="22"/>
              </w:rPr>
              <w:t>c) Bleaching</w:t>
            </w:r>
          </w:p>
        </w:tc>
        <w:tc>
          <w:tcPr>
            <w:tcW w:w="2338" w:type="dxa"/>
          </w:tcPr>
          <w:p w14:paraId="2AD1CA68" w14:textId="77777777" w:rsidR="00784F3B" w:rsidRDefault="00784F3B" w:rsidP="00073097">
            <w:pPr>
              <w:jc w:val="center"/>
              <w:rPr>
                <w:rFonts w:ascii="Times New Roman" w:hAnsi="Times New Roman" w:cs="Times New Roman"/>
                <w:sz w:val="24"/>
                <w:szCs w:val="22"/>
              </w:rPr>
            </w:pPr>
          </w:p>
          <w:p w14:paraId="4D4EB4C6"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5</w:t>
            </w:r>
            <w:r w:rsidRPr="00CC3CA9">
              <w:rPr>
                <w:rFonts w:ascii="Times New Roman" w:hAnsi="Times New Roman" w:cs="Times New Roman"/>
                <w:sz w:val="24"/>
                <w:szCs w:val="22"/>
              </w:rPr>
              <w:t xml:space="preserve"> or better</w:t>
            </w:r>
          </w:p>
          <w:p w14:paraId="5F79E439" w14:textId="77777777" w:rsidR="00784F3B" w:rsidRDefault="00784F3B" w:rsidP="00073097">
            <w:pPr>
              <w:jc w:val="center"/>
              <w:rPr>
                <w:rFonts w:ascii="Times New Roman" w:hAnsi="Times New Roman" w:cs="Times New Roman"/>
                <w:sz w:val="24"/>
                <w:szCs w:val="22"/>
              </w:rPr>
            </w:pPr>
          </w:p>
          <w:p w14:paraId="623545CE" w14:textId="77777777" w:rsidR="00784F3B" w:rsidRDefault="00784F3B" w:rsidP="00073097">
            <w:pPr>
              <w:jc w:val="center"/>
              <w:rPr>
                <w:rFonts w:ascii="Times New Roman" w:hAnsi="Times New Roman" w:cs="Times New Roman"/>
                <w:sz w:val="24"/>
                <w:szCs w:val="22"/>
              </w:rPr>
            </w:pPr>
          </w:p>
          <w:p w14:paraId="7B3EF291" w14:textId="77777777" w:rsidR="00784229" w:rsidRDefault="00784229" w:rsidP="00073097">
            <w:pPr>
              <w:jc w:val="center"/>
              <w:rPr>
                <w:rFonts w:ascii="Times New Roman" w:hAnsi="Times New Roman" w:cs="Times New Roman"/>
                <w:sz w:val="24"/>
                <w:szCs w:val="22"/>
              </w:rPr>
            </w:pPr>
          </w:p>
          <w:p w14:paraId="30C3EDA4"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4</w:t>
            </w:r>
            <w:r w:rsidRPr="00CC3CA9">
              <w:rPr>
                <w:rFonts w:ascii="Times New Roman" w:hAnsi="Times New Roman" w:cs="Times New Roman"/>
                <w:sz w:val="24"/>
                <w:szCs w:val="22"/>
              </w:rPr>
              <w:t xml:space="preserve"> or better</w:t>
            </w:r>
          </w:p>
          <w:p w14:paraId="67808571" w14:textId="77777777" w:rsidR="00784F3B" w:rsidRDefault="00784F3B" w:rsidP="00073097">
            <w:pPr>
              <w:jc w:val="center"/>
              <w:rPr>
                <w:rFonts w:ascii="Times New Roman" w:hAnsi="Times New Roman" w:cs="Times New Roman"/>
                <w:sz w:val="24"/>
                <w:szCs w:val="22"/>
              </w:rPr>
            </w:pPr>
          </w:p>
          <w:p w14:paraId="488C2A39" w14:textId="77777777" w:rsidR="00784F3B" w:rsidRDefault="00784F3B" w:rsidP="00073097">
            <w:pPr>
              <w:jc w:val="center"/>
              <w:rPr>
                <w:rFonts w:ascii="Times New Roman" w:hAnsi="Times New Roman" w:cs="Times New Roman"/>
                <w:sz w:val="24"/>
                <w:szCs w:val="22"/>
              </w:rPr>
            </w:pPr>
            <w:r w:rsidRPr="00CC3CA9">
              <w:rPr>
                <w:rFonts w:ascii="Times New Roman" w:hAnsi="Times New Roman" w:cs="Times New Roman"/>
                <w:sz w:val="24"/>
                <w:szCs w:val="22"/>
              </w:rPr>
              <w:t>3 or better</w:t>
            </w:r>
          </w:p>
        </w:tc>
        <w:tc>
          <w:tcPr>
            <w:tcW w:w="2338" w:type="dxa"/>
          </w:tcPr>
          <w:p w14:paraId="443CB54F" w14:textId="77777777" w:rsidR="00605EBA" w:rsidRDefault="00605EBA" w:rsidP="00073097">
            <w:pPr>
              <w:jc w:val="center"/>
              <w:rPr>
                <w:rFonts w:ascii="Times New Roman" w:hAnsi="Times New Roman" w:cs="Times New Roman"/>
                <w:sz w:val="24"/>
                <w:szCs w:val="22"/>
              </w:rPr>
            </w:pPr>
          </w:p>
          <w:p w14:paraId="6804610D"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IS/ISO 105-B01</w:t>
            </w:r>
          </w:p>
          <w:p w14:paraId="0B0C2943"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or</w:t>
            </w:r>
            <w:r w:rsidRPr="00CC3CA9">
              <w:rPr>
                <w:rFonts w:ascii="Times New Roman" w:hAnsi="Times New Roman" w:cs="Times New Roman"/>
                <w:sz w:val="24"/>
                <w:szCs w:val="22"/>
              </w:rPr>
              <w:t xml:space="preserve"> </w:t>
            </w:r>
          </w:p>
          <w:p w14:paraId="6C979447"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IS/ISO 105-B02</w:t>
            </w:r>
          </w:p>
          <w:p w14:paraId="65D227B3" w14:textId="77777777" w:rsidR="00784229" w:rsidRDefault="00784229" w:rsidP="00073097">
            <w:pPr>
              <w:jc w:val="center"/>
              <w:rPr>
                <w:rFonts w:ascii="Times New Roman" w:hAnsi="Times New Roman" w:cs="Times New Roman"/>
                <w:sz w:val="24"/>
                <w:szCs w:val="22"/>
              </w:rPr>
            </w:pPr>
          </w:p>
          <w:p w14:paraId="0E2056B1" w14:textId="77777777" w:rsidR="00784F3B" w:rsidRDefault="00605EBA" w:rsidP="00073097">
            <w:pPr>
              <w:rPr>
                <w:rFonts w:ascii="Times New Roman" w:hAnsi="Times New Roman" w:cs="Times New Roman"/>
                <w:sz w:val="24"/>
                <w:szCs w:val="22"/>
              </w:rPr>
            </w:pPr>
            <w:r>
              <w:rPr>
                <w:rFonts w:ascii="Times New Roman" w:hAnsi="Times New Roman" w:cs="Times New Roman"/>
                <w:sz w:val="24"/>
                <w:szCs w:val="22"/>
              </w:rPr>
              <w:t xml:space="preserve">   </w:t>
            </w:r>
            <w:r w:rsidR="00784F3B">
              <w:rPr>
                <w:rFonts w:ascii="Times New Roman" w:hAnsi="Times New Roman" w:cs="Times New Roman"/>
                <w:sz w:val="24"/>
                <w:szCs w:val="22"/>
              </w:rPr>
              <w:t xml:space="preserve"> </w:t>
            </w:r>
            <w:r w:rsidR="00784F3B" w:rsidRPr="00E534AF">
              <w:rPr>
                <w:rFonts w:ascii="Times New Roman" w:hAnsi="Times New Roman" w:cs="Times New Roman"/>
                <w:sz w:val="24"/>
                <w:szCs w:val="22"/>
              </w:rPr>
              <w:t>IS/ISO 105-C10</w:t>
            </w:r>
          </w:p>
          <w:p w14:paraId="09AA7130" w14:textId="77777777" w:rsidR="00784F3B" w:rsidRPr="0083582E" w:rsidRDefault="00784F3B" w:rsidP="00073097">
            <w:pPr>
              <w:jc w:val="center"/>
              <w:rPr>
                <w:rFonts w:ascii="Times New Roman" w:hAnsi="Times New Roman" w:cs="Times New Roman"/>
                <w:sz w:val="24"/>
                <w:szCs w:val="22"/>
              </w:rPr>
            </w:pPr>
          </w:p>
          <w:p w14:paraId="6AC4EA58"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IS/ISO 105-N01</w:t>
            </w:r>
          </w:p>
        </w:tc>
      </w:tr>
      <w:tr w:rsidR="00784F3B" w14:paraId="3B9FD004" w14:textId="77777777" w:rsidTr="00CE4BFE">
        <w:tc>
          <w:tcPr>
            <w:tcW w:w="1165" w:type="dxa"/>
          </w:tcPr>
          <w:p w14:paraId="1EDE78B8"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ii)</w:t>
            </w:r>
          </w:p>
        </w:tc>
        <w:tc>
          <w:tcPr>
            <w:tcW w:w="3509" w:type="dxa"/>
          </w:tcPr>
          <w:p w14:paraId="57CA0090" w14:textId="77777777" w:rsidR="00784F3B" w:rsidRDefault="00784F3B" w:rsidP="00073097">
            <w:pPr>
              <w:jc w:val="both"/>
              <w:rPr>
                <w:rFonts w:ascii="Times New Roman" w:hAnsi="Times New Roman" w:cs="Times New Roman"/>
                <w:sz w:val="24"/>
                <w:szCs w:val="22"/>
              </w:rPr>
            </w:pPr>
            <w:r w:rsidRPr="00A6437B">
              <w:rPr>
                <w:rFonts w:ascii="Times New Roman" w:hAnsi="Times New Roman" w:cs="Times New Roman"/>
                <w:sz w:val="24"/>
                <w:szCs w:val="22"/>
              </w:rPr>
              <w:t xml:space="preserve">Dimensional change, percent, </w:t>
            </w:r>
            <w:r w:rsidRPr="00A6437B">
              <w:rPr>
                <w:rFonts w:ascii="Times New Roman" w:hAnsi="Times New Roman" w:cs="Times New Roman"/>
                <w:i/>
                <w:iCs/>
                <w:sz w:val="24"/>
                <w:szCs w:val="22"/>
              </w:rPr>
              <w:t>Max</w:t>
            </w:r>
          </w:p>
        </w:tc>
        <w:tc>
          <w:tcPr>
            <w:tcW w:w="2338" w:type="dxa"/>
          </w:tcPr>
          <w:p w14:paraId="7B84665B"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4</w:t>
            </w:r>
          </w:p>
        </w:tc>
        <w:tc>
          <w:tcPr>
            <w:tcW w:w="2338" w:type="dxa"/>
          </w:tcPr>
          <w:p w14:paraId="2157AD4B"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IS 2977</w:t>
            </w:r>
          </w:p>
        </w:tc>
      </w:tr>
      <w:tr w:rsidR="00784F3B" w14:paraId="2D02CF2E" w14:textId="77777777" w:rsidTr="00CE4BFE">
        <w:tc>
          <w:tcPr>
            <w:tcW w:w="1165" w:type="dxa"/>
          </w:tcPr>
          <w:p w14:paraId="7CFC0503"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iii)</w:t>
            </w:r>
          </w:p>
        </w:tc>
        <w:tc>
          <w:tcPr>
            <w:tcW w:w="3509" w:type="dxa"/>
          </w:tcPr>
          <w:p w14:paraId="6B5942F1" w14:textId="77777777" w:rsidR="00784F3B" w:rsidRDefault="00784F3B" w:rsidP="00073097">
            <w:pPr>
              <w:jc w:val="both"/>
              <w:rPr>
                <w:rFonts w:ascii="Times New Roman" w:hAnsi="Times New Roman" w:cs="Times New Roman"/>
                <w:sz w:val="24"/>
                <w:szCs w:val="22"/>
              </w:rPr>
            </w:pPr>
            <w:r w:rsidRPr="00A6437B">
              <w:rPr>
                <w:rFonts w:ascii="Times New Roman" w:hAnsi="Times New Roman" w:cs="Times New Roman"/>
                <w:sz w:val="24"/>
                <w:szCs w:val="22"/>
              </w:rPr>
              <w:t xml:space="preserve">Scouring loss, percent, </w:t>
            </w:r>
            <w:r w:rsidRPr="00A6437B">
              <w:rPr>
                <w:rFonts w:ascii="Times New Roman" w:hAnsi="Times New Roman" w:cs="Times New Roman"/>
                <w:i/>
                <w:iCs/>
                <w:sz w:val="24"/>
                <w:szCs w:val="22"/>
              </w:rPr>
              <w:t>Max</w:t>
            </w:r>
          </w:p>
        </w:tc>
        <w:tc>
          <w:tcPr>
            <w:tcW w:w="2338" w:type="dxa"/>
          </w:tcPr>
          <w:p w14:paraId="5A6A0552"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2.5</w:t>
            </w:r>
          </w:p>
        </w:tc>
        <w:tc>
          <w:tcPr>
            <w:tcW w:w="2338" w:type="dxa"/>
          </w:tcPr>
          <w:p w14:paraId="305AF8AD"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IS 1383</w:t>
            </w:r>
          </w:p>
        </w:tc>
      </w:tr>
      <w:tr w:rsidR="00784F3B" w14:paraId="257D4450" w14:textId="77777777" w:rsidTr="00CE4BFE">
        <w:tc>
          <w:tcPr>
            <w:tcW w:w="1165" w:type="dxa"/>
          </w:tcPr>
          <w:p w14:paraId="5FD2D261"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iv)</w:t>
            </w:r>
          </w:p>
        </w:tc>
        <w:tc>
          <w:tcPr>
            <w:tcW w:w="3509" w:type="dxa"/>
          </w:tcPr>
          <w:p w14:paraId="35DDB5B2" w14:textId="77777777" w:rsidR="00784F3B" w:rsidRDefault="00784F3B" w:rsidP="00073097">
            <w:pPr>
              <w:jc w:val="both"/>
              <w:rPr>
                <w:rFonts w:ascii="Times New Roman" w:hAnsi="Times New Roman" w:cs="Times New Roman"/>
                <w:sz w:val="24"/>
                <w:szCs w:val="22"/>
              </w:rPr>
            </w:pPr>
            <w:r w:rsidRPr="00A6437B">
              <w:rPr>
                <w:rFonts w:ascii="Times New Roman" w:hAnsi="Times New Roman" w:cs="Times New Roman"/>
                <w:i/>
                <w:iCs/>
                <w:sz w:val="24"/>
                <w:szCs w:val="22"/>
              </w:rPr>
              <w:t>p</w:t>
            </w:r>
            <w:r w:rsidRPr="00A6437B">
              <w:rPr>
                <w:rFonts w:ascii="Times New Roman" w:hAnsi="Times New Roman" w:cs="Times New Roman"/>
                <w:sz w:val="24"/>
                <w:szCs w:val="22"/>
              </w:rPr>
              <w:t>H value of aqueous extract</w:t>
            </w:r>
          </w:p>
        </w:tc>
        <w:tc>
          <w:tcPr>
            <w:tcW w:w="2338" w:type="dxa"/>
          </w:tcPr>
          <w:p w14:paraId="15903B11"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6.0 to 8.5</w:t>
            </w:r>
          </w:p>
        </w:tc>
        <w:tc>
          <w:tcPr>
            <w:tcW w:w="2338" w:type="dxa"/>
          </w:tcPr>
          <w:p w14:paraId="5936C701" w14:textId="77777777" w:rsidR="00784F3B" w:rsidRDefault="00605EBA" w:rsidP="00073097">
            <w:pPr>
              <w:jc w:val="center"/>
              <w:rPr>
                <w:rFonts w:ascii="Times New Roman" w:hAnsi="Times New Roman" w:cs="Times New Roman"/>
                <w:sz w:val="24"/>
                <w:szCs w:val="22"/>
              </w:rPr>
            </w:pPr>
            <w:r>
              <w:rPr>
                <w:rFonts w:ascii="Times New Roman" w:hAnsi="Times New Roman" w:cs="Times New Roman"/>
                <w:sz w:val="24"/>
                <w:szCs w:val="22"/>
              </w:rPr>
              <w:t xml:space="preserve">IS 1390 or </w:t>
            </w:r>
            <w:r w:rsidR="00784F3B">
              <w:rPr>
                <w:rFonts w:ascii="Times New Roman" w:hAnsi="Times New Roman" w:cs="Times New Roman"/>
                <w:sz w:val="24"/>
                <w:szCs w:val="22"/>
              </w:rPr>
              <w:t>A</w:t>
            </w:r>
            <w:r w:rsidR="003F733F">
              <w:rPr>
                <w:rFonts w:ascii="Times New Roman" w:hAnsi="Times New Roman" w:cs="Times New Roman"/>
                <w:sz w:val="24"/>
                <w:szCs w:val="22"/>
              </w:rPr>
              <w:t>nne</w:t>
            </w:r>
            <w:r w:rsidR="00784F3B">
              <w:rPr>
                <w:rFonts w:ascii="Times New Roman" w:hAnsi="Times New Roman" w:cs="Times New Roman"/>
                <w:sz w:val="24"/>
                <w:szCs w:val="22"/>
              </w:rPr>
              <w:t>x B</w:t>
            </w:r>
          </w:p>
        </w:tc>
      </w:tr>
      <w:tr w:rsidR="00784F3B" w14:paraId="622CB8C0" w14:textId="77777777" w:rsidTr="00CE4BFE">
        <w:tc>
          <w:tcPr>
            <w:tcW w:w="1165" w:type="dxa"/>
          </w:tcPr>
          <w:p w14:paraId="51B26776" w14:textId="77777777" w:rsidR="00784F3B" w:rsidRDefault="00784F3B" w:rsidP="00073097">
            <w:pPr>
              <w:jc w:val="center"/>
              <w:rPr>
                <w:rFonts w:ascii="Times New Roman" w:hAnsi="Times New Roman" w:cs="Times New Roman"/>
                <w:sz w:val="24"/>
                <w:szCs w:val="22"/>
              </w:rPr>
            </w:pPr>
            <w:r>
              <w:rPr>
                <w:rFonts w:ascii="Times New Roman" w:hAnsi="Times New Roman" w:cs="Times New Roman"/>
                <w:sz w:val="24"/>
                <w:szCs w:val="22"/>
              </w:rPr>
              <w:t xml:space="preserve">v) </w:t>
            </w:r>
          </w:p>
        </w:tc>
        <w:tc>
          <w:tcPr>
            <w:tcW w:w="3509" w:type="dxa"/>
          </w:tcPr>
          <w:p w14:paraId="4437EEC3" w14:textId="77777777" w:rsidR="00784F3B" w:rsidRDefault="00784F3B" w:rsidP="00073097">
            <w:pPr>
              <w:jc w:val="both"/>
              <w:rPr>
                <w:rFonts w:ascii="Times New Roman" w:hAnsi="Times New Roman" w:cs="Times New Roman"/>
                <w:sz w:val="24"/>
              </w:rPr>
            </w:pPr>
            <w:r>
              <w:rPr>
                <w:rFonts w:ascii="Times New Roman" w:hAnsi="Times New Roman" w:cs="Times New Roman"/>
                <w:sz w:val="24"/>
              </w:rPr>
              <w:t>Fiber identification</w:t>
            </w:r>
          </w:p>
        </w:tc>
        <w:tc>
          <w:tcPr>
            <w:tcW w:w="2338" w:type="dxa"/>
          </w:tcPr>
          <w:p w14:paraId="30CF80F6" w14:textId="77777777" w:rsidR="00784F3B" w:rsidRDefault="00784F3B" w:rsidP="00073097">
            <w:pPr>
              <w:jc w:val="center"/>
              <w:rPr>
                <w:rFonts w:ascii="Times New Roman" w:hAnsi="Times New Roman" w:cs="Times New Roman"/>
                <w:sz w:val="24"/>
              </w:rPr>
            </w:pPr>
            <w:r>
              <w:rPr>
                <w:rFonts w:ascii="Times New Roman" w:hAnsi="Times New Roman" w:cs="Times New Roman"/>
                <w:sz w:val="24"/>
                <w:szCs w:val="24"/>
              </w:rPr>
              <w:t>100 percent cotton</w:t>
            </w:r>
          </w:p>
        </w:tc>
        <w:tc>
          <w:tcPr>
            <w:tcW w:w="2338" w:type="dxa"/>
          </w:tcPr>
          <w:p w14:paraId="23933A35" w14:textId="77777777" w:rsidR="00784F3B" w:rsidRDefault="00784F3B" w:rsidP="00073097">
            <w:pPr>
              <w:jc w:val="center"/>
              <w:rPr>
                <w:rFonts w:ascii="Times New Roman" w:hAnsi="Times New Roman" w:cs="Times New Roman"/>
                <w:sz w:val="24"/>
              </w:rPr>
            </w:pPr>
            <w:r>
              <w:rPr>
                <w:rFonts w:ascii="Times New Roman" w:hAnsi="Times New Roman" w:cs="Times New Roman"/>
                <w:sz w:val="24"/>
                <w:szCs w:val="24"/>
              </w:rPr>
              <w:t>IS 667</w:t>
            </w:r>
          </w:p>
        </w:tc>
      </w:tr>
    </w:tbl>
    <w:p w14:paraId="68B8921D" w14:textId="77777777" w:rsidR="00460E56" w:rsidRDefault="00460E56" w:rsidP="00073097">
      <w:pPr>
        <w:spacing w:after="0" w:line="240" w:lineRule="auto"/>
        <w:jc w:val="both"/>
        <w:rPr>
          <w:rFonts w:ascii="Times New Roman" w:hAnsi="Times New Roman" w:cs="Times New Roman"/>
          <w:sz w:val="24"/>
          <w:szCs w:val="22"/>
        </w:rPr>
      </w:pPr>
    </w:p>
    <w:p w14:paraId="0BCA3FC0" w14:textId="77777777" w:rsidR="00FE0856" w:rsidRDefault="008F5555" w:rsidP="00073097">
      <w:pPr>
        <w:spacing w:after="0" w:line="240" w:lineRule="auto"/>
        <w:jc w:val="both"/>
        <w:rPr>
          <w:rFonts w:ascii="Times New Roman" w:hAnsi="Times New Roman" w:cs="Times New Roman"/>
          <w:b/>
          <w:bCs/>
          <w:sz w:val="24"/>
          <w:szCs w:val="22"/>
        </w:rPr>
      </w:pPr>
      <w:r>
        <w:rPr>
          <w:rFonts w:ascii="Times New Roman" w:hAnsi="Times New Roman" w:cs="Times New Roman"/>
          <w:b/>
          <w:bCs/>
          <w:sz w:val="24"/>
          <w:szCs w:val="22"/>
        </w:rPr>
        <w:t>4</w:t>
      </w:r>
      <w:r w:rsidR="00460E56" w:rsidRPr="00460E56">
        <w:rPr>
          <w:rFonts w:ascii="Times New Roman" w:hAnsi="Times New Roman" w:cs="Times New Roman"/>
          <w:b/>
          <w:bCs/>
          <w:sz w:val="24"/>
          <w:szCs w:val="22"/>
        </w:rPr>
        <w:t xml:space="preserve">.3 </w:t>
      </w:r>
      <w:r w:rsidR="00FE0856" w:rsidRPr="00FE0856">
        <w:rPr>
          <w:rFonts w:ascii="Times New Roman" w:hAnsi="Times New Roman" w:cs="Times New Roman"/>
          <w:b/>
          <w:bCs/>
          <w:sz w:val="24"/>
          <w:szCs w:val="22"/>
        </w:rPr>
        <w:t xml:space="preserve">Sealed Sample </w:t>
      </w:r>
    </w:p>
    <w:p w14:paraId="68FC5ABA" w14:textId="77777777" w:rsidR="00FE0856" w:rsidRDefault="00FE0856" w:rsidP="00073097">
      <w:pPr>
        <w:spacing w:after="0" w:line="240" w:lineRule="auto"/>
        <w:jc w:val="both"/>
        <w:rPr>
          <w:rFonts w:ascii="Times New Roman" w:hAnsi="Times New Roman" w:cs="Times New Roman"/>
          <w:b/>
          <w:bCs/>
          <w:sz w:val="24"/>
          <w:szCs w:val="22"/>
        </w:rPr>
      </w:pPr>
    </w:p>
    <w:p w14:paraId="34317154" w14:textId="77777777" w:rsidR="00460E56" w:rsidRPr="00460E56" w:rsidRDefault="00460E56" w:rsidP="00073097">
      <w:pPr>
        <w:spacing w:after="0" w:line="240" w:lineRule="auto"/>
        <w:jc w:val="both"/>
        <w:rPr>
          <w:rFonts w:ascii="Times New Roman" w:hAnsi="Times New Roman" w:cs="Times New Roman"/>
          <w:sz w:val="24"/>
          <w:szCs w:val="22"/>
        </w:rPr>
      </w:pPr>
      <w:r w:rsidRPr="00460E56">
        <w:rPr>
          <w:rFonts w:ascii="Times New Roman" w:hAnsi="Times New Roman" w:cs="Times New Roman"/>
          <w:sz w:val="24"/>
          <w:szCs w:val="22"/>
        </w:rPr>
        <w:t>If, in order to illustrate or specify the indeterminable</w:t>
      </w:r>
      <w:r>
        <w:rPr>
          <w:rFonts w:ascii="Times New Roman" w:hAnsi="Times New Roman" w:cs="Times New Roman"/>
          <w:sz w:val="24"/>
          <w:szCs w:val="22"/>
        </w:rPr>
        <w:t xml:space="preserve"> </w:t>
      </w:r>
      <w:r w:rsidRPr="00460E56">
        <w:rPr>
          <w:rFonts w:ascii="Times New Roman" w:hAnsi="Times New Roman" w:cs="Times New Roman"/>
          <w:sz w:val="24"/>
          <w:szCs w:val="22"/>
        </w:rPr>
        <w:t xml:space="preserve">characteristics, such as general appearance, </w:t>
      </w:r>
      <w:proofErr w:type="spellStart"/>
      <w:r w:rsidRPr="00460E56">
        <w:rPr>
          <w:rFonts w:ascii="Times New Roman" w:hAnsi="Times New Roman" w:cs="Times New Roman"/>
          <w:sz w:val="24"/>
          <w:szCs w:val="22"/>
        </w:rPr>
        <w:t>lustre</w:t>
      </w:r>
      <w:proofErr w:type="spellEnd"/>
      <w:r w:rsidRPr="00460E56">
        <w:rPr>
          <w:rFonts w:ascii="Times New Roman" w:hAnsi="Times New Roman" w:cs="Times New Roman"/>
          <w:sz w:val="24"/>
          <w:szCs w:val="22"/>
        </w:rPr>
        <w:t>, feel and shade</w:t>
      </w:r>
      <w:r>
        <w:rPr>
          <w:rFonts w:ascii="Times New Roman" w:hAnsi="Times New Roman" w:cs="Times New Roman"/>
          <w:sz w:val="24"/>
          <w:szCs w:val="22"/>
        </w:rPr>
        <w:t xml:space="preserve"> </w:t>
      </w:r>
      <w:r w:rsidRPr="00460E56">
        <w:rPr>
          <w:rFonts w:ascii="Times New Roman" w:hAnsi="Times New Roman" w:cs="Times New Roman"/>
          <w:sz w:val="24"/>
          <w:szCs w:val="22"/>
        </w:rPr>
        <w:t>of the cloth, a sample has been agreed upon and sealed, the supply shall</w:t>
      </w:r>
      <w:r>
        <w:rPr>
          <w:rFonts w:ascii="Times New Roman" w:hAnsi="Times New Roman" w:cs="Times New Roman"/>
          <w:sz w:val="24"/>
          <w:szCs w:val="22"/>
        </w:rPr>
        <w:t xml:space="preserve"> </w:t>
      </w:r>
      <w:r w:rsidRPr="00460E56">
        <w:rPr>
          <w:rFonts w:ascii="Times New Roman" w:hAnsi="Times New Roman" w:cs="Times New Roman"/>
          <w:sz w:val="24"/>
          <w:szCs w:val="22"/>
        </w:rPr>
        <w:t>be in conformity with the sample in such respects.</w:t>
      </w:r>
    </w:p>
    <w:p w14:paraId="67D58299" w14:textId="77777777" w:rsidR="00460E56" w:rsidRDefault="00460E56" w:rsidP="00073097">
      <w:pPr>
        <w:spacing w:after="0" w:line="240" w:lineRule="auto"/>
        <w:jc w:val="both"/>
        <w:rPr>
          <w:rFonts w:ascii="Times New Roman" w:hAnsi="Times New Roman" w:cs="Times New Roman"/>
          <w:b/>
          <w:bCs/>
          <w:sz w:val="24"/>
          <w:szCs w:val="22"/>
        </w:rPr>
      </w:pPr>
    </w:p>
    <w:p w14:paraId="050014AE" w14:textId="77777777" w:rsidR="00460E56" w:rsidRDefault="008F5555" w:rsidP="00073097">
      <w:pPr>
        <w:spacing w:after="0" w:line="240" w:lineRule="auto"/>
        <w:jc w:val="both"/>
        <w:rPr>
          <w:rFonts w:ascii="Times New Roman" w:hAnsi="Times New Roman" w:cs="Times New Roman"/>
          <w:sz w:val="24"/>
          <w:szCs w:val="22"/>
        </w:rPr>
      </w:pPr>
      <w:r>
        <w:rPr>
          <w:rFonts w:ascii="Times New Roman" w:hAnsi="Times New Roman" w:cs="Times New Roman"/>
          <w:b/>
          <w:bCs/>
          <w:sz w:val="24"/>
          <w:szCs w:val="22"/>
        </w:rPr>
        <w:t>4</w:t>
      </w:r>
      <w:r w:rsidR="00460E56" w:rsidRPr="00460E56">
        <w:rPr>
          <w:rFonts w:ascii="Times New Roman" w:hAnsi="Times New Roman" w:cs="Times New Roman"/>
          <w:b/>
          <w:bCs/>
          <w:sz w:val="24"/>
          <w:szCs w:val="22"/>
        </w:rPr>
        <w:t>.3.1</w:t>
      </w:r>
      <w:r w:rsidR="00460E56" w:rsidRPr="00460E56">
        <w:rPr>
          <w:rFonts w:ascii="Times New Roman" w:hAnsi="Times New Roman" w:cs="Times New Roman"/>
          <w:sz w:val="24"/>
          <w:szCs w:val="22"/>
        </w:rPr>
        <w:t xml:space="preserve"> The custody of the sealed sample shall be a matter of prior</w:t>
      </w:r>
      <w:r w:rsidR="00460E56">
        <w:rPr>
          <w:rFonts w:ascii="Times New Roman" w:hAnsi="Times New Roman" w:cs="Times New Roman"/>
          <w:sz w:val="24"/>
          <w:szCs w:val="22"/>
        </w:rPr>
        <w:t xml:space="preserve"> </w:t>
      </w:r>
      <w:r w:rsidR="00460E56" w:rsidRPr="00460E56">
        <w:rPr>
          <w:rFonts w:ascii="Times New Roman" w:hAnsi="Times New Roman" w:cs="Times New Roman"/>
          <w:sz w:val="24"/>
          <w:szCs w:val="22"/>
        </w:rPr>
        <w:t>agreement between the buyer and the seller.</w:t>
      </w:r>
    </w:p>
    <w:p w14:paraId="6F261CAB" w14:textId="77777777" w:rsidR="00460E56" w:rsidRDefault="00460E56" w:rsidP="00073097">
      <w:pPr>
        <w:spacing w:after="0" w:line="240" w:lineRule="auto"/>
        <w:jc w:val="both"/>
        <w:rPr>
          <w:rFonts w:ascii="Times New Roman" w:hAnsi="Times New Roman" w:cs="Times New Roman"/>
          <w:sz w:val="24"/>
          <w:szCs w:val="22"/>
        </w:rPr>
      </w:pPr>
    </w:p>
    <w:p w14:paraId="2426B493" w14:textId="77777777" w:rsidR="00460E56" w:rsidRPr="00460E56" w:rsidRDefault="008F5555" w:rsidP="00073097">
      <w:pPr>
        <w:spacing w:after="0" w:line="240" w:lineRule="auto"/>
        <w:jc w:val="both"/>
        <w:rPr>
          <w:rFonts w:ascii="Times New Roman" w:hAnsi="Times New Roman" w:cs="Times New Roman"/>
          <w:b/>
          <w:bCs/>
          <w:sz w:val="24"/>
          <w:szCs w:val="22"/>
        </w:rPr>
      </w:pPr>
      <w:r>
        <w:rPr>
          <w:rFonts w:ascii="Times New Roman" w:hAnsi="Times New Roman" w:cs="Times New Roman"/>
          <w:b/>
          <w:bCs/>
          <w:sz w:val="24"/>
          <w:szCs w:val="22"/>
        </w:rPr>
        <w:t>5</w:t>
      </w:r>
      <w:r w:rsidR="00460E56" w:rsidRPr="00460E56">
        <w:rPr>
          <w:rFonts w:ascii="Times New Roman" w:hAnsi="Times New Roman" w:cs="Times New Roman"/>
          <w:b/>
          <w:bCs/>
          <w:sz w:val="24"/>
          <w:szCs w:val="22"/>
        </w:rPr>
        <w:t xml:space="preserve"> </w:t>
      </w:r>
      <w:proofErr w:type="gramStart"/>
      <w:r w:rsidR="00460E56" w:rsidRPr="00460E56">
        <w:rPr>
          <w:rFonts w:ascii="Times New Roman" w:hAnsi="Times New Roman" w:cs="Times New Roman"/>
          <w:b/>
          <w:bCs/>
          <w:sz w:val="24"/>
          <w:szCs w:val="22"/>
        </w:rPr>
        <w:t>INSPECTION</w:t>
      </w:r>
      <w:proofErr w:type="gramEnd"/>
    </w:p>
    <w:p w14:paraId="7BEA26F8" w14:textId="77777777" w:rsidR="00460E56" w:rsidRDefault="00460E56" w:rsidP="00073097">
      <w:pPr>
        <w:spacing w:after="0" w:line="240" w:lineRule="auto"/>
        <w:jc w:val="both"/>
        <w:rPr>
          <w:rFonts w:ascii="Times New Roman" w:hAnsi="Times New Roman" w:cs="Times New Roman"/>
          <w:b/>
          <w:bCs/>
          <w:sz w:val="24"/>
          <w:szCs w:val="22"/>
        </w:rPr>
      </w:pPr>
    </w:p>
    <w:p w14:paraId="60E5E171" w14:textId="77777777" w:rsidR="00460E56" w:rsidRDefault="008F5555" w:rsidP="00073097">
      <w:pPr>
        <w:spacing w:after="0" w:line="240" w:lineRule="auto"/>
        <w:jc w:val="both"/>
        <w:rPr>
          <w:rFonts w:ascii="Times New Roman" w:hAnsi="Times New Roman" w:cs="Times New Roman"/>
          <w:sz w:val="24"/>
          <w:szCs w:val="22"/>
        </w:rPr>
      </w:pPr>
      <w:r>
        <w:rPr>
          <w:rFonts w:ascii="Times New Roman" w:hAnsi="Times New Roman" w:cs="Times New Roman"/>
          <w:b/>
          <w:bCs/>
          <w:sz w:val="24"/>
          <w:szCs w:val="22"/>
        </w:rPr>
        <w:t>5</w:t>
      </w:r>
      <w:r w:rsidR="00460E56" w:rsidRPr="00460E56">
        <w:rPr>
          <w:rFonts w:ascii="Times New Roman" w:hAnsi="Times New Roman" w:cs="Times New Roman"/>
          <w:b/>
          <w:bCs/>
          <w:sz w:val="24"/>
          <w:szCs w:val="22"/>
        </w:rPr>
        <w:t>.1</w:t>
      </w:r>
      <w:r w:rsidR="00460E56" w:rsidRPr="00460E56">
        <w:rPr>
          <w:rFonts w:ascii="Times New Roman" w:hAnsi="Times New Roman" w:cs="Times New Roman"/>
          <w:sz w:val="24"/>
          <w:szCs w:val="22"/>
        </w:rPr>
        <w:t xml:space="preserve"> The cloth when visually inspected should be reasonably free from the</w:t>
      </w:r>
      <w:r w:rsidR="00460E56">
        <w:rPr>
          <w:rFonts w:ascii="Times New Roman" w:hAnsi="Times New Roman" w:cs="Times New Roman"/>
          <w:sz w:val="24"/>
          <w:szCs w:val="22"/>
        </w:rPr>
        <w:t xml:space="preserve"> </w:t>
      </w:r>
      <w:r w:rsidR="00460E56" w:rsidRPr="00460E56">
        <w:rPr>
          <w:rFonts w:ascii="Times New Roman" w:hAnsi="Times New Roman" w:cs="Times New Roman"/>
          <w:sz w:val="24"/>
          <w:szCs w:val="22"/>
        </w:rPr>
        <w:t>following defects:</w:t>
      </w:r>
    </w:p>
    <w:p w14:paraId="6E0694DF" w14:textId="77777777" w:rsidR="00460E56" w:rsidRPr="00460E56" w:rsidRDefault="00460E56" w:rsidP="00073097">
      <w:pPr>
        <w:spacing w:after="0" w:line="240" w:lineRule="auto"/>
        <w:jc w:val="both"/>
        <w:rPr>
          <w:rFonts w:ascii="Times New Roman" w:hAnsi="Times New Roman" w:cs="Times New Roman"/>
          <w:sz w:val="24"/>
          <w:szCs w:val="22"/>
        </w:rPr>
      </w:pPr>
    </w:p>
    <w:p w14:paraId="0D8A33A3" w14:textId="77777777" w:rsidR="00460E56" w:rsidRPr="00460E56" w:rsidRDefault="00460E56" w:rsidP="00073097">
      <w:pPr>
        <w:pStyle w:val="ListParagraph"/>
        <w:numPr>
          <w:ilvl w:val="0"/>
          <w:numId w:val="8"/>
        </w:numPr>
        <w:spacing w:after="0" w:line="240" w:lineRule="auto"/>
        <w:jc w:val="both"/>
        <w:rPr>
          <w:rFonts w:ascii="Times New Roman" w:hAnsi="Times New Roman" w:cs="Times New Roman"/>
          <w:sz w:val="24"/>
          <w:szCs w:val="22"/>
        </w:rPr>
      </w:pPr>
      <w:r w:rsidRPr="00460E56">
        <w:rPr>
          <w:rFonts w:ascii="Times New Roman" w:hAnsi="Times New Roman" w:cs="Times New Roman"/>
          <w:sz w:val="24"/>
          <w:szCs w:val="22"/>
        </w:rPr>
        <w:t>More than two adjacent ends running parallel, broken or missing and extending beyond 20 cm;</w:t>
      </w:r>
    </w:p>
    <w:p w14:paraId="09EBBB2D" w14:textId="77777777" w:rsidR="00460E56" w:rsidRPr="00460E56" w:rsidRDefault="00460E56" w:rsidP="00073097">
      <w:pPr>
        <w:pStyle w:val="ListParagraph"/>
        <w:numPr>
          <w:ilvl w:val="0"/>
          <w:numId w:val="8"/>
        </w:numPr>
        <w:spacing w:after="0" w:line="240" w:lineRule="auto"/>
        <w:jc w:val="both"/>
        <w:rPr>
          <w:rFonts w:ascii="Times New Roman" w:hAnsi="Times New Roman" w:cs="Times New Roman"/>
          <w:sz w:val="24"/>
          <w:szCs w:val="22"/>
        </w:rPr>
      </w:pPr>
      <w:r w:rsidRPr="00460E56">
        <w:rPr>
          <w:rFonts w:ascii="Times New Roman" w:hAnsi="Times New Roman" w:cs="Times New Roman"/>
          <w:sz w:val="24"/>
          <w:szCs w:val="22"/>
        </w:rPr>
        <w:t>Weft crack or more than two missing picks across the width of the material;</w:t>
      </w:r>
    </w:p>
    <w:p w14:paraId="33786159" w14:textId="77777777" w:rsidR="00460E56" w:rsidRPr="00460E56" w:rsidRDefault="00460E56" w:rsidP="00073097">
      <w:pPr>
        <w:pStyle w:val="ListParagraph"/>
        <w:numPr>
          <w:ilvl w:val="0"/>
          <w:numId w:val="8"/>
        </w:numPr>
        <w:spacing w:after="0" w:line="240" w:lineRule="auto"/>
        <w:jc w:val="both"/>
        <w:rPr>
          <w:rFonts w:ascii="Times New Roman" w:hAnsi="Times New Roman" w:cs="Times New Roman"/>
          <w:sz w:val="24"/>
          <w:szCs w:val="22"/>
        </w:rPr>
      </w:pPr>
      <w:r w:rsidRPr="00460E56">
        <w:rPr>
          <w:rFonts w:ascii="Times New Roman" w:hAnsi="Times New Roman" w:cs="Times New Roman"/>
          <w:sz w:val="24"/>
          <w:szCs w:val="22"/>
        </w:rPr>
        <w:t xml:space="preserve">Prominently noticeable weft bar due to the difference in raw material, count, twist, </w:t>
      </w:r>
      <w:proofErr w:type="spellStart"/>
      <w:r w:rsidRPr="00460E56">
        <w:rPr>
          <w:rFonts w:ascii="Times New Roman" w:hAnsi="Times New Roman" w:cs="Times New Roman"/>
          <w:sz w:val="24"/>
          <w:szCs w:val="22"/>
        </w:rPr>
        <w:t>lustre</w:t>
      </w:r>
      <w:proofErr w:type="spellEnd"/>
      <w:r w:rsidRPr="00460E56">
        <w:rPr>
          <w:rFonts w:ascii="Times New Roman" w:hAnsi="Times New Roman" w:cs="Times New Roman"/>
          <w:sz w:val="24"/>
          <w:szCs w:val="22"/>
        </w:rPr>
        <w:t>, etc;</w:t>
      </w:r>
    </w:p>
    <w:p w14:paraId="2C3B6F6C" w14:textId="77777777" w:rsidR="00460E56" w:rsidRPr="00460E56" w:rsidRDefault="00460E56" w:rsidP="00073097">
      <w:pPr>
        <w:pStyle w:val="ListParagraph"/>
        <w:numPr>
          <w:ilvl w:val="0"/>
          <w:numId w:val="8"/>
        </w:numPr>
        <w:spacing w:after="0" w:line="240" w:lineRule="auto"/>
        <w:jc w:val="both"/>
        <w:rPr>
          <w:rFonts w:ascii="Times New Roman" w:hAnsi="Times New Roman" w:cs="Times New Roman"/>
          <w:sz w:val="24"/>
          <w:szCs w:val="22"/>
        </w:rPr>
      </w:pPr>
      <w:r w:rsidRPr="00460E56">
        <w:rPr>
          <w:rFonts w:ascii="Times New Roman" w:hAnsi="Times New Roman" w:cs="Times New Roman"/>
          <w:sz w:val="24"/>
          <w:szCs w:val="22"/>
        </w:rPr>
        <w:t>Noticeable selvedge defects;</w:t>
      </w:r>
    </w:p>
    <w:p w14:paraId="7F2E3EC6" w14:textId="77777777" w:rsidR="00460E56" w:rsidRPr="00460E56" w:rsidRDefault="00460E56" w:rsidP="00073097">
      <w:pPr>
        <w:pStyle w:val="ListParagraph"/>
        <w:numPr>
          <w:ilvl w:val="0"/>
          <w:numId w:val="8"/>
        </w:numPr>
        <w:spacing w:after="0" w:line="240" w:lineRule="auto"/>
        <w:jc w:val="both"/>
        <w:rPr>
          <w:rFonts w:ascii="Times New Roman" w:hAnsi="Times New Roman" w:cs="Times New Roman"/>
          <w:sz w:val="24"/>
          <w:szCs w:val="22"/>
        </w:rPr>
      </w:pPr>
      <w:r w:rsidRPr="00460E56">
        <w:rPr>
          <w:rFonts w:ascii="Times New Roman" w:hAnsi="Times New Roman" w:cs="Times New Roman"/>
          <w:sz w:val="24"/>
          <w:szCs w:val="22"/>
        </w:rPr>
        <w:t>Noticeable warp or weft float in the body;</w:t>
      </w:r>
    </w:p>
    <w:p w14:paraId="2C2B2924" w14:textId="77777777" w:rsidR="00460E56" w:rsidRPr="00460E56" w:rsidRDefault="00460E56" w:rsidP="00073097">
      <w:pPr>
        <w:pStyle w:val="ListParagraph"/>
        <w:numPr>
          <w:ilvl w:val="0"/>
          <w:numId w:val="8"/>
        </w:numPr>
        <w:spacing w:after="0" w:line="240" w:lineRule="auto"/>
        <w:jc w:val="both"/>
        <w:rPr>
          <w:rFonts w:ascii="Times New Roman" w:hAnsi="Times New Roman" w:cs="Times New Roman"/>
          <w:sz w:val="24"/>
          <w:szCs w:val="22"/>
        </w:rPr>
      </w:pPr>
      <w:r w:rsidRPr="00460E56">
        <w:rPr>
          <w:rFonts w:ascii="Times New Roman" w:hAnsi="Times New Roman" w:cs="Times New Roman"/>
          <w:sz w:val="24"/>
          <w:szCs w:val="22"/>
        </w:rPr>
        <w:t>Noticeable oil or other stains;</w:t>
      </w:r>
    </w:p>
    <w:p w14:paraId="0ED6239F" w14:textId="77777777" w:rsidR="00460E56" w:rsidRPr="00460E56" w:rsidRDefault="00460E56" w:rsidP="00073097">
      <w:pPr>
        <w:pStyle w:val="ListParagraph"/>
        <w:numPr>
          <w:ilvl w:val="0"/>
          <w:numId w:val="8"/>
        </w:numPr>
        <w:spacing w:after="0" w:line="240" w:lineRule="auto"/>
        <w:jc w:val="both"/>
        <w:rPr>
          <w:rFonts w:ascii="Times New Roman" w:hAnsi="Times New Roman" w:cs="Times New Roman"/>
          <w:sz w:val="24"/>
          <w:szCs w:val="22"/>
        </w:rPr>
      </w:pPr>
      <w:r w:rsidRPr="00460E56">
        <w:rPr>
          <w:rFonts w:ascii="Times New Roman" w:hAnsi="Times New Roman" w:cs="Times New Roman"/>
          <w:sz w:val="24"/>
          <w:szCs w:val="22"/>
        </w:rPr>
        <w:t>Noticeable hole, cut or tear up to 3 mm size;</w:t>
      </w:r>
    </w:p>
    <w:p w14:paraId="4821408F" w14:textId="77777777" w:rsidR="00460E56" w:rsidRDefault="00460E56" w:rsidP="00073097">
      <w:pPr>
        <w:pStyle w:val="ListParagraph"/>
        <w:numPr>
          <w:ilvl w:val="0"/>
          <w:numId w:val="8"/>
        </w:numPr>
        <w:spacing w:after="0" w:line="240" w:lineRule="auto"/>
        <w:jc w:val="both"/>
        <w:rPr>
          <w:rFonts w:ascii="Times New Roman" w:hAnsi="Times New Roman" w:cs="Times New Roman"/>
          <w:sz w:val="24"/>
          <w:szCs w:val="22"/>
        </w:rPr>
      </w:pPr>
      <w:r w:rsidRPr="00460E56">
        <w:rPr>
          <w:rFonts w:ascii="Times New Roman" w:hAnsi="Times New Roman" w:cs="Times New Roman"/>
          <w:sz w:val="24"/>
          <w:szCs w:val="22"/>
        </w:rPr>
        <w:t>Smash rupturing the texture of the fabric</w:t>
      </w:r>
      <w:r w:rsidR="00784F3B">
        <w:rPr>
          <w:rFonts w:ascii="Times New Roman" w:hAnsi="Times New Roman" w:cs="Times New Roman"/>
          <w:sz w:val="24"/>
          <w:szCs w:val="22"/>
        </w:rPr>
        <w:t>;</w:t>
      </w:r>
    </w:p>
    <w:p w14:paraId="3EB697D3" w14:textId="77777777" w:rsidR="00251992" w:rsidRPr="00251992" w:rsidRDefault="00251992" w:rsidP="00073097">
      <w:pPr>
        <w:spacing w:after="0" w:line="240" w:lineRule="auto"/>
        <w:ind w:left="360"/>
        <w:jc w:val="both"/>
        <w:rPr>
          <w:rFonts w:ascii="Times New Roman" w:hAnsi="Times New Roman" w:cs="Times New Roman"/>
          <w:sz w:val="24"/>
          <w:szCs w:val="22"/>
        </w:rPr>
      </w:pPr>
      <w:r w:rsidRPr="00251992">
        <w:rPr>
          <w:rFonts w:ascii="Times New Roman" w:hAnsi="Times New Roman" w:cs="Times New Roman"/>
          <w:sz w:val="24"/>
          <w:szCs w:val="22"/>
        </w:rPr>
        <w:t xml:space="preserve">j) </w:t>
      </w:r>
      <w:r>
        <w:rPr>
          <w:rFonts w:ascii="Times New Roman" w:hAnsi="Times New Roman" w:cs="Times New Roman"/>
          <w:sz w:val="24"/>
          <w:szCs w:val="22"/>
        </w:rPr>
        <w:tab/>
      </w:r>
      <w:r w:rsidRPr="00251992">
        <w:rPr>
          <w:rFonts w:ascii="Times New Roman" w:hAnsi="Times New Roman" w:cs="Times New Roman"/>
          <w:sz w:val="24"/>
          <w:szCs w:val="22"/>
        </w:rPr>
        <w:t>Undressed snails noticeable throughout the piece;</w:t>
      </w:r>
    </w:p>
    <w:p w14:paraId="7DEB4660" w14:textId="77777777" w:rsidR="00251992" w:rsidRPr="00251992" w:rsidRDefault="00251992" w:rsidP="00073097">
      <w:pPr>
        <w:spacing w:after="0" w:line="240" w:lineRule="auto"/>
        <w:ind w:firstLine="360"/>
        <w:jc w:val="both"/>
        <w:rPr>
          <w:rFonts w:ascii="Times New Roman" w:hAnsi="Times New Roman" w:cs="Times New Roman"/>
          <w:sz w:val="24"/>
          <w:szCs w:val="22"/>
        </w:rPr>
      </w:pPr>
      <w:r w:rsidRPr="00251992">
        <w:rPr>
          <w:rFonts w:ascii="Times New Roman" w:hAnsi="Times New Roman" w:cs="Times New Roman"/>
          <w:sz w:val="24"/>
          <w:szCs w:val="22"/>
        </w:rPr>
        <w:t xml:space="preserve">k) </w:t>
      </w:r>
      <w:r>
        <w:rPr>
          <w:rFonts w:ascii="Times New Roman" w:hAnsi="Times New Roman" w:cs="Times New Roman"/>
          <w:sz w:val="24"/>
          <w:szCs w:val="22"/>
        </w:rPr>
        <w:tab/>
      </w:r>
      <w:r w:rsidRPr="00251992">
        <w:rPr>
          <w:rFonts w:ascii="Times New Roman" w:hAnsi="Times New Roman" w:cs="Times New Roman"/>
          <w:sz w:val="24"/>
          <w:szCs w:val="22"/>
        </w:rPr>
        <w:t>Conspicuous gout due to foreign matter, usually lint or waste</w:t>
      </w:r>
      <w:r>
        <w:rPr>
          <w:rFonts w:ascii="Times New Roman" w:hAnsi="Times New Roman" w:cs="Times New Roman"/>
          <w:sz w:val="24"/>
          <w:szCs w:val="22"/>
        </w:rPr>
        <w:t xml:space="preserve"> </w:t>
      </w:r>
      <w:r w:rsidRPr="00251992">
        <w:rPr>
          <w:rFonts w:ascii="Times New Roman" w:hAnsi="Times New Roman" w:cs="Times New Roman"/>
          <w:sz w:val="24"/>
          <w:szCs w:val="22"/>
        </w:rPr>
        <w:t>woven into cloth;</w:t>
      </w:r>
    </w:p>
    <w:p w14:paraId="45F7D114" w14:textId="77777777" w:rsidR="00251992" w:rsidRPr="00251992" w:rsidRDefault="00251992" w:rsidP="00073097">
      <w:pPr>
        <w:spacing w:after="0" w:line="240" w:lineRule="auto"/>
        <w:ind w:firstLine="360"/>
        <w:jc w:val="both"/>
        <w:rPr>
          <w:rFonts w:ascii="Times New Roman" w:hAnsi="Times New Roman" w:cs="Times New Roman"/>
          <w:sz w:val="24"/>
          <w:szCs w:val="22"/>
        </w:rPr>
      </w:pPr>
      <w:r w:rsidRPr="00251992">
        <w:rPr>
          <w:rFonts w:ascii="Times New Roman" w:hAnsi="Times New Roman" w:cs="Times New Roman"/>
          <w:sz w:val="24"/>
          <w:szCs w:val="22"/>
        </w:rPr>
        <w:t xml:space="preserve">m) </w:t>
      </w:r>
      <w:r>
        <w:rPr>
          <w:rFonts w:ascii="Times New Roman" w:hAnsi="Times New Roman" w:cs="Times New Roman"/>
          <w:sz w:val="24"/>
          <w:szCs w:val="22"/>
        </w:rPr>
        <w:tab/>
      </w:r>
      <w:r w:rsidRPr="00251992">
        <w:rPr>
          <w:rFonts w:ascii="Times New Roman" w:hAnsi="Times New Roman" w:cs="Times New Roman"/>
          <w:sz w:val="24"/>
          <w:szCs w:val="22"/>
        </w:rPr>
        <w:t>Conspicuous broken pattern; and</w:t>
      </w:r>
    </w:p>
    <w:p w14:paraId="4F1CBE03" w14:textId="77777777" w:rsidR="00251992" w:rsidRDefault="00251992" w:rsidP="00073097">
      <w:pPr>
        <w:spacing w:after="0" w:line="240" w:lineRule="auto"/>
        <w:ind w:left="720" w:hanging="360"/>
        <w:jc w:val="both"/>
        <w:rPr>
          <w:rFonts w:ascii="Times New Roman" w:hAnsi="Times New Roman" w:cs="Times New Roman"/>
          <w:sz w:val="24"/>
          <w:szCs w:val="22"/>
        </w:rPr>
      </w:pPr>
      <w:r w:rsidRPr="00251992">
        <w:rPr>
          <w:rFonts w:ascii="Times New Roman" w:hAnsi="Times New Roman" w:cs="Times New Roman"/>
          <w:sz w:val="24"/>
          <w:szCs w:val="22"/>
        </w:rPr>
        <w:t xml:space="preserve">n) </w:t>
      </w:r>
      <w:r>
        <w:rPr>
          <w:rFonts w:ascii="Times New Roman" w:hAnsi="Times New Roman" w:cs="Times New Roman"/>
          <w:sz w:val="24"/>
          <w:szCs w:val="22"/>
        </w:rPr>
        <w:tab/>
      </w:r>
      <w:r w:rsidRPr="00251992">
        <w:rPr>
          <w:rFonts w:ascii="Times New Roman" w:hAnsi="Times New Roman" w:cs="Times New Roman"/>
          <w:sz w:val="24"/>
          <w:szCs w:val="22"/>
        </w:rPr>
        <w:t>Any other flaw which would mar the appearance or affect the</w:t>
      </w:r>
      <w:r>
        <w:rPr>
          <w:rFonts w:ascii="Times New Roman" w:hAnsi="Times New Roman" w:cs="Times New Roman"/>
          <w:sz w:val="24"/>
          <w:szCs w:val="22"/>
        </w:rPr>
        <w:t xml:space="preserve"> </w:t>
      </w:r>
      <w:r w:rsidRPr="00251992">
        <w:rPr>
          <w:rFonts w:ascii="Times New Roman" w:hAnsi="Times New Roman" w:cs="Times New Roman"/>
          <w:sz w:val="24"/>
          <w:szCs w:val="22"/>
        </w:rPr>
        <w:t>serviceability and/or durability of the cloth</w:t>
      </w:r>
      <w:r>
        <w:rPr>
          <w:rFonts w:ascii="Times New Roman" w:hAnsi="Times New Roman" w:cs="Times New Roman"/>
          <w:sz w:val="24"/>
          <w:szCs w:val="22"/>
        </w:rPr>
        <w:t>.</w:t>
      </w:r>
    </w:p>
    <w:p w14:paraId="1CB25973" w14:textId="77777777" w:rsidR="00C23EE5" w:rsidRDefault="00C23EE5" w:rsidP="00073097">
      <w:pPr>
        <w:spacing w:after="0" w:line="240" w:lineRule="auto"/>
        <w:jc w:val="both"/>
        <w:rPr>
          <w:rFonts w:ascii="Times New Roman" w:hAnsi="Times New Roman" w:cs="Times New Roman"/>
          <w:sz w:val="24"/>
          <w:szCs w:val="22"/>
        </w:rPr>
      </w:pPr>
    </w:p>
    <w:p w14:paraId="011E5AE3" w14:textId="77777777" w:rsidR="00C23EE5" w:rsidRDefault="008F5555" w:rsidP="00073097">
      <w:pPr>
        <w:spacing w:after="0" w:line="240" w:lineRule="auto"/>
        <w:jc w:val="both"/>
        <w:rPr>
          <w:rFonts w:ascii="Times New Roman" w:hAnsi="Times New Roman" w:cs="Times New Roman"/>
          <w:sz w:val="24"/>
          <w:szCs w:val="22"/>
        </w:rPr>
      </w:pPr>
      <w:r>
        <w:rPr>
          <w:rFonts w:ascii="Times New Roman" w:hAnsi="Times New Roman" w:cs="Times New Roman"/>
          <w:b/>
          <w:bCs/>
          <w:sz w:val="24"/>
          <w:szCs w:val="22"/>
        </w:rPr>
        <w:t>5</w:t>
      </w:r>
      <w:r w:rsidR="00C23EE5" w:rsidRPr="00C23EE5">
        <w:rPr>
          <w:rFonts w:ascii="Times New Roman" w:hAnsi="Times New Roman" w:cs="Times New Roman"/>
          <w:b/>
          <w:bCs/>
          <w:sz w:val="24"/>
          <w:szCs w:val="22"/>
        </w:rPr>
        <w:t>.1.1</w:t>
      </w:r>
      <w:r w:rsidR="00C23EE5" w:rsidRPr="00C23EE5">
        <w:rPr>
          <w:rFonts w:ascii="Times New Roman" w:hAnsi="Times New Roman" w:cs="Times New Roman"/>
          <w:sz w:val="24"/>
          <w:szCs w:val="22"/>
        </w:rPr>
        <w:t xml:space="preserve"> </w:t>
      </w:r>
      <w:r w:rsidR="00C23EE5">
        <w:rPr>
          <w:rFonts w:ascii="Times New Roman" w:hAnsi="Times New Roman" w:cs="Times New Roman"/>
          <w:sz w:val="24"/>
          <w:szCs w:val="22"/>
        </w:rPr>
        <w:t xml:space="preserve">A reference may be made to IS </w:t>
      </w:r>
      <w:r w:rsidR="00784F3B">
        <w:rPr>
          <w:rFonts w:ascii="Times New Roman" w:hAnsi="Times New Roman" w:cs="Times New Roman"/>
          <w:sz w:val="24"/>
          <w:szCs w:val="22"/>
        </w:rPr>
        <w:t>14466</w:t>
      </w:r>
      <w:r w:rsidR="00C23EE5" w:rsidRPr="00C23EE5">
        <w:rPr>
          <w:rFonts w:ascii="Times New Roman" w:hAnsi="Times New Roman" w:cs="Times New Roman"/>
          <w:sz w:val="24"/>
          <w:szCs w:val="22"/>
        </w:rPr>
        <w:t xml:space="preserve"> for details of these</w:t>
      </w:r>
      <w:r w:rsidR="00C23EE5">
        <w:rPr>
          <w:rFonts w:ascii="Times New Roman" w:hAnsi="Times New Roman" w:cs="Times New Roman"/>
          <w:sz w:val="24"/>
          <w:szCs w:val="22"/>
        </w:rPr>
        <w:t xml:space="preserve"> </w:t>
      </w:r>
      <w:r w:rsidR="00C23EE5" w:rsidRPr="00C23EE5">
        <w:rPr>
          <w:rFonts w:ascii="Times New Roman" w:hAnsi="Times New Roman" w:cs="Times New Roman"/>
          <w:sz w:val="24"/>
          <w:szCs w:val="22"/>
        </w:rPr>
        <w:t>defects.</w:t>
      </w:r>
    </w:p>
    <w:p w14:paraId="04915C3C" w14:textId="77777777" w:rsidR="00784F3B" w:rsidRPr="00C23EE5" w:rsidRDefault="00784F3B" w:rsidP="00073097">
      <w:pPr>
        <w:spacing w:after="0" w:line="240" w:lineRule="auto"/>
        <w:jc w:val="both"/>
        <w:rPr>
          <w:rFonts w:ascii="Times New Roman" w:hAnsi="Times New Roman" w:cs="Times New Roman"/>
          <w:sz w:val="24"/>
          <w:szCs w:val="22"/>
        </w:rPr>
      </w:pPr>
    </w:p>
    <w:p w14:paraId="578C0BE4" w14:textId="77777777" w:rsidR="00784F3B" w:rsidRPr="00A558D7" w:rsidRDefault="00784F3B" w:rsidP="00073097">
      <w:pPr>
        <w:spacing w:after="0" w:line="240" w:lineRule="auto"/>
        <w:jc w:val="both"/>
        <w:rPr>
          <w:rFonts w:ascii="Times New Roman" w:hAnsi="Times New Roman" w:cs="Times New Roman"/>
          <w:b/>
          <w:sz w:val="24"/>
        </w:rPr>
      </w:pPr>
      <w:r>
        <w:rPr>
          <w:rFonts w:ascii="Times New Roman" w:hAnsi="Times New Roman" w:cs="Times New Roman"/>
          <w:b/>
          <w:sz w:val="24"/>
        </w:rPr>
        <w:t>6</w:t>
      </w:r>
      <w:r w:rsidRPr="00A558D7">
        <w:rPr>
          <w:rFonts w:ascii="Times New Roman" w:hAnsi="Times New Roman" w:cs="Times New Roman"/>
          <w:b/>
          <w:sz w:val="24"/>
        </w:rPr>
        <w:t xml:space="preserve"> SAMPLING </w:t>
      </w:r>
    </w:p>
    <w:p w14:paraId="32B1019A" w14:textId="77777777" w:rsidR="00784F3B" w:rsidRDefault="00784F3B" w:rsidP="00073097">
      <w:pPr>
        <w:spacing w:after="0" w:line="240" w:lineRule="auto"/>
        <w:jc w:val="both"/>
        <w:rPr>
          <w:rFonts w:ascii="Times New Roman" w:hAnsi="Times New Roman" w:cs="Times New Roman"/>
          <w:sz w:val="24"/>
        </w:rPr>
      </w:pPr>
    </w:p>
    <w:p w14:paraId="4B974E61" w14:textId="77777777" w:rsidR="00784F3B" w:rsidRPr="00985948" w:rsidRDefault="00784F3B" w:rsidP="00073097">
      <w:pPr>
        <w:spacing w:after="0" w:line="240" w:lineRule="auto"/>
        <w:jc w:val="both"/>
        <w:rPr>
          <w:rFonts w:ascii="Times New Roman" w:hAnsi="Times New Roman" w:cs="Times New Roman"/>
          <w:sz w:val="24"/>
        </w:rPr>
      </w:pPr>
      <w:r>
        <w:rPr>
          <w:rFonts w:ascii="Times New Roman" w:hAnsi="Times New Roman" w:cs="Times New Roman"/>
          <w:b/>
          <w:sz w:val="24"/>
        </w:rPr>
        <w:t>6</w:t>
      </w:r>
      <w:r w:rsidRPr="00A558D7">
        <w:rPr>
          <w:rFonts w:ascii="Times New Roman" w:hAnsi="Times New Roman" w:cs="Times New Roman"/>
          <w:b/>
          <w:sz w:val="24"/>
        </w:rPr>
        <w:t>.1</w:t>
      </w:r>
      <w:r w:rsidRPr="00A558D7">
        <w:rPr>
          <w:rFonts w:ascii="Times New Roman" w:hAnsi="Times New Roman" w:cs="Times New Roman"/>
          <w:sz w:val="24"/>
        </w:rPr>
        <w:t xml:space="preserve"> </w:t>
      </w:r>
      <w:r w:rsidRPr="00985948">
        <w:rPr>
          <w:rFonts w:ascii="Times New Roman" w:hAnsi="Times New Roman" w:cs="Times New Roman"/>
          <w:sz w:val="24"/>
        </w:rPr>
        <w:t xml:space="preserve">The quantity of handloom cotton </w:t>
      </w:r>
      <w:r>
        <w:rPr>
          <w:rFonts w:ascii="Times New Roman" w:hAnsi="Times New Roman" w:cs="Times New Roman"/>
          <w:sz w:val="24"/>
        </w:rPr>
        <w:t xml:space="preserve">twill </w:t>
      </w:r>
      <w:r w:rsidRPr="00985948">
        <w:rPr>
          <w:rFonts w:ascii="Times New Roman" w:hAnsi="Times New Roman" w:cs="Times New Roman"/>
          <w:sz w:val="24"/>
        </w:rPr>
        <w:t xml:space="preserve">cloth of the same variety delivered to a buyer against a </w:t>
      </w:r>
      <w:proofErr w:type="spellStart"/>
      <w:r w:rsidRPr="00985948">
        <w:rPr>
          <w:rFonts w:ascii="Times New Roman" w:hAnsi="Times New Roman" w:cs="Times New Roman"/>
          <w:sz w:val="24"/>
        </w:rPr>
        <w:t>despatch</w:t>
      </w:r>
      <w:proofErr w:type="spellEnd"/>
      <w:r w:rsidRPr="00985948">
        <w:rPr>
          <w:rFonts w:ascii="Times New Roman" w:hAnsi="Times New Roman" w:cs="Times New Roman"/>
          <w:sz w:val="24"/>
        </w:rPr>
        <w:t xml:space="preserve"> not shall constitute a lot.</w:t>
      </w:r>
    </w:p>
    <w:p w14:paraId="06A6CC7D" w14:textId="77777777" w:rsidR="00784F3B" w:rsidRDefault="00784F3B" w:rsidP="00073097">
      <w:pPr>
        <w:spacing w:after="0" w:line="240" w:lineRule="auto"/>
        <w:jc w:val="both"/>
        <w:rPr>
          <w:rFonts w:ascii="Times New Roman" w:hAnsi="Times New Roman" w:cs="Times New Roman"/>
          <w:sz w:val="24"/>
        </w:rPr>
      </w:pPr>
    </w:p>
    <w:p w14:paraId="47FF8471" w14:textId="77777777" w:rsidR="00784F3B" w:rsidRDefault="00784F3B" w:rsidP="00073097">
      <w:pPr>
        <w:spacing w:after="0" w:line="240" w:lineRule="auto"/>
        <w:jc w:val="both"/>
        <w:rPr>
          <w:rFonts w:ascii="Times New Roman" w:hAnsi="Times New Roman" w:cs="Times New Roman"/>
          <w:sz w:val="24"/>
        </w:rPr>
      </w:pPr>
      <w:r>
        <w:rPr>
          <w:rFonts w:ascii="Times New Roman" w:hAnsi="Times New Roman" w:cs="Times New Roman"/>
          <w:b/>
          <w:sz w:val="24"/>
        </w:rPr>
        <w:t>6</w:t>
      </w:r>
      <w:r w:rsidRPr="004C0B7D">
        <w:rPr>
          <w:rFonts w:ascii="Times New Roman" w:hAnsi="Times New Roman" w:cs="Times New Roman"/>
          <w:b/>
          <w:sz w:val="24"/>
        </w:rPr>
        <w:t>.2</w:t>
      </w:r>
      <w:r w:rsidRPr="00A558D7">
        <w:rPr>
          <w:rFonts w:ascii="Times New Roman" w:hAnsi="Times New Roman" w:cs="Times New Roman"/>
          <w:sz w:val="24"/>
        </w:rPr>
        <w:t xml:space="preserve"> </w:t>
      </w:r>
      <w:r w:rsidRPr="00985948">
        <w:rPr>
          <w:rFonts w:ascii="Times New Roman" w:hAnsi="Times New Roman" w:cs="Times New Roman"/>
          <w:sz w:val="24"/>
        </w:rPr>
        <w:t>To ascertain the conformity of the lot to the requirements of this standard, samples shall be drawn and inspected from each lot separately</w:t>
      </w:r>
      <w:r>
        <w:rPr>
          <w:rFonts w:ascii="Times New Roman" w:hAnsi="Times New Roman" w:cs="Times New Roman"/>
          <w:sz w:val="24"/>
        </w:rPr>
        <w:t xml:space="preserve">. </w:t>
      </w:r>
    </w:p>
    <w:p w14:paraId="3088C343" w14:textId="77777777" w:rsidR="00784F3B" w:rsidRDefault="00784F3B" w:rsidP="00073097">
      <w:pPr>
        <w:spacing w:after="0" w:line="240" w:lineRule="auto"/>
        <w:jc w:val="both"/>
        <w:rPr>
          <w:rFonts w:ascii="Times New Roman" w:hAnsi="Times New Roman" w:cs="Times New Roman"/>
          <w:sz w:val="24"/>
        </w:rPr>
      </w:pPr>
    </w:p>
    <w:p w14:paraId="09B79D83" w14:textId="77777777" w:rsidR="00784F3B" w:rsidRDefault="00784F3B" w:rsidP="00073097">
      <w:pPr>
        <w:spacing w:after="0" w:line="240" w:lineRule="auto"/>
        <w:jc w:val="both"/>
        <w:rPr>
          <w:rFonts w:ascii="Times New Roman" w:hAnsi="Times New Roman" w:cs="Times New Roman"/>
          <w:sz w:val="24"/>
        </w:rPr>
      </w:pPr>
      <w:r>
        <w:rPr>
          <w:rFonts w:ascii="Times New Roman" w:hAnsi="Times New Roman" w:cs="Times New Roman"/>
          <w:b/>
          <w:bCs/>
          <w:sz w:val="24"/>
        </w:rPr>
        <w:t>6</w:t>
      </w:r>
      <w:r w:rsidRPr="00985948">
        <w:rPr>
          <w:rFonts w:ascii="Times New Roman" w:hAnsi="Times New Roman" w:cs="Times New Roman"/>
          <w:b/>
          <w:bCs/>
          <w:sz w:val="24"/>
        </w:rPr>
        <w:t>.3</w:t>
      </w:r>
      <w:r w:rsidRPr="00985948">
        <w:rPr>
          <w:rFonts w:ascii="Times New Roman" w:hAnsi="Times New Roman" w:cs="Times New Roman"/>
          <w:sz w:val="24"/>
        </w:rPr>
        <w:t xml:space="preserve"> The number of pieces to be selected at random for inspection shall be in accordance with Table 3.</w:t>
      </w:r>
    </w:p>
    <w:p w14:paraId="765A07FB" w14:textId="77777777" w:rsidR="00756737" w:rsidRPr="00985948" w:rsidRDefault="00756737" w:rsidP="00073097">
      <w:pPr>
        <w:spacing w:after="0" w:line="240" w:lineRule="auto"/>
        <w:jc w:val="both"/>
        <w:rPr>
          <w:rFonts w:ascii="Times New Roman" w:hAnsi="Times New Roman" w:cs="Times New Roman"/>
          <w:sz w:val="24"/>
        </w:rPr>
      </w:pPr>
    </w:p>
    <w:p w14:paraId="14ADAD4B" w14:textId="77777777" w:rsidR="00784F3B" w:rsidRPr="00985948" w:rsidRDefault="00784F3B" w:rsidP="00073097">
      <w:pPr>
        <w:spacing w:after="0" w:line="240" w:lineRule="auto"/>
        <w:jc w:val="center"/>
        <w:rPr>
          <w:rFonts w:ascii="Times New Roman" w:hAnsi="Times New Roman" w:cs="Times New Roman"/>
          <w:b/>
          <w:bCs/>
          <w:sz w:val="24"/>
        </w:rPr>
      </w:pPr>
      <w:r w:rsidRPr="00985948">
        <w:rPr>
          <w:rFonts w:ascii="Times New Roman" w:hAnsi="Times New Roman" w:cs="Times New Roman"/>
          <w:b/>
          <w:bCs/>
          <w:sz w:val="24"/>
        </w:rPr>
        <w:t>Table 3 Sample Size and Permissible Number of</w:t>
      </w:r>
      <w:r>
        <w:rPr>
          <w:rFonts w:ascii="Times New Roman" w:hAnsi="Times New Roman" w:cs="Times New Roman"/>
          <w:b/>
          <w:bCs/>
          <w:sz w:val="24"/>
        </w:rPr>
        <w:t xml:space="preserve"> </w:t>
      </w:r>
      <w:r w:rsidRPr="00985948">
        <w:rPr>
          <w:rFonts w:ascii="Times New Roman" w:hAnsi="Times New Roman" w:cs="Times New Roman"/>
          <w:b/>
          <w:bCs/>
          <w:sz w:val="24"/>
        </w:rPr>
        <w:t>Non-Conforming Pieces</w:t>
      </w:r>
    </w:p>
    <w:p w14:paraId="65DDC333" w14:textId="77777777" w:rsidR="00784F3B" w:rsidRDefault="00784F3B" w:rsidP="00073097">
      <w:pPr>
        <w:spacing w:after="0" w:line="240" w:lineRule="auto"/>
        <w:jc w:val="center"/>
        <w:rPr>
          <w:rFonts w:ascii="Times New Roman" w:hAnsi="Times New Roman" w:cs="Times New Roman"/>
          <w:sz w:val="24"/>
        </w:rPr>
      </w:pPr>
      <w:r w:rsidRPr="00985948">
        <w:rPr>
          <w:rFonts w:ascii="Times New Roman" w:hAnsi="Times New Roman" w:cs="Times New Roman"/>
          <w:sz w:val="24"/>
        </w:rPr>
        <w:t>(</w:t>
      </w:r>
      <w:r w:rsidRPr="00985948">
        <w:rPr>
          <w:rFonts w:ascii="Times New Roman" w:hAnsi="Times New Roman" w:cs="Times New Roman"/>
          <w:i/>
          <w:iCs/>
          <w:sz w:val="24"/>
        </w:rPr>
        <w:t>Clause</w:t>
      </w:r>
      <w:r w:rsidRPr="00985948">
        <w:rPr>
          <w:rFonts w:ascii="Times New Roman" w:hAnsi="Times New Roman" w:cs="Times New Roman"/>
          <w:sz w:val="24"/>
        </w:rPr>
        <w:t xml:space="preserve"> </w:t>
      </w:r>
      <w:r>
        <w:rPr>
          <w:rFonts w:ascii="Times New Roman" w:hAnsi="Times New Roman" w:cs="Times New Roman"/>
          <w:sz w:val="24"/>
        </w:rPr>
        <w:t>6</w:t>
      </w:r>
      <w:r w:rsidRPr="00985948">
        <w:rPr>
          <w:rFonts w:ascii="Times New Roman" w:hAnsi="Times New Roman" w:cs="Times New Roman"/>
          <w:sz w:val="24"/>
        </w:rPr>
        <w:t>.3)</w:t>
      </w:r>
    </w:p>
    <w:p w14:paraId="07967B22" w14:textId="77777777" w:rsidR="00784F3B" w:rsidRPr="00307F74" w:rsidRDefault="00784F3B" w:rsidP="00073097">
      <w:pPr>
        <w:spacing w:after="0" w:line="24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565"/>
        <w:gridCol w:w="1974"/>
        <w:gridCol w:w="1377"/>
        <w:gridCol w:w="2511"/>
        <w:gridCol w:w="1923"/>
      </w:tblGrid>
      <w:tr w:rsidR="00784F3B" w:rsidRPr="00307F74" w14:paraId="218E0C46" w14:textId="77777777" w:rsidTr="00CE4BFE">
        <w:tc>
          <w:tcPr>
            <w:tcW w:w="1565" w:type="dxa"/>
          </w:tcPr>
          <w:p w14:paraId="32FE87A4" w14:textId="77777777" w:rsidR="00784F3B" w:rsidRPr="00307F74" w:rsidRDefault="00784F3B" w:rsidP="00073097">
            <w:pPr>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1974" w:type="dxa"/>
          </w:tcPr>
          <w:p w14:paraId="69A67292" w14:textId="77777777" w:rsidR="00784F3B" w:rsidRPr="00307F74" w:rsidRDefault="00784F3B" w:rsidP="00073097">
            <w:pPr>
              <w:jc w:val="center"/>
              <w:rPr>
                <w:rFonts w:ascii="Times New Roman" w:hAnsi="Times New Roman" w:cs="Times New Roman"/>
                <w:b/>
                <w:bCs/>
                <w:sz w:val="24"/>
                <w:szCs w:val="24"/>
              </w:rPr>
            </w:pPr>
            <w:r w:rsidRPr="00307F74">
              <w:rPr>
                <w:rFonts w:ascii="Times New Roman" w:hAnsi="Times New Roman" w:cs="Times New Roman"/>
                <w:b/>
                <w:bCs/>
                <w:sz w:val="24"/>
                <w:szCs w:val="24"/>
              </w:rPr>
              <w:t>Lot Size</w:t>
            </w:r>
          </w:p>
        </w:tc>
        <w:tc>
          <w:tcPr>
            <w:tcW w:w="1377" w:type="dxa"/>
          </w:tcPr>
          <w:p w14:paraId="31863CA2" w14:textId="77777777" w:rsidR="00784F3B" w:rsidRPr="00307F74" w:rsidRDefault="00784F3B" w:rsidP="00073097">
            <w:pPr>
              <w:jc w:val="center"/>
              <w:rPr>
                <w:rFonts w:ascii="Times New Roman" w:hAnsi="Times New Roman" w:cs="Times New Roman"/>
                <w:b/>
                <w:bCs/>
                <w:sz w:val="24"/>
                <w:szCs w:val="24"/>
              </w:rPr>
            </w:pPr>
            <w:r w:rsidRPr="00307F74">
              <w:rPr>
                <w:rFonts w:ascii="Times New Roman" w:hAnsi="Times New Roman" w:cs="Times New Roman"/>
                <w:b/>
                <w:bCs/>
                <w:sz w:val="24"/>
                <w:szCs w:val="24"/>
              </w:rPr>
              <w:t>Sample Size</w:t>
            </w:r>
          </w:p>
        </w:tc>
        <w:tc>
          <w:tcPr>
            <w:tcW w:w="2511" w:type="dxa"/>
          </w:tcPr>
          <w:p w14:paraId="05D0D46B" w14:textId="77777777" w:rsidR="00784F3B" w:rsidRPr="00307F74" w:rsidRDefault="00784F3B" w:rsidP="00073097">
            <w:pPr>
              <w:jc w:val="center"/>
              <w:rPr>
                <w:rFonts w:ascii="Times New Roman" w:hAnsi="Times New Roman" w:cs="Times New Roman"/>
                <w:b/>
                <w:bCs/>
                <w:sz w:val="24"/>
                <w:szCs w:val="24"/>
              </w:rPr>
            </w:pPr>
            <w:r w:rsidRPr="00307F74">
              <w:rPr>
                <w:rFonts w:ascii="Times New Roman" w:hAnsi="Times New Roman" w:cs="Times New Roman"/>
                <w:b/>
                <w:bCs/>
                <w:sz w:val="24"/>
                <w:szCs w:val="24"/>
              </w:rPr>
              <w:t xml:space="preserve">Permissible No. of Non-Conforming </w:t>
            </w:r>
            <w:r w:rsidRPr="00985948">
              <w:rPr>
                <w:rFonts w:ascii="Times New Roman" w:hAnsi="Times New Roman" w:cs="Times New Roman"/>
                <w:b/>
                <w:bCs/>
                <w:sz w:val="24"/>
              </w:rPr>
              <w:t>Pieces</w:t>
            </w:r>
          </w:p>
        </w:tc>
        <w:tc>
          <w:tcPr>
            <w:tcW w:w="1923" w:type="dxa"/>
          </w:tcPr>
          <w:p w14:paraId="3771BDE0" w14:textId="77777777" w:rsidR="00784F3B" w:rsidRPr="00307F74" w:rsidRDefault="00784F3B" w:rsidP="00073097">
            <w:pPr>
              <w:jc w:val="center"/>
              <w:rPr>
                <w:rFonts w:ascii="Times New Roman" w:hAnsi="Times New Roman" w:cs="Times New Roman"/>
                <w:b/>
                <w:bCs/>
                <w:sz w:val="24"/>
                <w:szCs w:val="24"/>
              </w:rPr>
            </w:pPr>
            <w:r w:rsidRPr="00307F74">
              <w:rPr>
                <w:rFonts w:ascii="Times New Roman" w:hAnsi="Times New Roman" w:cs="Times New Roman"/>
                <w:b/>
                <w:bCs/>
                <w:sz w:val="24"/>
                <w:szCs w:val="24"/>
              </w:rPr>
              <w:t>Sub Sample Size</w:t>
            </w:r>
          </w:p>
        </w:tc>
      </w:tr>
      <w:tr w:rsidR="00784F3B" w:rsidRPr="00307F74" w14:paraId="411B213F" w14:textId="77777777" w:rsidTr="00CE4BFE">
        <w:tc>
          <w:tcPr>
            <w:tcW w:w="1565" w:type="dxa"/>
          </w:tcPr>
          <w:p w14:paraId="6179A15C"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(1)</w:t>
            </w:r>
          </w:p>
        </w:tc>
        <w:tc>
          <w:tcPr>
            <w:tcW w:w="1974" w:type="dxa"/>
          </w:tcPr>
          <w:p w14:paraId="12302EA6"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(2)</w:t>
            </w:r>
          </w:p>
        </w:tc>
        <w:tc>
          <w:tcPr>
            <w:tcW w:w="1377" w:type="dxa"/>
          </w:tcPr>
          <w:p w14:paraId="5D7A632E"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(3)</w:t>
            </w:r>
          </w:p>
        </w:tc>
        <w:tc>
          <w:tcPr>
            <w:tcW w:w="2511" w:type="dxa"/>
          </w:tcPr>
          <w:p w14:paraId="3B3BC37D"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(4)</w:t>
            </w:r>
          </w:p>
        </w:tc>
        <w:tc>
          <w:tcPr>
            <w:tcW w:w="1923" w:type="dxa"/>
          </w:tcPr>
          <w:p w14:paraId="7EC75BD6"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(5)</w:t>
            </w:r>
          </w:p>
        </w:tc>
      </w:tr>
      <w:tr w:rsidR="00784F3B" w:rsidRPr="00307F74" w14:paraId="40239BB3" w14:textId="77777777" w:rsidTr="00CE4BFE">
        <w:tc>
          <w:tcPr>
            <w:tcW w:w="1565" w:type="dxa"/>
          </w:tcPr>
          <w:p w14:paraId="48D73525"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i)</w:t>
            </w:r>
          </w:p>
        </w:tc>
        <w:tc>
          <w:tcPr>
            <w:tcW w:w="1974" w:type="dxa"/>
          </w:tcPr>
          <w:p w14:paraId="031E9C52"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 xml:space="preserve">Up to </w:t>
            </w:r>
            <w:r>
              <w:rPr>
                <w:rFonts w:ascii="Times New Roman" w:hAnsi="Times New Roman" w:cs="Times New Roman"/>
                <w:sz w:val="24"/>
                <w:szCs w:val="24"/>
              </w:rPr>
              <w:t>9</w:t>
            </w:r>
            <w:r w:rsidRPr="00307F74">
              <w:rPr>
                <w:rFonts w:ascii="Times New Roman" w:hAnsi="Times New Roman" w:cs="Times New Roman"/>
                <w:sz w:val="24"/>
                <w:szCs w:val="24"/>
              </w:rPr>
              <w:t>0</w:t>
            </w:r>
          </w:p>
        </w:tc>
        <w:tc>
          <w:tcPr>
            <w:tcW w:w="1377" w:type="dxa"/>
          </w:tcPr>
          <w:p w14:paraId="485F9B07"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5</w:t>
            </w:r>
          </w:p>
        </w:tc>
        <w:tc>
          <w:tcPr>
            <w:tcW w:w="2511" w:type="dxa"/>
          </w:tcPr>
          <w:p w14:paraId="16CB3FF4"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923" w:type="dxa"/>
          </w:tcPr>
          <w:p w14:paraId="0E61270B"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3</w:t>
            </w:r>
          </w:p>
        </w:tc>
      </w:tr>
      <w:tr w:rsidR="00784F3B" w:rsidRPr="00307F74" w14:paraId="14EAF7F2" w14:textId="77777777" w:rsidTr="00CE4BFE">
        <w:tc>
          <w:tcPr>
            <w:tcW w:w="1565" w:type="dxa"/>
          </w:tcPr>
          <w:p w14:paraId="3118FF8A"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ii)</w:t>
            </w:r>
          </w:p>
        </w:tc>
        <w:tc>
          <w:tcPr>
            <w:tcW w:w="1974" w:type="dxa"/>
          </w:tcPr>
          <w:p w14:paraId="27101EFC"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9</w:t>
            </w:r>
            <w:r w:rsidRPr="00307F74">
              <w:rPr>
                <w:rFonts w:ascii="Times New Roman" w:hAnsi="Times New Roman" w:cs="Times New Roman"/>
                <w:sz w:val="24"/>
                <w:szCs w:val="24"/>
              </w:rPr>
              <w:t xml:space="preserve">1 to </w:t>
            </w:r>
            <w:r>
              <w:rPr>
                <w:rFonts w:ascii="Times New Roman" w:hAnsi="Times New Roman" w:cs="Times New Roman"/>
                <w:sz w:val="24"/>
                <w:szCs w:val="24"/>
              </w:rPr>
              <w:t>15</w:t>
            </w:r>
            <w:r w:rsidRPr="00307F74">
              <w:rPr>
                <w:rFonts w:ascii="Times New Roman" w:hAnsi="Times New Roman" w:cs="Times New Roman"/>
                <w:sz w:val="24"/>
                <w:szCs w:val="24"/>
              </w:rPr>
              <w:t>0</w:t>
            </w:r>
          </w:p>
        </w:tc>
        <w:tc>
          <w:tcPr>
            <w:tcW w:w="1377" w:type="dxa"/>
          </w:tcPr>
          <w:p w14:paraId="308178D3"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8</w:t>
            </w:r>
          </w:p>
        </w:tc>
        <w:tc>
          <w:tcPr>
            <w:tcW w:w="2511" w:type="dxa"/>
          </w:tcPr>
          <w:p w14:paraId="7204F0DE"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923" w:type="dxa"/>
          </w:tcPr>
          <w:p w14:paraId="42997A05"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3</w:t>
            </w:r>
          </w:p>
        </w:tc>
      </w:tr>
      <w:tr w:rsidR="00784F3B" w:rsidRPr="00307F74" w14:paraId="3DD284DB" w14:textId="77777777" w:rsidTr="00CE4BFE">
        <w:tc>
          <w:tcPr>
            <w:tcW w:w="1565" w:type="dxa"/>
          </w:tcPr>
          <w:p w14:paraId="1536C87F"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lastRenderedPageBreak/>
              <w:t>iii)</w:t>
            </w:r>
          </w:p>
        </w:tc>
        <w:tc>
          <w:tcPr>
            <w:tcW w:w="1974" w:type="dxa"/>
          </w:tcPr>
          <w:p w14:paraId="71B671D9"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15</w:t>
            </w:r>
            <w:r w:rsidRPr="00307F74">
              <w:rPr>
                <w:rFonts w:ascii="Times New Roman" w:hAnsi="Times New Roman" w:cs="Times New Roman"/>
                <w:sz w:val="24"/>
                <w:szCs w:val="24"/>
              </w:rPr>
              <w:t>1 to 500</w:t>
            </w:r>
          </w:p>
        </w:tc>
        <w:tc>
          <w:tcPr>
            <w:tcW w:w="1377" w:type="dxa"/>
          </w:tcPr>
          <w:p w14:paraId="7F3A7722"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13</w:t>
            </w:r>
          </w:p>
        </w:tc>
        <w:tc>
          <w:tcPr>
            <w:tcW w:w="2511" w:type="dxa"/>
          </w:tcPr>
          <w:p w14:paraId="00F94360"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1</w:t>
            </w:r>
          </w:p>
        </w:tc>
        <w:tc>
          <w:tcPr>
            <w:tcW w:w="1923" w:type="dxa"/>
          </w:tcPr>
          <w:p w14:paraId="759A5C44"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5</w:t>
            </w:r>
          </w:p>
        </w:tc>
      </w:tr>
      <w:tr w:rsidR="00784F3B" w:rsidRPr="00307F74" w14:paraId="71E828E9" w14:textId="77777777" w:rsidTr="00CE4BFE">
        <w:tc>
          <w:tcPr>
            <w:tcW w:w="1565" w:type="dxa"/>
          </w:tcPr>
          <w:p w14:paraId="503F9701"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iv)</w:t>
            </w:r>
          </w:p>
        </w:tc>
        <w:tc>
          <w:tcPr>
            <w:tcW w:w="1974" w:type="dxa"/>
          </w:tcPr>
          <w:p w14:paraId="3290EC36"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501 to 1</w:t>
            </w:r>
            <w:r>
              <w:rPr>
                <w:rFonts w:ascii="Times New Roman" w:hAnsi="Times New Roman" w:cs="Times New Roman"/>
                <w:sz w:val="24"/>
                <w:szCs w:val="24"/>
              </w:rPr>
              <w:t>2</w:t>
            </w:r>
            <w:r w:rsidRPr="00307F74">
              <w:rPr>
                <w:rFonts w:ascii="Times New Roman" w:hAnsi="Times New Roman" w:cs="Times New Roman"/>
                <w:sz w:val="24"/>
                <w:szCs w:val="24"/>
              </w:rPr>
              <w:t>00</w:t>
            </w:r>
          </w:p>
        </w:tc>
        <w:tc>
          <w:tcPr>
            <w:tcW w:w="1377" w:type="dxa"/>
          </w:tcPr>
          <w:p w14:paraId="7CC2AE34"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20</w:t>
            </w:r>
          </w:p>
        </w:tc>
        <w:tc>
          <w:tcPr>
            <w:tcW w:w="2511" w:type="dxa"/>
          </w:tcPr>
          <w:p w14:paraId="53A1F1E2"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1</w:t>
            </w:r>
          </w:p>
        </w:tc>
        <w:tc>
          <w:tcPr>
            <w:tcW w:w="1923" w:type="dxa"/>
          </w:tcPr>
          <w:p w14:paraId="06C941A6"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5</w:t>
            </w:r>
          </w:p>
        </w:tc>
      </w:tr>
      <w:tr w:rsidR="00784F3B" w:rsidRPr="00307F74" w14:paraId="3974A335" w14:textId="77777777" w:rsidTr="00CE4BFE">
        <w:tc>
          <w:tcPr>
            <w:tcW w:w="1565" w:type="dxa"/>
          </w:tcPr>
          <w:p w14:paraId="727667E8"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v)</w:t>
            </w:r>
          </w:p>
        </w:tc>
        <w:tc>
          <w:tcPr>
            <w:tcW w:w="1974" w:type="dxa"/>
          </w:tcPr>
          <w:p w14:paraId="437D1376"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1</w:t>
            </w:r>
            <w:r>
              <w:rPr>
                <w:rFonts w:ascii="Times New Roman" w:hAnsi="Times New Roman" w:cs="Times New Roman"/>
                <w:sz w:val="24"/>
                <w:szCs w:val="24"/>
              </w:rPr>
              <w:t>2</w:t>
            </w:r>
            <w:r w:rsidRPr="00307F74">
              <w:rPr>
                <w:rFonts w:ascii="Times New Roman" w:hAnsi="Times New Roman" w:cs="Times New Roman"/>
                <w:sz w:val="24"/>
                <w:szCs w:val="24"/>
              </w:rPr>
              <w:t xml:space="preserve">01 </w:t>
            </w:r>
            <w:r>
              <w:rPr>
                <w:rFonts w:ascii="Times New Roman" w:hAnsi="Times New Roman" w:cs="Times New Roman"/>
                <w:sz w:val="24"/>
                <w:szCs w:val="24"/>
              </w:rPr>
              <w:t>to 10000</w:t>
            </w:r>
          </w:p>
        </w:tc>
        <w:tc>
          <w:tcPr>
            <w:tcW w:w="1377" w:type="dxa"/>
          </w:tcPr>
          <w:p w14:paraId="30606A2A"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32</w:t>
            </w:r>
          </w:p>
        </w:tc>
        <w:tc>
          <w:tcPr>
            <w:tcW w:w="2511" w:type="dxa"/>
          </w:tcPr>
          <w:p w14:paraId="7DD58DFE"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2</w:t>
            </w:r>
          </w:p>
        </w:tc>
        <w:tc>
          <w:tcPr>
            <w:tcW w:w="1923" w:type="dxa"/>
          </w:tcPr>
          <w:p w14:paraId="04B54715"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8</w:t>
            </w:r>
          </w:p>
        </w:tc>
      </w:tr>
      <w:tr w:rsidR="00784F3B" w:rsidRPr="00307F74" w14:paraId="0E9DDCE7" w14:textId="77777777" w:rsidTr="00CE4BFE">
        <w:tc>
          <w:tcPr>
            <w:tcW w:w="1565" w:type="dxa"/>
          </w:tcPr>
          <w:p w14:paraId="4AA5F308"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vi)</w:t>
            </w:r>
          </w:p>
        </w:tc>
        <w:tc>
          <w:tcPr>
            <w:tcW w:w="1974" w:type="dxa"/>
          </w:tcPr>
          <w:p w14:paraId="5B695E62"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10001 to 35000</w:t>
            </w:r>
          </w:p>
        </w:tc>
        <w:tc>
          <w:tcPr>
            <w:tcW w:w="1377" w:type="dxa"/>
          </w:tcPr>
          <w:p w14:paraId="7456C5B1"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50</w:t>
            </w:r>
          </w:p>
        </w:tc>
        <w:tc>
          <w:tcPr>
            <w:tcW w:w="2511" w:type="dxa"/>
          </w:tcPr>
          <w:p w14:paraId="3FEB0D50"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3</w:t>
            </w:r>
          </w:p>
        </w:tc>
        <w:tc>
          <w:tcPr>
            <w:tcW w:w="1923" w:type="dxa"/>
          </w:tcPr>
          <w:p w14:paraId="376A9333"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8</w:t>
            </w:r>
          </w:p>
        </w:tc>
      </w:tr>
      <w:tr w:rsidR="00784F3B" w:rsidRPr="00307F74" w14:paraId="214DBCB7" w14:textId="77777777" w:rsidTr="00CE4BFE">
        <w:tc>
          <w:tcPr>
            <w:tcW w:w="1565" w:type="dxa"/>
          </w:tcPr>
          <w:p w14:paraId="5930476F"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vii)</w:t>
            </w:r>
          </w:p>
        </w:tc>
        <w:tc>
          <w:tcPr>
            <w:tcW w:w="1974" w:type="dxa"/>
          </w:tcPr>
          <w:p w14:paraId="2C314C09"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35001 to 500000</w:t>
            </w:r>
          </w:p>
        </w:tc>
        <w:tc>
          <w:tcPr>
            <w:tcW w:w="1377" w:type="dxa"/>
          </w:tcPr>
          <w:p w14:paraId="7A3EBF85"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80</w:t>
            </w:r>
          </w:p>
        </w:tc>
        <w:tc>
          <w:tcPr>
            <w:tcW w:w="2511" w:type="dxa"/>
          </w:tcPr>
          <w:p w14:paraId="544651BE"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5</w:t>
            </w:r>
          </w:p>
        </w:tc>
        <w:tc>
          <w:tcPr>
            <w:tcW w:w="1923" w:type="dxa"/>
          </w:tcPr>
          <w:p w14:paraId="28BACCC0"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13</w:t>
            </w:r>
          </w:p>
        </w:tc>
      </w:tr>
      <w:tr w:rsidR="00784F3B" w:rsidRPr="00307F74" w14:paraId="147F4C50" w14:textId="77777777" w:rsidTr="00CE4BFE">
        <w:tc>
          <w:tcPr>
            <w:tcW w:w="1565" w:type="dxa"/>
          </w:tcPr>
          <w:p w14:paraId="3E4D7F96"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viii)</w:t>
            </w:r>
          </w:p>
        </w:tc>
        <w:tc>
          <w:tcPr>
            <w:tcW w:w="1974" w:type="dxa"/>
          </w:tcPr>
          <w:p w14:paraId="3E2485CB"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500001 and above</w:t>
            </w:r>
          </w:p>
        </w:tc>
        <w:tc>
          <w:tcPr>
            <w:tcW w:w="1377" w:type="dxa"/>
          </w:tcPr>
          <w:p w14:paraId="1A2D9098"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125</w:t>
            </w:r>
          </w:p>
        </w:tc>
        <w:tc>
          <w:tcPr>
            <w:tcW w:w="2511" w:type="dxa"/>
          </w:tcPr>
          <w:p w14:paraId="6110D482"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7</w:t>
            </w:r>
          </w:p>
        </w:tc>
        <w:tc>
          <w:tcPr>
            <w:tcW w:w="1923" w:type="dxa"/>
          </w:tcPr>
          <w:p w14:paraId="5DB56F65" w14:textId="77777777" w:rsidR="00784F3B" w:rsidRPr="00307F74" w:rsidRDefault="00784F3B" w:rsidP="00073097">
            <w:pPr>
              <w:jc w:val="center"/>
              <w:rPr>
                <w:rFonts w:ascii="Times New Roman" w:hAnsi="Times New Roman" w:cs="Times New Roman"/>
                <w:sz w:val="24"/>
                <w:szCs w:val="24"/>
              </w:rPr>
            </w:pPr>
            <w:r>
              <w:rPr>
                <w:rFonts w:ascii="Times New Roman" w:hAnsi="Times New Roman" w:cs="Times New Roman"/>
                <w:sz w:val="24"/>
                <w:szCs w:val="24"/>
              </w:rPr>
              <w:t>13</w:t>
            </w:r>
          </w:p>
        </w:tc>
      </w:tr>
    </w:tbl>
    <w:p w14:paraId="78BD811D" w14:textId="77777777" w:rsidR="006477FE" w:rsidRDefault="006477FE" w:rsidP="00073097">
      <w:pPr>
        <w:spacing w:after="0" w:line="240" w:lineRule="auto"/>
        <w:jc w:val="both"/>
        <w:rPr>
          <w:rFonts w:ascii="Times New Roman" w:hAnsi="Times New Roman" w:cs="Times New Roman"/>
          <w:b/>
          <w:bCs/>
          <w:sz w:val="24"/>
          <w:szCs w:val="24"/>
        </w:rPr>
      </w:pPr>
    </w:p>
    <w:p w14:paraId="64259D5B" w14:textId="77777777" w:rsidR="00784F3B" w:rsidRPr="00307F74" w:rsidRDefault="00784F3B" w:rsidP="0007309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Pr="00307F74">
        <w:rPr>
          <w:rFonts w:ascii="Times New Roman" w:hAnsi="Times New Roman" w:cs="Times New Roman"/>
          <w:b/>
          <w:bCs/>
          <w:sz w:val="24"/>
          <w:szCs w:val="24"/>
        </w:rPr>
        <w:t>.4 Number of Tests and Criterion for Conformity</w:t>
      </w:r>
    </w:p>
    <w:p w14:paraId="121290B1" w14:textId="77777777" w:rsidR="00784F3B" w:rsidRPr="00307F74" w:rsidRDefault="00784F3B" w:rsidP="00073097">
      <w:pPr>
        <w:spacing w:after="0" w:line="24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85"/>
        <w:gridCol w:w="3060"/>
        <w:gridCol w:w="2520"/>
        <w:gridCol w:w="2785"/>
      </w:tblGrid>
      <w:tr w:rsidR="00784F3B" w:rsidRPr="00307F74" w14:paraId="13E36227" w14:textId="77777777" w:rsidTr="007C6134">
        <w:tc>
          <w:tcPr>
            <w:tcW w:w="985" w:type="dxa"/>
          </w:tcPr>
          <w:p w14:paraId="6D45879A" w14:textId="77777777" w:rsidR="00784F3B" w:rsidRPr="007C6134" w:rsidRDefault="00784F3B" w:rsidP="00073097">
            <w:pPr>
              <w:jc w:val="center"/>
              <w:rPr>
                <w:rFonts w:ascii="Times New Roman" w:hAnsi="Times New Roman" w:cs="Times New Roman"/>
                <w:i/>
                <w:iCs/>
                <w:sz w:val="24"/>
                <w:szCs w:val="24"/>
              </w:rPr>
            </w:pPr>
            <w:r w:rsidRPr="007C6134">
              <w:rPr>
                <w:rFonts w:ascii="Times New Roman" w:hAnsi="Times New Roman" w:cs="Times New Roman"/>
                <w:i/>
                <w:iCs/>
                <w:sz w:val="24"/>
                <w:szCs w:val="24"/>
              </w:rPr>
              <w:t>Sl No.</w:t>
            </w:r>
          </w:p>
        </w:tc>
        <w:tc>
          <w:tcPr>
            <w:tcW w:w="3060" w:type="dxa"/>
          </w:tcPr>
          <w:p w14:paraId="1F700CB8" w14:textId="77777777" w:rsidR="00784F3B" w:rsidRPr="007C6134" w:rsidRDefault="00784F3B" w:rsidP="00073097">
            <w:pPr>
              <w:jc w:val="center"/>
              <w:rPr>
                <w:rFonts w:ascii="Times New Roman" w:hAnsi="Times New Roman" w:cs="Times New Roman"/>
                <w:i/>
                <w:iCs/>
                <w:sz w:val="24"/>
                <w:szCs w:val="24"/>
              </w:rPr>
            </w:pPr>
            <w:r w:rsidRPr="007C6134">
              <w:rPr>
                <w:rFonts w:ascii="Times New Roman" w:hAnsi="Times New Roman" w:cs="Times New Roman"/>
                <w:i/>
                <w:iCs/>
                <w:sz w:val="24"/>
                <w:szCs w:val="24"/>
              </w:rPr>
              <w:t>Characteristic(s)</w:t>
            </w:r>
          </w:p>
          <w:p w14:paraId="28A4A65E" w14:textId="77777777" w:rsidR="00784F3B" w:rsidRPr="007C6134" w:rsidRDefault="00784F3B" w:rsidP="00073097">
            <w:pPr>
              <w:jc w:val="center"/>
              <w:rPr>
                <w:rFonts w:ascii="Times New Roman" w:hAnsi="Times New Roman" w:cs="Times New Roman"/>
                <w:i/>
                <w:iCs/>
                <w:sz w:val="24"/>
                <w:szCs w:val="24"/>
              </w:rPr>
            </w:pPr>
          </w:p>
        </w:tc>
        <w:tc>
          <w:tcPr>
            <w:tcW w:w="2520" w:type="dxa"/>
          </w:tcPr>
          <w:p w14:paraId="4F8F2E7A" w14:textId="77777777" w:rsidR="00784F3B" w:rsidRPr="007C6134" w:rsidRDefault="00784F3B" w:rsidP="00073097">
            <w:pPr>
              <w:jc w:val="center"/>
              <w:rPr>
                <w:rFonts w:ascii="Times New Roman" w:hAnsi="Times New Roman" w:cs="Times New Roman"/>
                <w:i/>
                <w:iCs/>
                <w:sz w:val="24"/>
                <w:szCs w:val="24"/>
              </w:rPr>
            </w:pPr>
            <w:r w:rsidRPr="007C6134">
              <w:rPr>
                <w:rFonts w:ascii="Times New Roman" w:hAnsi="Times New Roman" w:cs="Times New Roman"/>
                <w:i/>
                <w:iCs/>
                <w:sz w:val="24"/>
                <w:szCs w:val="24"/>
              </w:rPr>
              <w:t>No. of Tests</w:t>
            </w:r>
          </w:p>
        </w:tc>
        <w:tc>
          <w:tcPr>
            <w:tcW w:w="2785" w:type="dxa"/>
          </w:tcPr>
          <w:p w14:paraId="42F6DF5A" w14:textId="77777777" w:rsidR="00784F3B" w:rsidRPr="007C6134" w:rsidRDefault="00784F3B" w:rsidP="00073097">
            <w:pPr>
              <w:jc w:val="center"/>
              <w:rPr>
                <w:rFonts w:ascii="Times New Roman" w:hAnsi="Times New Roman" w:cs="Times New Roman"/>
                <w:i/>
                <w:iCs/>
                <w:sz w:val="24"/>
                <w:szCs w:val="24"/>
              </w:rPr>
            </w:pPr>
            <w:r w:rsidRPr="007C6134">
              <w:rPr>
                <w:rFonts w:ascii="Times New Roman" w:hAnsi="Times New Roman" w:cs="Times New Roman"/>
                <w:i/>
                <w:iCs/>
                <w:sz w:val="24"/>
                <w:szCs w:val="24"/>
              </w:rPr>
              <w:t>Criterion for Conformity</w:t>
            </w:r>
          </w:p>
        </w:tc>
      </w:tr>
      <w:tr w:rsidR="00784F3B" w:rsidRPr="00307F74" w14:paraId="66A48313" w14:textId="77777777" w:rsidTr="007C6134">
        <w:tc>
          <w:tcPr>
            <w:tcW w:w="985" w:type="dxa"/>
          </w:tcPr>
          <w:p w14:paraId="15393F92"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(1)</w:t>
            </w:r>
          </w:p>
        </w:tc>
        <w:tc>
          <w:tcPr>
            <w:tcW w:w="3060" w:type="dxa"/>
          </w:tcPr>
          <w:p w14:paraId="50488FDE"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(2)</w:t>
            </w:r>
          </w:p>
        </w:tc>
        <w:tc>
          <w:tcPr>
            <w:tcW w:w="2520" w:type="dxa"/>
          </w:tcPr>
          <w:p w14:paraId="0AC40A99"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(3)</w:t>
            </w:r>
          </w:p>
        </w:tc>
        <w:tc>
          <w:tcPr>
            <w:tcW w:w="2785" w:type="dxa"/>
          </w:tcPr>
          <w:p w14:paraId="1DD745FB"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(4)</w:t>
            </w:r>
          </w:p>
        </w:tc>
      </w:tr>
      <w:tr w:rsidR="00784F3B" w:rsidRPr="00307F74" w14:paraId="18308696" w14:textId="77777777" w:rsidTr="007C6134">
        <w:tc>
          <w:tcPr>
            <w:tcW w:w="985" w:type="dxa"/>
          </w:tcPr>
          <w:p w14:paraId="50456863"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i)</w:t>
            </w:r>
          </w:p>
        </w:tc>
        <w:tc>
          <w:tcPr>
            <w:tcW w:w="3060" w:type="dxa"/>
          </w:tcPr>
          <w:p w14:paraId="11C27ACE" w14:textId="345F7DE7" w:rsidR="00784F3B" w:rsidRPr="00307F74" w:rsidRDefault="00784F3B" w:rsidP="00073097">
            <w:pPr>
              <w:jc w:val="both"/>
              <w:rPr>
                <w:rFonts w:ascii="Times New Roman" w:hAnsi="Times New Roman" w:cs="Times New Roman"/>
                <w:sz w:val="24"/>
                <w:szCs w:val="24"/>
              </w:rPr>
            </w:pPr>
            <w:r w:rsidRPr="00985948">
              <w:rPr>
                <w:rFonts w:ascii="Times New Roman" w:hAnsi="Times New Roman" w:cs="Times New Roman"/>
                <w:sz w:val="24"/>
              </w:rPr>
              <w:t>Count of yarn</w:t>
            </w:r>
            <w:r>
              <w:rPr>
                <w:rFonts w:ascii="Times New Roman" w:hAnsi="Times New Roman" w:cs="Times New Roman"/>
                <w:sz w:val="24"/>
              </w:rPr>
              <w:t xml:space="preserve">, </w:t>
            </w:r>
            <w:r w:rsidR="006E2EF1">
              <w:rPr>
                <w:rFonts w:ascii="Times New Roman" w:hAnsi="Times New Roman" w:cs="Times New Roman"/>
                <w:sz w:val="24"/>
              </w:rPr>
              <w:t>l</w:t>
            </w:r>
            <w:r w:rsidRPr="001517DC">
              <w:rPr>
                <w:rFonts w:ascii="Times New Roman" w:hAnsi="Times New Roman" w:cs="Times New Roman"/>
                <w:sz w:val="24"/>
              </w:rPr>
              <w:t>ength</w:t>
            </w:r>
            <w:r w:rsidRPr="00307F74">
              <w:rPr>
                <w:rFonts w:ascii="Times New Roman" w:hAnsi="Times New Roman" w:cs="Times New Roman"/>
                <w:sz w:val="24"/>
                <w:szCs w:val="24"/>
              </w:rPr>
              <w:t xml:space="preserve">, </w:t>
            </w:r>
            <w:r>
              <w:rPr>
                <w:rFonts w:ascii="Times New Roman" w:hAnsi="Times New Roman" w:cs="Times New Roman"/>
                <w:sz w:val="24"/>
                <w:szCs w:val="24"/>
              </w:rPr>
              <w:t xml:space="preserve">width, </w:t>
            </w:r>
            <w:r w:rsidRPr="00307F74">
              <w:rPr>
                <w:rFonts w:ascii="Times New Roman" w:hAnsi="Times New Roman" w:cs="Times New Roman"/>
                <w:sz w:val="24"/>
                <w:szCs w:val="24"/>
              </w:rPr>
              <w:t>ends</w:t>
            </w:r>
            <w:r>
              <w:rPr>
                <w:rFonts w:ascii="Times New Roman" w:hAnsi="Times New Roman" w:cs="Times New Roman"/>
                <w:sz w:val="24"/>
                <w:szCs w:val="24"/>
              </w:rPr>
              <w:t xml:space="preserve">, </w:t>
            </w:r>
            <w:r w:rsidRPr="00307F74">
              <w:rPr>
                <w:rFonts w:ascii="Times New Roman" w:hAnsi="Times New Roman" w:cs="Times New Roman"/>
                <w:sz w:val="24"/>
                <w:szCs w:val="24"/>
              </w:rPr>
              <w:t>picks</w:t>
            </w:r>
            <w:r>
              <w:rPr>
                <w:rFonts w:ascii="Times New Roman" w:hAnsi="Times New Roman" w:cs="Times New Roman"/>
                <w:sz w:val="24"/>
                <w:szCs w:val="24"/>
              </w:rPr>
              <w:t xml:space="preserve"> and weave</w:t>
            </w:r>
          </w:p>
        </w:tc>
        <w:tc>
          <w:tcPr>
            <w:tcW w:w="2520" w:type="dxa"/>
          </w:tcPr>
          <w:p w14:paraId="6CEDE655"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 xml:space="preserve">According to co1 </w:t>
            </w:r>
            <w:r>
              <w:rPr>
                <w:rFonts w:ascii="Times New Roman" w:hAnsi="Times New Roman" w:cs="Times New Roman"/>
                <w:sz w:val="24"/>
                <w:szCs w:val="24"/>
              </w:rPr>
              <w:t>(3)</w:t>
            </w:r>
            <w:r w:rsidRPr="00307F74">
              <w:rPr>
                <w:rFonts w:ascii="Times New Roman" w:hAnsi="Times New Roman" w:cs="Times New Roman"/>
                <w:sz w:val="24"/>
                <w:szCs w:val="24"/>
              </w:rPr>
              <w:t xml:space="preserve"> of</w:t>
            </w:r>
          </w:p>
          <w:p w14:paraId="7DAA3F3D"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Table 3</w:t>
            </w:r>
          </w:p>
        </w:tc>
        <w:tc>
          <w:tcPr>
            <w:tcW w:w="2785" w:type="dxa"/>
          </w:tcPr>
          <w:p w14:paraId="07490AD0" w14:textId="77777777" w:rsidR="00784F3B" w:rsidRPr="00307F74" w:rsidRDefault="00784F3B" w:rsidP="00073097">
            <w:pPr>
              <w:jc w:val="both"/>
              <w:rPr>
                <w:rFonts w:ascii="Times New Roman" w:hAnsi="Times New Roman" w:cs="Times New Roman"/>
                <w:sz w:val="24"/>
                <w:szCs w:val="24"/>
              </w:rPr>
            </w:pPr>
            <w:r w:rsidRPr="00307F74">
              <w:rPr>
                <w:rFonts w:ascii="Times New Roman" w:hAnsi="Times New Roman" w:cs="Times New Roman"/>
                <w:sz w:val="24"/>
                <w:szCs w:val="24"/>
              </w:rPr>
              <w:t xml:space="preserve">Permissible number of non-conforming </w:t>
            </w:r>
            <w:r>
              <w:rPr>
                <w:rFonts w:ascii="Times New Roman" w:hAnsi="Times New Roman" w:cs="Times New Roman"/>
                <w:sz w:val="24"/>
                <w:szCs w:val="24"/>
              </w:rPr>
              <w:t xml:space="preserve">piece </w:t>
            </w:r>
            <w:r w:rsidRPr="00307F74">
              <w:rPr>
                <w:rFonts w:ascii="Times New Roman" w:hAnsi="Times New Roman" w:cs="Times New Roman"/>
                <w:sz w:val="24"/>
                <w:szCs w:val="24"/>
              </w:rPr>
              <w:t xml:space="preserve">does not exceed the corresponding number given in co1 </w:t>
            </w:r>
            <w:r>
              <w:rPr>
                <w:rFonts w:ascii="Times New Roman" w:hAnsi="Times New Roman" w:cs="Times New Roman"/>
                <w:sz w:val="24"/>
                <w:szCs w:val="24"/>
              </w:rPr>
              <w:t>(4)</w:t>
            </w:r>
            <w:r w:rsidRPr="00307F74">
              <w:rPr>
                <w:rFonts w:ascii="Times New Roman" w:hAnsi="Times New Roman" w:cs="Times New Roman"/>
                <w:sz w:val="24"/>
                <w:szCs w:val="24"/>
              </w:rPr>
              <w:t xml:space="preserve"> of Table 3</w:t>
            </w:r>
          </w:p>
        </w:tc>
      </w:tr>
      <w:tr w:rsidR="00784F3B" w:rsidRPr="00307F74" w14:paraId="6429014D" w14:textId="77777777" w:rsidTr="007C6134">
        <w:tc>
          <w:tcPr>
            <w:tcW w:w="985" w:type="dxa"/>
          </w:tcPr>
          <w:p w14:paraId="18A7E4BD"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ii)</w:t>
            </w:r>
          </w:p>
        </w:tc>
        <w:tc>
          <w:tcPr>
            <w:tcW w:w="3060" w:type="dxa"/>
          </w:tcPr>
          <w:p w14:paraId="7BFEDBA2" w14:textId="77777777" w:rsidR="00784F3B" w:rsidRPr="00A631C6" w:rsidRDefault="00784F3B" w:rsidP="00073097">
            <w:pPr>
              <w:jc w:val="both"/>
              <w:rPr>
                <w:rFonts w:ascii="Times New Roman" w:hAnsi="Times New Roman" w:cs="Times New Roman"/>
                <w:sz w:val="24"/>
              </w:rPr>
            </w:pPr>
            <w:r>
              <w:rPr>
                <w:rFonts w:ascii="Times New Roman" w:hAnsi="Times New Roman" w:cs="Times New Roman"/>
                <w:sz w:val="24"/>
              </w:rPr>
              <w:t xml:space="preserve">Colour fastness, </w:t>
            </w:r>
            <w:r w:rsidRPr="00985948">
              <w:rPr>
                <w:rFonts w:ascii="Times New Roman" w:hAnsi="Times New Roman" w:cs="Times New Roman"/>
                <w:sz w:val="24"/>
              </w:rPr>
              <w:t>dimensional</w:t>
            </w:r>
            <w:r>
              <w:rPr>
                <w:rFonts w:ascii="Times New Roman" w:hAnsi="Times New Roman" w:cs="Times New Roman"/>
                <w:sz w:val="24"/>
              </w:rPr>
              <w:t xml:space="preserve"> </w:t>
            </w:r>
            <w:r w:rsidRPr="00985948">
              <w:rPr>
                <w:rFonts w:ascii="Times New Roman" w:hAnsi="Times New Roman" w:cs="Times New Roman"/>
                <w:sz w:val="24"/>
              </w:rPr>
              <w:t>change</w:t>
            </w:r>
            <w:r>
              <w:rPr>
                <w:rFonts w:ascii="Times New Roman" w:hAnsi="Times New Roman" w:cs="Times New Roman"/>
                <w:sz w:val="24"/>
              </w:rPr>
              <w:t>s</w:t>
            </w:r>
            <w:r w:rsidRPr="00985948">
              <w:rPr>
                <w:rFonts w:ascii="Times New Roman" w:hAnsi="Times New Roman" w:cs="Times New Roman"/>
                <w:sz w:val="24"/>
              </w:rPr>
              <w:t>, scouring loss</w:t>
            </w:r>
            <w:r>
              <w:rPr>
                <w:rFonts w:ascii="Times New Roman" w:hAnsi="Times New Roman" w:cs="Times New Roman"/>
                <w:sz w:val="24"/>
              </w:rPr>
              <w:t xml:space="preserve">, </w:t>
            </w:r>
            <w:r w:rsidRPr="00BB7B77">
              <w:rPr>
                <w:rFonts w:ascii="Times New Roman" w:hAnsi="Times New Roman" w:cs="Times New Roman"/>
                <w:i/>
                <w:iCs/>
                <w:sz w:val="24"/>
              </w:rPr>
              <w:t>p</w:t>
            </w:r>
            <w:r>
              <w:rPr>
                <w:rFonts w:ascii="Times New Roman" w:hAnsi="Times New Roman" w:cs="Times New Roman"/>
                <w:sz w:val="24"/>
              </w:rPr>
              <w:t xml:space="preserve">H and </w:t>
            </w:r>
            <w:r w:rsidRPr="00A631C6">
              <w:rPr>
                <w:rFonts w:ascii="Times New Roman" w:hAnsi="Times New Roman" w:cs="Times New Roman"/>
                <w:sz w:val="24"/>
              </w:rPr>
              <w:t>fibre identification</w:t>
            </w:r>
          </w:p>
        </w:tc>
        <w:tc>
          <w:tcPr>
            <w:tcW w:w="2520" w:type="dxa"/>
          </w:tcPr>
          <w:p w14:paraId="7B3CBFCC"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 xml:space="preserve">According to co1 </w:t>
            </w:r>
            <w:r>
              <w:rPr>
                <w:rFonts w:ascii="Times New Roman" w:hAnsi="Times New Roman" w:cs="Times New Roman"/>
                <w:sz w:val="24"/>
                <w:szCs w:val="24"/>
              </w:rPr>
              <w:t>(5)</w:t>
            </w:r>
            <w:r w:rsidRPr="00307F74">
              <w:rPr>
                <w:rFonts w:ascii="Times New Roman" w:hAnsi="Times New Roman" w:cs="Times New Roman"/>
                <w:sz w:val="24"/>
                <w:szCs w:val="24"/>
              </w:rPr>
              <w:t xml:space="preserve"> of </w:t>
            </w:r>
          </w:p>
          <w:p w14:paraId="6496EF51" w14:textId="77777777" w:rsidR="00784F3B" w:rsidRPr="00307F74" w:rsidRDefault="00784F3B" w:rsidP="00073097">
            <w:pPr>
              <w:jc w:val="center"/>
              <w:rPr>
                <w:rFonts w:ascii="Times New Roman" w:hAnsi="Times New Roman" w:cs="Times New Roman"/>
                <w:sz w:val="24"/>
                <w:szCs w:val="24"/>
              </w:rPr>
            </w:pPr>
            <w:r w:rsidRPr="00307F74">
              <w:rPr>
                <w:rFonts w:ascii="Times New Roman" w:hAnsi="Times New Roman" w:cs="Times New Roman"/>
                <w:sz w:val="24"/>
                <w:szCs w:val="24"/>
              </w:rPr>
              <w:t>Table 3</w:t>
            </w:r>
          </w:p>
        </w:tc>
        <w:tc>
          <w:tcPr>
            <w:tcW w:w="2785" w:type="dxa"/>
          </w:tcPr>
          <w:p w14:paraId="0D67DA29" w14:textId="77777777" w:rsidR="00784F3B" w:rsidRPr="00307F74" w:rsidRDefault="00784F3B" w:rsidP="00073097">
            <w:pPr>
              <w:jc w:val="both"/>
              <w:rPr>
                <w:rFonts w:ascii="Times New Roman" w:hAnsi="Times New Roman" w:cs="Times New Roman"/>
                <w:sz w:val="24"/>
                <w:szCs w:val="24"/>
              </w:rPr>
            </w:pPr>
            <w:r w:rsidRPr="00307F74">
              <w:rPr>
                <w:rFonts w:ascii="Times New Roman" w:hAnsi="Times New Roman" w:cs="Times New Roman"/>
                <w:sz w:val="24"/>
                <w:szCs w:val="24"/>
              </w:rPr>
              <w:t>All the test specimens meet the relevant requirements</w:t>
            </w:r>
          </w:p>
        </w:tc>
      </w:tr>
    </w:tbl>
    <w:p w14:paraId="1423DFD6" w14:textId="77777777" w:rsidR="00784F3B" w:rsidRDefault="00784F3B" w:rsidP="00073097">
      <w:pPr>
        <w:spacing w:after="0" w:line="240" w:lineRule="auto"/>
        <w:jc w:val="both"/>
        <w:rPr>
          <w:rFonts w:ascii="Times New Roman" w:hAnsi="Times New Roman" w:cs="Times New Roman"/>
          <w:b/>
          <w:bCs/>
          <w:sz w:val="24"/>
          <w:szCs w:val="22"/>
        </w:rPr>
      </w:pPr>
    </w:p>
    <w:p w14:paraId="3F4EC7B2" w14:textId="77777777" w:rsidR="00C23EE5" w:rsidRDefault="00E5067F" w:rsidP="00073097">
      <w:pPr>
        <w:spacing w:after="0" w:line="24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7 </w:t>
      </w:r>
      <w:r w:rsidR="00C23EE5" w:rsidRPr="00C23EE5">
        <w:rPr>
          <w:rFonts w:ascii="Times New Roman" w:hAnsi="Times New Roman" w:cs="Times New Roman"/>
          <w:b/>
          <w:bCs/>
          <w:sz w:val="24"/>
          <w:szCs w:val="22"/>
        </w:rPr>
        <w:t>MARKING</w:t>
      </w:r>
    </w:p>
    <w:p w14:paraId="4C4FBEEC" w14:textId="77777777" w:rsidR="00C23EE5" w:rsidRPr="00C23EE5" w:rsidRDefault="00C23EE5" w:rsidP="00073097">
      <w:pPr>
        <w:spacing w:after="0" w:line="240" w:lineRule="auto"/>
        <w:jc w:val="both"/>
        <w:rPr>
          <w:rFonts w:ascii="Times New Roman" w:hAnsi="Times New Roman" w:cs="Times New Roman"/>
          <w:b/>
          <w:bCs/>
          <w:sz w:val="24"/>
          <w:szCs w:val="22"/>
        </w:rPr>
      </w:pPr>
    </w:p>
    <w:p w14:paraId="2A5C339C" w14:textId="77777777" w:rsidR="00C23EE5" w:rsidRDefault="00E5067F" w:rsidP="00073097">
      <w:pPr>
        <w:spacing w:after="0" w:line="240" w:lineRule="auto"/>
        <w:jc w:val="both"/>
        <w:rPr>
          <w:rFonts w:ascii="Times New Roman" w:hAnsi="Times New Roman" w:cs="Times New Roman"/>
          <w:sz w:val="24"/>
          <w:szCs w:val="22"/>
        </w:rPr>
      </w:pPr>
      <w:r>
        <w:rPr>
          <w:rFonts w:ascii="Times New Roman" w:hAnsi="Times New Roman" w:cs="Times New Roman"/>
          <w:b/>
          <w:bCs/>
          <w:sz w:val="24"/>
          <w:szCs w:val="22"/>
        </w:rPr>
        <w:t>7</w:t>
      </w:r>
      <w:r w:rsidR="00C23EE5" w:rsidRPr="00C23EE5">
        <w:rPr>
          <w:rFonts w:ascii="Times New Roman" w:hAnsi="Times New Roman" w:cs="Times New Roman"/>
          <w:b/>
          <w:bCs/>
          <w:sz w:val="24"/>
          <w:szCs w:val="22"/>
        </w:rPr>
        <w:t>.1</w:t>
      </w:r>
      <w:r w:rsidR="00C23EE5" w:rsidRPr="00C23EE5">
        <w:rPr>
          <w:rFonts w:ascii="Times New Roman" w:hAnsi="Times New Roman" w:cs="Times New Roman"/>
          <w:sz w:val="24"/>
          <w:szCs w:val="22"/>
        </w:rPr>
        <w:t xml:space="preserve"> The cloth shall be suitably marked or labelled with the following</w:t>
      </w:r>
      <w:r w:rsidR="00C23EE5">
        <w:rPr>
          <w:rFonts w:ascii="Times New Roman" w:hAnsi="Times New Roman" w:cs="Times New Roman"/>
          <w:sz w:val="24"/>
          <w:szCs w:val="22"/>
        </w:rPr>
        <w:t xml:space="preserve"> </w:t>
      </w:r>
      <w:r w:rsidR="00C23EE5" w:rsidRPr="00C23EE5">
        <w:rPr>
          <w:rFonts w:ascii="Times New Roman" w:hAnsi="Times New Roman" w:cs="Times New Roman"/>
          <w:sz w:val="24"/>
          <w:szCs w:val="22"/>
        </w:rPr>
        <w:t>information:</w:t>
      </w:r>
    </w:p>
    <w:p w14:paraId="2E34B347" w14:textId="77777777" w:rsidR="00C23EE5" w:rsidRDefault="00C23EE5" w:rsidP="00073097">
      <w:pPr>
        <w:spacing w:after="0" w:line="240" w:lineRule="auto"/>
        <w:jc w:val="both"/>
        <w:rPr>
          <w:rFonts w:ascii="Times New Roman" w:hAnsi="Times New Roman" w:cs="Times New Roman"/>
          <w:sz w:val="24"/>
          <w:szCs w:val="22"/>
        </w:rPr>
      </w:pPr>
    </w:p>
    <w:p w14:paraId="36CE68D6" w14:textId="77777777" w:rsidR="00784F3B" w:rsidRPr="00437C2D" w:rsidRDefault="00784F3B" w:rsidP="00073097">
      <w:pPr>
        <w:spacing w:after="0" w:line="240" w:lineRule="auto"/>
        <w:ind w:left="720"/>
        <w:jc w:val="both"/>
        <w:rPr>
          <w:rFonts w:ascii="Times New Roman" w:hAnsi="Times New Roman" w:cs="Times New Roman"/>
          <w:sz w:val="24"/>
          <w:szCs w:val="24"/>
        </w:rPr>
      </w:pPr>
      <w:r w:rsidRPr="00437C2D">
        <w:rPr>
          <w:rFonts w:ascii="Times New Roman" w:hAnsi="Times New Roman" w:cs="Times New Roman"/>
          <w:sz w:val="24"/>
          <w:szCs w:val="24"/>
        </w:rPr>
        <w:t>a) Name of the material;</w:t>
      </w:r>
    </w:p>
    <w:p w14:paraId="27989C81" w14:textId="77777777" w:rsidR="00784F3B" w:rsidRPr="00437C2D" w:rsidRDefault="00784F3B" w:rsidP="00073097">
      <w:pPr>
        <w:spacing w:after="0" w:line="240" w:lineRule="auto"/>
        <w:ind w:left="720"/>
        <w:jc w:val="both"/>
        <w:rPr>
          <w:rFonts w:ascii="Times New Roman" w:hAnsi="Times New Roman" w:cs="Times New Roman"/>
          <w:sz w:val="24"/>
          <w:szCs w:val="24"/>
        </w:rPr>
      </w:pPr>
      <w:r w:rsidRPr="00437C2D">
        <w:rPr>
          <w:rFonts w:ascii="Times New Roman" w:hAnsi="Times New Roman" w:cs="Times New Roman"/>
          <w:sz w:val="24"/>
          <w:szCs w:val="24"/>
        </w:rPr>
        <w:t>b) Manufacturer's name, initials or trade-mark;</w:t>
      </w:r>
    </w:p>
    <w:p w14:paraId="24B8D4A3" w14:textId="77777777" w:rsidR="00784F3B" w:rsidRPr="00437C2D" w:rsidRDefault="00784F3B" w:rsidP="00073097">
      <w:pPr>
        <w:spacing w:after="0" w:line="240" w:lineRule="auto"/>
        <w:ind w:left="720"/>
        <w:jc w:val="both"/>
        <w:rPr>
          <w:rFonts w:ascii="Times New Roman" w:hAnsi="Times New Roman" w:cs="Times New Roman"/>
          <w:sz w:val="24"/>
          <w:szCs w:val="24"/>
        </w:rPr>
      </w:pPr>
      <w:r w:rsidRPr="00437C2D">
        <w:rPr>
          <w:rFonts w:ascii="Times New Roman" w:hAnsi="Times New Roman" w:cs="Times New Roman"/>
          <w:sz w:val="24"/>
          <w:szCs w:val="24"/>
        </w:rPr>
        <w:t xml:space="preserve">c) Length and width; </w:t>
      </w:r>
    </w:p>
    <w:p w14:paraId="61C22789" w14:textId="77777777" w:rsidR="00784F3B" w:rsidRDefault="00784F3B" w:rsidP="00073097">
      <w:pPr>
        <w:spacing w:after="0" w:line="240" w:lineRule="auto"/>
        <w:ind w:left="720"/>
        <w:jc w:val="both"/>
        <w:rPr>
          <w:rFonts w:ascii="Times New Roman" w:hAnsi="Times New Roman" w:cs="Times New Roman"/>
          <w:sz w:val="24"/>
          <w:szCs w:val="24"/>
        </w:rPr>
      </w:pPr>
      <w:r w:rsidRPr="00437C2D">
        <w:rPr>
          <w:rFonts w:ascii="Times New Roman" w:hAnsi="Times New Roman" w:cs="Times New Roman"/>
          <w:sz w:val="24"/>
          <w:szCs w:val="24"/>
        </w:rPr>
        <w:t>d) Count of warp and weft yarn</w:t>
      </w:r>
      <w:r>
        <w:rPr>
          <w:rFonts w:ascii="Times New Roman" w:hAnsi="Times New Roman" w:cs="Times New Roman"/>
          <w:sz w:val="24"/>
          <w:szCs w:val="24"/>
        </w:rPr>
        <w:t>;</w:t>
      </w:r>
    </w:p>
    <w:p w14:paraId="7073A70E" w14:textId="77777777" w:rsidR="00784F3B" w:rsidRPr="00C9155B" w:rsidRDefault="00784F3B" w:rsidP="00073097">
      <w:pPr>
        <w:spacing w:after="0" w:line="240" w:lineRule="auto"/>
        <w:ind w:left="720"/>
        <w:jc w:val="both"/>
        <w:rPr>
          <w:rFonts w:ascii="Times New Roman" w:hAnsi="Times New Roman" w:cs="Times New Roman"/>
          <w:sz w:val="24"/>
          <w:szCs w:val="24"/>
        </w:rPr>
      </w:pPr>
      <w:r w:rsidRPr="00C9155B">
        <w:rPr>
          <w:rFonts w:ascii="Times New Roman" w:hAnsi="Times New Roman" w:cs="Times New Roman"/>
          <w:sz w:val="24"/>
          <w:szCs w:val="24"/>
        </w:rPr>
        <w:t>e)</w:t>
      </w:r>
      <w:r>
        <w:rPr>
          <w:rFonts w:ascii="Times New Roman" w:hAnsi="Times New Roman" w:cs="Times New Roman"/>
          <w:sz w:val="24"/>
          <w:szCs w:val="24"/>
        </w:rPr>
        <w:t xml:space="preserve"> </w:t>
      </w:r>
      <w:r w:rsidRPr="00C9155B">
        <w:rPr>
          <w:rFonts w:ascii="Times New Roman" w:hAnsi="Times New Roman" w:cs="Times New Roman"/>
          <w:sz w:val="24"/>
          <w:szCs w:val="24"/>
        </w:rPr>
        <w:t xml:space="preserve">Indication of the source of manufacture; and </w:t>
      </w:r>
    </w:p>
    <w:p w14:paraId="1FDCC0B2" w14:textId="77777777" w:rsidR="00784F3B" w:rsidRDefault="00784F3B" w:rsidP="00073097">
      <w:pPr>
        <w:spacing w:after="0" w:line="240" w:lineRule="auto"/>
        <w:ind w:left="720"/>
        <w:jc w:val="both"/>
        <w:rPr>
          <w:rFonts w:ascii="Times New Roman" w:hAnsi="Times New Roman" w:cs="Times New Roman"/>
          <w:sz w:val="24"/>
          <w:szCs w:val="24"/>
        </w:rPr>
      </w:pPr>
      <w:r w:rsidRPr="00C9155B">
        <w:rPr>
          <w:rFonts w:ascii="Times New Roman" w:hAnsi="Times New Roman" w:cs="Times New Roman"/>
          <w:sz w:val="24"/>
          <w:szCs w:val="24"/>
        </w:rPr>
        <w:t>f)</w:t>
      </w:r>
      <w:r>
        <w:rPr>
          <w:rFonts w:ascii="Times New Roman" w:hAnsi="Times New Roman" w:cs="Times New Roman"/>
          <w:sz w:val="24"/>
          <w:szCs w:val="24"/>
        </w:rPr>
        <w:t xml:space="preserve"> </w:t>
      </w:r>
      <w:proofErr w:type="gramStart"/>
      <w:r w:rsidRPr="00C9155B">
        <w:rPr>
          <w:rFonts w:ascii="Times New Roman" w:hAnsi="Times New Roman" w:cs="Times New Roman"/>
          <w:sz w:val="24"/>
          <w:szCs w:val="24"/>
        </w:rPr>
        <w:t>Other</w:t>
      </w:r>
      <w:proofErr w:type="gramEnd"/>
      <w:r w:rsidRPr="00C9155B">
        <w:rPr>
          <w:rFonts w:ascii="Times New Roman" w:hAnsi="Times New Roman" w:cs="Times New Roman"/>
          <w:sz w:val="24"/>
          <w:szCs w:val="24"/>
        </w:rPr>
        <w:t xml:space="preserve"> declarations required as per law in force.</w:t>
      </w:r>
    </w:p>
    <w:p w14:paraId="72D922D6" w14:textId="77777777" w:rsidR="00784F3B" w:rsidRDefault="00784F3B" w:rsidP="00073097">
      <w:pPr>
        <w:spacing w:after="0" w:line="240" w:lineRule="auto"/>
        <w:ind w:left="720"/>
        <w:jc w:val="both"/>
        <w:rPr>
          <w:rFonts w:ascii="Times New Roman" w:hAnsi="Times New Roman" w:cs="Times New Roman"/>
          <w:sz w:val="24"/>
          <w:szCs w:val="24"/>
        </w:rPr>
      </w:pPr>
    </w:p>
    <w:p w14:paraId="0F1A5219" w14:textId="77777777" w:rsidR="008E5C48" w:rsidRPr="008E5C48" w:rsidRDefault="00E5067F" w:rsidP="00073097">
      <w:pPr>
        <w:spacing w:after="0" w:line="240" w:lineRule="auto"/>
        <w:jc w:val="both"/>
        <w:rPr>
          <w:rFonts w:ascii="Times New Roman" w:hAnsi="Times New Roman" w:cs="Times New Roman"/>
          <w:b/>
          <w:sz w:val="24"/>
          <w:szCs w:val="22"/>
        </w:rPr>
      </w:pPr>
      <w:r>
        <w:rPr>
          <w:rFonts w:ascii="Times New Roman" w:hAnsi="Times New Roman" w:cs="Times New Roman"/>
          <w:b/>
          <w:sz w:val="24"/>
          <w:szCs w:val="22"/>
        </w:rPr>
        <w:t>7</w:t>
      </w:r>
      <w:r w:rsidR="008E5C48" w:rsidRPr="008E5C48">
        <w:rPr>
          <w:rFonts w:ascii="Times New Roman" w:hAnsi="Times New Roman" w:cs="Times New Roman"/>
          <w:b/>
          <w:sz w:val="24"/>
          <w:szCs w:val="22"/>
        </w:rPr>
        <w:t>.2 BIS Certification Marking</w:t>
      </w:r>
    </w:p>
    <w:p w14:paraId="7FCC415A" w14:textId="77777777" w:rsidR="008E5C48" w:rsidRDefault="008E5C48" w:rsidP="00073097">
      <w:pPr>
        <w:spacing w:after="0" w:line="240" w:lineRule="auto"/>
        <w:jc w:val="both"/>
        <w:rPr>
          <w:rFonts w:ascii="Times New Roman" w:hAnsi="Times New Roman" w:cs="Times New Roman"/>
          <w:sz w:val="24"/>
          <w:szCs w:val="22"/>
        </w:rPr>
      </w:pPr>
    </w:p>
    <w:p w14:paraId="59F40358" w14:textId="77777777" w:rsidR="00784F3B" w:rsidRPr="00A200CE" w:rsidRDefault="00784F3B" w:rsidP="00073097">
      <w:pPr>
        <w:autoSpaceDE w:val="0"/>
        <w:autoSpaceDN w:val="0"/>
        <w:adjustRightInd w:val="0"/>
        <w:spacing w:after="0" w:line="240" w:lineRule="auto"/>
        <w:jc w:val="both"/>
        <w:rPr>
          <w:rFonts w:ascii="Times New Roman" w:eastAsia="Times New Roman" w:hAnsi="Times New Roman" w:cs="Times New Roman"/>
          <w:bCs/>
          <w:sz w:val="24"/>
          <w:szCs w:val="24"/>
        </w:rPr>
      </w:pPr>
      <w:r w:rsidRPr="00A200CE">
        <w:rPr>
          <w:rFonts w:ascii="Times New Roman" w:eastAsia="Times New Roman" w:hAnsi="Times New Roman" w:cs="Times New Roman"/>
          <w:bCs/>
          <w:sz w:val="24"/>
          <w:szCs w:val="24"/>
        </w:rPr>
        <w:t>The product</w:t>
      </w:r>
      <w:r>
        <w:rPr>
          <w:rFonts w:ascii="Times New Roman" w:eastAsia="Times New Roman" w:hAnsi="Times New Roman" w:cs="Times New Roman"/>
          <w:bCs/>
          <w:sz w:val="24"/>
          <w:szCs w:val="24"/>
        </w:rPr>
        <w:t>(s)</w:t>
      </w:r>
      <w:r w:rsidRPr="00A200CE">
        <w:rPr>
          <w:rFonts w:ascii="Times New Roman" w:eastAsia="Times New Roman" w:hAnsi="Times New Roman" w:cs="Times New Roman"/>
          <w:bCs/>
          <w:sz w:val="24"/>
          <w:szCs w:val="24"/>
        </w:rPr>
        <w:t xml:space="preserve"> conforming to the requirements of this standard may be certified as per the conformity assessment schemes under the provisions of the </w:t>
      </w:r>
      <w:r w:rsidRPr="00A200CE">
        <w:rPr>
          <w:rFonts w:ascii="Times New Roman" w:eastAsia="Calibri" w:hAnsi="Times New Roman" w:cs="Times New Roman"/>
          <w:i/>
          <w:iCs/>
          <w:sz w:val="24"/>
          <w:szCs w:val="24"/>
        </w:rPr>
        <w:t>Bureau of Indian Standards Act</w:t>
      </w:r>
      <w:r w:rsidRPr="00A200CE">
        <w:rPr>
          <w:rFonts w:ascii="Times New Roman" w:eastAsia="Calibri" w:hAnsi="Times New Roman" w:cs="Times New Roman"/>
          <w:sz w:val="24"/>
          <w:szCs w:val="24"/>
        </w:rPr>
        <w:t xml:space="preserve">, 2016 </w:t>
      </w:r>
      <w:r w:rsidRPr="00A200CE">
        <w:rPr>
          <w:rFonts w:ascii="Times New Roman" w:eastAsia="Times New Roman" w:hAnsi="Times New Roman" w:cs="Times New Roman"/>
          <w:bCs/>
          <w:sz w:val="24"/>
          <w:szCs w:val="24"/>
        </w:rPr>
        <w:t>and the Rules and Regulations framed thereunder, and the product may be marked with the Standard Mark.</w:t>
      </w:r>
    </w:p>
    <w:p w14:paraId="0131254F" w14:textId="77777777" w:rsidR="008E5C48" w:rsidRDefault="008E5C48" w:rsidP="00073097">
      <w:pPr>
        <w:spacing w:after="0" w:line="240" w:lineRule="auto"/>
        <w:jc w:val="both"/>
        <w:rPr>
          <w:rFonts w:ascii="Times New Roman" w:hAnsi="Times New Roman" w:cs="Times New Roman"/>
          <w:b/>
          <w:bCs/>
          <w:sz w:val="24"/>
          <w:szCs w:val="22"/>
        </w:rPr>
      </w:pPr>
    </w:p>
    <w:p w14:paraId="5570EF1C" w14:textId="77777777" w:rsidR="00C23EE5" w:rsidRPr="00C23EE5" w:rsidRDefault="00E5067F" w:rsidP="00073097">
      <w:pPr>
        <w:spacing w:after="0" w:line="240" w:lineRule="auto"/>
        <w:jc w:val="both"/>
        <w:rPr>
          <w:rFonts w:ascii="Times New Roman" w:hAnsi="Times New Roman" w:cs="Times New Roman"/>
          <w:b/>
          <w:bCs/>
          <w:sz w:val="24"/>
          <w:szCs w:val="22"/>
        </w:rPr>
      </w:pPr>
      <w:r>
        <w:rPr>
          <w:rFonts w:ascii="Times New Roman" w:hAnsi="Times New Roman" w:cs="Times New Roman"/>
          <w:b/>
          <w:bCs/>
          <w:sz w:val="24"/>
          <w:szCs w:val="22"/>
        </w:rPr>
        <w:t>8</w:t>
      </w:r>
      <w:r w:rsidR="00C23EE5" w:rsidRPr="00C23EE5">
        <w:rPr>
          <w:rFonts w:ascii="Times New Roman" w:hAnsi="Times New Roman" w:cs="Times New Roman"/>
          <w:b/>
          <w:bCs/>
          <w:sz w:val="24"/>
          <w:szCs w:val="22"/>
        </w:rPr>
        <w:t xml:space="preserve"> PACKING</w:t>
      </w:r>
    </w:p>
    <w:p w14:paraId="6891F3D7" w14:textId="77777777" w:rsidR="00E246A7" w:rsidRDefault="00E246A7" w:rsidP="00073097">
      <w:pPr>
        <w:spacing w:after="0" w:line="240" w:lineRule="auto"/>
        <w:jc w:val="both"/>
        <w:rPr>
          <w:rFonts w:ascii="Times New Roman" w:hAnsi="Times New Roman" w:cs="Times New Roman"/>
          <w:b/>
          <w:bCs/>
          <w:sz w:val="24"/>
          <w:szCs w:val="22"/>
        </w:rPr>
      </w:pPr>
    </w:p>
    <w:p w14:paraId="42446F46" w14:textId="77777777" w:rsidR="00C23EE5" w:rsidRPr="00C23EE5" w:rsidRDefault="00C23EE5" w:rsidP="00073097">
      <w:pPr>
        <w:spacing w:after="0" w:line="240" w:lineRule="auto"/>
        <w:jc w:val="both"/>
        <w:rPr>
          <w:rFonts w:ascii="Times New Roman" w:hAnsi="Times New Roman" w:cs="Times New Roman"/>
          <w:sz w:val="24"/>
          <w:szCs w:val="22"/>
        </w:rPr>
      </w:pPr>
      <w:r w:rsidRPr="00C23EE5">
        <w:rPr>
          <w:rFonts w:ascii="Times New Roman" w:hAnsi="Times New Roman" w:cs="Times New Roman"/>
          <w:sz w:val="24"/>
          <w:szCs w:val="22"/>
        </w:rPr>
        <w:t>Unless otherwise agreed between the buyer and the seller, the cloth</w:t>
      </w:r>
      <w:r>
        <w:rPr>
          <w:rFonts w:ascii="Times New Roman" w:hAnsi="Times New Roman" w:cs="Times New Roman"/>
          <w:sz w:val="24"/>
          <w:szCs w:val="22"/>
        </w:rPr>
        <w:t xml:space="preserve"> </w:t>
      </w:r>
      <w:r w:rsidRPr="00C23EE5">
        <w:rPr>
          <w:rFonts w:ascii="Times New Roman" w:hAnsi="Times New Roman" w:cs="Times New Roman"/>
          <w:sz w:val="24"/>
          <w:szCs w:val="22"/>
        </w:rPr>
        <w:t>shall preferably be packed in bales or cases in conformity with the</w:t>
      </w:r>
      <w:r>
        <w:rPr>
          <w:rFonts w:ascii="Times New Roman" w:hAnsi="Times New Roman" w:cs="Times New Roman"/>
          <w:sz w:val="24"/>
          <w:szCs w:val="22"/>
        </w:rPr>
        <w:t xml:space="preserve"> procedure laid down in IS</w:t>
      </w:r>
      <w:r w:rsidRPr="00C23EE5">
        <w:rPr>
          <w:rFonts w:ascii="Times New Roman" w:hAnsi="Times New Roman" w:cs="Times New Roman"/>
          <w:sz w:val="24"/>
          <w:szCs w:val="22"/>
        </w:rPr>
        <w:t xml:space="preserve"> 1347 or IS 293.</w:t>
      </w:r>
    </w:p>
    <w:p w14:paraId="566DA70C" w14:textId="77777777" w:rsidR="0092349A" w:rsidRDefault="0092349A" w:rsidP="00073097">
      <w:pPr>
        <w:spacing w:after="0" w:line="240" w:lineRule="auto"/>
        <w:jc w:val="both"/>
        <w:rPr>
          <w:rFonts w:ascii="Times New Roman" w:hAnsi="Times New Roman" w:cs="Times New Roman"/>
          <w:b/>
          <w:bCs/>
          <w:sz w:val="24"/>
          <w:szCs w:val="22"/>
        </w:rPr>
      </w:pPr>
    </w:p>
    <w:p w14:paraId="7E01EE41" w14:textId="77777777" w:rsidR="00781CB7" w:rsidRDefault="00781CB7" w:rsidP="00073097">
      <w:pPr>
        <w:spacing w:after="0" w:line="240" w:lineRule="auto"/>
        <w:rPr>
          <w:rFonts w:ascii="Times New Roman" w:hAnsi="Times New Roman" w:cs="Times New Roman"/>
          <w:b/>
          <w:sz w:val="28"/>
        </w:rPr>
      </w:pPr>
    </w:p>
    <w:p w14:paraId="0C65BC73" w14:textId="77777777" w:rsidR="00E534AF" w:rsidRPr="003F733F" w:rsidRDefault="00E534AF" w:rsidP="00073097">
      <w:pPr>
        <w:spacing w:after="0" w:line="240" w:lineRule="auto"/>
        <w:jc w:val="center"/>
        <w:rPr>
          <w:rFonts w:ascii="Times New Roman" w:hAnsi="Times New Roman" w:cs="Times New Roman"/>
          <w:szCs w:val="18"/>
        </w:rPr>
      </w:pPr>
      <w:r w:rsidRPr="003F733F">
        <w:rPr>
          <w:rFonts w:ascii="Times New Roman" w:hAnsi="Times New Roman" w:cs="Times New Roman"/>
          <w:b/>
          <w:sz w:val="24"/>
          <w:szCs w:val="18"/>
        </w:rPr>
        <w:lastRenderedPageBreak/>
        <w:t>ANNEX A</w:t>
      </w:r>
    </w:p>
    <w:p w14:paraId="35FB2E24" w14:textId="77777777" w:rsidR="00214145" w:rsidRPr="003F733F" w:rsidRDefault="00214145" w:rsidP="00073097">
      <w:pPr>
        <w:spacing w:after="0" w:line="240" w:lineRule="auto"/>
        <w:jc w:val="center"/>
        <w:rPr>
          <w:rFonts w:ascii="Times New Roman" w:hAnsi="Times New Roman" w:cs="Times New Roman"/>
          <w:sz w:val="24"/>
          <w:szCs w:val="18"/>
        </w:rPr>
      </w:pPr>
      <w:r w:rsidRPr="003F733F">
        <w:rPr>
          <w:rFonts w:ascii="Times New Roman" w:hAnsi="Times New Roman" w:cs="Times New Roman"/>
          <w:sz w:val="24"/>
          <w:szCs w:val="18"/>
        </w:rPr>
        <w:t>(</w:t>
      </w:r>
      <w:r w:rsidRPr="003F733F">
        <w:rPr>
          <w:rFonts w:ascii="Times New Roman" w:hAnsi="Times New Roman" w:cs="Times New Roman"/>
          <w:i/>
          <w:sz w:val="24"/>
          <w:szCs w:val="18"/>
        </w:rPr>
        <w:t>Clause</w:t>
      </w:r>
      <w:r w:rsidRPr="003F733F">
        <w:rPr>
          <w:rFonts w:ascii="Times New Roman" w:hAnsi="Times New Roman" w:cs="Times New Roman"/>
          <w:sz w:val="24"/>
          <w:szCs w:val="18"/>
        </w:rPr>
        <w:t xml:space="preserve"> 2)</w:t>
      </w:r>
    </w:p>
    <w:p w14:paraId="0025F4EC" w14:textId="77777777" w:rsidR="00E534AF" w:rsidRPr="003F733F" w:rsidRDefault="00E534AF" w:rsidP="00073097">
      <w:pPr>
        <w:spacing w:after="0" w:line="240" w:lineRule="auto"/>
        <w:jc w:val="center"/>
        <w:rPr>
          <w:rFonts w:ascii="Times New Roman" w:hAnsi="Times New Roman" w:cs="Times New Roman"/>
          <w:b/>
          <w:sz w:val="24"/>
          <w:szCs w:val="18"/>
        </w:rPr>
      </w:pPr>
    </w:p>
    <w:p w14:paraId="4B31AD0B" w14:textId="77777777" w:rsidR="00E534AF" w:rsidRPr="003F733F" w:rsidRDefault="00E534AF" w:rsidP="00073097">
      <w:pPr>
        <w:spacing w:after="0" w:line="240" w:lineRule="auto"/>
        <w:jc w:val="center"/>
        <w:rPr>
          <w:rFonts w:ascii="Times New Roman" w:hAnsi="Times New Roman" w:cs="Times New Roman"/>
          <w:b/>
          <w:sz w:val="24"/>
          <w:szCs w:val="18"/>
        </w:rPr>
      </w:pPr>
      <w:r w:rsidRPr="003F733F">
        <w:rPr>
          <w:rFonts w:ascii="Times New Roman" w:hAnsi="Times New Roman" w:cs="Times New Roman"/>
          <w:b/>
          <w:sz w:val="24"/>
          <w:szCs w:val="18"/>
        </w:rPr>
        <w:t>LIST OF REFFERED STANDARDS</w:t>
      </w:r>
    </w:p>
    <w:p w14:paraId="4BC85863" w14:textId="77777777" w:rsidR="00E534AF" w:rsidRDefault="00E534AF" w:rsidP="00073097">
      <w:pPr>
        <w:spacing w:after="0" w:line="240" w:lineRule="auto"/>
        <w:rPr>
          <w:rFonts w:ascii="Times New Roman" w:hAnsi="Times New Roman" w:cs="Times New Roman"/>
          <w:sz w:val="28"/>
        </w:rPr>
      </w:pPr>
    </w:p>
    <w:tbl>
      <w:tblPr>
        <w:tblStyle w:val="TableGrid"/>
        <w:tblW w:w="9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22"/>
      </w:tblGrid>
      <w:tr w:rsidR="00E534AF" w14:paraId="37E5B192" w14:textId="77777777" w:rsidTr="000D6855">
        <w:trPr>
          <w:trHeight w:val="315"/>
        </w:trPr>
        <w:tc>
          <w:tcPr>
            <w:tcW w:w="2515" w:type="dxa"/>
          </w:tcPr>
          <w:p w14:paraId="5FF3AA93" w14:textId="77777777" w:rsidR="00E534AF" w:rsidRPr="006A2A34" w:rsidRDefault="00E534AF" w:rsidP="00073097">
            <w:pPr>
              <w:jc w:val="center"/>
              <w:rPr>
                <w:rFonts w:ascii="Times New Roman" w:hAnsi="Times New Roman" w:cs="Times New Roman"/>
                <w:i/>
                <w:sz w:val="24"/>
              </w:rPr>
            </w:pPr>
            <w:r w:rsidRPr="006A2A34">
              <w:rPr>
                <w:rFonts w:ascii="Times New Roman" w:hAnsi="Times New Roman" w:cs="Times New Roman"/>
                <w:i/>
                <w:sz w:val="24"/>
              </w:rPr>
              <w:t>IS No.</w:t>
            </w:r>
          </w:p>
        </w:tc>
        <w:tc>
          <w:tcPr>
            <w:tcW w:w="6822" w:type="dxa"/>
          </w:tcPr>
          <w:p w14:paraId="21E3B6BA" w14:textId="77777777" w:rsidR="00E534AF" w:rsidRPr="006A2A34" w:rsidRDefault="00E534AF" w:rsidP="00073097">
            <w:pPr>
              <w:jc w:val="center"/>
              <w:rPr>
                <w:rFonts w:ascii="Times New Roman" w:hAnsi="Times New Roman" w:cs="Times New Roman"/>
                <w:i/>
                <w:sz w:val="24"/>
              </w:rPr>
            </w:pPr>
            <w:r w:rsidRPr="006A2A34">
              <w:rPr>
                <w:rFonts w:ascii="Times New Roman" w:hAnsi="Times New Roman" w:cs="Times New Roman"/>
                <w:i/>
                <w:sz w:val="24"/>
              </w:rPr>
              <w:t>Title</w:t>
            </w:r>
          </w:p>
        </w:tc>
      </w:tr>
      <w:tr w:rsidR="00214145" w14:paraId="22FBA815" w14:textId="77777777" w:rsidTr="000D6855">
        <w:trPr>
          <w:trHeight w:val="631"/>
        </w:trPr>
        <w:tc>
          <w:tcPr>
            <w:tcW w:w="2515" w:type="dxa"/>
          </w:tcPr>
          <w:p w14:paraId="01DA0A21" w14:textId="6C355454" w:rsidR="00214145" w:rsidRDefault="003F733F" w:rsidP="007C6134">
            <w:pPr>
              <w:rPr>
                <w:rFonts w:ascii="Times New Roman" w:hAnsi="Times New Roman" w:cs="Times New Roman"/>
                <w:sz w:val="24"/>
              </w:rPr>
            </w:pPr>
            <w:r>
              <w:rPr>
                <w:rFonts w:ascii="Times New Roman" w:hAnsi="Times New Roman" w:cs="Times New Roman"/>
                <w:sz w:val="24"/>
              </w:rPr>
              <w:t xml:space="preserve">IS </w:t>
            </w:r>
            <w:proofErr w:type="gramStart"/>
            <w:r w:rsidR="00214145">
              <w:rPr>
                <w:rFonts w:ascii="Times New Roman" w:hAnsi="Times New Roman" w:cs="Times New Roman"/>
                <w:sz w:val="24"/>
              </w:rPr>
              <w:t>171 :</w:t>
            </w:r>
            <w:proofErr w:type="gramEnd"/>
            <w:r w:rsidR="00214145">
              <w:rPr>
                <w:rFonts w:ascii="Times New Roman" w:hAnsi="Times New Roman" w:cs="Times New Roman"/>
                <w:sz w:val="24"/>
              </w:rPr>
              <w:t xml:space="preserve"> 1993  </w:t>
            </w:r>
          </w:p>
        </w:tc>
        <w:tc>
          <w:tcPr>
            <w:tcW w:w="6822" w:type="dxa"/>
          </w:tcPr>
          <w:p w14:paraId="24C35088" w14:textId="77777777" w:rsidR="003F733F" w:rsidRDefault="00214145" w:rsidP="00073097">
            <w:pPr>
              <w:jc w:val="both"/>
              <w:rPr>
                <w:rFonts w:ascii="Times New Roman" w:hAnsi="Times New Roman" w:cs="Times New Roman"/>
                <w:sz w:val="24"/>
              </w:rPr>
            </w:pPr>
            <w:r>
              <w:rPr>
                <w:rFonts w:ascii="Times New Roman" w:hAnsi="Times New Roman" w:cs="Times New Roman"/>
                <w:sz w:val="24"/>
              </w:rPr>
              <w:t xml:space="preserve">Textiles </w:t>
            </w:r>
            <w:r w:rsidR="0051737E">
              <w:rPr>
                <w:rFonts w:ascii="Times New Roman" w:hAnsi="Times New Roman" w:cs="Times New Roman"/>
                <w:sz w:val="24"/>
                <w:szCs w:val="22"/>
              </w:rPr>
              <w:t>—</w:t>
            </w:r>
            <w:r>
              <w:rPr>
                <w:rFonts w:ascii="Times New Roman" w:hAnsi="Times New Roman" w:cs="Times New Roman"/>
                <w:sz w:val="24"/>
              </w:rPr>
              <w:t xml:space="preserve"> Ring spun grey cotton </w:t>
            </w:r>
            <w:r w:rsidR="003F733F">
              <w:rPr>
                <w:rFonts w:ascii="Times New Roman" w:hAnsi="Times New Roman" w:cs="Times New Roman"/>
                <w:sz w:val="24"/>
              </w:rPr>
              <w:t xml:space="preserve">yarn for weaving </w:t>
            </w:r>
            <w:r w:rsidR="00BB7B77">
              <w:rPr>
                <w:rFonts w:ascii="Times New Roman" w:hAnsi="Times New Roman" w:cs="Times New Roman"/>
                <w:sz w:val="24"/>
                <w:szCs w:val="22"/>
              </w:rPr>
              <w:t xml:space="preserve">— </w:t>
            </w:r>
            <w:r w:rsidR="003F733F">
              <w:rPr>
                <w:rFonts w:ascii="Times New Roman" w:hAnsi="Times New Roman" w:cs="Times New Roman"/>
                <w:sz w:val="24"/>
              </w:rPr>
              <w:t xml:space="preserve">Specification </w:t>
            </w:r>
          </w:p>
          <w:p w14:paraId="73F54241" w14:textId="77777777" w:rsidR="00214145" w:rsidRDefault="003F733F" w:rsidP="00073097">
            <w:pPr>
              <w:jc w:val="both"/>
              <w:rPr>
                <w:rFonts w:ascii="Times New Roman" w:hAnsi="Times New Roman" w:cs="Times New Roman"/>
                <w:sz w:val="24"/>
              </w:rPr>
            </w:pPr>
            <w:r>
              <w:rPr>
                <w:rFonts w:ascii="Times New Roman" w:hAnsi="Times New Roman" w:cs="Times New Roman"/>
                <w:sz w:val="24"/>
              </w:rPr>
              <w:t>(</w:t>
            </w:r>
            <w:r w:rsidR="00214145" w:rsidRPr="006A1510">
              <w:rPr>
                <w:rFonts w:ascii="Times New Roman" w:hAnsi="Times New Roman" w:cs="Times New Roman"/>
                <w:i/>
                <w:sz w:val="24"/>
              </w:rPr>
              <w:t>fourth revision</w:t>
            </w:r>
            <w:r w:rsidR="00214145">
              <w:rPr>
                <w:rFonts w:ascii="Times New Roman" w:hAnsi="Times New Roman" w:cs="Times New Roman"/>
                <w:sz w:val="24"/>
              </w:rPr>
              <w:t>)</w:t>
            </w:r>
          </w:p>
        </w:tc>
      </w:tr>
      <w:tr w:rsidR="00214145" w14:paraId="33A2B9FE" w14:textId="77777777" w:rsidTr="000D6855">
        <w:trPr>
          <w:trHeight w:val="378"/>
        </w:trPr>
        <w:tc>
          <w:tcPr>
            <w:tcW w:w="2515" w:type="dxa"/>
          </w:tcPr>
          <w:p w14:paraId="2B6BF9D5" w14:textId="2B6F69A9" w:rsidR="00214145" w:rsidRDefault="003F733F" w:rsidP="007C6134">
            <w:pPr>
              <w:rPr>
                <w:rFonts w:ascii="Times New Roman" w:hAnsi="Times New Roman" w:cs="Times New Roman"/>
                <w:sz w:val="24"/>
              </w:rPr>
            </w:pPr>
            <w:r>
              <w:rPr>
                <w:rFonts w:ascii="Times New Roman" w:hAnsi="Times New Roman" w:cs="Times New Roman"/>
                <w:sz w:val="24"/>
              </w:rPr>
              <w:t xml:space="preserve">IS </w:t>
            </w:r>
            <w:proofErr w:type="gramStart"/>
            <w:r w:rsidR="00214145" w:rsidRPr="00167E12">
              <w:rPr>
                <w:rFonts w:ascii="Times New Roman" w:hAnsi="Times New Roman" w:cs="Times New Roman"/>
                <w:sz w:val="24"/>
              </w:rPr>
              <w:t>293 :</w:t>
            </w:r>
            <w:proofErr w:type="gramEnd"/>
            <w:r w:rsidR="00214145" w:rsidRPr="00167E12">
              <w:rPr>
                <w:rFonts w:ascii="Times New Roman" w:hAnsi="Times New Roman" w:cs="Times New Roman"/>
                <w:sz w:val="24"/>
              </w:rPr>
              <w:t xml:space="preserve"> 1980</w:t>
            </w:r>
          </w:p>
        </w:tc>
        <w:tc>
          <w:tcPr>
            <w:tcW w:w="6822" w:type="dxa"/>
          </w:tcPr>
          <w:p w14:paraId="685C2FCD" w14:textId="77777777" w:rsidR="00214145" w:rsidRDefault="00214145" w:rsidP="00073097">
            <w:pPr>
              <w:jc w:val="both"/>
              <w:rPr>
                <w:rFonts w:ascii="Times New Roman" w:hAnsi="Times New Roman" w:cs="Times New Roman"/>
                <w:sz w:val="24"/>
              </w:rPr>
            </w:pPr>
            <w:r>
              <w:rPr>
                <w:rFonts w:ascii="Times New Roman" w:hAnsi="Times New Roman" w:cs="Times New Roman"/>
                <w:sz w:val="24"/>
              </w:rPr>
              <w:t xml:space="preserve">Code for seaworthy packaging of cotton yarn </w:t>
            </w:r>
            <w:r w:rsidRPr="00167E12">
              <w:rPr>
                <w:rFonts w:ascii="Times New Roman" w:hAnsi="Times New Roman" w:cs="Times New Roman"/>
                <w:sz w:val="24"/>
              </w:rPr>
              <w:t>and cloth (</w:t>
            </w:r>
            <w:r w:rsidRPr="00167E12">
              <w:rPr>
                <w:rFonts w:ascii="Times New Roman" w:hAnsi="Times New Roman" w:cs="Times New Roman"/>
                <w:i/>
                <w:sz w:val="24"/>
              </w:rPr>
              <w:t>third revision</w:t>
            </w:r>
            <w:r>
              <w:rPr>
                <w:rFonts w:ascii="Times New Roman" w:hAnsi="Times New Roman" w:cs="Times New Roman"/>
                <w:sz w:val="24"/>
              </w:rPr>
              <w:t>)</w:t>
            </w:r>
          </w:p>
        </w:tc>
      </w:tr>
      <w:tr w:rsidR="00ED0AE6" w14:paraId="78B76E1F" w14:textId="77777777" w:rsidTr="000D6855">
        <w:trPr>
          <w:trHeight w:val="378"/>
        </w:trPr>
        <w:tc>
          <w:tcPr>
            <w:tcW w:w="2515" w:type="dxa"/>
          </w:tcPr>
          <w:p w14:paraId="04C61C0B" w14:textId="77777777" w:rsidR="00ED0AE6" w:rsidRPr="00167E12" w:rsidRDefault="00ED0AE6" w:rsidP="007C6134">
            <w:pPr>
              <w:rPr>
                <w:rFonts w:ascii="Times New Roman" w:hAnsi="Times New Roman" w:cs="Times New Roman"/>
                <w:sz w:val="24"/>
              </w:rPr>
            </w:pPr>
            <w:r>
              <w:rPr>
                <w:rFonts w:ascii="Times New Roman" w:hAnsi="Times New Roman" w:cs="Times New Roman"/>
                <w:sz w:val="24"/>
              </w:rPr>
              <w:t xml:space="preserve">IS </w:t>
            </w:r>
            <w:proofErr w:type="gramStart"/>
            <w:r>
              <w:rPr>
                <w:rFonts w:ascii="Times New Roman" w:hAnsi="Times New Roman" w:cs="Times New Roman"/>
                <w:sz w:val="24"/>
              </w:rPr>
              <w:t>667 :</w:t>
            </w:r>
            <w:proofErr w:type="gramEnd"/>
            <w:r>
              <w:rPr>
                <w:rFonts w:ascii="Times New Roman" w:hAnsi="Times New Roman" w:cs="Times New Roman"/>
                <w:sz w:val="24"/>
              </w:rPr>
              <w:t xml:space="preserve"> 1981</w:t>
            </w:r>
          </w:p>
        </w:tc>
        <w:tc>
          <w:tcPr>
            <w:tcW w:w="6822" w:type="dxa"/>
          </w:tcPr>
          <w:p w14:paraId="3F2E9282" w14:textId="77777777" w:rsidR="00ED0AE6" w:rsidRDefault="00ED0AE6" w:rsidP="00073097">
            <w:pPr>
              <w:jc w:val="both"/>
              <w:rPr>
                <w:rFonts w:ascii="Times New Roman" w:hAnsi="Times New Roman" w:cs="Times New Roman"/>
                <w:sz w:val="24"/>
              </w:rPr>
            </w:pPr>
            <w:r w:rsidRPr="00D4709F">
              <w:rPr>
                <w:rFonts w:ascii="Times New Roman" w:eastAsia="Times New Roman" w:hAnsi="Times New Roman" w:cs="Times New Roman"/>
                <w:bCs/>
                <w:sz w:val="24"/>
                <w:szCs w:val="24"/>
              </w:rPr>
              <w:t>Methods for identification of textile fibres (</w:t>
            </w:r>
            <w:r w:rsidRPr="00D4709F">
              <w:rPr>
                <w:rFonts w:ascii="Times New Roman" w:eastAsia="Times New Roman" w:hAnsi="Times New Roman" w:cs="Times New Roman"/>
                <w:bCs/>
                <w:i/>
                <w:iCs/>
                <w:sz w:val="24"/>
                <w:szCs w:val="24"/>
              </w:rPr>
              <w:t>first revision</w:t>
            </w:r>
            <w:r w:rsidRPr="00D4709F">
              <w:rPr>
                <w:rFonts w:ascii="Times New Roman" w:eastAsia="Times New Roman" w:hAnsi="Times New Roman" w:cs="Times New Roman"/>
                <w:bCs/>
                <w:sz w:val="24"/>
                <w:szCs w:val="24"/>
              </w:rPr>
              <w:t>)</w:t>
            </w:r>
          </w:p>
        </w:tc>
      </w:tr>
      <w:tr w:rsidR="00ED0AE6" w14:paraId="31F8378F" w14:textId="77777777" w:rsidTr="000D6855">
        <w:trPr>
          <w:trHeight w:val="378"/>
        </w:trPr>
        <w:tc>
          <w:tcPr>
            <w:tcW w:w="2515" w:type="dxa"/>
          </w:tcPr>
          <w:p w14:paraId="3008A6DB" w14:textId="77777777" w:rsidR="00ED0AE6" w:rsidRDefault="00ED0AE6" w:rsidP="007C6134">
            <w:pPr>
              <w:rPr>
                <w:rFonts w:ascii="Times New Roman" w:hAnsi="Times New Roman" w:cs="Times New Roman"/>
                <w:sz w:val="24"/>
              </w:rPr>
            </w:pPr>
            <w:r>
              <w:rPr>
                <w:rFonts w:ascii="Times New Roman" w:hAnsi="Times New Roman" w:cs="Times New Roman"/>
                <w:sz w:val="24"/>
              </w:rPr>
              <w:t xml:space="preserve">IS </w:t>
            </w:r>
            <w:proofErr w:type="gramStart"/>
            <w:r>
              <w:rPr>
                <w:rFonts w:ascii="Times New Roman" w:hAnsi="Times New Roman" w:cs="Times New Roman"/>
                <w:sz w:val="24"/>
              </w:rPr>
              <w:t>1070 :</w:t>
            </w:r>
            <w:proofErr w:type="gramEnd"/>
            <w:r>
              <w:rPr>
                <w:rFonts w:ascii="Times New Roman" w:hAnsi="Times New Roman" w:cs="Times New Roman"/>
                <w:sz w:val="24"/>
              </w:rPr>
              <w:t xml:space="preserve"> 2023</w:t>
            </w:r>
          </w:p>
        </w:tc>
        <w:tc>
          <w:tcPr>
            <w:tcW w:w="6822" w:type="dxa"/>
          </w:tcPr>
          <w:p w14:paraId="56F5E252" w14:textId="77777777" w:rsidR="00ED0AE6" w:rsidRDefault="00ED0AE6" w:rsidP="00073097">
            <w:pPr>
              <w:jc w:val="both"/>
              <w:rPr>
                <w:rFonts w:ascii="Times New Roman" w:hAnsi="Times New Roman" w:cs="Times New Roman"/>
                <w:sz w:val="24"/>
              </w:rPr>
            </w:pPr>
            <w:r w:rsidRPr="009A0364">
              <w:rPr>
                <w:rFonts w:ascii="Times New Roman" w:hAnsi="Times New Roman" w:cs="Times New Roman"/>
                <w:sz w:val="24"/>
              </w:rPr>
              <w:t>Reagent Grade Water Specification</w:t>
            </w:r>
          </w:p>
        </w:tc>
      </w:tr>
      <w:tr w:rsidR="00ED0AE6" w14:paraId="0CB9D753" w14:textId="77777777" w:rsidTr="000D6855">
        <w:trPr>
          <w:trHeight w:val="646"/>
        </w:trPr>
        <w:tc>
          <w:tcPr>
            <w:tcW w:w="2515" w:type="dxa"/>
          </w:tcPr>
          <w:p w14:paraId="1A7845A3" w14:textId="137FDDDF" w:rsidR="00ED0AE6" w:rsidRDefault="00ED0AE6" w:rsidP="007C6134">
            <w:pPr>
              <w:rPr>
                <w:rFonts w:ascii="Times New Roman" w:hAnsi="Times New Roman" w:cs="Times New Roman"/>
                <w:sz w:val="24"/>
              </w:rPr>
            </w:pPr>
            <w:r>
              <w:rPr>
                <w:rFonts w:ascii="Times New Roman" w:hAnsi="Times New Roman" w:cs="Times New Roman"/>
                <w:sz w:val="24"/>
              </w:rPr>
              <w:t xml:space="preserve">IS </w:t>
            </w:r>
            <w:proofErr w:type="gramStart"/>
            <w:r w:rsidRPr="00167E12">
              <w:rPr>
                <w:rFonts w:ascii="Times New Roman" w:hAnsi="Times New Roman" w:cs="Times New Roman"/>
                <w:sz w:val="24"/>
              </w:rPr>
              <w:t>1347 :</w:t>
            </w:r>
            <w:proofErr w:type="gramEnd"/>
            <w:r w:rsidRPr="00167E12">
              <w:rPr>
                <w:rFonts w:ascii="Times New Roman" w:hAnsi="Times New Roman" w:cs="Times New Roman"/>
                <w:sz w:val="24"/>
              </w:rPr>
              <w:t xml:space="preserve"> 1972</w:t>
            </w:r>
          </w:p>
        </w:tc>
        <w:tc>
          <w:tcPr>
            <w:tcW w:w="6822" w:type="dxa"/>
          </w:tcPr>
          <w:p w14:paraId="13144C25" w14:textId="77777777" w:rsidR="00ED0AE6" w:rsidRDefault="00ED0AE6" w:rsidP="00073097">
            <w:pPr>
              <w:jc w:val="both"/>
              <w:rPr>
                <w:rFonts w:ascii="Times New Roman" w:hAnsi="Times New Roman" w:cs="Times New Roman"/>
                <w:sz w:val="24"/>
              </w:rPr>
            </w:pPr>
            <w:r>
              <w:rPr>
                <w:rFonts w:ascii="Times New Roman" w:hAnsi="Times New Roman" w:cs="Times New Roman"/>
                <w:sz w:val="24"/>
              </w:rPr>
              <w:t>Specification for inland packaging of cotton cloth and yarn (</w:t>
            </w:r>
            <w:r w:rsidRPr="00D8355D">
              <w:rPr>
                <w:rFonts w:ascii="Times New Roman" w:hAnsi="Times New Roman" w:cs="Times New Roman"/>
                <w:i/>
                <w:sz w:val="24"/>
              </w:rPr>
              <w:t>first revision)</w:t>
            </w:r>
          </w:p>
        </w:tc>
      </w:tr>
      <w:tr w:rsidR="00ED0AE6" w14:paraId="1E381076" w14:textId="77777777" w:rsidTr="000D6855">
        <w:trPr>
          <w:trHeight w:val="631"/>
        </w:trPr>
        <w:tc>
          <w:tcPr>
            <w:tcW w:w="2515" w:type="dxa"/>
          </w:tcPr>
          <w:p w14:paraId="50864140" w14:textId="77777777" w:rsidR="00ED0AE6" w:rsidRPr="00AA4CC4" w:rsidRDefault="00ED0AE6" w:rsidP="007C6134">
            <w:pPr>
              <w:rPr>
                <w:rFonts w:ascii="Times New Roman" w:hAnsi="Times New Roman" w:cs="Times New Roman"/>
                <w:sz w:val="24"/>
              </w:rPr>
            </w:pPr>
            <w:r>
              <w:rPr>
                <w:rFonts w:ascii="Times New Roman" w:hAnsi="Times New Roman" w:cs="Times New Roman"/>
                <w:sz w:val="24"/>
              </w:rPr>
              <w:t xml:space="preserve">IS </w:t>
            </w:r>
            <w:proofErr w:type="gramStart"/>
            <w:r>
              <w:rPr>
                <w:rFonts w:ascii="Times New Roman" w:hAnsi="Times New Roman" w:cs="Times New Roman"/>
                <w:sz w:val="24"/>
              </w:rPr>
              <w:t>1383 :</w:t>
            </w:r>
            <w:proofErr w:type="gramEnd"/>
            <w:r>
              <w:rPr>
                <w:rFonts w:ascii="Times New Roman" w:hAnsi="Times New Roman" w:cs="Times New Roman"/>
                <w:sz w:val="24"/>
              </w:rPr>
              <w:t xml:space="preserve"> 2023</w:t>
            </w:r>
          </w:p>
        </w:tc>
        <w:tc>
          <w:tcPr>
            <w:tcW w:w="6822" w:type="dxa"/>
          </w:tcPr>
          <w:p w14:paraId="498213A2" w14:textId="77777777" w:rsidR="00ED0AE6" w:rsidRDefault="00ED0AE6" w:rsidP="00073097">
            <w:pPr>
              <w:jc w:val="both"/>
              <w:rPr>
                <w:rFonts w:ascii="Times New Roman" w:hAnsi="Times New Roman" w:cs="Times New Roman"/>
                <w:sz w:val="24"/>
                <w:szCs w:val="24"/>
              </w:rPr>
            </w:pPr>
            <w:r w:rsidRPr="006E139C">
              <w:rPr>
                <w:rFonts w:ascii="Times New Roman" w:eastAsia="Times New Roman" w:hAnsi="Times New Roman" w:cs="Times New Roman"/>
                <w:bCs/>
                <w:sz w:val="24"/>
                <w:szCs w:val="24"/>
              </w:rPr>
              <w:t>Methods for determination of scouring loss in grey and finished cotton textile materials (</w:t>
            </w:r>
            <w:r w:rsidRPr="002109A8">
              <w:rPr>
                <w:rFonts w:ascii="Times New Roman" w:eastAsia="Times New Roman" w:hAnsi="Times New Roman" w:cs="Times New Roman"/>
                <w:bCs/>
                <w:i/>
                <w:iCs/>
                <w:sz w:val="24"/>
                <w:szCs w:val="24"/>
              </w:rPr>
              <w:t xml:space="preserve">second </w:t>
            </w:r>
            <w:r w:rsidRPr="006E139C">
              <w:rPr>
                <w:rFonts w:ascii="Times New Roman" w:eastAsia="Times New Roman" w:hAnsi="Times New Roman" w:cs="Times New Roman"/>
                <w:bCs/>
                <w:i/>
                <w:iCs/>
                <w:sz w:val="24"/>
                <w:szCs w:val="24"/>
              </w:rPr>
              <w:t>revision</w:t>
            </w:r>
            <w:r w:rsidRPr="006E139C">
              <w:rPr>
                <w:rFonts w:ascii="Times New Roman" w:eastAsia="Times New Roman" w:hAnsi="Times New Roman" w:cs="Times New Roman"/>
                <w:bCs/>
                <w:sz w:val="24"/>
                <w:szCs w:val="24"/>
              </w:rPr>
              <w:t>)</w:t>
            </w:r>
          </w:p>
        </w:tc>
      </w:tr>
      <w:tr w:rsidR="00ED0AE6" w14:paraId="580B51C8" w14:textId="77777777" w:rsidTr="000D6855">
        <w:trPr>
          <w:trHeight w:val="333"/>
        </w:trPr>
        <w:tc>
          <w:tcPr>
            <w:tcW w:w="2515" w:type="dxa"/>
          </w:tcPr>
          <w:p w14:paraId="5F90652A" w14:textId="77777777" w:rsidR="007C6134" w:rsidRDefault="00ED0AE6" w:rsidP="007C6134">
            <w:pPr>
              <w:rPr>
                <w:rFonts w:ascii="Times New Roman" w:hAnsi="Times New Roman" w:cs="Times New Roman"/>
                <w:sz w:val="24"/>
              </w:rPr>
            </w:pPr>
            <w:r>
              <w:rPr>
                <w:rFonts w:ascii="Times New Roman" w:hAnsi="Times New Roman" w:cs="Times New Roman"/>
                <w:sz w:val="24"/>
              </w:rPr>
              <w:t xml:space="preserve">IS </w:t>
            </w:r>
            <w:proofErr w:type="gramStart"/>
            <w:r>
              <w:rPr>
                <w:rFonts w:ascii="Times New Roman" w:hAnsi="Times New Roman" w:cs="Times New Roman"/>
                <w:sz w:val="24"/>
              </w:rPr>
              <w:t>1390 :</w:t>
            </w:r>
            <w:proofErr w:type="gramEnd"/>
            <w:r>
              <w:rPr>
                <w:rFonts w:ascii="Times New Roman" w:hAnsi="Times New Roman" w:cs="Times New Roman"/>
                <w:sz w:val="24"/>
              </w:rPr>
              <w:t xml:space="preserve"> : 2022/ </w:t>
            </w:r>
          </w:p>
          <w:p w14:paraId="67DC33D7" w14:textId="486B8314" w:rsidR="00ED0AE6" w:rsidRDefault="00ED0AE6" w:rsidP="007C6134">
            <w:pPr>
              <w:rPr>
                <w:rFonts w:ascii="Times New Roman" w:hAnsi="Times New Roman" w:cs="Times New Roman"/>
                <w:sz w:val="24"/>
              </w:rPr>
            </w:pPr>
            <w:r>
              <w:rPr>
                <w:rFonts w:ascii="Times New Roman" w:hAnsi="Times New Roman" w:cs="Times New Roman"/>
                <w:sz w:val="24"/>
              </w:rPr>
              <w:t xml:space="preserve">ISO </w:t>
            </w:r>
            <w:proofErr w:type="gramStart"/>
            <w:r>
              <w:rPr>
                <w:rFonts w:ascii="Times New Roman" w:hAnsi="Times New Roman" w:cs="Times New Roman"/>
                <w:sz w:val="24"/>
              </w:rPr>
              <w:t>3071 :</w:t>
            </w:r>
            <w:proofErr w:type="gramEnd"/>
            <w:r>
              <w:rPr>
                <w:rFonts w:ascii="Times New Roman" w:hAnsi="Times New Roman" w:cs="Times New Roman"/>
                <w:sz w:val="24"/>
              </w:rPr>
              <w:t xml:space="preserve"> 2020</w:t>
            </w:r>
          </w:p>
        </w:tc>
        <w:tc>
          <w:tcPr>
            <w:tcW w:w="6822" w:type="dxa"/>
          </w:tcPr>
          <w:p w14:paraId="05BDA90F" w14:textId="77777777" w:rsidR="00ED0AE6" w:rsidRDefault="00ED0AE6" w:rsidP="00073097">
            <w:pPr>
              <w:rPr>
                <w:rFonts w:ascii="Times New Roman" w:hAnsi="Times New Roman" w:cs="Times New Roman"/>
                <w:sz w:val="24"/>
              </w:rPr>
            </w:pPr>
            <w:r>
              <w:rPr>
                <w:rFonts w:ascii="Times New Roman" w:hAnsi="Times New Roman" w:cs="Times New Roman"/>
                <w:sz w:val="24"/>
              </w:rPr>
              <w:t xml:space="preserve">Textiles Determination of </w:t>
            </w:r>
            <w:r>
              <w:rPr>
                <w:rFonts w:ascii="Times New Roman" w:hAnsi="Times New Roman" w:cs="Times New Roman"/>
                <w:i/>
                <w:iCs/>
                <w:sz w:val="24"/>
              </w:rPr>
              <w:t>p</w:t>
            </w:r>
            <w:r>
              <w:rPr>
                <w:rFonts w:ascii="Times New Roman" w:hAnsi="Times New Roman" w:cs="Times New Roman"/>
                <w:sz w:val="24"/>
              </w:rPr>
              <w:t>H of aqueous extract (</w:t>
            </w:r>
            <w:r>
              <w:rPr>
                <w:rFonts w:ascii="Times New Roman" w:hAnsi="Times New Roman" w:cs="Times New Roman"/>
                <w:i/>
                <w:iCs/>
                <w:sz w:val="24"/>
              </w:rPr>
              <w:t>third revision</w:t>
            </w:r>
            <w:r>
              <w:rPr>
                <w:rFonts w:ascii="Times New Roman" w:hAnsi="Times New Roman" w:cs="Times New Roman"/>
                <w:sz w:val="24"/>
              </w:rPr>
              <w:t>)</w:t>
            </w:r>
          </w:p>
        </w:tc>
      </w:tr>
      <w:tr w:rsidR="009E30D9" w14:paraId="70FC6A99" w14:textId="77777777" w:rsidTr="000D6855">
        <w:trPr>
          <w:trHeight w:val="611"/>
        </w:trPr>
        <w:tc>
          <w:tcPr>
            <w:tcW w:w="2515" w:type="dxa"/>
          </w:tcPr>
          <w:p w14:paraId="046FBF4F" w14:textId="77777777" w:rsidR="009E30D9" w:rsidRPr="005D207D" w:rsidRDefault="009E30D9" w:rsidP="009E30D9">
            <w:pPr>
              <w:spacing w:line="276" w:lineRule="auto"/>
              <w:rPr>
                <w:rFonts w:ascii="Times New Roman" w:hAnsi="Times New Roman" w:cs="Times New Roman"/>
                <w:sz w:val="24"/>
                <w:szCs w:val="24"/>
              </w:rPr>
            </w:pPr>
            <w:r w:rsidRPr="005D207D">
              <w:rPr>
                <w:rFonts w:ascii="Times New Roman" w:hAnsi="Times New Roman" w:cs="Times New Roman"/>
                <w:sz w:val="24"/>
                <w:szCs w:val="24"/>
              </w:rPr>
              <w:t xml:space="preserve">IS </w:t>
            </w:r>
            <w:proofErr w:type="gramStart"/>
            <w:r w:rsidRPr="005D207D">
              <w:rPr>
                <w:rFonts w:ascii="Times New Roman" w:hAnsi="Times New Roman" w:cs="Times New Roman"/>
                <w:sz w:val="24"/>
                <w:szCs w:val="24"/>
              </w:rPr>
              <w:t>1954 :</w:t>
            </w:r>
            <w:proofErr w:type="gramEnd"/>
            <w:r w:rsidRPr="005D207D">
              <w:rPr>
                <w:rFonts w:ascii="Times New Roman" w:hAnsi="Times New Roman" w:cs="Times New Roman"/>
                <w:sz w:val="24"/>
                <w:szCs w:val="24"/>
              </w:rPr>
              <w:t xml:space="preserve"> 2024</w:t>
            </w:r>
            <w:r>
              <w:rPr>
                <w:rFonts w:ascii="Times New Roman" w:hAnsi="Times New Roman" w:cs="Times New Roman"/>
                <w:sz w:val="24"/>
                <w:szCs w:val="24"/>
              </w:rPr>
              <w:t>/</w:t>
            </w:r>
          </w:p>
          <w:p w14:paraId="454D3B60" w14:textId="4E0AE468" w:rsidR="009E30D9" w:rsidRPr="00D8355D" w:rsidRDefault="009E30D9" w:rsidP="009E30D9">
            <w:pPr>
              <w:rPr>
                <w:rFonts w:ascii="Times New Roman" w:hAnsi="Times New Roman" w:cs="Times New Roman"/>
                <w:sz w:val="24"/>
              </w:rPr>
            </w:pPr>
            <w:r w:rsidRPr="005D207D">
              <w:rPr>
                <w:rFonts w:ascii="Times New Roman" w:hAnsi="Times New Roman" w:cs="Times New Roman"/>
                <w:sz w:val="24"/>
                <w:szCs w:val="24"/>
              </w:rPr>
              <w:t xml:space="preserve">ISO </w:t>
            </w:r>
            <w:proofErr w:type="gramStart"/>
            <w:r w:rsidRPr="005D207D">
              <w:rPr>
                <w:rFonts w:ascii="Times New Roman" w:hAnsi="Times New Roman" w:cs="Times New Roman"/>
                <w:sz w:val="24"/>
                <w:szCs w:val="24"/>
              </w:rPr>
              <w:t>22198</w:t>
            </w:r>
            <w:r>
              <w:rPr>
                <w:rFonts w:ascii="Times New Roman" w:hAnsi="Times New Roman" w:cs="Times New Roman"/>
                <w:sz w:val="24"/>
                <w:szCs w:val="24"/>
              </w:rPr>
              <w:t xml:space="preserve"> </w:t>
            </w:r>
            <w:r w:rsidRPr="005D207D">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D207D">
              <w:rPr>
                <w:rFonts w:ascii="Times New Roman" w:hAnsi="Times New Roman" w:cs="Times New Roman"/>
                <w:sz w:val="24"/>
                <w:szCs w:val="24"/>
              </w:rPr>
              <w:t>2006</w:t>
            </w:r>
          </w:p>
        </w:tc>
        <w:tc>
          <w:tcPr>
            <w:tcW w:w="6822" w:type="dxa"/>
          </w:tcPr>
          <w:p w14:paraId="3EEBA3EC" w14:textId="1CE79900" w:rsidR="009E30D9" w:rsidRPr="00A04545" w:rsidRDefault="009E30D9" w:rsidP="009E30D9">
            <w:pPr>
              <w:jc w:val="both"/>
              <w:rPr>
                <w:rFonts w:ascii="Times New Roman" w:hAnsi="Times New Roman" w:cs="Times New Roman"/>
                <w:i/>
                <w:sz w:val="24"/>
              </w:rPr>
            </w:pPr>
            <w:r w:rsidRPr="005D207D">
              <w:rPr>
                <w:rFonts w:ascii="Times New Roman" w:hAnsi="Times New Roman" w:cs="Times New Roman"/>
                <w:sz w:val="24"/>
                <w:szCs w:val="24"/>
              </w:rPr>
              <w:t xml:space="preserve">Textiles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Fabrics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Determination of width and length </w:t>
            </w:r>
            <w:r>
              <w:rPr>
                <w:rFonts w:ascii="Times New Roman" w:hAnsi="Times New Roman" w:cs="Times New Roman"/>
                <w:sz w:val="24"/>
                <w:szCs w:val="24"/>
              </w:rPr>
              <w:t>(</w:t>
            </w:r>
            <w:r w:rsidRPr="005D207D">
              <w:rPr>
                <w:rFonts w:ascii="Times New Roman" w:hAnsi="Times New Roman" w:cs="Times New Roman"/>
                <w:i/>
                <w:iCs/>
                <w:sz w:val="24"/>
                <w:szCs w:val="24"/>
              </w:rPr>
              <w:t>third</w:t>
            </w:r>
            <w:r w:rsidRPr="005D207D">
              <w:rPr>
                <w:rFonts w:ascii="Times New Roman" w:hAnsi="Times New Roman" w:cs="Times New Roman"/>
                <w:sz w:val="24"/>
                <w:szCs w:val="24"/>
              </w:rPr>
              <w:t xml:space="preserve"> </w:t>
            </w:r>
            <w:r w:rsidRPr="005D207D">
              <w:rPr>
                <w:rFonts w:ascii="Times New Roman" w:hAnsi="Times New Roman" w:cs="Times New Roman"/>
                <w:i/>
                <w:iCs/>
                <w:sz w:val="24"/>
                <w:szCs w:val="24"/>
              </w:rPr>
              <w:t>revision</w:t>
            </w:r>
            <w:r>
              <w:rPr>
                <w:rFonts w:ascii="Times New Roman" w:hAnsi="Times New Roman" w:cs="Times New Roman"/>
                <w:sz w:val="24"/>
                <w:szCs w:val="24"/>
              </w:rPr>
              <w:t>)</w:t>
            </w:r>
          </w:p>
        </w:tc>
      </w:tr>
      <w:tr w:rsidR="00ED0AE6" w14:paraId="19DD8199" w14:textId="77777777" w:rsidTr="000D6855">
        <w:trPr>
          <w:trHeight w:val="646"/>
        </w:trPr>
        <w:tc>
          <w:tcPr>
            <w:tcW w:w="2515" w:type="dxa"/>
          </w:tcPr>
          <w:p w14:paraId="1E9275EE" w14:textId="7114DCE7" w:rsidR="00ED0AE6" w:rsidRDefault="00ED0AE6" w:rsidP="007C6134">
            <w:pPr>
              <w:rPr>
                <w:rFonts w:ascii="Times New Roman" w:hAnsi="Times New Roman" w:cs="Times New Roman"/>
                <w:sz w:val="24"/>
              </w:rPr>
            </w:pPr>
            <w:r>
              <w:rPr>
                <w:rFonts w:ascii="Times New Roman" w:hAnsi="Times New Roman" w:cs="Times New Roman"/>
                <w:sz w:val="24"/>
              </w:rPr>
              <w:t xml:space="preserve">IS </w:t>
            </w:r>
            <w:proofErr w:type="gramStart"/>
            <w:r w:rsidRPr="00D8355D">
              <w:rPr>
                <w:rFonts w:ascii="Times New Roman" w:hAnsi="Times New Roman" w:cs="Times New Roman"/>
                <w:sz w:val="24"/>
              </w:rPr>
              <w:t>1963 :</w:t>
            </w:r>
            <w:proofErr w:type="gramEnd"/>
            <w:r w:rsidRPr="00D8355D">
              <w:rPr>
                <w:rFonts w:ascii="Times New Roman" w:hAnsi="Times New Roman" w:cs="Times New Roman"/>
                <w:sz w:val="24"/>
              </w:rPr>
              <w:t xml:space="preserve"> 1981</w:t>
            </w:r>
          </w:p>
        </w:tc>
        <w:tc>
          <w:tcPr>
            <w:tcW w:w="6822" w:type="dxa"/>
          </w:tcPr>
          <w:p w14:paraId="73C2F929" w14:textId="77777777" w:rsidR="00ED0AE6" w:rsidRDefault="00ED0AE6" w:rsidP="00073097">
            <w:pPr>
              <w:jc w:val="both"/>
              <w:rPr>
                <w:rFonts w:ascii="Times New Roman" w:hAnsi="Times New Roman" w:cs="Times New Roman"/>
                <w:sz w:val="24"/>
              </w:rPr>
            </w:pPr>
            <w:r>
              <w:rPr>
                <w:rFonts w:ascii="Times New Roman" w:hAnsi="Times New Roman" w:cs="Times New Roman"/>
                <w:sz w:val="24"/>
              </w:rPr>
              <w:t>Methods for determination of threads per unit length in woven fabrics (</w:t>
            </w:r>
            <w:r w:rsidRPr="00D8355D">
              <w:rPr>
                <w:rFonts w:ascii="Times New Roman" w:hAnsi="Times New Roman" w:cs="Times New Roman"/>
                <w:i/>
                <w:sz w:val="24"/>
              </w:rPr>
              <w:t>second revision</w:t>
            </w:r>
            <w:r w:rsidRPr="00D8355D">
              <w:rPr>
                <w:rFonts w:ascii="Times New Roman" w:hAnsi="Times New Roman" w:cs="Times New Roman"/>
                <w:sz w:val="24"/>
              </w:rPr>
              <w:t>)</w:t>
            </w:r>
          </w:p>
        </w:tc>
      </w:tr>
      <w:tr w:rsidR="00C76552" w14:paraId="700553C8" w14:textId="77777777" w:rsidTr="000D6855">
        <w:trPr>
          <w:trHeight w:val="631"/>
        </w:trPr>
        <w:tc>
          <w:tcPr>
            <w:tcW w:w="2515" w:type="dxa"/>
          </w:tcPr>
          <w:p w14:paraId="61C18D0B" w14:textId="77777777" w:rsidR="00C76552" w:rsidRPr="004D5750" w:rsidRDefault="00C76552" w:rsidP="007C6134">
            <w:pPr>
              <w:rPr>
                <w:rFonts w:ascii="Times New Roman" w:hAnsi="Times New Roman" w:cs="Times New Roman"/>
                <w:sz w:val="24"/>
                <w:szCs w:val="24"/>
              </w:rPr>
            </w:pPr>
            <w:r w:rsidRPr="00611FE3">
              <w:rPr>
                <w:rFonts w:ascii="Times New Roman" w:hAnsi="Times New Roman" w:cs="Times New Roman"/>
                <w:sz w:val="24"/>
                <w:szCs w:val="24"/>
              </w:rPr>
              <w:t xml:space="preserve">IS </w:t>
            </w:r>
            <w:proofErr w:type="gramStart"/>
            <w:r w:rsidRPr="00611FE3">
              <w:rPr>
                <w:rFonts w:ascii="Times New Roman" w:hAnsi="Times New Roman" w:cs="Times New Roman"/>
                <w:sz w:val="24"/>
                <w:szCs w:val="24"/>
              </w:rPr>
              <w:t>2977 :</w:t>
            </w:r>
            <w:proofErr w:type="gramEnd"/>
            <w:r w:rsidRPr="00611FE3">
              <w:rPr>
                <w:rFonts w:ascii="Times New Roman" w:hAnsi="Times New Roman" w:cs="Times New Roman"/>
                <w:sz w:val="24"/>
                <w:szCs w:val="24"/>
              </w:rPr>
              <w:t xml:space="preserve"> 1989</w:t>
            </w:r>
          </w:p>
        </w:tc>
        <w:tc>
          <w:tcPr>
            <w:tcW w:w="6822" w:type="dxa"/>
          </w:tcPr>
          <w:p w14:paraId="594CBD41" w14:textId="2F33DFFD" w:rsidR="00C76552" w:rsidRPr="004D5750" w:rsidRDefault="00C76552" w:rsidP="00073097">
            <w:pPr>
              <w:jc w:val="both"/>
              <w:rPr>
                <w:rFonts w:ascii="Times New Roman" w:hAnsi="Times New Roman" w:cs="Times New Roman"/>
                <w:sz w:val="24"/>
                <w:szCs w:val="24"/>
              </w:rPr>
            </w:pPr>
            <w:r w:rsidRPr="00611FE3">
              <w:rPr>
                <w:rFonts w:ascii="Times New Roman" w:hAnsi="Times New Roman" w:cs="Times New Roman"/>
                <w:sz w:val="24"/>
                <w:szCs w:val="24"/>
              </w:rPr>
              <w:t xml:space="preserve">Fabrics (other than wool) </w:t>
            </w:r>
            <w:r w:rsidR="00211845">
              <w:rPr>
                <w:rFonts w:ascii="Times New Roman" w:hAnsi="Times New Roman" w:cs="Times New Roman"/>
                <w:sz w:val="24"/>
              </w:rPr>
              <w:t xml:space="preserve">— </w:t>
            </w:r>
            <w:r w:rsidRPr="00611FE3">
              <w:rPr>
                <w:rFonts w:ascii="Times New Roman" w:hAnsi="Times New Roman" w:cs="Times New Roman"/>
                <w:sz w:val="24"/>
                <w:szCs w:val="24"/>
              </w:rPr>
              <w:t>Method for determination of dimensional changes on soaking in water (</w:t>
            </w:r>
            <w:r w:rsidRPr="00611FE3">
              <w:rPr>
                <w:rFonts w:ascii="Times New Roman" w:hAnsi="Times New Roman" w:cs="Times New Roman"/>
                <w:i/>
                <w:iCs/>
                <w:sz w:val="24"/>
                <w:szCs w:val="24"/>
              </w:rPr>
              <w:t>first revision</w:t>
            </w:r>
            <w:r w:rsidRPr="00611FE3">
              <w:rPr>
                <w:rFonts w:ascii="Times New Roman" w:hAnsi="Times New Roman" w:cs="Times New Roman"/>
                <w:sz w:val="24"/>
                <w:szCs w:val="24"/>
              </w:rPr>
              <w:t>)</w:t>
            </w:r>
          </w:p>
        </w:tc>
      </w:tr>
      <w:tr w:rsidR="00ED0AE6" w14:paraId="0825A69B" w14:textId="77777777" w:rsidTr="000D6855">
        <w:trPr>
          <w:trHeight w:val="631"/>
        </w:trPr>
        <w:tc>
          <w:tcPr>
            <w:tcW w:w="2515" w:type="dxa"/>
          </w:tcPr>
          <w:p w14:paraId="176C1273" w14:textId="04B6BA47" w:rsidR="00ED0AE6" w:rsidRDefault="00ED0AE6" w:rsidP="007C6134">
            <w:pPr>
              <w:rPr>
                <w:rFonts w:ascii="Times New Roman" w:hAnsi="Times New Roman" w:cs="Times New Roman"/>
                <w:sz w:val="24"/>
              </w:rPr>
            </w:pPr>
            <w:r>
              <w:rPr>
                <w:rFonts w:ascii="Times New Roman" w:hAnsi="Times New Roman" w:cs="Times New Roman"/>
                <w:sz w:val="24"/>
              </w:rPr>
              <w:t xml:space="preserve">IS </w:t>
            </w:r>
            <w:proofErr w:type="gramStart"/>
            <w:r w:rsidRPr="00D8355D">
              <w:rPr>
                <w:rFonts w:ascii="Times New Roman" w:hAnsi="Times New Roman" w:cs="Times New Roman"/>
                <w:sz w:val="24"/>
              </w:rPr>
              <w:t>3442 :</w:t>
            </w:r>
            <w:proofErr w:type="gramEnd"/>
            <w:r w:rsidRPr="00D8355D">
              <w:rPr>
                <w:rFonts w:ascii="Times New Roman" w:hAnsi="Times New Roman" w:cs="Times New Roman"/>
                <w:sz w:val="24"/>
              </w:rPr>
              <w:t xml:space="preserve"> 2023</w:t>
            </w:r>
          </w:p>
        </w:tc>
        <w:tc>
          <w:tcPr>
            <w:tcW w:w="6822" w:type="dxa"/>
          </w:tcPr>
          <w:p w14:paraId="280C83BF" w14:textId="77777777" w:rsidR="00ED0AE6" w:rsidRPr="00D8355D" w:rsidRDefault="00ED0AE6" w:rsidP="00073097">
            <w:pPr>
              <w:jc w:val="both"/>
              <w:rPr>
                <w:rFonts w:ascii="Times New Roman" w:hAnsi="Times New Roman" w:cs="Times New Roman"/>
                <w:sz w:val="24"/>
              </w:rPr>
            </w:pPr>
            <w:r>
              <w:rPr>
                <w:rFonts w:ascii="Times New Roman" w:hAnsi="Times New Roman" w:cs="Times New Roman"/>
                <w:sz w:val="24"/>
              </w:rPr>
              <w:t xml:space="preserve">Textiles method for determination of crimp and linear </w:t>
            </w:r>
            <w:r w:rsidRPr="00D8355D">
              <w:rPr>
                <w:rFonts w:ascii="Times New Roman" w:hAnsi="Times New Roman" w:cs="Times New Roman"/>
                <w:sz w:val="24"/>
              </w:rPr>
              <w:t xml:space="preserve">density of yarn </w:t>
            </w:r>
          </w:p>
          <w:p w14:paraId="0326F22F" w14:textId="77777777" w:rsidR="00ED0AE6" w:rsidRDefault="00ED0AE6" w:rsidP="00073097">
            <w:pPr>
              <w:jc w:val="both"/>
              <w:rPr>
                <w:rFonts w:ascii="Times New Roman" w:hAnsi="Times New Roman" w:cs="Times New Roman"/>
                <w:sz w:val="24"/>
              </w:rPr>
            </w:pPr>
            <w:r w:rsidRPr="00D8355D">
              <w:rPr>
                <w:rFonts w:ascii="Times New Roman" w:hAnsi="Times New Roman" w:cs="Times New Roman"/>
                <w:sz w:val="24"/>
              </w:rPr>
              <w:t>removed from fabric</w:t>
            </w:r>
          </w:p>
        </w:tc>
      </w:tr>
      <w:tr w:rsidR="00ED0AE6" w14:paraId="2080A568" w14:textId="77777777" w:rsidTr="000D6855">
        <w:trPr>
          <w:trHeight w:val="315"/>
        </w:trPr>
        <w:tc>
          <w:tcPr>
            <w:tcW w:w="2515" w:type="dxa"/>
          </w:tcPr>
          <w:p w14:paraId="1D39F698" w14:textId="53B5E8F4" w:rsidR="007C6134" w:rsidRDefault="00ED0AE6" w:rsidP="007C6134">
            <w:pPr>
              <w:rPr>
                <w:rFonts w:ascii="Times New Roman" w:hAnsi="Times New Roman" w:cs="Times New Roman"/>
                <w:sz w:val="24"/>
              </w:rPr>
            </w:pPr>
            <w:r>
              <w:rPr>
                <w:rFonts w:ascii="Times New Roman" w:hAnsi="Times New Roman" w:cs="Times New Roman"/>
                <w:sz w:val="24"/>
              </w:rPr>
              <w:t xml:space="preserve">IS </w:t>
            </w:r>
            <w:proofErr w:type="gramStart"/>
            <w:r>
              <w:rPr>
                <w:rFonts w:ascii="Times New Roman" w:hAnsi="Times New Roman" w:cs="Times New Roman"/>
                <w:sz w:val="24"/>
              </w:rPr>
              <w:t>14466</w:t>
            </w:r>
            <w:r w:rsidRPr="00CA3BD6">
              <w:rPr>
                <w:rFonts w:ascii="Times New Roman" w:hAnsi="Times New Roman" w:cs="Times New Roman"/>
                <w:sz w:val="24"/>
              </w:rPr>
              <w:t xml:space="preserve"> :</w:t>
            </w:r>
            <w:proofErr w:type="gramEnd"/>
            <w:r>
              <w:rPr>
                <w:rFonts w:ascii="Times New Roman" w:hAnsi="Times New Roman" w:cs="Times New Roman"/>
                <w:sz w:val="24"/>
              </w:rPr>
              <w:t xml:space="preserve"> 1997/ </w:t>
            </w:r>
          </w:p>
          <w:p w14:paraId="27753E43" w14:textId="53271413" w:rsidR="00ED0AE6" w:rsidRDefault="00ED0AE6" w:rsidP="007C6134">
            <w:pPr>
              <w:rPr>
                <w:rFonts w:ascii="Times New Roman" w:hAnsi="Times New Roman" w:cs="Times New Roman"/>
                <w:sz w:val="24"/>
              </w:rPr>
            </w:pPr>
            <w:r>
              <w:rPr>
                <w:rFonts w:ascii="Times New Roman" w:hAnsi="Times New Roman" w:cs="Times New Roman"/>
                <w:sz w:val="24"/>
              </w:rPr>
              <w:t xml:space="preserve">ISO </w:t>
            </w:r>
            <w:proofErr w:type="gramStart"/>
            <w:r>
              <w:rPr>
                <w:rFonts w:ascii="Times New Roman" w:hAnsi="Times New Roman" w:cs="Times New Roman"/>
                <w:sz w:val="24"/>
              </w:rPr>
              <w:t>8498 :</w:t>
            </w:r>
            <w:proofErr w:type="gramEnd"/>
            <w:r>
              <w:rPr>
                <w:rFonts w:ascii="Times New Roman" w:hAnsi="Times New Roman" w:cs="Times New Roman"/>
                <w:sz w:val="24"/>
              </w:rPr>
              <w:t xml:space="preserve"> 1990</w:t>
            </w:r>
            <w:r w:rsidRPr="00CA3BD6">
              <w:rPr>
                <w:rFonts w:ascii="Times New Roman" w:hAnsi="Times New Roman" w:cs="Times New Roman"/>
                <w:sz w:val="24"/>
              </w:rPr>
              <w:t xml:space="preserve"> </w:t>
            </w:r>
          </w:p>
        </w:tc>
        <w:tc>
          <w:tcPr>
            <w:tcW w:w="6822" w:type="dxa"/>
          </w:tcPr>
          <w:p w14:paraId="57E2526B" w14:textId="77777777" w:rsidR="00ED0AE6" w:rsidRDefault="00ED0AE6" w:rsidP="00073097">
            <w:pPr>
              <w:jc w:val="both"/>
              <w:rPr>
                <w:rFonts w:ascii="Times New Roman" w:hAnsi="Times New Roman" w:cs="Times New Roman"/>
                <w:sz w:val="24"/>
              </w:rPr>
            </w:pPr>
            <w:r>
              <w:rPr>
                <w:rFonts w:ascii="Times New Roman" w:hAnsi="Times New Roman" w:cs="Times New Roman"/>
                <w:sz w:val="24"/>
              </w:rPr>
              <w:t>Fabrics — Description of defects — Vocabulary</w:t>
            </w:r>
          </w:p>
        </w:tc>
      </w:tr>
      <w:tr w:rsidR="00ED0AE6" w14:paraId="28ED0A72" w14:textId="77777777" w:rsidTr="000D6855">
        <w:trPr>
          <w:trHeight w:val="646"/>
        </w:trPr>
        <w:tc>
          <w:tcPr>
            <w:tcW w:w="2515" w:type="dxa"/>
          </w:tcPr>
          <w:p w14:paraId="0256505D" w14:textId="77777777" w:rsidR="00ED0AE6" w:rsidRPr="00D8355D" w:rsidRDefault="00ED0AE6" w:rsidP="007C6134">
            <w:pPr>
              <w:rPr>
                <w:rFonts w:ascii="Times New Roman" w:hAnsi="Times New Roman" w:cs="Times New Roman"/>
                <w:sz w:val="24"/>
              </w:rPr>
            </w:pPr>
            <w:r>
              <w:rPr>
                <w:rFonts w:ascii="Times New Roman" w:hAnsi="Times New Roman" w:cs="Times New Roman"/>
                <w:sz w:val="24"/>
              </w:rPr>
              <w:t>IS/ISO</w:t>
            </w:r>
            <w:r w:rsidRPr="00D8355D">
              <w:rPr>
                <w:rFonts w:ascii="Times New Roman" w:hAnsi="Times New Roman" w:cs="Times New Roman"/>
                <w:sz w:val="24"/>
              </w:rPr>
              <w:t>105-B</w:t>
            </w:r>
            <w:proofErr w:type="gramStart"/>
            <w:r w:rsidRPr="00D8355D">
              <w:rPr>
                <w:rFonts w:ascii="Times New Roman" w:hAnsi="Times New Roman" w:cs="Times New Roman"/>
                <w:sz w:val="24"/>
              </w:rPr>
              <w:t>01 :</w:t>
            </w:r>
            <w:proofErr w:type="gramEnd"/>
            <w:r w:rsidRPr="00D8355D">
              <w:rPr>
                <w:rFonts w:ascii="Times New Roman" w:hAnsi="Times New Roman" w:cs="Times New Roman"/>
                <w:sz w:val="24"/>
              </w:rPr>
              <w:t xml:space="preserve"> 2014</w:t>
            </w:r>
          </w:p>
        </w:tc>
        <w:tc>
          <w:tcPr>
            <w:tcW w:w="6822" w:type="dxa"/>
          </w:tcPr>
          <w:p w14:paraId="4455C17F" w14:textId="77777777" w:rsidR="00ED0AE6" w:rsidRDefault="00ED0AE6" w:rsidP="00073097">
            <w:pPr>
              <w:jc w:val="both"/>
              <w:rPr>
                <w:rFonts w:ascii="Times New Roman" w:hAnsi="Times New Roman" w:cs="Times New Roman"/>
                <w:sz w:val="24"/>
              </w:rPr>
            </w:pPr>
            <w:r>
              <w:rPr>
                <w:rFonts w:ascii="Times New Roman" w:hAnsi="Times New Roman" w:cs="Times New Roman"/>
                <w:sz w:val="24"/>
              </w:rPr>
              <w:t xml:space="preserve">Textiles </w:t>
            </w:r>
            <w:r>
              <w:rPr>
                <w:rFonts w:ascii="Times New Roman" w:hAnsi="Times New Roman" w:cs="Times New Roman"/>
                <w:sz w:val="24"/>
                <w:szCs w:val="22"/>
              </w:rPr>
              <w:t xml:space="preserve">— </w:t>
            </w:r>
            <w:r>
              <w:rPr>
                <w:rFonts w:ascii="Times New Roman" w:hAnsi="Times New Roman" w:cs="Times New Roman"/>
                <w:sz w:val="24"/>
              </w:rPr>
              <w:t xml:space="preserve">Tests for </w:t>
            </w:r>
            <w:proofErr w:type="spellStart"/>
            <w:r>
              <w:rPr>
                <w:rFonts w:ascii="Times New Roman" w:hAnsi="Times New Roman" w:cs="Times New Roman"/>
                <w:sz w:val="24"/>
              </w:rPr>
              <w:t>colour</w:t>
            </w:r>
            <w:proofErr w:type="spellEnd"/>
            <w:r>
              <w:rPr>
                <w:rFonts w:ascii="Times New Roman" w:hAnsi="Times New Roman" w:cs="Times New Roman"/>
                <w:sz w:val="24"/>
              </w:rPr>
              <w:t xml:space="preserve"> fastness </w:t>
            </w:r>
            <w:r>
              <w:rPr>
                <w:rFonts w:ascii="Times New Roman" w:hAnsi="Times New Roman" w:cs="Times New Roman"/>
                <w:sz w:val="24"/>
                <w:szCs w:val="22"/>
              </w:rPr>
              <w:t>—</w:t>
            </w:r>
            <w:r>
              <w:rPr>
                <w:rFonts w:ascii="Times New Roman" w:hAnsi="Times New Roman" w:cs="Times New Roman"/>
                <w:sz w:val="24"/>
              </w:rPr>
              <w:t xml:space="preserve"> Part B01 Colour fastness </w:t>
            </w:r>
            <w:r w:rsidRPr="00D8355D">
              <w:rPr>
                <w:rFonts w:ascii="Times New Roman" w:hAnsi="Times New Roman" w:cs="Times New Roman"/>
                <w:sz w:val="24"/>
              </w:rPr>
              <w:t>to light: Daylight</w:t>
            </w:r>
          </w:p>
        </w:tc>
      </w:tr>
      <w:tr w:rsidR="00ED0AE6" w14:paraId="611C71F0" w14:textId="77777777" w:rsidTr="000D6855">
        <w:trPr>
          <w:trHeight w:val="631"/>
        </w:trPr>
        <w:tc>
          <w:tcPr>
            <w:tcW w:w="2515" w:type="dxa"/>
          </w:tcPr>
          <w:p w14:paraId="28B671B6" w14:textId="4185E05D" w:rsidR="00ED0AE6" w:rsidRPr="00D8355D" w:rsidRDefault="00ED0AE6" w:rsidP="007C6134">
            <w:pPr>
              <w:rPr>
                <w:rFonts w:ascii="Times New Roman" w:hAnsi="Times New Roman" w:cs="Times New Roman"/>
                <w:sz w:val="24"/>
              </w:rPr>
            </w:pPr>
            <w:r>
              <w:rPr>
                <w:rFonts w:ascii="Times New Roman" w:hAnsi="Times New Roman" w:cs="Times New Roman"/>
                <w:sz w:val="24"/>
              </w:rPr>
              <w:t xml:space="preserve">IS/ISO </w:t>
            </w:r>
            <w:r w:rsidRPr="007B40AA">
              <w:rPr>
                <w:rFonts w:ascii="Times New Roman" w:hAnsi="Times New Roman" w:cs="Times New Roman"/>
                <w:sz w:val="24"/>
              </w:rPr>
              <w:t>105-B</w:t>
            </w:r>
            <w:proofErr w:type="gramStart"/>
            <w:r w:rsidRPr="007B40AA">
              <w:rPr>
                <w:rFonts w:ascii="Times New Roman" w:hAnsi="Times New Roman" w:cs="Times New Roman"/>
                <w:sz w:val="24"/>
              </w:rPr>
              <w:t>02 :</w:t>
            </w:r>
            <w:proofErr w:type="gramEnd"/>
            <w:r w:rsidRPr="007B40AA">
              <w:rPr>
                <w:rFonts w:ascii="Times New Roman" w:hAnsi="Times New Roman" w:cs="Times New Roman"/>
                <w:sz w:val="24"/>
              </w:rPr>
              <w:t xml:space="preserve"> 2014</w:t>
            </w:r>
          </w:p>
        </w:tc>
        <w:tc>
          <w:tcPr>
            <w:tcW w:w="6822" w:type="dxa"/>
          </w:tcPr>
          <w:p w14:paraId="7A3512BA" w14:textId="77777777" w:rsidR="00ED0AE6" w:rsidRDefault="00ED0AE6" w:rsidP="00073097">
            <w:pPr>
              <w:jc w:val="both"/>
              <w:rPr>
                <w:rFonts w:ascii="Times New Roman" w:hAnsi="Times New Roman" w:cs="Times New Roman"/>
                <w:sz w:val="24"/>
              </w:rPr>
            </w:pPr>
            <w:r>
              <w:rPr>
                <w:rFonts w:ascii="Times New Roman" w:hAnsi="Times New Roman" w:cs="Times New Roman"/>
                <w:sz w:val="24"/>
              </w:rPr>
              <w:t xml:space="preserve">Textiles </w:t>
            </w:r>
            <w:r>
              <w:rPr>
                <w:rFonts w:ascii="Times New Roman" w:hAnsi="Times New Roman" w:cs="Times New Roman"/>
                <w:sz w:val="24"/>
                <w:szCs w:val="22"/>
              </w:rPr>
              <w:t>—</w:t>
            </w:r>
            <w:r>
              <w:rPr>
                <w:rFonts w:ascii="Times New Roman" w:hAnsi="Times New Roman" w:cs="Times New Roman"/>
                <w:sz w:val="24"/>
              </w:rPr>
              <w:t xml:space="preserve"> Tests for </w:t>
            </w:r>
            <w:proofErr w:type="spellStart"/>
            <w:r>
              <w:rPr>
                <w:rFonts w:ascii="Times New Roman" w:hAnsi="Times New Roman" w:cs="Times New Roman"/>
                <w:sz w:val="24"/>
              </w:rPr>
              <w:t>colour</w:t>
            </w:r>
            <w:proofErr w:type="spellEnd"/>
            <w:r>
              <w:rPr>
                <w:rFonts w:ascii="Times New Roman" w:hAnsi="Times New Roman" w:cs="Times New Roman"/>
                <w:sz w:val="24"/>
              </w:rPr>
              <w:t xml:space="preserve"> fastness </w:t>
            </w:r>
            <w:r>
              <w:rPr>
                <w:rFonts w:ascii="Times New Roman" w:hAnsi="Times New Roman" w:cs="Times New Roman"/>
                <w:sz w:val="24"/>
                <w:szCs w:val="22"/>
              </w:rPr>
              <w:t>—</w:t>
            </w:r>
            <w:r>
              <w:rPr>
                <w:rFonts w:ascii="Times New Roman" w:hAnsi="Times New Roman" w:cs="Times New Roman"/>
                <w:sz w:val="24"/>
              </w:rPr>
              <w:t xml:space="preserve"> Part B02 Colour fastness to artificial light: Xenon arc fading </w:t>
            </w:r>
            <w:r w:rsidRPr="007B40AA">
              <w:rPr>
                <w:rFonts w:ascii="Times New Roman" w:hAnsi="Times New Roman" w:cs="Times New Roman"/>
                <w:sz w:val="24"/>
              </w:rPr>
              <w:t>lamp test</w:t>
            </w:r>
          </w:p>
        </w:tc>
      </w:tr>
      <w:tr w:rsidR="00ED0AE6" w14:paraId="4C0E2292" w14:textId="77777777" w:rsidTr="000D6855">
        <w:trPr>
          <w:trHeight w:val="631"/>
        </w:trPr>
        <w:tc>
          <w:tcPr>
            <w:tcW w:w="2515" w:type="dxa"/>
          </w:tcPr>
          <w:p w14:paraId="1B4BF482" w14:textId="47FD1D09" w:rsidR="00ED0AE6" w:rsidRPr="00D8355D" w:rsidRDefault="00ED0AE6" w:rsidP="007C6134">
            <w:pPr>
              <w:rPr>
                <w:rFonts w:ascii="Times New Roman" w:hAnsi="Times New Roman" w:cs="Times New Roman"/>
                <w:sz w:val="24"/>
              </w:rPr>
            </w:pPr>
            <w:r>
              <w:rPr>
                <w:rFonts w:ascii="Times New Roman" w:hAnsi="Times New Roman" w:cs="Times New Roman"/>
                <w:sz w:val="24"/>
              </w:rPr>
              <w:t xml:space="preserve">IS/ISO </w:t>
            </w:r>
            <w:r w:rsidRPr="00AA4CC4">
              <w:rPr>
                <w:rFonts w:ascii="Times New Roman" w:hAnsi="Times New Roman" w:cs="Times New Roman"/>
                <w:sz w:val="24"/>
              </w:rPr>
              <w:t>105-C</w:t>
            </w:r>
            <w:proofErr w:type="gramStart"/>
            <w:r w:rsidRPr="00AA4CC4">
              <w:rPr>
                <w:rFonts w:ascii="Times New Roman" w:hAnsi="Times New Roman" w:cs="Times New Roman"/>
                <w:sz w:val="24"/>
              </w:rPr>
              <w:t>10 :</w:t>
            </w:r>
            <w:proofErr w:type="gramEnd"/>
            <w:r w:rsidRPr="00AA4CC4">
              <w:rPr>
                <w:rFonts w:ascii="Times New Roman" w:hAnsi="Times New Roman" w:cs="Times New Roman"/>
                <w:sz w:val="24"/>
              </w:rPr>
              <w:t xml:space="preserve"> 2006</w:t>
            </w:r>
          </w:p>
        </w:tc>
        <w:tc>
          <w:tcPr>
            <w:tcW w:w="6822" w:type="dxa"/>
          </w:tcPr>
          <w:p w14:paraId="4BEFDD6B" w14:textId="56432DFC" w:rsidR="00ED0AE6" w:rsidRDefault="00ED0AE6" w:rsidP="00073097">
            <w:pPr>
              <w:jc w:val="both"/>
              <w:rPr>
                <w:rFonts w:ascii="Times New Roman" w:hAnsi="Times New Roman" w:cs="Times New Roman"/>
                <w:sz w:val="24"/>
              </w:rPr>
            </w:pPr>
            <w:r w:rsidRPr="00AA4CC4">
              <w:rPr>
                <w:rFonts w:ascii="Times New Roman" w:hAnsi="Times New Roman" w:cs="Times New Roman"/>
                <w:sz w:val="24"/>
              </w:rPr>
              <w:t xml:space="preserve">Textiles </w:t>
            </w:r>
            <w:r>
              <w:rPr>
                <w:rFonts w:ascii="Times New Roman" w:hAnsi="Times New Roman" w:cs="Times New Roman"/>
                <w:sz w:val="24"/>
                <w:szCs w:val="22"/>
              </w:rPr>
              <w:t>—</w:t>
            </w:r>
            <w:r w:rsidRPr="00AA4CC4">
              <w:rPr>
                <w:rFonts w:ascii="Times New Roman" w:hAnsi="Times New Roman" w:cs="Times New Roman"/>
                <w:sz w:val="24"/>
              </w:rPr>
              <w:t xml:space="preserve"> Tests for </w:t>
            </w:r>
            <w:proofErr w:type="spellStart"/>
            <w:r w:rsidRPr="00AA4CC4">
              <w:rPr>
                <w:rFonts w:ascii="Times New Roman" w:hAnsi="Times New Roman" w:cs="Times New Roman"/>
                <w:sz w:val="24"/>
              </w:rPr>
              <w:t>colour</w:t>
            </w:r>
            <w:proofErr w:type="spellEnd"/>
            <w:r w:rsidRPr="00AA4CC4">
              <w:rPr>
                <w:rFonts w:ascii="Times New Roman" w:hAnsi="Times New Roman" w:cs="Times New Roman"/>
                <w:sz w:val="24"/>
              </w:rPr>
              <w:t xml:space="preserve"> fastness </w:t>
            </w:r>
            <w:r w:rsidR="00211845">
              <w:rPr>
                <w:rFonts w:ascii="Times New Roman" w:hAnsi="Times New Roman" w:cs="Times New Roman"/>
                <w:sz w:val="24"/>
              </w:rPr>
              <w:t xml:space="preserve">— </w:t>
            </w:r>
            <w:r w:rsidRPr="00AA4CC4">
              <w:rPr>
                <w:rFonts w:ascii="Times New Roman" w:hAnsi="Times New Roman" w:cs="Times New Roman"/>
                <w:sz w:val="24"/>
              </w:rPr>
              <w:t>Part C10 Colour fastness to washing with soap or soap and soda</w:t>
            </w:r>
          </w:p>
        </w:tc>
      </w:tr>
      <w:tr w:rsidR="00ED0AE6" w14:paraId="613E0D6A" w14:textId="77777777" w:rsidTr="000D6855">
        <w:trPr>
          <w:trHeight w:val="631"/>
        </w:trPr>
        <w:tc>
          <w:tcPr>
            <w:tcW w:w="2515" w:type="dxa"/>
          </w:tcPr>
          <w:p w14:paraId="55510691" w14:textId="77777777" w:rsidR="00ED0AE6" w:rsidRPr="00AA4CC4" w:rsidRDefault="00ED0AE6" w:rsidP="007C6134">
            <w:pPr>
              <w:rPr>
                <w:rFonts w:ascii="Times New Roman" w:hAnsi="Times New Roman" w:cs="Times New Roman"/>
                <w:sz w:val="24"/>
              </w:rPr>
            </w:pPr>
            <w:r>
              <w:rPr>
                <w:rFonts w:ascii="Times New Roman" w:hAnsi="Times New Roman" w:cs="Times New Roman"/>
                <w:sz w:val="24"/>
              </w:rPr>
              <w:t xml:space="preserve">IS/ISO </w:t>
            </w:r>
            <w:r w:rsidRPr="00F577BD">
              <w:rPr>
                <w:rFonts w:ascii="Times New Roman" w:hAnsi="Times New Roman" w:cs="Times New Roman"/>
                <w:sz w:val="24"/>
              </w:rPr>
              <w:t>105-N</w:t>
            </w:r>
            <w:proofErr w:type="gramStart"/>
            <w:r w:rsidRPr="00F577BD">
              <w:rPr>
                <w:rFonts w:ascii="Times New Roman" w:hAnsi="Times New Roman" w:cs="Times New Roman"/>
                <w:sz w:val="24"/>
              </w:rPr>
              <w:t>01 :</w:t>
            </w:r>
            <w:proofErr w:type="gramEnd"/>
            <w:r w:rsidRPr="00F577BD">
              <w:rPr>
                <w:rFonts w:ascii="Times New Roman" w:hAnsi="Times New Roman" w:cs="Times New Roman"/>
                <w:sz w:val="24"/>
              </w:rPr>
              <w:t xml:space="preserve"> 1993</w:t>
            </w:r>
          </w:p>
        </w:tc>
        <w:tc>
          <w:tcPr>
            <w:tcW w:w="6822" w:type="dxa"/>
          </w:tcPr>
          <w:p w14:paraId="2075C61D" w14:textId="6A480E23" w:rsidR="00ED0AE6" w:rsidRPr="00AA4CC4" w:rsidRDefault="00ED0AE6" w:rsidP="00073097">
            <w:pPr>
              <w:jc w:val="both"/>
              <w:rPr>
                <w:rFonts w:ascii="Times New Roman" w:hAnsi="Times New Roman" w:cs="Times New Roman"/>
                <w:sz w:val="24"/>
              </w:rPr>
            </w:pPr>
            <w:r w:rsidRPr="00F577BD">
              <w:rPr>
                <w:rFonts w:ascii="Times New Roman" w:hAnsi="Times New Roman" w:cs="Times New Roman"/>
                <w:sz w:val="24"/>
              </w:rPr>
              <w:t xml:space="preserve">Textiles </w:t>
            </w:r>
            <w:r>
              <w:rPr>
                <w:rFonts w:ascii="Times New Roman" w:hAnsi="Times New Roman" w:cs="Times New Roman"/>
                <w:sz w:val="24"/>
                <w:szCs w:val="22"/>
              </w:rPr>
              <w:t>—</w:t>
            </w:r>
            <w:r w:rsidRPr="00F577BD">
              <w:rPr>
                <w:rFonts w:ascii="Times New Roman" w:hAnsi="Times New Roman" w:cs="Times New Roman"/>
                <w:sz w:val="24"/>
              </w:rPr>
              <w:t xml:space="preserve"> Tests for </w:t>
            </w:r>
            <w:proofErr w:type="spellStart"/>
            <w:r w:rsidRPr="00F577BD">
              <w:rPr>
                <w:rFonts w:ascii="Times New Roman" w:hAnsi="Times New Roman" w:cs="Times New Roman"/>
                <w:sz w:val="24"/>
              </w:rPr>
              <w:t>colour</w:t>
            </w:r>
            <w:proofErr w:type="spellEnd"/>
            <w:r w:rsidRPr="00F577BD">
              <w:rPr>
                <w:rFonts w:ascii="Times New Roman" w:hAnsi="Times New Roman" w:cs="Times New Roman"/>
                <w:sz w:val="24"/>
              </w:rPr>
              <w:t xml:space="preserve"> fastness </w:t>
            </w:r>
            <w:r w:rsidR="00211845">
              <w:rPr>
                <w:rFonts w:ascii="Times New Roman" w:hAnsi="Times New Roman" w:cs="Times New Roman"/>
                <w:sz w:val="24"/>
              </w:rPr>
              <w:t xml:space="preserve">— </w:t>
            </w:r>
            <w:r w:rsidRPr="00F577BD">
              <w:rPr>
                <w:rFonts w:ascii="Times New Roman" w:hAnsi="Times New Roman" w:cs="Times New Roman"/>
                <w:sz w:val="24"/>
              </w:rPr>
              <w:t>Part N01 Colour fastness to bleaching: Hypochlorite</w:t>
            </w:r>
          </w:p>
        </w:tc>
      </w:tr>
    </w:tbl>
    <w:p w14:paraId="24959545" w14:textId="77777777" w:rsidR="00E534AF" w:rsidRPr="00D27B86" w:rsidRDefault="00E534AF" w:rsidP="00073097">
      <w:pPr>
        <w:spacing w:after="0" w:line="240" w:lineRule="auto"/>
        <w:jc w:val="both"/>
        <w:rPr>
          <w:rFonts w:ascii="Times New Roman" w:hAnsi="Times New Roman" w:cs="Times New Roman"/>
          <w:sz w:val="24"/>
        </w:rPr>
      </w:pPr>
    </w:p>
    <w:p w14:paraId="198C31EA" w14:textId="77777777" w:rsidR="00230CB5" w:rsidRDefault="00230CB5" w:rsidP="00073097">
      <w:pPr>
        <w:spacing w:after="0" w:line="240" w:lineRule="auto"/>
        <w:jc w:val="both"/>
        <w:rPr>
          <w:rFonts w:ascii="Times New Roman" w:hAnsi="Times New Roman" w:cs="Times New Roman"/>
          <w:sz w:val="24"/>
          <w:szCs w:val="22"/>
        </w:rPr>
      </w:pPr>
    </w:p>
    <w:p w14:paraId="394A36F2" w14:textId="77777777" w:rsidR="00211845" w:rsidRDefault="00211845" w:rsidP="00073097">
      <w:pPr>
        <w:spacing w:after="0" w:line="240" w:lineRule="auto"/>
        <w:jc w:val="both"/>
        <w:rPr>
          <w:rFonts w:ascii="Times New Roman" w:hAnsi="Times New Roman" w:cs="Times New Roman"/>
          <w:sz w:val="24"/>
          <w:szCs w:val="22"/>
        </w:rPr>
      </w:pPr>
    </w:p>
    <w:p w14:paraId="32639A2D" w14:textId="77777777" w:rsidR="00230CB5" w:rsidRDefault="00230CB5" w:rsidP="00073097">
      <w:pPr>
        <w:spacing w:after="0" w:line="240" w:lineRule="auto"/>
        <w:jc w:val="both"/>
        <w:rPr>
          <w:rFonts w:ascii="Times New Roman" w:hAnsi="Times New Roman" w:cs="Times New Roman"/>
          <w:sz w:val="24"/>
          <w:szCs w:val="22"/>
        </w:rPr>
      </w:pPr>
    </w:p>
    <w:p w14:paraId="1AFC3141" w14:textId="77777777" w:rsidR="00C579F5" w:rsidRDefault="00C579F5" w:rsidP="00073097">
      <w:pPr>
        <w:spacing w:after="0" w:line="240" w:lineRule="auto"/>
        <w:rPr>
          <w:rFonts w:ascii="Times New Roman" w:hAnsi="Times New Roman" w:cs="Times New Roman"/>
          <w:sz w:val="24"/>
          <w:szCs w:val="22"/>
        </w:rPr>
      </w:pPr>
    </w:p>
    <w:p w14:paraId="50966B26" w14:textId="77777777" w:rsidR="009E30D9" w:rsidRDefault="009E30D9" w:rsidP="00073097">
      <w:pPr>
        <w:spacing w:after="0" w:line="240" w:lineRule="auto"/>
        <w:rPr>
          <w:rFonts w:ascii="Times New Roman" w:hAnsi="Times New Roman" w:cs="Times New Roman"/>
          <w:sz w:val="24"/>
          <w:szCs w:val="22"/>
        </w:rPr>
      </w:pPr>
    </w:p>
    <w:p w14:paraId="57D64E8D" w14:textId="77777777" w:rsidR="00230CB5" w:rsidRPr="003F733F" w:rsidRDefault="00B53EB3" w:rsidP="00073097">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2"/>
        </w:rPr>
        <w:lastRenderedPageBreak/>
        <w:t xml:space="preserve">  </w:t>
      </w:r>
      <w:r w:rsidR="00141973" w:rsidRPr="003F733F">
        <w:rPr>
          <w:rFonts w:ascii="Times New Roman" w:hAnsi="Times New Roman" w:cs="Times New Roman"/>
          <w:b/>
          <w:bCs/>
          <w:sz w:val="24"/>
          <w:szCs w:val="24"/>
        </w:rPr>
        <w:t>A</w:t>
      </w:r>
      <w:r w:rsidR="003F733F">
        <w:rPr>
          <w:rFonts w:ascii="Times New Roman" w:hAnsi="Times New Roman" w:cs="Times New Roman"/>
          <w:b/>
          <w:bCs/>
          <w:sz w:val="24"/>
          <w:szCs w:val="24"/>
        </w:rPr>
        <w:t>NNE</w:t>
      </w:r>
      <w:r w:rsidR="00141973" w:rsidRPr="003F733F">
        <w:rPr>
          <w:rFonts w:ascii="Times New Roman" w:hAnsi="Times New Roman" w:cs="Times New Roman"/>
          <w:b/>
          <w:bCs/>
          <w:sz w:val="24"/>
          <w:szCs w:val="24"/>
        </w:rPr>
        <w:t>X B</w:t>
      </w:r>
    </w:p>
    <w:p w14:paraId="53904A8B" w14:textId="24B804FE" w:rsidR="00230CB5" w:rsidRPr="003F733F" w:rsidRDefault="006742E9" w:rsidP="000730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230CB5" w:rsidRPr="003F733F">
        <w:rPr>
          <w:rFonts w:ascii="Times New Roman" w:hAnsi="Times New Roman" w:cs="Times New Roman"/>
          <w:sz w:val="24"/>
          <w:szCs w:val="24"/>
        </w:rPr>
        <w:t>(</w:t>
      </w:r>
      <w:r w:rsidR="00230CB5" w:rsidRPr="003F733F">
        <w:rPr>
          <w:rFonts w:ascii="Times New Roman" w:hAnsi="Times New Roman" w:cs="Times New Roman"/>
          <w:i/>
          <w:iCs/>
          <w:sz w:val="24"/>
          <w:szCs w:val="24"/>
        </w:rPr>
        <w:t>Table</w:t>
      </w:r>
      <w:r w:rsidR="00230CB5" w:rsidRPr="003F733F">
        <w:rPr>
          <w:rFonts w:ascii="Times New Roman" w:hAnsi="Times New Roman" w:cs="Times New Roman"/>
          <w:sz w:val="24"/>
          <w:szCs w:val="24"/>
        </w:rPr>
        <w:t xml:space="preserve"> 2)</w:t>
      </w:r>
    </w:p>
    <w:p w14:paraId="61888FBC" w14:textId="77777777" w:rsidR="00230CB5" w:rsidRPr="003F733F" w:rsidRDefault="00230CB5" w:rsidP="00073097">
      <w:pPr>
        <w:spacing w:after="0" w:line="240" w:lineRule="auto"/>
        <w:jc w:val="center"/>
        <w:rPr>
          <w:rFonts w:ascii="Times New Roman" w:hAnsi="Times New Roman" w:cs="Times New Roman"/>
          <w:sz w:val="24"/>
          <w:szCs w:val="24"/>
        </w:rPr>
      </w:pPr>
    </w:p>
    <w:p w14:paraId="4EFF05F3" w14:textId="77777777" w:rsidR="00230CB5" w:rsidRPr="003F733F" w:rsidRDefault="00230CB5" w:rsidP="00073097">
      <w:pPr>
        <w:spacing w:after="0" w:line="240" w:lineRule="auto"/>
        <w:jc w:val="center"/>
        <w:rPr>
          <w:rFonts w:ascii="Times New Roman" w:hAnsi="Times New Roman" w:cs="Times New Roman"/>
          <w:b/>
          <w:bCs/>
          <w:sz w:val="24"/>
          <w:szCs w:val="24"/>
        </w:rPr>
      </w:pPr>
      <w:r w:rsidRPr="003F733F">
        <w:rPr>
          <w:rFonts w:ascii="Times New Roman" w:hAnsi="Times New Roman" w:cs="Times New Roman"/>
          <w:b/>
          <w:bCs/>
          <w:sz w:val="24"/>
          <w:szCs w:val="24"/>
        </w:rPr>
        <w:t xml:space="preserve">METHOD FOR DETERMINATION OF </w:t>
      </w:r>
      <w:r w:rsidRPr="003F733F">
        <w:rPr>
          <w:rFonts w:ascii="Times New Roman" w:hAnsi="Times New Roman" w:cs="Times New Roman"/>
          <w:b/>
          <w:bCs/>
          <w:i/>
          <w:iCs/>
          <w:sz w:val="24"/>
          <w:szCs w:val="24"/>
        </w:rPr>
        <w:t>p</w:t>
      </w:r>
      <w:r w:rsidRPr="003F733F">
        <w:rPr>
          <w:rFonts w:ascii="Times New Roman" w:hAnsi="Times New Roman" w:cs="Times New Roman"/>
          <w:b/>
          <w:bCs/>
          <w:sz w:val="24"/>
          <w:szCs w:val="24"/>
        </w:rPr>
        <w:t>H VALUE OF AQUEOUS EXTRACT</w:t>
      </w:r>
    </w:p>
    <w:p w14:paraId="28940F46" w14:textId="77777777" w:rsidR="00230CB5" w:rsidRPr="00230CB5" w:rsidRDefault="00230CB5" w:rsidP="00073097">
      <w:pPr>
        <w:spacing w:after="0" w:line="240" w:lineRule="auto"/>
        <w:jc w:val="center"/>
        <w:rPr>
          <w:rFonts w:ascii="Times New Roman" w:hAnsi="Times New Roman" w:cs="Times New Roman"/>
          <w:b/>
          <w:bCs/>
          <w:sz w:val="24"/>
          <w:szCs w:val="22"/>
        </w:rPr>
      </w:pPr>
    </w:p>
    <w:p w14:paraId="531ABBA8" w14:textId="77777777" w:rsidR="00230CB5" w:rsidRPr="00E1070B" w:rsidRDefault="00141973" w:rsidP="00073097">
      <w:pPr>
        <w:spacing w:after="0" w:line="240" w:lineRule="auto"/>
        <w:jc w:val="both"/>
        <w:rPr>
          <w:rFonts w:ascii="Times New Roman" w:hAnsi="Times New Roman" w:cs="Times New Roman"/>
          <w:b/>
          <w:bCs/>
          <w:sz w:val="24"/>
          <w:szCs w:val="22"/>
        </w:rPr>
      </w:pPr>
      <w:r>
        <w:rPr>
          <w:rFonts w:ascii="Times New Roman" w:hAnsi="Times New Roman" w:cs="Times New Roman"/>
          <w:b/>
          <w:bCs/>
          <w:sz w:val="24"/>
          <w:szCs w:val="22"/>
        </w:rPr>
        <w:t>B</w:t>
      </w:r>
      <w:r w:rsidR="00230CB5" w:rsidRPr="00E1070B">
        <w:rPr>
          <w:rFonts w:ascii="Times New Roman" w:hAnsi="Times New Roman" w:cs="Times New Roman"/>
          <w:b/>
          <w:bCs/>
          <w:sz w:val="24"/>
          <w:szCs w:val="22"/>
        </w:rPr>
        <w:t>-1 APPARATUS</w:t>
      </w:r>
    </w:p>
    <w:p w14:paraId="439E03F5" w14:textId="77777777" w:rsidR="00230CB5" w:rsidRPr="00E1070B" w:rsidRDefault="00230CB5" w:rsidP="00073097">
      <w:pPr>
        <w:spacing w:after="0" w:line="240" w:lineRule="auto"/>
        <w:jc w:val="both"/>
        <w:rPr>
          <w:rFonts w:ascii="Times New Roman" w:hAnsi="Times New Roman" w:cs="Times New Roman"/>
          <w:b/>
          <w:bCs/>
          <w:sz w:val="24"/>
          <w:szCs w:val="22"/>
        </w:rPr>
      </w:pPr>
    </w:p>
    <w:p w14:paraId="200AA55F" w14:textId="77777777" w:rsidR="00230CB5" w:rsidRPr="00E1070B" w:rsidRDefault="00141973" w:rsidP="00073097">
      <w:pPr>
        <w:spacing w:after="0" w:line="240" w:lineRule="auto"/>
        <w:jc w:val="both"/>
        <w:rPr>
          <w:rFonts w:ascii="Times New Roman" w:hAnsi="Times New Roman" w:cs="Times New Roman"/>
          <w:b/>
          <w:bCs/>
          <w:sz w:val="24"/>
          <w:szCs w:val="22"/>
        </w:rPr>
      </w:pPr>
      <w:r>
        <w:rPr>
          <w:rFonts w:ascii="Times New Roman" w:hAnsi="Times New Roman" w:cs="Times New Roman"/>
          <w:b/>
          <w:bCs/>
          <w:sz w:val="24"/>
          <w:szCs w:val="22"/>
        </w:rPr>
        <w:t>B</w:t>
      </w:r>
      <w:r w:rsidR="00230CB5" w:rsidRPr="00E1070B">
        <w:rPr>
          <w:rFonts w:ascii="Times New Roman" w:hAnsi="Times New Roman" w:cs="Times New Roman"/>
          <w:b/>
          <w:bCs/>
          <w:sz w:val="24"/>
          <w:szCs w:val="22"/>
        </w:rPr>
        <w:t>-1.1 Erlenmeyer Flask</w:t>
      </w:r>
    </w:p>
    <w:p w14:paraId="5376FF68" w14:textId="77777777" w:rsidR="00230CB5" w:rsidRPr="00E1070B" w:rsidRDefault="00230CB5" w:rsidP="00073097">
      <w:pPr>
        <w:spacing w:after="0" w:line="240" w:lineRule="auto"/>
        <w:jc w:val="both"/>
        <w:rPr>
          <w:rFonts w:ascii="Times New Roman" w:hAnsi="Times New Roman" w:cs="Times New Roman"/>
          <w:b/>
          <w:bCs/>
          <w:sz w:val="24"/>
          <w:szCs w:val="22"/>
        </w:rPr>
      </w:pPr>
    </w:p>
    <w:p w14:paraId="17312714" w14:textId="77777777" w:rsidR="00230CB5" w:rsidRDefault="00141973" w:rsidP="00073097">
      <w:pPr>
        <w:spacing w:after="0" w:line="240" w:lineRule="auto"/>
        <w:jc w:val="both"/>
        <w:rPr>
          <w:rFonts w:ascii="Times New Roman" w:hAnsi="Times New Roman" w:cs="Times New Roman"/>
          <w:b/>
          <w:bCs/>
          <w:sz w:val="24"/>
          <w:szCs w:val="22"/>
        </w:rPr>
      </w:pPr>
      <w:r>
        <w:rPr>
          <w:rFonts w:ascii="Times New Roman" w:hAnsi="Times New Roman" w:cs="Times New Roman"/>
          <w:b/>
          <w:bCs/>
          <w:sz w:val="24"/>
          <w:szCs w:val="22"/>
        </w:rPr>
        <w:t>B</w:t>
      </w:r>
      <w:r w:rsidR="00230CB5" w:rsidRPr="00E1070B">
        <w:rPr>
          <w:rFonts w:ascii="Times New Roman" w:hAnsi="Times New Roman" w:cs="Times New Roman"/>
          <w:b/>
          <w:bCs/>
          <w:sz w:val="24"/>
          <w:szCs w:val="22"/>
        </w:rPr>
        <w:t>-1.2 Reflux Condenser</w:t>
      </w:r>
    </w:p>
    <w:p w14:paraId="53B4EC20" w14:textId="77777777" w:rsidR="00E1070B" w:rsidRPr="00E1070B" w:rsidRDefault="00E1070B" w:rsidP="00073097">
      <w:pPr>
        <w:spacing w:after="0" w:line="240" w:lineRule="auto"/>
        <w:jc w:val="both"/>
        <w:rPr>
          <w:rFonts w:ascii="Times New Roman" w:hAnsi="Times New Roman" w:cs="Times New Roman"/>
          <w:b/>
          <w:bCs/>
          <w:sz w:val="24"/>
          <w:szCs w:val="22"/>
        </w:rPr>
      </w:pPr>
    </w:p>
    <w:p w14:paraId="5ED37ADD" w14:textId="77777777" w:rsidR="00230CB5" w:rsidRDefault="00141973" w:rsidP="00073097">
      <w:pPr>
        <w:spacing w:after="0" w:line="240" w:lineRule="auto"/>
        <w:jc w:val="both"/>
        <w:rPr>
          <w:rFonts w:ascii="Times New Roman" w:hAnsi="Times New Roman" w:cs="Times New Roman"/>
          <w:b/>
          <w:bCs/>
          <w:sz w:val="24"/>
          <w:szCs w:val="22"/>
        </w:rPr>
      </w:pPr>
      <w:r>
        <w:rPr>
          <w:rFonts w:ascii="Times New Roman" w:hAnsi="Times New Roman" w:cs="Times New Roman"/>
          <w:b/>
          <w:bCs/>
          <w:sz w:val="24"/>
          <w:szCs w:val="22"/>
        </w:rPr>
        <w:t>B</w:t>
      </w:r>
      <w:r w:rsidR="00230CB5" w:rsidRPr="00E1070B">
        <w:rPr>
          <w:rFonts w:ascii="Times New Roman" w:hAnsi="Times New Roman" w:cs="Times New Roman"/>
          <w:b/>
          <w:bCs/>
          <w:sz w:val="24"/>
          <w:szCs w:val="22"/>
        </w:rPr>
        <w:t>-2 REAGENTS</w:t>
      </w:r>
    </w:p>
    <w:p w14:paraId="721D580F" w14:textId="77777777" w:rsidR="00E1070B" w:rsidRPr="00E1070B" w:rsidRDefault="00E1070B" w:rsidP="00073097">
      <w:pPr>
        <w:spacing w:after="0" w:line="240" w:lineRule="auto"/>
        <w:jc w:val="both"/>
        <w:rPr>
          <w:rFonts w:ascii="Times New Roman" w:hAnsi="Times New Roman" w:cs="Times New Roman"/>
          <w:b/>
          <w:bCs/>
          <w:sz w:val="24"/>
          <w:szCs w:val="22"/>
        </w:rPr>
      </w:pPr>
    </w:p>
    <w:p w14:paraId="6AC8273D" w14:textId="77777777" w:rsidR="00420F1B" w:rsidRDefault="00141973" w:rsidP="00073097">
      <w:pPr>
        <w:spacing w:after="0" w:line="240" w:lineRule="auto"/>
        <w:jc w:val="both"/>
        <w:rPr>
          <w:rFonts w:ascii="Times New Roman" w:hAnsi="Times New Roman" w:cs="Times New Roman"/>
          <w:sz w:val="24"/>
          <w:szCs w:val="22"/>
        </w:rPr>
      </w:pPr>
      <w:r>
        <w:rPr>
          <w:rFonts w:ascii="Times New Roman" w:hAnsi="Times New Roman" w:cs="Times New Roman"/>
          <w:b/>
          <w:bCs/>
          <w:sz w:val="24"/>
          <w:szCs w:val="22"/>
        </w:rPr>
        <w:t>B</w:t>
      </w:r>
      <w:r w:rsidR="00230CB5" w:rsidRPr="00E1070B">
        <w:rPr>
          <w:rFonts w:ascii="Times New Roman" w:hAnsi="Times New Roman" w:cs="Times New Roman"/>
          <w:b/>
          <w:bCs/>
          <w:sz w:val="24"/>
          <w:szCs w:val="22"/>
        </w:rPr>
        <w:t>-2.1 Distilled Water</w:t>
      </w:r>
      <w:r w:rsidR="00420F1B">
        <w:rPr>
          <w:rFonts w:ascii="Times New Roman" w:hAnsi="Times New Roman" w:cs="Times New Roman"/>
          <w:sz w:val="24"/>
          <w:szCs w:val="22"/>
        </w:rPr>
        <w:t xml:space="preserve"> </w:t>
      </w:r>
    </w:p>
    <w:p w14:paraId="777B1BA0" w14:textId="77777777" w:rsidR="00073097" w:rsidRDefault="00073097" w:rsidP="00073097">
      <w:pPr>
        <w:spacing w:after="0" w:line="240" w:lineRule="auto"/>
        <w:jc w:val="both"/>
        <w:rPr>
          <w:rFonts w:ascii="Times New Roman" w:hAnsi="Times New Roman" w:cs="Times New Roman"/>
          <w:sz w:val="24"/>
          <w:szCs w:val="22"/>
        </w:rPr>
      </w:pPr>
    </w:p>
    <w:p w14:paraId="1B964FAA" w14:textId="576276F9" w:rsidR="00230CB5" w:rsidRDefault="00230CB5" w:rsidP="00073097">
      <w:pPr>
        <w:spacing w:after="0" w:line="240" w:lineRule="auto"/>
        <w:jc w:val="both"/>
        <w:rPr>
          <w:rFonts w:ascii="Times New Roman" w:hAnsi="Times New Roman" w:cs="Times New Roman"/>
          <w:sz w:val="24"/>
          <w:szCs w:val="22"/>
        </w:rPr>
      </w:pPr>
      <w:r>
        <w:rPr>
          <w:rFonts w:ascii="Times New Roman" w:hAnsi="Times New Roman" w:cs="Times New Roman"/>
          <w:sz w:val="24"/>
          <w:szCs w:val="22"/>
        </w:rPr>
        <w:t>(</w:t>
      </w:r>
      <w:r w:rsidR="00BB7B77">
        <w:rPr>
          <w:rFonts w:ascii="Times New Roman" w:hAnsi="Times New Roman" w:cs="Times New Roman"/>
          <w:i/>
          <w:iCs/>
          <w:sz w:val="24"/>
          <w:szCs w:val="22"/>
        </w:rPr>
        <w:t>s</w:t>
      </w:r>
      <w:r w:rsidRPr="00230CB5">
        <w:rPr>
          <w:rFonts w:ascii="Times New Roman" w:hAnsi="Times New Roman" w:cs="Times New Roman"/>
          <w:i/>
          <w:iCs/>
          <w:sz w:val="24"/>
          <w:szCs w:val="22"/>
        </w:rPr>
        <w:t>ee</w:t>
      </w:r>
      <w:r w:rsidR="00141973">
        <w:rPr>
          <w:rFonts w:ascii="Times New Roman" w:hAnsi="Times New Roman" w:cs="Times New Roman"/>
          <w:sz w:val="24"/>
          <w:szCs w:val="22"/>
        </w:rPr>
        <w:t xml:space="preserve"> IS 1070</w:t>
      </w:r>
      <w:r w:rsidRPr="00230CB5">
        <w:rPr>
          <w:rFonts w:ascii="Times New Roman" w:hAnsi="Times New Roman" w:cs="Times New Roman"/>
          <w:sz w:val="24"/>
          <w:szCs w:val="22"/>
        </w:rPr>
        <w:t>).</w:t>
      </w:r>
    </w:p>
    <w:p w14:paraId="707AF403" w14:textId="77777777" w:rsidR="00E1070B" w:rsidRPr="00230CB5" w:rsidRDefault="00E1070B" w:rsidP="00073097">
      <w:pPr>
        <w:spacing w:after="0" w:line="240" w:lineRule="auto"/>
        <w:jc w:val="both"/>
        <w:rPr>
          <w:rFonts w:ascii="Times New Roman" w:hAnsi="Times New Roman" w:cs="Times New Roman"/>
          <w:sz w:val="24"/>
          <w:szCs w:val="22"/>
        </w:rPr>
      </w:pPr>
    </w:p>
    <w:p w14:paraId="37F00D54" w14:textId="77777777" w:rsidR="00230CB5" w:rsidRDefault="00141973" w:rsidP="00073097">
      <w:pPr>
        <w:spacing w:after="0" w:line="240" w:lineRule="auto"/>
        <w:jc w:val="both"/>
        <w:rPr>
          <w:rFonts w:ascii="Times New Roman" w:hAnsi="Times New Roman" w:cs="Times New Roman"/>
          <w:b/>
          <w:bCs/>
          <w:sz w:val="24"/>
          <w:szCs w:val="22"/>
        </w:rPr>
      </w:pPr>
      <w:r>
        <w:rPr>
          <w:rFonts w:ascii="Times New Roman" w:hAnsi="Times New Roman" w:cs="Times New Roman"/>
          <w:b/>
          <w:bCs/>
          <w:sz w:val="24"/>
          <w:szCs w:val="22"/>
        </w:rPr>
        <w:t>B</w:t>
      </w:r>
      <w:r w:rsidR="00230CB5" w:rsidRPr="00E1070B">
        <w:rPr>
          <w:rFonts w:ascii="Times New Roman" w:hAnsi="Times New Roman" w:cs="Times New Roman"/>
          <w:b/>
          <w:bCs/>
          <w:sz w:val="24"/>
          <w:szCs w:val="22"/>
        </w:rPr>
        <w:t xml:space="preserve">-2.2 Indicator </w:t>
      </w:r>
      <w:r w:rsidR="00230CB5" w:rsidRPr="00E1070B">
        <w:rPr>
          <w:rFonts w:ascii="Times New Roman" w:hAnsi="Times New Roman" w:cs="Times New Roman"/>
          <w:b/>
          <w:bCs/>
          <w:i/>
          <w:iCs/>
          <w:sz w:val="24"/>
          <w:szCs w:val="22"/>
        </w:rPr>
        <w:t>p</w:t>
      </w:r>
      <w:r w:rsidR="00230CB5" w:rsidRPr="00E1070B">
        <w:rPr>
          <w:rFonts w:ascii="Times New Roman" w:hAnsi="Times New Roman" w:cs="Times New Roman"/>
          <w:b/>
          <w:bCs/>
          <w:sz w:val="24"/>
          <w:szCs w:val="22"/>
        </w:rPr>
        <w:t>H Papers</w:t>
      </w:r>
    </w:p>
    <w:p w14:paraId="0F3C1B45" w14:textId="77777777" w:rsidR="00E1070B" w:rsidRDefault="00E1070B" w:rsidP="00073097">
      <w:pPr>
        <w:spacing w:after="0" w:line="240" w:lineRule="auto"/>
        <w:jc w:val="both"/>
        <w:rPr>
          <w:rFonts w:ascii="Times New Roman" w:hAnsi="Times New Roman" w:cs="Times New Roman"/>
          <w:b/>
          <w:bCs/>
          <w:sz w:val="24"/>
          <w:szCs w:val="22"/>
        </w:rPr>
      </w:pPr>
    </w:p>
    <w:p w14:paraId="0FEEF20C" w14:textId="77777777" w:rsidR="00683855" w:rsidRPr="00683855" w:rsidRDefault="00141973" w:rsidP="00073097">
      <w:pPr>
        <w:spacing w:after="0" w:line="240" w:lineRule="auto"/>
        <w:jc w:val="both"/>
        <w:rPr>
          <w:rFonts w:ascii="Times New Roman" w:hAnsi="Times New Roman" w:cs="Times New Roman"/>
          <w:b/>
          <w:bCs/>
          <w:sz w:val="24"/>
          <w:szCs w:val="22"/>
        </w:rPr>
      </w:pPr>
      <w:r>
        <w:rPr>
          <w:rFonts w:ascii="Times New Roman" w:hAnsi="Times New Roman" w:cs="Times New Roman"/>
          <w:b/>
          <w:bCs/>
          <w:sz w:val="24"/>
          <w:szCs w:val="22"/>
        </w:rPr>
        <w:t>B</w:t>
      </w:r>
      <w:r w:rsidR="00683855" w:rsidRPr="00683855">
        <w:rPr>
          <w:rFonts w:ascii="Times New Roman" w:hAnsi="Times New Roman" w:cs="Times New Roman"/>
          <w:b/>
          <w:bCs/>
          <w:sz w:val="24"/>
          <w:szCs w:val="22"/>
        </w:rPr>
        <w:t>-3 PROCEDURE</w:t>
      </w:r>
    </w:p>
    <w:p w14:paraId="5CC870E0" w14:textId="77777777" w:rsidR="00683855" w:rsidRDefault="00683855" w:rsidP="00073097">
      <w:pPr>
        <w:spacing w:after="0" w:line="240" w:lineRule="auto"/>
        <w:jc w:val="both"/>
        <w:rPr>
          <w:rFonts w:ascii="Times New Roman" w:hAnsi="Times New Roman" w:cs="Times New Roman"/>
          <w:b/>
          <w:bCs/>
          <w:sz w:val="24"/>
          <w:szCs w:val="22"/>
        </w:rPr>
      </w:pPr>
    </w:p>
    <w:p w14:paraId="109F3C43" w14:textId="77777777" w:rsidR="00683855" w:rsidRPr="00683855" w:rsidRDefault="00141973" w:rsidP="00073097">
      <w:pPr>
        <w:spacing w:after="0" w:line="240" w:lineRule="auto"/>
        <w:jc w:val="both"/>
        <w:rPr>
          <w:rFonts w:ascii="Times New Roman" w:hAnsi="Times New Roman" w:cs="Times New Roman"/>
          <w:sz w:val="24"/>
          <w:szCs w:val="22"/>
        </w:rPr>
      </w:pPr>
      <w:r>
        <w:rPr>
          <w:rFonts w:ascii="Times New Roman" w:hAnsi="Times New Roman" w:cs="Times New Roman"/>
          <w:b/>
          <w:bCs/>
          <w:sz w:val="24"/>
          <w:szCs w:val="22"/>
        </w:rPr>
        <w:t>B</w:t>
      </w:r>
      <w:r w:rsidR="00683855" w:rsidRPr="00683855">
        <w:rPr>
          <w:rFonts w:ascii="Times New Roman" w:hAnsi="Times New Roman" w:cs="Times New Roman"/>
          <w:b/>
          <w:bCs/>
          <w:sz w:val="24"/>
          <w:szCs w:val="22"/>
        </w:rPr>
        <w:t>-3.1</w:t>
      </w:r>
      <w:r w:rsidR="00683855" w:rsidRPr="00683855">
        <w:rPr>
          <w:rFonts w:ascii="Times New Roman" w:hAnsi="Times New Roman" w:cs="Times New Roman"/>
          <w:sz w:val="24"/>
          <w:szCs w:val="22"/>
        </w:rPr>
        <w:t xml:space="preserve"> Draw from each piece in the test sample at least two test specimens</w:t>
      </w:r>
      <w:r w:rsidR="00683855">
        <w:rPr>
          <w:rFonts w:ascii="Times New Roman" w:hAnsi="Times New Roman" w:cs="Times New Roman"/>
          <w:sz w:val="24"/>
          <w:szCs w:val="22"/>
        </w:rPr>
        <w:t xml:space="preserve"> </w:t>
      </w:r>
      <w:r w:rsidR="00683855" w:rsidRPr="00683855">
        <w:rPr>
          <w:rFonts w:ascii="Times New Roman" w:hAnsi="Times New Roman" w:cs="Times New Roman"/>
          <w:sz w:val="24"/>
          <w:szCs w:val="22"/>
        </w:rPr>
        <w:t>each weighing 5 g.</w:t>
      </w:r>
    </w:p>
    <w:p w14:paraId="47D7859F" w14:textId="77777777" w:rsidR="00683855" w:rsidRDefault="00683855" w:rsidP="00073097">
      <w:pPr>
        <w:spacing w:after="0" w:line="240" w:lineRule="auto"/>
        <w:jc w:val="both"/>
        <w:rPr>
          <w:rFonts w:ascii="Times New Roman" w:hAnsi="Times New Roman" w:cs="Times New Roman"/>
          <w:b/>
          <w:bCs/>
          <w:sz w:val="24"/>
          <w:szCs w:val="22"/>
        </w:rPr>
      </w:pPr>
    </w:p>
    <w:p w14:paraId="322DEFD7" w14:textId="77777777" w:rsidR="00683855" w:rsidRDefault="00141973" w:rsidP="00073097">
      <w:pPr>
        <w:spacing w:after="0" w:line="240" w:lineRule="auto"/>
        <w:jc w:val="both"/>
        <w:rPr>
          <w:rFonts w:ascii="Times New Roman" w:hAnsi="Times New Roman" w:cs="Times New Roman"/>
          <w:sz w:val="24"/>
          <w:szCs w:val="22"/>
        </w:rPr>
      </w:pPr>
      <w:r>
        <w:rPr>
          <w:rFonts w:ascii="Times New Roman" w:hAnsi="Times New Roman" w:cs="Times New Roman"/>
          <w:b/>
          <w:bCs/>
          <w:sz w:val="24"/>
          <w:szCs w:val="22"/>
        </w:rPr>
        <w:t>B</w:t>
      </w:r>
      <w:r w:rsidR="00683855" w:rsidRPr="00683855">
        <w:rPr>
          <w:rFonts w:ascii="Times New Roman" w:hAnsi="Times New Roman" w:cs="Times New Roman"/>
          <w:b/>
          <w:bCs/>
          <w:sz w:val="24"/>
          <w:szCs w:val="22"/>
        </w:rPr>
        <w:t>-3.2</w:t>
      </w:r>
      <w:r w:rsidR="00683855" w:rsidRPr="00683855">
        <w:rPr>
          <w:rFonts w:ascii="Times New Roman" w:hAnsi="Times New Roman" w:cs="Times New Roman"/>
          <w:sz w:val="24"/>
          <w:szCs w:val="22"/>
        </w:rPr>
        <w:t xml:space="preserve"> Rinse the Erlenmeyer flask with distilled water. Take one test</w:t>
      </w:r>
      <w:r w:rsidR="00683855">
        <w:rPr>
          <w:rFonts w:ascii="Times New Roman" w:hAnsi="Times New Roman" w:cs="Times New Roman"/>
          <w:sz w:val="24"/>
          <w:szCs w:val="22"/>
        </w:rPr>
        <w:t xml:space="preserve"> </w:t>
      </w:r>
      <w:r w:rsidR="00683855" w:rsidRPr="00683855">
        <w:rPr>
          <w:rFonts w:ascii="Times New Roman" w:hAnsi="Times New Roman" w:cs="Times New Roman"/>
          <w:sz w:val="24"/>
          <w:szCs w:val="22"/>
        </w:rPr>
        <w:t>specimen and cut it into small bits. Put the bits in the Erlenmeyer flask</w:t>
      </w:r>
      <w:r w:rsidR="00683855">
        <w:rPr>
          <w:rFonts w:ascii="Times New Roman" w:hAnsi="Times New Roman" w:cs="Times New Roman"/>
          <w:sz w:val="24"/>
          <w:szCs w:val="22"/>
        </w:rPr>
        <w:t xml:space="preserve"> </w:t>
      </w:r>
      <w:r w:rsidR="00683855" w:rsidRPr="00683855">
        <w:rPr>
          <w:rFonts w:ascii="Times New Roman" w:hAnsi="Times New Roman" w:cs="Times New Roman"/>
          <w:sz w:val="24"/>
          <w:szCs w:val="22"/>
        </w:rPr>
        <w:t>and add 50 ml of distilled water. Boil the contents for one hour under</w:t>
      </w:r>
      <w:r w:rsidR="00683855">
        <w:rPr>
          <w:rFonts w:ascii="Times New Roman" w:hAnsi="Times New Roman" w:cs="Times New Roman"/>
          <w:sz w:val="24"/>
          <w:szCs w:val="22"/>
        </w:rPr>
        <w:t xml:space="preserve"> </w:t>
      </w:r>
      <w:r w:rsidR="00683855" w:rsidRPr="00683855">
        <w:rPr>
          <w:rFonts w:ascii="Times New Roman" w:hAnsi="Times New Roman" w:cs="Times New Roman"/>
          <w:sz w:val="24"/>
          <w:szCs w:val="22"/>
        </w:rPr>
        <w:t>the reflux condenser. Stopper the flask and cool the contents. Decant</w:t>
      </w:r>
      <w:r w:rsidR="00683855">
        <w:rPr>
          <w:rFonts w:ascii="Times New Roman" w:hAnsi="Times New Roman" w:cs="Times New Roman"/>
          <w:sz w:val="24"/>
          <w:szCs w:val="22"/>
        </w:rPr>
        <w:t xml:space="preserve"> </w:t>
      </w:r>
      <w:r w:rsidR="00683855" w:rsidRPr="00683855">
        <w:rPr>
          <w:rFonts w:ascii="Times New Roman" w:hAnsi="Times New Roman" w:cs="Times New Roman"/>
          <w:sz w:val="24"/>
          <w:szCs w:val="22"/>
        </w:rPr>
        <w:t>the supernatant extract in a test-tube.</w:t>
      </w:r>
    </w:p>
    <w:p w14:paraId="2756E519" w14:textId="77777777" w:rsidR="00683855" w:rsidRPr="00683855" w:rsidRDefault="00683855" w:rsidP="00073097">
      <w:pPr>
        <w:spacing w:after="0" w:line="240" w:lineRule="auto"/>
        <w:jc w:val="both"/>
        <w:rPr>
          <w:rFonts w:ascii="Times New Roman" w:hAnsi="Times New Roman" w:cs="Times New Roman"/>
          <w:sz w:val="24"/>
          <w:szCs w:val="22"/>
        </w:rPr>
      </w:pPr>
    </w:p>
    <w:p w14:paraId="4B9FA954" w14:textId="77777777" w:rsidR="00683855" w:rsidRPr="00683855" w:rsidRDefault="00141973" w:rsidP="00073097">
      <w:pPr>
        <w:spacing w:after="0" w:line="240" w:lineRule="auto"/>
        <w:jc w:val="both"/>
        <w:rPr>
          <w:rFonts w:ascii="Times New Roman" w:hAnsi="Times New Roman" w:cs="Times New Roman"/>
          <w:sz w:val="24"/>
          <w:szCs w:val="22"/>
        </w:rPr>
      </w:pPr>
      <w:r>
        <w:rPr>
          <w:rFonts w:ascii="Times New Roman" w:hAnsi="Times New Roman" w:cs="Times New Roman"/>
          <w:b/>
          <w:bCs/>
          <w:sz w:val="24"/>
          <w:szCs w:val="22"/>
        </w:rPr>
        <w:t>B</w:t>
      </w:r>
      <w:r w:rsidR="00683855" w:rsidRPr="00683855">
        <w:rPr>
          <w:rFonts w:ascii="Times New Roman" w:hAnsi="Times New Roman" w:cs="Times New Roman"/>
          <w:b/>
          <w:bCs/>
          <w:sz w:val="24"/>
          <w:szCs w:val="22"/>
        </w:rPr>
        <w:t>-3.3</w:t>
      </w:r>
      <w:r w:rsidR="00683855" w:rsidRPr="00683855">
        <w:rPr>
          <w:rFonts w:ascii="Times New Roman" w:hAnsi="Times New Roman" w:cs="Times New Roman"/>
          <w:sz w:val="24"/>
          <w:szCs w:val="22"/>
        </w:rPr>
        <w:t xml:space="preserve"> Take the </w:t>
      </w:r>
      <w:r w:rsidR="00683855" w:rsidRPr="00BB7B77">
        <w:rPr>
          <w:rFonts w:ascii="Times New Roman" w:hAnsi="Times New Roman" w:cs="Times New Roman"/>
          <w:i/>
          <w:iCs/>
          <w:sz w:val="24"/>
          <w:szCs w:val="22"/>
        </w:rPr>
        <w:t>p</w:t>
      </w:r>
      <w:r w:rsidR="00683855" w:rsidRPr="00683855">
        <w:rPr>
          <w:rFonts w:ascii="Times New Roman" w:hAnsi="Times New Roman" w:cs="Times New Roman"/>
          <w:sz w:val="24"/>
          <w:szCs w:val="22"/>
        </w:rPr>
        <w:t>H indicator paper. Dip it in the extract and compare the</w:t>
      </w:r>
      <w:r w:rsidR="00683855">
        <w:rPr>
          <w:rFonts w:ascii="Times New Roman" w:hAnsi="Times New Roman" w:cs="Times New Roman"/>
          <w:sz w:val="24"/>
          <w:szCs w:val="22"/>
        </w:rPr>
        <w:t xml:space="preserve"> </w:t>
      </w:r>
      <w:proofErr w:type="spellStart"/>
      <w:r w:rsidR="00683855" w:rsidRPr="00683855">
        <w:rPr>
          <w:rFonts w:ascii="Times New Roman" w:hAnsi="Times New Roman" w:cs="Times New Roman"/>
          <w:sz w:val="24"/>
          <w:szCs w:val="22"/>
        </w:rPr>
        <w:t>colour</w:t>
      </w:r>
      <w:proofErr w:type="spellEnd"/>
      <w:r w:rsidR="00683855" w:rsidRPr="00683855">
        <w:rPr>
          <w:rFonts w:ascii="Times New Roman" w:hAnsi="Times New Roman" w:cs="Times New Roman"/>
          <w:sz w:val="24"/>
          <w:szCs w:val="22"/>
        </w:rPr>
        <w:t xml:space="preserve"> of the moistened indicator paper with those printed on the booklet</w:t>
      </w:r>
      <w:r w:rsidR="00683855">
        <w:rPr>
          <w:rFonts w:ascii="Times New Roman" w:hAnsi="Times New Roman" w:cs="Times New Roman"/>
          <w:sz w:val="24"/>
          <w:szCs w:val="22"/>
        </w:rPr>
        <w:t xml:space="preserve"> </w:t>
      </w:r>
      <w:r w:rsidR="00683855" w:rsidRPr="00683855">
        <w:rPr>
          <w:rFonts w:ascii="Times New Roman" w:hAnsi="Times New Roman" w:cs="Times New Roman"/>
          <w:sz w:val="24"/>
          <w:szCs w:val="22"/>
        </w:rPr>
        <w:t>or dispenser containing the indicator paper. Designate the number</w:t>
      </w:r>
      <w:r w:rsidR="00683855">
        <w:rPr>
          <w:rFonts w:ascii="Times New Roman" w:hAnsi="Times New Roman" w:cs="Times New Roman"/>
          <w:sz w:val="24"/>
          <w:szCs w:val="22"/>
        </w:rPr>
        <w:t xml:space="preserve"> </w:t>
      </w:r>
      <w:r w:rsidR="00683855" w:rsidRPr="00683855">
        <w:rPr>
          <w:rFonts w:ascii="Times New Roman" w:hAnsi="Times New Roman" w:cs="Times New Roman"/>
          <w:sz w:val="24"/>
          <w:szCs w:val="22"/>
        </w:rPr>
        <w:t xml:space="preserve">written on a particular </w:t>
      </w:r>
      <w:proofErr w:type="spellStart"/>
      <w:r w:rsidR="00683855" w:rsidRPr="00683855">
        <w:rPr>
          <w:rFonts w:ascii="Times New Roman" w:hAnsi="Times New Roman" w:cs="Times New Roman"/>
          <w:sz w:val="24"/>
          <w:szCs w:val="22"/>
        </w:rPr>
        <w:t>colour</w:t>
      </w:r>
      <w:proofErr w:type="spellEnd"/>
      <w:r w:rsidR="00683855" w:rsidRPr="00683855">
        <w:rPr>
          <w:rFonts w:ascii="Times New Roman" w:hAnsi="Times New Roman" w:cs="Times New Roman"/>
          <w:sz w:val="24"/>
          <w:szCs w:val="22"/>
        </w:rPr>
        <w:t xml:space="preserve"> shade with which the moistened indicator</w:t>
      </w:r>
      <w:r w:rsidR="00683855">
        <w:rPr>
          <w:rFonts w:ascii="Times New Roman" w:hAnsi="Times New Roman" w:cs="Times New Roman"/>
          <w:sz w:val="24"/>
          <w:szCs w:val="22"/>
        </w:rPr>
        <w:t xml:space="preserve"> </w:t>
      </w:r>
      <w:r w:rsidR="00683855" w:rsidRPr="00683855">
        <w:rPr>
          <w:rFonts w:ascii="Times New Roman" w:hAnsi="Times New Roman" w:cs="Times New Roman"/>
          <w:sz w:val="24"/>
          <w:szCs w:val="22"/>
        </w:rPr>
        <w:t xml:space="preserve">paper matches, as </w:t>
      </w:r>
      <w:r w:rsidR="00683855" w:rsidRPr="00141973">
        <w:rPr>
          <w:rFonts w:ascii="Times New Roman" w:hAnsi="Times New Roman" w:cs="Times New Roman"/>
          <w:i/>
          <w:sz w:val="24"/>
          <w:szCs w:val="22"/>
        </w:rPr>
        <w:t>p</w:t>
      </w:r>
      <w:r w:rsidR="00683855" w:rsidRPr="00683855">
        <w:rPr>
          <w:rFonts w:ascii="Times New Roman" w:hAnsi="Times New Roman" w:cs="Times New Roman"/>
          <w:sz w:val="24"/>
          <w:szCs w:val="22"/>
        </w:rPr>
        <w:t>H of the extract.</w:t>
      </w:r>
    </w:p>
    <w:p w14:paraId="472FCCAA" w14:textId="77777777" w:rsidR="00683855" w:rsidRDefault="00683855" w:rsidP="00073097">
      <w:pPr>
        <w:spacing w:after="0" w:line="240" w:lineRule="auto"/>
        <w:jc w:val="both"/>
        <w:rPr>
          <w:rFonts w:ascii="Times New Roman" w:hAnsi="Times New Roman" w:cs="Times New Roman"/>
          <w:b/>
          <w:bCs/>
          <w:sz w:val="24"/>
          <w:szCs w:val="22"/>
        </w:rPr>
      </w:pPr>
    </w:p>
    <w:p w14:paraId="0FCB64BC" w14:textId="77777777" w:rsidR="00683855" w:rsidRPr="00683855" w:rsidRDefault="00141973" w:rsidP="00073097">
      <w:pPr>
        <w:spacing w:after="0" w:line="240" w:lineRule="auto"/>
        <w:jc w:val="both"/>
        <w:rPr>
          <w:rFonts w:ascii="Times New Roman" w:hAnsi="Times New Roman" w:cs="Times New Roman"/>
          <w:sz w:val="24"/>
          <w:szCs w:val="22"/>
        </w:rPr>
      </w:pPr>
      <w:r>
        <w:rPr>
          <w:rFonts w:ascii="Times New Roman" w:hAnsi="Times New Roman" w:cs="Times New Roman"/>
          <w:b/>
          <w:bCs/>
          <w:sz w:val="24"/>
          <w:szCs w:val="22"/>
        </w:rPr>
        <w:t>B</w:t>
      </w:r>
      <w:r w:rsidR="00683855" w:rsidRPr="00683855">
        <w:rPr>
          <w:rFonts w:ascii="Times New Roman" w:hAnsi="Times New Roman" w:cs="Times New Roman"/>
          <w:b/>
          <w:bCs/>
          <w:sz w:val="24"/>
          <w:szCs w:val="22"/>
        </w:rPr>
        <w:t>-3.4</w:t>
      </w:r>
      <w:r w:rsidR="00683855" w:rsidRPr="00683855">
        <w:rPr>
          <w:rFonts w:ascii="Times New Roman" w:hAnsi="Times New Roman" w:cs="Times New Roman"/>
          <w:sz w:val="24"/>
          <w:szCs w:val="22"/>
        </w:rPr>
        <w:t xml:space="preserve"> Similarly, test the remaining test specimen(s).</w:t>
      </w:r>
    </w:p>
    <w:p w14:paraId="08E44503" w14:textId="77777777" w:rsidR="00683855" w:rsidRDefault="00683855" w:rsidP="00073097">
      <w:pPr>
        <w:spacing w:after="0" w:line="240" w:lineRule="auto"/>
        <w:jc w:val="both"/>
        <w:rPr>
          <w:rFonts w:ascii="Times New Roman" w:hAnsi="Times New Roman" w:cs="Times New Roman"/>
          <w:b/>
          <w:bCs/>
          <w:sz w:val="24"/>
          <w:szCs w:val="22"/>
        </w:rPr>
      </w:pPr>
    </w:p>
    <w:p w14:paraId="383826DB" w14:textId="77777777" w:rsidR="00683855" w:rsidRPr="00683855" w:rsidRDefault="00141973" w:rsidP="00073097">
      <w:pPr>
        <w:spacing w:after="0" w:line="240" w:lineRule="auto"/>
        <w:jc w:val="both"/>
        <w:rPr>
          <w:rFonts w:ascii="Times New Roman" w:hAnsi="Times New Roman" w:cs="Times New Roman"/>
          <w:b/>
          <w:bCs/>
          <w:sz w:val="24"/>
          <w:szCs w:val="22"/>
        </w:rPr>
      </w:pPr>
      <w:r>
        <w:rPr>
          <w:rFonts w:ascii="Times New Roman" w:hAnsi="Times New Roman" w:cs="Times New Roman"/>
          <w:b/>
          <w:bCs/>
          <w:sz w:val="24"/>
          <w:szCs w:val="22"/>
        </w:rPr>
        <w:t>B</w:t>
      </w:r>
      <w:r w:rsidR="00683855" w:rsidRPr="00683855">
        <w:rPr>
          <w:rFonts w:ascii="Times New Roman" w:hAnsi="Times New Roman" w:cs="Times New Roman"/>
          <w:b/>
          <w:bCs/>
          <w:sz w:val="24"/>
          <w:szCs w:val="22"/>
        </w:rPr>
        <w:t>.4 REPORT</w:t>
      </w:r>
    </w:p>
    <w:p w14:paraId="5D378430" w14:textId="77777777" w:rsidR="00683855" w:rsidRDefault="00683855" w:rsidP="00073097">
      <w:pPr>
        <w:spacing w:after="0" w:line="240" w:lineRule="auto"/>
        <w:jc w:val="both"/>
        <w:rPr>
          <w:rFonts w:ascii="Times New Roman" w:hAnsi="Times New Roman" w:cs="Times New Roman"/>
          <w:b/>
          <w:bCs/>
          <w:sz w:val="24"/>
          <w:szCs w:val="22"/>
        </w:rPr>
      </w:pPr>
    </w:p>
    <w:p w14:paraId="35D6FD1B" w14:textId="77777777" w:rsidR="00683855" w:rsidRDefault="00141973" w:rsidP="00073097">
      <w:pPr>
        <w:spacing w:after="0" w:line="240" w:lineRule="auto"/>
        <w:jc w:val="both"/>
        <w:rPr>
          <w:rFonts w:ascii="Times New Roman" w:hAnsi="Times New Roman" w:cs="Times New Roman"/>
          <w:sz w:val="24"/>
          <w:szCs w:val="22"/>
        </w:rPr>
      </w:pPr>
      <w:r>
        <w:rPr>
          <w:rFonts w:ascii="Times New Roman" w:hAnsi="Times New Roman" w:cs="Times New Roman"/>
          <w:b/>
          <w:bCs/>
          <w:sz w:val="24"/>
          <w:szCs w:val="22"/>
        </w:rPr>
        <w:t>B</w:t>
      </w:r>
      <w:r w:rsidR="00683855" w:rsidRPr="00683855">
        <w:rPr>
          <w:rFonts w:ascii="Times New Roman" w:hAnsi="Times New Roman" w:cs="Times New Roman"/>
          <w:b/>
          <w:bCs/>
          <w:sz w:val="24"/>
          <w:szCs w:val="22"/>
        </w:rPr>
        <w:t>-4.1</w:t>
      </w:r>
      <w:r w:rsidR="00683855" w:rsidRPr="00683855">
        <w:rPr>
          <w:rFonts w:ascii="Times New Roman" w:hAnsi="Times New Roman" w:cs="Times New Roman"/>
          <w:sz w:val="24"/>
          <w:szCs w:val="22"/>
        </w:rPr>
        <w:t xml:space="preserve"> Report the </w:t>
      </w:r>
      <w:r w:rsidR="00683855" w:rsidRPr="00141973">
        <w:rPr>
          <w:rFonts w:ascii="Times New Roman" w:hAnsi="Times New Roman" w:cs="Times New Roman"/>
          <w:i/>
          <w:sz w:val="24"/>
          <w:szCs w:val="22"/>
        </w:rPr>
        <w:t>p</w:t>
      </w:r>
      <w:r w:rsidR="00683855" w:rsidRPr="00683855">
        <w:rPr>
          <w:rFonts w:ascii="Times New Roman" w:hAnsi="Times New Roman" w:cs="Times New Roman"/>
          <w:sz w:val="24"/>
          <w:szCs w:val="22"/>
        </w:rPr>
        <w:t>H value of the extract as determined above.</w:t>
      </w:r>
    </w:p>
    <w:p w14:paraId="25455EC8" w14:textId="77777777" w:rsidR="004F43B5" w:rsidRDefault="004F43B5" w:rsidP="00073097">
      <w:pPr>
        <w:spacing w:after="0" w:line="240" w:lineRule="auto"/>
        <w:jc w:val="both"/>
        <w:rPr>
          <w:rFonts w:ascii="Times New Roman" w:hAnsi="Times New Roman" w:cs="Times New Roman"/>
          <w:sz w:val="24"/>
          <w:szCs w:val="22"/>
        </w:rPr>
      </w:pPr>
    </w:p>
    <w:p w14:paraId="6DFC713B" w14:textId="77777777" w:rsidR="004F43B5" w:rsidRDefault="004F43B5" w:rsidP="00073097">
      <w:pPr>
        <w:spacing w:after="0" w:line="240" w:lineRule="auto"/>
        <w:jc w:val="both"/>
        <w:rPr>
          <w:rFonts w:ascii="Times New Roman" w:hAnsi="Times New Roman" w:cs="Times New Roman"/>
          <w:sz w:val="24"/>
          <w:szCs w:val="22"/>
        </w:rPr>
      </w:pPr>
    </w:p>
    <w:p w14:paraId="3A2A0CC1" w14:textId="77777777" w:rsidR="004F43B5" w:rsidRDefault="004F43B5" w:rsidP="00073097">
      <w:pPr>
        <w:spacing w:after="0" w:line="240" w:lineRule="auto"/>
        <w:jc w:val="both"/>
        <w:rPr>
          <w:rFonts w:ascii="Times New Roman" w:hAnsi="Times New Roman" w:cs="Times New Roman"/>
          <w:sz w:val="24"/>
          <w:szCs w:val="22"/>
        </w:rPr>
      </w:pPr>
    </w:p>
    <w:p w14:paraId="568F7E68" w14:textId="77777777" w:rsidR="004F43B5" w:rsidRDefault="004F43B5" w:rsidP="00073097">
      <w:pPr>
        <w:spacing w:after="0" w:line="240" w:lineRule="auto"/>
        <w:jc w:val="both"/>
        <w:rPr>
          <w:rFonts w:ascii="Times New Roman" w:hAnsi="Times New Roman" w:cs="Times New Roman"/>
          <w:sz w:val="24"/>
          <w:szCs w:val="22"/>
        </w:rPr>
      </w:pPr>
    </w:p>
    <w:p w14:paraId="170196A9" w14:textId="77777777" w:rsidR="004F43B5" w:rsidRDefault="004F43B5" w:rsidP="00073097">
      <w:pPr>
        <w:spacing w:after="0" w:line="240" w:lineRule="auto"/>
        <w:jc w:val="both"/>
        <w:rPr>
          <w:rFonts w:ascii="Times New Roman" w:hAnsi="Times New Roman" w:cs="Times New Roman"/>
          <w:sz w:val="24"/>
          <w:szCs w:val="22"/>
        </w:rPr>
      </w:pPr>
    </w:p>
    <w:p w14:paraId="4232B871" w14:textId="77777777" w:rsidR="004F43B5" w:rsidRDefault="004F43B5" w:rsidP="00073097">
      <w:pPr>
        <w:spacing w:after="0" w:line="240" w:lineRule="auto"/>
        <w:jc w:val="both"/>
        <w:rPr>
          <w:rFonts w:ascii="Times New Roman" w:hAnsi="Times New Roman" w:cs="Times New Roman"/>
          <w:sz w:val="24"/>
          <w:szCs w:val="22"/>
        </w:rPr>
      </w:pPr>
    </w:p>
    <w:p w14:paraId="16D93FCB" w14:textId="77777777" w:rsidR="004F43B5" w:rsidRDefault="004F43B5" w:rsidP="00073097">
      <w:pPr>
        <w:spacing w:after="0" w:line="240" w:lineRule="auto"/>
        <w:jc w:val="both"/>
        <w:rPr>
          <w:rFonts w:ascii="Times New Roman" w:hAnsi="Times New Roman" w:cs="Times New Roman"/>
          <w:sz w:val="24"/>
          <w:szCs w:val="22"/>
        </w:rPr>
      </w:pPr>
    </w:p>
    <w:p w14:paraId="363E0D11" w14:textId="77777777" w:rsidR="004F43B5" w:rsidRDefault="004F43B5" w:rsidP="00073097">
      <w:pPr>
        <w:spacing w:after="0" w:line="240" w:lineRule="auto"/>
        <w:jc w:val="both"/>
        <w:rPr>
          <w:rFonts w:ascii="Times New Roman" w:hAnsi="Times New Roman" w:cs="Times New Roman"/>
          <w:sz w:val="24"/>
          <w:szCs w:val="22"/>
        </w:rPr>
      </w:pPr>
    </w:p>
    <w:p w14:paraId="6458A0CC" w14:textId="74ACC940" w:rsidR="004F43B5" w:rsidRPr="009A5A7D" w:rsidRDefault="004F43B5" w:rsidP="004F43B5">
      <w:pPr>
        <w:spacing w:after="0" w:line="240" w:lineRule="auto"/>
        <w:jc w:val="center"/>
        <w:rPr>
          <w:rFonts w:ascii="Times New Roman" w:eastAsia="Times New Roman" w:hAnsi="Times New Roman" w:cs="Times New Roman"/>
          <w:b/>
          <w:bCs/>
          <w:sz w:val="24"/>
          <w:szCs w:val="24"/>
          <w:lang w:eastAsia="zh-TW" w:bidi="sa-IN"/>
        </w:rPr>
      </w:pPr>
      <w:r w:rsidRPr="009A5A7D">
        <w:rPr>
          <w:rFonts w:ascii="Times New Roman" w:eastAsia="Times New Roman" w:hAnsi="Times New Roman" w:cs="Times New Roman"/>
          <w:b/>
          <w:bCs/>
          <w:sz w:val="24"/>
          <w:szCs w:val="24"/>
          <w:lang w:eastAsia="zh-TW" w:bidi="sa-IN"/>
        </w:rPr>
        <w:lastRenderedPageBreak/>
        <w:t xml:space="preserve">ANNEX </w:t>
      </w:r>
      <w:r>
        <w:rPr>
          <w:rFonts w:ascii="Times New Roman" w:eastAsia="Times New Roman" w:hAnsi="Times New Roman" w:cs="Times New Roman"/>
          <w:b/>
          <w:bCs/>
          <w:sz w:val="24"/>
          <w:szCs w:val="24"/>
          <w:lang w:eastAsia="zh-TW" w:bidi="sa-IN"/>
        </w:rPr>
        <w:t>C</w:t>
      </w:r>
    </w:p>
    <w:p w14:paraId="371DB10A" w14:textId="77777777" w:rsidR="004F43B5" w:rsidRPr="009A5A7D" w:rsidRDefault="004F43B5" w:rsidP="004F43B5">
      <w:pPr>
        <w:spacing w:after="0" w:line="240" w:lineRule="auto"/>
        <w:jc w:val="center"/>
        <w:rPr>
          <w:rFonts w:ascii="Times New Roman" w:eastAsia="Times New Roman" w:hAnsi="Times New Roman" w:cs="Times New Roman"/>
          <w:sz w:val="24"/>
          <w:szCs w:val="24"/>
          <w:lang w:eastAsia="zh-TW" w:bidi="sa-IN"/>
        </w:rPr>
      </w:pPr>
      <w:r w:rsidRPr="009A5A7D">
        <w:rPr>
          <w:rFonts w:ascii="Times New Roman" w:eastAsia="Times New Roman" w:hAnsi="Times New Roman" w:cs="Times New Roman"/>
          <w:sz w:val="24"/>
          <w:szCs w:val="24"/>
          <w:lang w:eastAsia="zh-TW" w:bidi="sa-IN"/>
        </w:rPr>
        <w:t>(</w:t>
      </w:r>
      <w:r w:rsidRPr="009A5A7D">
        <w:rPr>
          <w:rFonts w:ascii="Times New Roman" w:eastAsia="Times New Roman" w:hAnsi="Times New Roman" w:cs="Times New Roman"/>
          <w:i/>
          <w:iCs/>
          <w:sz w:val="24"/>
          <w:szCs w:val="24"/>
          <w:lang w:eastAsia="zh-TW" w:bidi="sa-IN"/>
        </w:rPr>
        <w:t>Foreword</w:t>
      </w:r>
      <w:r w:rsidRPr="009A5A7D">
        <w:rPr>
          <w:rFonts w:ascii="Times New Roman" w:eastAsia="Times New Roman" w:hAnsi="Times New Roman" w:cs="Times New Roman"/>
          <w:sz w:val="24"/>
          <w:szCs w:val="24"/>
          <w:lang w:eastAsia="zh-TW" w:bidi="sa-IN"/>
        </w:rPr>
        <w:t>)</w:t>
      </w:r>
    </w:p>
    <w:p w14:paraId="091D9AF0" w14:textId="77777777" w:rsidR="004F43B5" w:rsidRPr="009A5A7D" w:rsidRDefault="004F43B5" w:rsidP="004F43B5">
      <w:pPr>
        <w:spacing w:after="0" w:line="240" w:lineRule="auto"/>
        <w:jc w:val="center"/>
        <w:rPr>
          <w:rFonts w:ascii="Times New Roman" w:eastAsia="Times New Roman" w:hAnsi="Times New Roman" w:cs="Times New Roman"/>
          <w:sz w:val="24"/>
          <w:szCs w:val="24"/>
          <w:lang w:eastAsia="zh-TW" w:bidi="sa-IN"/>
        </w:rPr>
      </w:pPr>
    </w:p>
    <w:p w14:paraId="4FCD958B" w14:textId="77777777" w:rsidR="004F43B5" w:rsidRPr="009A5A7D" w:rsidRDefault="004F43B5" w:rsidP="004F43B5">
      <w:pPr>
        <w:spacing w:after="0" w:line="240" w:lineRule="auto"/>
        <w:jc w:val="center"/>
        <w:outlineLvl w:val="6"/>
        <w:rPr>
          <w:rFonts w:ascii="Times New Roman" w:eastAsia="Times New Roman" w:hAnsi="Times New Roman" w:cs="Times New Roman"/>
          <w:b/>
          <w:bCs/>
          <w:sz w:val="20"/>
          <w:szCs w:val="24"/>
          <w:lang w:eastAsia="zh-TW" w:bidi="sa-IN"/>
        </w:rPr>
      </w:pPr>
      <w:r w:rsidRPr="009A5A7D">
        <w:rPr>
          <w:rFonts w:ascii="Times New Roman" w:eastAsia="Times New Roman" w:hAnsi="Times New Roman" w:cs="Times New Roman"/>
          <w:b/>
          <w:bCs/>
          <w:sz w:val="20"/>
          <w:szCs w:val="24"/>
          <w:lang w:eastAsia="zh-TW" w:bidi="sa-IN"/>
        </w:rPr>
        <w:t>COMMITTEE COMPOSITION</w:t>
      </w:r>
    </w:p>
    <w:p w14:paraId="1CEEE3B8" w14:textId="77777777" w:rsidR="004F43B5" w:rsidRDefault="004F43B5" w:rsidP="004F43B5">
      <w:pPr>
        <w:widowControl w:val="0"/>
        <w:tabs>
          <w:tab w:val="left" w:pos="90"/>
        </w:tabs>
        <w:autoSpaceDE w:val="0"/>
        <w:autoSpaceDN w:val="0"/>
        <w:adjustRightInd w:val="0"/>
        <w:spacing w:after="0" w:line="240" w:lineRule="auto"/>
        <w:jc w:val="center"/>
        <w:rPr>
          <w:rFonts w:ascii="Times New Roman" w:eastAsia="Times New Roman" w:hAnsi="Times New Roman" w:cs="Times New Roman"/>
          <w:bCs/>
          <w:sz w:val="24"/>
          <w:szCs w:val="24"/>
          <w:lang w:eastAsia="zh-TW" w:bidi="sa-IN"/>
        </w:rPr>
      </w:pPr>
      <w:r>
        <w:rPr>
          <w:rFonts w:ascii="Times New Roman" w:eastAsia="Times New Roman" w:hAnsi="Times New Roman" w:cs="Times New Roman"/>
          <w:bCs/>
          <w:sz w:val="24"/>
          <w:szCs w:val="24"/>
          <w:lang w:eastAsia="zh-TW" w:bidi="sa-IN"/>
        </w:rPr>
        <w:t>Handloom</w:t>
      </w:r>
      <w:r w:rsidRPr="009A5A7D">
        <w:rPr>
          <w:rFonts w:ascii="Times New Roman" w:eastAsia="Times New Roman" w:hAnsi="Times New Roman" w:cs="Times New Roman"/>
          <w:bCs/>
          <w:sz w:val="24"/>
          <w:szCs w:val="24"/>
          <w:lang w:eastAsia="zh-TW" w:bidi="sa-IN"/>
        </w:rPr>
        <w:t xml:space="preserve"> and </w:t>
      </w:r>
      <w:r>
        <w:rPr>
          <w:rFonts w:ascii="Times New Roman" w:eastAsia="Times New Roman" w:hAnsi="Times New Roman" w:cs="Times New Roman"/>
          <w:bCs/>
          <w:sz w:val="24"/>
          <w:szCs w:val="24"/>
          <w:lang w:eastAsia="zh-TW" w:bidi="sa-IN"/>
        </w:rPr>
        <w:t>Khadi</w:t>
      </w:r>
      <w:r w:rsidRPr="009A5A7D">
        <w:rPr>
          <w:rFonts w:ascii="Times New Roman" w:eastAsia="Times New Roman" w:hAnsi="Times New Roman" w:cs="Times New Roman"/>
          <w:bCs/>
          <w:sz w:val="24"/>
          <w:szCs w:val="24"/>
          <w:lang w:eastAsia="zh-TW" w:bidi="sa-IN"/>
        </w:rPr>
        <w:t xml:space="preserve"> Sectional Committee, TXD </w:t>
      </w:r>
      <w:r>
        <w:rPr>
          <w:rFonts w:ascii="Times New Roman" w:eastAsia="Times New Roman" w:hAnsi="Times New Roman" w:cs="Times New Roman"/>
          <w:bCs/>
          <w:sz w:val="24"/>
          <w:szCs w:val="24"/>
          <w:lang w:eastAsia="zh-TW" w:bidi="sa-IN"/>
        </w:rPr>
        <w:t>08</w:t>
      </w:r>
    </w:p>
    <w:p w14:paraId="53905D50" w14:textId="77777777" w:rsidR="004F43B5" w:rsidRDefault="004F43B5" w:rsidP="00073097">
      <w:pPr>
        <w:spacing w:after="0" w:line="240" w:lineRule="auto"/>
        <w:jc w:val="both"/>
        <w:rPr>
          <w:rFonts w:ascii="Times New Roman" w:hAnsi="Times New Roman" w:cs="Times New Roman"/>
          <w:sz w:val="24"/>
          <w:szCs w:val="22"/>
        </w:rPr>
      </w:pPr>
    </w:p>
    <w:tbl>
      <w:tblPr>
        <w:tblStyle w:val="TableGrid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691"/>
      </w:tblGrid>
      <w:tr w:rsidR="00C32C97" w:rsidRPr="00563EAF" w14:paraId="006C2208" w14:textId="77777777" w:rsidTr="00360520">
        <w:tc>
          <w:tcPr>
            <w:tcW w:w="5807" w:type="dxa"/>
          </w:tcPr>
          <w:p w14:paraId="4EBC8DDC" w14:textId="77777777" w:rsidR="00C32C97" w:rsidRPr="00563EAF" w:rsidRDefault="00C32C97"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563EAF">
              <w:rPr>
                <w:rFonts w:ascii="Times New Roman" w:eastAsia="Times New Roman" w:hAnsi="Times New Roman" w:cs="Times New Roman"/>
                <w:i/>
                <w:iCs/>
                <w:sz w:val="16"/>
                <w:szCs w:val="16"/>
                <w:lang w:eastAsia="zh-TW" w:bidi="sa-IN"/>
              </w:rPr>
              <w:t>Organization</w:t>
            </w:r>
          </w:p>
        </w:tc>
        <w:tc>
          <w:tcPr>
            <w:tcW w:w="3691" w:type="dxa"/>
          </w:tcPr>
          <w:p w14:paraId="329B0CC9" w14:textId="77777777" w:rsidR="00C32C97" w:rsidRPr="00C32C97" w:rsidRDefault="00C32C97"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C32C97">
              <w:rPr>
                <w:rFonts w:ascii="Times New Roman" w:eastAsia="Times New Roman" w:hAnsi="Times New Roman" w:cs="Times New Roman"/>
                <w:i/>
                <w:iCs/>
                <w:sz w:val="16"/>
                <w:szCs w:val="16"/>
                <w:lang w:eastAsia="zh-TW" w:bidi="sa-IN"/>
              </w:rPr>
              <w:t>Representative(s)</w:t>
            </w:r>
          </w:p>
          <w:p w14:paraId="01464906" w14:textId="77777777" w:rsidR="00C32C97" w:rsidRPr="00C32C97" w:rsidRDefault="00C32C97"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p>
        </w:tc>
      </w:tr>
      <w:tr w:rsidR="00C32C97" w:rsidRPr="00563EAF" w14:paraId="1315C8F7" w14:textId="77777777" w:rsidTr="00360520">
        <w:tc>
          <w:tcPr>
            <w:tcW w:w="5807" w:type="dxa"/>
          </w:tcPr>
          <w:p w14:paraId="4F623EE2"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Weavers Service Centre, Delhi</w:t>
            </w:r>
          </w:p>
        </w:tc>
        <w:tc>
          <w:tcPr>
            <w:tcW w:w="3691" w:type="dxa"/>
          </w:tcPr>
          <w:p w14:paraId="07134F5D" w14:textId="77777777" w:rsidR="00C32C97" w:rsidRPr="00C32C97" w:rsidRDefault="00C32C97" w:rsidP="007453E8">
            <w:pPr>
              <w:spacing w:line="276" w:lineRule="auto"/>
              <w:jc w:val="both"/>
              <w:rPr>
                <w:rStyle w:val="SubtleReference"/>
                <w:rFonts w:ascii="Times New Roman" w:eastAsiaTheme="minorEastAsia" w:hAnsi="Times New Roman" w:cs="Times New Roman"/>
                <w:smallCaps w:val="0"/>
                <w:color w:val="auto"/>
                <w:sz w:val="24"/>
                <w:szCs w:val="24"/>
              </w:rPr>
            </w:pPr>
            <w:r w:rsidRPr="00C32C97">
              <w:rPr>
                <w:rFonts w:ascii="Times New Roman" w:hAnsi="Times New Roman" w:cs="Times New Roman"/>
                <w:smallCaps/>
                <w:sz w:val="16"/>
                <w:szCs w:val="16"/>
              </w:rPr>
              <w:t xml:space="preserve">Shri Vishesh Nautiyal </w:t>
            </w:r>
            <w:r w:rsidRPr="00C32C97">
              <w:rPr>
                <w:rFonts w:ascii="Times New Roman" w:eastAsia="Times New Roman" w:hAnsi="Times New Roman" w:cs="Times New Roman"/>
                <w:sz w:val="20"/>
                <w:lang w:eastAsia="zh-TW" w:bidi="sa-IN"/>
              </w:rPr>
              <w:t>(</w:t>
            </w:r>
            <w:r w:rsidRPr="00C32C97">
              <w:rPr>
                <w:rFonts w:ascii="Times New Roman" w:eastAsia="Times New Roman" w:hAnsi="Times New Roman" w:cs="Times New Roman"/>
                <w:b/>
                <w:bCs/>
                <w:i/>
                <w:iCs/>
                <w:sz w:val="20"/>
                <w:lang w:eastAsia="zh-TW" w:bidi="sa-IN"/>
              </w:rPr>
              <w:t>Chairperson</w:t>
            </w:r>
            <w:r w:rsidRPr="00C32C97">
              <w:rPr>
                <w:rFonts w:ascii="Times New Roman" w:eastAsia="Times New Roman" w:hAnsi="Times New Roman" w:cs="Times New Roman"/>
                <w:sz w:val="20"/>
                <w:lang w:eastAsia="zh-TW" w:bidi="sa-IN"/>
              </w:rPr>
              <w:t>)</w:t>
            </w:r>
          </w:p>
          <w:p w14:paraId="0AD85331"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 xml:space="preserve">     Shri Vikas Kumar (</w:t>
            </w:r>
            <w:r w:rsidRPr="00C32C97">
              <w:rPr>
                <w:rFonts w:ascii="Times New Roman" w:eastAsia="Times New Roman" w:hAnsi="Times New Roman" w:cs="Times New Roman"/>
                <w:i/>
                <w:iCs/>
                <w:sz w:val="20"/>
                <w:lang w:eastAsia="zh-TW" w:bidi="sa-IN"/>
              </w:rPr>
              <w:t>Alternate</w:t>
            </w:r>
            <w:r w:rsidRPr="00C32C97">
              <w:rPr>
                <w:rFonts w:ascii="Times New Roman" w:hAnsi="Times New Roman" w:cs="Times New Roman"/>
                <w:smallCaps/>
                <w:sz w:val="16"/>
                <w:szCs w:val="16"/>
              </w:rPr>
              <w:t>)</w:t>
            </w:r>
          </w:p>
          <w:p w14:paraId="27FC3F51"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574B3C0E" w14:textId="77777777" w:rsidTr="00360520">
        <w:tc>
          <w:tcPr>
            <w:tcW w:w="5807" w:type="dxa"/>
          </w:tcPr>
          <w:p w14:paraId="45CB6A98"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Central Pollution Control Board, New Delhi</w:t>
            </w:r>
          </w:p>
        </w:tc>
        <w:tc>
          <w:tcPr>
            <w:tcW w:w="3691" w:type="dxa"/>
          </w:tcPr>
          <w:p w14:paraId="27C53245"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C32C97">
              <w:rPr>
                <w:rStyle w:val="SubtleReference"/>
                <w:rFonts w:ascii="Times New Roman" w:hAnsi="Times New Roman" w:cs="Times New Roman"/>
                <w:color w:val="auto"/>
                <w:sz w:val="16"/>
                <w:szCs w:val="16"/>
              </w:rPr>
              <w:t xml:space="preserve">Shri </w:t>
            </w:r>
            <w:r w:rsidRPr="00C32C97">
              <w:rPr>
                <w:rFonts w:ascii="Times New Roman" w:hAnsi="Times New Roman" w:cs="Times New Roman"/>
                <w:smallCaps/>
                <w:sz w:val="16"/>
                <w:szCs w:val="16"/>
              </w:rPr>
              <w:t>P. K. Mishra</w:t>
            </w:r>
          </w:p>
          <w:p w14:paraId="53264DDE" w14:textId="77777777" w:rsidR="00C32C97" w:rsidRPr="00C32C97" w:rsidRDefault="00C32C97" w:rsidP="007453E8">
            <w:pPr>
              <w:spacing w:line="276" w:lineRule="auto"/>
              <w:jc w:val="both"/>
              <w:rPr>
                <w:rStyle w:val="SubtleReference"/>
                <w:rFonts w:ascii="Times New Roman" w:eastAsiaTheme="minorEastAsia" w:hAnsi="Times New Roman" w:cs="Times New Roman"/>
                <w:smallCaps w:val="0"/>
                <w:color w:val="auto"/>
                <w:sz w:val="24"/>
                <w:szCs w:val="24"/>
              </w:rPr>
            </w:pPr>
            <w:r w:rsidRPr="00C32C97">
              <w:rPr>
                <w:rStyle w:val="SubtleReference"/>
                <w:rFonts w:ascii="Times New Roman" w:hAnsi="Times New Roman" w:cs="Times New Roman"/>
                <w:color w:val="auto"/>
                <w:sz w:val="16"/>
                <w:szCs w:val="16"/>
              </w:rPr>
              <w:t xml:space="preserve">     Shri </w:t>
            </w:r>
            <w:r w:rsidRPr="00C32C97">
              <w:rPr>
                <w:rFonts w:ascii="Times New Roman" w:hAnsi="Times New Roman" w:cs="Times New Roman"/>
                <w:smallCaps/>
                <w:sz w:val="16"/>
                <w:szCs w:val="16"/>
              </w:rPr>
              <w:t xml:space="preserve">Rishabh Srivastav </w:t>
            </w:r>
            <w:r w:rsidRPr="00C32C97">
              <w:rPr>
                <w:rFonts w:ascii="Times New Roman" w:eastAsia="Times New Roman" w:hAnsi="Times New Roman" w:cs="Times New Roman"/>
                <w:sz w:val="20"/>
                <w:lang w:eastAsia="zh-TW" w:bidi="sa-IN"/>
              </w:rPr>
              <w:t>(</w:t>
            </w:r>
            <w:r w:rsidRPr="00C32C97">
              <w:rPr>
                <w:rFonts w:ascii="Times New Roman" w:eastAsia="Times New Roman" w:hAnsi="Times New Roman" w:cs="Times New Roman"/>
                <w:i/>
                <w:iCs/>
                <w:sz w:val="20"/>
                <w:lang w:eastAsia="zh-TW" w:bidi="sa-IN"/>
              </w:rPr>
              <w:t>Alternate</w:t>
            </w:r>
            <w:r w:rsidRPr="00C32C97">
              <w:rPr>
                <w:rFonts w:ascii="Times New Roman" w:eastAsia="Times New Roman" w:hAnsi="Times New Roman" w:cs="Times New Roman"/>
                <w:sz w:val="20"/>
                <w:lang w:eastAsia="zh-TW" w:bidi="sa-IN"/>
              </w:rPr>
              <w:t>)</w:t>
            </w:r>
          </w:p>
          <w:p w14:paraId="7F861E74"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6A2DDDF8" w14:textId="77777777" w:rsidTr="00360520">
        <w:tc>
          <w:tcPr>
            <w:tcW w:w="5807" w:type="dxa"/>
          </w:tcPr>
          <w:p w14:paraId="7C4BBEEC"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Center of Excellence for Khadi (COEK)-NIFT, New Delhi</w:t>
            </w:r>
          </w:p>
        </w:tc>
        <w:tc>
          <w:tcPr>
            <w:tcW w:w="3691" w:type="dxa"/>
          </w:tcPr>
          <w:p w14:paraId="00E85BC6"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C32C97">
              <w:rPr>
                <w:rStyle w:val="SubtleReference"/>
                <w:rFonts w:ascii="Times New Roman" w:hAnsi="Times New Roman" w:cs="Times New Roman"/>
                <w:color w:val="auto"/>
                <w:sz w:val="16"/>
                <w:szCs w:val="16"/>
              </w:rPr>
              <w:t xml:space="preserve">Representative </w:t>
            </w:r>
          </w:p>
          <w:p w14:paraId="6D156E1A"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65A2B263" w14:textId="77777777" w:rsidTr="00360520">
        <w:tc>
          <w:tcPr>
            <w:tcW w:w="5807" w:type="dxa"/>
          </w:tcPr>
          <w:p w14:paraId="7CA96881"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CRPF, New Delhi</w:t>
            </w:r>
          </w:p>
        </w:tc>
        <w:tc>
          <w:tcPr>
            <w:tcW w:w="3691" w:type="dxa"/>
          </w:tcPr>
          <w:p w14:paraId="0A1B0EE8"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C32C97">
              <w:rPr>
                <w:rStyle w:val="SubtleReference"/>
                <w:rFonts w:ascii="Times New Roman" w:hAnsi="Times New Roman" w:cs="Times New Roman"/>
                <w:color w:val="auto"/>
                <w:sz w:val="16"/>
                <w:szCs w:val="16"/>
              </w:rPr>
              <w:t xml:space="preserve">Shri </w:t>
            </w:r>
            <w:r w:rsidRPr="00C32C97">
              <w:rPr>
                <w:rFonts w:ascii="Times New Roman" w:hAnsi="Times New Roman" w:cs="Times New Roman"/>
                <w:smallCaps/>
                <w:sz w:val="16"/>
                <w:szCs w:val="16"/>
              </w:rPr>
              <w:t>D. P. Upadhyay</w:t>
            </w:r>
          </w:p>
          <w:p w14:paraId="4B179F71" w14:textId="77777777" w:rsidR="00C32C97" w:rsidRPr="00C32C97" w:rsidRDefault="00C32C97" w:rsidP="007453E8">
            <w:pPr>
              <w:spacing w:line="276" w:lineRule="auto"/>
              <w:jc w:val="both"/>
              <w:rPr>
                <w:rStyle w:val="SubtleReference"/>
                <w:rFonts w:ascii="Times New Roman" w:eastAsiaTheme="minorEastAsia" w:hAnsi="Times New Roman" w:cs="Times New Roman"/>
                <w:smallCaps w:val="0"/>
                <w:color w:val="auto"/>
                <w:sz w:val="24"/>
                <w:szCs w:val="24"/>
              </w:rPr>
            </w:pPr>
            <w:r w:rsidRPr="00C32C97">
              <w:rPr>
                <w:rStyle w:val="SubtleReference"/>
                <w:rFonts w:ascii="Times New Roman" w:hAnsi="Times New Roman" w:cs="Times New Roman"/>
                <w:color w:val="auto"/>
                <w:sz w:val="16"/>
                <w:szCs w:val="16"/>
              </w:rPr>
              <w:t xml:space="preserve">     Shri </w:t>
            </w:r>
            <w:r w:rsidRPr="00C32C97">
              <w:rPr>
                <w:rFonts w:ascii="Times New Roman" w:hAnsi="Times New Roman" w:cs="Times New Roman"/>
                <w:smallCaps/>
                <w:sz w:val="16"/>
                <w:szCs w:val="16"/>
              </w:rPr>
              <w:t xml:space="preserve">Sanjeev Kumar Singh </w:t>
            </w:r>
            <w:r w:rsidRPr="00C32C97">
              <w:rPr>
                <w:rFonts w:ascii="Times New Roman" w:eastAsia="Times New Roman" w:hAnsi="Times New Roman" w:cs="Times New Roman"/>
                <w:sz w:val="20"/>
                <w:lang w:eastAsia="zh-TW" w:bidi="sa-IN"/>
              </w:rPr>
              <w:t>(</w:t>
            </w:r>
            <w:r w:rsidRPr="00C32C97">
              <w:rPr>
                <w:rFonts w:ascii="Times New Roman" w:eastAsia="Times New Roman" w:hAnsi="Times New Roman" w:cs="Times New Roman"/>
                <w:i/>
                <w:iCs/>
                <w:sz w:val="20"/>
                <w:lang w:eastAsia="zh-TW" w:bidi="sa-IN"/>
              </w:rPr>
              <w:t>Alternate</w:t>
            </w:r>
            <w:r w:rsidRPr="00C32C97">
              <w:rPr>
                <w:rFonts w:ascii="Times New Roman" w:eastAsia="Times New Roman" w:hAnsi="Times New Roman" w:cs="Times New Roman"/>
                <w:sz w:val="20"/>
                <w:lang w:eastAsia="zh-TW" w:bidi="sa-IN"/>
              </w:rPr>
              <w:t>)</w:t>
            </w:r>
          </w:p>
          <w:p w14:paraId="644C7EA0"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5938A4A4" w14:textId="77777777" w:rsidTr="00360520">
        <w:tc>
          <w:tcPr>
            <w:tcW w:w="5807" w:type="dxa"/>
          </w:tcPr>
          <w:p w14:paraId="2DA2803E"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Department of Handlooms &amp; Textiles, Chennai</w:t>
            </w:r>
          </w:p>
        </w:tc>
        <w:tc>
          <w:tcPr>
            <w:tcW w:w="3691" w:type="dxa"/>
          </w:tcPr>
          <w:p w14:paraId="4E1EA32A"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C32C97">
              <w:rPr>
                <w:rStyle w:val="SubtleReference"/>
                <w:rFonts w:ascii="Times New Roman" w:hAnsi="Times New Roman" w:cs="Times New Roman"/>
                <w:color w:val="auto"/>
                <w:sz w:val="16"/>
                <w:szCs w:val="16"/>
              </w:rPr>
              <w:t xml:space="preserve">Representative </w:t>
            </w:r>
          </w:p>
          <w:p w14:paraId="08665788"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016482BB" w14:textId="77777777" w:rsidTr="00360520">
        <w:tc>
          <w:tcPr>
            <w:tcW w:w="5807" w:type="dxa"/>
          </w:tcPr>
          <w:p w14:paraId="6D11162B"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Fabindia</w:t>
            </w:r>
            <w:proofErr w:type="spellEnd"/>
            <w:r w:rsidRPr="004214B6">
              <w:rPr>
                <w:rFonts w:ascii="Times New Roman" w:eastAsia="Times New Roman" w:hAnsi="Times New Roman" w:cs="Times New Roman"/>
                <w:sz w:val="16"/>
                <w:szCs w:val="16"/>
                <w:lang w:eastAsia="zh-TW" w:bidi="sa-IN"/>
              </w:rPr>
              <w:t>, New Delhi</w:t>
            </w:r>
          </w:p>
        </w:tc>
        <w:tc>
          <w:tcPr>
            <w:tcW w:w="3691" w:type="dxa"/>
          </w:tcPr>
          <w:p w14:paraId="438C73B8"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C32C97">
              <w:rPr>
                <w:rStyle w:val="SubtleReference"/>
                <w:rFonts w:ascii="Times New Roman" w:hAnsi="Times New Roman" w:cs="Times New Roman"/>
                <w:color w:val="auto"/>
                <w:sz w:val="16"/>
                <w:szCs w:val="16"/>
              </w:rPr>
              <w:t xml:space="preserve">Representative </w:t>
            </w:r>
          </w:p>
          <w:p w14:paraId="7E403CAC"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6CF38B61" w14:textId="77777777" w:rsidTr="00360520">
        <w:tc>
          <w:tcPr>
            <w:tcW w:w="5807" w:type="dxa"/>
          </w:tcPr>
          <w:p w14:paraId="07F7F74F" w14:textId="77777777" w:rsidR="00C32C97" w:rsidRPr="004214B6"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C33A3E">
              <w:rPr>
                <w:rFonts w:ascii="Times New Roman" w:eastAsia="Times New Roman" w:hAnsi="Times New Roman" w:cs="Times New Roman"/>
                <w:sz w:val="16"/>
                <w:szCs w:val="16"/>
                <w:lang w:eastAsia="zh-TW" w:bidi="sa-IN"/>
              </w:rPr>
              <w:t>Flag Foundation of India, New Delhi</w:t>
            </w:r>
          </w:p>
        </w:tc>
        <w:tc>
          <w:tcPr>
            <w:tcW w:w="3691" w:type="dxa"/>
          </w:tcPr>
          <w:p w14:paraId="4ED74E18"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C32C97">
              <w:rPr>
                <w:rStyle w:val="SubtleReference"/>
                <w:rFonts w:ascii="Times New Roman" w:hAnsi="Times New Roman" w:cs="Times New Roman"/>
                <w:color w:val="auto"/>
                <w:sz w:val="16"/>
                <w:szCs w:val="16"/>
              </w:rPr>
              <w:t xml:space="preserve">Representative </w:t>
            </w:r>
          </w:p>
          <w:p w14:paraId="34DBBD22"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24FB9FBC" w14:textId="77777777" w:rsidTr="00360520">
        <w:tc>
          <w:tcPr>
            <w:tcW w:w="5807" w:type="dxa"/>
          </w:tcPr>
          <w:p w14:paraId="5636F3C2"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Gandhigram</w:t>
            </w:r>
            <w:proofErr w:type="spellEnd"/>
            <w:r w:rsidRPr="004214B6">
              <w:rPr>
                <w:rFonts w:ascii="Times New Roman" w:eastAsia="Times New Roman" w:hAnsi="Times New Roman" w:cs="Times New Roman"/>
                <w:sz w:val="16"/>
                <w:szCs w:val="16"/>
                <w:lang w:eastAsia="zh-TW" w:bidi="sa-IN"/>
              </w:rPr>
              <w:t xml:space="preserve"> Rural Institute, </w:t>
            </w:r>
            <w:proofErr w:type="spellStart"/>
            <w:r w:rsidRPr="004214B6">
              <w:rPr>
                <w:rFonts w:ascii="Times New Roman" w:eastAsia="Times New Roman" w:hAnsi="Times New Roman" w:cs="Times New Roman"/>
                <w:sz w:val="16"/>
                <w:szCs w:val="16"/>
                <w:lang w:eastAsia="zh-TW" w:bidi="sa-IN"/>
              </w:rPr>
              <w:t>Dindigul</w:t>
            </w:r>
            <w:proofErr w:type="spellEnd"/>
          </w:p>
        </w:tc>
        <w:tc>
          <w:tcPr>
            <w:tcW w:w="3691" w:type="dxa"/>
          </w:tcPr>
          <w:p w14:paraId="15324C7F"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Dr B. Senthil Kumar</w:t>
            </w:r>
          </w:p>
          <w:p w14:paraId="45AD50A5"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3AFD17F4" w14:textId="77777777" w:rsidTr="00360520">
        <w:tc>
          <w:tcPr>
            <w:tcW w:w="5807" w:type="dxa"/>
          </w:tcPr>
          <w:p w14:paraId="642BC84F"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Haryana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Sangh, Karnal</w:t>
            </w:r>
          </w:p>
        </w:tc>
        <w:tc>
          <w:tcPr>
            <w:tcW w:w="3691" w:type="dxa"/>
          </w:tcPr>
          <w:p w14:paraId="7EB076CE" w14:textId="77777777" w:rsidR="00C32C97" w:rsidRPr="00C32C97" w:rsidRDefault="00C32C97" w:rsidP="007453E8">
            <w:pPr>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 xml:space="preserve">Shri Pawan Garg </w:t>
            </w:r>
          </w:p>
          <w:p w14:paraId="52CAC38E" w14:textId="77777777" w:rsidR="00C32C97" w:rsidRPr="00C32C97" w:rsidRDefault="00C32C97" w:rsidP="007453E8">
            <w:pPr>
              <w:spacing w:line="276" w:lineRule="auto"/>
              <w:jc w:val="both"/>
              <w:rPr>
                <w:rStyle w:val="SubtleReference"/>
                <w:rFonts w:ascii="Times New Roman" w:eastAsiaTheme="minorEastAsia" w:hAnsi="Times New Roman" w:cs="Times New Roman"/>
                <w:smallCaps w:val="0"/>
                <w:color w:val="auto"/>
                <w:sz w:val="24"/>
                <w:szCs w:val="24"/>
              </w:rPr>
            </w:pPr>
            <w:r w:rsidRPr="00C32C97">
              <w:rPr>
                <w:rFonts w:ascii="Times New Roman" w:hAnsi="Times New Roman" w:cs="Times New Roman"/>
                <w:smallCaps/>
                <w:sz w:val="16"/>
                <w:szCs w:val="16"/>
              </w:rPr>
              <w:t xml:space="preserve">     Shri R. S. Yadav </w:t>
            </w:r>
            <w:r w:rsidRPr="00C32C97">
              <w:rPr>
                <w:rFonts w:ascii="Times New Roman" w:eastAsia="Times New Roman" w:hAnsi="Times New Roman" w:cs="Times New Roman"/>
                <w:sz w:val="20"/>
                <w:lang w:eastAsia="zh-TW" w:bidi="sa-IN"/>
              </w:rPr>
              <w:t>(</w:t>
            </w:r>
            <w:r w:rsidRPr="00C32C97">
              <w:rPr>
                <w:rFonts w:ascii="Times New Roman" w:eastAsia="Times New Roman" w:hAnsi="Times New Roman" w:cs="Times New Roman"/>
                <w:i/>
                <w:iCs/>
                <w:sz w:val="20"/>
                <w:lang w:eastAsia="zh-TW" w:bidi="sa-IN"/>
              </w:rPr>
              <w:t>Alternate</w:t>
            </w:r>
            <w:r w:rsidRPr="00C32C97">
              <w:rPr>
                <w:rFonts w:ascii="Times New Roman" w:eastAsia="Times New Roman" w:hAnsi="Times New Roman" w:cs="Times New Roman"/>
                <w:sz w:val="20"/>
                <w:lang w:eastAsia="zh-TW" w:bidi="sa-IN"/>
              </w:rPr>
              <w:t>)</w:t>
            </w:r>
          </w:p>
          <w:p w14:paraId="47BD0F34"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4C6509D8" w14:textId="77777777" w:rsidTr="00360520">
        <w:tc>
          <w:tcPr>
            <w:tcW w:w="5807" w:type="dxa"/>
          </w:tcPr>
          <w:p w14:paraId="1A8CD238"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ICAR – Central Institute for Research on Cotton Technology, Mumbai (CIRCOT)</w:t>
            </w:r>
          </w:p>
        </w:tc>
        <w:tc>
          <w:tcPr>
            <w:tcW w:w="3691" w:type="dxa"/>
          </w:tcPr>
          <w:p w14:paraId="27697B5F" w14:textId="77777777" w:rsidR="00C32C97" w:rsidRPr="00C32C97" w:rsidRDefault="00C32C97" w:rsidP="007453E8">
            <w:pPr>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 xml:space="preserve">Dr Sujata Saxena </w:t>
            </w:r>
          </w:p>
          <w:p w14:paraId="14AEBADD" w14:textId="77777777" w:rsidR="00C32C97" w:rsidRPr="00C32C97" w:rsidRDefault="00C32C97" w:rsidP="007453E8">
            <w:pPr>
              <w:spacing w:line="276" w:lineRule="auto"/>
              <w:jc w:val="both"/>
              <w:rPr>
                <w:rStyle w:val="SubtleReference"/>
                <w:rFonts w:ascii="Times New Roman" w:eastAsiaTheme="minorEastAsia" w:hAnsi="Times New Roman" w:cs="Times New Roman"/>
                <w:smallCaps w:val="0"/>
                <w:color w:val="auto"/>
                <w:sz w:val="24"/>
                <w:szCs w:val="24"/>
              </w:rPr>
            </w:pPr>
            <w:r w:rsidRPr="00C32C97">
              <w:rPr>
                <w:rFonts w:ascii="Times New Roman" w:hAnsi="Times New Roman" w:cs="Times New Roman"/>
                <w:smallCaps/>
                <w:sz w:val="16"/>
                <w:szCs w:val="16"/>
              </w:rPr>
              <w:t xml:space="preserve">     Dr A.S.M. Raja</w:t>
            </w:r>
            <w:r w:rsidRPr="00C32C97">
              <w:rPr>
                <w:rStyle w:val="SubtleReference"/>
                <w:rFonts w:ascii="Times New Roman" w:hAnsi="Times New Roman" w:cs="Times New Roman"/>
                <w:color w:val="auto"/>
                <w:sz w:val="16"/>
                <w:szCs w:val="16"/>
              </w:rPr>
              <w:t xml:space="preserve"> </w:t>
            </w:r>
            <w:r w:rsidRPr="00C32C97">
              <w:rPr>
                <w:rFonts w:ascii="Times New Roman" w:eastAsia="Times New Roman" w:hAnsi="Times New Roman" w:cs="Times New Roman"/>
                <w:sz w:val="20"/>
                <w:lang w:eastAsia="zh-TW" w:bidi="sa-IN"/>
              </w:rPr>
              <w:t>(</w:t>
            </w:r>
            <w:r w:rsidRPr="00C32C97">
              <w:rPr>
                <w:rFonts w:ascii="Times New Roman" w:eastAsia="Times New Roman" w:hAnsi="Times New Roman" w:cs="Times New Roman"/>
                <w:i/>
                <w:iCs/>
                <w:sz w:val="20"/>
                <w:lang w:eastAsia="zh-TW" w:bidi="sa-IN"/>
              </w:rPr>
              <w:t>Alternate</w:t>
            </w:r>
            <w:r w:rsidRPr="00C32C97">
              <w:rPr>
                <w:rFonts w:ascii="Times New Roman" w:eastAsia="Times New Roman" w:hAnsi="Times New Roman" w:cs="Times New Roman"/>
                <w:sz w:val="20"/>
                <w:lang w:eastAsia="zh-TW" w:bidi="sa-IN"/>
              </w:rPr>
              <w:t>)</w:t>
            </w:r>
          </w:p>
          <w:p w14:paraId="0E43717A"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21A65890" w14:textId="77777777" w:rsidTr="00360520">
        <w:tc>
          <w:tcPr>
            <w:tcW w:w="5807" w:type="dxa"/>
          </w:tcPr>
          <w:p w14:paraId="5B3789F8"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Indian Institute of Handloom Technology, Jodhpur</w:t>
            </w:r>
          </w:p>
        </w:tc>
        <w:tc>
          <w:tcPr>
            <w:tcW w:w="3691" w:type="dxa"/>
          </w:tcPr>
          <w:p w14:paraId="7CB4DB83"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Dr J. Sivagnanam</w:t>
            </w:r>
          </w:p>
          <w:p w14:paraId="41562A6C"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30D9" w:rsidRPr="00563EAF" w14:paraId="5270E34E" w14:textId="77777777" w:rsidTr="00360520">
        <w:tc>
          <w:tcPr>
            <w:tcW w:w="5807" w:type="dxa"/>
          </w:tcPr>
          <w:p w14:paraId="0CA1767F" w14:textId="6322A024" w:rsidR="009E30D9" w:rsidRPr="004214B6" w:rsidRDefault="009E30D9" w:rsidP="009E30D9">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w:t>
            </w:r>
            <w:r>
              <w:rPr>
                <w:rFonts w:ascii="Times New Roman" w:eastAsia="Times New Roman" w:hAnsi="Times New Roman" w:cs="Times New Roman"/>
                <w:sz w:val="16"/>
                <w:szCs w:val="16"/>
                <w:lang w:eastAsia="zh-TW" w:bidi="sa-IN"/>
              </w:rPr>
              <w:t>Salem</w:t>
            </w:r>
          </w:p>
        </w:tc>
        <w:tc>
          <w:tcPr>
            <w:tcW w:w="3691" w:type="dxa"/>
          </w:tcPr>
          <w:p w14:paraId="426664FD" w14:textId="77777777" w:rsidR="009E30D9" w:rsidRDefault="009E30D9" w:rsidP="009E30D9">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Dr</w:t>
            </w:r>
            <w:r>
              <w:rPr>
                <w:rFonts w:ascii="Times New Roman" w:hAnsi="Times New Roman" w:cs="Times New Roman"/>
                <w:smallCaps/>
                <w:sz w:val="16"/>
                <w:szCs w:val="16"/>
              </w:rPr>
              <w:t xml:space="preserve"> P. Thennarasu</w:t>
            </w:r>
          </w:p>
          <w:p w14:paraId="294B8D1A" w14:textId="77777777" w:rsidR="009E30D9" w:rsidRPr="00C32C97" w:rsidRDefault="009E30D9" w:rsidP="009E30D9">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C32C97" w:rsidRPr="00563EAF" w14:paraId="5E43ACA1" w14:textId="77777777" w:rsidTr="00360520">
        <w:tc>
          <w:tcPr>
            <w:tcW w:w="5807" w:type="dxa"/>
          </w:tcPr>
          <w:p w14:paraId="05A0524D"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Varanasi </w:t>
            </w:r>
          </w:p>
        </w:tc>
        <w:tc>
          <w:tcPr>
            <w:tcW w:w="3691" w:type="dxa"/>
          </w:tcPr>
          <w:p w14:paraId="7281FA1C"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C32C97">
              <w:rPr>
                <w:rStyle w:val="SubtleReference"/>
                <w:rFonts w:ascii="Times New Roman" w:hAnsi="Times New Roman" w:cs="Times New Roman"/>
                <w:color w:val="auto"/>
                <w:sz w:val="16"/>
                <w:szCs w:val="16"/>
              </w:rPr>
              <w:t xml:space="preserve">Representative </w:t>
            </w:r>
          </w:p>
          <w:p w14:paraId="7F64EF77"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7230E72F" w14:textId="77777777" w:rsidTr="00360520">
        <w:tc>
          <w:tcPr>
            <w:tcW w:w="5807" w:type="dxa"/>
          </w:tcPr>
          <w:p w14:paraId="654274D4" w14:textId="77777777" w:rsidR="00C32C97" w:rsidRPr="004214B6"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Technology, </w:t>
            </w:r>
            <w:r>
              <w:rPr>
                <w:rFonts w:ascii="Times New Roman" w:eastAsia="Times New Roman" w:hAnsi="Times New Roman" w:cs="Times New Roman"/>
                <w:sz w:val="16"/>
                <w:szCs w:val="16"/>
                <w:lang w:eastAsia="zh-TW" w:bidi="sa-IN"/>
              </w:rPr>
              <w:t>Delhi</w:t>
            </w:r>
            <w:r w:rsidRPr="004214B6">
              <w:rPr>
                <w:rFonts w:ascii="Times New Roman" w:eastAsia="Times New Roman" w:hAnsi="Times New Roman" w:cs="Times New Roman"/>
                <w:sz w:val="16"/>
                <w:szCs w:val="16"/>
                <w:lang w:eastAsia="zh-TW" w:bidi="sa-IN"/>
              </w:rPr>
              <w:t xml:space="preserve"> </w:t>
            </w:r>
          </w:p>
        </w:tc>
        <w:tc>
          <w:tcPr>
            <w:tcW w:w="3691" w:type="dxa"/>
          </w:tcPr>
          <w:p w14:paraId="4188C8C6"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C32C97">
              <w:rPr>
                <w:rStyle w:val="SubtleReference"/>
                <w:rFonts w:ascii="Times New Roman" w:hAnsi="Times New Roman" w:cs="Times New Roman"/>
                <w:color w:val="auto"/>
                <w:sz w:val="16"/>
                <w:szCs w:val="16"/>
              </w:rPr>
              <w:t xml:space="preserve">Representative </w:t>
            </w:r>
          </w:p>
          <w:p w14:paraId="378B3304"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1BEC6B80" w14:textId="77777777" w:rsidTr="00360520">
        <w:tc>
          <w:tcPr>
            <w:tcW w:w="5807" w:type="dxa"/>
          </w:tcPr>
          <w:p w14:paraId="5921E1E5"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Indo Tibetan Border Police, New Delhi </w:t>
            </w:r>
          </w:p>
        </w:tc>
        <w:tc>
          <w:tcPr>
            <w:tcW w:w="3691" w:type="dxa"/>
          </w:tcPr>
          <w:p w14:paraId="03E3F6B8"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C32C97">
              <w:rPr>
                <w:rStyle w:val="SubtleReference"/>
                <w:rFonts w:ascii="Times New Roman" w:hAnsi="Times New Roman" w:cs="Times New Roman"/>
                <w:color w:val="auto"/>
                <w:sz w:val="16"/>
                <w:szCs w:val="16"/>
              </w:rPr>
              <w:t xml:space="preserve">Shri </w:t>
            </w:r>
            <w:r w:rsidRPr="00C32C97">
              <w:rPr>
                <w:rFonts w:ascii="Times New Roman" w:hAnsi="Times New Roman" w:cs="Times New Roman"/>
                <w:smallCaps/>
                <w:sz w:val="16"/>
                <w:szCs w:val="16"/>
              </w:rPr>
              <w:t>Uttam Kumar</w:t>
            </w:r>
          </w:p>
          <w:p w14:paraId="5B7CB33B" w14:textId="77777777" w:rsidR="00C32C97" w:rsidRPr="00C32C97" w:rsidRDefault="00C32C97" w:rsidP="007453E8">
            <w:pPr>
              <w:spacing w:line="276" w:lineRule="auto"/>
              <w:jc w:val="both"/>
              <w:rPr>
                <w:rStyle w:val="SubtleReference"/>
                <w:rFonts w:ascii="Times New Roman" w:eastAsiaTheme="minorEastAsia" w:hAnsi="Times New Roman" w:cs="Times New Roman"/>
                <w:smallCaps w:val="0"/>
                <w:color w:val="auto"/>
                <w:sz w:val="24"/>
                <w:szCs w:val="24"/>
              </w:rPr>
            </w:pPr>
            <w:r w:rsidRPr="00C32C97">
              <w:rPr>
                <w:rStyle w:val="SubtleReference"/>
                <w:rFonts w:ascii="Times New Roman" w:hAnsi="Times New Roman" w:cs="Times New Roman"/>
                <w:color w:val="auto"/>
                <w:sz w:val="16"/>
                <w:szCs w:val="16"/>
              </w:rPr>
              <w:t xml:space="preserve">     Shri </w:t>
            </w:r>
            <w:r w:rsidRPr="00C32C97">
              <w:rPr>
                <w:rFonts w:ascii="Times New Roman" w:hAnsi="Times New Roman" w:cs="Times New Roman"/>
                <w:smallCaps/>
                <w:sz w:val="16"/>
                <w:szCs w:val="16"/>
              </w:rPr>
              <w:t xml:space="preserve">Anand Kumar </w:t>
            </w:r>
            <w:r w:rsidRPr="00C32C97">
              <w:rPr>
                <w:rFonts w:ascii="Times New Roman" w:eastAsia="Times New Roman" w:hAnsi="Times New Roman" w:cs="Times New Roman"/>
                <w:sz w:val="20"/>
                <w:lang w:eastAsia="zh-TW" w:bidi="sa-IN"/>
              </w:rPr>
              <w:t>(</w:t>
            </w:r>
            <w:r w:rsidRPr="00C32C97">
              <w:rPr>
                <w:rFonts w:ascii="Times New Roman" w:eastAsia="Times New Roman" w:hAnsi="Times New Roman" w:cs="Times New Roman"/>
                <w:i/>
                <w:iCs/>
                <w:sz w:val="20"/>
                <w:lang w:eastAsia="zh-TW" w:bidi="sa-IN"/>
              </w:rPr>
              <w:t>Alternate</w:t>
            </w:r>
            <w:r w:rsidRPr="00C32C97">
              <w:rPr>
                <w:rFonts w:ascii="Times New Roman" w:eastAsia="Times New Roman" w:hAnsi="Times New Roman" w:cs="Times New Roman"/>
                <w:sz w:val="20"/>
                <w:lang w:eastAsia="zh-TW" w:bidi="sa-IN"/>
              </w:rPr>
              <w:t>)</w:t>
            </w:r>
          </w:p>
          <w:p w14:paraId="59F4B5B9"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443D12FE" w14:textId="77777777" w:rsidTr="00360520">
        <w:tc>
          <w:tcPr>
            <w:tcW w:w="5807" w:type="dxa"/>
          </w:tcPr>
          <w:p w14:paraId="57E4D98D"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Jan Sewa Ashram, Aligarh</w:t>
            </w:r>
          </w:p>
        </w:tc>
        <w:tc>
          <w:tcPr>
            <w:tcW w:w="3691" w:type="dxa"/>
          </w:tcPr>
          <w:p w14:paraId="017ADE14"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Style w:val="SubtleReference"/>
                <w:rFonts w:ascii="Times New Roman" w:hAnsi="Times New Roman" w:cs="Times New Roman"/>
                <w:color w:val="auto"/>
                <w:sz w:val="16"/>
                <w:szCs w:val="16"/>
              </w:rPr>
              <w:t xml:space="preserve">Shri </w:t>
            </w:r>
            <w:r w:rsidRPr="00C32C97">
              <w:rPr>
                <w:rFonts w:ascii="Times New Roman" w:hAnsi="Times New Roman" w:cs="Times New Roman"/>
                <w:smallCaps/>
                <w:sz w:val="16"/>
                <w:szCs w:val="16"/>
              </w:rPr>
              <w:t>R. K. Sharma</w:t>
            </w:r>
          </w:p>
          <w:p w14:paraId="5146E482" w14:textId="77777777" w:rsid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 xml:space="preserve">     Shri Akhilesh Kumar Awasthi (</w:t>
            </w:r>
            <w:r w:rsidRPr="00C32C97">
              <w:rPr>
                <w:rFonts w:ascii="Times New Roman" w:eastAsia="Times New Roman" w:hAnsi="Times New Roman" w:cs="Times New Roman"/>
                <w:i/>
                <w:iCs/>
                <w:sz w:val="20"/>
                <w:lang w:eastAsia="zh-TW" w:bidi="sa-IN"/>
              </w:rPr>
              <w:t>Alternate</w:t>
            </w:r>
            <w:r w:rsidRPr="00C32C97">
              <w:rPr>
                <w:rFonts w:ascii="Times New Roman" w:hAnsi="Times New Roman" w:cs="Times New Roman"/>
                <w:smallCaps/>
                <w:sz w:val="16"/>
                <w:szCs w:val="16"/>
              </w:rPr>
              <w:t>)</w:t>
            </w:r>
          </w:p>
          <w:p w14:paraId="61A64F4C" w14:textId="77777777" w:rsidR="00DD4E6F" w:rsidRPr="00C32C97" w:rsidRDefault="00DD4E6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3012A0B0" w14:textId="77777777" w:rsidTr="00360520">
        <w:tc>
          <w:tcPr>
            <w:tcW w:w="5807" w:type="dxa"/>
          </w:tcPr>
          <w:p w14:paraId="760E6D4A"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Kokila"/>
                <w:sz w:val="16"/>
                <w:szCs w:val="14"/>
                <w:lang w:eastAsia="zh-TW"/>
              </w:rPr>
            </w:pPr>
            <w:proofErr w:type="spellStart"/>
            <w:r w:rsidRPr="004214B6">
              <w:rPr>
                <w:rFonts w:ascii="Times New Roman" w:eastAsia="Times New Roman" w:hAnsi="Times New Roman" w:cs="Times New Roman"/>
                <w:sz w:val="16"/>
                <w:szCs w:val="16"/>
                <w:lang w:eastAsia="zh-TW" w:bidi="sa-IN"/>
              </w:rPr>
              <w:t>Karnatka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Samyuktha Sangha, Hubli</w:t>
            </w:r>
          </w:p>
        </w:tc>
        <w:tc>
          <w:tcPr>
            <w:tcW w:w="3691" w:type="dxa"/>
          </w:tcPr>
          <w:p w14:paraId="2283B9FA"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C32C97">
              <w:rPr>
                <w:rStyle w:val="SubtleReference"/>
                <w:rFonts w:ascii="Times New Roman" w:hAnsi="Times New Roman" w:cs="Times New Roman"/>
                <w:color w:val="auto"/>
                <w:sz w:val="16"/>
                <w:szCs w:val="16"/>
              </w:rPr>
              <w:t xml:space="preserve">Shri </w:t>
            </w:r>
            <w:r w:rsidRPr="00C32C97">
              <w:rPr>
                <w:rFonts w:ascii="Times New Roman" w:hAnsi="Times New Roman" w:cs="Times New Roman"/>
                <w:smallCaps/>
                <w:sz w:val="16"/>
                <w:szCs w:val="16"/>
              </w:rPr>
              <w:t xml:space="preserve">K. V. </w:t>
            </w:r>
            <w:proofErr w:type="spellStart"/>
            <w:r w:rsidRPr="00C32C97">
              <w:rPr>
                <w:rFonts w:ascii="Times New Roman" w:hAnsi="Times New Roman" w:cs="Times New Roman"/>
                <w:smallCaps/>
                <w:sz w:val="16"/>
                <w:szCs w:val="16"/>
              </w:rPr>
              <w:t>Pattar</w:t>
            </w:r>
            <w:proofErr w:type="spellEnd"/>
          </w:p>
          <w:p w14:paraId="32827CAB" w14:textId="77777777" w:rsidR="00C32C97" w:rsidRPr="00C32C97" w:rsidRDefault="00C32C97" w:rsidP="007453E8">
            <w:pPr>
              <w:spacing w:line="276" w:lineRule="auto"/>
              <w:jc w:val="both"/>
              <w:rPr>
                <w:rStyle w:val="SubtleReference"/>
                <w:rFonts w:ascii="Times New Roman" w:eastAsiaTheme="minorEastAsia" w:hAnsi="Times New Roman" w:cs="Times New Roman"/>
                <w:smallCaps w:val="0"/>
                <w:color w:val="auto"/>
                <w:sz w:val="24"/>
                <w:szCs w:val="24"/>
              </w:rPr>
            </w:pPr>
            <w:r w:rsidRPr="00C32C97">
              <w:rPr>
                <w:rStyle w:val="SubtleReference"/>
                <w:rFonts w:ascii="Times New Roman" w:hAnsi="Times New Roman" w:cs="Times New Roman"/>
                <w:color w:val="auto"/>
                <w:sz w:val="16"/>
                <w:szCs w:val="16"/>
              </w:rPr>
              <w:t xml:space="preserve">     Shri </w:t>
            </w:r>
            <w:proofErr w:type="spellStart"/>
            <w:r w:rsidRPr="00C32C97">
              <w:rPr>
                <w:rFonts w:ascii="Times New Roman" w:hAnsi="Times New Roman" w:cs="Times New Roman"/>
                <w:smallCaps/>
                <w:sz w:val="16"/>
                <w:szCs w:val="16"/>
              </w:rPr>
              <w:t>Shivananda</w:t>
            </w:r>
            <w:proofErr w:type="spellEnd"/>
            <w:r w:rsidRPr="00C32C97">
              <w:rPr>
                <w:rFonts w:ascii="Times New Roman" w:hAnsi="Times New Roman" w:cs="Times New Roman"/>
                <w:smallCaps/>
                <w:sz w:val="16"/>
                <w:szCs w:val="16"/>
              </w:rPr>
              <w:t xml:space="preserve"> S. </w:t>
            </w:r>
            <w:proofErr w:type="spellStart"/>
            <w:r w:rsidRPr="00C32C97">
              <w:rPr>
                <w:rFonts w:ascii="Times New Roman" w:hAnsi="Times New Roman" w:cs="Times New Roman"/>
                <w:smallCaps/>
                <w:sz w:val="16"/>
                <w:szCs w:val="16"/>
              </w:rPr>
              <w:t>Mathapati</w:t>
            </w:r>
            <w:proofErr w:type="spellEnd"/>
            <w:r w:rsidRPr="00C32C97">
              <w:rPr>
                <w:rFonts w:ascii="Times New Roman" w:hAnsi="Times New Roman" w:cs="Times New Roman"/>
                <w:smallCaps/>
                <w:sz w:val="16"/>
                <w:szCs w:val="16"/>
              </w:rPr>
              <w:t xml:space="preserve"> </w:t>
            </w:r>
            <w:r w:rsidRPr="00C32C97">
              <w:rPr>
                <w:rFonts w:ascii="Times New Roman" w:eastAsia="Times New Roman" w:hAnsi="Times New Roman" w:cs="Times New Roman"/>
                <w:sz w:val="20"/>
                <w:lang w:eastAsia="zh-TW" w:bidi="sa-IN"/>
              </w:rPr>
              <w:t>(</w:t>
            </w:r>
            <w:r w:rsidRPr="00C32C97">
              <w:rPr>
                <w:rFonts w:ascii="Times New Roman" w:eastAsia="Times New Roman" w:hAnsi="Times New Roman" w:cs="Times New Roman"/>
                <w:i/>
                <w:iCs/>
                <w:sz w:val="20"/>
                <w:lang w:eastAsia="zh-TW" w:bidi="sa-IN"/>
              </w:rPr>
              <w:t>Alternate</w:t>
            </w:r>
            <w:r w:rsidRPr="00C32C97">
              <w:rPr>
                <w:rFonts w:ascii="Times New Roman" w:eastAsia="Times New Roman" w:hAnsi="Times New Roman" w:cs="Times New Roman"/>
                <w:sz w:val="20"/>
                <w:lang w:eastAsia="zh-TW" w:bidi="sa-IN"/>
              </w:rPr>
              <w:t>)</w:t>
            </w:r>
          </w:p>
          <w:p w14:paraId="52F58596"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7C0B3C7E" w14:textId="77777777" w:rsidTr="00360520">
        <w:tc>
          <w:tcPr>
            <w:tcW w:w="5807" w:type="dxa"/>
          </w:tcPr>
          <w:p w14:paraId="55AB4791"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Khadi Dyers &amp; Printers, Mumbai</w:t>
            </w:r>
          </w:p>
        </w:tc>
        <w:tc>
          <w:tcPr>
            <w:tcW w:w="3691" w:type="dxa"/>
          </w:tcPr>
          <w:p w14:paraId="26E57865"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Shri D. N. Bhatt</w:t>
            </w:r>
          </w:p>
          <w:p w14:paraId="4C4871B0"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 xml:space="preserve">     Shri V. D. Joshi (</w:t>
            </w:r>
            <w:r w:rsidRPr="00C32C97">
              <w:rPr>
                <w:rFonts w:ascii="Times New Roman" w:eastAsia="Times New Roman" w:hAnsi="Times New Roman" w:cs="Times New Roman"/>
                <w:i/>
                <w:iCs/>
                <w:sz w:val="20"/>
                <w:lang w:eastAsia="zh-TW" w:bidi="sa-IN"/>
              </w:rPr>
              <w:t>Alternate</w:t>
            </w:r>
            <w:r w:rsidRPr="00C32C97">
              <w:rPr>
                <w:rFonts w:ascii="Times New Roman" w:hAnsi="Times New Roman" w:cs="Times New Roman"/>
                <w:smallCaps/>
                <w:sz w:val="16"/>
                <w:szCs w:val="16"/>
              </w:rPr>
              <w:t xml:space="preserve">) </w:t>
            </w:r>
          </w:p>
          <w:p w14:paraId="123E5338"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7FD56B97" w14:textId="77777777" w:rsidTr="00360520">
        <w:trPr>
          <w:trHeight w:val="350"/>
        </w:trPr>
        <w:tc>
          <w:tcPr>
            <w:tcW w:w="5807" w:type="dxa"/>
          </w:tcPr>
          <w:p w14:paraId="561CB3F8"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Mandal, Rampur</w:t>
            </w:r>
          </w:p>
        </w:tc>
        <w:tc>
          <w:tcPr>
            <w:tcW w:w="3691" w:type="dxa"/>
          </w:tcPr>
          <w:p w14:paraId="26311739" w14:textId="77777777" w:rsidR="00C32C97" w:rsidRPr="00C32C97" w:rsidRDefault="00C32C97" w:rsidP="007453E8">
            <w:pPr>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 xml:space="preserve">Shri Rakesh Chaudhary </w:t>
            </w:r>
          </w:p>
          <w:p w14:paraId="6B2F4E3F" w14:textId="77777777" w:rsidR="00DD4E6F" w:rsidRDefault="00C32C97" w:rsidP="007453E8">
            <w:pPr>
              <w:spacing w:line="276" w:lineRule="auto"/>
              <w:jc w:val="both"/>
              <w:rPr>
                <w:rFonts w:ascii="Times New Roman" w:eastAsia="Times New Roman" w:hAnsi="Times New Roman" w:cs="Times New Roman"/>
                <w:sz w:val="20"/>
                <w:lang w:eastAsia="zh-TW" w:bidi="sa-IN"/>
              </w:rPr>
            </w:pPr>
            <w:r w:rsidRPr="00C32C97">
              <w:rPr>
                <w:rFonts w:ascii="Times New Roman" w:hAnsi="Times New Roman" w:cs="Times New Roman"/>
                <w:smallCaps/>
                <w:sz w:val="16"/>
                <w:szCs w:val="16"/>
              </w:rPr>
              <w:t xml:space="preserve">     Shri Prince Chaudhary </w:t>
            </w:r>
            <w:r w:rsidRPr="00C32C97">
              <w:rPr>
                <w:rFonts w:ascii="Times New Roman" w:eastAsia="Times New Roman" w:hAnsi="Times New Roman" w:cs="Times New Roman"/>
                <w:sz w:val="20"/>
                <w:lang w:eastAsia="zh-TW" w:bidi="sa-IN"/>
              </w:rPr>
              <w:t>(</w:t>
            </w:r>
            <w:r w:rsidRPr="00C32C97">
              <w:rPr>
                <w:rFonts w:ascii="Times New Roman" w:eastAsia="Times New Roman" w:hAnsi="Times New Roman" w:cs="Times New Roman"/>
                <w:i/>
                <w:iCs/>
                <w:sz w:val="20"/>
                <w:lang w:eastAsia="zh-TW" w:bidi="sa-IN"/>
              </w:rPr>
              <w:t>Alternate</w:t>
            </w:r>
            <w:r w:rsidRPr="00C32C97">
              <w:rPr>
                <w:rFonts w:ascii="Times New Roman" w:eastAsia="Times New Roman" w:hAnsi="Times New Roman" w:cs="Times New Roman"/>
                <w:sz w:val="20"/>
                <w:lang w:eastAsia="zh-TW" w:bidi="sa-IN"/>
              </w:rPr>
              <w:t>)</w:t>
            </w:r>
          </w:p>
          <w:p w14:paraId="4454AF49" w14:textId="59797B5E" w:rsidR="00360520" w:rsidRPr="00DD4E6F" w:rsidRDefault="00360520" w:rsidP="007453E8">
            <w:pPr>
              <w:spacing w:line="276" w:lineRule="auto"/>
              <w:jc w:val="both"/>
              <w:rPr>
                <w:rStyle w:val="SubtleReference"/>
                <w:rFonts w:ascii="Times New Roman" w:eastAsia="Times New Roman" w:hAnsi="Times New Roman" w:cs="Times New Roman"/>
                <w:smallCaps w:val="0"/>
                <w:color w:val="auto"/>
                <w:sz w:val="20"/>
                <w:lang w:eastAsia="zh-TW" w:bidi="sa-IN"/>
              </w:rPr>
            </w:pPr>
          </w:p>
        </w:tc>
      </w:tr>
      <w:tr w:rsidR="00C32C97" w:rsidRPr="00563EAF" w14:paraId="3AF562EB" w14:textId="77777777" w:rsidTr="00360520">
        <w:tc>
          <w:tcPr>
            <w:tcW w:w="5807" w:type="dxa"/>
          </w:tcPr>
          <w:p w14:paraId="398D8B86"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lastRenderedPageBreak/>
              <w:t>Kshetriya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Samiti, </w:t>
            </w:r>
            <w:proofErr w:type="spellStart"/>
            <w:r w:rsidRPr="004214B6">
              <w:rPr>
                <w:rFonts w:ascii="Times New Roman" w:eastAsia="Times New Roman" w:hAnsi="Times New Roman" w:cs="Times New Roman"/>
                <w:sz w:val="16"/>
                <w:szCs w:val="16"/>
                <w:lang w:eastAsia="zh-TW" w:bidi="sa-IN"/>
              </w:rPr>
              <w:t>Dausa</w:t>
            </w:r>
            <w:proofErr w:type="spellEnd"/>
            <w:r w:rsidRPr="004214B6">
              <w:rPr>
                <w:rFonts w:ascii="Times New Roman" w:eastAsia="Times New Roman" w:hAnsi="Times New Roman" w:cs="Times New Roman"/>
                <w:sz w:val="16"/>
                <w:szCs w:val="16"/>
                <w:lang w:eastAsia="zh-TW" w:bidi="sa-IN"/>
              </w:rPr>
              <w:t xml:space="preserve"> </w:t>
            </w:r>
          </w:p>
        </w:tc>
        <w:tc>
          <w:tcPr>
            <w:tcW w:w="3691" w:type="dxa"/>
          </w:tcPr>
          <w:p w14:paraId="062E5D57"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Shri R. K. Singh</w:t>
            </w:r>
          </w:p>
          <w:p w14:paraId="3BBF74EC"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07F188BF" w14:textId="77777777" w:rsidTr="00360520">
        <w:tc>
          <w:tcPr>
            <w:tcW w:w="5807" w:type="dxa"/>
          </w:tcPr>
          <w:p w14:paraId="72E09B66" w14:textId="77777777" w:rsidR="00C32C97" w:rsidRPr="004214B6"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066439">
              <w:rPr>
                <w:rFonts w:ascii="Times New Roman" w:eastAsia="Times New Roman" w:hAnsi="Times New Roman" w:cs="Times New Roman"/>
                <w:sz w:val="16"/>
                <w:szCs w:val="16"/>
                <w:lang w:eastAsia="zh-TW" w:bidi="sa-IN"/>
              </w:rPr>
              <w:t>Khadi and Village Industries Commission</w:t>
            </w:r>
            <w:r w:rsidRPr="00C33A3E">
              <w:rPr>
                <w:rFonts w:ascii="Times New Roman" w:eastAsia="Times New Roman" w:hAnsi="Times New Roman" w:cs="Times New Roman"/>
                <w:sz w:val="16"/>
                <w:szCs w:val="16"/>
                <w:lang w:eastAsia="zh-TW" w:bidi="sa-IN"/>
              </w:rPr>
              <w:t>, Mumbai</w:t>
            </w:r>
          </w:p>
        </w:tc>
        <w:tc>
          <w:tcPr>
            <w:tcW w:w="3691" w:type="dxa"/>
          </w:tcPr>
          <w:p w14:paraId="2DB68394"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C32C97">
              <w:rPr>
                <w:rStyle w:val="SubtleReference"/>
                <w:rFonts w:ascii="Times New Roman" w:hAnsi="Times New Roman" w:cs="Times New Roman"/>
                <w:color w:val="auto"/>
                <w:sz w:val="16"/>
                <w:szCs w:val="16"/>
              </w:rPr>
              <w:t>Representative</w:t>
            </w:r>
          </w:p>
          <w:p w14:paraId="4DE2916B"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C32C97" w:rsidRPr="00563EAF" w14:paraId="34155A59" w14:textId="77777777" w:rsidTr="00360520">
        <w:tc>
          <w:tcPr>
            <w:tcW w:w="5807" w:type="dxa"/>
          </w:tcPr>
          <w:p w14:paraId="5817B6D1"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Madhya Bharat Khadi Sangh, Gwalior</w:t>
            </w:r>
          </w:p>
        </w:tc>
        <w:tc>
          <w:tcPr>
            <w:tcW w:w="3691" w:type="dxa"/>
          </w:tcPr>
          <w:p w14:paraId="20CD48F1"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 xml:space="preserve">Shrimati </w:t>
            </w:r>
            <w:proofErr w:type="spellStart"/>
            <w:r w:rsidRPr="00C32C97">
              <w:rPr>
                <w:rFonts w:ascii="Times New Roman" w:hAnsi="Times New Roman" w:cs="Times New Roman"/>
                <w:smallCaps/>
                <w:sz w:val="16"/>
                <w:szCs w:val="16"/>
              </w:rPr>
              <w:t>Neelu</w:t>
            </w:r>
            <w:proofErr w:type="spellEnd"/>
            <w:r w:rsidRPr="00C32C97">
              <w:rPr>
                <w:rFonts w:ascii="Times New Roman" w:hAnsi="Times New Roman" w:cs="Times New Roman"/>
                <w:smallCaps/>
                <w:sz w:val="16"/>
                <w:szCs w:val="16"/>
              </w:rPr>
              <w:t xml:space="preserve"> </w:t>
            </w:r>
            <w:proofErr w:type="spellStart"/>
            <w:r w:rsidRPr="00C32C97">
              <w:rPr>
                <w:rFonts w:ascii="Times New Roman" w:hAnsi="Times New Roman" w:cs="Times New Roman"/>
                <w:smallCaps/>
                <w:sz w:val="16"/>
                <w:szCs w:val="16"/>
              </w:rPr>
              <w:t>Mekle</w:t>
            </w:r>
            <w:proofErr w:type="spellEnd"/>
            <w:r w:rsidRPr="00C32C97">
              <w:rPr>
                <w:rFonts w:ascii="Times New Roman" w:hAnsi="Times New Roman" w:cs="Times New Roman"/>
                <w:smallCaps/>
                <w:sz w:val="16"/>
                <w:szCs w:val="16"/>
              </w:rPr>
              <w:t xml:space="preserve"> </w:t>
            </w:r>
          </w:p>
          <w:p w14:paraId="7E74174B"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 xml:space="preserve">     Shri Harish </w:t>
            </w:r>
            <w:proofErr w:type="spellStart"/>
            <w:r w:rsidRPr="00C32C97">
              <w:rPr>
                <w:rFonts w:ascii="Times New Roman" w:hAnsi="Times New Roman" w:cs="Times New Roman"/>
                <w:smallCaps/>
                <w:sz w:val="16"/>
                <w:szCs w:val="16"/>
              </w:rPr>
              <w:t>Mekle</w:t>
            </w:r>
            <w:proofErr w:type="spellEnd"/>
            <w:r w:rsidRPr="00C32C97">
              <w:rPr>
                <w:rFonts w:ascii="Times New Roman" w:hAnsi="Times New Roman" w:cs="Times New Roman"/>
                <w:smallCaps/>
                <w:sz w:val="16"/>
                <w:szCs w:val="16"/>
              </w:rPr>
              <w:t xml:space="preserve"> (</w:t>
            </w:r>
            <w:r w:rsidRPr="00C32C97">
              <w:rPr>
                <w:rFonts w:ascii="Times New Roman" w:eastAsia="Times New Roman" w:hAnsi="Times New Roman" w:cs="Times New Roman"/>
                <w:i/>
                <w:iCs/>
                <w:sz w:val="20"/>
                <w:lang w:eastAsia="zh-TW" w:bidi="sa-IN"/>
              </w:rPr>
              <w:t>Alternate</w:t>
            </w:r>
            <w:r w:rsidRPr="00C32C97">
              <w:rPr>
                <w:rFonts w:ascii="Times New Roman" w:hAnsi="Times New Roman" w:cs="Times New Roman"/>
                <w:smallCaps/>
                <w:sz w:val="16"/>
                <w:szCs w:val="16"/>
              </w:rPr>
              <w:t xml:space="preserve">) </w:t>
            </w:r>
          </w:p>
          <w:p w14:paraId="46AE9EF8"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7E1FF710" w14:textId="77777777" w:rsidTr="00360520">
        <w:tc>
          <w:tcPr>
            <w:tcW w:w="5807" w:type="dxa"/>
          </w:tcPr>
          <w:p w14:paraId="3237E266"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Mahatma Gandhi Institute for Rural Industrialization, Wardha</w:t>
            </w:r>
          </w:p>
        </w:tc>
        <w:tc>
          <w:tcPr>
            <w:tcW w:w="3691" w:type="dxa"/>
          </w:tcPr>
          <w:p w14:paraId="24F52345"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C32C97">
              <w:rPr>
                <w:rStyle w:val="SubtleReference"/>
                <w:rFonts w:ascii="Times New Roman" w:hAnsi="Times New Roman" w:cs="Times New Roman"/>
                <w:color w:val="auto"/>
                <w:sz w:val="16"/>
                <w:szCs w:val="16"/>
              </w:rPr>
              <w:t xml:space="preserve">Shri </w:t>
            </w:r>
            <w:r w:rsidRPr="00C32C97">
              <w:rPr>
                <w:rFonts w:ascii="Times New Roman" w:hAnsi="Times New Roman" w:cs="Times New Roman"/>
                <w:smallCaps/>
                <w:sz w:val="16"/>
                <w:szCs w:val="16"/>
              </w:rPr>
              <w:t xml:space="preserve">Mahesh </w:t>
            </w:r>
            <w:proofErr w:type="spellStart"/>
            <w:r w:rsidRPr="00C32C97">
              <w:rPr>
                <w:rFonts w:ascii="Times New Roman" w:hAnsi="Times New Roman" w:cs="Times New Roman"/>
                <w:smallCaps/>
                <w:sz w:val="16"/>
                <w:szCs w:val="16"/>
              </w:rPr>
              <w:t>kumar</w:t>
            </w:r>
            <w:proofErr w:type="spellEnd"/>
          </w:p>
          <w:p w14:paraId="58A1A2DF" w14:textId="77777777" w:rsid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Style w:val="SubtleReference"/>
                <w:rFonts w:ascii="Times New Roman" w:hAnsi="Times New Roman" w:cs="Times New Roman"/>
                <w:color w:val="auto"/>
                <w:sz w:val="16"/>
                <w:szCs w:val="16"/>
              </w:rPr>
              <w:t xml:space="preserve">     </w:t>
            </w:r>
            <w:r w:rsidRPr="00C32C97">
              <w:rPr>
                <w:rFonts w:ascii="Times New Roman" w:hAnsi="Times New Roman" w:cs="Times New Roman"/>
                <w:smallCaps/>
                <w:sz w:val="16"/>
                <w:szCs w:val="16"/>
              </w:rPr>
              <w:t>Dr Tapan Ranjan Kar (</w:t>
            </w:r>
            <w:r w:rsidRPr="00C32C97">
              <w:rPr>
                <w:rFonts w:ascii="Times New Roman" w:eastAsia="Times New Roman" w:hAnsi="Times New Roman" w:cs="Times New Roman"/>
                <w:i/>
                <w:iCs/>
                <w:sz w:val="20"/>
                <w:lang w:eastAsia="zh-TW" w:bidi="sa-IN"/>
              </w:rPr>
              <w:t>Alternate</w:t>
            </w:r>
            <w:r w:rsidRPr="00C32C97">
              <w:rPr>
                <w:rFonts w:ascii="Times New Roman" w:hAnsi="Times New Roman" w:cs="Times New Roman"/>
                <w:smallCaps/>
                <w:sz w:val="16"/>
                <w:szCs w:val="16"/>
              </w:rPr>
              <w:t>)</w:t>
            </w:r>
          </w:p>
          <w:p w14:paraId="6B56DB17" w14:textId="77777777" w:rsidR="00DD4E6F" w:rsidRPr="00C32C97" w:rsidRDefault="00DD4E6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2C130FE1" w14:textId="77777777" w:rsidTr="00360520">
        <w:tc>
          <w:tcPr>
            <w:tcW w:w="5807" w:type="dxa"/>
          </w:tcPr>
          <w:p w14:paraId="2B562ECE"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910FAF">
              <w:rPr>
                <w:rFonts w:ascii="Times New Roman" w:eastAsia="Times New Roman" w:hAnsi="Times New Roman" w:cs="Times New Roman"/>
                <w:sz w:val="16"/>
                <w:szCs w:val="16"/>
                <w:lang w:eastAsia="zh-TW" w:bidi="sa-IN"/>
              </w:rPr>
              <w:t>Metpalli</w:t>
            </w:r>
            <w:proofErr w:type="spellEnd"/>
            <w:r w:rsidRPr="00910FAF">
              <w:rPr>
                <w:rFonts w:ascii="Times New Roman" w:eastAsia="Times New Roman" w:hAnsi="Times New Roman" w:cs="Times New Roman"/>
                <w:sz w:val="16"/>
                <w:szCs w:val="16"/>
                <w:lang w:eastAsia="zh-TW" w:bidi="sa-IN"/>
              </w:rPr>
              <w:t xml:space="preserve">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Pratisthan</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Metpalli</w:t>
            </w:r>
            <w:proofErr w:type="spellEnd"/>
          </w:p>
        </w:tc>
        <w:tc>
          <w:tcPr>
            <w:tcW w:w="3691" w:type="dxa"/>
          </w:tcPr>
          <w:p w14:paraId="244E5068"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Style w:val="SubtleReference"/>
                <w:rFonts w:ascii="Times New Roman" w:hAnsi="Times New Roman" w:cs="Times New Roman"/>
                <w:color w:val="auto"/>
                <w:sz w:val="16"/>
                <w:szCs w:val="16"/>
              </w:rPr>
              <w:t xml:space="preserve">Shri </w:t>
            </w:r>
            <w:r w:rsidRPr="00C32C97">
              <w:rPr>
                <w:rFonts w:ascii="Times New Roman" w:hAnsi="Times New Roman" w:cs="Times New Roman"/>
                <w:smallCaps/>
                <w:sz w:val="16"/>
                <w:szCs w:val="16"/>
              </w:rPr>
              <w:t xml:space="preserve">G. Madhav </w:t>
            </w:r>
          </w:p>
          <w:p w14:paraId="6B6F68C4"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25EA9709" w14:textId="77777777" w:rsidTr="00360520">
        <w:tc>
          <w:tcPr>
            <w:tcW w:w="5807" w:type="dxa"/>
          </w:tcPr>
          <w:p w14:paraId="7254FB22"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Ministries of </w:t>
            </w:r>
            <w:proofErr w:type="spellStart"/>
            <w:r w:rsidRPr="00910FAF">
              <w:rPr>
                <w:rFonts w:ascii="Times New Roman" w:eastAsia="Times New Roman" w:hAnsi="Times New Roman" w:cs="Times New Roman"/>
                <w:sz w:val="16"/>
                <w:szCs w:val="16"/>
                <w:lang w:eastAsia="zh-TW" w:bidi="sa-IN"/>
              </w:rPr>
              <w:t>Defence</w:t>
            </w:r>
            <w:proofErr w:type="spellEnd"/>
            <w:r w:rsidRPr="00910FAF">
              <w:rPr>
                <w:rFonts w:ascii="Times New Roman" w:eastAsia="Times New Roman" w:hAnsi="Times New Roman" w:cs="Times New Roman"/>
                <w:sz w:val="16"/>
                <w:szCs w:val="16"/>
                <w:lang w:eastAsia="zh-TW" w:bidi="sa-IN"/>
              </w:rPr>
              <w:t xml:space="preserve"> (DGQA), New Delhi</w:t>
            </w:r>
          </w:p>
        </w:tc>
        <w:tc>
          <w:tcPr>
            <w:tcW w:w="3691" w:type="dxa"/>
          </w:tcPr>
          <w:p w14:paraId="413343BC"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C32C97">
              <w:rPr>
                <w:rStyle w:val="SubtleReference"/>
                <w:rFonts w:ascii="Times New Roman" w:hAnsi="Times New Roman" w:cs="Times New Roman"/>
                <w:color w:val="auto"/>
                <w:sz w:val="16"/>
                <w:szCs w:val="16"/>
              </w:rPr>
              <w:t xml:space="preserve">Shri </w:t>
            </w:r>
            <w:r w:rsidRPr="00C32C97">
              <w:rPr>
                <w:rFonts w:ascii="Times New Roman" w:hAnsi="Times New Roman" w:cs="Times New Roman"/>
                <w:smallCaps/>
                <w:sz w:val="16"/>
                <w:szCs w:val="16"/>
              </w:rPr>
              <w:t xml:space="preserve">Arvind </w:t>
            </w:r>
            <w:proofErr w:type="spellStart"/>
            <w:r w:rsidRPr="00C32C97">
              <w:rPr>
                <w:rFonts w:ascii="Times New Roman" w:hAnsi="Times New Roman" w:cs="Times New Roman"/>
                <w:smallCaps/>
                <w:sz w:val="16"/>
                <w:szCs w:val="16"/>
              </w:rPr>
              <w:t>Compathane</w:t>
            </w:r>
            <w:proofErr w:type="spellEnd"/>
          </w:p>
          <w:p w14:paraId="66BA4ADA" w14:textId="77777777" w:rsidR="00C32C97" w:rsidRPr="00C32C97" w:rsidRDefault="00C32C97" w:rsidP="007453E8">
            <w:pPr>
              <w:spacing w:line="276" w:lineRule="auto"/>
              <w:jc w:val="both"/>
              <w:rPr>
                <w:rStyle w:val="SubtleReference"/>
                <w:rFonts w:ascii="Times New Roman" w:eastAsiaTheme="minorEastAsia" w:hAnsi="Times New Roman" w:cs="Times New Roman"/>
                <w:smallCaps w:val="0"/>
                <w:color w:val="auto"/>
                <w:sz w:val="24"/>
                <w:szCs w:val="24"/>
              </w:rPr>
            </w:pPr>
            <w:r w:rsidRPr="00C32C97">
              <w:rPr>
                <w:rStyle w:val="SubtleReference"/>
                <w:rFonts w:ascii="Times New Roman" w:hAnsi="Times New Roman" w:cs="Times New Roman"/>
                <w:color w:val="auto"/>
                <w:sz w:val="16"/>
                <w:szCs w:val="16"/>
              </w:rPr>
              <w:t xml:space="preserve">     Shri </w:t>
            </w:r>
            <w:r w:rsidRPr="00C32C97">
              <w:rPr>
                <w:rFonts w:ascii="Times New Roman" w:hAnsi="Times New Roman" w:cs="Times New Roman"/>
                <w:smallCaps/>
                <w:sz w:val="16"/>
                <w:szCs w:val="16"/>
              </w:rPr>
              <w:t xml:space="preserve">N. Senthil Kumar </w:t>
            </w:r>
            <w:r w:rsidRPr="00C32C97">
              <w:rPr>
                <w:rFonts w:ascii="Times New Roman" w:eastAsia="Times New Roman" w:hAnsi="Times New Roman" w:cs="Times New Roman"/>
                <w:sz w:val="20"/>
                <w:lang w:eastAsia="zh-TW" w:bidi="sa-IN"/>
              </w:rPr>
              <w:t>(</w:t>
            </w:r>
            <w:r w:rsidRPr="00C32C97">
              <w:rPr>
                <w:rFonts w:ascii="Times New Roman" w:eastAsia="Times New Roman" w:hAnsi="Times New Roman" w:cs="Times New Roman"/>
                <w:i/>
                <w:iCs/>
                <w:sz w:val="20"/>
                <w:lang w:eastAsia="zh-TW" w:bidi="sa-IN"/>
              </w:rPr>
              <w:t>Alternate</w:t>
            </w:r>
            <w:r w:rsidRPr="00C32C97">
              <w:rPr>
                <w:rFonts w:ascii="Times New Roman" w:eastAsia="Times New Roman" w:hAnsi="Times New Roman" w:cs="Times New Roman"/>
                <w:sz w:val="20"/>
                <w:lang w:eastAsia="zh-TW" w:bidi="sa-IN"/>
              </w:rPr>
              <w:t>)</w:t>
            </w:r>
          </w:p>
          <w:p w14:paraId="13D678F2"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C32C97">
              <w:rPr>
                <w:rStyle w:val="SubtleReference"/>
                <w:rFonts w:ascii="Times New Roman" w:hAnsi="Times New Roman" w:cs="Times New Roman"/>
                <w:color w:val="auto"/>
                <w:sz w:val="16"/>
                <w:szCs w:val="16"/>
              </w:rPr>
              <w:t xml:space="preserve"> </w:t>
            </w:r>
          </w:p>
        </w:tc>
      </w:tr>
      <w:tr w:rsidR="00C32C97" w:rsidRPr="00563EAF" w14:paraId="171A6AFB" w14:textId="77777777" w:rsidTr="00360520">
        <w:tc>
          <w:tcPr>
            <w:tcW w:w="5807" w:type="dxa"/>
          </w:tcPr>
          <w:p w14:paraId="33B0F3CF"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Ministries of Health, New Delhi</w:t>
            </w:r>
          </w:p>
        </w:tc>
        <w:tc>
          <w:tcPr>
            <w:tcW w:w="3691" w:type="dxa"/>
          </w:tcPr>
          <w:p w14:paraId="2686273D"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C32C97">
              <w:rPr>
                <w:rStyle w:val="SubtleReference"/>
                <w:rFonts w:ascii="Times New Roman" w:hAnsi="Times New Roman" w:cs="Times New Roman"/>
                <w:color w:val="auto"/>
                <w:sz w:val="16"/>
                <w:szCs w:val="16"/>
              </w:rPr>
              <w:t xml:space="preserve">Representative </w:t>
            </w:r>
          </w:p>
          <w:p w14:paraId="039C1D3D"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26EF9B0A" w14:textId="77777777" w:rsidTr="00360520">
        <w:tc>
          <w:tcPr>
            <w:tcW w:w="5807" w:type="dxa"/>
          </w:tcPr>
          <w:p w14:paraId="6B86CD0A"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National Handloom Development Corporation Ltd., Gautam Budh Nagar</w:t>
            </w:r>
          </w:p>
        </w:tc>
        <w:tc>
          <w:tcPr>
            <w:tcW w:w="3691" w:type="dxa"/>
          </w:tcPr>
          <w:p w14:paraId="2D74D8C4"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 xml:space="preserve">Dr Sakthivel Perumal Samy </w:t>
            </w:r>
          </w:p>
          <w:p w14:paraId="76ACB2D6"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C32C97">
              <w:rPr>
                <w:rFonts w:ascii="Times New Roman" w:hAnsi="Times New Roman" w:cs="Times New Roman"/>
                <w:smallCaps/>
                <w:sz w:val="16"/>
                <w:szCs w:val="16"/>
              </w:rPr>
              <w:t xml:space="preserve">     Shri Jitendra </w:t>
            </w:r>
            <w:proofErr w:type="spellStart"/>
            <w:r w:rsidRPr="00C32C97">
              <w:rPr>
                <w:rFonts w:ascii="Times New Roman" w:hAnsi="Times New Roman" w:cs="Times New Roman"/>
                <w:smallCaps/>
                <w:sz w:val="16"/>
                <w:szCs w:val="16"/>
              </w:rPr>
              <w:t>Tolambiya</w:t>
            </w:r>
            <w:proofErr w:type="spellEnd"/>
            <w:r w:rsidRPr="00C32C97">
              <w:rPr>
                <w:rFonts w:ascii="Times New Roman" w:hAnsi="Times New Roman" w:cs="Times New Roman"/>
                <w:smallCaps/>
                <w:sz w:val="16"/>
                <w:szCs w:val="16"/>
              </w:rPr>
              <w:t xml:space="preserve"> </w:t>
            </w:r>
            <w:r w:rsidRPr="00C32C97">
              <w:rPr>
                <w:rFonts w:ascii="Times New Roman" w:eastAsia="Times New Roman" w:hAnsi="Times New Roman" w:cs="Times New Roman"/>
                <w:sz w:val="20"/>
                <w:lang w:eastAsia="zh-TW" w:bidi="sa-IN"/>
              </w:rPr>
              <w:t>(</w:t>
            </w:r>
            <w:r w:rsidRPr="00C32C97">
              <w:rPr>
                <w:rFonts w:ascii="Times New Roman" w:eastAsia="Times New Roman" w:hAnsi="Times New Roman" w:cs="Times New Roman"/>
                <w:i/>
                <w:iCs/>
                <w:sz w:val="20"/>
                <w:lang w:eastAsia="zh-TW" w:bidi="sa-IN"/>
              </w:rPr>
              <w:t>Alternate</w:t>
            </w:r>
            <w:r w:rsidRPr="00C32C97">
              <w:rPr>
                <w:rFonts w:ascii="Times New Roman" w:eastAsia="Times New Roman" w:hAnsi="Times New Roman" w:cs="Times New Roman"/>
                <w:sz w:val="20"/>
                <w:lang w:eastAsia="zh-TW" w:bidi="sa-IN"/>
              </w:rPr>
              <w:t>)</w:t>
            </w:r>
          </w:p>
          <w:p w14:paraId="5A55C190"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61493E31" w14:textId="77777777" w:rsidTr="00360520">
        <w:tc>
          <w:tcPr>
            <w:tcW w:w="5807" w:type="dxa"/>
          </w:tcPr>
          <w:p w14:paraId="511B8D6C"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Railways, New Delhi</w:t>
            </w:r>
          </w:p>
        </w:tc>
        <w:tc>
          <w:tcPr>
            <w:tcW w:w="3691" w:type="dxa"/>
          </w:tcPr>
          <w:p w14:paraId="290D4A51" w14:textId="77777777" w:rsidR="00C32C97" w:rsidRPr="00C32C97" w:rsidRDefault="00C32C97" w:rsidP="007453E8">
            <w:pPr>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Shri Sanjeev Kumar Jain</w:t>
            </w:r>
          </w:p>
          <w:p w14:paraId="7DE8D658" w14:textId="77777777" w:rsidR="00C32C97" w:rsidRPr="00C32C97" w:rsidRDefault="00C32C97" w:rsidP="007453E8">
            <w:pPr>
              <w:spacing w:line="276" w:lineRule="auto"/>
              <w:jc w:val="both"/>
              <w:rPr>
                <w:rFonts w:ascii="Times New Roman" w:eastAsia="Times New Roman" w:hAnsi="Times New Roman" w:cs="Times New Roman"/>
                <w:sz w:val="20"/>
                <w:lang w:eastAsia="zh-TW" w:bidi="sa-IN"/>
              </w:rPr>
            </w:pPr>
            <w:r w:rsidRPr="00C32C97">
              <w:rPr>
                <w:rStyle w:val="SubtleReference"/>
                <w:rFonts w:ascii="Times New Roman" w:hAnsi="Times New Roman" w:cs="Times New Roman"/>
                <w:color w:val="auto"/>
                <w:sz w:val="16"/>
                <w:szCs w:val="16"/>
              </w:rPr>
              <w:t xml:space="preserve">     Shri </w:t>
            </w:r>
            <w:r w:rsidRPr="00C32C97">
              <w:rPr>
                <w:rFonts w:ascii="Times New Roman" w:hAnsi="Times New Roman" w:cs="Times New Roman"/>
                <w:smallCaps/>
                <w:sz w:val="16"/>
                <w:szCs w:val="16"/>
              </w:rPr>
              <w:t xml:space="preserve">Rajesh Kumar </w:t>
            </w:r>
            <w:r w:rsidRPr="00C32C97">
              <w:rPr>
                <w:rFonts w:ascii="Times New Roman" w:eastAsia="Times New Roman" w:hAnsi="Times New Roman" w:cs="Times New Roman"/>
                <w:sz w:val="20"/>
                <w:lang w:eastAsia="zh-TW" w:bidi="sa-IN"/>
              </w:rPr>
              <w:t>(</w:t>
            </w:r>
            <w:r w:rsidRPr="00C32C97">
              <w:rPr>
                <w:rFonts w:ascii="Times New Roman" w:eastAsia="Times New Roman" w:hAnsi="Times New Roman" w:cs="Times New Roman"/>
                <w:i/>
                <w:iCs/>
                <w:sz w:val="20"/>
                <w:lang w:eastAsia="zh-TW" w:bidi="sa-IN"/>
              </w:rPr>
              <w:t>Alternate</w:t>
            </w:r>
            <w:r w:rsidRPr="00C32C97">
              <w:rPr>
                <w:rFonts w:ascii="Times New Roman" w:eastAsia="Times New Roman" w:hAnsi="Times New Roman" w:cs="Times New Roman"/>
                <w:sz w:val="20"/>
                <w:lang w:eastAsia="zh-TW" w:bidi="sa-IN"/>
              </w:rPr>
              <w:t>)</w:t>
            </w:r>
          </w:p>
          <w:p w14:paraId="6873F4C3" w14:textId="77777777" w:rsidR="00C32C97" w:rsidRPr="00C32C97" w:rsidRDefault="00C32C97" w:rsidP="007453E8">
            <w:pPr>
              <w:spacing w:line="276" w:lineRule="auto"/>
              <w:rPr>
                <w:rStyle w:val="SubtleReference"/>
                <w:rFonts w:ascii="Times New Roman" w:hAnsi="Times New Roman" w:cs="Times New Roman"/>
                <w:color w:val="auto"/>
                <w:sz w:val="16"/>
                <w:szCs w:val="16"/>
              </w:rPr>
            </w:pPr>
            <w:r w:rsidRPr="00C32C97">
              <w:rPr>
                <w:rStyle w:val="SubtleReference"/>
                <w:rFonts w:ascii="Times New Roman" w:hAnsi="Times New Roman" w:cs="Times New Roman"/>
                <w:color w:val="auto"/>
                <w:sz w:val="16"/>
                <w:szCs w:val="16"/>
              </w:rPr>
              <w:t xml:space="preserve">     Shri Sandeep Kumar Singh </w:t>
            </w:r>
          </w:p>
          <w:p w14:paraId="4381D45A" w14:textId="77777777" w:rsidR="00C32C97" w:rsidRPr="00C32C97" w:rsidRDefault="00C32C97" w:rsidP="007453E8">
            <w:pPr>
              <w:spacing w:line="276" w:lineRule="auto"/>
              <w:rPr>
                <w:rStyle w:val="SubtleReference"/>
                <w:rFonts w:ascii="Times New Roman" w:hAnsi="Times New Roman" w:cs="Times New Roman"/>
                <w:color w:val="auto"/>
                <w:sz w:val="16"/>
                <w:szCs w:val="16"/>
              </w:rPr>
            </w:pPr>
            <w:r w:rsidRPr="00C32C97">
              <w:rPr>
                <w:rStyle w:val="SubtleReference"/>
                <w:rFonts w:ascii="Times New Roman" w:hAnsi="Times New Roman" w:cs="Times New Roman"/>
                <w:color w:val="auto"/>
                <w:sz w:val="16"/>
                <w:szCs w:val="16"/>
              </w:rPr>
              <w:t xml:space="preserve">     (Young Professional)</w:t>
            </w:r>
          </w:p>
          <w:p w14:paraId="66BC4FAB"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3C33594E" w14:textId="77777777" w:rsidTr="00360520">
        <w:tc>
          <w:tcPr>
            <w:tcW w:w="5807" w:type="dxa"/>
          </w:tcPr>
          <w:p w14:paraId="51E3CD4B"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India Textile Research Association, Ghaziabad</w:t>
            </w:r>
          </w:p>
        </w:tc>
        <w:tc>
          <w:tcPr>
            <w:tcW w:w="3691" w:type="dxa"/>
          </w:tcPr>
          <w:p w14:paraId="2B479AE0"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 xml:space="preserve">Dr M. S. Parmar </w:t>
            </w:r>
          </w:p>
          <w:p w14:paraId="750D5B0A"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C32C97">
              <w:rPr>
                <w:rFonts w:ascii="Times New Roman" w:hAnsi="Times New Roman" w:cs="Times New Roman"/>
                <w:smallCaps/>
                <w:sz w:val="16"/>
                <w:szCs w:val="16"/>
              </w:rPr>
              <w:t xml:space="preserve">     Shri Sanjeev Shukla </w:t>
            </w:r>
            <w:r w:rsidRPr="00C32C97">
              <w:rPr>
                <w:rFonts w:ascii="Times New Roman" w:eastAsia="Times New Roman" w:hAnsi="Times New Roman" w:cs="Times New Roman"/>
                <w:sz w:val="20"/>
                <w:lang w:eastAsia="zh-TW" w:bidi="sa-IN"/>
              </w:rPr>
              <w:t>(</w:t>
            </w:r>
            <w:r w:rsidRPr="00C32C97">
              <w:rPr>
                <w:rFonts w:ascii="Times New Roman" w:eastAsia="Times New Roman" w:hAnsi="Times New Roman" w:cs="Times New Roman"/>
                <w:i/>
                <w:iCs/>
                <w:sz w:val="20"/>
                <w:lang w:eastAsia="zh-TW" w:bidi="sa-IN"/>
              </w:rPr>
              <w:t>Alternate</w:t>
            </w:r>
            <w:r w:rsidRPr="00C32C97">
              <w:rPr>
                <w:rFonts w:ascii="Times New Roman" w:eastAsia="Times New Roman" w:hAnsi="Times New Roman" w:cs="Times New Roman"/>
                <w:sz w:val="20"/>
                <w:lang w:eastAsia="zh-TW" w:bidi="sa-IN"/>
              </w:rPr>
              <w:t>)</w:t>
            </w:r>
          </w:p>
          <w:p w14:paraId="1C6A7C68"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45EC780E" w14:textId="77777777" w:rsidTr="00360520">
        <w:tc>
          <w:tcPr>
            <w:tcW w:w="5807" w:type="dxa"/>
          </w:tcPr>
          <w:p w14:paraId="18F5CFAB"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Office of the Development Commissioner for Handlooms, New Delhi</w:t>
            </w:r>
          </w:p>
        </w:tc>
        <w:tc>
          <w:tcPr>
            <w:tcW w:w="3691" w:type="dxa"/>
          </w:tcPr>
          <w:p w14:paraId="292C8DCB"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 xml:space="preserve">Shri Siddharth Singh </w:t>
            </w:r>
          </w:p>
          <w:p w14:paraId="2D4860D7"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C32C97">
              <w:rPr>
                <w:rFonts w:ascii="Times New Roman" w:hAnsi="Times New Roman" w:cs="Times New Roman"/>
                <w:smallCaps/>
                <w:sz w:val="16"/>
                <w:szCs w:val="16"/>
              </w:rPr>
              <w:t xml:space="preserve">     Shri Vinay Kumar </w:t>
            </w:r>
            <w:r w:rsidRPr="00C32C97">
              <w:rPr>
                <w:rFonts w:ascii="Times New Roman" w:eastAsia="Times New Roman" w:hAnsi="Times New Roman" w:cs="Times New Roman"/>
                <w:sz w:val="20"/>
                <w:lang w:eastAsia="zh-TW" w:bidi="sa-IN"/>
              </w:rPr>
              <w:t>(</w:t>
            </w:r>
            <w:r w:rsidRPr="00C32C97">
              <w:rPr>
                <w:rFonts w:ascii="Times New Roman" w:eastAsia="Times New Roman" w:hAnsi="Times New Roman" w:cs="Times New Roman"/>
                <w:i/>
                <w:iCs/>
                <w:sz w:val="20"/>
                <w:lang w:eastAsia="zh-TW" w:bidi="sa-IN"/>
              </w:rPr>
              <w:t>Alternate</w:t>
            </w:r>
            <w:r w:rsidRPr="00C32C97">
              <w:rPr>
                <w:rFonts w:ascii="Times New Roman" w:eastAsia="Times New Roman" w:hAnsi="Times New Roman" w:cs="Times New Roman"/>
                <w:sz w:val="20"/>
                <w:lang w:eastAsia="zh-TW" w:bidi="sa-IN"/>
              </w:rPr>
              <w:t>)</w:t>
            </w:r>
          </w:p>
          <w:p w14:paraId="4CB7E582" w14:textId="77777777"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32C97" w:rsidRPr="00563EAF" w14:paraId="59A3AF3D" w14:textId="77777777" w:rsidTr="00360520">
        <w:tc>
          <w:tcPr>
            <w:tcW w:w="5807" w:type="dxa"/>
          </w:tcPr>
          <w:p w14:paraId="1BC68409" w14:textId="77777777" w:rsidR="00C32C97" w:rsidRPr="00910F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Orient Processes Pvt. Ltd., Guwahati</w:t>
            </w:r>
          </w:p>
        </w:tc>
        <w:tc>
          <w:tcPr>
            <w:tcW w:w="3691" w:type="dxa"/>
          </w:tcPr>
          <w:p w14:paraId="29C403AB"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Shri Robin Chandra Goswami</w:t>
            </w:r>
          </w:p>
          <w:p w14:paraId="5FCD8C03" w14:textId="630FB264" w:rsidR="00C32C97" w:rsidRPr="00C32C97" w:rsidRDefault="00C32C9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C32C97">
              <w:rPr>
                <w:rFonts w:ascii="Times New Roman" w:hAnsi="Times New Roman" w:cs="Times New Roman"/>
                <w:smallCaps/>
                <w:sz w:val="16"/>
                <w:szCs w:val="16"/>
              </w:rPr>
              <w:t xml:space="preserve">     Shri Raj Buragohain</w:t>
            </w:r>
            <w:r w:rsidR="00510F83">
              <w:rPr>
                <w:rFonts w:ascii="Times New Roman" w:hAnsi="Times New Roman" w:cs="Times New Roman"/>
                <w:smallCaps/>
                <w:sz w:val="16"/>
                <w:szCs w:val="16"/>
              </w:rPr>
              <w:t xml:space="preserve"> </w:t>
            </w:r>
            <w:r w:rsidR="00510F83" w:rsidRPr="00C32C97">
              <w:rPr>
                <w:rFonts w:ascii="Times New Roman" w:hAnsi="Times New Roman" w:cs="Times New Roman"/>
                <w:smallCaps/>
                <w:sz w:val="16"/>
                <w:szCs w:val="16"/>
              </w:rPr>
              <w:t>(</w:t>
            </w:r>
            <w:r w:rsidR="00510F83" w:rsidRPr="00C32C97">
              <w:rPr>
                <w:rFonts w:ascii="Times New Roman" w:eastAsia="Times New Roman" w:hAnsi="Times New Roman" w:cs="Times New Roman"/>
                <w:i/>
                <w:iCs/>
                <w:sz w:val="20"/>
                <w:lang w:eastAsia="zh-TW" w:bidi="sa-IN"/>
              </w:rPr>
              <w:t>Alternate</w:t>
            </w:r>
            <w:r w:rsidR="00510F83" w:rsidRPr="00C32C97">
              <w:rPr>
                <w:rFonts w:ascii="Times New Roman" w:hAnsi="Times New Roman" w:cs="Times New Roman"/>
                <w:smallCaps/>
                <w:sz w:val="16"/>
                <w:szCs w:val="16"/>
              </w:rPr>
              <w:t>)</w:t>
            </w:r>
          </w:p>
          <w:p w14:paraId="6B814792"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C32C97" w:rsidRPr="00563EAF" w14:paraId="0FAC1D47" w14:textId="77777777" w:rsidTr="00360520">
        <w:tc>
          <w:tcPr>
            <w:tcW w:w="5807" w:type="dxa"/>
          </w:tcPr>
          <w:p w14:paraId="77869318" w14:textId="77777777" w:rsidR="00C32C97" w:rsidRPr="00910F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Rastriya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Federation, Moradabad</w:t>
            </w:r>
          </w:p>
        </w:tc>
        <w:tc>
          <w:tcPr>
            <w:tcW w:w="3691" w:type="dxa"/>
          </w:tcPr>
          <w:p w14:paraId="00C5FB0E"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 xml:space="preserve">Shri Anil Kumar Singh </w:t>
            </w:r>
          </w:p>
          <w:p w14:paraId="463CFAF6"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 xml:space="preserve">     Shri Kuldeep Singh (</w:t>
            </w:r>
            <w:r w:rsidRPr="00C32C97">
              <w:rPr>
                <w:rFonts w:ascii="Times New Roman" w:eastAsia="Times New Roman" w:hAnsi="Times New Roman" w:cs="Times New Roman"/>
                <w:i/>
                <w:iCs/>
                <w:sz w:val="20"/>
                <w:lang w:eastAsia="zh-TW" w:bidi="sa-IN"/>
              </w:rPr>
              <w:t>Alternate</w:t>
            </w:r>
            <w:r w:rsidRPr="00C32C97">
              <w:rPr>
                <w:rFonts w:ascii="Times New Roman" w:hAnsi="Times New Roman" w:cs="Times New Roman"/>
                <w:smallCaps/>
                <w:sz w:val="16"/>
                <w:szCs w:val="16"/>
              </w:rPr>
              <w:t>)</w:t>
            </w:r>
          </w:p>
          <w:p w14:paraId="2C749606"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C32C97" w:rsidRPr="00563EAF" w14:paraId="3335B577" w14:textId="77777777" w:rsidTr="00360520">
        <w:tc>
          <w:tcPr>
            <w:tcW w:w="5807" w:type="dxa"/>
          </w:tcPr>
          <w:p w14:paraId="58EBF001" w14:textId="77777777" w:rsidR="00C32C97" w:rsidRPr="00910F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Swastik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Samiti, Delhi</w:t>
            </w:r>
          </w:p>
        </w:tc>
        <w:tc>
          <w:tcPr>
            <w:tcW w:w="3691" w:type="dxa"/>
          </w:tcPr>
          <w:p w14:paraId="6E632D94"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 xml:space="preserve">Shri M. L. Pathak </w:t>
            </w:r>
          </w:p>
          <w:p w14:paraId="6DD87116"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 xml:space="preserve">     Shri Abhishek Dixit (</w:t>
            </w:r>
            <w:r w:rsidRPr="00C32C97">
              <w:rPr>
                <w:rFonts w:ascii="Times New Roman" w:eastAsia="Times New Roman" w:hAnsi="Times New Roman" w:cs="Times New Roman"/>
                <w:i/>
                <w:iCs/>
                <w:sz w:val="20"/>
                <w:lang w:eastAsia="zh-TW" w:bidi="sa-IN"/>
              </w:rPr>
              <w:t>Alternate</w:t>
            </w:r>
            <w:r w:rsidRPr="00C32C97">
              <w:rPr>
                <w:rFonts w:ascii="Times New Roman" w:hAnsi="Times New Roman" w:cs="Times New Roman"/>
                <w:smallCaps/>
                <w:sz w:val="16"/>
                <w:szCs w:val="16"/>
              </w:rPr>
              <w:t>)</w:t>
            </w:r>
          </w:p>
          <w:p w14:paraId="23774F9B"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C32C97" w:rsidRPr="00563EAF" w14:paraId="07F38D45" w14:textId="77777777" w:rsidTr="00360520">
        <w:tc>
          <w:tcPr>
            <w:tcW w:w="5807" w:type="dxa"/>
          </w:tcPr>
          <w:p w14:paraId="2E7F6D00" w14:textId="39B0436B" w:rsidR="00C32C97" w:rsidRPr="00910F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Cotton Textiles Export Promotion Council (TEXPROCIL)</w:t>
            </w:r>
            <w:r w:rsidR="009E30D9">
              <w:rPr>
                <w:rFonts w:ascii="Times New Roman" w:eastAsia="Times New Roman" w:hAnsi="Times New Roman" w:cs="Times New Roman"/>
                <w:sz w:val="16"/>
                <w:szCs w:val="16"/>
                <w:lang w:eastAsia="zh-TW" w:bidi="sa-IN"/>
              </w:rPr>
              <w:t>, Mumbai</w:t>
            </w:r>
          </w:p>
        </w:tc>
        <w:tc>
          <w:tcPr>
            <w:tcW w:w="3691" w:type="dxa"/>
          </w:tcPr>
          <w:p w14:paraId="69855983"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 xml:space="preserve">Dr Siddhartha Rajagopal </w:t>
            </w:r>
          </w:p>
          <w:p w14:paraId="3BC7DF7D"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 xml:space="preserve">     Shri Rajesh Satam (</w:t>
            </w:r>
            <w:r w:rsidRPr="00C32C97">
              <w:rPr>
                <w:rFonts w:ascii="Times New Roman" w:eastAsia="Times New Roman" w:hAnsi="Times New Roman" w:cs="Times New Roman"/>
                <w:i/>
                <w:iCs/>
                <w:sz w:val="20"/>
                <w:lang w:eastAsia="zh-TW" w:bidi="sa-IN"/>
              </w:rPr>
              <w:t>Alternate</w:t>
            </w:r>
            <w:r w:rsidRPr="00C32C97">
              <w:rPr>
                <w:rFonts w:ascii="Times New Roman" w:hAnsi="Times New Roman" w:cs="Times New Roman"/>
                <w:smallCaps/>
                <w:sz w:val="16"/>
                <w:szCs w:val="16"/>
              </w:rPr>
              <w:t>)</w:t>
            </w:r>
          </w:p>
          <w:p w14:paraId="7DD5A3A3"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C32C97" w:rsidRPr="00563EAF" w14:paraId="3C36ACB6" w14:textId="77777777" w:rsidTr="00360520">
        <w:tc>
          <w:tcPr>
            <w:tcW w:w="5807" w:type="dxa"/>
          </w:tcPr>
          <w:p w14:paraId="257F36A8" w14:textId="77777777" w:rsidR="00C32C97" w:rsidRPr="00910F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Handloom Export Promotion Council, Chennai</w:t>
            </w:r>
          </w:p>
        </w:tc>
        <w:tc>
          <w:tcPr>
            <w:tcW w:w="3691" w:type="dxa"/>
          </w:tcPr>
          <w:p w14:paraId="1C60936A"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 xml:space="preserve">Dr M. Sundar </w:t>
            </w:r>
          </w:p>
          <w:p w14:paraId="40040ED1"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 xml:space="preserve">     Shri N. Sreedhar (</w:t>
            </w:r>
            <w:r w:rsidRPr="00C32C97">
              <w:rPr>
                <w:rFonts w:ascii="Times New Roman" w:eastAsia="Times New Roman" w:hAnsi="Times New Roman" w:cs="Times New Roman"/>
                <w:i/>
                <w:iCs/>
                <w:sz w:val="20"/>
                <w:lang w:eastAsia="zh-TW" w:bidi="sa-IN"/>
              </w:rPr>
              <w:t>Alternate</w:t>
            </w:r>
            <w:r w:rsidRPr="00C32C97">
              <w:rPr>
                <w:rFonts w:ascii="Times New Roman" w:hAnsi="Times New Roman" w:cs="Times New Roman"/>
                <w:smallCaps/>
                <w:sz w:val="16"/>
                <w:szCs w:val="16"/>
              </w:rPr>
              <w:t>)</w:t>
            </w:r>
          </w:p>
          <w:p w14:paraId="76B94270"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C32C97" w:rsidRPr="00563EAF" w14:paraId="7E894D24" w14:textId="77777777" w:rsidTr="00360520">
        <w:tc>
          <w:tcPr>
            <w:tcW w:w="5807" w:type="dxa"/>
          </w:tcPr>
          <w:p w14:paraId="188C9CDC" w14:textId="77777777" w:rsidR="00C32C97" w:rsidRPr="00910F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Tamil Nadu Handloom Weavers' Cooperative Society Ltd, Chennai</w:t>
            </w:r>
          </w:p>
        </w:tc>
        <w:tc>
          <w:tcPr>
            <w:tcW w:w="3691" w:type="dxa"/>
          </w:tcPr>
          <w:p w14:paraId="656A561F"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 xml:space="preserve">Shri T. N. Venkatesh, I.A.S. </w:t>
            </w:r>
          </w:p>
          <w:p w14:paraId="3B76D7ED"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C32C97">
              <w:rPr>
                <w:rFonts w:ascii="Times New Roman" w:hAnsi="Times New Roman" w:cs="Times New Roman"/>
                <w:smallCaps/>
                <w:sz w:val="16"/>
                <w:szCs w:val="16"/>
              </w:rPr>
              <w:t xml:space="preserve">     Shri K. Kathiresan (</w:t>
            </w:r>
            <w:r w:rsidRPr="00C32C97">
              <w:rPr>
                <w:rFonts w:ascii="Times New Roman" w:eastAsia="Times New Roman" w:hAnsi="Times New Roman" w:cs="Times New Roman"/>
                <w:i/>
                <w:iCs/>
                <w:sz w:val="20"/>
                <w:lang w:eastAsia="zh-TW" w:bidi="sa-IN"/>
              </w:rPr>
              <w:t>Alternate</w:t>
            </w:r>
            <w:r w:rsidRPr="00C32C97">
              <w:rPr>
                <w:rFonts w:ascii="Times New Roman" w:hAnsi="Times New Roman" w:cs="Times New Roman"/>
                <w:smallCaps/>
                <w:sz w:val="16"/>
                <w:szCs w:val="16"/>
              </w:rPr>
              <w:t>)</w:t>
            </w:r>
          </w:p>
          <w:p w14:paraId="594671D1" w14:textId="77777777" w:rsidR="00C32C97" w:rsidRPr="00C32C97" w:rsidRDefault="00C32C97"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C32C97" w:rsidRPr="00563EAF" w14:paraId="66270ABB" w14:textId="77777777" w:rsidTr="00360520">
        <w:trPr>
          <w:trHeight w:val="674"/>
        </w:trPr>
        <w:tc>
          <w:tcPr>
            <w:tcW w:w="5807" w:type="dxa"/>
          </w:tcPr>
          <w:p w14:paraId="746165B2" w14:textId="77777777" w:rsidR="00C32C97" w:rsidRPr="00563EAF"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563EAF">
              <w:rPr>
                <w:rFonts w:ascii="Times New Roman" w:eastAsia="Times New Roman" w:hAnsi="Times New Roman" w:cs="Times New Roman"/>
                <w:sz w:val="16"/>
                <w:szCs w:val="16"/>
                <w:lang w:eastAsia="zh-TW" w:bidi="sa-IN"/>
              </w:rPr>
              <w:t>BIS Directorate General</w:t>
            </w:r>
          </w:p>
        </w:tc>
        <w:tc>
          <w:tcPr>
            <w:tcW w:w="3691" w:type="dxa"/>
          </w:tcPr>
          <w:p w14:paraId="7DDB6E65" w14:textId="7164A0B8" w:rsidR="00C32C97" w:rsidRPr="00C32C97" w:rsidRDefault="00C32C97"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C32C97">
              <w:rPr>
                <w:rStyle w:val="SubtleReference"/>
                <w:rFonts w:ascii="Times New Roman" w:hAnsi="Times New Roman" w:cs="Times New Roman"/>
                <w:color w:val="auto"/>
                <w:sz w:val="16"/>
                <w:szCs w:val="16"/>
              </w:rPr>
              <w:t>Shri J. K. Gupta, Scientist ‘E’/</w:t>
            </w:r>
            <w:r w:rsidRPr="00C32C97">
              <w:rPr>
                <w:rStyle w:val="SubtleReference"/>
                <w:rFonts w:ascii="Times New Roman" w:hAnsi="Times New Roman" w:cs="Times New Roman"/>
                <w:color w:val="auto"/>
                <w:sz w:val="16"/>
                <w:szCs w:val="16"/>
                <w:lang w:eastAsia="zh-TW" w:bidi="sa-IN"/>
              </w:rPr>
              <w:t xml:space="preserve"> Director</w:t>
            </w:r>
            <w:r w:rsidRPr="00C32C97">
              <w:rPr>
                <w:rStyle w:val="SubtleReference"/>
                <w:rFonts w:ascii="Times New Roman" w:hAnsi="Times New Roman" w:cs="Times New Roman"/>
                <w:color w:val="auto"/>
                <w:sz w:val="16"/>
                <w:szCs w:val="16"/>
              </w:rPr>
              <w:t xml:space="preserve"> </w:t>
            </w:r>
            <w:r w:rsidRPr="00C32C97">
              <w:rPr>
                <w:rFonts w:ascii="Times New Roman" w:eastAsia="Times New Roman" w:hAnsi="Times New Roman" w:cs="Times New Roman"/>
                <w:sz w:val="16"/>
                <w:szCs w:val="16"/>
                <w:lang w:eastAsia="zh-TW" w:bidi="sa-IN"/>
              </w:rPr>
              <w:t xml:space="preserve">and </w:t>
            </w:r>
            <w:r w:rsidRPr="00C32C97">
              <w:rPr>
                <w:rStyle w:val="SubtleReference"/>
                <w:rFonts w:ascii="Times New Roman" w:hAnsi="Times New Roman" w:cs="Times New Roman"/>
                <w:color w:val="auto"/>
                <w:sz w:val="16"/>
                <w:szCs w:val="16"/>
              </w:rPr>
              <w:t xml:space="preserve">Head </w:t>
            </w:r>
            <w:r w:rsidRPr="00C32C97">
              <w:rPr>
                <w:rFonts w:ascii="Times New Roman" w:eastAsia="Times New Roman" w:hAnsi="Times New Roman" w:cs="Times New Roman"/>
                <w:sz w:val="16"/>
                <w:szCs w:val="16"/>
                <w:lang w:eastAsia="zh-TW" w:bidi="sa-IN"/>
              </w:rPr>
              <w:t>(</w:t>
            </w:r>
            <w:r w:rsidRPr="00C32C97">
              <w:rPr>
                <w:rStyle w:val="SubtleReference"/>
                <w:rFonts w:ascii="Times New Roman" w:hAnsi="Times New Roman" w:cs="Times New Roman"/>
                <w:color w:val="auto"/>
                <w:sz w:val="16"/>
                <w:szCs w:val="16"/>
              </w:rPr>
              <w:t>Textiles</w:t>
            </w:r>
            <w:r w:rsidRPr="00C32C97">
              <w:rPr>
                <w:rFonts w:ascii="Times New Roman" w:eastAsia="Times New Roman" w:hAnsi="Times New Roman" w:cs="Times New Roman"/>
                <w:sz w:val="16"/>
                <w:szCs w:val="16"/>
                <w:lang w:eastAsia="zh-TW" w:bidi="sa-IN"/>
              </w:rPr>
              <w:t>) [</w:t>
            </w:r>
            <w:r w:rsidRPr="00C32C97">
              <w:rPr>
                <w:rStyle w:val="SubtleReference"/>
                <w:rFonts w:ascii="Times New Roman" w:hAnsi="Times New Roman" w:cs="Times New Roman"/>
                <w:color w:val="auto"/>
                <w:sz w:val="16"/>
                <w:szCs w:val="16"/>
              </w:rPr>
              <w:t>Representing Director General</w:t>
            </w:r>
            <w:r w:rsidRPr="00C32C97">
              <w:rPr>
                <w:rFonts w:ascii="Times New Roman" w:eastAsia="Times New Roman" w:hAnsi="Times New Roman" w:cs="Times New Roman"/>
                <w:sz w:val="16"/>
                <w:szCs w:val="16"/>
                <w:lang w:eastAsia="zh-TW" w:bidi="sa-IN"/>
              </w:rPr>
              <w:t xml:space="preserve"> (</w:t>
            </w:r>
            <w:r w:rsidRPr="00C32C97">
              <w:rPr>
                <w:rFonts w:ascii="Times New Roman" w:eastAsia="Times New Roman" w:hAnsi="Times New Roman" w:cs="Times New Roman"/>
                <w:i/>
                <w:iCs/>
                <w:sz w:val="16"/>
                <w:szCs w:val="16"/>
                <w:lang w:eastAsia="zh-TW" w:bidi="sa-IN"/>
              </w:rPr>
              <w:t>Ex-officio</w:t>
            </w:r>
            <w:r w:rsidRPr="00C32C97">
              <w:rPr>
                <w:rFonts w:ascii="Times New Roman" w:eastAsia="Times New Roman" w:hAnsi="Times New Roman" w:cs="Times New Roman"/>
                <w:sz w:val="16"/>
                <w:szCs w:val="16"/>
                <w:lang w:eastAsia="zh-TW" w:bidi="sa-IN"/>
              </w:rPr>
              <w:t>)]</w:t>
            </w:r>
          </w:p>
        </w:tc>
      </w:tr>
    </w:tbl>
    <w:p w14:paraId="282BD6BB" w14:textId="0699BE7B" w:rsidR="0036720D" w:rsidRPr="00C32C97" w:rsidRDefault="0036720D" w:rsidP="000D6855">
      <w:pPr>
        <w:widowControl w:val="0"/>
        <w:tabs>
          <w:tab w:val="left" w:pos="5412"/>
        </w:tabs>
        <w:autoSpaceDE w:val="0"/>
        <w:autoSpaceDN w:val="0"/>
        <w:adjustRightInd w:val="0"/>
        <w:spacing w:after="0" w:line="240" w:lineRule="auto"/>
        <w:rPr>
          <w:rFonts w:ascii="Times New Roman" w:eastAsia="Times New Roman" w:hAnsi="Times New Roman" w:cs="Arial"/>
          <w:color w:val="000000"/>
          <w:sz w:val="16"/>
          <w:szCs w:val="16"/>
          <w:lang w:eastAsia="zh-TW" w:bidi="sa-IN"/>
        </w:rPr>
      </w:pPr>
    </w:p>
    <w:p w14:paraId="7E45B3FD" w14:textId="5DDD0DE4" w:rsidR="004F43B5" w:rsidRPr="00563EAF" w:rsidRDefault="004F43B5" w:rsidP="004F43B5">
      <w:pPr>
        <w:widowControl w:val="0"/>
        <w:tabs>
          <w:tab w:val="left" w:pos="360"/>
          <w:tab w:val="left" w:pos="5580"/>
        </w:tabs>
        <w:autoSpaceDE w:val="0"/>
        <w:autoSpaceDN w:val="0"/>
        <w:adjustRightInd w:val="0"/>
        <w:spacing w:after="0" w:line="240" w:lineRule="auto"/>
        <w:ind w:left="426"/>
        <w:jc w:val="center"/>
        <w:rPr>
          <w:rFonts w:ascii="Times New Roman" w:eastAsia="Times New Roman" w:hAnsi="Times New Roman" w:cs="Arial"/>
          <w:i/>
          <w:iCs/>
          <w:color w:val="000000"/>
          <w:sz w:val="16"/>
          <w:szCs w:val="16"/>
          <w:lang w:eastAsia="zh-TW" w:bidi="sa-IN"/>
        </w:rPr>
      </w:pPr>
      <w:r w:rsidRPr="00563EAF">
        <w:rPr>
          <w:rFonts w:ascii="Times New Roman" w:eastAsia="Times New Roman" w:hAnsi="Times New Roman" w:cs="Arial"/>
          <w:i/>
          <w:iCs/>
          <w:color w:val="000000"/>
          <w:sz w:val="16"/>
          <w:szCs w:val="16"/>
          <w:lang w:eastAsia="zh-TW" w:bidi="sa-IN"/>
        </w:rPr>
        <w:t>Member Secretary</w:t>
      </w:r>
    </w:p>
    <w:p w14:paraId="5316EA38" w14:textId="77777777" w:rsidR="004F43B5" w:rsidRPr="00563EAF" w:rsidRDefault="004F43B5" w:rsidP="004F43B5">
      <w:pPr>
        <w:widowControl w:val="0"/>
        <w:tabs>
          <w:tab w:val="left" w:pos="360"/>
          <w:tab w:val="left" w:pos="5580"/>
        </w:tabs>
        <w:autoSpaceDE w:val="0"/>
        <w:autoSpaceDN w:val="0"/>
        <w:adjustRightInd w:val="0"/>
        <w:spacing w:after="0" w:line="240" w:lineRule="auto"/>
        <w:ind w:left="426"/>
        <w:jc w:val="center"/>
        <w:rPr>
          <w:rFonts w:ascii="Calibri" w:eastAsia="Calibri" w:hAnsi="Calibri" w:cs="Mangal"/>
          <w:smallCaps/>
          <w:color w:val="5A5A5A"/>
          <w:sz w:val="24"/>
          <w:szCs w:val="24"/>
          <w:lang w:eastAsia="zh-TW" w:bidi="sa-IN"/>
        </w:rPr>
      </w:pPr>
      <w:r w:rsidRPr="00563EAF">
        <w:rPr>
          <w:rFonts w:ascii="Times New Roman" w:eastAsia="Times New Roman" w:hAnsi="Times New Roman" w:cs="Arial"/>
          <w:color w:val="000000"/>
          <w:sz w:val="16"/>
          <w:szCs w:val="16"/>
          <w:lang w:eastAsia="zh-TW" w:bidi="sa-IN"/>
        </w:rPr>
        <w:t>S</w:t>
      </w:r>
      <w:r w:rsidRPr="00563EAF">
        <w:rPr>
          <w:rFonts w:ascii="Times New Roman" w:eastAsia="Times New Roman" w:hAnsi="Times New Roman" w:cs="Arial"/>
          <w:color w:val="000000"/>
          <w:sz w:val="12"/>
          <w:szCs w:val="12"/>
          <w:lang w:eastAsia="zh-TW" w:bidi="sa-IN"/>
        </w:rPr>
        <w:t>HRI</w:t>
      </w:r>
      <w:r w:rsidRPr="00563EAF">
        <w:rPr>
          <w:rFonts w:ascii="Calibri" w:eastAsia="Calibri" w:hAnsi="Calibri" w:cs="Mangal"/>
          <w:sz w:val="24"/>
          <w:szCs w:val="24"/>
          <w:lang w:eastAsia="zh-TW" w:bidi="sa-IN"/>
        </w:rPr>
        <w:t xml:space="preserve"> </w:t>
      </w:r>
      <w:r w:rsidRPr="00563EAF">
        <w:rPr>
          <w:rFonts w:ascii="Times New Roman" w:eastAsia="Calibri" w:hAnsi="Times New Roman" w:cs="Times New Roman"/>
          <w:sz w:val="16"/>
          <w:szCs w:val="16"/>
          <w:lang w:eastAsia="zh-TW" w:bidi="sa-IN"/>
        </w:rPr>
        <w:t>S</w:t>
      </w:r>
      <w:r w:rsidRPr="00563EAF">
        <w:rPr>
          <w:rFonts w:ascii="Times New Roman" w:eastAsia="Calibri" w:hAnsi="Times New Roman" w:cs="Times New Roman"/>
          <w:sz w:val="12"/>
          <w:szCs w:val="12"/>
          <w:lang w:eastAsia="zh-TW" w:bidi="sa-IN"/>
        </w:rPr>
        <w:t>WAPNIL</w:t>
      </w:r>
    </w:p>
    <w:p w14:paraId="44794078" w14:textId="77777777" w:rsidR="000D6855" w:rsidRDefault="004F43B5" w:rsidP="000D6855">
      <w:pPr>
        <w:widowControl w:val="0"/>
        <w:tabs>
          <w:tab w:val="left" w:pos="300"/>
        </w:tabs>
        <w:autoSpaceDE w:val="0"/>
        <w:autoSpaceDN w:val="0"/>
        <w:adjustRightInd w:val="0"/>
        <w:spacing w:after="0" w:line="240" w:lineRule="auto"/>
        <w:ind w:left="426"/>
        <w:jc w:val="center"/>
        <w:rPr>
          <w:rFonts w:ascii="Times New Roman" w:eastAsia="Times New Roman" w:hAnsi="Times New Roman" w:cs="Times New Roman"/>
          <w:color w:val="000000"/>
          <w:sz w:val="16"/>
          <w:szCs w:val="16"/>
          <w:lang w:eastAsia="zh-TW" w:bidi="sa-IN"/>
        </w:rPr>
      </w:pPr>
      <w:r w:rsidRPr="00563EAF">
        <w:rPr>
          <w:rFonts w:ascii="Times New Roman" w:hAnsi="Times New Roman" w:cs="Times New Roman"/>
          <w:smallCaps/>
          <w:sz w:val="16"/>
          <w:szCs w:val="16"/>
        </w:rPr>
        <w:t>Scientist</w:t>
      </w:r>
      <w:r w:rsidRPr="00563EAF">
        <w:rPr>
          <w:rFonts w:ascii="Times New Roman" w:eastAsia="Times New Roman" w:hAnsi="Times New Roman" w:cs="Times New Roman"/>
          <w:color w:val="000000"/>
          <w:sz w:val="16"/>
          <w:szCs w:val="16"/>
          <w:lang w:eastAsia="zh-TW" w:bidi="sa-IN"/>
        </w:rPr>
        <w:t xml:space="preserve"> ‘B’/ </w:t>
      </w:r>
      <w:r w:rsidRPr="00563EAF">
        <w:rPr>
          <w:rFonts w:ascii="Times New Roman" w:hAnsi="Times New Roman" w:cs="Times New Roman"/>
          <w:smallCaps/>
          <w:sz w:val="16"/>
          <w:szCs w:val="16"/>
          <w:lang w:eastAsia="zh-TW" w:bidi="sa-IN"/>
        </w:rPr>
        <w:t>Assistant Director</w:t>
      </w:r>
      <w:r w:rsidRPr="00563EAF">
        <w:rPr>
          <w:rFonts w:ascii="Times New Roman" w:eastAsia="Times New Roman" w:hAnsi="Times New Roman" w:cs="Times New Roman"/>
          <w:sz w:val="16"/>
          <w:szCs w:val="16"/>
          <w:lang w:eastAsia="zh-TW" w:bidi="sa-IN"/>
        </w:rPr>
        <w:t xml:space="preserve"> </w:t>
      </w:r>
    </w:p>
    <w:p w14:paraId="16DA7E58" w14:textId="062B416A" w:rsidR="004F43B5" w:rsidRPr="000D6855" w:rsidRDefault="004F43B5" w:rsidP="000D6855">
      <w:pPr>
        <w:widowControl w:val="0"/>
        <w:tabs>
          <w:tab w:val="left" w:pos="300"/>
        </w:tabs>
        <w:autoSpaceDE w:val="0"/>
        <w:autoSpaceDN w:val="0"/>
        <w:adjustRightInd w:val="0"/>
        <w:spacing w:after="0" w:line="240" w:lineRule="auto"/>
        <w:ind w:left="426"/>
        <w:jc w:val="center"/>
        <w:rPr>
          <w:rFonts w:ascii="Times New Roman" w:eastAsia="Times New Roman" w:hAnsi="Times New Roman" w:cs="Times New Roman"/>
          <w:color w:val="000000"/>
          <w:sz w:val="16"/>
          <w:szCs w:val="16"/>
          <w:lang w:eastAsia="zh-TW" w:bidi="sa-IN"/>
        </w:rPr>
      </w:pPr>
      <w:r w:rsidRPr="00563EAF">
        <w:rPr>
          <w:rFonts w:ascii="Times New Roman" w:eastAsia="Times New Roman" w:hAnsi="Times New Roman" w:cs="Times New Roman"/>
          <w:color w:val="000000"/>
          <w:sz w:val="16"/>
          <w:szCs w:val="16"/>
          <w:lang w:eastAsia="zh-TW" w:bidi="sa-IN"/>
        </w:rPr>
        <w:t>(</w:t>
      </w:r>
      <w:r w:rsidRPr="00563EAF">
        <w:rPr>
          <w:rFonts w:ascii="Times New Roman" w:hAnsi="Times New Roman" w:cs="Times New Roman"/>
          <w:smallCaps/>
          <w:sz w:val="16"/>
          <w:szCs w:val="16"/>
        </w:rPr>
        <w:t>Textiles</w:t>
      </w:r>
      <w:r w:rsidRPr="00563EAF">
        <w:rPr>
          <w:rFonts w:ascii="Times New Roman" w:eastAsia="Times New Roman" w:hAnsi="Times New Roman" w:cs="Times New Roman"/>
          <w:color w:val="000000"/>
          <w:sz w:val="16"/>
          <w:szCs w:val="16"/>
          <w:lang w:eastAsia="zh-TW" w:bidi="sa-IN"/>
        </w:rPr>
        <w:t>), BIS</w:t>
      </w:r>
    </w:p>
    <w:sectPr w:rsidR="004F43B5" w:rsidRPr="000D685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8DB55" w14:textId="77777777" w:rsidR="009F1863" w:rsidRDefault="009F1863" w:rsidP="00963B63">
      <w:pPr>
        <w:spacing w:after="0" w:line="240" w:lineRule="auto"/>
      </w:pPr>
      <w:r>
        <w:separator/>
      </w:r>
    </w:p>
  </w:endnote>
  <w:endnote w:type="continuationSeparator" w:id="0">
    <w:p w14:paraId="468536E2" w14:textId="77777777" w:rsidR="009F1863" w:rsidRDefault="009F1863" w:rsidP="00963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Kokila">
    <w:panose1 w:val="020B0604020202020204"/>
    <w:charset w:val="00"/>
    <w:family w:val="swiss"/>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734066"/>
      <w:docPartObj>
        <w:docPartGallery w:val="Page Numbers (Bottom of Page)"/>
        <w:docPartUnique/>
      </w:docPartObj>
    </w:sdtPr>
    <w:sdtEndPr>
      <w:rPr>
        <w:noProof/>
      </w:rPr>
    </w:sdtEndPr>
    <w:sdtContent>
      <w:p w14:paraId="4A99C77A" w14:textId="4F3DD991" w:rsidR="002167D7" w:rsidRDefault="002167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9B8A6C" w14:textId="77777777" w:rsidR="002167D7" w:rsidRDefault="00216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F33EE" w14:textId="77777777" w:rsidR="009F1863" w:rsidRDefault="009F1863" w:rsidP="00963B63">
      <w:pPr>
        <w:spacing w:after="0" w:line="240" w:lineRule="auto"/>
      </w:pPr>
      <w:r>
        <w:separator/>
      </w:r>
    </w:p>
  </w:footnote>
  <w:footnote w:type="continuationSeparator" w:id="0">
    <w:p w14:paraId="2CF106BB" w14:textId="77777777" w:rsidR="009F1863" w:rsidRDefault="009F1863" w:rsidP="00963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2F95"/>
    <w:multiLevelType w:val="hybridMultilevel"/>
    <w:tmpl w:val="23D056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00CD0"/>
    <w:multiLevelType w:val="hybridMultilevel"/>
    <w:tmpl w:val="5B38E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4013C"/>
    <w:multiLevelType w:val="hybridMultilevel"/>
    <w:tmpl w:val="FB1ABA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B0E93"/>
    <w:multiLevelType w:val="hybridMultilevel"/>
    <w:tmpl w:val="06429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A74B8"/>
    <w:multiLevelType w:val="hybridMultilevel"/>
    <w:tmpl w:val="EB42D2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A1004A"/>
    <w:multiLevelType w:val="hybridMultilevel"/>
    <w:tmpl w:val="7FEE2F58"/>
    <w:lvl w:ilvl="0" w:tplc="B3C64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E94D2D"/>
    <w:multiLevelType w:val="hybridMultilevel"/>
    <w:tmpl w:val="AA483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34793E"/>
    <w:multiLevelType w:val="hybridMultilevel"/>
    <w:tmpl w:val="BFFEE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520B57"/>
    <w:multiLevelType w:val="hybridMultilevel"/>
    <w:tmpl w:val="8C3A05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6E5EF4"/>
    <w:multiLevelType w:val="hybridMultilevel"/>
    <w:tmpl w:val="E73EED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45348967">
    <w:abstractNumId w:val="9"/>
  </w:num>
  <w:num w:numId="2" w16cid:durableId="1528980812">
    <w:abstractNumId w:val="5"/>
  </w:num>
  <w:num w:numId="3" w16cid:durableId="761877293">
    <w:abstractNumId w:val="4"/>
  </w:num>
  <w:num w:numId="4" w16cid:durableId="2005090307">
    <w:abstractNumId w:val="3"/>
  </w:num>
  <w:num w:numId="5" w16cid:durableId="235481457">
    <w:abstractNumId w:val="1"/>
  </w:num>
  <w:num w:numId="6" w16cid:durableId="782188447">
    <w:abstractNumId w:val="6"/>
  </w:num>
  <w:num w:numId="7" w16cid:durableId="226770230">
    <w:abstractNumId w:val="8"/>
  </w:num>
  <w:num w:numId="8" w16cid:durableId="1352803667">
    <w:abstractNumId w:val="7"/>
  </w:num>
  <w:num w:numId="9" w16cid:durableId="917979580">
    <w:abstractNumId w:val="0"/>
  </w:num>
  <w:num w:numId="10" w16cid:durableId="944920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AF7"/>
    <w:rsid w:val="00000BA6"/>
    <w:rsid w:val="00003E7D"/>
    <w:rsid w:val="00016F96"/>
    <w:rsid w:val="000303E4"/>
    <w:rsid w:val="00034AF7"/>
    <w:rsid w:val="000574B7"/>
    <w:rsid w:val="00073097"/>
    <w:rsid w:val="00096105"/>
    <w:rsid w:val="000A0DC0"/>
    <w:rsid w:val="000C59F9"/>
    <w:rsid w:val="000D513D"/>
    <w:rsid w:val="000D6855"/>
    <w:rsid w:val="000F204A"/>
    <w:rsid w:val="00123BFE"/>
    <w:rsid w:val="00141973"/>
    <w:rsid w:val="00165F76"/>
    <w:rsid w:val="00167AF3"/>
    <w:rsid w:val="001B3681"/>
    <w:rsid w:val="001B3BE7"/>
    <w:rsid w:val="001C4F19"/>
    <w:rsid w:val="00211845"/>
    <w:rsid w:val="00214145"/>
    <w:rsid w:val="002167D7"/>
    <w:rsid w:val="00230CB5"/>
    <w:rsid w:val="00233B85"/>
    <w:rsid w:val="002500B7"/>
    <w:rsid w:val="00251992"/>
    <w:rsid w:val="00285226"/>
    <w:rsid w:val="00291576"/>
    <w:rsid w:val="002C04C3"/>
    <w:rsid w:val="002C0588"/>
    <w:rsid w:val="002C4B0F"/>
    <w:rsid w:val="002D69F6"/>
    <w:rsid w:val="002E1502"/>
    <w:rsid w:val="00360520"/>
    <w:rsid w:val="003639F9"/>
    <w:rsid w:val="00364C7C"/>
    <w:rsid w:val="0036720D"/>
    <w:rsid w:val="00382E6D"/>
    <w:rsid w:val="003F54CD"/>
    <w:rsid w:val="003F733F"/>
    <w:rsid w:val="00420F1B"/>
    <w:rsid w:val="00434888"/>
    <w:rsid w:val="00460E56"/>
    <w:rsid w:val="00462C1E"/>
    <w:rsid w:val="004F43B5"/>
    <w:rsid w:val="00510F83"/>
    <w:rsid w:val="00512D09"/>
    <w:rsid w:val="0051737E"/>
    <w:rsid w:val="0053522C"/>
    <w:rsid w:val="00560C87"/>
    <w:rsid w:val="00562E48"/>
    <w:rsid w:val="005E55A1"/>
    <w:rsid w:val="005F40C1"/>
    <w:rsid w:val="00605EBA"/>
    <w:rsid w:val="00630B67"/>
    <w:rsid w:val="006369B3"/>
    <w:rsid w:val="00641493"/>
    <w:rsid w:val="00646E0D"/>
    <w:rsid w:val="00647792"/>
    <w:rsid w:val="006477FE"/>
    <w:rsid w:val="0066510D"/>
    <w:rsid w:val="00671E07"/>
    <w:rsid w:val="006741BC"/>
    <w:rsid w:val="006742E9"/>
    <w:rsid w:val="00683855"/>
    <w:rsid w:val="006A56DF"/>
    <w:rsid w:val="006B2AA1"/>
    <w:rsid w:val="006B424E"/>
    <w:rsid w:val="006D5451"/>
    <w:rsid w:val="006E2EF1"/>
    <w:rsid w:val="00706F8F"/>
    <w:rsid w:val="00741173"/>
    <w:rsid w:val="00756737"/>
    <w:rsid w:val="00781CB7"/>
    <w:rsid w:val="00784229"/>
    <w:rsid w:val="00784F3B"/>
    <w:rsid w:val="007928FC"/>
    <w:rsid w:val="007A63CF"/>
    <w:rsid w:val="007B5AF0"/>
    <w:rsid w:val="007C6134"/>
    <w:rsid w:val="007D11A8"/>
    <w:rsid w:val="007D39DB"/>
    <w:rsid w:val="007F08CF"/>
    <w:rsid w:val="00816498"/>
    <w:rsid w:val="00827002"/>
    <w:rsid w:val="0083582E"/>
    <w:rsid w:val="0086291E"/>
    <w:rsid w:val="0087560C"/>
    <w:rsid w:val="00876647"/>
    <w:rsid w:val="00896997"/>
    <w:rsid w:val="008A118C"/>
    <w:rsid w:val="008A3AFF"/>
    <w:rsid w:val="008B68B2"/>
    <w:rsid w:val="008C0E8E"/>
    <w:rsid w:val="008C5632"/>
    <w:rsid w:val="008E5C48"/>
    <w:rsid w:val="008F5555"/>
    <w:rsid w:val="0092349A"/>
    <w:rsid w:val="009407CB"/>
    <w:rsid w:val="00963B63"/>
    <w:rsid w:val="009659A5"/>
    <w:rsid w:val="009A1775"/>
    <w:rsid w:val="009A6FF2"/>
    <w:rsid w:val="009D612D"/>
    <w:rsid w:val="009D6485"/>
    <w:rsid w:val="009E30D9"/>
    <w:rsid w:val="009F0C74"/>
    <w:rsid w:val="009F1863"/>
    <w:rsid w:val="00A04545"/>
    <w:rsid w:val="00A36A6C"/>
    <w:rsid w:val="00A549AF"/>
    <w:rsid w:val="00A6437B"/>
    <w:rsid w:val="00B41C10"/>
    <w:rsid w:val="00B47F18"/>
    <w:rsid w:val="00B53EB3"/>
    <w:rsid w:val="00B567D7"/>
    <w:rsid w:val="00B66AE4"/>
    <w:rsid w:val="00B76D26"/>
    <w:rsid w:val="00B85362"/>
    <w:rsid w:val="00BB7B77"/>
    <w:rsid w:val="00C21923"/>
    <w:rsid w:val="00C23EE5"/>
    <w:rsid w:val="00C32C97"/>
    <w:rsid w:val="00C34190"/>
    <w:rsid w:val="00C45C7B"/>
    <w:rsid w:val="00C579F5"/>
    <w:rsid w:val="00C66625"/>
    <w:rsid w:val="00C666CC"/>
    <w:rsid w:val="00C76552"/>
    <w:rsid w:val="00CC3CA9"/>
    <w:rsid w:val="00CD54A7"/>
    <w:rsid w:val="00D02A13"/>
    <w:rsid w:val="00D039EC"/>
    <w:rsid w:val="00D12E75"/>
    <w:rsid w:val="00D2396C"/>
    <w:rsid w:val="00D26B98"/>
    <w:rsid w:val="00D5041A"/>
    <w:rsid w:val="00D61C73"/>
    <w:rsid w:val="00D70E91"/>
    <w:rsid w:val="00D7226B"/>
    <w:rsid w:val="00D7292A"/>
    <w:rsid w:val="00D83B16"/>
    <w:rsid w:val="00D85DAE"/>
    <w:rsid w:val="00D86484"/>
    <w:rsid w:val="00DB58D6"/>
    <w:rsid w:val="00DC70FE"/>
    <w:rsid w:val="00DC75A4"/>
    <w:rsid w:val="00DC78B0"/>
    <w:rsid w:val="00DD4B91"/>
    <w:rsid w:val="00DD4E6F"/>
    <w:rsid w:val="00DF38FD"/>
    <w:rsid w:val="00E1070B"/>
    <w:rsid w:val="00E129E7"/>
    <w:rsid w:val="00E246A7"/>
    <w:rsid w:val="00E3414D"/>
    <w:rsid w:val="00E5067F"/>
    <w:rsid w:val="00E534AF"/>
    <w:rsid w:val="00E94003"/>
    <w:rsid w:val="00EA39A6"/>
    <w:rsid w:val="00EA4FF7"/>
    <w:rsid w:val="00EC3EE5"/>
    <w:rsid w:val="00ED0AE6"/>
    <w:rsid w:val="00EE0C1D"/>
    <w:rsid w:val="00EF1CEB"/>
    <w:rsid w:val="00F063BC"/>
    <w:rsid w:val="00F26AA9"/>
    <w:rsid w:val="00F5078B"/>
    <w:rsid w:val="00F577BD"/>
    <w:rsid w:val="00F93F92"/>
    <w:rsid w:val="00FE085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FF4C"/>
  <w15:chartTrackingRefBased/>
  <w15:docId w15:val="{F2D8056B-D902-48A9-B8B6-41EA7A7D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4CD"/>
    <w:pPr>
      <w:ind w:left="720"/>
      <w:contextualSpacing/>
    </w:pPr>
  </w:style>
  <w:style w:type="table" w:styleId="TableGrid">
    <w:name w:val="Table Grid"/>
    <w:basedOn w:val="TableNormal"/>
    <w:uiPriority w:val="39"/>
    <w:rsid w:val="000F2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1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14145"/>
    <w:rPr>
      <w:rFonts w:ascii="Courier New" w:eastAsia="Times New Roman" w:hAnsi="Courier New" w:cs="Courier New"/>
      <w:sz w:val="20"/>
    </w:rPr>
  </w:style>
  <w:style w:type="paragraph" w:styleId="Header">
    <w:name w:val="header"/>
    <w:basedOn w:val="Normal"/>
    <w:link w:val="HeaderChar"/>
    <w:uiPriority w:val="99"/>
    <w:unhideWhenUsed/>
    <w:rsid w:val="00963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B63"/>
  </w:style>
  <w:style w:type="paragraph" w:styleId="Footer">
    <w:name w:val="footer"/>
    <w:basedOn w:val="Normal"/>
    <w:link w:val="FooterChar"/>
    <w:uiPriority w:val="99"/>
    <w:unhideWhenUsed/>
    <w:rsid w:val="00963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B63"/>
  </w:style>
  <w:style w:type="character" w:styleId="SubtleReference">
    <w:name w:val="Subtle Reference"/>
    <w:basedOn w:val="DefaultParagraphFont"/>
    <w:uiPriority w:val="31"/>
    <w:qFormat/>
    <w:rsid w:val="004F43B5"/>
    <w:rPr>
      <w:smallCaps/>
      <w:color w:val="5A5A5A" w:themeColor="text1" w:themeTint="A5"/>
    </w:rPr>
  </w:style>
  <w:style w:type="table" w:customStyle="1" w:styleId="TableGrid11">
    <w:name w:val="Table Grid11"/>
    <w:basedOn w:val="TableNormal"/>
    <w:next w:val="TableGrid"/>
    <w:uiPriority w:val="39"/>
    <w:rsid w:val="004F4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10</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DLBO-I</dc:creator>
  <cp:keywords/>
  <dc:description/>
  <cp:lastModifiedBy>swapnil verma</cp:lastModifiedBy>
  <cp:revision>417</cp:revision>
  <dcterms:created xsi:type="dcterms:W3CDTF">2022-11-01T10:42:00Z</dcterms:created>
  <dcterms:modified xsi:type="dcterms:W3CDTF">2024-09-12T05:29:00Z</dcterms:modified>
</cp:coreProperties>
</file>