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38070754"/>
    <w:bookmarkEnd w:id="0"/>
    <w:p w14:paraId="7C7DFC18" w14:textId="77777777" w:rsidR="00A3600C" w:rsidRDefault="00A3600C" w:rsidP="00A3600C">
      <w:pPr>
        <w:autoSpaceDE w:val="0"/>
        <w:autoSpaceDN w:val="0"/>
        <w:adjustRightInd w:val="0"/>
        <w:spacing w:after="0" w:line="240" w:lineRule="auto"/>
        <w:rPr>
          <w:rFonts w:ascii="Arial" w:hAnsi="Arial" w:cs="Arial"/>
          <w:b/>
          <w:szCs w:val="24"/>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341CBB2D" wp14:editId="4D456FE2">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02CFEDBD" w14:textId="77777777" w:rsidR="00A3600C" w:rsidRPr="00422026" w:rsidRDefault="00A3600C" w:rsidP="00A3600C">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DE01AF0" w14:textId="77777777" w:rsidR="00A3600C" w:rsidRPr="00F20963" w:rsidRDefault="00A3600C" w:rsidP="00A3600C">
                            <w:pPr>
                              <w:spacing w:after="0" w:line="240" w:lineRule="auto"/>
                              <w:rPr>
                                <w:rFonts w:ascii="Arial" w:hAnsi="Arial" w:cs="Arial"/>
                                <w:b/>
                                <w:i/>
                                <w:sz w:val="28"/>
                                <w:szCs w:val="32"/>
                              </w:rPr>
                            </w:pPr>
                            <w:r w:rsidRPr="00F20963">
                              <w:rPr>
                                <w:rFonts w:ascii="Arial" w:hAnsi="Arial" w:cs="Arial"/>
                                <w:b/>
                                <w:i/>
                                <w:sz w:val="28"/>
                                <w:szCs w:val="32"/>
                              </w:rPr>
                              <w:t>Indian Standard</w:t>
                            </w:r>
                          </w:p>
                          <w:p w14:paraId="19765AA2" w14:textId="77777777" w:rsidR="00A3600C" w:rsidRPr="00C536D7" w:rsidRDefault="00A3600C" w:rsidP="00A3600C">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CBB2D"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02CFEDBD" w14:textId="77777777" w:rsidR="00A3600C" w:rsidRPr="00422026" w:rsidRDefault="00A3600C" w:rsidP="00A3600C">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DE01AF0" w14:textId="77777777" w:rsidR="00A3600C" w:rsidRPr="00F20963" w:rsidRDefault="00A3600C" w:rsidP="00A3600C">
                      <w:pPr>
                        <w:spacing w:after="0" w:line="240" w:lineRule="auto"/>
                        <w:rPr>
                          <w:rFonts w:ascii="Arial" w:hAnsi="Arial" w:cs="Arial"/>
                          <w:b/>
                          <w:i/>
                          <w:sz w:val="28"/>
                          <w:szCs w:val="32"/>
                        </w:rPr>
                      </w:pPr>
                      <w:r w:rsidRPr="00F20963">
                        <w:rPr>
                          <w:rFonts w:ascii="Arial" w:hAnsi="Arial" w:cs="Arial"/>
                          <w:b/>
                          <w:i/>
                          <w:sz w:val="28"/>
                          <w:szCs w:val="32"/>
                        </w:rPr>
                        <w:t>Indian Standard</w:t>
                      </w:r>
                    </w:p>
                    <w:p w14:paraId="19765AA2" w14:textId="77777777" w:rsidR="00A3600C" w:rsidRPr="00C536D7" w:rsidRDefault="00A3600C" w:rsidP="00A3600C">
                      <w:pPr>
                        <w:spacing w:after="0"/>
                        <w:rPr>
                          <w:b/>
                          <w:i/>
                        </w:rPr>
                      </w:pPr>
                    </w:p>
                  </w:txbxContent>
                </v:textbox>
              </v:shape>
            </w:pict>
          </mc:Fallback>
        </mc:AlternateContent>
      </w:r>
    </w:p>
    <w:p w14:paraId="083D18F0" w14:textId="1544F64D" w:rsidR="00A3600C" w:rsidRPr="00013FA0" w:rsidRDefault="00A3600C" w:rsidP="00A3600C">
      <w:pPr>
        <w:autoSpaceDE w:val="0"/>
        <w:autoSpaceDN w:val="0"/>
        <w:adjustRightInd w:val="0"/>
        <w:spacing w:after="0" w:line="240" w:lineRule="auto"/>
        <w:jc w:val="right"/>
        <w:rPr>
          <w:rFonts w:ascii="Arial" w:hAnsi="Arial" w:cs="Arial"/>
          <w:b/>
          <w:szCs w:val="24"/>
          <w:lang w:val="fr-FR"/>
        </w:rPr>
      </w:pPr>
      <w:r w:rsidRPr="00013FA0">
        <w:rPr>
          <w:rFonts w:ascii="Arial" w:eastAsia="Calibri" w:hAnsi="Arial" w:cs="Arial"/>
          <w:b/>
          <w:bCs/>
          <w:sz w:val="24"/>
          <w:szCs w:val="24"/>
          <w:lang w:eastAsia="zh-TW" w:bidi="sa-IN"/>
        </w:rPr>
        <w:t xml:space="preserve">IS </w:t>
      </w:r>
      <w:proofErr w:type="gramStart"/>
      <w:r w:rsidRPr="00013FA0">
        <w:rPr>
          <w:rFonts w:ascii="Arial" w:eastAsia="Calibri" w:hAnsi="Arial" w:cs="Arial"/>
          <w:b/>
          <w:bCs/>
          <w:sz w:val="24"/>
          <w:szCs w:val="24"/>
          <w:lang w:eastAsia="zh-TW" w:bidi="sa-IN"/>
        </w:rPr>
        <w:t>110</w:t>
      </w:r>
      <w:r>
        <w:rPr>
          <w:rFonts w:ascii="Arial" w:eastAsia="Calibri" w:hAnsi="Arial" w:cs="Arial"/>
          <w:b/>
          <w:bCs/>
          <w:sz w:val="24"/>
          <w:szCs w:val="24"/>
          <w:lang w:eastAsia="zh-TW" w:bidi="sa-IN"/>
        </w:rPr>
        <w:t>2</w:t>
      </w:r>
      <w:r w:rsidRPr="00013FA0">
        <w:rPr>
          <w:rFonts w:ascii="Arial" w:eastAsia="Calibri" w:hAnsi="Arial" w:cs="Arial"/>
          <w:b/>
          <w:bCs/>
          <w:sz w:val="24"/>
          <w:szCs w:val="24"/>
          <w:lang w:eastAsia="zh-TW" w:bidi="sa-IN"/>
        </w:rPr>
        <w:t xml:space="preserve"> :</w:t>
      </w:r>
      <w:proofErr w:type="gramEnd"/>
      <w:r w:rsidRPr="00013FA0">
        <w:rPr>
          <w:rFonts w:ascii="Arial" w:eastAsia="Calibri" w:hAnsi="Arial" w:cs="Arial"/>
          <w:b/>
          <w:bCs/>
          <w:sz w:val="24"/>
          <w:szCs w:val="24"/>
          <w:lang w:eastAsia="zh-TW" w:bidi="sa-IN"/>
        </w:rPr>
        <w:t xml:space="preserve"> 2024</w:t>
      </w:r>
      <w:r w:rsidRPr="00013FA0">
        <w:rPr>
          <w:rFonts w:ascii="Arial" w:hAnsi="Arial" w:cs="Arial"/>
          <w:b/>
          <w:szCs w:val="24"/>
          <w:lang w:val="fr-FR"/>
        </w:rPr>
        <w:t xml:space="preserve">               </w:t>
      </w:r>
    </w:p>
    <w:p w14:paraId="2AF2582D" w14:textId="33FF4DF7" w:rsidR="00A3600C" w:rsidRPr="00013FA0" w:rsidRDefault="00A3600C" w:rsidP="00A3600C">
      <w:pPr>
        <w:autoSpaceDE w:val="0"/>
        <w:autoSpaceDN w:val="0"/>
        <w:adjustRightInd w:val="0"/>
        <w:spacing w:after="0" w:line="240" w:lineRule="auto"/>
        <w:jc w:val="right"/>
        <w:rPr>
          <w:rFonts w:ascii="Arial" w:eastAsia="Calibri" w:hAnsi="Arial" w:cs="Arial"/>
          <w:b/>
          <w:bCs/>
          <w:sz w:val="24"/>
          <w:szCs w:val="24"/>
          <w:lang w:eastAsia="zh-TW" w:bidi="sa-IN"/>
        </w:rPr>
      </w:pPr>
      <w:r w:rsidRPr="00013FA0">
        <w:rPr>
          <w:rFonts w:ascii="Arial" w:eastAsia="Calibri" w:hAnsi="Arial" w:cs="Arial"/>
          <w:b/>
          <w:bCs/>
          <w:sz w:val="24"/>
          <w:szCs w:val="24"/>
          <w:lang w:eastAsia="zh-TW" w:bidi="sa-IN"/>
        </w:rPr>
        <w:t>Doc</w:t>
      </w:r>
      <w:r w:rsidRPr="00013FA0">
        <w:rPr>
          <w:rFonts w:ascii="Arial" w:eastAsia="Calibri" w:hAnsi="Arial" w:cs="Arial"/>
          <w:b/>
          <w:bCs/>
          <w:sz w:val="24"/>
          <w:szCs w:val="24"/>
          <w:cs/>
          <w:lang w:eastAsia="zh-TW" w:bidi="sa-IN"/>
        </w:rPr>
        <w:t>.</w:t>
      </w:r>
      <w:r w:rsidRPr="00013FA0">
        <w:rPr>
          <w:rFonts w:ascii="Arial" w:eastAsia="Calibri" w:hAnsi="Arial" w:cs="Arial"/>
          <w:b/>
          <w:bCs/>
          <w:sz w:val="24"/>
          <w:szCs w:val="24"/>
          <w:lang w:eastAsia="zh-TW" w:bidi="sa-IN"/>
        </w:rPr>
        <w:t>No</w:t>
      </w:r>
      <w:r w:rsidRPr="00013FA0">
        <w:rPr>
          <w:rFonts w:ascii="Arial" w:eastAsia="Calibri" w:hAnsi="Arial" w:cs="Arial"/>
          <w:b/>
          <w:bCs/>
          <w:sz w:val="24"/>
          <w:szCs w:val="24"/>
          <w:cs/>
          <w:lang w:eastAsia="zh-TW" w:bidi="sa-IN"/>
        </w:rPr>
        <w:t xml:space="preserve">: </w:t>
      </w:r>
      <w:r w:rsidRPr="00013FA0">
        <w:rPr>
          <w:rFonts w:ascii="Arial" w:eastAsia="Calibri" w:hAnsi="Arial" w:cs="Arial"/>
          <w:b/>
          <w:bCs/>
          <w:sz w:val="24"/>
          <w:szCs w:val="24"/>
          <w:lang w:eastAsia="zh-TW" w:bidi="sa-IN"/>
        </w:rPr>
        <w:t xml:space="preserve">TXD 08 </w:t>
      </w:r>
      <w:r w:rsidRPr="00013FA0">
        <w:rPr>
          <w:rFonts w:ascii="Arial" w:eastAsia="Calibri" w:hAnsi="Arial" w:cs="Arial"/>
          <w:b/>
          <w:bCs/>
          <w:sz w:val="24"/>
          <w:szCs w:val="24"/>
          <w:cs/>
          <w:lang w:eastAsia="zh-TW" w:bidi="sa-IN"/>
        </w:rPr>
        <w:t>(</w:t>
      </w:r>
      <w:r w:rsidRPr="00013FA0">
        <w:rPr>
          <w:rFonts w:ascii="Arial" w:eastAsia="Calibri" w:hAnsi="Arial" w:cs="Arial"/>
          <w:b/>
          <w:bCs/>
          <w:iCs/>
          <w:sz w:val="24"/>
          <w:szCs w:val="24"/>
          <w:lang w:eastAsia="zh-TW" w:bidi="sa-IN"/>
        </w:rPr>
        <w:t>2397</w:t>
      </w:r>
      <w:r>
        <w:rPr>
          <w:rFonts w:ascii="Arial" w:eastAsia="Calibri" w:hAnsi="Arial" w:cs="Arial"/>
          <w:b/>
          <w:bCs/>
          <w:iCs/>
          <w:sz w:val="24"/>
          <w:szCs w:val="24"/>
          <w:lang w:eastAsia="zh-TW" w:bidi="sa-IN"/>
        </w:rPr>
        <w:t>8</w:t>
      </w:r>
      <w:r w:rsidRPr="00013FA0">
        <w:rPr>
          <w:rFonts w:ascii="Arial" w:eastAsia="Calibri" w:hAnsi="Arial" w:cs="Arial"/>
          <w:b/>
          <w:bCs/>
          <w:sz w:val="24"/>
          <w:szCs w:val="24"/>
          <w:cs/>
          <w:lang w:eastAsia="zh-TW" w:bidi="sa-IN"/>
        </w:rPr>
        <w:t>)</w:t>
      </w:r>
    </w:p>
    <w:p w14:paraId="2E2D7789" w14:textId="77777777" w:rsidR="00A3600C" w:rsidRDefault="00A3600C" w:rsidP="00A3600C">
      <w:pPr>
        <w:autoSpaceDE w:val="0"/>
        <w:autoSpaceDN w:val="0"/>
        <w:adjustRightInd w:val="0"/>
        <w:spacing w:after="0" w:line="240" w:lineRule="auto"/>
        <w:ind w:left="3510" w:firstLine="2880"/>
        <w:rPr>
          <w:rFonts w:ascii="Arial" w:hAnsi="Arial" w:cs="Arial"/>
          <w:b/>
          <w:szCs w:val="24"/>
          <w:lang w:val="fr-FR"/>
        </w:rPr>
      </w:pPr>
    </w:p>
    <w:p w14:paraId="214F9DA9" w14:textId="77777777" w:rsidR="00A3600C" w:rsidRPr="00C8205C" w:rsidRDefault="00A3600C" w:rsidP="00A3600C">
      <w:pPr>
        <w:autoSpaceDE w:val="0"/>
        <w:autoSpaceDN w:val="0"/>
        <w:adjustRightInd w:val="0"/>
        <w:spacing w:after="0" w:line="240" w:lineRule="auto"/>
        <w:rPr>
          <w:rFonts w:eastAsia="Calibri"/>
          <w:b/>
          <w:bCs/>
          <w:i/>
          <w:iCs/>
          <w:sz w:val="20"/>
          <w:lang w:eastAsia="zh-TW" w:bidi="sa-IN"/>
        </w:rPr>
      </w:pPr>
      <w:r>
        <w:rPr>
          <w:rFonts w:ascii="Arial" w:hAnsi="Arial" w:cs="Arial"/>
          <w:bCs/>
          <w:sz w:val="20"/>
          <w:lang w:val="fr-FR"/>
        </w:rPr>
        <w:t xml:space="preserve">                                         </w:t>
      </w:r>
    </w:p>
    <w:p w14:paraId="06601C89" w14:textId="77777777" w:rsidR="00A3600C" w:rsidRPr="00CF4653" w:rsidRDefault="00A3600C" w:rsidP="00A3600C">
      <w:pPr>
        <w:spacing w:after="0" w:line="240" w:lineRule="auto"/>
        <w:ind w:left="3510"/>
        <w:jc w:val="right"/>
        <w:rPr>
          <w:rFonts w:ascii="Arial" w:hAnsi="Arial" w:cs="Arial"/>
          <w:szCs w:val="24"/>
        </w:rPr>
      </w:pPr>
      <w:r>
        <w:rPr>
          <w:rFonts w:ascii="Arial" w:hAnsi="Arial" w:cs="Arial"/>
          <w:noProof/>
          <w:position w:val="-1"/>
          <w:sz w:val="10"/>
        </w:rPr>
        <mc:AlternateContent>
          <mc:Choice Requires="wpg">
            <w:drawing>
              <wp:inline distT="0" distB="0" distL="0" distR="0" wp14:anchorId="7BE21654" wp14:editId="2B7F7D91">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6D093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303379D4" w14:textId="77777777" w:rsidR="00A3600C" w:rsidRPr="004D184C" w:rsidRDefault="00A3600C" w:rsidP="00A3600C">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41D58D7C" w14:textId="737C3C95" w:rsidR="00A3600C" w:rsidRPr="00A3600C" w:rsidRDefault="00A3600C" w:rsidP="00A3600C">
      <w:pPr>
        <w:widowControl w:val="0"/>
        <w:tabs>
          <w:tab w:val="left" w:pos="426"/>
        </w:tabs>
        <w:autoSpaceDE w:val="0"/>
        <w:autoSpaceDN w:val="0"/>
        <w:adjustRightInd w:val="0"/>
        <w:spacing w:after="0" w:line="240" w:lineRule="auto"/>
        <w:ind w:left="3600"/>
        <w:jc w:val="center"/>
        <w:rPr>
          <w:rFonts w:ascii="Kokila" w:hAnsi="Kokila" w:cs="Kokila"/>
          <w:b/>
          <w:bCs/>
          <w:i/>
          <w:color w:val="222222"/>
          <w:sz w:val="52"/>
          <w:szCs w:val="52"/>
        </w:rPr>
      </w:pPr>
      <w:r w:rsidRPr="00A3600C">
        <w:rPr>
          <w:rFonts w:ascii="Kokila" w:hAnsi="Kokila" w:cs="Kokila"/>
          <w:b/>
          <w:bCs/>
          <w:i/>
          <w:color w:val="222222"/>
          <w:sz w:val="52"/>
          <w:szCs w:val="52"/>
          <w:cs/>
        </w:rPr>
        <w:t>वस्त्रादि</w:t>
      </w:r>
      <w:r w:rsidRPr="00A3600C">
        <w:rPr>
          <w:rFonts w:ascii="Kokila" w:hAnsi="Kokila" w:cs="Kokila"/>
          <w:b/>
          <w:bCs/>
          <w:i/>
          <w:color w:val="222222"/>
          <w:sz w:val="52"/>
          <w:szCs w:val="52"/>
        </w:rPr>
        <w:t xml:space="preserve"> — </w:t>
      </w:r>
      <w:r w:rsidRPr="00A3600C">
        <w:rPr>
          <w:rFonts w:ascii="Kokila" w:hAnsi="Kokila" w:cs="Kokila"/>
          <w:b/>
          <w:bCs/>
          <w:i/>
          <w:color w:val="222222"/>
          <w:sz w:val="52"/>
          <w:szCs w:val="52"/>
          <w:cs/>
          <w:lang w:bidi="hi-IN"/>
        </w:rPr>
        <w:t>हथकरघा बकरम कपड़ा</w:t>
      </w:r>
      <w:r w:rsidRPr="00A3600C">
        <w:rPr>
          <w:rFonts w:ascii="Kokila" w:hAnsi="Kokila" w:cs="Kokila"/>
          <w:b/>
          <w:bCs/>
          <w:i/>
          <w:color w:val="222222"/>
          <w:sz w:val="52"/>
          <w:szCs w:val="52"/>
        </w:rPr>
        <w:t xml:space="preserve"> — </w:t>
      </w:r>
      <w:r w:rsidRPr="00A3600C">
        <w:rPr>
          <w:rFonts w:ascii="Kokila" w:hAnsi="Kokila" w:cs="Kokila"/>
          <w:b/>
          <w:bCs/>
          <w:i/>
          <w:color w:val="222222"/>
          <w:sz w:val="52"/>
          <w:szCs w:val="52"/>
          <w:cs/>
        </w:rPr>
        <w:t>विशिष्टि</w:t>
      </w:r>
    </w:p>
    <w:p w14:paraId="38A1B539" w14:textId="77777777" w:rsidR="00A3600C" w:rsidRPr="00BC1A1A" w:rsidRDefault="00A3600C" w:rsidP="00A3600C">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proofErr w:type="gramStart"/>
      <w:r w:rsidRPr="00BC1A1A">
        <w:rPr>
          <w:rFonts w:ascii="Kokila" w:eastAsia="Times New Roman" w:hAnsi="Kokila" w:cs="Kokila"/>
          <w:i/>
          <w:color w:val="222222"/>
          <w:sz w:val="40"/>
          <w:szCs w:val="40"/>
          <w:lang w:bidi="hi-IN"/>
        </w:rPr>
        <w:t xml:space="preserve">( </w:t>
      </w:r>
      <w:proofErr w:type="spellStart"/>
      <w:r w:rsidRPr="00013FA0">
        <w:rPr>
          <w:rFonts w:ascii="Kokila" w:eastAsia="Times New Roman" w:hAnsi="Kokila" w:cs="Kokila"/>
          <w:i/>
          <w:iCs/>
          <w:color w:val="222222"/>
          <w:sz w:val="40"/>
          <w:szCs w:val="40"/>
          <w:lang w:bidi="hi-IN"/>
        </w:rPr>
        <w:t>दूसरा</w:t>
      </w:r>
      <w:proofErr w:type="spellEnd"/>
      <w:proofErr w:type="gramEnd"/>
      <w:r w:rsidRPr="00BC1A1A">
        <w:rPr>
          <w:rFonts w:ascii="Kokila" w:eastAsia="Times New Roman" w:hAnsi="Kokila" w:cs="Kokila"/>
          <w:iCs/>
          <w:color w:val="222222"/>
          <w:sz w:val="40"/>
          <w:szCs w:val="40"/>
          <w:cs/>
          <w:lang w:bidi="hi-IN"/>
        </w:rPr>
        <w:t xml:space="preserve"> पुनरीक्षण )</w:t>
      </w:r>
    </w:p>
    <w:p w14:paraId="2EB22A1E" w14:textId="77777777" w:rsidR="00A3600C" w:rsidRPr="008B50FA" w:rsidRDefault="00A3600C" w:rsidP="00A3600C">
      <w:pPr>
        <w:widowControl w:val="0"/>
        <w:tabs>
          <w:tab w:val="left" w:pos="426"/>
        </w:tabs>
        <w:autoSpaceDE w:val="0"/>
        <w:autoSpaceDN w:val="0"/>
        <w:adjustRightInd w:val="0"/>
        <w:spacing w:before="120" w:after="120" w:line="240" w:lineRule="auto"/>
        <w:ind w:left="3510"/>
        <w:jc w:val="center"/>
        <w:rPr>
          <w:rFonts w:ascii="Kokila" w:hAnsi="Kokila" w:cs="Kokila"/>
          <w:b/>
          <w:bCs/>
          <w:i/>
          <w:color w:val="222222"/>
          <w:sz w:val="52"/>
          <w:szCs w:val="52"/>
        </w:rPr>
      </w:pPr>
      <w:r w:rsidRPr="008B50FA">
        <w:rPr>
          <w:rFonts w:ascii="Kokila" w:hAnsi="Kokila" w:cs="Kokila"/>
          <w:b/>
          <w:bCs/>
          <w:i/>
          <w:color w:val="222222"/>
          <w:sz w:val="52"/>
          <w:szCs w:val="52"/>
          <w:cs/>
        </w:rPr>
        <w:t xml:space="preserve"> </w:t>
      </w:r>
    </w:p>
    <w:p w14:paraId="040695A5" w14:textId="77777777" w:rsidR="00A3600C" w:rsidRPr="00A61251" w:rsidRDefault="00A3600C" w:rsidP="00A3600C">
      <w:pPr>
        <w:widowControl w:val="0"/>
        <w:tabs>
          <w:tab w:val="left" w:pos="426"/>
        </w:tabs>
        <w:autoSpaceDE w:val="0"/>
        <w:autoSpaceDN w:val="0"/>
        <w:adjustRightInd w:val="0"/>
        <w:spacing w:before="120" w:after="120" w:line="240" w:lineRule="auto"/>
        <w:rPr>
          <w:rFonts w:ascii="Adobe Devanagari" w:hAnsi="Adobe Devanagari" w:cs="Adobe Devanagari"/>
          <w:b/>
          <w:bCs/>
          <w:i/>
          <w:color w:val="222222"/>
          <w:sz w:val="36"/>
          <w:szCs w:val="36"/>
        </w:rPr>
      </w:pPr>
    </w:p>
    <w:p w14:paraId="0BA79F21" w14:textId="78059537" w:rsidR="00A3600C" w:rsidRDefault="00A3600C" w:rsidP="00A3600C">
      <w:pPr>
        <w:pStyle w:val="PlainText"/>
        <w:spacing w:line="276" w:lineRule="auto"/>
        <w:ind w:left="3600"/>
        <w:jc w:val="center"/>
        <w:rPr>
          <w:rFonts w:ascii="Arial" w:hAnsi="Arial" w:cs="Arial"/>
          <w:b/>
          <w:bCs/>
          <w:iCs/>
          <w:sz w:val="36"/>
          <w:szCs w:val="36"/>
        </w:rPr>
      </w:pPr>
      <w:r w:rsidRPr="00163042">
        <w:rPr>
          <w:rFonts w:ascii="Arial" w:hAnsi="Arial" w:cs="Arial"/>
          <w:b/>
          <w:bCs/>
          <w:iCs/>
          <w:sz w:val="36"/>
          <w:szCs w:val="36"/>
        </w:rPr>
        <w:t>Textiles —</w:t>
      </w:r>
      <w:r>
        <w:rPr>
          <w:rFonts w:ascii="Arial" w:hAnsi="Arial" w:cs="Arial"/>
          <w:b/>
          <w:bCs/>
          <w:iCs/>
          <w:sz w:val="36"/>
          <w:szCs w:val="36"/>
        </w:rPr>
        <w:t xml:space="preserve"> </w:t>
      </w:r>
      <w:r w:rsidRPr="00013FA0">
        <w:rPr>
          <w:rFonts w:ascii="Arial" w:hAnsi="Arial" w:cs="Arial"/>
          <w:b/>
          <w:bCs/>
          <w:iCs/>
          <w:sz w:val="36"/>
          <w:szCs w:val="36"/>
        </w:rPr>
        <w:t xml:space="preserve">Handloom </w:t>
      </w:r>
      <w:r w:rsidRPr="00A3600C">
        <w:rPr>
          <w:rFonts w:ascii="Arial" w:hAnsi="Arial" w:cs="Arial"/>
          <w:b/>
          <w:bCs/>
          <w:iCs/>
          <w:sz w:val="36"/>
          <w:szCs w:val="36"/>
          <w:lang w:val="en-IN"/>
        </w:rPr>
        <w:t>Buckram Cloth</w:t>
      </w:r>
      <w:r>
        <w:rPr>
          <w:rFonts w:ascii="Arial" w:hAnsi="Arial" w:cs="Arial"/>
          <w:b/>
          <w:bCs/>
          <w:iCs/>
          <w:sz w:val="36"/>
          <w:szCs w:val="36"/>
        </w:rPr>
        <w:t xml:space="preserve"> </w:t>
      </w:r>
      <w:r w:rsidRPr="00163042">
        <w:rPr>
          <w:rFonts w:ascii="Arial" w:hAnsi="Arial" w:cs="Arial"/>
          <w:b/>
          <w:bCs/>
          <w:iCs/>
          <w:sz w:val="36"/>
          <w:szCs w:val="36"/>
        </w:rPr>
        <w:t>— Specification</w:t>
      </w:r>
    </w:p>
    <w:p w14:paraId="389073B4" w14:textId="77777777" w:rsidR="00A3600C" w:rsidRPr="004D2B35" w:rsidRDefault="00A3600C" w:rsidP="00A3600C">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sidRPr="00013FA0">
        <w:rPr>
          <w:rFonts w:ascii="Arial" w:hAnsi="Arial" w:cs="Arial"/>
          <w:bCs/>
          <w:i/>
          <w:sz w:val="28"/>
          <w:szCs w:val="28"/>
        </w:rPr>
        <w:t>Second</w:t>
      </w:r>
      <w:r>
        <w:rPr>
          <w:rFonts w:ascii="Arial" w:hAnsi="Arial" w:cs="Arial"/>
          <w:i/>
          <w:sz w:val="28"/>
          <w:szCs w:val="28"/>
        </w:rPr>
        <w:t xml:space="preserve"> Revision )</w:t>
      </w:r>
    </w:p>
    <w:p w14:paraId="18B39B82" w14:textId="77777777" w:rsidR="00A3600C" w:rsidRPr="00163042" w:rsidRDefault="00A3600C" w:rsidP="00A3600C">
      <w:pPr>
        <w:pStyle w:val="PlainText"/>
        <w:spacing w:line="276" w:lineRule="auto"/>
        <w:ind w:left="3510"/>
        <w:jc w:val="center"/>
        <w:rPr>
          <w:rFonts w:ascii="Arial" w:hAnsi="Arial" w:cs="Arial"/>
          <w:b/>
          <w:bCs/>
          <w:iCs/>
          <w:sz w:val="36"/>
          <w:szCs w:val="36"/>
        </w:rPr>
      </w:pPr>
    </w:p>
    <w:p w14:paraId="3D6178E8" w14:textId="77777777" w:rsidR="00A3600C" w:rsidRDefault="00A3600C" w:rsidP="00A3600C">
      <w:pPr>
        <w:pStyle w:val="PlainText"/>
        <w:rPr>
          <w:rFonts w:ascii="Arial" w:eastAsia="PMingLiU" w:hAnsi="Arial" w:cs="Arial"/>
          <w:sz w:val="24"/>
          <w:szCs w:val="24"/>
          <w:lang w:eastAsia="zh-TW"/>
        </w:rPr>
      </w:pPr>
    </w:p>
    <w:p w14:paraId="5F683C56" w14:textId="77777777" w:rsidR="00A3600C" w:rsidRDefault="00A3600C" w:rsidP="00A3600C">
      <w:pPr>
        <w:pStyle w:val="PlainText"/>
        <w:rPr>
          <w:rFonts w:ascii="Arial" w:eastAsia="PMingLiU" w:hAnsi="Arial" w:cs="Arial"/>
          <w:sz w:val="24"/>
          <w:szCs w:val="24"/>
          <w:lang w:eastAsia="zh-TW"/>
        </w:rPr>
      </w:pPr>
    </w:p>
    <w:p w14:paraId="3CDFAA33" w14:textId="77777777" w:rsidR="00A3600C" w:rsidRDefault="00A3600C" w:rsidP="00A3600C">
      <w:pPr>
        <w:pStyle w:val="PlainText"/>
        <w:ind w:left="3510"/>
        <w:jc w:val="center"/>
        <w:rPr>
          <w:rFonts w:ascii="Arial" w:hAnsi="Arial" w:cs="Arial"/>
          <w:sz w:val="24"/>
          <w:szCs w:val="24"/>
        </w:rPr>
      </w:pPr>
      <w:r w:rsidRPr="00013FA0">
        <w:rPr>
          <w:rFonts w:ascii="Arial" w:eastAsia="PMingLiU" w:hAnsi="Arial" w:cs="Arial"/>
          <w:bCs/>
          <w:sz w:val="24"/>
          <w:szCs w:val="24"/>
          <w:lang w:eastAsia="zh-TW"/>
        </w:rPr>
        <w:t>ICS 59.080.30</w:t>
      </w:r>
    </w:p>
    <w:p w14:paraId="6B914323" w14:textId="77777777" w:rsidR="00A3600C" w:rsidRDefault="00A3600C" w:rsidP="00A3600C">
      <w:pPr>
        <w:pStyle w:val="PlainText"/>
        <w:jc w:val="center"/>
        <w:rPr>
          <w:rFonts w:ascii="Arial" w:hAnsi="Arial" w:cs="Arial"/>
          <w:sz w:val="24"/>
          <w:szCs w:val="24"/>
        </w:rPr>
      </w:pPr>
    </w:p>
    <w:p w14:paraId="3EC98309" w14:textId="77777777" w:rsidR="00A3600C" w:rsidRDefault="00A3600C" w:rsidP="00A3600C">
      <w:pPr>
        <w:pStyle w:val="PlainText"/>
        <w:rPr>
          <w:rFonts w:ascii="Arial" w:hAnsi="Arial" w:cs="Arial"/>
          <w:sz w:val="24"/>
          <w:szCs w:val="24"/>
        </w:rPr>
      </w:pPr>
    </w:p>
    <w:p w14:paraId="53B4CAB5" w14:textId="77777777" w:rsidR="00A3600C" w:rsidRPr="00CF4653" w:rsidRDefault="00A3600C" w:rsidP="00A3600C">
      <w:pPr>
        <w:pStyle w:val="PlainText"/>
        <w:rPr>
          <w:rFonts w:ascii="Arial" w:hAnsi="Arial" w:cs="Arial"/>
          <w:sz w:val="24"/>
          <w:szCs w:val="24"/>
        </w:rPr>
      </w:pPr>
    </w:p>
    <w:p w14:paraId="59D164CF" w14:textId="77777777" w:rsidR="00A3600C" w:rsidRDefault="00A3600C" w:rsidP="00A3600C">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BIS 202</w:t>
      </w:r>
      <w:r>
        <w:rPr>
          <w:rFonts w:ascii="Arial" w:hAnsi="Arial" w:cs="Arial"/>
          <w:szCs w:val="24"/>
        </w:rPr>
        <w:t>4</w:t>
      </w:r>
    </w:p>
    <w:p w14:paraId="511537FC" w14:textId="77777777" w:rsidR="00A3600C" w:rsidRPr="00CF4653" w:rsidRDefault="00A3600C" w:rsidP="00A3600C">
      <w:pPr>
        <w:spacing w:after="120" w:line="240" w:lineRule="auto"/>
        <w:ind w:left="3510"/>
        <w:jc w:val="center"/>
        <w:rPr>
          <w:rFonts w:ascii="Arial" w:hAnsi="Arial" w:cs="Arial"/>
          <w:szCs w:val="24"/>
        </w:rPr>
      </w:pPr>
      <w:r>
        <w:rPr>
          <w:rFonts w:ascii="Arial" w:hAnsi="Arial" w:cs="Arial"/>
          <w:szCs w:val="24"/>
        </w:rPr>
        <w:t xml:space="preserve">  </w:t>
      </w:r>
    </w:p>
    <w:p w14:paraId="36118FC5" w14:textId="77777777" w:rsidR="00A3600C" w:rsidRPr="00CF4653" w:rsidRDefault="00A3600C" w:rsidP="00A3600C">
      <w:pPr>
        <w:spacing w:after="0" w:line="240" w:lineRule="auto"/>
        <w:ind w:left="3510"/>
        <w:jc w:val="center"/>
        <w:rPr>
          <w:rFonts w:ascii="Arial" w:hAnsi="Arial" w:cs="Arial"/>
          <w:szCs w:val="24"/>
        </w:rPr>
      </w:pPr>
      <w:r>
        <w:rPr>
          <w:rFonts w:ascii="Arial" w:hAnsi="Arial" w:cs="Arial"/>
          <w:noProof/>
          <w:position w:val="-1"/>
          <w:sz w:val="10"/>
        </w:rPr>
        <mc:AlternateContent>
          <mc:Choice Requires="wpg">
            <w:drawing>
              <wp:inline distT="0" distB="0" distL="0" distR="0" wp14:anchorId="5500F0A0" wp14:editId="201C18DF">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315C6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5AC54E82" w14:textId="77777777" w:rsidR="00A3600C" w:rsidRPr="00B616F9" w:rsidRDefault="00A3600C" w:rsidP="00A3600C">
      <w:pPr>
        <w:spacing w:after="0" w:line="240" w:lineRule="auto"/>
        <w:ind w:left="3510"/>
        <w:rPr>
          <w:rFonts w:ascii="Arial" w:hAnsi="Arial" w:cs="Arial"/>
          <w:sz w:val="18"/>
          <w:szCs w:val="18"/>
        </w:rPr>
      </w:pPr>
    </w:p>
    <w:p w14:paraId="5E61B82D" w14:textId="77777777" w:rsidR="00A3600C" w:rsidRPr="00B616F9" w:rsidRDefault="00000000" w:rsidP="00A3600C">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30D69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blue triangle with red circle and text&#10;&#10;Description automatically generated" style="position:absolute;left:0;text-align:left;margin-left:175.1pt;margin-top:5pt;width:59.7pt;height:59.7pt;z-index:251658240;mso-wrap-edited:f;mso-width-percent:0;mso-height-percent:0;mso-width-percent:0;mso-height-percent:0" o:allowincell="f">
            <v:imagedata r:id="rId7" o:title=""/>
          </v:shape>
          <o:OLEObject Type="Embed" ProgID="MSPhotoEd.3" ShapeID="_x0000_s1026" DrawAspect="Content" ObjectID="_1789302544" r:id="rId8"/>
        </w:object>
      </w:r>
      <w:r w:rsidR="00A3600C" w:rsidRPr="00B616F9">
        <w:rPr>
          <w:rFonts w:ascii="Kokila" w:hAnsi="Kokila" w:cs="Kokila"/>
          <w:caps/>
          <w:sz w:val="36"/>
          <w:szCs w:val="36"/>
          <w:cs/>
        </w:rPr>
        <w:t>भारतीय मानक ब्यूरो</w:t>
      </w:r>
    </w:p>
    <w:p w14:paraId="65E38637" w14:textId="77777777" w:rsidR="00A3600C" w:rsidRPr="00CF4653" w:rsidRDefault="00A3600C" w:rsidP="00A3600C">
      <w:pPr>
        <w:autoSpaceDE w:val="0"/>
        <w:autoSpaceDN w:val="0"/>
        <w:adjustRightInd w:val="0"/>
        <w:spacing w:after="0" w:line="240" w:lineRule="auto"/>
        <w:ind w:left="4860"/>
        <w:jc w:val="center"/>
        <w:rPr>
          <w:rFonts w:ascii="Arial" w:hAnsi="Arial" w:cs="Arial"/>
          <w:bCs/>
          <w:color w:val="231F20"/>
          <w:spacing w:val="22"/>
        </w:rPr>
      </w:pPr>
      <w:r w:rsidRPr="00CF4653">
        <w:rPr>
          <w:rFonts w:ascii="Arial" w:hAnsi="Arial" w:cs="Arial"/>
          <w:bCs/>
          <w:color w:val="231F20"/>
          <w:spacing w:val="22"/>
        </w:rPr>
        <w:t>BUREAU OF INDIAN STANDARDS</w:t>
      </w:r>
    </w:p>
    <w:p w14:paraId="64A0CD16" w14:textId="77777777" w:rsidR="00A3600C" w:rsidRPr="00B616F9" w:rsidRDefault="00A3600C" w:rsidP="00A3600C">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07E8AE6C" w14:textId="77777777" w:rsidR="00A3600C" w:rsidRPr="00CF4653" w:rsidRDefault="00A3600C" w:rsidP="00A3600C">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04780828" w14:textId="77777777" w:rsidR="00A3600C" w:rsidRPr="00CF4653" w:rsidRDefault="00A3600C" w:rsidP="00A3600C">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BDD8C60" w14:textId="77777777" w:rsidR="00A3600C" w:rsidRPr="00CF4653" w:rsidRDefault="00A3600C" w:rsidP="00A3600C">
      <w:pPr>
        <w:spacing w:after="0" w:line="240" w:lineRule="auto"/>
        <w:ind w:left="4860"/>
        <w:jc w:val="center"/>
        <w:rPr>
          <w:rFonts w:ascii="Arial" w:hAnsi="Arial" w:cs="Arial"/>
          <w:sz w:val="20"/>
          <w:szCs w:val="24"/>
        </w:rPr>
      </w:pPr>
      <w:hyperlink r:id="rId9" w:history="1">
        <w:r w:rsidRPr="00CF4653">
          <w:rPr>
            <w:rStyle w:val="Hyperlink"/>
            <w:rFonts w:ascii="Arial" w:eastAsia="Calibri"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eastAsia="Calibri" w:hAnsi="Arial" w:cs="Arial"/>
            <w:szCs w:val="24"/>
          </w:rPr>
          <w:t>www.standardsbis.in</w:t>
        </w:r>
      </w:hyperlink>
    </w:p>
    <w:p w14:paraId="4D5EE7EF" w14:textId="77777777" w:rsidR="00A3600C" w:rsidRPr="00CF4653" w:rsidRDefault="00A3600C" w:rsidP="00A3600C">
      <w:pPr>
        <w:spacing w:after="0" w:line="240" w:lineRule="auto"/>
        <w:ind w:left="3510" w:firstLine="720"/>
        <w:jc w:val="center"/>
        <w:rPr>
          <w:rFonts w:ascii="Arial" w:hAnsi="Arial" w:cs="Arial"/>
          <w:szCs w:val="24"/>
        </w:rPr>
      </w:pPr>
    </w:p>
    <w:p w14:paraId="4CF4AA58" w14:textId="77777777" w:rsidR="00A3600C" w:rsidRDefault="00A3600C" w:rsidP="00A3600C">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r>
        <w:rPr>
          <w:rFonts w:ascii="Arial" w:hAnsi="Arial" w:cs="Arial"/>
          <w:b/>
          <w:bCs/>
          <w:iCs/>
          <w:szCs w:val="24"/>
        </w:rPr>
        <w:t xml:space="preserve">October </w:t>
      </w:r>
      <w:r w:rsidRPr="00CF4653">
        <w:rPr>
          <w:rFonts w:ascii="Arial" w:hAnsi="Arial" w:cs="Arial"/>
          <w:b/>
          <w:bCs/>
          <w:szCs w:val="24"/>
        </w:rPr>
        <w:t>202</w:t>
      </w:r>
      <w:r>
        <w:rPr>
          <w:rFonts w:ascii="Arial" w:hAnsi="Arial" w:cs="Arial"/>
          <w:b/>
          <w:bCs/>
          <w:szCs w:val="24"/>
        </w:rPr>
        <w:t>4                               Price Group X</w:t>
      </w:r>
    </w:p>
    <w:p w14:paraId="6137C8BC" w14:textId="77777777" w:rsidR="00A3600C" w:rsidRDefault="00A3600C" w:rsidP="00A3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zh-TW" w:bidi="sa-IN"/>
        </w:rPr>
      </w:pPr>
    </w:p>
    <w:p w14:paraId="74FA1C7E" w14:textId="77777777" w:rsidR="00A3600C" w:rsidRDefault="00A3600C" w:rsidP="00E73F29">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p>
    <w:p w14:paraId="149D9D1E" w14:textId="77777777" w:rsidR="00A3600C" w:rsidRDefault="00A3600C" w:rsidP="00E73F29">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p>
    <w:p w14:paraId="2BB9A855" w14:textId="77777777" w:rsidR="00E73F29" w:rsidRPr="009A5A7D" w:rsidRDefault="00E73F29" w:rsidP="00E73F29">
      <w:pPr>
        <w:autoSpaceDE w:val="0"/>
        <w:autoSpaceDN w:val="0"/>
        <w:adjustRightInd w:val="0"/>
        <w:spacing w:after="0" w:line="240" w:lineRule="auto"/>
        <w:ind w:left="284" w:right="-138"/>
        <w:jc w:val="right"/>
        <w:rPr>
          <w:rFonts w:ascii="Times New Roman" w:eastAsia="Calibri" w:hAnsi="Times New Roman" w:cs="Times New Roman"/>
          <w:b/>
          <w:bCs/>
          <w:sz w:val="24"/>
          <w:szCs w:val="24"/>
          <w:lang w:eastAsia="zh-TW" w:bidi="sa-IN"/>
        </w:rPr>
      </w:pPr>
    </w:p>
    <w:p w14:paraId="4B9A0EE4" w14:textId="77777777" w:rsidR="00A3600C" w:rsidRDefault="00A3600C" w:rsidP="00E73F29">
      <w:pPr>
        <w:autoSpaceDE w:val="0"/>
        <w:autoSpaceDN w:val="0"/>
        <w:adjustRightInd w:val="0"/>
        <w:spacing w:after="0" w:line="240" w:lineRule="auto"/>
        <w:ind w:right="4"/>
        <w:jc w:val="both"/>
        <w:rPr>
          <w:rFonts w:ascii="Times New Roman" w:eastAsia="Calibri" w:hAnsi="Times New Roman" w:cs="Times New Roman"/>
          <w:sz w:val="24"/>
          <w:szCs w:val="24"/>
          <w:lang w:eastAsia="zh-TW" w:bidi="sa-IN"/>
        </w:rPr>
      </w:pPr>
    </w:p>
    <w:p w14:paraId="333A95FE" w14:textId="1D687696" w:rsidR="00E73F29" w:rsidRPr="009A5A7D" w:rsidRDefault="00E73F29" w:rsidP="00E73F29">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r>
        <w:rPr>
          <w:rFonts w:ascii="Times New Roman" w:eastAsia="MS Mincho" w:hAnsi="Times New Roman" w:cs="Times New Roman"/>
          <w:bCs/>
          <w:sz w:val="24"/>
          <w:szCs w:val="24"/>
          <w:lang w:eastAsia="zh-TW" w:bidi="sa-IN"/>
        </w:rPr>
        <w:lastRenderedPageBreak/>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MS Mincho" w:hAnsi="Times New Roman" w:cs="Times New Roman"/>
          <w:bCs/>
          <w:sz w:val="24"/>
          <w:szCs w:val="24"/>
          <w:lang w:eastAsia="zh-TW" w:bidi="sa-IN"/>
        </w:rPr>
        <w:t xml:space="preserve">Sectional Committee, TXD </w:t>
      </w:r>
      <w:r>
        <w:rPr>
          <w:rFonts w:ascii="Times New Roman" w:eastAsia="MS Mincho" w:hAnsi="Times New Roman" w:cs="Times New Roman"/>
          <w:bCs/>
          <w:sz w:val="24"/>
          <w:szCs w:val="24"/>
          <w:lang w:eastAsia="zh-TW" w:bidi="sa-IN"/>
        </w:rPr>
        <w:t>08</w:t>
      </w:r>
    </w:p>
    <w:p w14:paraId="6998F2D5" w14:textId="77777777" w:rsidR="00E73F29" w:rsidRDefault="00E73F29" w:rsidP="00E73F29">
      <w:pPr>
        <w:autoSpaceDE w:val="0"/>
        <w:autoSpaceDN w:val="0"/>
        <w:adjustRightInd w:val="0"/>
        <w:spacing w:after="0" w:line="276" w:lineRule="auto"/>
        <w:rPr>
          <w:rFonts w:ascii="Times New Roman" w:hAnsi="Times New Roman" w:cs="Times New Roman"/>
          <w:b/>
          <w:sz w:val="24"/>
          <w:szCs w:val="24"/>
        </w:rPr>
      </w:pPr>
    </w:p>
    <w:p w14:paraId="7F602C53" w14:textId="77777777" w:rsidR="00A3600C" w:rsidRDefault="00A3600C" w:rsidP="00E73F29">
      <w:pPr>
        <w:autoSpaceDE w:val="0"/>
        <w:autoSpaceDN w:val="0"/>
        <w:adjustRightInd w:val="0"/>
        <w:spacing w:after="0" w:line="276" w:lineRule="auto"/>
        <w:rPr>
          <w:rFonts w:ascii="Times New Roman" w:hAnsi="Times New Roman" w:cs="Times New Roman"/>
          <w:b/>
          <w:sz w:val="24"/>
          <w:szCs w:val="24"/>
        </w:rPr>
      </w:pPr>
    </w:p>
    <w:p w14:paraId="1169ABA3" w14:textId="77777777" w:rsidR="00A3600C" w:rsidRDefault="00A3600C" w:rsidP="00E73F29">
      <w:pPr>
        <w:autoSpaceDE w:val="0"/>
        <w:autoSpaceDN w:val="0"/>
        <w:adjustRightInd w:val="0"/>
        <w:spacing w:after="0" w:line="276" w:lineRule="auto"/>
        <w:rPr>
          <w:rFonts w:ascii="Times New Roman" w:hAnsi="Times New Roman" w:cs="Times New Roman"/>
          <w:b/>
          <w:sz w:val="24"/>
          <w:szCs w:val="24"/>
        </w:rPr>
      </w:pPr>
    </w:p>
    <w:p w14:paraId="3DDF6361" w14:textId="77777777" w:rsidR="00A3600C" w:rsidRDefault="00A3600C" w:rsidP="00E73F29">
      <w:pPr>
        <w:autoSpaceDE w:val="0"/>
        <w:autoSpaceDN w:val="0"/>
        <w:adjustRightInd w:val="0"/>
        <w:spacing w:after="0" w:line="276" w:lineRule="auto"/>
        <w:rPr>
          <w:rFonts w:ascii="Times New Roman" w:hAnsi="Times New Roman" w:cs="Times New Roman"/>
          <w:b/>
          <w:sz w:val="24"/>
          <w:szCs w:val="24"/>
        </w:rPr>
      </w:pPr>
    </w:p>
    <w:p w14:paraId="620564E0" w14:textId="77777777" w:rsidR="00A3600C" w:rsidRDefault="00A3600C" w:rsidP="00E73F29">
      <w:pPr>
        <w:autoSpaceDE w:val="0"/>
        <w:autoSpaceDN w:val="0"/>
        <w:adjustRightInd w:val="0"/>
        <w:spacing w:after="0" w:line="276" w:lineRule="auto"/>
        <w:rPr>
          <w:rFonts w:ascii="Times New Roman" w:hAnsi="Times New Roman" w:cs="Times New Roman"/>
          <w:b/>
          <w:sz w:val="24"/>
          <w:szCs w:val="24"/>
        </w:rPr>
      </w:pPr>
    </w:p>
    <w:p w14:paraId="2BA8D31C" w14:textId="77777777" w:rsidR="00E73F29" w:rsidRPr="009A5A7D" w:rsidRDefault="00E73F29" w:rsidP="00E73F29">
      <w:pPr>
        <w:autoSpaceDE w:val="0"/>
        <w:autoSpaceDN w:val="0"/>
        <w:adjustRightInd w:val="0"/>
        <w:spacing w:after="0" w:line="276" w:lineRule="auto"/>
        <w:rPr>
          <w:rFonts w:ascii="Times New Roman" w:hAnsi="Times New Roman" w:cs="Times New Roman"/>
          <w:bCs/>
          <w:sz w:val="24"/>
          <w:szCs w:val="24"/>
        </w:rPr>
      </w:pPr>
      <w:r w:rsidRPr="009A5A7D">
        <w:rPr>
          <w:rFonts w:ascii="Times New Roman" w:hAnsi="Times New Roman" w:cs="Times New Roman"/>
          <w:bCs/>
          <w:sz w:val="24"/>
          <w:szCs w:val="24"/>
        </w:rPr>
        <w:t>FOREWORD</w:t>
      </w:r>
    </w:p>
    <w:p w14:paraId="06B7AB13" w14:textId="77777777" w:rsidR="00E73F29" w:rsidRPr="00522F5D" w:rsidRDefault="00E73F29" w:rsidP="00E73F29">
      <w:pPr>
        <w:autoSpaceDE w:val="0"/>
        <w:autoSpaceDN w:val="0"/>
        <w:adjustRightInd w:val="0"/>
        <w:spacing w:after="0" w:line="276" w:lineRule="auto"/>
        <w:rPr>
          <w:rFonts w:ascii="Times New Roman" w:eastAsia="Calibri" w:hAnsi="Times New Roman" w:cs="Times New Roman"/>
          <w:b/>
          <w:sz w:val="24"/>
          <w:szCs w:val="24"/>
        </w:rPr>
      </w:pPr>
    </w:p>
    <w:p w14:paraId="4F2A9978" w14:textId="77777777" w:rsidR="00E73F29" w:rsidRDefault="00E73F29" w:rsidP="00E73F29">
      <w:pPr>
        <w:autoSpaceDE w:val="0"/>
        <w:autoSpaceDN w:val="0"/>
        <w:adjustRightInd w:val="0"/>
        <w:spacing w:after="0" w:line="276" w:lineRule="auto"/>
        <w:jc w:val="both"/>
        <w:rPr>
          <w:rFonts w:ascii="Times New Roman" w:eastAsia="Calibri" w:hAnsi="Times New Roman" w:cs="Times New Roman"/>
          <w:sz w:val="24"/>
          <w:szCs w:val="24"/>
          <w:lang w:eastAsia="zh-TW" w:bidi="sa-IN"/>
        </w:rPr>
      </w:pPr>
      <w:r w:rsidRPr="009A5A7D">
        <w:rPr>
          <w:rFonts w:ascii="Times New Roman" w:eastAsia="Calibri" w:hAnsi="Times New Roman" w:cs="Times New Roman"/>
          <w:sz w:val="24"/>
          <w:szCs w:val="24"/>
          <w:lang w:eastAsia="zh-TW" w:bidi="sa-IN"/>
        </w:rPr>
        <w:t>This Indian Standard (</w:t>
      </w:r>
      <w:r>
        <w:rPr>
          <w:rFonts w:ascii="Times New Roman" w:eastAsia="Calibri" w:hAnsi="Times New Roman" w:cs="Times New Roman"/>
          <w:sz w:val="24"/>
          <w:szCs w:val="24"/>
          <w:lang w:eastAsia="zh-TW" w:bidi="sa-IN"/>
        </w:rPr>
        <w:t>Second</w:t>
      </w:r>
      <w:r w:rsidRPr="009A5A7D">
        <w:rPr>
          <w:rFonts w:ascii="Times New Roman" w:eastAsia="Calibri" w:hAnsi="Times New Roman" w:cs="Times New Roman"/>
          <w:sz w:val="24"/>
          <w:szCs w:val="24"/>
          <w:lang w:eastAsia="zh-TW" w:bidi="sa-IN"/>
        </w:rPr>
        <w:t xml:space="preserve"> Revision) was adopted by the Bureau of Indian Standards, after the draft finalized by the </w:t>
      </w:r>
      <w:r>
        <w:rPr>
          <w:rFonts w:ascii="Times New Roman" w:eastAsia="MS Mincho" w:hAnsi="Times New Roman" w:cs="Times New Roman"/>
          <w:bCs/>
          <w:sz w:val="24"/>
          <w:szCs w:val="24"/>
          <w:lang w:eastAsia="zh-TW" w:bidi="sa-IN"/>
        </w:rPr>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Calibri" w:hAnsi="Times New Roman" w:cs="Times New Roman"/>
          <w:sz w:val="24"/>
          <w:szCs w:val="24"/>
          <w:lang w:eastAsia="zh-TW" w:bidi="sa-IN"/>
        </w:rPr>
        <w:t>Sectional Committee had been approved by the Textiles Division Council.</w:t>
      </w:r>
    </w:p>
    <w:p w14:paraId="0BF94189" w14:textId="77777777" w:rsidR="00D72BA5" w:rsidRDefault="00D72BA5" w:rsidP="008242BC">
      <w:pPr>
        <w:spacing w:after="0" w:line="240" w:lineRule="auto"/>
        <w:jc w:val="both"/>
        <w:rPr>
          <w:rFonts w:ascii="Times New Roman" w:hAnsi="Times New Roman" w:cs="Times New Roman"/>
          <w:sz w:val="24"/>
          <w:szCs w:val="24"/>
          <w:lang w:val="en-IN"/>
        </w:rPr>
      </w:pPr>
    </w:p>
    <w:p w14:paraId="1A3A30AE" w14:textId="1462E2DD" w:rsidR="006C246C" w:rsidRDefault="006C246C" w:rsidP="008242BC">
      <w:pPr>
        <w:spacing w:after="0" w:line="240" w:lineRule="auto"/>
        <w:jc w:val="both"/>
        <w:rPr>
          <w:rFonts w:ascii="Times New Roman" w:hAnsi="Times New Roman" w:cs="Times New Roman"/>
          <w:sz w:val="24"/>
          <w:szCs w:val="24"/>
          <w:lang w:val="en-IN"/>
        </w:rPr>
      </w:pPr>
      <w:r w:rsidRPr="006C246C">
        <w:rPr>
          <w:rFonts w:ascii="Times New Roman" w:hAnsi="Times New Roman" w:cs="Times New Roman"/>
          <w:sz w:val="24"/>
          <w:szCs w:val="24"/>
          <w:lang w:val="en-IN"/>
        </w:rPr>
        <w:t>Buckram cloth is generally used for interlining of garments to give</w:t>
      </w:r>
      <w:r>
        <w:rPr>
          <w:rFonts w:ascii="Times New Roman" w:hAnsi="Times New Roman" w:cs="Times New Roman"/>
          <w:sz w:val="24"/>
          <w:szCs w:val="24"/>
          <w:lang w:val="en-IN"/>
        </w:rPr>
        <w:t xml:space="preserve"> </w:t>
      </w:r>
      <w:r w:rsidRPr="006C246C">
        <w:rPr>
          <w:rFonts w:ascii="Times New Roman" w:hAnsi="Times New Roman" w:cs="Times New Roman"/>
          <w:sz w:val="24"/>
          <w:szCs w:val="24"/>
          <w:lang w:val="en-IN"/>
        </w:rPr>
        <w:t>stiffness.</w:t>
      </w:r>
      <w:r w:rsidR="00711982">
        <w:rPr>
          <w:rFonts w:ascii="Times New Roman" w:hAnsi="Times New Roman" w:cs="Times New Roman"/>
          <w:sz w:val="24"/>
          <w:szCs w:val="24"/>
          <w:lang w:val="en-IN"/>
        </w:rPr>
        <w:t xml:space="preserve"> I</w:t>
      </w:r>
      <w:r w:rsidR="00711982" w:rsidRPr="00711982">
        <w:rPr>
          <w:rFonts w:ascii="Times New Roman" w:hAnsi="Times New Roman" w:cs="Times New Roman"/>
          <w:sz w:val="24"/>
          <w:szCs w:val="24"/>
          <w:lang w:val="en-IN"/>
        </w:rPr>
        <w:t>t is also used in millinery to give hats shape and structure</w:t>
      </w:r>
      <w:r w:rsidR="00711982">
        <w:rPr>
          <w:rFonts w:ascii="Times New Roman" w:hAnsi="Times New Roman" w:cs="Times New Roman"/>
          <w:sz w:val="24"/>
          <w:szCs w:val="24"/>
          <w:lang w:val="en-IN"/>
        </w:rPr>
        <w:t>.</w:t>
      </w:r>
    </w:p>
    <w:p w14:paraId="15DAD9F5" w14:textId="77777777" w:rsidR="006C246C" w:rsidRDefault="006C246C" w:rsidP="008242BC">
      <w:pPr>
        <w:spacing w:after="0" w:line="240" w:lineRule="auto"/>
        <w:jc w:val="both"/>
        <w:rPr>
          <w:rFonts w:ascii="Times New Roman" w:hAnsi="Times New Roman" w:cs="Times New Roman"/>
          <w:sz w:val="24"/>
          <w:szCs w:val="24"/>
          <w:lang w:val="en-IN"/>
        </w:rPr>
      </w:pPr>
    </w:p>
    <w:p w14:paraId="7453D313" w14:textId="456A30B1" w:rsidR="00D72BA5" w:rsidRDefault="00D72BA5" w:rsidP="008242BC">
      <w:pPr>
        <w:spacing w:after="0" w:line="240" w:lineRule="auto"/>
        <w:jc w:val="both"/>
        <w:rPr>
          <w:rFonts w:ascii="Times New Roman" w:hAnsi="Times New Roman" w:cs="Times New Roman"/>
          <w:sz w:val="24"/>
          <w:szCs w:val="24"/>
          <w:lang w:val="en-IN"/>
        </w:rPr>
      </w:pPr>
      <w:r w:rsidRPr="00283C2F">
        <w:rPr>
          <w:rFonts w:ascii="Times New Roman" w:hAnsi="Times New Roman" w:cs="Times New Roman"/>
          <w:sz w:val="24"/>
          <w:szCs w:val="24"/>
          <w:lang w:val="en-IN"/>
        </w:rPr>
        <w:t>This standard was originally published in 195</w:t>
      </w:r>
      <w:r>
        <w:rPr>
          <w:rFonts w:ascii="Times New Roman" w:hAnsi="Times New Roman" w:cs="Times New Roman"/>
          <w:sz w:val="24"/>
          <w:szCs w:val="24"/>
          <w:lang w:val="en-IN"/>
        </w:rPr>
        <w:t>7</w:t>
      </w:r>
      <w:r w:rsidRPr="00283C2F">
        <w:rPr>
          <w:rFonts w:ascii="Times New Roman" w:hAnsi="Times New Roman" w:cs="Times New Roman"/>
          <w:sz w:val="24"/>
          <w:szCs w:val="24"/>
          <w:lang w:val="en-IN"/>
        </w:rPr>
        <w:t xml:space="preserve"> and subsequently revised in 1</w:t>
      </w:r>
      <w:r>
        <w:rPr>
          <w:rFonts w:ascii="Times New Roman" w:hAnsi="Times New Roman" w:cs="Times New Roman"/>
          <w:sz w:val="24"/>
          <w:szCs w:val="24"/>
          <w:lang w:val="en-IN"/>
        </w:rPr>
        <w:t>9</w:t>
      </w:r>
      <w:r w:rsidR="00A4270D">
        <w:rPr>
          <w:rFonts w:ascii="Times New Roman" w:hAnsi="Times New Roman" w:cs="Times New Roman"/>
          <w:sz w:val="24"/>
          <w:szCs w:val="24"/>
          <w:lang w:val="en-IN"/>
        </w:rPr>
        <w:t>68</w:t>
      </w:r>
      <w:r>
        <w:rPr>
          <w:rFonts w:ascii="Times New Roman" w:hAnsi="Times New Roman" w:cs="Times New Roman"/>
          <w:sz w:val="24"/>
          <w:szCs w:val="24"/>
          <w:lang w:val="en-IN"/>
        </w:rPr>
        <w:t xml:space="preserve">. </w:t>
      </w:r>
      <w:r w:rsidRPr="00461CD5">
        <w:rPr>
          <w:rFonts w:ascii="Times New Roman" w:hAnsi="Times New Roman" w:cs="Times New Roman"/>
          <w:sz w:val="24"/>
          <w:szCs w:val="24"/>
          <w:lang w:val="en-IN"/>
        </w:rPr>
        <w:t>The standard has again been revised to incorporate the following changes:</w:t>
      </w:r>
    </w:p>
    <w:p w14:paraId="4ED5637B" w14:textId="77777777" w:rsidR="00D72BA5" w:rsidRPr="00307F74" w:rsidRDefault="00D72BA5" w:rsidP="008242BC">
      <w:pPr>
        <w:spacing w:after="0" w:line="240" w:lineRule="auto"/>
        <w:jc w:val="both"/>
        <w:rPr>
          <w:rFonts w:ascii="Times New Roman" w:hAnsi="Times New Roman" w:cs="Times New Roman"/>
          <w:sz w:val="24"/>
          <w:szCs w:val="24"/>
          <w:lang w:val="en-IN"/>
        </w:rPr>
      </w:pPr>
    </w:p>
    <w:p w14:paraId="0C1AF274" w14:textId="77777777" w:rsidR="00BA3635" w:rsidRDefault="00BA3635" w:rsidP="008242BC">
      <w:pPr>
        <w:pStyle w:val="ListParagraph"/>
        <w:numPr>
          <w:ilvl w:val="0"/>
          <w:numId w:val="2"/>
        </w:numPr>
        <w:spacing w:after="0" w:line="240" w:lineRule="auto"/>
        <w:ind w:left="851" w:hanging="284"/>
        <w:jc w:val="both"/>
        <w:rPr>
          <w:rFonts w:ascii="Times New Roman" w:hAnsi="Times New Roman" w:cs="Times New Roman"/>
          <w:sz w:val="24"/>
          <w:szCs w:val="24"/>
          <w:lang w:val="en-IN" w:bidi="ar-SA"/>
        </w:rPr>
      </w:pPr>
      <w:r w:rsidRPr="00BA3635">
        <w:rPr>
          <w:rFonts w:ascii="Times New Roman" w:hAnsi="Times New Roman" w:cs="Times New Roman"/>
          <w:sz w:val="24"/>
          <w:szCs w:val="24"/>
          <w:lang w:val="en-IN" w:bidi="ar-SA"/>
        </w:rPr>
        <w:t>All amendments have been incorporated;</w:t>
      </w:r>
    </w:p>
    <w:p w14:paraId="09159091" w14:textId="3A13290F" w:rsidR="00D72BA5" w:rsidRPr="00DB05DF" w:rsidRDefault="00D72BA5" w:rsidP="008242BC">
      <w:pPr>
        <w:pStyle w:val="ListParagraph"/>
        <w:numPr>
          <w:ilvl w:val="0"/>
          <w:numId w:val="2"/>
        </w:numPr>
        <w:spacing w:after="0" w:line="240" w:lineRule="auto"/>
        <w:ind w:left="851" w:hanging="284"/>
        <w:jc w:val="both"/>
        <w:rPr>
          <w:rFonts w:ascii="Times New Roman" w:hAnsi="Times New Roman" w:cs="Times New Roman"/>
          <w:sz w:val="24"/>
          <w:szCs w:val="24"/>
          <w:lang w:val="en-IN" w:bidi="ar-SA"/>
        </w:rPr>
      </w:pPr>
      <w:r>
        <w:rPr>
          <w:rFonts w:ascii="Times New Roman" w:hAnsi="Times New Roman" w:cs="Times New Roman"/>
          <w:sz w:val="24"/>
          <w:szCs w:val="24"/>
          <w:lang w:val="en-IN" w:bidi="ar-SA"/>
        </w:rPr>
        <w:t>M</w:t>
      </w:r>
      <w:r w:rsidRPr="00DB05DF">
        <w:rPr>
          <w:rFonts w:ascii="Times New Roman" w:hAnsi="Times New Roman" w:cs="Times New Roman"/>
          <w:sz w:val="24"/>
          <w:szCs w:val="24"/>
          <w:lang w:val="en-IN" w:bidi="ar-SA"/>
        </w:rPr>
        <w:t>arking clause has been modified;</w:t>
      </w:r>
    </w:p>
    <w:p w14:paraId="1B57B2FD" w14:textId="03FBD639" w:rsidR="00D72BA5" w:rsidRPr="00E617BD" w:rsidRDefault="00D72BA5" w:rsidP="008242BC">
      <w:pPr>
        <w:pStyle w:val="ListParagraph"/>
        <w:numPr>
          <w:ilvl w:val="0"/>
          <w:numId w:val="2"/>
        </w:numPr>
        <w:spacing w:after="0" w:line="240" w:lineRule="auto"/>
        <w:ind w:left="851" w:hanging="284"/>
        <w:jc w:val="both"/>
        <w:rPr>
          <w:rFonts w:ascii="Times New Roman" w:hAnsi="Times New Roman" w:cs="Times New Roman"/>
          <w:sz w:val="24"/>
          <w:szCs w:val="24"/>
          <w:lang w:val="en-IN" w:bidi="ar-SA"/>
        </w:rPr>
      </w:pPr>
      <w:r w:rsidRPr="00DB05DF">
        <w:rPr>
          <w:rFonts w:ascii="Times New Roman" w:hAnsi="Times New Roman" w:cs="Times New Roman"/>
          <w:sz w:val="24"/>
          <w:szCs w:val="24"/>
          <w:lang w:val="en-IN" w:bidi="ar-SA"/>
        </w:rPr>
        <w:t>References to Standards have been updated;</w:t>
      </w:r>
      <w:r>
        <w:rPr>
          <w:rFonts w:ascii="Times New Roman" w:hAnsi="Times New Roman" w:cs="Times New Roman"/>
          <w:sz w:val="24"/>
          <w:szCs w:val="24"/>
          <w:lang w:val="en-IN" w:bidi="ar-SA"/>
        </w:rPr>
        <w:t xml:space="preserve"> </w:t>
      </w:r>
      <w:r w:rsidRPr="00E617BD">
        <w:rPr>
          <w:rFonts w:ascii="Times New Roman" w:hAnsi="Times New Roman" w:cs="Times New Roman"/>
          <w:sz w:val="24"/>
          <w:szCs w:val="24"/>
          <w:lang w:val="en-IN" w:bidi="ar-SA"/>
        </w:rPr>
        <w:t>and</w:t>
      </w:r>
    </w:p>
    <w:p w14:paraId="0E7A631D" w14:textId="4C9BFED5" w:rsidR="00D72BA5" w:rsidRDefault="00D72BA5" w:rsidP="008242BC">
      <w:pPr>
        <w:pStyle w:val="ListParagraph"/>
        <w:numPr>
          <w:ilvl w:val="0"/>
          <w:numId w:val="2"/>
        </w:numPr>
        <w:spacing w:after="0" w:line="240" w:lineRule="auto"/>
        <w:ind w:left="851" w:hanging="284"/>
        <w:jc w:val="both"/>
        <w:rPr>
          <w:rFonts w:ascii="Times New Roman" w:hAnsi="Times New Roman" w:cs="Times New Roman"/>
          <w:sz w:val="24"/>
          <w:szCs w:val="24"/>
          <w:lang w:val="en-IN" w:bidi="ar-SA"/>
        </w:rPr>
      </w:pPr>
      <w:r w:rsidRPr="00DB05DF">
        <w:rPr>
          <w:rFonts w:ascii="Times New Roman" w:hAnsi="Times New Roman" w:cs="Times New Roman"/>
          <w:sz w:val="24"/>
          <w:szCs w:val="24"/>
          <w:lang w:val="en-IN" w:bidi="ar-SA"/>
        </w:rPr>
        <w:t xml:space="preserve">Sampling plan has been </w:t>
      </w:r>
      <w:r w:rsidR="00A629A0">
        <w:rPr>
          <w:rFonts w:ascii="Times New Roman" w:hAnsi="Times New Roman" w:cs="Times New Roman"/>
          <w:sz w:val="24"/>
          <w:szCs w:val="24"/>
          <w:lang w:val="en-IN" w:bidi="ar-SA"/>
        </w:rPr>
        <w:t>updated</w:t>
      </w:r>
      <w:r w:rsidRPr="00DB05DF">
        <w:rPr>
          <w:rFonts w:ascii="Times New Roman" w:hAnsi="Times New Roman" w:cs="Times New Roman"/>
          <w:sz w:val="24"/>
          <w:szCs w:val="24"/>
          <w:lang w:val="en-IN" w:bidi="ar-SA"/>
        </w:rPr>
        <w:t>.</w:t>
      </w:r>
      <w:r w:rsidR="00BD59CE">
        <w:rPr>
          <w:rFonts w:ascii="Times New Roman" w:hAnsi="Times New Roman" w:cs="Times New Roman"/>
          <w:sz w:val="24"/>
          <w:szCs w:val="24"/>
          <w:lang w:val="en-IN" w:bidi="ar-SA"/>
        </w:rPr>
        <w:t xml:space="preserve"> </w:t>
      </w:r>
    </w:p>
    <w:p w14:paraId="1D4A5CBB" w14:textId="77777777" w:rsidR="00316CD2" w:rsidRDefault="00316CD2" w:rsidP="00E73F29">
      <w:pPr>
        <w:spacing w:after="0" w:line="240" w:lineRule="auto"/>
        <w:jc w:val="both"/>
        <w:rPr>
          <w:rFonts w:ascii="Times New Roman" w:hAnsi="Times New Roman" w:cs="Times New Roman"/>
          <w:sz w:val="24"/>
          <w:szCs w:val="24"/>
          <w:lang w:val="en-IN" w:bidi="ar-SA"/>
        </w:rPr>
      </w:pPr>
    </w:p>
    <w:p w14:paraId="543B0C7E" w14:textId="77777777" w:rsidR="00E73F29" w:rsidRPr="005229AA" w:rsidRDefault="00E73F29" w:rsidP="00E73F29">
      <w:pPr>
        <w:autoSpaceDE w:val="0"/>
        <w:autoSpaceDN w:val="0"/>
        <w:adjustRightInd w:val="0"/>
        <w:spacing w:after="0" w:line="240" w:lineRule="auto"/>
        <w:ind w:right="4"/>
        <w:jc w:val="both"/>
        <w:rPr>
          <w:rFonts w:ascii="Times New Roman" w:eastAsia="PMingLiU" w:hAnsi="Times New Roman" w:cs="Times New Roman"/>
          <w:sz w:val="24"/>
          <w:szCs w:val="24"/>
          <w:lang w:eastAsia="zh-TW" w:bidi="sa-IN"/>
        </w:rPr>
      </w:pPr>
      <w:r w:rsidRPr="005229AA">
        <w:rPr>
          <w:rFonts w:ascii="Times New Roman" w:eastAsia="PMingLiU" w:hAnsi="Times New Roman" w:cs="Times New Roman"/>
          <w:sz w:val="24"/>
          <w:szCs w:val="24"/>
          <w:lang w:eastAsia="zh-TW" w:bidi="sa-IN"/>
        </w:rPr>
        <w:t xml:space="preserve">The composition of the Committee responsible for the formulation of this standard is given in Annex B. </w:t>
      </w:r>
    </w:p>
    <w:p w14:paraId="6A3A28C5" w14:textId="77777777" w:rsidR="00E73F29" w:rsidRPr="00E73F29" w:rsidRDefault="00E73F29" w:rsidP="00E73F29">
      <w:pPr>
        <w:spacing w:after="0" w:line="240" w:lineRule="auto"/>
        <w:jc w:val="both"/>
        <w:rPr>
          <w:rFonts w:ascii="Times New Roman" w:hAnsi="Times New Roman" w:cs="Times New Roman"/>
          <w:sz w:val="24"/>
          <w:szCs w:val="24"/>
          <w:lang w:val="en-IN" w:bidi="ar-SA"/>
        </w:rPr>
      </w:pPr>
    </w:p>
    <w:p w14:paraId="083902CA" w14:textId="77777777" w:rsidR="00D72BA5" w:rsidRPr="00AD2703" w:rsidRDefault="00D72BA5" w:rsidP="008242BC">
      <w:pPr>
        <w:spacing w:after="0" w:line="240" w:lineRule="auto"/>
        <w:jc w:val="both"/>
        <w:rPr>
          <w:rFonts w:ascii="Times New Roman" w:hAnsi="Times New Roman" w:cs="Times New Roman"/>
          <w:sz w:val="24"/>
          <w:szCs w:val="24"/>
        </w:rPr>
      </w:pPr>
      <w:r w:rsidRPr="00AD2703">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shall be rounding off in accordance with IS </w:t>
      </w:r>
      <w:proofErr w:type="gramStart"/>
      <w:r w:rsidRPr="00AD2703">
        <w:rPr>
          <w:rFonts w:ascii="Times New Roman" w:hAnsi="Times New Roman" w:cs="Times New Roman"/>
          <w:sz w:val="24"/>
          <w:szCs w:val="24"/>
        </w:rPr>
        <w:t>2 :</w:t>
      </w:r>
      <w:proofErr w:type="gramEnd"/>
      <w:r w:rsidRPr="00AD2703">
        <w:rPr>
          <w:rFonts w:ascii="Times New Roman" w:hAnsi="Times New Roman" w:cs="Times New Roman"/>
          <w:sz w:val="24"/>
          <w:szCs w:val="24"/>
        </w:rPr>
        <w:t xml:space="preserve"> 2022 ‘Rules for rounding off numerical</w:t>
      </w:r>
      <w:r>
        <w:rPr>
          <w:rFonts w:ascii="Times New Roman" w:hAnsi="Times New Roman" w:cs="Times New Roman"/>
          <w:sz w:val="24"/>
          <w:szCs w:val="24"/>
        </w:rPr>
        <w:t xml:space="preserve"> values (</w:t>
      </w:r>
      <w:r w:rsidRPr="0071364B">
        <w:rPr>
          <w:rFonts w:ascii="Times New Roman" w:hAnsi="Times New Roman" w:cs="Times New Roman"/>
          <w:i/>
          <w:iCs/>
          <w:sz w:val="24"/>
          <w:szCs w:val="24"/>
        </w:rPr>
        <w:t>second revision</w:t>
      </w:r>
      <w:r w:rsidRPr="00AD2703">
        <w:rPr>
          <w:rFonts w:ascii="Times New Roman" w:hAnsi="Times New Roman" w:cs="Times New Roman"/>
          <w:sz w:val="24"/>
          <w:szCs w:val="24"/>
        </w:rPr>
        <w:t>)’. The number of significant places retained in the rounded off value should be the same as that of the specified value in this standard.</w:t>
      </w:r>
    </w:p>
    <w:p w14:paraId="6CE3D5F0" w14:textId="77777777" w:rsidR="00D72BA5" w:rsidRDefault="00D72BA5" w:rsidP="008242BC">
      <w:pPr>
        <w:spacing w:after="0" w:line="240" w:lineRule="auto"/>
        <w:jc w:val="both"/>
        <w:rPr>
          <w:rFonts w:ascii="Times New Roman" w:eastAsia="Calibri" w:hAnsi="Times New Roman" w:cs="Times New Roman"/>
          <w:sz w:val="24"/>
          <w:lang w:val="en-IN" w:bidi="ar-SA"/>
        </w:rPr>
      </w:pPr>
    </w:p>
    <w:p w14:paraId="405CCA7B" w14:textId="77777777" w:rsidR="00E73F29" w:rsidRDefault="00E73F29" w:rsidP="008242BC">
      <w:pPr>
        <w:spacing w:after="0" w:line="240" w:lineRule="auto"/>
        <w:jc w:val="both"/>
        <w:rPr>
          <w:rFonts w:ascii="Times New Roman" w:eastAsia="Calibri" w:hAnsi="Times New Roman" w:cs="Times New Roman"/>
          <w:sz w:val="24"/>
          <w:lang w:val="en-IN" w:bidi="ar-SA"/>
        </w:rPr>
      </w:pPr>
    </w:p>
    <w:p w14:paraId="5BEB142D" w14:textId="77777777" w:rsidR="00E73F29" w:rsidRDefault="00E73F29" w:rsidP="008242BC">
      <w:pPr>
        <w:spacing w:after="0" w:line="240" w:lineRule="auto"/>
        <w:jc w:val="both"/>
        <w:rPr>
          <w:rFonts w:ascii="Times New Roman" w:eastAsia="Calibri" w:hAnsi="Times New Roman" w:cs="Times New Roman"/>
          <w:sz w:val="24"/>
          <w:lang w:val="en-IN" w:bidi="ar-SA"/>
        </w:rPr>
      </w:pPr>
    </w:p>
    <w:p w14:paraId="006C1FDA" w14:textId="77777777" w:rsidR="00E73F29" w:rsidRDefault="00E73F29" w:rsidP="008242BC">
      <w:pPr>
        <w:spacing w:after="0" w:line="240" w:lineRule="auto"/>
        <w:jc w:val="both"/>
        <w:rPr>
          <w:rFonts w:ascii="Times New Roman" w:eastAsia="Calibri" w:hAnsi="Times New Roman" w:cs="Times New Roman"/>
          <w:sz w:val="24"/>
          <w:lang w:val="en-IN" w:bidi="ar-SA"/>
        </w:rPr>
      </w:pPr>
    </w:p>
    <w:p w14:paraId="01290078" w14:textId="77777777" w:rsidR="00E73F29" w:rsidRDefault="00E73F29" w:rsidP="008242BC">
      <w:pPr>
        <w:spacing w:after="0" w:line="240" w:lineRule="auto"/>
        <w:jc w:val="both"/>
        <w:rPr>
          <w:rFonts w:ascii="Times New Roman" w:eastAsia="Calibri" w:hAnsi="Times New Roman" w:cs="Times New Roman"/>
          <w:sz w:val="24"/>
          <w:lang w:val="en-IN" w:bidi="ar-SA"/>
        </w:rPr>
      </w:pPr>
    </w:p>
    <w:p w14:paraId="31F2B09E" w14:textId="77777777" w:rsidR="00E73F29" w:rsidRDefault="00E73F29" w:rsidP="008242BC">
      <w:pPr>
        <w:spacing w:after="0" w:line="240" w:lineRule="auto"/>
        <w:jc w:val="both"/>
        <w:rPr>
          <w:rFonts w:ascii="Times New Roman" w:eastAsia="Calibri" w:hAnsi="Times New Roman" w:cs="Times New Roman"/>
          <w:sz w:val="24"/>
          <w:lang w:val="en-IN" w:bidi="ar-SA"/>
        </w:rPr>
      </w:pPr>
    </w:p>
    <w:p w14:paraId="15C8ED72" w14:textId="77777777" w:rsidR="00E73F29" w:rsidRDefault="00E73F29" w:rsidP="008242BC">
      <w:pPr>
        <w:spacing w:after="0" w:line="240" w:lineRule="auto"/>
        <w:jc w:val="both"/>
        <w:rPr>
          <w:rFonts w:ascii="Times New Roman" w:eastAsia="Calibri" w:hAnsi="Times New Roman" w:cs="Times New Roman"/>
          <w:sz w:val="24"/>
          <w:lang w:val="en-IN" w:bidi="ar-SA"/>
        </w:rPr>
      </w:pPr>
    </w:p>
    <w:p w14:paraId="25351BF6" w14:textId="77777777" w:rsidR="00E73F29" w:rsidRDefault="00E73F29" w:rsidP="008242BC">
      <w:pPr>
        <w:spacing w:after="0" w:line="240" w:lineRule="auto"/>
        <w:jc w:val="both"/>
        <w:rPr>
          <w:rFonts w:ascii="Times New Roman" w:eastAsia="Calibri" w:hAnsi="Times New Roman" w:cs="Times New Roman"/>
          <w:sz w:val="24"/>
          <w:lang w:val="en-IN" w:bidi="ar-SA"/>
        </w:rPr>
      </w:pPr>
    </w:p>
    <w:p w14:paraId="685AD133" w14:textId="77777777" w:rsidR="00E73F29" w:rsidRDefault="00E73F29" w:rsidP="008242BC">
      <w:pPr>
        <w:spacing w:after="0" w:line="240" w:lineRule="auto"/>
        <w:jc w:val="both"/>
        <w:rPr>
          <w:rFonts w:ascii="Times New Roman" w:eastAsia="Calibri" w:hAnsi="Times New Roman" w:cs="Times New Roman"/>
          <w:sz w:val="24"/>
          <w:lang w:val="en-IN" w:bidi="ar-SA"/>
        </w:rPr>
      </w:pPr>
    </w:p>
    <w:p w14:paraId="69069952" w14:textId="77777777" w:rsidR="00E73F29" w:rsidRDefault="00E73F29" w:rsidP="008242BC">
      <w:pPr>
        <w:spacing w:after="0" w:line="240" w:lineRule="auto"/>
        <w:jc w:val="both"/>
        <w:rPr>
          <w:rFonts w:ascii="Times New Roman" w:eastAsia="Calibri" w:hAnsi="Times New Roman" w:cs="Times New Roman"/>
          <w:sz w:val="24"/>
          <w:lang w:val="en-IN" w:bidi="ar-SA"/>
        </w:rPr>
      </w:pPr>
    </w:p>
    <w:p w14:paraId="30A084D8" w14:textId="77777777" w:rsidR="00E73F29" w:rsidRDefault="00E73F29" w:rsidP="008242BC">
      <w:pPr>
        <w:spacing w:after="0" w:line="240" w:lineRule="auto"/>
        <w:jc w:val="both"/>
        <w:rPr>
          <w:rFonts w:ascii="Times New Roman" w:eastAsia="Calibri" w:hAnsi="Times New Roman" w:cs="Times New Roman"/>
          <w:sz w:val="24"/>
          <w:lang w:val="en-IN" w:bidi="ar-SA"/>
        </w:rPr>
      </w:pPr>
    </w:p>
    <w:p w14:paraId="58ED8B6D" w14:textId="77777777" w:rsidR="00E73F29" w:rsidRDefault="00E73F29" w:rsidP="008242BC">
      <w:pPr>
        <w:spacing w:after="0" w:line="240" w:lineRule="auto"/>
        <w:jc w:val="both"/>
        <w:rPr>
          <w:rFonts w:ascii="Times New Roman" w:eastAsia="Calibri" w:hAnsi="Times New Roman" w:cs="Times New Roman"/>
          <w:sz w:val="24"/>
          <w:lang w:val="en-IN" w:bidi="ar-SA"/>
        </w:rPr>
      </w:pPr>
    </w:p>
    <w:p w14:paraId="334B33E9" w14:textId="77777777" w:rsidR="00E73F29" w:rsidRDefault="00E73F29" w:rsidP="008242BC">
      <w:pPr>
        <w:spacing w:after="0" w:line="240" w:lineRule="auto"/>
        <w:jc w:val="both"/>
        <w:rPr>
          <w:rFonts w:ascii="Times New Roman" w:eastAsia="Calibri" w:hAnsi="Times New Roman" w:cs="Times New Roman"/>
          <w:sz w:val="24"/>
          <w:lang w:val="en-IN" w:bidi="ar-SA"/>
        </w:rPr>
      </w:pPr>
    </w:p>
    <w:p w14:paraId="668F1065" w14:textId="77777777" w:rsidR="00E73F29" w:rsidRDefault="00E73F29" w:rsidP="008242BC">
      <w:pPr>
        <w:spacing w:after="0" w:line="240" w:lineRule="auto"/>
        <w:jc w:val="both"/>
        <w:rPr>
          <w:rFonts w:ascii="Times New Roman" w:eastAsia="Calibri" w:hAnsi="Times New Roman" w:cs="Times New Roman"/>
          <w:sz w:val="24"/>
          <w:lang w:val="en-IN" w:bidi="ar-SA"/>
        </w:rPr>
      </w:pPr>
    </w:p>
    <w:p w14:paraId="335B321C" w14:textId="77777777" w:rsidR="00E73F29" w:rsidRDefault="00E73F29" w:rsidP="008242BC">
      <w:pPr>
        <w:spacing w:after="0" w:line="240" w:lineRule="auto"/>
        <w:jc w:val="both"/>
        <w:rPr>
          <w:rFonts w:ascii="Times New Roman" w:eastAsia="Calibri" w:hAnsi="Times New Roman" w:cs="Times New Roman"/>
          <w:sz w:val="24"/>
          <w:lang w:val="en-IN" w:bidi="ar-SA"/>
        </w:rPr>
      </w:pPr>
    </w:p>
    <w:p w14:paraId="6C1DA7AC" w14:textId="77777777" w:rsidR="00E73F29" w:rsidRDefault="00E73F29" w:rsidP="008242BC">
      <w:pPr>
        <w:spacing w:after="0" w:line="240" w:lineRule="auto"/>
        <w:jc w:val="both"/>
        <w:rPr>
          <w:rFonts w:ascii="Times New Roman" w:eastAsia="Calibri" w:hAnsi="Times New Roman" w:cs="Times New Roman"/>
          <w:sz w:val="24"/>
          <w:lang w:val="en-IN" w:bidi="ar-SA"/>
        </w:rPr>
      </w:pPr>
    </w:p>
    <w:p w14:paraId="1A9BBA08" w14:textId="77777777" w:rsidR="00E73F29" w:rsidRDefault="00E73F29" w:rsidP="008242BC">
      <w:pPr>
        <w:spacing w:after="0" w:line="240" w:lineRule="auto"/>
        <w:jc w:val="both"/>
        <w:rPr>
          <w:rFonts w:ascii="Times New Roman" w:eastAsia="Calibri" w:hAnsi="Times New Roman" w:cs="Times New Roman"/>
          <w:sz w:val="24"/>
          <w:lang w:val="en-IN" w:bidi="ar-SA"/>
        </w:rPr>
      </w:pPr>
    </w:p>
    <w:p w14:paraId="08A6BC5A" w14:textId="77777777" w:rsidR="009D7A03" w:rsidRDefault="009D7A03" w:rsidP="008242BC">
      <w:pPr>
        <w:spacing w:after="0" w:line="240" w:lineRule="auto"/>
        <w:jc w:val="both"/>
        <w:rPr>
          <w:rFonts w:ascii="Times New Roman" w:eastAsia="Calibri" w:hAnsi="Times New Roman" w:cs="Times New Roman"/>
          <w:sz w:val="24"/>
          <w:lang w:val="en-IN" w:bidi="ar-SA"/>
        </w:rPr>
      </w:pPr>
    </w:p>
    <w:p w14:paraId="14B00042" w14:textId="77777777" w:rsidR="00E73F29" w:rsidRPr="009A5A7D" w:rsidRDefault="00E73F29" w:rsidP="00E73F29">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lastRenderedPageBreak/>
        <w:t>Indian Standard</w:t>
      </w:r>
    </w:p>
    <w:p w14:paraId="3F06A7F0" w14:textId="77777777" w:rsidR="00E73F29" w:rsidRPr="009A5A7D" w:rsidRDefault="00E73F29" w:rsidP="00E73F29">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7D65725B" w14:textId="3A12913A" w:rsidR="00E73F29" w:rsidRPr="00A3600C" w:rsidRDefault="00E73F29" w:rsidP="00E73F29">
      <w:pPr>
        <w:autoSpaceDE w:val="0"/>
        <w:autoSpaceDN w:val="0"/>
        <w:adjustRightInd w:val="0"/>
        <w:spacing w:after="0" w:line="240" w:lineRule="auto"/>
        <w:ind w:right="4"/>
        <w:jc w:val="center"/>
        <w:rPr>
          <w:rFonts w:ascii="Times New Roman" w:eastAsia="PMingLiU" w:hAnsi="Times New Roman" w:cs="Times New Roman"/>
          <w:sz w:val="32"/>
          <w:szCs w:val="32"/>
          <w:lang w:eastAsia="zh-TW" w:bidi="sa-IN"/>
        </w:rPr>
      </w:pPr>
      <w:r w:rsidRPr="00A3600C">
        <w:rPr>
          <w:rFonts w:ascii="Times New Roman" w:eastAsia="PMingLiU" w:hAnsi="Times New Roman" w:cs="Times New Roman"/>
          <w:sz w:val="32"/>
          <w:szCs w:val="32"/>
          <w:lang w:eastAsia="zh-TW" w:bidi="sa-IN"/>
        </w:rPr>
        <w:t xml:space="preserve">TEXTILES — </w:t>
      </w:r>
      <w:r w:rsidRPr="00A3600C">
        <w:rPr>
          <w:rFonts w:ascii="Times New Roman" w:eastAsia="Calibri" w:hAnsi="Times New Roman" w:cs="Times New Roman"/>
          <w:sz w:val="32"/>
          <w:szCs w:val="24"/>
          <w:lang w:val="en-IN" w:bidi="ar-SA"/>
        </w:rPr>
        <w:t xml:space="preserve">HANDLOOM BUCKRAM CLOTH </w:t>
      </w:r>
      <w:r w:rsidRPr="00A3600C">
        <w:rPr>
          <w:rFonts w:ascii="Times New Roman" w:eastAsia="PMingLiU" w:hAnsi="Times New Roman" w:cs="Times New Roman"/>
          <w:sz w:val="32"/>
          <w:szCs w:val="32"/>
          <w:lang w:eastAsia="zh-TW" w:bidi="sa-IN"/>
        </w:rPr>
        <w:t>— SPECIFICATION</w:t>
      </w:r>
    </w:p>
    <w:p w14:paraId="37E11AE6" w14:textId="77777777" w:rsidR="00E73F29" w:rsidRPr="009A5A7D" w:rsidRDefault="00E73F29" w:rsidP="00E73F29">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51D1BD8C" w14:textId="77777777" w:rsidR="00E73F29" w:rsidRDefault="00E73F29" w:rsidP="00E73F29">
      <w:pPr>
        <w:spacing w:after="0" w:line="276" w:lineRule="auto"/>
        <w:jc w:val="center"/>
        <w:rPr>
          <w:rFonts w:ascii="Times New Roman" w:hAnsi="Times New Roman" w:cs="Times New Roman"/>
          <w:sz w:val="24"/>
          <w:szCs w:val="24"/>
        </w:rPr>
      </w:pPr>
      <w:r w:rsidRPr="009A5A7D">
        <w:rPr>
          <w:rFonts w:ascii="Times New Roman" w:eastAsia="PMingLiU" w:hAnsi="Times New Roman" w:cs="Times New Roman"/>
          <w:bCs/>
          <w:i/>
          <w:sz w:val="28"/>
          <w:szCs w:val="28"/>
          <w:lang w:eastAsia="zh-TW" w:bidi="sa-IN"/>
        </w:rPr>
        <w:t>(</w:t>
      </w:r>
      <w:r>
        <w:rPr>
          <w:rFonts w:ascii="Times New Roman" w:eastAsia="PMingLiU" w:hAnsi="Times New Roman" w:cs="Times New Roman"/>
          <w:bCs/>
          <w:i/>
          <w:sz w:val="28"/>
          <w:szCs w:val="28"/>
          <w:lang w:eastAsia="zh-TW" w:bidi="sa-IN"/>
        </w:rPr>
        <w:t>Second</w:t>
      </w:r>
      <w:r w:rsidRPr="009A5A7D">
        <w:rPr>
          <w:rFonts w:ascii="Times New Roman" w:eastAsia="PMingLiU" w:hAnsi="Times New Roman" w:cs="Times New Roman"/>
          <w:bCs/>
          <w:i/>
          <w:sz w:val="28"/>
          <w:szCs w:val="28"/>
          <w:lang w:eastAsia="zh-TW" w:bidi="sa-IN"/>
        </w:rPr>
        <w:t xml:space="preserve"> Revision)</w:t>
      </w:r>
    </w:p>
    <w:p w14:paraId="06C835CB" w14:textId="77777777" w:rsidR="00E73F29" w:rsidRPr="001D0867" w:rsidRDefault="00E73F29" w:rsidP="008242BC">
      <w:pPr>
        <w:spacing w:after="0" w:line="240" w:lineRule="auto"/>
        <w:jc w:val="both"/>
        <w:rPr>
          <w:rFonts w:ascii="Times New Roman" w:eastAsia="Calibri" w:hAnsi="Times New Roman" w:cs="Times New Roman"/>
          <w:sz w:val="24"/>
          <w:lang w:val="en-IN" w:bidi="ar-SA"/>
        </w:rPr>
      </w:pPr>
    </w:p>
    <w:p w14:paraId="36DB076F" w14:textId="77777777" w:rsidR="00FD1B80" w:rsidRPr="00FD1B80" w:rsidRDefault="00FD1B80" w:rsidP="008242BC">
      <w:pPr>
        <w:spacing w:after="0" w:line="240" w:lineRule="auto"/>
        <w:jc w:val="both"/>
        <w:rPr>
          <w:rFonts w:ascii="Times New Roman" w:eastAsia="Calibri" w:hAnsi="Times New Roman" w:cs="Times New Roman"/>
          <w:b/>
          <w:sz w:val="24"/>
          <w:lang w:val="en-IN" w:bidi="ar-SA"/>
        </w:rPr>
      </w:pPr>
      <w:r w:rsidRPr="00FD1B80">
        <w:rPr>
          <w:rFonts w:ascii="Times New Roman" w:eastAsia="Calibri" w:hAnsi="Times New Roman" w:cs="Times New Roman"/>
          <w:b/>
          <w:sz w:val="24"/>
          <w:lang w:val="en-IN" w:bidi="ar-SA"/>
        </w:rPr>
        <w:t xml:space="preserve">1 SCOPE </w:t>
      </w:r>
    </w:p>
    <w:p w14:paraId="0BB8EBF8" w14:textId="77777777" w:rsidR="00FD1B80" w:rsidRPr="00FD1B80" w:rsidRDefault="00FD1B80" w:rsidP="008242BC">
      <w:pPr>
        <w:spacing w:after="0" w:line="240" w:lineRule="auto"/>
        <w:jc w:val="both"/>
        <w:rPr>
          <w:rFonts w:ascii="Times New Roman" w:eastAsia="Calibri" w:hAnsi="Times New Roman" w:cs="Times New Roman"/>
          <w:sz w:val="24"/>
          <w:lang w:val="en-IN" w:bidi="ar-SA"/>
        </w:rPr>
      </w:pPr>
    </w:p>
    <w:p w14:paraId="504136E0" w14:textId="77777777" w:rsidR="00FD1B80" w:rsidRPr="00FD1B80" w:rsidRDefault="00FD1B80" w:rsidP="008242BC">
      <w:pPr>
        <w:spacing w:after="0" w:line="240" w:lineRule="auto"/>
        <w:jc w:val="both"/>
        <w:rPr>
          <w:rFonts w:ascii="Times New Roman" w:eastAsia="Calibri" w:hAnsi="Times New Roman" w:cs="Times New Roman"/>
          <w:sz w:val="24"/>
          <w:lang w:val="en-IN" w:bidi="ar-SA"/>
        </w:rPr>
      </w:pPr>
      <w:r w:rsidRPr="00FD1B80">
        <w:rPr>
          <w:rFonts w:ascii="Times New Roman" w:eastAsia="Calibri" w:hAnsi="Times New Roman" w:cs="Times New Roman"/>
          <w:b/>
          <w:sz w:val="24"/>
          <w:lang w:val="en-IN" w:bidi="ar-SA"/>
        </w:rPr>
        <w:t>1.1</w:t>
      </w:r>
      <w:r w:rsidRPr="00FD1B80">
        <w:rPr>
          <w:rFonts w:ascii="Times New Roman" w:eastAsia="Calibri" w:hAnsi="Times New Roman" w:cs="Times New Roman"/>
          <w:sz w:val="24"/>
          <w:lang w:val="en-IN" w:bidi="ar-SA"/>
        </w:rPr>
        <w:t xml:space="preserve"> This standard prescribes the constructional details and other particulars of four varieties of handloom buckram cloth.</w:t>
      </w:r>
    </w:p>
    <w:p w14:paraId="70E30889" w14:textId="77777777" w:rsidR="00FD1B80" w:rsidRPr="00FD1B80" w:rsidRDefault="00FD1B80" w:rsidP="008242BC">
      <w:pPr>
        <w:spacing w:after="0" w:line="240" w:lineRule="auto"/>
        <w:jc w:val="both"/>
        <w:rPr>
          <w:rFonts w:ascii="Times New Roman" w:eastAsia="Calibri" w:hAnsi="Times New Roman" w:cs="Times New Roman"/>
          <w:sz w:val="24"/>
          <w:lang w:val="en-IN" w:bidi="ar-SA"/>
        </w:rPr>
      </w:pPr>
    </w:p>
    <w:p w14:paraId="50CB75D1" w14:textId="66EA8F40" w:rsidR="001D0867" w:rsidRDefault="00FD1B80" w:rsidP="008242BC">
      <w:pPr>
        <w:spacing w:after="0" w:line="240" w:lineRule="auto"/>
        <w:jc w:val="both"/>
        <w:rPr>
          <w:rFonts w:ascii="Times New Roman" w:eastAsia="Calibri" w:hAnsi="Times New Roman" w:cs="Times New Roman"/>
          <w:sz w:val="24"/>
          <w:lang w:val="en-IN" w:bidi="ar-SA"/>
        </w:rPr>
      </w:pPr>
      <w:r w:rsidRPr="00FD1B80">
        <w:rPr>
          <w:rFonts w:ascii="Times New Roman" w:eastAsia="Calibri" w:hAnsi="Times New Roman" w:cs="Times New Roman"/>
          <w:b/>
          <w:sz w:val="24"/>
          <w:lang w:val="en-IN" w:bidi="ar-SA"/>
        </w:rPr>
        <w:t>1.2</w:t>
      </w:r>
      <w:r w:rsidRPr="00FD1B80">
        <w:rPr>
          <w:rFonts w:ascii="Times New Roman" w:eastAsia="Calibri" w:hAnsi="Times New Roman" w:cs="Times New Roman"/>
          <w:sz w:val="24"/>
          <w:lang w:val="en-IN" w:bidi="ar-SA"/>
        </w:rPr>
        <w:t xml:space="preserve"> This standard does not specify the indeterminable characteristics like general appearance, feel and shade of the cloth (</w:t>
      </w:r>
      <w:r w:rsidRPr="00FD1B80">
        <w:rPr>
          <w:rFonts w:ascii="Times New Roman" w:eastAsia="Calibri" w:hAnsi="Times New Roman" w:cs="Times New Roman"/>
          <w:i/>
          <w:sz w:val="24"/>
          <w:lang w:val="en-IN" w:bidi="ar-SA"/>
        </w:rPr>
        <w:t>see</w:t>
      </w:r>
      <w:r w:rsidRPr="00FD1B80">
        <w:rPr>
          <w:rFonts w:ascii="Times New Roman" w:eastAsia="Calibri" w:hAnsi="Times New Roman" w:cs="Times New Roman"/>
          <w:sz w:val="24"/>
          <w:lang w:val="en-IN" w:bidi="ar-SA"/>
        </w:rPr>
        <w:t xml:space="preserve"> </w:t>
      </w:r>
      <w:r w:rsidRPr="005F5B5D">
        <w:rPr>
          <w:rFonts w:ascii="Times New Roman" w:eastAsia="Calibri" w:hAnsi="Times New Roman" w:cs="Times New Roman"/>
          <w:i/>
          <w:iCs/>
          <w:sz w:val="24"/>
          <w:lang w:val="en-IN" w:bidi="ar-SA"/>
        </w:rPr>
        <w:t>also</w:t>
      </w:r>
      <w:r w:rsidRPr="00FD1B80">
        <w:rPr>
          <w:rFonts w:ascii="Times New Roman" w:eastAsia="Calibri" w:hAnsi="Times New Roman" w:cs="Times New Roman"/>
          <w:sz w:val="24"/>
          <w:lang w:val="en-IN" w:bidi="ar-SA"/>
        </w:rPr>
        <w:t xml:space="preserve"> </w:t>
      </w:r>
      <w:r w:rsidR="009C3F2B">
        <w:rPr>
          <w:rFonts w:ascii="Times New Roman" w:eastAsia="Calibri" w:hAnsi="Times New Roman" w:cs="Times New Roman"/>
          <w:b/>
          <w:sz w:val="24"/>
          <w:lang w:val="en-IN" w:bidi="ar-SA"/>
        </w:rPr>
        <w:t>5</w:t>
      </w:r>
      <w:r w:rsidRPr="00FD1B80">
        <w:rPr>
          <w:rFonts w:ascii="Times New Roman" w:eastAsia="Calibri" w:hAnsi="Times New Roman" w:cs="Times New Roman"/>
          <w:b/>
          <w:sz w:val="24"/>
          <w:lang w:val="en-IN" w:bidi="ar-SA"/>
        </w:rPr>
        <w:t>.1</w:t>
      </w:r>
      <w:r w:rsidRPr="00FD1B80">
        <w:rPr>
          <w:rFonts w:ascii="Times New Roman" w:eastAsia="Calibri" w:hAnsi="Times New Roman" w:cs="Times New Roman"/>
          <w:sz w:val="24"/>
          <w:lang w:val="en-IN" w:bidi="ar-SA"/>
        </w:rPr>
        <w:t>).</w:t>
      </w:r>
    </w:p>
    <w:p w14:paraId="6FA2773B" w14:textId="77777777" w:rsidR="002C5278" w:rsidRDefault="002C5278" w:rsidP="008242BC">
      <w:pPr>
        <w:spacing w:after="0" w:line="240" w:lineRule="auto"/>
        <w:jc w:val="both"/>
        <w:rPr>
          <w:rFonts w:ascii="Times New Roman" w:eastAsia="Calibri" w:hAnsi="Times New Roman" w:cs="Times New Roman"/>
          <w:sz w:val="24"/>
          <w:lang w:val="en-IN" w:bidi="ar-SA"/>
        </w:rPr>
      </w:pPr>
    </w:p>
    <w:p w14:paraId="2873AB1E" w14:textId="77777777" w:rsidR="004F47DC" w:rsidRPr="001D0867" w:rsidRDefault="004F47DC" w:rsidP="008242BC">
      <w:pPr>
        <w:spacing w:after="0" w:line="240" w:lineRule="auto"/>
        <w:jc w:val="both"/>
        <w:rPr>
          <w:rFonts w:ascii="Times New Roman" w:eastAsia="Calibri" w:hAnsi="Times New Roman" w:cs="Times New Roman"/>
          <w:sz w:val="24"/>
          <w:lang w:val="en-IN" w:bidi="ar-SA"/>
        </w:rPr>
      </w:pPr>
      <w:r w:rsidRPr="004F47DC">
        <w:rPr>
          <w:rFonts w:ascii="Times New Roman" w:eastAsia="Calibri" w:hAnsi="Times New Roman" w:cs="Times New Roman"/>
          <w:b/>
          <w:bCs/>
          <w:sz w:val="24"/>
          <w:szCs w:val="24"/>
          <w:lang w:val="en-IN" w:bidi="hi-IN"/>
        </w:rPr>
        <w:t>2 REFERENCES</w:t>
      </w:r>
    </w:p>
    <w:p w14:paraId="78786FB8" w14:textId="77777777" w:rsidR="004F47DC" w:rsidRPr="004F47DC" w:rsidRDefault="004F47DC" w:rsidP="008242BC">
      <w:pPr>
        <w:autoSpaceDE w:val="0"/>
        <w:autoSpaceDN w:val="0"/>
        <w:adjustRightInd w:val="0"/>
        <w:spacing w:after="0" w:line="240" w:lineRule="auto"/>
        <w:jc w:val="both"/>
        <w:rPr>
          <w:rFonts w:ascii="Times New Roman" w:eastAsia="Calibri" w:hAnsi="Times New Roman" w:cs="Times New Roman"/>
          <w:sz w:val="24"/>
          <w:szCs w:val="24"/>
          <w:lang w:val="en-IN" w:bidi="hi-IN"/>
        </w:rPr>
      </w:pPr>
    </w:p>
    <w:p w14:paraId="3F62CD2C" w14:textId="77777777" w:rsidR="004F47DC" w:rsidRPr="004F47DC" w:rsidRDefault="004F47DC" w:rsidP="008242BC">
      <w:pPr>
        <w:autoSpaceDE w:val="0"/>
        <w:autoSpaceDN w:val="0"/>
        <w:adjustRightInd w:val="0"/>
        <w:spacing w:after="0" w:line="240" w:lineRule="auto"/>
        <w:jc w:val="both"/>
        <w:rPr>
          <w:rFonts w:ascii="Times New Roman" w:eastAsia="Times New Roman" w:hAnsi="Times New Roman" w:cs="Times New Roman"/>
          <w:sz w:val="24"/>
          <w:szCs w:val="24"/>
          <w:lang w:val="en-IN" w:bidi="hi-IN"/>
        </w:rPr>
      </w:pPr>
      <w:r w:rsidRPr="004F47DC">
        <w:rPr>
          <w:rFonts w:ascii="Times New Roman" w:eastAsia="Times New Roman" w:hAnsi="Times New Roman" w:cs="Times New Roman"/>
          <w:sz w:val="24"/>
          <w:szCs w:val="24"/>
          <w:lang w:val="en-IN" w:bidi="hi-IN"/>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 standards indicated in Annex A.</w:t>
      </w:r>
    </w:p>
    <w:p w14:paraId="4C65D70B" w14:textId="77777777" w:rsidR="004F47DC" w:rsidRDefault="004F47DC" w:rsidP="008242BC">
      <w:pPr>
        <w:spacing w:after="0" w:line="240" w:lineRule="auto"/>
        <w:jc w:val="both"/>
        <w:rPr>
          <w:rFonts w:ascii="Times New Roman" w:eastAsia="Calibri" w:hAnsi="Times New Roman" w:cs="Times New Roman"/>
          <w:sz w:val="24"/>
          <w:szCs w:val="24"/>
          <w:lang w:val="en-IN" w:bidi="hi-IN"/>
        </w:rPr>
      </w:pPr>
    </w:p>
    <w:p w14:paraId="79F79477" w14:textId="134EAEDC" w:rsidR="00FD1B80" w:rsidRPr="00FD1B80" w:rsidRDefault="001152EF" w:rsidP="008242BC">
      <w:pPr>
        <w:spacing w:after="0" w:line="240" w:lineRule="auto"/>
        <w:jc w:val="both"/>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3</w:t>
      </w:r>
      <w:r w:rsidR="00E73F29">
        <w:rPr>
          <w:rFonts w:ascii="Times New Roman" w:eastAsia="Calibri" w:hAnsi="Times New Roman" w:cs="Times New Roman"/>
          <w:b/>
          <w:sz w:val="24"/>
          <w:lang w:val="en-IN" w:bidi="ar-SA"/>
        </w:rPr>
        <w:t xml:space="preserve"> </w:t>
      </w:r>
      <w:proofErr w:type="gramStart"/>
      <w:r w:rsidR="00FD1B80" w:rsidRPr="00FD1B80">
        <w:rPr>
          <w:rFonts w:ascii="Times New Roman" w:eastAsia="Calibri" w:hAnsi="Times New Roman" w:cs="Times New Roman"/>
          <w:b/>
          <w:sz w:val="24"/>
          <w:lang w:val="en-IN" w:bidi="ar-SA"/>
        </w:rPr>
        <w:t>MANUFACTURE</w:t>
      </w:r>
      <w:proofErr w:type="gramEnd"/>
      <w:r w:rsidR="00FD1B80" w:rsidRPr="00FD1B80">
        <w:rPr>
          <w:rFonts w:ascii="Times New Roman" w:eastAsia="Calibri" w:hAnsi="Times New Roman" w:cs="Times New Roman"/>
          <w:b/>
          <w:sz w:val="24"/>
          <w:lang w:val="en-IN" w:bidi="ar-SA"/>
        </w:rPr>
        <w:t xml:space="preserve"> </w:t>
      </w:r>
    </w:p>
    <w:p w14:paraId="2A078069" w14:textId="77777777" w:rsidR="00FD1B80" w:rsidRPr="00FD1B80" w:rsidRDefault="00FD1B80" w:rsidP="008242BC">
      <w:pPr>
        <w:spacing w:after="0" w:line="240" w:lineRule="auto"/>
        <w:jc w:val="both"/>
        <w:rPr>
          <w:rFonts w:ascii="Times New Roman" w:eastAsia="Calibri" w:hAnsi="Times New Roman" w:cs="Times New Roman"/>
          <w:sz w:val="24"/>
          <w:lang w:val="en-IN" w:bidi="ar-SA"/>
        </w:rPr>
      </w:pPr>
    </w:p>
    <w:p w14:paraId="21BC7266" w14:textId="77777777" w:rsidR="001A6F45" w:rsidRDefault="001152EF" w:rsidP="008242BC">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3</w:t>
      </w:r>
      <w:r w:rsidR="00FD1B80" w:rsidRPr="00FD1B80">
        <w:rPr>
          <w:rFonts w:ascii="Times New Roman" w:eastAsia="Calibri" w:hAnsi="Times New Roman" w:cs="Times New Roman"/>
          <w:b/>
          <w:sz w:val="24"/>
          <w:lang w:val="en-IN" w:bidi="ar-SA"/>
        </w:rPr>
        <w:t>.1</w:t>
      </w:r>
      <w:r w:rsidR="00FD1B80" w:rsidRPr="00FD1B80">
        <w:rPr>
          <w:rFonts w:ascii="Times New Roman" w:eastAsia="Calibri" w:hAnsi="Times New Roman" w:cs="Times New Roman"/>
          <w:sz w:val="24"/>
          <w:lang w:val="en-IN" w:bidi="ar-SA"/>
        </w:rPr>
        <w:t xml:space="preserve"> </w:t>
      </w:r>
      <w:r w:rsidR="00FD1B80" w:rsidRPr="00FD1B80">
        <w:rPr>
          <w:rFonts w:ascii="Times New Roman" w:eastAsia="Calibri" w:hAnsi="Times New Roman" w:cs="Times New Roman"/>
          <w:b/>
          <w:bCs/>
          <w:sz w:val="24"/>
          <w:lang w:val="en-IN" w:bidi="ar-SA"/>
        </w:rPr>
        <w:t xml:space="preserve">Yarn </w:t>
      </w:r>
    </w:p>
    <w:p w14:paraId="4B202F8C" w14:textId="77777777" w:rsidR="001A6F45" w:rsidRDefault="001A6F45" w:rsidP="008242BC">
      <w:pPr>
        <w:spacing w:after="0" w:line="240" w:lineRule="auto"/>
        <w:jc w:val="both"/>
        <w:rPr>
          <w:rFonts w:ascii="Times New Roman" w:eastAsia="Calibri" w:hAnsi="Times New Roman" w:cs="Times New Roman"/>
          <w:sz w:val="24"/>
          <w:lang w:val="en-IN" w:bidi="ar-SA"/>
        </w:rPr>
      </w:pPr>
    </w:p>
    <w:p w14:paraId="7CD5F443" w14:textId="52DEDCE6" w:rsidR="00FD1B80" w:rsidRDefault="00FD1B80" w:rsidP="008242BC">
      <w:pPr>
        <w:spacing w:after="0" w:line="240" w:lineRule="auto"/>
        <w:jc w:val="both"/>
        <w:rPr>
          <w:rFonts w:ascii="Times New Roman" w:eastAsia="Calibri" w:hAnsi="Times New Roman" w:cs="Times New Roman"/>
          <w:sz w:val="24"/>
          <w:lang w:val="en-IN" w:bidi="ar-SA"/>
        </w:rPr>
      </w:pPr>
      <w:r w:rsidRPr="00FD1B80">
        <w:rPr>
          <w:rFonts w:ascii="Times New Roman" w:eastAsia="Calibri" w:hAnsi="Times New Roman" w:cs="Times New Roman"/>
          <w:sz w:val="24"/>
          <w:lang w:val="en-IN" w:bidi="ar-SA"/>
        </w:rPr>
        <w:t xml:space="preserve">The yarn used in the manufacture of cloth should be reasonably free from defects and shall be such that the cloth produced complies with the requirements of this standard. The warp yarn used in the manufacture of cloth shall be of </w:t>
      </w:r>
      <w:proofErr w:type="gramStart"/>
      <w:r w:rsidRPr="00FD1B80">
        <w:rPr>
          <w:rFonts w:ascii="Times New Roman" w:eastAsia="Calibri" w:hAnsi="Times New Roman" w:cs="Times New Roman"/>
          <w:sz w:val="24"/>
          <w:lang w:val="en-IN" w:bidi="ar-SA"/>
        </w:rPr>
        <w:t>two</w:t>
      </w:r>
      <w:r w:rsidR="00E73F29">
        <w:rPr>
          <w:rFonts w:ascii="Times New Roman" w:eastAsia="Calibri" w:hAnsi="Times New Roman" w:cs="Times New Roman"/>
          <w:sz w:val="24"/>
          <w:lang w:val="en-IN" w:bidi="ar-SA"/>
        </w:rPr>
        <w:t xml:space="preserve"> </w:t>
      </w:r>
      <w:r w:rsidRPr="00FD1B80">
        <w:rPr>
          <w:rFonts w:ascii="Times New Roman" w:eastAsia="Calibri" w:hAnsi="Times New Roman" w:cs="Times New Roman"/>
          <w:sz w:val="24"/>
          <w:lang w:val="en-IN" w:bidi="ar-SA"/>
        </w:rPr>
        <w:t>fold</w:t>
      </w:r>
      <w:proofErr w:type="gramEnd"/>
      <w:r w:rsidRPr="00FD1B80">
        <w:rPr>
          <w:rFonts w:ascii="Times New Roman" w:eastAsia="Calibri" w:hAnsi="Times New Roman" w:cs="Times New Roman"/>
          <w:sz w:val="24"/>
          <w:lang w:val="en-IN" w:bidi="ar-SA"/>
        </w:rPr>
        <w:t xml:space="preserve"> cotton. The weft yarn shall be of single worsted in case of Variety 1 and of single jute in case of other varieties. The approximate count of warp and weft yarn used in the manufacture of cloth is given below</w:t>
      </w:r>
      <w:r w:rsidR="007B1A7E">
        <w:rPr>
          <w:rFonts w:ascii="Times New Roman" w:eastAsia="Calibri" w:hAnsi="Times New Roman" w:cs="Times New Roman"/>
          <w:sz w:val="24"/>
          <w:lang w:val="en-IN" w:bidi="ar-SA"/>
        </w:rPr>
        <w:t>.</w:t>
      </w:r>
    </w:p>
    <w:p w14:paraId="3708B06B" w14:textId="77777777" w:rsidR="007F4304" w:rsidRPr="00FD1B80" w:rsidRDefault="007F4304" w:rsidP="008242BC">
      <w:pPr>
        <w:spacing w:after="0" w:line="240" w:lineRule="auto"/>
        <w:jc w:val="both"/>
        <w:rPr>
          <w:rFonts w:ascii="Times New Roman" w:eastAsia="Calibri" w:hAnsi="Times New Roman" w:cs="Times New Roman"/>
          <w:sz w:val="24"/>
          <w:lang w:val="en-IN" w:bidi="ar-SA"/>
        </w:rPr>
      </w:pPr>
    </w:p>
    <w:tbl>
      <w:tblPr>
        <w:tblStyle w:val="TableGrid"/>
        <w:tblW w:w="0" w:type="auto"/>
        <w:jc w:val="center"/>
        <w:tblLook w:val="04A0" w:firstRow="1" w:lastRow="0" w:firstColumn="1" w:lastColumn="0" w:noHBand="0" w:noVBand="1"/>
      </w:tblPr>
      <w:tblGrid>
        <w:gridCol w:w="1165"/>
        <w:gridCol w:w="2065"/>
        <w:gridCol w:w="3060"/>
        <w:gridCol w:w="2880"/>
      </w:tblGrid>
      <w:tr w:rsidR="007F4304" w:rsidRPr="00FD1B80" w14:paraId="10AE0E6F" w14:textId="77777777" w:rsidTr="007F4304">
        <w:trPr>
          <w:jc w:val="center"/>
        </w:trPr>
        <w:tc>
          <w:tcPr>
            <w:tcW w:w="1165" w:type="dxa"/>
          </w:tcPr>
          <w:p w14:paraId="6364B8EF" w14:textId="77777777" w:rsidR="007F4304" w:rsidRPr="00302E54" w:rsidRDefault="007F4304" w:rsidP="008242BC">
            <w:pPr>
              <w:jc w:val="center"/>
              <w:rPr>
                <w:rFonts w:ascii="Times New Roman" w:eastAsia="Calibri" w:hAnsi="Times New Roman" w:cs="Times New Roman"/>
                <w:i/>
                <w:iCs/>
                <w:sz w:val="24"/>
              </w:rPr>
            </w:pPr>
            <w:proofErr w:type="spellStart"/>
            <w:r w:rsidRPr="00302E54">
              <w:rPr>
                <w:rFonts w:ascii="Times New Roman" w:eastAsia="Calibri" w:hAnsi="Times New Roman" w:cs="Times New Roman"/>
                <w:i/>
                <w:iCs/>
                <w:sz w:val="24"/>
              </w:rPr>
              <w:t>Sl</w:t>
            </w:r>
            <w:proofErr w:type="spellEnd"/>
            <w:r w:rsidRPr="00302E54">
              <w:rPr>
                <w:rFonts w:ascii="Times New Roman" w:eastAsia="Calibri" w:hAnsi="Times New Roman" w:cs="Times New Roman"/>
                <w:i/>
                <w:iCs/>
                <w:sz w:val="24"/>
              </w:rPr>
              <w:t xml:space="preserve"> No.</w:t>
            </w:r>
          </w:p>
        </w:tc>
        <w:tc>
          <w:tcPr>
            <w:tcW w:w="2065" w:type="dxa"/>
          </w:tcPr>
          <w:p w14:paraId="2A178E47" w14:textId="77777777" w:rsidR="007F4304" w:rsidRPr="00302E54" w:rsidRDefault="007F4304" w:rsidP="008242BC">
            <w:pPr>
              <w:jc w:val="center"/>
              <w:rPr>
                <w:rFonts w:ascii="Times New Roman" w:eastAsia="Calibri" w:hAnsi="Times New Roman" w:cs="Times New Roman"/>
                <w:i/>
                <w:iCs/>
                <w:sz w:val="24"/>
              </w:rPr>
            </w:pPr>
            <w:r w:rsidRPr="00302E54">
              <w:rPr>
                <w:rFonts w:ascii="Times New Roman" w:eastAsia="Calibri" w:hAnsi="Times New Roman" w:cs="Times New Roman"/>
                <w:i/>
                <w:iCs/>
                <w:sz w:val="24"/>
              </w:rPr>
              <w:t>Variety No.</w:t>
            </w:r>
          </w:p>
        </w:tc>
        <w:tc>
          <w:tcPr>
            <w:tcW w:w="3060" w:type="dxa"/>
          </w:tcPr>
          <w:p w14:paraId="64BA1162" w14:textId="6098F68C" w:rsidR="007F4304" w:rsidRPr="00302E54" w:rsidRDefault="007F4304" w:rsidP="008242BC">
            <w:pPr>
              <w:jc w:val="center"/>
              <w:rPr>
                <w:rFonts w:ascii="Times New Roman" w:eastAsia="Calibri" w:hAnsi="Times New Roman" w:cs="Times New Roman"/>
                <w:i/>
                <w:iCs/>
                <w:sz w:val="24"/>
              </w:rPr>
            </w:pPr>
            <w:r w:rsidRPr="00302E54">
              <w:rPr>
                <w:rFonts w:ascii="Times New Roman" w:eastAsia="Calibri" w:hAnsi="Times New Roman" w:cs="Times New Roman"/>
                <w:i/>
                <w:iCs/>
                <w:sz w:val="24"/>
              </w:rPr>
              <w:t>W</w:t>
            </w:r>
            <w:r w:rsidR="00DA2B0C" w:rsidRPr="00302E54">
              <w:rPr>
                <w:rFonts w:ascii="Times New Roman" w:eastAsia="Calibri" w:hAnsi="Times New Roman" w:cs="Times New Roman"/>
                <w:i/>
                <w:iCs/>
                <w:sz w:val="24"/>
              </w:rPr>
              <w:t>ar</w:t>
            </w:r>
            <w:r w:rsidRPr="00302E54">
              <w:rPr>
                <w:rFonts w:ascii="Times New Roman" w:eastAsia="Calibri" w:hAnsi="Times New Roman" w:cs="Times New Roman"/>
                <w:i/>
                <w:iCs/>
                <w:sz w:val="24"/>
              </w:rPr>
              <w:t>p</w:t>
            </w:r>
          </w:p>
          <w:p w14:paraId="5139C367" w14:textId="77777777" w:rsidR="007F4304" w:rsidRPr="00302E54" w:rsidRDefault="007F4304" w:rsidP="008242BC">
            <w:pPr>
              <w:jc w:val="center"/>
              <w:rPr>
                <w:rFonts w:ascii="Times New Roman" w:eastAsia="Calibri" w:hAnsi="Times New Roman" w:cs="Times New Roman"/>
                <w:i/>
                <w:iCs/>
                <w:sz w:val="24"/>
              </w:rPr>
            </w:pPr>
            <w:r w:rsidRPr="00302E54">
              <w:rPr>
                <w:rFonts w:ascii="Times New Roman" w:eastAsia="Calibri" w:hAnsi="Times New Roman" w:cs="Times New Roman"/>
                <w:i/>
                <w:iCs/>
                <w:sz w:val="24"/>
              </w:rPr>
              <w:t>Universal Count</w:t>
            </w:r>
          </w:p>
          <w:p w14:paraId="300A285A" w14:textId="5861A1E2" w:rsidR="007F4304" w:rsidRPr="00302E54" w:rsidRDefault="007F4304" w:rsidP="008242BC">
            <w:pPr>
              <w:jc w:val="center"/>
              <w:rPr>
                <w:rFonts w:ascii="Times New Roman" w:eastAsia="Calibri" w:hAnsi="Times New Roman" w:cs="Times New Roman"/>
                <w:i/>
                <w:iCs/>
                <w:sz w:val="24"/>
              </w:rPr>
            </w:pPr>
            <w:r w:rsidRPr="00302E54">
              <w:rPr>
                <w:rFonts w:ascii="Times New Roman" w:eastAsia="Calibri" w:hAnsi="Times New Roman" w:cs="Times New Roman"/>
                <w:sz w:val="24"/>
              </w:rPr>
              <w:t>(</w:t>
            </w:r>
            <w:r w:rsidRPr="00302E54">
              <w:rPr>
                <w:rFonts w:ascii="Times New Roman" w:eastAsia="Calibri" w:hAnsi="Times New Roman" w:cs="Times New Roman"/>
                <w:i/>
                <w:iCs/>
                <w:sz w:val="24"/>
              </w:rPr>
              <w:t>Cotton Count</w:t>
            </w:r>
            <w:r w:rsidRPr="00302E54">
              <w:rPr>
                <w:rFonts w:ascii="Times New Roman" w:eastAsia="Calibri" w:hAnsi="Times New Roman" w:cs="Times New Roman"/>
                <w:sz w:val="24"/>
              </w:rPr>
              <w:t>)</w:t>
            </w:r>
          </w:p>
        </w:tc>
        <w:tc>
          <w:tcPr>
            <w:tcW w:w="2880" w:type="dxa"/>
          </w:tcPr>
          <w:p w14:paraId="10BAC7AF" w14:textId="77777777" w:rsidR="007F4304" w:rsidRPr="00302E54" w:rsidRDefault="007F4304" w:rsidP="008242BC">
            <w:pPr>
              <w:jc w:val="center"/>
              <w:rPr>
                <w:rFonts w:ascii="Times New Roman" w:eastAsia="Calibri" w:hAnsi="Times New Roman" w:cs="Times New Roman"/>
                <w:i/>
                <w:iCs/>
                <w:sz w:val="24"/>
              </w:rPr>
            </w:pPr>
            <w:r w:rsidRPr="00302E54">
              <w:rPr>
                <w:rFonts w:ascii="Times New Roman" w:eastAsia="Calibri" w:hAnsi="Times New Roman" w:cs="Times New Roman"/>
                <w:i/>
                <w:iCs/>
                <w:sz w:val="24"/>
              </w:rPr>
              <w:t>Weft</w:t>
            </w:r>
          </w:p>
          <w:p w14:paraId="688B46E2" w14:textId="77777777" w:rsidR="007F4304" w:rsidRPr="00302E54" w:rsidRDefault="007F4304" w:rsidP="008242BC">
            <w:pPr>
              <w:jc w:val="center"/>
              <w:rPr>
                <w:rFonts w:ascii="Times New Roman" w:eastAsia="Calibri" w:hAnsi="Times New Roman" w:cs="Times New Roman"/>
                <w:i/>
                <w:iCs/>
                <w:sz w:val="24"/>
              </w:rPr>
            </w:pPr>
            <w:r w:rsidRPr="00302E54">
              <w:rPr>
                <w:rFonts w:ascii="Times New Roman" w:eastAsia="Calibri" w:hAnsi="Times New Roman" w:cs="Times New Roman"/>
                <w:i/>
                <w:iCs/>
                <w:sz w:val="24"/>
              </w:rPr>
              <w:t>Universal Count</w:t>
            </w:r>
          </w:p>
          <w:p w14:paraId="422B42CA" w14:textId="056CC9F9" w:rsidR="007F4304" w:rsidRPr="00302E54" w:rsidRDefault="007F4304" w:rsidP="008242BC">
            <w:pPr>
              <w:jc w:val="center"/>
              <w:rPr>
                <w:rFonts w:ascii="Times New Roman" w:eastAsia="Calibri" w:hAnsi="Times New Roman" w:cs="Times New Roman"/>
                <w:i/>
                <w:iCs/>
                <w:sz w:val="24"/>
              </w:rPr>
            </w:pPr>
            <w:r w:rsidRPr="00302E54">
              <w:rPr>
                <w:rFonts w:ascii="Times New Roman" w:eastAsia="Calibri" w:hAnsi="Times New Roman" w:cs="Times New Roman"/>
                <w:sz w:val="24"/>
              </w:rPr>
              <w:t>(</w:t>
            </w:r>
            <w:r w:rsidRPr="00302E54">
              <w:rPr>
                <w:rFonts w:ascii="Times New Roman" w:eastAsia="Calibri" w:hAnsi="Times New Roman" w:cs="Times New Roman"/>
                <w:i/>
                <w:iCs/>
                <w:sz w:val="24"/>
              </w:rPr>
              <w:t>Metric Count or Grist</w:t>
            </w:r>
            <w:r w:rsidRPr="00302E54">
              <w:rPr>
                <w:rFonts w:ascii="Times New Roman" w:eastAsia="Calibri" w:hAnsi="Times New Roman" w:cs="Times New Roman"/>
                <w:sz w:val="24"/>
              </w:rPr>
              <w:t>)</w:t>
            </w:r>
          </w:p>
        </w:tc>
      </w:tr>
      <w:tr w:rsidR="007F4304" w:rsidRPr="00FD1B80" w14:paraId="0EFF5477" w14:textId="77777777" w:rsidTr="007F4304">
        <w:trPr>
          <w:jc w:val="center"/>
        </w:trPr>
        <w:tc>
          <w:tcPr>
            <w:tcW w:w="1165" w:type="dxa"/>
          </w:tcPr>
          <w:p w14:paraId="006C8402" w14:textId="77777777" w:rsidR="007F4304" w:rsidRPr="00FD1B80" w:rsidRDefault="007F4304"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(1)</w:t>
            </w:r>
          </w:p>
        </w:tc>
        <w:tc>
          <w:tcPr>
            <w:tcW w:w="2065" w:type="dxa"/>
          </w:tcPr>
          <w:p w14:paraId="5E10DF5F" w14:textId="77777777" w:rsidR="007F4304" w:rsidRPr="00FD1B80" w:rsidRDefault="007F4304"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(2)</w:t>
            </w:r>
          </w:p>
        </w:tc>
        <w:tc>
          <w:tcPr>
            <w:tcW w:w="3060" w:type="dxa"/>
          </w:tcPr>
          <w:p w14:paraId="48562484" w14:textId="77777777" w:rsidR="007F4304" w:rsidRPr="00FD1B80" w:rsidRDefault="007F4304"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(3)</w:t>
            </w:r>
          </w:p>
        </w:tc>
        <w:tc>
          <w:tcPr>
            <w:tcW w:w="2880" w:type="dxa"/>
          </w:tcPr>
          <w:p w14:paraId="2BC3BB90" w14:textId="77777777" w:rsidR="007F4304" w:rsidRPr="00FD1B80" w:rsidRDefault="007F4304"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(4)</w:t>
            </w:r>
          </w:p>
        </w:tc>
      </w:tr>
      <w:tr w:rsidR="007F4304" w:rsidRPr="00FD1B80" w14:paraId="1FA2CEBA" w14:textId="77777777" w:rsidTr="007F4304">
        <w:trPr>
          <w:jc w:val="center"/>
        </w:trPr>
        <w:tc>
          <w:tcPr>
            <w:tcW w:w="1165" w:type="dxa"/>
          </w:tcPr>
          <w:p w14:paraId="745801D7" w14:textId="77777777" w:rsidR="007F4304" w:rsidRPr="00FD1B80" w:rsidRDefault="007F4304" w:rsidP="008242BC">
            <w:pPr>
              <w:jc w:val="center"/>
              <w:rPr>
                <w:rFonts w:ascii="Times New Roman" w:eastAsia="Calibri" w:hAnsi="Times New Roman" w:cs="Times New Roman"/>
                <w:sz w:val="24"/>
              </w:rPr>
            </w:pPr>
            <w:proofErr w:type="spellStart"/>
            <w:r>
              <w:rPr>
                <w:rFonts w:ascii="Times New Roman" w:eastAsia="Calibri" w:hAnsi="Times New Roman" w:cs="Times New Roman"/>
                <w:sz w:val="24"/>
              </w:rPr>
              <w:t>i</w:t>
            </w:r>
            <w:proofErr w:type="spellEnd"/>
            <w:r>
              <w:rPr>
                <w:rFonts w:ascii="Times New Roman" w:eastAsia="Calibri" w:hAnsi="Times New Roman" w:cs="Times New Roman"/>
                <w:sz w:val="24"/>
              </w:rPr>
              <w:t>)</w:t>
            </w:r>
          </w:p>
        </w:tc>
        <w:tc>
          <w:tcPr>
            <w:tcW w:w="2065" w:type="dxa"/>
          </w:tcPr>
          <w:p w14:paraId="6F4B802D" w14:textId="6A59CACD" w:rsidR="007F4304" w:rsidRPr="00FD1B80" w:rsidRDefault="007F4304"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1</w:t>
            </w:r>
          </w:p>
        </w:tc>
        <w:tc>
          <w:tcPr>
            <w:tcW w:w="3060" w:type="dxa"/>
          </w:tcPr>
          <w:p w14:paraId="3E812DEB" w14:textId="77777777" w:rsidR="007F4304" w:rsidRPr="00FD1B80" w:rsidRDefault="007F4304"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 xml:space="preserve">30 </w:t>
            </w:r>
            <w:proofErr w:type="spellStart"/>
            <w:proofErr w:type="gramStart"/>
            <w:r w:rsidRPr="00FD1B80">
              <w:rPr>
                <w:rFonts w:ascii="Times New Roman" w:eastAsia="Calibri" w:hAnsi="Times New Roman" w:cs="Times New Roman"/>
                <w:sz w:val="24"/>
              </w:rPr>
              <w:t>tex</w:t>
            </w:r>
            <w:proofErr w:type="spellEnd"/>
            <w:proofErr w:type="gramEnd"/>
            <w:r w:rsidRPr="00FD1B80">
              <w:rPr>
                <w:rFonts w:ascii="Times New Roman" w:eastAsia="Calibri" w:hAnsi="Times New Roman" w:cs="Times New Roman"/>
                <w:sz w:val="24"/>
              </w:rPr>
              <w:t xml:space="preserve"> × 2 (20s/2)</w:t>
            </w:r>
          </w:p>
        </w:tc>
        <w:tc>
          <w:tcPr>
            <w:tcW w:w="2880" w:type="dxa"/>
          </w:tcPr>
          <w:p w14:paraId="7CCB55AD" w14:textId="142EE54D" w:rsidR="007F4304" w:rsidRPr="00FD1B80" w:rsidRDefault="007F4304"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 xml:space="preserve">40 </w:t>
            </w:r>
            <w:proofErr w:type="spellStart"/>
            <w:r w:rsidRPr="00FD1B80">
              <w:rPr>
                <w:rFonts w:ascii="Times New Roman" w:eastAsia="Calibri" w:hAnsi="Times New Roman" w:cs="Times New Roman"/>
                <w:sz w:val="24"/>
              </w:rPr>
              <w:t>tex</w:t>
            </w:r>
            <w:proofErr w:type="spellEnd"/>
            <w:r w:rsidRPr="00FD1B80">
              <w:rPr>
                <w:rFonts w:ascii="Times New Roman" w:eastAsia="Calibri" w:hAnsi="Times New Roman" w:cs="Times New Roman"/>
                <w:sz w:val="24"/>
              </w:rPr>
              <w:t xml:space="preserve"> (25</w:t>
            </w:r>
            <w:r w:rsidR="007B03DD">
              <w:rPr>
                <w:rFonts w:ascii="Times New Roman" w:eastAsia="Calibri" w:hAnsi="Times New Roman" w:cs="Times New Roman"/>
                <w:sz w:val="24"/>
              </w:rPr>
              <w:t xml:space="preserve"> </w:t>
            </w:r>
            <w:r w:rsidR="007B03DD" w:rsidRPr="00FD1B80">
              <w:rPr>
                <w:rFonts w:ascii="Times New Roman" w:eastAsia="Calibri" w:hAnsi="Times New Roman" w:cs="Times New Roman"/>
                <w:sz w:val="24"/>
              </w:rPr>
              <w:t>Nm</w:t>
            </w:r>
            <w:r w:rsidRPr="00FD1B80">
              <w:rPr>
                <w:rFonts w:ascii="Times New Roman" w:eastAsia="Calibri" w:hAnsi="Times New Roman" w:cs="Times New Roman"/>
                <w:sz w:val="24"/>
              </w:rPr>
              <w:t>)</w:t>
            </w:r>
          </w:p>
        </w:tc>
      </w:tr>
      <w:tr w:rsidR="007F4304" w:rsidRPr="00FD1B80" w14:paraId="1BD49D33" w14:textId="77777777" w:rsidTr="007F4304">
        <w:trPr>
          <w:jc w:val="center"/>
        </w:trPr>
        <w:tc>
          <w:tcPr>
            <w:tcW w:w="1165" w:type="dxa"/>
          </w:tcPr>
          <w:p w14:paraId="43E1793B" w14:textId="77777777" w:rsidR="007F4304" w:rsidRPr="00FD1B80" w:rsidRDefault="007F4304" w:rsidP="008242BC">
            <w:pPr>
              <w:jc w:val="center"/>
              <w:rPr>
                <w:rFonts w:ascii="Times New Roman" w:eastAsia="Calibri" w:hAnsi="Times New Roman" w:cs="Times New Roman"/>
                <w:sz w:val="24"/>
              </w:rPr>
            </w:pPr>
            <w:r>
              <w:rPr>
                <w:rFonts w:ascii="Times New Roman" w:eastAsia="Calibri" w:hAnsi="Times New Roman" w:cs="Times New Roman"/>
                <w:sz w:val="24"/>
              </w:rPr>
              <w:t>ii)</w:t>
            </w:r>
          </w:p>
        </w:tc>
        <w:tc>
          <w:tcPr>
            <w:tcW w:w="2065" w:type="dxa"/>
          </w:tcPr>
          <w:p w14:paraId="3BF4A719" w14:textId="11C5FEE1" w:rsidR="007F4304" w:rsidRPr="00FD1B80" w:rsidRDefault="007F4304"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2</w:t>
            </w:r>
          </w:p>
        </w:tc>
        <w:tc>
          <w:tcPr>
            <w:tcW w:w="3060" w:type="dxa"/>
          </w:tcPr>
          <w:p w14:paraId="33BB3BAE" w14:textId="77777777" w:rsidR="007F4304" w:rsidRPr="00FD1B80" w:rsidRDefault="007F4304"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 xml:space="preserve">30 </w:t>
            </w:r>
            <w:proofErr w:type="spellStart"/>
            <w:proofErr w:type="gramStart"/>
            <w:r w:rsidRPr="00FD1B80">
              <w:rPr>
                <w:rFonts w:ascii="Times New Roman" w:eastAsia="Calibri" w:hAnsi="Times New Roman" w:cs="Times New Roman"/>
                <w:sz w:val="24"/>
              </w:rPr>
              <w:t>tex</w:t>
            </w:r>
            <w:proofErr w:type="spellEnd"/>
            <w:proofErr w:type="gramEnd"/>
            <w:r w:rsidRPr="00FD1B80">
              <w:rPr>
                <w:rFonts w:ascii="Times New Roman" w:eastAsia="Calibri" w:hAnsi="Times New Roman" w:cs="Times New Roman"/>
                <w:sz w:val="24"/>
              </w:rPr>
              <w:t xml:space="preserve"> × 2 (20s/2)</w:t>
            </w:r>
          </w:p>
        </w:tc>
        <w:tc>
          <w:tcPr>
            <w:tcW w:w="2880" w:type="dxa"/>
          </w:tcPr>
          <w:p w14:paraId="30ED54A2" w14:textId="77777777" w:rsidR="007F4304" w:rsidRPr="00FD1B80" w:rsidRDefault="007F4304"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 xml:space="preserve">140 </w:t>
            </w:r>
            <w:proofErr w:type="spellStart"/>
            <w:proofErr w:type="gramStart"/>
            <w:r w:rsidRPr="00FD1B80">
              <w:rPr>
                <w:rFonts w:ascii="Times New Roman" w:eastAsia="Calibri" w:hAnsi="Times New Roman" w:cs="Times New Roman"/>
                <w:sz w:val="24"/>
              </w:rPr>
              <w:t>tex</w:t>
            </w:r>
            <w:proofErr w:type="spellEnd"/>
            <w:proofErr w:type="gramEnd"/>
            <w:r w:rsidRPr="00FD1B80">
              <w:rPr>
                <w:rFonts w:ascii="Times New Roman" w:eastAsia="Calibri" w:hAnsi="Times New Roman" w:cs="Times New Roman"/>
                <w:sz w:val="24"/>
              </w:rPr>
              <w:t xml:space="preserve"> (4s)</w:t>
            </w:r>
          </w:p>
        </w:tc>
      </w:tr>
      <w:tr w:rsidR="007F4304" w:rsidRPr="00FD1B80" w14:paraId="63864639" w14:textId="77777777" w:rsidTr="007F4304">
        <w:trPr>
          <w:jc w:val="center"/>
        </w:trPr>
        <w:tc>
          <w:tcPr>
            <w:tcW w:w="1165" w:type="dxa"/>
          </w:tcPr>
          <w:p w14:paraId="469F78E8" w14:textId="77777777" w:rsidR="007F4304" w:rsidRPr="00FD1B80" w:rsidRDefault="007F4304" w:rsidP="008242BC">
            <w:pPr>
              <w:jc w:val="center"/>
              <w:rPr>
                <w:rFonts w:ascii="Times New Roman" w:eastAsia="Calibri" w:hAnsi="Times New Roman" w:cs="Times New Roman"/>
                <w:sz w:val="24"/>
              </w:rPr>
            </w:pPr>
            <w:r>
              <w:rPr>
                <w:rFonts w:ascii="Times New Roman" w:eastAsia="Calibri" w:hAnsi="Times New Roman" w:cs="Times New Roman"/>
                <w:sz w:val="24"/>
              </w:rPr>
              <w:t>iii)</w:t>
            </w:r>
          </w:p>
        </w:tc>
        <w:tc>
          <w:tcPr>
            <w:tcW w:w="2065" w:type="dxa"/>
          </w:tcPr>
          <w:p w14:paraId="6EEE2BC7" w14:textId="73CFC07F" w:rsidR="007F4304" w:rsidRPr="00FD1B80" w:rsidRDefault="007F4304"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3</w:t>
            </w:r>
          </w:p>
        </w:tc>
        <w:tc>
          <w:tcPr>
            <w:tcW w:w="3060" w:type="dxa"/>
          </w:tcPr>
          <w:p w14:paraId="421266C8" w14:textId="77777777" w:rsidR="007F4304" w:rsidRPr="00FD1B80" w:rsidRDefault="007F4304"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 xml:space="preserve">15 </w:t>
            </w:r>
            <w:proofErr w:type="spellStart"/>
            <w:proofErr w:type="gramStart"/>
            <w:r w:rsidRPr="00FD1B80">
              <w:rPr>
                <w:rFonts w:ascii="Times New Roman" w:eastAsia="Calibri" w:hAnsi="Times New Roman" w:cs="Times New Roman"/>
                <w:sz w:val="24"/>
              </w:rPr>
              <w:t>tex</w:t>
            </w:r>
            <w:proofErr w:type="spellEnd"/>
            <w:proofErr w:type="gramEnd"/>
            <w:r w:rsidRPr="00FD1B80">
              <w:rPr>
                <w:rFonts w:ascii="Times New Roman" w:eastAsia="Calibri" w:hAnsi="Times New Roman" w:cs="Times New Roman"/>
                <w:sz w:val="24"/>
              </w:rPr>
              <w:t xml:space="preserve"> × 2 (40s/2)</w:t>
            </w:r>
          </w:p>
        </w:tc>
        <w:tc>
          <w:tcPr>
            <w:tcW w:w="2880" w:type="dxa"/>
          </w:tcPr>
          <w:p w14:paraId="56FDD94D" w14:textId="77777777" w:rsidR="007F4304" w:rsidRPr="00FD1B80" w:rsidRDefault="007F4304"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 xml:space="preserve">140 </w:t>
            </w:r>
            <w:proofErr w:type="spellStart"/>
            <w:proofErr w:type="gramStart"/>
            <w:r w:rsidRPr="00FD1B80">
              <w:rPr>
                <w:rFonts w:ascii="Times New Roman" w:eastAsia="Calibri" w:hAnsi="Times New Roman" w:cs="Times New Roman"/>
                <w:sz w:val="24"/>
              </w:rPr>
              <w:t>tex</w:t>
            </w:r>
            <w:proofErr w:type="spellEnd"/>
            <w:proofErr w:type="gramEnd"/>
            <w:r w:rsidRPr="00FD1B80">
              <w:rPr>
                <w:rFonts w:ascii="Times New Roman" w:eastAsia="Calibri" w:hAnsi="Times New Roman" w:cs="Times New Roman"/>
                <w:sz w:val="24"/>
              </w:rPr>
              <w:t xml:space="preserve"> (4s)</w:t>
            </w:r>
          </w:p>
        </w:tc>
      </w:tr>
      <w:tr w:rsidR="007F4304" w:rsidRPr="00FD1B80" w14:paraId="1F3815D3" w14:textId="77777777" w:rsidTr="007F4304">
        <w:trPr>
          <w:jc w:val="center"/>
        </w:trPr>
        <w:tc>
          <w:tcPr>
            <w:tcW w:w="1165" w:type="dxa"/>
          </w:tcPr>
          <w:p w14:paraId="3140DE16" w14:textId="77777777" w:rsidR="007F4304" w:rsidRPr="00FD1B80" w:rsidRDefault="007F4304" w:rsidP="008242BC">
            <w:pPr>
              <w:jc w:val="center"/>
              <w:rPr>
                <w:rFonts w:ascii="Times New Roman" w:eastAsia="Calibri" w:hAnsi="Times New Roman" w:cs="Times New Roman"/>
                <w:sz w:val="24"/>
              </w:rPr>
            </w:pPr>
            <w:r>
              <w:rPr>
                <w:rFonts w:ascii="Times New Roman" w:eastAsia="Calibri" w:hAnsi="Times New Roman" w:cs="Times New Roman"/>
                <w:sz w:val="24"/>
              </w:rPr>
              <w:t>iv)</w:t>
            </w:r>
          </w:p>
        </w:tc>
        <w:tc>
          <w:tcPr>
            <w:tcW w:w="2065" w:type="dxa"/>
          </w:tcPr>
          <w:p w14:paraId="2094C29E" w14:textId="0418C246" w:rsidR="007F4304" w:rsidRPr="00FD1B80" w:rsidRDefault="007F4304"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4</w:t>
            </w:r>
          </w:p>
        </w:tc>
        <w:tc>
          <w:tcPr>
            <w:tcW w:w="3060" w:type="dxa"/>
          </w:tcPr>
          <w:p w14:paraId="05FAEBF6" w14:textId="77777777" w:rsidR="007F4304" w:rsidRPr="00FD1B80" w:rsidRDefault="007F4304"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 xml:space="preserve">30 </w:t>
            </w:r>
            <w:proofErr w:type="spellStart"/>
            <w:proofErr w:type="gramStart"/>
            <w:r w:rsidRPr="00FD1B80">
              <w:rPr>
                <w:rFonts w:ascii="Times New Roman" w:eastAsia="Calibri" w:hAnsi="Times New Roman" w:cs="Times New Roman"/>
                <w:sz w:val="24"/>
              </w:rPr>
              <w:t>tex</w:t>
            </w:r>
            <w:proofErr w:type="spellEnd"/>
            <w:proofErr w:type="gramEnd"/>
            <w:r w:rsidRPr="00FD1B80">
              <w:rPr>
                <w:rFonts w:ascii="Times New Roman" w:eastAsia="Calibri" w:hAnsi="Times New Roman" w:cs="Times New Roman"/>
                <w:sz w:val="24"/>
              </w:rPr>
              <w:t xml:space="preserve"> × 2 (20s/2)</w:t>
            </w:r>
          </w:p>
        </w:tc>
        <w:tc>
          <w:tcPr>
            <w:tcW w:w="2880" w:type="dxa"/>
          </w:tcPr>
          <w:p w14:paraId="063AF790" w14:textId="77777777" w:rsidR="007F4304" w:rsidRPr="00FD1B80" w:rsidRDefault="007F4304"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 xml:space="preserve">140 </w:t>
            </w:r>
            <w:proofErr w:type="spellStart"/>
            <w:proofErr w:type="gramStart"/>
            <w:r w:rsidRPr="00FD1B80">
              <w:rPr>
                <w:rFonts w:ascii="Times New Roman" w:eastAsia="Calibri" w:hAnsi="Times New Roman" w:cs="Times New Roman"/>
                <w:sz w:val="24"/>
              </w:rPr>
              <w:t>tex</w:t>
            </w:r>
            <w:proofErr w:type="spellEnd"/>
            <w:proofErr w:type="gramEnd"/>
            <w:r w:rsidRPr="00FD1B80">
              <w:rPr>
                <w:rFonts w:ascii="Times New Roman" w:eastAsia="Calibri" w:hAnsi="Times New Roman" w:cs="Times New Roman"/>
                <w:sz w:val="24"/>
              </w:rPr>
              <w:t xml:space="preserve"> (4s)</w:t>
            </w:r>
          </w:p>
        </w:tc>
      </w:tr>
      <w:tr w:rsidR="007F4304" w:rsidRPr="00FD1B80" w14:paraId="6B05443F" w14:textId="77777777" w:rsidTr="00282690">
        <w:trPr>
          <w:jc w:val="center"/>
        </w:trPr>
        <w:tc>
          <w:tcPr>
            <w:tcW w:w="9170" w:type="dxa"/>
            <w:gridSpan w:val="4"/>
          </w:tcPr>
          <w:p w14:paraId="45A9F035" w14:textId="5C7919F7" w:rsidR="007F4304" w:rsidRPr="00FD1B80" w:rsidRDefault="007F4304" w:rsidP="008242BC">
            <w:pPr>
              <w:jc w:val="both"/>
              <w:rPr>
                <w:rFonts w:ascii="Times New Roman" w:eastAsia="Calibri" w:hAnsi="Times New Roman" w:cs="Times New Roman"/>
                <w:sz w:val="16"/>
              </w:rPr>
            </w:pPr>
            <w:r w:rsidRPr="001A6F45">
              <w:rPr>
                <w:rFonts w:ascii="Times New Roman" w:eastAsia="Calibri" w:hAnsi="Times New Roman" w:cs="Times New Roman"/>
                <w:bCs/>
                <w:sz w:val="16"/>
              </w:rPr>
              <w:t>NOTE</w:t>
            </w:r>
            <w:r w:rsidR="007F1604">
              <w:rPr>
                <w:rFonts w:ascii="Times New Roman" w:eastAsia="Calibri" w:hAnsi="Times New Roman" w:cs="Times New Roman"/>
                <w:bCs/>
                <w:sz w:val="16"/>
              </w:rPr>
              <w:t>S</w:t>
            </w:r>
            <w:r w:rsidRPr="001A6F45">
              <w:rPr>
                <w:rFonts w:ascii="Times New Roman" w:eastAsia="Calibri" w:hAnsi="Times New Roman" w:cs="Times New Roman"/>
                <w:bCs/>
                <w:sz w:val="16"/>
              </w:rPr>
              <w:t xml:space="preserve"> </w:t>
            </w:r>
            <w:r w:rsidRPr="00695149">
              <w:rPr>
                <w:rFonts w:ascii="Times New Roman" w:eastAsia="Calibri" w:hAnsi="Times New Roman" w:cs="Times New Roman"/>
                <w:b/>
                <w:sz w:val="16"/>
              </w:rPr>
              <w:t>—</w:t>
            </w:r>
            <w:r w:rsidRPr="00FD1B80">
              <w:rPr>
                <w:rFonts w:ascii="Times New Roman" w:eastAsia="Calibri" w:hAnsi="Times New Roman" w:cs="Times New Roman"/>
                <w:sz w:val="16"/>
              </w:rPr>
              <w:t xml:space="preserve"> To convert universal count in </w:t>
            </w:r>
            <w:proofErr w:type="spellStart"/>
            <w:r w:rsidRPr="00FD1B80">
              <w:rPr>
                <w:rFonts w:ascii="Times New Roman" w:eastAsia="Calibri" w:hAnsi="Times New Roman" w:cs="Times New Roman"/>
                <w:sz w:val="16"/>
              </w:rPr>
              <w:t>tex</w:t>
            </w:r>
            <w:proofErr w:type="spellEnd"/>
            <w:r w:rsidRPr="00FD1B80">
              <w:rPr>
                <w:rFonts w:ascii="Times New Roman" w:eastAsia="Calibri" w:hAnsi="Times New Roman" w:cs="Times New Roman"/>
                <w:sz w:val="16"/>
              </w:rPr>
              <w:t xml:space="preserve"> to: </w:t>
            </w:r>
          </w:p>
          <w:p w14:paraId="2370EFB5" w14:textId="77777777" w:rsidR="007F4304" w:rsidRPr="00FD1B80" w:rsidRDefault="007F4304" w:rsidP="008242BC">
            <w:pPr>
              <w:jc w:val="both"/>
              <w:rPr>
                <w:rFonts w:ascii="Times New Roman" w:eastAsia="Calibri" w:hAnsi="Times New Roman" w:cs="Times New Roman"/>
                <w:sz w:val="16"/>
              </w:rPr>
            </w:pPr>
            <w:r w:rsidRPr="007F1604">
              <w:rPr>
                <w:rFonts w:ascii="Times New Roman" w:eastAsia="Calibri" w:hAnsi="Times New Roman" w:cs="Times New Roman"/>
                <w:b/>
                <w:bCs/>
                <w:sz w:val="16"/>
              </w:rPr>
              <w:t>a)</w:t>
            </w:r>
            <w:r w:rsidRPr="00FD1B80">
              <w:rPr>
                <w:rFonts w:ascii="Times New Roman" w:eastAsia="Calibri" w:hAnsi="Times New Roman" w:cs="Times New Roman"/>
                <w:sz w:val="16"/>
              </w:rPr>
              <w:t xml:space="preserve"> cotton count, divide 590.5 by the universal count; </w:t>
            </w:r>
          </w:p>
          <w:p w14:paraId="3EA8AD0C" w14:textId="77777777" w:rsidR="007F4304" w:rsidRPr="00FD1B80" w:rsidRDefault="007F4304" w:rsidP="008242BC">
            <w:pPr>
              <w:jc w:val="both"/>
              <w:rPr>
                <w:rFonts w:ascii="Times New Roman" w:eastAsia="Calibri" w:hAnsi="Times New Roman" w:cs="Times New Roman"/>
                <w:sz w:val="16"/>
              </w:rPr>
            </w:pPr>
            <w:r w:rsidRPr="007F1604">
              <w:rPr>
                <w:rFonts w:ascii="Times New Roman" w:eastAsia="Calibri" w:hAnsi="Times New Roman" w:cs="Times New Roman"/>
                <w:b/>
                <w:bCs/>
                <w:sz w:val="16"/>
              </w:rPr>
              <w:t>b)</w:t>
            </w:r>
            <w:r w:rsidRPr="00FD1B80">
              <w:rPr>
                <w:rFonts w:ascii="Times New Roman" w:eastAsia="Calibri" w:hAnsi="Times New Roman" w:cs="Times New Roman"/>
                <w:sz w:val="16"/>
              </w:rPr>
              <w:t xml:space="preserve"> metric count, divide 1 000 by the universal count; and </w:t>
            </w:r>
          </w:p>
          <w:p w14:paraId="68038B56" w14:textId="77777777" w:rsidR="007F4304" w:rsidRPr="00FD1B80" w:rsidRDefault="007F4304" w:rsidP="008242BC">
            <w:pPr>
              <w:jc w:val="both"/>
              <w:rPr>
                <w:rFonts w:ascii="Times New Roman" w:eastAsia="Calibri" w:hAnsi="Times New Roman" w:cs="Times New Roman"/>
                <w:sz w:val="16"/>
              </w:rPr>
            </w:pPr>
            <w:r w:rsidRPr="007F1604">
              <w:rPr>
                <w:rFonts w:ascii="Times New Roman" w:eastAsia="Calibri" w:hAnsi="Times New Roman" w:cs="Times New Roman"/>
                <w:b/>
                <w:bCs/>
                <w:sz w:val="16"/>
              </w:rPr>
              <w:t>c)</w:t>
            </w:r>
            <w:r w:rsidRPr="00FD1B80">
              <w:rPr>
                <w:rFonts w:ascii="Times New Roman" w:eastAsia="Calibri" w:hAnsi="Times New Roman" w:cs="Times New Roman"/>
                <w:sz w:val="16"/>
              </w:rPr>
              <w:t xml:space="preserve"> grist, multiply 0.029 03 by the universal count.</w:t>
            </w:r>
          </w:p>
        </w:tc>
      </w:tr>
    </w:tbl>
    <w:p w14:paraId="44181534" w14:textId="77777777" w:rsidR="00FD1B80" w:rsidRPr="00FD1B80" w:rsidRDefault="00FD1B80" w:rsidP="008242BC">
      <w:pPr>
        <w:spacing w:after="0" w:line="240" w:lineRule="auto"/>
        <w:jc w:val="center"/>
        <w:rPr>
          <w:rFonts w:ascii="Times New Roman" w:eastAsia="Calibri" w:hAnsi="Times New Roman" w:cs="Times New Roman"/>
          <w:sz w:val="24"/>
          <w:lang w:val="en-IN" w:bidi="ar-SA"/>
        </w:rPr>
      </w:pPr>
    </w:p>
    <w:p w14:paraId="6AF25084" w14:textId="77777777" w:rsidR="00FD1B80" w:rsidRPr="00FD1B80" w:rsidRDefault="001152EF" w:rsidP="008242BC">
      <w:pPr>
        <w:spacing w:after="0" w:line="240" w:lineRule="auto"/>
        <w:jc w:val="both"/>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3</w:t>
      </w:r>
      <w:r w:rsidR="00FD1B80" w:rsidRPr="00FD1B80">
        <w:rPr>
          <w:rFonts w:ascii="Times New Roman" w:eastAsia="Calibri" w:hAnsi="Times New Roman" w:cs="Times New Roman"/>
          <w:b/>
          <w:sz w:val="24"/>
          <w:lang w:val="en-IN" w:bidi="ar-SA"/>
        </w:rPr>
        <w:t xml:space="preserve">.2 Cloth </w:t>
      </w:r>
    </w:p>
    <w:p w14:paraId="6D07D5FB" w14:textId="15A85DE7" w:rsidR="00FD1B80" w:rsidRPr="00FD1B80" w:rsidRDefault="00302E54" w:rsidP="008242BC">
      <w:pPr>
        <w:tabs>
          <w:tab w:val="left" w:pos="7488"/>
        </w:tabs>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sz w:val="24"/>
          <w:lang w:val="en-IN" w:bidi="ar-SA"/>
        </w:rPr>
        <w:tab/>
      </w:r>
    </w:p>
    <w:p w14:paraId="60A8EC1A" w14:textId="77777777" w:rsidR="00FD1B80" w:rsidRPr="00FD1B80" w:rsidRDefault="001152EF" w:rsidP="008242BC">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3</w:t>
      </w:r>
      <w:r w:rsidR="00FD1B80" w:rsidRPr="00FD1B80">
        <w:rPr>
          <w:rFonts w:ascii="Times New Roman" w:eastAsia="Calibri" w:hAnsi="Times New Roman" w:cs="Times New Roman"/>
          <w:b/>
          <w:sz w:val="24"/>
          <w:lang w:val="en-IN" w:bidi="ar-SA"/>
        </w:rPr>
        <w:t>.2.1</w:t>
      </w:r>
      <w:r w:rsidR="00FD1B80" w:rsidRPr="00FD1B80">
        <w:rPr>
          <w:rFonts w:ascii="Times New Roman" w:eastAsia="Calibri" w:hAnsi="Times New Roman" w:cs="Times New Roman"/>
          <w:sz w:val="24"/>
          <w:lang w:val="en-IN" w:bidi="ar-SA"/>
        </w:rPr>
        <w:t xml:space="preserve"> The cloth shall be woven in plain weave. </w:t>
      </w:r>
    </w:p>
    <w:p w14:paraId="4B768D44" w14:textId="77777777" w:rsidR="00FD1B80" w:rsidRPr="00FD1B80" w:rsidRDefault="00FD1B80" w:rsidP="008242BC">
      <w:pPr>
        <w:spacing w:after="0" w:line="240" w:lineRule="auto"/>
        <w:jc w:val="both"/>
        <w:rPr>
          <w:rFonts w:ascii="Times New Roman" w:eastAsia="Calibri" w:hAnsi="Times New Roman" w:cs="Times New Roman"/>
          <w:sz w:val="24"/>
          <w:lang w:val="en-IN" w:bidi="ar-SA"/>
        </w:rPr>
      </w:pPr>
    </w:p>
    <w:p w14:paraId="1E165228" w14:textId="77777777" w:rsidR="00FD1B80" w:rsidRPr="00FD1B80" w:rsidRDefault="001152EF" w:rsidP="008242BC">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lastRenderedPageBreak/>
        <w:t>3</w:t>
      </w:r>
      <w:r w:rsidR="00FD1B80" w:rsidRPr="00FD1B80">
        <w:rPr>
          <w:rFonts w:ascii="Times New Roman" w:eastAsia="Calibri" w:hAnsi="Times New Roman" w:cs="Times New Roman"/>
          <w:b/>
          <w:sz w:val="24"/>
          <w:lang w:val="en-IN" w:bidi="ar-SA"/>
        </w:rPr>
        <w:t>.2.2</w:t>
      </w:r>
      <w:r w:rsidR="00FD1B80" w:rsidRPr="00FD1B80">
        <w:rPr>
          <w:rFonts w:ascii="Times New Roman" w:eastAsia="Calibri" w:hAnsi="Times New Roman" w:cs="Times New Roman"/>
          <w:sz w:val="24"/>
          <w:lang w:val="en-IN" w:bidi="ar-SA"/>
        </w:rPr>
        <w:t xml:space="preserve"> The </w:t>
      </w:r>
      <w:proofErr w:type="spellStart"/>
      <w:r w:rsidR="00FD1B80" w:rsidRPr="00FD1B80">
        <w:rPr>
          <w:rFonts w:ascii="Times New Roman" w:eastAsia="Calibri" w:hAnsi="Times New Roman" w:cs="Times New Roman"/>
          <w:sz w:val="24"/>
          <w:lang w:val="en-IN" w:bidi="ar-SA"/>
        </w:rPr>
        <w:t>selvedges</w:t>
      </w:r>
      <w:proofErr w:type="spellEnd"/>
      <w:r w:rsidR="00FD1B80" w:rsidRPr="00FD1B80">
        <w:rPr>
          <w:rFonts w:ascii="Times New Roman" w:eastAsia="Calibri" w:hAnsi="Times New Roman" w:cs="Times New Roman"/>
          <w:sz w:val="24"/>
          <w:lang w:val="en-IN" w:bidi="ar-SA"/>
        </w:rPr>
        <w:t xml:space="preserve"> shall be firm and well-woven. </w:t>
      </w:r>
    </w:p>
    <w:p w14:paraId="595A83F3" w14:textId="77777777" w:rsidR="00FD1B80" w:rsidRPr="00FD1B80" w:rsidRDefault="00FD1B80" w:rsidP="008242BC">
      <w:pPr>
        <w:spacing w:after="0" w:line="240" w:lineRule="auto"/>
        <w:jc w:val="both"/>
        <w:rPr>
          <w:rFonts w:ascii="Times New Roman" w:eastAsia="Calibri" w:hAnsi="Times New Roman" w:cs="Times New Roman"/>
          <w:sz w:val="24"/>
          <w:lang w:val="en-IN" w:bidi="ar-SA"/>
        </w:rPr>
      </w:pPr>
    </w:p>
    <w:p w14:paraId="0084DCB2" w14:textId="77777777" w:rsidR="00FD1B80" w:rsidRPr="00FD1B80" w:rsidRDefault="001152EF" w:rsidP="008242BC">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3</w:t>
      </w:r>
      <w:r w:rsidR="00FD1B80" w:rsidRPr="00FD1B80">
        <w:rPr>
          <w:rFonts w:ascii="Times New Roman" w:eastAsia="Calibri" w:hAnsi="Times New Roman" w:cs="Times New Roman"/>
          <w:b/>
          <w:sz w:val="24"/>
          <w:lang w:val="en-IN" w:bidi="ar-SA"/>
        </w:rPr>
        <w:t>.2.3</w:t>
      </w:r>
      <w:r w:rsidR="00FD1B80" w:rsidRPr="00FD1B80">
        <w:rPr>
          <w:rFonts w:ascii="Times New Roman" w:eastAsia="Calibri" w:hAnsi="Times New Roman" w:cs="Times New Roman"/>
          <w:sz w:val="24"/>
          <w:lang w:val="en-IN" w:bidi="ar-SA"/>
        </w:rPr>
        <w:t xml:space="preserve"> The cloth conforming to Variety No. 1 shall be mothproofed. The cloth conforming to other varieties may also be mothproofed, if specified by the buyer.</w:t>
      </w:r>
    </w:p>
    <w:p w14:paraId="04133CDC" w14:textId="77777777" w:rsidR="00FD1B80" w:rsidRPr="00FD1B80" w:rsidRDefault="00FD1B80" w:rsidP="008242BC">
      <w:pPr>
        <w:spacing w:after="0" w:line="240" w:lineRule="auto"/>
        <w:jc w:val="both"/>
        <w:rPr>
          <w:rFonts w:ascii="Times New Roman" w:eastAsia="Calibri" w:hAnsi="Times New Roman" w:cs="Times New Roman"/>
          <w:sz w:val="24"/>
          <w:lang w:val="en-IN" w:bidi="ar-SA"/>
        </w:rPr>
      </w:pPr>
    </w:p>
    <w:p w14:paraId="71126D22" w14:textId="22A70FBC" w:rsidR="00FD1B80" w:rsidRPr="00FD1B80" w:rsidRDefault="00FD1B80" w:rsidP="008242BC">
      <w:pPr>
        <w:spacing w:after="0" w:line="240" w:lineRule="auto"/>
        <w:ind w:left="567"/>
        <w:jc w:val="both"/>
        <w:rPr>
          <w:rFonts w:ascii="Times New Roman" w:eastAsia="Calibri" w:hAnsi="Times New Roman" w:cs="Times New Roman"/>
          <w:sz w:val="16"/>
          <w:lang w:val="en-IN" w:bidi="ar-SA"/>
        </w:rPr>
      </w:pPr>
      <w:r w:rsidRPr="000F5A1B">
        <w:rPr>
          <w:rFonts w:ascii="Times New Roman" w:eastAsia="Calibri" w:hAnsi="Times New Roman" w:cs="Times New Roman"/>
          <w:bCs/>
          <w:sz w:val="16"/>
          <w:lang w:val="en-IN" w:bidi="ar-SA"/>
        </w:rPr>
        <w:t>NOTE</w:t>
      </w:r>
      <w:r w:rsidRPr="000F5A1B">
        <w:rPr>
          <w:rFonts w:ascii="Times New Roman" w:eastAsia="Calibri" w:hAnsi="Times New Roman" w:cs="Times New Roman"/>
          <w:b/>
          <w:sz w:val="16"/>
          <w:lang w:val="en-IN" w:bidi="ar-SA"/>
        </w:rPr>
        <w:t xml:space="preserve"> —</w:t>
      </w:r>
      <w:r w:rsidRPr="00FD1B80">
        <w:rPr>
          <w:rFonts w:ascii="Times New Roman" w:eastAsia="Calibri" w:hAnsi="Times New Roman" w:cs="Times New Roman"/>
          <w:sz w:val="16"/>
          <w:lang w:val="en-IN" w:bidi="ar-SA"/>
        </w:rPr>
        <w:t xml:space="preserve"> Copper naphthenate is a suitable mothproofing agent. The amount of copper content calculated as copper in the cloth, if treated with copper naphthenate shall be not less than 0.65 percent when tested by the r</w:t>
      </w:r>
      <w:r w:rsidR="00665BF4">
        <w:rPr>
          <w:rFonts w:ascii="Times New Roman" w:eastAsia="Calibri" w:hAnsi="Times New Roman" w:cs="Times New Roman"/>
          <w:sz w:val="16"/>
          <w:lang w:val="en-IN" w:bidi="ar-SA"/>
        </w:rPr>
        <w:t>elevant method given in IS 3522 (Part 3)</w:t>
      </w:r>
      <w:r w:rsidRPr="00FD1B80">
        <w:rPr>
          <w:rFonts w:ascii="Times New Roman" w:eastAsia="Calibri" w:hAnsi="Times New Roman" w:cs="Times New Roman"/>
          <w:sz w:val="16"/>
          <w:lang w:val="en-IN" w:bidi="ar-SA"/>
        </w:rPr>
        <w:t xml:space="preserve">. The amount of proofing agents </w:t>
      </w:r>
      <w:proofErr w:type="gramStart"/>
      <w:r w:rsidRPr="00FD1B80">
        <w:rPr>
          <w:rFonts w:ascii="Times New Roman" w:eastAsia="Calibri" w:hAnsi="Times New Roman" w:cs="Times New Roman"/>
          <w:sz w:val="16"/>
          <w:lang w:val="en-IN" w:bidi="ar-SA"/>
        </w:rPr>
        <w:t>present</w:t>
      </w:r>
      <w:proofErr w:type="gramEnd"/>
      <w:r w:rsidRPr="00FD1B80">
        <w:rPr>
          <w:rFonts w:ascii="Times New Roman" w:eastAsia="Calibri" w:hAnsi="Times New Roman" w:cs="Times New Roman"/>
          <w:sz w:val="16"/>
          <w:lang w:val="en-IN" w:bidi="ar-SA"/>
        </w:rPr>
        <w:t xml:space="preserve"> in the cloth, when treated with materials other than copper naphthenate shall be not less than the values as specified by the buyer.</w:t>
      </w:r>
    </w:p>
    <w:p w14:paraId="6AF192F0" w14:textId="77777777" w:rsidR="00FD1B80" w:rsidRPr="00FD1B80" w:rsidRDefault="00FD1B80" w:rsidP="008242BC">
      <w:pPr>
        <w:spacing w:after="0" w:line="240" w:lineRule="auto"/>
        <w:ind w:left="720"/>
        <w:jc w:val="both"/>
        <w:rPr>
          <w:rFonts w:ascii="Times New Roman" w:eastAsia="Calibri" w:hAnsi="Times New Roman" w:cs="Times New Roman"/>
          <w:sz w:val="16"/>
          <w:lang w:val="en-IN" w:bidi="ar-SA"/>
        </w:rPr>
      </w:pPr>
    </w:p>
    <w:p w14:paraId="509EFD31" w14:textId="77777777" w:rsidR="00FD1B80" w:rsidRPr="00FD1B80" w:rsidRDefault="001152EF" w:rsidP="008242BC">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3</w:t>
      </w:r>
      <w:r w:rsidR="00FD1B80" w:rsidRPr="00FD1B80">
        <w:rPr>
          <w:rFonts w:ascii="Times New Roman" w:eastAsia="Calibri" w:hAnsi="Times New Roman" w:cs="Times New Roman"/>
          <w:b/>
          <w:sz w:val="24"/>
          <w:lang w:val="en-IN" w:bidi="ar-SA"/>
        </w:rPr>
        <w:t>.2.4</w:t>
      </w:r>
      <w:r w:rsidR="00FD1B80" w:rsidRPr="00FD1B80">
        <w:rPr>
          <w:rFonts w:ascii="Times New Roman" w:eastAsia="Calibri" w:hAnsi="Times New Roman" w:cs="Times New Roman"/>
          <w:sz w:val="24"/>
          <w:lang w:val="en-IN" w:bidi="ar-SA"/>
        </w:rPr>
        <w:t xml:space="preserve"> Either of warp or weft of the cloth may be dyed to the shade as specified by the buyer. However, sulphur black dyes shall not be used. </w:t>
      </w:r>
    </w:p>
    <w:p w14:paraId="7E643250" w14:textId="77777777" w:rsidR="00FD1B80" w:rsidRPr="00FD1B80" w:rsidRDefault="00FD1B80" w:rsidP="008242BC">
      <w:pPr>
        <w:spacing w:after="0" w:line="240" w:lineRule="auto"/>
        <w:jc w:val="both"/>
        <w:rPr>
          <w:rFonts w:ascii="Times New Roman" w:eastAsia="Calibri" w:hAnsi="Times New Roman" w:cs="Times New Roman"/>
          <w:sz w:val="24"/>
          <w:lang w:val="en-IN" w:bidi="ar-SA"/>
        </w:rPr>
      </w:pPr>
    </w:p>
    <w:p w14:paraId="64EB2E62" w14:textId="77777777" w:rsidR="00FD1B80" w:rsidRPr="00FD1B80" w:rsidRDefault="001152EF" w:rsidP="008242BC">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3</w:t>
      </w:r>
      <w:r w:rsidR="00FD1B80" w:rsidRPr="00FD1B80">
        <w:rPr>
          <w:rFonts w:ascii="Times New Roman" w:eastAsia="Calibri" w:hAnsi="Times New Roman" w:cs="Times New Roman"/>
          <w:b/>
          <w:sz w:val="24"/>
          <w:lang w:val="en-IN" w:bidi="ar-SA"/>
        </w:rPr>
        <w:t>.2.4.1</w:t>
      </w:r>
      <w:r w:rsidR="00FD1B80" w:rsidRPr="00FD1B80">
        <w:rPr>
          <w:rFonts w:ascii="Times New Roman" w:eastAsia="Calibri" w:hAnsi="Times New Roman" w:cs="Times New Roman"/>
          <w:sz w:val="24"/>
          <w:lang w:val="en-IN" w:bidi="ar-SA"/>
        </w:rPr>
        <w:t xml:space="preserve"> The dyed cloth shall conform to the colour fastness requirements of Table 2.</w:t>
      </w:r>
    </w:p>
    <w:p w14:paraId="2D5F413E" w14:textId="77777777" w:rsidR="00FD1B80" w:rsidRPr="00FD1B80" w:rsidRDefault="00FD1B80" w:rsidP="008242BC">
      <w:pPr>
        <w:spacing w:after="0" w:line="240" w:lineRule="auto"/>
        <w:jc w:val="both"/>
        <w:rPr>
          <w:rFonts w:ascii="Times New Roman" w:eastAsia="Calibri" w:hAnsi="Times New Roman" w:cs="Times New Roman"/>
          <w:sz w:val="24"/>
          <w:lang w:val="en-IN" w:bidi="ar-SA"/>
        </w:rPr>
      </w:pPr>
    </w:p>
    <w:p w14:paraId="3A56A09F" w14:textId="77777777" w:rsidR="00FD1B80" w:rsidRPr="00FD1B80" w:rsidRDefault="001152EF" w:rsidP="008242BC">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3</w:t>
      </w:r>
      <w:r w:rsidR="00FD1B80" w:rsidRPr="00FD1B80">
        <w:rPr>
          <w:rFonts w:ascii="Times New Roman" w:eastAsia="Calibri" w:hAnsi="Times New Roman" w:cs="Times New Roman"/>
          <w:b/>
          <w:sz w:val="24"/>
          <w:lang w:val="en-IN" w:bidi="ar-SA"/>
        </w:rPr>
        <w:t>.2.5</w:t>
      </w:r>
      <w:r w:rsidR="00FD1B80" w:rsidRPr="00FD1B80">
        <w:rPr>
          <w:rFonts w:ascii="Times New Roman" w:eastAsia="Calibri" w:hAnsi="Times New Roman" w:cs="Times New Roman"/>
          <w:sz w:val="24"/>
          <w:lang w:val="en-IN" w:bidi="ar-SA"/>
        </w:rPr>
        <w:t xml:space="preserve"> The cloth when visually examined should be reasonably free from spinning and weaving defects. </w:t>
      </w:r>
    </w:p>
    <w:p w14:paraId="285CB6F9" w14:textId="77777777" w:rsidR="00FD1B80" w:rsidRPr="00FD1B80" w:rsidRDefault="00FD1B80" w:rsidP="008242BC">
      <w:pPr>
        <w:spacing w:after="0" w:line="240" w:lineRule="auto"/>
        <w:jc w:val="both"/>
        <w:rPr>
          <w:rFonts w:ascii="Times New Roman" w:eastAsia="Calibri" w:hAnsi="Times New Roman" w:cs="Times New Roman"/>
          <w:sz w:val="24"/>
          <w:lang w:val="en-IN" w:bidi="ar-SA"/>
        </w:rPr>
      </w:pPr>
    </w:p>
    <w:p w14:paraId="07E445AD" w14:textId="77777777" w:rsidR="00FD1B80" w:rsidRPr="00FD1B80" w:rsidRDefault="001152EF" w:rsidP="008242BC">
      <w:pPr>
        <w:spacing w:after="0" w:line="240" w:lineRule="auto"/>
        <w:jc w:val="both"/>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4</w:t>
      </w:r>
      <w:r w:rsidR="00FD1B80" w:rsidRPr="00FD1B80">
        <w:rPr>
          <w:rFonts w:ascii="Times New Roman" w:eastAsia="Calibri" w:hAnsi="Times New Roman" w:cs="Times New Roman"/>
          <w:b/>
          <w:sz w:val="24"/>
          <w:lang w:val="en-IN" w:bidi="ar-SA"/>
        </w:rPr>
        <w:t xml:space="preserve"> REQUIREMENTS </w:t>
      </w:r>
    </w:p>
    <w:p w14:paraId="5B51C1CE" w14:textId="77777777" w:rsidR="00FD1B80" w:rsidRPr="00FD1B80" w:rsidRDefault="00FD1B80" w:rsidP="008242BC">
      <w:pPr>
        <w:spacing w:after="0" w:line="240" w:lineRule="auto"/>
        <w:jc w:val="both"/>
        <w:rPr>
          <w:rFonts w:ascii="Times New Roman" w:eastAsia="Calibri" w:hAnsi="Times New Roman" w:cs="Times New Roman"/>
          <w:sz w:val="24"/>
          <w:lang w:val="en-IN" w:bidi="ar-SA"/>
        </w:rPr>
      </w:pPr>
    </w:p>
    <w:p w14:paraId="4D19D251" w14:textId="77777777" w:rsidR="00A63B9A" w:rsidRDefault="001152EF" w:rsidP="008242BC">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4</w:t>
      </w:r>
      <w:r w:rsidR="00FD1B80" w:rsidRPr="00FD1B80">
        <w:rPr>
          <w:rFonts w:ascii="Times New Roman" w:eastAsia="Calibri" w:hAnsi="Times New Roman" w:cs="Times New Roman"/>
          <w:b/>
          <w:sz w:val="24"/>
          <w:lang w:val="en-IN" w:bidi="ar-SA"/>
        </w:rPr>
        <w:t>.1 Construction</w:t>
      </w:r>
    </w:p>
    <w:p w14:paraId="70286BF3" w14:textId="77777777" w:rsidR="00A63B9A" w:rsidRDefault="00A63B9A" w:rsidP="008242BC">
      <w:pPr>
        <w:spacing w:after="0" w:line="240" w:lineRule="auto"/>
        <w:jc w:val="both"/>
        <w:rPr>
          <w:rFonts w:ascii="Times New Roman" w:eastAsia="Calibri" w:hAnsi="Times New Roman" w:cs="Times New Roman"/>
          <w:sz w:val="24"/>
          <w:lang w:val="en-IN" w:bidi="ar-SA"/>
        </w:rPr>
      </w:pPr>
    </w:p>
    <w:p w14:paraId="6A84F25F" w14:textId="72A64816" w:rsidR="00FD1B80" w:rsidRPr="00FD1B80" w:rsidRDefault="00FD1B80" w:rsidP="008242BC">
      <w:pPr>
        <w:spacing w:after="0" w:line="240" w:lineRule="auto"/>
        <w:jc w:val="both"/>
        <w:rPr>
          <w:rFonts w:ascii="Times New Roman" w:eastAsia="Calibri" w:hAnsi="Times New Roman" w:cs="Times New Roman"/>
          <w:sz w:val="24"/>
          <w:lang w:val="en-IN" w:bidi="ar-SA"/>
        </w:rPr>
      </w:pPr>
      <w:r w:rsidRPr="00FD1B80">
        <w:rPr>
          <w:rFonts w:ascii="Times New Roman" w:eastAsia="Calibri" w:hAnsi="Times New Roman" w:cs="Times New Roman"/>
          <w:sz w:val="24"/>
          <w:lang w:val="en-IN" w:bidi="ar-SA"/>
        </w:rPr>
        <w:t>The cloth shall comply with the particulars given in Table 1.</w:t>
      </w:r>
    </w:p>
    <w:p w14:paraId="09530DFE" w14:textId="77777777" w:rsidR="00FD1B80" w:rsidRPr="00FD1B80" w:rsidRDefault="00FD1B80" w:rsidP="008242BC">
      <w:pPr>
        <w:spacing w:after="0" w:line="240" w:lineRule="auto"/>
        <w:jc w:val="both"/>
        <w:rPr>
          <w:rFonts w:ascii="Times New Roman" w:eastAsia="Calibri" w:hAnsi="Times New Roman" w:cs="Times New Roman"/>
          <w:sz w:val="24"/>
          <w:lang w:val="en-IN" w:bidi="ar-SA"/>
        </w:rPr>
      </w:pPr>
    </w:p>
    <w:p w14:paraId="021CA729" w14:textId="77777777" w:rsidR="00A63B9A" w:rsidRDefault="001152EF" w:rsidP="008242BC">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4</w:t>
      </w:r>
      <w:r w:rsidR="00FD1B80" w:rsidRPr="00FD1B80">
        <w:rPr>
          <w:rFonts w:ascii="Times New Roman" w:eastAsia="Calibri" w:hAnsi="Times New Roman" w:cs="Times New Roman"/>
          <w:b/>
          <w:sz w:val="24"/>
          <w:lang w:val="en-IN" w:bidi="ar-SA"/>
        </w:rPr>
        <w:t>.2 Requirements</w:t>
      </w:r>
    </w:p>
    <w:p w14:paraId="26DBD908" w14:textId="77777777" w:rsidR="00A63B9A" w:rsidRDefault="00A63B9A" w:rsidP="008242BC">
      <w:pPr>
        <w:spacing w:after="0" w:line="240" w:lineRule="auto"/>
        <w:jc w:val="both"/>
        <w:rPr>
          <w:rFonts w:ascii="Times New Roman" w:eastAsia="Calibri" w:hAnsi="Times New Roman" w:cs="Times New Roman"/>
          <w:sz w:val="24"/>
          <w:lang w:val="en-IN" w:bidi="ar-SA"/>
        </w:rPr>
      </w:pPr>
    </w:p>
    <w:p w14:paraId="524C76D4" w14:textId="20458A6A" w:rsidR="00FD1B80" w:rsidRPr="00FD1B80" w:rsidRDefault="00FD1B80" w:rsidP="008242BC">
      <w:pPr>
        <w:spacing w:after="0" w:line="240" w:lineRule="auto"/>
        <w:jc w:val="both"/>
        <w:rPr>
          <w:rFonts w:ascii="Times New Roman" w:eastAsia="Calibri" w:hAnsi="Times New Roman" w:cs="Times New Roman"/>
          <w:sz w:val="24"/>
          <w:lang w:val="en-IN" w:bidi="ar-SA"/>
        </w:rPr>
      </w:pPr>
      <w:r w:rsidRPr="00FD1B80">
        <w:rPr>
          <w:rFonts w:ascii="Times New Roman" w:eastAsia="Calibri" w:hAnsi="Times New Roman" w:cs="Times New Roman"/>
          <w:sz w:val="24"/>
          <w:lang w:val="en-IN" w:bidi="ar-SA"/>
        </w:rPr>
        <w:t>The cloth shall comply with the requirements given in Table 2.</w:t>
      </w:r>
    </w:p>
    <w:p w14:paraId="5A778DA3" w14:textId="77777777" w:rsidR="00FD1B80" w:rsidRPr="00FD1B80" w:rsidRDefault="00FD1B80" w:rsidP="008242BC">
      <w:pPr>
        <w:spacing w:after="0" w:line="240" w:lineRule="auto"/>
        <w:jc w:val="both"/>
        <w:rPr>
          <w:rFonts w:ascii="Times New Roman" w:eastAsia="Calibri" w:hAnsi="Times New Roman" w:cs="Times New Roman"/>
          <w:sz w:val="24"/>
          <w:lang w:val="en-IN" w:bidi="ar-SA"/>
        </w:rPr>
      </w:pPr>
    </w:p>
    <w:p w14:paraId="37819243" w14:textId="77777777" w:rsidR="00FD1B80" w:rsidRPr="00FD1B80" w:rsidRDefault="001152EF" w:rsidP="008242BC">
      <w:pPr>
        <w:spacing w:after="0" w:line="240" w:lineRule="auto"/>
        <w:jc w:val="both"/>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5</w:t>
      </w:r>
      <w:r w:rsidR="00FD1B80" w:rsidRPr="00FD1B80">
        <w:rPr>
          <w:rFonts w:ascii="Times New Roman" w:eastAsia="Calibri" w:hAnsi="Times New Roman" w:cs="Times New Roman"/>
          <w:b/>
          <w:sz w:val="24"/>
          <w:lang w:val="en-IN" w:bidi="ar-SA"/>
        </w:rPr>
        <w:t xml:space="preserve"> SEALED SAMPLE </w:t>
      </w:r>
    </w:p>
    <w:p w14:paraId="00D4EB56" w14:textId="77777777" w:rsidR="00FD1B80" w:rsidRPr="00FD1B80" w:rsidRDefault="00FD1B80" w:rsidP="008242BC">
      <w:pPr>
        <w:spacing w:after="0" w:line="240" w:lineRule="auto"/>
        <w:jc w:val="both"/>
        <w:rPr>
          <w:rFonts w:ascii="Times New Roman" w:eastAsia="Calibri" w:hAnsi="Times New Roman" w:cs="Times New Roman"/>
          <w:sz w:val="24"/>
          <w:lang w:val="en-IN" w:bidi="ar-SA"/>
        </w:rPr>
      </w:pPr>
    </w:p>
    <w:p w14:paraId="0354F14D" w14:textId="77777777" w:rsidR="00FD1B80" w:rsidRPr="00FD1B80" w:rsidRDefault="001152EF" w:rsidP="008242BC">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5</w:t>
      </w:r>
      <w:r w:rsidR="00FD1B80" w:rsidRPr="00FD1B80">
        <w:rPr>
          <w:rFonts w:ascii="Times New Roman" w:eastAsia="Calibri" w:hAnsi="Times New Roman" w:cs="Times New Roman"/>
          <w:b/>
          <w:sz w:val="24"/>
          <w:lang w:val="en-IN" w:bidi="ar-SA"/>
        </w:rPr>
        <w:t>.1</w:t>
      </w:r>
      <w:r w:rsidR="00FD1B80" w:rsidRPr="00FD1B80">
        <w:rPr>
          <w:rFonts w:ascii="Times New Roman" w:eastAsia="Calibri" w:hAnsi="Times New Roman" w:cs="Times New Roman"/>
          <w:sz w:val="24"/>
          <w:lang w:val="en-IN" w:bidi="ar-SA"/>
        </w:rPr>
        <w:t xml:space="preserve"> If, in order to illustrate or specify the indeterminable characteristics, such as general appearance, feel and shade of cloth, a sample has been agreed upon and sealed, the supply shall be in conformity with the sample in such respects. </w:t>
      </w:r>
    </w:p>
    <w:p w14:paraId="6CB9CD25" w14:textId="77777777" w:rsidR="00FD1B80" w:rsidRPr="00FD1B80" w:rsidRDefault="00FD1B80" w:rsidP="008242BC">
      <w:pPr>
        <w:spacing w:after="0" w:line="240" w:lineRule="auto"/>
        <w:jc w:val="both"/>
        <w:rPr>
          <w:rFonts w:ascii="Times New Roman" w:eastAsia="Calibri" w:hAnsi="Times New Roman" w:cs="Times New Roman"/>
          <w:sz w:val="24"/>
          <w:lang w:val="en-IN" w:bidi="ar-SA"/>
        </w:rPr>
      </w:pPr>
    </w:p>
    <w:p w14:paraId="2EFFF64B" w14:textId="77777777" w:rsidR="00FD1B80" w:rsidRPr="00FD1B80" w:rsidRDefault="001152EF" w:rsidP="008242BC">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5</w:t>
      </w:r>
      <w:r w:rsidR="00FD1B80" w:rsidRPr="00FD1B80">
        <w:rPr>
          <w:rFonts w:ascii="Times New Roman" w:eastAsia="Calibri" w:hAnsi="Times New Roman" w:cs="Times New Roman"/>
          <w:b/>
          <w:sz w:val="24"/>
          <w:lang w:val="en-IN" w:bidi="ar-SA"/>
        </w:rPr>
        <w:t>.1.1</w:t>
      </w:r>
      <w:r w:rsidR="00FD1B80" w:rsidRPr="00FD1B80">
        <w:rPr>
          <w:rFonts w:ascii="Times New Roman" w:eastAsia="Calibri" w:hAnsi="Times New Roman" w:cs="Times New Roman"/>
          <w:sz w:val="24"/>
          <w:lang w:val="en-IN" w:bidi="ar-SA"/>
        </w:rPr>
        <w:t xml:space="preserve"> The custody of the sealed sample shall be a matter of prior agreement between the buyer and the seller.</w:t>
      </w:r>
    </w:p>
    <w:p w14:paraId="2C98717D" w14:textId="77777777" w:rsidR="00FD1B80" w:rsidRPr="00FD1B80" w:rsidRDefault="00FD1B80" w:rsidP="008242BC">
      <w:pPr>
        <w:spacing w:after="0" w:line="240" w:lineRule="auto"/>
        <w:rPr>
          <w:rFonts w:ascii="Times New Roman" w:eastAsia="Calibri" w:hAnsi="Times New Roman" w:cs="Times New Roman"/>
          <w:sz w:val="24"/>
          <w:lang w:val="en-IN" w:bidi="ar-SA"/>
        </w:rPr>
      </w:pPr>
    </w:p>
    <w:p w14:paraId="6F46A4DE" w14:textId="77777777" w:rsidR="00FD1B80" w:rsidRDefault="004C5AA6" w:rsidP="008242BC">
      <w:pPr>
        <w:spacing w:after="0" w:line="240" w:lineRule="auto"/>
        <w:jc w:val="center"/>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Table 1 Particulars o</w:t>
      </w:r>
      <w:r w:rsidRPr="00FD1B80">
        <w:rPr>
          <w:rFonts w:ascii="Times New Roman" w:eastAsia="Calibri" w:hAnsi="Times New Roman" w:cs="Times New Roman"/>
          <w:b/>
          <w:sz w:val="24"/>
          <w:lang w:val="en-IN" w:bidi="ar-SA"/>
        </w:rPr>
        <w:t>f Handloom Buckram Cloth</w:t>
      </w:r>
    </w:p>
    <w:p w14:paraId="252D83CA" w14:textId="7FAAD789" w:rsidR="00A52F11" w:rsidRDefault="000F01DF" w:rsidP="008C2E4A">
      <w:pPr>
        <w:spacing w:after="0" w:line="240" w:lineRule="auto"/>
        <w:jc w:val="center"/>
        <w:rPr>
          <w:rFonts w:ascii="Times New Roman" w:eastAsia="Calibri" w:hAnsi="Times New Roman" w:cs="Times New Roman"/>
          <w:bCs/>
          <w:sz w:val="24"/>
          <w:lang w:val="en-IN" w:bidi="ar-SA"/>
        </w:rPr>
      </w:pPr>
      <w:r w:rsidRPr="009C70B7">
        <w:rPr>
          <w:rFonts w:ascii="Times New Roman" w:eastAsia="Calibri" w:hAnsi="Times New Roman" w:cs="Times New Roman"/>
          <w:bCs/>
          <w:sz w:val="24"/>
          <w:lang w:val="en-IN" w:bidi="ar-SA"/>
        </w:rPr>
        <w:t>(</w:t>
      </w:r>
      <w:r w:rsidRPr="009C70B7">
        <w:rPr>
          <w:rFonts w:ascii="Times New Roman" w:eastAsia="Calibri" w:hAnsi="Times New Roman" w:cs="Times New Roman"/>
          <w:bCs/>
          <w:i/>
          <w:iCs/>
          <w:sz w:val="24"/>
          <w:lang w:val="en-IN" w:bidi="ar-SA"/>
        </w:rPr>
        <w:t>Clause</w:t>
      </w:r>
      <w:r w:rsidRPr="009C70B7">
        <w:rPr>
          <w:rFonts w:ascii="Times New Roman" w:eastAsia="Calibri" w:hAnsi="Times New Roman" w:cs="Times New Roman"/>
          <w:bCs/>
          <w:sz w:val="24"/>
          <w:lang w:val="en-IN" w:bidi="ar-SA"/>
        </w:rPr>
        <w:t xml:space="preserve"> 4.1)</w:t>
      </w:r>
    </w:p>
    <w:p w14:paraId="654E5716" w14:textId="77777777" w:rsidR="00A52F11" w:rsidRPr="009C70B7" w:rsidRDefault="00A52F11" w:rsidP="008242BC">
      <w:pPr>
        <w:spacing w:after="0" w:line="240" w:lineRule="auto"/>
        <w:jc w:val="center"/>
        <w:rPr>
          <w:rFonts w:ascii="Times New Roman" w:eastAsia="Calibri" w:hAnsi="Times New Roman" w:cs="Times New Roman"/>
          <w:bCs/>
          <w:sz w:val="24"/>
          <w:lang w:val="en-IN" w:bidi="ar-SA"/>
        </w:rPr>
      </w:pPr>
    </w:p>
    <w:tbl>
      <w:tblPr>
        <w:tblStyle w:val="TableGrid"/>
        <w:tblW w:w="0" w:type="auto"/>
        <w:tblLook w:val="04A0" w:firstRow="1" w:lastRow="0" w:firstColumn="1" w:lastColumn="0" w:noHBand="0" w:noVBand="1"/>
      </w:tblPr>
      <w:tblGrid>
        <w:gridCol w:w="1236"/>
        <w:gridCol w:w="1112"/>
        <w:gridCol w:w="1145"/>
        <w:gridCol w:w="1165"/>
        <w:gridCol w:w="1013"/>
        <w:gridCol w:w="902"/>
        <w:gridCol w:w="831"/>
        <w:gridCol w:w="1003"/>
        <w:gridCol w:w="943"/>
      </w:tblGrid>
      <w:tr w:rsidR="00126013" w:rsidRPr="00FD1B80" w14:paraId="7A64F9C0" w14:textId="77777777" w:rsidTr="00126013">
        <w:tc>
          <w:tcPr>
            <w:tcW w:w="1236" w:type="dxa"/>
            <w:vMerge w:val="restart"/>
          </w:tcPr>
          <w:p w14:paraId="3A7FCB81" w14:textId="5BCB43B3" w:rsidR="00126013" w:rsidRPr="00FD1B80" w:rsidRDefault="00126013" w:rsidP="008242BC">
            <w:pPr>
              <w:jc w:val="center"/>
              <w:rPr>
                <w:rFonts w:ascii="Times New Roman" w:eastAsia="Calibri" w:hAnsi="Times New Roman" w:cs="Times New Roman"/>
                <w:b/>
                <w:sz w:val="24"/>
              </w:rPr>
            </w:pPr>
            <w:proofErr w:type="spellStart"/>
            <w:r>
              <w:rPr>
                <w:rFonts w:ascii="Times New Roman" w:eastAsia="Calibri" w:hAnsi="Times New Roman" w:cs="Times New Roman"/>
                <w:b/>
                <w:sz w:val="24"/>
              </w:rPr>
              <w:t>Sl</w:t>
            </w:r>
            <w:proofErr w:type="spellEnd"/>
            <w:r>
              <w:rPr>
                <w:rFonts w:ascii="Times New Roman" w:eastAsia="Calibri" w:hAnsi="Times New Roman" w:cs="Times New Roman"/>
                <w:b/>
                <w:sz w:val="24"/>
              </w:rPr>
              <w:t xml:space="preserve"> No.</w:t>
            </w:r>
          </w:p>
        </w:tc>
        <w:tc>
          <w:tcPr>
            <w:tcW w:w="1112" w:type="dxa"/>
            <w:vMerge w:val="restart"/>
          </w:tcPr>
          <w:p w14:paraId="042FDE66" w14:textId="2B356566" w:rsidR="00126013" w:rsidRPr="00FD1B80" w:rsidRDefault="00126013" w:rsidP="008242BC">
            <w:pPr>
              <w:jc w:val="center"/>
              <w:rPr>
                <w:rFonts w:ascii="Times New Roman" w:eastAsia="Calibri" w:hAnsi="Times New Roman" w:cs="Times New Roman"/>
                <w:b/>
                <w:sz w:val="24"/>
              </w:rPr>
            </w:pPr>
            <w:r w:rsidRPr="00FD1B80">
              <w:rPr>
                <w:rFonts w:ascii="Times New Roman" w:eastAsia="Calibri" w:hAnsi="Times New Roman" w:cs="Times New Roman"/>
                <w:b/>
                <w:sz w:val="24"/>
              </w:rPr>
              <w:t>Variety No.</w:t>
            </w:r>
          </w:p>
        </w:tc>
        <w:tc>
          <w:tcPr>
            <w:tcW w:w="1145" w:type="dxa"/>
            <w:vMerge w:val="restart"/>
          </w:tcPr>
          <w:p w14:paraId="3B73AB5F" w14:textId="77777777" w:rsidR="00126013" w:rsidRPr="00FD1B80" w:rsidRDefault="00126013" w:rsidP="008242BC">
            <w:pPr>
              <w:jc w:val="center"/>
              <w:rPr>
                <w:rFonts w:ascii="Times New Roman" w:eastAsia="Calibri" w:hAnsi="Times New Roman" w:cs="Times New Roman"/>
                <w:b/>
                <w:sz w:val="24"/>
              </w:rPr>
            </w:pPr>
            <w:r w:rsidRPr="00FD1B80">
              <w:rPr>
                <w:rFonts w:ascii="Times New Roman" w:eastAsia="Calibri" w:hAnsi="Times New Roman" w:cs="Times New Roman"/>
                <w:b/>
                <w:sz w:val="24"/>
              </w:rPr>
              <w:t>Ends/dm</w:t>
            </w:r>
          </w:p>
        </w:tc>
        <w:tc>
          <w:tcPr>
            <w:tcW w:w="1165" w:type="dxa"/>
            <w:vMerge w:val="restart"/>
          </w:tcPr>
          <w:p w14:paraId="5F823DD1" w14:textId="77777777" w:rsidR="00126013" w:rsidRPr="00FD1B80" w:rsidRDefault="00126013" w:rsidP="008242BC">
            <w:pPr>
              <w:jc w:val="center"/>
              <w:rPr>
                <w:rFonts w:ascii="Times New Roman" w:eastAsia="Calibri" w:hAnsi="Times New Roman" w:cs="Times New Roman"/>
                <w:b/>
                <w:sz w:val="24"/>
              </w:rPr>
            </w:pPr>
            <w:r w:rsidRPr="00FD1B80">
              <w:rPr>
                <w:rFonts w:ascii="Times New Roman" w:eastAsia="Calibri" w:hAnsi="Times New Roman" w:cs="Times New Roman"/>
                <w:b/>
                <w:sz w:val="24"/>
              </w:rPr>
              <w:t>Picks/dm</w:t>
            </w:r>
          </w:p>
        </w:tc>
        <w:tc>
          <w:tcPr>
            <w:tcW w:w="1013" w:type="dxa"/>
            <w:vMerge w:val="restart"/>
          </w:tcPr>
          <w:p w14:paraId="505F5F78" w14:textId="77777777" w:rsidR="00126013" w:rsidRDefault="00126013" w:rsidP="008242BC">
            <w:pPr>
              <w:jc w:val="center"/>
              <w:rPr>
                <w:rFonts w:ascii="Times New Roman" w:eastAsia="Calibri" w:hAnsi="Times New Roman" w:cs="Times New Roman"/>
                <w:b/>
                <w:sz w:val="24"/>
              </w:rPr>
            </w:pPr>
            <w:r w:rsidRPr="00FD1B80">
              <w:rPr>
                <w:rFonts w:ascii="Times New Roman" w:eastAsia="Calibri" w:hAnsi="Times New Roman" w:cs="Times New Roman"/>
                <w:b/>
                <w:sz w:val="24"/>
              </w:rPr>
              <w:t>Weight</w:t>
            </w:r>
          </w:p>
          <w:p w14:paraId="228A60C1" w14:textId="75DE6A6A" w:rsidR="00126013" w:rsidRPr="009B3370" w:rsidRDefault="00126013" w:rsidP="008242BC">
            <w:pPr>
              <w:jc w:val="center"/>
              <w:rPr>
                <w:rFonts w:ascii="Times New Roman" w:eastAsia="Calibri" w:hAnsi="Times New Roman" w:cs="Times New Roman"/>
                <w:b/>
                <w:sz w:val="24"/>
              </w:rPr>
            </w:pPr>
            <w:r w:rsidRPr="009B3370">
              <w:rPr>
                <w:rFonts w:ascii="Times New Roman" w:eastAsia="Calibri" w:hAnsi="Times New Roman" w:cs="Times New Roman"/>
                <w:sz w:val="24"/>
              </w:rPr>
              <w:t>g/m</w:t>
            </w:r>
            <w:r w:rsidRPr="009B3370">
              <w:rPr>
                <w:rFonts w:ascii="Times New Roman" w:eastAsia="Calibri" w:hAnsi="Times New Roman" w:cs="Times New Roman"/>
                <w:sz w:val="24"/>
                <w:vertAlign w:val="superscript"/>
              </w:rPr>
              <w:t>2</w:t>
            </w:r>
          </w:p>
        </w:tc>
        <w:tc>
          <w:tcPr>
            <w:tcW w:w="1733" w:type="dxa"/>
            <w:gridSpan w:val="2"/>
          </w:tcPr>
          <w:p w14:paraId="31AEA02F" w14:textId="77777777" w:rsidR="00126013" w:rsidRPr="00FD1B80" w:rsidRDefault="00126013" w:rsidP="008242BC">
            <w:pPr>
              <w:jc w:val="center"/>
              <w:rPr>
                <w:rFonts w:ascii="Times New Roman" w:eastAsia="Calibri" w:hAnsi="Times New Roman" w:cs="Times New Roman"/>
                <w:b/>
                <w:sz w:val="24"/>
              </w:rPr>
            </w:pPr>
            <w:r w:rsidRPr="00FD1B80">
              <w:rPr>
                <w:rFonts w:ascii="Times New Roman" w:eastAsia="Calibri" w:hAnsi="Times New Roman" w:cs="Times New Roman"/>
                <w:b/>
                <w:sz w:val="24"/>
              </w:rPr>
              <w:t>Breaking Load on 10 × 20 cm Strips</w:t>
            </w:r>
          </w:p>
        </w:tc>
        <w:tc>
          <w:tcPr>
            <w:tcW w:w="1003" w:type="dxa"/>
            <w:vMerge w:val="restart"/>
          </w:tcPr>
          <w:p w14:paraId="00835949" w14:textId="77777777" w:rsidR="00126013" w:rsidRDefault="00126013" w:rsidP="008242BC">
            <w:pPr>
              <w:jc w:val="center"/>
              <w:rPr>
                <w:rFonts w:ascii="Times New Roman" w:eastAsia="Calibri" w:hAnsi="Times New Roman" w:cs="Times New Roman"/>
                <w:b/>
                <w:sz w:val="24"/>
              </w:rPr>
            </w:pPr>
            <w:r w:rsidRPr="00FD1B80">
              <w:rPr>
                <w:rFonts w:ascii="Times New Roman" w:eastAsia="Calibri" w:hAnsi="Times New Roman" w:cs="Times New Roman"/>
                <w:b/>
                <w:sz w:val="24"/>
              </w:rPr>
              <w:t>Length</w:t>
            </w:r>
          </w:p>
          <w:p w14:paraId="1343FD46" w14:textId="4A04FE77" w:rsidR="00126013" w:rsidRPr="005A69F1" w:rsidRDefault="00126013" w:rsidP="008242BC">
            <w:pPr>
              <w:jc w:val="center"/>
              <w:rPr>
                <w:rFonts w:ascii="Times New Roman" w:eastAsia="Calibri" w:hAnsi="Times New Roman" w:cs="Times New Roman"/>
                <w:bCs/>
                <w:sz w:val="24"/>
              </w:rPr>
            </w:pPr>
            <w:r w:rsidRPr="005A69F1">
              <w:rPr>
                <w:rFonts w:ascii="Times New Roman" w:eastAsia="Calibri" w:hAnsi="Times New Roman" w:cs="Times New Roman"/>
                <w:bCs/>
                <w:sz w:val="24"/>
              </w:rPr>
              <w:t>m</w:t>
            </w:r>
          </w:p>
        </w:tc>
        <w:tc>
          <w:tcPr>
            <w:tcW w:w="943" w:type="dxa"/>
            <w:vMerge w:val="restart"/>
          </w:tcPr>
          <w:p w14:paraId="52E58D92" w14:textId="77777777" w:rsidR="00126013" w:rsidRDefault="00126013" w:rsidP="008242BC">
            <w:pPr>
              <w:jc w:val="center"/>
              <w:rPr>
                <w:rFonts w:ascii="Times New Roman" w:eastAsia="Calibri" w:hAnsi="Times New Roman" w:cs="Times New Roman"/>
                <w:b/>
                <w:sz w:val="24"/>
              </w:rPr>
            </w:pPr>
            <w:r w:rsidRPr="00FD1B80">
              <w:rPr>
                <w:rFonts w:ascii="Times New Roman" w:eastAsia="Calibri" w:hAnsi="Times New Roman" w:cs="Times New Roman"/>
                <w:b/>
                <w:sz w:val="24"/>
              </w:rPr>
              <w:t>Width</w:t>
            </w:r>
          </w:p>
          <w:p w14:paraId="325823DF" w14:textId="61E4E316" w:rsidR="00126013" w:rsidRPr="005A69F1" w:rsidRDefault="00126013" w:rsidP="008242BC">
            <w:pPr>
              <w:jc w:val="center"/>
              <w:rPr>
                <w:rFonts w:ascii="Times New Roman" w:eastAsia="Calibri" w:hAnsi="Times New Roman" w:cs="Times New Roman"/>
                <w:bCs/>
                <w:sz w:val="24"/>
              </w:rPr>
            </w:pPr>
            <w:r w:rsidRPr="005A69F1">
              <w:rPr>
                <w:rFonts w:ascii="Times New Roman" w:eastAsia="Calibri" w:hAnsi="Times New Roman" w:cs="Times New Roman"/>
                <w:bCs/>
                <w:sz w:val="24"/>
              </w:rPr>
              <w:t>cm</w:t>
            </w:r>
          </w:p>
        </w:tc>
      </w:tr>
      <w:tr w:rsidR="00126013" w:rsidRPr="00FD1B80" w14:paraId="3F30248C" w14:textId="77777777" w:rsidTr="00126013">
        <w:tc>
          <w:tcPr>
            <w:tcW w:w="1236" w:type="dxa"/>
            <w:vMerge/>
          </w:tcPr>
          <w:p w14:paraId="75AEA8EB" w14:textId="77777777" w:rsidR="00126013" w:rsidRPr="00FD1B80" w:rsidRDefault="00126013" w:rsidP="008242BC">
            <w:pPr>
              <w:jc w:val="center"/>
              <w:rPr>
                <w:rFonts w:ascii="Times New Roman" w:eastAsia="Calibri" w:hAnsi="Times New Roman" w:cs="Times New Roman"/>
                <w:sz w:val="24"/>
              </w:rPr>
            </w:pPr>
          </w:p>
        </w:tc>
        <w:tc>
          <w:tcPr>
            <w:tcW w:w="1112" w:type="dxa"/>
            <w:vMerge/>
          </w:tcPr>
          <w:p w14:paraId="0ECE2F7E" w14:textId="53AED859" w:rsidR="00126013" w:rsidRPr="00FD1B80" w:rsidRDefault="00126013" w:rsidP="008242BC">
            <w:pPr>
              <w:jc w:val="center"/>
              <w:rPr>
                <w:rFonts w:ascii="Times New Roman" w:eastAsia="Calibri" w:hAnsi="Times New Roman" w:cs="Times New Roman"/>
                <w:sz w:val="24"/>
              </w:rPr>
            </w:pPr>
          </w:p>
        </w:tc>
        <w:tc>
          <w:tcPr>
            <w:tcW w:w="1145" w:type="dxa"/>
            <w:vMerge/>
          </w:tcPr>
          <w:p w14:paraId="1700A841" w14:textId="77777777" w:rsidR="00126013" w:rsidRPr="00FD1B80" w:rsidRDefault="00126013" w:rsidP="008242BC">
            <w:pPr>
              <w:jc w:val="center"/>
              <w:rPr>
                <w:rFonts w:ascii="Times New Roman" w:eastAsia="Calibri" w:hAnsi="Times New Roman" w:cs="Times New Roman"/>
                <w:sz w:val="24"/>
              </w:rPr>
            </w:pPr>
          </w:p>
        </w:tc>
        <w:tc>
          <w:tcPr>
            <w:tcW w:w="1165" w:type="dxa"/>
            <w:vMerge/>
          </w:tcPr>
          <w:p w14:paraId="0F4370ED" w14:textId="77777777" w:rsidR="00126013" w:rsidRPr="00FD1B80" w:rsidRDefault="00126013" w:rsidP="008242BC">
            <w:pPr>
              <w:jc w:val="center"/>
              <w:rPr>
                <w:rFonts w:ascii="Times New Roman" w:eastAsia="Calibri" w:hAnsi="Times New Roman" w:cs="Times New Roman"/>
                <w:sz w:val="24"/>
              </w:rPr>
            </w:pPr>
          </w:p>
        </w:tc>
        <w:tc>
          <w:tcPr>
            <w:tcW w:w="1013" w:type="dxa"/>
            <w:vMerge/>
          </w:tcPr>
          <w:p w14:paraId="294FE720" w14:textId="77777777" w:rsidR="00126013" w:rsidRPr="00FD1B80" w:rsidRDefault="00126013" w:rsidP="008242BC">
            <w:pPr>
              <w:jc w:val="center"/>
              <w:rPr>
                <w:rFonts w:ascii="Times New Roman" w:eastAsia="Calibri" w:hAnsi="Times New Roman" w:cs="Times New Roman"/>
                <w:sz w:val="24"/>
              </w:rPr>
            </w:pPr>
          </w:p>
        </w:tc>
        <w:tc>
          <w:tcPr>
            <w:tcW w:w="902" w:type="dxa"/>
          </w:tcPr>
          <w:p w14:paraId="64551B9B" w14:textId="77777777" w:rsidR="00126013" w:rsidRDefault="00126013" w:rsidP="008242BC">
            <w:pPr>
              <w:jc w:val="center"/>
              <w:rPr>
                <w:rFonts w:ascii="Times New Roman" w:eastAsia="Calibri" w:hAnsi="Times New Roman" w:cs="Times New Roman"/>
                <w:b/>
                <w:sz w:val="24"/>
              </w:rPr>
            </w:pPr>
            <w:r w:rsidRPr="00FD1B80">
              <w:rPr>
                <w:rFonts w:ascii="Times New Roman" w:eastAsia="Calibri" w:hAnsi="Times New Roman" w:cs="Times New Roman"/>
                <w:b/>
                <w:sz w:val="24"/>
              </w:rPr>
              <w:t>Wa</w:t>
            </w:r>
            <w:r>
              <w:rPr>
                <w:rFonts w:ascii="Times New Roman" w:eastAsia="Calibri" w:hAnsi="Times New Roman" w:cs="Times New Roman"/>
                <w:b/>
                <w:sz w:val="24"/>
              </w:rPr>
              <w:t>r</w:t>
            </w:r>
            <w:r w:rsidRPr="00FD1B80">
              <w:rPr>
                <w:rFonts w:ascii="Times New Roman" w:eastAsia="Calibri" w:hAnsi="Times New Roman" w:cs="Times New Roman"/>
                <w:b/>
                <w:sz w:val="24"/>
              </w:rPr>
              <w:t>p</w:t>
            </w:r>
          </w:p>
          <w:p w14:paraId="796284D9" w14:textId="3010FF19" w:rsidR="00126013" w:rsidRPr="009B3370" w:rsidRDefault="00126013" w:rsidP="008242BC">
            <w:pPr>
              <w:jc w:val="center"/>
              <w:rPr>
                <w:rFonts w:ascii="Times New Roman" w:eastAsia="Calibri" w:hAnsi="Times New Roman" w:cs="Times New Roman"/>
                <w:b/>
                <w:sz w:val="24"/>
              </w:rPr>
            </w:pPr>
            <w:r w:rsidRPr="009B3370">
              <w:rPr>
                <w:rFonts w:ascii="Times New Roman" w:eastAsia="Calibri" w:hAnsi="Times New Roman" w:cs="Times New Roman"/>
                <w:sz w:val="24"/>
              </w:rPr>
              <w:t>kg</w:t>
            </w:r>
          </w:p>
        </w:tc>
        <w:tc>
          <w:tcPr>
            <w:tcW w:w="831" w:type="dxa"/>
          </w:tcPr>
          <w:p w14:paraId="4AA48328" w14:textId="77777777" w:rsidR="00126013" w:rsidRDefault="00126013" w:rsidP="008242BC">
            <w:pPr>
              <w:jc w:val="center"/>
              <w:rPr>
                <w:rFonts w:ascii="Times New Roman" w:eastAsia="Calibri" w:hAnsi="Times New Roman" w:cs="Times New Roman"/>
                <w:b/>
                <w:sz w:val="24"/>
              </w:rPr>
            </w:pPr>
            <w:r w:rsidRPr="00FD1B80">
              <w:rPr>
                <w:rFonts w:ascii="Times New Roman" w:eastAsia="Calibri" w:hAnsi="Times New Roman" w:cs="Times New Roman"/>
                <w:b/>
                <w:sz w:val="24"/>
              </w:rPr>
              <w:t>Weft</w:t>
            </w:r>
          </w:p>
          <w:p w14:paraId="538F6AF2" w14:textId="24487A76" w:rsidR="00126013" w:rsidRPr="009B3370" w:rsidRDefault="00126013" w:rsidP="008242BC">
            <w:pPr>
              <w:jc w:val="center"/>
              <w:rPr>
                <w:rFonts w:ascii="Times New Roman" w:eastAsia="Calibri" w:hAnsi="Times New Roman" w:cs="Times New Roman"/>
                <w:b/>
                <w:sz w:val="24"/>
              </w:rPr>
            </w:pPr>
            <w:r w:rsidRPr="009B3370">
              <w:rPr>
                <w:rFonts w:ascii="Times New Roman" w:eastAsia="Calibri" w:hAnsi="Times New Roman" w:cs="Times New Roman"/>
                <w:sz w:val="24"/>
              </w:rPr>
              <w:t>kg</w:t>
            </w:r>
          </w:p>
        </w:tc>
        <w:tc>
          <w:tcPr>
            <w:tcW w:w="1003" w:type="dxa"/>
            <w:vMerge/>
          </w:tcPr>
          <w:p w14:paraId="4006B854" w14:textId="77777777" w:rsidR="00126013" w:rsidRPr="00FD1B80" w:rsidRDefault="00126013" w:rsidP="008242BC">
            <w:pPr>
              <w:jc w:val="center"/>
              <w:rPr>
                <w:rFonts w:ascii="Times New Roman" w:eastAsia="Calibri" w:hAnsi="Times New Roman" w:cs="Times New Roman"/>
                <w:sz w:val="24"/>
              </w:rPr>
            </w:pPr>
          </w:p>
        </w:tc>
        <w:tc>
          <w:tcPr>
            <w:tcW w:w="943" w:type="dxa"/>
            <w:vMerge/>
          </w:tcPr>
          <w:p w14:paraId="5CDA565D" w14:textId="77777777" w:rsidR="00126013" w:rsidRPr="00FD1B80" w:rsidRDefault="00126013" w:rsidP="008242BC">
            <w:pPr>
              <w:jc w:val="center"/>
              <w:rPr>
                <w:rFonts w:ascii="Times New Roman" w:eastAsia="Calibri" w:hAnsi="Times New Roman" w:cs="Times New Roman"/>
                <w:sz w:val="24"/>
              </w:rPr>
            </w:pPr>
          </w:p>
        </w:tc>
      </w:tr>
      <w:tr w:rsidR="00732E8A" w:rsidRPr="00FD1B80" w14:paraId="5B2FE332" w14:textId="77777777" w:rsidTr="00126013">
        <w:tc>
          <w:tcPr>
            <w:tcW w:w="1236" w:type="dxa"/>
          </w:tcPr>
          <w:p w14:paraId="51B33654" w14:textId="08D13225" w:rsidR="00732E8A" w:rsidRPr="00FD1B80" w:rsidRDefault="006951DB" w:rsidP="008242BC">
            <w:pPr>
              <w:jc w:val="center"/>
              <w:rPr>
                <w:rFonts w:ascii="Times New Roman" w:eastAsia="Calibri" w:hAnsi="Times New Roman" w:cs="Times New Roman"/>
                <w:sz w:val="24"/>
              </w:rPr>
            </w:pPr>
            <w:r>
              <w:rPr>
                <w:rFonts w:ascii="Times New Roman" w:eastAsia="Calibri" w:hAnsi="Times New Roman" w:cs="Times New Roman"/>
                <w:sz w:val="24"/>
              </w:rPr>
              <w:t>(1)</w:t>
            </w:r>
          </w:p>
        </w:tc>
        <w:tc>
          <w:tcPr>
            <w:tcW w:w="1112" w:type="dxa"/>
          </w:tcPr>
          <w:p w14:paraId="34F6E4E1" w14:textId="510F5DFA"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w:t>
            </w:r>
            <w:r w:rsidR="006951DB">
              <w:rPr>
                <w:rFonts w:ascii="Times New Roman" w:eastAsia="Calibri" w:hAnsi="Times New Roman" w:cs="Times New Roman"/>
                <w:sz w:val="24"/>
              </w:rPr>
              <w:t>2</w:t>
            </w:r>
            <w:r w:rsidRPr="00FD1B80">
              <w:rPr>
                <w:rFonts w:ascii="Times New Roman" w:eastAsia="Calibri" w:hAnsi="Times New Roman" w:cs="Times New Roman"/>
                <w:sz w:val="24"/>
              </w:rPr>
              <w:t>)</w:t>
            </w:r>
          </w:p>
        </w:tc>
        <w:tc>
          <w:tcPr>
            <w:tcW w:w="1145" w:type="dxa"/>
          </w:tcPr>
          <w:p w14:paraId="7EB7534B" w14:textId="52798BEA"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w:t>
            </w:r>
            <w:r w:rsidR="006951DB">
              <w:rPr>
                <w:rFonts w:ascii="Times New Roman" w:eastAsia="Calibri" w:hAnsi="Times New Roman" w:cs="Times New Roman"/>
                <w:sz w:val="24"/>
              </w:rPr>
              <w:t>3</w:t>
            </w:r>
            <w:r w:rsidRPr="00FD1B80">
              <w:rPr>
                <w:rFonts w:ascii="Times New Roman" w:eastAsia="Calibri" w:hAnsi="Times New Roman" w:cs="Times New Roman"/>
                <w:sz w:val="24"/>
              </w:rPr>
              <w:t>)</w:t>
            </w:r>
          </w:p>
        </w:tc>
        <w:tc>
          <w:tcPr>
            <w:tcW w:w="1165" w:type="dxa"/>
          </w:tcPr>
          <w:p w14:paraId="5A034FFE" w14:textId="494A87EB"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w:t>
            </w:r>
            <w:r w:rsidR="006951DB">
              <w:rPr>
                <w:rFonts w:ascii="Times New Roman" w:eastAsia="Calibri" w:hAnsi="Times New Roman" w:cs="Times New Roman"/>
                <w:sz w:val="24"/>
              </w:rPr>
              <w:t>4</w:t>
            </w:r>
            <w:r w:rsidRPr="00FD1B80">
              <w:rPr>
                <w:rFonts w:ascii="Times New Roman" w:eastAsia="Calibri" w:hAnsi="Times New Roman" w:cs="Times New Roman"/>
                <w:sz w:val="24"/>
              </w:rPr>
              <w:t>)</w:t>
            </w:r>
          </w:p>
        </w:tc>
        <w:tc>
          <w:tcPr>
            <w:tcW w:w="1013" w:type="dxa"/>
          </w:tcPr>
          <w:p w14:paraId="4C20A4E8" w14:textId="69FAC15F"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w:t>
            </w:r>
            <w:r w:rsidR="006951DB">
              <w:rPr>
                <w:rFonts w:ascii="Times New Roman" w:eastAsia="Calibri" w:hAnsi="Times New Roman" w:cs="Times New Roman"/>
                <w:sz w:val="24"/>
              </w:rPr>
              <w:t>5</w:t>
            </w:r>
            <w:r w:rsidRPr="00FD1B80">
              <w:rPr>
                <w:rFonts w:ascii="Times New Roman" w:eastAsia="Calibri" w:hAnsi="Times New Roman" w:cs="Times New Roman"/>
                <w:sz w:val="24"/>
              </w:rPr>
              <w:t>)</w:t>
            </w:r>
          </w:p>
        </w:tc>
        <w:tc>
          <w:tcPr>
            <w:tcW w:w="902" w:type="dxa"/>
          </w:tcPr>
          <w:p w14:paraId="1B6325C2" w14:textId="512337E1"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w:t>
            </w:r>
            <w:r w:rsidR="006951DB">
              <w:rPr>
                <w:rFonts w:ascii="Times New Roman" w:eastAsia="Calibri" w:hAnsi="Times New Roman" w:cs="Times New Roman"/>
                <w:sz w:val="24"/>
              </w:rPr>
              <w:t>6</w:t>
            </w:r>
            <w:r w:rsidRPr="00FD1B80">
              <w:rPr>
                <w:rFonts w:ascii="Times New Roman" w:eastAsia="Calibri" w:hAnsi="Times New Roman" w:cs="Times New Roman"/>
                <w:sz w:val="24"/>
              </w:rPr>
              <w:t>)</w:t>
            </w:r>
          </w:p>
        </w:tc>
        <w:tc>
          <w:tcPr>
            <w:tcW w:w="831" w:type="dxa"/>
          </w:tcPr>
          <w:p w14:paraId="45AC5646" w14:textId="24AEFA9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w:t>
            </w:r>
            <w:r w:rsidR="006951DB">
              <w:rPr>
                <w:rFonts w:ascii="Times New Roman" w:eastAsia="Calibri" w:hAnsi="Times New Roman" w:cs="Times New Roman"/>
                <w:sz w:val="24"/>
              </w:rPr>
              <w:t>7</w:t>
            </w:r>
            <w:r w:rsidRPr="00FD1B80">
              <w:rPr>
                <w:rFonts w:ascii="Times New Roman" w:eastAsia="Calibri" w:hAnsi="Times New Roman" w:cs="Times New Roman"/>
                <w:sz w:val="24"/>
              </w:rPr>
              <w:t>)</w:t>
            </w:r>
          </w:p>
        </w:tc>
        <w:tc>
          <w:tcPr>
            <w:tcW w:w="1003" w:type="dxa"/>
          </w:tcPr>
          <w:p w14:paraId="7F768A40" w14:textId="3B662DFE"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w:t>
            </w:r>
            <w:r w:rsidR="006951DB">
              <w:rPr>
                <w:rFonts w:ascii="Times New Roman" w:eastAsia="Calibri" w:hAnsi="Times New Roman" w:cs="Times New Roman"/>
                <w:sz w:val="24"/>
              </w:rPr>
              <w:t>8</w:t>
            </w:r>
            <w:r w:rsidRPr="00FD1B80">
              <w:rPr>
                <w:rFonts w:ascii="Times New Roman" w:eastAsia="Calibri" w:hAnsi="Times New Roman" w:cs="Times New Roman"/>
                <w:sz w:val="24"/>
              </w:rPr>
              <w:t>)</w:t>
            </w:r>
          </w:p>
        </w:tc>
        <w:tc>
          <w:tcPr>
            <w:tcW w:w="943" w:type="dxa"/>
          </w:tcPr>
          <w:p w14:paraId="01A2BCC1" w14:textId="32902C42"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w:t>
            </w:r>
            <w:r w:rsidR="006951DB">
              <w:rPr>
                <w:rFonts w:ascii="Times New Roman" w:eastAsia="Calibri" w:hAnsi="Times New Roman" w:cs="Times New Roman"/>
                <w:sz w:val="24"/>
              </w:rPr>
              <w:t>9</w:t>
            </w:r>
            <w:r w:rsidRPr="00FD1B80">
              <w:rPr>
                <w:rFonts w:ascii="Times New Roman" w:eastAsia="Calibri" w:hAnsi="Times New Roman" w:cs="Times New Roman"/>
                <w:sz w:val="24"/>
              </w:rPr>
              <w:t>)</w:t>
            </w:r>
          </w:p>
        </w:tc>
      </w:tr>
      <w:tr w:rsidR="00732E8A" w:rsidRPr="00FD1B80" w14:paraId="6CC8AC33" w14:textId="77777777" w:rsidTr="00126013">
        <w:tc>
          <w:tcPr>
            <w:tcW w:w="1236" w:type="dxa"/>
          </w:tcPr>
          <w:p w14:paraId="775DB84E" w14:textId="77777777" w:rsidR="00732E8A" w:rsidRPr="00F574CB" w:rsidRDefault="00732E8A" w:rsidP="00D82BFA">
            <w:pPr>
              <w:pStyle w:val="ListParagraph"/>
              <w:numPr>
                <w:ilvl w:val="0"/>
                <w:numId w:val="4"/>
              </w:numPr>
              <w:rPr>
                <w:rFonts w:ascii="Times New Roman" w:eastAsia="Calibri" w:hAnsi="Times New Roman" w:cs="Times New Roman"/>
                <w:sz w:val="24"/>
                <w:lang w:bidi="ar-SA"/>
              </w:rPr>
            </w:pPr>
          </w:p>
        </w:tc>
        <w:tc>
          <w:tcPr>
            <w:tcW w:w="1112" w:type="dxa"/>
          </w:tcPr>
          <w:p w14:paraId="7BA1A726" w14:textId="6338067C"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1</w:t>
            </w:r>
          </w:p>
        </w:tc>
        <w:tc>
          <w:tcPr>
            <w:tcW w:w="1145" w:type="dxa"/>
          </w:tcPr>
          <w:p w14:paraId="03964662"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212</w:t>
            </w:r>
          </w:p>
        </w:tc>
        <w:tc>
          <w:tcPr>
            <w:tcW w:w="1165" w:type="dxa"/>
          </w:tcPr>
          <w:p w14:paraId="3716CE88"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166</w:t>
            </w:r>
          </w:p>
        </w:tc>
        <w:tc>
          <w:tcPr>
            <w:tcW w:w="1013" w:type="dxa"/>
          </w:tcPr>
          <w:p w14:paraId="00FE0257"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230</w:t>
            </w:r>
          </w:p>
        </w:tc>
        <w:tc>
          <w:tcPr>
            <w:tcW w:w="902" w:type="dxa"/>
          </w:tcPr>
          <w:p w14:paraId="2BAC694C"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175</w:t>
            </w:r>
          </w:p>
        </w:tc>
        <w:tc>
          <w:tcPr>
            <w:tcW w:w="831" w:type="dxa"/>
          </w:tcPr>
          <w:p w14:paraId="10504A1A"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30</w:t>
            </w:r>
          </w:p>
        </w:tc>
        <w:tc>
          <w:tcPr>
            <w:tcW w:w="1003" w:type="dxa"/>
            <w:vMerge w:val="restart"/>
          </w:tcPr>
          <w:p w14:paraId="41D69444"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12</w:t>
            </w:r>
          </w:p>
          <w:p w14:paraId="6002C121"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or</w:t>
            </w:r>
          </w:p>
          <w:p w14:paraId="64B7F351" w14:textId="5D9F574E" w:rsidR="00732E8A" w:rsidRPr="00FD1B80" w:rsidRDefault="00732E8A" w:rsidP="008242BC">
            <w:pPr>
              <w:jc w:val="center"/>
              <w:rPr>
                <w:rFonts w:ascii="Times New Roman" w:eastAsia="Calibri" w:hAnsi="Times New Roman" w:cs="Times New Roman"/>
                <w:sz w:val="24"/>
              </w:rPr>
            </w:pPr>
            <w:r>
              <w:rPr>
                <w:rFonts w:ascii="Times New Roman" w:eastAsia="Calibri" w:hAnsi="Times New Roman" w:cs="Times New Roman"/>
                <w:sz w:val="24"/>
              </w:rPr>
              <w:t>a</w:t>
            </w:r>
            <w:r w:rsidRPr="00FD1B80">
              <w:rPr>
                <w:rFonts w:ascii="Times New Roman" w:eastAsia="Calibri" w:hAnsi="Times New Roman" w:cs="Times New Roman"/>
                <w:sz w:val="24"/>
              </w:rPr>
              <w:t>s</w:t>
            </w:r>
          </w:p>
          <w:p w14:paraId="73377CFB" w14:textId="7FFE4C94"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agreed</w:t>
            </w:r>
          </w:p>
        </w:tc>
        <w:tc>
          <w:tcPr>
            <w:tcW w:w="943" w:type="dxa"/>
            <w:vMerge w:val="restart"/>
          </w:tcPr>
          <w:p w14:paraId="00E1796A"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72</w:t>
            </w:r>
          </w:p>
          <w:p w14:paraId="64FB824A"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or</w:t>
            </w:r>
          </w:p>
          <w:p w14:paraId="1FC24639" w14:textId="77777777" w:rsidR="00732E8A" w:rsidRPr="00FD1B80" w:rsidRDefault="00732E8A" w:rsidP="008242BC">
            <w:pPr>
              <w:jc w:val="center"/>
              <w:rPr>
                <w:rFonts w:ascii="Times New Roman" w:eastAsia="Calibri" w:hAnsi="Times New Roman" w:cs="Times New Roman"/>
                <w:sz w:val="24"/>
              </w:rPr>
            </w:pPr>
            <w:r>
              <w:rPr>
                <w:rFonts w:ascii="Times New Roman" w:eastAsia="Calibri" w:hAnsi="Times New Roman" w:cs="Times New Roman"/>
                <w:sz w:val="24"/>
              </w:rPr>
              <w:t>a</w:t>
            </w:r>
            <w:r w:rsidRPr="00FD1B80">
              <w:rPr>
                <w:rFonts w:ascii="Times New Roman" w:eastAsia="Calibri" w:hAnsi="Times New Roman" w:cs="Times New Roman"/>
                <w:sz w:val="24"/>
              </w:rPr>
              <w:t>s</w:t>
            </w:r>
          </w:p>
          <w:p w14:paraId="32C28DDA" w14:textId="7B0CC8E1"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agreed</w:t>
            </w:r>
          </w:p>
        </w:tc>
      </w:tr>
      <w:tr w:rsidR="00732E8A" w:rsidRPr="00FD1B80" w14:paraId="58C35DEC" w14:textId="77777777" w:rsidTr="00126013">
        <w:tc>
          <w:tcPr>
            <w:tcW w:w="1236" w:type="dxa"/>
          </w:tcPr>
          <w:p w14:paraId="5030B616" w14:textId="77777777" w:rsidR="00732E8A" w:rsidRPr="00F574CB" w:rsidRDefault="00732E8A" w:rsidP="00D82BFA">
            <w:pPr>
              <w:pStyle w:val="ListParagraph"/>
              <w:numPr>
                <w:ilvl w:val="0"/>
                <w:numId w:val="4"/>
              </w:numPr>
              <w:rPr>
                <w:rFonts w:ascii="Times New Roman" w:eastAsia="Calibri" w:hAnsi="Times New Roman" w:cs="Times New Roman"/>
                <w:sz w:val="24"/>
                <w:lang w:bidi="ar-SA"/>
              </w:rPr>
            </w:pPr>
          </w:p>
        </w:tc>
        <w:tc>
          <w:tcPr>
            <w:tcW w:w="1112" w:type="dxa"/>
          </w:tcPr>
          <w:p w14:paraId="69830FB8" w14:textId="617492CD"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2</w:t>
            </w:r>
          </w:p>
        </w:tc>
        <w:tc>
          <w:tcPr>
            <w:tcW w:w="1145" w:type="dxa"/>
          </w:tcPr>
          <w:p w14:paraId="63FEF4F6"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174</w:t>
            </w:r>
          </w:p>
        </w:tc>
        <w:tc>
          <w:tcPr>
            <w:tcW w:w="1165" w:type="dxa"/>
          </w:tcPr>
          <w:p w14:paraId="47086984"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102</w:t>
            </w:r>
          </w:p>
        </w:tc>
        <w:tc>
          <w:tcPr>
            <w:tcW w:w="1013" w:type="dxa"/>
          </w:tcPr>
          <w:p w14:paraId="28C4D93A"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270</w:t>
            </w:r>
          </w:p>
        </w:tc>
        <w:tc>
          <w:tcPr>
            <w:tcW w:w="902" w:type="dxa"/>
          </w:tcPr>
          <w:p w14:paraId="22CE4B9B"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115</w:t>
            </w:r>
          </w:p>
        </w:tc>
        <w:tc>
          <w:tcPr>
            <w:tcW w:w="831" w:type="dxa"/>
          </w:tcPr>
          <w:p w14:paraId="5F37425D"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180</w:t>
            </w:r>
          </w:p>
        </w:tc>
        <w:tc>
          <w:tcPr>
            <w:tcW w:w="1003" w:type="dxa"/>
            <w:vMerge/>
          </w:tcPr>
          <w:p w14:paraId="65F9C772" w14:textId="5854A1F8" w:rsidR="00732E8A" w:rsidRPr="00FD1B80" w:rsidRDefault="00732E8A" w:rsidP="008242BC">
            <w:pPr>
              <w:jc w:val="center"/>
              <w:rPr>
                <w:rFonts w:ascii="Times New Roman" w:eastAsia="Calibri" w:hAnsi="Times New Roman" w:cs="Times New Roman"/>
                <w:sz w:val="24"/>
              </w:rPr>
            </w:pPr>
          </w:p>
        </w:tc>
        <w:tc>
          <w:tcPr>
            <w:tcW w:w="943" w:type="dxa"/>
            <w:vMerge/>
          </w:tcPr>
          <w:p w14:paraId="3A653C34" w14:textId="7E403941" w:rsidR="00732E8A" w:rsidRPr="00FD1B80" w:rsidRDefault="00732E8A" w:rsidP="008242BC">
            <w:pPr>
              <w:jc w:val="center"/>
              <w:rPr>
                <w:rFonts w:ascii="Times New Roman" w:eastAsia="Calibri" w:hAnsi="Times New Roman" w:cs="Times New Roman"/>
                <w:sz w:val="24"/>
              </w:rPr>
            </w:pPr>
          </w:p>
        </w:tc>
      </w:tr>
      <w:tr w:rsidR="00732E8A" w:rsidRPr="00FD1B80" w14:paraId="4D1F57EE" w14:textId="77777777" w:rsidTr="00126013">
        <w:tc>
          <w:tcPr>
            <w:tcW w:w="1236" w:type="dxa"/>
          </w:tcPr>
          <w:p w14:paraId="0DB4A214" w14:textId="77777777" w:rsidR="00732E8A" w:rsidRPr="00F574CB" w:rsidRDefault="00732E8A" w:rsidP="00D82BFA">
            <w:pPr>
              <w:pStyle w:val="ListParagraph"/>
              <w:numPr>
                <w:ilvl w:val="0"/>
                <w:numId w:val="4"/>
              </w:numPr>
              <w:rPr>
                <w:rFonts w:ascii="Times New Roman" w:eastAsia="Calibri" w:hAnsi="Times New Roman" w:cs="Times New Roman"/>
                <w:sz w:val="24"/>
                <w:lang w:bidi="ar-SA"/>
              </w:rPr>
            </w:pPr>
          </w:p>
        </w:tc>
        <w:tc>
          <w:tcPr>
            <w:tcW w:w="1112" w:type="dxa"/>
          </w:tcPr>
          <w:p w14:paraId="59F70811" w14:textId="77C64E3E"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3</w:t>
            </w:r>
          </w:p>
        </w:tc>
        <w:tc>
          <w:tcPr>
            <w:tcW w:w="1145" w:type="dxa"/>
          </w:tcPr>
          <w:p w14:paraId="74FD4C24"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174</w:t>
            </w:r>
          </w:p>
          <w:p w14:paraId="345EE45C"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(Double)</w:t>
            </w:r>
          </w:p>
        </w:tc>
        <w:tc>
          <w:tcPr>
            <w:tcW w:w="1165" w:type="dxa"/>
          </w:tcPr>
          <w:p w14:paraId="376B6AD3"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94</w:t>
            </w:r>
          </w:p>
        </w:tc>
        <w:tc>
          <w:tcPr>
            <w:tcW w:w="1013" w:type="dxa"/>
          </w:tcPr>
          <w:p w14:paraId="2EEDEC7B"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270</w:t>
            </w:r>
          </w:p>
        </w:tc>
        <w:tc>
          <w:tcPr>
            <w:tcW w:w="902" w:type="dxa"/>
          </w:tcPr>
          <w:p w14:paraId="7895FDA0"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135</w:t>
            </w:r>
          </w:p>
        </w:tc>
        <w:tc>
          <w:tcPr>
            <w:tcW w:w="831" w:type="dxa"/>
          </w:tcPr>
          <w:p w14:paraId="2D2FE640"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145</w:t>
            </w:r>
          </w:p>
        </w:tc>
        <w:tc>
          <w:tcPr>
            <w:tcW w:w="1003" w:type="dxa"/>
            <w:vMerge/>
          </w:tcPr>
          <w:p w14:paraId="21A0FA4C" w14:textId="04C35282" w:rsidR="00732E8A" w:rsidRPr="00FD1B80" w:rsidRDefault="00732E8A" w:rsidP="008242BC">
            <w:pPr>
              <w:jc w:val="center"/>
              <w:rPr>
                <w:rFonts w:ascii="Times New Roman" w:eastAsia="Calibri" w:hAnsi="Times New Roman" w:cs="Times New Roman"/>
                <w:sz w:val="24"/>
              </w:rPr>
            </w:pPr>
          </w:p>
        </w:tc>
        <w:tc>
          <w:tcPr>
            <w:tcW w:w="943" w:type="dxa"/>
            <w:vMerge/>
          </w:tcPr>
          <w:p w14:paraId="37AEEF4E" w14:textId="0DB0F763" w:rsidR="00732E8A" w:rsidRPr="00FD1B80" w:rsidRDefault="00732E8A" w:rsidP="008242BC">
            <w:pPr>
              <w:jc w:val="center"/>
              <w:rPr>
                <w:rFonts w:ascii="Times New Roman" w:eastAsia="Calibri" w:hAnsi="Times New Roman" w:cs="Times New Roman"/>
                <w:sz w:val="24"/>
              </w:rPr>
            </w:pPr>
          </w:p>
        </w:tc>
      </w:tr>
      <w:tr w:rsidR="00732E8A" w:rsidRPr="00FD1B80" w14:paraId="0F56A25F" w14:textId="77777777" w:rsidTr="00126013">
        <w:tc>
          <w:tcPr>
            <w:tcW w:w="1236" w:type="dxa"/>
          </w:tcPr>
          <w:p w14:paraId="410C62D1" w14:textId="77777777" w:rsidR="00732E8A" w:rsidRPr="00F574CB" w:rsidRDefault="00732E8A" w:rsidP="00D82BFA">
            <w:pPr>
              <w:pStyle w:val="ListParagraph"/>
              <w:numPr>
                <w:ilvl w:val="0"/>
                <w:numId w:val="4"/>
              </w:numPr>
              <w:rPr>
                <w:rFonts w:ascii="Times New Roman" w:eastAsia="Calibri" w:hAnsi="Times New Roman" w:cs="Times New Roman"/>
                <w:sz w:val="24"/>
                <w:lang w:bidi="ar-SA"/>
              </w:rPr>
            </w:pPr>
          </w:p>
        </w:tc>
        <w:tc>
          <w:tcPr>
            <w:tcW w:w="1112" w:type="dxa"/>
          </w:tcPr>
          <w:p w14:paraId="467D2212" w14:textId="65BA8EFD"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4</w:t>
            </w:r>
          </w:p>
        </w:tc>
        <w:tc>
          <w:tcPr>
            <w:tcW w:w="1145" w:type="dxa"/>
          </w:tcPr>
          <w:p w14:paraId="4990F9DC"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174</w:t>
            </w:r>
          </w:p>
        </w:tc>
        <w:tc>
          <w:tcPr>
            <w:tcW w:w="1165" w:type="dxa"/>
          </w:tcPr>
          <w:p w14:paraId="59CE4749"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126</w:t>
            </w:r>
          </w:p>
        </w:tc>
        <w:tc>
          <w:tcPr>
            <w:tcW w:w="1013" w:type="dxa"/>
          </w:tcPr>
          <w:p w14:paraId="5991979B"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320</w:t>
            </w:r>
          </w:p>
        </w:tc>
        <w:tc>
          <w:tcPr>
            <w:tcW w:w="902" w:type="dxa"/>
          </w:tcPr>
          <w:p w14:paraId="4171F837"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145</w:t>
            </w:r>
          </w:p>
        </w:tc>
        <w:tc>
          <w:tcPr>
            <w:tcW w:w="831" w:type="dxa"/>
          </w:tcPr>
          <w:p w14:paraId="4C4C26D4"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200</w:t>
            </w:r>
          </w:p>
        </w:tc>
        <w:tc>
          <w:tcPr>
            <w:tcW w:w="1003" w:type="dxa"/>
            <w:vMerge/>
          </w:tcPr>
          <w:p w14:paraId="207A6C7B" w14:textId="2E3607D8" w:rsidR="00732E8A" w:rsidRPr="00FD1B80" w:rsidRDefault="00732E8A" w:rsidP="008242BC">
            <w:pPr>
              <w:jc w:val="center"/>
              <w:rPr>
                <w:rFonts w:ascii="Times New Roman" w:eastAsia="Calibri" w:hAnsi="Times New Roman" w:cs="Times New Roman"/>
                <w:sz w:val="24"/>
              </w:rPr>
            </w:pPr>
          </w:p>
        </w:tc>
        <w:tc>
          <w:tcPr>
            <w:tcW w:w="943" w:type="dxa"/>
            <w:vMerge/>
          </w:tcPr>
          <w:p w14:paraId="13A07FE1" w14:textId="25CBA316" w:rsidR="00732E8A" w:rsidRPr="00FD1B80" w:rsidRDefault="00732E8A" w:rsidP="008242BC">
            <w:pPr>
              <w:jc w:val="center"/>
              <w:rPr>
                <w:rFonts w:ascii="Times New Roman" w:eastAsia="Calibri" w:hAnsi="Times New Roman" w:cs="Times New Roman"/>
                <w:sz w:val="24"/>
              </w:rPr>
            </w:pPr>
          </w:p>
        </w:tc>
      </w:tr>
      <w:tr w:rsidR="00732E8A" w:rsidRPr="00FD1B80" w14:paraId="495F326A" w14:textId="77777777" w:rsidTr="00126013">
        <w:tc>
          <w:tcPr>
            <w:tcW w:w="1236" w:type="dxa"/>
          </w:tcPr>
          <w:p w14:paraId="03B83E02" w14:textId="77777777" w:rsidR="00F574CB" w:rsidRPr="00FD1B80" w:rsidRDefault="00F574CB"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lastRenderedPageBreak/>
              <w:t>Tolerance,</w:t>
            </w:r>
          </w:p>
          <w:p w14:paraId="5C51D165" w14:textId="4E2F811B" w:rsidR="00732E8A" w:rsidRPr="00FD1B80" w:rsidRDefault="00F574CB"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Percent</w:t>
            </w:r>
          </w:p>
        </w:tc>
        <w:tc>
          <w:tcPr>
            <w:tcW w:w="1112" w:type="dxa"/>
          </w:tcPr>
          <w:p w14:paraId="55CF15A5" w14:textId="6E4667C3" w:rsidR="00732E8A" w:rsidRPr="00FD1B80" w:rsidRDefault="0015604D" w:rsidP="008242BC">
            <w:pPr>
              <w:jc w:val="center"/>
              <w:rPr>
                <w:rFonts w:ascii="Times New Roman" w:eastAsia="Calibri" w:hAnsi="Times New Roman" w:cs="Times New Roman"/>
                <w:sz w:val="24"/>
              </w:rPr>
            </w:pPr>
            <w:r w:rsidRPr="005A7DC7">
              <w:rPr>
                <w:rFonts w:ascii="Times New Roman" w:eastAsia="Calibri" w:hAnsi="Times New Roman" w:cs="Times New Roman"/>
                <w:b/>
                <w:sz w:val="24"/>
                <w:szCs w:val="24"/>
              </w:rPr>
              <w:t>—</w:t>
            </w:r>
          </w:p>
        </w:tc>
        <w:tc>
          <w:tcPr>
            <w:tcW w:w="1145" w:type="dxa"/>
          </w:tcPr>
          <w:p w14:paraId="047E4139"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 5</w:t>
            </w:r>
          </w:p>
        </w:tc>
        <w:tc>
          <w:tcPr>
            <w:tcW w:w="1165" w:type="dxa"/>
          </w:tcPr>
          <w:p w14:paraId="7A98D8DB"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 5</w:t>
            </w:r>
          </w:p>
        </w:tc>
        <w:tc>
          <w:tcPr>
            <w:tcW w:w="1013" w:type="dxa"/>
          </w:tcPr>
          <w:p w14:paraId="54C44FC1"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 xml:space="preserve">± 5 </w:t>
            </w:r>
          </w:p>
        </w:tc>
        <w:tc>
          <w:tcPr>
            <w:tcW w:w="902" w:type="dxa"/>
          </w:tcPr>
          <w:p w14:paraId="0A34853F"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 5</w:t>
            </w:r>
          </w:p>
        </w:tc>
        <w:tc>
          <w:tcPr>
            <w:tcW w:w="831" w:type="dxa"/>
          </w:tcPr>
          <w:p w14:paraId="1BE8651B" w14:textId="62ED3345"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w:t>
            </w:r>
            <w:r>
              <w:rPr>
                <w:rFonts w:ascii="Times New Roman" w:eastAsia="Calibri" w:hAnsi="Times New Roman" w:cs="Times New Roman"/>
                <w:sz w:val="24"/>
              </w:rPr>
              <w:t xml:space="preserve"> </w:t>
            </w:r>
            <w:r w:rsidRPr="00FD1B80">
              <w:rPr>
                <w:rFonts w:ascii="Times New Roman" w:eastAsia="Calibri" w:hAnsi="Times New Roman" w:cs="Times New Roman"/>
                <w:sz w:val="24"/>
              </w:rPr>
              <w:t xml:space="preserve">5 </w:t>
            </w:r>
          </w:p>
        </w:tc>
        <w:tc>
          <w:tcPr>
            <w:tcW w:w="1003" w:type="dxa"/>
          </w:tcPr>
          <w:p w14:paraId="3D7B7E85" w14:textId="1A11D3AE" w:rsidR="00732E8A" w:rsidRPr="005A7DC7" w:rsidRDefault="00732E8A" w:rsidP="008242BC">
            <w:pPr>
              <w:jc w:val="center"/>
              <w:rPr>
                <w:rFonts w:ascii="Times New Roman" w:eastAsia="Calibri" w:hAnsi="Times New Roman" w:cs="Times New Roman"/>
                <w:b/>
                <w:sz w:val="24"/>
                <w:szCs w:val="24"/>
              </w:rPr>
            </w:pPr>
            <w:r w:rsidRPr="005A7DC7">
              <w:rPr>
                <w:rFonts w:ascii="Times New Roman" w:eastAsia="Calibri" w:hAnsi="Times New Roman" w:cs="Times New Roman"/>
                <w:b/>
                <w:sz w:val="24"/>
                <w:szCs w:val="24"/>
              </w:rPr>
              <w:t>—</w:t>
            </w:r>
          </w:p>
        </w:tc>
        <w:tc>
          <w:tcPr>
            <w:tcW w:w="943" w:type="dxa"/>
          </w:tcPr>
          <w:p w14:paraId="45B1999F" w14:textId="46DFB0B0" w:rsidR="00732E8A" w:rsidRPr="005A7DC7" w:rsidRDefault="00732E8A" w:rsidP="008242BC">
            <w:pPr>
              <w:jc w:val="center"/>
              <w:rPr>
                <w:rFonts w:ascii="Times New Roman" w:eastAsia="Calibri" w:hAnsi="Times New Roman" w:cs="Times New Roman"/>
                <w:b/>
                <w:sz w:val="24"/>
                <w:szCs w:val="24"/>
              </w:rPr>
            </w:pPr>
            <w:r w:rsidRPr="005A7DC7">
              <w:rPr>
                <w:rFonts w:ascii="Times New Roman" w:eastAsia="Calibri" w:hAnsi="Times New Roman" w:cs="Times New Roman"/>
                <w:b/>
                <w:sz w:val="24"/>
                <w:szCs w:val="24"/>
              </w:rPr>
              <w:t>—</w:t>
            </w:r>
          </w:p>
        </w:tc>
      </w:tr>
      <w:tr w:rsidR="00732E8A" w:rsidRPr="00FD1B80" w14:paraId="436C90AC" w14:textId="77777777" w:rsidTr="00126013">
        <w:tc>
          <w:tcPr>
            <w:tcW w:w="1236" w:type="dxa"/>
          </w:tcPr>
          <w:p w14:paraId="6D8BA018" w14:textId="11E69610" w:rsidR="00732E8A" w:rsidRPr="00FD1B80" w:rsidRDefault="00F574CB"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Method of Test</w:t>
            </w:r>
            <w:r>
              <w:rPr>
                <w:rFonts w:ascii="Times New Roman" w:eastAsia="Calibri" w:hAnsi="Times New Roman" w:cs="Times New Roman"/>
                <w:sz w:val="24"/>
              </w:rPr>
              <w:t>, Ref to</w:t>
            </w:r>
          </w:p>
        </w:tc>
        <w:tc>
          <w:tcPr>
            <w:tcW w:w="1112" w:type="dxa"/>
          </w:tcPr>
          <w:p w14:paraId="641DFB8D" w14:textId="1E079A9B" w:rsidR="00732E8A" w:rsidRPr="00FD1B80" w:rsidRDefault="0015604D" w:rsidP="008242BC">
            <w:pPr>
              <w:jc w:val="center"/>
              <w:rPr>
                <w:rFonts w:ascii="Times New Roman" w:eastAsia="Calibri" w:hAnsi="Times New Roman" w:cs="Times New Roman"/>
                <w:sz w:val="24"/>
              </w:rPr>
            </w:pPr>
            <w:r w:rsidRPr="005A7DC7">
              <w:rPr>
                <w:rFonts w:ascii="Times New Roman" w:eastAsia="Calibri" w:hAnsi="Times New Roman" w:cs="Times New Roman"/>
                <w:b/>
                <w:sz w:val="24"/>
                <w:szCs w:val="24"/>
              </w:rPr>
              <w:t>—</w:t>
            </w:r>
          </w:p>
        </w:tc>
        <w:tc>
          <w:tcPr>
            <w:tcW w:w="2310" w:type="dxa"/>
            <w:gridSpan w:val="2"/>
          </w:tcPr>
          <w:p w14:paraId="07D941CA" w14:textId="4B9CAEDB"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IS 1963</w:t>
            </w:r>
          </w:p>
        </w:tc>
        <w:tc>
          <w:tcPr>
            <w:tcW w:w="1013" w:type="dxa"/>
          </w:tcPr>
          <w:p w14:paraId="661442A5" w14:textId="77777777"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IS 1964</w:t>
            </w:r>
          </w:p>
        </w:tc>
        <w:tc>
          <w:tcPr>
            <w:tcW w:w="1733" w:type="dxa"/>
            <w:gridSpan w:val="2"/>
          </w:tcPr>
          <w:p w14:paraId="69D6C32E" w14:textId="662A3A90"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IS 1969</w:t>
            </w:r>
            <w:r>
              <w:rPr>
                <w:rFonts w:ascii="Times New Roman" w:eastAsia="Calibri" w:hAnsi="Times New Roman" w:cs="Times New Roman"/>
                <w:sz w:val="24"/>
              </w:rPr>
              <w:t xml:space="preserve"> (Part 1)</w:t>
            </w:r>
          </w:p>
        </w:tc>
        <w:tc>
          <w:tcPr>
            <w:tcW w:w="1946" w:type="dxa"/>
            <w:gridSpan w:val="2"/>
          </w:tcPr>
          <w:p w14:paraId="19B4AD64" w14:textId="6BA0005A" w:rsidR="00732E8A" w:rsidRPr="00FD1B80" w:rsidRDefault="00732E8A"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IS 1954</w:t>
            </w:r>
          </w:p>
        </w:tc>
      </w:tr>
    </w:tbl>
    <w:p w14:paraId="20D952C8" w14:textId="77777777" w:rsidR="003D31D1" w:rsidRDefault="003D31D1" w:rsidP="008F3D78">
      <w:pPr>
        <w:spacing w:after="0" w:line="240" w:lineRule="auto"/>
        <w:jc w:val="center"/>
        <w:rPr>
          <w:rFonts w:ascii="Times New Roman" w:eastAsia="Calibri" w:hAnsi="Times New Roman" w:cs="Times New Roman"/>
          <w:b/>
          <w:sz w:val="24"/>
          <w:lang w:val="en-IN" w:bidi="ar-SA"/>
        </w:rPr>
      </w:pPr>
    </w:p>
    <w:p w14:paraId="399F7B23" w14:textId="44E1ADE7" w:rsidR="00FD1B80" w:rsidRPr="00FD1B80" w:rsidRDefault="004C5AA6" w:rsidP="008F3D78">
      <w:pPr>
        <w:spacing w:after="0" w:line="240" w:lineRule="auto"/>
        <w:jc w:val="center"/>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Table 2 Requirements o</w:t>
      </w:r>
      <w:r w:rsidRPr="00FD1B80">
        <w:rPr>
          <w:rFonts w:ascii="Times New Roman" w:eastAsia="Calibri" w:hAnsi="Times New Roman" w:cs="Times New Roman"/>
          <w:b/>
          <w:sz w:val="24"/>
          <w:lang w:val="en-IN" w:bidi="ar-SA"/>
        </w:rPr>
        <w:t>f Handloom Buckram Cloth</w:t>
      </w:r>
    </w:p>
    <w:p w14:paraId="3643BCEA" w14:textId="170B7F98" w:rsidR="00FD1B80" w:rsidRDefault="00FD1B80" w:rsidP="008242BC">
      <w:pPr>
        <w:spacing w:after="0" w:line="240" w:lineRule="auto"/>
        <w:jc w:val="center"/>
        <w:rPr>
          <w:rFonts w:ascii="Times New Roman" w:eastAsia="Calibri" w:hAnsi="Times New Roman" w:cs="Times New Roman"/>
          <w:sz w:val="24"/>
          <w:lang w:val="en-IN" w:bidi="ar-SA"/>
        </w:rPr>
      </w:pPr>
      <w:r w:rsidRPr="00FD1B80">
        <w:rPr>
          <w:rFonts w:ascii="Times New Roman" w:eastAsia="Calibri" w:hAnsi="Times New Roman" w:cs="Times New Roman"/>
          <w:sz w:val="24"/>
          <w:lang w:val="en-IN" w:bidi="ar-SA"/>
        </w:rPr>
        <w:t>(</w:t>
      </w:r>
      <w:r w:rsidRPr="00FD1B80">
        <w:rPr>
          <w:rFonts w:ascii="Times New Roman" w:eastAsia="Calibri" w:hAnsi="Times New Roman" w:cs="Times New Roman"/>
          <w:i/>
          <w:sz w:val="24"/>
          <w:lang w:val="en-IN" w:bidi="ar-SA"/>
        </w:rPr>
        <w:t>Clause</w:t>
      </w:r>
      <w:r w:rsidR="001152EF">
        <w:rPr>
          <w:rFonts w:ascii="Times New Roman" w:eastAsia="Calibri" w:hAnsi="Times New Roman" w:cs="Times New Roman"/>
          <w:sz w:val="24"/>
          <w:lang w:val="en-IN" w:bidi="ar-SA"/>
        </w:rPr>
        <w:t xml:space="preserve"> 4</w:t>
      </w:r>
      <w:r w:rsidRPr="00FD1B80">
        <w:rPr>
          <w:rFonts w:ascii="Times New Roman" w:eastAsia="Calibri" w:hAnsi="Times New Roman" w:cs="Times New Roman"/>
          <w:sz w:val="24"/>
          <w:lang w:val="en-IN" w:bidi="ar-SA"/>
        </w:rPr>
        <w:t>.2)</w:t>
      </w:r>
    </w:p>
    <w:p w14:paraId="1518177D" w14:textId="77777777" w:rsidR="00526677" w:rsidRPr="00FD1B80" w:rsidRDefault="00526677" w:rsidP="008242BC">
      <w:pPr>
        <w:spacing w:after="0" w:line="240" w:lineRule="auto"/>
        <w:jc w:val="center"/>
        <w:rPr>
          <w:rFonts w:ascii="Times New Roman" w:eastAsia="Calibri" w:hAnsi="Times New Roman" w:cs="Times New Roman"/>
          <w:sz w:val="24"/>
          <w:lang w:val="en-IN" w:bidi="ar-SA"/>
        </w:rPr>
      </w:pPr>
    </w:p>
    <w:tbl>
      <w:tblPr>
        <w:tblStyle w:val="TableGrid"/>
        <w:tblW w:w="0" w:type="auto"/>
        <w:tblLook w:val="04A0" w:firstRow="1" w:lastRow="0" w:firstColumn="1" w:lastColumn="0" w:noHBand="0" w:noVBand="1"/>
      </w:tblPr>
      <w:tblGrid>
        <w:gridCol w:w="1165"/>
        <w:gridCol w:w="3240"/>
        <w:gridCol w:w="2340"/>
        <w:gridCol w:w="2605"/>
      </w:tblGrid>
      <w:tr w:rsidR="00FD1B80" w:rsidRPr="00FD1B80" w14:paraId="68789E7D" w14:textId="77777777" w:rsidTr="00A3600C">
        <w:tc>
          <w:tcPr>
            <w:tcW w:w="1165" w:type="dxa"/>
          </w:tcPr>
          <w:p w14:paraId="5FB3369F" w14:textId="77777777" w:rsidR="00FD1B80" w:rsidRPr="00FD1B80" w:rsidRDefault="00FD1B80" w:rsidP="008242BC">
            <w:pPr>
              <w:jc w:val="center"/>
              <w:rPr>
                <w:rFonts w:ascii="Times New Roman" w:eastAsia="Calibri" w:hAnsi="Times New Roman" w:cs="Times New Roman"/>
                <w:b/>
                <w:sz w:val="24"/>
              </w:rPr>
            </w:pPr>
            <w:proofErr w:type="spellStart"/>
            <w:r w:rsidRPr="00FD1B80">
              <w:rPr>
                <w:rFonts w:ascii="Times New Roman" w:eastAsia="Calibri" w:hAnsi="Times New Roman" w:cs="Times New Roman"/>
                <w:b/>
                <w:sz w:val="24"/>
              </w:rPr>
              <w:t>Sl</w:t>
            </w:r>
            <w:proofErr w:type="spellEnd"/>
            <w:r w:rsidRPr="00FD1B80">
              <w:rPr>
                <w:rFonts w:ascii="Times New Roman" w:eastAsia="Calibri" w:hAnsi="Times New Roman" w:cs="Times New Roman"/>
                <w:b/>
                <w:sz w:val="24"/>
              </w:rPr>
              <w:t xml:space="preserve"> No.</w:t>
            </w:r>
          </w:p>
        </w:tc>
        <w:tc>
          <w:tcPr>
            <w:tcW w:w="3240" w:type="dxa"/>
          </w:tcPr>
          <w:p w14:paraId="794354E4" w14:textId="77777777" w:rsidR="00FD1B80" w:rsidRPr="00FD1B80" w:rsidRDefault="00FD1B80" w:rsidP="008242BC">
            <w:pPr>
              <w:jc w:val="center"/>
              <w:rPr>
                <w:rFonts w:ascii="Times New Roman" w:eastAsia="Calibri" w:hAnsi="Times New Roman" w:cs="Times New Roman"/>
                <w:b/>
                <w:sz w:val="24"/>
              </w:rPr>
            </w:pPr>
            <w:r w:rsidRPr="00FD1B80">
              <w:rPr>
                <w:rFonts w:ascii="Times New Roman" w:eastAsia="Calibri" w:hAnsi="Times New Roman" w:cs="Times New Roman"/>
                <w:b/>
                <w:sz w:val="24"/>
              </w:rPr>
              <w:t>Characteristic</w:t>
            </w:r>
          </w:p>
        </w:tc>
        <w:tc>
          <w:tcPr>
            <w:tcW w:w="2340" w:type="dxa"/>
          </w:tcPr>
          <w:p w14:paraId="271C9495" w14:textId="77777777" w:rsidR="00FD1B80" w:rsidRPr="00FD1B80" w:rsidRDefault="00FD1B80" w:rsidP="008242BC">
            <w:pPr>
              <w:jc w:val="center"/>
              <w:rPr>
                <w:rFonts w:ascii="Times New Roman" w:eastAsia="Calibri" w:hAnsi="Times New Roman" w:cs="Times New Roman"/>
                <w:b/>
                <w:sz w:val="24"/>
              </w:rPr>
            </w:pPr>
            <w:r w:rsidRPr="00FD1B80">
              <w:rPr>
                <w:rFonts w:ascii="Times New Roman" w:eastAsia="Calibri" w:hAnsi="Times New Roman" w:cs="Times New Roman"/>
                <w:b/>
                <w:sz w:val="24"/>
              </w:rPr>
              <w:t>Requirement</w:t>
            </w:r>
          </w:p>
        </w:tc>
        <w:tc>
          <w:tcPr>
            <w:tcW w:w="2605" w:type="dxa"/>
          </w:tcPr>
          <w:p w14:paraId="0E7CE562" w14:textId="556330C3" w:rsidR="00FD1B80" w:rsidRPr="00FD1B80" w:rsidRDefault="00FD1B80" w:rsidP="008242BC">
            <w:pPr>
              <w:jc w:val="center"/>
              <w:rPr>
                <w:rFonts w:ascii="Times New Roman" w:eastAsia="Calibri" w:hAnsi="Times New Roman" w:cs="Times New Roman"/>
                <w:b/>
                <w:sz w:val="24"/>
              </w:rPr>
            </w:pPr>
            <w:r w:rsidRPr="00FD1B80">
              <w:rPr>
                <w:rFonts w:ascii="Times New Roman" w:eastAsia="Calibri" w:hAnsi="Times New Roman" w:cs="Times New Roman"/>
                <w:b/>
                <w:sz w:val="24"/>
              </w:rPr>
              <w:t>Method of Test</w:t>
            </w:r>
            <w:r w:rsidR="0047186E">
              <w:rPr>
                <w:rFonts w:ascii="Times New Roman" w:eastAsia="Calibri" w:hAnsi="Times New Roman" w:cs="Times New Roman"/>
                <w:b/>
                <w:sz w:val="24"/>
              </w:rPr>
              <w:t>, Ref to</w:t>
            </w:r>
          </w:p>
        </w:tc>
      </w:tr>
      <w:tr w:rsidR="00FD1B80" w:rsidRPr="00FD1B80" w14:paraId="2ADA0F84" w14:textId="77777777" w:rsidTr="00A3600C">
        <w:tc>
          <w:tcPr>
            <w:tcW w:w="1165" w:type="dxa"/>
          </w:tcPr>
          <w:p w14:paraId="766522F5" w14:textId="77777777" w:rsidR="00FD1B80" w:rsidRPr="00FD1B80" w:rsidRDefault="00FD1B80"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(1)</w:t>
            </w:r>
          </w:p>
        </w:tc>
        <w:tc>
          <w:tcPr>
            <w:tcW w:w="3240" w:type="dxa"/>
          </w:tcPr>
          <w:p w14:paraId="20FB1362" w14:textId="77777777" w:rsidR="00FD1B80" w:rsidRPr="00FD1B80" w:rsidRDefault="00FD1B80"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(2)</w:t>
            </w:r>
          </w:p>
        </w:tc>
        <w:tc>
          <w:tcPr>
            <w:tcW w:w="2340" w:type="dxa"/>
          </w:tcPr>
          <w:p w14:paraId="5B234C2D" w14:textId="77777777" w:rsidR="00FD1B80" w:rsidRPr="00FD1B80" w:rsidRDefault="00FD1B80"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(3)</w:t>
            </w:r>
          </w:p>
        </w:tc>
        <w:tc>
          <w:tcPr>
            <w:tcW w:w="2605" w:type="dxa"/>
          </w:tcPr>
          <w:p w14:paraId="742E2F50" w14:textId="77777777" w:rsidR="00FD1B80" w:rsidRPr="00FD1B80" w:rsidRDefault="00FD1B80"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(4)</w:t>
            </w:r>
          </w:p>
        </w:tc>
      </w:tr>
      <w:tr w:rsidR="007F4304" w:rsidRPr="00FD1B80" w14:paraId="32092E6A" w14:textId="77777777" w:rsidTr="00A3600C">
        <w:tc>
          <w:tcPr>
            <w:tcW w:w="1165" w:type="dxa"/>
          </w:tcPr>
          <w:p w14:paraId="0A9213BF" w14:textId="77777777" w:rsidR="007F4304" w:rsidRPr="00FD1B80" w:rsidRDefault="007F4304" w:rsidP="008242BC">
            <w:pPr>
              <w:jc w:val="center"/>
              <w:rPr>
                <w:rFonts w:ascii="Times New Roman" w:eastAsia="Calibri" w:hAnsi="Times New Roman" w:cs="Times New Roman"/>
                <w:sz w:val="24"/>
              </w:rPr>
            </w:pPr>
            <w:proofErr w:type="spellStart"/>
            <w:r w:rsidRPr="00FD1B80">
              <w:rPr>
                <w:rFonts w:ascii="Times New Roman" w:eastAsia="Calibri" w:hAnsi="Times New Roman" w:cs="Times New Roman"/>
                <w:sz w:val="24"/>
              </w:rPr>
              <w:t>i</w:t>
            </w:r>
            <w:proofErr w:type="spellEnd"/>
            <w:r w:rsidRPr="00FD1B80">
              <w:rPr>
                <w:rFonts w:ascii="Times New Roman" w:eastAsia="Calibri" w:hAnsi="Times New Roman" w:cs="Times New Roman"/>
                <w:sz w:val="24"/>
              </w:rPr>
              <w:t>)</w:t>
            </w:r>
          </w:p>
        </w:tc>
        <w:tc>
          <w:tcPr>
            <w:tcW w:w="3240" w:type="dxa"/>
          </w:tcPr>
          <w:p w14:paraId="210C433B" w14:textId="77777777" w:rsidR="007F4304" w:rsidRPr="00FD1B80" w:rsidRDefault="007F4304" w:rsidP="008242BC">
            <w:pPr>
              <w:jc w:val="both"/>
              <w:rPr>
                <w:rFonts w:ascii="Times New Roman" w:eastAsia="Calibri" w:hAnsi="Times New Roman" w:cs="Times New Roman"/>
                <w:sz w:val="24"/>
              </w:rPr>
            </w:pPr>
            <w:r w:rsidRPr="00FD1B80">
              <w:rPr>
                <w:rFonts w:ascii="Times New Roman" w:eastAsia="Calibri" w:hAnsi="Times New Roman" w:cs="Times New Roman"/>
                <w:sz w:val="24"/>
              </w:rPr>
              <w:t>Scouring loss, percent</w:t>
            </w:r>
          </w:p>
        </w:tc>
        <w:tc>
          <w:tcPr>
            <w:tcW w:w="2340" w:type="dxa"/>
          </w:tcPr>
          <w:p w14:paraId="6E7BF4CA" w14:textId="77777777" w:rsidR="007F4304" w:rsidRPr="00FD1B80" w:rsidRDefault="007F4304"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10 to 15</w:t>
            </w:r>
          </w:p>
        </w:tc>
        <w:tc>
          <w:tcPr>
            <w:tcW w:w="2605" w:type="dxa"/>
          </w:tcPr>
          <w:p w14:paraId="246AD8BA" w14:textId="77777777" w:rsidR="007F4304" w:rsidRPr="00FD1B80" w:rsidRDefault="007F4304" w:rsidP="008242BC">
            <w:pPr>
              <w:jc w:val="center"/>
              <w:rPr>
                <w:rFonts w:ascii="Times New Roman" w:eastAsia="Calibri" w:hAnsi="Times New Roman" w:cs="Times New Roman"/>
                <w:sz w:val="24"/>
              </w:rPr>
            </w:pPr>
            <w:r>
              <w:rPr>
                <w:rFonts w:ascii="Times New Roman" w:eastAsia="Calibri" w:hAnsi="Times New Roman" w:cs="Times New Roman"/>
                <w:sz w:val="24"/>
              </w:rPr>
              <w:t>IS 1383</w:t>
            </w:r>
          </w:p>
        </w:tc>
      </w:tr>
      <w:tr w:rsidR="007F4304" w:rsidRPr="00FD1B80" w14:paraId="5E8B5AF4" w14:textId="77777777" w:rsidTr="00A3600C">
        <w:tc>
          <w:tcPr>
            <w:tcW w:w="1165" w:type="dxa"/>
          </w:tcPr>
          <w:p w14:paraId="25465FFE" w14:textId="77777777" w:rsidR="007F4304" w:rsidRPr="00FD1B80" w:rsidRDefault="007F4304"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ii)</w:t>
            </w:r>
          </w:p>
        </w:tc>
        <w:tc>
          <w:tcPr>
            <w:tcW w:w="3240" w:type="dxa"/>
          </w:tcPr>
          <w:p w14:paraId="17DD51B1" w14:textId="760AF33B" w:rsidR="00611394" w:rsidRPr="00611394" w:rsidRDefault="007F4304" w:rsidP="008242BC">
            <w:pPr>
              <w:jc w:val="both"/>
              <w:rPr>
                <w:rFonts w:ascii="Times New Roman" w:eastAsia="Calibri" w:hAnsi="Times New Roman" w:cs="Times New Roman"/>
                <w:i/>
                <w:sz w:val="24"/>
              </w:rPr>
            </w:pPr>
            <w:r w:rsidRPr="00FD1B80">
              <w:rPr>
                <w:rFonts w:ascii="Times New Roman" w:eastAsia="Calibri" w:hAnsi="Times New Roman" w:cs="Times New Roman"/>
                <w:sz w:val="24"/>
              </w:rPr>
              <w:t>Relaxation shrinkage</w:t>
            </w:r>
            <w:r w:rsidR="003047C4">
              <w:rPr>
                <w:rFonts w:ascii="Times New Roman" w:eastAsia="Calibri" w:hAnsi="Times New Roman" w:cs="Times New Roman"/>
                <w:sz w:val="24"/>
              </w:rPr>
              <w:t xml:space="preserve">, </w:t>
            </w:r>
            <w:r w:rsidR="003047C4" w:rsidRPr="00FD1B80">
              <w:rPr>
                <w:rFonts w:ascii="Times New Roman" w:eastAsia="Calibri" w:hAnsi="Times New Roman" w:cs="Times New Roman"/>
                <w:sz w:val="24"/>
              </w:rPr>
              <w:t xml:space="preserve">percent, </w:t>
            </w:r>
            <w:r w:rsidR="003047C4" w:rsidRPr="00FD1B80">
              <w:rPr>
                <w:rFonts w:ascii="Times New Roman" w:eastAsia="Calibri" w:hAnsi="Times New Roman" w:cs="Times New Roman"/>
                <w:i/>
                <w:sz w:val="24"/>
              </w:rPr>
              <w:t>Max</w:t>
            </w:r>
          </w:p>
        </w:tc>
        <w:tc>
          <w:tcPr>
            <w:tcW w:w="2340" w:type="dxa"/>
          </w:tcPr>
          <w:p w14:paraId="2093B28B" w14:textId="7A6B33DE" w:rsidR="007F4304" w:rsidRPr="00FD1B80" w:rsidRDefault="007F4304"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 xml:space="preserve">2.5 </w:t>
            </w:r>
          </w:p>
        </w:tc>
        <w:tc>
          <w:tcPr>
            <w:tcW w:w="2605" w:type="dxa"/>
          </w:tcPr>
          <w:p w14:paraId="5D353DA9" w14:textId="77777777" w:rsidR="007F4304" w:rsidRPr="00FD1B80" w:rsidRDefault="007F4304"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IS 2977</w:t>
            </w:r>
          </w:p>
        </w:tc>
      </w:tr>
      <w:tr w:rsidR="007F4304" w:rsidRPr="00FD1B80" w14:paraId="04C67DD7" w14:textId="77777777" w:rsidTr="00A3600C">
        <w:tc>
          <w:tcPr>
            <w:tcW w:w="1165" w:type="dxa"/>
          </w:tcPr>
          <w:p w14:paraId="232D2553" w14:textId="77777777" w:rsidR="007F4304" w:rsidRPr="00FD1B80" w:rsidRDefault="007F4304"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iii)</w:t>
            </w:r>
          </w:p>
        </w:tc>
        <w:tc>
          <w:tcPr>
            <w:tcW w:w="3240" w:type="dxa"/>
          </w:tcPr>
          <w:p w14:paraId="3D80878C" w14:textId="22FFF137" w:rsidR="007F4304" w:rsidRPr="00FD1B80" w:rsidRDefault="007F4304" w:rsidP="008242BC">
            <w:pPr>
              <w:jc w:val="both"/>
              <w:rPr>
                <w:rFonts w:ascii="Times New Roman" w:eastAsia="Calibri" w:hAnsi="Times New Roman" w:cs="Times New Roman"/>
                <w:sz w:val="24"/>
              </w:rPr>
            </w:pPr>
            <w:r w:rsidRPr="00FD1B80">
              <w:rPr>
                <w:rFonts w:ascii="Times New Roman" w:eastAsia="Calibri" w:hAnsi="Times New Roman" w:cs="Times New Roman"/>
                <w:sz w:val="24"/>
              </w:rPr>
              <w:t>Colour fastness to washing</w:t>
            </w:r>
          </w:p>
        </w:tc>
        <w:tc>
          <w:tcPr>
            <w:tcW w:w="2340" w:type="dxa"/>
          </w:tcPr>
          <w:p w14:paraId="06DCD9EF" w14:textId="77777777" w:rsidR="007F4304" w:rsidRPr="00FD1B80" w:rsidRDefault="007F4304" w:rsidP="008242BC">
            <w:pPr>
              <w:jc w:val="center"/>
              <w:rPr>
                <w:rFonts w:ascii="Times New Roman" w:eastAsia="Calibri" w:hAnsi="Times New Roman" w:cs="Times New Roman"/>
                <w:sz w:val="24"/>
              </w:rPr>
            </w:pPr>
            <w:r w:rsidRPr="00FD1B80">
              <w:rPr>
                <w:rFonts w:ascii="Times New Roman" w:eastAsia="Calibri" w:hAnsi="Times New Roman" w:cs="Times New Roman"/>
                <w:sz w:val="24"/>
              </w:rPr>
              <w:t>4 or better</w:t>
            </w:r>
          </w:p>
        </w:tc>
        <w:tc>
          <w:tcPr>
            <w:tcW w:w="2605" w:type="dxa"/>
          </w:tcPr>
          <w:p w14:paraId="61A151A8" w14:textId="77777777" w:rsidR="007F4304" w:rsidRPr="00FD1B80" w:rsidRDefault="00A547B2" w:rsidP="008242BC">
            <w:pPr>
              <w:jc w:val="center"/>
              <w:rPr>
                <w:rFonts w:ascii="Times New Roman" w:eastAsia="Calibri" w:hAnsi="Times New Roman" w:cs="Times New Roman"/>
                <w:sz w:val="24"/>
              </w:rPr>
            </w:pPr>
            <w:r w:rsidRPr="00A547B2">
              <w:rPr>
                <w:rFonts w:ascii="Times New Roman" w:eastAsia="Calibri" w:hAnsi="Times New Roman" w:cs="Times New Roman"/>
                <w:sz w:val="24"/>
              </w:rPr>
              <w:t>IS/ISO 105-C10</w:t>
            </w:r>
          </w:p>
        </w:tc>
      </w:tr>
    </w:tbl>
    <w:p w14:paraId="4DD6527C" w14:textId="77777777" w:rsidR="00FD1B80" w:rsidRPr="00FD1B80" w:rsidRDefault="00FD1B80" w:rsidP="008242BC">
      <w:pPr>
        <w:spacing w:after="0" w:line="240" w:lineRule="auto"/>
        <w:jc w:val="center"/>
        <w:rPr>
          <w:rFonts w:ascii="Times New Roman" w:eastAsia="Calibri" w:hAnsi="Times New Roman" w:cs="Times New Roman"/>
          <w:sz w:val="24"/>
          <w:lang w:val="en-IN" w:bidi="ar-SA"/>
        </w:rPr>
      </w:pPr>
    </w:p>
    <w:p w14:paraId="6F2E212E" w14:textId="77777777" w:rsidR="007C3E30" w:rsidRDefault="007C3E30" w:rsidP="008242B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Pr="00486442">
        <w:rPr>
          <w:rFonts w:ascii="Times New Roman" w:hAnsi="Times New Roman" w:cs="Times New Roman"/>
          <w:b/>
          <w:bCs/>
          <w:sz w:val="24"/>
          <w:szCs w:val="24"/>
        </w:rPr>
        <w:t xml:space="preserve"> SAMPLING</w:t>
      </w:r>
    </w:p>
    <w:p w14:paraId="57BBDCAB" w14:textId="77777777" w:rsidR="007C3E30" w:rsidRPr="000C365B" w:rsidRDefault="007C3E30" w:rsidP="008242BC">
      <w:pPr>
        <w:spacing w:after="0" w:line="240" w:lineRule="auto"/>
        <w:jc w:val="both"/>
        <w:rPr>
          <w:rFonts w:ascii="Times New Roman" w:eastAsia="Calibri" w:hAnsi="Times New Roman" w:cs="Times New Roman"/>
          <w:sz w:val="24"/>
          <w:lang w:val="en-IN" w:bidi="ar-SA"/>
        </w:rPr>
      </w:pPr>
    </w:p>
    <w:p w14:paraId="5D0D68CE" w14:textId="77777777" w:rsidR="007C3E30" w:rsidRDefault="007C3E30" w:rsidP="008242BC">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6</w:t>
      </w:r>
      <w:r w:rsidRPr="000C365B">
        <w:rPr>
          <w:rFonts w:ascii="Times New Roman" w:eastAsia="Calibri" w:hAnsi="Times New Roman" w:cs="Times New Roman"/>
          <w:b/>
          <w:sz w:val="24"/>
          <w:lang w:val="en-IN" w:bidi="ar-SA"/>
        </w:rPr>
        <w:t>.1 Lot</w:t>
      </w:r>
      <w:r w:rsidRPr="000C365B">
        <w:rPr>
          <w:rFonts w:ascii="Times New Roman" w:eastAsia="Calibri" w:hAnsi="Times New Roman" w:cs="Times New Roman"/>
          <w:sz w:val="24"/>
          <w:lang w:val="en-IN" w:bidi="ar-SA"/>
        </w:rPr>
        <w:t xml:space="preserve"> </w:t>
      </w:r>
    </w:p>
    <w:p w14:paraId="667A9B1F" w14:textId="77777777" w:rsidR="007C3E30" w:rsidRDefault="007C3E30" w:rsidP="008242BC">
      <w:pPr>
        <w:spacing w:after="0" w:line="240" w:lineRule="auto"/>
        <w:jc w:val="both"/>
        <w:rPr>
          <w:rFonts w:ascii="Times New Roman" w:eastAsia="Calibri" w:hAnsi="Times New Roman" w:cs="Times New Roman"/>
          <w:sz w:val="24"/>
          <w:lang w:val="en-IN" w:bidi="ar-SA"/>
        </w:rPr>
      </w:pPr>
    </w:p>
    <w:p w14:paraId="089DF0DF" w14:textId="6800C6B8" w:rsidR="007C3E30" w:rsidRPr="000C365B" w:rsidRDefault="007C3E30" w:rsidP="008242BC">
      <w:pPr>
        <w:spacing w:after="0" w:line="240" w:lineRule="auto"/>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 xml:space="preserve">The quantity of handloom </w:t>
      </w:r>
      <w:r>
        <w:rPr>
          <w:rFonts w:ascii="Times New Roman" w:eastAsia="Calibri" w:hAnsi="Times New Roman" w:cs="Times New Roman"/>
          <w:sz w:val="24"/>
          <w:lang w:val="en-IN" w:bidi="ar-SA"/>
        </w:rPr>
        <w:t>buckram cloth</w:t>
      </w:r>
      <w:r w:rsidRPr="000C365B">
        <w:rPr>
          <w:rFonts w:ascii="Times New Roman" w:eastAsia="Calibri" w:hAnsi="Times New Roman" w:cs="Times New Roman"/>
          <w:sz w:val="24"/>
          <w:lang w:val="en-IN" w:bidi="ar-SA"/>
        </w:rPr>
        <w:t xml:space="preserve"> of the same variety, width and colour delivered to a buyer at a time shall constitute a lot.</w:t>
      </w:r>
    </w:p>
    <w:p w14:paraId="2E2E511D" w14:textId="77777777" w:rsidR="007C3E30" w:rsidRPr="000C365B" w:rsidRDefault="007C3E30" w:rsidP="008242BC">
      <w:pPr>
        <w:spacing w:after="0" w:line="240" w:lineRule="auto"/>
        <w:jc w:val="both"/>
        <w:rPr>
          <w:rFonts w:ascii="Times New Roman" w:eastAsia="Calibri" w:hAnsi="Times New Roman" w:cs="Times New Roman"/>
          <w:sz w:val="24"/>
          <w:lang w:val="en-IN" w:bidi="ar-SA"/>
        </w:rPr>
      </w:pPr>
    </w:p>
    <w:p w14:paraId="41EA7E8E" w14:textId="77777777" w:rsidR="007C3E30" w:rsidRPr="000C365B" w:rsidRDefault="007C3E30" w:rsidP="008242BC">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6</w:t>
      </w:r>
      <w:r w:rsidRPr="000C365B">
        <w:rPr>
          <w:rFonts w:ascii="Times New Roman" w:eastAsia="Calibri" w:hAnsi="Times New Roman" w:cs="Times New Roman"/>
          <w:b/>
          <w:sz w:val="24"/>
          <w:lang w:val="en-IN" w:bidi="ar-SA"/>
        </w:rPr>
        <w:t>.2</w:t>
      </w:r>
      <w:r w:rsidRPr="000C365B">
        <w:rPr>
          <w:rFonts w:ascii="Times New Roman" w:eastAsia="Calibri" w:hAnsi="Times New Roman" w:cs="Times New Roman"/>
          <w:sz w:val="24"/>
          <w:lang w:val="en-IN" w:bidi="ar-SA"/>
        </w:rPr>
        <w:t xml:space="preserve"> To ascertain the conformity of the lot to the requirements of this standard, sample shall be drawn and inspected from each lot separately.</w:t>
      </w:r>
    </w:p>
    <w:p w14:paraId="5C05F031" w14:textId="77777777" w:rsidR="007C3E30" w:rsidRPr="000C365B" w:rsidRDefault="007C3E30" w:rsidP="008242BC">
      <w:pPr>
        <w:spacing w:after="0" w:line="240" w:lineRule="auto"/>
        <w:jc w:val="both"/>
        <w:rPr>
          <w:rFonts w:ascii="Times New Roman" w:eastAsia="Calibri" w:hAnsi="Times New Roman" w:cs="Times New Roman"/>
          <w:sz w:val="24"/>
          <w:lang w:val="en-IN" w:bidi="ar-SA"/>
        </w:rPr>
      </w:pPr>
    </w:p>
    <w:p w14:paraId="6ADC6323" w14:textId="77777777" w:rsidR="007C3E30" w:rsidRDefault="007C3E30" w:rsidP="008242BC">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6</w:t>
      </w:r>
      <w:r w:rsidRPr="000C365B">
        <w:rPr>
          <w:rFonts w:ascii="Times New Roman" w:eastAsia="Calibri" w:hAnsi="Times New Roman" w:cs="Times New Roman"/>
          <w:b/>
          <w:sz w:val="24"/>
          <w:lang w:val="en-IN" w:bidi="ar-SA"/>
        </w:rPr>
        <w:t>.3</w:t>
      </w:r>
      <w:r w:rsidRPr="000C365B">
        <w:rPr>
          <w:rFonts w:ascii="Times New Roman" w:eastAsia="Calibri" w:hAnsi="Times New Roman" w:cs="Times New Roman"/>
          <w:sz w:val="24"/>
          <w:lang w:val="en-IN" w:bidi="ar-SA"/>
        </w:rPr>
        <w:t xml:space="preserve"> The number of pieces to be selected at random for inspection shall be in accordance with Table 3.</w:t>
      </w:r>
    </w:p>
    <w:p w14:paraId="3D3F5A3E" w14:textId="77777777" w:rsidR="003D31D1" w:rsidRPr="000C365B" w:rsidRDefault="003D31D1" w:rsidP="008242BC">
      <w:pPr>
        <w:spacing w:after="0" w:line="240" w:lineRule="auto"/>
        <w:jc w:val="both"/>
        <w:rPr>
          <w:rFonts w:ascii="Times New Roman" w:eastAsia="Calibri" w:hAnsi="Times New Roman" w:cs="Times New Roman"/>
          <w:sz w:val="24"/>
          <w:lang w:val="en-IN" w:bidi="ar-SA"/>
        </w:rPr>
      </w:pPr>
    </w:p>
    <w:p w14:paraId="23D41FAA" w14:textId="77777777" w:rsidR="007C3E30" w:rsidRDefault="007C3E30" w:rsidP="008242BC">
      <w:pPr>
        <w:spacing w:after="0" w:line="240" w:lineRule="auto"/>
        <w:jc w:val="center"/>
        <w:rPr>
          <w:rFonts w:ascii="Times New Roman" w:eastAsia="Calibri" w:hAnsi="Times New Roman" w:cs="Times New Roman"/>
          <w:b/>
          <w:sz w:val="24"/>
          <w:lang w:val="en-IN" w:bidi="ar-SA"/>
        </w:rPr>
      </w:pPr>
      <w:r w:rsidRPr="000C365B">
        <w:rPr>
          <w:rFonts w:ascii="Times New Roman" w:eastAsia="Calibri" w:hAnsi="Times New Roman" w:cs="Times New Roman"/>
          <w:b/>
          <w:sz w:val="24"/>
          <w:lang w:val="en-IN" w:bidi="ar-SA"/>
        </w:rPr>
        <w:t>Table 3 Sample Size and Permissible Number of Non-Conforming Pieces</w:t>
      </w:r>
    </w:p>
    <w:p w14:paraId="4B431402" w14:textId="44EDB25D" w:rsidR="00AC5BF1" w:rsidRPr="0031585E" w:rsidRDefault="007C3E30" w:rsidP="0031585E">
      <w:pPr>
        <w:spacing w:after="0" w:line="240" w:lineRule="auto"/>
        <w:jc w:val="center"/>
        <w:rPr>
          <w:rFonts w:ascii="Times New Roman" w:eastAsia="Calibri" w:hAnsi="Times New Roman" w:cs="Times New Roman"/>
          <w:bCs/>
          <w:sz w:val="24"/>
          <w:lang w:val="en-IN" w:bidi="ar-SA"/>
        </w:rPr>
      </w:pPr>
      <w:r w:rsidRPr="00AB2DFF">
        <w:rPr>
          <w:rFonts w:ascii="Times New Roman" w:eastAsia="Calibri" w:hAnsi="Times New Roman" w:cs="Times New Roman"/>
          <w:bCs/>
          <w:sz w:val="24"/>
          <w:lang w:val="en-IN" w:bidi="ar-SA"/>
        </w:rPr>
        <w:t>(</w:t>
      </w:r>
      <w:r w:rsidRPr="00AB2DFF">
        <w:rPr>
          <w:rFonts w:ascii="Times New Roman" w:eastAsia="Calibri" w:hAnsi="Times New Roman" w:cs="Times New Roman"/>
          <w:bCs/>
          <w:i/>
          <w:iCs/>
          <w:sz w:val="24"/>
          <w:lang w:val="en-IN" w:bidi="ar-SA"/>
        </w:rPr>
        <w:t>Clause</w:t>
      </w:r>
      <w:r w:rsidRPr="00AB2DFF">
        <w:rPr>
          <w:rFonts w:ascii="Times New Roman" w:eastAsia="Calibri" w:hAnsi="Times New Roman" w:cs="Times New Roman"/>
          <w:bCs/>
          <w:sz w:val="24"/>
          <w:lang w:val="en-IN" w:bidi="ar-SA"/>
        </w:rPr>
        <w:t xml:space="preserve"> </w:t>
      </w:r>
      <w:r>
        <w:rPr>
          <w:rFonts w:ascii="Times New Roman" w:eastAsia="Calibri" w:hAnsi="Times New Roman" w:cs="Times New Roman"/>
          <w:bCs/>
          <w:sz w:val="24"/>
          <w:lang w:val="en-IN" w:bidi="ar-SA"/>
        </w:rPr>
        <w:t>6</w:t>
      </w:r>
      <w:r w:rsidRPr="00AB2DFF">
        <w:rPr>
          <w:rFonts w:ascii="Times New Roman" w:eastAsia="Calibri" w:hAnsi="Times New Roman" w:cs="Times New Roman"/>
          <w:bCs/>
          <w:sz w:val="24"/>
          <w:lang w:val="en-IN" w:bidi="ar-SA"/>
        </w:rPr>
        <w:t>.3)</w:t>
      </w:r>
    </w:p>
    <w:p w14:paraId="6E51F372" w14:textId="77777777" w:rsidR="00AC5BF1" w:rsidRPr="000C365B" w:rsidRDefault="00AC5BF1" w:rsidP="008242BC">
      <w:pPr>
        <w:spacing w:after="0" w:line="240" w:lineRule="auto"/>
        <w:jc w:val="center"/>
        <w:rPr>
          <w:rFonts w:ascii="Times New Roman" w:eastAsia="Calibri" w:hAnsi="Times New Roman" w:cs="Times New Roman"/>
          <w:b/>
          <w:sz w:val="24"/>
          <w:lang w:val="en-IN" w:bidi="ar-SA"/>
        </w:rPr>
      </w:pPr>
    </w:p>
    <w:tbl>
      <w:tblPr>
        <w:tblStyle w:val="TableGrid"/>
        <w:tblW w:w="0" w:type="auto"/>
        <w:tblLook w:val="04A0" w:firstRow="1" w:lastRow="0" w:firstColumn="1" w:lastColumn="0" w:noHBand="0" w:noVBand="1"/>
      </w:tblPr>
      <w:tblGrid>
        <w:gridCol w:w="1565"/>
        <w:gridCol w:w="1974"/>
        <w:gridCol w:w="1377"/>
        <w:gridCol w:w="2511"/>
        <w:gridCol w:w="1923"/>
      </w:tblGrid>
      <w:tr w:rsidR="007C3E30" w:rsidRPr="00307F74" w14:paraId="0A0AB51D" w14:textId="77777777" w:rsidTr="00753FB9">
        <w:tc>
          <w:tcPr>
            <w:tcW w:w="1565" w:type="dxa"/>
          </w:tcPr>
          <w:p w14:paraId="5126A8C0" w14:textId="77777777" w:rsidR="007C3E30" w:rsidRPr="00307F74" w:rsidRDefault="007C3E30" w:rsidP="008242BC">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1974" w:type="dxa"/>
          </w:tcPr>
          <w:p w14:paraId="5324A45E" w14:textId="77777777" w:rsidR="007C3E30" w:rsidRPr="00307F74" w:rsidRDefault="007C3E30" w:rsidP="008242BC">
            <w:pPr>
              <w:jc w:val="center"/>
              <w:rPr>
                <w:rFonts w:ascii="Times New Roman" w:hAnsi="Times New Roman" w:cs="Times New Roman"/>
                <w:b/>
                <w:bCs/>
                <w:sz w:val="24"/>
                <w:szCs w:val="24"/>
              </w:rPr>
            </w:pPr>
            <w:r w:rsidRPr="00307F74">
              <w:rPr>
                <w:rFonts w:ascii="Times New Roman" w:hAnsi="Times New Roman" w:cs="Times New Roman"/>
                <w:b/>
                <w:bCs/>
                <w:sz w:val="24"/>
                <w:szCs w:val="24"/>
              </w:rPr>
              <w:t>Lot Size</w:t>
            </w:r>
          </w:p>
        </w:tc>
        <w:tc>
          <w:tcPr>
            <w:tcW w:w="1377" w:type="dxa"/>
          </w:tcPr>
          <w:p w14:paraId="3FC28317" w14:textId="77777777" w:rsidR="007C3E30" w:rsidRPr="00307F74" w:rsidRDefault="007C3E30" w:rsidP="008242BC">
            <w:pPr>
              <w:jc w:val="center"/>
              <w:rPr>
                <w:rFonts w:ascii="Times New Roman" w:hAnsi="Times New Roman" w:cs="Times New Roman"/>
                <w:b/>
                <w:bCs/>
                <w:sz w:val="24"/>
                <w:szCs w:val="24"/>
              </w:rPr>
            </w:pPr>
            <w:r w:rsidRPr="00307F74">
              <w:rPr>
                <w:rFonts w:ascii="Times New Roman" w:hAnsi="Times New Roman" w:cs="Times New Roman"/>
                <w:b/>
                <w:bCs/>
                <w:sz w:val="24"/>
                <w:szCs w:val="24"/>
              </w:rPr>
              <w:t>Sample Size</w:t>
            </w:r>
          </w:p>
        </w:tc>
        <w:tc>
          <w:tcPr>
            <w:tcW w:w="2511" w:type="dxa"/>
          </w:tcPr>
          <w:p w14:paraId="242BD423" w14:textId="77777777" w:rsidR="007C3E30" w:rsidRPr="00307F74" w:rsidRDefault="007C3E30" w:rsidP="008242BC">
            <w:pPr>
              <w:jc w:val="center"/>
              <w:rPr>
                <w:rFonts w:ascii="Times New Roman" w:hAnsi="Times New Roman" w:cs="Times New Roman"/>
                <w:b/>
                <w:bCs/>
                <w:sz w:val="24"/>
                <w:szCs w:val="24"/>
              </w:rPr>
            </w:pPr>
            <w:r w:rsidRPr="00307F74">
              <w:rPr>
                <w:rFonts w:ascii="Times New Roman" w:hAnsi="Times New Roman" w:cs="Times New Roman"/>
                <w:b/>
                <w:bCs/>
                <w:sz w:val="24"/>
                <w:szCs w:val="24"/>
              </w:rPr>
              <w:t xml:space="preserve">Permissible No. of Non-Conforming </w:t>
            </w:r>
            <w:r>
              <w:rPr>
                <w:rFonts w:ascii="Times New Roman" w:hAnsi="Times New Roman" w:cs="Times New Roman"/>
                <w:b/>
                <w:bCs/>
                <w:sz w:val="24"/>
                <w:szCs w:val="24"/>
              </w:rPr>
              <w:t>pieces</w:t>
            </w:r>
          </w:p>
        </w:tc>
        <w:tc>
          <w:tcPr>
            <w:tcW w:w="1923" w:type="dxa"/>
          </w:tcPr>
          <w:p w14:paraId="407600D5" w14:textId="77777777" w:rsidR="007C3E30" w:rsidRPr="00307F74" w:rsidRDefault="007C3E30" w:rsidP="008242BC">
            <w:pPr>
              <w:jc w:val="center"/>
              <w:rPr>
                <w:rFonts w:ascii="Times New Roman" w:hAnsi="Times New Roman" w:cs="Times New Roman"/>
                <w:b/>
                <w:bCs/>
                <w:sz w:val="24"/>
                <w:szCs w:val="24"/>
              </w:rPr>
            </w:pPr>
            <w:r w:rsidRPr="00307F74">
              <w:rPr>
                <w:rFonts w:ascii="Times New Roman" w:hAnsi="Times New Roman" w:cs="Times New Roman"/>
                <w:b/>
                <w:bCs/>
                <w:sz w:val="24"/>
                <w:szCs w:val="24"/>
              </w:rPr>
              <w:t>Sub Sample Size</w:t>
            </w:r>
          </w:p>
        </w:tc>
      </w:tr>
      <w:tr w:rsidR="007C3E30" w:rsidRPr="00307F74" w14:paraId="1EC86982" w14:textId="77777777" w:rsidTr="00753FB9">
        <w:tc>
          <w:tcPr>
            <w:tcW w:w="1565" w:type="dxa"/>
          </w:tcPr>
          <w:p w14:paraId="57D2C2D2" w14:textId="77777777" w:rsidR="007C3E30" w:rsidRPr="00307F74" w:rsidRDefault="007C3E30" w:rsidP="008242BC">
            <w:pPr>
              <w:jc w:val="center"/>
              <w:rPr>
                <w:rFonts w:ascii="Times New Roman" w:hAnsi="Times New Roman" w:cs="Times New Roman"/>
                <w:sz w:val="24"/>
                <w:szCs w:val="24"/>
              </w:rPr>
            </w:pPr>
            <w:r w:rsidRPr="00307F74">
              <w:rPr>
                <w:rFonts w:ascii="Times New Roman" w:hAnsi="Times New Roman" w:cs="Times New Roman"/>
                <w:sz w:val="24"/>
                <w:szCs w:val="24"/>
              </w:rPr>
              <w:t>(1)</w:t>
            </w:r>
          </w:p>
        </w:tc>
        <w:tc>
          <w:tcPr>
            <w:tcW w:w="1974" w:type="dxa"/>
          </w:tcPr>
          <w:p w14:paraId="4B88CF5A" w14:textId="77777777" w:rsidR="007C3E30" w:rsidRPr="00307F74" w:rsidRDefault="007C3E30" w:rsidP="008242BC">
            <w:pPr>
              <w:jc w:val="center"/>
              <w:rPr>
                <w:rFonts w:ascii="Times New Roman" w:hAnsi="Times New Roman" w:cs="Times New Roman"/>
                <w:sz w:val="24"/>
                <w:szCs w:val="24"/>
              </w:rPr>
            </w:pPr>
            <w:r w:rsidRPr="00307F74">
              <w:rPr>
                <w:rFonts w:ascii="Times New Roman" w:hAnsi="Times New Roman" w:cs="Times New Roman"/>
                <w:sz w:val="24"/>
                <w:szCs w:val="24"/>
              </w:rPr>
              <w:t>(2)</w:t>
            </w:r>
          </w:p>
        </w:tc>
        <w:tc>
          <w:tcPr>
            <w:tcW w:w="1377" w:type="dxa"/>
          </w:tcPr>
          <w:p w14:paraId="5A877A19" w14:textId="77777777" w:rsidR="007C3E30" w:rsidRPr="00307F74" w:rsidRDefault="007C3E30" w:rsidP="008242BC">
            <w:pPr>
              <w:jc w:val="center"/>
              <w:rPr>
                <w:rFonts w:ascii="Times New Roman" w:hAnsi="Times New Roman" w:cs="Times New Roman"/>
                <w:sz w:val="24"/>
                <w:szCs w:val="24"/>
              </w:rPr>
            </w:pPr>
            <w:r w:rsidRPr="00307F74">
              <w:rPr>
                <w:rFonts w:ascii="Times New Roman" w:hAnsi="Times New Roman" w:cs="Times New Roman"/>
                <w:sz w:val="24"/>
                <w:szCs w:val="24"/>
              </w:rPr>
              <w:t>(3)</w:t>
            </w:r>
          </w:p>
        </w:tc>
        <w:tc>
          <w:tcPr>
            <w:tcW w:w="2511" w:type="dxa"/>
          </w:tcPr>
          <w:p w14:paraId="1A63F916" w14:textId="77777777" w:rsidR="007C3E30" w:rsidRPr="00307F74" w:rsidRDefault="007C3E30" w:rsidP="008242BC">
            <w:pPr>
              <w:jc w:val="center"/>
              <w:rPr>
                <w:rFonts w:ascii="Times New Roman" w:hAnsi="Times New Roman" w:cs="Times New Roman"/>
                <w:sz w:val="24"/>
                <w:szCs w:val="24"/>
              </w:rPr>
            </w:pPr>
            <w:r w:rsidRPr="00307F74">
              <w:rPr>
                <w:rFonts w:ascii="Times New Roman" w:hAnsi="Times New Roman" w:cs="Times New Roman"/>
                <w:sz w:val="24"/>
                <w:szCs w:val="24"/>
              </w:rPr>
              <w:t>(4)</w:t>
            </w:r>
          </w:p>
        </w:tc>
        <w:tc>
          <w:tcPr>
            <w:tcW w:w="1923" w:type="dxa"/>
          </w:tcPr>
          <w:p w14:paraId="085778F8"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(5)</w:t>
            </w:r>
          </w:p>
        </w:tc>
      </w:tr>
      <w:tr w:rsidR="007C3E30" w:rsidRPr="00307F74" w14:paraId="11BA4AA4" w14:textId="77777777" w:rsidTr="00753FB9">
        <w:tc>
          <w:tcPr>
            <w:tcW w:w="1565" w:type="dxa"/>
          </w:tcPr>
          <w:p w14:paraId="09846889" w14:textId="77777777" w:rsidR="007C3E30" w:rsidRPr="00307F74" w:rsidRDefault="007C3E30" w:rsidP="008242BC">
            <w:pPr>
              <w:jc w:val="center"/>
              <w:rPr>
                <w:rFonts w:ascii="Times New Roman" w:hAnsi="Times New Roman" w:cs="Times New Roman"/>
                <w:sz w:val="24"/>
                <w:szCs w:val="24"/>
              </w:rPr>
            </w:pPr>
            <w:proofErr w:type="spellStart"/>
            <w:r w:rsidRPr="00307F74">
              <w:rPr>
                <w:rFonts w:ascii="Times New Roman" w:hAnsi="Times New Roman" w:cs="Times New Roman"/>
                <w:sz w:val="24"/>
                <w:szCs w:val="24"/>
              </w:rPr>
              <w:t>i</w:t>
            </w:r>
            <w:proofErr w:type="spellEnd"/>
            <w:r w:rsidRPr="00307F74">
              <w:rPr>
                <w:rFonts w:ascii="Times New Roman" w:hAnsi="Times New Roman" w:cs="Times New Roman"/>
                <w:sz w:val="24"/>
                <w:szCs w:val="24"/>
              </w:rPr>
              <w:t>)</w:t>
            </w:r>
          </w:p>
        </w:tc>
        <w:tc>
          <w:tcPr>
            <w:tcW w:w="1974" w:type="dxa"/>
          </w:tcPr>
          <w:p w14:paraId="37AB0E1C" w14:textId="77777777" w:rsidR="007C3E30" w:rsidRPr="00307F74" w:rsidRDefault="007C3E30" w:rsidP="008242BC">
            <w:pPr>
              <w:jc w:val="center"/>
              <w:rPr>
                <w:rFonts w:ascii="Times New Roman" w:hAnsi="Times New Roman" w:cs="Times New Roman"/>
                <w:sz w:val="24"/>
                <w:szCs w:val="24"/>
              </w:rPr>
            </w:pPr>
            <w:r w:rsidRPr="00307F74">
              <w:rPr>
                <w:rFonts w:ascii="Times New Roman" w:hAnsi="Times New Roman" w:cs="Times New Roman"/>
                <w:sz w:val="24"/>
                <w:szCs w:val="24"/>
              </w:rPr>
              <w:t xml:space="preserve">Up to </w:t>
            </w:r>
            <w:r>
              <w:rPr>
                <w:rFonts w:ascii="Times New Roman" w:hAnsi="Times New Roman" w:cs="Times New Roman"/>
                <w:sz w:val="24"/>
                <w:szCs w:val="24"/>
              </w:rPr>
              <w:t>9</w:t>
            </w:r>
            <w:r w:rsidRPr="00307F74">
              <w:rPr>
                <w:rFonts w:ascii="Times New Roman" w:hAnsi="Times New Roman" w:cs="Times New Roman"/>
                <w:sz w:val="24"/>
                <w:szCs w:val="24"/>
              </w:rPr>
              <w:t>0</w:t>
            </w:r>
          </w:p>
        </w:tc>
        <w:tc>
          <w:tcPr>
            <w:tcW w:w="1377" w:type="dxa"/>
          </w:tcPr>
          <w:p w14:paraId="384926CF"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5</w:t>
            </w:r>
          </w:p>
        </w:tc>
        <w:tc>
          <w:tcPr>
            <w:tcW w:w="2511" w:type="dxa"/>
          </w:tcPr>
          <w:p w14:paraId="6962967C" w14:textId="77777777" w:rsidR="007C3E30" w:rsidRPr="00307F74" w:rsidRDefault="007C3E30" w:rsidP="008242BC">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923" w:type="dxa"/>
          </w:tcPr>
          <w:p w14:paraId="0633F13C"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3</w:t>
            </w:r>
          </w:p>
        </w:tc>
      </w:tr>
      <w:tr w:rsidR="007C3E30" w:rsidRPr="00307F74" w14:paraId="3059D691" w14:textId="77777777" w:rsidTr="00753FB9">
        <w:tc>
          <w:tcPr>
            <w:tcW w:w="1565" w:type="dxa"/>
          </w:tcPr>
          <w:p w14:paraId="32CE1FC4" w14:textId="77777777" w:rsidR="007C3E30" w:rsidRPr="00307F74" w:rsidRDefault="007C3E30" w:rsidP="008242BC">
            <w:pPr>
              <w:jc w:val="center"/>
              <w:rPr>
                <w:rFonts w:ascii="Times New Roman" w:hAnsi="Times New Roman" w:cs="Times New Roman"/>
                <w:sz w:val="24"/>
                <w:szCs w:val="24"/>
              </w:rPr>
            </w:pPr>
            <w:r w:rsidRPr="00307F74">
              <w:rPr>
                <w:rFonts w:ascii="Times New Roman" w:hAnsi="Times New Roman" w:cs="Times New Roman"/>
                <w:sz w:val="24"/>
                <w:szCs w:val="24"/>
              </w:rPr>
              <w:t>ii)</w:t>
            </w:r>
          </w:p>
        </w:tc>
        <w:tc>
          <w:tcPr>
            <w:tcW w:w="1974" w:type="dxa"/>
          </w:tcPr>
          <w:p w14:paraId="28A55FCC"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9</w:t>
            </w:r>
            <w:r w:rsidRPr="00307F74">
              <w:rPr>
                <w:rFonts w:ascii="Times New Roman" w:hAnsi="Times New Roman" w:cs="Times New Roman"/>
                <w:sz w:val="24"/>
                <w:szCs w:val="24"/>
              </w:rPr>
              <w:t xml:space="preserve">1 to </w:t>
            </w:r>
            <w:r>
              <w:rPr>
                <w:rFonts w:ascii="Times New Roman" w:hAnsi="Times New Roman" w:cs="Times New Roman"/>
                <w:sz w:val="24"/>
                <w:szCs w:val="24"/>
              </w:rPr>
              <w:t>15</w:t>
            </w:r>
            <w:r w:rsidRPr="00307F74">
              <w:rPr>
                <w:rFonts w:ascii="Times New Roman" w:hAnsi="Times New Roman" w:cs="Times New Roman"/>
                <w:sz w:val="24"/>
                <w:szCs w:val="24"/>
              </w:rPr>
              <w:t>0</w:t>
            </w:r>
          </w:p>
        </w:tc>
        <w:tc>
          <w:tcPr>
            <w:tcW w:w="1377" w:type="dxa"/>
          </w:tcPr>
          <w:p w14:paraId="6B58D46C"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8</w:t>
            </w:r>
          </w:p>
        </w:tc>
        <w:tc>
          <w:tcPr>
            <w:tcW w:w="2511" w:type="dxa"/>
          </w:tcPr>
          <w:p w14:paraId="49DA1FBB" w14:textId="77777777" w:rsidR="007C3E30" w:rsidRPr="00307F74" w:rsidRDefault="007C3E30" w:rsidP="008242BC">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923" w:type="dxa"/>
          </w:tcPr>
          <w:p w14:paraId="5000235F"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3</w:t>
            </w:r>
          </w:p>
        </w:tc>
      </w:tr>
      <w:tr w:rsidR="007C3E30" w:rsidRPr="00307F74" w14:paraId="05657730" w14:textId="77777777" w:rsidTr="00753FB9">
        <w:tc>
          <w:tcPr>
            <w:tcW w:w="1565" w:type="dxa"/>
          </w:tcPr>
          <w:p w14:paraId="01895777" w14:textId="77777777" w:rsidR="007C3E30" w:rsidRPr="00307F74" w:rsidRDefault="007C3E30" w:rsidP="008242BC">
            <w:pPr>
              <w:jc w:val="center"/>
              <w:rPr>
                <w:rFonts w:ascii="Times New Roman" w:hAnsi="Times New Roman" w:cs="Times New Roman"/>
                <w:sz w:val="24"/>
                <w:szCs w:val="24"/>
              </w:rPr>
            </w:pPr>
            <w:r w:rsidRPr="00307F74">
              <w:rPr>
                <w:rFonts w:ascii="Times New Roman" w:hAnsi="Times New Roman" w:cs="Times New Roman"/>
                <w:sz w:val="24"/>
                <w:szCs w:val="24"/>
              </w:rPr>
              <w:t>iii)</w:t>
            </w:r>
          </w:p>
        </w:tc>
        <w:tc>
          <w:tcPr>
            <w:tcW w:w="1974" w:type="dxa"/>
          </w:tcPr>
          <w:p w14:paraId="0CED1B18"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15</w:t>
            </w:r>
            <w:r w:rsidRPr="00307F74">
              <w:rPr>
                <w:rFonts w:ascii="Times New Roman" w:hAnsi="Times New Roman" w:cs="Times New Roman"/>
                <w:sz w:val="24"/>
                <w:szCs w:val="24"/>
              </w:rPr>
              <w:t>1 to 500</w:t>
            </w:r>
          </w:p>
        </w:tc>
        <w:tc>
          <w:tcPr>
            <w:tcW w:w="1377" w:type="dxa"/>
          </w:tcPr>
          <w:p w14:paraId="7F35174C"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13</w:t>
            </w:r>
          </w:p>
        </w:tc>
        <w:tc>
          <w:tcPr>
            <w:tcW w:w="2511" w:type="dxa"/>
          </w:tcPr>
          <w:p w14:paraId="32CBB110" w14:textId="77777777" w:rsidR="007C3E30" w:rsidRPr="00307F74" w:rsidRDefault="007C3E30" w:rsidP="008242BC">
            <w:pPr>
              <w:jc w:val="center"/>
              <w:rPr>
                <w:rFonts w:ascii="Times New Roman" w:hAnsi="Times New Roman" w:cs="Times New Roman"/>
                <w:sz w:val="24"/>
                <w:szCs w:val="24"/>
              </w:rPr>
            </w:pPr>
            <w:r w:rsidRPr="00307F74">
              <w:rPr>
                <w:rFonts w:ascii="Times New Roman" w:hAnsi="Times New Roman" w:cs="Times New Roman"/>
                <w:sz w:val="24"/>
                <w:szCs w:val="24"/>
              </w:rPr>
              <w:t>1</w:t>
            </w:r>
          </w:p>
        </w:tc>
        <w:tc>
          <w:tcPr>
            <w:tcW w:w="1923" w:type="dxa"/>
          </w:tcPr>
          <w:p w14:paraId="4B548B01"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5</w:t>
            </w:r>
          </w:p>
        </w:tc>
      </w:tr>
      <w:tr w:rsidR="007C3E30" w:rsidRPr="00307F74" w14:paraId="3E6E63DF" w14:textId="77777777" w:rsidTr="00753FB9">
        <w:tc>
          <w:tcPr>
            <w:tcW w:w="1565" w:type="dxa"/>
          </w:tcPr>
          <w:p w14:paraId="209A2D67" w14:textId="77777777" w:rsidR="007C3E30" w:rsidRPr="00307F74" w:rsidRDefault="007C3E30" w:rsidP="008242BC">
            <w:pPr>
              <w:jc w:val="center"/>
              <w:rPr>
                <w:rFonts w:ascii="Times New Roman" w:hAnsi="Times New Roman" w:cs="Times New Roman"/>
                <w:sz w:val="24"/>
                <w:szCs w:val="24"/>
              </w:rPr>
            </w:pPr>
            <w:r w:rsidRPr="00307F74">
              <w:rPr>
                <w:rFonts w:ascii="Times New Roman" w:hAnsi="Times New Roman" w:cs="Times New Roman"/>
                <w:sz w:val="24"/>
                <w:szCs w:val="24"/>
              </w:rPr>
              <w:t>iv)</w:t>
            </w:r>
          </w:p>
        </w:tc>
        <w:tc>
          <w:tcPr>
            <w:tcW w:w="1974" w:type="dxa"/>
          </w:tcPr>
          <w:p w14:paraId="55CC8E66" w14:textId="77777777" w:rsidR="007C3E30" w:rsidRPr="00307F74" w:rsidRDefault="007C3E30" w:rsidP="008242BC">
            <w:pPr>
              <w:jc w:val="center"/>
              <w:rPr>
                <w:rFonts w:ascii="Times New Roman" w:hAnsi="Times New Roman" w:cs="Times New Roman"/>
                <w:sz w:val="24"/>
                <w:szCs w:val="24"/>
              </w:rPr>
            </w:pPr>
            <w:r w:rsidRPr="00307F74">
              <w:rPr>
                <w:rFonts w:ascii="Times New Roman" w:hAnsi="Times New Roman" w:cs="Times New Roman"/>
                <w:sz w:val="24"/>
                <w:szCs w:val="24"/>
              </w:rPr>
              <w:t>501 to 1</w:t>
            </w:r>
            <w:r>
              <w:rPr>
                <w:rFonts w:ascii="Times New Roman" w:hAnsi="Times New Roman" w:cs="Times New Roman"/>
                <w:sz w:val="24"/>
                <w:szCs w:val="24"/>
              </w:rPr>
              <w:t>2</w:t>
            </w:r>
            <w:r w:rsidRPr="00307F74">
              <w:rPr>
                <w:rFonts w:ascii="Times New Roman" w:hAnsi="Times New Roman" w:cs="Times New Roman"/>
                <w:sz w:val="24"/>
                <w:szCs w:val="24"/>
              </w:rPr>
              <w:t>00</w:t>
            </w:r>
          </w:p>
        </w:tc>
        <w:tc>
          <w:tcPr>
            <w:tcW w:w="1377" w:type="dxa"/>
          </w:tcPr>
          <w:p w14:paraId="237FD1EC"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20</w:t>
            </w:r>
          </w:p>
        </w:tc>
        <w:tc>
          <w:tcPr>
            <w:tcW w:w="2511" w:type="dxa"/>
          </w:tcPr>
          <w:p w14:paraId="79A50FAA"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1</w:t>
            </w:r>
          </w:p>
        </w:tc>
        <w:tc>
          <w:tcPr>
            <w:tcW w:w="1923" w:type="dxa"/>
          </w:tcPr>
          <w:p w14:paraId="4C56F128"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5</w:t>
            </w:r>
          </w:p>
        </w:tc>
      </w:tr>
      <w:tr w:rsidR="007C3E30" w:rsidRPr="00307F74" w14:paraId="37B41B6F" w14:textId="77777777" w:rsidTr="00753FB9">
        <w:tc>
          <w:tcPr>
            <w:tcW w:w="1565" w:type="dxa"/>
          </w:tcPr>
          <w:p w14:paraId="2BFA41C6" w14:textId="77777777" w:rsidR="007C3E30" w:rsidRPr="00307F74" w:rsidRDefault="007C3E30" w:rsidP="008242BC">
            <w:pPr>
              <w:jc w:val="center"/>
              <w:rPr>
                <w:rFonts w:ascii="Times New Roman" w:hAnsi="Times New Roman" w:cs="Times New Roman"/>
                <w:sz w:val="24"/>
                <w:szCs w:val="24"/>
              </w:rPr>
            </w:pPr>
            <w:r w:rsidRPr="00307F74">
              <w:rPr>
                <w:rFonts w:ascii="Times New Roman" w:hAnsi="Times New Roman" w:cs="Times New Roman"/>
                <w:sz w:val="24"/>
                <w:szCs w:val="24"/>
              </w:rPr>
              <w:t>v)</w:t>
            </w:r>
          </w:p>
        </w:tc>
        <w:tc>
          <w:tcPr>
            <w:tcW w:w="1974" w:type="dxa"/>
          </w:tcPr>
          <w:p w14:paraId="3ABA01A7" w14:textId="77777777" w:rsidR="007C3E30" w:rsidRPr="00307F74" w:rsidRDefault="007C3E30" w:rsidP="008242BC">
            <w:pPr>
              <w:jc w:val="center"/>
              <w:rPr>
                <w:rFonts w:ascii="Times New Roman" w:hAnsi="Times New Roman" w:cs="Times New Roman"/>
                <w:sz w:val="24"/>
                <w:szCs w:val="24"/>
              </w:rPr>
            </w:pPr>
            <w:r w:rsidRPr="00307F74">
              <w:rPr>
                <w:rFonts w:ascii="Times New Roman" w:hAnsi="Times New Roman" w:cs="Times New Roman"/>
                <w:sz w:val="24"/>
                <w:szCs w:val="24"/>
              </w:rPr>
              <w:t>1</w:t>
            </w:r>
            <w:r>
              <w:rPr>
                <w:rFonts w:ascii="Times New Roman" w:hAnsi="Times New Roman" w:cs="Times New Roman"/>
                <w:sz w:val="24"/>
                <w:szCs w:val="24"/>
              </w:rPr>
              <w:t>2</w:t>
            </w:r>
            <w:r w:rsidRPr="00307F74">
              <w:rPr>
                <w:rFonts w:ascii="Times New Roman" w:hAnsi="Times New Roman" w:cs="Times New Roman"/>
                <w:sz w:val="24"/>
                <w:szCs w:val="24"/>
              </w:rPr>
              <w:t xml:space="preserve">01 </w:t>
            </w:r>
            <w:r>
              <w:rPr>
                <w:rFonts w:ascii="Times New Roman" w:hAnsi="Times New Roman" w:cs="Times New Roman"/>
                <w:sz w:val="24"/>
                <w:szCs w:val="24"/>
              </w:rPr>
              <w:t>to 10000</w:t>
            </w:r>
          </w:p>
        </w:tc>
        <w:tc>
          <w:tcPr>
            <w:tcW w:w="1377" w:type="dxa"/>
          </w:tcPr>
          <w:p w14:paraId="0CDE2A67"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32</w:t>
            </w:r>
          </w:p>
        </w:tc>
        <w:tc>
          <w:tcPr>
            <w:tcW w:w="2511" w:type="dxa"/>
          </w:tcPr>
          <w:p w14:paraId="420D76E0"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2</w:t>
            </w:r>
          </w:p>
        </w:tc>
        <w:tc>
          <w:tcPr>
            <w:tcW w:w="1923" w:type="dxa"/>
          </w:tcPr>
          <w:p w14:paraId="199657D4"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8</w:t>
            </w:r>
          </w:p>
        </w:tc>
      </w:tr>
      <w:tr w:rsidR="007C3E30" w:rsidRPr="00307F74" w14:paraId="6B4FBFCB" w14:textId="77777777" w:rsidTr="00753FB9">
        <w:tc>
          <w:tcPr>
            <w:tcW w:w="1565" w:type="dxa"/>
          </w:tcPr>
          <w:p w14:paraId="138D4CBD"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vi)</w:t>
            </w:r>
          </w:p>
        </w:tc>
        <w:tc>
          <w:tcPr>
            <w:tcW w:w="1974" w:type="dxa"/>
          </w:tcPr>
          <w:p w14:paraId="2EC5B937"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10001 to 35000</w:t>
            </w:r>
          </w:p>
        </w:tc>
        <w:tc>
          <w:tcPr>
            <w:tcW w:w="1377" w:type="dxa"/>
          </w:tcPr>
          <w:p w14:paraId="725F428D"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50</w:t>
            </w:r>
          </w:p>
        </w:tc>
        <w:tc>
          <w:tcPr>
            <w:tcW w:w="2511" w:type="dxa"/>
          </w:tcPr>
          <w:p w14:paraId="4B8917AE"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3</w:t>
            </w:r>
          </w:p>
        </w:tc>
        <w:tc>
          <w:tcPr>
            <w:tcW w:w="1923" w:type="dxa"/>
          </w:tcPr>
          <w:p w14:paraId="655E3CCF"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8</w:t>
            </w:r>
          </w:p>
        </w:tc>
      </w:tr>
      <w:tr w:rsidR="007C3E30" w:rsidRPr="00307F74" w14:paraId="6D25EE93" w14:textId="77777777" w:rsidTr="00753FB9">
        <w:tc>
          <w:tcPr>
            <w:tcW w:w="1565" w:type="dxa"/>
          </w:tcPr>
          <w:p w14:paraId="6D7DAC7B"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vii)</w:t>
            </w:r>
          </w:p>
        </w:tc>
        <w:tc>
          <w:tcPr>
            <w:tcW w:w="1974" w:type="dxa"/>
          </w:tcPr>
          <w:p w14:paraId="094ECD85"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35001 to 500000</w:t>
            </w:r>
          </w:p>
        </w:tc>
        <w:tc>
          <w:tcPr>
            <w:tcW w:w="1377" w:type="dxa"/>
          </w:tcPr>
          <w:p w14:paraId="2F2F0AE9"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80</w:t>
            </w:r>
          </w:p>
        </w:tc>
        <w:tc>
          <w:tcPr>
            <w:tcW w:w="2511" w:type="dxa"/>
          </w:tcPr>
          <w:p w14:paraId="3AC24AD6"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5</w:t>
            </w:r>
          </w:p>
        </w:tc>
        <w:tc>
          <w:tcPr>
            <w:tcW w:w="1923" w:type="dxa"/>
          </w:tcPr>
          <w:p w14:paraId="4ABDC471"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13</w:t>
            </w:r>
          </w:p>
        </w:tc>
      </w:tr>
      <w:tr w:rsidR="007C3E30" w:rsidRPr="00307F74" w14:paraId="5328484F" w14:textId="77777777" w:rsidTr="00753FB9">
        <w:tc>
          <w:tcPr>
            <w:tcW w:w="1565" w:type="dxa"/>
          </w:tcPr>
          <w:p w14:paraId="633E8133"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viii)</w:t>
            </w:r>
          </w:p>
        </w:tc>
        <w:tc>
          <w:tcPr>
            <w:tcW w:w="1974" w:type="dxa"/>
          </w:tcPr>
          <w:p w14:paraId="6FEF6ED8"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500001 and above</w:t>
            </w:r>
          </w:p>
        </w:tc>
        <w:tc>
          <w:tcPr>
            <w:tcW w:w="1377" w:type="dxa"/>
          </w:tcPr>
          <w:p w14:paraId="4F7C5532"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125</w:t>
            </w:r>
          </w:p>
        </w:tc>
        <w:tc>
          <w:tcPr>
            <w:tcW w:w="2511" w:type="dxa"/>
          </w:tcPr>
          <w:p w14:paraId="6FDD3B66"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7</w:t>
            </w:r>
          </w:p>
        </w:tc>
        <w:tc>
          <w:tcPr>
            <w:tcW w:w="1923" w:type="dxa"/>
          </w:tcPr>
          <w:p w14:paraId="153CA8E6" w14:textId="77777777" w:rsidR="007C3E30" w:rsidRPr="00307F74" w:rsidRDefault="007C3E30" w:rsidP="008242BC">
            <w:pPr>
              <w:jc w:val="center"/>
              <w:rPr>
                <w:rFonts w:ascii="Times New Roman" w:hAnsi="Times New Roman" w:cs="Times New Roman"/>
                <w:sz w:val="24"/>
                <w:szCs w:val="24"/>
              </w:rPr>
            </w:pPr>
            <w:r>
              <w:rPr>
                <w:rFonts w:ascii="Times New Roman" w:hAnsi="Times New Roman" w:cs="Times New Roman"/>
                <w:sz w:val="24"/>
                <w:szCs w:val="24"/>
              </w:rPr>
              <w:t>13</w:t>
            </w:r>
          </w:p>
        </w:tc>
      </w:tr>
    </w:tbl>
    <w:p w14:paraId="1552B730" w14:textId="77777777" w:rsidR="00C16A0A" w:rsidRDefault="00C16A0A" w:rsidP="008242BC">
      <w:pPr>
        <w:spacing w:after="0" w:line="240" w:lineRule="auto"/>
        <w:jc w:val="both"/>
        <w:rPr>
          <w:rFonts w:ascii="Times New Roman" w:eastAsia="Calibri" w:hAnsi="Times New Roman" w:cs="Times New Roman"/>
          <w:b/>
          <w:sz w:val="24"/>
          <w:lang w:val="en-IN" w:bidi="ar-SA"/>
        </w:rPr>
      </w:pPr>
    </w:p>
    <w:p w14:paraId="4B6AE6D9" w14:textId="5D40ADA7" w:rsidR="007C3E30" w:rsidRPr="000C365B" w:rsidRDefault="007C3E30" w:rsidP="008242BC">
      <w:pPr>
        <w:spacing w:after="0" w:line="240" w:lineRule="auto"/>
        <w:jc w:val="both"/>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6</w:t>
      </w:r>
      <w:r w:rsidRPr="000C365B">
        <w:rPr>
          <w:rFonts w:ascii="Times New Roman" w:eastAsia="Calibri" w:hAnsi="Times New Roman" w:cs="Times New Roman"/>
          <w:b/>
          <w:sz w:val="24"/>
          <w:lang w:val="en-IN" w:bidi="ar-SA"/>
        </w:rPr>
        <w:t>.4 Number of Tests and Criteria for Conformity</w:t>
      </w:r>
    </w:p>
    <w:p w14:paraId="5F26FF1A" w14:textId="77777777" w:rsidR="007C3E30" w:rsidRDefault="007C3E30" w:rsidP="008242BC">
      <w:pPr>
        <w:spacing w:after="0" w:line="240" w:lineRule="auto"/>
        <w:jc w:val="both"/>
        <w:rPr>
          <w:rFonts w:ascii="Times New Roman" w:eastAsia="Calibri" w:hAnsi="Times New Roman" w:cs="Times New Roman"/>
          <w:b/>
          <w:sz w:val="24"/>
          <w:lang w:val="en-IN" w:bidi="ar-SA"/>
        </w:rPr>
      </w:pPr>
    </w:p>
    <w:p w14:paraId="258A6F2B" w14:textId="77777777" w:rsidR="00D82BFA" w:rsidRPr="000C365B" w:rsidRDefault="00D82BFA" w:rsidP="008242BC">
      <w:pPr>
        <w:spacing w:after="0" w:line="240" w:lineRule="auto"/>
        <w:jc w:val="both"/>
        <w:rPr>
          <w:rFonts w:ascii="Times New Roman" w:eastAsia="Calibri" w:hAnsi="Times New Roman" w:cs="Times New Roman"/>
          <w:b/>
          <w:sz w:val="24"/>
          <w:lang w:val="en-IN" w:bidi="ar-SA"/>
        </w:rPr>
      </w:pPr>
    </w:p>
    <w:tbl>
      <w:tblPr>
        <w:tblStyle w:val="TableGrid"/>
        <w:tblW w:w="0" w:type="auto"/>
        <w:tblLook w:val="04A0" w:firstRow="1" w:lastRow="0" w:firstColumn="1" w:lastColumn="0" w:noHBand="0" w:noVBand="1"/>
      </w:tblPr>
      <w:tblGrid>
        <w:gridCol w:w="1165"/>
        <w:gridCol w:w="2880"/>
        <w:gridCol w:w="2520"/>
        <w:gridCol w:w="2785"/>
      </w:tblGrid>
      <w:tr w:rsidR="007C3E30" w:rsidRPr="000C365B" w14:paraId="13A6151E" w14:textId="77777777" w:rsidTr="00753FB9">
        <w:trPr>
          <w:trHeight w:val="359"/>
        </w:trPr>
        <w:tc>
          <w:tcPr>
            <w:tcW w:w="1165" w:type="dxa"/>
          </w:tcPr>
          <w:p w14:paraId="76157457" w14:textId="77777777" w:rsidR="007C3E30" w:rsidRPr="007F1604" w:rsidRDefault="007C3E30" w:rsidP="008242BC">
            <w:pPr>
              <w:jc w:val="center"/>
              <w:rPr>
                <w:rFonts w:ascii="Times New Roman" w:eastAsia="Calibri" w:hAnsi="Times New Roman" w:cs="Times New Roman"/>
                <w:i/>
                <w:iCs/>
                <w:sz w:val="24"/>
              </w:rPr>
            </w:pPr>
            <w:proofErr w:type="spellStart"/>
            <w:r w:rsidRPr="007F1604">
              <w:rPr>
                <w:rFonts w:ascii="Times New Roman" w:eastAsia="Calibri" w:hAnsi="Times New Roman" w:cs="Times New Roman"/>
                <w:i/>
                <w:iCs/>
                <w:sz w:val="24"/>
              </w:rPr>
              <w:lastRenderedPageBreak/>
              <w:t>Sl</w:t>
            </w:r>
            <w:proofErr w:type="spellEnd"/>
            <w:r w:rsidRPr="007F1604">
              <w:rPr>
                <w:rFonts w:ascii="Times New Roman" w:eastAsia="Calibri" w:hAnsi="Times New Roman" w:cs="Times New Roman"/>
                <w:i/>
                <w:iCs/>
                <w:sz w:val="24"/>
              </w:rPr>
              <w:t xml:space="preserve"> No.</w:t>
            </w:r>
          </w:p>
        </w:tc>
        <w:tc>
          <w:tcPr>
            <w:tcW w:w="2880" w:type="dxa"/>
          </w:tcPr>
          <w:p w14:paraId="301D1D06" w14:textId="77777777" w:rsidR="007C3E30" w:rsidRPr="007F1604" w:rsidRDefault="007C3E30" w:rsidP="008242BC">
            <w:pPr>
              <w:jc w:val="center"/>
              <w:rPr>
                <w:rFonts w:ascii="Times New Roman" w:eastAsia="Calibri" w:hAnsi="Times New Roman" w:cs="Times New Roman"/>
                <w:i/>
                <w:iCs/>
                <w:sz w:val="24"/>
              </w:rPr>
            </w:pPr>
            <w:r w:rsidRPr="007F1604">
              <w:rPr>
                <w:rFonts w:ascii="Times New Roman" w:eastAsia="Calibri" w:hAnsi="Times New Roman" w:cs="Times New Roman"/>
                <w:i/>
                <w:iCs/>
                <w:sz w:val="24"/>
              </w:rPr>
              <w:t>Characteristic(s)</w:t>
            </w:r>
          </w:p>
        </w:tc>
        <w:tc>
          <w:tcPr>
            <w:tcW w:w="2520" w:type="dxa"/>
          </w:tcPr>
          <w:p w14:paraId="67EF4CEA" w14:textId="77777777" w:rsidR="007C3E30" w:rsidRPr="007F1604" w:rsidRDefault="007C3E30" w:rsidP="008242BC">
            <w:pPr>
              <w:jc w:val="center"/>
              <w:rPr>
                <w:rFonts w:ascii="Times New Roman" w:eastAsia="Calibri" w:hAnsi="Times New Roman" w:cs="Times New Roman"/>
                <w:i/>
                <w:iCs/>
                <w:sz w:val="24"/>
              </w:rPr>
            </w:pPr>
            <w:r w:rsidRPr="007F1604">
              <w:rPr>
                <w:rFonts w:ascii="Times New Roman" w:eastAsia="Calibri" w:hAnsi="Times New Roman" w:cs="Times New Roman"/>
                <w:i/>
                <w:iCs/>
                <w:sz w:val="24"/>
              </w:rPr>
              <w:t>Number of Tests</w:t>
            </w:r>
          </w:p>
        </w:tc>
        <w:tc>
          <w:tcPr>
            <w:tcW w:w="2785" w:type="dxa"/>
          </w:tcPr>
          <w:p w14:paraId="62668FC3" w14:textId="77777777" w:rsidR="007C3E30" w:rsidRPr="007F1604" w:rsidRDefault="007C3E30" w:rsidP="008242BC">
            <w:pPr>
              <w:jc w:val="center"/>
              <w:rPr>
                <w:rFonts w:ascii="Times New Roman" w:eastAsia="Calibri" w:hAnsi="Times New Roman" w:cs="Times New Roman"/>
                <w:i/>
                <w:iCs/>
                <w:sz w:val="24"/>
              </w:rPr>
            </w:pPr>
            <w:r w:rsidRPr="007F1604">
              <w:rPr>
                <w:rFonts w:ascii="Times New Roman" w:eastAsia="Calibri" w:hAnsi="Times New Roman" w:cs="Times New Roman"/>
                <w:i/>
                <w:iCs/>
                <w:sz w:val="24"/>
              </w:rPr>
              <w:t>Criteria for Conformity</w:t>
            </w:r>
          </w:p>
        </w:tc>
      </w:tr>
      <w:tr w:rsidR="007C3E30" w:rsidRPr="000C365B" w14:paraId="46C8D5D1" w14:textId="77777777" w:rsidTr="00753FB9">
        <w:trPr>
          <w:trHeight w:val="359"/>
        </w:trPr>
        <w:tc>
          <w:tcPr>
            <w:tcW w:w="1165" w:type="dxa"/>
          </w:tcPr>
          <w:p w14:paraId="6584DB3D" w14:textId="77777777" w:rsidR="007C3E30" w:rsidRPr="000C365B" w:rsidRDefault="007C3E30" w:rsidP="008242BC">
            <w:pPr>
              <w:jc w:val="center"/>
              <w:rPr>
                <w:rFonts w:ascii="Times New Roman" w:eastAsia="Calibri" w:hAnsi="Times New Roman" w:cs="Times New Roman"/>
                <w:sz w:val="24"/>
              </w:rPr>
            </w:pPr>
            <w:r w:rsidRPr="000C365B">
              <w:rPr>
                <w:rFonts w:ascii="Times New Roman" w:eastAsia="Calibri" w:hAnsi="Times New Roman" w:cs="Times New Roman"/>
                <w:sz w:val="24"/>
              </w:rPr>
              <w:t>(1)</w:t>
            </w:r>
          </w:p>
        </w:tc>
        <w:tc>
          <w:tcPr>
            <w:tcW w:w="2880" w:type="dxa"/>
          </w:tcPr>
          <w:p w14:paraId="34DBADF8" w14:textId="77777777" w:rsidR="007C3E30" w:rsidRPr="000C365B" w:rsidRDefault="007C3E30" w:rsidP="008242BC">
            <w:pPr>
              <w:jc w:val="center"/>
              <w:rPr>
                <w:rFonts w:ascii="Times New Roman" w:eastAsia="Calibri" w:hAnsi="Times New Roman" w:cs="Times New Roman"/>
                <w:sz w:val="24"/>
              </w:rPr>
            </w:pPr>
            <w:r w:rsidRPr="000C365B">
              <w:rPr>
                <w:rFonts w:ascii="Times New Roman" w:eastAsia="Calibri" w:hAnsi="Times New Roman" w:cs="Times New Roman"/>
                <w:sz w:val="24"/>
              </w:rPr>
              <w:t>(2)</w:t>
            </w:r>
          </w:p>
        </w:tc>
        <w:tc>
          <w:tcPr>
            <w:tcW w:w="2520" w:type="dxa"/>
          </w:tcPr>
          <w:p w14:paraId="6AADD1C4" w14:textId="77777777" w:rsidR="007C3E30" w:rsidRPr="000C365B" w:rsidRDefault="007C3E30" w:rsidP="008242BC">
            <w:pPr>
              <w:jc w:val="center"/>
              <w:rPr>
                <w:rFonts w:ascii="Times New Roman" w:eastAsia="Calibri" w:hAnsi="Times New Roman" w:cs="Times New Roman"/>
                <w:sz w:val="24"/>
              </w:rPr>
            </w:pPr>
            <w:r w:rsidRPr="000C365B">
              <w:rPr>
                <w:rFonts w:ascii="Times New Roman" w:eastAsia="Calibri" w:hAnsi="Times New Roman" w:cs="Times New Roman"/>
                <w:sz w:val="24"/>
              </w:rPr>
              <w:t>(3)</w:t>
            </w:r>
          </w:p>
        </w:tc>
        <w:tc>
          <w:tcPr>
            <w:tcW w:w="2785" w:type="dxa"/>
          </w:tcPr>
          <w:p w14:paraId="295541C4" w14:textId="77777777" w:rsidR="007C3E30" w:rsidRPr="000C365B" w:rsidRDefault="007C3E30" w:rsidP="008242BC">
            <w:pPr>
              <w:jc w:val="center"/>
              <w:rPr>
                <w:rFonts w:ascii="Times New Roman" w:eastAsia="Calibri" w:hAnsi="Times New Roman" w:cs="Times New Roman"/>
                <w:sz w:val="24"/>
              </w:rPr>
            </w:pPr>
            <w:r w:rsidRPr="000C365B">
              <w:rPr>
                <w:rFonts w:ascii="Times New Roman" w:eastAsia="Calibri" w:hAnsi="Times New Roman" w:cs="Times New Roman"/>
                <w:sz w:val="24"/>
              </w:rPr>
              <w:t>(4)</w:t>
            </w:r>
          </w:p>
        </w:tc>
      </w:tr>
      <w:tr w:rsidR="007C3E30" w:rsidRPr="000C365B" w14:paraId="4FC16878" w14:textId="77777777" w:rsidTr="00753FB9">
        <w:trPr>
          <w:trHeight w:val="1133"/>
        </w:trPr>
        <w:tc>
          <w:tcPr>
            <w:tcW w:w="1165" w:type="dxa"/>
          </w:tcPr>
          <w:p w14:paraId="21BF960F" w14:textId="77777777" w:rsidR="007C3E30" w:rsidRPr="000C365B" w:rsidRDefault="007C3E30" w:rsidP="008242BC">
            <w:pPr>
              <w:jc w:val="center"/>
              <w:rPr>
                <w:rFonts w:ascii="Times New Roman" w:eastAsia="Calibri" w:hAnsi="Times New Roman" w:cs="Times New Roman"/>
                <w:sz w:val="24"/>
              </w:rPr>
            </w:pPr>
            <w:proofErr w:type="spellStart"/>
            <w:r>
              <w:rPr>
                <w:rFonts w:ascii="Times New Roman" w:eastAsia="Calibri" w:hAnsi="Times New Roman" w:cs="Times New Roman"/>
                <w:sz w:val="24"/>
              </w:rPr>
              <w:t>i</w:t>
            </w:r>
            <w:proofErr w:type="spellEnd"/>
            <w:r>
              <w:rPr>
                <w:rFonts w:ascii="Times New Roman" w:eastAsia="Calibri" w:hAnsi="Times New Roman" w:cs="Times New Roman"/>
                <w:sz w:val="24"/>
              </w:rPr>
              <w:t>)</w:t>
            </w:r>
          </w:p>
        </w:tc>
        <w:tc>
          <w:tcPr>
            <w:tcW w:w="2880" w:type="dxa"/>
          </w:tcPr>
          <w:p w14:paraId="4DEC7CD7" w14:textId="3AAFDAB3" w:rsidR="007C3E30" w:rsidRPr="000C365B" w:rsidRDefault="007C3E30" w:rsidP="008242BC">
            <w:pPr>
              <w:jc w:val="both"/>
              <w:rPr>
                <w:rFonts w:ascii="Times New Roman" w:eastAsia="Calibri" w:hAnsi="Times New Roman" w:cs="Times New Roman"/>
                <w:sz w:val="24"/>
              </w:rPr>
            </w:pPr>
            <w:r w:rsidRPr="000C365B">
              <w:rPr>
                <w:rFonts w:ascii="Times New Roman" w:eastAsia="Calibri" w:hAnsi="Times New Roman" w:cs="Times New Roman"/>
                <w:sz w:val="24"/>
              </w:rPr>
              <w:t>Visual inspection, ends, picks, length and width</w:t>
            </w:r>
          </w:p>
        </w:tc>
        <w:tc>
          <w:tcPr>
            <w:tcW w:w="2520" w:type="dxa"/>
          </w:tcPr>
          <w:p w14:paraId="047E1136" w14:textId="77777777" w:rsidR="007C3E30" w:rsidRPr="000C365B" w:rsidRDefault="007C3E30" w:rsidP="008242BC">
            <w:pPr>
              <w:jc w:val="both"/>
              <w:rPr>
                <w:rFonts w:ascii="Times New Roman" w:eastAsia="Calibri" w:hAnsi="Times New Roman" w:cs="Times New Roman"/>
                <w:sz w:val="24"/>
              </w:rPr>
            </w:pPr>
            <w:r w:rsidRPr="000C365B">
              <w:rPr>
                <w:rFonts w:ascii="Times New Roman" w:eastAsia="Calibri" w:hAnsi="Times New Roman" w:cs="Times New Roman"/>
                <w:sz w:val="24"/>
              </w:rPr>
              <w:t xml:space="preserve">According to co1 </w:t>
            </w:r>
            <w:r>
              <w:rPr>
                <w:rFonts w:ascii="Times New Roman" w:eastAsia="Calibri" w:hAnsi="Times New Roman" w:cs="Times New Roman"/>
                <w:sz w:val="24"/>
              </w:rPr>
              <w:t>(3)</w:t>
            </w:r>
            <w:r w:rsidRPr="000C365B">
              <w:rPr>
                <w:rFonts w:ascii="Times New Roman" w:eastAsia="Calibri" w:hAnsi="Times New Roman" w:cs="Times New Roman"/>
                <w:sz w:val="24"/>
              </w:rPr>
              <w:t xml:space="preserve"> of Table 3</w:t>
            </w:r>
          </w:p>
        </w:tc>
        <w:tc>
          <w:tcPr>
            <w:tcW w:w="2785" w:type="dxa"/>
          </w:tcPr>
          <w:p w14:paraId="7366F492" w14:textId="77777777" w:rsidR="007C3E30" w:rsidRPr="000C365B" w:rsidRDefault="007C3E30" w:rsidP="008242BC">
            <w:pPr>
              <w:jc w:val="both"/>
              <w:rPr>
                <w:rFonts w:ascii="Times New Roman" w:eastAsia="Calibri" w:hAnsi="Times New Roman" w:cs="Times New Roman"/>
                <w:sz w:val="24"/>
              </w:rPr>
            </w:pPr>
            <w:r w:rsidRPr="000C365B">
              <w:rPr>
                <w:rFonts w:ascii="Times New Roman" w:eastAsia="Calibri" w:hAnsi="Times New Roman" w:cs="Times New Roman"/>
                <w:sz w:val="24"/>
              </w:rPr>
              <w:t xml:space="preserve">Number of non-conforming pieces </w:t>
            </w:r>
            <w:r>
              <w:rPr>
                <w:rFonts w:ascii="Times New Roman" w:eastAsia="Calibri" w:hAnsi="Times New Roman" w:cs="Times New Roman"/>
                <w:sz w:val="24"/>
              </w:rPr>
              <w:t xml:space="preserve">shall not </w:t>
            </w:r>
            <w:r w:rsidRPr="000C365B">
              <w:rPr>
                <w:rFonts w:ascii="Times New Roman" w:eastAsia="Calibri" w:hAnsi="Times New Roman" w:cs="Times New Roman"/>
                <w:sz w:val="24"/>
              </w:rPr>
              <w:t xml:space="preserve">exceed </w:t>
            </w:r>
            <w:r>
              <w:rPr>
                <w:rFonts w:ascii="Times New Roman" w:eastAsia="Calibri" w:hAnsi="Times New Roman" w:cs="Times New Roman"/>
                <w:sz w:val="24"/>
              </w:rPr>
              <w:t xml:space="preserve">the </w:t>
            </w:r>
            <w:r w:rsidRPr="000C365B">
              <w:rPr>
                <w:rFonts w:ascii="Times New Roman" w:eastAsia="Calibri" w:hAnsi="Times New Roman" w:cs="Times New Roman"/>
                <w:sz w:val="24"/>
              </w:rPr>
              <w:t xml:space="preserve">corresponding number given in co1 </w:t>
            </w:r>
            <w:r>
              <w:rPr>
                <w:rFonts w:ascii="Times New Roman" w:eastAsia="Calibri" w:hAnsi="Times New Roman" w:cs="Times New Roman"/>
                <w:sz w:val="24"/>
              </w:rPr>
              <w:t>(4)</w:t>
            </w:r>
            <w:r w:rsidRPr="000C365B">
              <w:rPr>
                <w:rFonts w:ascii="Times New Roman" w:eastAsia="Calibri" w:hAnsi="Times New Roman" w:cs="Times New Roman"/>
                <w:sz w:val="24"/>
              </w:rPr>
              <w:t xml:space="preserve"> of Table 3</w:t>
            </w:r>
          </w:p>
        </w:tc>
      </w:tr>
      <w:tr w:rsidR="007C3E30" w:rsidRPr="000C365B" w14:paraId="0CBE52B4" w14:textId="77777777" w:rsidTr="00753FB9">
        <w:trPr>
          <w:trHeight w:val="1169"/>
        </w:trPr>
        <w:tc>
          <w:tcPr>
            <w:tcW w:w="1165" w:type="dxa"/>
          </w:tcPr>
          <w:p w14:paraId="49D19EEE" w14:textId="77777777" w:rsidR="007C3E30" w:rsidRDefault="007C3E30" w:rsidP="008242BC">
            <w:pPr>
              <w:jc w:val="center"/>
              <w:rPr>
                <w:rFonts w:ascii="Times New Roman" w:eastAsia="Calibri" w:hAnsi="Times New Roman" w:cs="Times New Roman"/>
                <w:sz w:val="24"/>
              </w:rPr>
            </w:pPr>
            <w:r>
              <w:rPr>
                <w:rFonts w:ascii="Times New Roman" w:eastAsia="Calibri" w:hAnsi="Times New Roman" w:cs="Times New Roman"/>
                <w:sz w:val="24"/>
              </w:rPr>
              <w:t>ii)</w:t>
            </w:r>
          </w:p>
        </w:tc>
        <w:tc>
          <w:tcPr>
            <w:tcW w:w="2880" w:type="dxa"/>
          </w:tcPr>
          <w:p w14:paraId="09CAFA6A" w14:textId="11BCDCE1" w:rsidR="007C3E30" w:rsidRPr="000C365B" w:rsidRDefault="00D378F0" w:rsidP="008242BC">
            <w:pPr>
              <w:jc w:val="both"/>
              <w:rPr>
                <w:rFonts w:ascii="Times New Roman" w:eastAsia="Calibri" w:hAnsi="Times New Roman" w:cs="Times New Roman"/>
                <w:sz w:val="24"/>
              </w:rPr>
            </w:pPr>
            <w:r w:rsidRPr="00FD1B80">
              <w:rPr>
                <w:rFonts w:ascii="Times New Roman" w:eastAsia="Calibri" w:hAnsi="Times New Roman" w:cs="Times New Roman"/>
                <w:sz w:val="24"/>
              </w:rPr>
              <w:t>Relaxation shrinkage</w:t>
            </w:r>
            <w:r>
              <w:rPr>
                <w:rFonts w:ascii="Times New Roman" w:eastAsia="Calibri" w:hAnsi="Times New Roman" w:cs="Times New Roman"/>
                <w:sz w:val="24"/>
              </w:rPr>
              <w:t>, weight, breaking load, c</w:t>
            </w:r>
            <w:r w:rsidR="007C3E30" w:rsidRPr="000C365B">
              <w:rPr>
                <w:rFonts w:ascii="Times New Roman" w:eastAsia="Calibri" w:hAnsi="Times New Roman" w:cs="Times New Roman"/>
                <w:sz w:val="24"/>
              </w:rPr>
              <w:t>olour fastness</w:t>
            </w:r>
            <w:r w:rsidR="00051A85">
              <w:rPr>
                <w:rFonts w:ascii="Times New Roman" w:eastAsia="Calibri" w:hAnsi="Times New Roman" w:cs="Times New Roman"/>
                <w:sz w:val="24"/>
              </w:rPr>
              <w:t xml:space="preserve"> to washing</w:t>
            </w:r>
            <w:r>
              <w:rPr>
                <w:rFonts w:ascii="Times New Roman" w:eastAsia="Calibri" w:hAnsi="Times New Roman" w:cs="Times New Roman"/>
                <w:sz w:val="24"/>
              </w:rPr>
              <w:t xml:space="preserve">, </w:t>
            </w:r>
            <w:r w:rsidR="007C3E30" w:rsidRPr="000C365B">
              <w:rPr>
                <w:rFonts w:ascii="Times New Roman" w:eastAsia="Calibri" w:hAnsi="Times New Roman" w:cs="Times New Roman"/>
                <w:sz w:val="24"/>
              </w:rPr>
              <w:t>and scouring loss</w:t>
            </w:r>
          </w:p>
        </w:tc>
        <w:tc>
          <w:tcPr>
            <w:tcW w:w="2520" w:type="dxa"/>
          </w:tcPr>
          <w:p w14:paraId="4AF561D7" w14:textId="77777777" w:rsidR="007C3E30" w:rsidRPr="000C365B" w:rsidRDefault="007C3E30" w:rsidP="008242BC">
            <w:pPr>
              <w:jc w:val="both"/>
              <w:rPr>
                <w:rFonts w:ascii="Times New Roman" w:eastAsia="Calibri" w:hAnsi="Times New Roman" w:cs="Times New Roman"/>
                <w:sz w:val="24"/>
              </w:rPr>
            </w:pPr>
            <w:r w:rsidRPr="000C365B">
              <w:rPr>
                <w:rFonts w:ascii="Times New Roman" w:eastAsia="Calibri" w:hAnsi="Times New Roman" w:cs="Times New Roman"/>
                <w:sz w:val="24"/>
              </w:rPr>
              <w:t xml:space="preserve">According to co1 </w:t>
            </w:r>
            <w:r>
              <w:rPr>
                <w:rFonts w:ascii="Times New Roman" w:eastAsia="Calibri" w:hAnsi="Times New Roman" w:cs="Times New Roman"/>
                <w:sz w:val="24"/>
              </w:rPr>
              <w:t>(5)</w:t>
            </w:r>
            <w:r w:rsidRPr="000C365B">
              <w:rPr>
                <w:rFonts w:ascii="Times New Roman" w:eastAsia="Calibri" w:hAnsi="Times New Roman" w:cs="Times New Roman"/>
                <w:sz w:val="24"/>
              </w:rPr>
              <w:t xml:space="preserve"> of Table 3</w:t>
            </w:r>
          </w:p>
        </w:tc>
        <w:tc>
          <w:tcPr>
            <w:tcW w:w="2785" w:type="dxa"/>
          </w:tcPr>
          <w:p w14:paraId="42B74AD3" w14:textId="77777777" w:rsidR="007C3E30" w:rsidRPr="000C365B" w:rsidRDefault="007C3E30" w:rsidP="008242BC">
            <w:pPr>
              <w:jc w:val="both"/>
              <w:rPr>
                <w:rFonts w:ascii="Times New Roman" w:eastAsia="Calibri" w:hAnsi="Times New Roman" w:cs="Times New Roman"/>
                <w:sz w:val="24"/>
              </w:rPr>
            </w:pPr>
            <w:r w:rsidRPr="00807E1E">
              <w:rPr>
                <w:rFonts w:ascii="Times New Roman" w:eastAsia="Calibri" w:hAnsi="Times New Roman" w:cs="Times New Roman"/>
                <w:sz w:val="24"/>
              </w:rPr>
              <w:t>All the pieces shall meet the requirement</w:t>
            </w:r>
          </w:p>
        </w:tc>
      </w:tr>
    </w:tbl>
    <w:p w14:paraId="562BF3A0" w14:textId="1BEB367E" w:rsidR="007C3E30" w:rsidRDefault="007C3E30" w:rsidP="008242BC">
      <w:pPr>
        <w:spacing w:after="0" w:line="240" w:lineRule="auto"/>
        <w:jc w:val="both"/>
        <w:rPr>
          <w:rFonts w:ascii="Times New Roman" w:eastAsia="Calibri" w:hAnsi="Times New Roman" w:cs="Times New Roman"/>
          <w:b/>
          <w:sz w:val="24"/>
          <w:lang w:val="en-IN" w:bidi="ar-SA"/>
        </w:rPr>
      </w:pPr>
    </w:p>
    <w:p w14:paraId="32272D6C" w14:textId="47846754" w:rsidR="00FD1B80" w:rsidRPr="00FD1B80" w:rsidRDefault="00F04F2B" w:rsidP="008242BC">
      <w:pPr>
        <w:spacing w:after="0" w:line="240" w:lineRule="auto"/>
        <w:jc w:val="both"/>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7</w:t>
      </w:r>
      <w:r w:rsidR="00FD1B80" w:rsidRPr="00FD1B80">
        <w:rPr>
          <w:rFonts w:ascii="Times New Roman" w:eastAsia="Calibri" w:hAnsi="Times New Roman" w:cs="Times New Roman"/>
          <w:b/>
          <w:sz w:val="24"/>
          <w:lang w:val="en-IN" w:bidi="ar-SA"/>
        </w:rPr>
        <w:t xml:space="preserve"> MARKING </w:t>
      </w:r>
    </w:p>
    <w:p w14:paraId="240661ED" w14:textId="77777777" w:rsidR="00FD1B80" w:rsidRPr="00FD1B80" w:rsidRDefault="00FD1B80" w:rsidP="008242BC">
      <w:pPr>
        <w:spacing w:after="0" w:line="240" w:lineRule="auto"/>
        <w:jc w:val="both"/>
        <w:rPr>
          <w:rFonts w:ascii="Times New Roman" w:eastAsia="Calibri" w:hAnsi="Times New Roman" w:cs="Times New Roman"/>
          <w:sz w:val="24"/>
          <w:lang w:val="en-IN" w:bidi="ar-SA"/>
        </w:rPr>
      </w:pPr>
    </w:p>
    <w:p w14:paraId="23E784D6" w14:textId="7A5F7F12" w:rsidR="00FD1B80" w:rsidRPr="00FD1B80" w:rsidRDefault="00F04F2B" w:rsidP="008242BC">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7</w:t>
      </w:r>
      <w:r w:rsidR="00FD1B80" w:rsidRPr="00FD1B80">
        <w:rPr>
          <w:rFonts w:ascii="Times New Roman" w:eastAsia="Calibri" w:hAnsi="Times New Roman" w:cs="Times New Roman"/>
          <w:b/>
          <w:sz w:val="24"/>
          <w:lang w:val="en-IN" w:bidi="ar-SA"/>
        </w:rPr>
        <w:t>.1</w:t>
      </w:r>
      <w:r w:rsidR="00FD1B80" w:rsidRPr="00FD1B80">
        <w:rPr>
          <w:rFonts w:ascii="Times New Roman" w:eastAsia="Calibri" w:hAnsi="Times New Roman" w:cs="Times New Roman"/>
          <w:sz w:val="24"/>
          <w:lang w:val="en-IN" w:bidi="ar-SA"/>
        </w:rPr>
        <w:t xml:space="preserve"> The cloth shall be marked with the following: </w:t>
      </w:r>
    </w:p>
    <w:p w14:paraId="03DFC104" w14:textId="77777777" w:rsidR="00FD1B80" w:rsidRPr="00FD1B80" w:rsidRDefault="00FD1B80" w:rsidP="008242BC">
      <w:pPr>
        <w:spacing w:after="0" w:line="240" w:lineRule="auto"/>
        <w:jc w:val="both"/>
        <w:rPr>
          <w:rFonts w:ascii="Times New Roman" w:eastAsia="Calibri" w:hAnsi="Times New Roman" w:cs="Times New Roman"/>
          <w:sz w:val="24"/>
          <w:lang w:val="en-IN" w:bidi="ar-SA"/>
        </w:rPr>
      </w:pPr>
    </w:p>
    <w:p w14:paraId="39FC5D91" w14:textId="77777777" w:rsidR="00FD1B80" w:rsidRPr="00FD1B80" w:rsidRDefault="00FD1B80" w:rsidP="008242BC">
      <w:pPr>
        <w:numPr>
          <w:ilvl w:val="0"/>
          <w:numId w:val="1"/>
        </w:numPr>
        <w:spacing w:after="0" w:line="240" w:lineRule="auto"/>
        <w:contextualSpacing/>
        <w:jc w:val="both"/>
        <w:rPr>
          <w:rFonts w:ascii="Times New Roman" w:eastAsia="Calibri" w:hAnsi="Times New Roman" w:cs="Times New Roman"/>
          <w:sz w:val="24"/>
          <w:lang w:val="en-IN" w:bidi="ar-SA"/>
        </w:rPr>
      </w:pPr>
      <w:r w:rsidRPr="00FD1B80">
        <w:rPr>
          <w:rFonts w:ascii="Times New Roman" w:eastAsia="Calibri" w:hAnsi="Times New Roman" w:cs="Times New Roman"/>
          <w:sz w:val="24"/>
          <w:lang w:val="en-IN" w:bidi="ar-SA"/>
        </w:rPr>
        <w:t xml:space="preserve">Name of the material; </w:t>
      </w:r>
    </w:p>
    <w:p w14:paraId="219E5679" w14:textId="597B5017" w:rsidR="00FD1B80" w:rsidRPr="00FD1B80" w:rsidRDefault="00FD1B80" w:rsidP="008242BC">
      <w:pPr>
        <w:numPr>
          <w:ilvl w:val="0"/>
          <w:numId w:val="1"/>
        </w:numPr>
        <w:spacing w:after="0" w:line="240" w:lineRule="auto"/>
        <w:contextualSpacing/>
        <w:jc w:val="both"/>
        <w:rPr>
          <w:rFonts w:ascii="Times New Roman" w:eastAsia="Calibri" w:hAnsi="Times New Roman" w:cs="Times New Roman"/>
          <w:sz w:val="24"/>
          <w:lang w:val="en-IN" w:bidi="ar-SA"/>
        </w:rPr>
      </w:pPr>
      <w:r w:rsidRPr="00FD1B80">
        <w:rPr>
          <w:rFonts w:ascii="Times New Roman" w:eastAsia="Calibri" w:hAnsi="Times New Roman" w:cs="Times New Roman"/>
          <w:sz w:val="24"/>
          <w:lang w:val="en-IN" w:bidi="ar-SA"/>
        </w:rPr>
        <w:t>Var</w:t>
      </w:r>
      <w:r w:rsidR="007F4304">
        <w:rPr>
          <w:rFonts w:ascii="Times New Roman" w:eastAsia="Calibri" w:hAnsi="Times New Roman" w:cs="Times New Roman"/>
          <w:sz w:val="24"/>
          <w:lang w:val="en-IN" w:bidi="ar-SA"/>
        </w:rPr>
        <w:t>iety No.</w:t>
      </w:r>
      <w:r w:rsidRPr="00FD1B80">
        <w:rPr>
          <w:rFonts w:ascii="Times New Roman" w:eastAsia="Calibri" w:hAnsi="Times New Roman" w:cs="Times New Roman"/>
          <w:sz w:val="24"/>
          <w:lang w:val="en-IN" w:bidi="ar-SA"/>
        </w:rPr>
        <w:t xml:space="preserve">; </w:t>
      </w:r>
    </w:p>
    <w:p w14:paraId="52682EC8" w14:textId="77777777" w:rsidR="00FD1B80" w:rsidRPr="00FD1B80" w:rsidRDefault="00FD1B80" w:rsidP="008242BC">
      <w:pPr>
        <w:numPr>
          <w:ilvl w:val="0"/>
          <w:numId w:val="1"/>
        </w:numPr>
        <w:spacing w:after="0" w:line="240" w:lineRule="auto"/>
        <w:contextualSpacing/>
        <w:jc w:val="both"/>
        <w:rPr>
          <w:rFonts w:ascii="Times New Roman" w:eastAsia="Calibri" w:hAnsi="Times New Roman" w:cs="Times New Roman"/>
          <w:sz w:val="24"/>
          <w:lang w:val="en-IN" w:bidi="ar-SA"/>
        </w:rPr>
      </w:pPr>
      <w:r w:rsidRPr="00FD1B80">
        <w:rPr>
          <w:rFonts w:ascii="Times New Roman" w:eastAsia="Calibri" w:hAnsi="Times New Roman" w:cs="Times New Roman"/>
          <w:sz w:val="24"/>
          <w:lang w:val="en-IN" w:bidi="ar-SA"/>
        </w:rPr>
        <w:t xml:space="preserve">Width and length of piece; </w:t>
      </w:r>
    </w:p>
    <w:p w14:paraId="01D78BCC" w14:textId="07CB9551" w:rsidR="00FD1B80" w:rsidRPr="00FD1B80" w:rsidRDefault="00FD1B80" w:rsidP="008242BC">
      <w:pPr>
        <w:numPr>
          <w:ilvl w:val="0"/>
          <w:numId w:val="1"/>
        </w:numPr>
        <w:spacing w:after="0" w:line="240" w:lineRule="auto"/>
        <w:contextualSpacing/>
        <w:jc w:val="both"/>
        <w:rPr>
          <w:rFonts w:ascii="Times New Roman" w:eastAsia="Calibri" w:hAnsi="Times New Roman" w:cs="Times New Roman"/>
          <w:sz w:val="24"/>
          <w:lang w:val="en-IN" w:bidi="ar-SA"/>
        </w:rPr>
      </w:pPr>
      <w:r w:rsidRPr="00FD1B80">
        <w:rPr>
          <w:rFonts w:ascii="Times New Roman" w:eastAsia="Calibri" w:hAnsi="Times New Roman" w:cs="Times New Roman"/>
          <w:sz w:val="24"/>
          <w:lang w:val="en-IN" w:bidi="ar-SA"/>
        </w:rPr>
        <w:t xml:space="preserve">Manufacturer's name, initials or trade-mark; </w:t>
      </w:r>
    </w:p>
    <w:p w14:paraId="451ABC1E" w14:textId="60B76326" w:rsidR="00FD1B80" w:rsidRDefault="00FD1B80" w:rsidP="008242BC">
      <w:pPr>
        <w:numPr>
          <w:ilvl w:val="0"/>
          <w:numId w:val="1"/>
        </w:numPr>
        <w:spacing w:after="0" w:line="240" w:lineRule="auto"/>
        <w:contextualSpacing/>
        <w:jc w:val="both"/>
        <w:rPr>
          <w:rFonts w:ascii="Times New Roman" w:eastAsia="Calibri" w:hAnsi="Times New Roman" w:cs="Times New Roman"/>
          <w:sz w:val="24"/>
          <w:lang w:val="en-IN" w:bidi="ar-SA"/>
        </w:rPr>
      </w:pPr>
      <w:r w:rsidRPr="00FD1B80">
        <w:rPr>
          <w:rFonts w:ascii="Times New Roman" w:eastAsia="Calibri" w:hAnsi="Times New Roman" w:cs="Times New Roman"/>
          <w:sz w:val="24"/>
          <w:lang w:val="en-IN" w:bidi="ar-SA"/>
        </w:rPr>
        <w:t>Month and year of manufacture</w:t>
      </w:r>
      <w:r w:rsidR="00D42E86">
        <w:rPr>
          <w:rFonts w:ascii="Times New Roman" w:eastAsia="Calibri" w:hAnsi="Times New Roman" w:cs="Times New Roman"/>
          <w:sz w:val="24"/>
          <w:lang w:val="en-IN" w:bidi="ar-SA"/>
        </w:rPr>
        <w:t>;</w:t>
      </w:r>
    </w:p>
    <w:p w14:paraId="6BFE359B" w14:textId="37C943E8" w:rsidR="00656EDC" w:rsidRPr="00656EDC" w:rsidRDefault="00656EDC" w:rsidP="008242BC">
      <w:pPr>
        <w:numPr>
          <w:ilvl w:val="0"/>
          <w:numId w:val="1"/>
        </w:numPr>
        <w:spacing w:after="0" w:line="240" w:lineRule="auto"/>
        <w:contextualSpacing/>
        <w:jc w:val="both"/>
        <w:rPr>
          <w:rFonts w:ascii="Times New Roman" w:eastAsia="Calibri" w:hAnsi="Times New Roman" w:cs="Times New Roman"/>
          <w:sz w:val="24"/>
          <w:lang w:val="en-IN" w:bidi="ar-SA"/>
        </w:rPr>
      </w:pPr>
      <w:r w:rsidRPr="00656EDC">
        <w:rPr>
          <w:rFonts w:ascii="Times New Roman" w:eastAsia="Calibri" w:hAnsi="Times New Roman" w:cs="Times New Roman"/>
          <w:sz w:val="24"/>
          <w:lang w:bidi="ar-SA"/>
        </w:rPr>
        <w:t>Indication of the source of manufacture;</w:t>
      </w:r>
      <w:r w:rsidR="00D42E86">
        <w:rPr>
          <w:rFonts w:ascii="Times New Roman" w:eastAsia="Calibri" w:hAnsi="Times New Roman" w:cs="Times New Roman"/>
          <w:sz w:val="24"/>
          <w:lang w:bidi="ar-SA"/>
        </w:rPr>
        <w:t xml:space="preserve"> and</w:t>
      </w:r>
    </w:p>
    <w:p w14:paraId="5F7753BF" w14:textId="3F3EE5C3" w:rsidR="00656EDC" w:rsidRPr="00FD1B80" w:rsidRDefault="00656EDC" w:rsidP="008242BC">
      <w:pPr>
        <w:numPr>
          <w:ilvl w:val="0"/>
          <w:numId w:val="1"/>
        </w:numPr>
        <w:spacing w:after="0" w:line="240" w:lineRule="auto"/>
        <w:contextualSpacing/>
        <w:jc w:val="both"/>
        <w:rPr>
          <w:rFonts w:ascii="Times New Roman" w:eastAsia="Calibri" w:hAnsi="Times New Roman" w:cs="Times New Roman"/>
          <w:sz w:val="24"/>
          <w:lang w:val="en-IN" w:bidi="ar-SA"/>
        </w:rPr>
      </w:pPr>
      <w:r w:rsidRPr="00656EDC">
        <w:rPr>
          <w:rFonts w:ascii="Times New Roman" w:eastAsia="Calibri" w:hAnsi="Times New Roman" w:cs="Times New Roman"/>
          <w:sz w:val="24"/>
          <w:lang w:bidi="ar-SA"/>
        </w:rPr>
        <w:t>Other declarations required as per law in force</w:t>
      </w:r>
      <w:r w:rsidR="00D42E86">
        <w:rPr>
          <w:rFonts w:ascii="Times New Roman" w:eastAsia="Calibri" w:hAnsi="Times New Roman" w:cs="Times New Roman"/>
          <w:sz w:val="24"/>
          <w:lang w:bidi="ar-SA"/>
        </w:rPr>
        <w:t>.</w:t>
      </w:r>
    </w:p>
    <w:p w14:paraId="2DAFAEC8" w14:textId="77777777" w:rsidR="00FD1B80" w:rsidRPr="00FD1B80" w:rsidRDefault="00FD1B80" w:rsidP="008242BC">
      <w:pPr>
        <w:spacing w:after="0" w:line="240" w:lineRule="auto"/>
        <w:jc w:val="both"/>
        <w:rPr>
          <w:rFonts w:ascii="Times New Roman" w:eastAsia="Calibri" w:hAnsi="Times New Roman" w:cs="Times New Roman"/>
          <w:b/>
          <w:sz w:val="24"/>
          <w:lang w:val="en-IN" w:bidi="ar-SA"/>
        </w:rPr>
      </w:pPr>
    </w:p>
    <w:p w14:paraId="47D0FE01" w14:textId="1BB8E3C1" w:rsidR="00C23DBE" w:rsidRPr="00C23DBE" w:rsidRDefault="00F04F2B" w:rsidP="008242BC">
      <w:pPr>
        <w:spacing w:after="0" w:line="240" w:lineRule="auto"/>
        <w:jc w:val="both"/>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7</w:t>
      </w:r>
      <w:r w:rsidR="00C23DBE" w:rsidRPr="00C23DBE">
        <w:rPr>
          <w:rFonts w:ascii="Times New Roman" w:eastAsia="Times New Roman" w:hAnsi="Times New Roman" w:cs="Times New Roman"/>
          <w:b/>
          <w:bCs/>
          <w:sz w:val="24"/>
          <w:szCs w:val="24"/>
          <w:lang w:bidi="ar-SA"/>
        </w:rPr>
        <w:t xml:space="preserve">.2 BIS Certification Marking </w:t>
      </w:r>
    </w:p>
    <w:p w14:paraId="37AD53EA" w14:textId="77777777" w:rsidR="00C23DBE" w:rsidRPr="00C23DBE" w:rsidRDefault="00C23DBE" w:rsidP="008242BC">
      <w:pPr>
        <w:spacing w:after="0" w:line="240" w:lineRule="auto"/>
        <w:jc w:val="both"/>
        <w:rPr>
          <w:rFonts w:ascii="Times New Roman" w:eastAsia="Times New Roman" w:hAnsi="Times New Roman" w:cs="Times New Roman"/>
          <w:sz w:val="24"/>
          <w:szCs w:val="24"/>
          <w:lang w:bidi="ar-SA"/>
        </w:rPr>
      </w:pPr>
    </w:p>
    <w:p w14:paraId="0F7912E6" w14:textId="77777777" w:rsidR="00C23DBE" w:rsidRPr="00C23DBE" w:rsidRDefault="00C23DBE" w:rsidP="008242BC">
      <w:pPr>
        <w:autoSpaceDE w:val="0"/>
        <w:autoSpaceDN w:val="0"/>
        <w:adjustRightInd w:val="0"/>
        <w:spacing w:after="0" w:line="240" w:lineRule="auto"/>
        <w:jc w:val="both"/>
        <w:rPr>
          <w:rFonts w:ascii="Times New Roman" w:eastAsia="Times New Roman" w:hAnsi="Times New Roman" w:cs="Times New Roman"/>
          <w:bCs/>
          <w:sz w:val="24"/>
          <w:szCs w:val="24"/>
          <w:lang w:bidi="ar-SA"/>
        </w:rPr>
      </w:pPr>
      <w:r w:rsidRPr="00C23DBE">
        <w:rPr>
          <w:rFonts w:ascii="Times New Roman" w:eastAsia="Times New Roman" w:hAnsi="Times New Roman" w:cs="Times New Roman"/>
          <w:bCs/>
          <w:sz w:val="24"/>
          <w:szCs w:val="24"/>
          <w:lang w:bidi="ar-SA"/>
        </w:rPr>
        <w:t xml:space="preserve">The product conforming to the requirements of this standard may be certified as per the conformity assessment schemes under the provisions of the </w:t>
      </w:r>
      <w:r w:rsidRPr="00C23DBE">
        <w:rPr>
          <w:rFonts w:ascii="Times New Roman" w:eastAsia="Calibri" w:hAnsi="Times New Roman" w:cs="Times New Roman"/>
          <w:i/>
          <w:iCs/>
          <w:sz w:val="24"/>
          <w:szCs w:val="24"/>
          <w:lang w:val="en-IN" w:bidi="hi-IN"/>
        </w:rPr>
        <w:t>Bureau of Indian Standards Act</w:t>
      </w:r>
      <w:r w:rsidRPr="00C23DBE">
        <w:rPr>
          <w:rFonts w:ascii="Times New Roman" w:eastAsia="Calibri" w:hAnsi="Times New Roman" w:cs="Times New Roman"/>
          <w:sz w:val="24"/>
          <w:szCs w:val="24"/>
          <w:lang w:val="en-IN" w:bidi="hi-IN"/>
        </w:rPr>
        <w:t xml:space="preserve">, 2016 </w:t>
      </w:r>
      <w:r w:rsidRPr="00C23DBE">
        <w:rPr>
          <w:rFonts w:ascii="Times New Roman" w:eastAsia="Times New Roman" w:hAnsi="Times New Roman" w:cs="Times New Roman"/>
          <w:bCs/>
          <w:sz w:val="24"/>
          <w:szCs w:val="24"/>
          <w:lang w:bidi="ar-SA"/>
        </w:rPr>
        <w:t>and the Rules and Regulations framed thereunder, and the product may be marked with the Standard Mark.</w:t>
      </w:r>
    </w:p>
    <w:p w14:paraId="32D6C1B2" w14:textId="77777777" w:rsidR="00FD1B80" w:rsidRPr="00FD1B80" w:rsidRDefault="00FD1B80" w:rsidP="008242BC">
      <w:pPr>
        <w:spacing w:after="0" w:line="240" w:lineRule="auto"/>
        <w:jc w:val="both"/>
        <w:rPr>
          <w:rFonts w:ascii="Times New Roman" w:eastAsia="Calibri" w:hAnsi="Times New Roman" w:cs="Times New Roman"/>
          <w:b/>
          <w:sz w:val="24"/>
          <w:lang w:val="en-IN" w:bidi="ar-SA"/>
        </w:rPr>
      </w:pPr>
    </w:p>
    <w:p w14:paraId="73D18FB8" w14:textId="47998248" w:rsidR="00FD1B80" w:rsidRPr="00FD1B80" w:rsidRDefault="00BB2AAA" w:rsidP="008242BC">
      <w:pPr>
        <w:spacing w:after="0" w:line="240" w:lineRule="auto"/>
        <w:jc w:val="both"/>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8</w:t>
      </w:r>
      <w:r w:rsidR="00FD1B80" w:rsidRPr="00FD1B80">
        <w:rPr>
          <w:rFonts w:ascii="Times New Roman" w:eastAsia="Calibri" w:hAnsi="Times New Roman" w:cs="Times New Roman"/>
          <w:b/>
          <w:sz w:val="24"/>
          <w:lang w:val="en-IN" w:bidi="ar-SA"/>
        </w:rPr>
        <w:t xml:space="preserve"> PACKING </w:t>
      </w:r>
    </w:p>
    <w:p w14:paraId="49837FAD" w14:textId="77777777" w:rsidR="00FD1B80" w:rsidRPr="00FD1B80" w:rsidRDefault="00FD1B80" w:rsidP="008242BC">
      <w:pPr>
        <w:spacing w:after="0" w:line="240" w:lineRule="auto"/>
        <w:jc w:val="both"/>
        <w:rPr>
          <w:rFonts w:ascii="Times New Roman" w:eastAsia="Calibri" w:hAnsi="Times New Roman" w:cs="Times New Roman"/>
          <w:sz w:val="24"/>
          <w:lang w:val="en-IN" w:bidi="ar-SA"/>
        </w:rPr>
      </w:pPr>
    </w:p>
    <w:p w14:paraId="54C5F72C" w14:textId="68DE09C0" w:rsidR="00FD1B80" w:rsidRPr="00FD1B80" w:rsidRDefault="00FD1B80" w:rsidP="008242BC">
      <w:pPr>
        <w:spacing w:after="0" w:line="240" w:lineRule="auto"/>
        <w:jc w:val="both"/>
        <w:rPr>
          <w:rFonts w:ascii="Times New Roman" w:eastAsia="Calibri" w:hAnsi="Times New Roman" w:cs="Times New Roman"/>
          <w:sz w:val="24"/>
          <w:lang w:val="en-IN" w:bidi="ar-SA"/>
        </w:rPr>
      </w:pPr>
      <w:r w:rsidRPr="00FD1B80">
        <w:rPr>
          <w:rFonts w:ascii="Times New Roman" w:eastAsia="Calibri" w:hAnsi="Times New Roman" w:cs="Times New Roman"/>
          <w:sz w:val="24"/>
          <w:lang w:val="en-IN" w:bidi="ar-SA"/>
        </w:rPr>
        <w:t>The cloth shall be packed in bales or cases in conformity with the procedure l</w:t>
      </w:r>
      <w:r w:rsidR="007F4304">
        <w:rPr>
          <w:rFonts w:ascii="Times New Roman" w:eastAsia="Calibri" w:hAnsi="Times New Roman" w:cs="Times New Roman"/>
          <w:sz w:val="24"/>
          <w:lang w:val="en-IN" w:bidi="ar-SA"/>
        </w:rPr>
        <w:t>aid down either in IS 293</w:t>
      </w:r>
      <w:r w:rsidRPr="00FD1B80">
        <w:rPr>
          <w:rFonts w:ascii="Times New Roman" w:eastAsia="Calibri" w:hAnsi="Times New Roman" w:cs="Times New Roman"/>
          <w:sz w:val="24"/>
          <w:lang w:val="en-IN" w:bidi="ar-SA"/>
        </w:rPr>
        <w:t xml:space="preserve"> or IS 1347. </w:t>
      </w:r>
    </w:p>
    <w:p w14:paraId="49A83F55" w14:textId="77777777" w:rsidR="00FD1B80" w:rsidRPr="00FD1B80" w:rsidRDefault="00FD1B80" w:rsidP="008242BC">
      <w:pPr>
        <w:spacing w:after="0" w:line="240" w:lineRule="auto"/>
        <w:jc w:val="both"/>
        <w:rPr>
          <w:rFonts w:ascii="Times New Roman" w:eastAsia="Calibri" w:hAnsi="Times New Roman" w:cs="Times New Roman"/>
          <w:sz w:val="24"/>
          <w:lang w:val="en-IN" w:bidi="ar-SA"/>
        </w:rPr>
      </w:pPr>
    </w:p>
    <w:p w14:paraId="0E7AA5D3" w14:textId="77777777" w:rsidR="00135AAB" w:rsidRDefault="00135AAB" w:rsidP="007F4304">
      <w:pPr>
        <w:spacing w:after="0" w:line="276" w:lineRule="auto"/>
        <w:ind w:left="720"/>
        <w:jc w:val="both"/>
        <w:rPr>
          <w:rFonts w:ascii="Times New Roman" w:eastAsia="Calibri" w:hAnsi="Times New Roman" w:cs="Times New Roman"/>
          <w:sz w:val="24"/>
          <w:lang w:val="en-IN" w:bidi="ar-SA"/>
        </w:rPr>
      </w:pPr>
    </w:p>
    <w:p w14:paraId="123838A4" w14:textId="77777777" w:rsidR="00135AAB" w:rsidRDefault="00135AAB" w:rsidP="007F4304">
      <w:pPr>
        <w:spacing w:after="0" w:line="276" w:lineRule="auto"/>
        <w:ind w:left="720"/>
        <w:jc w:val="both"/>
        <w:rPr>
          <w:rFonts w:ascii="Times New Roman" w:eastAsia="Calibri" w:hAnsi="Times New Roman" w:cs="Times New Roman"/>
          <w:sz w:val="24"/>
          <w:lang w:val="en-IN" w:bidi="ar-SA"/>
        </w:rPr>
      </w:pPr>
    </w:p>
    <w:p w14:paraId="11E1ACC5" w14:textId="77777777" w:rsidR="00135AAB" w:rsidRDefault="00135AAB" w:rsidP="007F4304">
      <w:pPr>
        <w:spacing w:after="0" w:line="276" w:lineRule="auto"/>
        <w:ind w:left="720"/>
        <w:jc w:val="both"/>
        <w:rPr>
          <w:rFonts w:ascii="Times New Roman" w:eastAsia="Calibri" w:hAnsi="Times New Roman" w:cs="Times New Roman"/>
          <w:sz w:val="24"/>
          <w:lang w:val="en-IN" w:bidi="ar-SA"/>
        </w:rPr>
      </w:pPr>
    </w:p>
    <w:p w14:paraId="4836FC67" w14:textId="77777777" w:rsidR="006A3FEF" w:rsidRDefault="006A3FEF" w:rsidP="007F4304">
      <w:pPr>
        <w:spacing w:after="0" w:line="276" w:lineRule="auto"/>
        <w:ind w:left="720"/>
        <w:jc w:val="both"/>
        <w:rPr>
          <w:rFonts w:ascii="Times New Roman" w:eastAsia="Calibri" w:hAnsi="Times New Roman" w:cs="Times New Roman"/>
          <w:sz w:val="24"/>
          <w:lang w:val="en-IN" w:bidi="ar-SA"/>
        </w:rPr>
      </w:pPr>
    </w:p>
    <w:p w14:paraId="19ADB618" w14:textId="77777777" w:rsidR="00135AAB" w:rsidRDefault="00135AAB" w:rsidP="007F4304">
      <w:pPr>
        <w:spacing w:after="0" w:line="276" w:lineRule="auto"/>
        <w:ind w:left="720"/>
        <w:jc w:val="both"/>
        <w:rPr>
          <w:rFonts w:ascii="Times New Roman" w:eastAsia="Calibri" w:hAnsi="Times New Roman" w:cs="Times New Roman"/>
          <w:sz w:val="24"/>
          <w:lang w:val="en-IN" w:bidi="ar-SA"/>
        </w:rPr>
      </w:pPr>
    </w:p>
    <w:p w14:paraId="10FB2E6F" w14:textId="77777777" w:rsidR="008242BC" w:rsidRDefault="008242BC" w:rsidP="007F4304">
      <w:pPr>
        <w:spacing w:after="0" w:line="276" w:lineRule="auto"/>
        <w:ind w:left="720"/>
        <w:jc w:val="both"/>
        <w:rPr>
          <w:rFonts w:ascii="Times New Roman" w:eastAsia="Calibri" w:hAnsi="Times New Roman" w:cs="Times New Roman"/>
          <w:sz w:val="24"/>
          <w:lang w:val="en-IN" w:bidi="ar-SA"/>
        </w:rPr>
      </w:pPr>
    </w:p>
    <w:p w14:paraId="6725CE93" w14:textId="77777777" w:rsidR="008242BC" w:rsidRDefault="008242BC" w:rsidP="007F4304">
      <w:pPr>
        <w:spacing w:after="0" w:line="276" w:lineRule="auto"/>
        <w:ind w:left="720"/>
        <w:jc w:val="both"/>
        <w:rPr>
          <w:rFonts w:ascii="Times New Roman" w:eastAsia="Calibri" w:hAnsi="Times New Roman" w:cs="Times New Roman"/>
          <w:sz w:val="24"/>
          <w:lang w:val="en-IN" w:bidi="ar-SA"/>
        </w:rPr>
      </w:pPr>
    </w:p>
    <w:p w14:paraId="3ECC7617" w14:textId="77777777" w:rsidR="008242BC" w:rsidRDefault="008242BC" w:rsidP="007F4304">
      <w:pPr>
        <w:spacing w:after="0" w:line="276" w:lineRule="auto"/>
        <w:ind w:left="720"/>
        <w:jc w:val="both"/>
        <w:rPr>
          <w:rFonts w:ascii="Times New Roman" w:eastAsia="Calibri" w:hAnsi="Times New Roman" w:cs="Times New Roman"/>
          <w:sz w:val="24"/>
          <w:lang w:val="en-IN" w:bidi="ar-SA"/>
        </w:rPr>
      </w:pPr>
    </w:p>
    <w:p w14:paraId="23FD73B9" w14:textId="77777777" w:rsidR="008242BC" w:rsidRDefault="008242BC" w:rsidP="007F4304">
      <w:pPr>
        <w:spacing w:after="0" w:line="276" w:lineRule="auto"/>
        <w:ind w:left="720"/>
        <w:jc w:val="both"/>
        <w:rPr>
          <w:rFonts w:ascii="Times New Roman" w:eastAsia="Calibri" w:hAnsi="Times New Roman" w:cs="Times New Roman"/>
          <w:sz w:val="24"/>
          <w:lang w:val="en-IN" w:bidi="ar-SA"/>
        </w:rPr>
      </w:pPr>
    </w:p>
    <w:p w14:paraId="26880974" w14:textId="77777777" w:rsidR="008242BC" w:rsidRDefault="008242BC" w:rsidP="007F4304">
      <w:pPr>
        <w:spacing w:after="0" w:line="276" w:lineRule="auto"/>
        <w:ind w:left="720"/>
        <w:jc w:val="both"/>
        <w:rPr>
          <w:rFonts w:ascii="Times New Roman" w:eastAsia="Calibri" w:hAnsi="Times New Roman" w:cs="Times New Roman"/>
          <w:sz w:val="24"/>
          <w:lang w:val="en-IN" w:bidi="ar-SA"/>
        </w:rPr>
      </w:pPr>
    </w:p>
    <w:p w14:paraId="724F8FA7" w14:textId="77777777" w:rsidR="000E4A32" w:rsidRDefault="000E4A32" w:rsidP="001043AC">
      <w:pPr>
        <w:spacing w:after="0" w:line="276" w:lineRule="auto"/>
        <w:jc w:val="both"/>
        <w:rPr>
          <w:rFonts w:ascii="Times New Roman" w:eastAsia="Calibri" w:hAnsi="Times New Roman" w:cs="Times New Roman"/>
          <w:sz w:val="24"/>
          <w:lang w:val="en-IN" w:bidi="ar-SA"/>
        </w:rPr>
      </w:pPr>
    </w:p>
    <w:p w14:paraId="4E259DAF" w14:textId="77777777" w:rsidR="00AF1B8D" w:rsidRDefault="00AF1B8D" w:rsidP="001043AC">
      <w:pPr>
        <w:spacing w:after="0" w:line="276" w:lineRule="auto"/>
        <w:jc w:val="both"/>
        <w:rPr>
          <w:rFonts w:ascii="Times New Roman" w:eastAsia="Calibri" w:hAnsi="Times New Roman" w:cs="Times New Roman"/>
          <w:sz w:val="24"/>
          <w:lang w:val="en-IN" w:bidi="ar-SA"/>
        </w:rPr>
      </w:pPr>
    </w:p>
    <w:p w14:paraId="382F76DC" w14:textId="77777777" w:rsidR="00135AAB" w:rsidRPr="00135AAB" w:rsidRDefault="00135AAB" w:rsidP="00135AAB">
      <w:pPr>
        <w:autoSpaceDE w:val="0"/>
        <w:autoSpaceDN w:val="0"/>
        <w:adjustRightInd w:val="0"/>
        <w:spacing w:after="0" w:line="276" w:lineRule="auto"/>
        <w:jc w:val="center"/>
        <w:rPr>
          <w:rFonts w:ascii="Times New Roman" w:eastAsia="Calibri" w:hAnsi="Times New Roman" w:cs="Times New Roman"/>
          <w:b/>
          <w:bCs/>
          <w:sz w:val="24"/>
          <w:szCs w:val="24"/>
          <w:lang w:val="en-IN" w:bidi="hi-IN"/>
        </w:rPr>
      </w:pPr>
      <w:r w:rsidRPr="00135AAB">
        <w:rPr>
          <w:rFonts w:ascii="Times New Roman" w:eastAsia="Calibri" w:hAnsi="Times New Roman" w:cs="Times New Roman"/>
          <w:b/>
          <w:bCs/>
          <w:sz w:val="24"/>
          <w:szCs w:val="24"/>
          <w:lang w:val="en-IN" w:bidi="hi-IN"/>
        </w:rPr>
        <w:lastRenderedPageBreak/>
        <w:t>ANNEX A</w:t>
      </w:r>
    </w:p>
    <w:p w14:paraId="0FEF9BFC" w14:textId="77777777" w:rsidR="00135AAB" w:rsidRPr="00135AAB" w:rsidRDefault="00135AAB" w:rsidP="00135AAB">
      <w:pPr>
        <w:autoSpaceDE w:val="0"/>
        <w:autoSpaceDN w:val="0"/>
        <w:adjustRightInd w:val="0"/>
        <w:spacing w:after="0" w:line="276" w:lineRule="auto"/>
        <w:jc w:val="center"/>
        <w:rPr>
          <w:rFonts w:ascii="Times New Roman" w:eastAsia="Calibri" w:hAnsi="Times New Roman" w:cs="Times New Roman"/>
          <w:i/>
          <w:iCs/>
          <w:sz w:val="24"/>
          <w:szCs w:val="24"/>
          <w:lang w:val="en-IN" w:bidi="hi-IN"/>
        </w:rPr>
      </w:pPr>
      <w:r w:rsidRPr="00135AAB">
        <w:rPr>
          <w:rFonts w:ascii="Times New Roman" w:eastAsia="Calibri" w:hAnsi="Times New Roman" w:cs="Times New Roman"/>
          <w:iCs/>
          <w:sz w:val="24"/>
          <w:szCs w:val="24"/>
          <w:lang w:val="en-IN" w:bidi="hi-IN"/>
        </w:rPr>
        <w:t>(</w:t>
      </w:r>
      <w:r w:rsidRPr="00135AAB">
        <w:rPr>
          <w:rFonts w:ascii="Times New Roman" w:eastAsia="Calibri" w:hAnsi="Times New Roman" w:cs="Times New Roman"/>
          <w:i/>
          <w:iCs/>
          <w:sz w:val="24"/>
          <w:szCs w:val="24"/>
          <w:lang w:val="en-IN" w:bidi="hi-IN"/>
        </w:rPr>
        <w:t>Clause</w:t>
      </w:r>
      <w:r w:rsidRPr="00135AAB">
        <w:rPr>
          <w:rFonts w:ascii="Times New Roman" w:eastAsia="Calibri" w:hAnsi="Times New Roman" w:cs="Times New Roman"/>
          <w:iCs/>
          <w:sz w:val="24"/>
          <w:szCs w:val="24"/>
          <w:lang w:val="en-IN" w:bidi="hi-IN"/>
        </w:rPr>
        <w:t xml:space="preserve"> 2)</w:t>
      </w:r>
    </w:p>
    <w:p w14:paraId="763FBFA7" w14:textId="77777777" w:rsidR="00135AAB" w:rsidRPr="00135AAB" w:rsidRDefault="00135AAB" w:rsidP="00135AAB">
      <w:pPr>
        <w:spacing w:after="0" w:line="276" w:lineRule="auto"/>
        <w:ind w:right="-613"/>
        <w:rPr>
          <w:rFonts w:ascii="Times New Roman" w:eastAsia="Times New Roman" w:hAnsi="Times New Roman" w:cs="Times New Roman"/>
          <w:i/>
          <w:iCs/>
          <w:sz w:val="24"/>
          <w:szCs w:val="24"/>
          <w:lang w:val="en-IN" w:bidi="hi-IN"/>
        </w:rPr>
      </w:pPr>
    </w:p>
    <w:p w14:paraId="06A850D9" w14:textId="4FA3A83B" w:rsidR="00135AAB" w:rsidRDefault="00135AAB" w:rsidP="00135AAB">
      <w:pPr>
        <w:spacing w:after="0" w:line="276" w:lineRule="auto"/>
        <w:ind w:left="-284" w:right="-613"/>
        <w:jc w:val="center"/>
        <w:rPr>
          <w:rFonts w:ascii="Times New Roman" w:eastAsia="Times New Roman" w:hAnsi="Times New Roman" w:cs="Times New Roman"/>
          <w:b/>
          <w:sz w:val="24"/>
          <w:szCs w:val="24"/>
          <w:lang w:val="en-IN" w:bidi="hi-IN"/>
        </w:rPr>
      </w:pPr>
      <w:r w:rsidRPr="00135AAB">
        <w:rPr>
          <w:rFonts w:ascii="Times New Roman" w:eastAsia="Times New Roman" w:hAnsi="Times New Roman" w:cs="Times New Roman"/>
          <w:b/>
          <w:sz w:val="24"/>
          <w:szCs w:val="24"/>
          <w:lang w:val="en-IN" w:bidi="hi-IN"/>
        </w:rPr>
        <w:t>LIST OF REFERRED STANDARD</w:t>
      </w:r>
      <w:r w:rsidR="002232F5">
        <w:rPr>
          <w:rFonts w:ascii="Times New Roman" w:eastAsia="Times New Roman" w:hAnsi="Times New Roman" w:cs="Times New Roman"/>
          <w:b/>
          <w:sz w:val="24"/>
          <w:szCs w:val="24"/>
          <w:lang w:val="en-IN" w:bidi="hi-IN"/>
        </w:rPr>
        <w:t>S</w:t>
      </w:r>
    </w:p>
    <w:p w14:paraId="2BBFC439" w14:textId="77777777" w:rsidR="002232F5" w:rsidRPr="00135AAB" w:rsidRDefault="002232F5" w:rsidP="00135AAB">
      <w:pPr>
        <w:spacing w:after="0" w:line="276" w:lineRule="auto"/>
        <w:ind w:left="-284" w:right="-613"/>
        <w:jc w:val="center"/>
        <w:rPr>
          <w:rFonts w:ascii="Times New Roman" w:eastAsia="Times New Roman" w:hAnsi="Times New Roman" w:cs="Times New Roman"/>
          <w:b/>
          <w:sz w:val="24"/>
          <w:szCs w:val="24"/>
          <w:lang w:val="en-IN" w:bidi="hi-IN"/>
        </w:rPr>
      </w:pPr>
    </w:p>
    <w:tbl>
      <w:tblPr>
        <w:tblStyle w:val="TableGrid"/>
        <w:tblW w:w="0" w:type="auto"/>
        <w:tblLook w:val="04A0" w:firstRow="1" w:lastRow="0" w:firstColumn="1" w:lastColumn="0" w:noHBand="0" w:noVBand="1"/>
      </w:tblPr>
      <w:tblGrid>
        <w:gridCol w:w="2605"/>
        <w:gridCol w:w="6745"/>
      </w:tblGrid>
      <w:tr w:rsidR="00135AAB" w14:paraId="433EE0B8" w14:textId="77777777" w:rsidTr="00D82BFA">
        <w:tc>
          <w:tcPr>
            <w:tcW w:w="2605" w:type="dxa"/>
          </w:tcPr>
          <w:p w14:paraId="02324CF5" w14:textId="77777777" w:rsidR="00135AAB" w:rsidRPr="00135AAB" w:rsidRDefault="00135AAB" w:rsidP="00135AAB">
            <w:pPr>
              <w:spacing w:line="276" w:lineRule="auto"/>
              <w:jc w:val="center"/>
              <w:rPr>
                <w:rFonts w:ascii="Times New Roman" w:eastAsia="Calibri" w:hAnsi="Times New Roman" w:cs="Times New Roman"/>
                <w:i/>
                <w:iCs/>
                <w:sz w:val="24"/>
              </w:rPr>
            </w:pPr>
            <w:r w:rsidRPr="00135AAB">
              <w:rPr>
                <w:rFonts w:ascii="Times New Roman" w:eastAsia="Calibri" w:hAnsi="Times New Roman" w:cs="Times New Roman"/>
                <w:i/>
                <w:iCs/>
                <w:sz w:val="24"/>
              </w:rPr>
              <w:t>IS No.</w:t>
            </w:r>
          </w:p>
        </w:tc>
        <w:tc>
          <w:tcPr>
            <w:tcW w:w="6745" w:type="dxa"/>
          </w:tcPr>
          <w:p w14:paraId="5EBF085A" w14:textId="77777777" w:rsidR="00135AAB" w:rsidRDefault="00135AAB" w:rsidP="00135AAB">
            <w:pPr>
              <w:spacing w:line="276" w:lineRule="auto"/>
              <w:jc w:val="center"/>
              <w:rPr>
                <w:rFonts w:ascii="Times New Roman" w:eastAsia="Calibri" w:hAnsi="Times New Roman" w:cs="Times New Roman"/>
                <w:i/>
                <w:iCs/>
                <w:sz w:val="24"/>
              </w:rPr>
            </w:pPr>
            <w:r w:rsidRPr="00135AAB">
              <w:rPr>
                <w:rFonts w:ascii="Times New Roman" w:eastAsia="Calibri" w:hAnsi="Times New Roman" w:cs="Times New Roman"/>
                <w:i/>
                <w:iCs/>
                <w:sz w:val="24"/>
              </w:rPr>
              <w:t>Title</w:t>
            </w:r>
          </w:p>
          <w:p w14:paraId="61B04B1F" w14:textId="77777777" w:rsidR="00135AAB" w:rsidRPr="005927EC" w:rsidRDefault="00135AAB" w:rsidP="00FD4BE9">
            <w:pPr>
              <w:jc w:val="center"/>
              <w:rPr>
                <w:rFonts w:ascii="Times New Roman" w:eastAsia="Calibri" w:hAnsi="Times New Roman" w:cs="Times New Roman"/>
                <w:sz w:val="24"/>
              </w:rPr>
            </w:pPr>
          </w:p>
        </w:tc>
      </w:tr>
      <w:tr w:rsidR="007B275B" w14:paraId="0611FFCA" w14:textId="77777777" w:rsidTr="00D82BFA">
        <w:trPr>
          <w:trHeight w:val="636"/>
        </w:trPr>
        <w:tc>
          <w:tcPr>
            <w:tcW w:w="2605" w:type="dxa"/>
          </w:tcPr>
          <w:p w14:paraId="5E3FC15E" w14:textId="05612384" w:rsidR="007B275B" w:rsidRDefault="007B275B" w:rsidP="00D82BFA">
            <w:pPr>
              <w:spacing w:line="276" w:lineRule="auto"/>
              <w:rPr>
                <w:rFonts w:ascii="Times New Roman" w:eastAsia="Calibri" w:hAnsi="Times New Roman" w:cs="Times New Roman"/>
                <w:sz w:val="24"/>
              </w:rPr>
            </w:pPr>
            <w:r w:rsidRPr="00A445D1">
              <w:rPr>
                <w:rFonts w:ascii="Times New Roman" w:eastAsia="Calibri" w:hAnsi="Times New Roman" w:cs="Times New Roman"/>
                <w:sz w:val="24"/>
              </w:rPr>
              <w:t xml:space="preserve">IS </w:t>
            </w:r>
            <w:proofErr w:type="gramStart"/>
            <w:r w:rsidRPr="00A445D1">
              <w:rPr>
                <w:rFonts w:ascii="Times New Roman" w:eastAsia="Calibri" w:hAnsi="Times New Roman" w:cs="Times New Roman"/>
                <w:sz w:val="24"/>
              </w:rPr>
              <w:t>293 :</w:t>
            </w:r>
            <w:proofErr w:type="gramEnd"/>
            <w:r w:rsidRPr="00A445D1">
              <w:rPr>
                <w:rFonts w:ascii="Times New Roman" w:eastAsia="Calibri" w:hAnsi="Times New Roman" w:cs="Times New Roman"/>
                <w:sz w:val="24"/>
              </w:rPr>
              <w:t xml:space="preserve"> 1980</w:t>
            </w:r>
          </w:p>
        </w:tc>
        <w:tc>
          <w:tcPr>
            <w:tcW w:w="6745" w:type="dxa"/>
          </w:tcPr>
          <w:p w14:paraId="4EEA1AC6" w14:textId="7A9C2563" w:rsidR="007B275B" w:rsidRDefault="007B275B" w:rsidP="002E7429">
            <w:pPr>
              <w:spacing w:line="276" w:lineRule="auto"/>
              <w:jc w:val="both"/>
              <w:rPr>
                <w:rFonts w:ascii="Times New Roman" w:eastAsia="Calibri" w:hAnsi="Times New Roman" w:cs="Times New Roman"/>
                <w:sz w:val="24"/>
              </w:rPr>
            </w:pPr>
            <w:r w:rsidRPr="00A445D1">
              <w:rPr>
                <w:rFonts w:ascii="Times New Roman" w:eastAsia="Calibri" w:hAnsi="Times New Roman" w:cs="Times New Roman"/>
                <w:sz w:val="24"/>
              </w:rPr>
              <w:t>Code for seaworthy packaging of cotton yarn and cloth (</w:t>
            </w:r>
            <w:r w:rsidRPr="00A445D1">
              <w:rPr>
                <w:rFonts w:ascii="Times New Roman" w:eastAsia="Calibri" w:hAnsi="Times New Roman" w:cs="Times New Roman"/>
                <w:i/>
                <w:iCs/>
                <w:sz w:val="24"/>
              </w:rPr>
              <w:t>third revision</w:t>
            </w:r>
            <w:r w:rsidRPr="00A445D1">
              <w:rPr>
                <w:rFonts w:ascii="Times New Roman" w:eastAsia="Calibri" w:hAnsi="Times New Roman" w:cs="Times New Roman"/>
                <w:sz w:val="24"/>
              </w:rPr>
              <w:t>)</w:t>
            </w:r>
          </w:p>
        </w:tc>
      </w:tr>
      <w:tr w:rsidR="007B275B" w14:paraId="77F7861A" w14:textId="77777777" w:rsidTr="00D82BFA">
        <w:trPr>
          <w:trHeight w:val="633"/>
        </w:trPr>
        <w:tc>
          <w:tcPr>
            <w:tcW w:w="2605" w:type="dxa"/>
          </w:tcPr>
          <w:p w14:paraId="22B1C742" w14:textId="77777777" w:rsidR="007B275B" w:rsidRDefault="007B275B" w:rsidP="00D82BFA">
            <w:pPr>
              <w:spacing w:line="276" w:lineRule="auto"/>
              <w:rPr>
                <w:rFonts w:ascii="Times New Roman" w:eastAsia="Calibri" w:hAnsi="Times New Roman" w:cs="Times New Roman"/>
                <w:sz w:val="24"/>
              </w:rPr>
            </w:pPr>
            <w:r w:rsidRPr="004A4221">
              <w:rPr>
                <w:rFonts w:ascii="Times New Roman" w:eastAsia="Calibri" w:hAnsi="Times New Roman" w:cs="Times New Roman"/>
                <w:sz w:val="24"/>
              </w:rPr>
              <w:t xml:space="preserve">IS </w:t>
            </w:r>
            <w:proofErr w:type="gramStart"/>
            <w:r w:rsidRPr="004A4221">
              <w:rPr>
                <w:rFonts w:ascii="Times New Roman" w:eastAsia="Calibri" w:hAnsi="Times New Roman" w:cs="Times New Roman"/>
                <w:sz w:val="24"/>
              </w:rPr>
              <w:t>1347 :</w:t>
            </w:r>
            <w:proofErr w:type="gramEnd"/>
            <w:r w:rsidRPr="004A4221">
              <w:rPr>
                <w:rFonts w:ascii="Times New Roman" w:eastAsia="Calibri" w:hAnsi="Times New Roman" w:cs="Times New Roman"/>
                <w:sz w:val="24"/>
              </w:rPr>
              <w:t xml:space="preserve"> 1972</w:t>
            </w:r>
          </w:p>
          <w:p w14:paraId="3F3986B4" w14:textId="77777777" w:rsidR="007B275B" w:rsidRPr="00A445D1" w:rsidRDefault="007B275B" w:rsidP="00D82BFA">
            <w:pPr>
              <w:spacing w:line="276" w:lineRule="auto"/>
              <w:rPr>
                <w:rFonts w:ascii="Times New Roman" w:eastAsia="Calibri" w:hAnsi="Times New Roman" w:cs="Times New Roman"/>
                <w:sz w:val="24"/>
              </w:rPr>
            </w:pPr>
          </w:p>
        </w:tc>
        <w:tc>
          <w:tcPr>
            <w:tcW w:w="6745" w:type="dxa"/>
          </w:tcPr>
          <w:p w14:paraId="1CF1813B" w14:textId="7204B619" w:rsidR="007B275B" w:rsidRPr="00A445D1" w:rsidRDefault="007B275B" w:rsidP="002E7429">
            <w:pPr>
              <w:spacing w:line="276" w:lineRule="auto"/>
              <w:jc w:val="both"/>
              <w:rPr>
                <w:rFonts w:ascii="Times New Roman" w:eastAsia="Calibri" w:hAnsi="Times New Roman" w:cs="Times New Roman"/>
                <w:sz w:val="24"/>
              </w:rPr>
            </w:pPr>
            <w:r w:rsidRPr="004A4221">
              <w:rPr>
                <w:rFonts w:ascii="Times New Roman" w:eastAsia="Calibri" w:hAnsi="Times New Roman" w:cs="Times New Roman"/>
                <w:sz w:val="24"/>
              </w:rPr>
              <w:t>Specification for inland packaging of cotton cloth and yarn (</w:t>
            </w:r>
            <w:r w:rsidRPr="004A4221">
              <w:rPr>
                <w:rFonts w:ascii="Times New Roman" w:eastAsia="Calibri" w:hAnsi="Times New Roman" w:cs="Times New Roman"/>
                <w:i/>
                <w:iCs/>
                <w:sz w:val="24"/>
              </w:rPr>
              <w:t>first revision</w:t>
            </w:r>
            <w:r w:rsidRPr="004A4221">
              <w:rPr>
                <w:rFonts w:ascii="Times New Roman" w:eastAsia="Calibri" w:hAnsi="Times New Roman" w:cs="Times New Roman"/>
                <w:sz w:val="24"/>
              </w:rPr>
              <w:t>)</w:t>
            </w:r>
          </w:p>
        </w:tc>
      </w:tr>
      <w:tr w:rsidR="007B275B" w14:paraId="39606CD0" w14:textId="77777777" w:rsidTr="00D82BFA">
        <w:trPr>
          <w:trHeight w:val="633"/>
        </w:trPr>
        <w:tc>
          <w:tcPr>
            <w:tcW w:w="2605" w:type="dxa"/>
          </w:tcPr>
          <w:p w14:paraId="4470DFFA" w14:textId="77777777" w:rsidR="007B275B" w:rsidRDefault="007B275B" w:rsidP="00D82BFA">
            <w:pPr>
              <w:spacing w:line="276" w:lineRule="auto"/>
              <w:rPr>
                <w:rFonts w:ascii="Times New Roman" w:eastAsia="Calibri" w:hAnsi="Times New Roman" w:cs="Times New Roman"/>
                <w:sz w:val="24"/>
              </w:rPr>
            </w:pPr>
            <w:r w:rsidRPr="00D96B29">
              <w:rPr>
                <w:rFonts w:ascii="Times New Roman" w:eastAsia="Calibri" w:hAnsi="Times New Roman" w:cs="Times New Roman"/>
                <w:sz w:val="24"/>
              </w:rPr>
              <w:t xml:space="preserve">IS </w:t>
            </w:r>
            <w:proofErr w:type="gramStart"/>
            <w:r w:rsidRPr="00D96B29">
              <w:rPr>
                <w:rFonts w:ascii="Times New Roman" w:eastAsia="Calibri" w:hAnsi="Times New Roman" w:cs="Times New Roman"/>
                <w:sz w:val="24"/>
              </w:rPr>
              <w:t>1383 :</w:t>
            </w:r>
            <w:proofErr w:type="gramEnd"/>
            <w:r w:rsidRPr="00D96B29">
              <w:rPr>
                <w:rFonts w:ascii="Times New Roman" w:eastAsia="Calibri" w:hAnsi="Times New Roman" w:cs="Times New Roman"/>
                <w:sz w:val="24"/>
              </w:rPr>
              <w:t xml:space="preserve"> </w:t>
            </w:r>
            <w:r>
              <w:rPr>
                <w:rFonts w:ascii="Times New Roman" w:eastAsia="Calibri" w:hAnsi="Times New Roman" w:cs="Times New Roman"/>
                <w:sz w:val="24"/>
              </w:rPr>
              <w:t>2023</w:t>
            </w:r>
          </w:p>
          <w:p w14:paraId="6DE09332" w14:textId="77777777" w:rsidR="007B275B" w:rsidRPr="00A445D1" w:rsidRDefault="007B275B" w:rsidP="00D82BFA">
            <w:pPr>
              <w:spacing w:line="276" w:lineRule="auto"/>
              <w:rPr>
                <w:rFonts w:ascii="Times New Roman" w:eastAsia="Calibri" w:hAnsi="Times New Roman" w:cs="Times New Roman"/>
                <w:sz w:val="24"/>
              </w:rPr>
            </w:pPr>
          </w:p>
        </w:tc>
        <w:tc>
          <w:tcPr>
            <w:tcW w:w="6745" w:type="dxa"/>
          </w:tcPr>
          <w:p w14:paraId="5B7BD9D3" w14:textId="5EC01E0E" w:rsidR="007B275B" w:rsidRPr="00A445D1" w:rsidRDefault="007B275B" w:rsidP="002E7429">
            <w:pPr>
              <w:spacing w:line="276" w:lineRule="auto"/>
              <w:jc w:val="both"/>
              <w:rPr>
                <w:rFonts w:ascii="Times New Roman" w:eastAsia="Calibri" w:hAnsi="Times New Roman" w:cs="Times New Roman"/>
                <w:sz w:val="24"/>
              </w:rPr>
            </w:pPr>
            <w:r w:rsidRPr="00D96B29">
              <w:rPr>
                <w:rFonts w:ascii="Times New Roman" w:eastAsia="Calibri" w:hAnsi="Times New Roman" w:cs="Times New Roman"/>
                <w:sz w:val="24"/>
              </w:rPr>
              <w:t>Methods for determination of scouring loss in grey and finished cotton textile materials (</w:t>
            </w:r>
            <w:r w:rsidRPr="002938E2">
              <w:rPr>
                <w:rFonts w:ascii="Times New Roman" w:eastAsia="Calibri" w:hAnsi="Times New Roman" w:cs="Times New Roman"/>
                <w:i/>
                <w:iCs/>
                <w:sz w:val="24"/>
              </w:rPr>
              <w:t>second</w:t>
            </w:r>
            <w:r w:rsidRPr="00D96B29">
              <w:rPr>
                <w:rFonts w:ascii="Times New Roman" w:eastAsia="Calibri" w:hAnsi="Times New Roman" w:cs="Times New Roman"/>
                <w:i/>
                <w:iCs/>
                <w:sz w:val="24"/>
              </w:rPr>
              <w:t xml:space="preserve"> revision</w:t>
            </w:r>
            <w:r w:rsidRPr="00D96B29">
              <w:rPr>
                <w:rFonts w:ascii="Times New Roman" w:eastAsia="Calibri" w:hAnsi="Times New Roman" w:cs="Times New Roman"/>
                <w:sz w:val="24"/>
              </w:rPr>
              <w:t>)</w:t>
            </w:r>
          </w:p>
        </w:tc>
      </w:tr>
      <w:tr w:rsidR="003A43A5" w14:paraId="5B0E23D1" w14:textId="77777777" w:rsidTr="00D82BFA">
        <w:trPr>
          <w:trHeight w:val="633"/>
        </w:trPr>
        <w:tc>
          <w:tcPr>
            <w:tcW w:w="2605" w:type="dxa"/>
          </w:tcPr>
          <w:p w14:paraId="53F1342E" w14:textId="77777777" w:rsidR="003A43A5" w:rsidRPr="005D207D" w:rsidRDefault="003A43A5" w:rsidP="003A43A5">
            <w:pPr>
              <w:spacing w:line="276" w:lineRule="auto"/>
              <w:rPr>
                <w:rFonts w:ascii="Times New Roman" w:hAnsi="Times New Roman" w:cs="Times New Roman"/>
                <w:sz w:val="24"/>
                <w:szCs w:val="24"/>
              </w:rPr>
            </w:pPr>
            <w:r w:rsidRPr="005D207D">
              <w:rPr>
                <w:rFonts w:ascii="Times New Roman" w:hAnsi="Times New Roman" w:cs="Times New Roman"/>
                <w:sz w:val="24"/>
                <w:szCs w:val="24"/>
              </w:rPr>
              <w:t xml:space="preserve">IS </w:t>
            </w:r>
            <w:proofErr w:type="gramStart"/>
            <w:r w:rsidRPr="005D207D">
              <w:rPr>
                <w:rFonts w:ascii="Times New Roman" w:hAnsi="Times New Roman" w:cs="Times New Roman"/>
                <w:sz w:val="24"/>
                <w:szCs w:val="24"/>
              </w:rPr>
              <w:t>1954 :</w:t>
            </w:r>
            <w:proofErr w:type="gramEnd"/>
            <w:r w:rsidRPr="005D207D">
              <w:rPr>
                <w:rFonts w:ascii="Times New Roman" w:hAnsi="Times New Roman" w:cs="Times New Roman"/>
                <w:sz w:val="24"/>
                <w:szCs w:val="24"/>
              </w:rPr>
              <w:t xml:space="preserve"> 2024</w:t>
            </w:r>
            <w:r>
              <w:rPr>
                <w:rFonts w:ascii="Times New Roman" w:hAnsi="Times New Roman" w:cs="Times New Roman"/>
                <w:sz w:val="24"/>
                <w:szCs w:val="24"/>
              </w:rPr>
              <w:t>/</w:t>
            </w:r>
          </w:p>
          <w:p w14:paraId="433B3663" w14:textId="676BA3F9" w:rsidR="003A43A5" w:rsidRPr="00A445D1" w:rsidRDefault="003A43A5" w:rsidP="003A43A5">
            <w:pPr>
              <w:spacing w:line="276" w:lineRule="auto"/>
              <w:rPr>
                <w:rFonts w:ascii="Times New Roman" w:eastAsia="Calibri" w:hAnsi="Times New Roman" w:cs="Times New Roman"/>
                <w:sz w:val="24"/>
              </w:rPr>
            </w:pPr>
            <w:r w:rsidRPr="005D207D">
              <w:rPr>
                <w:rFonts w:ascii="Times New Roman" w:hAnsi="Times New Roman" w:cs="Times New Roman"/>
                <w:sz w:val="24"/>
                <w:szCs w:val="24"/>
              </w:rPr>
              <w:t xml:space="preserve">ISO </w:t>
            </w:r>
            <w:proofErr w:type="gramStart"/>
            <w:r w:rsidRPr="005D207D">
              <w:rPr>
                <w:rFonts w:ascii="Times New Roman" w:hAnsi="Times New Roman" w:cs="Times New Roman"/>
                <w:sz w:val="24"/>
                <w:szCs w:val="24"/>
              </w:rPr>
              <w:t>22198</w:t>
            </w:r>
            <w:r>
              <w:rPr>
                <w:rFonts w:ascii="Times New Roman" w:hAnsi="Times New Roman" w:cs="Times New Roman"/>
                <w:sz w:val="24"/>
                <w:szCs w:val="24"/>
              </w:rPr>
              <w:t xml:space="preserve"> </w:t>
            </w:r>
            <w:r w:rsidRPr="005D207D">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D207D">
              <w:rPr>
                <w:rFonts w:ascii="Times New Roman" w:hAnsi="Times New Roman" w:cs="Times New Roman"/>
                <w:sz w:val="24"/>
                <w:szCs w:val="24"/>
              </w:rPr>
              <w:t>2006</w:t>
            </w:r>
          </w:p>
        </w:tc>
        <w:tc>
          <w:tcPr>
            <w:tcW w:w="6745" w:type="dxa"/>
          </w:tcPr>
          <w:p w14:paraId="51A2511A" w14:textId="37C62281" w:rsidR="003A43A5" w:rsidRPr="00A445D1" w:rsidRDefault="003A43A5" w:rsidP="003A43A5">
            <w:pPr>
              <w:spacing w:line="276" w:lineRule="auto"/>
              <w:jc w:val="both"/>
              <w:rPr>
                <w:rFonts w:ascii="Times New Roman" w:eastAsia="Calibri" w:hAnsi="Times New Roman" w:cs="Times New Roman"/>
                <w:sz w:val="24"/>
              </w:rPr>
            </w:pPr>
            <w:r w:rsidRPr="005D207D">
              <w:rPr>
                <w:rFonts w:ascii="Times New Roman" w:hAnsi="Times New Roman" w:cs="Times New Roman"/>
                <w:sz w:val="24"/>
                <w:szCs w:val="24"/>
              </w:rPr>
              <w:t xml:space="preserve">Textiles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Fabrics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Determination of width and length </w:t>
            </w:r>
            <w:r>
              <w:rPr>
                <w:rFonts w:ascii="Times New Roman" w:hAnsi="Times New Roman" w:cs="Times New Roman"/>
                <w:sz w:val="24"/>
                <w:szCs w:val="24"/>
              </w:rPr>
              <w:t>(</w:t>
            </w:r>
            <w:r w:rsidRPr="005D207D">
              <w:rPr>
                <w:rFonts w:ascii="Times New Roman" w:hAnsi="Times New Roman" w:cs="Times New Roman"/>
                <w:i/>
                <w:iCs/>
                <w:sz w:val="24"/>
                <w:szCs w:val="24"/>
              </w:rPr>
              <w:t>third</w:t>
            </w:r>
            <w:r w:rsidRPr="005D207D">
              <w:rPr>
                <w:rFonts w:ascii="Times New Roman" w:hAnsi="Times New Roman" w:cs="Times New Roman"/>
                <w:sz w:val="24"/>
                <w:szCs w:val="24"/>
              </w:rPr>
              <w:t xml:space="preserve"> </w:t>
            </w:r>
            <w:r w:rsidRPr="005D207D">
              <w:rPr>
                <w:rFonts w:ascii="Times New Roman" w:hAnsi="Times New Roman" w:cs="Times New Roman"/>
                <w:i/>
                <w:iCs/>
                <w:sz w:val="24"/>
                <w:szCs w:val="24"/>
              </w:rPr>
              <w:t>revision</w:t>
            </w:r>
            <w:r>
              <w:rPr>
                <w:rFonts w:ascii="Times New Roman" w:hAnsi="Times New Roman" w:cs="Times New Roman"/>
                <w:sz w:val="24"/>
                <w:szCs w:val="24"/>
              </w:rPr>
              <w:t>)</w:t>
            </w:r>
          </w:p>
        </w:tc>
      </w:tr>
      <w:tr w:rsidR="00135AAB" w14:paraId="525D8025" w14:textId="77777777" w:rsidTr="00D82BFA">
        <w:tc>
          <w:tcPr>
            <w:tcW w:w="2605" w:type="dxa"/>
          </w:tcPr>
          <w:p w14:paraId="7B8EA466" w14:textId="77777777" w:rsidR="00135AAB" w:rsidRDefault="002E7429" w:rsidP="00D82BFA">
            <w:pPr>
              <w:spacing w:line="276" w:lineRule="auto"/>
              <w:rPr>
                <w:rFonts w:ascii="Times New Roman" w:eastAsia="Calibri" w:hAnsi="Times New Roman" w:cs="Times New Roman"/>
                <w:sz w:val="24"/>
              </w:rPr>
            </w:pPr>
            <w:r w:rsidRPr="002E7429">
              <w:rPr>
                <w:rFonts w:ascii="Times New Roman" w:eastAsia="Calibri" w:hAnsi="Times New Roman" w:cs="Times New Roman"/>
                <w:sz w:val="24"/>
              </w:rPr>
              <w:t xml:space="preserve">IS </w:t>
            </w:r>
            <w:proofErr w:type="gramStart"/>
            <w:r w:rsidRPr="002E7429">
              <w:rPr>
                <w:rFonts w:ascii="Times New Roman" w:eastAsia="Calibri" w:hAnsi="Times New Roman" w:cs="Times New Roman"/>
                <w:sz w:val="24"/>
              </w:rPr>
              <w:t>1963 :</w:t>
            </w:r>
            <w:proofErr w:type="gramEnd"/>
            <w:r w:rsidRPr="002E7429">
              <w:rPr>
                <w:rFonts w:ascii="Times New Roman" w:eastAsia="Calibri" w:hAnsi="Times New Roman" w:cs="Times New Roman"/>
                <w:sz w:val="24"/>
              </w:rPr>
              <w:t xml:space="preserve"> 1981</w:t>
            </w:r>
          </w:p>
        </w:tc>
        <w:tc>
          <w:tcPr>
            <w:tcW w:w="6745" w:type="dxa"/>
          </w:tcPr>
          <w:p w14:paraId="2A45C9DA" w14:textId="1ED2BEB5" w:rsidR="00135AAB" w:rsidRDefault="002E7429" w:rsidP="002E7429">
            <w:pPr>
              <w:spacing w:line="276" w:lineRule="auto"/>
              <w:jc w:val="both"/>
              <w:rPr>
                <w:rFonts w:ascii="Times New Roman" w:eastAsia="Calibri" w:hAnsi="Times New Roman" w:cs="Times New Roman"/>
                <w:sz w:val="24"/>
              </w:rPr>
            </w:pPr>
            <w:r w:rsidRPr="002E7429">
              <w:rPr>
                <w:rFonts w:ascii="Times New Roman" w:eastAsia="Calibri" w:hAnsi="Times New Roman" w:cs="Times New Roman"/>
                <w:sz w:val="24"/>
              </w:rPr>
              <w:t>Methods for determination of threads per unit length in woven fabrics (</w:t>
            </w:r>
            <w:r w:rsidRPr="002E7429">
              <w:rPr>
                <w:rFonts w:ascii="Times New Roman" w:eastAsia="Calibri" w:hAnsi="Times New Roman" w:cs="Times New Roman"/>
                <w:i/>
                <w:iCs/>
                <w:sz w:val="24"/>
              </w:rPr>
              <w:t>second revision</w:t>
            </w:r>
            <w:r w:rsidRPr="002E7429">
              <w:rPr>
                <w:rFonts w:ascii="Times New Roman" w:eastAsia="Calibri" w:hAnsi="Times New Roman" w:cs="Times New Roman"/>
                <w:sz w:val="24"/>
              </w:rPr>
              <w:t>)</w:t>
            </w:r>
          </w:p>
        </w:tc>
      </w:tr>
      <w:tr w:rsidR="00135AAB" w14:paraId="03E99B04" w14:textId="77777777" w:rsidTr="00D82BFA">
        <w:tc>
          <w:tcPr>
            <w:tcW w:w="2605" w:type="dxa"/>
          </w:tcPr>
          <w:p w14:paraId="6809DE03" w14:textId="77777777" w:rsidR="00135AAB" w:rsidRDefault="002E7429" w:rsidP="00D82BFA">
            <w:pPr>
              <w:spacing w:line="276" w:lineRule="auto"/>
              <w:rPr>
                <w:rFonts w:ascii="Times New Roman" w:eastAsia="Calibri" w:hAnsi="Times New Roman" w:cs="Times New Roman"/>
                <w:sz w:val="24"/>
              </w:rPr>
            </w:pPr>
            <w:r w:rsidRPr="002E7429">
              <w:rPr>
                <w:rFonts w:ascii="Times New Roman" w:eastAsia="Calibri" w:hAnsi="Times New Roman" w:cs="Times New Roman"/>
                <w:sz w:val="24"/>
              </w:rPr>
              <w:t xml:space="preserve">IS </w:t>
            </w:r>
            <w:proofErr w:type="gramStart"/>
            <w:r w:rsidRPr="002E7429">
              <w:rPr>
                <w:rFonts w:ascii="Times New Roman" w:eastAsia="Calibri" w:hAnsi="Times New Roman" w:cs="Times New Roman"/>
                <w:sz w:val="24"/>
              </w:rPr>
              <w:t>1964 :</w:t>
            </w:r>
            <w:proofErr w:type="gramEnd"/>
            <w:r w:rsidRPr="002E7429">
              <w:rPr>
                <w:rFonts w:ascii="Times New Roman" w:eastAsia="Calibri" w:hAnsi="Times New Roman" w:cs="Times New Roman"/>
                <w:sz w:val="24"/>
              </w:rPr>
              <w:t xml:space="preserve"> 2001</w:t>
            </w:r>
          </w:p>
        </w:tc>
        <w:tc>
          <w:tcPr>
            <w:tcW w:w="6745" w:type="dxa"/>
          </w:tcPr>
          <w:p w14:paraId="5D96F95F" w14:textId="7B5272C8" w:rsidR="00135AAB" w:rsidRDefault="002E7429" w:rsidP="002E7429">
            <w:pPr>
              <w:spacing w:line="276" w:lineRule="auto"/>
              <w:jc w:val="both"/>
              <w:rPr>
                <w:rFonts w:ascii="Times New Roman" w:eastAsia="Calibri" w:hAnsi="Times New Roman" w:cs="Times New Roman"/>
                <w:sz w:val="24"/>
              </w:rPr>
            </w:pPr>
            <w:r w:rsidRPr="002E7429">
              <w:rPr>
                <w:rFonts w:ascii="Times New Roman" w:eastAsia="Calibri" w:hAnsi="Times New Roman" w:cs="Times New Roman"/>
                <w:sz w:val="24"/>
              </w:rPr>
              <w:t xml:space="preserve">Textiles </w:t>
            </w:r>
            <w:r w:rsidR="001F527A" w:rsidRPr="005A7DC7">
              <w:rPr>
                <w:rFonts w:ascii="Times New Roman" w:eastAsia="Calibri" w:hAnsi="Times New Roman" w:cs="Times New Roman"/>
                <w:b/>
                <w:sz w:val="24"/>
                <w:szCs w:val="24"/>
              </w:rPr>
              <w:t>—</w:t>
            </w:r>
            <w:r w:rsidRPr="002E7429">
              <w:rPr>
                <w:rFonts w:ascii="Times New Roman" w:eastAsia="Calibri" w:hAnsi="Times New Roman" w:cs="Times New Roman"/>
                <w:sz w:val="24"/>
              </w:rPr>
              <w:t xml:space="preserve"> Methods for determination of mass per unit length and mass per unit area of fabrics (</w:t>
            </w:r>
            <w:r w:rsidRPr="002E7429">
              <w:rPr>
                <w:rFonts w:ascii="Times New Roman" w:eastAsia="Calibri" w:hAnsi="Times New Roman" w:cs="Times New Roman"/>
                <w:i/>
                <w:iCs/>
                <w:sz w:val="24"/>
              </w:rPr>
              <w:t>second revision</w:t>
            </w:r>
            <w:r w:rsidRPr="002E7429">
              <w:rPr>
                <w:rFonts w:ascii="Times New Roman" w:eastAsia="Calibri" w:hAnsi="Times New Roman" w:cs="Times New Roman"/>
                <w:sz w:val="24"/>
              </w:rPr>
              <w:t>)</w:t>
            </w:r>
          </w:p>
        </w:tc>
      </w:tr>
      <w:tr w:rsidR="00135AAB" w14:paraId="2316BEBD" w14:textId="77777777" w:rsidTr="00D82BFA">
        <w:tc>
          <w:tcPr>
            <w:tcW w:w="2605" w:type="dxa"/>
          </w:tcPr>
          <w:p w14:paraId="33EC9257" w14:textId="2E0D05E3" w:rsidR="00135AAB" w:rsidRDefault="009E0A5B" w:rsidP="00D82BFA">
            <w:pPr>
              <w:spacing w:line="276" w:lineRule="auto"/>
              <w:rPr>
                <w:rFonts w:ascii="Times New Roman" w:eastAsia="Calibri" w:hAnsi="Times New Roman" w:cs="Times New Roman"/>
                <w:sz w:val="24"/>
              </w:rPr>
            </w:pPr>
            <w:r w:rsidRPr="009E0A5B">
              <w:rPr>
                <w:rFonts w:ascii="Times New Roman" w:eastAsia="Calibri" w:hAnsi="Times New Roman" w:cs="Times New Roman"/>
                <w:sz w:val="24"/>
              </w:rPr>
              <w:t>IS 1969</w:t>
            </w:r>
            <w:r w:rsidR="00B96B75">
              <w:rPr>
                <w:rFonts w:ascii="Times New Roman" w:eastAsia="Calibri" w:hAnsi="Times New Roman" w:cs="Times New Roman"/>
                <w:sz w:val="24"/>
              </w:rPr>
              <w:t xml:space="preserve"> (Part 1</w:t>
            </w:r>
            <w:proofErr w:type="gramStart"/>
            <w:r w:rsidR="00B96B75">
              <w:rPr>
                <w:rFonts w:ascii="Times New Roman" w:eastAsia="Calibri" w:hAnsi="Times New Roman" w:cs="Times New Roman"/>
                <w:sz w:val="24"/>
              </w:rPr>
              <w:t>)</w:t>
            </w:r>
            <w:r w:rsidRPr="009E0A5B">
              <w:rPr>
                <w:rFonts w:ascii="Times New Roman" w:eastAsia="Calibri" w:hAnsi="Times New Roman" w:cs="Times New Roman"/>
                <w:sz w:val="24"/>
              </w:rPr>
              <w:t xml:space="preserve"> :</w:t>
            </w:r>
            <w:proofErr w:type="gramEnd"/>
            <w:r w:rsidRPr="009E0A5B">
              <w:rPr>
                <w:rFonts w:ascii="Times New Roman" w:eastAsia="Calibri" w:hAnsi="Times New Roman" w:cs="Times New Roman"/>
                <w:sz w:val="24"/>
              </w:rPr>
              <w:t xml:space="preserve"> 2018</w:t>
            </w:r>
          </w:p>
        </w:tc>
        <w:tc>
          <w:tcPr>
            <w:tcW w:w="6745" w:type="dxa"/>
          </w:tcPr>
          <w:p w14:paraId="15B6DBB0" w14:textId="1C2E9046" w:rsidR="00135AAB" w:rsidRDefault="009E0A5B" w:rsidP="002E7429">
            <w:pPr>
              <w:spacing w:line="276" w:lineRule="auto"/>
              <w:jc w:val="both"/>
              <w:rPr>
                <w:rFonts w:ascii="Times New Roman" w:eastAsia="Calibri" w:hAnsi="Times New Roman" w:cs="Times New Roman"/>
                <w:sz w:val="24"/>
              </w:rPr>
            </w:pPr>
            <w:r w:rsidRPr="009E0A5B">
              <w:rPr>
                <w:rFonts w:ascii="Times New Roman" w:eastAsia="Calibri" w:hAnsi="Times New Roman" w:cs="Times New Roman"/>
                <w:sz w:val="24"/>
              </w:rPr>
              <w:t xml:space="preserve">Textiles </w:t>
            </w:r>
            <w:r w:rsidR="001F527A" w:rsidRPr="005A7DC7">
              <w:rPr>
                <w:rFonts w:ascii="Times New Roman" w:eastAsia="Calibri" w:hAnsi="Times New Roman" w:cs="Times New Roman"/>
                <w:b/>
                <w:sz w:val="24"/>
                <w:szCs w:val="24"/>
              </w:rPr>
              <w:t>—</w:t>
            </w:r>
            <w:r w:rsidRPr="009E0A5B">
              <w:rPr>
                <w:rFonts w:ascii="Times New Roman" w:eastAsia="Calibri" w:hAnsi="Times New Roman" w:cs="Times New Roman"/>
                <w:sz w:val="24"/>
              </w:rPr>
              <w:t xml:space="preserve"> Tensile Properties of Fabrics Part 1 Determination of Maximum force and Elongation at Maximum Force Using the Strip Method (</w:t>
            </w:r>
            <w:r w:rsidR="009659C5" w:rsidRPr="009659C5">
              <w:rPr>
                <w:rFonts w:ascii="Times New Roman" w:eastAsia="Calibri" w:hAnsi="Times New Roman" w:cs="Times New Roman"/>
                <w:i/>
                <w:iCs/>
                <w:sz w:val="24"/>
              </w:rPr>
              <w:t>f</w:t>
            </w:r>
            <w:r w:rsidRPr="009659C5">
              <w:rPr>
                <w:rFonts w:ascii="Times New Roman" w:eastAsia="Calibri" w:hAnsi="Times New Roman" w:cs="Times New Roman"/>
                <w:i/>
                <w:iCs/>
                <w:sz w:val="24"/>
              </w:rPr>
              <w:t xml:space="preserve">ourth </w:t>
            </w:r>
            <w:r w:rsidR="009659C5" w:rsidRPr="009659C5">
              <w:rPr>
                <w:rFonts w:ascii="Times New Roman" w:eastAsia="Calibri" w:hAnsi="Times New Roman" w:cs="Times New Roman"/>
                <w:i/>
                <w:iCs/>
                <w:sz w:val="24"/>
              </w:rPr>
              <w:t>r</w:t>
            </w:r>
            <w:r w:rsidRPr="009659C5">
              <w:rPr>
                <w:rFonts w:ascii="Times New Roman" w:eastAsia="Calibri" w:hAnsi="Times New Roman" w:cs="Times New Roman"/>
                <w:i/>
                <w:iCs/>
                <w:sz w:val="24"/>
              </w:rPr>
              <w:t>evision</w:t>
            </w:r>
            <w:r w:rsidRPr="009E0A5B">
              <w:rPr>
                <w:rFonts w:ascii="Times New Roman" w:eastAsia="Calibri" w:hAnsi="Times New Roman" w:cs="Times New Roman"/>
                <w:sz w:val="24"/>
              </w:rPr>
              <w:t>)</w:t>
            </w:r>
          </w:p>
        </w:tc>
      </w:tr>
      <w:tr w:rsidR="003D31D1" w14:paraId="688DA450" w14:textId="77777777" w:rsidTr="00D82BFA">
        <w:trPr>
          <w:trHeight w:val="635"/>
        </w:trPr>
        <w:tc>
          <w:tcPr>
            <w:tcW w:w="2605" w:type="dxa"/>
          </w:tcPr>
          <w:p w14:paraId="2C52534E" w14:textId="77777777" w:rsidR="003D31D1" w:rsidRDefault="003D31D1" w:rsidP="00D82BFA">
            <w:pPr>
              <w:spacing w:line="276" w:lineRule="auto"/>
              <w:rPr>
                <w:rFonts w:ascii="Times New Roman" w:eastAsia="Calibri" w:hAnsi="Times New Roman" w:cs="Times New Roman"/>
                <w:sz w:val="24"/>
              </w:rPr>
            </w:pPr>
            <w:r w:rsidRPr="00A445D1">
              <w:rPr>
                <w:rFonts w:ascii="Times New Roman" w:eastAsia="Calibri" w:hAnsi="Times New Roman" w:cs="Times New Roman"/>
                <w:sz w:val="24"/>
              </w:rPr>
              <w:t xml:space="preserve">IS </w:t>
            </w:r>
            <w:proofErr w:type="gramStart"/>
            <w:r w:rsidRPr="00A445D1">
              <w:rPr>
                <w:rFonts w:ascii="Times New Roman" w:eastAsia="Calibri" w:hAnsi="Times New Roman" w:cs="Times New Roman"/>
                <w:sz w:val="24"/>
              </w:rPr>
              <w:t>2977 :</w:t>
            </w:r>
            <w:proofErr w:type="gramEnd"/>
            <w:r w:rsidRPr="00A445D1">
              <w:rPr>
                <w:rFonts w:ascii="Times New Roman" w:eastAsia="Calibri" w:hAnsi="Times New Roman" w:cs="Times New Roman"/>
                <w:sz w:val="24"/>
              </w:rPr>
              <w:t xml:space="preserve"> 1989</w:t>
            </w:r>
          </w:p>
          <w:p w14:paraId="3AA01D4C" w14:textId="30281640" w:rsidR="003D31D1" w:rsidRDefault="003D31D1" w:rsidP="00D82BFA">
            <w:pPr>
              <w:spacing w:line="276" w:lineRule="auto"/>
              <w:rPr>
                <w:rFonts w:ascii="Times New Roman" w:eastAsia="Calibri" w:hAnsi="Times New Roman" w:cs="Times New Roman"/>
                <w:sz w:val="24"/>
              </w:rPr>
            </w:pPr>
          </w:p>
        </w:tc>
        <w:tc>
          <w:tcPr>
            <w:tcW w:w="6745" w:type="dxa"/>
          </w:tcPr>
          <w:p w14:paraId="2B90AEC6" w14:textId="6328EC99" w:rsidR="003D31D1" w:rsidRDefault="003D31D1" w:rsidP="002E7429">
            <w:pPr>
              <w:spacing w:line="276" w:lineRule="auto"/>
              <w:jc w:val="both"/>
              <w:rPr>
                <w:rFonts w:ascii="Times New Roman" w:eastAsia="Calibri" w:hAnsi="Times New Roman" w:cs="Times New Roman"/>
                <w:sz w:val="24"/>
              </w:rPr>
            </w:pPr>
            <w:r w:rsidRPr="00A445D1">
              <w:rPr>
                <w:rFonts w:ascii="Times New Roman" w:eastAsia="Calibri" w:hAnsi="Times New Roman" w:cs="Times New Roman"/>
                <w:sz w:val="24"/>
              </w:rPr>
              <w:t xml:space="preserve">Fabrics (other than wool) </w:t>
            </w:r>
            <w:r w:rsidRPr="005A7DC7">
              <w:rPr>
                <w:rFonts w:ascii="Times New Roman" w:eastAsia="Calibri" w:hAnsi="Times New Roman" w:cs="Times New Roman"/>
                <w:b/>
                <w:sz w:val="24"/>
                <w:szCs w:val="24"/>
              </w:rPr>
              <w:t>—</w:t>
            </w:r>
            <w:r w:rsidRPr="00A445D1">
              <w:rPr>
                <w:rFonts w:ascii="Times New Roman" w:eastAsia="Calibri" w:hAnsi="Times New Roman" w:cs="Times New Roman"/>
                <w:sz w:val="24"/>
              </w:rPr>
              <w:t xml:space="preserve"> Method for determination of dimensional changes on soaking in water (</w:t>
            </w:r>
            <w:r w:rsidRPr="00A445D1">
              <w:rPr>
                <w:rFonts w:ascii="Times New Roman" w:eastAsia="Calibri" w:hAnsi="Times New Roman" w:cs="Times New Roman"/>
                <w:i/>
                <w:iCs/>
                <w:sz w:val="24"/>
              </w:rPr>
              <w:t>first revision</w:t>
            </w:r>
            <w:r w:rsidRPr="00A445D1">
              <w:rPr>
                <w:rFonts w:ascii="Times New Roman" w:eastAsia="Calibri" w:hAnsi="Times New Roman" w:cs="Times New Roman"/>
                <w:sz w:val="24"/>
              </w:rPr>
              <w:t>)</w:t>
            </w:r>
          </w:p>
        </w:tc>
      </w:tr>
      <w:tr w:rsidR="003D31D1" w14:paraId="5A2EE46A" w14:textId="77777777" w:rsidTr="00D82BFA">
        <w:trPr>
          <w:trHeight w:val="635"/>
        </w:trPr>
        <w:tc>
          <w:tcPr>
            <w:tcW w:w="2605" w:type="dxa"/>
          </w:tcPr>
          <w:p w14:paraId="60694210" w14:textId="7E0C9B82" w:rsidR="003D31D1" w:rsidRPr="00A445D1" w:rsidRDefault="003D31D1" w:rsidP="00D82BFA">
            <w:pPr>
              <w:spacing w:line="276" w:lineRule="auto"/>
              <w:rPr>
                <w:rFonts w:ascii="Times New Roman" w:eastAsia="Calibri" w:hAnsi="Times New Roman" w:cs="Times New Roman"/>
                <w:sz w:val="24"/>
              </w:rPr>
            </w:pPr>
            <w:r w:rsidRPr="002E7429">
              <w:rPr>
                <w:rFonts w:ascii="Times New Roman" w:eastAsia="Calibri" w:hAnsi="Times New Roman" w:cs="Times New Roman"/>
                <w:sz w:val="24"/>
              </w:rPr>
              <w:t>IS 3522 (Part 3</w:t>
            </w:r>
            <w:proofErr w:type="gramStart"/>
            <w:r w:rsidRPr="002E7429">
              <w:rPr>
                <w:rFonts w:ascii="Times New Roman" w:eastAsia="Calibri" w:hAnsi="Times New Roman" w:cs="Times New Roman"/>
                <w:sz w:val="24"/>
              </w:rPr>
              <w:t>) :</w:t>
            </w:r>
            <w:proofErr w:type="gramEnd"/>
            <w:r w:rsidRPr="002E7429">
              <w:rPr>
                <w:rFonts w:ascii="Times New Roman" w:eastAsia="Calibri" w:hAnsi="Times New Roman" w:cs="Times New Roman"/>
                <w:sz w:val="24"/>
              </w:rPr>
              <w:t xml:space="preserve"> 1983</w:t>
            </w:r>
          </w:p>
        </w:tc>
        <w:tc>
          <w:tcPr>
            <w:tcW w:w="6745" w:type="dxa"/>
          </w:tcPr>
          <w:p w14:paraId="41183ED2" w14:textId="3B8AC1DE" w:rsidR="003D31D1" w:rsidRPr="00A445D1" w:rsidRDefault="003D31D1" w:rsidP="00A42442">
            <w:pPr>
              <w:spacing w:line="276" w:lineRule="auto"/>
              <w:jc w:val="both"/>
              <w:rPr>
                <w:rFonts w:ascii="Times New Roman" w:eastAsia="Calibri" w:hAnsi="Times New Roman" w:cs="Times New Roman"/>
                <w:sz w:val="24"/>
              </w:rPr>
            </w:pPr>
            <w:r w:rsidRPr="002E7429">
              <w:rPr>
                <w:rFonts w:ascii="Times New Roman" w:eastAsia="Calibri" w:hAnsi="Times New Roman" w:cs="Times New Roman"/>
                <w:sz w:val="24"/>
              </w:rPr>
              <w:t>Methods for estimation of common preservatives used in textile industry</w:t>
            </w:r>
          </w:p>
        </w:tc>
      </w:tr>
      <w:tr w:rsidR="003D31D1" w14:paraId="7E079D7F" w14:textId="77777777" w:rsidTr="00D82BFA">
        <w:trPr>
          <w:trHeight w:val="635"/>
        </w:trPr>
        <w:tc>
          <w:tcPr>
            <w:tcW w:w="2605" w:type="dxa"/>
          </w:tcPr>
          <w:p w14:paraId="53FDA673" w14:textId="0CEA4FB3" w:rsidR="003D31D1" w:rsidRPr="00A445D1" w:rsidRDefault="003D31D1" w:rsidP="00D82BFA">
            <w:pPr>
              <w:spacing w:line="276" w:lineRule="auto"/>
              <w:rPr>
                <w:rFonts w:ascii="Times New Roman" w:eastAsia="Calibri" w:hAnsi="Times New Roman" w:cs="Times New Roman"/>
                <w:sz w:val="24"/>
              </w:rPr>
            </w:pPr>
            <w:r w:rsidRPr="00A445D1">
              <w:rPr>
                <w:rFonts w:ascii="Times New Roman" w:eastAsia="Calibri" w:hAnsi="Times New Roman" w:cs="Times New Roman"/>
                <w:sz w:val="24"/>
              </w:rPr>
              <w:t>IS/ISO 105-C</w:t>
            </w:r>
            <w:proofErr w:type="gramStart"/>
            <w:r w:rsidRPr="00A445D1">
              <w:rPr>
                <w:rFonts w:ascii="Times New Roman" w:eastAsia="Calibri" w:hAnsi="Times New Roman" w:cs="Times New Roman"/>
                <w:sz w:val="24"/>
              </w:rPr>
              <w:t>10 :</w:t>
            </w:r>
            <w:proofErr w:type="gramEnd"/>
            <w:r w:rsidRPr="00A445D1">
              <w:rPr>
                <w:rFonts w:ascii="Times New Roman" w:eastAsia="Calibri" w:hAnsi="Times New Roman" w:cs="Times New Roman"/>
                <w:sz w:val="24"/>
              </w:rPr>
              <w:t xml:space="preserve"> 2006</w:t>
            </w:r>
          </w:p>
        </w:tc>
        <w:tc>
          <w:tcPr>
            <w:tcW w:w="6745" w:type="dxa"/>
          </w:tcPr>
          <w:p w14:paraId="44E771DA" w14:textId="214B5C84" w:rsidR="003D31D1" w:rsidRPr="00A445D1" w:rsidRDefault="003D31D1" w:rsidP="00A42442">
            <w:pPr>
              <w:spacing w:line="276" w:lineRule="auto"/>
              <w:jc w:val="both"/>
              <w:rPr>
                <w:rFonts w:ascii="Times New Roman" w:eastAsia="Calibri" w:hAnsi="Times New Roman" w:cs="Times New Roman"/>
                <w:sz w:val="24"/>
              </w:rPr>
            </w:pPr>
            <w:r w:rsidRPr="00A445D1">
              <w:rPr>
                <w:rFonts w:ascii="Times New Roman" w:eastAsia="Calibri" w:hAnsi="Times New Roman" w:cs="Times New Roman"/>
                <w:sz w:val="24"/>
              </w:rPr>
              <w:t xml:space="preserve">Textiles </w:t>
            </w:r>
            <w:r w:rsidRPr="005A7DC7">
              <w:rPr>
                <w:rFonts w:ascii="Times New Roman" w:eastAsia="Calibri" w:hAnsi="Times New Roman" w:cs="Times New Roman"/>
                <w:b/>
                <w:sz w:val="24"/>
                <w:szCs w:val="24"/>
              </w:rPr>
              <w:t>—</w:t>
            </w:r>
            <w:r w:rsidRPr="00A445D1">
              <w:rPr>
                <w:rFonts w:ascii="Times New Roman" w:eastAsia="Calibri" w:hAnsi="Times New Roman" w:cs="Times New Roman"/>
                <w:sz w:val="24"/>
              </w:rPr>
              <w:t xml:space="preserve"> Tests for colour fastness</w:t>
            </w:r>
            <w:r>
              <w:rPr>
                <w:rFonts w:ascii="Times New Roman" w:eastAsia="Calibri" w:hAnsi="Times New Roman" w:cs="Times New Roman"/>
                <w:sz w:val="24"/>
              </w:rPr>
              <w:t xml:space="preserve"> </w:t>
            </w:r>
            <w:r w:rsidRPr="005A7DC7">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A445D1">
              <w:rPr>
                <w:rFonts w:ascii="Times New Roman" w:eastAsia="Calibri" w:hAnsi="Times New Roman" w:cs="Times New Roman"/>
                <w:sz w:val="24"/>
              </w:rPr>
              <w:t>Part C10 Colour fastness to washing with soap or soap and soda</w:t>
            </w:r>
          </w:p>
        </w:tc>
      </w:tr>
    </w:tbl>
    <w:p w14:paraId="6D5E5F7F" w14:textId="77777777" w:rsidR="00135AAB" w:rsidRPr="00FD1B80" w:rsidRDefault="00135AAB" w:rsidP="00135AAB">
      <w:pPr>
        <w:spacing w:after="0" w:line="276" w:lineRule="auto"/>
        <w:jc w:val="center"/>
        <w:rPr>
          <w:rFonts w:ascii="Times New Roman" w:eastAsia="Calibri" w:hAnsi="Times New Roman" w:cs="Times New Roman"/>
          <w:sz w:val="24"/>
          <w:lang w:val="en-IN" w:bidi="ar-SA"/>
        </w:rPr>
      </w:pPr>
    </w:p>
    <w:p w14:paraId="58826A98" w14:textId="77777777" w:rsidR="00FD1B80" w:rsidRPr="00FD1B80" w:rsidRDefault="00FD1B80" w:rsidP="007F4304">
      <w:pPr>
        <w:spacing w:after="0" w:line="276" w:lineRule="auto"/>
        <w:jc w:val="both"/>
        <w:rPr>
          <w:rFonts w:ascii="Times New Roman" w:eastAsia="Calibri" w:hAnsi="Times New Roman" w:cs="Times New Roman"/>
          <w:b/>
          <w:sz w:val="24"/>
          <w:lang w:val="en-IN" w:bidi="ar-SA"/>
        </w:rPr>
      </w:pPr>
      <w:r w:rsidRPr="00FD1B80">
        <w:rPr>
          <w:rFonts w:ascii="Times New Roman" w:eastAsia="Calibri" w:hAnsi="Times New Roman" w:cs="Times New Roman"/>
          <w:sz w:val="24"/>
          <w:lang w:val="en-IN" w:bidi="ar-SA"/>
        </w:rPr>
        <w:t xml:space="preserve"> </w:t>
      </w:r>
      <w:r w:rsidRPr="00FD1B80">
        <w:rPr>
          <w:rFonts w:ascii="Times New Roman" w:eastAsia="Calibri" w:hAnsi="Times New Roman" w:cs="Times New Roman"/>
          <w:sz w:val="24"/>
          <w:lang w:val="en-IN" w:bidi="ar-SA"/>
        </w:rPr>
        <w:cr/>
      </w:r>
    </w:p>
    <w:p w14:paraId="1E4032F2" w14:textId="77777777" w:rsidR="00FD1B80" w:rsidRPr="00FD1B80" w:rsidRDefault="00FD1B80" w:rsidP="007F4304">
      <w:pPr>
        <w:spacing w:after="0" w:line="276" w:lineRule="auto"/>
        <w:jc w:val="center"/>
        <w:rPr>
          <w:rFonts w:ascii="Times New Roman" w:eastAsia="Calibri" w:hAnsi="Times New Roman" w:cs="Times New Roman"/>
          <w:b/>
          <w:sz w:val="24"/>
          <w:lang w:val="en-IN" w:bidi="ar-SA"/>
        </w:rPr>
      </w:pPr>
    </w:p>
    <w:p w14:paraId="1FEF2CB5" w14:textId="77777777" w:rsidR="00CF0DC8" w:rsidRDefault="00CF0DC8" w:rsidP="007F4304">
      <w:pPr>
        <w:spacing w:after="0" w:line="276" w:lineRule="auto"/>
      </w:pPr>
    </w:p>
    <w:p w14:paraId="48C6E26C" w14:textId="77777777" w:rsidR="00D96DEB" w:rsidRDefault="00D96DEB" w:rsidP="007F4304">
      <w:pPr>
        <w:spacing w:after="0" w:line="276" w:lineRule="auto"/>
      </w:pPr>
    </w:p>
    <w:p w14:paraId="5C469250" w14:textId="77777777" w:rsidR="00D96DEB" w:rsidRDefault="00D96DEB" w:rsidP="007F4304">
      <w:pPr>
        <w:spacing w:after="0" w:line="276" w:lineRule="auto"/>
      </w:pPr>
    </w:p>
    <w:p w14:paraId="1FF7BAE6" w14:textId="77777777" w:rsidR="00D96DEB" w:rsidRDefault="00D96DEB" w:rsidP="007F4304">
      <w:pPr>
        <w:spacing w:after="0" w:line="276" w:lineRule="auto"/>
      </w:pPr>
    </w:p>
    <w:p w14:paraId="4400388E" w14:textId="77777777" w:rsidR="00D96DEB" w:rsidRDefault="00D96DEB" w:rsidP="007F4304">
      <w:pPr>
        <w:spacing w:after="0" w:line="276" w:lineRule="auto"/>
      </w:pPr>
    </w:p>
    <w:p w14:paraId="5C9C9FE4" w14:textId="77777777" w:rsidR="00D96DEB" w:rsidRDefault="00D96DEB" w:rsidP="007F4304">
      <w:pPr>
        <w:spacing w:after="0" w:line="276" w:lineRule="auto"/>
      </w:pPr>
    </w:p>
    <w:p w14:paraId="6F28FD0D" w14:textId="77777777" w:rsidR="00D96DEB" w:rsidRDefault="00D96DEB" w:rsidP="007F4304">
      <w:pPr>
        <w:spacing w:after="0" w:line="276" w:lineRule="auto"/>
      </w:pPr>
    </w:p>
    <w:p w14:paraId="6FED199B" w14:textId="77777777" w:rsidR="00D96DEB" w:rsidRDefault="00D96DEB" w:rsidP="007F4304">
      <w:pPr>
        <w:spacing w:after="0" w:line="276" w:lineRule="auto"/>
      </w:pPr>
    </w:p>
    <w:p w14:paraId="6B80468A" w14:textId="77777777" w:rsidR="00D96DEB" w:rsidRDefault="00D96DEB" w:rsidP="007F4304">
      <w:pPr>
        <w:spacing w:after="0" w:line="276" w:lineRule="auto"/>
      </w:pPr>
    </w:p>
    <w:p w14:paraId="487584AF" w14:textId="77777777" w:rsidR="00D96DEB" w:rsidRDefault="00D96DEB" w:rsidP="007F4304">
      <w:pPr>
        <w:spacing w:after="0" w:line="276" w:lineRule="auto"/>
      </w:pPr>
    </w:p>
    <w:p w14:paraId="3162CADB" w14:textId="77777777" w:rsidR="001043AC" w:rsidRDefault="001043AC" w:rsidP="007F4304">
      <w:pPr>
        <w:spacing w:after="0" w:line="276" w:lineRule="auto"/>
      </w:pPr>
    </w:p>
    <w:p w14:paraId="66CDEB34" w14:textId="77777777" w:rsidR="00D96DEB" w:rsidRDefault="00D96DEB" w:rsidP="007F4304">
      <w:pPr>
        <w:spacing w:after="0" w:line="276" w:lineRule="auto"/>
      </w:pPr>
    </w:p>
    <w:p w14:paraId="47E89DBE" w14:textId="77777777" w:rsidR="00D96DEB" w:rsidRPr="009A5A7D" w:rsidRDefault="00D96DEB" w:rsidP="00D96DEB">
      <w:pPr>
        <w:spacing w:after="0" w:line="240" w:lineRule="auto"/>
        <w:jc w:val="center"/>
        <w:rPr>
          <w:rFonts w:ascii="Times New Roman" w:eastAsia="Times New Roman" w:hAnsi="Times New Roman" w:cs="Times New Roman"/>
          <w:b/>
          <w:bCs/>
          <w:sz w:val="24"/>
          <w:szCs w:val="24"/>
          <w:lang w:eastAsia="zh-TW" w:bidi="sa-IN"/>
        </w:rPr>
      </w:pPr>
      <w:r w:rsidRPr="009A5A7D">
        <w:rPr>
          <w:rFonts w:ascii="Times New Roman" w:eastAsia="Times New Roman" w:hAnsi="Times New Roman" w:cs="Times New Roman"/>
          <w:b/>
          <w:bCs/>
          <w:sz w:val="24"/>
          <w:szCs w:val="24"/>
          <w:lang w:eastAsia="zh-TW" w:bidi="sa-IN"/>
        </w:rPr>
        <w:lastRenderedPageBreak/>
        <w:t xml:space="preserve">ANNEX </w:t>
      </w:r>
      <w:r>
        <w:rPr>
          <w:rFonts w:ascii="Times New Roman" w:eastAsia="Times New Roman" w:hAnsi="Times New Roman" w:cs="Times New Roman"/>
          <w:b/>
          <w:bCs/>
          <w:sz w:val="24"/>
          <w:szCs w:val="24"/>
          <w:lang w:eastAsia="zh-TW" w:bidi="sa-IN"/>
        </w:rPr>
        <w:t>B</w:t>
      </w:r>
    </w:p>
    <w:p w14:paraId="41F8592A" w14:textId="77777777" w:rsidR="00D96DEB" w:rsidRDefault="00D96DEB" w:rsidP="00D96DEB">
      <w:pPr>
        <w:spacing w:after="0" w:line="240" w:lineRule="auto"/>
        <w:jc w:val="center"/>
        <w:rPr>
          <w:rFonts w:ascii="Times New Roman" w:eastAsia="Times New Roman" w:hAnsi="Times New Roman" w:cs="Times New Roman"/>
          <w:sz w:val="24"/>
          <w:szCs w:val="24"/>
          <w:lang w:eastAsia="zh-TW" w:bidi="sa-IN"/>
        </w:rPr>
      </w:pPr>
      <w:r w:rsidRPr="009A5A7D">
        <w:rPr>
          <w:rFonts w:ascii="Times New Roman" w:eastAsia="Times New Roman" w:hAnsi="Times New Roman" w:cs="Times New Roman"/>
          <w:sz w:val="24"/>
          <w:szCs w:val="24"/>
          <w:lang w:eastAsia="zh-TW" w:bidi="sa-IN"/>
        </w:rPr>
        <w:t>(</w:t>
      </w:r>
      <w:r w:rsidRPr="009A5A7D">
        <w:rPr>
          <w:rFonts w:ascii="Times New Roman" w:eastAsia="Times New Roman" w:hAnsi="Times New Roman" w:cs="Times New Roman"/>
          <w:i/>
          <w:iCs/>
          <w:sz w:val="24"/>
          <w:szCs w:val="24"/>
          <w:lang w:eastAsia="zh-TW" w:bidi="sa-IN"/>
        </w:rPr>
        <w:t>Foreword</w:t>
      </w:r>
      <w:r w:rsidRPr="009A5A7D">
        <w:rPr>
          <w:rFonts w:ascii="Times New Roman" w:eastAsia="Times New Roman" w:hAnsi="Times New Roman" w:cs="Times New Roman"/>
          <w:sz w:val="24"/>
          <w:szCs w:val="24"/>
          <w:lang w:eastAsia="zh-TW" w:bidi="sa-IN"/>
        </w:rPr>
        <w:t>)</w:t>
      </w:r>
    </w:p>
    <w:p w14:paraId="538AC12B" w14:textId="77777777" w:rsidR="00A3600C" w:rsidRPr="009A5A7D" w:rsidRDefault="00A3600C" w:rsidP="00D96DEB">
      <w:pPr>
        <w:spacing w:after="0" w:line="240" w:lineRule="auto"/>
        <w:jc w:val="center"/>
        <w:rPr>
          <w:rFonts w:ascii="Times New Roman" w:eastAsia="Times New Roman" w:hAnsi="Times New Roman" w:cs="Times New Roman"/>
          <w:sz w:val="24"/>
          <w:szCs w:val="24"/>
          <w:lang w:eastAsia="zh-TW" w:bidi="sa-IN"/>
        </w:rPr>
      </w:pPr>
    </w:p>
    <w:p w14:paraId="6F81839C" w14:textId="391BA8DA" w:rsidR="00D96DEB" w:rsidRPr="00CF62EA" w:rsidRDefault="00A3600C" w:rsidP="00D96DEB">
      <w:pPr>
        <w:spacing w:after="0" w:line="240" w:lineRule="auto"/>
        <w:jc w:val="center"/>
        <w:rPr>
          <w:rFonts w:ascii="Times New Roman" w:eastAsia="Times New Roman" w:hAnsi="Times New Roman" w:cs="Times New Roman"/>
          <w:b/>
          <w:bCs/>
          <w:sz w:val="20"/>
          <w:szCs w:val="20"/>
          <w:lang w:eastAsia="zh-TW" w:bidi="sa-IN"/>
        </w:rPr>
      </w:pPr>
      <w:r w:rsidRPr="00CF62EA">
        <w:rPr>
          <w:rFonts w:ascii="Times New Roman" w:hAnsi="Times New Roman" w:cs="Times New Roman"/>
          <w:b/>
          <w:bCs/>
          <w:sz w:val="20"/>
          <w:szCs w:val="20"/>
        </w:rPr>
        <w:t>COMMITTEE COMPOSITION</w:t>
      </w:r>
    </w:p>
    <w:p w14:paraId="443767B1" w14:textId="77777777" w:rsidR="00D96DEB" w:rsidRDefault="00D96DEB" w:rsidP="00D96DEB">
      <w:pPr>
        <w:widowControl w:val="0"/>
        <w:tabs>
          <w:tab w:val="left" w:pos="90"/>
        </w:tabs>
        <w:autoSpaceDE w:val="0"/>
        <w:autoSpaceDN w:val="0"/>
        <w:adjustRightInd w:val="0"/>
        <w:spacing w:after="0" w:line="240" w:lineRule="auto"/>
        <w:jc w:val="center"/>
        <w:rPr>
          <w:rFonts w:ascii="Times New Roman" w:eastAsia="Times New Roman" w:hAnsi="Times New Roman" w:cs="Times New Roman"/>
          <w:bCs/>
          <w:sz w:val="24"/>
          <w:szCs w:val="24"/>
          <w:lang w:eastAsia="zh-TW" w:bidi="sa-IN"/>
        </w:rPr>
      </w:pPr>
      <w:r>
        <w:rPr>
          <w:rFonts w:ascii="Times New Roman" w:eastAsia="Times New Roman" w:hAnsi="Times New Roman" w:cs="Times New Roman"/>
          <w:bCs/>
          <w:sz w:val="24"/>
          <w:szCs w:val="24"/>
          <w:lang w:eastAsia="zh-TW" w:bidi="sa-IN"/>
        </w:rPr>
        <w:t>Handloom</w:t>
      </w:r>
      <w:r w:rsidRPr="009A5A7D">
        <w:rPr>
          <w:rFonts w:ascii="Times New Roman" w:eastAsia="Times New Roman" w:hAnsi="Times New Roman" w:cs="Times New Roman"/>
          <w:bCs/>
          <w:sz w:val="24"/>
          <w:szCs w:val="24"/>
          <w:lang w:eastAsia="zh-TW" w:bidi="sa-IN"/>
        </w:rPr>
        <w:t xml:space="preserve"> and </w:t>
      </w:r>
      <w:r>
        <w:rPr>
          <w:rFonts w:ascii="Times New Roman" w:eastAsia="Times New Roman" w:hAnsi="Times New Roman" w:cs="Times New Roman"/>
          <w:bCs/>
          <w:sz w:val="24"/>
          <w:szCs w:val="24"/>
          <w:lang w:eastAsia="zh-TW" w:bidi="sa-IN"/>
        </w:rPr>
        <w:t>Khadi</w:t>
      </w:r>
      <w:r w:rsidRPr="009A5A7D">
        <w:rPr>
          <w:rFonts w:ascii="Times New Roman" w:eastAsia="Times New Roman" w:hAnsi="Times New Roman" w:cs="Times New Roman"/>
          <w:bCs/>
          <w:sz w:val="24"/>
          <w:szCs w:val="24"/>
          <w:lang w:eastAsia="zh-TW" w:bidi="sa-IN"/>
        </w:rPr>
        <w:t xml:space="preserve"> Sectional Committee, TXD </w:t>
      </w:r>
      <w:r>
        <w:rPr>
          <w:rFonts w:ascii="Times New Roman" w:eastAsia="Times New Roman" w:hAnsi="Times New Roman" w:cs="Times New Roman"/>
          <w:bCs/>
          <w:sz w:val="24"/>
          <w:szCs w:val="24"/>
          <w:lang w:eastAsia="zh-TW" w:bidi="sa-IN"/>
        </w:rPr>
        <w:t>08</w:t>
      </w:r>
    </w:p>
    <w:p w14:paraId="1ACD0DD1" w14:textId="655997A6" w:rsidR="00D96DEB" w:rsidRPr="00A3600C" w:rsidRDefault="00D96DEB" w:rsidP="007F4304">
      <w:pPr>
        <w:spacing w:after="0" w:line="276" w:lineRule="auto"/>
        <w:rPr>
          <w:rFonts w:ascii="Times New Roman" w:hAnsi="Times New Roman" w:cs="Times New Roman"/>
          <w:sz w:val="24"/>
          <w:szCs w:val="24"/>
        </w:rPr>
      </w:pPr>
    </w:p>
    <w:tbl>
      <w:tblPr>
        <w:tblStyle w:val="TableGrid11"/>
        <w:tblW w:w="9498" w:type="dxa"/>
        <w:tblInd w:w="-142" w:type="dxa"/>
        <w:tblLook w:val="04A0" w:firstRow="1" w:lastRow="0" w:firstColumn="1" w:lastColumn="0" w:noHBand="0" w:noVBand="1"/>
      </w:tblPr>
      <w:tblGrid>
        <w:gridCol w:w="5807"/>
        <w:gridCol w:w="3691"/>
      </w:tblGrid>
      <w:tr w:rsidR="00F4023E" w:rsidRPr="00563EAF" w14:paraId="249396B7" w14:textId="77777777" w:rsidTr="007453E8">
        <w:tc>
          <w:tcPr>
            <w:tcW w:w="5807" w:type="dxa"/>
          </w:tcPr>
          <w:p w14:paraId="43250AB7" w14:textId="77777777" w:rsidR="00F4023E" w:rsidRPr="00563EAF" w:rsidRDefault="00F4023E"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563EAF">
              <w:rPr>
                <w:rFonts w:ascii="Times New Roman" w:eastAsia="Times New Roman" w:hAnsi="Times New Roman" w:cs="Times New Roman"/>
                <w:i/>
                <w:iCs/>
                <w:sz w:val="16"/>
                <w:szCs w:val="16"/>
                <w:lang w:eastAsia="zh-TW" w:bidi="sa-IN"/>
              </w:rPr>
              <w:t>Organization</w:t>
            </w:r>
          </w:p>
        </w:tc>
        <w:tc>
          <w:tcPr>
            <w:tcW w:w="3691" w:type="dxa"/>
          </w:tcPr>
          <w:p w14:paraId="7F18DDD3" w14:textId="77777777" w:rsidR="00F4023E" w:rsidRPr="00AE72AA" w:rsidRDefault="00F4023E"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AE72AA">
              <w:rPr>
                <w:rFonts w:ascii="Times New Roman" w:eastAsia="Times New Roman" w:hAnsi="Times New Roman" w:cs="Times New Roman"/>
                <w:i/>
                <w:iCs/>
                <w:sz w:val="16"/>
                <w:szCs w:val="16"/>
                <w:lang w:eastAsia="zh-TW" w:bidi="sa-IN"/>
              </w:rPr>
              <w:t>Representative(s)</w:t>
            </w:r>
          </w:p>
          <w:p w14:paraId="7802F590" w14:textId="77777777" w:rsidR="00F4023E" w:rsidRPr="00AE72AA" w:rsidRDefault="00F4023E"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p>
        </w:tc>
      </w:tr>
      <w:tr w:rsidR="00F4023E" w:rsidRPr="00563EAF" w14:paraId="4C875614" w14:textId="77777777" w:rsidTr="007453E8">
        <w:tc>
          <w:tcPr>
            <w:tcW w:w="5807" w:type="dxa"/>
          </w:tcPr>
          <w:p w14:paraId="4D09B8A1"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Weavers Service Centre, Delhi</w:t>
            </w:r>
          </w:p>
        </w:tc>
        <w:tc>
          <w:tcPr>
            <w:tcW w:w="3691" w:type="dxa"/>
          </w:tcPr>
          <w:p w14:paraId="08FCE3A4" w14:textId="77777777" w:rsidR="00F4023E" w:rsidRPr="00AE72AA" w:rsidRDefault="00F4023E"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Fonts w:ascii="Times New Roman" w:hAnsi="Times New Roman" w:cs="Times New Roman"/>
                <w:smallCaps/>
                <w:sz w:val="16"/>
                <w:szCs w:val="16"/>
              </w:rPr>
              <w:t xml:space="preserve">Shri Vishesh Nautiyal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b/>
                <w:bCs/>
                <w:i/>
                <w:iCs/>
                <w:sz w:val="20"/>
                <w:lang w:eastAsia="zh-TW" w:bidi="sa-IN"/>
              </w:rPr>
              <w:t>Chairperson</w:t>
            </w:r>
            <w:r w:rsidRPr="00AE72AA">
              <w:rPr>
                <w:rFonts w:ascii="Times New Roman" w:eastAsia="Times New Roman" w:hAnsi="Times New Roman" w:cs="Times New Roman"/>
                <w:sz w:val="20"/>
                <w:lang w:eastAsia="zh-TW" w:bidi="sa-IN"/>
              </w:rPr>
              <w:t>)</w:t>
            </w:r>
          </w:p>
          <w:p w14:paraId="68B5B450"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Vikas Kumar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1DD34193"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1BD29051" w14:textId="77777777" w:rsidTr="007453E8">
        <w:tc>
          <w:tcPr>
            <w:tcW w:w="5807" w:type="dxa"/>
          </w:tcPr>
          <w:p w14:paraId="7EFE2783"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Central Pollution Control Board, New Delhi</w:t>
            </w:r>
          </w:p>
        </w:tc>
        <w:tc>
          <w:tcPr>
            <w:tcW w:w="3691" w:type="dxa"/>
          </w:tcPr>
          <w:p w14:paraId="773EBC28"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P. K. Mishra</w:t>
            </w:r>
          </w:p>
          <w:p w14:paraId="3CC53634" w14:textId="77777777" w:rsidR="00F4023E" w:rsidRPr="00AE72AA" w:rsidRDefault="00F4023E"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Style w:val="SubtleReference"/>
                <w:rFonts w:ascii="Times New Roman" w:hAnsi="Times New Roman" w:cs="Times New Roman"/>
                <w:color w:val="auto"/>
                <w:sz w:val="16"/>
                <w:szCs w:val="16"/>
              </w:rPr>
              <w:t xml:space="preserve">     Shri </w:t>
            </w:r>
            <w:r w:rsidRPr="00AE72AA">
              <w:rPr>
                <w:rFonts w:ascii="Times New Roman" w:hAnsi="Times New Roman" w:cs="Times New Roman"/>
                <w:smallCaps/>
                <w:sz w:val="16"/>
                <w:szCs w:val="16"/>
              </w:rPr>
              <w:t xml:space="preserve">Rishabh Srivastav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74BD437A"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17B26CEF" w14:textId="77777777" w:rsidTr="007453E8">
        <w:tc>
          <w:tcPr>
            <w:tcW w:w="5807" w:type="dxa"/>
          </w:tcPr>
          <w:p w14:paraId="77F7239A"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Center of Excellence for Khadi (COEK)-NIFT, New Delhi</w:t>
            </w:r>
          </w:p>
        </w:tc>
        <w:tc>
          <w:tcPr>
            <w:tcW w:w="3691" w:type="dxa"/>
          </w:tcPr>
          <w:p w14:paraId="5F1DC347"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13D97035"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2ECE24E8" w14:textId="77777777" w:rsidTr="007453E8">
        <w:tc>
          <w:tcPr>
            <w:tcW w:w="5807" w:type="dxa"/>
          </w:tcPr>
          <w:p w14:paraId="3309D1D6"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CRPF, New Delhi</w:t>
            </w:r>
          </w:p>
        </w:tc>
        <w:tc>
          <w:tcPr>
            <w:tcW w:w="3691" w:type="dxa"/>
          </w:tcPr>
          <w:p w14:paraId="1AC3BD63"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D. P. Upadhyay</w:t>
            </w:r>
          </w:p>
          <w:p w14:paraId="62452CBF" w14:textId="77777777" w:rsidR="00F4023E" w:rsidRPr="00AE72AA" w:rsidRDefault="00F4023E"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Style w:val="SubtleReference"/>
                <w:rFonts w:ascii="Times New Roman" w:hAnsi="Times New Roman" w:cs="Times New Roman"/>
                <w:color w:val="auto"/>
                <w:sz w:val="16"/>
                <w:szCs w:val="16"/>
              </w:rPr>
              <w:t xml:space="preserve">     Shri </w:t>
            </w:r>
            <w:r w:rsidRPr="00AE72AA">
              <w:rPr>
                <w:rFonts w:ascii="Times New Roman" w:hAnsi="Times New Roman" w:cs="Times New Roman"/>
                <w:smallCaps/>
                <w:sz w:val="16"/>
                <w:szCs w:val="16"/>
              </w:rPr>
              <w:t xml:space="preserve">Sanjeev Kumar Singh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12D2748E"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341CB98B" w14:textId="77777777" w:rsidTr="007453E8">
        <w:tc>
          <w:tcPr>
            <w:tcW w:w="5807" w:type="dxa"/>
          </w:tcPr>
          <w:p w14:paraId="356AB066"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Department of Handlooms &amp; Textiles, Chennai</w:t>
            </w:r>
          </w:p>
        </w:tc>
        <w:tc>
          <w:tcPr>
            <w:tcW w:w="3691" w:type="dxa"/>
          </w:tcPr>
          <w:p w14:paraId="6F77D197" w14:textId="57CF22C5" w:rsidR="004D39BD" w:rsidRDefault="004D39BD" w:rsidP="004D39BD">
            <w:pPr>
              <w:widowControl w:val="0"/>
              <w:tabs>
                <w:tab w:val="left" w:pos="300"/>
              </w:tabs>
              <w:autoSpaceDE w:val="0"/>
              <w:autoSpaceDN w:val="0"/>
              <w:adjustRightInd w:val="0"/>
              <w:spacing w:line="276" w:lineRule="auto"/>
              <w:jc w:val="both"/>
              <w:rPr>
                <w:rStyle w:val="SubtleReference"/>
                <w:rFonts w:ascii="Times New Roman" w:hAnsi="Times New Roman" w:cs="Times New Roman"/>
                <w:sz w:val="16"/>
                <w:szCs w:val="16"/>
              </w:rPr>
            </w:pPr>
            <w:r w:rsidRPr="00220096">
              <w:rPr>
                <w:rStyle w:val="SubtleReference"/>
                <w:rFonts w:ascii="Times New Roman" w:hAnsi="Times New Roman" w:cs="Times New Roman"/>
                <w:color w:val="auto"/>
                <w:sz w:val="16"/>
                <w:szCs w:val="16"/>
              </w:rPr>
              <w:t>Shri</w:t>
            </w:r>
            <w:r w:rsidRPr="00D23625">
              <w:rPr>
                <w:rStyle w:val="SubtleReference"/>
                <w:rFonts w:ascii="Times New Roman" w:hAnsi="Times New Roman" w:cs="Times New Roman"/>
                <w:sz w:val="16"/>
                <w:szCs w:val="16"/>
              </w:rPr>
              <w:t xml:space="preserve"> </w:t>
            </w:r>
            <w:r w:rsidRPr="00D23625">
              <w:rPr>
                <w:rStyle w:val="SubtleReference"/>
                <w:rFonts w:ascii="Times New Roman" w:hAnsi="Times New Roman" w:cs="Times New Roman"/>
                <w:color w:val="auto"/>
                <w:sz w:val="16"/>
                <w:szCs w:val="16"/>
              </w:rPr>
              <w:t>Thiru R. Raghunath</w:t>
            </w:r>
          </w:p>
          <w:p w14:paraId="58FE03E8" w14:textId="4075C458" w:rsidR="00F4023E" w:rsidRPr="00AE72AA" w:rsidRDefault="004D39BD"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Pr>
                <w:rStyle w:val="SubtleReference"/>
                <w:rFonts w:ascii="Times New Roman" w:hAnsi="Times New Roman" w:cs="Times New Roman"/>
                <w:sz w:val="16"/>
                <w:szCs w:val="16"/>
              </w:rPr>
              <w:t xml:space="preserve">     </w:t>
            </w:r>
            <w:r w:rsidRPr="00D23625">
              <w:rPr>
                <w:rStyle w:val="SubtleReference"/>
                <w:rFonts w:ascii="Times New Roman" w:hAnsi="Times New Roman" w:cs="Times New Roman"/>
                <w:color w:val="auto"/>
                <w:sz w:val="16"/>
                <w:szCs w:val="16"/>
              </w:rPr>
              <w:t>Shri Thiru K. Munusamy</w:t>
            </w:r>
            <w:r>
              <w:rPr>
                <w:rStyle w:val="SubtleReference"/>
                <w:rFonts w:ascii="Times New Roman" w:hAnsi="Times New Roman" w:cs="Times New Roman"/>
                <w:sz w:val="16"/>
                <w:szCs w:val="16"/>
              </w:rPr>
              <w:t xml:space="preserve"> </w:t>
            </w:r>
            <w:r w:rsidRPr="002E1FCE">
              <w:rPr>
                <w:rFonts w:ascii="Times New Roman" w:eastAsia="Times New Roman" w:hAnsi="Times New Roman" w:cs="Times New Roman"/>
                <w:sz w:val="20"/>
                <w:lang w:eastAsia="zh-TW" w:bidi="sa-IN"/>
              </w:rPr>
              <w:t>(</w:t>
            </w:r>
            <w:r w:rsidRPr="002E1FCE">
              <w:rPr>
                <w:rFonts w:ascii="Times New Roman" w:eastAsia="Times New Roman" w:hAnsi="Times New Roman" w:cs="Times New Roman"/>
                <w:i/>
                <w:iCs/>
                <w:sz w:val="20"/>
                <w:lang w:eastAsia="zh-TW" w:bidi="sa-IN"/>
              </w:rPr>
              <w:t>Alternate</w:t>
            </w:r>
            <w:r w:rsidRPr="002E1FCE">
              <w:rPr>
                <w:rFonts w:ascii="Times New Roman" w:eastAsia="Times New Roman" w:hAnsi="Times New Roman" w:cs="Times New Roman"/>
                <w:sz w:val="20"/>
                <w:lang w:eastAsia="zh-TW" w:bidi="sa-IN"/>
              </w:rPr>
              <w:t>)</w:t>
            </w:r>
            <w:r w:rsidR="00F4023E" w:rsidRPr="00AE72AA">
              <w:rPr>
                <w:rStyle w:val="SubtleReference"/>
                <w:rFonts w:ascii="Times New Roman" w:hAnsi="Times New Roman" w:cs="Times New Roman"/>
                <w:color w:val="auto"/>
                <w:sz w:val="16"/>
                <w:szCs w:val="16"/>
              </w:rPr>
              <w:t xml:space="preserve"> </w:t>
            </w:r>
          </w:p>
          <w:p w14:paraId="23E8C6BB"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70BFD1B7" w14:textId="77777777" w:rsidTr="007453E8">
        <w:tc>
          <w:tcPr>
            <w:tcW w:w="5807" w:type="dxa"/>
          </w:tcPr>
          <w:p w14:paraId="4D06D985"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Fabindia</w:t>
            </w:r>
            <w:proofErr w:type="spellEnd"/>
            <w:r w:rsidRPr="004214B6">
              <w:rPr>
                <w:rFonts w:ascii="Times New Roman" w:eastAsia="Times New Roman" w:hAnsi="Times New Roman" w:cs="Times New Roman"/>
                <w:sz w:val="16"/>
                <w:szCs w:val="16"/>
                <w:lang w:eastAsia="zh-TW" w:bidi="sa-IN"/>
              </w:rPr>
              <w:t>, New Delhi</w:t>
            </w:r>
          </w:p>
        </w:tc>
        <w:tc>
          <w:tcPr>
            <w:tcW w:w="3691" w:type="dxa"/>
          </w:tcPr>
          <w:p w14:paraId="1AD39CDC"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433559B8"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53A2E088" w14:textId="77777777" w:rsidTr="007453E8">
        <w:tc>
          <w:tcPr>
            <w:tcW w:w="5807" w:type="dxa"/>
          </w:tcPr>
          <w:p w14:paraId="09DD4C93" w14:textId="77777777" w:rsidR="00F4023E" w:rsidRPr="004214B6"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C33A3E">
              <w:rPr>
                <w:rFonts w:ascii="Times New Roman" w:eastAsia="Times New Roman" w:hAnsi="Times New Roman" w:cs="Times New Roman"/>
                <w:sz w:val="16"/>
                <w:szCs w:val="16"/>
                <w:lang w:eastAsia="zh-TW" w:bidi="sa-IN"/>
              </w:rPr>
              <w:t>Flag Foundation of India, New Delhi</w:t>
            </w:r>
          </w:p>
        </w:tc>
        <w:tc>
          <w:tcPr>
            <w:tcW w:w="3691" w:type="dxa"/>
          </w:tcPr>
          <w:p w14:paraId="09CF56E2" w14:textId="2B7CFEFE" w:rsidR="00F4023E" w:rsidRPr="00A3600C" w:rsidRDefault="00A3600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sz w:val="16"/>
                <w:szCs w:val="16"/>
              </w:rPr>
            </w:pPr>
            <w:r w:rsidRPr="00A3600C">
              <w:rPr>
                <w:rStyle w:val="SubtleReference"/>
                <w:rFonts w:ascii="Times New Roman" w:hAnsi="Times New Roman" w:cs="Times New Roman"/>
                <w:color w:val="auto"/>
                <w:sz w:val="16"/>
                <w:szCs w:val="16"/>
              </w:rPr>
              <w:t>Shri</w:t>
            </w:r>
            <w:r w:rsidRPr="00017B98">
              <w:rPr>
                <w:rFonts w:ascii="Times New Roman" w:hAnsi="Times New Roman" w:cs="Times New Roman"/>
                <w:smallCaps/>
                <w:sz w:val="16"/>
                <w:szCs w:val="16"/>
              </w:rPr>
              <w:t xml:space="preserve"> Ashim Kohli</w:t>
            </w:r>
            <w:r w:rsidRPr="002E1FCE">
              <w:rPr>
                <w:rStyle w:val="SubtleReference"/>
                <w:rFonts w:ascii="Times New Roman" w:hAnsi="Times New Roman" w:cs="Times New Roman"/>
                <w:sz w:val="16"/>
                <w:szCs w:val="16"/>
              </w:rPr>
              <w:t xml:space="preserve"> </w:t>
            </w:r>
            <w:r>
              <w:rPr>
                <w:rStyle w:val="SubtleReference"/>
                <w:rFonts w:ascii="Times New Roman" w:hAnsi="Times New Roman" w:cs="Times New Roman"/>
                <w:sz w:val="16"/>
                <w:szCs w:val="16"/>
              </w:rPr>
              <w:t xml:space="preserve"> </w:t>
            </w:r>
            <w:r w:rsidR="00F4023E" w:rsidRPr="00AE72AA">
              <w:rPr>
                <w:rStyle w:val="SubtleReference"/>
                <w:rFonts w:ascii="Times New Roman" w:hAnsi="Times New Roman" w:cs="Times New Roman"/>
                <w:color w:val="auto"/>
                <w:sz w:val="16"/>
                <w:szCs w:val="16"/>
              </w:rPr>
              <w:t xml:space="preserve"> </w:t>
            </w:r>
          </w:p>
          <w:p w14:paraId="7244C768"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09DAA480" w14:textId="77777777" w:rsidTr="007453E8">
        <w:tc>
          <w:tcPr>
            <w:tcW w:w="5807" w:type="dxa"/>
          </w:tcPr>
          <w:p w14:paraId="2A8CB612"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Gandhigram</w:t>
            </w:r>
            <w:proofErr w:type="spellEnd"/>
            <w:r w:rsidRPr="004214B6">
              <w:rPr>
                <w:rFonts w:ascii="Times New Roman" w:eastAsia="Times New Roman" w:hAnsi="Times New Roman" w:cs="Times New Roman"/>
                <w:sz w:val="16"/>
                <w:szCs w:val="16"/>
                <w:lang w:eastAsia="zh-TW" w:bidi="sa-IN"/>
              </w:rPr>
              <w:t xml:space="preserve"> Rural Institute, </w:t>
            </w:r>
            <w:proofErr w:type="spellStart"/>
            <w:r w:rsidRPr="004214B6">
              <w:rPr>
                <w:rFonts w:ascii="Times New Roman" w:eastAsia="Times New Roman" w:hAnsi="Times New Roman" w:cs="Times New Roman"/>
                <w:sz w:val="16"/>
                <w:szCs w:val="16"/>
                <w:lang w:eastAsia="zh-TW" w:bidi="sa-IN"/>
              </w:rPr>
              <w:t>Dindigul</w:t>
            </w:r>
            <w:proofErr w:type="spellEnd"/>
          </w:p>
        </w:tc>
        <w:tc>
          <w:tcPr>
            <w:tcW w:w="3691" w:type="dxa"/>
          </w:tcPr>
          <w:p w14:paraId="7331A342"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Dr B. Senthil Kumar</w:t>
            </w:r>
          </w:p>
          <w:p w14:paraId="52510932"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47AC2D93" w14:textId="77777777" w:rsidTr="007453E8">
        <w:tc>
          <w:tcPr>
            <w:tcW w:w="5807" w:type="dxa"/>
          </w:tcPr>
          <w:p w14:paraId="23E5741B"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Haryana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Sangh, Karnal</w:t>
            </w:r>
          </w:p>
        </w:tc>
        <w:tc>
          <w:tcPr>
            <w:tcW w:w="3691" w:type="dxa"/>
          </w:tcPr>
          <w:p w14:paraId="34A3ECBA" w14:textId="77777777" w:rsidR="00F4023E" w:rsidRPr="00AE72AA" w:rsidRDefault="00F4023E" w:rsidP="007453E8">
            <w:pPr>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Pawan Garg </w:t>
            </w:r>
          </w:p>
          <w:p w14:paraId="0FBD68E6" w14:textId="77777777" w:rsidR="00F4023E" w:rsidRPr="00AE72AA" w:rsidRDefault="00F4023E"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Fonts w:ascii="Times New Roman" w:hAnsi="Times New Roman" w:cs="Times New Roman"/>
                <w:smallCaps/>
                <w:sz w:val="16"/>
                <w:szCs w:val="16"/>
              </w:rPr>
              <w:t xml:space="preserve">     Shri R. S. Yadav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706E0469"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373E169A" w14:textId="77777777" w:rsidTr="007453E8">
        <w:tc>
          <w:tcPr>
            <w:tcW w:w="5807" w:type="dxa"/>
          </w:tcPr>
          <w:p w14:paraId="335D3CF1"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ICAR – Central Institute for Research on Cotton Technology, Mumbai (CIRCOT)</w:t>
            </w:r>
          </w:p>
        </w:tc>
        <w:tc>
          <w:tcPr>
            <w:tcW w:w="3691" w:type="dxa"/>
          </w:tcPr>
          <w:p w14:paraId="1AF7A98B" w14:textId="77777777" w:rsidR="00F4023E" w:rsidRPr="00AE72AA" w:rsidRDefault="00F4023E" w:rsidP="007453E8">
            <w:pPr>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Dr Sujata Saxena </w:t>
            </w:r>
          </w:p>
          <w:p w14:paraId="2A2FF19E" w14:textId="77777777" w:rsidR="00F4023E" w:rsidRPr="00AE72AA" w:rsidRDefault="00F4023E"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Fonts w:ascii="Times New Roman" w:hAnsi="Times New Roman" w:cs="Times New Roman"/>
                <w:smallCaps/>
                <w:sz w:val="16"/>
                <w:szCs w:val="16"/>
              </w:rPr>
              <w:t xml:space="preserve">     Dr A.S.M. Raja</w:t>
            </w:r>
            <w:r w:rsidRPr="00AE72AA">
              <w:rPr>
                <w:rStyle w:val="SubtleReference"/>
                <w:rFonts w:ascii="Times New Roman" w:hAnsi="Times New Roman" w:cs="Times New Roman"/>
                <w:color w:val="auto"/>
                <w:sz w:val="16"/>
                <w:szCs w:val="16"/>
              </w:rPr>
              <w:t xml:space="preserve">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0C55161D"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136F0624" w14:textId="77777777" w:rsidTr="007453E8">
        <w:tc>
          <w:tcPr>
            <w:tcW w:w="5807" w:type="dxa"/>
          </w:tcPr>
          <w:p w14:paraId="63F5D108"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Indian Institute of Handloom Technology, Jodhpur</w:t>
            </w:r>
          </w:p>
        </w:tc>
        <w:tc>
          <w:tcPr>
            <w:tcW w:w="3691" w:type="dxa"/>
          </w:tcPr>
          <w:p w14:paraId="68611DDC"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Dr J. Sivagnanam</w:t>
            </w:r>
          </w:p>
          <w:p w14:paraId="70C367B9"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40314E" w:rsidRPr="00563EAF" w14:paraId="35E84344" w14:textId="77777777" w:rsidTr="007453E8">
        <w:tc>
          <w:tcPr>
            <w:tcW w:w="5807" w:type="dxa"/>
          </w:tcPr>
          <w:p w14:paraId="64E4198A" w14:textId="38C0BF98" w:rsidR="0040314E" w:rsidRPr="004214B6" w:rsidRDefault="0040314E" w:rsidP="0040314E">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w:t>
            </w:r>
            <w:r>
              <w:rPr>
                <w:rFonts w:ascii="Times New Roman" w:eastAsia="Times New Roman" w:hAnsi="Times New Roman" w:cs="Times New Roman"/>
                <w:sz w:val="16"/>
                <w:szCs w:val="16"/>
                <w:lang w:eastAsia="zh-TW" w:bidi="sa-IN"/>
              </w:rPr>
              <w:t>Salem</w:t>
            </w:r>
          </w:p>
        </w:tc>
        <w:tc>
          <w:tcPr>
            <w:tcW w:w="3691" w:type="dxa"/>
          </w:tcPr>
          <w:p w14:paraId="558304A8" w14:textId="14A00E00" w:rsidR="0040314E" w:rsidRDefault="0040314E" w:rsidP="0040314E">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Dr</w:t>
            </w:r>
            <w:r>
              <w:rPr>
                <w:rFonts w:ascii="Times New Roman" w:hAnsi="Times New Roman" w:cs="Times New Roman"/>
                <w:smallCaps/>
                <w:sz w:val="16"/>
                <w:szCs w:val="16"/>
              </w:rPr>
              <w:t xml:space="preserve"> P</w:t>
            </w:r>
            <w:r w:rsidR="009B3370">
              <w:rPr>
                <w:rFonts w:ascii="Times New Roman" w:hAnsi="Times New Roman" w:cs="Times New Roman"/>
                <w:smallCaps/>
                <w:sz w:val="16"/>
                <w:szCs w:val="16"/>
              </w:rPr>
              <w:t>.</w:t>
            </w:r>
            <w:r>
              <w:rPr>
                <w:rFonts w:ascii="Times New Roman" w:hAnsi="Times New Roman" w:cs="Times New Roman"/>
                <w:smallCaps/>
                <w:sz w:val="16"/>
                <w:szCs w:val="16"/>
              </w:rPr>
              <w:t xml:space="preserve"> Thennarasu</w:t>
            </w:r>
          </w:p>
          <w:p w14:paraId="1DB4A345" w14:textId="77777777" w:rsidR="0040314E" w:rsidRPr="00AE72AA" w:rsidRDefault="0040314E" w:rsidP="0040314E">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F4023E" w:rsidRPr="00563EAF" w14:paraId="5CCFB68C" w14:textId="77777777" w:rsidTr="007453E8">
        <w:tc>
          <w:tcPr>
            <w:tcW w:w="5807" w:type="dxa"/>
          </w:tcPr>
          <w:p w14:paraId="254B5624"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Varanasi </w:t>
            </w:r>
          </w:p>
        </w:tc>
        <w:tc>
          <w:tcPr>
            <w:tcW w:w="3691" w:type="dxa"/>
          </w:tcPr>
          <w:p w14:paraId="34E21389" w14:textId="77777777" w:rsidR="00A3600C" w:rsidRDefault="00A3600C" w:rsidP="00A3600C">
            <w:pPr>
              <w:widowControl w:val="0"/>
              <w:tabs>
                <w:tab w:val="left" w:pos="300"/>
              </w:tabs>
              <w:autoSpaceDE w:val="0"/>
              <w:autoSpaceDN w:val="0"/>
              <w:adjustRightInd w:val="0"/>
              <w:spacing w:line="276" w:lineRule="auto"/>
              <w:jc w:val="both"/>
              <w:rPr>
                <w:rStyle w:val="SubtleReference"/>
                <w:rFonts w:ascii="Times New Roman" w:hAnsi="Times New Roman" w:cs="Times New Roman"/>
                <w:sz w:val="16"/>
                <w:szCs w:val="16"/>
              </w:rPr>
            </w:pPr>
            <w:r w:rsidRPr="00412AFF">
              <w:rPr>
                <w:rFonts w:ascii="Times New Roman" w:hAnsi="Times New Roman" w:cs="Times New Roman"/>
                <w:smallCaps/>
                <w:sz w:val="16"/>
                <w:szCs w:val="16"/>
              </w:rPr>
              <w:t xml:space="preserve">Dr Amin </w:t>
            </w:r>
            <w:proofErr w:type="spellStart"/>
            <w:r w:rsidRPr="00412AFF">
              <w:rPr>
                <w:rFonts w:ascii="Times New Roman" w:hAnsi="Times New Roman" w:cs="Times New Roman"/>
                <w:smallCaps/>
                <w:sz w:val="16"/>
                <w:szCs w:val="16"/>
              </w:rPr>
              <w:t>Hirenbhai</w:t>
            </w:r>
            <w:proofErr w:type="spellEnd"/>
            <w:r>
              <w:rPr>
                <w:rFonts w:ascii="Times New Roman" w:hAnsi="Times New Roman" w:cs="Times New Roman"/>
                <w:smallCaps/>
                <w:sz w:val="16"/>
                <w:szCs w:val="16"/>
              </w:rPr>
              <w:t xml:space="preserve"> </w:t>
            </w:r>
            <w:proofErr w:type="spellStart"/>
            <w:r w:rsidRPr="00412AFF">
              <w:rPr>
                <w:rFonts w:ascii="Times New Roman" w:hAnsi="Times New Roman" w:cs="Times New Roman"/>
                <w:smallCaps/>
                <w:sz w:val="16"/>
                <w:szCs w:val="16"/>
              </w:rPr>
              <w:t>Navinbhai</w:t>
            </w:r>
            <w:proofErr w:type="spellEnd"/>
            <w:r w:rsidRPr="002E1FCE">
              <w:rPr>
                <w:rStyle w:val="SubtleReference"/>
                <w:rFonts w:ascii="Times New Roman" w:hAnsi="Times New Roman" w:cs="Times New Roman"/>
                <w:sz w:val="16"/>
                <w:szCs w:val="16"/>
              </w:rPr>
              <w:t xml:space="preserve"> </w:t>
            </w:r>
          </w:p>
          <w:p w14:paraId="56346C5B" w14:textId="2A7870AE" w:rsidR="00F4023E" w:rsidRPr="00A3600C" w:rsidRDefault="00A3600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sz w:val="16"/>
                <w:szCs w:val="16"/>
              </w:rPr>
            </w:pPr>
            <w:r>
              <w:rPr>
                <w:rFonts w:ascii="Times New Roman" w:hAnsi="Times New Roman" w:cs="Times New Roman"/>
                <w:smallCaps/>
                <w:sz w:val="16"/>
                <w:szCs w:val="16"/>
              </w:rPr>
              <w:t xml:space="preserve">     </w:t>
            </w:r>
            <w:r w:rsidRPr="00412AFF">
              <w:rPr>
                <w:rFonts w:ascii="Times New Roman" w:hAnsi="Times New Roman" w:cs="Times New Roman"/>
                <w:smallCaps/>
                <w:sz w:val="16"/>
                <w:szCs w:val="16"/>
              </w:rPr>
              <w:t>Shri Jitender Tak</w:t>
            </w:r>
            <w:r>
              <w:rPr>
                <w:rFonts w:ascii="Times New Roman" w:hAnsi="Times New Roman" w:cs="Times New Roman"/>
                <w:smallCaps/>
                <w:sz w:val="16"/>
                <w:szCs w:val="16"/>
              </w:rPr>
              <w:t xml:space="preserve"> </w:t>
            </w:r>
            <w:r w:rsidRPr="002E1FCE">
              <w:rPr>
                <w:rFonts w:ascii="Times New Roman" w:eastAsia="Times New Roman" w:hAnsi="Times New Roman" w:cs="Times New Roman"/>
                <w:sz w:val="20"/>
                <w:lang w:eastAsia="zh-TW" w:bidi="sa-IN"/>
              </w:rPr>
              <w:t>(</w:t>
            </w:r>
            <w:r w:rsidRPr="002E1FCE">
              <w:rPr>
                <w:rFonts w:ascii="Times New Roman" w:eastAsia="Times New Roman" w:hAnsi="Times New Roman" w:cs="Times New Roman"/>
                <w:i/>
                <w:iCs/>
                <w:sz w:val="20"/>
                <w:lang w:eastAsia="zh-TW" w:bidi="sa-IN"/>
              </w:rPr>
              <w:t>Alternate</w:t>
            </w:r>
            <w:r w:rsidRPr="002E1FCE">
              <w:rPr>
                <w:rFonts w:ascii="Times New Roman" w:eastAsia="Times New Roman" w:hAnsi="Times New Roman" w:cs="Times New Roman"/>
                <w:sz w:val="20"/>
                <w:lang w:eastAsia="zh-TW" w:bidi="sa-IN"/>
              </w:rPr>
              <w:t>)</w:t>
            </w:r>
            <w:r w:rsidR="00F4023E" w:rsidRPr="00AE72AA">
              <w:rPr>
                <w:rStyle w:val="SubtleReference"/>
                <w:rFonts w:ascii="Times New Roman" w:hAnsi="Times New Roman" w:cs="Times New Roman"/>
                <w:color w:val="auto"/>
                <w:sz w:val="16"/>
                <w:szCs w:val="16"/>
              </w:rPr>
              <w:t xml:space="preserve"> </w:t>
            </w:r>
          </w:p>
          <w:p w14:paraId="342DD1A0"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259F4910" w14:textId="77777777" w:rsidTr="007453E8">
        <w:tc>
          <w:tcPr>
            <w:tcW w:w="5807" w:type="dxa"/>
          </w:tcPr>
          <w:p w14:paraId="279B0761" w14:textId="77777777" w:rsidR="00F4023E" w:rsidRPr="004214B6"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Technology, </w:t>
            </w:r>
            <w:r>
              <w:rPr>
                <w:rFonts w:ascii="Times New Roman" w:eastAsia="Times New Roman" w:hAnsi="Times New Roman" w:cs="Times New Roman"/>
                <w:sz w:val="16"/>
                <w:szCs w:val="16"/>
                <w:lang w:eastAsia="zh-TW" w:bidi="sa-IN"/>
              </w:rPr>
              <w:t>Delhi</w:t>
            </w:r>
            <w:r w:rsidRPr="004214B6">
              <w:rPr>
                <w:rFonts w:ascii="Times New Roman" w:eastAsia="Times New Roman" w:hAnsi="Times New Roman" w:cs="Times New Roman"/>
                <w:sz w:val="16"/>
                <w:szCs w:val="16"/>
                <w:lang w:eastAsia="zh-TW" w:bidi="sa-IN"/>
              </w:rPr>
              <w:t xml:space="preserve"> </w:t>
            </w:r>
          </w:p>
        </w:tc>
        <w:tc>
          <w:tcPr>
            <w:tcW w:w="3691" w:type="dxa"/>
          </w:tcPr>
          <w:p w14:paraId="5B17146E" w14:textId="77777777" w:rsidR="00A3600C" w:rsidRDefault="00A3600C" w:rsidP="00A3600C">
            <w:pPr>
              <w:widowControl w:val="0"/>
              <w:tabs>
                <w:tab w:val="left" w:pos="300"/>
              </w:tabs>
              <w:autoSpaceDE w:val="0"/>
              <w:autoSpaceDN w:val="0"/>
              <w:adjustRightInd w:val="0"/>
              <w:spacing w:line="276" w:lineRule="auto"/>
              <w:jc w:val="both"/>
              <w:rPr>
                <w:rStyle w:val="SubtleReference"/>
                <w:rFonts w:ascii="Times New Roman" w:hAnsi="Times New Roman" w:cs="Times New Roman"/>
                <w:sz w:val="16"/>
                <w:szCs w:val="16"/>
              </w:rPr>
            </w:pPr>
            <w:r w:rsidRPr="00412AFF">
              <w:rPr>
                <w:rFonts w:ascii="Times New Roman" w:hAnsi="Times New Roman" w:cs="Times New Roman"/>
                <w:smallCaps/>
                <w:sz w:val="16"/>
                <w:szCs w:val="16"/>
              </w:rPr>
              <w:t>Dr Bipin Kumar</w:t>
            </w:r>
            <w:r w:rsidRPr="002E1FCE">
              <w:rPr>
                <w:rStyle w:val="SubtleReference"/>
                <w:rFonts w:ascii="Times New Roman" w:hAnsi="Times New Roman" w:cs="Times New Roman"/>
                <w:sz w:val="16"/>
                <w:szCs w:val="16"/>
              </w:rPr>
              <w:t xml:space="preserve"> </w:t>
            </w:r>
          </w:p>
          <w:p w14:paraId="0176EB02" w14:textId="41A18B28" w:rsidR="00F4023E" w:rsidRPr="00A3600C" w:rsidRDefault="00A3600C"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sz w:val="16"/>
                <w:szCs w:val="16"/>
              </w:rPr>
            </w:pPr>
            <w:r>
              <w:rPr>
                <w:rFonts w:ascii="Times New Roman" w:hAnsi="Times New Roman" w:cs="Times New Roman"/>
                <w:smallCaps/>
                <w:sz w:val="16"/>
                <w:szCs w:val="16"/>
              </w:rPr>
              <w:t xml:space="preserve">     </w:t>
            </w:r>
            <w:r w:rsidRPr="00412AFF">
              <w:rPr>
                <w:rFonts w:ascii="Times New Roman" w:hAnsi="Times New Roman" w:cs="Times New Roman"/>
                <w:smallCaps/>
                <w:sz w:val="16"/>
                <w:szCs w:val="16"/>
              </w:rPr>
              <w:t xml:space="preserve">Dr </w:t>
            </w:r>
            <w:proofErr w:type="spellStart"/>
            <w:r w:rsidRPr="00412AFF">
              <w:rPr>
                <w:rFonts w:ascii="Times New Roman" w:hAnsi="Times New Roman" w:cs="Times New Roman"/>
                <w:smallCaps/>
                <w:sz w:val="16"/>
                <w:szCs w:val="16"/>
              </w:rPr>
              <w:t>Wazed</w:t>
            </w:r>
            <w:proofErr w:type="spellEnd"/>
            <w:r w:rsidRPr="00412AFF">
              <w:rPr>
                <w:rFonts w:ascii="Times New Roman" w:hAnsi="Times New Roman" w:cs="Times New Roman"/>
                <w:smallCaps/>
                <w:sz w:val="16"/>
                <w:szCs w:val="16"/>
              </w:rPr>
              <w:t xml:space="preserve"> Ali</w:t>
            </w:r>
            <w:r>
              <w:rPr>
                <w:rFonts w:ascii="Times New Roman" w:hAnsi="Times New Roman" w:cs="Times New Roman"/>
                <w:smallCaps/>
                <w:sz w:val="16"/>
                <w:szCs w:val="16"/>
              </w:rPr>
              <w:t xml:space="preserve"> </w:t>
            </w:r>
            <w:r w:rsidRPr="002E1FCE">
              <w:rPr>
                <w:rFonts w:ascii="Times New Roman" w:eastAsia="Times New Roman" w:hAnsi="Times New Roman" w:cs="Times New Roman"/>
                <w:sz w:val="20"/>
                <w:lang w:eastAsia="zh-TW" w:bidi="sa-IN"/>
              </w:rPr>
              <w:t>(</w:t>
            </w:r>
            <w:r w:rsidRPr="002E1FCE">
              <w:rPr>
                <w:rFonts w:ascii="Times New Roman" w:eastAsia="Times New Roman" w:hAnsi="Times New Roman" w:cs="Times New Roman"/>
                <w:i/>
                <w:iCs/>
                <w:sz w:val="20"/>
                <w:lang w:eastAsia="zh-TW" w:bidi="sa-IN"/>
              </w:rPr>
              <w:t>Alternate</w:t>
            </w:r>
            <w:r w:rsidRPr="002E1FCE">
              <w:rPr>
                <w:rFonts w:ascii="Times New Roman" w:eastAsia="Times New Roman" w:hAnsi="Times New Roman" w:cs="Times New Roman"/>
                <w:sz w:val="20"/>
                <w:lang w:eastAsia="zh-TW" w:bidi="sa-IN"/>
              </w:rPr>
              <w:t>)</w:t>
            </w:r>
            <w:r w:rsidR="00F4023E" w:rsidRPr="00AE72AA">
              <w:rPr>
                <w:rStyle w:val="SubtleReference"/>
                <w:rFonts w:ascii="Times New Roman" w:hAnsi="Times New Roman" w:cs="Times New Roman"/>
                <w:color w:val="auto"/>
                <w:sz w:val="16"/>
                <w:szCs w:val="16"/>
              </w:rPr>
              <w:t xml:space="preserve"> </w:t>
            </w:r>
          </w:p>
          <w:p w14:paraId="4A226C3D"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5AC7E6A7" w14:textId="77777777" w:rsidTr="007453E8">
        <w:tc>
          <w:tcPr>
            <w:tcW w:w="5807" w:type="dxa"/>
          </w:tcPr>
          <w:p w14:paraId="6AC2B524"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Indo Tibetan Border Police, New Delhi </w:t>
            </w:r>
          </w:p>
        </w:tc>
        <w:tc>
          <w:tcPr>
            <w:tcW w:w="3691" w:type="dxa"/>
          </w:tcPr>
          <w:p w14:paraId="4AAC071C"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Uttam Kumar</w:t>
            </w:r>
          </w:p>
          <w:p w14:paraId="44999FA1" w14:textId="77777777" w:rsidR="00F4023E" w:rsidRPr="00AE72AA" w:rsidRDefault="00F4023E"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Style w:val="SubtleReference"/>
                <w:rFonts w:ascii="Times New Roman" w:hAnsi="Times New Roman" w:cs="Times New Roman"/>
                <w:color w:val="auto"/>
                <w:sz w:val="16"/>
                <w:szCs w:val="16"/>
              </w:rPr>
              <w:t xml:space="preserve">     Shri </w:t>
            </w:r>
            <w:r w:rsidRPr="00AE72AA">
              <w:rPr>
                <w:rFonts w:ascii="Times New Roman" w:hAnsi="Times New Roman" w:cs="Times New Roman"/>
                <w:smallCaps/>
                <w:sz w:val="16"/>
                <w:szCs w:val="16"/>
              </w:rPr>
              <w:t xml:space="preserve">Anand Kumar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548DB0E3"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4C66894D" w14:textId="77777777" w:rsidTr="007453E8">
        <w:tc>
          <w:tcPr>
            <w:tcW w:w="5807" w:type="dxa"/>
          </w:tcPr>
          <w:p w14:paraId="41E88DFA"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Jan Sewa Ashram, Aligarh</w:t>
            </w:r>
          </w:p>
        </w:tc>
        <w:tc>
          <w:tcPr>
            <w:tcW w:w="3691" w:type="dxa"/>
          </w:tcPr>
          <w:p w14:paraId="119B8C96"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R. K. Sharma</w:t>
            </w:r>
          </w:p>
          <w:p w14:paraId="155A6DDC" w14:textId="77777777" w:rsidR="00F4023E"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Akhilesh Kumar Awasthi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176D0507" w14:textId="77777777" w:rsidR="00D82BFA" w:rsidRPr="00AE72AA" w:rsidRDefault="00D82BFA"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2013D725" w14:textId="77777777" w:rsidTr="007453E8">
        <w:tc>
          <w:tcPr>
            <w:tcW w:w="5807" w:type="dxa"/>
          </w:tcPr>
          <w:p w14:paraId="14AE2BD0"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Kokila"/>
                <w:sz w:val="16"/>
                <w:szCs w:val="14"/>
                <w:lang w:eastAsia="zh-TW"/>
              </w:rPr>
            </w:pPr>
            <w:proofErr w:type="spellStart"/>
            <w:r w:rsidRPr="004214B6">
              <w:rPr>
                <w:rFonts w:ascii="Times New Roman" w:eastAsia="Times New Roman" w:hAnsi="Times New Roman" w:cs="Times New Roman"/>
                <w:sz w:val="16"/>
                <w:szCs w:val="16"/>
                <w:lang w:eastAsia="zh-TW" w:bidi="sa-IN"/>
              </w:rPr>
              <w:t>Karnatka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Samyuktha Sangha, Hubli</w:t>
            </w:r>
          </w:p>
        </w:tc>
        <w:tc>
          <w:tcPr>
            <w:tcW w:w="3691" w:type="dxa"/>
          </w:tcPr>
          <w:p w14:paraId="78D3800F"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 xml:space="preserve">K. V. </w:t>
            </w:r>
            <w:proofErr w:type="spellStart"/>
            <w:r w:rsidRPr="00AE72AA">
              <w:rPr>
                <w:rFonts w:ascii="Times New Roman" w:hAnsi="Times New Roman" w:cs="Times New Roman"/>
                <w:smallCaps/>
                <w:sz w:val="16"/>
                <w:szCs w:val="16"/>
              </w:rPr>
              <w:t>Pattar</w:t>
            </w:r>
            <w:proofErr w:type="spellEnd"/>
          </w:p>
          <w:p w14:paraId="64E4B3D0" w14:textId="77777777" w:rsidR="00F4023E" w:rsidRPr="00AE72AA" w:rsidRDefault="00F4023E"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Style w:val="SubtleReference"/>
                <w:rFonts w:ascii="Times New Roman" w:hAnsi="Times New Roman" w:cs="Times New Roman"/>
                <w:color w:val="auto"/>
                <w:sz w:val="16"/>
                <w:szCs w:val="16"/>
              </w:rPr>
              <w:t xml:space="preserve">     Shri </w:t>
            </w:r>
            <w:proofErr w:type="spellStart"/>
            <w:r w:rsidRPr="00AE72AA">
              <w:rPr>
                <w:rFonts w:ascii="Times New Roman" w:hAnsi="Times New Roman" w:cs="Times New Roman"/>
                <w:smallCaps/>
                <w:sz w:val="16"/>
                <w:szCs w:val="16"/>
              </w:rPr>
              <w:t>Shivananda</w:t>
            </w:r>
            <w:proofErr w:type="spellEnd"/>
            <w:r w:rsidRPr="00AE72AA">
              <w:rPr>
                <w:rFonts w:ascii="Times New Roman" w:hAnsi="Times New Roman" w:cs="Times New Roman"/>
                <w:smallCaps/>
                <w:sz w:val="16"/>
                <w:szCs w:val="16"/>
              </w:rPr>
              <w:t xml:space="preserve"> S. </w:t>
            </w:r>
            <w:proofErr w:type="spellStart"/>
            <w:r w:rsidRPr="00AE72AA">
              <w:rPr>
                <w:rFonts w:ascii="Times New Roman" w:hAnsi="Times New Roman" w:cs="Times New Roman"/>
                <w:smallCaps/>
                <w:sz w:val="16"/>
                <w:szCs w:val="16"/>
              </w:rPr>
              <w:t>Mathapati</w:t>
            </w:r>
            <w:proofErr w:type="spellEnd"/>
            <w:r w:rsidRPr="00AE72AA">
              <w:rPr>
                <w:rFonts w:ascii="Times New Roman" w:hAnsi="Times New Roman" w:cs="Times New Roman"/>
                <w:smallCaps/>
                <w:sz w:val="16"/>
                <w:szCs w:val="16"/>
              </w:rPr>
              <w:t xml:space="preserve">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34D30FD9"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71C07568" w14:textId="77777777" w:rsidTr="007453E8">
        <w:tc>
          <w:tcPr>
            <w:tcW w:w="5807" w:type="dxa"/>
          </w:tcPr>
          <w:p w14:paraId="34315BB7"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Khadi Dyers &amp; Printers, Mumbai</w:t>
            </w:r>
          </w:p>
        </w:tc>
        <w:tc>
          <w:tcPr>
            <w:tcW w:w="3691" w:type="dxa"/>
          </w:tcPr>
          <w:p w14:paraId="64985AF0"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Shri D. N. Bhatt</w:t>
            </w:r>
          </w:p>
          <w:p w14:paraId="43E592C3"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V. D. Joshi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 xml:space="preserve">) </w:t>
            </w:r>
          </w:p>
          <w:p w14:paraId="593C1A0E"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41EAD804" w14:textId="77777777" w:rsidTr="007453E8">
        <w:trPr>
          <w:trHeight w:val="445"/>
        </w:trPr>
        <w:tc>
          <w:tcPr>
            <w:tcW w:w="5807" w:type="dxa"/>
          </w:tcPr>
          <w:p w14:paraId="7F650D50"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Mandal, Rampur</w:t>
            </w:r>
          </w:p>
        </w:tc>
        <w:tc>
          <w:tcPr>
            <w:tcW w:w="3691" w:type="dxa"/>
          </w:tcPr>
          <w:p w14:paraId="62BCC40D" w14:textId="77777777" w:rsidR="00F4023E" w:rsidRPr="00AE72AA" w:rsidRDefault="00F4023E" w:rsidP="007453E8">
            <w:pPr>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Rakesh Chaudhary </w:t>
            </w:r>
          </w:p>
          <w:p w14:paraId="1C206822" w14:textId="77777777" w:rsidR="00F4023E" w:rsidRDefault="00F4023E" w:rsidP="007453E8">
            <w:pPr>
              <w:spacing w:line="276" w:lineRule="auto"/>
              <w:jc w:val="both"/>
              <w:rPr>
                <w:rFonts w:ascii="Times New Roman" w:eastAsia="Times New Roman" w:hAnsi="Times New Roman" w:cs="Times New Roman"/>
                <w:sz w:val="20"/>
                <w:lang w:eastAsia="zh-TW" w:bidi="sa-IN"/>
              </w:rPr>
            </w:pPr>
            <w:r w:rsidRPr="00AE72AA">
              <w:rPr>
                <w:rFonts w:ascii="Times New Roman" w:hAnsi="Times New Roman" w:cs="Times New Roman"/>
                <w:smallCaps/>
                <w:sz w:val="16"/>
                <w:szCs w:val="16"/>
              </w:rPr>
              <w:t xml:space="preserve">     Shri Prince Chaudhary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7EBA08A7" w14:textId="77777777" w:rsidR="00D82BFA" w:rsidRPr="00FD4BE9" w:rsidRDefault="00D82BFA" w:rsidP="007453E8">
            <w:pPr>
              <w:spacing w:line="276" w:lineRule="auto"/>
              <w:jc w:val="both"/>
              <w:rPr>
                <w:rStyle w:val="SubtleReference"/>
                <w:rFonts w:ascii="Times New Roman" w:eastAsiaTheme="minorEastAsia" w:hAnsi="Times New Roman" w:cs="Times New Roman"/>
                <w:smallCaps w:val="0"/>
                <w:color w:val="auto"/>
                <w:sz w:val="16"/>
                <w:szCs w:val="16"/>
              </w:rPr>
            </w:pPr>
          </w:p>
        </w:tc>
      </w:tr>
      <w:tr w:rsidR="00F4023E" w:rsidRPr="00563EAF" w14:paraId="4B95149E" w14:textId="77777777" w:rsidTr="007453E8">
        <w:tc>
          <w:tcPr>
            <w:tcW w:w="5807" w:type="dxa"/>
          </w:tcPr>
          <w:p w14:paraId="696DFA47"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lastRenderedPageBreak/>
              <w:t>Kshetriya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Samiti, </w:t>
            </w:r>
            <w:proofErr w:type="spellStart"/>
            <w:r w:rsidRPr="004214B6">
              <w:rPr>
                <w:rFonts w:ascii="Times New Roman" w:eastAsia="Times New Roman" w:hAnsi="Times New Roman" w:cs="Times New Roman"/>
                <w:sz w:val="16"/>
                <w:szCs w:val="16"/>
                <w:lang w:eastAsia="zh-TW" w:bidi="sa-IN"/>
              </w:rPr>
              <w:t>Dausa</w:t>
            </w:r>
            <w:proofErr w:type="spellEnd"/>
            <w:r w:rsidRPr="004214B6">
              <w:rPr>
                <w:rFonts w:ascii="Times New Roman" w:eastAsia="Times New Roman" w:hAnsi="Times New Roman" w:cs="Times New Roman"/>
                <w:sz w:val="16"/>
                <w:szCs w:val="16"/>
                <w:lang w:eastAsia="zh-TW" w:bidi="sa-IN"/>
              </w:rPr>
              <w:t xml:space="preserve"> </w:t>
            </w:r>
          </w:p>
        </w:tc>
        <w:tc>
          <w:tcPr>
            <w:tcW w:w="3691" w:type="dxa"/>
          </w:tcPr>
          <w:p w14:paraId="3B27540E"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Shri R. K. Singh</w:t>
            </w:r>
          </w:p>
          <w:p w14:paraId="6ED063E4"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384FB82E" w14:textId="77777777" w:rsidTr="007453E8">
        <w:tc>
          <w:tcPr>
            <w:tcW w:w="5807" w:type="dxa"/>
          </w:tcPr>
          <w:p w14:paraId="3144D5BB" w14:textId="77777777" w:rsidR="00F4023E" w:rsidRPr="004214B6"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066439">
              <w:rPr>
                <w:rFonts w:ascii="Times New Roman" w:eastAsia="Times New Roman" w:hAnsi="Times New Roman" w:cs="Times New Roman"/>
                <w:sz w:val="16"/>
                <w:szCs w:val="16"/>
                <w:lang w:eastAsia="zh-TW" w:bidi="sa-IN"/>
              </w:rPr>
              <w:t>Khadi and Village Industries Commission</w:t>
            </w:r>
            <w:r w:rsidRPr="00C33A3E">
              <w:rPr>
                <w:rFonts w:ascii="Times New Roman" w:eastAsia="Times New Roman" w:hAnsi="Times New Roman" w:cs="Times New Roman"/>
                <w:sz w:val="16"/>
                <w:szCs w:val="16"/>
                <w:lang w:eastAsia="zh-TW" w:bidi="sa-IN"/>
              </w:rPr>
              <w:t>, Mumbai</w:t>
            </w:r>
          </w:p>
        </w:tc>
        <w:tc>
          <w:tcPr>
            <w:tcW w:w="3691" w:type="dxa"/>
          </w:tcPr>
          <w:p w14:paraId="455ECF5E" w14:textId="77777777" w:rsidR="00A3600C" w:rsidRDefault="00A3600C" w:rsidP="00A3600C">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2E1FCE">
              <w:rPr>
                <w:rFonts w:ascii="Times New Roman" w:hAnsi="Times New Roman" w:cs="Times New Roman"/>
                <w:smallCaps/>
                <w:sz w:val="16"/>
                <w:szCs w:val="16"/>
              </w:rPr>
              <w:t>Shri</w:t>
            </w:r>
            <w:r w:rsidRPr="00EF1194">
              <w:rPr>
                <w:rFonts w:ascii="Times New Roman" w:hAnsi="Times New Roman" w:cs="Times New Roman"/>
                <w:smallCaps/>
                <w:sz w:val="16"/>
                <w:szCs w:val="16"/>
              </w:rPr>
              <w:t xml:space="preserve"> </w:t>
            </w:r>
            <w:proofErr w:type="spellStart"/>
            <w:r w:rsidRPr="00EF1194">
              <w:rPr>
                <w:rFonts w:ascii="Times New Roman" w:hAnsi="Times New Roman" w:cs="Times New Roman"/>
                <w:smallCaps/>
                <w:sz w:val="16"/>
                <w:szCs w:val="16"/>
              </w:rPr>
              <w:t>Vijaysridhar</w:t>
            </w:r>
            <w:proofErr w:type="spellEnd"/>
          </w:p>
          <w:p w14:paraId="6146113A" w14:textId="77777777" w:rsidR="00A3600C" w:rsidRDefault="00A3600C" w:rsidP="00A3600C">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Pr>
                <w:rFonts w:ascii="Times New Roman" w:hAnsi="Times New Roman" w:cs="Times New Roman"/>
                <w:smallCaps/>
                <w:sz w:val="16"/>
                <w:szCs w:val="16"/>
              </w:rPr>
              <w:t xml:space="preserve">     </w:t>
            </w:r>
            <w:r w:rsidRPr="00EF1194">
              <w:rPr>
                <w:rFonts w:ascii="Times New Roman" w:hAnsi="Times New Roman" w:cs="Times New Roman"/>
                <w:smallCaps/>
                <w:sz w:val="16"/>
                <w:szCs w:val="16"/>
              </w:rPr>
              <w:t>Dr Sentil Kumar C.</w:t>
            </w:r>
            <w:r>
              <w:rPr>
                <w:rFonts w:ascii="Times New Roman" w:hAnsi="Times New Roman" w:cs="Times New Roman"/>
                <w:smallCaps/>
                <w:sz w:val="16"/>
                <w:szCs w:val="16"/>
              </w:rPr>
              <w:t xml:space="preserve"> </w:t>
            </w:r>
            <w:r w:rsidRPr="00EF1194">
              <w:rPr>
                <w:rFonts w:ascii="Times New Roman" w:hAnsi="Times New Roman" w:cs="Times New Roman"/>
                <w:smallCaps/>
                <w:sz w:val="16"/>
                <w:szCs w:val="16"/>
              </w:rPr>
              <w:t>B</w:t>
            </w:r>
            <w:r>
              <w:rPr>
                <w:rFonts w:ascii="Times New Roman" w:hAnsi="Times New Roman" w:cs="Times New Roman"/>
                <w:smallCaps/>
                <w:sz w:val="16"/>
                <w:szCs w:val="16"/>
              </w:rPr>
              <w:t xml:space="preserve">. </w:t>
            </w:r>
            <w:r w:rsidRPr="002E1FCE">
              <w:rPr>
                <w:rFonts w:ascii="Times New Roman" w:eastAsia="Times New Roman" w:hAnsi="Times New Roman" w:cs="Times New Roman"/>
                <w:sz w:val="20"/>
                <w:lang w:eastAsia="zh-TW" w:bidi="sa-IN"/>
              </w:rPr>
              <w:t>(</w:t>
            </w:r>
            <w:r w:rsidRPr="002E1FCE">
              <w:rPr>
                <w:rFonts w:ascii="Times New Roman" w:eastAsia="Times New Roman" w:hAnsi="Times New Roman" w:cs="Times New Roman"/>
                <w:i/>
                <w:iCs/>
                <w:sz w:val="20"/>
                <w:lang w:eastAsia="zh-TW" w:bidi="sa-IN"/>
              </w:rPr>
              <w:t>Alternate</w:t>
            </w:r>
            <w:r w:rsidRPr="002E1FCE">
              <w:rPr>
                <w:rFonts w:ascii="Times New Roman" w:eastAsia="Times New Roman" w:hAnsi="Times New Roman" w:cs="Times New Roman"/>
                <w:sz w:val="20"/>
                <w:lang w:eastAsia="zh-TW" w:bidi="sa-IN"/>
              </w:rPr>
              <w:t>)</w:t>
            </w:r>
          </w:p>
          <w:p w14:paraId="70E91175"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F4023E" w:rsidRPr="00563EAF" w14:paraId="53CCB97C" w14:textId="77777777" w:rsidTr="007453E8">
        <w:tc>
          <w:tcPr>
            <w:tcW w:w="5807" w:type="dxa"/>
          </w:tcPr>
          <w:p w14:paraId="65598E28"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Madhya Bharat Khadi Sangh, Gwalior</w:t>
            </w:r>
          </w:p>
        </w:tc>
        <w:tc>
          <w:tcPr>
            <w:tcW w:w="3691" w:type="dxa"/>
          </w:tcPr>
          <w:p w14:paraId="37AF7F61"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Shrimati </w:t>
            </w:r>
            <w:proofErr w:type="spellStart"/>
            <w:r w:rsidRPr="00AE72AA">
              <w:rPr>
                <w:rFonts w:ascii="Times New Roman" w:hAnsi="Times New Roman" w:cs="Times New Roman"/>
                <w:smallCaps/>
                <w:sz w:val="16"/>
                <w:szCs w:val="16"/>
              </w:rPr>
              <w:t>Neelu</w:t>
            </w:r>
            <w:proofErr w:type="spellEnd"/>
            <w:r w:rsidRPr="00AE72AA">
              <w:rPr>
                <w:rFonts w:ascii="Times New Roman" w:hAnsi="Times New Roman" w:cs="Times New Roman"/>
                <w:smallCaps/>
                <w:sz w:val="16"/>
                <w:szCs w:val="16"/>
              </w:rPr>
              <w:t xml:space="preserve"> </w:t>
            </w:r>
            <w:proofErr w:type="spellStart"/>
            <w:r w:rsidRPr="00AE72AA">
              <w:rPr>
                <w:rFonts w:ascii="Times New Roman" w:hAnsi="Times New Roman" w:cs="Times New Roman"/>
                <w:smallCaps/>
                <w:sz w:val="16"/>
                <w:szCs w:val="16"/>
              </w:rPr>
              <w:t>Mekle</w:t>
            </w:r>
            <w:proofErr w:type="spellEnd"/>
            <w:r w:rsidRPr="00AE72AA">
              <w:rPr>
                <w:rFonts w:ascii="Times New Roman" w:hAnsi="Times New Roman" w:cs="Times New Roman"/>
                <w:smallCaps/>
                <w:sz w:val="16"/>
                <w:szCs w:val="16"/>
              </w:rPr>
              <w:t xml:space="preserve"> </w:t>
            </w:r>
          </w:p>
          <w:p w14:paraId="62B686D3"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Harish </w:t>
            </w:r>
            <w:proofErr w:type="spellStart"/>
            <w:r w:rsidRPr="00AE72AA">
              <w:rPr>
                <w:rFonts w:ascii="Times New Roman" w:hAnsi="Times New Roman" w:cs="Times New Roman"/>
                <w:smallCaps/>
                <w:sz w:val="16"/>
                <w:szCs w:val="16"/>
              </w:rPr>
              <w:t>Mekle</w:t>
            </w:r>
            <w:proofErr w:type="spellEnd"/>
            <w:r w:rsidRPr="00AE72AA">
              <w:rPr>
                <w:rFonts w:ascii="Times New Roman" w:hAnsi="Times New Roman" w:cs="Times New Roman"/>
                <w:smallCaps/>
                <w:sz w:val="16"/>
                <w:szCs w:val="16"/>
              </w:rPr>
              <w:t xml:space="preserve">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 xml:space="preserve">) </w:t>
            </w:r>
          </w:p>
          <w:p w14:paraId="0F5F3DA6"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03CCC19E" w14:textId="77777777" w:rsidTr="007453E8">
        <w:tc>
          <w:tcPr>
            <w:tcW w:w="5807" w:type="dxa"/>
          </w:tcPr>
          <w:p w14:paraId="6FF49C04"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Mahatma Gandhi Institute for Rural Industrialization, Wardha</w:t>
            </w:r>
          </w:p>
        </w:tc>
        <w:tc>
          <w:tcPr>
            <w:tcW w:w="3691" w:type="dxa"/>
          </w:tcPr>
          <w:p w14:paraId="16123AB8"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 xml:space="preserve">Mahesh </w:t>
            </w:r>
            <w:proofErr w:type="spellStart"/>
            <w:r w:rsidRPr="00AE72AA">
              <w:rPr>
                <w:rFonts w:ascii="Times New Roman" w:hAnsi="Times New Roman" w:cs="Times New Roman"/>
                <w:smallCaps/>
                <w:sz w:val="16"/>
                <w:szCs w:val="16"/>
              </w:rPr>
              <w:t>kumar</w:t>
            </w:r>
            <w:proofErr w:type="spellEnd"/>
          </w:p>
          <w:p w14:paraId="31ED3BEF" w14:textId="77777777" w:rsidR="00F4023E"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Style w:val="SubtleReference"/>
                <w:rFonts w:ascii="Times New Roman" w:hAnsi="Times New Roman" w:cs="Times New Roman"/>
                <w:color w:val="auto"/>
                <w:sz w:val="16"/>
                <w:szCs w:val="16"/>
              </w:rPr>
              <w:t xml:space="preserve">     </w:t>
            </w:r>
            <w:r w:rsidRPr="00AE72AA">
              <w:rPr>
                <w:rFonts w:ascii="Times New Roman" w:hAnsi="Times New Roman" w:cs="Times New Roman"/>
                <w:smallCaps/>
                <w:sz w:val="16"/>
                <w:szCs w:val="16"/>
              </w:rPr>
              <w:t>Dr Tapan Ranjan Kar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546362A9" w14:textId="77777777" w:rsidR="00D82BFA" w:rsidRPr="00AE72AA" w:rsidRDefault="00D82BFA"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530D0202" w14:textId="77777777" w:rsidTr="007453E8">
        <w:tc>
          <w:tcPr>
            <w:tcW w:w="5807" w:type="dxa"/>
          </w:tcPr>
          <w:p w14:paraId="612C842B"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910FAF">
              <w:rPr>
                <w:rFonts w:ascii="Times New Roman" w:eastAsia="Times New Roman" w:hAnsi="Times New Roman" w:cs="Times New Roman"/>
                <w:sz w:val="16"/>
                <w:szCs w:val="16"/>
                <w:lang w:eastAsia="zh-TW" w:bidi="sa-IN"/>
              </w:rPr>
              <w:t>Metpalli</w:t>
            </w:r>
            <w:proofErr w:type="spellEnd"/>
            <w:r w:rsidRPr="00910FAF">
              <w:rPr>
                <w:rFonts w:ascii="Times New Roman" w:eastAsia="Times New Roman" w:hAnsi="Times New Roman" w:cs="Times New Roman"/>
                <w:sz w:val="16"/>
                <w:szCs w:val="16"/>
                <w:lang w:eastAsia="zh-TW" w:bidi="sa-IN"/>
              </w:rPr>
              <w:t xml:space="preserve">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Pratisthan</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Metpalli</w:t>
            </w:r>
            <w:proofErr w:type="spellEnd"/>
          </w:p>
        </w:tc>
        <w:tc>
          <w:tcPr>
            <w:tcW w:w="3691" w:type="dxa"/>
          </w:tcPr>
          <w:p w14:paraId="03D74130"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 xml:space="preserve">G. Madhav </w:t>
            </w:r>
          </w:p>
          <w:p w14:paraId="73EC8090"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76965550" w14:textId="77777777" w:rsidTr="007453E8">
        <w:tc>
          <w:tcPr>
            <w:tcW w:w="5807" w:type="dxa"/>
          </w:tcPr>
          <w:p w14:paraId="3512DD92"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Ministries of </w:t>
            </w:r>
            <w:proofErr w:type="spellStart"/>
            <w:r w:rsidRPr="00910FAF">
              <w:rPr>
                <w:rFonts w:ascii="Times New Roman" w:eastAsia="Times New Roman" w:hAnsi="Times New Roman" w:cs="Times New Roman"/>
                <w:sz w:val="16"/>
                <w:szCs w:val="16"/>
                <w:lang w:eastAsia="zh-TW" w:bidi="sa-IN"/>
              </w:rPr>
              <w:t>Defence</w:t>
            </w:r>
            <w:proofErr w:type="spellEnd"/>
            <w:r w:rsidRPr="00910FAF">
              <w:rPr>
                <w:rFonts w:ascii="Times New Roman" w:eastAsia="Times New Roman" w:hAnsi="Times New Roman" w:cs="Times New Roman"/>
                <w:sz w:val="16"/>
                <w:szCs w:val="16"/>
                <w:lang w:eastAsia="zh-TW" w:bidi="sa-IN"/>
              </w:rPr>
              <w:t xml:space="preserve"> (DGQA), New Delhi</w:t>
            </w:r>
          </w:p>
        </w:tc>
        <w:tc>
          <w:tcPr>
            <w:tcW w:w="3691" w:type="dxa"/>
          </w:tcPr>
          <w:p w14:paraId="2FCAF186"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 xml:space="preserve">Arvind </w:t>
            </w:r>
            <w:proofErr w:type="spellStart"/>
            <w:r w:rsidRPr="00AE72AA">
              <w:rPr>
                <w:rFonts w:ascii="Times New Roman" w:hAnsi="Times New Roman" w:cs="Times New Roman"/>
                <w:smallCaps/>
                <w:sz w:val="16"/>
                <w:szCs w:val="16"/>
              </w:rPr>
              <w:t>Compathane</w:t>
            </w:r>
            <w:proofErr w:type="spellEnd"/>
          </w:p>
          <w:p w14:paraId="17A06019" w14:textId="77777777" w:rsidR="00F4023E" w:rsidRPr="00AE72AA" w:rsidRDefault="00F4023E"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Style w:val="SubtleReference"/>
                <w:rFonts w:ascii="Times New Roman" w:hAnsi="Times New Roman" w:cs="Times New Roman"/>
                <w:color w:val="auto"/>
                <w:sz w:val="16"/>
                <w:szCs w:val="16"/>
              </w:rPr>
              <w:t xml:space="preserve">     Shri </w:t>
            </w:r>
            <w:r w:rsidRPr="00AE72AA">
              <w:rPr>
                <w:rFonts w:ascii="Times New Roman" w:hAnsi="Times New Roman" w:cs="Times New Roman"/>
                <w:smallCaps/>
                <w:sz w:val="16"/>
                <w:szCs w:val="16"/>
              </w:rPr>
              <w:t xml:space="preserve">N. Senthil Kumar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7E935E51"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 </w:t>
            </w:r>
          </w:p>
        </w:tc>
      </w:tr>
      <w:tr w:rsidR="00F4023E" w:rsidRPr="00563EAF" w14:paraId="00DC3830" w14:textId="77777777" w:rsidTr="007453E8">
        <w:tc>
          <w:tcPr>
            <w:tcW w:w="5807" w:type="dxa"/>
          </w:tcPr>
          <w:p w14:paraId="0053E310"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Ministries of Health, New Delhi</w:t>
            </w:r>
          </w:p>
        </w:tc>
        <w:tc>
          <w:tcPr>
            <w:tcW w:w="3691" w:type="dxa"/>
          </w:tcPr>
          <w:p w14:paraId="2D3AA02D"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3D1F9D24"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362C295D" w14:textId="77777777" w:rsidTr="007453E8">
        <w:tc>
          <w:tcPr>
            <w:tcW w:w="5807" w:type="dxa"/>
          </w:tcPr>
          <w:p w14:paraId="1B642F34"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National Handloom Development Corporation Ltd., Gautam Budh Nagar</w:t>
            </w:r>
          </w:p>
        </w:tc>
        <w:tc>
          <w:tcPr>
            <w:tcW w:w="3691" w:type="dxa"/>
          </w:tcPr>
          <w:p w14:paraId="6D73A658"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Dr Sakthivel Perumal Samy </w:t>
            </w:r>
          </w:p>
          <w:p w14:paraId="08C17C1D"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AE72AA">
              <w:rPr>
                <w:rFonts w:ascii="Times New Roman" w:hAnsi="Times New Roman" w:cs="Times New Roman"/>
                <w:smallCaps/>
                <w:sz w:val="16"/>
                <w:szCs w:val="16"/>
              </w:rPr>
              <w:t xml:space="preserve">     Shri Jitendra </w:t>
            </w:r>
            <w:proofErr w:type="spellStart"/>
            <w:r w:rsidRPr="00AE72AA">
              <w:rPr>
                <w:rFonts w:ascii="Times New Roman" w:hAnsi="Times New Roman" w:cs="Times New Roman"/>
                <w:smallCaps/>
                <w:sz w:val="16"/>
                <w:szCs w:val="16"/>
              </w:rPr>
              <w:t>Tolambiya</w:t>
            </w:r>
            <w:proofErr w:type="spellEnd"/>
            <w:r w:rsidRPr="00AE72AA">
              <w:rPr>
                <w:rFonts w:ascii="Times New Roman" w:hAnsi="Times New Roman" w:cs="Times New Roman"/>
                <w:smallCaps/>
                <w:sz w:val="16"/>
                <w:szCs w:val="16"/>
              </w:rPr>
              <w:t xml:space="preserve">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01C32341"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751B4842" w14:textId="77777777" w:rsidTr="007453E8">
        <w:tc>
          <w:tcPr>
            <w:tcW w:w="5807" w:type="dxa"/>
          </w:tcPr>
          <w:p w14:paraId="573BA9D4"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Railways, New Delhi</w:t>
            </w:r>
          </w:p>
        </w:tc>
        <w:tc>
          <w:tcPr>
            <w:tcW w:w="3691" w:type="dxa"/>
          </w:tcPr>
          <w:p w14:paraId="26EF2114" w14:textId="77777777" w:rsidR="00F4023E" w:rsidRPr="00AE72AA" w:rsidRDefault="00F4023E" w:rsidP="007453E8">
            <w:pPr>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Shri Sanjeev Kumar Jain</w:t>
            </w:r>
          </w:p>
          <w:p w14:paraId="3ED4C7CB" w14:textId="77777777" w:rsidR="00F4023E" w:rsidRPr="00AE72AA" w:rsidRDefault="00F4023E" w:rsidP="007453E8">
            <w:pPr>
              <w:spacing w:line="276" w:lineRule="auto"/>
              <w:jc w:val="both"/>
              <w:rPr>
                <w:rFonts w:ascii="Times New Roman" w:eastAsia="Times New Roman" w:hAnsi="Times New Roman" w:cs="Times New Roman"/>
                <w:sz w:val="20"/>
                <w:lang w:eastAsia="zh-TW" w:bidi="sa-IN"/>
              </w:rPr>
            </w:pPr>
            <w:r w:rsidRPr="00AE72AA">
              <w:rPr>
                <w:rStyle w:val="SubtleReference"/>
                <w:rFonts w:ascii="Times New Roman" w:hAnsi="Times New Roman" w:cs="Times New Roman"/>
                <w:color w:val="auto"/>
                <w:sz w:val="16"/>
                <w:szCs w:val="16"/>
              </w:rPr>
              <w:t xml:space="preserve">     Shri </w:t>
            </w:r>
            <w:r w:rsidRPr="00AE72AA">
              <w:rPr>
                <w:rFonts w:ascii="Times New Roman" w:hAnsi="Times New Roman" w:cs="Times New Roman"/>
                <w:smallCaps/>
                <w:sz w:val="16"/>
                <w:szCs w:val="16"/>
              </w:rPr>
              <w:t xml:space="preserve">Rajesh Kumar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04019430" w14:textId="77777777" w:rsidR="00F4023E" w:rsidRPr="00AE72AA" w:rsidRDefault="00F4023E" w:rsidP="007453E8">
            <w:pPr>
              <w:spacing w:line="276" w:lineRule="auto"/>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     Shri Sandeep Kumar Singh </w:t>
            </w:r>
          </w:p>
          <w:p w14:paraId="4B9E95F5" w14:textId="77777777" w:rsidR="00F4023E" w:rsidRPr="00AE72AA" w:rsidRDefault="00F4023E" w:rsidP="007453E8">
            <w:pPr>
              <w:spacing w:line="276" w:lineRule="auto"/>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     (Young Professional)</w:t>
            </w:r>
          </w:p>
          <w:p w14:paraId="1DEBAB67"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47E2A942" w14:textId="77777777" w:rsidTr="007453E8">
        <w:tc>
          <w:tcPr>
            <w:tcW w:w="5807" w:type="dxa"/>
          </w:tcPr>
          <w:p w14:paraId="32B014DF"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India Textile Research Association, Ghaziabad</w:t>
            </w:r>
          </w:p>
        </w:tc>
        <w:tc>
          <w:tcPr>
            <w:tcW w:w="3691" w:type="dxa"/>
          </w:tcPr>
          <w:p w14:paraId="281D8375"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Dr M. S. Parmar </w:t>
            </w:r>
          </w:p>
          <w:p w14:paraId="0F48EE2F"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AE72AA">
              <w:rPr>
                <w:rFonts w:ascii="Times New Roman" w:hAnsi="Times New Roman" w:cs="Times New Roman"/>
                <w:smallCaps/>
                <w:sz w:val="16"/>
                <w:szCs w:val="16"/>
              </w:rPr>
              <w:t xml:space="preserve">     Shri Sanjeev Shukla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7BE629E8"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33BF2415" w14:textId="77777777" w:rsidTr="007453E8">
        <w:tc>
          <w:tcPr>
            <w:tcW w:w="5807" w:type="dxa"/>
          </w:tcPr>
          <w:p w14:paraId="5D842C1B"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Office of the Development Commissioner for Handlooms, New Delhi</w:t>
            </w:r>
          </w:p>
        </w:tc>
        <w:tc>
          <w:tcPr>
            <w:tcW w:w="3691" w:type="dxa"/>
          </w:tcPr>
          <w:p w14:paraId="329CED90"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Siddharth Singh </w:t>
            </w:r>
          </w:p>
          <w:p w14:paraId="49527A6A"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AE72AA">
              <w:rPr>
                <w:rFonts w:ascii="Times New Roman" w:hAnsi="Times New Roman" w:cs="Times New Roman"/>
                <w:smallCaps/>
                <w:sz w:val="16"/>
                <w:szCs w:val="16"/>
              </w:rPr>
              <w:t xml:space="preserve">     Shri Vinay Kumar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7C2F0AD2" w14:textId="77777777" w:rsidR="00F4023E" w:rsidRPr="00AE72AA" w:rsidRDefault="00F4023E"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4023E" w:rsidRPr="00563EAF" w14:paraId="56224F0C" w14:textId="77777777" w:rsidTr="007453E8">
        <w:tc>
          <w:tcPr>
            <w:tcW w:w="5807" w:type="dxa"/>
          </w:tcPr>
          <w:p w14:paraId="46D814F7" w14:textId="77777777" w:rsidR="00F4023E" w:rsidRPr="00910F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Orient Processes Pvt. Ltd., Guwahati</w:t>
            </w:r>
          </w:p>
        </w:tc>
        <w:tc>
          <w:tcPr>
            <w:tcW w:w="3691" w:type="dxa"/>
          </w:tcPr>
          <w:p w14:paraId="6AA931AD" w14:textId="77777777" w:rsidR="00F4023E"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Pr>
                <w:rFonts w:ascii="Times New Roman" w:hAnsi="Times New Roman" w:cs="Times New Roman"/>
                <w:smallCaps/>
                <w:sz w:val="16"/>
                <w:szCs w:val="16"/>
              </w:rPr>
              <w:t>Shri</w:t>
            </w:r>
            <w:r w:rsidRPr="00066439">
              <w:rPr>
                <w:rFonts w:ascii="Times New Roman" w:hAnsi="Times New Roman" w:cs="Times New Roman"/>
                <w:smallCaps/>
                <w:sz w:val="16"/>
                <w:szCs w:val="16"/>
              </w:rPr>
              <w:t xml:space="preserve"> Robin Chandra Goswami</w:t>
            </w:r>
          </w:p>
          <w:p w14:paraId="77E3B3E7" w14:textId="50819694" w:rsidR="00F4023E" w:rsidRPr="00A3600C" w:rsidRDefault="00F4023E" w:rsidP="007453E8">
            <w:pPr>
              <w:widowControl w:val="0"/>
              <w:tabs>
                <w:tab w:val="left" w:pos="300"/>
              </w:tabs>
              <w:autoSpaceDE w:val="0"/>
              <w:autoSpaceDN w:val="0"/>
              <w:adjustRightInd w:val="0"/>
              <w:spacing w:line="276" w:lineRule="auto"/>
              <w:jc w:val="both"/>
              <w:rPr>
                <w:rStyle w:val="SubtleReference"/>
                <w:rFonts w:ascii="Times New Roman" w:eastAsia="Times New Roman" w:hAnsi="Times New Roman" w:cs="Times New Roman"/>
                <w:smallCaps w:val="0"/>
                <w:color w:val="auto"/>
                <w:sz w:val="20"/>
                <w:lang w:eastAsia="zh-TW" w:bidi="sa-IN"/>
              </w:rPr>
            </w:pPr>
            <w:r>
              <w:rPr>
                <w:rFonts w:ascii="Times New Roman" w:hAnsi="Times New Roman" w:cs="Times New Roman"/>
                <w:smallCaps/>
                <w:sz w:val="16"/>
                <w:szCs w:val="16"/>
              </w:rPr>
              <w:t xml:space="preserve">     Shri </w:t>
            </w:r>
            <w:r w:rsidRPr="00066439">
              <w:rPr>
                <w:rFonts w:ascii="Times New Roman" w:hAnsi="Times New Roman" w:cs="Times New Roman"/>
                <w:smallCaps/>
                <w:sz w:val="16"/>
                <w:szCs w:val="16"/>
              </w:rPr>
              <w:t>Raj Buragohain</w:t>
            </w:r>
            <w:r w:rsidR="00A3600C">
              <w:rPr>
                <w:rFonts w:ascii="Times New Roman" w:hAnsi="Times New Roman" w:cs="Times New Roman"/>
                <w:smallCaps/>
                <w:sz w:val="16"/>
                <w:szCs w:val="16"/>
              </w:rPr>
              <w:t xml:space="preserve"> </w:t>
            </w:r>
            <w:r w:rsidR="00A3600C" w:rsidRPr="00AE72AA">
              <w:rPr>
                <w:rFonts w:ascii="Times New Roman" w:eastAsia="Times New Roman" w:hAnsi="Times New Roman" w:cs="Times New Roman"/>
                <w:sz w:val="20"/>
                <w:lang w:eastAsia="zh-TW" w:bidi="sa-IN"/>
              </w:rPr>
              <w:t>(</w:t>
            </w:r>
            <w:r w:rsidR="00A3600C" w:rsidRPr="00AE72AA">
              <w:rPr>
                <w:rFonts w:ascii="Times New Roman" w:eastAsia="Times New Roman" w:hAnsi="Times New Roman" w:cs="Times New Roman"/>
                <w:i/>
                <w:iCs/>
                <w:sz w:val="20"/>
                <w:lang w:eastAsia="zh-TW" w:bidi="sa-IN"/>
              </w:rPr>
              <w:t>Alternate</w:t>
            </w:r>
            <w:r w:rsidR="00A3600C" w:rsidRPr="00AE72AA">
              <w:rPr>
                <w:rFonts w:ascii="Times New Roman" w:eastAsia="Times New Roman" w:hAnsi="Times New Roman" w:cs="Times New Roman"/>
                <w:sz w:val="20"/>
                <w:lang w:eastAsia="zh-TW" w:bidi="sa-IN"/>
              </w:rPr>
              <w:t>)</w:t>
            </w:r>
          </w:p>
          <w:p w14:paraId="7579A0FF"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F4023E" w:rsidRPr="00563EAF" w14:paraId="69B0D1EE" w14:textId="77777777" w:rsidTr="007453E8">
        <w:tc>
          <w:tcPr>
            <w:tcW w:w="5807" w:type="dxa"/>
          </w:tcPr>
          <w:p w14:paraId="7D3F554C" w14:textId="77777777" w:rsidR="00F4023E" w:rsidRPr="00910F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Rastriya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Federation, Moradabad</w:t>
            </w:r>
          </w:p>
        </w:tc>
        <w:tc>
          <w:tcPr>
            <w:tcW w:w="3691" w:type="dxa"/>
          </w:tcPr>
          <w:p w14:paraId="01B851EE"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Anil Kumar Singh </w:t>
            </w:r>
          </w:p>
          <w:p w14:paraId="172BBAC1"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Kuldeep Singh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03A846CD"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F4023E" w:rsidRPr="00563EAF" w14:paraId="299037FB" w14:textId="77777777" w:rsidTr="007453E8">
        <w:tc>
          <w:tcPr>
            <w:tcW w:w="5807" w:type="dxa"/>
          </w:tcPr>
          <w:p w14:paraId="3F727ECA" w14:textId="77777777" w:rsidR="00F4023E" w:rsidRPr="00910F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Swastik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Samiti, Delhi</w:t>
            </w:r>
          </w:p>
        </w:tc>
        <w:tc>
          <w:tcPr>
            <w:tcW w:w="3691" w:type="dxa"/>
          </w:tcPr>
          <w:p w14:paraId="2676D15E"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M. L. Pathak </w:t>
            </w:r>
          </w:p>
          <w:p w14:paraId="374ACFA7"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Abhishek Dixit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4C0CFE9A"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F4023E" w:rsidRPr="00563EAF" w14:paraId="4FE024D9" w14:textId="77777777" w:rsidTr="007453E8">
        <w:tc>
          <w:tcPr>
            <w:tcW w:w="5807" w:type="dxa"/>
          </w:tcPr>
          <w:p w14:paraId="1CC07074" w14:textId="3CE121CE" w:rsidR="00F4023E" w:rsidRPr="00910F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Cotton Textiles Export Promotion Council (TEXPROCIL)</w:t>
            </w:r>
            <w:r w:rsidR="009B3370">
              <w:rPr>
                <w:rFonts w:ascii="Times New Roman" w:eastAsia="Times New Roman" w:hAnsi="Times New Roman" w:cs="Times New Roman"/>
                <w:sz w:val="16"/>
                <w:szCs w:val="16"/>
                <w:lang w:eastAsia="zh-TW" w:bidi="sa-IN"/>
              </w:rPr>
              <w:t>, Mumbai</w:t>
            </w:r>
          </w:p>
        </w:tc>
        <w:tc>
          <w:tcPr>
            <w:tcW w:w="3691" w:type="dxa"/>
          </w:tcPr>
          <w:p w14:paraId="1DA6C492"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Dr Siddhartha Rajagopal </w:t>
            </w:r>
          </w:p>
          <w:p w14:paraId="21CFD1E2"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Rajesh Satam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3CB39176"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F4023E" w:rsidRPr="00563EAF" w14:paraId="4B83CB9F" w14:textId="77777777" w:rsidTr="007453E8">
        <w:tc>
          <w:tcPr>
            <w:tcW w:w="5807" w:type="dxa"/>
          </w:tcPr>
          <w:p w14:paraId="64F26F86" w14:textId="77777777" w:rsidR="00F4023E" w:rsidRPr="00910F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Handloom Export Promotion Council, Chennai</w:t>
            </w:r>
          </w:p>
        </w:tc>
        <w:tc>
          <w:tcPr>
            <w:tcW w:w="3691" w:type="dxa"/>
          </w:tcPr>
          <w:p w14:paraId="43AD4797"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Dr M. Sundar </w:t>
            </w:r>
          </w:p>
          <w:p w14:paraId="69A03283"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N. Sreedhar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41BEB072"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F4023E" w:rsidRPr="00563EAF" w14:paraId="44F0A66F" w14:textId="77777777" w:rsidTr="007453E8">
        <w:tc>
          <w:tcPr>
            <w:tcW w:w="5807" w:type="dxa"/>
          </w:tcPr>
          <w:p w14:paraId="1A27742C" w14:textId="3E2D4540" w:rsidR="00F4023E" w:rsidRPr="00910F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Tamil Nadu Handloom Weavers Cooperative Society Ltd, Chennai</w:t>
            </w:r>
          </w:p>
        </w:tc>
        <w:tc>
          <w:tcPr>
            <w:tcW w:w="3691" w:type="dxa"/>
          </w:tcPr>
          <w:p w14:paraId="76A0748D"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T. N. Venkatesh, I.A.S. </w:t>
            </w:r>
          </w:p>
          <w:p w14:paraId="04A44AC0"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K. Kathiresan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2DD44F3D"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F4023E" w:rsidRPr="00563EAF" w14:paraId="397530BF" w14:textId="77777777" w:rsidTr="007453E8">
        <w:tc>
          <w:tcPr>
            <w:tcW w:w="5807" w:type="dxa"/>
          </w:tcPr>
          <w:p w14:paraId="5F2DD0E8" w14:textId="77777777" w:rsidR="00F4023E" w:rsidRPr="00563EAF"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563EAF">
              <w:rPr>
                <w:rFonts w:ascii="Times New Roman" w:eastAsia="Times New Roman" w:hAnsi="Times New Roman" w:cs="Times New Roman"/>
                <w:sz w:val="16"/>
                <w:szCs w:val="16"/>
                <w:lang w:eastAsia="zh-TW" w:bidi="sa-IN"/>
              </w:rPr>
              <w:t>BIS Directorate General</w:t>
            </w:r>
          </w:p>
        </w:tc>
        <w:tc>
          <w:tcPr>
            <w:tcW w:w="3691" w:type="dxa"/>
          </w:tcPr>
          <w:p w14:paraId="7BB43349"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AE72AA">
              <w:rPr>
                <w:rStyle w:val="SubtleReference"/>
                <w:rFonts w:ascii="Times New Roman" w:hAnsi="Times New Roman" w:cs="Times New Roman"/>
                <w:color w:val="auto"/>
                <w:sz w:val="16"/>
                <w:szCs w:val="16"/>
              </w:rPr>
              <w:t>Shri J. K. Gupta, Scientist ‘E’/</w:t>
            </w:r>
            <w:r w:rsidRPr="00AE72AA">
              <w:rPr>
                <w:rStyle w:val="SubtleReference"/>
                <w:rFonts w:ascii="Times New Roman" w:hAnsi="Times New Roman" w:cs="Times New Roman"/>
                <w:color w:val="auto"/>
                <w:sz w:val="16"/>
                <w:szCs w:val="16"/>
                <w:lang w:eastAsia="zh-TW" w:bidi="sa-IN"/>
              </w:rPr>
              <w:t xml:space="preserve"> Director</w:t>
            </w:r>
            <w:r w:rsidRPr="00AE72AA">
              <w:rPr>
                <w:rStyle w:val="SubtleReference"/>
                <w:rFonts w:ascii="Times New Roman" w:hAnsi="Times New Roman" w:cs="Times New Roman"/>
                <w:color w:val="auto"/>
                <w:sz w:val="16"/>
                <w:szCs w:val="16"/>
              </w:rPr>
              <w:t xml:space="preserve"> </w:t>
            </w:r>
            <w:r w:rsidRPr="00AE72AA">
              <w:rPr>
                <w:rFonts w:ascii="Times New Roman" w:eastAsia="Times New Roman" w:hAnsi="Times New Roman" w:cs="Times New Roman"/>
                <w:sz w:val="16"/>
                <w:szCs w:val="16"/>
                <w:lang w:eastAsia="zh-TW" w:bidi="sa-IN"/>
              </w:rPr>
              <w:t xml:space="preserve">and </w:t>
            </w:r>
            <w:r w:rsidRPr="00AE72AA">
              <w:rPr>
                <w:rStyle w:val="SubtleReference"/>
                <w:rFonts w:ascii="Times New Roman" w:hAnsi="Times New Roman" w:cs="Times New Roman"/>
                <w:color w:val="auto"/>
                <w:sz w:val="16"/>
                <w:szCs w:val="16"/>
              </w:rPr>
              <w:t xml:space="preserve">Head </w:t>
            </w:r>
            <w:r w:rsidRPr="00AE72AA">
              <w:rPr>
                <w:rFonts w:ascii="Times New Roman" w:eastAsia="Times New Roman" w:hAnsi="Times New Roman" w:cs="Times New Roman"/>
                <w:sz w:val="16"/>
                <w:szCs w:val="16"/>
                <w:lang w:eastAsia="zh-TW" w:bidi="sa-IN"/>
              </w:rPr>
              <w:t>(</w:t>
            </w:r>
            <w:r w:rsidRPr="00AE72AA">
              <w:rPr>
                <w:rStyle w:val="SubtleReference"/>
                <w:rFonts w:ascii="Times New Roman" w:hAnsi="Times New Roman" w:cs="Times New Roman"/>
                <w:color w:val="auto"/>
                <w:sz w:val="16"/>
                <w:szCs w:val="16"/>
              </w:rPr>
              <w:t>Textiles</w:t>
            </w:r>
            <w:r w:rsidRPr="00AE72AA">
              <w:rPr>
                <w:rFonts w:ascii="Times New Roman" w:eastAsia="Times New Roman" w:hAnsi="Times New Roman" w:cs="Times New Roman"/>
                <w:sz w:val="16"/>
                <w:szCs w:val="16"/>
                <w:lang w:eastAsia="zh-TW" w:bidi="sa-IN"/>
              </w:rPr>
              <w:t>) [</w:t>
            </w:r>
            <w:r w:rsidRPr="00AE72AA">
              <w:rPr>
                <w:rStyle w:val="SubtleReference"/>
                <w:rFonts w:ascii="Times New Roman" w:hAnsi="Times New Roman" w:cs="Times New Roman"/>
                <w:color w:val="auto"/>
                <w:sz w:val="16"/>
                <w:szCs w:val="16"/>
              </w:rPr>
              <w:t>Representing Director General</w:t>
            </w:r>
            <w:r w:rsidRPr="00AE72AA">
              <w:rPr>
                <w:rFonts w:ascii="Times New Roman" w:eastAsia="Times New Roman" w:hAnsi="Times New Roman" w:cs="Times New Roman"/>
                <w:sz w:val="16"/>
                <w:szCs w:val="16"/>
                <w:lang w:eastAsia="zh-TW" w:bidi="sa-IN"/>
              </w:rPr>
              <w:t xml:space="preserve"> (</w:t>
            </w:r>
            <w:r w:rsidRPr="00AE72AA">
              <w:rPr>
                <w:rFonts w:ascii="Times New Roman" w:eastAsia="Times New Roman" w:hAnsi="Times New Roman" w:cs="Times New Roman"/>
                <w:i/>
                <w:iCs/>
                <w:sz w:val="16"/>
                <w:szCs w:val="16"/>
                <w:lang w:eastAsia="zh-TW" w:bidi="sa-IN"/>
              </w:rPr>
              <w:t>Ex-officio</w:t>
            </w:r>
            <w:r w:rsidRPr="00AE72AA">
              <w:rPr>
                <w:rFonts w:ascii="Times New Roman" w:eastAsia="Times New Roman" w:hAnsi="Times New Roman" w:cs="Times New Roman"/>
                <w:sz w:val="16"/>
                <w:szCs w:val="16"/>
                <w:lang w:eastAsia="zh-TW" w:bidi="sa-IN"/>
              </w:rPr>
              <w:t>)]</w:t>
            </w:r>
          </w:p>
          <w:p w14:paraId="4B208402" w14:textId="77777777" w:rsidR="00F4023E" w:rsidRPr="00AE72AA" w:rsidRDefault="00F4023E"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
        </w:tc>
      </w:tr>
    </w:tbl>
    <w:p w14:paraId="6A2293B1" w14:textId="77777777" w:rsidR="00D96DEB" w:rsidRDefault="00D96DEB" w:rsidP="007F4304">
      <w:pPr>
        <w:spacing w:after="0" w:line="276" w:lineRule="auto"/>
      </w:pPr>
    </w:p>
    <w:p w14:paraId="638872B9" w14:textId="77777777" w:rsidR="00D96DEB" w:rsidRPr="00233B42" w:rsidRDefault="00D96DEB" w:rsidP="00D96DEB">
      <w:pPr>
        <w:widowControl w:val="0"/>
        <w:tabs>
          <w:tab w:val="left" w:pos="360"/>
          <w:tab w:val="left" w:pos="5580"/>
        </w:tabs>
        <w:autoSpaceDE w:val="0"/>
        <w:autoSpaceDN w:val="0"/>
        <w:adjustRightInd w:val="0"/>
        <w:spacing w:after="0" w:line="240" w:lineRule="auto"/>
        <w:ind w:left="426"/>
        <w:jc w:val="center"/>
        <w:rPr>
          <w:rFonts w:ascii="Times New Roman" w:eastAsia="Times New Roman" w:hAnsi="Times New Roman" w:cs="Arial"/>
          <w:i/>
          <w:iCs/>
          <w:sz w:val="16"/>
          <w:szCs w:val="16"/>
          <w:lang w:eastAsia="zh-TW" w:bidi="sa-IN"/>
        </w:rPr>
      </w:pPr>
      <w:r w:rsidRPr="00233B42">
        <w:rPr>
          <w:rFonts w:ascii="Times New Roman" w:eastAsia="Times New Roman" w:hAnsi="Times New Roman" w:cs="Arial"/>
          <w:i/>
          <w:iCs/>
          <w:sz w:val="16"/>
          <w:szCs w:val="16"/>
          <w:lang w:eastAsia="zh-TW" w:bidi="sa-IN"/>
        </w:rPr>
        <w:t>Member Secretary</w:t>
      </w:r>
    </w:p>
    <w:p w14:paraId="04A60C1C" w14:textId="77777777" w:rsidR="00D96DEB" w:rsidRPr="00233B42" w:rsidRDefault="00D96DEB" w:rsidP="00D96DEB">
      <w:pPr>
        <w:widowControl w:val="0"/>
        <w:tabs>
          <w:tab w:val="left" w:pos="360"/>
          <w:tab w:val="left" w:pos="5580"/>
        </w:tabs>
        <w:autoSpaceDE w:val="0"/>
        <w:autoSpaceDN w:val="0"/>
        <w:adjustRightInd w:val="0"/>
        <w:spacing w:after="0" w:line="240" w:lineRule="auto"/>
        <w:ind w:left="426"/>
        <w:jc w:val="center"/>
        <w:rPr>
          <w:rFonts w:ascii="Calibri" w:eastAsia="Calibri" w:hAnsi="Calibri" w:cs="Mangal"/>
          <w:smallCaps/>
          <w:sz w:val="24"/>
          <w:szCs w:val="24"/>
          <w:lang w:eastAsia="zh-TW" w:bidi="sa-IN"/>
        </w:rPr>
      </w:pPr>
      <w:r w:rsidRPr="00233B42">
        <w:rPr>
          <w:rFonts w:ascii="Times New Roman" w:eastAsia="Times New Roman" w:hAnsi="Times New Roman" w:cs="Arial"/>
          <w:sz w:val="16"/>
          <w:szCs w:val="16"/>
          <w:lang w:eastAsia="zh-TW" w:bidi="sa-IN"/>
        </w:rPr>
        <w:t>S</w:t>
      </w:r>
      <w:r w:rsidRPr="00233B42">
        <w:rPr>
          <w:rFonts w:ascii="Times New Roman" w:eastAsia="Times New Roman" w:hAnsi="Times New Roman" w:cs="Arial"/>
          <w:sz w:val="12"/>
          <w:szCs w:val="12"/>
          <w:lang w:eastAsia="zh-TW" w:bidi="sa-IN"/>
        </w:rPr>
        <w:t>HRI</w:t>
      </w:r>
      <w:r w:rsidRPr="00233B42">
        <w:rPr>
          <w:rFonts w:ascii="Calibri" w:eastAsia="Calibri" w:hAnsi="Calibri" w:cs="Mangal"/>
          <w:sz w:val="24"/>
          <w:szCs w:val="24"/>
          <w:lang w:eastAsia="zh-TW" w:bidi="sa-IN"/>
        </w:rPr>
        <w:t xml:space="preserve"> </w:t>
      </w:r>
      <w:r w:rsidRPr="00233B42">
        <w:rPr>
          <w:rFonts w:ascii="Times New Roman" w:eastAsia="Calibri" w:hAnsi="Times New Roman" w:cs="Times New Roman"/>
          <w:sz w:val="16"/>
          <w:szCs w:val="16"/>
          <w:lang w:eastAsia="zh-TW" w:bidi="sa-IN"/>
        </w:rPr>
        <w:t>S</w:t>
      </w:r>
      <w:r w:rsidRPr="00233B42">
        <w:rPr>
          <w:rFonts w:ascii="Times New Roman" w:eastAsia="Calibri" w:hAnsi="Times New Roman" w:cs="Times New Roman"/>
          <w:sz w:val="12"/>
          <w:szCs w:val="12"/>
          <w:lang w:eastAsia="zh-TW" w:bidi="sa-IN"/>
        </w:rPr>
        <w:t>WAPNIL</w:t>
      </w:r>
    </w:p>
    <w:p w14:paraId="712B4D09" w14:textId="77777777" w:rsidR="00D96DEB" w:rsidRPr="00233B42" w:rsidRDefault="00D96DEB" w:rsidP="00D96DEB">
      <w:pPr>
        <w:widowControl w:val="0"/>
        <w:tabs>
          <w:tab w:val="left" w:pos="300"/>
        </w:tabs>
        <w:autoSpaceDE w:val="0"/>
        <w:autoSpaceDN w:val="0"/>
        <w:adjustRightInd w:val="0"/>
        <w:spacing w:after="0" w:line="240" w:lineRule="auto"/>
        <w:ind w:left="426"/>
        <w:jc w:val="center"/>
        <w:rPr>
          <w:rFonts w:ascii="Times New Roman" w:eastAsia="Times New Roman" w:hAnsi="Times New Roman" w:cs="Times New Roman"/>
          <w:sz w:val="16"/>
          <w:szCs w:val="16"/>
          <w:lang w:eastAsia="zh-TW" w:bidi="sa-IN"/>
        </w:rPr>
      </w:pPr>
      <w:r w:rsidRPr="00233B42">
        <w:rPr>
          <w:rFonts w:ascii="Times New Roman" w:hAnsi="Times New Roman" w:cs="Times New Roman"/>
          <w:smallCaps/>
          <w:sz w:val="16"/>
          <w:szCs w:val="16"/>
          <w:lang w:bidi="hi-IN"/>
        </w:rPr>
        <w:t>Scientist</w:t>
      </w:r>
      <w:r w:rsidRPr="00233B42">
        <w:rPr>
          <w:rFonts w:ascii="Times New Roman" w:eastAsia="Times New Roman" w:hAnsi="Times New Roman" w:cs="Times New Roman"/>
          <w:sz w:val="16"/>
          <w:szCs w:val="16"/>
          <w:lang w:eastAsia="zh-TW" w:bidi="sa-IN"/>
        </w:rPr>
        <w:t xml:space="preserve"> ‘B’/ </w:t>
      </w:r>
      <w:r w:rsidRPr="00233B42">
        <w:rPr>
          <w:rFonts w:ascii="Times New Roman" w:hAnsi="Times New Roman" w:cs="Times New Roman"/>
          <w:smallCaps/>
          <w:sz w:val="16"/>
          <w:szCs w:val="16"/>
          <w:lang w:eastAsia="zh-TW" w:bidi="sa-IN"/>
        </w:rPr>
        <w:t>Assistant Director</w:t>
      </w:r>
      <w:r w:rsidRPr="00233B42">
        <w:rPr>
          <w:rFonts w:ascii="Times New Roman" w:eastAsia="Times New Roman" w:hAnsi="Times New Roman" w:cs="Times New Roman"/>
          <w:sz w:val="16"/>
          <w:szCs w:val="16"/>
          <w:lang w:eastAsia="zh-TW" w:bidi="sa-IN"/>
        </w:rPr>
        <w:t xml:space="preserve"> </w:t>
      </w:r>
    </w:p>
    <w:p w14:paraId="4AB02BAD" w14:textId="25373B52" w:rsidR="00D96DEB" w:rsidRDefault="00D96DEB" w:rsidP="00D96DEB">
      <w:pPr>
        <w:spacing w:after="0" w:line="276" w:lineRule="auto"/>
        <w:ind w:firstLine="426"/>
        <w:jc w:val="center"/>
      </w:pPr>
      <w:r w:rsidRPr="00233B42">
        <w:rPr>
          <w:rFonts w:ascii="Times New Roman" w:eastAsia="Times New Roman" w:hAnsi="Times New Roman" w:cs="Times New Roman"/>
          <w:sz w:val="16"/>
          <w:szCs w:val="16"/>
          <w:lang w:eastAsia="zh-TW" w:bidi="sa-IN"/>
        </w:rPr>
        <w:t>(</w:t>
      </w:r>
      <w:r w:rsidRPr="00233B42">
        <w:rPr>
          <w:rFonts w:ascii="Times New Roman" w:hAnsi="Times New Roman" w:cs="Times New Roman"/>
          <w:smallCaps/>
          <w:sz w:val="16"/>
          <w:szCs w:val="16"/>
          <w:lang w:bidi="hi-IN"/>
        </w:rPr>
        <w:t>Textiles</w:t>
      </w:r>
      <w:r w:rsidRPr="00233B42">
        <w:rPr>
          <w:rFonts w:ascii="Times New Roman" w:eastAsia="Times New Roman" w:hAnsi="Times New Roman" w:cs="Times New Roman"/>
          <w:sz w:val="16"/>
          <w:szCs w:val="16"/>
          <w:lang w:eastAsia="zh-TW" w:bidi="sa-IN"/>
        </w:rPr>
        <w:t>), BIS</w:t>
      </w:r>
    </w:p>
    <w:sectPr w:rsidR="00D96DEB" w:rsidSect="00BA007A">
      <w:footerReference w:type="default" r:id="rId11"/>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01BB2" w14:textId="77777777" w:rsidR="00E13166" w:rsidRDefault="00E13166" w:rsidP="00756281">
      <w:pPr>
        <w:spacing w:after="0" w:line="240" w:lineRule="auto"/>
      </w:pPr>
      <w:r>
        <w:separator/>
      </w:r>
    </w:p>
  </w:endnote>
  <w:endnote w:type="continuationSeparator" w:id="0">
    <w:p w14:paraId="46FFF72B" w14:textId="77777777" w:rsidR="00E13166" w:rsidRDefault="00E13166" w:rsidP="0075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Nirmala UI"/>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057222"/>
      <w:docPartObj>
        <w:docPartGallery w:val="Page Numbers (Bottom of Page)"/>
        <w:docPartUnique/>
      </w:docPartObj>
    </w:sdtPr>
    <w:sdtEndPr>
      <w:rPr>
        <w:noProof/>
      </w:rPr>
    </w:sdtEndPr>
    <w:sdtContent>
      <w:p w14:paraId="580893EC" w14:textId="49860B17" w:rsidR="00756281" w:rsidRDefault="007562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4BFE40" w14:textId="77777777" w:rsidR="00756281" w:rsidRDefault="00756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4A647" w14:textId="77777777" w:rsidR="00E13166" w:rsidRDefault="00E13166" w:rsidP="00756281">
      <w:pPr>
        <w:spacing w:after="0" w:line="240" w:lineRule="auto"/>
      </w:pPr>
      <w:r>
        <w:separator/>
      </w:r>
    </w:p>
  </w:footnote>
  <w:footnote w:type="continuationSeparator" w:id="0">
    <w:p w14:paraId="4A5C751F" w14:textId="77777777" w:rsidR="00E13166" w:rsidRDefault="00E13166" w:rsidP="00756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E3DEB"/>
    <w:multiLevelType w:val="hybridMultilevel"/>
    <w:tmpl w:val="4EE2CA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985EEF"/>
    <w:multiLevelType w:val="hybridMultilevel"/>
    <w:tmpl w:val="79367192"/>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 w15:restartNumberingAfterBreak="0">
    <w:nsid w:val="505C1EFB"/>
    <w:multiLevelType w:val="hybridMultilevel"/>
    <w:tmpl w:val="4AA2856A"/>
    <w:lvl w:ilvl="0" w:tplc="85602ECE">
      <w:start w:val="1"/>
      <w:numFmt w:val="lowerRoman"/>
      <w:lvlText w:val="%1)"/>
      <w:lvlJc w:val="left"/>
      <w:pPr>
        <w:ind w:left="720" w:hanging="360"/>
      </w:pPr>
      <w:rPr>
        <w:rFonts w:ascii="Times New Roman" w:eastAsia="Times New Roman" w:hAnsi="Times New Roman" w:cs="Times New Roman" w:hint="default"/>
        <w:w w:val="101"/>
        <w:sz w:val="23"/>
        <w:szCs w:val="23"/>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89C6B03"/>
    <w:multiLevelType w:val="hybridMultilevel"/>
    <w:tmpl w:val="3DC40FE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04486937">
    <w:abstractNumId w:val="3"/>
  </w:num>
  <w:num w:numId="2" w16cid:durableId="599528619">
    <w:abstractNumId w:val="1"/>
  </w:num>
  <w:num w:numId="3" w16cid:durableId="2081248385">
    <w:abstractNumId w:val="0"/>
  </w:num>
  <w:num w:numId="4" w16cid:durableId="891235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B80"/>
    <w:rsid w:val="000001F9"/>
    <w:rsid w:val="0003186E"/>
    <w:rsid w:val="00051A85"/>
    <w:rsid w:val="000A40FA"/>
    <w:rsid w:val="000C4BF1"/>
    <w:rsid w:val="000D1EF2"/>
    <w:rsid w:val="000E4A32"/>
    <w:rsid w:val="000E7045"/>
    <w:rsid w:val="000F01DF"/>
    <w:rsid w:val="000F5A1B"/>
    <w:rsid w:val="001043AC"/>
    <w:rsid w:val="001152EF"/>
    <w:rsid w:val="00115B65"/>
    <w:rsid w:val="00116C2F"/>
    <w:rsid w:val="00126013"/>
    <w:rsid w:val="00135AAB"/>
    <w:rsid w:val="0015604D"/>
    <w:rsid w:val="0016144C"/>
    <w:rsid w:val="00164E85"/>
    <w:rsid w:val="00191736"/>
    <w:rsid w:val="001A0058"/>
    <w:rsid w:val="001A6F45"/>
    <w:rsid w:val="001B778B"/>
    <w:rsid w:val="001D0867"/>
    <w:rsid w:val="001D7867"/>
    <w:rsid w:val="001E4AB2"/>
    <w:rsid w:val="001E6026"/>
    <w:rsid w:val="001F2FCE"/>
    <w:rsid w:val="001F527A"/>
    <w:rsid w:val="001F5E61"/>
    <w:rsid w:val="002000D3"/>
    <w:rsid w:val="00220096"/>
    <w:rsid w:val="002232F5"/>
    <w:rsid w:val="00223EC9"/>
    <w:rsid w:val="002520E9"/>
    <w:rsid w:val="00252550"/>
    <w:rsid w:val="0028115C"/>
    <w:rsid w:val="00291621"/>
    <w:rsid w:val="002938E2"/>
    <w:rsid w:val="002B6589"/>
    <w:rsid w:val="002C5278"/>
    <w:rsid w:val="002C74E5"/>
    <w:rsid w:val="002E56C1"/>
    <w:rsid w:val="002E7429"/>
    <w:rsid w:val="00302E54"/>
    <w:rsid w:val="003047C4"/>
    <w:rsid w:val="003114CD"/>
    <w:rsid w:val="00312F66"/>
    <w:rsid w:val="0031470D"/>
    <w:rsid w:val="0031585E"/>
    <w:rsid w:val="00316CD2"/>
    <w:rsid w:val="0031714D"/>
    <w:rsid w:val="00326D84"/>
    <w:rsid w:val="00331B95"/>
    <w:rsid w:val="00335AFE"/>
    <w:rsid w:val="00351297"/>
    <w:rsid w:val="003948C6"/>
    <w:rsid w:val="003A43A5"/>
    <w:rsid w:val="003A5846"/>
    <w:rsid w:val="003B26B6"/>
    <w:rsid w:val="003C49B8"/>
    <w:rsid w:val="003C52BC"/>
    <w:rsid w:val="003D31D1"/>
    <w:rsid w:val="003F1E5C"/>
    <w:rsid w:val="0040314E"/>
    <w:rsid w:val="004146AC"/>
    <w:rsid w:val="004208F0"/>
    <w:rsid w:val="00422565"/>
    <w:rsid w:val="00451420"/>
    <w:rsid w:val="0047186E"/>
    <w:rsid w:val="004A4221"/>
    <w:rsid w:val="004C5AA6"/>
    <w:rsid w:val="004D39BD"/>
    <w:rsid w:val="004E6DA4"/>
    <w:rsid w:val="004F47DC"/>
    <w:rsid w:val="00526677"/>
    <w:rsid w:val="0054544A"/>
    <w:rsid w:val="00546C05"/>
    <w:rsid w:val="00551A82"/>
    <w:rsid w:val="005927EC"/>
    <w:rsid w:val="00593B65"/>
    <w:rsid w:val="00594983"/>
    <w:rsid w:val="005A69F1"/>
    <w:rsid w:val="005A7DC7"/>
    <w:rsid w:val="005E110E"/>
    <w:rsid w:val="005E5862"/>
    <w:rsid w:val="005E6373"/>
    <w:rsid w:val="005F2A4C"/>
    <w:rsid w:val="005F5B5D"/>
    <w:rsid w:val="00611394"/>
    <w:rsid w:val="00616C26"/>
    <w:rsid w:val="00624DA2"/>
    <w:rsid w:val="006369B3"/>
    <w:rsid w:val="00645CC1"/>
    <w:rsid w:val="00646D05"/>
    <w:rsid w:val="00656EDC"/>
    <w:rsid w:val="00665BF4"/>
    <w:rsid w:val="00672DEC"/>
    <w:rsid w:val="0068709D"/>
    <w:rsid w:val="00695149"/>
    <w:rsid w:val="006951DB"/>
    <w:rsid w:val="006A3FEF"/>
    <w:rsid w:val="006C246C"/>
    <w:rsid w:val="006D5DFC"/>
    <w:rsid w:val="006F5BF8"/>
    <w:rsid w:val="00711982"/>
    <w:rsid w:val="0071364B"/>
    <w:rsid w:val="00732344"/>
    <w:rsid w:val="00732E8A"/>
    <w:rsid w:val="00756281"/>
    <w:rsid w:val="007567A0"/>
    <w:rsid w:val="00781763"/>
    <w:rsid w:val="007950D6"/>
    <w:rsid w:val="007B03DD"/>
    <w:rsid w:val="007B0861"/>
    <w:rsid w:val="007B1A7E"/>
    <w:rsid w:val="007B275B"/>
    <w:rsid w:val="007C08E3"/>
    <w:rsid w:val="007C3E30"/>
    <w:rsid w:val="007D046B"/>
    <w:rsid w:val="007E5A6C"/>
    <w:rsid w:val="007F1604"/>
    <w:rsid w:val="007F4304"/>
    <w:rsid w:val="007F71B3"/>
    <w:rsid w:val="00814511"/>
    <w:rsid w:val="00816583"/>
    <w:rsid w:val="008242BC"/>
    <w:rsid w:val="00831A69"/>
    <w:rsid w:val="00844E0E"/>
    <w:rsid w:val="008C2E4A"/>
    <w:rsid w:val="008F3D78"/>
    <w:rsid w:val="009329A5"/>
    <w:rsid w:val="009659C5"/>
    <w:rsid w:val="009873A7"/>
    <w:rsid w:val="009A0CC6"/>
    <w:rsid w:val="009A3389"/>
    <w:rsid w:val="009B3370"/>
    <w:rsid w:val="009C3F2B"/>
    <w:rsid w:val="009C70B7"/>
    <w:rsid w:val="009D6F5E"/>
    <w:rsid w:val="009D7A03"/>
    <w:rsid w:val="009E0A5B"/>
    <w:rsid w:val="009F162E"/>
    <w:rsid w:val="009F6877"/>
    <w:rsid w:val="00A01906"/>
    <w:rsid w:val="00A12A0A"/>
    <w:rsid w:val="00A3600C"/>
    <w:rsid w:val="00A42442"/>
    <w:rsid w:val="00A4270D"/>
    <w:rsid w:val="00A445D1"/>
    <w:rsid w:val="00A47427"/>
    <w:rsid w:val="00A52F11"/>
    <w:rsid w:val="00A547B2"/>
    <w:rsid w:val="00A55748"/>
    <w:rsid w:val="00A6046D"/>
    <w:rsid w:val="00A629A0"/>
    <w:rsid w:val="00A63B9A"/>
    <w:rsid w:val="00A711EF"/>
    <w:rsid w:val="00A84103"/>
    <w:rsid w:val="00AC5BF1"/>
    <w:rsid w:val="00AD4738"/>
    <w:rsid w:val="00AF1B8D"/>
    <w:rsid w:val="00B71FE8"/>
    <w:rsid w:val="00B77620"/>
    <w:rsid w:val="00B93A58"/>
    <w:rsid w:val="00B96B75"/>
    <w:rsid w:val="00BA007A"/>
    <w:rsid w:val="00BA1C48"/>
    <w:rsid w:val="00BA3635"/>
    <w:rsid w:val="00BB2AAA"/>
    <w:rsid w:val="00BB676E"/>
    <w:rsid w:val="00BD59CE"/>
    <w:rsid w:val="00BF4DB6"/>
    <w:rsid w:val="00BF6EFD"/>
    <w:rsid w:val="00C00AE4"/>
    <w:rsid w:val="00C16A0A"/>
    <w:rsid w:val="00C23DBE"/>
    <w:rsid w:val="00C40068"/>
    <w:rsid w:val="00C47969"/>
    <w:rsid w:val="00C76736"/>
    <w:rsid w:val="00CA064B"/>
    <w:rsid w:val="00CA48D5"/>
    <w:rsid w:val="00CB244F"/>
    <w:rsid w:val="00CB3732"/>
    <w:rsid w:val="00CF0DC8"/>
    <w:rsid w:val="00CF62EA"/>
    <w:rsid w:val="00D0089C"/>
    <w:rsid w:val="00D366BA"/>
    <w:rsid w:val="00D378F0"/>
    <w:rsid w:val="00D42E86"/>
    <w:rsid w:val="00D675B6"/>
    <w:rsid w:val="00D72BA5"/>
    <w:rsid w:val="00D82BFA"/>
    <w:rsid w:val="00D96B29"/>
    <w:rsid w:val="00D96DEB"/>
    <w:rsid w:val="00DA2B0C"/>
    <w:rsid w:val="00DD54DC"/>
    <w:rsid w:val="00DF290E"/>
    <w:rsid w:val="00E13166"/>
    <w:rsid w:val="00E13C06"/>
    <w:rsid w:val="00E718B2"/>
    <w:rsid w:val="00E73F29"/>
    <w:rsid w:val="00E9551D"/>
    <w:rsid w:val="00E970E2"/>
    <w:rsid w:val="00EA3856"/>
    <w:rsid w:val="00ED46FF"/>
    <w:rsid w:val="00EE28D9"/>
    <w:rsid w:val="00F04F2B"/>
    <w:rsid w:val="00F36EEA"/>
    <w:rsid w:val="00F4023E"/>
    <w:rsid w:val="00F574CB"/>
    <w:rsid w:val="00F900AB"/>
    <w:rsid w:val="00FB20A5"/>
    <w:rsid w:val="00FB6A11"/>
    <w:rsid w:val="00FD1B80"/>
    <w:rsid w:val="00FD4BE9"/>
    <w:rsid w:val="00FD4CF1"/>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5E512B"/>
  <w15:chartTrackingRefBased/>
  <w15:docId w15:val="{2B6D0FD4-ECCB-48DB-89CD-2FA58FB9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B80"/>
    <w:pPr>
      <w:spacing w:after="0" w:line="240" w:lineRule="auto"/>
    </w:pPr>
    <w:rPr>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BA5"/>
    <w:pPr>
      <w:ind w:left="720"/>
      <w:contextualSpacing/>
    </w:pPr>
    <w:rPr>
      <w:szCs w:val="20"/>
      <w:lang w:bidi="hi-IN"/>
    </w:rPr>
  </w:style>
  <w:style w:type="paragraph" w:styleId="Header">
    <w:name w:val="header"/>
    <w:basedOn w:val="Normal"/>
    <w:link w:val="HeaderChar"/>
    <w:uiPriority w:val="99"/>
    <w:unhideWhenUsed/>
    <w:rsid w:val="00756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281"/>
  </w:style>
  <w:style w:type="paragraph" w:styleId="Footer">
    <w:name w:val="footer"/>
    <w:basedOn w:val="Normal"/>
    <w:link w:val="FooterChar"/>
    <w:uiPriority w:val="99"/>
    <w:unhideWhenUsed/>
    <w:rsid w:val="00756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281"/>
  </w:style>
  <w:style w:type="character" w:styleId="SubtleReference">
    <w:name w:val="Subtle Reference"/>
    <w:basedOn w:val="DefaultParagraphFont"/>
    <w:uiPriority w:val="31"/>
    <w:qFormat/>
    <w:rsid w:val="00D96DEB"/>
    <w:rPr>
      <w:smallCaps/>
      <w:color w:val="5A5A5A" w:themeColor="text1" w:themeTint="A5"/>
    </w:rPr>
  </w:style>
  <w:style w:type="table" w:customStyle="1" w:styleId="TableGrid11">
    <w:name w:val="Table Grid11"/>
    <w:basedOn w:val="TableNormal"/>
    <w:next w:val="TableGrid"/>
    <w:uiPriority w:val="39"/>
    <w:rsid w:val="00D96DEB"/>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3600C"/>
    <w:rPr>
      <w:color w:val="0000FF"/>
      <w:u w:val="single"/>
    </w:rPr>
  </w:style>
  <w:style w:type="character" w:customStyle="1" w:styleId="PlainTextChar">
    <w:name w:val="Plain Text Char"/>
    <w:aliases w:val="Char Char"/>
    <w:basedOn w:val="DefaultParagraphFont"/>
    <w:link w:val="PlainText"/>
    <w:locked/>
    <w:rsid w:val="00A3600C"/>
    <w:rPr>
      <w:rFonts w:ascii="Courier New" w:eastAsia="Times New Roman" w:hAnsi="Courier New" w:cs="Times New Roman"/>
      <w:sz w:val="20"/>
    </w:rPr>
  </w:style>
  <w:style w:type="paragraph" w:styleId="PlainText">
    <w:name w:val="Plain Text"/>
    <w:aliases w:val="Char"/>
    <w:basedOn w:val="Normal"/>
    <w:link w:val="PlainTextChar"/>
    <w:unhideWhenUsed/>
    <w:rsid w:val="00A3600C"/>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A3600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9</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shelly sirohi</cp:lastModifiedBy>
  <cp:revision>1115</cp:revision>
  <dcterms:created xsi:type="dcterms:W3CDTF">2023-07-26T09:41:00Z</dcterms:created>
  <dcterms:modified xsi:type="dcterms:W3CDTF">2024-10-01T10:12:00Z</dcterms:modified>
</cp:coreProperties>
</file>