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32EA" w14:textId="77777777" w:rsidR="00083AF9" w:rsidRDefault="00427F9E" w:rsidP="00F11E94">
      <w:pPr>
        <w:pStyle w:val="Heading1"/>
        <w:spacing w:before="79"/>
        <w:ind w:right="98"/>
        <w:jc w:val="right"/>
      </w:pPr>
      <w:r>
        <w:t>Doc</w:t>
      </w:r>
      <w:r>
        <w:rPr>
          <w:spacing w:val="-3"/>
        </w:rPr>
        <w:t xml:space="preserve"> </w:t>
      </w:r>
      <w:r>
        <w:t xml:space="preserve">TED 06 (24775) </w:t>
      </w:r>
      <w:r>
        <w:rPr>
          <w:spacing w:val="-5"/>
        </w:rPr>
        <w:t>F</w:t>
      </w:r>
    </w:p>
    <w:p w14:paraId="16A51B25" w14:textId="77777777" w:rsidR="00083AF9" w:rsidRDefault="00083AF9" w:rsidP="00F11E94">
      <w:pPr>
        <w:pStyle w:val="BodyText"/>
        <w:ind w:right="98"/>
        <w:rPr>
          <w:b/>
        </w:rPr>
      </w:pPr>
    </w:p>
    <w:p w14:paraId="4D1059B1" w14:textId="77777777" w:rsidR="00BB34E2" w:rsidRDefault="00BB34E2" w:rsidP="00F11E94">
      <w:pPr>
        <w:pStyle w:val="Heading1"/>
        <w:spacing w:line="278" w:lineRule="auto"/>
        <w:ind w:right="98"/>
        <w:rPr>
          <w:color w:val="202020"/>
        </w:rPr>
      </w:pPr>
    </w:p>
    <w:p w14:paraId="570F0FA4" w14:textId="531E50D8" w:rsidR="00F11E94" w:rsidRDefault="00427F9E" w:rsidP="00F11E94">
      <w:pPr>
        <w:pStyle w:val="Heading1"/>
        <w:spacing w:line="278" w:lineRule="auto"/>
        <w:ind w:right="98"/>
        <w:rPr>
          <w:color w:val="202020"/>
        </w:rPr>
      </w:pPr>
      <w:r>
        <w:rPr>
          <w:color w:val="202020"/>
        </w:rPr>
        <w:t>AMENDMENT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NO.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 xml:space="preserve">5 </w:t>
      </w:r>
      <w:r w:rsidR="00F11E94">
        <w:rPr>
          <w:color w:val="202020"/>
        </w:rPr>
        <w:t>AUGUST 2024</w:t>
      </w:r>
    </w:p>
    <w:p w14:paraId="77D7DF11" w14:textId="77777777" w:rsidR="00F11E94" w:rsidRDefault="00F11E94" w:rsidP="00F11E94">
      <w:pPr>
        <w:pStyle w:val="Heading1"/>
        <w:spacing w:line="278" w:lineRule="auto"/>
        <w:ind w:right="98"/>
        <w:rPr>
          <w:color w:val="202020"/>
        </w:rPr>
      </w:pPr>
    </w:p>
    <w:p w14:paraId="2F957CDF" w14:textId="77777777" w:rsidR="00083AF9" w:rsidRDefault="00427F9E" w:rsidP="00F11E94">
      <w:pPr>
        <w:pStyle w:val="Heading1"/>
        <w:spacing w:line="278" w:lineRule="auto"/>
        <w:ind w:right="98"/>
        <w:rPr>
          <w:color w:val="202020"/>
          <w:spacing w:val="-6"/>
        </w:rPr>
      </w:pPr>
      <w:r>
        <w:rPr>
          <w:color w:val="202020"/>
          <w:spacing w:val="-6"/>
        </w:rPr>
        <w:t>TO</w:t>
      </w:r>
    </w:p>
    <w:p w14:paraId="14E44DDB" w14:textId="77777777" w:rsidR="00F11E94" w:rsidRDefault="00F11E94" w:rsidP="00F11E94">
      <w:pPr>
        <w:pStyle w:val="Heading1"/>
        <w:spacing w:line="278" w:lineRule="auto"/>
        <w:ind w:right="98"/>
      </w:pPr>
    </w:p>
    <w:p w14:paraId="158B920B" w14:textId="77777777" w:rsidR="00083AF9" w:rsidRDefault="00427F9E" w:rsidP="00F11E94">
      <w:pPr>
        <w:spacing w:line="276" w:lineRule="auto"/>
        <w:ind w:right="98"/>
        <w:jc w:val="center"/>
        <w:rPr>
          <w:b/>
          <w:color w:val="202020"/>
          <w:sz w:val="24"/>
        </w:rPr>
      </w:pPr>
      <w:r>
        <w:rPr>
          <w:b/>
          <w:color w:val="202020"/>
          <w:sz w:val="24"/>
        </w:rPr>
        <w:t>IS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2553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(PART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2):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2019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SAFETY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GLASS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6"/>
          <w:sz w:val="24"/>
        </w:rPr>
        <w:t xml:space="preserve"> </w:t>
      </w:r>
      <w:r>
        <w:rPr>
          <w:b/>
          <w:color w:val="202020"/>
          <w:sz w:val="24"/>
        </w:rPr>
        <w:t>SPECIFICATION PART 2 FOR ROAD TRANSPORT</w:t>
      </w:r>
    </w:p>
    <w:p w14:paraId="266E6E6A" w14:textId="77777777" w:rsidR="00F11E94" w:rsidRDefault="00F11E94" w:rsidP="00427F9E">
      <w:pPr>
        <w:spacing w:line="276" w:lineRule="auto"/>
        <w:ind w:right="98"/>
        <w:jc w:val="center"/>
        <w:rPr>
          <w:b/>
          <w:sz w:val="24"/>
        </w:rPr>
      </w:pPr>
    </w:p>
    <w:p w14:paraId="758E97BF" w14:textId="77777777" w:rsidR="00083AF9" w:rsidRDefault="00427F9E" w:rsidP="00F11E94">
      <w:pPr>
        <w:spacing w:line="270" w:lineRule="exact"/>
        <w:ind w:right="98"/>
        <w:jc w:val="center"/>
        <w:rPr>
          <w:sz w:val="24"/>
        </w:rPr>
      </w:pPr>
      <w:r>
        <w:rPr>
          <w:color w:val="202020"/>
          <w:sz w:val="24"/>
        </w:rPr>
        <w:t>(</w:t>
      </w:r>
      <w:r>
        <w:rPr>
          <w:i/>
          <w:color w:val="202020"/>
          <w:sz w:val="24"/>
        </w:rPr>
        <w:t>First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pacing w:val="-2"/>
          <w:sz w:val="24"/>
        </w:rPr>
        <w:t>Revision</w:t>
      </w:r>
      <w:r>
        <w:rPr>
          <w:color w:val="202020"/>
          <w:spacing w:val="-2"/>
          <w:sz w:val="24"/>
        </w:rPr>
        <w:t>)</w:t>
      </w:r>
    </w:p>
    <w:p w14:paraId="7A605FE9" w14:textId="77777777" w:rsidR="00083AF9" w:rsidRDefault="00083AF9" w:rsidP="00F11E94">
      <w:pPr>
        <w:pStyle w:val="BodyText"/>
        <w:spacing w:before="228"/>
        <w:ind w:right="98"/>
        <w:rPr>
          <w:sz w:val="20"/>
        </w:rPr>
      </w:pPr>
    </w:p>
    <w:p w14:paraId="5E4C72A4" w14:textId="77777777" w:rsidR="00083AF9" w:rsidRDefault="00083AF9" w:rsidP="00F11E94">
      <w:pPr>
        <w:pStyle w:val="BodyText"/>
        <w:spacing w:before="16"/>
        <w:ind w:right="98"/>
      </w:pPr>
    </w:p>
    <w:p w14:paraId="35D6E74E" w14:textId="77777777" w:rsidR="00083AF9" w:rsidRDefault="00427F9E" w:rsidP="00F11E94">
      <w:pPr>
        <w:ind w:left="120" w:right="9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Page</w:t>
      </w:r>
      <w:r>
        <w:rPr>
          <w:i/>
          <w:spacing w:val="-3"/>
          <w:sz w:val="24"/>
        </w:rPr>
        <w:t xml:space="preserve"> </w:t>
      </w:r>
      <w:r w:rsidRPr="00427F9E">
        <w:rPr>
          <w:sz w:val="24"/>
        </w:rPr>
        <w:t>2,</w:t>
      </w:r>
      <w:r>
        <w:rPr>
          <w:i/>
          <w:sz w:val="24"/>
        </w:rPr>
        <w:t xml:space="preserve"> Clause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3.7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Insert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after clause </w:t>
      </w:r>
      <w:r>
        <w:rPr>
          <w:b/>
          <w:spacing w:val="-4"/>
          <w:sz w:val="24"/>
        </w:rPr>
        <w:t>3.7</w:t>
      </w:r>
      <w:r>
        <w:rPr>
          <w:spacing w:val="-4"/>
          <w:sz w:val="24"/>
        </w:rPr>
        <w:t>.</w:t>
      </w:r>
    </w:p>
    <w:p w14:paraId="10745A21" w14:textId="77777777" w:rsidR="00083AF9" w:rsidRDefault="00083AF9" w:rsidP="00F11E94">
      <w:pPr>
        <w:pStyle w:val="BodyText"/>
        <w:spacing w:before="65"/>
        <w:ind w:right="98"/>
      </w:pPr>
    </w:p>
    <w:p w14:paraId="5AB25FB4" w14:textId="77777777" w:rsidR="00083AF9" w:rsidRPr="00F11E94" w:rsidRDefault="00427F9E" w:rsidP="00F11E94">
      <w:pPr>
        <w:pStyle w:val="BodyText"/>
        <w:spacing w:before="1" w:line="259" w:lineRule="auto"/>
        <w:ind w:left="840" w:right="98"/>
        <w:jc w:val="both"/>
        <w:rPr>
          <w:sz w:val="20"/>
        </w:rPr>
      </w:pPr>
      <w:r>
        <w:t>‘</w:t>
      </w:r>
      <w:r w:rsidRPr="00F11E94">
        <w:rPr>
          <w:sz w:val="20"/>
        </w:rPr>
        <w:t>NOTE</w:t>
      </w:r>
      <w:r w:rsidRPr="00F11E94">
        <w:rPr>
          <w:spacing w:val="-5"/>
          <w:sz w:val="20"/>
        </w:rPr>
        <w:t xml:space="preserve"> </w:t>
      </w:r>
      <w:r w:rsidRPr="00F11E94">
        <w:rPr>
          <w:sz w:val="20"/>
        </w:rPr>
        <w:t>—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Wedged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type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glazing</w:t>
      </w:r>
      <w:r w:rsidRPr="00F11E94">
        <w:rPr>
          <w:spacing w:val="-5"/>
          <w:sz w:val="20"/>
        </w:rPr>
        <w:t xml:space="preserve"> </w:t>
      </w:r>
      <w:r w:rsidRPr="00F11E94">
        <w:rPr>
          <w:sz w:val="20"/>
        </w:rPr>
        <w:t>having</w:t>
      </w:r>
      <w:r w:rsidRPr="00F11E94">
        <w:rPr>
          <w:spacing w:val="-6"/>
          <w:sz w:val="20"/>
        </w:rPr>
        <w:t xml:space="preserve"> </w:t>
      </w:r>
      <w:r w:rsidRPr="00F11E94">
        <w:rPr>
          <w:sz w:val="20"/>
        </w:rPr>
        <w:t>variable</w:t>
      </w:r>
      <w:r w:rsidRPr="00F11E94">
        <w:rPr>
          <w:spacing w:val="-5"/>
          <w:sz w:val="20"/>
        </w:rPr>
        <w:t xml:space="preserve"> </w:t>
      </w:r>
      <w:r w:rsidRPr="00F11E94">
        <w:rPr>
          <w:sz w:val="20"/>
        </w:rPr>
        <w:t>thickness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forms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part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of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this</w:t>
      </w:r>
      <w:r w:rsidRPr="00F11E94">
        <w:rPr>
          <w:spacing w:val="-4"/>
          <w:sz w:val="20"/>
        </w:rPr>
        <w:t xml:space="preserve"> </w:t>
      </w:r>
      <w:r w:rsidRPr="00F11E94">
        <w:rPr>
          <w:sz w:val="20"/>
        </w:rPr>
        <w:t>standard.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In such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cases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manufacturer</w:t>
      </w:r>
      <w:r w:rsidRPr="00F11E94">
        <w:rPr>
          <w:spacing w:val="-2"/>
          <w:sz w:val="20"/>
        </w:rPr>
        <w:t xml:space="preserve"> </w:t>
      </w:r>
      <w:r w:rsidRPr="00F11E94">
        <w:rPr>
          <w:sz w:val="20"/>
        </w:rPr>
        <w:t>must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declare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the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design</w:t>
      </w:r>
      <w:r w:rsidRPr="00F11E94">
        <w:rPr>
          <w:spacing w:val="-1"/>
          <w:sz w:val="20"/>
        </w:rPr>
        <w:t xml:space="preserve"> </w:t>
      </w:r>
      <w:r w:rsidRPr="00F11E94">
        <w:rPr>
          <w:sz w:val="20"/>
        </w:rPr>
        <w:t>range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of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thickness</w:t>
      </w:r>
      <w:r w:rsidRPr="00F11E94">
        <w:rPr>
          <w:spacing w:val="-1"/>
          <w:sz w:val="20"/>
        </w:rPr>
        <w:t xml:space="preserve"> </w:t>
      </w:r>
      <w:r w:rsidRPr="00F11E94">
        <w:rPr>
          <w:sz w:val="20"/>
        </w:rPr>
        <w:t>and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must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ensure</w:t>
      </w:r>
      <w:r w:rsidRPr="00F11E94">
        <w:rPr>
          <w:spacing w:val="-3"/>
          <w:sz w:val="20"/>
        </w:rPr>
        <w:t xml:space="preserve"> </w:t>
      </w:r>
      <w:r w:rsidRPr="00F11E94">
        <w:rPr>
          <w:sz w:val="20"/>
        </w:rPr>
        <w:t>that thickness of glazing lies within the tolerance of ± (n x 0.2 mm), where n equals the number of glass layers in the glazing.’</w:t>
      </w:r>
    </w:p>
    <w:p w14:paraId="080E73AE" w14:textId="77777777" w:rsidR="00083AF9" w:rsidRPr="00F11E94" w:rsidRDefault="00083AF9" w:rsidP="00F11E94">
      <w:pPr>
        <w:pStyle w:val="BodyText"/>
        <w:ind w:right="98"/>
        <w:rPr>
          <w:sz w:val="20"/>
        </w:rPr>
      </w:pPr>
    </w:p>
    <w:p w14:paraId="2D789448" w14:textId="77777777" w:rsidR="00083AF9" w:rsidRDefault="00083AF9" w:rsidP="00F11E94">
      <w:pPr>
        <w:pStyle w:val="BodyText"/>
        <w:ind w:right="98"/>
      </w:pPr>
    </w:p>
    <w:p w14:paraId="05DD5F3C" w14:textId="77777777" w:rsidR="00083AF9" w:rsidRDefault="00083AF9" w:rsidP="00F11E94">
      <w:pPr>
        <w:pStyle w:val="BodyText"/>
        <w:ind w:right="98"/>
      </w:pPr>
    </w:p>
    <w:p w14:paraId="189B2271" w14:textId="77777777" w:rsidR="00083AF9" w:rsidRDefault="00083AF9" w:rsidP="00F11E94">
      <w:pPr>
        <w:pStyle w:val="BodyText"/>
        <w:ind w:right="98"/>
      </w:pPr>
    </w:p>
    <w:p w14:paraId="128511E2" w14:textId="77777777" w:rsidR="00083AF9" w:rsidRDefault="00083AF9" w:rsidP="00F11E94">
      <w:pPr>
        <w:pStyle w:val="BodyText"/>
        <w:ind w:right="98"/>
      </w:pPr>
    </w:p>
    <w:p w14:paraId="160BD3DC" w14:textId="77777777" w:rsidR="00083AF9" w:rsidRDefault="00083AF9" w:rsidP="00F11E94">
      <w:pPr>
        <w:pStyle w:val="BodyText"/>
        <w:ind w:right="98"/>
      </w:pPr>
    </w:p>
    <w:p w14:paraId="5ECB60B5" w14:textId="77777777" w:rsidR="00083AF9" w:rsidRDefault="00083AF9" w:rsidP="00F11E94">
      <w:pPr>
        <w:pStyle w:val="BodyText"/>
        <w:ind w:right="98"/>
      </w:pPr>
    </w:p>
    <w:p w14:paraId="3B49EC07" w14:textId="77777777" w:rsidR="00083AF9" w:rsidRDefault="00083AF9" w:rsidP="00F11E94">
      <w:pPr>
        <w:pStyle w:val="BodyText"/>
        <w:ind w:right="98"/>
      </w:pPr>
    </w:p>
    <w:p w14:paraId="1DF08E14" w14:textId="77777777" w:rsidR="00083AF9" w:rsidRDefault="00083AF9" w:rsidP="00F11E94">
      <w:pPr>
        <w:pStyle w:val="BodyText"/>
        <w:spacing w:before="195"/>
        <w:ind w:right="98"/>
      </w:pPr>
    </w:p>
    <w:p w14:paraId="30875E52" w14:textId="77777777" w:rsidR="00083AF9" w:rsidRDefault="00427F9E" w:rsidP="00F11E94">
      <w:pPr>
        <w:pStyle w:val="BodyText"/>
        <w:ind w:left="120" w:right="98"/>
      </w:pPr>
      <w:r>
        <w:t>(TED</w:t>
      </w:r>
      <w:r>
        <w:rPr>
          <w:spacing w:val="-2"/>
        </w:rPr>
        <w:t xml:space="preserve"> </w:t>
      </w:r>
      <w:r>
        <w:rPr>
          <w:spacing w:val="-5"/>
        </w:rPr>
        <w:t>06)</w:t>
      </w:r>
    </w:p>
    <w:sectPr w:rsidR="00083AF9" w:rsidSect="00F11E94">
      <w:type w:val="continuous"/>
      <w:pgSz w:w="12240" w:h="15840"/>
      <w:pgMar w:top="640" w:right="1183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F9"/>
    <w:rsid w:val="00083AF9"/>
    <w:rsid w:val="00427F9E"/>
    <w:rsid w:val="00BB34E2"/>
    <w:rsid w:val="00F11E94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51B6"/>
  <w15:docId w15:val="{9E61D841-9284-46B2-AF20-A2FD85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 w:right="4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MOHD. DANISH GAZALI</dc:creator>
  <cp:lastModifiedBy>AJIT KUMAR</cp:lastModifiedBy>
  <cp:revision>2</cp:revision>
  <dcterms:created xsi:type="dcterms:W3CDTF">2024-08-21T06:11:00Z</dcterms:created>
  <dcterms:modified xsi:type="dcterms:W3CDTF">2024-08-21T06:11:00Z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2016</vt:lpwstr>
  </property>
</Properties>
</file>