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542B" w14:textId="77777777" w:rsidR="007F3EC3" w:rsidRDefault="007F3EC3" w:rsidP="007F3EC3">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0D17165" wp14:editId="5DF81E6F">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19FA02A" w14:textId="77777777" w:rsidR="007F3EC3" w:rsidRPr="00422026" w:rsidRDefault="007F3EC3" w:rsidP="007F3EC3">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3D041CD" w14:textId="77777777" w:rsidR="007F3EC3" w:rsidRPr="00F20963" w:rsidRDefault="007F3EC3" w:rsidP="007F3EC3">
                            <w:pPr>
                              <w:spacing w:after="0" w:line="240" w:lineRule="auto"/>
                              <w:rPr>
                                <w:rFonts w:ascii="Arial" w:hAnsi="Arial" w:cs="Arial"/>
                                <w:b/>
                                <w:i/>
                                <w:sz w:val="28"/>
                                <w:szCs w:val="32"/>
                              </w:rPr>
                            </w:pPr>
                            <w:r w:rsidRPr="00F20963">
                              <w:rPr>
                                <w:rFonts w:ascii="Arial" w:hAnsi="Arial" w:cs="Arial"/>
                                <w:b/>
                                <w:i/>
                                <w:sz w:val="28"/>
                                <w:szCs w:val="32"/>
                              </w:rPr>
                              <w:t>Indian Standard</w:t>
                            </w:r>
                          </w:p>
                          <w:p w14:paraId="07792773" w14:textId="77777777" w:rsidR="007F3EC3" w:rsidRPr="00C536D7" w:rsidRDefault="007F3EC3" w:rsidP="007F3EC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17165"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419FA02A" w14:textId="77777777" w:rsidR="007F3EC3" w:rsidRPr="00422026" w:rsidRDefault="007F3EC3" w:rsidP="007F3EC3">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23D041CD" w14:textId="77777777" w:rsidR="007F3EC3" w:rsidRPr="00F20963" w:rsidRDefault="007F3EC3" w:rsidP="007F3EC3">
                      <w:pPr>
                        <w:spacing w:after="0" w:line="240" w:lineRule="auto"/>
                        <w:rPr>
                          <w:rFonts w:ascii="Arial" w:hAnsi="Arial" w:cs="Arial"/>
                          <w:b/>
                          <w:i/>
                          <w:sz w:val="28"/>
                          <w:szCs w:val="32"/>
                        </w:rPr>
                      </w:pPr>
                      <w:r w:rsidRPr="00F20963">
                        <w:rPr>
                          <w:rFonts w:ascii="Arial" w:hAnsi="Arial" w:cs="Arial"/>
                          <w:b/>
                          <w:i/>
                          <w:sz w:val="28"/>
                          <w:szCs w:val="32"/>
                        </w:rPr>
                        <w:t>Indian Standard</w:t>
                      </w:r>
                    </w:p>
                    <w:p w14:paraId="07792773" w14:textId="77777777" w:rsidR="007F3EC3" w:rsidRPr="00C536D7" w:rsidRDefault="007F3EC3" w:rsidP="007F3EC3">
                      <w:pPr>
                        <w:spacing w:after="0"/>
                        <w:rPr>
                          <w:b/>
                          <w:i/>
                        </w:rPr>
                      </w:pPr>
                    </w:p>
                  </w:txbxContent>
                </v:textbox>
              </v:shape>
            </w:pict>
          </mc:Fallback>
        </mc:AlternateContent>
      </w:r>
    </w:p>
    <w:p w14:paraId="0D24C2E0" w14:textId="67885B1B" w:rsidR="007F3EC3" w:rsidRDefault="00722CA7" w:rsidP="00722CA7">
      <w:pPr>
        <w:autoSpaceDE w:val="0"/>
        <w:autoSpaceDN w:val="0"/>
        <w:adjustRightInd w:val="0"/>
        <w:spacing w:after="0" w:line="240" w:lineRule="auto"/>
        <w:ind w:left="504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TED 26</w:t>
      </w:r>
      <w:r w:rsidR="007F3EC3">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w:t>
      </w:r>
      <w:r w:rsidR="007F3EC3">
        <w:rPr>
          <w:rFonts w:ascii="Arial" w:eastAsia="Times New Roman" w:hAnsi="Arial" w:cs="Arial"/>
          <w:b/>
          <w:color w:val="000000"/>
          <w:sz w:val="24"/>
          <w:szCs w:val="24"/>
          <w:lang w:val="fr-FR"/>
        </w:rPr>
        <w:t>1</w:t>
      </w:r>
      <w:r>
        <w:rPr>
          <w:rFonts w:ascii="Arial" w:eastAsia="Times New Roman" w:hAnsi="Arial" w:cs="Arial"/>
          <w:b/>
          <w:color w:val="000000"/>
          <w:sz w:val="24"/>
          <w:szCs w:val="24"/>
          <w:lang w:val="fr-FR"/>
        </w:rPr>
        <w:t>5014)</w:t>
      </w:r>
      <w:r w:rsidR="007F3EC3">
        <w:rPr>
          <w:rFonts w:ascii="Arial" w:eastAsia="Times New Roman" w:hAnsi="Arial" w:cs="Arial"/>
          <w:b/>
          <w:color w:val="000000"/>
          <w:sz w:val="24"/>
          <w:szCs w:val="24"/>
          <w:lang w:val="fr-FR"/>
        </w:rPr>
        <w:t xml:space="preserve"> </w:t>
      </w:r>
    </w:p>
    <w:p w14:paraId="5654C944" w14:textId="2B78C61F" w:rsidR="007F3EC3" w:rsidRDefault="007F3EC3" w:rsidP="00722CA7">
      <w:pPr>
        <w:autoSpaceDE w:val="0"/>
        <w:autoSpaceDN w:val="0"/>
        <w:adjustRightInd w:val="0"/>
        <w:spacing w:after="0" w:line="240" w:lineRule="auto"/>
        <w:ind w:left="504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w:t>
      </w:r>
      <w:r w:rsidR="00722CA7">
        <w:rPr>
          <w:rFonts w:ascii="Arial" w:eastAsia="Times New Roman" w:hAnsi="Arial" w:cs="Arial"/>
          <w:b/>
          <w:color w:val="000000"/>
          <w:sz w:val="24"/>
          <w:szCs w:val="24"/>
          <w:lang w:val="fr-FR"/>
        </w:rPr>
        <w:t xml:space="preserve"> 15716</w:t>
      </w:r>
      <w:r>
        <w:rPr>
          <w:rFonts w:ascii="Arial" w:eastAsia="Times New Roman" w:hAnsi="Arial" w:cs="Arial"/>
          <w:b/>
          <w:color w:val="000000"/>
          <w:sz w:val="24"/>
          <w:szCs w:val="24"/>
          <w:lang w:val="fr-FR"/>
        </w:rPr>
        <w:t xml:space="preserve"> : </w:t>
      </w:r>
      <w:r w:rsidR="00722CA7">
        <w:rPr>
          <w:rFonts w:ascii="Arial" w:eastAsia="Times New Roman" w:hAnsi="Arial" w:cs="Arial"/>
          <w:b/>
          <w:color w:val="000000"/>
          <w:sz w:val="24"/>
          <w:szCs w:val="24"/>
          <w:lang w:val="fr-FR"/>
        </w:rPr>
        <w:t>XXXX</w:t>
      </w:r>
    </w:p>
    <w:p w14:paraId="0DBA10E5" w14:textId="77777777" w:rsidR="007F3EC3" w:rsidRDefault="007F3EC3" w:rsidP="007F3EC3">
      <w:pPr>
        <w:autoSpaceDE w:val="0"/>
        <w:autoSpaceDN w:val="0"/>
        <w:adjustRightInd w:val="0"/>
        <w:spacing w:after="0" w:line="240" w:lineRule="auto"/>
        <w:ind w:right="74"/>
        <w:rPr>
          <w:rFonts w:ascii="Arial" w:eastAsia="Times New Roman" w:hAnsi="Arial" w:cs="Arial"/>
          <w:bCs/>
          <w:color w:val="000000"/>
          <w:sz w:val="24"/>
          <w:szCs w:val="24"/>
          <w:lang w:val="fr-FR"/>
        </w:rPr>
      </w:pPr>
    </w:p>
    <w:p w14:paraId="3626D6D7" w14:textId="55262066" w:rsidR="007F3EC3" w:rsidRDefault="007F3EC3" w:rsidP="007F3EC3">
      <w:pPr>
        <w:autoSpaceDE w:val="0"/>
        <w:autoSpaceDN w:val="0"/>
        <w:adjustRightInd w:val="0"/>
        <w:spacing w:after="0" w:line="240" w:lineRule="auto"/>
        <w:ind w:left="6210" w:right="74" w:hanging="2250"/>
        <w:jc w:val="right"/>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Pr="007F3EC3">
        <w:rPr>
          <w:rFonts w:ascii="Arial" w:eastAsia="Times New Roman" w:hAnsi="Arial" w:cs="Arial"/>
          <w:bCs/>
          <w:i/>
          <w:iCs/>
          <w:color w:val="000000"/>
          <w:sz w:val="20"/>
          <w:szCs w:val="20"/>
          <w:highlight w:val="yellow"/>
          <w:lang w:val="fr-FR"/>
        </w:rPr>
        <w:t xml:space="preserve">                     </w:t>
      </w:r>
    </w:p>
    <w:p w14:paraId="0B0CD20C" w14:textId="77777777" w:rsidR="007F3EC3" w:rsidRPr="00CF4653" w:rsidRDefault="007F3EC3" w:rsidP="007F3EC3">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12B47400" wp14:editId="2FD2D82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85D8F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5E2C4F8" w14:textId="77777777" w:rsidR="007F3EC3" w:rsidRPr="004D184C" w:rsidRDefault="007F3EC3" w:rsidP="007F3EC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130B716" w14:textId="77777777" w:rsidR="009A362B" w:rsidRDefault="009A362B" w:rsidP="007F3EC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9A362B">
        <w:rPr>
          <w:rFonts w:ascii="Kokila" w:eastAsia="Times New Roman" w:hAnsi="Kokila" w:cs="Kokila"/>
          <w:b/>
          <w:bCs/>
          <w:i/>
          <w:color w:val="222222"/>
          <w:sz w:val="52"/>
          <w:szCs w:val="52"/>
          <w:cs/>
          <w:lang w:bidi="hi-IN"/>
        </w:rPr>
        <w:t>सड़क वाहन - संपीड़ित प्राकृतिक गैस (सीएनजी) / जैव-संपीड़ित प्राकृतिक गैस (जैव-सीएनजी) ईंधन प्रणाली घटक - अंतिम कनेक्शन के साथ उच्च दबाव ईंधन लाइन (कठोर) [2.15 एमपीए (21.5 बार) से अधिक दबाव होना]</w:t>
      </w:r>
      <w:r w:rsidRPr="009A362B">
        <w:rPr>
          <w:rFonts w:ascii="Kokila" w:eastAsia="Times New Roman" w:hAnsi="Kokila" w:cs="Kokila"/>
          <w:b/>
          <w:bCs/>
          <w:i/>
          <w:color w:val="222222"/>
          <w:sz w:val="52"/>
          <w:szCs w:val="52"/>
          <w:cs/>
          <w:lang w:bidi="hi-IN"/>
        </w:rPr>
        <w:t xml:space="preserve"> </w:t>
      </w:r>
    </w:p>
    <w:p w14:paraId="3499816D" w14:textId="5C3610D6" w:rsidR="007F3EC3" w:rsidRPr="00BC1A1A" w:rsidRDefault="007F3EC3" w:rsidP="007F3EC3">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xml:space="preserve"> पुनरीक्षण )</w:t>
      </w:r>
    </w:p>
    <w:p w14:paraId="0006FB35" w14:textId="77777777" w:rsidR="007F3EC3" w:rsidRPr="00A61251" w:rsidRDefault="007F3EC3" w:rsidP="007F3EC3">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3132C5E4" w14:textId="77777777" w:rsidR="009A362B" w:rsidRDefault="009A362B" w:rsidP="007F3EC3">
      <w:pPr>
        <w:pStyle w:val="PlainText"/>
        <w:spacing w:before="120" w:after="120" w:line="276" w:lineRule="auto"/>
        <w:ind w:left="3510"/>
        <w:jc w:val="center"/>
        <w:rPr>
          <w:rFonts w:ascii="Times New Roman" w:hAnsi="Times New Roman"/>
          <w:b/>
          <w:bCs/>
          <w:iCs/>
          <w:sz w:val="32"/>
          <w:szCs w:val="32"/>
        </w:rPr>
      </w:pPr>
      <w:r w:rsidRPr="009A362B">
        <w:rPr>
          <w:rFonts w:ascii="Times New Roman" w:hAnsi="Times New Roman"/>
          <w:b/>
          <w:bCs/>
          <w:iCs/>
          <w:sz w:val="32"/>
          <w:szCs w:val="32"/>
        </w:rPr>
        <w:t>ROAD VEHICLES — COMPRESSED NATURAL GAS (CNG) / BIO- COMPRESSED NATURAL GAS (BIO- CNG) FUEL SYSTEM COMPONENTS - HIGH PRESSURE FUEL LINE (RIGID) WITH END CONNECTIONS [HAVING PRESSURE EXCEEDING 2.15 MPA (21.5 BAR)]</w:t>
      </w:r>
      <w:r w:rsidRPr="009A362B">
        <w:rPr>
          <w:rFonts w:ascii="Times New Roman" w:hAnsi="Times New Roman" w:hint="cs"/>
          <w:b/>
          <w:bCs/>
          <w:iCs/>
          <w:sz w:val="32"/>
          <w:szCs w:val="32"/>
        </w:rPr>
        <w:t xml:space="preserve"> </w:t>
      </w:r>
    </w:p>
    <w:p w14:paraId="4FA02FBA" w14:textId="28FA9BAB" w:rsidR="007F3EC3" w:rsidRPr="004D2B35" w:rsidRDefault="007F3EC3" w:rsidP="007F3EC3">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F53E450" w14:textId="77777777" w:rsidR="007F3EC3" w:rsidRDefault="007F3EC3" w:rsidP="007F3EC3">
      <w:pPr>
        <w:pStyle w:val="PlainText"/>
        <w:rPr>
          <w:rFonts w:ascii="Arial" w:eastAsia="PMingLiU" w:hAnsi="Arial" w:cs="Arial"/>
          <w:sz w:val="24"/>
          <w:szCs w:val="24"/>
          <w:lang w:eastAsia="zh-TW"/>
        </w:rPr>
      </w:pPr>
    </w:p>
    <w:p w14:paraId="606AA08F" w14:textId="77777777" w:rsidR="007F3EC3" w:rsidRDefault="007F3EC3" w:rsidP="007F3EC3">
      <w:pPr>
        <w:pStyle w:val="PlainText"/>
        <w:rPr>
          <w:rFonts w:ascii="Arial" w:eastAsia="PMingLiU" w:hAnsi="Arial" w:cs="Arial"/>
          <w:sz w:val="24"/>
          <w:szCs w:val="24"/>
          <w:lang w:eastAsia="zh-TW"/>
        </w:rPr>
      </w:pPr>
    </w:p>
    <w:p w14:paraId="5D253255" w14:textId="071D0CA5" w:rsidR="007F3EC3" w:rsidRDefault="00722CA7" w:rsidP="007F3EC3">
      <w:pPr>
        <w:pStyle w:val="PlainText"/>
        <w:ind w:left="3510"/>
        <w:jc w:val="center"/>
        <w:rPr>
          <w:rFonts w:ascii="Arial" w:hAnsi="Arial" w:cs="Arial"/>
          <w:sz w:val="24"/>
          <w:szCs w:val="24"/>
        </w:rPr>
      </w:pPr>
      <w:r w:rsidRPr="00722CA7">
        <w:rPr>
          <w:rFonts w:ascii="Arial" w:eastAsia="PMingLiU" w:hAnsi="Arial" w:cs="Arial"/>
          <w:bCs/>
          <w:sz w:val="24"/>
          <w:szCs w:val="24"/>
          <w:lang w:eastAsia="zh-TW"/>
        </w:rPr>
        <w:t>ICS 43.060.40</w:t>
      </w:r>
    </w:p>
    <w:p w14:paraId="7708CE34" w14:textId="77777777" w:rsidR="007F3EC3" w:rsidRDefault="007F3EC3" w:rsidP="007F3EC3">
      <w:pPr>
        <w:pStyle w:val="PlainText"/>
        <w:jc w:val="center"/>
        <w:rPr>
          <w:rFonts w:ascii="Arial" w:hAnsi="Arial" w:cs="Arial"/>
          <w:sz w:val="24"/>
          <w:szCs w:val="24"/>
        </w:rPr>
      </w:pPr>
    </w:p>
    <w:p w14:paraId="27DB8D3D" w14:textId="77777777" w:rsidR="007F3EC3" w:rsidRDefault="007F3EC3" w:rsidP="007F3EC3">
      <w:pPr>
        <w:pStyle w:val="PlainText"/>
        <w:rPr>
          <w:rFonts w:ascii="Arial" w:hAnsi="Arial" w:cs="Arial"/>
          <w:sz w:val="24"/>
          <w:szCs w:val="24"/>
        </w:rPr>
      </w:pPr>
    </w:p>
    <w:p w14:paraId="2CC629D0" w14:textId="77777777" w:rsidR="007F3EC3" w:rsidRPr="00CF4653" w:rsidRDefault="007F3EC3" w:rsidP="007F3EC3">
      <w:pPr>
        <w:pStyle w:val="PlainText"/>
        <w:rPr>
          <w:rFonts w:ascii="Arial" w:hAnsi="Arial" w:cs="Arial"/>
          <w:sz w:val="24"/>
          <w:szCs w:val="24"/>
        </w:rPr>
      </w:pPr>
    </w:p>
    <w:p w14:paraId="0CA7EF1F" w14:textId="05CAC91C" w:rsidR="007F3EC3" w:rsidRDefault="007F3EC3" w:rsidP="007F3EC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722CA7">
        <w:rPr>
          <w:rFonts w:ascii="Arial" w:hAnsi="Arial" w:cs="Arial"/>
          <w:sz w:val="24"/>
          <w:szCs w:val="24"/>
        </w:rPr>
        <w:t>BIS</w:t>
      </w:r>
      <w:r w:rsidRPr="004E2754">
        <w:rPr>
          <w:rFonts w:ascii="Arial" w:hAnsi="Arial" w:cs="Arial"/>
          <w:sz w:val="24"/>
          <w:szCs w:val="24"/>
        </w:rPr>
        <w:t xml:space="preserve"> 20</w:t>
      </w:r>
      <w:r>
        <w:rPr>
          <w:rFonts w:ascii="Arial" w:hAnsi="Arial" w:cs="Arial"/>
          <w:sz w:val="24"/>
          <w:szCs w:val="24"/>
        </w:rPr>
        <w:t>2</w:t>
      </w:r>
      <w:r w:rsidR="00722CA7">
        <w:rPr>
          <w:rFonts w:ascii="Arial" w:hAnsi="Arial" w:cs="Arial"/>
          <w:sz w:val="24"/>
          <w:szCs w:val="24"/>
        </w:rPr>
        <w:t>4</w:t>
      </w:r>
    </w:p>
    <w:p w14:paraId="3FB424C1" w14:textId="5D213091" w:rsidR="007F3EC3" w:rsidRPr="00CF4653" w:rsidRDefault="007F3EC3" w:rsidP="007F3EC3">
      <w:pPr>
        <w:spacing w:after="0" w:line="240" w:lineRule="auto"/>
        <w:ind w:left="3510"/>
        <w:jc w:val="center"/>
        <w:rPr>
          <w:rFonts w:ascii="Arial" w:hAnsi="Arial" w:cs="Arial"/>
          <w:sz w:val="24"/>
          <w:szCs w:val="24"/>
        </w:rPr>
      </w:pPr>
      <w:r>
        <w:rPr>
          <w:rFonts w:ascii="Arial" w:hAnsi="Arial" w:cs="Arial"/>
          <w:sz w:val="24"/>
          <w:szCs w:val="24"/>
        </w:rPr>
        <w:t xml:space="preserve"> </w:t>
      </w:r>
    </w:p>
    <w:p w14:paraId="7CF2E078" w14:textId="77777777" w:rsidR="007F3EC3" w:rsidRPr="00CF4653" w:rsidRDefault="007F3EC3" w:rsidP="007F3EC3">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6BB13D4" wp14:editId="11F486A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296F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C9A4C11" w14:textId="77777777" w:rsidR="007F3EC3" w:rsidRPr="00CF4653" w:rsidRDefault="007F3EC3" w:rsidP="007F3EC3">
      <w:pPr>
        <w:spacing w:after="0" w:line="240" w:lineRule="auto"/>
        <w:ind w:left="3510"/>
        <w:jc w:val="both"/>
        <w:rPr>
          <w:rFonts w:ascii="Arial" w:hAnsi="Arial" w:cs="Arial"/>
          <w:sz w:val="24"/>
          <w:szCs w:val="24"/>
        </w:rPr>
      </w:pPr>
    </w:p>
    <w:p w14:paraId="1664CE04" w14:textId="77777777" w:rsidR="007F3EC3" w:rsidRPr="008C09B7" w:rsidRDefault="00000000" w:rsidP="007F3EC3">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423F0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90170072" r:id="rId6"/>
        </w:object>
      </w:r>
      <w:r w:rsidR="007F3EC3" w:rsidRPr="008C09B7">
        <w:rPr>
          <w:rFonts w:ascii="Kokila" w:hAnsi="Kokila" w:cs="Kokila"/>
          <w:caps/>
          <w:sz w:val="36"/>
          <w:szCs w:val="36"/>
          <w:cs/>
          <w:lang w:bidi="hi-IN"/>
        </w:rPr>
        <w:t>भारतीय मानक ब्यूरो</w:t>
      </w:r>
    </w:p>
    <w:p w14:paraId="34403EE1" w14:textId="77777777" w:rsidR="007F3EC3" w:rsidRPr="00CF4653" w:rsidRDefault="007F3EC3" w:rsidP="007F3EC3">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FB905E6" w14:textId="77777777" w:rsidR="007F3EC3" w:rsidRPr="00645851" w:rsidRDefault="007F3EC3" w:rsidP="007F3EC3">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823F8F6" w14:textId="77777777" w:rsidR="007F3EC3" w:rsidRPr="00CF4653" w:rsidRDefault="007F3EC3" w:rsidP="007F3EC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3712B5E2" w14:textId="77777777" w:rsidR="007F3EC3" w:rsidRPr="00CF4653" w:rsidRDefault="007F3EC3" w:rsidP="007F3EC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3D861A3" w14:textId="77777777" w:rsidR="007F3EC3" w:rsidRPr="00CF4653" w:rsidRDefault="007F3EC3" w:rsidP="007F3EC3">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7F268F70" w14:textId="77777777" w:rsidR="007F3EC3" w:rsidRPr="00CF4653" w:rsidRDefault="007F3EC3" w:rsidP="007F3EC3">
      <w:pPr>
        <w:spacing w:after="0" w:line="240" w:lineRule="auto"/>
        <w:ind w:left="3510" w:firstLine="720"/>
        <w:jc w:val="center"/>
        <w:rPr>
          <w:rFonts w:ascii="Arial" w:hAnsi="Arial" w:cs="Arial"/>
          <w:sz w:val="24"/>
          <w:szCs w:val="24"/>
        </w:rPr>
      </w:pPr>
    </w:p>
    <w:p w14:paraId="0559CB1B" w14:textId="1C16613B" w:rsidR="007F3EC3" w:rsidRDefault="00956D30" w:rsidP="007F3EC3">
      <w:pPr>
        <w:spacing w:after="0" w:line="240" w:lineRule="auto"/>
        <w:ind w:left="3510"/>
      </w:pPr>
      <w:r>
        <w:rPr>
          <w:rFonts w:ascii="Arial" w:hAnsi="Arial" w:cs="Arial"/>
          <w:b/>
          <w:bCs/>
          <w:iCs/>
          <w:sz w:val="24"/>
          <w:szCs w:val="24"/>
        </w:rPr>
        <w:t>October</w:t>
      </w:r>
      <w:r w:rsidR="007F3EC3">
        <w:rPr>
          <w:rFonts w:ascii="Arial" w:hAnsi="Arial" w:cs="Arial"/>
          <w:b/>
          <w:bCs/>
          <w:iCs/>
          <w:sz w:val="24"/>
          <w:szCs w:val="24"/>
        </w:rPr>
        <w:t xml:space="preserve"> </w:t>
      </w:r>
      <w:r w:rsidR="007F3EC3" w:rsidRPr="00CF4653">
        <w:rPr>
          <w:rFonts w:ascii="Arial" w:hAnsi="Arial" w:cs="Arial"/>
          <w:b/>
          <w:bCs/>
          <w:sz w:val="24"/>
          <w:szCs w:val="24"/>
        </w:rPr>
        <w:t>202</w:t>
      </w:r>
      <w:r>
        <w:rPr>
          <w:rFonts w:ascii="Arial" w:hAnsi="Arial" w:cs="Arial"/>
          <w:b/>
          <w:bCs/>
          <w:sz w:val="24"/>
          <w:szCs w:val="24"/>
        </w:rPr>
        <w:t>4</w:t>
      </w:r>
      <w:r w:rsidR="007F3EC3">
        <w:rPr>
          <w:rFonts w:ascii="Arial" w:hAnsi="Arial" w:cs="Arial"/>
          <w:b/>
          <w:bCs/>
          <w:sz w:val="24"/>
          <w:szCs w:val="24"/>
        </w:rPr>
        <w:t xml:space="preserve">                                             Price Group X</w:t>
      </w:r>
    </w:p>
    <w:p w14:paraId="2A606DF0" w14:textId="40EF14FA" w:rsidR="007F3EC3" w:rsidRDefault="007F3EC3" w:rsidP="00956D30">
      <w:pPr>
        <w:spacing w:after="160" w:line="259" w:lineRule="auto"/>
        <w:rPr>
          <w:rFonts w:ascii="Times New Roman" w:eastAsia="Times New Roman" w:hAnsi="Times New Roman" w:cs="Times New Roman"/>
          <w:sz w:val="24"/>
          <w:szCs w:val="24"/>
        </w:rPr>
        <w:sectPr w:rsidR="007F3EC3" w:rsidSect="007F3EC3">
          <w:pgSz w:w="11909" w:h="16834" w:code="9"/>
          <w:pgMar w:top="720" w:right="720" w:bottom="432" w:left="1296" w:header="720" w:footer="720" w:gutter="0"/>
          <w:cols w:space="720"/>
          <w:docGrid w:linePitch="299"/>
        </w:sectPr>
      </w:pPr>
    </w:p>
    <w:p w14:paraId="12FEC28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lastRenderedPageBreak/>
        <w:t>Automotive Vehicles Running on Non-Conventional Energy Sources Sectional Committee, TED 26</w:t>
      </w:r>
    </w:p>
    <w:p w14:paraId="315C164B"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Cs/>
          <w:sz w:val="20"/>
          <w:szCs w:val="20"/>
        </w:rPr>
      </w:pPr>
    </w:p>
    <w:p w14:paraId="29D7ABEE"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Cs/>
          <w:sz w:val="20"/>
          <w:szCs w:val="20"/>
        </w:rPr>
      </w:pPr>
    </w:p>
    <w:p w14:paraId="55832E10"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Cs/>
          <w:sz w:val="20"/>
          <w:szCs w:val="20"/>
        </w:rPr>
      </w:pPr>
    </w:p>
    <w:p w14:paraId="5278F5BA" w14:textId="51EB936A"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Cs/>
          <w:sz w:val="20"/>
          <w:szCs w:val="20"/>
        </w:rPr>
      </w:pPr>
      <w:r w:rsidRPr="007F3EC3">
        <w:rPr>
          <w:rFonts w:ascii="Times New Roman" w:eastAsia="Times New Roman" w:hAnsi="Times New Roman" w:cs="Times New Roman"/>
          <w:bCs/>
          <w:sz w:val="20"/>
          <w:szCs w:val="20"/>
        </w:rPr>
        <w:br/>
        <w:t xml:space="preserve">FOREWORD </w:t>
      </w:r>
      <w:r w:rsidRPr="007F3EC3">
        <w:rPr>
          <w:rFonts w:ascii="Times New Roman" w:eastAsia="Times New Roman" w:hAnsi="Times New Roman" w:cs="Times New Roman"/>
          <w:bCs/>
          <w:sz w:val="20"/>
          <w:szCs w:val="20"/>
        </w:rPr>
        <w:br/>
      </w:r>
    </w:p>
    <w:p w14:paraId="0577CE1F"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This Indian Standard (</w:t>
      </w:r>
      <w:r w:rsidRPr="007F3EC3">
        <w:rPr>
          <w:rFonts w:ascii="Times New Roman" w:eastAsia="Times New Roman" w:hAnsi="Times New Roman" w:cs="Times New Roman"/>
          <w:i/>
          <w:sz w:val="20"/>
          <w:szCs w:val="20"/>
        </w:rPr>
        <w:t>First Revision</w:t>
      </w:r>
      <w:r w:rsidRPr="007F3EC3">
        <w:rPr>
          <w:rFonts w:ascii="Times New Roman" w:eastAsia="Times New Roman" w:hAnsi="Times New Roman" w:cs="Times New Roman"/>
          <w:sz w:val="20"/>
          <w:szCs w:val="20"/>
        </w:rPr>
        <w:t>) was adopted by the Bureau of Indian Standards, after the draft finalized by the Automotive Vehicles Running on Non-conventional Energy Sources Sectional Committee had been approved by the Transport Engineering Division Council.</w:t>
      </w:r>
    </w:p>
    <w:p w14:paraId="602B1DC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7123378F"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This standard was first published in 2006 to specify the definitions, test methods and requirements of CNG high pressure fuel line (Rigid) with end connections having pressure exceeding 2.15 MPa (21.5 bar), of CNG on board fuel system component intended for use on motor vehicles as defined in IS 14272. In this Revision, Bio- CNG is added to the scope of this standard keeping in view the technological advancements that have taken place since its last Publication.</w:t>
      </w:r>
      <w:r w:rsidRPr="007F3EC3">
        <w:rPr>
          <w:rFonts w:ascii="Times New Roman" w:eastAsia="Times New Roman" w:hAnsi="Times New Roman" w:cs="Times New Roman"/>
          <w:sz w:val="20"/>
          <w:szCs w:val="20"/>
        </w:rPr>
        <w:tab/>
      </w:r>
      <w:r w:rsidRPr="007F3EC3">
        <w:rPr>
          <w:rFonts w:ascii="Times New Roman" w:eastAsia="Times New Roman" w:hAnsi="Times New Roman" w:cs="Times New Roman"/>
          <w:color w:val="0F0F0F"/>
          <w:sz w:val="20"/>
          <w:szCs w:val="20"/>
        </w:rPr>
        <w:br/>
      </w:r>
    </w:p>
    <w:p w14:paraId="6F174CF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In the formulation of this standard considerable assistance has been derived from the following AIS Standards issued by the Automotive Research Association of India:</w:t>
      </w:r>
    </w:p>
    <w:p w14:paraId="6BF0FF8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1788408E"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AIS 024(Rev.1) (Part A</w:t>
      </w:r>
      <w:proofErr w:type="gramStart"/>
      <w:r w:rsidRPr="007F3EC3">
        <w:rPr>
          <w:rFonts w:ascii="Times New Roman" w:eastAsia="Times New Roman" w:hAnsi="Times New Roman" w:cs="Times New Roman"/>
          <w:color w:val="0F0F0F"/>
          <w:sz w:val="20"/>
          <w:szCs w:val="20"/>
        </w:rPr>
        <w:t>):-</w:t>
      </w:r>
      <w:proofErr w:type="gramEnd"/>
      <w:r w:rsidRPr="007F3EC3">
        <w:rPr>
          <w:rFonts w:ascii="Times New Roman" w:eastAsia="Times New Roman" w:hAnsi="Times New Roman" w:cs="Times New Roman"/>
          <w:color w:val="0F0F0F"/>
          <w:sz w:val="20"/>
          <w:szCs w:val="20"/>
        </w:rPr>
        <w:t xml:space="preserve"> Safety and Procedural Requirements for Type Approval of Gaseous </w:t>
      </w:r>
      <w:proofErr w:type="spellStart"/>
      <w:r w:rsidRPr="007F3EC3">
        <w:rPr>
          <w:rFonts w:ascii="Times New Roman" w:eastAsia="Times New Roman" w:hAnsi="Times New Roman" w:cs="Times New Roman"/>
          <w:color w:val="0F0F0F"/>
          <w:sz w:val="20"/>
          <w:szCs w:val="20"/>
        </w:rPr>
        <w:t>Fuelled</w:t>
      </w:r>
      <w:proofErr w:type="spellEnd"/>
      <w:r w:rsidRPr="007F3EC3">
        <w:rPr>
          <w:rFonts w:ascii="Times New Roman" w:eastAsia="Times New Roman" w:hAnsi="Times New Roman" w:cs="Times New Roman"/>
          <w:color w:val="0F0F0F"/>
          <w:sz w:val="20"/>
          <w:szCs w:val="20"/>
        </w:rPr>
        <w:t xml:space="preserve"> Vehicles - Part A (Automotive Application). </w:t>
      </w:r>
    </w:p>
    <w:p w14:paraId="61213EF5"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53791FC2"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AIS 024(Rev.1) (Part B</w:t>
      </w:r>
      <w:proofErr w:type="gramStart"/>
      <w:r w:rsidRPr="007F3EC3">
        <w:rPr>
          <w:rFonts w:ascii="Times New Roman" w:eastAsia="Times New Roman" w:hAnsi="Times New Roman" w:cs="Times New Roman"/>
          <w:color w:val="0F0F0F"/>
          <w:sz w:val="20"/>
          <w:szCs w:val="20"/>
        </w:rPr>
        <w:t>):-</w:t>
      </w:r>
      <w:proofErr w:type="gramEnd"/>
      <w:r w:rsidRPr="007F3EC3">
        <w:rPr>
          <w:rFonts w:ascii="Times New Roman" w:eastAsia="Times New Roman" w:hAnsi="Times New Roman" w:cs="Times New Roman"/>
          <w:color w:val="0F0F0F"/>
          <w:sz w:val="20"/>
          <w:szCs w:val="20"/>
        </w:rPr>
        <w:t xml:space="preserve"> Safety and Procedural Requirements for Type Approval of Gaseous Fuel Agricultural Tractors - Part B (Agricultural Tractors Application). </w:t>
      </w:r>
    </w:p>
    <w:p w14:paraId="68C43EC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4BA82D75"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AIS 024(Rev.1) (Part C</w:t>
      </w:r>
      <w:proofErr w:type="gramStart"/>
      <w:r w:rsidRPr="007F3EC3">
        <w:rPr>
          <w:rFonts w:ascii="Times New Roman" w:eastAsia="Times New Roman" w:hAnsi="Times New Roman" w:cs="Times New Roman"/>
          <w:color w:val="0F0F0F"/>
          <w:sz w:val="20"/>
          <w:szCs w:val="20"/>
        </w:rPr>
        <w:t>):-</w:t>
      </w:r>
      <w:proofErr w:type="gramEnd"/>
      <w:r w:rsidRPr="007F3EC3">
        <w:rPr>
          <w:rFonts w:ascii="Times New Roman" w:eastAsia="Times New Roman" w:hAnsi="Times New Roman" w:cs="Times New Roman"/>
          <w:color w:val="0F0F0F"/>
          <w:sz w:val="20"/>
          <w:szCs w:val="20"/>
        </w:rPr>
        <w:t xml:space="preserve"> Safety and Procedural Requirements for Type Approval of Gaseous Fuel Vehicles - Part C (CEV’s Application).</w:t>
      </w:r>
    </w:p>
    <w:p w14:paraId="0DE4B5F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1A24F9F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AIS 028(Rev.1) (Part A</w:t>
      </w:r>
      <w:proofErr w:type="gramStart"/>
      <w:r w:rsidRPr="007F3EC3">
        <w:rPr>
          <w:rFonts w:ascii="Times New Roman" w:eastAsia="Times New Roman" w:hAnsi="Times New Roman" w:cs="Times New Roman"/>
          <w:color w:val="0F0F0F"/>
          <w:sz w:val="20"/>
          <w:szCs w:val="20"/>
        </w:rPr>
        <w:t>):-</w:t>
      </w:r>
      <w:proofErr w:type="gramEnd"/>
      <w:r w:rsidRPr="007F3EC3">
        <w:rPr>
          <w:rFonts w:ascii="Times New Roman" w:eastAsia="Times New Roman" w:hAnsi="Times New Roman" w:cs="Times New Roman"/>
          <w:color w:val="0F0F0F"/>
          <w:sz w:val="20"/>
          <w:szCs w:val="20"/>
        </w:rPr>
        <w:t>Code of Practice for Use of Gaseous Fuels in Internal Combustion Engine Vehicles - Part A (Automotive Application)</w:t>
      </w:r>
    </w:p>
    <w:p w14:paraId="1795D4D8"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6A1315B8"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AIS 028(Rev.1) (Part B</w:t>
      </w:r>
      <w:proofErr w:type="gramStart"/>
      <w:r w:rsidRPr="007F3EC3">
        <w:rPr>
          <w:rFonts w:ascii="Times New Roman" w:eastAsia="Times New Roman" w:hAnsi="Times New Roman" w:cs="Times New Roman"/>
          <w:color w:val="0F0F0F"/>
          <w:sz w:val="20"/>
          <w:szCs w:val="20"/>
        </w:rPr>
        <w:t>):-</w:t>
      </w:r>
      <w:proofErr w:type="gramEnd"/>
      <w:r w:rsidRPr="007F3EC3">
        <w:rPr>
          <w:rFonts w:ascii="Times New Roman" w:eastAsia="Times New Roman" w:hAnsi="Times New Roman" w:cs="Times New Roman"/>
          <w:color w:val="0F0F0F"/>
          <w:sz w:val="20"/>
          <w:szCs w:val="20"/>
        </w:rPr>
        <w:t>Code of Practice for Use of Gaseous Fuels in Internal Combustion Engine Agricultural Tractors - Part B (Agricultural Tractors Application)</w:t>
      </w:r>
    </w:p>
    <w:p w14:paraId="793516F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04BF3437"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AIS 028(Rev.1) (Part C</w:t>
      </w:r>
      <w:proofErr w:type="gramStart"/>
      <w:r w:rsidRPr="007F3EC3">
        <w:rPr>
          <w:rFonts w:ascii="Times New Roman" w:eastAsia="Times New Roman" w:hAnsi="Times New Roman" w:cs="Times New Roman"/>
          <w:color w:val="0F0F0F"/>
          <w:sz w:val="20"/>
          <w:szCs w:val="20"/>
        </w:rPr>
        <w:t>):-</w:t>
      </w:r>
      <w:proofErr w:type="gramEnd"/>
      <w:r w:rsidRPr="007F3EC3">
        <w:rPr>
          <w:rFonts w:ascii="Times New Roman" w:eastAsia="Times New Roman" w:hAnsi="Times New Roman" w:cs="Times New Roman"/>
          <w:color w:val="0F0F0F"/>
          <w:sz w:val="20"/>
          <w:szCs w:val="20"/>
        </w:rPr>
        <w:t>Code of Practice for Use of Gaseous Fuels in Internal Combustion Engine Construction Equipment Vehicles (CEV’s) - Part C (CEV’s Application).</w:t>
      </w:r>
    </w:p>
    <w:p w14:paraId="3642C8DF"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3B20D0E7"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color w:val="0F0F0F"/>
          <w:sz w:val="20"/>
          <w:szCs w:val="20"/>
        </w:rPr>
        <w:t>This standard is one of the series of Indian Standards published on CNG/Bio-CNG onboard fuel system components. Other standards in the series are:</w:t>
      </w:r>
    </w:p>
    <w:p w14:paraId="74FB091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color w:val="0F0F0F"/>
          <w:sz w:val="20"/>
          <w:szCs w:val="20"/>
        </w:rPr>
      </w:pPr>
    </w:p>
    <w:p w14:paraId="5D992CD2"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i/>
          <w:iCs/>
          <w:sz w:val="20"/>
          <w:szCs w:val="20"/>
        </w:rPr>
      </w:pPr>
      <w:r w:rsidRPr="007F3EC3">
        <w:rPr>
          <w:rFonts w:ascii="Times New Roman" w:eastAsia="Times New Roman" w:hAnsi="Times New Roman" w:cs="Times New Roman"/>
          <w:i/>
          <w:iCs/>
          <w:sz w:val="20"/>
          <w:szCs w:val="20"/>
        </w:rPr>
        <w:t xml:space="preserve">       IS No.                                               Title</w:t>
      </w:r>
    </w:p>
    <w:p w14:paraId="5859503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i/>
          <w:iCs/>
          <w:sz w:val="20"/>
          <w:szCs w:val="20"/>
        </w:rPr>
      </w:pPr>
    </w:p>
    <w:p w14:paraId="75679609" w14:textId="3027EAA1" w:rsidR="007F3EC3" w:rsidRPr="007F3EC3" w:rsidRDefault="007F3EC3" w:rsidP="00722CA7">
      <w:pPr>
        <w:widowControl w:val="0"/>
        <w:tabs>
          <w:tab w:val="left" w:pos="8460"/>
        </w:tabs>
        <w:autoSpaceDE w:val="0"/>
        <w:autoSpaceDN w:val="0"/>
        <w:adjustRightInd w:val="0"/>
        <w:spacing w:after="0" w:line="240" w:lineRule="auto"/>
        <w:ind w:right="119"/>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15710: 2024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natural gas (Bio-CNG) fuel system components – General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requirements &amp; definition.</w:t>
      </w:r>
    </w:p>
    <w:p w14:paraId="21F3D6BA" w14:textId="77777777"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rPr>
      </w:pPr>
    </w:p>
    <w:p w14:paraId="22815000" w14:textId="2CF12BC7"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15711: 2024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natural gas (Bio-CNG) fuel system components – Performance and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general test methods</w:t>
      </w:r>
    </w:p>
    <w:p w14:paraId="55E6CCD7" w14:textId="77777777"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rPr>
      </w:pPr>
    </w:p>
    <w:p w14:paraId="124D40D4" w14:textId="39DB0D09"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15712: 2024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natural gas (Bio-CNG) fuel system components – Automatic valve</w:t>
      </w:r>
    </w:p>
    <w:p w14:paraId="38BCCDFF" w14:textId="0C780B8C"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br/>
        <w:t xml:space="preserve">15713: 2024    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 natural gas (Bio-CNG) fuel system components – Pressure regulator</w:t>
      </w:r>
    </w:p>
    <w:p w14:paraId="3E378654" w14:textId="77777777" w:rsidR="007F3EC3" w:rsidRPr="007F3EC3" w:rsidRDefault="007F3EC3" w:rsidP="00722CA7">
      <w:pPr>
        <w:widowControl w:val="0"/>
        <w:autoSpaceDE w:val="0"/>
        <w:autoSpaceDN w:val="0"/>
        <w:adjustRightInd w:val="0"/>
        <w:spacing w:after="0" w:line="240" w:lineRule="auto"/>
        <w:ind w:right="119"/>
        <w:rPr>
          <w:rFonts w:ascii="Times New Roman" w:eastAsia="Times New Roman" w:hAnsi="Times New Roman" w:cs="Times New Roman"/>
          <w:sz w:val="20"/>
          <w:szCs w:val="20"/>
        </w:rPr>
      </w:pPr>
    </w:p>
    <w:p w14:paraId="7329246C" w14:textId="1BF3E63C"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color w:val="0F0F0F"/>
          <w:sz w:val="20"/>
          <w:szCs w:val="20"/>
        </w:rPr>
      </w:pPr>
      <w:r w:rsidRPr="007F3EC3">
        <w:rPr>
          <w:rFonts w:ascii="Times New Roman" w:eastAsia="Times New Roman" w:hAnsi="Times New Roman" w:cs="Times New Roman"/>
          <w:sz w:val="20"/>
          <w:szCs w:val="20"/>
        </w:rPr>
        <w:t xml:space="preserve">15714: 2024    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natural gas (Bio-CNG) fuel system components – Gas Air mixer</w:t>
      </w:r>
      <w:r w:rsidRPr="007F3EC3">
        <w:rPr>
          <w:rFonts w:ascii="Times New Roman" w:eastAsia="Times New Roman" w:hAnsi="Times New Roman" w:cs="Times New Roman"/>
          <w:sz w:val="20"/>
          <w:szCs w:val="20"/>
        </w:rPr>
        <w:br/>
        <w:t xml:space="preserve">                                                          </w:t>
      </w:r>
      <w:r w:rsidRPr="007F3EC3">
        <w:rPr>
          <w:rFonts w:ascii="Times New Roman" w:eastAsia="Times New Roman" w:hAnsi="Times New Roman" w:cs="Times New Roman"/>
          <w:sz w:val="20"/>
          <w:szCs w:val="20"/>
        </w:rPr>
        <w:br/>
      </w:r>
      <w:r w:rsidRPr="007F3EC3">
        <w:rPr>
          <w:rFonts w:ascii="Times New Roman" w:eastAsia="Times New Roman" w:hAnsi="Times New Roman" w:cs="Times New Roman"/>
          <w:sz w:val="20"/>
          <w:szCs w:val="20"/>
        </w:rPr>
        <w:lastRenderedPageBreak/>
        <w:t>15715: 2024</w:t>
      </w:r>
      <w:r w:rsidRPr="007F3EC3">
        <w:rPr>
          <w:rFonts w:ascii="Times New Roman" w:eastAsia="Times New Roman" w:hAnsi="Times New Roman" w:cs="Times New Roman"/>
          <w:color w:val="0F0F0F"/>
          <w:sz w:val="20"/>
          <w:szCs w:val="20"/>
        </w:rPr>
        <w:t xml:space="preserve">   </w:t>
      </w:r>
      <w:r w:rsidR="00722CA7">
        <w:rPr>
          <w:rFonts w:ascii="Times New Roman" w:eastAsia="Times New Roman" w:hAnsi="Times New Roman" w:cs="Times New Roman"/>
          <w:color w:val="0F0F0F"/>
          <w:sz w:val="20"/>
          <w:szCs w:val="20"/>
        </w:rPr>
        <w:t xml:space="preserve"> </w:t>
      </w:r>
      <w:r w:rsidRPr="007F3EC3">
        <w:rPr>
          <w:rFonts w:ascii="Times New Roman" w:eastAsia="Times New Roman" w:hAnsi="Times New Roman" w:cs="Times New Roman"/>
          <w:color w:val="0F0F0F"/>
          <w:sz w:val="20"/>
          <w:szCs w:val="20"/>
        </w:rPr>
        <w:t xml:space="preserve">Road vehicles - Compressed natural gas (CNG) /Bio-Compressed  </w:t>
      </w:r>
      <w:r w:rsidRPr="007F3EC3">
        <w:rPr>
          <w:rFonts w:ascii="Times New Roman" w:eastAsia="Times New Roman" w:hAnsi="Times New Roman" w:cs="Times New Roman"/>
          <w:color w:val="0F0F0F"/>
          <w:sz w:val="20"/>
          <w:szCs w:val="20"/>
        </w:rPr>
        <w:br/>
        <w:t xml:space="preserve">                                           </w:t>
      </w:r>
      <w:r w:rsidR="00722CA7">
        <w:rPr>
          <w:rFonts w:ascii="Times New Roman" w:eastAsia="Times New Roman" w:hAnsi="Times New Roman" w:cs="Times New Roman"/>
          <w:color w:val="0F0F0F"/>
          <w:sz w:val="20"/>
          <w:szCs w:val="20"/>
        </w:rPr>
        <w:t xml:space="preserve"> </w:t>
      </w:r>
      <w:r w:rsidRPr="007F3EC3">
        <w:rPr>
          <w:rFonts w:ascii="Times New Roman" w:eastAsia="Times New Roman" w:hAnsi="Times New Roman" w:cs="Times New Roman"/>
          <w:color w:val="0F0F0F"/>
          <w:sz w:val="20"/>
          <w:szCs w:val="20"/>
        </w:rPr>
        <w:t xml:space="preserve">natural gas (Bio-CNG) / Liquefied Petroleum Gas (LPG) Fuel </w:t>
      </w:r>
      <w:r w:rsidRPr="007F3EC3">
        <w:rPr>
          <w:rFonts w:ascii="Times New Roman" w:eastAsia="Times New Roman" w:hAnsi="Times New Roman" w:cs="Times New Roman"/>
          <w:color w:val="0F0F0F"/>
          <w:sz w:val="20"/>
          <w:szCs w:val="20"/>
        </w:rPr>
        <w:br/>
        <w:t xml:space="preserve">                                          </w:t>
      </w:r>
      <w:r w:rsidR="00722CA7">
        <w:rPr>
          <w:rFonts w:ascii="Times New Roman" w:eastAsia="Times New Roman" w:hAnsi="Times New Roman" w:cs="Times New Roman"/>
          <w:color w:val="0F0F0F"/>
          <w:sz w:val="20"/>
          <w:szCs w:val="20"/>
        </w:rPr>
        <w:t xml:space="preserve"> </w:t>
      </w:r>
      <w:r w:rsidRPr="007F3EC3">
        <w:rPr>
          <w:rFonts w:ascii="Times New Roman" w:eastAsia="Times New Roman" w:hAnsi="Times New Roman" w:cs="Times New Roman"/>
          <w:color w:val="0F0F0F"/>
          <w:sz w:val="20"/>
          <w:szCs w:val="20"/>
        </w:rPr>
        <w:t xml:space="preserve"> system components – CNG/Bio-CNG/LPG Conduit (Ventilation </w:t>
      </w:r>
      <w:r w:rsidRPr="007F3EC3">
        <w:rPr>
          <w:rFonts w:ascii="Times New Roman" w:eastAsia="Times New Roman" w:hAnsi="Times New Roman" w:cs="Times New Roman"/>
          <w:color w:val="0F0F0F"/>
          <w:sz w:val="20"/>
          <w:szCs w:val="20"/>
        </w:rPr>
        <w:br/>
        <w:t xml:space="preserve">                                          </w:t>
      </w:r>
      <w:r w:rsidR="00722CA7">
        <w:rPr>
          <w:rFonts w:ascii="Times New Roman" w:eastAsia="Times New Roman" w:hAnsi="Times New Roman" w:cs="Times New Roman"/>
          <w:color w:val="0F0F0F"/>
          <w:sz w:val="20"/>
          <w:szCs w:val="20"/>
        </w:rPr>
        <w:t xml:space="preserve"> </w:t>
      </w:r>
      <w:r w:rsidRPr="007F3EC3">
        <w:rPr>
          <w:rFonts w:ascii="Times New Roman" w:eastAsia="Times New Roman" w:hAnsi="Times New Roman" w:cs="Times New Roman"/>
          <w:color w:val="0F0F0F"/>
          <w:sz w:val="20"/>
          <w:szCs w:val="20"/>
        </w:rPr>
        <w:t xml:space="preserve"> Hose/Pipe)</w:t>
      </w:r>
    </w:p>
    <w:p w14:paraId="0C673042" w14:textId="6D5CCB03" w:rsidR="007F3EC3" w:rsidRPr="007F3EC3" w:rsidRDefault="007F3EC3" w:rsidP="00722CA7">
      <w:pPr>
        <w:widowControl w:val="0"/>
        <w:autoSpaceDE w:val="0"/>
        <w:autoSpaceDN w:val="0"/>
        <w:adjustRightInd w:val="0"/>
        <w:spacing w:after="0" w:line="240" w:lineRule="auto"/>
        <w:ind w:right="119"/>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br/>
        <w:t xml:space="preserve">15717: 2024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natural gas (Bio-CNG) / Liquefied Petroleum Gas (LPG) Fuel </w:t>
      </w:r>
      <w:r w:rsidRPr="007F3EC3">
        <w:rPr>
          <w:rFonts w:ascii="Times New Roman" w:eastAsia="Times New Roman" w:hAnsi="Times New Roman" w:cs="Times New Roman"/>
          <w:sz w:val="20"/>
          <w:szCs w:val="20"/>
        </w:rPr>
        <w:br/>
        <w:t xml:space="preserve">                                            system components – Petrol valve (Automatic/Manual)</w:t>
      </w:r>
    </w:p>
    <w:p w14:paraId="6DB3128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9DB2BAD" w14:textId="5F202D2B"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15718: 2024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natural gas (Bio-CNG) fuel system components – CNG/Bio-CNG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 high Pressure fuel line (flexible hose) with end connections (having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pressure exceeding 2.15 MPa)</w:t>
      </w:r>
    </w:p>
    <w:p w14:paraId="382742EC" w14:textId="1126D87F"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br/>
        <w:t xml:space="preserve">15719: 2024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 xml:space="preserve">natural gas (Bio-CNG)/ Liquefied Petroleum Gas (LPG) fuel </w:t>
      </w:r>
      <w:r w:rsidRPr="007F3EC3">
        <w:rPr>
          <w:rFonts w:ascii="Times New Roman" w:eastAsia="Times New Roman" w:hAnsi="Times New Roman" w:cs="Times New Roman"/>
          <w:sz w:val="20"/>
          <w:szCs w:val="20"/>
        </w:rPr>
        <w:br/>
        <w:t xml:space="preserve">                                           </w:t>
      </w:r>
      <w:r w:rsidR="00722CA7">
        <w:rPr>
          <w:rFonts w:ascii="Times New Roman" w:eastAsia="Times New Roman" w:hAnsi="Times New Roman" w:cs="Times New Roman"/>
          <w:sz w:val="20"/>
          <w:szCs w:val="20"/>
        </w:rPr>
        <w:t xml:space="preserve">  </w:t>
      </w:r>
      <w:r w:rsidRPr="007F3EC3">
        <w:rPr>
          <w:rFonts w:ascii="Times New Roman" w:eastAsia="Times New Roman" w:hAnsi="Times New Roman" w:cs="Times New Roman"/>
          <w:sz w:val="20"/>
          <w:szCs w:val="20"/>
        </w:rPr>
        <w:t>system components – Electrical Wiring kit</w:t>
      </w:r>
    </w:p>
    <w:p w14:paraId="553F1E9E" w14:textId="2C20BC53" w:rsidR="007F3EC3" w:rsidRPr="007F3EC3" w:rsidRDefault="00722CA7"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F3EC3" w:rsidRPr="007F3EC3">
        <w:rPr>
          <w:rFonts w:ascii="Times New Roman" w:eastAsia="Times New Roman" w:hAnsi="Times New Roman" w:cs="Times New Roman"/>
          <w:sz w:val="20"/>
          <w:szCs w:val="20"/>
        </w:rPr>
        <w:br/>
        <w:t xml:space="preserve">15720: 2024   </w:t>
      </w:r>
      <w:r>
        <w:rPr>
          <w:rFonts w:ascii="Times New Roman" w:eastAsia="Times New Roman" w:hAnsi="Times New Roman" w:cs="Times New Roman"/>
          <w:sz w:val="20"/>
          <w:szCs w:val="20"/>
        </w:rPr>
        <w:t xml:space="preserve"> </w:t>
      </w:r>
      <w:r w:rsidR="007F3EC3" w:rsidRPr="007F3EC3">
        <w:rPr>
          <w:rFonts w:ascii="Times New Roman" w:eastAsia="Times New Roman" w:hAnsi="Times New Roman" w:cs="Times New Roman"/>
          <w:sz w:val="20"/>
          <w:szCs w:val="20"/>
        </w:rPr>
        <w:t xml:space="preserve">Road vehicles - Compressed natural gas (CNG) /Bio-Compressed </w:t>
      </w:r>
      <w:r w:rsidR="007F3EC3" w:rsidRPr="007F3EC3">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 xml:space="preserve">  </w:t>
      </w:r>
      <w:r w:rsidR="007F3EC3" w:rsidRPr="007F3EC3">
        <w:rPr>
          <w:rFonts w:ascii="Times New Roman" w:eastAsia="Times New Roman" w:hAnsi="Times New Roman" w:cs="Times New Roman"/>
          <w:sz w:val="20"/>
          <w:szCs w:val="20"/>
        </w:rPr>
        <w:t xml:space="preserve"> natural gas (Bio-CNG) /Liquefied Petroleum Gas (LPG) fuel  </w:t>
      </w:r>
      <w:r w:rsidR="007F3EC3" w:rsidRPr="007F3EC3">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 xml:space="preserve">  </w:t>
      </w:r>
      <w:r w:rsidR="007F3EC3" w:rsidRPr="007F3EC3">
        <w:rPr>
          <w:rFonts w:ascii="Times New Roman" w:eastAsia="Times New Roman" w:hAnsi="Times New Roman" w:cs="Times New Roman"/>
          <w:sz w:val="20"/>
          <w:szCs w:val="20"/>
        </w:rPr>
        <w:t>system component – Compartments sub- Compartments</w:t>
      </w:r>
    </w:p>
    <w:p w14:paraId="718666CA" w14:textId="50E1EDB5" w:rsidR="007F3EC3" w:rsidRPr="007F3EC3" w:rsidRDefault="007F3EC3" w:rsidP="00722CA7">
      <w:pPr>
        <w:widowControl w:val="0"/>
        <w:autoSpaceDE w:val="0"/>
        <w:autoSpaceDN w:val="0"/>
        <w:adjustRightInd w:val="0"/>
        <w:spacing w:after="0" w:line="240" w:lineRule="auto"/>
        <w:ind w:right="-151"/>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br/>
        <w:t xml:space="preserve">15721: 2024    Road vehicles - Compressed natural gas (CNG) / Bio-Compressed </w:t>
      </w:r>
      <w:r w:rsidRPr="007F3EC3">
        <w:rPr>
          <w:rFonts w:ascii="Times New Roman" w:eastAsia="Times New Roman" w:hAnsi="Times New Roman" w:cs="Times New Roman"/>
          <w:sz w:val="20"/>
          <w:szCs w:val="20"/>
        </w:rPr>
        <w:br/>
        <w:t xml:space="preserve">                                            natural gas (Bio-CNG)/ Liquefied Petroleum Gas (LPG) fuel </w:t>
      </w:r>
      <w:r w:rsidRPr="007F3EC3">
        <w:rPr>
          <w:rFonts w:ascii="Times New Roman" w:eastAsia="Times New Roman" w:hAnsi="Times New Roman" w:cs="Times New Roman"/>
          <w:sz w:val="20"/>
          <w:szCs w:val="20"/>
        </w:rPr>
        <w:br/>
        <w:t xml:space="preserve">                                            system components – Fire retardant material for seat, upholstery, </w:t>
      </w:r>
      <w:r w:rsidRPr="007F3EC3">
        <w:rPr>
          <w:rFonts w:ascii="Times New Roman" w:eastAsia="Times New Roman" w:hAnsi="Times New Roman" w:cs="Times New Roman"/>
          <w:sz w:val="20"/>
          <w:szCs w:val="20"/>
        </w:rPr>
        <w:br/>
        <w:t xml:space="preserve">                                            roof and side lining </w:t>
      </w:r>
    </w:p>
    <w:p w14:paraId="4C2259F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                                                      </w:t>
      </w:r>
    </w:p>
    <w:p w14:paraId="5CE1C82B" w14:textId="64DFAF7D" w:rsidR="007F3EC3" w:rsidRPr="007F3EC3" w:rsidRDefault="007F3EC3" w:rsidP="00722CA7">
      <w:pPr>
        <w:widowControl w:val="0"/>
        <w:autoSpaceDE w:val="0"/>
        <w:autoSpaceDN w:val="0"/>
        <w:adjustRightInd w:val="0"/>
        <w:spacing w:after="0" w:line="240" w:lineRule="auto"/>
        <w:ind w:right="-151"/>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15722: 2024    Road vehicles - Compressed natural gas (CNG) / Bio-Compressed </w:t>
      </w:r>
      <w:r w:rsidRPr="007F3EC3">
        <w:rPr>
          <w:rFonts w:ascii="Times New Roman" w:eastAsia="Times New Roman" w:hAnsi="Times New Roman" w:cs="Times New Roman"/>
          <w:sz w:val="20"/>
          <w:szCs w:val="20"/>
        </w:rPr>
        <w:br/>
        <w:t xml:space="preserve">                                           natural gas (Bio-CNG) fuel system components - CNG /Bio-CNG </w:t>
      </w:r>
      <w:r w:rsidRPr="007F3EC3">
        <w:rPr>
          <w:rFonts w:ascii="Times New Roman" w:eastAsia="Times New Roman" w:hAnsi="Times New Roman" w:cs="Times New Roman"/>
          <w:sz w:val="20"/>
          <w:szCs w:val="20"/>
        </w:rPr>
        <w:br/>
        <w:t xml:space="preserve">                                           flexible fuel line with or without end connections (having pressure </w:t>
      </w:r>
      <w:r w:rsidRPr="007F3EC3">
        <w:rPr>
          <w:rFonts w:ascii="Times New Roman" w:eastAsia="Times New Roman" w:hAnsi="Times New Roman" w:cs="Times New Roman"/>
          <w:sz w:val="20"/>
          <w:szCs w:val="20"/>
        </w:rPr>
        <w:br/>
        <w:t xml:space="preserve">                                           not exceeding 2.15 MPa) </w:t>
      </w:r>
    </w:p>
    <w:p w14:paraId="5CC9145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      </w:t>
      </w:r>
    </w:p>
    <w:p w14:paraId="291EAEC4" w14:textId="194048C8" w:rsidR="007F3EC3" w:rsidRPr="007F3EC3" w:rsidRDefault="007F3EC3" w:rsidP="00722CA7">
      <w:pPr>
        <w:widowControl w:val="0"/>
        <w:autoSpaceDE w:val="0"/>
        <w:autoSpaceDN w:val="0"/>
        <w:adjustRightInd w:val="0"/>
        <w:spacing w:after="0" w:line="240" w:lineRule="auto"/>
        <w:ind w:right="-151"/>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15723: 2024  </w:t>
      </w:r>
      <w:r w:rsidRPr="007F3EC3">
        <w:rPr>
          <w:rFonts w:ascii="Times New Roman" w:eastAsia="Times New Roman" w:hAnsi="Times New Roman" w:cs="Times New Roman"/>
          <w:sz w:val="18"/>
          <w:szCs w:val="18"/>
        </w:rPr>
        <w:t xml:space="preserve"> </w:t>
      </w:r>
      <w:r w:rsidRPr="007F3EC3">
        <w:rPr>
          <w:rFonts w:ascii="Times New Roman" w:eastAsia="Times New Roman" w:hAnsi="Times New Roman" w:cs="Times New Roman"/>
          <w:sz w:val="20"/>
          <w:szCs w:val="20"/>
        </w:rPr>
        <w:t xml:space="preserve">Road vehicles - Compressed natural gas (CNG) /Bio-Compressed </w:t>
      </w:r>
      <w:r w:rsidRPr="007F3EC3">
        <w:rPr>
          <w:rFonts w:ascii="Times New Roman" w:eastAsia="Times New Roman" w:hAnsi="Times New Roman" w:cs="Times New Roman"/>
          <w:sz w:val="20"/>
          <w:szCs w:val="20"/>
        </w:rPr>
        <w:br/>
        <w:t xml:space="preserve">                                           natural gas (Bio-CNG) /Liquefied Petroleum Gas (LPG) fuel </w:t>
      </w:r>
      <w:r w:rsidRPr="007F3EC3">
        <w:rPr>
          <w:rFonts w:ascii="Times New Roman" w:eastAsia="Times New Roman" w:hAnsi="Times New Roman" w:cs="Times New Roman"/>
          <w:sz w:val="20"/>
          <w:szCs w:val="20"/>
        </w:rPr>
        <w:br/>
        <w:t xml:space="preserve">                                           system components – Current Limiting devices</w:t>
      </w:r>
    </w:p>
    <w:p w14:paraId="51E8DF06" w14:textId="1C8558DE"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F3EC3">
        <w:rPr>
          <w:rFonts w:ascii="Times New Roman" w:eastAsia="Times New Roman" w:hAnsi="Times New Roman" w:cs="Times New Roman"/>
          <w:sz w:val="16"/>
          <w:szCs w:val="16"/>
          <w:highlight w:val="yellow"/>
        </w:rPr>
        <w:br/>
      </w:r>
      <w:r w:rsidRPr="007F3EC3">
        <w:rPr>
          <w:rFonts w:ascii="Times New Roman" w:eastAsia="Times New Roman" w:hAnsi="Times New Roman" w:cs="Times New Roman"/>
          <w:color w:val="0F0F0F"/>
          <w:sz w:val="20"/>
          <w:szCs w:val="20"/>
        </w:rPr>
        <w:t>The composition of the Committee responsible for the formulation of this standard is given at</w:t>
      </w:r>
      <w:r w:rsidRPr="003B6939">
        <w:rPr>
          <w:rFonts w:ascii="Times New Roman" w:eastAsia="Times New Roman" w:hAnsi="Times New Roman" w:cs="Times New Roman"/>
          <w:sz w:val="20"/>
          <w:szCs w:val="20"/>
        </w:rPr>
        <w:t xml:space="preserve"> </w:t>
      </w:r>
      <w:bookmarkStart w:id="0" w:name="ANNEX"/>
      <w:bookmarkStart w:id="1" w:name="ANNEXA"/>
      <w:r w:rsidR="003B6939">
        <w:rPr>
          <w:rFonts w:ascii="Times New Roman" w:eastAsia="Times New Roman" w:hAnsi="Times New Roman" w:cs="Times New Roman"/>
          <w:b/>
          <w:bCs/>
          <w:sz w:val="20"/>
          <w:szCs w:val="20"/>
        </w:rPr>
        <w:fldChar w:fldCharType="begin"/>
      </w:r>
      <w:r w:rsidR="003B6939">
        <w:rPr>
          <w:rFonts w:ascii="Times New Roman" w:eastAsia="Times New Roman" w:hAnsi="Times New Roman" w:cs="Times New Roman"/>
          <w:b/>
          <w:bCs/>
          <w:sz w:val="20"/>
          <w:szCs w:val="20"/>
        </w:rPr>
        <w:instrText>HYPERLINK  \l "ANNEXA1"</w:instrText>
      </w:r>
      <w:r w:rsidR="003B6939">
        <w:rPr>
          <w:rFonts w:ascii="Times New Roman" w:eastAsia="Times New Roman" w:hAnsi="Times New Roman" w:cs="Times New Roman"/>
          <w:b/>
          <w:bCs/>
          <w:sz w:val="20"/>
          <w:szCs w:val="20"/>
        </w:rPr>
      </w:r>
      <w:r w:rsidR="003B6939">
        <w:rPr>
          <w:rFonts w:ascii="Times New Roman" w:eastAsia="Times New Roman" w:hAnsi="Times New Roman" w:cs="Times New Roman"/>
          <w:b/>
          <w:bCs/>
          <w:sz w:val="20"/>
          <w:szCs w:val="20"/>
        </w:rPr>
        <w:fldChar w:fldCharType="separate"/>
      </w:r>
      <w:r w:rsidRPr="003B6939">
        <w:rPr>
          <w:rStyle w:val="Hyperlink"/>
          <w:rFonts w:ascii="Times New Roman" w:eastAsia="Times New Roman" w:hAnsi="Times New Roman" w:cs="Times New Roman"/>
          <w:b/>
          <w:bCs/>
          <w:sz w:val="20"/>
          <w:szCs w:val="20"/>
        </w:rPr>
        <w:t>Ann</w:t>
      </w:r>
      <w:r w:rsidRPr="003B6939">
        <w:rPr>
          <w:rStyle w:val="Hyperlink"/>
          <w:rFonts w:ascii="Times New Roman" w:eastAsia="Times New Roman" w:hAnsi="Times New Roman" w:cs="Times New Roman"/>
          <w:b/>
          <w:bCs/>
          <w:sz w:val="20"/>
          <w:szCs w:val="20"/>
        </w:rPr>
        <w:t>e</w:t>
      </w:r>
      <w:r w:rsidRPr="003B6939">
        <w:rPr>
          <w:rStyle w:val="Hyperlink"/>
          <w:rFonts w:ascii="Times New Roman" w:eastAsia="Times New Roman" w:hAnsi="Times New Roman" w:cs="Times New Roman"/>
          <w:b/>
          <w:bCs/>
          <w:sz w:val="20"/>
          <w:szCs w:val="20"/>
        </w:rPr>
        <w:t>x A</w:t>
      </w:r>
      <w:bookmarkEnd w:id="0"/>
      <w:r w:rsidRPr="003B6939">
        <w:rPr>
          <w:rStyle w:val="Hyperlink"/>
          <w:rFonts w:ascii="Times New Roman" w:eastAsia="Times New Roman" w:hAnsi="Times New Roman" w:cs="Times New Roman"/>
          <w:sz w:val="20"/>
          <w:szCs w:val="20"/>
        </w:rPr>
        <w:t>.</w:t>
      </w:r>
      <w:bookmarkEnd w:id="1"/>
      <w:r w:rsidR="003B6939">
        <w:rPr>
          <w:rFonts w:ascii="Times New Roman" w:eastAsia="Times New Roman" w:hAnsi="Times New Roman" w:cs="Times New Roman"/>
          <w:b/>
          <w:bCs/>
          <w:sz w:val="20"/>
          <w:szCs w:val="20"/>
        </w:rPr>
        <w:fldChar w:fldCharType="end"/>
      </w:r>
    </w:p>
    <w:p w14:paraId="6DC0BD52"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2BF252" w14:textId="77777777" w:rsidR="007F3EC3" w:rsidRPr="007F3EC3" w:rsidRDefault="007F3EC3" w:rsidP="007F3EC3">
      <w:pPr>
        <w:spacing w:after="0" w:line="240" w:lineRule="auto"/>
        <w:jc w:val="both"/>
        <w:rPr>
          <w:rFonts w:ascii="Times New Roman" w:eastAsiaTheme="minorHAnsi" w:hAnsi="Times New Roman" w:cs="Times New Roman"/>
          <w:sz w:val="20"/>
          <w:szCs w:val="20"/>
          <w:lang w:bidi="hi-IN"/>
        </w:rPr>
      </w:pPr>
      <w:r w:rsidRPr="007F3EC3">
        <w:rPr>
          <w:rFonts w:ascii="Times New Roman" w:eastAsiaTheme="minorHAnsi" w:hAnsi="Times New Roman" w:cs="Times New Roman"/>
          <w:sz w:val="20"/>
          <w:szCs w:val="20"/>
          <w:lang w:bidi="hi-IN"/>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7F3EC3">
        <w:rPr>
          <w:rFonts w:ascii="Times New Roman" w:eastAsiaTheme="minorHAnsi" w:hAnsi="Times New Roman" w:cs="Times New Roman"/>
          <w:i/>
          <w:sz w:val="20"/>
          <w:szCs w:val="20"/>
          <w:lang w:bidi="hi-IN"/>
        </w:rPr>
        <w:t>Second Revision</w:t>
      </w:r>
      <w:r w:rsidRPr="007F3EC3">
        <w:rPr>
          <w:rFonts w:ascii="Times New Roman" w:eastAsiaTheme="minorHAnsi" w:hAnsi="Times New Roman" w:cs="Times New Roman"/>
          <w:sz w:val="20"/>
          <w:szCs w:val="20"/>
          <w:lang w:bidi="hi-IN"/>
        </w:rPr>
        <w:t>)’. The number of significant places retained in the rounded off value should be the same as that of the specified value in this standard.</w:t>
      </w:r>
    </w:p>
    <w:p w14:paraId="2EFBED43"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rPr>
      </w:pPr>
    </w:p>
    <w:p w14:paraId="11C9E308" w14:textId="77777777" w:rsidR="007F3EC3" w:rsidRPr="007F3EC3" w:rsidRDefault="007F3EC3" w:rsidP="007F3EC3">
      <w:pPr>
        <w:spacing w:after="160" w:line="259" w:lineRule="auto"/>
        <w:rPr>
          <w:rFonts w:ascii="Times New Roman" w:eastAsia="Times New Roman" w:hAnsi="Times New Roman" w:cs="Times New Roman"/>
          <w:i/>
          <w:iCs/>
          <w:sz w:val="24"/>
          <w:szCs w:val="24"/>
        </w:rPr>
      </w:pPr>
      <w:r w:rsidRPr="007F3EC3">
        <w:rPr>
          <w:rFonts w:ascii="Times New Roman" w:eastAsia="Times New Roman" w:hAnsi="Times New Roman" w:cs="Times New Roman"/>
          <w:i/>
          <w:iCs/>
          <w:sz w:val="24"/>
          <w:szCs w:val="24"/>
        </w:rPr>
        <w:br w:type="page"/>
      </w:r>
    </w:p>
    <w:p w14:paraId="09176C85" w14:textId="77777777" w:rsidR="007F3EC3" w:rsidRPr="007F3EC3" w:rsidRDefault="007F3EC3" w:rsidP="007F3EC3">
      <w:pPr>
        <w:widowControl w:val="0"/>
        <w:autoSpaceDE w:val="0"/>
        <w:autoSpaceDN w:val="0"/>
        <w:spacing w:after="0" w:line="240" w:lineRule="auto"/>
        <w:jc w:val="center"/>
        <w:rPr>
          <w:rFonts w:ascii="Times New Roman" w:eastAsia="Times New Roman" w:hAnsi="Times New Roman" w:cs="Times New Roman"/>
          <w:i/>
          <w:iCs/>
          <w:sz w:val="28"/>
          <w:szCs w:val="28"/>
        </w:rPr>
      </w:pPr>
      <w:r w:rsidRPr="007F3EC3">
        <w:rPr>
          <w:rFonts w:ascii="Times New Roman" w:eastAsia="Times New Roman" w:hAnsi="Times New Roman" w:cs="Times New Roman"/>
          <w:i/>
          <w:iCs/>
          <w:sz w:val="28"/>
          <w:szCs w:val="28"/>
        </w:rPr>
        <w:lastRenderedPageBreak/>
        <w:t>Indian Standard</w:t>
      </w:r>
    </w:p>
    <w:p w14:paraId="62AAF026" w14:textId="77777777" w:rsidR="007F3EC3" w:rsidRPr="007F3EC3" w:rsidRDefault="007F3EC3" w:rsidP="007F3EC3">
      <w:pPr>
        <w:widowControl w:val="0"/>
        <w:autoSpaceDE w:val="0"/>
        <w:autoSpaceDN w:val="0"/>
        <w:adjustRightInd w:val="0"/>
        <w:spacing w:after="0" w:line="240" w:lineRule="auto"/>
        <w:jc w:val="center"/>
        <w:rPr>
          <w:rFonts w:ascii="Times New Roman" w:eastAsia="Times New Roman" w:hAnsi="Times New Roman" w:cs="Times New Roman"/>
          <w:b/>
          <w:bCs/>
          <w:sz w:val="32"/>
          <w:szCs w:val="32"/>
        </w:rPr>
      </w:pPr>
      <w:r w:rsidRPr="007F3EC3">
        <w:rPr>
          <w:rFonts w:ascii="Times New Roman" w:eastAsia="Times New Roman" w:hAnsi="Times New Roman" w:cs="Times New Roman"/>
          <w:b/>
          <w:bCs/>
          <w:sz w:val="32"/>
          <w:szCs w:val="32"/>
        </w:rPr>
        <w:t>ROAD VEHICLES — COMPRESSED NATURAL GAS (CNG) / BIO- COMPRESSED NATURAL GAS (BIO- CNG) FUEL SYSTEM COMPONENTS - HIGH PRESSURE FUEL LINE (RIGID) WITH END CONNECTIONS [HAVING PRESSURE EXCEEDING 2.15 MPA (21.5 BAR)]</w:t>
      </w:r>
    </w:p>
    <w:p w14:paraId="52CBC6BB" w14:textId="77777777" w:rsidR="007F3EC3" w:rsidRPr="007F3EC3" w:rsidRDefault="007F3EC3" w:rsidP="007F3EC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6E93E778" w14:textId="77777777" w:rsidR="007F3EC3" w:rsidRPr="007F3EC3" w:rsidRDefault="007F3EC3" w:rsidP="007F3EC3">
      <w:pPr>
        <w:widowControl w:val="0"/>
        <w:autoSpaceDE w:val="0"/>
        <w:autoSpaceDN w:val="0"/>
        <w:adjustRightInd w:val="0"/>
        <w:spacing w:after="0" w:line="240" w:lineRule="auto"/>
        <w:jc w:val="center"/>
        <w:rPr>
          <w:rFonts w:ascii="Times New Roman" w:eastAsia="Times New Roman" w:hAnsi="Times New Roman" w:cs="Times New Roman"/>
          <w:i/>
          <w:iCs/>
          <w:sz w:val="24"/>
          <w:szCs w:val="24"/>
        </w:rPr>
      </w:pPr>
      <w:r w:rsidRPr="007F3EC3">
        <w:rPr>
          <w:rFonts w:ascii="Times New Roman" w:eastAsia="Times New Roman" w:hAnsi="Times New Roman" w:cs="Times New Roman"/>
          <w:i/>
          <w:iCs/>
          <w:sz w:val="24"/>
          <w:szCs w:val="24"/>
        </w:rPr>
        <w:t>(First Revision)</w:t>
      </w:r>
    </w:p>
    <w:p w14:paraId="3B23EA3E"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i/>
          <w:iCs/>
        </w:rPr>
      </w:pPr>
    </w:p>
    <w:p w14:paraId="6BDE2BE8"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1 SCOPE</w:t>
      </w:r>
    </w:p>
    <w:p w14:paraId="454745E3" w14:textId="77777777" w:rsidR="007F3EC3" w:rsidRPr="007F3EC3" w:rsidRDefault="007F3EC3" w:rsidP="007F3EC3">
      <w:pPr>
        <w:autoSpaceDE w:val="0"/>
        <w:autoSpaceDN w:val="0"/>
        <w:adjustRightInd w:val="0"/>
        <w:spacing w:after="0" w:line="240" w:lineRule="auto"/>
        <w:ind w:left="360"/>
        <w:contextualSpacing/>
        <w:rPr>
          <w:rFonts w:ascii="Times New Roman" w:eastAsiaTheme="minorHAnsi" w:hAnsi="Times New Roman" w:cs="Times New Roman"/>
          <w:b/>
          <w:bCs/>
          <w:sz w:val="20"/>
          <w:szCs w:val="20"/>
          <w:lang w:val="en-IN"/>
        </w:rPr>
      </w:pPr>
    </w:p>
    <w:p w14:paraId="5A50F0C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b/>
          <w:bCs/>
          <w:sz w:val="20"/>
          <w:szCs w:val="20"/>
        </w:rPr>
        <w:t>1.1</w:t>
      </w:r>
      <w:r w:rsidRPr="007F3EC3">
        <w:rPr>
          <w:rFonts w:ascii="Times New Roman" w:eastAsia="Times New Roman" w:hAnsi="Times New Roman" w:cs="Times New Roman"/>
          <w:sz w:val="20"/>
          <w:szCs w:val="20"/>
        </w:rPr>
        <w:t xml:space="preserve"> This standard specifies definitions, test methods and requirements of CNG / Bio - CNG high pressure fuel line (Rigid) with end connections having pressure exceeding 2.15 MPa (21.5 bar), of CNG / Bio- CNG on board fuel system components, intended for use on motor vehicles defined in IS 14272.</w:t>
      </w:r>
    </w:p>
    <w:p w14:paraId="6E32D26B" w14:textId="77777777" w:rsidR="007F3EC3" w:rsidRPr="007F3EC3" w:rsidRDefault="007F3EC3" w:rsidP="007F3EC3">
      <w:pPr>
        <w:autoSpaceDE w:val="0"/>
        <w:autoSpaceDN w:val="0"/>
        <w:adjustRightInd w:val="0"/>
        <w:spacing w:after="0" w:line="240" w:lineRule="auto"/>
        <w:ind w:left="360"/>
        <w:contextualSpacing/>
        <w:rPr>
          <w:rFonts w:eastAsiaTheme="minorHAnsi" w:cs="Times New Roman"/>
          <w:sz w:val="20"/>
          <w:szCs w:val="20"/>
          <w:lang w:val="en-IN"/>
        </w:rPr>
      </w:pPr>
    </w:p>
    <w:p w14:paraId="2EBF4CEE"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r w:rsidRPr="007F3EC3">
        <w:rPr>
          <w:rFonts w:ascii="Times New Roman" w:eastAsia="Times New Roman" w:hAnsi="Times New Roman" w:cs="Times New Roman"/>
          <w:b/>
          <w:bCs/>
          <w:sz w:val="20"/>
          <w:szCs w:val="20"/>
        </w:rPr>
        <w:t>1.2</w:t>
      </w:r>
      <w:r w:rsidRPr="007F3EC3">
        <w:rPr>
          <w:rFonts w:ascii="Times New Roman" w:eastAsia="Times New Roman" w:hAnsi="Times New Roman" w:cs="Times New Roman"/>
          <w:sz w:val="20"/>
          <w:szCs w:val="20"/>
        </w:rPr>
        <w:t xml:space="preserve"> This standard is applicable to CNG / Bio - CNG fuel system components intended to use on vehicles using compressed natural gas / Bio - compressed natural gas in accordance with IS 15320 Part 1 (mono-fuel or bi-fuel or dual fuel applications). </w:t>
      </w:r>
    </w:p>
    <w:p w14:paraId="7BF71C40" w14:textId="77777777" w:rsidR="007F3EC3" w:rsidRPr="007F3EC3" w:rsidRDefault="007F3EC3" w:rsidP="007F3EC3">
      <w:pPr>
        <w:autoSpaceDE w:val="0"/>
        <w:autoSpaceDN w:val="0"/>
        <w:adjustRightInd w:val="0"/>
        <w:spacing w:after="0" w:line="240" w:lineRule="auto"/>
        <w:ind w:left="720"/>
        <w:contextualSpacing/>
        <w:rPr>
          <w:rFonts w:ascii="Times New Roman" w:eastAsiaTheme="minorHAnsi" w:hAnsi="Times New Roman" w:cs="Times New Roman"/>
          <w:sz w:val="20"/>
          <w:szCs w:val="20"/>
          <w:lang w:val="en-IN"/>
        </w:rPr>
      </w:pPr>
    </w:p>
    <w:p w14:paraId="5203C2A1"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r w:rsidRPr="007F3EC3">
        <w:rPr>
          <w:rFonts w:ascii="Times New Roman" w:eastAsia="Times New Roman" w:hAnsi="Times New Roman" w:cs="Times New Roman"/>
          <w:b/>
          <w:sz w:val="20"/>
          <w:szCs w:val="20"/>
        </w:rPr>
        <w:t>1.3</w:t>
      </w:r>
      <w:r w:rsidRPr="007F3EC3">
        <w:rPr>
          <w:rFonts w:ascii="Times New Roman" w:eastAsia="Times New Roman" w:hAnsi="Times New Roman" w:cs="Times New Roman"/>
          <w:sz w:val="20"/>
          <w:szCs w:val="20"/>
        </w:rPr>
        <w:t xml:space="preserve"> This standard is not applicable to the following:</w:t>
      </w:r>
    </w:p>
    <w:p w14:paraId="754E6C3B"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p>
    <w:p w14:paraId="5C9B1A27" w14:textId="77777777" w:rsidR="007F3EC3" w:rsidRPr="007F3EC3" w:rsidRDefault="007F3EC3" w:rsidP="007F3EC3">
      <w:pPr>
        <w:widowControl w:val="0"/>
        <w:numPr>
          <w:ilvl w:val="0"/>
          <w:numId w:val="1"/>
        </w:numPr>
        <w:autoSpaceDE w:val="0"/>
        <w:autoSpaceDN w:val="0"/>
        <w:adjustRightInd w:val="0"/>
        <w:spacing w:after="0" w:line="240" w:lineRule="auto"/>
        <w:ind w:left="1080"/>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Liquefied natural gas (LNG) fuel system components located upstream of, and including, the vaporizer;</w:t>
      </w:r>
    </w:p>
    <w:p w14:paraId="45473AC9" w14:textId="77777777" w:rsidR="007F3EC3" w:rsidRPr="007F3EC3" w:rsidRDefault="007F3EC3" w:rsidP="007F3EC3">
      <w:pPr>
        <w:widowControl w:val="0"/>
        <w:numPr>
          <w:ilvl w:val="0"/>
          <w:numId w:val="1"/>
        </w:numPr>
        <w:autoSpaceDE w:val="0"/>
        <w:autoSpaceDN w:val="0"/>
        <w:adjustRightInd w:val="0"/>
        <w:spacing w:after="0" w:line="240" w:lineRule="auto"/>
        <w:ind w:left="1080"/>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Fuel containers;</w:t>
      </w:r>
    </w:p>
    <w:p w14:paraId="58A70B15" w14:textId="77777777" w:rsidR="007F3EC3" w:rsidRPr="007F3EC3" w:rsidRDefault="007F3EC3" w:rsidP="007F3EC3">
      <w:pPr>
        <w:widowControl w:val="0"/>
        <w:numPr>
          <w:ilvl w:val="0"/>
          <w:numId w:val="1"/>
        </w:numPr>
        <w:autoSpaceDE w:val="0"/>
        <w:autoSpaceDN w:val="0"/>
        <w:adjustRightInd w:val="0"/>
        <w:spacing w:after="0" w:line="240" w:lineRule="auto"/>
        <w:ind w:left="1080"/>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 xml:space="preserve">Stationary gas engines; </w:t>
      </w:r>
    </w:p>
    <w:p w14:paraId="1B610B35" w14:textId="77777777" w:rsidR="007F3EC3" w:rsidRPr="007F3EC3" w:rsidRDefault="007F3EC3" w:rsidP="007F3EC3">
      <w:pPr>
        <w:widowControl w:val="0"/>
        <w:numPr>
          <w:ilvl w:val="0"/>
          <w:numId w:val="1"/>
        </w:numPr>
        <w:autoSpaceDE w:val="0"/>
        <w:autoSpaceDN w:val="0"/>
        <w:adjustRightInd w:val="0"/>
        <w:spacing w:after="0" w:line="240" w:lineRule="auto"/>
        <w:ind w:left="1080"/>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CNG / Bio - CNG fuel systems components for the propulsion of marine craft; and</w:t>
      </w:r>
    </w:p>
    <w:p w14:paraId="74F7BD47" w14:textId="77777777" w:rsidR="007F3EC3" w:rsidRPr="007F3EC3" w:rsidRDefault="007F3EC3" w:rsidP="007F3EC3">
      <w:pPr>
        <w:widowControl w:val="0"/>
        <w:numPr>
          <w:ilvl w:val="0"/>
          <w:numId w:val="1"/>
        </w:numPr>
        <w:autoSpaceDE w:val="0"/>
        <w:autoSpaceDN w:val="0"/>
        <w:adjustRightInd w:val="0"/>
        <w:spacing w:after="0" w:line="240" w:lineRule="auto"/>
        <w:ind w:left="1080"/>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Hydrogen Natural Gas Blend (HCNG) Fuel system components.</w:t>
      </w:r>
    </w:p>
    <w:p w14:paraId="5F254281" w14:textId="77777777" w:rsidR="007F3EC3" w:rsidRPr="007F3EC3" w:rsidRDefault="007F3EC3" w:rsidP="007F3EC3">
      <w:pPr>
        <w:autoSpaceDE w:val="0"/>
        <w:autoSpaceDN w:val="0"/>
        <w:adjustRightInd w:val="0"/>
        <w:spacing w:after="0" w:line="240" w:lineRule="auto"/>
        <w:ind w:left="720"/>
        <w:contextualSpacing/>
        <w:rPr>
          <w:rFonts w:eastAsiaTheme="minorHAnsi" w:cs="Times New Roman"/>
          <w:sz w:val="20"/>
          <w:szCs w:val="20"/>
          <w:lang w:val="en-IN"/>
        </w:rPr>
      </w:pPr>
    </w:p>
    <w:p w14:paraId="3375367D"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2 REFERENCES</w:t>
      </w:r>
    </w:p>
    <w:p w14:paraId="32B83B45"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ab/>
      </w:r>
    </w:p>
    <w:p w14:paraId="60C68215"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3A794C6D"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93"/>
      </w:tblGrid>
      <w:tr w:rsidR="007F3EC3" w:rsidRPr="007F3EC3" w14:paraId="5B605A19" w14:textId="77777777" w:rsidTr="004D004E">
        <w:trPr>
          <w:jc w:val="center"/>
        </w:trPr>
        <w:tc>
          <w:tcPr>
            <w:tcW w:w="2263" w:type="dxa"/>
            <w:shd w:val="clear" w:color="auto" w:fill="auto"/>
          </w:tcPr>
          <w:p w14:paraId="5A75C18B"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i/>
                <w:iCs/>
                <w:sz w:val="20"/>
                <w:szCs w:val="20"/>
              </w:rPr>
            </w:pPr>
            <w:r w:rsidRPr="007F3EC3">
              <w:rPr>
                <w:rFonts w:ascii="Times New Roman" w:eastAsia="Times New Roman" w:hAnsi="Times New Roman" w:cs="Times New Roman"/>
                <w:i/>
                <w:iCs/>
                <w:sz w:val="20"/>
                <w:szCs w:val="20"/>
              </w:rPr>
              <w:t>IS No.</w:t>
            </w:r>
          </w:p>
        </w:tc>
        <w:tc>
          <w:tcPr>
            <w:tcW w:w="6493" w:type="dxa"/>
            <w:shd w:val="clear" w:color="auto" w:fill="auto"/>
          </w:tcPr>
          <w:p w14:paraId="728EEA6D" w14:textId="77777777" w:rsidR="007F3EC3" w:rsidRPr="007F3EC3" w:rsidRDefault="007F3EC3" w:rsidP="007F3EC3">
            <w:pPr>
              <w:widowControl w:val="0"/>
              <w:autoSpaceDE w:val="0"/>
              <w:autoSpaceDN w:val="0"/>
              <w:adjustRightInd w:val="0"/>
              <w:spacing w:after="0" w:line="240" w:lineRule="auto"/>
              <w:ind w:firstLine="118"/>
              <w:jc w:val="both"/>
              <w:rPr>
                <w:rFonts w:ascii="Times New Roman" w:eastAsia="Times New Roman" w:hAnsi="Times New Roman" w:cs="Times New Roman"/>
                <w:i/>
                <w:iCs/>
                <w:sz w:val="20"/>
                <w:szCs w:val="20"/>
              </w:rPr>
            </w:pPr>
            <w:r w:rsidRPr="007F3EC3">
              <w:rPr>
                <w:rFonts w:ascii="Times New Roman" w:eastAsia="Times New Roman" w:hAnsi="Times New Roman" w:cs="Times New Roman"/>
                <w:i/>
                <w:iCs/>
                <w:sz w:val="20"/>
                <w:szCs w:val="20"/>
              </w:rPr>
              <w:t>Title</w:t>
            </w:r>
          </w:p>
          <w:p w14:paraId="6FC45E3E"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i/>
                <w:iCs/>
                <w:sz w:val="20"/>
                <w:szCs w:val="20"/>
              </w:rPr>
            </w:pPr>
          </w:p>
        </w:tc>
      </w:tr>
      <w:tr w:rsidR="007F3EC3" w:rsidRPr="007F3EC3" w14:paraId="1D396B65" w14:textId="77777777" w:rsidTr="004D004E">
        <w:trPr>
          <w:jc w:val="center"/>
        </w:trPr>
        <w:tc>
          <w:tcPr>
            <w:tcW w:w="2263" w:type="dxa"/>
            <w:shd w:val="clear" w:color="auto" w:fill="auto"/>
          </w:tcPr>
          <w:p w14:paraId="1A6D486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9000 (Part 11): 1983</w:t>
            </w:r>
          </w:p>
        </w:tc>
        <w:tc>
          <w:tcPr>
            <w:tcW w:w="6493" w:type="dxa"/>
            <w:shd w:val="clear" w:color="auto" w:fill="auto"/>
          </w:tcPr>
          <w:p w14:paraId="6D7E55C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Basic Environmental Testing Procedures for Electronic and Electrical Items: Part 11 Salt Mist Test </w:t>
            </w:r>
          </w:p>
          <w:p w14:paraId="22AE8BE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7F3EC3" w:rsidRPr="007F3EC3" w14:paraId="0F9206C1" w14:textId="77777777" w:rsidTr="004D004E">
        <w:trPr>
          <w:jc w:val="center"/>
        </w:trPr>
        <w:tc>
          <w:tcPr>
            <w:tcW w:w="2263" w:type="dxa"/>
            <w:shd w:val="clear" w:color="auto" w:fill="auto"/>
          </w:tcPr>
          <w:p w14:paraId="3ED9B2B2"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14272: 2011</w:t>
            </w:r>
          </w:p>
        </w:tc>
        <w:tc>
          <w:tcPr>
            <w:tcW w:w="6493" w:type="dxa"/>
            <w:shd w:val="clear" w:color="auto" w:fill="auto"/>
          </w:tcPr>
          <w:p w14:paraId="40A9289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Automotive Vehicles - Types - Terminology </w:t>
            </w:r>
          </w:p>
          <w:p w14:paraId="3485E43F"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7F3EC3" w:rsidRPr="007F3EC3" w14:paraId="7C31E457" w14:textId="77777777" w:rsidTr="004D004E">
        <w:trPr>
          <w:jc w:val="center"/>
        </w:trPr>
        <w:tc>
          <w:tcPr>
            <w:tcW w:w="2263" w:type="dxa"/>
            <w:shd w:val="clear" w:color="auto" w:fill="auto"/>
          </w:tcPr>
          <w:p w14:paraId="7019C0A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hyperlink r:id="rId9" w:tgtFrame="_blank" w:history="1">
              <w:r w:rsidRPr="007F3EC3">
                <w:rPr>
                  <w:rFonts w:ascii="Times New Roman" w:eastAsia="Times New Roman" w:hAnsi="Times New Roman" w:cs="Times New Roman"/>
                  <w:sz w:val="20"/>
                  <w:szCs w:val="20"/>
                </w:rPr>
                <w:t>15320 (Part 1): 2012</w:t>
              </w:r>
            </w:hyperlink>
          </w:p>
        </w:tc>
        <w:tc>
          <w:tcPr>
            <w:tcW w:w="6493" w:type="dxa"/>
            <w:shd w:val="clear" w:color="auto" w:fill="auto"/>
          </w:tcPr>
          <w:p w14:paraId="26FFA1E7"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Natural gas - Natural gas for use as a compressed fuel for vehicles: Part 1 designation of the quality </w:t>
            </w:r>
            <w:r w:rsidRPr="007F3EC3">
              <w:rPr>
                <w:rFonts w:ascii="Times New Roman" w:eastAsia="Times New Roman" w:hAnsi="Times New Roman" w:cs="Times New Roman"/>
                <w:i/>
                <w:sz w:val="20"/>
                <w:szCs w:val="20"/>
              </w:rPr>
              <w:t>(First Revision)</w:t>
            </w:r>
          </w:p>
          <w:p w14:paraId="37F2E46C"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7F3EC3" w:rsidRPr="007F3EC3" w14:paraId="1273A883" w14:textId="77777777" w:rsidTr="004D004E">
        <w:trPr>
          <w:jc w:val="center"/>
        </w:trPr>
        <w:tc>
          <w:tcPr>
            <w:tcW w:w="2263" w:type="dxa"/>
            <w:shd w:val="clear" w:color="auto" w:fill="auto"/>
          </w:tcPr>
          <w:p w14:paraId="2111C708"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IS 15710: 2024</w:t>
            </w:r>
          </w:p>
        </w:tc>
        <w:tc>
          <w:tcPr>
            <w:tcW w:w="6493" w:type="dxa"/>
            <w:shd w:val="clear" w:color="auto" w:fill="auto"/>
          </w:tcPr>
          <w:p w14:paraId="420D4743"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Road Vehicles - Compressed Natural Gas (CNG) / Bio- Compressed Natural Gas (Bio-CNG) ̶ Fuel System Components - General Requirements and Definitions</w:t>
            </w:r>
          </w:p>
        </w:tc>
      </w:tr>
    </w:tbl>
    <w:p w14:paraId="7A1474E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7DD53DB8"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3 DEFINITIONS</w:t>
      </w:r>
    </w:p>
    <w:p w14:paraId="78ADB573"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B16F57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For the purpose of this standard, definitions given in IS 15710 shall apply.</w:t>
      </w:r>
    </w:p>
    <w:p w14:paraId="7AD487DC"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66CFFC1"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4 TYPE TESTS (FOR TYPE APPROVAL)</w:t>
      </w:r>
    </w:p>
    <w:p w14:paraId="5E9C5A4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14:paraId="2F3FC3A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4.1 Material</w:t>
      </w:r>
    </w:p>
    <w:p w14:paraId="3C4205E2"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BE880A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Rigid piping and its end connections for use with pressures exceeding 2.15 MPa (21.5 bar) shall be made up of Cold Drawn Steel/SS for use with CNG/Bio-CNG.</w:t>
      </w:r>
    </w:p>
    <w:p w14:paraId="319B4594"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p>
    <w:p w14:paraId="2CC9153C"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4.2 Burst Pressure</w:t>
      </w:r>
    </w:p>
    <w:p w14:paraId="394069C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7727B07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Rigid piping and its end connections shall have a minimum burst test pressure of 70 MPa (700 bar).</w:t>
      </w:r>
    </w:p>
    <w:p w14:paraId="48AAB581"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5801E6B6"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4.3 Salt Mist Test</w:t>
      </w:r>
    </w:p>
    <w:p w14:paraId="5BFCAD95"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079C0253"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CNG/ Bio-CNG high pressure fuel line with end connections shall be effectively protected against corrosion. When tested for 24 h in accordance with the procedure given in IS 9000 (Part 11) (except damp heat test), the piping with fittings shall not show any sign of corrosion.</w:t>
      </w:r>
    </w:p>
    <w:p w14:paraId="0711F1CA"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5675785F"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5 ACCEPTANCE TEST (CONFORMITY OF PRODUCTION)</w:t>
      </w:r>
    </w:p>
    <w:p w14:paraId="7397B1DF"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D8F9E4B"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For the purpose of acceptance test, rigid piping manufactured shall conform to requirements as</w:t>
      </w:r>
    </w:p>
    <w:p w14:paraId="29B8547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sz w:val="20"/>
          <w:szCs w:val="20"/>
        </w:rPr>
        <w:t xml:space="preserve">specified in </w:t>
      </w:r>
      <w:r w:rsidRPr="007F3EC3">
        <w:rPr>
          <w:rFonts w:ascii="Times New Roman" w:eastAsia="Times New Roman" w:hAnsi="Times New Roman" w:cs="Times New Roman"/>
          <w:i/>
          <w:sz w:val="20"/>
          <w:szCs w:val="20"/>
        </w:rPr>
        <w:t xml:space="preserve">clause </w:t>
      </w:r>
      <w:r w:rsidRPr="007F3EC3">
        <w:rPr>
          <w:rFonts w:ascii="Times New Roman" w:eastAsia="Times New Roman" w:hAnsi="Times New Roman" w:cs="Times New Roman"/>
          <w:b/>
          <w:bCs/>
          <w:sz w:val="20"/>
          <w:szCs w:val="20"/>
        </w:rPr>
        <w:t>4.1</w:t>
      </w:r>
      <w:r w:rsidRPr="007F3EC3">
        <w:rPr>
          <w:rFonts w:ascii="Times New Roman" w:eastAsia="Times New Roman" w:hAnsi="Times New Roman" w:cs="Times New Roman"/>
          <w:sz w:val="20"/>
          <w:szCs w:val="20"/>
        </w:rPr>
        <w:t xml:space="preserve"> to </w:t>
      </w:r>
      <w:r w:rsidRPr="007F3EC3">
        <w:rPr>
          <w:rFonts w:ascii="Times New Roman" w:eastAsia="Times New Roman" w:hAnsi="Times New Roman" w:cs="Times New Roman"/>
          <w:b/>
          <w:bCs/>
          <w:sz w:val="20"/>
          <w:szCs w:val="20"/>
        </w:rPr>
        <w:t>4.3.</w:t>
      </w:r>
    </w:p>
    <w:p w14:paraId="1F8D8CC3" w14:textId="77777777" w:rsidR="007F3EC3" w:rsidRPr="007F3EC3" w:rsidRDefault="007F3EC3" w:rsidP="007F3EC3">
      <w:pPr>
        <w:widowControl w:val="0"/>
        <w:autoSpaceDE w:val="0"/>
        <w:autoSpaceDN w:val="0"/>
        <w:adjustRightInd w:val="0"/>
        <w:spacing w:after="0" w:line="240" w:lineRule="auto"/>
        <w:rPr>
          <w:rFonts w:ascii="Times New Roman" w:eastAsia="Times New Roman" w:hAnsi="Times New Roman" w:cs="Times New Roman"/>
          <w:sz w:val="20"/>
          <w:szCs w:val="20"/>
        </w:rPr>
      </w:pPr>
    </w:p>
    <w:p w14:paraId="145DD06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6 TECHNICAL INFORMATION TO BE SUBMITTED BY THE COMPONENT MANUFACTURER</w:t>
      </w:r>
    </w:p>
    <w:p w14:paraId="6E110F21"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F7E4DA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Technical information to be submitted by the component manufacturer for component type</w:t>
      </w:r>
    </w:p>
    <w:p w14:paraId="4B764328"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Approval/type test shall contain at least following information:</w:t>
      </w:r>
    </w:p>
    <w:p w14:paraId="12FB2B8D"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8C287C7" w14:textId="77777777" w:rsidR="007F3EC3" w:rsidRPr="007F3EC3" w:rsidRDefault="007F3EC3" w:rsidP="007F3EC3">
      <w:pPr>
        <w:widowControl w:val="0"/>
        <w:numPr>
          <w:ilvl w:val="0"/>
          <w:numId w:val="2"/>
        </w:numPr>
        <w:autoSpaceDE w:val="0"/>
        <w:autoSpaceDN w:val="0"/>
        <w:adjustRightInd w:val="0"/>
        <w:spacing w:after="0" w:line="240" w:lineRule="auto"/>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Name of the manufacturer;</w:t>
      </w:r>
    </w:p>
    <w:p w14:paraId="69DFC90A" w14:textId="77777777" w:rsidR="007F3EC3" w:rsidRPr="007F3EC3" w:rsidRDefault="007F3EC3" w:rsidP="007F3EC3">
      <w:pPr>
        <w:widowControl w:val="0"/>
        <w:numPr>
          <w:ilvl w:val="0"/>
          <w:numId w:val="2"/>
        </w:numPr>
        <w:autoSpaceDE w:val="0"/>
        <w:autoSpaceDN w:val="0"/>
        <w:adjustRightInd w:val="0"/>
        <w:spacing w:after="0" w:line="240" w:lineRule="auto"/>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Manufacturing plant address;</w:t>
      </w:r>
    </w:p>
    <w:p w14:paraId="4930661D" w14:textId="77777777" w:rsidR="007F3EC3" w:rsidRPr="007F3EC3" w:rsidRDefault="007F3EC3" w:rsidP="007F3EC3">
      <w:pPr>
        <w:widowControl w:val="0"/>
        <w:numPr>
          <w:ilvl w:val="0"/>
          <w:numId w:val="2"/>
        </w:numPr>
        <w:autoSpaceDE w:val="0"/>
        <w:autoSpaceDN w:val="0"/>
        <w:adjustRightInd w:val="0"/>
        <w:spacing w:after="0" w:line="240" w:lineRule="auto"/>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Part number or unique identification mark;</w:t>
      </w:r>
    </w:p>
    <w:p w14:paraId="60CA4C70" w14:textId="77777777" w:rsidR="007F3EC3" w:rsidRPr="007F3EC3" w:rsidRDefault="007F3EC3" w:rsidP="007F3EC3">
      <w:pPr>
        <w:widowControl w:val="0"/>
        <w:numPr>
          <w:ilvl w:val="0"/>
          <w:numId w:val="2"/>
        </w:numPr>
        <w:autoSpaceDE w:val="0"/>
        <w:autoSpaceDN w:val="0"/>
        <w:adjustRightInd w:val="0"/>
        <w:spacing w:after="0" w:line="240" w:lineRule="auto"/>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Pipe inner diameter (ID);</w:t>
      </w:r>
    </w:p>
    <w:p w14:paraId="4BE33FBA" w14:textId="77777777" w:rsidR="007F3EC3" w:rsidRPr="007F3EC3" w:rsidRDefault="007F3EC3" w:rsidP="007F3EC3">
      <w:pPr>
        <w:widowControl w:val="0"/>
        <w:numPr>
          <w:ilvl w:val="0"/>
          <w:numId w:val="2"/>
        </w:numPr>
        <w:autoSpaceDE w:val="0"/>
        <w:autoSpaceDN w:val="0"/>
        <w:adjustRightInd w:val="0"/>
        <w:spacing w:after="0" w:line="240" w:lineRule="auto"/>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Pipe outer diameter (OD); and</w:t>
      </w:r>
    </w:p>
    <w:p w14:paraId="681090A5" w14:textId="77777777" w:rsidR="007F3EC3" w:rsidRPr="007F3EC3" w:rsidRDefault="007F3EC3" w:rsidP="007F3EC3">
      <w:pPr>
        <w:widowControl w:val="0"/>
        <w:numPr>
          <w:ilvl w:val="0"/>
          <w:numId w:val="2"/>
        </w:numPr>
        <w:autoSpaceDE w:val="0"/>
        <w:autoSpaceDN w:val="0"/>
        <w:adjustRightInd w:val="0"/>
        <w:spacing w:after="0" w:line="240" w:lineRule="auto"/>
        <w:contextualSpacing/>
        <w:jc w:val="both"/>
        <w:rPr>
          <w:rFonts w:ascii="Times New Roman" w:eastAsiaTheme="minorHAnsi" w:hAnsi="Times New Roman" w:cs="Times New Roman"/>
          <w:sz w:val="20"/>
          <w:szCs w:val="20"/>
          <w:lang w:val="en-IN"/>
        </w:rPr>
      </w:pPr>
      <w:r w:rsidRPr="007F3EC3">
        <w:rPr>
          <w:rFonts w:ascii="Times New Roman" w:eastAsiaTheme="minorHAnsi" w:hAnsi="Times New Roman" w:cs="Times New Roman"/>
          <w:sz w:val="20"/>
          <w:szCs w:val="20"/>
          <w:lang w:val="en-IN"/>
        </w:rPr>
        <w:t xml:space="preserve">Drawings with relevant dimensions and materials. </w:t>
      </w:r>
    </w:p>
    <w:p w14:paraId="5E89EE1E"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6C80EF7B"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7 NUMBER OF SAMPLES FOR TESTING</w:t>
      </w:r>
    </w:p>
    <w:p w14:paraId="297021D1"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DCE2A9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Minimum 3 numbers of 1 m length CNG / Bio-CNG high pressure fuel line (Rigid) with end connections shall be submitted to the test agency for testing.</w:t>
      </w:r>
    </w:p>
    <w:p w14:paraId="7943B5C5"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5A13024"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8 CHANGES IN TECHNICAL SPECIFICATIONS OF A TYPE APPROVED / CERTIFIED COMPONENT AND EXTENSION OF APPROVAL/CERTIFICATION</w:t>
      </w:r>
    </w:p>
    <w:p w14:paraId="03C0AC60"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11A18371"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Any modification in technical specification of already type approved / certified component shall require re-type test/ extension of approval/certification at the discretion of test agency /certifying agency, based on the justification provided by the component manufacturer and reviewed by the test agency/certifying agency, which has granted type approval/certification.</w:t>
      </w:r>
    </w:p>
    <w:p w14:paraId="7C3C521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126974C"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9 MARKING</w:t>
      </w:r>
    </w:p>
    <w:p w14:paraId="30870F2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85D557C"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b/>
          <w:bCs/>
          <w:sz w:val="20"/>
          <w:szCs w:val="20"/>
        </w:rPr>
        <w:t>9.1</w:t>
      </w:r>
      <w:r w:rsidRPr="007F3EC3">
        <w:rPr>
          <w:rFonts w:ascii="Times New Roman" w:eastAsia="Times New Roman" w:hAnsi="Times New Roman" w:cs="Times New Roman"/>
          <w:sz w:val="20"/>
          <w:szCs w:val="20"/>
        </w:rPr>
        <w:t xml:space="preserve"> Each CNG/Bio-CNG high pressure fuel line (Rigid) with end connections shall be legibly and indelibly marked with the following for every 1-meter length:</w:t>
      </w:r>
    </w:p>
    <w:p w14:paraId="3FA55BBA"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45BCB4B4" w14:textId="77777777" w:rsidR="007F3EC3" w:rsidRPr="007F3EC3" w:rsidRDefault="007F3EC3" w:rsidP="007F3EC3">
      <w:pPr>
        <w:widowControl w:val="0"/>
        <w:autoSpaceDE w:val="0"/>
        <w:autoSpaceDN w:val="0"/>
        <w:adjustRightInd w:val="0"/>
        <w:spacing w:after="0" w:line="240" w:lineRule="auto"/>
        <w:ind w:left="720"/>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a) Manufacturers name, trade-mark or symbol;</w:t>
      </w:r>
    </w:p>
    <w:p w14:paraId="736D37D4" w14:textId="77777777" w:rsidR="007F3EC3" w:rsidRPr="007F3EC3" w:rsidRDefault="007F3EC3" w:rsidP="007F3EC3">
      <w:pPr>
        <w:widowControl w:val="0"/>
        <w:autoSpaceDE w:val="0"/>
        <w:autoSpaceDN w:val="0"/>
        <w:adjustRightInd w:val="0"/>
        <w:spacing w:after="0" w:line="240" w:lineRule="auto"/>
        <w:ind w:left="720"/>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b) Part number or unique identification mark;</w:t>
      </w:r>
    </w:p>
    <w:p w14:paraId="4003A312" w14:textId="77777777" w:rsidR="007F3EC3" w:rsidRPr="007F3EC3" w:rsidRDefault="007F3EC3" w:rsidP="007F3EC3">
      <w:pPr>
        <w:widowControl w:val="0"/>
        <w:autoSpaceDE w:val="0"/>
        <w:autoSpaceDN w:val="0"/>
        <w:adjustRightInd w:val="0"/>
        <w:spacing w:after="0" w:line="240" w:lineRule="auto"/>
        <w:ind w:left="720"/>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c) Working Pressure; and</w:t>
      </w:r>
    </w:p>
    <w:p w14:paraId="6693C879" w14:textId="77777777" w:rsidR="007F3EC3" w:rsidRPr="007F3EC3" w:rsidRDefault="007F3EC3" w:rsidP="007F3EC3">
      <w:pPr>
        <w:widowControl w:val="0"/>
        <w:autoSpaceDE w:val="0"/>
        <w:autoSpaceDN w:val="0"/>
        <w:adjustRightInd w:val="0"/>
        <w:spacing w:after="0" w:line="240" w:lineRule="auto"/>
        <w:ind w:left="720"/>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d) Date of manufacture or batch number.</w:t>
      </w:r>
    </w:p>
    <w:p w14:paraId="4E7EA91E"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6C2AB19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9.2 BIS Certification Marking</w:t>
      </w:r>
    </w:p>
    <w:p w14:paraId="3CEC224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trike/>
          <w:sz w:val="20"/>
          <w:szCs w:val="20"/>
        </w:rPr>
      </w:pPr>
    </w:p>
    <w:p w14:paraId="49EC0CFB"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F3EC3">
        <w:rPr>
          <w:rFonts w:ascii="Times New Roman" w:eastAsia="Times New Roman" w:hAnsi="Times New Roman" w:cs="Times New Roman"/>
          <w:sz w:val="20"/>
          <w:szCs w:val="20"/>
        </w:rPr>
        <w:t xml:space="preserve">This product may also be marked with the standard mark. </w:t>
      </w:r>
    </w:p>
    <w:p w14:paraId="7FBAD771"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3DE7F739" w14:textId="77777777" w:rsidR="007F3EC3" w:rsidRPr="007F3EC3" w:rsidRDefault="007F3EC3" w:rsidP="007F3EC3">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r w:rsidRPr="007F3EC3">
        <w:rPr>
          <w:rFonts w:ascii="Times New Roman" w:eastAsia="Times New Roman" w:hAnsi="Times New Roman" w:cs="Times New Roman"/>
          <w:b/>
          <w:bCs/>
          <w:sz w:val="20"/>
          <w:szCs w:val="20"/>
        </w:rPr>
        <w:t xml:space="preserve">9.2.1 </w:t>
      </w:r>
      <w:r w:rsidRPr="007F3EC3">
        <w:rPr>
          <w:rFonts w:ascii="Times New Roman" w:eastAsia="Times New Roman" w:hAnsi="Times New Roman" w:cs="Times New Roman"/>
          <w:bCs/>
          <w:sz w:val="20"/>
          <w:szCs w:val="20"/>
        </w:rPr>
        <w:t xml:space="preserve">The use of the standard mark is governed by the provisions of the </w:t>
      </w:r>
      <w:r w:rsidRPr="007F3EC3">
        <w:rPr>
          <w:rFonts w:ascii="Times New Roman" w:eastAsia="Times New Roman" w:hAnsi="Times New Roman" w:cs="Times New Roman"/>
          <w:bCs/>
          <w:i/>
          <w:sz w:val="20"/>
          <w:szCs w:val="20"/>
        </w:rPr>
        <w:t>Bureau of Indian Standards Act</w:t>
      </w:r>
      <w:r w:rsidRPr="007F3EC3">
        <w:rPr>
          <w:rFonts w:ascii="Times New Roman" w:eastAsia="Times New Roman" w:hAnsi="Times New Roman" w:cs="Times New Roman"/>
          <w:bCs/>
          <w:sz w:val="20"/>
          <w:szCs w:val="20"/>
        </w:rPr>
        <w:t xml:space="preserve">, 2016 and the rules and regulations made there under. the details of conditions under which the license for the use of the </w:t>
      </w:r>
      <w:r w:rsidRPr="007F3EC3">
        <w:rPr>
          <w:rFonts w:ascii="Times New Roman" w:eastAsia="Times New Roman" w:hAnsi="Times New Roman" w:cs="Times New Roman"/>
          <w:bCs/>
          <w:sz w:val="20"/>
          <w:szCs w:val="20"/>
        </w:rPr>
        <w:lastRenderedPageBreak/>
        <w:t>standard mark may be granted to manufacturers or producers may be obtained from the bureau of Indian standards.</w:t>
      </w:r>
    </w:p>
    <w:p w14:paraId="2499F48D" w14:textId="5B894833" w:rsidR="006E3592" w:rsidRDefault="006E3592">
      <w:pPr>
        <w:spacing w:after="160" w:line="259" w:lineRule="auto"/>
        <w:rPr>
          <w:sz w:val="20"/>
          <w:szCs w:val="20"/>
        </w:rPr>
      </w:pPr>
      <w:r>
        <w:rPr>
          <w:sz w:val="20"/>
          <w:szCs w:val="20"/>
        </w:rPr>
        <w:br w:type="page"/>
      </w:r>
    </w:p>
    <w:bookmarkStart w:id="2" w:name="ANNEXA1"/>
    <w:p w14:paraId="61C1EC92" w14:textId="2739D6A9" w:rsidR="006E3592" w:rsidRPr="006E3592" w:rsidRDefault="003B6939" w:rsidP="006E359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fldChar w:fldCharType="begin"/>
      </w:r>
      <w:r>
        <w:rPr>
          <w:rFonts w:ascii="Times New Roman" w:eastAsia="Times New Roman" w:hAnsi="Times New Roman" w:cs="Times New Roman"/>
          <w:b/>
          <w:bCs/>
          <w:sz w:val="24"/>
          <w:szCs w:val="24"/>
        </w:rPr>
        <w:instrText>HYPERLINK  \l "ANNEXA"</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sidR="006E3592" w:rsidRPr="003B6939">
        <w:rPr>
          <w:rStyle w:val="Hyperlink"/>
          <w:rFonts w:ascii="Times New Roman" w:eastAsia="Times New Roman" w:hAnsi="Times New Roman" w:cs="Times New Roman"/>
          <w:b/>
          <w:bCs/>
          <w:sz w:val="24"/>
          <w:szCs w:val="24"/>
        </w:rPr>
        <w:t>ANN</w:t>
      </w:r>
      <w:r w:rsidR="006E3592" w:rsidRPr="003B6939">
        <w:rPr>
          <w:rStyle w:val="Hyperlink"/>
          <w:rFonts w:ascii="Times New Roman" w:eastAsia="Times New Roman" w:hAnsi="Times New Roman" w:cs="Times New Roman"/>
          <w:b/>
          <w:bCs/>
          <w:sz w:val="24"/>
          <w:szCs w:val="24"/>
        </w:rPr>
        <w:t>E</w:t>
      </w:r>
      <w:r w:rsidR="006E3592" w:rsidRPr="003B6939">
        <w:rPr>
          <w:rStyle w:val="Hyperlink"/>
          <w:rFonts w:ascii="Times New Roman" w:eastAsia="Times New Roman" w:hAnsi="Times New Roman" w:cs="Times New Roman"/>
          <w:b/>
          <w:bCs/>
          <w:sz w:val="24"/>
          <w:szCs w:val="24"/>
        </w:rPr>
        <w:t>X</w:t>
      </w:r>
      <w:r w:rsidR="006E3592" w:rsidRPr="003B6939">
        <w:rPr>
          <w:rStyle w:val="Hyperlink"/>
          <w:rFonts w:ascii="Times New Roman" w:eastAsia="Times New Roman" w:hAnsi="Times New Roman" w:cs="Times New Roman"/>
          <w:b/>
          <w:bCs/>
          <w:sz w:val="24"/>
          <w:szCs w:val="24"/>
        </w:rPr>
        <w:t xml:space="preserve"> </w:t>
      </w:r>
      <w:r w:rsidR="007E5A36" w:rsidRPr="003B6939">
        <w:rPr>
          <w:rStyle w:val="Hyperlink"/>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fldChar w:fldCharType="end"/>
      </w:r>
    </w:p>
    <w:bookmarkEnd w:id="2"/>
    <w:p w14:paraId="679D8CFB"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Cs/>
          <w:i/>
          <w:iCs/>
          <w:sz w:val="24"/>
          <w:szCs w:val="24"/>
        </w:rPr>
      </w:pPr>
      <w:r w:rsidRPr="006E3592">
        <w:rPr>
          <w:rFonts w:ascii="Times New Roman" w:eastAsia="Times New Roman" w:hAnsi="Times New Roman" w:cs="Times New Roman"/>
          <w:bCs/>
          <w:sz w:val="24"/>
          <w:szCs w:val="24"/>
        </w:rPr>
        <w:t>(</w:t>
      </w:r>
      <w:r w:rsidRPr="006E3592">
        <w:rPr>
          <w:rFonts w:ascii="Times New Roman" w:eastAsia="Times New Roman" w:hAnsi="Times New Roman" w:cs="Times New Roman"/>
          <w:bCs/>
          <w:i/>
          <w:iCs/>
          <w:sz w:val="24"/>
          <w:szCs w:val="24"/>
        </w:rPr>
        <w:t>Foreword</w:t>
      </w:r>
      <w:r w:rsidRPr="006E3592">
        <w:rPr>
          <w:rFonts w:ascii="Times New Roman" w:eastAsia="Times New Roman" w:hAnsi="Times New Roman" w:cs="Times New Roman"/>
          <w:bCs/>
          <w:sz w:val="24"/>
          <w:szCs w:val="24"/>
        </w:rPr>
        <w:t>)</w:t>
      </w:r>
    </w:p>
    <w:p w14:paraId="22366143"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Cs/>
          <w:sz w:val="24"/>
          <w:szCs w:val="24"/>
        </w:rPr>
      </w:pPr>
    </w:p>
    <w:p w14:paraId="1B3E0648"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
          <w:sz w:val="24"/>
          <w:szCs w:val="24"/>
        </w:rPr>
      </w:pPr>
      <w:r w:rsidRPr="006E3592">
        <w:rPr>
          <w:rFonts w:ascii="Times New Roman" w:eastAsia="Times New Roman" w:hAnsi="Times New Roman" w:cs="Times New Roman"/>
          <w:b/>
          <w:sz w:val="24"/>
          <w:szCs w:val="24"/>
        </w:rPr>
        <w:t>COMMITTEE COMPOSITION</w:t>
      </w:r>
    </w:p>
    <w:p w14:paraId="3583C1D0"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b/>
          <w:color w:val="0F0F0F"/>
          <w:sz w:val="21"/>
          <w:szCs w:val="21"/>
        </w:rPr>
      </w:pPr>
    </w:p>
    <w:p w14:paraId="1AAF113F" w14:textId="77777777" w:rsidR="006E3592" w:rsidRDefault="006E3592" w:rsidP="006E359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E3592">
        <w:rPr>
          <w:rFonts w:ascii="Times New Roman" w:eastAsia="Times New Roman" w:hAnsi="Times New Roman" w:cs="Times New Roman"/>
          <w:sz w:val="20"/>
          <w:szCs w:val="20"/>
        </w:rPr>
        <w:t>Automotive Vehicles Running on Non-Conventional Energy Sources Sectional Committee, TED 26</w:t>
      </w:r>
    </w:p>
    <w:p w14:paraId="1CA4C4BD" w14:textId="77777777" w:rsidR="006E3592" w:rsidRDefault="006E3592" w:rsidP="006E359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703F47BE" w14:textId="77777777" w:rsidR="006E3592" w:rsidRPr="006E3592" w:rsidRDefault="006E3592" w:rsidP="006E359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6E3592" w:rsidRPr="006E3592" w14:paraId="79DDA94C" w14:textId="77777777" w:rsidTr="007E5A36">
        <w:trPr>
          <w:jc w:val="center"/>
        </w:trPr>
        <w:tc>
          <w:tcPr>
            <w:tcW w:w="4680" w:type="dxa"/>
            <w:vAlign w:val="center"/>
          </w:tcPr>
          <w:p w14:paraId="43ABC52E"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
                <w:bCs/>
                <w:i/>
                <w:iCs/>
                <w:sz w:val="18"/>
                <w:szCs w:val="18"/>
              </w:rPr>
            </w:pPr>
            <w:bookmarkStart w:id="3" w:name="_Hlk179468865"/>
            <w:r w:rsidRPr="006E3592">
              <w:rPr>
                <w:rFonts w:ascii="Times New Roman" w:eastAsia="Times New Roman" w:hAnsi="Times New Roman" w:cs="Times New Roman"/>
                <w:b/>
                <w:bCs/>
                <w:i/>
                <w:iCs/>
                <w:sz w:val="18"/>
                <w:szCs w:val="18"/>
              </w:rPr>
              <w:t>Organization</w:t>
            </w:r>
          </w:p>
          <w:p w14:paraId="2FB85E50"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
                <w:bCs/>
                <w:i/>
                <w:iCs/>
                <w:sz w:val="18"/>
                <w:szCs w:val="18"/>
              </w:rPr>
            </w:pPr>
          </w:p>
        </w:tc>
        <w:tc>
          <w:tcPr>
            <w:tcW w:w="4346" w:type="dxa"/>
            <w:vAlign w:val="center"/>
          </w:tcPr>
          <w:p w14:paraId="4F06EC6B"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
                <w:bCs/>
                <w:i/>
                <w:iCs/>
                <w:sz w:val="18"/>
                <w:szCs w:val="18"/>
              </w:rPr>
            </w:pPr>
            <w:r w:rsidRPr="006E3592">
              <w:rPr>
                <w:rFonts w:ascii="Times New Roman" w:eastAsia="Times New Roman" w:hAnsi="Times New Roman" w:cs="Times New Roman"/>
                <w:b/>
                <w:bCs/>
                <w:i/>
                <w:iCs/>
                <w:sz w:val="18"/>
                <w:szCs w:val="18"/>
              </w:rPr>
              <w:t>Representative(s)</w:t>
            </w:r>
          </w:p>
          <w:p w14:paraId="57A8980A"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b/>
                <w:bCs/>
                <w:i/>
                <w:iCs/>
                <w:sz w:val="18"/>
                <w:szCs w:val="18"/>
              </w:rPr>
            </w:pPr>
          </w:p>
        </w:tc>
      </w:tr>
      <w:tr w:rsidR="006E3592" w:rsidRPr="006E3592" w14:paraId="432B48F9" w14:textId="77777777" w:rsidTr="007E5A36">
        <w:trPr>
          <w:jc w:val="center"/>
        </w:trPr>
        <w:tc>
          <w:tcPr>
            <w:tcW w:w="4680" w:type="dxa"/>
          </w:tcPr>
          <w:p w14:paraId="47B4B781" w14:textId="77777777" w:rsidR="006E3592" w:rsidRPr="006E3592" w:rsidRDefault="006E3592" w:rsidP="006E3592">
            <w:pPr>
              <w:widowControl w:val="0"/>
              <w:autoSpaceDE w:val="0"/>
              <w:autoSpaceDN w:val="0"/>
              <w:spacing w:after="0" w:line="240" w:lineRule="auto"/>
              <w:ind w:right="180"/>
              <w:jc w:val="both"/>
              <w:rPr>
                <w:rFonts w:ascii="Times New Roman" w:eastAsia="Times New Roman" w:hAnsi="Times New Roman" w:cs="Times New Roman"/>
                <w:color w:val="000000"/>
                <w:spacing w:val="-8"/>
                <w:w w:val="105"/>
                <w:sz w:val="18"/>
                <w:szCs w:val="18"/>
              </w:rPr>
            </w:pPr>
            <w:r w:rsidRPr="006E3592">
              <w:rPr>
                <w:rFonts w:ascii="Times New Roman" w:eastAsia="Times New Roman" w:hAnsi="Times New Roman" w:cs="Times New Roman"/>
                <w:color w:val="000000"/>
                <w:spacing w:val="-8"/>
                <w:w w:val="105"/>
                <w:sz w:val="18"/>
                <w:szCs w:val="18"/>
              </w:rPr>
              <w:t xml:space="preserve">Automotive Research Association </w:t>
            </w:r>
            <w:r w:rsidRPr="006E3592">
              <w:rPr>
                <w:rFonts w:ascii="Times New Roman" w:eastAsia="Times New Roman" w:hAnsi="Times New Roman" w:cs="Times New Roman"/>
                <w:color w:val="000000"/>
                <w:spacing w:val="-6"/>
                <w:w w:val="105"/>
                <w:sz w:val="18"/>
                <w:szCs w:val="18"/>
              </w:rPr>
              <w:t>of India (ARAI), Pune</w:t>
            </w:r>
          </w:p>
        </w:tc>
        <w:tc>
          <w:tcPr>
            <w:tcW w:w="4346" w:type="dxa"/>
          </w:tcPr>
          <w:p w14:paraId="7AF0A31B"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Dr S. S. </w:t>
            </w:r>
            <w:proofErr w:type="spellStart"/>
            <w:r w:rsidRPr="006E3592">
              <w:rPr>
                <w:rFonts w:ascii="Times New Roman" w:eastAsia="Times New Roman" w:hAnsi="Times New Roman" w:cs="Times New Roman"/>
                <w:smallCaps/>
                <w:sz w:val="18"/>
                <w:szCs w:val="18"/>
              </w:rPr>
              <w:t>Thipse</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b/>
                <w:i/>
                <w:sz w:val="18"/>
                <w:szCs w:val="18"/>
              </w:rPr>
              <w:t>Chairperson</w:t>
            </w:r>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smallCaps/>
                <w:sz w:val="18"/>
                <w:szCs w:val="18"/>
              </w:rPr>
              <w:br/>
              <w:t xml:space="preserve">    Shri A D </w:t>
            </w:r>
            <w:proofErr w:type="spellStart"/>
            <w:r w:rsidRPr="006E3592">
              <w:rPr>
                <w:rFonts w:ascii="Times New Roman" w:eastAsia="Times New Roman" w:hAnsi="Times New Roman" w:cs="Times New Roman"/>
                <w:smallCaps/>
                <w:sz w:val="18"/>
                <w:szCs w:val="18"/>
              </w:rPr>
              <w:t>Dekate</w:t>
            </w:r>
            <w:proofErr w:type="spellEnd"/>
            <w:r w:rsidRPr="006E3592">
              <w:rPr>
                <w:rFonts w:ascii="Times New Roman" w:eastAsia="Times New Roman" w:hAnsi="Times New Roman" w:cs="Times New Roman"/>
                <w:smallCaps/>
                <w:sz w:val="18"/>
                <w:szCs w:val="18"/>
              </w:rPr>
              <w:t xml:space="preserve"> </w:t>
            </w:r>
          </w:p>
          <w:p w14:paraId="7CAE3B71"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132B8BEB" w14:textId="77777777" w:rsidTr="007E5A36">
        <w:trPr>
          <w:jc w:val="center"/>
        </w:trPr>
        <w:tc>
          <w:tcPr>
            <w:tcW w:w="4680" w:type="dxa"/>
          </w:tcPr>
          <w:p w14:paraId="6E9B5A16"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6"/>
                <w:w w:val="105"/>
                <w:sz w:val="18"/>
                <w:szCs w:val="18"/>
              </w:rPr>
            </w:pPr>
            <w:r w:rsidRPr="006E3592">
              <w:rPr>
                <w:rFonts w:ascii="Times New Roman" w:eastAsia="Times New Roman" w:hAnsi="Times New Roman" w:cs="Times New Roman"/>
                <w:color w:val="000000"/>
                <w:spacing w:val="-6"/>
                <w:w w:val="105"/>
                <w:sz w:val="18"/>
                <w:szCs w:val="18"/>
              </w:rPr>
              <w:t>Ashok Leyland Ltd, Chennai</w:t>
            </w:r>
          </w:p>
        </w:tc>
        <w:tc>
          <w:tcPr>
            <w:tcW w:w="4346" w:type="dxa"/>
          </w:tcPr>
          <w:p w14:paraId="58DBF1D5"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Smt. Suchismita C. </w:t>
            </w:r>
            <w:r w:rsidRPr="006E3592">
              <w:rPr>
                <w:rFonts w:ascii="Times New Roman" w:eastAsia="Times New Roman" w:hAnsi="Times New Roman" w:cs="Times New Roman"/>
                <w:smallCaps/>
                <w:sz w:val="18"/>
                <w:szCs w:val="18"/>
              </w:rPr>
              <w:br/>
              <w:t xml:space="preserve">     Shri Muthukumar N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8D94B54"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3C3E2788" w14:textId="77777777" w:rsidTr="007E5A36">
        <w:trPr>
          <w:jc w:val="center"/>
        </w:trPr>
        <w:tc>
          <w:tcPr>
            <w:tcW w:w="4680" w:type="dxa"/>
          </w:tcPr>
          <w:p w14:paraId="08A364E8" w14:textId="77777777" w:rsidR="006E3592" w:rsidRPr="006E3592" w:rsidRDefault="006E3592" w:rsidP="006E3592">
            <w:pPr>
              <w:widowControl w:val="0"/>
              <w:autoSpaceDE w:val="0"/>
              <w:autoSpaceDN w:val="0"/>
              <w:spacing w:after="0" w:line="240" w:lineRule="auto"/>
              <w:ind w:left="-14" w:right="180"/>
              <w:jc w:val="both"/>
              <w:rPr>
                <w:rFonts w:ascii="Times New Roman" w:eastAsia="Times New Roman" w:hAnsi="Times New Roman" w:cs="Times New Roman"/>
                <w:color w:val="000000"/>
                <w:w w:val="105"/>
                <w:sz w:val="18"/>
                <w:szCs w:val="18"/>
              </w:rPr>
            </w:pPr>
            <w:r w:rsidRPr="006E3592">
              <w:rPr>
                <w:rFonts w:ascii="Times New Roman" w:eastAsia="Times New Roman" w:hAnsi="Times New Roman" w:cs="Times New Roman"/>
                <w:color w:val="000000"/>
                <w:w w:val="105"/>
                <w:sz w:val="18"/>
                <w:szCs w:val="18"/>
              </w:rPr>
              <w:t>Automotive Component Manufactures Association of India, New Delhi</w:t>
            </w:r>
          </w:p>
        </w:tc>
        <w:tc>
          <w:tcPr>
            <w:tcW w:w="4346" w:type="dxa"/>
          </w:tcPr>
          <w:p w14:paraId="7F62C409"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Sanjay Tank </w:t>
            </w:r>
            <w:r w:rsidRPr="006E3592">
              <w:rPr>
                <w:rFonts w:ascii="Times New Roman" w:eastAsia="Times New Roman" w:hAnsi="Times New Roman" w:cs="Times New Roman"/>
                <w:smallCaps/>
                <w:sz w:val="18"/>
                <w:szCs w:val="18"/>
              </w:rPr>
              <w:br/>
              <w:t xml:space="preserve">     Smt. Seema Babal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B079079"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571815A6" w14:textId="77777777" w:rsidTr="007E5A36">
        <w:trPr>
          <w:jc w:val="center"/>
        </w:trPr>
        <w:tc>
          <w:tcPr>
            <w:tcW w:w="4680" w:type="dxa"/>
          </w:tcPr>
          <w:p w14:paraId="377F6160"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4"/>
                <w:w w:val="105"/>
                <w:sz w:val="18"/>
                <w:szCs w:val="18"/>
              </w:rPr>
              <w:t>A B Process Technologies, Pune</w:t>
            </w:r>
          </w:p>
        </w:tc>
        <w:tc>
          <w:tcPr>
            <w:tcW w:w="4346" w:type="dxa"/>
          </w:tcPr>
          <w:p w14:paraId="2CC778F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Kunal </w:t>
            </w:r>
            <w:proofErr w:type="spellStart"/>
            <w:r w:rsidRPr="006E3592">
              <w:rPr>
                <w:rFonts w:ascii="Times New Roman" w:eastAsia="Times New Roman" w:hAnsi="Times New Roman" w:cs="Times New Roman"/>
                <w:smallCaps/>
                <w:sz w:val="18"/>
                <w:szCs w:val="18"/>
              </w:rPr>
              <w:t>Chopde</w:t>
            </w:r>
            <w:proofErr w:type="spellEnd"/>
          </w:p>
          <w:p w14:paraId="7B787471"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62C269C6" w14:textId="77777777" w:rsidTr="007E5A36">
        <w:trPr>
          <w:jc w:val="center"/>
        </w:trPr>
        <w:tc>
          <w:tcPr>
            <w:tcW w:w="4680" w:type="dxa"/>
          </w:tcPr>
          <w:p w14:paraId="52037239"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4"/>
                <w:w w:val="105"/>
                <w:sz w:val="18"/>
                <w:szCs w:val="18"/>
              </w:rPr>
              <w:t>Bajaj Auto Ltd., Pune</w:t>
            </w:r>
          </w:p>
        </w:tc>
        <w:tc>
          <w:tcPr>
            <w:tcW w:w="4346" w:type="dxa"/>
          </w:tcPr>
          <w:p w14:paraId="6941C44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Milind J. </w:t>
            </w:r>
            <w:proofErr w:type="spellStart"/>
            <w:r w:rsidRPr="006E3592">
              <w:rPr>
                <w:rFonts w:ascii="Times New Roman" w:eastAsia="Times New Roman" w:hAnsi="Times New Roman" w:cs="Times New Roman"/>
                <w:smallCaps/>
                <w:sz w:val="18"/>
                <w:szCs w:val="18"/>
              </w:rPr>
              <w:t>Pagare</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smallCaps/>
                <w:sz w:val="18"/>
                <w:szCs w:val="18"/>
              </w:rPr>
              <w:br/>
              <w:t xml:space="preserve">     Shri Arvind V. Kumbhar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r w:rsidRPr="006E3592">
              <w:rPr>
                <w:rFonts w:ascii="Times New Roman" w:eastAsia="Times New Roman" w:hAnsi="Times New Roman" w:cs="Times New Roman"/>
                <w:smallCaps/>
                <w:sz w:val="18"/>
                <w:szCs w:val="18"/>
              </w:rPr>
              <w:br/>
              <w:t xml:space="preserve">     Shri Abhay Kumar (</w:t>
            </w:r>
            <w:r w:rsidRPr="006E3592">
              <w:rPr>
                <w:rFonts w:ascii="Times New Roman" w:eastAsia="Times New Roman" w:hAnsi="Times New Roman" w:cs="Times New Roman"/>
                <w:i/>
                <w:sz w:val="18"/>
                <w:szCs w:val="18"/>
              </w:rPr>
              <w:t>Young Professional</w:t>
            </w:r>
            <w:r w:rsidRPr="006E3592">
              <w:rPr>
                <w:rFonts w:ascii="Times New Roman" w:eastAsia="Times New Roman" w:hAnsi="Times New Roman" w:cs="Times New Roman"/>
                <w:smallCaps/>
                <w:sz w:val="18"/>
                <w:szCs w:val="18"/>
              </w:rPr>
              <w:t>)</w:t>
            </w:r>
          </w:p>
          <w:p w14:paraId="1B13D440"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51AFC86D" w14:textId="77777777" w:rsidTr="007E5A36">
        <w:trPr>
          <w:jc w:val="center"/>
        </w:trPr>
        <w:tc>
          <w:tcPr>
            <w:tcW w:w="4680" w:type="dxa"/>
          </w:tcPr>
          <w:p w14:paraId="5760B88E"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4"/>
                <w:w w:val="105"/>
                <w:sz w:val="18"/>
                <w:szCs w:val="18"/>
              </w:rPr>
              <w:t>Bosch Limited, Bengaluru</w:t>
            </w:r>
          </w:p>
        </w:tc>
        <w:tc>
          <w:tcPr>
            <w:tcW w:w="4346" w:type="dxa"/>
          </w:tcPr>
          <w:p w14:paraId="34950171"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Bharadwaj M. Krishnamurthy </w:t>
            </w:r>
          </w:p>
          <w:p w14:paraId="53652E6E"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Vikram K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6BB31EC1"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317ADD53" w14:textId="77777777" w:rsidTr="007E5A36">
        <w:trPr>
          <w:jc w:val="center"/>
        </w:trPr>
        <w:tc>
          <w:tcPr>
            <w:tcW w:w="4680" w:type="dxa"/>
          </w:tcPr>
          <w:p w14:paraId="5FA8D03E" w14:textId="77777777" w:rsidR="006E3592" w:rsidRPr="006E3592" w:rsidRDefault="006E3592" w:rsidP="006E3592">
            <w:pPr>
              <w:widowControl w:val="0"/>
              <w:autoSpaceDE w:val="0"/>
              <w:autoSpaceDN w:val="0"/>
              <w:spacing w:after="0" w:line="240" w:lineRule="auto"/>
              <w:ind w:right="108"/>
              <w:jc w:val="both"/>
              <w:rPr>
                <w:rFonts w:ascii="Times New Roman" w:eastAsia="Times New Roman" w:hAnsi="Times New Roman" w:cs="Times New Roman"/>
                <w:color w:val="000000"/>
                <w:spacing w:val="-12"/>
                <w:w w:val="105"/>
                <w:sz w:val="18"/>
                <w:szCs w:val="18"/>
              </w:rPr>
            </w:pPr>
            <w:r w:rsidRPr="006E3592">
              <w:rPr>
                <w:rFonts w:ascii="Times New Roman" w:eastAsia="Times New Roman" w:hAnsi="Times New Roman" w:cs="Times New Roman"/>
                <w:color w:val="000000"/>
                <w:spacing w:val="-12"/>
                <w:w w:val="105"/>
                <w:sz w:val="18"/>
                <w:szCs w:val="18"/>
              </w:rPr>
              <w:t xml:space="preserve">Central Institute of Road Transport, </w:t>
            </w:r>
            <w:r w:rsidRPr="006E3592">
              <w:rPr>
                <w:rFonts w:ascii="Times New Roman" w:eastAsia="Times New Roman" w:hAnsi="Times New Roman" w:cs="Times New Roman"/>
                <w:color w:val="000000"/>
                <w:w w:val="105"/>
                <w:sz w:val="18"/>
                <w:szCs w:val="18"/>
              </w:rPr>
              <w:t>Pune</w:t>
            </w:r>
          </w:p>
        </w:tc>
        <w:tc>
          <w:tcPr>
            <w:tcW w:w="4346" w:type="dxa"/>
          </w:tcPr>
          <w:p w14:paraId="6A49C1C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Samir </w:t>
            </w:r>
            <w:proofErr w:type="spellStart"/>
            <w:r w:rsidRPr="006E3592">
              <w:rPr>
                <w:rFonts w:ascii="Times New Roman" w:eastAsia="Times New Roman" w:hAnsi="Times New Roman" w:cs="Times New Roman"/>
                <w:smallCaps/>
                <w:sz w:val="18"/>
                <w:szCs w:val="18"/>
              </w:rPr>
              <w:t>Sattigeri</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smallCaps/>
                <w:sz w:val="18"/>
                <w:szCs w:val="18"/>
              </w:rPr>
              <w:br/>
              <w:t xml:space="preserve">      Shri V. V. Joshi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2A9BAE4F"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76DD58B9" w14:textId="77777777" w:rsidTr="007E5A36">
        <w:trPr>
          <w:jc w:val="center"/>
        </w:trPr>
        <w:tc>
          <w:tcPr>
            <w:tcW w:w="4680" w:type="dxa"/>
          </w:tcPr>
          <w:p w14:paraId="51897DB6"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4"/>
                <w:w w:val="105"/>
                <w:sz w:val="18"/>
                <w:szCs w:val="18"/>
              </w:rPr>
              <w:t>Central Pollution Control Board, New Delhi</w:t>
            </w:r>
          </w:p>
        </w:tc>
        <w:tc>
          <w:tcPr>
            <w:tcW w:w="4346" w:type="dxa"/>
          </w:tcPr>
          <w:p w14:paraId="22A890A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A Sudhakar </w:t>
            </w:r>
          </w:p>
          <w:p w14:paraId="37C3035B" w14:textId="77777777" w:rsidR="006E3592" w:rsidRPr="006E3592" w:rsidRDefault="006E3592" w:rsidP="006E3592">
            <w:pPr>
              <w:widowControl w:val="0"/>
              <w:autoSpaceDE w:val="0"/>
              <w:autoSpaceDN w:val="0"/>
              <w:spacing w:after="0" w:line="240" w:lineRule="auto"/>
              <w:ind w:left="163" w:right="1008"/>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Suneel Dave (</w:t>
            </w:r>
            <w:r w:rsidRPr="006E3592">
              <w:rPr>
                <w:rFonts w:ascii="Times New Roman" w:eastAsia="Times New Roman" w:hAnsi="Times New Roman" w:cs="Times New Roman"/>
                <w:i/>
                <w:sz w:val="18"/>
                <w:szCs w:val="18"/>
              </w:rPr>
              <w:t>Alternate I</w:t>
            </w:r>
            <w:r w:rsidRPr="006E3592">
              <w:rPr>
                <w:rFonts w:ascii="Times New Roman" w:eastAsia="Times New Roman" w:hAnsi="Times New Roman" w:cs="Times New Roman"/>
                <w:smallCaps/>
                <w:sz w:val="18"/>
                <w:szCs w:val="18"/>
              </w:rPr>
              <w:t>)</w:t>
            </w:r>
          </w:p>
          <w:p w14:paraId="4F6490FA" w14:textId="77777777" w:rsidR="006E3592" w:rsidRPr="006E3592" w:rsidRDefault="006E3592" w:rsidP="006E3592">
            <w:pPr>
              <w:widowControl w:val="0"/>
              <w:autoSpaceDE w:val="0"/>
              <w:autoSpaceDN w:val="0"/>
              <w:spacing w:after="0" w:line="240" w:lineRule="auto"/>
              <w:ind w:left="163" w:right="1008"/>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Kedarnath Dash (</w:t>
            </w:r>
            <w:r w:rsidRPr="006E3592">
              <w:rPr>
                <w:rFonts w:ascii="Times New Roman" w:eastAsia="Times New Roman" w:hAnsi="Times New Roman" w:cs="Times New Roman"/>
                <w:i/>
                <w:sz w:val="18"/>
                <w:szCs w:val="18"/>
              </w:rPr>
              <w:t>Alternate II</w:t>
            </w:r>
            <w:r w:rsidRPr="006E3592">
              <w:rPr>
                <w:rFonts w:ascii="Times New Roman" w:eastAsia="Times New Roman" w:hAnsi="Times New Roman" w:cs="Times New Roman"/>
                <w:smallCaps/>
                <w:sz w:val="18"/>
                <w:szCs w:val="18"/>
              </w:rPr>
              <w:t>)</w:t>
            </w:r>
          </w:p>
          <w:p w14:paraId="601A9545" w14:textId="77777777" w:rsidR="006E3592" w:rsidRPr="006E3592" w:rsidRDefault="006E3592" w:rsidP="006E3592">
            <w:pPr>
              <w:widowControl w:val="0"/>
              <w:autoSpaceDE w:val="0"/>
              <w:autoSpaceDN w:val="0"/>
              <w:spacing w:after="0" w:line="240" w:lineRule="auto"/>
              <w:ind w:left="163" w:right="1008"/>
              <w:rPr>
                <w:rFonts w:ascii="Times New Roman" w:eastAsia="Times New Roman" w:hAnsi="Times New Roman" w:cs="Times New Roman"/>
                <w:smallCaps/>
                <w:sz w:val="18"/>
                <w:szCs w:val="18"/>
              </w:rPr>
            </w:pPr>
          </w:p>
        </w:tc>
      </w:tr>
      <w:tr w:rsidR="006E3592" w:rsidRPr="006E3592" w14:paraId="1ED87775" w14:textId="77777777" w:rsidTr="007E5A36">
        <w:trPr>
          <w:jc w:val="center"/>
        </w:trPr>
        <w:tc>
          <w:tcPr>
            <w:tcW w:w="4680" w:type="dxa"/>
          </w:tcPr>
          <w:p w14:paraId="24A19730" w14:textId="77777777" w:rsidR="006E3592" w:rsidRPr="006E3592" w:rsidRDefault="006E3592" w:rsidP="006E3592">
            <w:pPr>
              <w:widowControl w:val="0"/>
              <w:autoSpaceDE w:val="0"/>
              <w:autoSpaceDN w:val="0"/>
              <w:spacing w:after="0" w:line="240" w:lineRule="auto"/>
              <w:ind w:right="324"/>
              <w:jc w:val="both"/>
              <w:rPr>
                <w:rFonts w:ascii="Times New Roman" w:eastAsia="Times New Roman" w:hAnsi="Times New Roman" w:cs="Times New Roman"/>
                <w:color w:val="000000"/>
                <w:spacing w:val="-10"/>
                <w:w w:val="105"/>
                <w:sz w:val="18"/>
                <w:szCs w:val="18"/>
              </w:rPr>
            </w:pPr>
            <w:r w:rsidRPr="006E3592">
              <w:rPr>
                <w:rFonts w:ascii="Times New Roman" w:eastAsia="Times New Roman" w:hAnsi="Times New Roman" w:cs="Times New Roman"/>
                <w:color w:val="000000"/>
                <w:spacing w:val="-10"/>
                <w:w w:val="105"/>
                <w:sz w:val="18"/>
                <w:szCs w:val="18"/>
              </w:rPr>
              <w:t xml:space="preserve">CLH Gaseous Fuel Applications </w:t>
            </w:r>
            <w:r w:rsidRPr="006E3592">
              <w:rPr>
                <w:rFonts w:ascii="Times New Roman" w:eastAsia="Times New Roman" w:hAnsi="Times New Roman" w:cs="Times New Roman"/>
                <w:color w:val="000000"/>
                <w:spacing w:val="-6"/>
                <w:w w:val="105"/>
                <w:sz w:val="18"/>
                <w:szCs w:val="18"/>
              </w:rPr>
              <w:t>Ltd, Gurgaon</w:t>
            </w:r>
          </w:p>
        </w:tc>
        <w:tc>
          <w:tcPr>
            <w:tcW w:w="4346" w:type="dxa"/>
          </w:tcPr>
          <w:p w14:paraId="6631C82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Shishir Agrawal </w:t>
            </w:r>
            <w:r w:rsidRPr="006E3592">
              <w:rPr>
                <w:rFonts w:ascii="Times New Roman" w:eastAsia="Times New Roman" w:hAnsi="Times New Roman" w:cs="Times New Roman"/>
                <w:smallCaps/>
                <w:sz w:val="18"/>
                <w:szCs w:val="18"/>
              </w:rPr>
              <w:br/>
              <w:t xml:space="preserve">     Shri Gagan Agrawal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tc>
      </w:tr>
      <w:tr w:rsidR="006E3592" w:rsidRPr="006E3592" w14:paraId="795CF816" w14:textId="77777777" w:rsidTr="007E5A36">
        <w:trPr>
          <w:jc w:val="center"/>
        </w:trPr>
        <w:tc>
          <w:tcPr>
            <w:tcW w:w="4680" w:type="dxa"/>
          </w:tcPr>
          <w:p w14:paraId="716B7D92"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4"/>
                <w:w w:val="105"/>
                <w:sz w:val="18"/>
                <w:szCs w:val="18"/>
              </w:rPr>
              <w:t>Delhi Transport Corporation, New Delhi</w:t>
            </w:r>
          </w:p>
        </w:tc>
        <w:tc>
          <w:tcPr>
            <w:tcW w:w="4346" w:type="dxa"/>
          </w:tcPr>
          <w:p w14:paraId="43BD417A"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Vikas Batra </w:t>
            </w:r>
          </w:p>
          <w:p w14:paraId="4E85AD7A"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78F298E3" w14:textId="77777777" w:rsidTr="007E5A36">
        <w:trPr>
          <w:jc w:val="center"/>
        </w:trPr>
        <w:tc>
          <w:tcPr>
            <w:tcW w:w="4680" w:type="dxa"/>
          </w:tcPr>
          <w:p w14:paraId="7EA64ADE"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6"/>
                <w:w w:val="105"/>
                <w:sz w:val="18"/>
                <w:szCs w:val="18"/>
              </w:rPr>
            </w:pPr>
            <w:r w:rsidRPr="006E3592">
              <w:rPr>
                <w:rFonts w:ascii="Times New Roman" w:eastAsia="Times New Roman" w:hAnsi="Times New Roman" w:cs="Times New Roman"/>
                <w:color w:val="000000"/>
                <w:spacing w:val="-6"/>
                <w:w w:val="105"/>
                <w:sz w:val="18"/>
                <w:szCs w:val="18"/>
              </w:rPr>
              <w:t>GAIL (India) Limited, New Delhi</w:t>
            </w:r>
          </w:p>
        </w:tc>
        <w:tc>
          <w:tcPr>
            <w:tcW w:w="4346" w:type="dxa"/>
          </w:tcPr>
          <w:p w14:paraId="4C930F9F"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Ashish Kumar Mittal </w:t>
            </w:r>
          </w:p>
          <w:p w14:paraId="40CB3309"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Lokesh Mehta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4E71A5C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7857EB44" w14:textId="77777777" w:rsidTr="007E5A36">
        <w:trPr>
          <w:jc w:val="center"/>
        </w:trPr>
        <w:tc>
          <w:tcPr>
            <w:tcW w:w="4680" w:type="dxa"/>
          </w:tcPr>
          <w:p w14:paraId="0DE0407E" w14:textId="77777777" w:rsidR="006E3592" w:rsidRPr="006E3592" w:rsidRDefault="006E3592" w:rsidP="006E3592">
            <w:pPr>
              <w:widowControl w:val="0"/>
              <w:autoSpaceDE w:val="0"/>
              <w:autoSpaceDN w:val="0"/>
              <w:spacing w:after="0" w:line="240" w:lineRule="auto"/>
              <w:ind w:right="792"/>
              <w:jc w:val="both"/>
              <w:rPr>
                <w:rFonts w:ascii="Times New Roman" w:eastAsia="Times New Roman" w:hAnsi="Times New Roman" w:cs="Times New Roman"/>
                <w:color w:val="000000"/>
                <w:spacing w:val="-11"/>
                <w:w w:val="105"/>
                <w:sz w:val="18"/>
                <w:szCs w:val="18"/>
              </w:rPr>
            </w:pPr>
            <w:r w:rsidRPr="006E3592">
              <w:rPr>
                <w:rFonts w:ascii="Times New Roman" w:eastAsia="Times New Roman" w:hAnsi="Times New Roman" w:cs="Times New Roman"/>
                <w:color w:val="000000"/>
                <w:spacing w:val="-11"/>
                <w:w w:val="105"/>
                <w:sz w:val="18"/>
                <w:szCs w:val="18"/>
              </w:rPr>
              <w:t xml:space="preserve">Indian Auto LPG Coalition, </w:t>
            </w:r>
            <w:r w:rsidRPr="006E3592">
              <w:rPr>
                <w:rFonts w:ascii="Times New Roman" w:eastAsia="Times New Roman" w:hAnsi="Times New Roman" w:cs="Times New Roman"/>
                <w:color w:val="000000"/>
                <w:w w:val="105"/>
                <w:sz w:val="18"/>
                <w:szCs w:val="18"/>
              </w:rPr>
              <w:t>Faridabad</w:t>
            </w:r>
          </w:p>
        </w:tc>
        <w:tc>
          <w:tcPr>
            <w:tcW w:w="4346" w:type="dxa"/>
          </w:tcPr>
          <w:p w14:paraId="6F16D758"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Shishir Agrawal </w:t>
            </w:r>
          </w:p>
          <w:p w14:paraId="5A50464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Suyash Gupta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54A5D13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1633D487" w14:textId="77777777" w:rsidTr="007E5A36">
        <w:trPr>
          <w:jc w:val="center"/>
        </w:trPr>
        <w:tc>
          <w:tcPr>
            <w:tcW w:w="4680" w:type="dxa"/>
          </w:tcPr>
          <w:p w14:paraId="5FE98A0F" w14:textId="77777777" w:rsidR="006E3592" w:rsidRPr="006E3592" w:rsidRDefault="006E3592" w:rsidP="006E3592">
            <w:pPr>
              <w:widowControl w:val="0"/>
              <w:autoSpaceDE w:val="0"/>
              <w:autoSpaceDN w:val="0"/>
              <w:spacing w:after="0" w:line="240" w:lineRule="auto"/>
              <w:ind w:right="612"/>
              <w:jc w:val="both"/>
              <w:rPr>
                <w:rFonts w:ascii="Times New Roman" w:eastAsia="Times New Roman" w:hAnsi="Times New Roman" w:cs="Times New Roman"/>
                <w:color w:val="000000"/>
                <w:spacing w:val="-9"/>
                <w:w w:val="105"/>
                <w:sz w:val="18"/>
                <w:szCs w:val="18"/>
              </w:rPr>
            </w:pPr>
            <w:r w:rsidRPr="006E3592">
              <w:rPr>
                <w:rFonts w:ascii="Times New Roman" w:eastAsia="Times New Roman" w:hAnsi="Times New Roman" w:cs="Times New Roman"/>
                <w:color w:val="000000"/>
                <w:spacing w:val="-9"/>
                <w:w w:val="105"/>
                <w:sz w:val="18"/>
                <w:szCs w:val="18"/>
              </w:rPr>
              <w:t xml:space="preserve">Indian Institute of Petroleum, </w:t>
            </w:r>
            <w:r w:rsidRPr="006E3592">
              <w:rPr>
                <w:rFonts w:ascii="Times New Roman" w:eastAsia="Times New Roman" w:hAnsi="Times New Roman" w:cs="Times New Roman"/>
                <w:color w:val="000000"/>
                <w:w w:val="105"/>
                <w:sz w:val="18"/>
                <w:szCs w:val="18"/>
              </w:rPr>
              <w:t>Dehradun</w:t>
            </w:r>
          </w:p>
        </w:tc>
        <w:tc>
          <w:tcPr>
            <w:tcW w:w="4346" w:type="dxa"/>
          </w:tcPr>
          <w:p w14:paraId="1D62531E"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w:t>
            </w:r>
            <w:proofErr w:type="spellStart"/>
            <w:r w:rsidRPr="006E3592">
              <w:rPr>
                <w:rFonts w:ascii="Times New Roman" w:eastAsia="Times New Roman" w:hAnsi="Times New Roman" w:cs="Times New Roman"/>
                <w:smallCaps/>
                <w:sz w:val="18"/>
                <w:szCs w:val="18"/>
              </w:rPr>
              <w:t>Wittison</w:t>
            </w:r>
            <w:proofErr w:type="spellEnd"/>
            <w:r w:rsidRPr="006E3592">
              <w:rPr>
                <w:rFonts w:ascii="Times New Roman" w:eastAsia="Times New Roman" w:hAnsi="Times New Roman" w:cs="Times New Roman"/>
                <w:smallCaps/>
                <w:sz w:val="18"/>
                <w:szCs w:val="18"/>
              </w:rPr>
              <w:t xml:space="preserve"> Kamei </w:t>
            </w:r>
          </w:p>
          <w:p w14:paraId="601B6E6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Robindro </w:t>
            </w:r>
            <w:proofErr w:type="spellStart"/>
            <w:r w:rsidRPr="006E3592">
              <w:rPr>
                <w:rFonts w:ascii="Times New Roman" w:eastAsia="Times New Roman" w:hAnsi="Times New Roman" w:cs="Times New Roman"/>
                <w:smallCaps/>
                <w:sz w:val="18"/>
                <w:szCs w:val="18"/>
              </w:rPr>
              <w:t>Lairenlakpam</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1768453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4FC3AE06" w14:textId="77777777" w:rsidTr="007E5A36">
        <w:trPr>
          <w:jc w:val="center"/>
        </w:trPr>
        <w:tc>
          <w:tcPr>
            <w:tcW w:w="4680" w:type="dxa"/>
          </w:tcPr>
          <w:p w14:paraId="5D6D0373" w14:textId="77777777" w:rsidR="006E3592" w:rsidRPr="006E3592" w:rsidRDefault="006E3592" w:rsidP="006E3592">
            <w:pPr>
              <w:widowControl w:val="0"/>
              <w:autoSpaceDE w:val="0"/>
              <w:autoSpaceDN w:val="0"/>
              <w:spacing w:after="0" w:line="240" w:lineRule="auto"/>
              <w:ind w:right="900"/>
              <w:jc w:val="both"/>
              <w:rPr>
                <w:rFonts w:ascii="Times New Roman" w:eastAsia="Times New Roman" w:hAnsi="Times New Roman" w:cs="Times New Roman"/>
                <w:color w:val="000000"/>
                <w:spacing w:val="-11"/>
                <w:w w:val="105"/>
                <w:sz w:val="18"/>
                <w:szCs w:val="18"/>
              </w:rPr>
            </w:pPr>
            <w:r w:rsidRPr="006E3592">
              <w:rPr>
                <w:rFonts w:ascii="Times New Roman" w:eastAsia="Times New Roman" w:hAnsi="Times New Roman" w:cs="Times New Roman"/>
                <w:color w:val="000000"/>
                <w:spacing w:val="-11"/>
                <w:w w:val="105"/>
                <w:sz w:val="18"/>
                <w:szCs w:val="18"/>
              </w:rPr>
              <w:t xml:space="preserve">Indian Institute of Science, </w:t>
            </w:r>
            <w:r w:rsidRPr="006E3592">
              <w:rPr>
                <w:rFonts w:ascii="Times New Roman" w:eastAsia="Times New Roman" w:hAnsi="Times New Roman" w:cs="Times New Roman"/>
                <w:color w:val="000000"/>
                <w:w w:val="105"/>
                <w:sz w:val="18"/>
                <w:szCs w:val="18"/>
              </w:rPr>
              <w:t>Bengaluru</w:t>
            </w:r>
          </w:p>
        </w:tc>
        <w:tc>
          <w:tcPr>
            <w:tcW w:w="4346" w:type="dxa"/>
          </w:tcPr>
          <w:p w14:paraId="3A2A4CC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Prof. R.V. Ravikrishna </w:t>
            </w:r>
          </w:p>
          <w:p w14:paraId="03CFA398"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096F6088" w14:textId="77777777" w:rsidTr="007E5A36">
        <w:trPr>
          <w:jc w:val="center"/>
        </w:trPr>
        <w:tc>
          <w:tcPr>
            <w:tcW w:w="4680" w:type="dxa"/>
          </w:tcPr>
          <w:p w14:paraId="20F7F1AD" w14:textId="77777777" w:rsidR="006E3592" w:rsidRPr="006E3592" w:rsidRDefault="006E3592" w:rsidP="006E3592">
            <w:pPr>
              <w:widowControl w:val="0"/>
              <w:autoSpaceDE w:val="0"/>
              <w:autoSpaceDN w:val="0"/>
              <w:spacing w:after="0" w:line="240" w:lineRule="auto"/>
              <w:ind w:right="504"/>
              <w:jc w:val="both"/>
              <w:rPr>
                <w:rFonts w:ascii="Times New Roman" w:eastAsia="Times New Roman" w:hAnsi="Times New Roman" w:cs="Times New Roman"/>
                <w:color w:val="000000"/>
                <w:spacing w:val="-9"/>
                <w:w w:val="105"/>
                <w:sz w:val="18"/>
                <w:szCs w:val="18"/>
              </w:rPr>
            </w:pPr>
            <w:r w:rsidRPr="006E3592">
              <w:rPr>
                <w:rFonts w:ascii="Times New Roman" w:eastAsia="Times New Roman" w:hAnsi="Times New Roman" w:cs="Times New Roman"/>
                <w:color w:val="000000"/>
                <w:spacing w:val="-9"/>
                <w:w w:val="105"/>
                <w:sz w:val="18"/>
                <w:szCs w:val="18"/>
              </w:rPr>
              <w:t xml:space="preserve">Indian Institute of Technology </w:t>
            </w:r>
            <w:r w:rsidRPr="006E3592">
              <w:rPr>
                <w:rFonts w:ascii="Times New Roman" w:eastAsia="Times New Roman" w:hAnsi="Times New Roman" w:cs="Times New Roman"/>
                <w:color w:val="000000"/>
                <w:spacing w:val="-4"/>
                <w:w w:val="105"/>
                <w:sz w:val="18"/>
                <w:szCs w:val="18"/>
              </w:rPr>
              <w:t>Ropar, Punjab</w:t>
            </w:r>
          </w:p>
        </w:tc>
        <w:tc>
          <w:tcPr>
            <w:tcW w:w="4346" w:type="dxa"/>
          </w:tcPr>
          <w:p w14:paraId="62FF36F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Dhiraj Kumar Mahajan </w:t>
            </w:r>
          </w:p>
          <w:p w14:paraId="73ED6A2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roofErr w:type="spellStart"/>
            <w:r w:rsidRPr="006E3592">
              <w:rPr>
                <w:rFonts w:ascii="Times New Roman" w:eastAsia="Times New Roman" w:hAnsi="Times New Roman" w:cs="Times New Roman"/>
                <w:smallCaps/>
                <w:sz w:val="18"/>
                <w:szCs w:val="18"/>
              </w:rPr>
              <w:t>Dr.</w:t>
            </w:r>
            <w:proofErr w:type="spellEnd"/>
            <w:r w:rsidRPr="006E3592">
              <w:rPr>
                <w:rFonts w:ascii="Times New Roman" w:eastAsia="Times New Roman" w:hAnsi="Times New Roman" w:cs="Times New Roman"/>
                <w:smallCaps/>
                <w:sz w:val="18"/>
                <w:szCs w:val="18"/>
              </w:rPr>
              <w:t xml:space="preserve"> </w:t>
            </w:r>
            <w:proofErr w:type="spellStart"/>
            <w:r w:rsidRPr="006E3592">
              <w:rPr>
                <w:rFonts w:ascii="Times New Roman" w:eastAsia="Times New Roman" w:hAnsi="Times New Roman" w:cs="Times New Roman"/>
                <w:smallCaps/>
                <w:sz w:val="18"/>
                <w:szCs w:val="18"/>
              </w:rPr>
              <w:t>Debaprasad</w:t>
            </w:r>
            <w:proofErr w:type="spellEnd"/>
            <w:r w:rsidRPr="006E3592">
              <w:rPr>
                <w:rFonts w:ascii="Times New Roman" w:eastAsia="Times New Roman" w:hAnsi="Times New Roman" w:cs="Times New Roman"/>
                <w:smallCaps/>
                <w:sz w:val="18"/>
                <w:szCs w:val="18"/>
              </w:rPr>
              <w:t xml:space="preserve"> Mandal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760DC5EF"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
        </w:tc>
      </w:tr>
      <w:tr w:rsidR="006E3592" w:rsidRPr="006E3592" w14:paraId="2BDC76BA" w14:textId="77777777" w:rsidTr="007E5A36">
        <w:trPr>
          <w:jc w:val="center"/>
        </w:trPr>
        <w:tc>
          <w:tcPr>
            <w:tcW w:w="4680" w:type="dxa"/>
          </w:tcPr>
          <w:p w14:paraId="10D6FAE1" w14:textId="77777777" w:rsidR="006E3592" w:rsidRPr="006E3592" w:rsidRDefault="006E3592" w:rsidP="006E3592">
            <w:pPr>
              <w:widowControl w:val="0"/>
              <w:autoSpaceDE w:val="0"/>
              <w:autoSpaceDN w:val="0"/>
              <w:spacing w:after="0" w:line="240" w:lineRule="auto"/>
              <w:ind w:right="216"/>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9"/>
                <w:w w:val="105"/>
                <w:sz w:val="18"/>
                <w:szCs w:val="18"/>
              </w:rPr>
              <w:t xml:space="preserve">Indian Oil Corporation Ltd., (R &amp; </w:t>
            </w:r>
            <w:r w:rsidRPr="006E3592">
              <w:rPr>
                <w:rFonts w:ascii="Times New Roman" w:eastAsia="Times New Roman" w:hAnsi="Times New Roman" w:cs="Times New Roman"/>
                <w:color w:val="000000"/>
                <w:spacing w:val="-4"/>
                <w:w w:val="105"/>
                <w:sz w:val="18"/>
                <w:szCs w:val="18"/>
              </w:rPr>
              <w:t>D Centre), Faridabad</w:t>
            </w:r>
          </w:p>
          <w:p w14:paraId="2263496E" w14:textId="77777777" w:rsidR="006E3592" w:rsidRPr="006E3592" w:rsidRDefault="006E3592" w:rsidP="006E3592">
            <w:pPr>
              <w:widowControl w:val="0"/>
              <w:autoSpaceDE w:val="0"/>
              <w:autoSpaceDN w:val="0"/>
              <w:spacing w:after="0" w:line="240" w:lineRule="auto"/>
              <w:ind w:left="108" w:right="216"/>
              <w:jc w:val="both"/>
              <w:rPr>
                <w:rFonts w:ascii="Times New Roman" w:eastAsia="Times New Roman" w:hAnsi="Times New Roman" w:cs="Times New Roman"/>
                <w:color w:val="000000"/>
                <w:spacing w:val="-9"/>
                <w:w w:val="105"/>
                <w:sz w:val="18"/>
                <w:szCs w:val="18"/>
              </w:rPr>
            </w:pPr>
          </w:p>
        </w:tc>
        <w:tc>
          <w:tcPr>
            <w:tcW w:w="4346" w:type="dxa"/>
          </w:tcPr>
          <w:p w14:paraId="5604C392"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roofErr w:type="spellStart"/>
            <w:r w:rsidRPr="006E3592">
              <w:rPr>
                <w:rFonts w:ascii="Times New Roman" w:eastAsia="Times New Roman" w:hAnsi="Times New Roman" w:cs="Times New Roman"/>
                <w:smallCaps/>
                <w:sz w:val="18"/>
                <w:szCs w:val="18"/>
              </w:rPr>
              <w:t>Dr.</w:t>
            </w:r>
            <w:proofErr w:type="spellEnd"/>
            <w:r w:rsidRPr="006E3592">
              <w:rPr>
                <w:rFonts w:ascii="Times New Roman" w:eastAsia="Times New Roman" w:hAnsi="Times New Roman" w:cs="Times New Roman"/>
                <w:smallCaps/>
                <w:sz w:val="18"/>
                <w:szCs w:val="18"/>
              </w:rPr>
              <w:t xml:space="preserve"> M </w:t>
            </w:r>
            <w:proofErr w:type="spellStart"/>
            <w:r w:rsidRPr="006E3592">
              <w:rPr>
                <w:rFonts w:ascii="Times New Roman" w:eastAsia="Times New Roman" w:hAnsi="Times New Roman" w:cs="Times New Roman"/>
                <w:smallCaps/>
                <w:sz w:val="18"/>
                <w:szCs w:val="18"/>
              </w:rPr>
              <w:t>Sithananthan</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FCFA43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3E5FFD10" w14:textId="77777777" w:rsidTr="007E5A36">
        <w:trPr>
          <w:jc w:val="center"/>
        </w:trPr>
        <w:tc>
          <w:tcPr>
            <w:tcW w:w="4680" w:type="dxa"/>
          </w:tcPr>
          <w:p w14:paraId="43C38ABF" w14:textId="77777777" w:rsidR="006E3592" w:rsidRPr="006E3592" w:rsidRDefault="006E3592" w:rsidP="006E3592">
            <w:pPr>
              <w:widowControl w:val="0"/>
              <w:autoSpaceDE w:val="0"/>
              <w:autoSpaceDN w:val="0"/>
              <w:spacing w:after="0" w:line="240" w:lineRule="auto"/>
              <w:ind w:right="468"/>
              <w:jc w:val="both"/>
              <w:rPr>
                <w:rFonts w:ascii="Times New Roman" w:eastAsia="Times New Roman" w:hAnsi="Times New Roman" w:cs="Times New Roman"/>
                <w:color w:val="000000"/>
                <w:spacing w:val="-10"/>
                <w:w w:val="105"/>
                <w:sz w:val="18"/>
                <w:szCs w:val="18"/>
              </w:rPr>
            </w:pPr>
            <w:r w:rsidRPr="006E3592">
              <w:rPr>
                <w:rFonts w:ascii="Times New Roman" w:eastAsia="Times New Roman" w:hAnsi="Times New Roman" w:cs="Times New Roman"/>
                <w:color w:val="000000"/>
                <w:spacing w:val="-10"/>
                <w:w w:val="105"/>
                <w:sz w:val="18"/>
                <w:szCs w:val="18"/>
              </w:rPr>
              <w:t xml:space="preserve">Indian Rubber Mfrs. Research </w:t>
            </w:r>
            <w:r w:rsidRPr="006E3592">
              <w:rPr>
                <w:rFonts w:ascii="Times New Roman" w:eastAsia="Times New Roman" w:hAnsi="Times New Roman" w:cs="Times New Roman"/>
                <w:color w:val="000000"/>
                <w:spacing w:val="-4"/>
                <w:w w:val="105"/>
                <w:sz w:val="18"/>
                <w:szCs w:val="18"/>
              </w:rPr>
              <w:t>Association, Thane, Mumbai</w:t>
            </w:r>
          </w:p>
        </w:tc>
        <w:tc>
          <w:tcPr>
            <w:tcW w:w="4346" w:type="dxa"/>
          </w:tcPr>
          <w:p w14:paraId="3FAE9EAC"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roofErr w:type="spellStart"/>
            <w:r w:rsidRPr="006E3592">
              <w:rPr>
                <w:rFonts w:ascii="Times New Roman" w:eastAsia="Times New Roman" w:hAnsi="Times New Roman" w:cs="Times New Roman"/>
                <w:smallCaps/>
                <w:sz w:val="18"/>
                <w:szCs w:val="18"/>
              </w:rPr>
              <w:t>Dr.</w:t>
            </w:r>
            <w:proofErr w:type="spellEnd"/>
            <w:r w:rsidRPr="006E3592">
              <w:rPr>
                <w:rFonts w:ascii="Times New Roman" w:eastAsia="Times New Roman" w:hAnsi="Times New Roman" w:cs="Times New Roman"/>
                <w:smallCaps/>
                <w:sz w:val="18"/>
                <w:szCs w:val="18"/>
              </w:rPr>
              <w:t xml:space="preserve"> K Raj Kumar </w:t>
            </w:r>
          </w:p>
          <w:p w14:paraId="290A0BCB"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roofErr w:type="spellStart"/>
            <w:r w:rsidRPr="006E3592">
              <w:rPr>
                <w:rFonts w:ascii="Times New Roman" w:eastAsia="Times New Roman" w:hAnsi="Times New Roman" w:cs="Times New Roman"/>
                <w:smallCaps/>
                <w:sz w:val="18"/>
                <w:szCs w:val="18"/>
              </w:rPr>
              <w:t>Dr.</w:t>
            </w:r>
            <w:proofErr w:type="spellEnd"/>
            <w:r w:rsidRPr="006E3592">
              <w:rPr>
                <w:rFonts w:ascii="Times New Roman" w:eastAsia="Times New Roman" w:hAnsi="Times New Roman" w:cs="Times New Roman"/>
                <w:smallCaps/>
                <w:sz w:val="18"/>
                <w:szCs w:val="18"/>
              </w:rPr>
              <w:t xml:space="preserve"> Bharat </w:t>
            </w:r>
            <w:proofErr w:type="spellStart"/>
            <w:r w:rsidRPr="006E3592">
              <w:rPr>
                <w:rFonts w:ascii="Times New Roman" w:eastAsia="Times New Roman" w:hAnsi="Times New Roman" w:cs="Times New Roman"/>
                <w:smallCaps/>
                <w:sz w:val="18"/>
                <w:szCs w:val="18"/>
              </w:rPr>
              <w:t>Kapgate</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173466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244A8DA0" w14:textId="77777777" w:rsidTr="007E5A36">
        <w:trPr>
          <w:jc w:val="center"/>
        </w:trPr>
        <w:tc>
          <w:tcPr>
            <w:tcW w:w="4680" w:type="dxa"/>
          </w:tcPr>
          <w:p w14:paraId="037C1207" w14:textId="77777777" w:rsidR="006E3592" w:rsidRPr="006E3592" w:rsidRDefault="006E3592" w:rsidP="006E3592">
            <w:pPr>
              <w:widowControl w:val="0"/>
              <w:autoSpaceDE w:val="0"/>
              <w:autoSpaceDN w:val="0"/>
              <w:spacing w:after="0" w:line="240" w:lineRule="auto"/>
              <w:ind w:right="1116"/>
              <w:jc w:val="both"/>
              <w:rPr>
                <w:rFonts w:ascii="Times New Roman" w:eastAsia="Times New Roman" w:hAnsi="Times New Roman" w:cs="Times New Roman"/>
                <w:color w:val="000000"/>
                <w:spacing w:val="-6"/>
                <w:w w:val="105"/>
                <w:sz w:val="18"/>
                <w:szCs w:val="18"/>
              </w:rPr>
            </w:pPr>
            <w:r w:rsidRPr="006E3592">
              <w:rPr>
                <w:rFonts w:ascii="Times New Roman" w:eastAsia="Times New Roman" w:hAnsi="Times New Roman" w:cs="Times New Roman"/>
                <w:color w:val="000000"/>
                <w:spacing w:val="-6"/>
                <w:w w:val="105"/>
                <w:sz w:val="18"/>
                <w:szCs w:val="18"/>
              </w:rPr>
              <w:t xml:space="preserve">International Centre for </w:t>
            </w:r>
            <w:r w:rsidRPr="006E3592">
              <w:rPr>
                <w:rFonts w:ascii="Times New Roman" w:eastAsia="Times New Roman" w:hAnsi="Times New Roman" w:cs="Times New Roman"/>
                <w:color w:val="000000"/>
                <w:spacing w:val="-11"/>
                <w:w w:val="105"/>
                <w:sz w:val="18"/>
                <w:szCs w:val="18"/>
              </w:rPr>
              <w:t xml:space="preserve">Automotive Technology </w:t>
            </w:r>
            <w:r w:rsidRPr="006E3592">
              <w:rPr>
                <w:rFonts w:ascii="Times New Roman" w:eastAsia="Times New Roman" w:hAnsi="Times New Roman" w:cs="Times New Roman"/>
                <w:color w:val="000000"/>
                <w:w w:val="105"/>
                <w:sz w:val="18"/>
                <w:szCs w:val="18"/>
              </w:rPr>
              <w:t>(ICAT), Manesar</w:t>
            </w:r>
          </w:p>
        </w:tc>
        <w:tc>
          <w:tcPr>
            <w:tcW w:w="4346" w:type="dxa"/>
          </w:tcPr>
          <w:p w14:paraId="49CC52DC"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Vaibhav Prashant Yadav </w:t>
            </w:r>
          </w:p>
          <w:p w14:paraId="3E93A43A"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Vijayanta Ahuja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41102AE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478875B6" w14:textId="77777777" w:rsidTr="007E5A36">
        <w:trPr>
          <w:jc w:val="center"/>
        </w:trPr>
        <w:tc>
          <w:tcPr>
            <w:tcW w:w="4680" w:type="dxa"/>
          </w:tcPr>
          <w:p w14:paraId="5B280552" w14:textId="77777777" w:rsidR="006E3592" w:rsidRPr="006E3592" w:rsidRDefault="006E3592" w:rsidP="006E3592">
            <w:pPr>
              <w:widowControl w:val="0"/>
              <w:autoSpaceDE w:val="0"/>
              <w:autoSpaceDN w:val="0"/>
              <w:spacing w:after="0" w:line="240" w:lineRule="auto"/>
              <w:ind w:right="756"/>
              <w:jc w:val="both"/>
              <w:rPr>
                <w:rFonts w:ascii="Times New Roman" w:eastAsia="Times New Roman" w:hAnsi="Times New Roman" w:cs="Times New Roman"/>
                <w:color w:val="000000"/>
                <w:spacing w:val="-10"/>
                <w:w w:val="105"/>
                <w:sz w:val="18"/>
                <w:szCs w:val="18"/>
              </w:rPr>
            </w:pPr>
            <w:r w:rsidRPr="006E3592">
              <w:rPr>
                <w:rFonts w:ascii="Times New Roman" w:eastAsia="Times New Roman" w:hAnsi="Times New Roman" w:cs="Times New Roman"/>
                <w:color w:val="000000"/>
                <w:spacing w:val="-10"/>
                <w:w w:val="105"/>
                <w:sz w:val="18"/>
                <w:szCs w:val="18"/>
              </w:rPr>
              <w:t xml:space="preserve">Mahindra &amp; Mahindra Ltd., </w:t>
            </w:r>
            <w:r w:rsidRPr="006E3592">
              <w:rPr>
                <w:rFonts w:ascii="Times New Roman" w:eastAsia="Times New Roman" w:hAnsi="Times New Roman" w:cs="Times New Roman"/>
                <w:color w:val="000000"/>
                <w:w w:val="105"/>
                <w:sz w:val="18"/>
                <w:szCs w:val="18"/>
              </w:rPr>
              <w:t>Mumbai</w:t>
            </w:r>
          </w:p>
        </w:tc>
        <w:tc>
          <w:tcPr>
            <w:tcW w:w="4346" w:type="dxa"/>
          </w:tcPr>
          <w:p w14:paraId="2960FE98"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Rajamani Parthiban </w:t>
            </w:r>
          </w:p>
          <w:p w14:paraId="0913E4F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Shailesh Kulkarni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5B437FBE"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75A8D8C9" w14:textId="77777777" w:rsidTr="007E5A36">
        <w:trPr>
          <w:jc w:val="center"/>
        </w:trPr>
        <w:tc>
          <w:tcPr>
            <w:tcW w:w="4680" w:type="dxa"/>
          </w:tcPr>
          <w:p w14:paraId="5918B137" w14:textId="77777777" w:rsidR="006E3592" w:rsidRPr="006E3592" w:rsidRDefault="006E3592" w:rsidP="006E3592">
            <w:pPr>
              <w:widowControl w:val="0"/>
              <w:autoSpaceDE w:val="0"/>
              <w:autoSpaceDN w:val="0"/>
              <w:spacing w:after="0" w:line="240" w:lineRule="auto"/>
              <w:ind w:right="828"/>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10"/>
                <w:w w:val="105"/>
                <w:sz w:val="18"/>
                <w:szCs w:val="18"/>
              </w:rPr>
              <w:t xml:space="preserve">Mahindra &amp; Mahindra Ltd. </w:t>
            </w:r>
            <w:r w:rsidRPr="006E3592">
              <w:rPr>
                <w:rFonts w:ascii="Times New Roman" w:eastAsia="Times New Roman" w:hAnsi="Times New Roman" w:cs="Times New Roman"/>
                <w:color w:val="000000"/>
                <w:spacing w:val="-4"/>
                <w:w w:val="105"/>
                <w:sz w:val="18"/>
                <w:szCs w:val="18"/>
              </w:rPr>
              <w:t xml:space="preserve">(Truck and Bus </w:t>
            </w:r>
            <w:r w:rsidRPr="006E3592">
              <w:rPr>
                <w:rFonts w:ascii="Times New Roman" w:eastAsia="Times New Roman" w:hAnsi="Times New Roman" w:cs="Times New Roman"/>
                <w:color w:val="000000"/>
                <w:spacing w:val="-4"/>
                <w:w w:val="105"/>
                <w:sz w:val="18"/>
                <w:szCs w:val="18"/>
              </w:rPr>
              <w:lastRenderedPageBreak/>
              <w:t>Division), Pune</w:t>
            </w:r>
          </w:p>
          <w:p w14:paraId="23536C9D" w14:textId="77777777" w:rsidR="006E3592" w:rsidRPr="006E3592" w:rsidRDefault="006E3592" w:rsidP="006E3592">
            <w:pPr>
              <w:widowControl w:val="0"/>
              <w:autoSpaceDE w:val="0"/>
              <w:autoSpaceDN w:val="0"/>
              <w:spacing w:after="0" w:line="240" w:lineRule="auto"/>
              <w:ind w:left="108" w:right="828"/>
              <w:jc w:val="both"/>
              <w:rPr>
                <w:rFonts w:ascii="Times New Roman" w:eastAsia="Times New Roman" w:hAnsi="Times New Roman" w:cs="Times New Roman"/>
                <w:color w:val="000000"/>
                <w:spacing w:val="-10"/>
                <w:w w:val="105"/>
                <w:sz w:val="18"/>
                <w:szCs w:val="18"/>
              </w:rPr>
            </w:pPr>
          </w:p>
        </w:tc>
        <w:tc>
          <w:tcPr>
            <w:tcW w:w="4346" w:type="dxa"/>
          </w:tcPr>
          <w:p w14:paraId="527A908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lastRenderedPageBreak/>
              <w:t>Shri V G Kulkarni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4306C46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3E252807" w14:textId="77777777" w:rsidTr="007E5A36">
        <w:trPr>
          <w:jc w:val="center"/>
        </w:trPr>
        <w:tc>
          <w:tcPr>
            <w:tcW w:w="4680" w:type="dxa"/>
          </w:tcPr>
          <w:p w14:paraId="69919A84" w14:textId="77777777" w:rsidR="006E3592" w:rsidRPr="006E3592" w:rsidRDefault="006E3592" w:rsidP="006E3592">
            <w:pPr>
              <w:widowControl w:val="0"/>
              <w:autoSpaceDE w:val="0"/>
              <w:autoSpaceDN w:val="0"/>
              <w:spacing w:after="0" w:line="240" w:lineRule="auto"/>
              <w:ind w:right="720"/>
              <w:jc w:val="both"/>
              <w:rPr>
                <w:rFonts w:ascii="Times New Roman" w:eastAsia="Times New Roman" w:hAnsi="Times New Roman" w:cs="Times New Roman"/>
                <w:color w:val="000000"/>
                <w:spacing w:val="-13"/>
                <w:w w:val="105"/>
                <w:sz w:val="18"/>
                <w:szCs w:val="18"/>
              </w:rPr>
            </w:pPr>
            <w:r w:rsidRPr="006E3592">
              <w:rPr>
                <w:rFonts w:ascii="Times New Roman" w:eastAsia="Times New Roman" w:hAnsi="Times New Roman" w:cs="Times New Roman"/>
                <w:color w:val="000000"/>
                <w:spacing w:val="-13"/>
                <w:w w:val="105"/>
                <w:sz w:val="18"/>
                <w:szCs w:val="18"/>
              </w:rPr>
              <w:lastRenderedPageBreak/>
              <w:t xml:space="preserve">Maruti Suzuki India Limited, </w:t>
            </w:r>
            <w:r w:rsidRPr="006E3592">
              <w:rPr>
                <w:rFonts w:ascii="Times New Roman" w:eastAsia="Times New Roman" w:hAnsi="Times New Roman" w:cs="Times New Roman"/>
                <w:color w:val="000000"/>
                <w:w w:val="105"/>
                <w:sz w:val="18"/>
                <w:szCs w:val="18"/>
              </w:rPr>
              <w:t>Gurgaon</w:t>
            </w:r>
          </w:p>
        </w:tc>
        <w:tc>
          <w:tcPr>
            <w:tcW w:w="4346" w:type="dxa"/>
          </w:tcPr>
          <w:p w14:paraId="11E1B1C4"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Shri Gururaj Ravi</w:t>
            </w:r>
          </w:p>
          <w:p w14:paraId="1A6D70B1" w14:textId="77777777" w:rsidR="006E3592" w:rsidRPr="006E3592" w:rsidRDefault="006E3592" w:rsidP="006E3592">
            <w:pPr>
              <w:widowControl w:val="0"/>
              <w:autoSpaceDE w:val="0"/>
              <w:autoSpaceDN w:val="0"/>
              <w:spacing w:after="0" w:line="240" w:lineRule="auto"/>
              <w:ind w:left="163" w:right="1044"/>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Arun Kumar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7388EA86" w14:textId="3D5F2636" w:rsidR="006E3592" w:rsidRPr="006E3592" w:rsidRDefault="006E3592" w:rsidP="006E3592">
            <w:pPr>
              <w:widowControl w:val="0"/>
              <w:autoSpaceDE w:val="0"/>
              <w:autoSpaceDN w:val="0"/>
              <w:spacing w:after="0" w:line="240" w:lineRule="auto"/>
              <w:ind w:left="163" w:right="274"/>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r>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smallCaps/>
                <w:sz w:val="18"/>
                <w:szCs w:val="18"/>
              </w:rPr>
              <w:t>Shri Rajesh Kumar (</w:t>
            </w:r>
            <w:r w:rsidRPr="006E3592">
              <w:rPr>
                <w:rFonts w:ascii="Times New Roman" w:eastAsia="Times New Roman" w:hAnsi="Times New Roman" w:cs="Times New Roman"/>
                <w:i/>
                <w:sz w:val="18"/>
                <w:szCs w:val="18"/>
              </w:rPr>
              <w:t>Young Professional</w:t>
            </w:r>
            <w:r w:rsidRPr="006E3592">
              <w:rPr>
                <w:rFonts w:ascii="Times New Roman" w:eastAsia="Times New Roman" w:hAnsi="Times New Roman" w:cs="Times New Roman"/>
                <w:smallCaps/>
                <w:sz w:val="18"/>
                <w:szCs w:val="18"/>
              </w:rPr>
              <w:t>)</w:t>
            </w:r>
          </w:p>
          <w:p w14:paraId="669A07AB" w14:textId="77777777" w:rsidR="006E3592" w:rsidRPr="006E3592" w:rsidRDefault="006E3592" w:rsidP="006E3592">
            <w:pPr>
              <w:widowControl w:val="0"/>
              <w:autoSpaceDE w:val="0"/>
              <w:autoSpaceDN w:val="0"/>
              <w:spacing w:after="0" w:line="240" w:lineRule="auto"/>
              <w:ind w:left="163" w:right="1044"/>
              <w:rPr>
                <w:rFonts w:ascii="Times New Roman" w:eastAsia="Times New Roman" w:hAnsi="Times New Roman" w:cs="Times New Roman"/>
                <w:smallCaps/>
                <w:sz w:val="18"/>
                <w:szCs w:val="18"/>
              </w:rPr>
            </w:pPr>
          </w:p>
        </w:tc>
      </w:tr>
      <w:tr w:rsidR="006E3592" w:rsidRPr="006E3592" w14:paraId="456C84F6" w14:textId="77777777" w:rsidTr="007E5A36">
        <w:trPr>
          <w:jc w:val="center"/>
        </w:trPr>
        <w:tc>
          <w:tcPr>
            <w:tcW w:w="4680" w:type="dxa"/>
          </w:tcPr>
          <w:p w14:paraId="327D6684" w14:textId="77777777" w:rsidR="006E3592" w:rsidRPr="006E3592" w:rsidRDefault="006E3592" w:rsidP="006E3592">
            <w:pPr>
              <w:widowControl w:val="0"/>
              <w:autoSpaceDE w:val="0"/>
              <w:autoSpaceDN w:val="0"/>
              <w:spacing w:after="0" w:line="240" w:lineRule="auto"/>
              <w:ind w:right="72"/>
              <w:jc w:val="both"/>
              <w:rPr>
                <w:rFonts w:ascii="Times New Roman" w:eastAsia="Times New Roman" w:hAnsi="Times New Roman" w:cs="Times New Roman"/>
                <w:color w:val="000000"/>
                <w:spacing w:val="-10"/>
                <w:w w:val="105"/>
                <w:sz w:val="18"/>
                <w:szCs w:val="18"/>
              </w:rPr>
            </w:pPr>
            <w:r w:rsidRPr="006E3592">
              <w:rPr>
                <w:rFonts w:ascii="Times New Roman" w:eastAsia="Times New Roman" w:hAnsi="Times New Roman" w:cs="Times New Roman"/>
                <w:color w:val="000000"/>
                <w:spacing w:val="-10"/>
                <w:w w:val="105"/>
                <w:sz w:val="18"/>
                <w:szCs w:val="18"/>
              </w:rPr>
              <w:t xml:space="preserve">Minda Emer </w:t>
            </w:r>
            <w:proofErr w:type="spellStart"/>
            <w:r w:rsidRPr="006E3592">
              <w:rPr>
                <w:rFonts w:ascii="Times New Roman" w:eastAsia="Times New Roman" w:hAnsi="Times New Roman" w:cs="Times New Roman"/>
                <w:color w:val="000000"/>
                <w:spacing w:val="-10"/>
                <w:w w:val="105"/>
                <w:sz w:val="18"/>
                <w:szCs w:val="18"/>
              </w:rPr>
              <w:t>TechnologiesLimited</w:t>
            </w:r>
            <w:proofErr w:type="spellEnd"/>
            <w:r w:rsidRPr="006E3592">
              <w:rPr>
                <w:rFonts w:ascii="Times New Roman" w:eastAsia="Times New Roman" w:hAnsi="Times New Roman" w:cs="Times New Roman"/>
                <w:color w:val="000000"/>
                <w:spacing w:val="-10"/>
                <w:w w:val="105"/>
                <w:sz w:val="18"/>
                <w:szCs w:val="18"/>
              </w:rPr>
              <w:t xml:space="preserve">, </w:t>
            </w:r>
            <w:r w:rsidRPr="006E3592">
              <w:rPr>
                <w:rFonts w:ascii="Times New Roman" w:eastAsia="Times New Roman" w:hAnsi="Times New Roman" w:cs="Times New Roman"/>
                <w:color w:val="000000"/>
                <w:w w:val="105"/>
                <w:sz w:val="18"/>
                <w:szCs w:val="18"/>
              </w:rPr>
              <w:t>Gurgaon</w:t>
            </w:r>
          </w:p>
        </w:tc>
        <w:tc>
          <w:tcPr>
            <w:tcW w:w="4346" w:type="dxa"/>
          </w:tcPr>
          <w:p w14:paraId="0FD2A4DB"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Vivek Jain </w:t>
            </w:r>
          </w:p>
          <w:p w14:paraId="1F0B234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Bibhuti Kumar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9560E3A"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
        </w:tc>
      </w:tr>
      <w:tr w:rsidR="006E3592" w:rsidRPr="006E3592" w14:paraId="44079F5C" w14:textId="77777777" w:rsidTr="007E5A36">
        <w:trPr>
          <w:jc w:val="center"/>
        </w:trPr>
        <w:tc>
          <w:tcPr>
            <w:tcW w:w="4680" w:type="dxa"/>
          </w:tcPr>
          <w:p w14:paraId="6F35AC8D" w14:textId="77777777" w:rsidR="006E3592" w:rsidRPr="006E3592" w:rsidRDefault="006E3592" w:rsidP="006E3592">
            <w:pPr>
              <w:widowControl w:val="0"/>
              <w:autoSpaceDE w:val="0"/>
              <w:autoSpaceDN w:val="0"/>
              <w:spacing w:after="0" w:line="240" w:lineRule="auto"/>
              <w:ind w:right="324"/>
              <w:jc w:val="both"/>
              <w:rPr>
                <w:rFonts w:ascii="Times New Roman" w:eastAsia="Times New Roman" w:hAnsi="Times New Roman" w:cs="Times New Roman"/>
                <w:color w:val="000000"/>
                <w:spacing w:val="-10"/>
                <w:w w:val="105"/>
                <w:sz w:val="18"/>
                <w:szCs w:val="18"/>
              </w:rPr>
            </w:pPr>
            <w:r w:rsidRPr="006E3592">
              <w:rPr>
                <w:rFonts w:ascii="Times New Roman" w:eastAsia="Times New Roman" w:hAnsi="Times New Roman" w:cs="Times New Roman"/>
                <w:color w:val="000000"/>
                <w:spacing w:val="-10"/>
                <w:w w:val="105"/>
                <w:sz w:val="18"/>
                <w:szCs w:val="18"/>
              </w:rPr>
              <w:t xml:space="preserve">Ministry of New and Renewable </w:t>
            </w:r>
            <w:r w:rsidRPr="006E3592">
              <w:rPr>
                <w:rFonts w:ascii="Times New Roman" w:eastAsia="Times New Roman" w:hAnsi="Times New Roman" w:cs="Times New Roman"/>
                <w:color w:val="000000"/>
                <w:spacing w:val="-4"/>
                <w:w w:val="105"/>
                <w:sz w:val="18"/>
                <w:szCs w:val="18"/>
              </w:rPr>
              <w:t xml:space="preserve">Energy, </w:t>
            </w:r>
            <w:proofErr w:type="spellStart"/>
            <w:r w:rsidRPr="006E3592">
              <w:rPr>
                <w:rFonts w:ascii="Times New Roman" w:eastAsia="Times New Roman" w:hAnsi="Times New Roman" w:cs="Times New Roman"/>
                <w:color w:val="000000"/>
                <w:spacing w:val="-4"/>
                <w:w w:val="105"/>
                <w:sz w:val="18"/>
                <w:szCs w:val="18"/>
              </w:rPr>
              <w:t>NewDelhi</w:t>
            </w:r>
            <w:proofErr w:type="spellEnd"/>
          </w:p>
        </w:tc>
        <w:tc>
          <w:tcPr>
            <w:tcW w:w="4346" w:type="dxa"/>
          </w:tcPr>
          <w:p w14:paraId="79299F98"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Dipesh </w:t>
            </w:r>
            <w:proofErr w:type="spellStart"/>
            <w:r w:rsidRPr="006E3592">
              <w:rPr>
                <w:rFonts w:ascii="Times New Roman" w:eastAsia="Times New Roman" w:hAnsi="Times New Roman" w:cs="Times New Roman"/>
                <w:smallCaps/>
                <w:sz w:val="18"/>
                <w:szCs w:val="18"/>
              </w:rPr>
              <w:t>Pherwani</w:t>
            </w:r>
            <w:proofErr w:type="spellEnd"/>
            <w:r w:rsidRPr="006E3592">
              <w:rPr>
                <w:rFonts w:ascii="Times New Roman" w:eastAsia="Times New Roman" w:hAnsi="Times New Roman" w:cs="Times New Roman"/>
                <w:smallCaps/>
                <w:sz w:val="18"/>
                <w:szCs w:val="18"/>
              </w:rPr>
              <w:t xml:space="preserve"> </w:t>
            </w:r>
          </w:p>
          <w:p w14:paraId="4CDC8C85"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6CD6D68B" w14:textId="77777777" w:rsidTr="007E5A36">
        <w:trPr>
          <w:jc w:val="center"/>
        </w:trPr>
        <w:tc>
          <w:tcPr>
            <w:tcW w:w="4680" w:type="dxa"/>
          </w:tcPr>
          <w:p w14:paraId="73796C7A" w14:textId="77777777" w:rsidR="006E3592" w:rsidRPr="006E3592" w:rsidRDefault="006E3592" w:rsidP="006E3592">
            <w:pPr>
              <w:widowControl w:val="0"/>
              <w:autoSpaceDE w:val="0"/>
              <w:autoSpaceDN w:val="0"/>
              <w:spacing w:after="0" w:line="240" w:lineRule="auto"/>
              <w:ind w:left="166" w:right="288" w:hanging="166"/>
              <w:jc w:val="both"/>
              <w:rPr>
                <w:rFonts w:ascii="Times New Roman" w:eastAsia="Times New Roman" w:hAnsi="Times New Roman" w:cs="Times New Roman"/>
                <w:color w:val="000000"/>
                <w:spacing w:val="-6"/>
                <w:w w:val="105"/>
                <w:sz w:val="18"/>
                <w:szCs w:val="18"/>
              </w:rPr>
            </w:pPr>
            <w:r w:rsidRPr="006E3592">
              <w:rPr>
                <w:rFonts w:ascii="Times New Roman" w:eastAsia="Times New Roman" w:hAnsi="Times New Roman" w:cs="Times New Roman"/>
                <w:color w:val="000000"/>
                <w:spacing w:val="-6"/>
                <w:w w:val="105"/>
                <w:sz w:val="18"/>
                <w:szCs w:val="18"/>
              </w:rPr>
              <w:t>Petroleum and Explosive Safety Organization,</w:t>
            </w:r>
          </w:p>
          <w:p w14:paraId="14437F48" w14:textId="77777777" w:rsidR="006E3592" w:rsidRPr="006E3592" w:rsidRDefault="006E3592" w:rsidP="006E3592">
            <w:pPr>
              <w:widowControl w:val="0"/>
              <w:autoSpaceDE w:val="0"/>
              <w:autoSpaceDN w:val="0"/>
              <w:spacing w:after="0" w:line="240" w:lineRule="auto"/>
              <w:ind w:left="166" w:hanging="166"/>
              <w:jc w:val="both"/>
              <w:rPr>
                <w:rFonts w:ascii="Times New Roman" w:eastAsia="Times New Roman" w:hAnsi="Times New Roman" w:cs="Times New Roman"/>
                <w:color w:val="000000"/>
                <w:w w:val="105"/>
                <w:sz w:val="18"/>
                <w:szCs w:val="18"/>
              </w:rPr>
            </w:pPr>
            <w:r w:rsidRPr="006E3592">
              <w:rPr>
                <w:rFonts w:ascii="Times New Roman" w:eastAsia="Times New Roman" w:hAnsi="Times New Roman" w:cs="Times New Roman"/>
                <w:color w:val="000000"/>
                <w:w w:val="105"/>
                <w:sz w:val="18"/>
                <w:szCs w:val="18"/>
              </w:rPr>
              <w:t xml:space="preserve">   Nagpur</w:t>
            </w:r>
          </w:p>
        </w:tc>
        <w:tc>
          <w:tcPr>
            <w:tcW w:w="4346" w:type="dxa"/>
          </w:tcPr>
          <w:p w14:paraId="7C76A37A"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D K Gupta </w:t>
            </w:r>
          </w:p>
          <w:p w14:paraId="6E6A739B"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Vivek Kumar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4E1FDEB"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75BEAEEC" w14:textId="77777777" w:rsidTr="007E5A36">
        <w:trPr>
          <w:jc w:val="center"/>
        </w:trPr>
        <w:tc>
          <w:tcPr>
            <w:tcW w:w="4680" w:type="dxa"/>
          </w:tcPr>
          <w:p w14:paraId="08F178DA"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r w:rsidRPr="006E3592">
              <w:rPr>
                <w:rFonts w:ascii="Times New Roman" w:eastAsia="Times New Roman" w:hAnsi="Times New Roman" w:cs="Times New Roman"/>
                <w:color w:val="000000"/>
                <w:spacing w:val="-4"/>
                <w:w w:val="105"/>
                <w:sz w:val="18"/>
                <w:szCs w:val="18"/>
              </w:rPr>
              <w:t>Petronet LNG Ltd. New Delhi</w:t>
            </w:r>
          </w:p>
        </w:tc>
        <w:tc>
          <w:tcPr>
            <w:tcW w:w="4346" w:type="dxa"/>
          </w:tcPr>
          <w:p w14:paraId="32B5FB78"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Shri Pankaj Wadhwa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A7CEDE2"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4FE7B898" w14:textId="77777777" w:rsidTr="007E5A36">
        <w:trPr>
          <w:jc w:val="center"/>
        </w:trPr>
        <w:tc>
          <w:tcPr>
            <w:tcW w:w="4680" w:type="dxa"/>
          </w:tcPr>
          <w:p w14:paraId="2F4979F0" w14:textId="77777777" w:rsidR="006E3592" w:rsidRPr="006E3592" w:rsidRDefault="006E3592" w:rsidP="006E3592">
            <w:pPr>
              <w:widowControl w:val="0"/>
              <w:autoSpaceDE w:val="0"/>
              <w:autoSpaceDN w:val="0"/>
              <w:spacing w:after="0" w:line="240" w:lineRule="auto"/>
              <w:ind w:right="252"/>
              <w:jc w:val="both"/>
              <w:rPr>
                <w:rFonts w:ascii="Times New Roman" w:eastAsia="Times New Roman" w:hAnsi="Times New Roman" w:cs="Times New Roman"/>
                <w:color w:val="000000"/>
                <w:spacing w:val="-12"/>
                <w:w w:val="105"/>
                <w:sz w:val="18"/>
                <w:szCs w:val="18"/>
              </w:rPr>
            </w:pPr>
            <w:proofErr w:type="spellStart"/>
            <w:r w:rsidRPr="006E3592">
              <w:rPr>
                <w:rFonts w:ascii="Times New Roman" w:eastAsia="Times New Roman" w:hAnsi="Times New Roman" w:cs="Times New Roman"/>
                <w:color w:val="000000"/>
                <w:spacing w:val="-12"/>
                <w:w w:val="105"/>
                <w:sz w:val="18"/>
                <w:szCs w:val="18"/>
              </w:rPr>
              <w:t>Prodair</w:t>
            </w:r>
            <w:proofErr w:type="spellEnd"/>
            <w:r w:rsidRPr="006E3592">
              <w:rPr>
                <w:rFonts w:ascii="Times New Roman" w:eastAsia="Times New Roman" w:hAnsi="Times New Roman" w:cs="Times New Roman"/>
                <w:color w:val="000000"/>
                <w:spacing w:val="-12"/>
                <w:w w:val="105"/>
                <w:sz w:val="18"/>
                <w:szCs w:val="18"/>
              </w:rPr>
              <w:t xml:space="preserve"> Air Products India Private </w:t>
            </w:r>
            <w:r w:rsidRPr="006E3592">
              <w:rPr>
                <w:rFonts w:ascii="Times New Roman" w:eastAsia="Times New Roman" w:hAnsi="Times New Roman" w:cs="Times New Roman"/>
                <w:color w:val="000000"/>
                <w:w w:val="105"/>
                <w:sz w:val="18"/>
                <w:szCs w:val="18"/>
              </w:rPr>
              <w:t>Ltd., Pune</w:t>
            </w:r>
          </w:p>
        </w:tc>
        <w:tc>
          <w:tcPr>
            <w:tcW w:w="4346" w:type="dxa"/>
          </w:tcPr>
          <w:p w14:paraId="30D7BCB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Ravi Subramanian </w:t>
            </w:r>
          </w:p>
          <w:p w14:paraId="5F705C40"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Arun </w:t>
            </w:r>
            <w:proofErr w:type="spellStart"/>
            <w:r w:rsidRPr="006E3592">
              <w:rPr>
                <w:rFonts w:ascii="Times New Roman" w:eastAsia="Times New Roman" w:hAnsi="Times New Roman" w:cs="Times New Roman"/>
                <w:smallCaps/>
                <w:sz w:val="18"/>
                <w:szCs w:val="18"/>
              </w:rPr>
              <w:t>Kuruvangattil</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748FE8E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5D242324" w14:textId="77777777" w:rsidTr="007E5A36">
        <w:trPr>
          <w:jc w:val="center"/>
        </w:trPr>
        <w:tc>
          <w:tcPr>
            <w:tcW w:w="4680" w:type="dxa"/>
          </w:tcPr>
          <w:p w14:paraId="07A179A9" w14:textId="77777777" w:rsidR="006E3592" w:rsidRPr="006E3592" w:rsidRDefault="006E3592" w:rsidP="006E3592">
            <w:pPr>
              <w:widowControl w:val="0"/>
              <w:autoSpaceDE w:val="0"/>
              <w:autoSpaceDN w:val="0"/>
              <w:spacing w:after="0" w:line="240" w:lineRule="auto"/>
              <w:ind w:right="1404"/>
              <w:jc w:val="both"/>
              <w:rPr>
                <w:rFonts w:ascii="Times New Roman" w:eastAsia="Times New Roman" w:hAnsi="Times New Roman" w:cs="Times New Roman"/>
                <w:color w:val="000000"/>
                <w:spacing w:val="-9"/>
                <w:w w:val="105"/>
                <w:sz w:val="18"/>
                <w:szCs w:val="18"/>
              </w:rPr>
            </w:pPr>
            <w:r w:rsidRPr="006E3592">
              <w:rPr>
                <w:rFonts w:ascii="Times New Roman" w:eastAsia="Times New Roman" w:hAnsi="Times New Roman" w:cs="Times New Roman"/>
                <w:color w:val="000000"/>
                <w:spacing w:val="-9"/>
                <w:w w:val="105"/>
                <w:sz w:val="18"/>
                <w:szCs w:val="18"/>
              </w:rPr>
              <w:t xml:space="preserve">Renault India Private </w:t>
            </w:r>
            <w:r w:rsidRPr="006E3592">
              <w:rPr>
                <w:rFonts w:ascii="Times New Roman" w:eastAsia="Times New Roman" w:hAnsi="Times New Roman" w:cs="Times New Roman"/>
                <w:color w:val="000000"/>
                <w:spacing w:val="-6"/>
                <w:w w:val="105"/>
                <w:sz w:val="18"/>
                <w:szCs w:val="18"/>
              </w:rPr>
              <w:t>Limited, Mumbai</w:t>
            </w:r>
          </w:p>
        </w:tc>
        <w:tc>
          <w:tcPr>
            <w:tcW w:w="4346" w:type="dxa"/>
          </w:tcPr>
          <w:p w14:paraId="58C5051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Rajendra </w:t>
            </w:r>
            <w:proofErr w:type="spellStart"/>
            <w:r w:rsidRPr="006E3592">
              <w:rPr>
                <w:rFonts w:ascii="Times New Roman" w:eastAsia="Times New Roman" w:hAnsi="Times New Roman" w:cs="Times New Roman"/>
                <w:smallCaps/>
                <w:sz w:val="18"/>
                <w:szCs w:val="18"/>
              </w:rPr>
              <w:t>Khile</w:t>
            </w:r>
            <w:proofErr w:type="spellEnd"/>
            <w:r w:rsidRPr="006E3592">
              <w:rPr>
                <w:rFonts w:ascii="Times New Roman" w:eastAsia="Times New Roman" w:hAnsi="Times New Roman" w:cs="Times New Roman"/>
                <w:smallCaps/>
                <w:sz w:val="18"/>
                <w:szCs w:val="18"/>
              </w:rPr>
              <w:t xml:space="preserve"> </w:t>
            </w:r>
          </w:p>
          <w:p w14:paraId="1960FBC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Vijay Dinakaran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38A7D284"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Jebin Jowhar (</w:t>
            </w:r>
            <w:r w:rsidRPr="006E3592">
              <w:rPr>
                <w:rFonts w:ascii="Times New Roman" w:eastAsia="Times New Roman" w:hAnsi="Times New Roman" w:cs="Times New Roman"/>
                <w:i/>
                <w:sz w:val="18"/>
                <w:szCs w:val="18"/>
              </w:rPr>
              <w:t>Young Professional</w:t>
            </w:r>
            <w:r w:rsidRPr="006E3592">
              <w:rPr>
                <w:rFonts w:ascii="Times New Roman" w:eastAsia="Times New Roman" w:hAnsi="Times New Roman" w:cs="Times New Roman"/>
                <w:smallCaps/>
                <w:sz w:val="18"/>
                <w:szCs w:val="18"/>
              </w:rPr>
              <w:t>)</w:t>
            </w:r>
          </w:p>
          <w:p w14:paraId="1943E7E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
        </w:tc>
      </w:tr>
      <w:tr w:rsidR="006E3592" w:rsidRPr="006E3592" w14:paraId="1749F70A" w14:textId="77777777" w:rsidTr="007E5A36">
        <w:trPr>
          <w:jc w:val="center"/>
        </w:trPr>
        <w:tc>
          <w:tcPr>
            <w:tcW w:w="4680" w:type="dxa"/>
          </w:tcPr>
          <w:p w14:paraId="4E650BF2" w14:textId="77777777" w:rsidR="006E3592" w:rsidRPr="006E3592" w:rsidRDefault="006E3592" w:rsidP="006E3592">
            <w:pPr>
              <w:widowControl w:val="0"/>
              <w:autoSpaceDE w:val="0"/>
              <w:autoSpaceDN w:val="0"/>
              <w:spacing w:after="0" w:line="240" w:lineRule="auto"/>
              <w:ind w:right="360"/>
              <w:jc w:val="both"/>
              <w:rPr>
                <w:rFonts w:ascii="Times New Roman" w:eastAsia="Times New Roman" w:hAnsi="Times New Roman" w:cs="Times New Roman"/>
                <w:color w:val="000000"/>
                <w:spacing w:val="-11"/>
                <w:w w:val="105"/>
                <w:sz w:val="18"/>
                <w:szCs w:val="18"/>
              </w:rPr>
            </w:pPr>
            <w:r w:rsidRPr="006E3592">
              <w:rPr>
                <w:rFonts w:ascii="Times New Roman" w:eastAsia="Times New Roman" w:hAnsi="Times New Roman" w:cs="Times New Roman"/>
                <w:color w:val="000000"/>
                <w:spacing w:val="-11"/>
                <w:w w:val="105"/>
                <w:sz w:val="18"/>
                <w:szCs w:val="18"/>
              </w:rPr>
              <w:t xml:space="preserve">Rohan BRC Gas Equipment </w:t>
            </w:r>
            <w:proofErr w:type="spellStart"/>
            <w:r w:rsidRPr="006E3592">
              <w:rPr>
                <w:rFonts w:ascii="Times New Roman" w:eastAsia="Times New Roman" w:hAnsi="Times New Roman" w:cs="Times New Roman"/>
                <w:color w:val="000000"/>
                <w:spacing w:val="-11"/>
                <w:w w:val="105"/>
                <w:sz w:val="18"/>
                <w:szCs w:val="18"/>
              </w:rPr>
              <w:t>Pvt.</w:t>
            </w:r>
            <w:proofErr w:type="spellEnd"/>
            <w:r w:rsidRPr="006E3592">
              <w:rPr>
                <w:rFonts w:ascii="Times New Roman" w:eastAsia="Times New Roman" w:hAnsi="Times New Roman" w:cs="Times New Roman"/>
                <w:color w:val="000000"/>
                <w:spacing w:val="-11"/>
                <w:w w:val="105"/>
                <w:sz w:val="18"/>
                <w:szCs w:val="18"/>
              </w:rPr>
              <w:t xml:space="preserve"> </w:t>
            </w:r>
            <w:r w:rsidRPr="006E3592">
              <w:rPr>
                <w:rFonts w:ascii="Times New Roman" w:eastAsia="Times New Roman" w:hAnsi="Times New Roman" w:cs="Times New Roman"/>
                <w:color w:val="000000"/>
                <w:spacing w:val="-4"/>
                <w:w w:val="105"/>
                <w:sz w:val="18"/>
                <w:szCs w:val="18"/>
              </w:rPr>
              <w:t>Ltd, Ahmedabad</w:t>
            </w:r>
          </w:p>
        </w:tc>
        <w:tc>
          <w:tcPr>
            <w:tcW w:w="4346" w:type="dxa"/>
          </w:tcPr>
          <w:p w14:paraId="15882406"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Stefano De Carolis </w:t>
            </w:r>
          </w:p>
          <w:p w14:paraId="22DABD3E"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Parthiv Shukla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3C9ABCCE"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
        </w:tc>
      </w:tr>
      <w:tr w:rsidR="006E3592" w:rsidRPr="006E3592" w14:paraId="596A9DC7" w14:textId="77777777" w:rsidTr="007E5A36">
        <w:trPr>
          <w:jc w:val="center"/>
        </w:trPr>
        <w:tc>
          <w:tcPr>
            <w:tcW w:w="4680" w:type="dxa"/>
          </w:tcPr>
          <w:p w14:paraId="0B970A0F" w14:textId="77777777" w:rsidR="006E3592" w:rsidRPr="006E3592" w:rsidRDefault="006E3592" w:rsidP="006E3592">
            <w:pPr>
              <w:widowControl w:val="0"/>
              <w:autoSpaceDE w:val="0"/>
              <w:autoSpaceDN w:val="0"/>
              <w:spacing w:after="0" w:line="240" w:lineRule="auto"/>
              <w:ind w:left="166" w:right="576" w:hanging="180"/>
              <w:jc w:val="both"/>
              <w:rPr>
                <w:rFonts w:ascii="Times New Roman" w:eastAsia="Times New Roman" w:hAnsi="Times New Roman" w:cs="Times New Roman"/>
                <w:color w:val="000000"/>
                <w:spacing w:val="-9"/>
                <w:w w:val="105"/>
                <w:sz w:val="18"/>
                <w:szCs w:val="18"/>
              </w:rPr>
            </w:pPr>
            <w:r w:rsidRPr="006E3592">
              <w:rPr>
                <w:rFonts w:ascii="Times New Roman" w:eastAsia="Times New Roman" w:hAnsi="Times New Roman" w:cs="Times New Roman"/>
                <w:color w:val="000000"/>
                <w:spacing w:val="-9"/>
                <w:w w:val="105"/>
                <w:sz w:val="18"/>
                <w:szCs w:val="18"/>
              </w:rPr>
              <w:t xml:space="preserve">Society of Indian Automobile </w:t>
            </w:r>
            <w:r w:rsidRPr="006E3592">
              <w:rPr>
                <w:rFonts w:ascii="Times New Roman" w:eastAsia="Times New Roman" w:hAnsi="Times New Roman" w:cs="Times New Roman"/>
                <w:color w:val="000000"/>
                <w:spacing w:val="-4"/>
                <w:w w:val="105"/>
                <w:sz w:val="18"/>
                <w:szCs w:val="18"/>
              </w:rPr>
              <w:t>Manufacturers, New Delhi</w:t>
            </w:r>
          </w:p>
        </w:tc>
        <w:tc>
          <w:tcPr>
            <w:tcW w:w="4346" w:type="dxa"/>
          </w:tcPr>
          <w:p w14:paraId="3C69A99B"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P K Banerjee </w:t>
            </w:r>
            <w:r w:rsidRPr="006E3592">
              <w:rPr>
                <w:rFonts w:ascii="Times New Roman" w:eastAsia="Times New Roman" w:hAnsi="Times New Roman" w:cs="Times New Roman"/>
                <w:smallCaps/>
                <w:sz w:val="18"/>
                <w:szCs w:val="18"/>
              </w:rPr>
              <w:br/>
              <w:t xml:space="preserve">     </w:t>
            </w:r>
            <w:proofErr w:type="spellStart"/>
            <w:r w:rsidRPr="006E3592">
              <w:rPr>
                <w:rFonts w:ascii="Times New Roman" w:eastAsia="Times New Roman" w:hAnsi="Times New Roman" w:cs="Times New Roman"/>
                <w:smallCaps/>
                <w:sz w:val="18"/>
                <w:szCs w:val="18"/>
              </w:rPr>
              <w:t>Dr.</w:t>
            </w:r>
            <w:proofErr w:type="spellEnd"/>
            <w:r w:rsidRPr="006E3592">
              <w:rPr>
                <w:rFonts w:ascii="Times New Roman" w:eastAsia="Times New Roman" w:hAnsi="Times New Roman" w:cs="Times New Roman"/>
                <w:smallCaps/>
                <w:sz w:val="18"/>
                <w:szCs w:val="18"/>
              </w:rPr>
              <w:t xml:space="preserve"> Sandeep Garg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3C9C761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48A34E05" w14:textId="77777777" w:rsidTr="007E5A36">
        <w:trPr>
          <w:jc w:val="center"/>
        </w:trPr>
        <w:tc>
          <w:tcPr>
            <w:tcW w:w="4680" w:type="dxa"/>
          </w:tcPr>
          <w:p w14:paraId="6A33C431" w14:textId="77777777" w:rsidR="006E3592" w:rsidRPr="006E3592" w:rsidRDefault="006E3592" w:rsidP="006E3592">
            <w:pPr>
              <w:widowControl w:val="0"/>
              <w:autoSpaceDE w:val="0"/>
              <w:autoSpaceDN w:val="0"/>
              <w:spacing w:after="0" w:line="240" w:lineRule="auto"/>
              <w:ind w:right="180"/>
              <w:jc w:val="both"/>
              <w:rPr>
                <w:rFonts w:ascii="Times New Roman" w:eastAsia="Times New Roman" w:hAnsi="Times New Roman" w:cs="Times New Roman"/>
                <w:color w:val="000000"/>
                <w:spacing w:val="-9"/>
                <w:w w:val="105"/>
                <w:sz w:val="18"/>
                <w:szCs w:val="18"/>
              </w:rPr>
            </w:pPr>
            <w:r w:rsidRPr="006E3592">
              <w:rPr>
                <w:rFonts w:ascii="Times New Roman" w:eastAsia="Times New Roman" w:hAnsi="Times New Roman" w:cs="Times New Roman"/>
                <w:color w:val="000000"/>
                <w:spacing w:val="-9"/>
                <w:w w:val="105"/>
                <w:sz w:val="18"/>
                <w:szCs w:val="18"/>
              </w:rPr>
              <w:t xml:space="preserve">Swagelok </w:t>
            </w:r>
            <w:r w:rsidRPr="006E3592">
              <w:rPr>
                <w:rFonts w:ascii="Times New Roman" w:eastAsia="Times New Roman" w:hAnsi="Times New Roman" w:cs="Times New Roman"/>
                <w:color w:val="000000"/>
                <w:spacing w:val="-9"/>
                <w:sz w:val="18"/>
                <w:szCs w:val="18"/>
              </w:rPr>
              <w:t>–</w:t>
            </w:r>
            <w:r w:rsidRPr="006E3592">
              <w:rPr>
                <w:rFonts w:ascii="Times New Roman" w:eastAsia="Times New Roman" w:hAnsi="Times New Roman" w:cs="Times New Roman"/>
                <w:color w:val="000000"/>
                <w:spacing w:val="-9"/>
                <w:w w:val="105"/>
                <w:sz w:val="18"/>
                <w:szCs w:val="18"/>
              </w:rPr>
              <w:t xml:space="preserve"> Bombay Fluid System </w:t>
            </w:r>
            <w:r w:rsidRPr="006E3592">
              <w:rPr>
                <w:rFonts w:ascii="Times New Roman" w:eastAsia="Times New Roman" w:hAnsi="Times New Roman" w:cs="Times New Roman"/>
                <w:color w:val="000000"/>
                <w:spacing w:val="-6"/>
                <w:w w:val="105"/>
                <w:sz w:val="18"/>
                <w:szCs w:val="18"/>
              </w:rPr>
              <w:t xml:space="preserve">components </w:t>
            </w:r>
            <w:proofErr w:type="spellStart"/>
            <w:r w:rsidRPr="006E3592">
              <w:rPr>
                <w:rFonts w:ascii="Times New Roman" w:eastAsia="Times New Roman" w:hAnsi="Times New Roman" w:cs="Times New Roman"/>
                <w:color w:val="000000"/>
                <w:spacing w:val="-6"/>
                <w:w w:val="105"/>
                <w:sz w:val="18"/>
                <w:szCs w:val="18"/>
              </w:rPr>
              <w:t>Pvt.</w:t>
            </w:r>
            <w:proofErr w:type="spellEnd"/>
            <w:r w:rsidRPr="006E3592">
              <w:rPr>
                <w:rFonts w:ascii="Times New Roman" w:eastAsia="Times New Roman" w:hAnsi="Times New Roman" w:cs="Times New Roman"/>
                <w:color w:val="000000"/>
                <w:spacing w:val="-6"/>
                <w:w w:val="105"/>
                <w:sz w:val="18"/>
                <w:szCs w:val="18"/>
              </w:rPr>
              <w:t xml:space="preserve"> Ltd, Mumbai</w:t>
            </w:r>
          </w:p>
        </w:tc>
        <w:tc>
          <w:tcPr>
            <w:tcW w:w="4346" w:type="dxa"/>
          </w:tcPr>
          <w:p w14:paraId="5EFA710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Sachin </w:t>
            </w:r>
            <w:proofErr w:type="spellStart"/>
            <w:r w:rsidRPr="006E3592">
              <w:rPr>
                <w:rFonts w:ascii="Times New Roman" w:eastAsia="Times New Roman" w:hAnsi="Times New Roman" w:cs="Times New Roman"/>
                <w:smallCaps/>
                <w:sz w:val="18"/>
                <w:szCs w:val="18"/>
              </w:rPr>
              <w:t>Koulgi</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smallCaps/>
                <w:sz w:val="18"/>
                <w:szCs w:val="18"/>
              </w:rPr>
              <w:br/>
              <w:t xml:space="preserve">    Shri Harish </w:t>
            </w:r>
            <w:proofErr w:type="spellStart"/>
            <w:r w:rsidRPr="006E3592">
              <w:rPr>
                <w:rFonts w:ascii="Times New Roman" w:eastAsia="Times New Roman" w:hAnsi="Times New Roman" w:cs="Times New Roman"/>
                <w:smallCaps/>
                <w:sz w:val="18"/>
                <w:szCs w:val="18"/>
              </w:rPr>
              <w:t>Takke</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48CF0298"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1126CC2D" w14:textId="77777777" w:rsidTr="007E5A36">
        <w:trPr>
          <w:jc w:val="center"/>
        </w:trPr>
        <w:tc>
          <w:tcPr>
            <w:tcW w:w="4680" w:type="dxa"/>
          </w:tcPr>
          <w:p w14:paraId="3BF4F6A0"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6"/>
                <w:w w:val="105"/>
                <w:sz w:val="18"/>
                <w:szCs w:val="18"/>
              </w:rPr>
            </w:pPr>
            <w:r w:rsidRPr="006E3592">
              <w:rPr>
                <w:rFonts w:ascii="Times New Roman" w:eastAsia="Times New Roman" w:hAnsi="Times New Roman" w:cs="Times New Roman"/>
                <w:color w:val="000000"/>
                <w:spacing w:val="-6"/>
                <w:w w:val="105"/>
                <w:sz w:val="18"/>
                <w:szCs w:val="18"/>
              </w:rPr>
              <w:t>Tata Motors Ltd, Pune</w:t>
            </w:r>
          </w:p>
        </w:tc>
        <w:tc>
          <w:tcPr>
            <w:tcW w:w="4346" w:type="dxa"/>
          </w:tcPr>
          <w:p w14:paraId="3FA625A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P. S. Gowrishankar </w:t>
            </w:r>
          </w:p>
          <w:p w14:paraId="6400379C"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Shailendra </w:t>
            </w:r>
            <w:proofErr w:type="spellStart"/>
            <w:r w:rsidRPr="006E3592">
              <w:rPr>
                <w:rFonts w:ascii="Times New Roman" w:eastAsia="Times New Roman" w:hAnsi="Times New Roman" w:cs="Times New Roman"/>
                <w:smallCaps/>
                <w:sz w:val="18"/>
                <w:szCs w:val="18"/>
              </w:rPr>
              <w:t>Dewangan</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77624CBC"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5C1461EB" w14:textId="77777777" w:rsidTr="007E5A36">
        <w:trPr>
          <w:jc w:val="center"/>
        </w:trPr>
        <w:tc>
          <w:tcPr>
            <w:tcW w:w="4680" w:type="dxa"/>
          </w:tcPr>
          <w:p w14:paraId="187381D6" w14:textId="77777777" w:rsidR="006E3592" w:rsidRPr="006E3592" w:rsidRDefault="006E3592" w:rsidP="006E3592">
            <w:pPr>
              <w:widowControl w:val="0"/>
              <w:autoSpaceDE w:val="0"/>
              <w:autoSpaceDN w:val="0"/>
              <w:spacing w:after="0" w:line="240" w:lineRule="auto"/>
              <w:ind w:right="756"/>
              <w:jc w:val="both"/>
              <w:rPr>
                <w:rFonts w:ascii="Times New Roman" w:eastAsia="Times New Roman" w:hAnsi="Times New Roman" w:cs="Times New Roman"/>
                <w:color w:val="000000"/>
                <w:spacing w:val="-10"/>
                <w:w w:val="105"/>
                <w:sz w:val="18"/>
                <w:szCs w:val="18"/>
              </w:rPr>
            </w:pPr>
            <w:r w:rsidRPr="006E3592">
              <w:rPr>
                <w:rFonts w:ascii="Times New Roman" w:eastAsia="Times New Roman" w:hAnsi="Times New Roman" w:cs="Times New Roman"/>
                <w:color w:val="000000"/>
                <w:spacing w:val="-10"/>
                <w:w w:val="105"/>
                <w:sz w:val="18"/>
                <w:szCs w:val="18"/>
              </w:rPr>
              <w:t xml:space="preserve">TVS Motor Company Ltd, </w:t>
            </w:r>
            <w:r w:rsidRPr="006E3592">
              <w:rPr>
                <w:rFonts w:ascii="Times New Roman" w:eastAsia="Times New Roman" w:hAnsi="Times New Roman" w:cs="Times New Roman"/>
                <w:color w:val="000000"/>
                <w:w w:val="105"/>
                <w:sz w:val="18"/>
                <w:szCs w:val="18"/>
              </w:rPr>
              <w:t>Hosur</w:t>
            </w:r>
          </w:p>
        </w:tc>
        <w:tc>
          <w:tcPr>
            <w:tcW w:w="4346" w:type="dxa"/>
          </w:tcPr>
          <w:p w14:paraId="2248BE05"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V </w:t>
            </w:r>
            <w:proofErr w:type="spellStart"/>
            <w:r w:rsidRPr="006E3592">
              <w:rPr>
                <w:rFonts w:ascii="Times New Roman" w:eastAsia="Times New Roman" w:hAnsi="Times New Roman" w:cs="Times New Roman"/>
                <w:smallCaps/>
                <w:sz w:val="18"/>
                <w:szCs w:val="18"/>
              </w:rPr>
              <w:t>Pattabiraman</w:t>
            </w:r>
            <w:proofErr w:type="spellEnd"/>
            <w:r w:rsidRPr="006E3592">
              <w:rPr>
                <w:rFonts w:ascii="Times New Roman" w:eastAsia="Times New Roman" w:hAnsi="Times New Roman" w:cs="Times New Roman"/>
                <w:smallCaps/>
                <w:sz w:val="18"/>
                <w:szCs w:val="18"/>
              </w:rPr>
              <w:t xml:space="preserve"> </w:t>
            </w:r>
          </w:p>
          <w:p w14:paraId="5BAE8009"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Shri K M Srikanth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5072B847"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6FAC5E78" w14:textId="77777777" w:rsidTr="007E5A36">
        <w:trPr>
          <w:jc w:val="center"/>
        </w:trPr>
        <w:tc>
          <w:tcPr>
            <w:tcW w:w="4680" w:type="dxa"/>
          </w:tcPr>
          <w:p w14:paraId="14FD6451"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4"/>
                <w:w w:val="105"/>
                <w:sz w:val="18"/>
                <w:szCs w:val="18"/>
              </w:rPr>
            </w:pPr>
            <w:proofErr w:type="spellStart"/>
            <w:r w:rsidRPr="006E3592">
              <w:rPr>
                <w:rFonts w:ascii="Times New Roman" w:eastAsia="Times New Roman" w:hAnsi="Times New Roman" w:cs="Times New Roman"/>
                <w:color w:val="000000"/>
                <w:spacing w:val="-4"/>
                <w:w w:val="105"/>
                <w:sz w:val="18"/>
                <w:szCs w:val="18"/>
              </w:rPr>
              <w:t>Vanaz</w:t>
            </w:r>
            <w:proofErr w:type="spellEnd"/>
            <w:r w:rsidRPr="006E3592">
              <w:rPr>
                <w:rFonts w:ascii="Times New Roman" w:eastAsia="Times New Roman" w:hAnsi="Times New Roman" w:cs="Times New Roman"/>
                <w:color w:val="000000"/>
                <w:spacing w:val="-4"/>
                <w:w w:val="105"/>
                <w:sz w:val="18"/>
                <w:szCs w:val="18"/>
              </w:rPr>
              <w:t xml:space="preserve"> Engineers Ltd. Pune</w:t>
            </w:r>
          </w:p>
        </w:tc>
        <w:tc>
          <w:tcPr>
            <w:tcW w:w="4346" w:type="dxa"/>
          </w:tcPr>
          <w:p w14:paraId="57FE3923"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S J </w:t>
            </w:r>
            <w:proofErr w:type="spellStart"/>
            <w:r w:rsidRPr="006E3592">
              <w:rPr>
                <w:rFonts w:ascii="Times New Roman" w:eastAsia="Times New Roman" w:hAnsi="Times New Roman" w:cs="Times New Roman"/>
                <w:smallCaps/>
                <w:sz w:val="18"/>
                <w:szCs w:val="18"/>
              </w:rPr>
              <w:t>Vispute</w:t>
            </w:r>
            <w:proofErr w:type="spellEnd"/>
            <w:r w:rsidRPr="006E3592">
              <w:rPr>
                <w:rFonts w:ascii="Times New Roman" w:eastAsia="Times New Roman" w:hAnsi="Times New Roman" w:cs="Times New Roman"/>
                <w:smallCaps/>
                <w:sz w:val="18"/>
                <w:szCs w:val="18"/>
              </w:rPr>
              <w:t xml:space="preserve"> </w:t>
            </w:r>
            <w:r w:rsidRPr="006E3592">
              <w:rPr>
                <w:rFonts w:ascii="Times New Roman" w:eastAsia="Times New Roman" w:hAnsi="Times New Roman" w:cs="Times New Roman"/>
                <w:smallCaps/>
                <w:sz w:val="18"/>
                <w:szCs w:val="18"/>
              </w:rPr>
              <w:br/>
              <w:t xml:space="preserve">     Shri J S Dhumal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4EE2D904"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 </w:t>
            </w:r>
          </w:p>
        </w:tc>
      </w:tr>
      <w:tr w:rsidR="006E3592" w:rsidRPr="006E3592" w14:paraId="5A7759EE" w14:textId="77777777" w:rsidTr="007E5A36">
        <w:trPr>
          <w:jc w:val="center"/>
        </w:trPr>
        <w:tc>
          <w:tcPr>
            <w:tcW w:w="4680" w:type="dxa"/>
          </w:tcPr>
          <w:p w14:paraId="42B110A3"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color w:val="000000"/>
                <w:spacing w:val="-6"/>
                <w:w w:val="105"/>
                <w:sz w:val="18"/>
                <w:szCs w:val="18"/>
              </w:rPr>
            </w:pPr>
            <w:r w:rsidRPr="006E3592">
              <w:rPr>
                <w:rFonts w:ascii="Times New Roman" w:eastAsia="Times New Roman" w:hAnsi="Times New Roman" w:cs="Times New Roman"/>
                <w:color w:val="000000"/>
                <w:spacing w:val="-6"/>
                <w:w w:val="105"/>
                <w:sz w:val="18"/>
                <w:szCs w:val="18"/>
              </w:rPr>
              <w:t xml:space="preserve">Volkswagen India </w:t>
            </w:r>
            <w:proofErr w:type="spellStart"/>
            <w:r w:rsidRPr="006E3592">
              <w:rPr>
                <w:rFonts w:ascii="Times New Roman" w:eastAsia="Times New Roman" w:hAnsi="Times New Roman" w:cs="Times New Roman"/>
                <w:color w:val="000000"/>
                <w:spacing w:val="-6"/>
                <w:w w:val="105"/>
                <w:sz w:val="18"/>
                <w:szCs w:val="18"/>
              </w:rPr>
              <w:t>Pvt.</w:t>
            </w:r>
            <w:proofErr w:type="spellEnd"/>
            <w:r w:rsidRPr="006E3592">
              <w:rPr>
                <w:rFonts w:ascii="Times New Roman" w:eastAsia="Times New Roman" w:hAnsi="Times New Roman" w:cs="Times New Roman"/>
                <w:color w:val="000000"/>
                <w:spacing w:val="-6"/>
                <w:w w:val="105"/>
                <w:sz w:val="18"/>
                <w:szCs w:val="18"/>
              </w:rPr>
              <w:t xml:space="preserve"> Ltd, Mumbai</w:t>
            </w:r>
          </w:p>
        </w:tc>
        <w:tc>
          <w:tcPr>
            <w:tcW w:w="4346" w:type="dxa"/>
          </w:tcPr>
          <w:p w14:paraId="1DD81E8D"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 xml:space="preserve">Shri Joreg Bouzek </w:t>
            </w:r>
            <w:r w:rsidRPr="006E3592">
              <w:rPr>
                <w:rFonts w:ascii="Times New Roman" w:eastAsia="Times New Roman" w:hAnsi="Times New Roman" w:cs="Times New Roman"/>
                <w:smallCaps/>
                <w:sz w:val="18"/>
                <w:szCs w:val="18"/>
              </w:rPr>
              <w:br/>
              <w:t xml:space="preserve">     Shri Pankaj Gupta (</w:t>
            </w:r>
            <w:r w:rsidRPr="006E3592">
              <w:rPr>
                <w:rFonts w:ascii="Times New Roman" w:eastAsia="Times New Roman" w:hAnsi="Times New Roman" w:cs="Times New Roman"/>
                <w:i/>
                <w:sz w:val="18"/>
                <w:szCs w:val="18"/>
              </w:rPr>
              <w:t>Alternate</w:t>
            </w:r>
            <w:r w:rsidRPr="006E3592">
              <w:rPr>
                <w:rFonts w:ascii="Times New Roman" w:eastAsia="Times New Roman" w:hAnsi="Times New Roman" w:cs="Times New Roman"/>
                <w:smallCaps/>
                <w:sz w:val="18"/>
                <w:szCs w:val="18"/>
              </w:rPr>
              <w:t>)</w:t>
            </w:r>
          </w:p>
          <w:p w14:paraId="0718B8D4" w14:textId="77777777" w:rsidR="006E3592" w:rsidRPr="006E3592" w:rsidRDefault="006E3592" w:rsidP="006E3592">
            <w:pPr>
              <w:widowControl w:val="0"/>
              <w:autoSpaceDE w:val="0"/>
              <w:autoSpaceDN w:val="0"/>
              <w:spacing w:after="0" w:line="240" w:lineRule="auto"/>
              <w:ind w:left="163"/>
              <w:rPr>
                <w:rFonts w:ascii="Times New Roman" w:eastAsia="Times New Roman" w:hAnsi="Times New Roman" w:cs="Times New Roman"/>
                <w:smallCaps/>
                <w:sz w:val="18"/>
                <w:szCs w:val="18"/>
              </w:rPr>
            </w:pPr>
          </w:p>
        </w:tc>
      </w:tr>
      <w:tr w:rsidR="006E3592" w:rsidRPr="006E3592" w14:paraId="5F09B80F" w14:textId="77777777" w:rsidTr="007E5A36">
        <w:trPr>
          <w:jc w:val="center"/>
        </w:trPr>
        <w:tc>
          <w:tcPr>
            <w:tcW w:w="4680" w:type="dxa"/>
            <w:vAlign w:val="bottom"/>
          </w:tcPr>
          <w:p w14:paraId="2FC1F327"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sz w:val="18"/>
                <w:szCs w:val="18"/>
              </w:rPr>
            </w:pPr>
            <w:r w:rsidRPr="006E3592">
              <w:rPr>
                <w:rFonts w:ascii="Times New Roman" w:eastAsia="Times New Roman" w:hAnsi="Times New Roman" w:cs="Times New Roman"/>
                <w:sz w:val="18"/>
                <w:szCs w:val="18"/>
              </w:rPr>
              <w:t>BIS Directorate General</w:t>
            </w:r>
          </w:p>
          <w:p w14:paraId="3E99E407" w14:textId="77777777" w:rsidR="006E3592" w:rsidRPr="006E3592" w:rsidRDefault="006E3592" w:rsidP="006E3592">
            <w:pPr>
              <w:widowControl w:val="0"/>
              <w:autoSpaceDE w:val="0"/>
              <w:autoSpaceDN w:val="0"/>
              <w:spacing w:after="0" w:line="240" w:lineRule="auto"/>
              <w:ind w:left="67"/>
              <w:jc w:val="both"/>
              <w:rPr>
                <w:rFonts w:ascii="Times New Roman" w:eastAsia="Times New Roman" w:hAnsi="Times New Roman" w:cs="Times New Roman"/>
                <w:smallCaps/>
                <w:color w:val="231F20"/>
                <w:sz w:val="18"/>
                <w:szCs w:val="18"/>
              </w:rPr>
            </w:pPr>
          </w:p>
        </w:tc>
        <w:tc>
          <w:tcPr>
            <w:tcW w:w="4346" w:type="dxa"/>
            <w:vAlign w:val="bottom"/>
          </w:tcPr>
          <w:p w14:paraId="30CDB79C" w14:textId="77777777" w:rsidR="006E3592" w:rsidRPr="006E3592" w:rsidRDefault="006E3592" w:rsidP="006E3592">
            <w:pPr>
              <w:widowControl w:val="0"/>
              <w:autoSpaceDE w:val="0"/>
              <w:autoSpaceDN w:val="0"/>
              <w:spacing w:after="0" w:line="240" w:lineRule="auto"/>
              <w:ind w:left="163" w:right="273"/>
              <w:rPr>
                <w:rFonts w:ascii="Times New Roman" w:eastAsia="Times New Roman" w:hAnsi="Times New Roman" w:cs="Times New Roman"/>
                <w:smallCaps/>
                <w:color w:val="231F20"/>
                <w:sz w:val="18"/>
                <w:szCs w:val="18"/>
              </w:rPr>
            </w:pPr>
            <w:r w:rsidRPr="006E3592">
              <w:rPr>
                <w:rFonts w:ascii="Times New Roman" w:eastAsia="Times New Roman" w:hAnsi="Times New Roman" w:cs="Times New Roman"/>
                <w:smallCaps/>
                <w:color w:val="231F20"/>
                <w:sz w:val="18"/>
                <w:szCs w:val="18"/>
              </w:rPr>
              <w:t>Shri Deepak Agarwal, Scientist ‘F’/ senior director and head (transport engineering) [representing director general (ex-officio)]</w:t>
            </w:r>
          </w:p>
        </w:tc>
      </w:tr>
      <w:bookmarkEnd w:id="3"/>
    </w:tbl>
    <w:p w14:paraId="1A689917" w14:textId="77777777" w:rsidR="006E3592" w:rsidRPr="006E3592" w:rsidRDefault="006E3592" w:rsidP="006E3592">
      <w:pPr>
        <w:widowControl w:val="0"/>
        <w:autoSpaceDE w:val="0"/>
        <w:autoSpaceDN w:val="0"/>
        <w:spacing w:after="0" w:line="240" w:lineRule="auto"/>
        <w:jc w:val="both"/>
        <w:rPr>
          <w:rFonts w:ascii="Times New Roman" w:eastAsia="Times New Roman" w:hAnsi="Times New Roman" w:cs="Times New Roman"/>
          <w:sz w:val="20"/>
        </w:rPr>
      </w:pPr>
    </w:p>
    <w:p w14:paraId="39C5D3C8"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Member Secretary</w:t>
      </w:r>
    </w:p>
    <w:p w14:paraId="755A83FB"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Shri Gaurav Jayaswal</w:t>
      </w:r>
    </w:p>
    <w:p w14:paraId="2C863CB4"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smallCaps/>
          <w:sz w:val="18"/>
          <w:szCs w:val="18"/>
        </w:rPr>
      </w:pPr>
      <w:r w:rsidRPr="006E3592">
        <w:rPr>
          <w:rFonts w:ascii="Times New Roman" w:eastAsia="Times New Roman" w:hAnsi="Times New Roman" w:cs="Times New Roman"/>
          <w:smallCaps/>
          <w:sz w:val="18"/>
          <w:szCs w:val="18"/>
        </w:rPr>
        <w:t>Scientist ‘C’ / Deputy Director</w:t>
      </w:r>
    </w:p>
    <w:p w14:paraId="34D39D6F" w14:textId="77777777" w:rsidR="006E3592" w:rsidRPr="006E3592" w:rsidRDefault="006E3592" w:rsidP="006E3592">
      <w:pPr>
        <w:widowControl w:val="0"/>
        <w:autoSpaceDE w:val="0"/>
        <w:autoSpaceDN w:val="0"/>
        <w:spacing w:after="0" w:line="240" w:lineRule="auto"/>
        <w:jc w:val="center"/>
        <w:rPr>
          <w:rFonts w:ascii="Times New Roman" w:eastAsia="Times New Roman" w:hAnsi="Times New Roman" w:cs="Times New Roman"/>
          <w:smallCaps/>
          <w:color w:val="231F20"/>
          <w:sz w:val="18"/>
          <w:szCs w:val="18"/>
        </w:rPr>
      </w:pPr>
      <w:r w:rsidRPr="006E3592">
        <w:rPr>
          <w:rFonts w:ascii="Times New Roman" w:eastAsia="Times New Roman" w:hAnsi="Times New Roman" w:cs="Times New Roman"/>
          <w:smallCaps/>
          <w:sz w:val="18"/>
          <w:szCs w:val="18"/>
        </w:rPr>
        <w:t>(transport engineering), BIS</w:t>
      </w:r>
    </w:p>
    <w:p w14:paraId="3CA3BA00" w14:textId="77777777" w:rsidR="00B6729E" w:rsidRPr="007F3EC3" w:rsidRDefault="00B6729E">
      <w:pPr>
        <w:rPr>
          <w:sz w:val="20"/>
          <w:szCs w:val="20"/>
        </w:rPr>
      </w:pPr>
    </w:p>
    <w:sectPr w:rsidR="00B6729E" w:rsidRPr="007F3EC3" w:rsidSect="007F3EC3">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64A29"/>
    <w:multiLevelType w:val="hybridMultilevel"/>
    <w:tmpl w:val="9DB010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4453D"/>
    <w:multiLevelType w:val="hybridMultilevel"/>
    <w:tmpl w:val="2F308E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5960829">
    <w:abstractNumId w:val="1"/>
  </w:num>
  <w:num w:numId="2" w16cid:durableId="149332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C3"/>
    <w:rsid w:val="000116D6"/>
    <w:rsid w:val="0030567E"/>
    <w:rsid w:val="003B6939"/>
    <w:rsid w:val="003F119B"/>
    <w:rsid w:val="006E3592"/>
    <w:rsid w:val="00722CA7"/>
    <w:rsid w:val="007E5A36"/>
    <w:rsid w:val="007F3EC3"/>
    <w:rsid w:val="00956D30"/>
    <w:rsid w:val="009A362B"/>
    <w:rsid w:val="00A5544F"/>
    <w:rsid w:val="00B6729E"/>
    <w:rsid w:val="00D732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09201"/>
  <w15:chartTrackingRefBased/>
  <w15:docId w15:val="{AD188B4B-8EE7-4124-AADC-BEF44301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C3"/>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EC3"/>
    <w:rPr>
      <w:color w:val="0000FF"/>
      <w:u w:val="single"/>
    </w:rPr>
  </w:style>
  <w:style w:type="character" w:customStyle="1" w:styleId="PlainTextChar">
    <w:name w:val="Plain Text Char"/>
    <w:aliases w:val="Char Char"/>
    <w:basedOn w:val="DefaultParagraphFont"/>
    <w:link w:val="PlainText"/>
    <w:locked/>
    <w:rsid w:val="007F3EC3"/>
    <w:rPr>
      <w:rFonts w:ascii="Courier New" w:eastAsia="Times New Roman" w:hAnsi="Courier New" w:cs="Times New Roman"/>
      <w:sz w:val="20"/>
    </w:rPr>
  </w:style>
  <w:style w:type="paragraph" w:styleId="PlainText">
    <w:name w:val="Plain Text"/>
    <w:aliases w:val="Char"/>
    <w:basedOn w:val="Normal"/>
    <w:link w:val="PlainTextChar"/>
    <w:unhideWhenUsed/>
    <w:rsid w:val="007F3EC3"/>
    <w:pPr>
      <w:spacing w:after="0" w:line="240" w:lineRule="auto"/>
    </w:pPr>
    <w:rPr>
      <w:rFonts w:ascii="Courier New" w:eastAsia="Times New Roman" w:hAnsi="Courier New" w:cs="Times New Roman"/>
      <w:kern w:val="2"/>
      <w:sz w:val="20"/>
      <w14:ligatures w14:val="standardContextual"/>
    </w:rPr>
  </w:style>
  <w:style w:type="character" w:customStyle="1" w:styleId="PlainTextChar1">
    <w:name w:val="Plain Text Char1"/>
    <w:basedOn w:val="DefaultParagraphFont"/>
    <w:uiPriority w:val="99"/>
    <w:semiHidden/>
    <w:rsid w:val="007F3EC3"/>
    <w:rPr>
      <w:rFonts w:ascii="Consolas" w:eastAsiaTheme="minorEastAsia" w:hAnsi="Consolas"/>
      <w:kern w:val="0"/>
      <w:sz w:val="21"/>
      <w:szCs w:val="21"/>
      <w14:ligatures w14:val="none"/>
    </w:rPr>
  </w:style>
  <w:style w:type="table" w:customStyle="1" w:styleId="TableGrid1">
    <w:name w:val="Table Grid1"/>
    <w:basedOn w:val="TableNormal"/>
    <w:next w:val="TableGrid"/>
    <w:uiPriority w:val="39"/>
    <w:rsid w:val="006E3592"/>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5A36"/>
    <w:rPr>
      <w:color w:val="605E5C"/>
      <w:shd w:val="clear" w:color="auto" w:fill="E1DFDD"/>
    </w:rPr>
  </w:style>
  <w:style w:type="character" w:styleId="FollowedHyperlink">
    <w:name w:val="FollowedHyperlink"/>
    <w:basedOn w:val="DefaultParagraphFont"/>
    <w:uiPriority w:val="99"/>
    <w:semiHidden/>
    <w:unhideWhenUsed/>
    <w:rsid w:val="007E5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rvices.bis.gov.in:8071/php/BIS_2.0/bisconnect/query_portal/Query_portal_control/show_document?ID=MjE1NjM%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6</cp:revision>
  <dcterms:created xsi:type="dcterms:W3CDTF">2024-10-11T09:48:00Z</dcterms:created>
  <dcterms:modified xsi:type="dcterms:W3CDTF">2024-10-11T11:11:00Z</dcterms:modified>
</cp:coreProperties>
</file>