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D086E" w:rsidRDefault="00FD086E">
      <w:pPr>
        <w:rPr>
          <w:sz w:val="24"/>
        </w:rPr>
      </w:pPr>
    </w:p>
    <w:p w:rsidR="00FD086E" w:rsidRDefault="00FD086E" w:rsidP="00FD086E">
      <w:pPr>
        <w:autoSpaceDE w:val="0"/>
        <w:autoSpaceDN w:val="0"/>
        <w:adjustRightInd w:val="0"/>
        <w:spacing w:after="0" w:line="240" w:lineRule="auto"/>
        <w:ind w:left="3510" w:firstLine="2880"/>
        <w:rPr>
          <w:rFonts w:ascii="Arial" w:eastAsia="Times New Roman" w:hAnsi="Arial" w:cs="Arial"/>
          <w:b/>
          <w:color w:val="000000"/>
          <w:sz w:val="24"/>
          <w:lang w:val="fr-FR"/>
        </w:rPr>
      </w:pPr>
      <w:r>
        <w:rPr>
          <w:noProof/>
          <w:lang w:val="en-US" w:bidi="hi-IN"/>
        </w:rPr>
        <mc:AlternateContent>
          <mc:Choice Requires="wps">
            <w:drawing>
              <wp:anchor distT="0" distB="0" distL="114300" distR="114300" simplePos="0" relativeHeight="251660288" behindDoc="0" locked="0" layoutInCell="1" allowOverlap="1" wp14:anchorId="5F1D6A3F" wp14:editId="0681EE99">
                <wp:simplePos x="0" y="0"/>
                <wp:positionH relativeFrom="column">
                  <wp:posOffset>2274080</wp:posOffset>
                </wp:positionH>
                <wp:positionV relativeFrom="paragraph">
                  <wp:posOffset>105531</wp:posOffset>
                </wp:positionV>
                <wp:extent cx="1707266" cy="636607"/>
                <wp:effectExtent l="0" t="0" r="26670" b="1143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7266" cy="636607"/>
                        </a:xfrm>
                        <a:prstGeom prst="rect">
                          <a:avLst/>
                        </a:prstGeom>
                        <a:solidFill>
                          <a:srgbClr val="FFFFFF"/>
                        </a:solidFill>
                        <a:ln w="9525">
                          <a:solidFill>
                            <a:sysClr val="window" lastClr="FFFFFF">
                              <a:lumMod val="100000"/>
                              <a:lumOff val="0"/>
                            </a:sysClr>
                          </a:solidFill>
                          <a:miter lim="800000"/>
                          <a:headEnd/>
                          <a:tailEnd/>
                        </a:ln>
                      </wps:spPr>
                      <wps:txbx>
                        <w:txbxContent>
                          <w:p w:rsidR="00FD086E" w:rsidRPr="00422026" w:rsidRDefault="00FD086E" w:rsidP="00FD086E">
                            <w:pPr>
                              <w:spacing w:after="0" w:line="240" w:lineRule="auto"/>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rsidR="00FD086E" w:rsidRPr="00F20963" w:rsidRDefault="00FD086E" w:rsidP="00FD086E">
                            <w:pPr>
                              <w:spacing w:after="0" w:line="240" w:lineRule="auto"/>
                              <w:rPr>
                                <w:rFonts w:ascii="Arial" w:hAnsi="Arial" w:cs="Arial"/>
                                <w:b/>
                                <w:i/>
                                <w:sz w:val="28"/>
                                <w:szCs w:val="32"/>
                              </w:rPr>
                            </w:pPr>
                            <w:r w:rsidRPr="00F20963">
                              <w:rPr>
                                <w:rFonts w:ascii="Arial" w:hAnsi="Arial" w:cs="Arial"/>
                                <w:b/>
                                <w:i/>
                                <w:sz w:val="28"/>
                                <w:szCs w:val="32"/>
                              </w:rPr>
                              <w:t>Indian Standard</w:t>
                            </w:r>
                          </w:p>
                          <w:p w:rsidR="00FD086E" w:rsidRPr="00C536D7" w:rsidRDefault="00FD086E" w:rsidP="00FD086E">
                            <w:pPr>
                              <w:spacing w:after="0"/>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1D6A3F" id="_x0000_t202" coordsize="21600,21600" o:spt="202" path="m,l,21600r21600,l21600,xe">
                <v:stroke joinstyle="miter"/>
                <v:path gradientshapeok="t" o:connecttype="rect"/>
              </v:shapetype>
              <v:shape id="Text Box 9" o:spid="_x0000_s1026" type="#_x0000_t202" style="position:absolute;left:0;text-align:left;margin-left:179.05pt;margin-top:8.3pt;width:134.45pt;height:50.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" strokecolor="white">
                <v:textbox>
                  <w:txbxContent>
                    <w:p w:rsidR="00FD086E" w:rsidRPr="00422026" w:rsidRDefault="00FD086E" w:rsidP="00FD086E">
                      <w:pPr>
                        <w:spacing w:after="0" w:line="240" w:lineRule="auto"/>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rsidR="00FD086E" w:rsidRPr="00F20963" w:rsidRDefault="00FD086E" w:rsidP="00FD086E">
                      <w:pPr>
                        <w:spacing w:after="0" w:line="240" w:lineRule="auto"/>
                        <w:rPr>
                          <w:rFonts w:ascii="Arial" w:hAnsi="Arial" w:cs="Arial"/>
                          <w:b/>
                          <w:i/>
                          <w:sz w:val="28"/>
                          <w:szCs w:val="32"/>
                        </w:rPr>
                      </w:pPr>
                      <w:r w:rsidRPr="00F20963">
                        <w:rPr>
                          <w:rFonts w:ascii="Arial" w:hAnsi="Arial" w:cs="Arial"/>
                          <w:b/>
                          <w:i/>
                          <w:sz w:val="28"/>
                          <w:szCs w:val="32"/>
                        </w:rPr>
                        <w:t>Indian Standard</w:t>
                      </w:r>
                    </w:p>
                    <w:p w:rsidR="00FD086E" w:rsidRPr="00C536D7" w:rsidRDefault="00FD086E" w:rsidP="00FD086E">
                      <w:pPr>
                        <w:spacing w:after="0"/>
                        <w:rPr>
                          <w:b/>
                          <w:i/>
                        </w:rPr>
                      </w:pPr>
                    </w:p>
                  </w:txbxContent>
                </v:textbox>
              </v:shape>
            </w:pict>
          </mc:Fallback>
        </mc:AlternateContent>
      </w:r>
      <w:r>
        <w:rPr>
          <w:rFonts w:ascii="Arial" w:hAnsi="Arial" w:cs="Arial"/>
          <w:sz w:val="24"/>
        </w:rPr>
        <w:tab/>
      </w:r>
    </w:p>
    <w:p w:rsidR="00FD086E" w:rsidRPr="00062E00" w:rsidRDefault="00FD086E" w:rsidP="00FD086E">
      <w:pPr>
        <w:autoSpaceDE w:val="0"/>
        <w:autoSpaceDN w:val="0"/>
        <w:adjustRightInd w:val="0"/>
        <w:spacing w:after="0" w:line="240" w:lineRule="auto"/>
        <w:ind w:left="3510" w:right="-1130" w:firstLine="2880"/>
        <w:rPr>
          <w:rFonts w:eastAsia="Times New Roman"/>
          <w:b/>
          <w:color w:val="000000"/>
          <w:sz w:val="24"/>
          <w:lang w:val="fr-FR"/>
        </w:rPr>
      </w:pPr>
      <w:r>
        <w:rPr>
          <w:rFonts w:ascii="Arial" w:eastAsia="Times New Roman" w:hAnsi="Arial" w:cs="Arial"/>
          <w:b/>
          <w:color w:val="000000"/>
          <w:sz w:val="24"/>
          <w:lang w:val="fr-FR"/>
        </w:rPr>
        <w:t xml:space="preserve">    </w:t>
      </w:r>
      <w:r>
        <w:rPr>
          <w:rFonts w:ascii="Arial" w:eastAsia="Times New Roman" w:hAnsi="Arial" w:cs="Arial"/>
          <w:b/>
          <w:color w:val="000000"/>
          <w:sz w:val="24"/>
          <w:lang w:val="fr-FR"/>
        </w:rPr>
        <w:tab/>
      </w:r>
    </w:p>
    <w:p w:rsidR="00FD086E" w:rsidRPr="0011064C" w:rsidRDefault="0011064C" w:rsidP="004E6635">
      <w:pPr>
        <w:spacing w:after="0" w:line="240" w:lineRule="auto"/>
        <w:ind w:left="5760" w:right="-563" w:firstLine="477"/>
        <w:jc w:val="right"/>
        <w:rPr>
          <w:b/>
          <w:bCs/>
          <w:sz w:val="24"/>
        </w:rPr>
      </w:pPr>
      <w:r>
        <w:rPr>
          <w:rFonts w:ascii="Arial" w:eastAsia="Times New Roman" w:hAnsi="Arial" w:cs="Arial"/>
          <w:b/>
          <w:color w:val="000000"/>
          <w:sz w:val="24"/>
          <w:lang w:val="fr-FR"/>
        </w:rPr>
        <w:t xml:space="preserve">              </w:t>
      </w:r>
      <w:r>
        <w:rPr>
          <w:rFonts w:eastAsia="Times New Roman"/>
          <w:b/>
          <w:color w:val="000000"/>
          <w:sz w:val="24"/>
          <w:lang w:val="fr-FR"/>
        </w:rPr>
        <w:t>IS 4613</w:t>
      </w:r>
      <w:r w:rsidR="00DB7E31">
        <w:rPr>
          <w:rFonts w:eastAsia="Times New Roman"/>
          <w:b/>
          <w:color w:val="000000"/>
          <w:sz w:val="24"/>
          <w:lang w:val="fr-FR"/>
        </w:rPr>
        <w:t xml:space="preserve"> </w:t>
      </w:r>
      <w:r>
        <w:rPr>
          <w:rFonts w:eastAsia="Times New Roman"/>
          <w:b/>
          <w:color w:val="000000"/>
          <w:sz w:val="24"/>
          <w:lang w:val="fr-FR"/>
        </w:rPr>
        <w:t>: 2024</w:t>
      </w:r>
    </w:p>
    <w:p w:rsidR="00FD086E" w:rsidRDefault="00FD086E" w:rsidP="00FD086E">
      <w:pPr>
        <w:tabs>
          <w:tab w:val="left" w:pos="7110"/>
        </w:tabs>
        <w:spacing w:after="0" w:line="240" w:lineRule="auto"/>
        <w:ind w:right="-630"/>
        <w:rPr>
          <w:rFonts w:ascii="Arial" w:hAnsi="Arial" w:cs="Arial"/>
          <w:sz w:val="24"/>
        </w:rPr>
      </w:pPr>
      <w:r>
        <w:rPr>
          <w:rFonts w:ascii="Arial" w:hAnsi="Arial" w:cs="Arial"/>
          <w:sz w:val="24"/>
        </w:rPr>
        <w:tab/>
      </w:r>
    </w:p>
    <w:p w:rsidR="00FD086E" w:rsidRPr="00CF4653" w:rsidRDefault="00FD086E" w:rsidP="00FD086E">
      <w:pPr>
        <w:spacing w:after="0" w:line="240" w:lineRule="auto"/>
        <w:ind w:left="3510"/>
        <w:rPr>
          <w:rFonts w:ascii="Arial" w:hAnsi="Arial" w:cs="Arial"/>
          <w:sz w:val="24"/>
        </w:rPr>
      </w:pPr>
      <w:r>
        <w:rPr>
          <w:noProof/>
          <w:lang w:val="en-US" w:bidi="hi-IN"/>
        </w:rPr>
        <mc:AlternateContent>
          <mc:Choice Requires="wpg">
            <w:drawing>
              <wp:inline distT="0" distB="0" distL="0" distR="0" wp14:anchorId="41AB12C9" wp14:editId="5AFC937E">
                <wp:extent cx="4030345" cy="63500"/>
                <wp:effectExtent l="0" t="0" r="27305" b="12700"/>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12"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3"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4"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9DA757A" id="Group 10"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" strokecolor="#231f20" strokeweight="1pt"/>
                <w10:anchorlock/>
              </v:group>
            </w:pict>
          </mc:Fallback>
        </mc:AlternateContent>
      </w:r>
    </w:p>
    <w:p w:rsidR="00FD086E" w:rsidRPr="00AE125F" w:rsidRDefault="00FD086E" w:rsidP="00FD086E">
      <w:pPr>
        <w:widowControl w:val="0"/>
        <w:tabs>
          <w:tab w:val="left" w:pos="426"/>
        </w:tabs>
        <w:autoSpaceDE w:val="0"/>
        <w:autoSpaceDN w:val="0"/>
        <w:adjustRightInd w:val="0"/>
        <w:spacing w:after="320" w:line="240" w:lineRule="auto"/>
        <w:rPr>
          <w:rFonts w:eastAsia="Times New Roman"/>
          <w:iCs/>
          <w:color w:val="222222"/>
          <w:sz w:val="24"/>
          <w:rtl/>
          <w:cs/>
        </w:rPr>
      </w:pP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p>
    <w:p w:rsidR="00FD086E" w:rsidRPr="003D1516" w:rsidRDefault="00A90C76" w:rsidP="00FD086E">
      <w:pPr>
        <w:tabs>
          <w:tab w:val="left" w:pos="3600"/>
        </w:tabs>
        <w:suppressAutoHyphens/>
        <w:spacing w:after="0" w:line="240" w:lineRule="auto"/>
        <w:ind w:left="3600" w:right="-705" w:firstLine="90"/>
        <w:jc w:val="center"/>
        <w:rPr>
          <w:rFonts w:ascii="Kokila" w:eastAsia="Times New Roman" w:hAnsi="Kokila" w:cs="Kokila"/>
          <w:bCs/>
          <w:sz w:val="52"/>
          <w:szCs w:val="52"/>
          <w:lang w:eastAsia="zh-CN"/>
        </w:rPr>
      </w:pPr>
      <w:r w:rsidRPr="00A90C76">
        <w:rPr>
          <w:rFonts w:ascii="Kokila" w:eastAsia="Times New Roman" w:hAnsi="Kokila" w:cs="Kokila" w:hint="cs"/>
          <w:bCs/>
          <w:sz w:val="52"/>
          <w:szCs w:val="52"/>
          <w:cs/>
          <w:lang w:eastAsia="zh-CN" w:bidi="hi-IN"/>
        </w:rPr>
        <w:t>जैवलिन</w:t>
      </w:r>
      <w:r w:rsidR="00FD086E" w:rsidRPr="00FD086E">
        <w:rPr>
          <w:rFonts w:ascii="Kokila" w:eastAsia="Times New Roman" w:hAnsi="Kokila" w:cs="Kokila"/>
          <w:bCs/>
          <w:sz w:val="52"/>
          <w:szCs w:val="52"/>
          <w:cs/>
          <w:lang w:eastAsia="zh-CN" w:bidi="hi-IN"/>
        </w:rPr>
        <w:t xml:space="preserve"> — </w:t>
      </w:r>
      <w:r w:rsidR="00BB77F1" w:rsidRPr="00BB77F1">
        <w:rPr>
          <w:rFonts w:ascii="Kokila" w:eastAsia="Times New Roman" w:hAnsi="Kokila" w:cs="Kokila" w:hint="cs"/>
          <w:bCs/>
          <w:sz w:val="52"/>
          <w:szCs w:val="52"/>
          <w:cs/>
          <w:lang w:eastAsia="zh-CN" w:bidi="hi-IN"/>
        </w:rPr>
        <w:t>विशिष्टि</w:t>
      </w:r>
    </w:p>
    <w:p w:rsidR="00FD086E" w:rsidRDefault="00FD086E" w:rsidP="00FD086E">
      <w:pPr>
        <w:suppressAutoHyphens/>
        <w:spacing w:after="0" w:line="240" w:lineRule="auto"/>
        <w:ind w:left="2835" w:right="-705" w:firstLine="426"/>
        <w:jc w:val="center"/>
        <w:rPr>
          <w:rFonts w:ascii="Kokila" w:eastAsia="Times New Roman" w:hAnsi="Kokila" w:cs="Kokila"/>
          <w:b/>
          <w:i/>
          <w:iCs/>
          <w:sz w:val="40"/>
          <w:szCs w:val="40"/>
          <w:lang w:eastAsia="zh-CN"/>
        </w:rPr>
      </w:pPr>
      <w:r w:rsidRPr="00540CD4">
        <w:rPr>
          <w:rFonts w:ascii="Kokila" w:eastAsia="Times New Roman" w:hAnsi="Kokila" w:cs="Kokila"/>
          <w:bCs/>
          <w:sz w:val="40"/>
          <w:szCs w:val="40"/>
          <w:lang w:eastAsia="zh-CN"/>
        </w:rPr>
        <w:t>(</w:t>
      </w:r>
      <w:r>
        <w:rPr>
          <w:rFonts w:ascii="Kokila" w:eastAsia="Times New Roman" w:hAnsi="Kokila" w:cs="Kokila"/>
          <w:bCs/>
          <w:sz w:val="40"/>
          <w:szCs w:val="40"/>
          <w:lang w:eastAsia="zh-CN"/>
        </w:rPr>
        <w:t xml:space="preserve"> </w:t>
      </w:r>
      <w:r w:rsidRPr="005225A8">
        <w:rPr>
          <w:rFonts w:ascii="Kokila" w:eastAsia="Times New Roman" w:hAnsi="Kokila" w:cs="Kokila" w:hint="cs"/>
          <w:b/>
          <w:i/>
          <w:iCs/>
          <w:sz w:val="40"/>
          <w:szCs w:val="40"/>
          <w:cs/>
          <w:lang w:eastAsia="zh-CN" w:bidi="hi-IN"/>
        </w:rPr>
        <w:t xml:space="preserve">दूसरा </w:t>
      </w:r>
      <w:r w:rsidRPr="00DA46F2">
        <w:rPr>
          <w:rFonts w:ascii="Kokila" w:eastAsia="Times New Roman" w:hAnsi="Kokila" w:cs="Kokila" w:hint="cs"/>
          <w:b/>
          <w:i/>
          <w:iCs/>
          <w:sz w:val="40"/>
          <w:szCs w:val="40"/>
          <w:cs/>
          <w:lang w:eastAsia="zh-CN" w:bidi="hi-IN"/>
        </w:rPr>
        <w:t>पुनरीक्षण</w:t>
      </w:r>
      <w:r>
        <w:rPr>
          <w:rFonts w:ascii="Kokila" w:eastAsia="Times New Roman" w:hAnsi="Kokila" w:cs="Kokila"/>
          <w:b/>
          <w:i/>
          <w:iCs/>
          <w:sz w:val="40"/>
          <w:szCs w:val="40"/>
          <w:lang w:eastAsia="zh-CN"/>
        </w:rPr>
        <w:t xml:space="preserve"> </w:t>
      </w:r>
      <w:r w:rsidRPr="00540CD4">
        <w:rPr>
          <w:rFonts w:ascii="Kokila" w:eastAsia="Times New Roman" w:hAnsi="Kokila" w:cs="Kokila"/>
          <w:bCs/>
          <w:sz w:val="40"/>
          <w:szCs w:val="40"/>
          <w:lang w:eastAsia="zh-CN"/>
        </w:rPr>
        <w:t>)</w:t>
      </w:r>
    </w:p>
    <w:p w:rsidR="00FD086E" w:rsidRPr="00DA46F2" w:rsidRDefault="00FD086E" w:rsidP="00FD086E">
      <w:pPr>
        <w:suppressAutoHyphens/>
        <w:spacing w:after="0" w:line="240" w:lineRule="auto"/>
        <w:ind w:left="2835" w:right="-705" w:firstLine="426"/>
        <w:jc w:val="center"/>
        <w:rPr>
          <w:rFonts w:ascii="Kokila" w:eastAsia="Times New Roman" w:hAnsi="Kokila" w:cs="Kokila"/>
          <w:b/>
          <w:i/>
          <w:iCs/>
          <w:sz w:val="40"/>
          <w:szCs w:val="40"/>
          <w:lang w:eastAsia="zh-CN"/>
        </w:rPr>
      </w:pPr>
    </w:p>
    <w:p w:rsidR="00FD086E" w:rsidRDefault="00FD086E" w:rsidP="00FD086E">
      <w:pPr>
        <w:widowControl w:val="0"/>
        <w:tabs>
          <w:tab w:val="left" w:pos="426"/>
          <w:tab w:val="left" w:pos="3150"/>
          <w:tab w:val="left" w:pos="3420"/>
        </w:tabs>
        <w:autoSpaceDE w:val="0"/>
        <w:autoSpaceDN w:val="0"/>
        <w:adjustRightInd w:val="0"/>
        <w:spacing w:after="0" w:line="240" w:lineRule="auto"/>
        <w:ind w:left="3510" w:right="-630" w:hanging="108"/>
        <w:jc w:val="center"/>
        <w:rPr>
          <w:rFonts w:ascii="Arial" w:hAnsi="Arial" w:cs="Arial"/>
          <w:b/>
          <w:sz w:val="36"/>
          <w:szCs w:val="36"/>
        </w:rPr>
      </w:pPr>
      <w:r w:rsidRPr="00FD086E">
        <w:rPr>
          <w:rFonts w:ascii="Arial" w:hAnsi="Arial" w:cs="Arial"/>
          <w:b/>
          <w:sz w:val="36"/>
          <w:szCs w:val="36"/>
        </w:rPr>
        <w:t xml:space="preserve">Javelin </w:t>
      </w:r>
      <w:r w:rsidRPr="00FD086E">
        <w:rPr>
          <w:rFonts w:ascii="Kokila" w:eastAsia="Times New Roman" w:hAnsi="Kokila" w:cs="Kokila"/>
          <w:bCs/>
          <w:sz w:val="52"/>
          <w:szCs w:val="52"/>
          <w:cs/>
          <w:lang w:eastAsia="zh-CN" w:bidi="hi-IN"/>
        </w:rPr>
        <w:t>—</w:t>
      </w:r>
      <w:r>
        <w:rPr>
          <w:rFonts w:ascii="Kokila" w:eastAsia="Times New Roman" w:hAnsi="Kokila" w:cs="Kokila"/>
          <w:bCs/>
          <w:sz w:val="52"/>
          <w:szCs w:val="52"/>
          <w:lang w:eastAsia="zh-CN" w:bidi="hi-IN"/>
        </w:rPr>
        <w:t xml:space="preserve"> </w:t>
      </w:r>
      <w:r w:rsidRPr="00FD086E">
        <w:rPr>
          <w:rFonts w:ascii="Arial" w:hAnsi="Arial" w:cs="Arial"/>
          <w:b/>
          <w:sz w:val="36"/>
          <w:szCs w:val="36"/>
        </w:rPr>
        <w:t>Specification</w:t>
      </w:r>
    </w:p>
    <w:p w:rsidR="00FD086E" w:rsidRPr="00DA46F2" w:rsidRDefault="00FD086E" w:rsidP="00FD086E">
      <w:pPr>
        <w:widowControl w:val="0"/>
        <w:tabs>
          <w:tab w:val="left" w:pos="426"/>
          <w:tab w:val="left" w:pos="4500"/>
          <w:tab w:val="left" w:pos="4680"/>
        </w:tabs>
        <w:autoSpaceDE w:val="0"/>
        <w:autoSpaceDN w:val="0"/>
        <w:adjustRightInd w:val="0"/>
        <w:spacing w:after="0" w:line="240" w:lineRule="auto"/>
        <w:ind w:left="2250" w:right="-630" w:firstLine="1080"/>
        <w:jc w:val="center"/>
        <w:rPr>
          <w:rFonts w:ascii="Kokila" w:eastAsia="Times New Roman" w:hAnsi="Kokila" w:cs="Kokila"/>
          <w:bCs/>
          <w:i/>
          <w:iCs/>
          <w:color w:val="222222"/>
          <w:sz w:val="28"/>
          <w:szCs w:val="28"/>
        </w:rPr>
      </w:pPr>
      <w:r w:rsidRPr="00540CD4">
        <w:rPr>
          <w:rFonts w:ascii="Arial" w:hAnsi="Arial" w:cs="Arial"/>
          <w:bCs/>
          <w:sz w:val="28"/>
          <w:szCs w:val="28"/>
        </w:rPr>
        <w:t xml:space="preserve"> (</w:t>
      </w:r>
      <w:r>
        <w:rPr>
          <w:rFonts w:ascii="Arial" w:hAnsi="Arial" w:cs="Arial"/>
          <w:bCs/>
          <w:i/>
          <w:iCs/>
          <w:sz w:val="28"/>
          <w:szCs w:val="28"/>
        </w:rPr>
        <w:t xml:space="preserve"> Second</w:t>
      </w:r>
      <w:r w:rsidRPr="00DA46F2">
        <w:rPr>
          <w:rFonts w:ascii="Arial" w:hAnsi="Arial" w:cs="Arial"/>
          <w:bCs/>
          <w:i/>
          <w:iCs/>
          <w:sz w:val="28"/>
          <w:szCs w:val="28"/>
        </w:rPr>
        <w:t xml:space="preserve"> Revision</w:t>
      </w:r>
      <w:r>
        <w:rPr>
          <w:rFonts w:ascii="Arial" w:hAnsi="Arial" w:cs="Arial"/>
          <w:bCs/>
          <w:i/>
          <w:iCs/>
          <w:sz w:val="28"/>
          <w:szCs w:val="28"/>
        </w:rPr>
        <w:t xml:space="preserve"> </w:t>
      </w:r>
      <w:r w:rsidRPr="00540CD4">
        <w:rPr>
          <w:rFonts w:ascii="Arial" w:hAnsi="Arial" w:cs="Arial"/>
          <w:bCs/>
          <w:sz w:val="28"/>
          <w:szCs w:val="28"/>
        </w:rPr>
        <w:t>)</w:t>
      </w:r>
    </w:p>
    <w:p w:rsidR="00FD086E" w:rsidRDefault="00FD086E" w:rsidP="00FD086E">
      <w:pPr>
        <w:pStyle w:val="PlainText"/>
        <w:rPr>
          <w:rFonts w:ascii="Arial" w:eastAsia="PMingLiU" w:hAnsi="Arial" w:cs="Arial"/>
          <w:sz w:val="24"/>
          <w:szCs w:val="24"/>
          <w:lang w:eastAsia="zh-TW"/>
        </w:rPr>
      </w:pPr>
    </w:p>
    <w:p w:rsidR="00FD086E" w:rsidRPr="00CF4653" w:rsidRDefault="00FD086E" w:rsidP="00FD086E">
      <w:pPr>
        <w:pStyle w:val="PlainText"/>
        <w:spacing w:line="720" w:lineRule="auto"/>
        <w:ind w:firstLine="4248"/>
        <w:jc w:val="center"/>
        <w:rPr>
          <w:rFonts w:ascii="Arial" w:hAnsi="Arial" w:cs="Arial"/>
          <w:sz w:val="24"/>
          <w:szCs w:val="24"/>
        </w:rPr>
      </w:pPr>
      <w:r>
        <w:rPr>
          <w:rFonts w:ascii="Arial" w:eastAsia="PMingLiU" w:hAnsi="Arial" w:cs="Arial"/>
          <w:bCs/>
          <w:sz w:val="24"/>
          <w:szCs w:val="24"/>
          <w:lang w:eastAsia="zh-TW"/>
        </w:rPr>
        <w:t>ICS 97.220.30</w:t>
      </w:r>
      <w:r w:rsidR="00A90C76">
        <w:rPr>
          <w:rFonts w:ascii="Arial" w:eastAsia="PMingLiU" w:hAnsi="Arial" w:cs="Arial"/>
          <w:bCs/>
          <w:sz w:val="24"/>
          <w:szCs w:val="24"/>
          <w:lang w:eastAsia="zh-TW"/>
        </w:rPr>
        <w:t>; 97.220.40</w:t>
      </w:r>
    </w:p>
    <w:p w:rsidR="00FD086E" w:rsidRDefault="00FD086E" w:rsidP="00FD086E">
      <w:pPr>
        <w:spacing w:after="240" w:line="240" w:lineRule="auto"/>
        <w:ind w:left="3514" w:firstLine="749"/>
        <w:jc w:val="center"/>
        <w:rPr>
          <w:rFonts w:ascii="Arial" w:hAnsi="Arial" w:cs="Arial"/>
          <w:sz w:val="24"/>
        </w:rPr>
      </w:pPr>
      <w:r w:rsidRPr="004E2754">
        <w:rPr>
          <w:rFonts w:ascii="Arial" w:hAnsi="Arial" w:cs="Arial"/>
          <w:sz w:val="24"/>
        </w:rPr>
        <w:sym w:font="Symbol" w:char="00D3"/>
      </w:r>
      <w:r w:rsidRPr="004E2754">
        <w:rPr>
          <w:rFonts w:ascii="Arial" w:hAnsi="Arial" w:cs="Arial"/>
          <w:sz w:val="24"/>
        </w:rPr>
        <w:t xml:space="preserve"> BIS 202</w:t>
      </w:r>
      <w:r>
        <w:rPr>
          <w:rFonts w:ascii="Arial" w:hAnsi="Arial" w:cs="Arial"/>
          <w:sz w:val="24"/>
        </w:rPr>
        <w:t>4</w:t>
      </w:r>
    </w:p>
    <w:p w:rsidR="00F23561" w:rsidRDefault="00F23561" w:rsidP="00FD086E">
      <w:pPr>
        <w:spacing w:after="0" w:line="240" w:lineRule="auto"/>
        <w:ind w:left="3510"/>
        <w:jc w:val="center"/>
        <w:rPr>
          <w:rFonts w:ascii="Arial" w:hAnsi="Arial" w:cs="Arial"/>
          <w:sz w:val="24"/>
        </w:rPr>
      </w:pPr>
    </w:p>
    <w:p w:rsidR="00FD086E" w:rsidRPr="00CF4653" w:rsidRDefault="00FD086E" w:rsidP="00FD086E">
      <w:pPr>
        <w:spacing w:after="0" w:line="240" w:lineRule="auto"/>
        <w:ind w:left="3510"/>
        <w:jc w:val="center"/>
        <w:rPr>
          <w:rFonts w:ascii="Arial" w:hAnsi="Arial" w:cs="Arial"/>
          <w:sz w:val="24"/>
        </w:rPr>
      </w:pPr>
      <w:r>
        <w:rPr>
          <w:noProof/>
          <w:lang w:val="en-US" w:bidi="hi-IN"/>
        </w:rPr>
        <mc:AlternateContent>
          <mc:Choice Requires="wpg">
            <w:drawing>
              <wp:inline distT="0" distB="0" distL="0" distR="0" wp14:anchorId="26B326E3" wp14:editId="41E78B56">
                <wp:extent cx="4030345" cy="63500"/>
                <wp:effectExtent l="0" t="0" r="27305" b="12700"/>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16"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7"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8"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7D406AC" id="Group 15"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">
                <v:line id="Line 17"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" strokecolor="#231f20" strokeweight="1pt"/>
                <v:line id="Line 18"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" strokecolor="#231f20" strokeweight="1pt"/>
                <v:line id="Line 19"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" strokecolor="#231f20" strokeweight="1pt"/>
                <w10:anchorlock/>
              </v:group>
            </w:pict>
          </mc:Fallback>
        </mc:AlternateContent>
      </w:r>
    </w:p>
    <w:p w:rsidR="00FD086E" w:rsidRPr="00CF4653" w:rsidRDefault="00FD086E" w:rsidP="00FD086E">
      <w:pPr>
        <w:spacing w:after="0" w:line="240" w:lineRule="auto"/>
        <w:rPr>
          <w:rFonts w:ascii="Arial" w:hAnsi="Arial" w:cs="Arial"/>
          <w:sz w:val="24"/>
        </w:rPr>
      </w:pPr>
    </w:p>
    <w:p w:rsidR="00FD086E" w:rsidRPr="00940EA3" w:rsidRDefault="006A41AE" w:rsidP="00FD086E">
      <w:pPr>
        <w:spacing w:after="0" w:line="240" w:lineRule="auto"/>
        <w:ind w:left="4867"/>
        <w:jc w:val="center"/>
        <w:rPr>
          <w:rFonts w:ascii="Kokila" w:hAnsi="Kokila" w:cs="Kokila"/>
          <w:b/>
          <w:bCs/>
          <w:caps/>
          <w:sz w:val="24"/>
        </w:rPr>
      </w:pPr>
      <w:r>
        <w:rPr>
          <w:rFonts w:ascii="Kokila" w:hAnsi="Kokila" w:cs="Kokila"/>
          <w:sz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175.1pt;margin-top:5pt;width:59.7pt;height:59.7pt;z-index:251659264;mso-wrap-edited:f;mso-width-percent:0;mso-height-percent:0;mso-width-percent:0;mso-height-percent:0" o:allowincell="f">
            <v:imagedata r:id="rId8" o:title=""/>
          </v:shape>
          <o:OLEObject Type="Embed" ProgID="MSPhotoEd.3" ShapeID="_x0000_s1026" DrawAspect="Content" ObjectID="_1784125316" r:id="rId9"/>
        </w:object>
      </w:r>
      <w:r w:rsidR="00FD086E" w:rsidRPr="00940EA3">
        <w:rPr>
          <w:rFonts w:ascii="Kokila" w:hAnsi="Kokila" w:cs="Kokila"/>
          <w:caps/>
          <w:sz w:val="24"/>
          <w:cs/>
          <w:lang w:bidi="hi-IN"/>
        </w:rPr>
        <w:t>भारतीय मानक ब्यूरो</w:t>
      </w:r>
    </w:p>
    <w:p w:rsidR="00FD086E" w:rsidRPr="00940EA3" w:rsidRDefault="00FD086E" w:rsidP="00FD086E">
      <w:pPr>
        <w:autoSpaceDE w:val="0"/>
        <w:autoSpaceDN w:val="0"/>
        <w:adjustRightInd w:val="0"/>
        <w:spacing w:after="0" w:line="240" w:lineRule="auto"/>
        <w:ind w:left="4867"/>
        <w:jc w:val="center"/>
        <w:rPr>
          <w:rFonts w:ascii="Arial" w:hAnsi="Arial" w:cs="Arial"/>
          <w:bCs/>
          <w:color w:val="231F20"/>
          <w:spacing w:val="22"/>
          <w:szCs w:val="22"/>
        </w:rPr>
      </w:pPr>
      <w:r w:rsidRPr="00940EA3">
        <w:rPr>
          <w:rFonts w:ascii="Arial" w:hAnsi="Arial" w:cs="Arial"/>
          <w:bCs/>
          <w:color w:val="231F20"/>
          <w:spacing w:val="22"/>
          <w:szCs w:val="22"/>
        </w:rPr>
        <w:t>BUREAU OF INDIAN STANDARDS</w:t>
      </w:r>
    </w:p>
    <w:p w:rsidR="00940EA3" w:rsidRDefault="00FD086E" w:rsidP="00FD086E">
      <w:pPr>
        <w:spacing w:after="0" w:line="240" w:lineRule="auto"/>
        <w:ind w:left="4867"/>
        <w:jc w:val="center"/>
        <w:rPr>
          <w:rFonts w:ascii="Arial" w:hAnsi="Arial" w:cs="Arial"/>
          <w:caps/>
          <w:szCs w:val="22"/>
        </w:rPr>
      </w:pPr>
      <w:r w:rsidRPr="00940EA3">
        <w:rPr>
          <w:rFonts w:ascii="Mangal" w:hAnsi="Mangal" w:cs="Mangal" w:hint="cs"/>
          <w:caps/>
          <w:szCs w:val="22"/>
          <w:cs/>
          <w:lang w:bidi="hi-IN"/>
        </w:rPr>
        <w:t>मानक</w:t>
      </w:r>
      <w:r w:rsidRPr="00940EA3">
        <w:rPr>
          <w:rFonts w:ascii="Arial" w:hAnsi="Arial" w:cs="Arial"/>
          <w:caps/>
          <w:szCs w:val="22"/>
          <w:rtl/>
          <w:cs/>
        </w:rPr>
        <w:t xml:space="preserve"> </w:t>
      </w:r>
      <w:r w:rsidRPr="00940EA3">
        <w:rPr>
          <w:rFonts w:ascii="Mangal" w:hAnsi="Mangal" w:cs="Mangal" w:hint="cs"/>
          <w:caps/>
          <w:szCs w:val="22"/>
          <w:cs/>
          <w:lang w:bidi="hi-IN"/>
        </w:rPr>
        <w:t>भवन</w:t>
      </w:r>
      <w:r w:rsidRPr="00940EA3">
        <w:rPr>
          <w:rFonts w:ascii="Arial" w:hAnsi="Arial" w:cs="Arial"/>
          <w:caps/>
          <w:szCs w:val="22"/>
        </w:rPr>
        <w:t xml:space="preserve">, 9 </w:t>
      </w:r>
      <w:r w:rsidRPr="00940EA3">
        <w:rPr>
          <w:rFonts w:ascii="Mangal" w:hAnsi="Mangal" w:cs="Mangal" w:hint="cs"/>
          <w:caps/>
          <w:szCs w:val="22"/>
          <w:cs/>
          <w:lang w:bidi="hi-IN"/>
        </w:rPr>
        <w:t>बहादुर</w:t>
      </w:r>
      <w:r w:rsidRPr="00940EA3">
        <w:rPr>
          <w:rFonts w:ascii="Arial" w:hAnsi="Arial" w:cs="Arial"/>
          <w:caps/>
          <w:szCs w:val="22"/>
          <w:rtl/>
          <w:cs/>
        </w:rPr>
        <w:t xml:space="preserve"> </w:t>
      </w:r>
      <w:r w:rsidRPr="00940EA3">
        <w:rPr>
          <w:rFonts w:ascii="Mangal" w:hAnsi="Mangal" w:cs="Mangal" w:hint="cs"/>
          <w:caps/>
          <w:szCs w:val="22"/>
          <w:cs/>
          <w:lang w:bidi="hi-IN"/>
        </w:rPr>
        <w:t>शाह</w:t>
      </w:r>
      <w:r w:rsidRPr="00940EA3">
        <w:rPr>
          <w:rFonts w:ascii="Arial" w:hAnsi="Arial" w:cs="Arial"/>
          <w:caps/>
          <w:szCs w:val="22"/>
          <w:rtl/>
          <w:cs/>
        </w:rPr>
        <w:t xml:space="preserve"> </w:t>
      </w:r>
      <w:r w:rsidRPr="00940EA3">
        <w:rPr>
          <w:rFonts w:ascii="Mangal" w:hAnsi="Mangal" w:cs="Mangal" w:hint="cs"/>
          <w:caps/>
          <w:szCs w:val="22"/>
          <w:cs/>
          <w:lang w:bidi="hi-IN"/>
        </w:rPr>
        <w:t>ज़फर</w:t>
      </w:r>
      <w:r w:rsidRPr="00940EA3">
        <w:rPr>
          <w:rFonts w:ascii="Arial" w:hAnsi="Arial" w:cs="Arial"/>
          <w:caps/>
          <w:szCs w:val="22"/>
          <w:rtl/>
          <w:cs/>
        </w:rPr>
        <w:t xml:space="preserve"> </w:t>
      </w:r>
      <w:r w:rsidRPr="00940EA3">
        <w:rPr>
          <w:rFonts w:ascii="Mangal" w:hAnsi="Mangal" w:cs="Mangal" w:hint="cs"/>
          <w:caps/>
          <w:szCs w:val="22"/>
          <w:cs/>
          <w:lang w:bidi="hi-IN"/>
        </w:rPr>
        <w:t>मार्ग</w:t>
      </w:r>
      <w:r w:rsidRPr="00940EA3">
        <w:rPr>
          <w:rFonts w:ascii="Arial" w:hAnsi="Arial" w:cs="Arial"/>
          <w:caps/>
          <w:szCs w:val="22"/>
        </w:rPr>
        <w:t xml:space="preserve">, </w:t>
      </w:r>
    </w:p>
    <w:p w:rsidR="00FD086E" w:rsidRPr="00940EA3" w:rsidRDefault="00FD086E" w:rsidP="00FD086E">
      <w:pPr>
        <w:spacing w:after="0" w:line="240" w:lineRule="auto"/>
        <w:ind w:left="4867"/>
        <w:jc w:val="center"/>
        <w:rPr>
          <w:rFonts w:ascii="Arial" w:hAnsi="Arial" w:cs="Arial"/>
          <w:b/>
          <w:bCs/>
          <w:color w:val="231F20"/>
          <w:spacing w:val="22"/>
          <w:szCs w:val="22"/>
        </w:rPr>
      </w:pPr>
      <w:r w:rsidRPr="00940EA3">
        <w:rPr>
          <w:rFonts w:ascii="Mangal" w:hAnsi="Mangal" w:cs="Mangal" w:hint="cs"/>
          <w:caps/>
          <w:szCs w:val="22"/>
          <w:cs/>
          <w:lang w:bidi="hi-IN"/>
        </w:rPr>
        <w:t>नई</w:t>
      </w:r>
      <w:r w:rsidRPr="00940EA3">
        <w:rPr>
          <w:rFonts w:ascii="Arial" w:hAnsi="Arial" w:cs="Arial"/>
          <w:caps/>
          <w:szCs w:val="22"/>
          <w:rtl/>
          <w:cs/>
        </w:rPr>
        <w:t xml:space="preserve"> </w:t>
      </w:r>
      <w:r w:rsidRPr="00940EA3">
        <w:rPr>
          <w:rFonts w:ascii="Mangal" w:hAnsi="Mangal" w:cs="Mangal" w:hint="cs"/>
          <w:caps/>
          <w:szCs w:val="22"/>
          <w:cs/>
          <w:lang w:bidi="hi-IN"/>
        </w:rPr>
        <w:t>दिल्ली</w:t>
      </w:r>
      <w:r w:rsidRPr="00940EA3">
        <w:rPr>
          <w:rFonts w:ascii="Arial" w:hAnsi="Arial" w:cs="Arial"/>
          <w:caps/>
          <w:szCs w:val="22"/>
          <w:rtl/>
          <w:cs/>
        </w:rPr>
        <w:t xml:space="preserve"> - </w:t>
      </w:r>
      <w:r w:rsidRPr="00940EA3">
        <w:rPr>
          <w:rFonts w:ascii="Arial" w:hAnsi="Arial" w:cs="Arial"/>
          <w:bCs/>
          <w:caps/>
          <w:szCs w:val="22"/>
        </w:rPr>
        <w:t>110002</w:t>
      </w:r>
    </w:p>
    <w:p w:rsidR="00FD086E" w:rsidRPr="00940EA3" w:rsidRDefault="00FD086E" w:rsidP="00FD086E">
      <w:pPr>
        <w:tabs>
          <w:tab w:val="left" w:pos="3119"/>
          <w:tab w:val="left" w:pos="3828"/>
          <w:tab w:val="left" w:pos="4253"/>
        </w:tabs>
        <w:autoSpaceDE w:val="0"/>
        <w:autoSpaceDN w:val="0"/>
        <w:adjustRightInd w:val="0"/>
        <w:spacing w:after="0" w:line="240" w:lineRule="auto"/>
        <w:ind w:left="4867"/>
        <w:jc w:val="center"/>
        <w:rPr>
          <w:rFonts w:ascii="Arial" w:hAnsi="Arial" w:cs="Arial"/>
          <w:color w:val="231F20"/>
          <w:sz w:val="18"/>
          <w:szCs w:val="22"/>
        </w:rPr>
      </w:pPr>
      <w:r w:rsidRPr="00940EA3">
        <w:rPr>
          <w:rFonts w:ascii="Arial" w:hAnsi="Arial" w:cs="Arial"/>
          <w:color w:val="231F20"/>
          <w:sz w:val="18"/>
          <w:szCs w:val="22"/>
        </w:rPr>
        <w:t>MANAK BHAVAN, 9 BAHADUR SHAH ZAFAR MARG</w:t>
      </w:r>
    </w:p>
    <w:p w:rsidR="00FD086E" w:rsidRPr="00940EA3" w:rsidRDefault="00FD086E" w:rsidP="00FD086E">
      <w:pPr>
        <w:tabs>
          <w:tab w:val="left" w:pos="3119"/>
          <w:tab w:val="left" w:pos="3828"/>
          <w:tab w:val="left" w:pos="4253"/>
        </w:tabs>
        <w:autoSpaceDE w:val="0"/>
        <w:autoSpaceDN w:val="0"/>
        <w:adjustRightInd w:val="0"/>
        <w:spacing w:after="0" w:line="240" w:lineRule="auto"/>
        <w:ind w:left="4867"/>
        <w:jc w:val="center"/>
        <w:rPr>
          <w:rFonts w:ascii="Arial" w:hAnsi="Arial" w:cs="Arial"/>
          <w:color w:val="231F20"/>
          <w:sz w:val="18"/>
          <w:szCs w:val="22"/>
        </w:rPr>
      </w:pPr>
      <w:r w:rsidRPr="00940EA3">
        <w:rPr>
          <w:rFonts w:ascii="Arial" w:hAnsi="Arial" w:cs="Arial"/>
          <w:color w:val="231F20"/>
          <w:sz w:val="18"/>
          <w:szCs w:val="22"/>
        </w:rPr>
        <w:t>NEW DELHI - 110002</w:t>
      </w:r>
    </w:p>
    <w:p w:rsidR="00FD086E" w:rsidRPr="00940EA3" w:rsidRDefault="00000000" w:rsidP="00FD086E">
      <w:pPr>
        <w:spacing w:after="0" w:line="240" w:lineRule="auto"/>
        <w:ind w:left="4867"/>
        <w:jc w:val="center"/>
        <w:rPr>
          <w:rStyle w:val="Hyperlink"/>
          <w:rFonts w:ascii="Arial" w:hAnsi="Arial" w:cs="Arial"/>
          <w:sz w:val="20"/>
          <w:szCs w:val="22"/>
        </w:rPr>
      </w:pPr>
      <w:hyperlink r:id="rId10" w:history="1">
        <w:r w:rsidR="00FD086E" w:rsidRPr="00940EA3">
          <w:rPr>
            <w:rStyle w:val="Hyperlink"/>
            <w:rFonts w:ascii="Arial" w:hAnsi="Arial" w:cs="Arial"/>
            <w:sz w:val="20"/>
            <w:szCs w:val="22"/>
          </w:rPr>
          <w:t>www.bis.gov.in</w:t>
        </w:r>
      </w:hyperlink>
      <w:r w:rsidR="00FD086E" w:rsidRPr="00940EA3">
        <w:rPr>
          <w:rFonts w:ascii="Arial" w:hAnsi="Arial" w:cs="Arial"/>
          <w:sz w:val="18"/>
          <w:szCs w:val="22"/>
        </w:rPr>
        <w:t xml:space="preserve">     </w:t>
      </w:r>
      <w:hyperlink r:id="rId11" w:history="1">
        <w:r w:rsidR="00FD086E" w:rsidRPr="00940EA3">
          <w:rPr>
            <w:rStyle w:val="Hyperlink"/>
            <w:rFonts w:ascii="Arial" w:hAnsi="Arial" w:cs="Arial"/>
            <w:sz w:val="20"/>
            <w:szCs w:val="22"/>
          </w:rPr>
          <w:t>www.standardsbis.in</w:t>
        </w:r>
      </w:hyperlink>
    </w:p>
    <w:p w:rsidR="00151D9F" w:rsidRPr="00940EA3" w:rsidRDefault="00151D9F" w:rsidP="00FD086E">
      <w:pPr>
        <w:spacing w:after="0" w:line="240" w:lineRule="auto"/>
        <w:ind w:left="4867"/>
        <w:jc w:val="center"/>
        <w:rPr>
          <w:rStyle w:val="Hyperlink"/>
          <w:rFonts w:ascii="Arial" w:hAnsi="Arial" w:cs="Arial"/>
          <w:sz w:val="20"/>
          <w:szCs w:val="22"/>
        </w:rPr>
      </w:pPr>
    </w:p>
    <w:p w:rsidR="00151D9F" w:rsidRPr="00CF4653" w:rsidRDefault="00151D9F" w:rsidP="00FD086E">
      <w:pPr>
        <w:spacing w:after="0" w:line="240" w:lineRule="auto"/>
        <w:ind w:left="4867"/>
        <w:jc w:val="center"/>
        <w:rPr>
          <w:rFonts w:ascii="Arial" w:hAnsi="Arial" w:cs="Arial"/>
          <w:sz w:val="20"/>
        </w:rPr>
      </w:pPr>
    </w:p>
    <w:p w:rsidR="00FD086E" w:rsidRDefault="00FD086E" w:rsidP="00FD086E">
      <w:pPr>
        <w:spacing w:after="0" w:line="240" w:lineRule="auto"/>
        <w:ind w:left="3510" w:firstLine="720"/>
        <w:jc w:val="center"/>
        <w:rPr>
          <w:rFonts w:ascii="Arial" w:hAnsi="Arial" w:cs="Arial"/>
          <w:sz w:val="24"/>
        </w:rPr>
      </w:pPr>
    </w:p>
    <w:p w:rsidR="00FD086E" w:rsidRDefault="008C7C20" w:rsidP="00FD086E">
      <w:pPr>
        <w:spacing w:after="0" w:line="240" w:lineRule="auto"/>
        <w:ind w:left="3510" w:right="-705" w:firstLine="34"/>
        <w:rPr>
          <w:rFonts w:ascii="Arial" w:hAnsi="Arial" w:cs="Arial"/>
          <w:sz w:val="24"/>
        </w:rPr>
      </w:pPr>
      <w:r>
        <w:rPr>
          <w:rFonts w:ascii="Arial" w:hAnsi="Arial" w:cs="Arial"/>
          <w:b/>
          <w:bCs/>
          <w:iCs/>
          <w:sz w:val="24"/>
        </w:rPr>
        <w:t xml:space="preserve"> August</w:t>
      </w:r>
      <w:r w:rsidR="00FD086E">
        <w:rPr>
          <w:rFonts w:ascii="Arial" w:hAnsi="Arial" w:cs="Arial"/>
          <w:b/>
          <w:bCs/>
          <w:iCs/>
          <w:sz w:val="24"/>
        </w:rPr>
        <w:t xml:space="preserve"> </w:t>
      </w:r>
      <w:r w:rsidR="00FD086E" w:rsidRPr="00CF4653">
        <w:rPr>
          <w:rFonts w:ascii="Arial" w:hAnsi="Arial" w:cs="Arial"/>
          <w:b/>
          <w:bCs/>
          <w:sz w:val="24"/>
        </w:rPr>
        <w:t>202</w:t>
      </w:r>
      <w:r w:rsidR="00FD086E">
        <w:rPr>
          <w:rFonts w:ascii="Arial" w:hAnsi="Arial" w:cs="Arial"/>
          <w:b/>
          <w:bCs/>
          <w:sz w:val="24"/>
        </w:rPr>
        <w:t>4                                                   Price Group</w:t>
      </w:r>
    </w:p>
    <w:p w:rsidR="00FD086E" w:rsidRDefault="00FD086E" w:rsidP="00FD086E">
      <w:pPr>
        <w:spacing w:after="0" w:line="240" w:lineRule="auto"/>
        <w:ind w:left="3510" w:firstLine="720"/>
        <w:jc w:val="center"/>
        <w:rPr>
          <w:rFonts w:ascii="Arial" w:hAnsi="Arial" w:cs="Arial"/>
          <w:sz w:val="24"/>
        </w:rPr>
      </w:pPr>
    </w:p>
    <w:p w:rsidR="00D53A8F" w:rsidRDefault="00D53A8F" w:rsidP="00FD086E">
      <w:pPr>
        <w:rPr>
          <w:sz w:val="24"/>
        </w:rPr>
      </w:pPr>
      <w:r>
        <w:rPr>
          <w:sz w:val="24"/>
        </w:rPr>
        <w:br w:type="page"/>
      </w:r>
    </w:p>
    <w:p w:rsidR="00D53A8F" w:rsidRDefault="00D53A8F" w:rsidP="00D53A8F">
      <w:pPr>
        <w:tabs>
          <w:tab w:val="left" w:pos="1767"/>
        </w:tabs>
        <w:spacing w:line="240" w:lineRule="auto"/>
        <w:rPr>
          <w:sz w:val="24"/>
        </w:rPr>
      </w:pPr>
      <w:r>
        <w:rPr>
          <w:sz w:val="24"/>
        </w:rPr>
        <w:lastRenderedPageBreak/>
        <w:t>Sports Goods Sectional Committee, PGD 41</w:t>
      </w:r>
    </w:p>
    <w:p w:rsidR="00BB6C98" w:rsidRDefault="0042470E" w:rsidP="00D53A8F">
      <w:pPr>
        <w:tabs>
          <w:tab w:val="left" w:pos="1767"/>
        </w:tabs>
        <w:spacing w:line="240" w:lineRule="auto"/>
        <w:rPr>
          <w:sz w:val="24"/>
        </w:rPr>
      </w:pPr>
      <w:r>
        <w:rPr>
          <w:sz w:val="24"/>
        </w:rPr>
        <w:t xml:space="preserve">FOREWORD </w:t>
      </w:r>
    </w:p>
    <w:p w:rsidR="00D53A8F" w:rsidRDefault="00D53A8F" w:rsidP="00930160">
      <w:pPr>
        <w:spacing w:before="240" w:after="0" w:line="240" w:lineRule="auto"/>
        <w:rPr>
          <w:sz w:val="23"/>
          <w:szCs w:val="23"/>
        </w:rPr>
      </w:pPr>
      <w:r>
        <w:rPr>
          <w:sz w:val="23"/>
          <w:szCs w:val="23"/>
        </w:rPr>
        <w:t>This Indian St</w:t>
      </w:r>
      <w:r w:rsidR="00FD086E">
        <w:rPr>
          <w:sz w:val="23"/>
          <w:szCs w:val="23"/>
        </w:rPr>
        <w:t>andard (Second Revision) was</w:t>
      </w:r>
      <w:r>
        <w:rPr>
          <w:sz w:val="23"/>
          <w:szCs w:val="23"/>
        </w:rPr>
        <w:t xml:space="preserve"> adopted by the Bureau of Indian Standards, after the draft finalized by the Spo</w:t>
      </w:r>
      <w:r w:rsidR="00FD086E">
        <w:rPr>
          <w:sz w:val="23"/>
          <w:szCs w:val="23"/>
        </w:rPr>
        <w:t>rts Goods Sectional Committee was</w:t>
      </w:r>
      <w:r>
        <w:rPr>
          <w:sz w:val="23"/>
          <w:szCs w:val="23"/>
        </w:rPr>
        <w:t xml:space="preserve"> approved by the Production and General Engineering Division Council. </w:t>
      </w:r>
    </w:p>
    <w:p w:rsidR="00930160" w:rsidRPr="00930160" w:rsidRDefault="002D7FF7" w:rsidP="00930160">
      <w:pPr>
        <w:spacing w:before="240" w:after="0" w:line="240" w:lineRule="auto"/>
        <w:rPr>
          <w:rFonts w:eastAsia="Times New Roman"/>
          <w:color w:val="000000"/>
          <w:sz w:val="24"/>
          <w:lang w:val="en-US" w:bidi="hi-IN"/>
        </w:rPr>
      </w:pPr>
      <w:r w:rsidRPr="00930160">
        <w:rPr>
          <w:rFonts w:eastAsia="Times New Roman"/>
          <w:color w:val="000000"/>
          <w:sz w:val="24"/>
          <w:lang w:val="en-US" w:bidi="hi-IN"/>
        </w:rPr>
        <w:t xml:space="preserve">Javelin throw is one of the four throwing events in regular track and field competitions, along with </w:t>
      </w:r>
      <w:r w:rsidR="00940EA3">
        <w:rPr>
          <w:rFonts w:eastAsia="Times New Roman"/>
          <w:color w:val="000000"/>
          <w:sz w:val="24"/>
          <w:lang w:val="en-US" w:bidi="hi-IN"/>
        </w:rPr>
        <w:t>the shot put, hammer throw and d</w:t>
      </w:r>
      <w:r w:rsidRPr="00930160">
        <w:rPr>
          <w:rFonts w:eastAsia="Times New Roman"/>
          <w:color w:val="000000"/>
          <w:sz w:val="24"/>
          <w:lang w:val="en-US" w:bidi="hi-IN"/>
        </w:rPr>
        <w:t>iscus. Javelin throw event involve</w:t>
      </w:r>
      <w:r w:rsidR="00647BE4">
        <w:rPr>
          <w:rFonts w:eastAsia="Times New Roman"/>
          <w:color w:val="000000"/>
          <w:sz w:val="24"/>
          <w:lang w:val="en-US" w:bidi="hi-IN"/>
        </w:rPr>
        <w:t>s</w:t>
      </w:r>
      <w:r w:rsidRPr="00930160">
        <w:rPr>
          <w:rFonts w:eastAsia="Times New Roman"/>
          <w:color w:val="000000"/>
          <w:sz w:val="24"/>
          <w:lang w:val="en-US" w:bidi="hi-IN"/>
        </w:rPr>
        <w:t xml:space="preserve"> throwing a javelin as far as possible.</w:t>
      </w:r>
    </w:p>
    <w:p w:rsidR="00930160" w:rsidRPr="0041619F" w:rsidRDefault="0042470E" w:rsidP="002C707B">
      <w:pPr>
        <w:pBdr>
          <w:top w:val="nil"/>
          <w:left w:val="nil"/>
          <w:bottom w:val="nil"/>
          <w:right w:val="nil"/>
          <w:between w:val="nil"/>
        </w:pBdr>
        <w:spacing w:before="240"/>
        <w:rPr>
          <w:rFonts w:eastAsia="Times New Roman"/>
          <w:color w:val="000000"/>
          <w:sz w:val="24"/>
        </w:rPr>
      </w:pPr>
      <w:r w:rsidRPr="00D53A8F">
        <w:rPr>
          <w:rFonts w:eastAsia="Times New Roman"/>
          <w:color w:val="000000"/>
          <w:sz w:val="24"/>
          <w:lang w:val="en-US" w:bidi="hi-IN"/>
        </w:rPr>
        <w:t>This standard was first published in 1968 and</w:t>
      </w:r>
      <w:r w:rsidR="00930160" w:rsidRPr="00D53A8F">
        <w:rPr>
          <w:rFonts w:eastAsia="Times New Roman"/>
          <w:color w:val="000000"/>
          <w:sz w:val="24"/>
          <w:lang w:val="en-US" w:bidi="hi-IN"/>
        </w:rPr>
        <w:t xml:space="preserve"> </w:t>
      </w:r>
      <w:r w:rsidR="000C42D4">
        <w:rPr>
          <w:rFonts w:eastAsia="Times New Roman"/>
          <w:color w:val="000000"/>
          <w:sz w:val="24"/>
          <w:lang w:val="en-US" w:bidi="hi-IN"/>
        </w:rPr>
        <w:t xml:space="preserve">was </w:t>
      </w:r>
      <w:r w:rsidR="00930160" w:rsidRPr="00D53A8F">
        <w:rPr>
          <w:rFonts w:eastAsia="Times New Roman"/>
          <w:color w:val="000000"/>
          <w:sz w:val="24"/>
          <w:lang w:val="en-US" w:bidi="hi-IN"/>
        </w:rPr>
        <w:t>subsequently</w:t>
      </w:r>
      <w:r w:rsidRPr="00D53A8F">
        <w:rPr>
          <w:rFonts w:eastAsia="Times New Roman"/>
          <w:color w:val="000000"/>
          <w:sz w:val="24"/>
          <w:lang w:val="en-US" w:bidi="hi-IN"/>
        </w:rPr>
        <w:t xml:space="preserve"> revised in 1993</w:t>
      </w:r>
      <w:r w:rsidR="000C42D4">
        <w:rPr>
          <w:rFonts w:eastAsia="Times New Roman"/>
          <w:color w:val="000000"/>
          <w:sz w:val="24"/>
          <w:lang w:val="en-US" w:bidi="hi-IN"/>
        </w:rPr>
        <w:t>.</w:t>
      </w:r>
      <w:r w:rsidRPr="00D53A8F">
        <w:rPr>
          <w:rFonts w:eastAsia="Times New Roman"/>
          <w:color w:val="000000"/>
          <w:sz w:val="24"/>
          <w:lang w:val="en-US" w:bidi="hi-IN"/>
        </w:rPr>
        <w:t xml:space="preserve"> This revision is brought out to align the standard with the latest rules of the </w:t>
      </w:r>
      <w:r w:rsidR="002C707B" w:rsidRPr="00D53A8F">
        <w:rPr>
          <w:rFonts w:eastAsia="Times New Roman"/>
          <w:color w:val="000000"/>
          <w:sz w:val="24"/>
          <w:lang w:val="en-US" w:bidi="hi-IN"/>
        </w:rPr>
        <w:t>International Association of Athletics Federations.</w:t>
      </w:r>
      <w:r w:rsidRPr="00930160">
        <w:rPr>
          <w:sz w:val="24"/>
        </w:rPr>
        <w:t xml:space="preserve"> </w:t>
      </w:r>
      <w:r w:rsidR="00930160" w:rsidRPr="0041619F">
        <w:rPr>
          <w:rFonts w:eastAsia="Times New Roman"/>
          <w:color w:val="000000"/>
          <w:sz w:val="24"/>
        </w:rPr>
        <w:t xml:space="preserve">The major changes in this revision are </w:t>
      </w:r>
      <w:r w:rsidR="008F1765">
        <w:rPr>
          <w:rFonts w:eastAsia="Times New Roman"/>
          <w:sz w:val="24"/>
        </w:rPr>
        <w:t>as follows</w:t>
      </w:r>
      <w:r w:rsidR="00930160" w:rsidRPr="0041619F">
        <w:rPr>
          <w:rFonts w:eastAsia="Times New Roman"/>
          <w:color w:val="000000"/>
          <w:sz w:val="24"/>
        </w:rPr>
        <w:t>:</w:t>
      </w:r>
    </w:p>
    <w:p w:rsidR="00930160" w:rsidRPr="0041619F" w:rsidRDefault="008F1765" w:rsidP="00930160">
      <w:pPr>
        <w:widowControl w:val="0"/>
        <w:numPr>
          <w:ilvl w:val="0"/>
          <w:numId w:val="3"/>
        </w:numPr>
        <w:pBdr>
          <w:top w:val="nil"/>
          <w:left w:val="nil"/>
          <w:bottom w:val="nil"/>
          <w:right w:val="nil"/>
          <w:between w:val="nil"/>
        </w:pBdr>
        <w:spacing w:after="0" w:line="240" w:lineRule="auto"/>
        <w:rPr>
          <w:color w:val="000000" w:themeColor="text1"/>
          <w:sz w:val="24"/>
        </w:rPr>
      </w:pPr>
      <w:r>
        <w:rPr>
          <w:color w:val="000000" w:themeColor="text1"/>
          <w:sz w:val="24"/>
        </w:rPr>
        <w:t>Javelin has</w:t>
      </w:r>
      <w:r w:rsidR="00930160" w:rsidRPr="0041619F">
        <w:rPr>
          <w:color w:val="000000" w:themeColor="text1"/>
          <w:sz w:val="24"/>
        </w:rPr>
        <w:t xml:space="preserve"> been classified </w:t>
      </w:r>
      <w:r w:rsidR="00930160">
        <w:rPr>
          <w:color w:val="000000" w:themeColor="text1"/>
          <w:sz w:val="24"/>
        </w:rPr>
        <w:t xml:space="preserve">into different types based on </w:t>
      </w:r>
      <w:r>
        <w:rPr>
          <w:color w:val="000000" w:themeColor="text1"/>
          <w:sz w:val="24"/>
        </w:rPr>
        <w:t>its</w:t>
      </w:r>
      <w:r w:rsidR="00EE0A27">
        <w:rPr>
          <w:color w:val="000000" w:themeColor="text1"/>
          <w:sz w:val="24"/>
        </w:rPr>
        <w:t xml:space="preserve"> uses,</w:t>
      </w:r>
    </w:p>
    <w:p w:rsidR="00930160" w:rsidRDefault="00EE0A27" w:rsidP="00930160">
      <w:pPr>
        <w:widowControl w:val="0"/>
        <w:numPr>
          <w:ilvl w:val="0"/>
          <w:numId w:val="3"/>
        </w:numPr>
        <w:pBdr>
          <w:top w:val="nil"/>
          <w:left w:val="nil"/>
          <w:bottom w:val="nil"/>
          <w:right w:val="nil"/>
          <w:between w:val="nil"/>
        </w:pBdr>
        <w:spacing w:after="0" w:line="240" w:lineRule="auto"/>
        <w:rPr>
          <w:color w:val="000000" w:themeColor="text1"/>
          <w:sz w:val="24"/>
        </w:rPr>
      </w:pPr>
      <w:r>
        <w:rPr>
          <w:color w:val="000000" w:themeColor="text1"/>
          <w:sz w:val="24"/>
        </w:rPr>
        <w:t>Material has been updated,</w:t>
      </w:r>
      <w:r w:rsidR="00C06CFF">
        <w:rPr>
          <w:color w:val="000000" w:themeColor="text1"/>
          <w:sz w:val="24"/>
        </w:rPr>
        <w:t xml:space="preserve"> </w:t>
      </w:r>
      <w:r w:rsidR="00930160">
        <w:rPr>
          <w:color w:val="000000" w:themeColor="text1"/>
          <w:sz w:val="24"/>
        </w:rPr>
        <w:t>and</w:t>
      </w:r>
    </w:p>
    <w:p w:rsidR="00930160" w:rsidRPr="0041619F" w:rsidRDefault="00930160" w:rsidP="00930160">
      <w:pPr>
        <w:widowControl w:val="0"/>
        <w:numPr>
          <w:ilvl w:val="0"/>
          <w:numId w:val="3"/>
        </w:numPr>
        <w:pBdr>
          <w:top w:val="nil"/>
          <w:left w:val="nil"/>
          <w:bottom w:val="nil"/>
          <w:right w:val="nil"/>
          <w:between w:val="nil"/>
        </w:pBdr>
        <w:spacing w:after="0" w:line="240" w:lineRule="auto"/>
        <w:rPr>
          <w:color w:val="000000" w:themeColor="text1"/>
          <w:sz w:val="24"/>
        </w:rPr>
      </w:pPr>
      <w:r>
        <w:rPr>
          <w:color w:val="000000" w:themeColor="text1"/>
          <w:sz w:val="24"/>
        </w:rPr>
        <w:t xml:space="preserve">Manufacturing and workmanship clause has been updated. </w:t>
      </w:r>
    </w:p>
    <w:p w:rsidR="00E31A40" w:rsidRDefault="00E31A40" w:rsidP="00E31A40">
      <w:pPr>
        <w:pStyle w:val="BodyText"/>
        <w:spacing w:before="240"/>
        <w:jc w:val="both"/>
        <w:rPr>
          <w:sz w:val="24"/>
        </w:rPr>
      </w:pPr>
      <w:r w:rsidRPr="00E31A40">
        <w:rPr>
          <w:sz w:val="24"/>
          <w:szCs w:val="24"/>
        </w:rPr>
        <w:t>The</w:t>
      </w:r>
      <w:r w:rsidRPr="00E31A40">
        <w:rPr>
          <w:spacing w:val="-2"/>
          <w:sz w:val="24"/>
          <w:szCs w:val="24"/>
        </w:rPr>
        <w:t xml:space="preserve"> </w:t>
      </w:r>
      <w:r w:rsidRPr="00E31A40">
        <w:rPr>
          <w:sz w:val="24"/>
          <w:szCs w:val="24"/>
        </w:rPr>
        <w:t>composition</w:t>
      </w:r>
      <w:r w:rsidRPr="00E31A40">
        <w:rPr>
          <w:spacing w:val="-4"/>
          <w:sz w:val="24"/>
          <w:szCs w:val="24"/>
        </w:rPr>
        <w:t xml:space="preserve"> </w:t>
      </w:r>
      <w:r w:rsidRPr="00E31A40">
        <w:rPr>
          <w:sz w:val="24"/>
          <w:szCs w:val="24"/>
        </w:rPr>
        <w:t>of</w:t>
      </w:r>
      <w:r w:rsidRPr="00E31A40">
        <w:rPr>
          <w:spacing w:val="-4"/>
          <w:sz w:val="24"/>
          <w:szCs w:val="24"/>
        </w:rPr>
        <w:t xml:space="preserve"> </w:t>
      </w:r>
      <w:r w:rsidRPr="00E31A40">
        <w:rPr>
          <w:sz w:val="24"/>
          <w:szCs w:val="24"/>
        </w:rPr>
        <w:t>the</w:t>
      </w:r>
      <w:r w:rsidRPr="00E31A40">
        <w:rPr>
          <w:spacing w:val="1"/>
          <w:sz w:val="24"/>
          <w:szCs w:val="24"/>
        </w:rPr>
        <w:t xml:space="preserve"> </w:t>
      </w:r>
      <w:r w:rsidRPr="00E31A40">
        <w:rPr>
          <w:sz w:val="24"/>
          <w:szCs w:val="24"/>
        </w:rPr>
        <w:t>Committee,</w:t>
      </w:r>
      <w:r w:rsidRPr="00E31A40">
        <w:rPr>
          <w:spacing w:val="-2"/>
          <w:sz w:val="24"/>
          <w:szCs w:val="24"/>
        </w:rPr>
        <w:t xml:space="preserve"> </w:t>
      </w:r>
      <w:r w:rsidRPr="00E31A40">
        <w:rPr>
          <w:sz w:val="24"/>
          <w:szCs w:val="24"/>
        </w:rPr>
        <w:t>responsible</w:t>
      </w:r>
      <w:r w:rsidRPr="00E31A40">
        <w:rPr>
          <w:spacing w:val="-2"/>
          <w:sz w:val="24"/>
          <w:szCs w:val="24"/>
        </w:rPr>
        <w:t xml:space="preserve"> </w:t>
      </w:r>
      <w:r w:rsidRPr="00E31A40">
        <w:rPr>
          <w:sz w:val="24"/>
          <w:szCs w:val="24"/>
        </w:rPr>
        <w:t>for</w:t>
      </w:r>
      <w:r w:rsidRPr="00E31A40">
        <w:rPr>
          <w:spacing w:val="-2"/>
          <w:sz w:val="24"/>
          <w:szCs w:val="24"/>
        </w:rPr>
        <w:t xml:space="preserve"> </w:t>
      </w:r>
      <w:r w:rsidRPr="00E31A40">
        <w:rPr>
          <w:sz w:val="24"/>
          <w:szCs w:val="24"/>
        </w:rPr>
        <w:t>the formulation</w:t>
      </w:r>
      <w:r w:rsidRPr="00E31A40">
        <w:rPr>
          <w:spacing w:val="-3"/>
          <w:sz w:val="24"/>
          <w:szCs w:val="24"/>
        </w:rPr>
        <w:t xml:space="preserve"> </w:t>
      </w:r>
      <w:r w:rsidRPr="00E31A40">
        <w:rPr>
          <w:sz w:val="24"/>
          <w:szCs w:val="24"/>
        </w:rPr>
        <w:t>of</w:t>
      </w:r>
      <w:r w:rsidRPr="00E31A40">
        <w:rPr>
          <w:spacing w:val="-4"/>
          <w:sz w:val="24"/>
          <w:szCs w:val="24"/>
        </w:rPr>
        <w:t xml:space="preserve"> </w:t>
      </w:r>
      <w:r w:rsidRPr="00E31A40">
        <w:rPr>
          <w:sz w:val="24"/>
          <w:szCs w:val="24"/>
        </w:rPr>
        <w:t>this</w:t>
      </w:r>
      <w:r w:rsidRPr="00E31A40">
        <w:rPr>
          <w:spacing w:val="-3"/>
          <w:sz w:val="24"/>
          <w:szCs w:val="24"/>
        </w:rPr>
        <w:t xml:space="preserve"> </w:t>
      </w:r>
      <w:r w:rsidRPr="00E31A40">
        <w:rPr>
          <w:sz w:val="24"/>
          <w:szCs w:val="24"/>
        </w:rPr>
        <w:t>standard is</w:t>
      </w:r>
      <w:r w:rsidRPr="00E31A40">
        <w:rPr>
          <w:spacing w:val="-3"/>
          <w:sz w:val="24"/>
          <w:szCs w:val="24"/>
        </w:rPr>
        <w:t xml:space="preserve"> </w:t>
      </w:r>
      <w:r w:rsidRPr="00E31A40">
        <w:rPr>
          <w:sz w:val="24"/>
          <w:szCs w:val="24"/>
        </w:rPr>
        <w:t>listed in Annex</w:t>
      </w:r>
      <w:r>
        <w:rPr>
          <w:sz w:val="24"/>
          <w:szCs w:val="24"/>
        </w:rPr>
        <w:t xml:space="preserve"> A</w:t>
      </w:r>
      <w:r w:rsidRPr="00E31A40">
        <w:rPr>
          <w:sz w:val="24"/>
          <w:szCs w:val="24"/>
        </w:rPr>
        <w:t>.</w:t>
      </w:r>
    </w:p>
    <w:p w:rsidR="00BB6C98" w:rsidRPr="00930160" w:rsidRDefault="0042470E" w:rsidP="00930160">
      <w:pPr>
        <w:spacing w:before="240"/>
        <w:rPr>
          <w:sz w:val="24"/>
        </w:rPr>
      </w:pPr>
      <w:r w:rsidRPr="00930160">
        <w:rPr>
          <w:sz w:val="24"/>
        </w:rPr>
        <w:t>For the purpose of deciding whether a particular requirement of this standard is complied with, the final value, observed or calculated expressing the result of a test or analysis, shall be rounded off in accordance with IS 2 : 2022 ‘Rules for rounding off numerical values (s</w:t>
      </w:r>
      <w:r w:rsidRPr="00930160">
        <w:rPr>
          <w:i/>
          <w:sz w:val="24"/>
        </w:rPr>
        <w:t>econd revision</w:t>
      </w:r>
      <w:r w:rsidRPr="00930160">
        <w:rPr>
          <w:sz w:val="24"/>
        </w:rPr>
        <w:t>)’.</w:t>
      </w:r>
      <w:r w:rsidR="00DB7E31">
        <w:rPr>
          <w:sz w:val="24"/>
        </w:rPr>
        <w:t xml:space="preserve"> </w:t>
      </w:r>
      <w:r w:rsidR="00DB7E31" w:rsidRPr="00E67794">
        <w:rPr>
          <w:sz w:val="24"/>
        </w:rPr>
        <w:t>The number of significant places retained in the rounded off value should be same as that of the specified value in this standard.</w:t>
      </w:r>
      <w:r w:rsidRPr="00930160">
        <w:br w:type="page"/>
      </w:r>
    </w:p>
    <w:p w:rsidR="00BB6C98" w:rsidRDefault="0042470E">
      <w:pPr>
        <w:spacing w:after="0"/>
        <w:jc w:val="center"/>
        <w:rPr>
          <w:i/>
          <w:sz w:val="24"/>
        </w:rPr>
      </w:pPr>
      <w:r>
        <w:rPr>
          <w:i/>
          <w:sz w:val="24"/>
        </w:rPr>
        <w:lastRenderedPageBreak/>
        <w:t>Indian Standard</w:t>
      </w:r>
    </w:p>
    <w:p w:rsidR="00BB6C98" w:rsidRDefault="0042470E">
      <w:pPr>
        <w:spacing w:before="240" w:after="0"/>
        <w:jc w:val="center"/>
        <w:rPr>
          <w:b/>
          <w:sz w:val="24"/>
        </w:rPr>
      </w:pPr>
      <w:r>
        <w:rPr>
          <w:b/>
          <w:sz w:val="24"/>
        </w:rPr>
        <w:t>JAVELINS — SPECIFICATION</w:t>
      </w:r>
    </w:p>
    <w:p w:rsidR="00BB6C98" w:rsidRDefault="0042470E" w:rsidP="00EC3FB5">
      <w:pPr>
        <w:jc w:val="center"/>
        <w:rPr>
          <w:i/>
          <w:sz w:val="24"/>
        </w:rPr>
      </w:pPr>
      <w:r>
        <w:rPr>
          <w:sz w:val="24"/>
        </w:rPr>
        <w:t>(</w:t>
      </w:r>
      <w:r w:rsidR="00C11491">
        <w:rPr>
          <w:sz w:val="24"/>
        </w:rPr>
        <w:t xml:space="preserve"> </w:t>
      </w:r>
      <w:r>
        <w:rPr>
          <w:i/>
          <w:sz w:val="24"/>
        </w:rPr>
        <w:t>Second Revision</w:t>
      </w:r>
      <w:r w:rsidR="00C11491">
        <w:rPr>
          <w:i/>
          <w:sz w:val="24"/>
        </w:rPr>
        <w:t xml:space="preserve"> </w:t>
      </w:r>
      <w:r>
        <w:rPr>
          <w:sz w:val="24"/>
        </w:rPr>
        <w:t>)</w:t>
      </w:r>
    </w:p>
    <w:p w:rsidR="00BB6C98" w:rsidRDefault="0042470E">
      <w:pPr>
        <w:spacing w:before="240" w:after="0"/>
        <w:rPr>
          <w:b/>
          <w:sz w:val="24"/>
        </w:rPr>
      </w:pPr>
      <w:r>
        <w:rPr>
          <w:b/>
          <w:sz w:val="24"/>
        </w:rPr>
        <w:t>1 SCOPE</w:t>
      </w:r>
    </w:p>
    <w:p w:rsidR="00BB6C98" w:rsidRDefault="0042470E">
      <w:pPr>
        <w:spacing w:before="240" w:after="0"/>
        <w:rPr>
          <w:sz w:val="24"/>
        </w:rPr>
      </w:pPr>
      <w:r>
        <w:rPr>
          <w:sz w:val="24"/>
        </w:rPr>
        <w:t xml:space="preserve">This standard </w:t>
      </w:r>
      <w:r w:rsidR="000C42D4">
        <w:rPr>
          <w:sz w:val="24"/>
        </w:rPr>
        <w:t>specifies</w:t>
      </w:r>
      <w:r>
        <w:rPr>
          <w:sz w:val="24"/>
        </w:rPr>
        <w:t xml:space="preserve"> the requirements </w:t>
      </w:r>
      <w:r w:rsidR="008F1765">
        <w:rPr>
          <w:sz w:val="24"/>
        </w:rPr>
        <w:t>of</w:t>
      </w:r>
      <w:r>
        <w:rPr>
          <w:sz w:val="24"/>
        </w:rPr>
        <w:t xml:space="preserve"> javelins</w:t>
      </w:r>
      <w:r w:rsidR="00D90970">
        <w:rPr>
          <w:sz w:val="24"/>
        </w:rPr>
        <w:t xml:space="preserve"> u</w:t>
      </w:r>
      <w:r w:rsidR="000C42D4">
        <w:rPr>
          <w:sz w:val="24"/>
        </w:rPr>
        <w:t>sed in javelin throw as a sport</w:t>
      </w:r>
      <w:r>
        <w:rPr>
          <w:sz w:val="24"/>
        </w:rPr>
        <w:t xml:space="preserve"> for men and women.</w:t>
      </w:r>
    </w:p>
    <w:p w:rsidR="00BB6C98" w:rsidRDefault="0042470E">
      <w:pPr>
        <w:spacing w:before="120" w:after="120"/>
        <w:rPr>
          <w:color w:val="000000"/>
          <w:sz w:val="24"/>
        </w:rPr>
      </w:pPr>
      <w:r>
        <w:rPr>
          <w:b/>
          <w:color w:val="000000"/>
          <w:sz w:val="24"/>
        </w:rPr>
        <w:t xml:space="preserve">2 TYPES </w:t>
      </w:r>
    </w:p>
    <w:p w:rsidR="00BB6C98" w:rsidRDefault="0042470E">
      <w:pPr>
        <w:spacing w:after="80"/>
        <w:rPr>
          <w:color w:val="000000"/>
          <w:sz w:val="24"/>
        </w:rPr>
      </w:pPr>
      <w:r>
        <w:rPr>
          <w:color w:val="000000"/>
          <w:sz w:val="24"/>
        </w:rPr>
        <w:t xml:space="preserve">Based on the requirements of different age group, </w:t>
      </w:r>
      <w:r w:rsidR="008F1765">
        <w:rPr>
          <w:sz w:val="24"/>
        </w:rPr>
        <w:t>j</w:t>
      </w:r>
      <w:r w:rsidRPr="002D7FF7">
        <w:rPr>
          <w:sz w:val="24"/>
        </w:rPr>
        <w:t>avelins</w:t>
      </w:r>
      <w:r>
        <w:rPr>
          <w:color w:val="000000"/>
          <w:sz w:val="24"/>
        </w:rPr>
        <w:t xml:space="preserve"> are classified into following types: </w:t>
      </w:r>
    </w:p>
    <w:p w:rsidR="00BB6C98" w:rsidRDefault="0042470E">
      <w:pPr>
        <w:numPr>
          <w:ilvl w:val="0"/>
          <w:numId w:val="1"/>
        </w:numPr>
        <w:pBdr>
          <w:top w:val="nil"/>
          <w:left w:val="nil"/>
          <w:bottom w:val="nil"/>
          <w:right w:val="nil"/>
          <w:between w:val="nil"/>
        </w:pBdr>
        <w:spacing w:after="0"/>
        <w:jc w:val="left"/>
        <w:rPr>
          <w:rFonts w:eastAsia="Times New Roman"/>
          <w:color w:val="000000"/>
          <w:sz w:val="24"/>
        </w:rPr>
      </w:pPr>
      <w:r>
        <w:rPr>
          <w:rFonts w:eastAsia="Times New Roman"/>
          <w:color w:val="000000"/>
          <w:sz w:val="24"/>
        </w:rPr>
        <w:t xml:space="preserve">GU18 </w:t>
      </w:r>
      <w:r w:rsidR="00E36A10">
        <w:rPr>
          <w:rFonts w:eastAsia="Times New Roman"/>
          <w:color w:val="000000"/>
          <w:sz w:val="24"/>
        </w:rPr>
        <w:t>—</w:t>
      </w:r>
      <w:r>
        <w:rPr>
          <w:rFonts w:eastAsia="Times New Roman"/>
          <w:color w:val="000000"/>
          <w:sz w:val="24"/>
        </w:rPr>
        <w:t xml:space="preserve"> </w:t>
      </w:r>
      <w:r w:rsidR="00B5248E">
        <w:rPr>
          <w:rFonts w:eastAsia="Times New Roman"/>
          <w:color w:val="000000"/>
          <w:sz w:val="24"/>
        </w:rPr>
        <w:t>R</w:t>
      </w:r>
      <w:r>
        <w:rPr>
          <w:rFonts w:eastAsia="Times New Roman"/>
          <w:color w:val="000000"/>
          <w:sz w:val="24"/>
        </w:rPr>
        <w:t xml:space="preserve">ecommended </w:t>
      </w:r>
      <w:r w:rsidR="002C707B">
        <w:rPr>
          <w:rFonts w:eastAsia="Times New Roman"/>
          <w:color w:val="000000"/>
          <w:sz w:val="24"/>
        </w:rPr>
        <w:t xml:space="preserve">for </w:t>
      </w:r>
      <w:r w:rsidR="00E36A10">
        <w:rPr>
          <w:rFonts w:eastAsia="Times New Roman"/>
          <w:color w:val="000000"/>
          <w:sz w:val="24"/>
        </w:rPr>
        <w:t>girls under 18 years of age</w:t>
      </w:r>
      <w:r w:rsidR="000C42D4">
        <w:rPr>
          <w:rFonts w:eastAsia="Times New Roman"/>
          <w:color w:val="000000"/>
          <w:sz w:val="24"/>
        </w:rPr>
        <w:t>.</w:t>
      </w:r>
      <w:r>
        <w:rPr>
          <w:rFonts w:eastAsia="Times New Roman"/>
          <w:color w:val="000000"/>
          <w:sz w:val="24"/>
        </w:rPr>
        <w:t xml:space="preserve"> </w:t>
      </w:r>
    </w:p>
    <w:p w:rsidR="00BB6C98" w:rsidRDefault="0042470E">
      <w:pPr>
        <w:numPr>
          <w:ilvl w:val="0"/>
          <w:numId w:val="1"/>
        </w:numPr>
        <w:pBdr>
          <w:top w:val="nil"/>
          <w:left w:val="nil"/>
          <w:bottom w:val="nil"/>
          <w:right w:val="nil"/>
          <w:between w:val="nil"/>
        </w:pBdr>
        <w:spacing w:after="0"/>
        <w:jc w:val="left"/>
        <w:rPr>
          <w:rFonts w:eastAsia="Times New Roman"/>
          <w:color w:val="000000"/>
          <w:sz w:val="24"/>
        </w:rPr>
      </w:pPr>
      <w:r>
        <w:rPr>
          <w:rFonts w:eastAsia="Times New Roman"/>
          <w:color w:val="000000"/>
          <w:sz w:val="24"/>
        </w:rPr>
        <w:t xml:space="preserve">GU20/SW </w:t>
      </w:r>
      <w:r w:rsidR="00E36A10">
        <w:rPr>
          <w:rFonts w:eastAsia="Times New Roman"/>
          <w:color w:val="000000"/>
          <w:sz w:val="24"/>
        </w:rPr>
        <w:t>—</w:t>
      </w:r>
      <w:r>
        <w:rPr>
          <w:rFonts w:eastAsia="Times New Roman"/>
          <w:color w:val="000000"/>
          <w:sz w:val="24"/>
        </w:rPr>
        <w:t xml:space="preserve"> </w:t>
      </w:r>
      <w:r w:rsidR="00B5248E">
        <w:rPr>
          <w:rFonts w:eastAsia="Times New Roman"/>
          <w:color w:val="000000"/>
          <w:sz w:val="24"/>
        </w:rPr>
        <w:t>R</w:t>
      </w:r>
      <w:r>
        <w:rPr>
          <w:rFonts w:eastAsia="Times New Roman"/>
          <w:color w:val="000000"/>
          <w:sz w:val="24"/>
        </w:rPr>
        <w:t xml:space="preserve">ecommended for girls under </w:t>
      </w:r>
      <w:r w:rsidR="00E36A10">
        <w:rPr>
          <w:rFonts w:eastAsia="Times New Roman"/>
          <w:color w:val="000000"/>
          <w:sz w:val="24"/>
        </w:rPr>
        <w:t>20 years of age or senior women</w:t>
      </w:r>
      <w:r w:rsidR="000C42D4">
        <w:rPr>
          <w:rFonts w:eastAsia="Times New Roman"/>
          <w:color w:val="000000"/>
          <w:sz w:val="24"/>
        </w:rPr>
        <w:t>.</w:t>
      </w:r>
    </w:p>
    <w:p w:rsidR="00BB6C98" w:rsidRDefault="0042470E">
      <w:pPr>
        <w:numPr>
          <w:ilvl w:val="0"/>
          <w:numId w:val="1"/>
        </w:numPr>
        <w:pBdr>
          <w:top w:val="nil"/>
          <w:left w:val="nil"/>
          <w:bottom w:val="nil"/>
          <w:right w:val="nil"/>
          <w:between w:val="nil"/>
        </w:pBdr>
        <w:spacing w:after="0"/>
        <w:jc w:val="left"/>
        <w:rPr>
          <w:rFonts w:eastAsia="Times New Roman"/>
          <w:color w:val="000000"/>
          <w:sz w:val="24"/>
        </w:rPr>
      </w:pPr>
      <w:r>
        <w:rPr>
          <w:rFonts w:eastAsia="Times New Roman"/>
          <w:color w:val="000000"/>
          <w:sz w:val="24"/>
        </w:rPr>
        <w:t xml:space="preserve">BU18 </w:t>
      </w:r>
      <w:r w:rsidR="00E36A10">
        <w:rPr>
          <w:rFonts w:eastAsia="Times New Roman"/>
          <w:color w:val="000000"/>
          <w:sz w:val="24"/>
        </w:rPr>
        <w:t>—</w:t>
      </w:r>
      <w:r>
        <w:rPr>
          <w:rFonts w:eastAsia="Times New Roman"/>
          <w:color w:val="000000"/>
          <w:sz w:val="24"/>
        </w:rPr>
        <w:t xml:space="preserve"> </w:t>
      </w:r>
      <w:r w:rsidR="00B5248E">
        <w:rPr>
          <w:rFonts w:eastAsia="Times New Roman"/>
          <w:color w:val="000000"/>
          <w:sz w:val="24"/>
        </w:rPr>
        <w:t>R</w:t>
      </w:r>
      <w:r>
        <w:rPr>
          <w:rFonts w:eastAsia="Times New Roman"/>
          <w:color w:val="000000"/>
          <w:sz w:val="24"/>
        </w:rPr>
        <w:t>ecommended</w:t>
      </w:r>
      <w:r w:rsidR="00E36A10">
        <w:rPr>
          <w:rFonts w:eastAsia="Times New Roman"/>
          <w:color w:val="000000"/>
          <w:sz w:val="24"/>
        </w:rPr>
        <w:t xml:space="preserve"> for boy under 18 years of age</w:t>
      </w:r>
      <w:r w:rsidR="000C42D4">
        <w:rPr>
          <w:rFonts w:eastAsia="Times New Roman"/>
          <w:color w:val="000000"/>
          <w:sz w:val="24"/>
        </w:rPr>
        <w:t>.</w:t>
      </w:r>
    </w:p>
    <w:p w:rsidR="00BB6C98" w:rsidRDefault="0042470E">
      <w:pPr>
        <w:numPr>
          <w:ilvl w:val="0"/>
          <w:numId w:val="1"/>
        </w:numPr>
        <w:pBdr>
          <w:top w:val="nil"/>
          <w:left w:val="nil"/>
          <w:bottom w:val="nil"/>
          <w:right w:val="nil"/>
          <w:between w:val="nil"/>
        </w:pBdr>
        <w:spacing w:after="0"/>
        <w:jc w:val="left"/>
        <w:rPr>
          <w:rFonts w:eastAsia="Times New Roman"/>
          <w:color w:val="000000"/>
          <w:sz w:val="24"/>
        </w:rPr>
      </w:pPr>
      <w:r>
        <w:rPr>
          <w:rFonts w:eastAsia="Times New Roman"/>
          <w:color w:val="000000"/>
          <w:sz w:val="24"/>
        </w:rPr>
        <w:t xml:space="preserve">BU20 </w:t>
      </w:r>
      <w:r w:rsidR="000B1DDE">
        <w:rPr>
          <w:rFonts w:eastAsia="Times New Roman"/>
          <w:color w:val="000000"/>
          <w:sz w:val="24"/>
        </w:rPr>
        <w:t>—</w:t>
      </w:r>
      <w:r>
        <w:rPr>
          <w:rFonts w:eastAsia="Times New Roman"/>
          <w:color w:val="000000"/>
          <w:sz w:val="24"/>
        </w:rPr>
        <w:t xml:space="preserve"> </w:t>
      </w:r>
      <w:r w:rsidR="00B5248E">
        <w:rPr>
          <w:rFonts w:eastAsia="Times New Roman"/>
          <w:color w:val="000000"/>
          <w:sz w:val="24"/>
        </w:rPr>
        <w:t>R</w:t>
      </w:r>
      <w:r>
        <w:rPr>
          <w:rFonts w:eastAsia="Times New Roman"/>
          <w:color w:val="000000"/>
          <w:sz w:val="24"/>
        </w:rPr>
        <w:t>ecommended</w:t>
      </w:r>
      <w:r w:rsidR="00E36A10">
        <w:rPr>
          <w:rFonts w:eastAsia="Times New Roman"/>
          <w:color w:val="000000"/>
          <w:sz w:val="24"/>
        </w:rPr>
        <w:t xml:space="preserve"> for boy under 20 years of age</w:t>
      </w:r>
      <w:r w:rsidR="000C42D4">
        <w:rPr>
          <w:rFonts w:eastAsia="Times New Roman"/>
          <w:color w:val="000000"/>
          <w:sz w:val="24"/>
        </w:rPr>
        <w:t>.</w:t>
      </w:r>
    </w:p>
    <w:p w:rsidR="00BB6C98" w:rsidRDefault="0042470E">
      <w:pPr>
        <w:numPr>
          <w:ilvl w:val="0"/>
          <w:numId w:val="1"/>
        </w:numPr>
        <w:pBdr>
          <w:top w:val="nil"/>
          <w:left w:val="nil"/>
          <w:bottom w:val="nil"/>
          <w:right w:val="nil"/>
          <w:between w:val="nil"/>
        </w:pBdr>
        <w:spacing w:after="60"/>
        <w:jc w:val="left"/>
        <w:rPr>
          <w:rFonts w:eastAsia="Times New Roman"/>
          <w:color w:val="000000"/>
          <w:sz w:val="24"/>
        </w:rPr>
      </w:pPr>
      <w:r>
        <w:rPr>
          <w:rFonts w:eastAsia="Times New Roman"/>
          <w:color w:val="000000"/>
          <w:sz w:val="24"/>
        </w:rPr>
        <w:t xml:space="preserve">SM </w:t>
      </w:r>
      <w:r w:rsidR="000B1DDE">
        <w:rPr>
          <w:rFonts w:eastAsia="Times New Roman"/>
          <w:color w:val="000000"/>
          <w:sz w:val="24"/>
        </w:rPr>
        <w:t>—</w:t>
      </w:r>
      <w:r>
        <w:rPr>
          <w:rFonts w:eastAsia="Times New Roman"/>
          <w:color w:val="000000"/>
          <w:sz w:val="24"/>
        </w:rPr>
        <w:t xml:space="preserve"> </w:t>
      </w:r>
      <w:r w:rsidR="00B5248E">
        <w:rPr>
          <w:rFonts w:eastAsia="Times New Roman"/>
          <w:color w:val="000000"/>
          <w:sz w:val="24"/>
        </w:rPr>
        <w:t>R</w:t>
      </w:r>
      <w:r w:rsidR="00E36A10">
        <w:rPr>
          <w:rFonts w:eastAsia="Times New Roman"/>
          <w:color w:val="000000"/>
          <w:sz w:val="24"/>
        </w:rPr>
        <w:t>ecommended for senior men</w:t>
      </w:r>
      <w:r w:rsidR="000C42D4">
        <w:rPr>
          <w:rFonts w:eastAsia="Times New Roman"/>
          <w:color w:val="000000"/>
          <w:sz w:val="24"/>
        </w:rPr>
        <w:t>.</w:t>
      </w:r>
    </w:p>
    <w:p w:rsidR="00BB6C98" w:rsidRDefault="0042470E">
      <w:pPr>
        <w:widowControl w:val="0"/>
        <w:tabs>
          <w:tab w:val="left" w:pos="567"/>
        </w:tabs>
        <w:spacing w:before="240" w:after="0" w:line="240" w:lineRule="auto"/>
        <w:rPr>
          <w:b/>
          <w:sz w:val="24"/>
        </w:rPr>
      </w:pPr>
      <w:r>
        <w:rPr>
          <w:b/>
          <w:sz w:val="24"/>
        </w:rPr>
        <w:t>3 MANUFACTURE, WORKMANSHIP, AND FINISH</w:t>
      </w:r>
    </w:p>
    <w:p w:rsidR="002162D7" w:rsidRDefault="0042470E" w:rsidP="002162D7">
      <w:pPr>
        <w:spacing w:before="240" w:after="0"/>
        <w:rPr>
          <w:sz w:val="24"/>
        </w:rPr>
      </w:pPr>
      <w:r>
        <w:rPr>
          <w:sz w:val="24"/>
        </w:rPr>
        <w:t>The javelin shall consist</w:t>
      </w:r>
      <w:r w:rsidR="008F1765">
        <w:rPr>
          <w:sz w:val="24"/>
        </w:rPr>
        <w:t xml:space="preserve"> of</w:t>
      </w:r>
      <w:r>
        <w:rPr>
          <w:sz w:val="24"/>
        </w:rPr>
        <w:t xml:space="preserve"> three parts, namely a shaft, a head, and a cord grip.</w:t>
      </w:r>
      <w:r w:rsidR="002162D7">
        <w:rPr>
          <w:sz w:val="24"/>
        </w:rPr>
        <w:t xml:space="preserve"> </w:t>
      </w:r>
    </w:p>
    <w:p w:rsidR="00E3640A" w:rsidRDefault="00E3640A" w:rsidP="002162D7">
      <w:pPr>
        <w:spacing w:before="240" w:after="0"/>
        <w:rPr>
          <w:bCs/>
          <w:sz w:val="24"/>
        </w:rPr>
      </w:pPr>
      <w:r>
        <w:rPr>
          <w:b/>
          <w:sz w:val="24"/>
        </w:rPr>
        <w:t>3.1</w:t>
      </w:r>
      <w:r w:rsidR="0042470E">
        <w:rPr>
          <w:b/>
          <w:sz w:val="24"/>
        </w:rPr>
        <w:t xml:space="preserve"> </w:t>
      </w:r>
      <w:r w:rsidRPr="00E3640A">
        <w:rPr>
          <w:b/>
          <w:sz w:val="24"/>
        </w:rPr>
        <w:t>Shaft</w:t>
      </w:r>
    </w:p>
    <w:p w:rsidR="00BB6C98" w:rsidRDefault="002162D7" w:rsidP="002162D7">
      <w:pPr>
        <w:spacing w:before="240" w:after="0"/>
        <w:rPr>
          <w:sz w:val="24"/>
        </w:rPr>
      </w:pPr>
      <w:r>
        <w:rPr>
          <w:sz w:val="24"/>
        </w:rPr>
        <w:t xml:space="preserve">The shaft may be constructed </w:t>
      </w:r>
      <w:r w:rsidR="000C42D4">
        <w:rPr>
          <w:sz w:val="24"/>
        </w:rPr>
        <w:t xml:space="preserve">as </w:t>
      </w:r>
      <w:r>
        <w:rPr>
          <w:sz w:val="24"/>
        </w:rPr>
        <w:t xml:space="preserve">solid or hollow. </w:t>
      </w:r>
      <w:r w:rsidR="0042470E">
        <w:rPr>
          <w:sz w:val="24"/>
        </w:rPr>
        <w:t xml:space="preserve">The surface of the shaft shall have no dimples or pimples, grooves or ridges, holes or roughness and the finish shall be smooth and uniform throughout. </w:t>
      </w:r>
      <w:r>
        <w:rPr>
          <w:sz w:val="24"/>
        </w:rPr>
        <w:t>T</w:t>
      </w:r>
      <w:r w:rsidRPr="002162D7">
        <w:rPr>
          <w:sz w:val="24"/>
        </w:rPr>
        <w:t>he surface average</w:t>
      </w:r>
      <w:r>
        <w:rPr>
          <w:sz w:val="24"/>
        </w:rPr>
        <w:t xml:space="preserve"> h</w:t>
      </w:r>
      <w:r w:rsidRPr="002162D7">
        <w:rPr>
          <w:sz w:val="24"/>
        </w:rPr>
        <w:t>eig</w:t>
      </w:r>
      <w:r>
        <w:rPr>
          <w:sz w:val="24"/>
        </w:rPr>
        <w:t xml:space="preserve">ht must be less than </w:t>
      </w:r>
      <w:r w:rsidRPr="008F1765">
        <w:rPr>
          <w:sz w:val="24"/>
        </w:rPr>
        <w:t>1.</w:t>
      </w:r>
      <w:r w:rsidRPr="00677FE0">
        <w:rPr>
          <w:sz w:val="24"/>
        </w:rPr>
        <w:t>6</w:t>
      </w:r>
      <w:r w:rsidR="00677FE0">
        <w:rPr>
          <w:sz w:val="24"/>
        </w:rPr>
        <w:t xml:space="preserve"> </w:t>
      </w:r>
      <w:proofErr w:type="spellStart"/>
      <w:r w:rsidRPr="00677FE0">
        <w:rPr>
          <w:sz w:val="24"/>
        </w:rPr>
        <w:t>μm</w:t>
      </w:r>
      <w:proofErr w:type="spellEnd"/>
      <w:r>
        <w:rPr>
          <w:sz w:val="24"/>
        </w:rPr>
        <w:t>, that is</w:t>
      </w:r>
      <w:r w:rsidRPr="002162D7">
        <w:rPr>
          <w:sz w:val="24"/>
        </w:rPr>
        <w:t xml:space="preserve"> a roughness number N7 or less.</w:t>
      </w:r>
      <w:r w:rsidR="0042470E">
        <w:rPr>
          <w:sz w:val="24"/>
        </w:rPr>
        <w:t xml:space="preserve"> </w:t>
      </w:r>
    </w:p>
    <w:p w:rsidR="00E3640A" w:rsidRDefault="00E3640A">
      <w:pPr>
        <w:spacing w:before="240" w:after="0" w:line="240" w:lineRule="auto"/>
        <w:rPr>
          <w:sz w:val="24"/>
        </w:rPr>
      </w:pPr>
      <w:r>
        <w:rPr>
          <w:b/>
          <w:sz w:val="24"/>
        </w:rPr>
        <w:t xml:space="preserve">3.2 </w:t>
      </w:r>
      <w:r w:rsidRPr="00E3640A">
        <w:rPr>
          <w:b/>
          <w:sz w:val="24"/>
        </w:rPr>
        <w:t>Head</w:t>
      </w:r>
    </w:p>
    <w:p w:rsidR="00BB6C98" w:rsidRDefault="0042470E">
      <w:pPr>
        <w:spacing w:before="240" w:after="0" w:line="240" w:lineRule="auto"/>
        <w:rPr>
          <w:sz w:val="24"/>
        </w:rPr>
      </w:pPr>
      <w:r>
        <w:rPr>
          <w:sz w:val="24"/>
        </w:rPr>
        <w:t>The shaft shall have fixed to it a metal head terminating in a sharp point. It may contain a reinforced tip of other metal alloy fixed to the front end of the head provided that the completed head is smooth and uniform along the whole of its surface. The a</w:t>
      </w:r>
      <w:r w:rsidR="0038192C">
        <w:rPr>
          <w:sz w:val="24"/>
        </w:rPr>
        <w:t>ngle of tip shall not exceed 40°</w:t>
      </w:r>
      <w:r>
        <w:rPr>
          <w:sz w:val="24"/>
        </w:rPr>
        <w:t>.</w:t>
      </w:r>
    </w:p>
    <w:p w:rsidR="00E3640A" w:rsidRDefault="00E3640A">
      <w:pPr>
        <w:spacing w:before="240" w:after="0" w:line="240" w:lineRule="auto"/>
        <w:rPr>
          <w:b/>
          <w:sz w:val="24"/>
        </w:rPr>
      </w:pPr>
      <w:r>
        <w:rPr>
          <w:b/>
          <w:sz w:val="24"/>
        </w:rPr>
        <w:t>3.3</w:t>
      </w:r>
      <w:r w:rsidR="0042470E">
        <w:rPr>
          <w:b/>
          <w:sz w:val="24"/>
        </w:rPr>
        <w:t xml:space="preserve"> </w:t>
      </w:r>
      <w:r>
        <w:rPr>
          <w:b/>
          <w:sz w:val="24"/>
        </w:rPr>
        <w:t>Grip</w:t>
      </w:r>
    </w:p>
    <w:p w:rsidR="00BB6C98" w:rsidRDefault="0042470E">
      <w:pPr>
        <w:spacing w:before="240" w:after="0" w:line="240" w:lineRule="auto"/>
        <w:rPr>
          <w:sz w:val="24"/>
        </w:rPr>
      </w:pPr>
      <w:r>
        <w:rPr>
          <w:sz w:val="24"/>
        </w:rPr>
        <w:t>The grip, which shall cover the centre of gravity, shall not exceed the diameter of the shaft by more than 8 mm. It may have a regular non-slip pattern surface but without thongs, notches or indentations of any kind. The grip shall be of uniform thickness.</w:t>
      </w:r>
    </w:p>
    <w:p w:rsidR="00BB6C98" w:rsidRDefault="002F308C">
      <w:pPr>
        <w:spacing w:before="240" w:after="0"/>
        <w:rPr>
          <w:sz w:val="24"/>
        </w:rPr>
      </w:pPr>
      <w:r>
        <w:rPr>
          <w:b/>
          <w:sz w:val="24"/>
        </w:rPr>
        <w:t>3.4</w:t>
      </w:r>
      <w:r w:rsidR="0042470E">
        <w:rPr>
          <w:sz w:val="24"/>
        </w:rPr>
        <w:t xml:space="preserve"> The cross-section shall be regularly circular throughout (</w:t>
      </w:r>
      <w:r w:rsidR="0042470E">
        <w:rPr>
          <w:i/>
          <w:sz w:val="24"/>
        </w:rPr>
        <w:t>see</w:t>
      </w:r>
      <w:r w:rsidR="0042470E">
        <w:rPr>
          <w:sz w:val="24"/>
        </w:rPr>
        <w:t xml:space="preserve"> Note 1). The maximum diameter of the shaft shall be immediately in front of the grip. The central portion of the shaft, including the part under the grip, may be cylindrical or slightly tapered towards the rear but in no case the reduction in diameter, from immediately in front of the grip to immediately behind</w:t>
      </w:r>
      <w:r w:rsidR="008F1765">
        <w:rPr>
          <w:sz w:val="24"/>
        </w:rPr>
        <w:t>, may</w:t>
      </w:r>
      <w:r w:rsidR="0042470E">
        <w:rPr>
          <w:sz w:val="24"/>
        </w:rPr>
        <w:t xml:space="preserve"> exceed 0.25 mm. From the grip, the javelin shall taper regularly to the tip at the front and the tail at the rear. The longitudinal profile from the grip to the front tip and to the tail shall be straight or slightly </w:t>
      </w:r>
      <w:r w:rsidR="0042470E">
        <w:rPr>
          <w:sz w:val="24"/>
        </w:rPr>
        <w:lastRenderedPageBreak/>
        <w:t>convex (</w:t>
      </w:r>
      <w:r w:rsidR="0042470E">
        <w:rPr>
          <w:i/>
          <w:sz w:val="24"/>
        </w:rPr>
        <w:t>see</w:t>
      </w:r>
      <w:r w:rsidR="0042470E">
        <w:rPr>
          <w:sz w:val="24"/>
        </w:rPr>
        <w:t xml:space="preserve"> Note 2) and there shall be no abrupt alteration in the overall diameter, except immediately behind the head and at the front and rear of the grip, throughout the length of the javelin. At the rear of the head, the reduct</w:t>
      </w:r>
      <w:r w:rsidR="000C42D4">
        <w:rPr>
          <w:sz w:val="24"/>
        </w:rPr>
        <w:t>ion in diameter shall</w:t>
      </w:r>
      <w:r w:rsidR="0042470E">
        <w:rPr>
          <w:sz w:val="24"/>
        </w:rPr>
        <w:t xml:space="preserve"> not exceed 2.5 mm and this departure from the long</w:t>
      </w:r>
      <w:r w:rsidR="000C42D4">
        <w:rPr>
          <w:sz w:val="24"/>
        </w:rPr>
        <w:t>itudinal profile requirement shall</w:t>
      </w:r>
      <w:r w:rsidR="0042470E">
        <w:rPr>
          <w:sz w:val="24"/>
        </w:rPr>
        <w:t xml:space="preserve"> not exceed more than 300 mm behind the head.</w:t>
      </w:r>
    </w:p>
    <w:p w:rsidR="00BB6C98" w:rsidRDefault="0042470E">
      <w:pPr>
        <w:spacing w:before="240" w:after="0" w:line="259" w:lineRule="auto"/>
        <w:rPr>
          <w:sz w:val="20"/>
          <w:szCs w:val="20"/>
        </w:rPr>
      </w:pPr>
      <w:r>
        <w:rPr>
          <w:sz w:val="20"/>
          <w:szCs w:val="20"/>
        </w:rPr>
        <w:t>NOTES</w:t>
      </w:r>
    </w:p>
    <w:p w:rsidR="00BB6C98" w:rsidRPr="00EF1F77" w:rsidRDefault="0042470E" w:rsidP="00677FE0">
      <w:pPr>
        <w:pStyle w:val="ListParagraph"/>
        <w:numPr>
          <w:ilvl w:val="0"/>
          <w:numId w:val="4"/>
        </w:numPr>
        <w:spacing w:before="240" w:after="0" w:line="259" w:lineRule="auto"/>
        <w:jc w:val="both"/>
        <w:rPr>
          <w:rFonts w:ascii="Times New Roman" w:hAnsi="Times New Roman" w:cs="Times New Roman"/>
          <w:sz w:val="20"/>
          <w:szCs w:val="20"/>
        </w:rPr>
      </w:pPr>
      <w:r w:rsidRPr="00EF1F77">
        <w:rPr>
          <w:rFonts w:ascii="Times New Roman" w:hAnsi="Times New Roman" w:cs="Times New Roman"/>
          <w:sz w:val="20"/>
          <w:szCs w:val="20"/>
        </w:rPr>
        <w:t>Whilst the cross-section should be circular, a maximum difference between the largest and smallest diameters of 2 percent is permitted. The mean value of these two diameters must correspond to the specification given for a circular javelin.</w:t>
      </w:r>
    </w:p>
    <w:p w:rsidR="00BB6C98" w:rsidRPr="00EF1F77" w:rsidRDefault="0042470E" w:rsidP="00677FE0">
      <w:pPr>
        <w:pStyle w:val="ListParagraph"/>
        <w:numPr>
          <w:ilvl w:val="0"/>
          <w:numId w:val="4"/>
        </w:numPr>
        <w:spacing w:before="240" w:after="0" w:line="259" w:lineRule="auto"/>
        <w:jc w:val="both"/>
        <w:rPr>
          <w:sz w:val="20"/>
          <w:szCs w:val="20"/>
        </w:rPr>
      </w:pPr>
      <w:r w:rsidRPr="00EF1F77">
        <w:rPr>
          <w:rFonts w:ascii="Times New Roman" w:hAnsi="Times New Roman" w:cs="Times New Roman"/>
          <w:sz w:val="20"/>
          <w:szCs w:val="20"/>
        </w:rPr>
        <w:t>The shape of the longitudinal profile may be quickly and easily checked using a metal straight edge least 500 mm long and two feeler gauges 0.20 mm and 1.25 mm thick. For slightly convex sections of the profile, the straight edge will rock while being in firm contact with a short section of the javelin. For straight sections of the profile, with the straight edge held fi</w:t>
      </w:r>
      <w:r w:rsidR="0038192C">
        <w:rPr>
          <w:rFonts w:ascii="Times New Roman" w:hAnsi="Times New Roman" w:cs="Times New Roman"/>
          <w:sz w:val="20"/>
          <w:szCs w:val="20"/>
        </w:rPr>
        <w:t>rmly against it, it shall</w:t>
      </w:r>
      <w:r w:rsidRPr="00EF1F77">
        <w:rPr>
          <w:rFonts w:ascii="Times New Roman" w:hAnsi="Times New Roman" w:cs="Times New Roman"/>
          <w:sz w:val="20"/>
          <w:szCs w:val="20"/>
        </w:rPr>
        <w:t xml:space="preserve"> be impossible to insert the 0.20 mm gauge between the javelin and the straight edge anywhere over the length of contact. This shall not apply</w:t>
      </w:r>
      <w:r w:rsidR="0038192C">
        <w:rPr>
          <w:rFonts w:ascii="Times New Roman" w:hAnsi="Times New Roman" w:cs="Times New Roman"/>
          <w:sz w:val="20"/>
          <w:szCs w:val="20"/>
        </w:rPr>
        <w:t xml:space="preserve"> to the point</w:t>
      </w:r>
      <w:r w:rsidRPr="00EF1F77">
        <w:rPr>
          <w:rFonts w:ascii="Times New Roman" w:hAnsi="Times New Roman" w:cs="Times New Roman"/>
          <w:sz w:val="20"/>
          <w:szCs w:val="20"/>
        </w:rPr>
        <w:t xml:space="preserve"> immediately behind the joint between the head and </w:t>
      </w:r>
      <w:r w:rsidR="0038192C">
        <w:rPr>
          <w:rFonts w:ascii="Times New Roman" w:hAnsi="Times New Roman" w:cs="Times New Roman"/>
          <w:sz w:val="20"/>
          <w:szCs w:val="20"/>
        </w:rPr>
        <w:t>the shaft. At this point it shall</w:t>
      </w:r>
      <w:r w:rsidRPr="00EF1F77">
        <w:rPr>
          <w:rFonts w:ascii="Times New Roman" w:hAnsi="Times New Roman" w:cs="Times New Roman"/>
          <w:sz w:val="20"/>
          <w:szCs w:val="20"/>
        </w:rPr>
        <w:t xml:space="preserve"> be impossible to insert the 1.25 mm gauge</w:t>
      </w:r>
      <w:r w:rsidRPr="00EF1F77">
        <w:rPr>
          <w:sz w:val="20"/>
          <w:szCs w:val="20"/>
        </w:rPr>
        <w:t>.</w:t>
      </w:r>
    </w:p>
    <w:p w:rsidR="00BB6C98" w:rsidRDefault="00BC6631">
      <w:pPr>
        <w:spacing w:before="240" w:after="0"/>
        <w:rPr>
          <w:sz w:val="24"/>
        </w:rPr>
      </w:pPr>
      <w:r>
        <w:rPr>
          <w:b/>
          <w:sz w:val="24"/>
        </w:rPr>
        <w:t>3.6</w:t>
      </w:r>
      <w:r w:rsidR="0042470E">
        <w:rPr>
          <w:sz w:val="24"/>
        </w:rPr>
        <w:t xml:space="preserve"> The javelin shall have no mobile parts or other apparatus</w:t>
      </w:r>
      <w:r w:rsidR="008F1765">
        <w:rPr>
          <w:sz w:val="24"/>
        </w:rPr>
        <w:t>,</w:t>
      </w:r>
      <w:r w:rsidR="0042470E">
        <w:rPr>
          <w:sz w:val="24"/>
        </w:rPr>
        <w:t xml:space="preserve"> which during the throw</w:t>
      </w:r>
      <w:r w:rsidR="008F1765">
        <w:rPr>
          <w:sz w:val="24"/>
        </w:rPr>
        <w:t>,</w:t>
      </w:r>
      <w:r w:rsidR="0042470E">
        <w:rPr>
          <w:sz w:val="24"/>
        </w:rPr>
        <w:t xml:space="preserve"> could change its centre of gravity or throwing characteristics.</w:t>
      </w:r>
    </w:p>
    <w:p w:rsidR="00BB6C98" w:rsidRDefault="00BC6631">
      <w:pPr>
        <w:spacing w:before="240" w:after="0"/>
        <w:rPr>
          <w:sz w:val="24"/>
        </w:rPr>
      </w:pPr>
      <w:r>
        <w:rPr>
          <w:b/>
          <w:sz w:val="24"/>
        </w:rPr>
        <w:t>3.7</w:t>
      </w:r>
      <w:r w:rsidR="0042470E">
        <w:rPr>
          <w:sz w:val="24"/>
        </w:rPr>
        <w:t xml:space="preserve"> The tapering of the javelin to the tip of the metal head shall be such that the angle of the</w:t>
      </w:r>
      <w:r w:rsidR="0038192C">
        <w:rPr>
          <w:sz w:val="24"/>
        </w:rPr>
        <w:t xml:space="preserve"> point shall be not more than 40°</w:t>
      </w:r>
      <w:r w:rsidR="0042470E">
        <w:rPr>
          <w:sz w:val="24"/>
        </w:rPr>
        <w:t>. The diameter, at a point 150 mm from the tip, shall not exceed 80 percent of the maximum diameter of the shaft. At the midpoint between the centre of gravity and the tip of the metal head, the diameter shall not exceed 90 percent of the maximum diameter of the shaft.</w:t>
      </w:r>
    </w:p>
    <w:p w:rsidR="00BB6C98" w:rsidRDefault="00BC6631">
      <w:pPr>
        <w:spacing w:before="240" w:after="0"/>
        <w:rPr>
          <w:sz w:val="24"/>
        </w:rPr>
      </w:pPr>
      <w:r>
        <w:rPr>
          <w:b/>
          <w:sz w:val="24"/>
        </w:rPr>
        <w:t>3.8</w:t>
      </w:r>
      <w:r w:rsidR="0042470E">
        <w:rPr>
          <w:sz w:val="24"/>
        </w:rPr>
        <w:t xml:space="preserve"> The tapering of the shaft to the tail at the rear shall be such that the diameter, at the midpoint between the centre of gravity and the tail, shall be not less than 90 percent of the maximum diameter of the shaft. At a point 150 mm from the tail, the diameter sha</w:t>
      </w:r>
      <w:r w:rsidR="007523F7">
        <w:rPr>
          <w:sz w:val="24"/>
        </w:rPr>
        <w:t>ll not</w:t>
      </w:r>
      <w:r w:rsidR="008F1765">
        <w:rPr>
          <w:sz w:val="24"/>
        </w:rPr>
        <w:t xml:space="preserve"> be</w:t>
      </w:r>
      <w:r w:rsidR="007523F7">
        <w:rPr>
          <w:sz w:val="24"/>
        </w:rPr>
        <w:t xml:space="preserve"> less than 40 percent </w:t>
      </w:r>
      <w:r w:rsidR="0042470E">
        <w:rPr>
          <w:sz w:val="24"/>
        </w:rPr>
        <w:t>for men and 30 percent for women</w:t>
      </w:r>
      <w:r w:rsidR="007523F7">
        <w:rPr>
          <w:sz w:val="24"/>
        </w:rPr>
        <w:t xml:space="preserve"> </w:t>
      </w:r>
      <w:r w:rsidR="0042470E">
        <w:rPr>
          <w:sz w:val="24"/>
        </w:rPr>
        <w:t>of the maximum diameter of the shaft. The diameter of the shaft at the end of the tail shall not be less than 3.5 mm.</w:t>
      </w:r>
    </w:p>
    <w:p w:rsidR="00BB6C98" w:rsidRDefault="0042470E">
      <w:pPr>
        <w:widowControl w:val="0"/>
        <w:tabs>
          <w:tab w:val="left" w:pos="567"/>
        </w:tabs>
        <w:spacing w:before="240" w:after="0" w:line="240" w:lineRule="auto"/>
        <w:rPr>
          <w:b/>
          <w:sz w:val="24"/>
        </w:rPr>
      </w:pPr>
      <w:r>
        <w:rPr>
          <w:b/>
          <w:sz w:val="24"/>
        </w:rPr>
        <w:t>4 REQUIREMENTS</w:t>
      </w:r>
    </w:p>
    <w:p w:rsidR="00BB6C98" w:rsidRDefault="00B232FC">
      <w:pPr>
        <w:widowControl w:val="0"/>
        <w:tabs>
          <w:tab w:val="left" w:pos="567"/>
        </w:tabs>
        <w:spacing w:before="240" w:after="0" w:line="240" w:lineRule="auto"/>
        <w:rPr>
          <w:b/>
          <w:sz w:val="24"/>
        </w:rPr>
      </w:pPr>
      <w:r>
        <w:rPr>
          <w:b/>
          <w:sz w:val="24"/>
        </w:rPr>
        <w:t>4</w:t>
      </w:r>
      <w:r w:rsidR="0042470E">
        <w:rPr>
          <w:b/>
          <w:sz w:val="24"/>
        </w:rPr>
        <w:t xml:space="preserve">.1 Materials </w:t>
      </w:r>
    </w:p>
    <w:p w:rsidR="00BB6C98" w:rsidRDefault="0042470E">
      <w:pPr>
        <w:widowControl w:val="0"/>
        <w:tabs>
          <w:tab w:val="left" w:pos="567"/>
        </w:tabs>
        <w:spacing w:before="240" w:after="0" w:line="240" w:lineRule="auto"/>
        <w:rPr>
          <w:i/>
          <w:sz w:val="24"/>
        </w:rPr>
      </w:pPr>
      <w:r>
        <w:rPr>
          <w:b/>
          <w:sz w:val="24"/>
        </w:rPr>
        <w:t>4.1.1</w:t>
      </w:r>
      <w:r>
        <w:rPr>
          <w:sz w:val="24"/>
        </w:rPr>
        <w:t xml:space="preserve"> </w:t>
      </w:r>
      <w:r>
        <w:rPr>
          <w:i/>
          <w:sz w:val="24"/>
        </w:rPr>
        <w:t>Shaft</w:t>
      </w:r>
    </w:p>
    <w:p w:rsidR="00BB6C98" w:rsidRDefault="0042470E">
      <w:pPr>
        <w:widowControl w:val="0"/>
        <w:tabs>
          <w:tab w:val="left" w:pos="567"/>
        </w:tabs>
        <w:spacing w:before="240" w:after="0" w:line="240" w:lineRule="auto"/>
        <w:rPr>
          <w:sz w:val="24"/>
        </w:rPr>
      </w:pPr>
      <w:r>
        <w:rPr>
          <w:sz w:val="24"/>
        </w:rPr>
        <w:t xml:space="preserve">Shaft shall be constructed of </w:t>
      </w:r>
      <w:r w:rsidR="00EF1F77" w:rsidRPr="004F73E3">
        <w:rPr>
          <w:sz w:val="24"/>
        </w:rPr>
        <w:t>aluminium</w:t>
      </w:r>
      <w:r w:rsidR="00A1684D">
        <w:rPr>
          <w:sz w:val="24"/>
        </w:rPr>
        <w:t xml:space="preserve"> or any other suitable material</w:t>
      </w:r>
      <w:r>
        <w:rPr>
          <w:sz w:val="24"/>
        </w:rPr>
        <w:t>.</w:t>
      </w:r>
    </w:p>
    <w:p w:rsidR="00BB6C98" w:rsidRDefault="0042470E">
      <w:pPr>
        <w:widowControl w:val="0"/>
        <w:tabs>
          <w:tab w:val="left" w:pos="567"/>
        </w:tabs>
        <w:spacing w:before="240" w:after="0" w:line="240" w:lineRule="auto"/>
        <w:rPr>
          <w:sz w:val="24"/>
        </w:rPr>
      </w:pPr>
      <w:r>
        <w:rPr>
          <w:b/>
          <w:sz w:val="24"/>
        </w:rPr>
        <w:t xml:space="preserve">4.1.2 </w:t>
      </w:r>
      <w:r>
        <w:rPr>
          <w:i/>
          <w:sz w:val="24"/>
        </w:rPr>
        <w:t>Head</w:t>
      </w:r>
    </w:p>
    <w:p w:rsidR="00BB6C98" w:rsidRDefault="0042470E">
      <w:pPr>
        <w:widowControl w:val="0"/>
        <w:tabs>
          <w:tab w:val="left" w:pos="567"/>
        </w:tabs>
        <w:spacing w:before="240" w:after="0" w:line="240" w:lineRule="auto"/>
        <w:rPr>
          <w:sz w:val="24"/>
        </w:rPr>
      </w:pPr>
      <w:r>
        <w:rPr>
          <w:sz w:val="24"/>
        </w:rPr>
        <w:t xml:space="preserve">The head of javelin shall be made </w:t>
      </w:r>
      <w:r w:rsidR="008F1765">
        <w:rPr>
          <w:sz w:val="24"/>
        </w:rPr>
        <w:t xml:space="preserve">of mild steel or </w:t>
      </w:r>
      <w:r w:rsidR="00EF1F77">
        <w:rPr>
          <w:sz w:val="24"/>
        </w:rPr>
        <w:t>aluminium</w:t>
      </w:r>
      <w:r w:rsidR="008F1765">
        <w:rPr>
          <w:sz w:val="24"/>
        </w:rPr>
        <w:t xml:space="preserve"> alloy.</w:t>
      </w:r>
    </w:p>
    <w:p w:rsidR="00BB6C98" w:rsidRDefault="00B232FC">
      <w:pPr>
        <w:widowControl w:val="0"/>
        <w:tabs>
          <w:tab w:val="left" w:pos="567"/>
        </w:tabs>
        <w:spacing w:before="240" w:after="0" w:line="240" w:lineRule="auto"/>
        <w:rPr>
          <w:sz w:val="24"/>
        </w:rPr>
      </w:pPr>
      <w:r>
        <w:rPr>
          <w:b/>
          <w:sz w:val="24"/>
        </w:rPr>
        <w:t>4</w:t>
      </w:r>
      <w:r w:rsidR="0042470E">
        <w:rPr>
          <w:b/>
          <w:sz w:val="24"/>
        </w:rPr>
        <w:t>.1.3</w:t>
      </w:r>
      <w:r w:rsidR="0042470E">
        <w:rPr>
          <w:sz w:val="24"/>
        </w:rPr>
        <w:t xml:space="preserve"> </w:t>
      </w:r>
      <w:r w:rsidR="0042470E">
        <w:rPr>
          <w:i/>
          <w:sz w:val="24"/>
        </w:rPr>
        <w:t>Cord Grip</w:t>
      </w:r>
    </w:p>
    <w:p w:rsidR="00BB6C98" w:rsidRPr="008F1765" w:rsidRDefault="008F1765">
      <w:pPr>
        <w:widowControl w:val="0"/>
        <w:tabs>
          <w:tab w:val="left" w:pos="567"/>
        </w:tabs>
        <w:spacing w:before="240" w:after="0" w:line="240" w:lineRule="auto"/>
        <w:rPr>
          <w:bCs/>
          <w:sz w:val="24"/>
        </w:rPr>
      </w:pPr>
      <w:r w:rsidRPr="008F1765">
        <w:rPr>
          <w:bCs/>
          <w:sz w:val="24"/>
        </w:rPr>
        <w:t xml:space="preserve">Cord grip shall be as per </w:t>
      </w:r>
      <w:r w:rsidR="0042470E" w:rsidRPr="00B232FC">
        <w:rPr>
          <w:b/>
          <w:sz w:val="24"/>
        </w:rPr>
        <w:t>3.4</w:t>
      </w:r>
      <w:r w:rsidR="0042470E" w:rsidRPr="008F1765">
        <w:rPr>
          <w:bCs/>
          <w:sz w:val="24"/>
        </w:rPr>
        <w:t>.</w:t>
      </w:r>
    </w:p>
    <w:p w:rsidR="00BB6C98" w:rsidRDefault="0042470E">
      <w:pPr>
        <w:spacing w:before="240" w:after="0"/>
        <w:rPr>
          <w:b/>
          <w:sz w:val="24"/>
        </w:rPr>
      </w:pPr>
      <w:r>
        <w:rPr>
          <w:b/>
          <w:sz w:val="24"/>
        </w:rPr>
        <w:t>4.2 Shape and Dimension</w:t>
      </w:r>
    </w:p>
    <w:p w:rsidR="00BB6C98" w:rsidRDefault="0042470E">
      <w:pPr>
        <w:spacing w:before="240" w:after="0"/>
        <w:rPr>
          <w:sz w:val="24"/>
        </w:rPr>
      </w:pPr>
      <w:r>
        <w:rPr>
          <w:sz w:val="24"/>
        </w:rPr>
        <w:lastRenderedPageBreak/>
        <w:t>Typical shape of</w:t>
      </w:r>
      <w:r w:rsidR="00BC5F08">
        <w:rPr>
          <w:sz w:val="24"/>
        </w:rPr>
        <w:t xml:space="preserve"> </w:t>
      </w:r>
      <w:r>
        <w:rPr>
          <w:sz w:val="24"/>
        </w:rPr>
        <w:t xml:space="preserve">javelins is shown </w:t>
      </w:r>
      <w:r w:rsidR="00037C38">
        <w:rPr>
          <w:sz w:val="24"/>
        </w:rPr>
        <w:t>in Fig. 1. The dimensions of</w:t>
      </w:r>
      <w:r>
        <w:rPr>
          <w:sz w:val="24"/>
        </w:rPr>
        <w:t xml:space="preserve"> javelins shall conform to those given in Table 1 and Fig. 1.</w:t>
      </w:r>
    </w:p>
    <w:p w:rsidR="00BB6C98" w:rsidRDefault="0042470E">
      <w:pPr>
        <w:spacing w:before="240" w:after="0"/>
        <w:rPr>
          <w:b/>
          <w:sz w:val="24"/>
        </w:rPr>
      </w:pPr>
      <w:r>
        <w:rPr>
          <w:b/>
          <w:sz w:val="24"/>
        </w:rPr>
        <w:t>4.3 Mass</w:t>
      </w:r>
    </w:p>
    <w:p w:rsidR="00BB6C98" w:rsidRDefault="0042470E">
      <w:pPr>
        <w:spacing w:before="240"/>
        <w:rPr>
          <w:sz w:val="24"/>
        </w:rPr>
      </w:pPr>
      <w:r>
        <w:rPr>
          <w:sz w:val="24"/>
        </w:rPr>
        <w:t>The mass of the javelins shall be as given in Table 1.</w:t>
      </w:r>
    </w:p>
    <w:p w:rsidR="00BB6C98" w:rsidRDefault="002D781A" w:rsidP="002D781A">
      <w:pPr>
        <w:spacing w:before="240"/>
        <w:jc w:val="center"/>
        <w:rPr>
          <w:sz w:val="24"/>
        </w:rPr>
      </w:pPr>
      <w:r w:rsidRPr="002D781A">
        <w:rPr>
          <w:noProof/>
          <w:sz w:val="24"/>
          <w:lang w:val="en-US" w:bidi="hi-IN"/>
        </w:rPr>
        <w:drawing>
          <wp:inline distT="0" distB="0" distL="0" distR="0" wp14:anchorId="5B3B1872" wp14:editId="1D800D8D">
            <wp:extent cx="5943600" cy="144208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1442085"/>
                    </a:xfrm>
                    <a:prstGeom prst="rect">
                      <a:avLst/>
                    </a:prstGeom>
                  </pic:spPr>
                </pic:pic>
              </a:graphicData>
            </a:graphic>
          </wp:inline>
        </w:drawing>
      </w:r>
    </w:p>
    <w:tbl>
      <w:tblPr>
        <w:tblStyle w:val="a0"/>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50"/>
        <w:gridCol w:w="1922"/>
        <w:gridCol w:w="1134"/>
        <w:gridCol w:w="2268"/>
        <w:gridCol w:w="1559"/>
        <w:gridCol w:w="1417"/>
      </w:tblGrid>
      <w:tr w:rsidR="00BB6C98">
        <w:trPr>
          <w:cantSplit/>
          <w:tblHeader/>
        </w:trPr>
        <w:tc>
          <w:tcPr>
            <w:tcW w:w="2972" w:type="dxa"/>
            <w:gridSpan w:val="2"/>
          </w:tcPr>
          <w:p w:rsidR="00BB6C98" w:rsidRDefault="0042470E">
            <w:pPr>
              <w:jc w:val="center"/>
              <w:rPr>
                <w:b/>
                <w:sz w:val="20"/>
                <w:szCs w:val="20"/>
              </w:rPr>
            </w:pPr>
            <w:r>
              <w:rPr>
                <w:b/>
                <w:sz w:val="20"/>
                <w:szCs w:val="20"/>
              </w:rPr>
              <w:t>Lengths</w:t>
            </w:r>
          </w:p>
        </w:tc>
        <w:tc>
          <w:tcPr>
            <w:tcW w:w="3402" w:type="dxa"/>
            <w:gridSpan w:val="2"/>
          </w:tcPr>
          <w:p w:rsidR="00BB6C98" w:rsidRDefault="0042470E">
            <w:pPr>
              <w:jc w:val="center"/>
              <w:rPr>
                <w:b/>
                <w:sz w:val="20"/>
                <w:szCs w:val="20"/>
              </w:rPr>
            </w:pPr>
            <w:r>
              <w:rPr>
                <w:b/>
                <w:sz w:val="20"/>
                <w:szCs w:val="20"/>
              </w:rPr>
              <w:t>Diameters</w:t>
            </w:r>
          </w:p>
        </w:tc>
        <w:tc>
          <w:tcPr>
            <w:tcW w:w="1559" w:type="dxa"/>
          </w:tcPr>
          <w:p w:rsidR="00BB6C98" w:rsidRDefault="0042470E">
            <w:pPr>
              <w:jc w:val="center"/>
              <w:rPr>
                <w:b/>
                <w:sz w:val="20"/>
                <w:szCs w:val="20"/>
              </w:rPr>
            </w:pPr>
            <w:r>
              <w:rPr>
                <w:b/>
                <w:sz w:val="20"/>
                <w:szCs w:val="20"/>
              </w:rPr>
              <w:t>Maximum</w:t>
            </w:r>
          </w:p>
        </w:tc>
        <w:tc>
          <w:tcPr>
            <w:tcW w:w="1417" w:type="dxa"/>
          </w:tcPr>
          <w:p w:rsidR="00BB6C98" w:rsidRDefault="0042470E">
            <w:pPr>
              <w:jc w:val="center"/>
              <w:rPr>
                <w:b/>
                <w:sz w:val="20"/>
                <w:szCs w:val="20"/>
              </w:rPr>
            </w:pPr>
            <w:r>
              <w:rPr>
                <w:b/>
                <w:sz w:val="20"/>
                <w:szCs w:val="20"/>
              </w:rPr>
              <w:t>Minimum</w:t>
            </w:r>
          </w:p>
        </w:tc>
      </w:tr>
      <w:tr w:rsidR="00BB6C98">
        <w:trPr>
          <w:cantSplit/>
          <w:tblHeader/>
        </w:trPr>
        <w:tc>
          <w:tcPr>
            <w:tcW w:w="1050" w:type="dxa"/>
          </w:tcPr>
          <w:p w:rsidR="00BB6C98" w:rsidRDefault="0042470E">
            <w:pPr>
              <w:rPr>
                <w:sz w:val="20"/>
                <w:szCs w:val="20"/>
              </w:rPr>
            </w:pPr>
            <w:r>
              <w:rPr>
                <w:sz w:val="20"/>
                <w:szCs w:val="20"/>
              </w:rPr>
              <w:t>L</w:t>
            </w:r>
            <w:r w:rsidRPr="00C247AE">
              <w:rPr>
                <w:sz w:val="20"/>
                <w:szCs w:val="20"/>
                <w:vertAlign w:val="subscript"/>
              </w:rPr>
              <w:t>0</w:t>
            </w:r>
          </w:p>
        </w:tc>
        <w:tc>
          <w:tcPr>
            <w:tcW w:w="1922" w:type="dxa"/>
          </w:tcPr>
          <w:p w:rsidR="00BB6C98" w:rsidRDefault="0042470E">
            <w:pPr>
              <w:rPr>
                <w:sz w:val="20"/>
                <w:szCs w:val="20"/>
              </w:rPr>
            </w:pPr>
            <w:r>
              <w:rPr>
                <w:sz w:val="20"/>
                <w:szCs w:val="20"/>
              </w:rPr>
              <w:t>Overall length</w:t>
            </w:r>
          </w:p>
        </w:tc>
        <w:tc>
          <w:tcPr>
            <w:tcW w:w="1134" w:type="dxa"/>
          </w:tcPr>
          <w:p w:rsidR="00BB6C98" w:rsidRDefault="0042470E">
            <w:pPr>
              <w:rPr>
                <w:sz w:val="20"/>
                <w:szCs w:val="20"/>
              </w:rPr>
            </w:pPr>
            <w:r>
              <w:rPr>
                <w:sz w:val="20"/>
                <w:szCs w:val="20"/>
              </w:rPr>
              <w:t>D</w:t>
            </w:r>
            <w:r w:rsidRPr="00C247AE">
              <w:rPr>
                <w:sz w:val="20"/>
                <w:szCs w:val="20"/>
                <w:vertAlign w:val="subscript"/>
              </w:rPr>
              <w:t>0</w:t>
            </w:r>
          </w:p>
        </w:tc>
        <w:tc>
          <w:tcPr>
            <w:tcW w:w="2268" w:type="dxa"/>
          </w:tcPr>
          <w:p w:rsidR="00BB6C98" w:rsidRDefault="0042470E">
            <w:pPr>
              <w:rPr>
                <w:sz w:val="20"/>
                <w:szCs w:val="20"/>
              </w:rPr>
            </w:pPr>
            <w:r>
              <w:rPr>
                <w:sz w:val="20"/>
                <w:szCs w:val="20"/>
              </w:rPr>
              <w:t>In front of grip</w:t>
            </w:r>
          </w:p>
        </w:tc>
        <w:tc>
          <w:tcPr>
            <w:tcW w:w="1559" w:type="dxa"/>
          </w:tcPr>
          <w:p w:rsidR="00BB6C98" w:rsidRDefault="0042470E">
            <w:pPr>
              <w:rPr>
                <w:sz w:val="20"/>
                <w:szCs w:val="20"/>
              </w:rPr>
            </w:pPr>
            <w:r>
              <w:rPr>
                <w:sz w:val="20"/>
                <w:szCs w:val="20"/>
              </w:rPr>
              <w:t>—</w:t>
            </w:r>
          </w:p>
        </w:tc>
        <w:tc>
          <w:tcPr>
            <w:tcW w:w="1417" w:type="dxa"/>
          </w:tcPr>
          <w:p w:rsidR="00BB6C98" w:rsidRDefault="0042470E">
            <w:pPr>
              <w:rPr>
                <w:sz w:val="20"/>
                <w:szCs w:val="20"/>
              </w:rPr>
            </w:pPr>
            <w:r>
              <w:rPr>
                <w:sz w:val="20"/>
                <w:szCs w:val="20"/>
              </w:rPr>
              <w:t>—</w:t>
            </w:r>
          </w:p>
        </w:tc>
      </w:tr>
      <w:tr w:rsidR="00BB6C98">
        <w:trPr>
          <w:cantSplit/>
          <w:tblHeader/>
        </w:trPr>
        <w:tc>
          <w:tcPr>
            <w:tcW w:w="1050" w:type="dxa"/>
          </w:tcPr>
          <w:p w:rsidR="00BB6C98" w:rsidRDefault="0042470E">
            <w:pPr>
              <w:rPr>
                <w:sz w:val="20"/>
                <w:szCs w:val="20"/>
              </w:rPr>
            </w:pPr>
            <w:r>
              <w:rPr>
                <w:sz w:val="20"/>
                <w:szCs w:val="20"/>
              </w:rPr>
              <w:t>L</w:t>
            </w:r>
            <w:r w:rsidRPr="00C247AE">
              <w:rPr>
                <w:sz w:val="20"/>
                <w:szCs w:val="20"/>
                <w:vertAlign w:val="subscript"/>
              </w:rPr>
              <w:t>1</w:t>
            </w:r>
          </w:p>
        </w:tc>
        <w:tc>
          <w:tcPr>
            <w:tcW w:w="1922" w:type="dxa"/>
          </w:tcPr>
          <w:p w:rsidR="00BB6C98" w:rsidRDefault="0042470E">
            <w:pPr>
              <w:rPr>
                <w:sz w:val="20"/>
                <w:szCs w:val="20"/>
              </w:rPr>
            </w:pPr>
            <w:r>
              <w:rPr>
                <w:sz w:val="20"/>
                <w:szCs w:val="20"/>
              </w:rPr>
              <w:t>Tip to C of G</w:t>
            </w:r>
          </w:p>
        </w:tc>
        <w:tc>
          <w:tcPr>
            <w:tcW w:w="1134" w:type="dxa"/>
          </w:tcPr>
          <w:p w:rsidR="00BB6C98" w:rsidRDefault="0042470E">
            <w:pPr>
              <w:rPr>
                <w:sz w:val="20"/>
                <w:szCs w:val="20"/>
              </w:rPr>
            </w:pPr>
            <w:r>
              <w:rPr>
                <w:sz w:val="20"/>
                <w:szCs w:val="20"/>
              </w:rPr>
              <w:t>D</w:t>
            </w:r>
            <w:r w:rsidRPr="00C247AE">
              <w:rPr>
                <w:sz w:val="20"/>
                <w:szCs w:val="20"/>
                <w:vertAlign w:val="subscript"/>
              </w:rPr>
              <w:t>1</w:t>
            </w:r>
          </w:p>
        </w:tc>
        <w:tc>
          <w:tcPr>
            <w:tcW w:w="2268" w:type="dxa"/>
          </w:tcPr>
          <w:p w:rsidR="00BB6C98" w:rsidRDefault="0042470E">
            <w:pPr>
              <w:rPr>
                <w:sz w:val="20"/>
                <w:szCs w:val="20"/>
              </w:rPr>
            </w:pPr>
            <w:r>
              <w:rPr>
                <w:sz w:val="20"/>
                <w:szCs w:val="20"/>
              </w:rPr>
              <w:t>At rear of grip</w:t>
            </w:r>
          </w:p>
        </w:tc>
        <w:tc>
          <w:tcPr>
            <w:tcW w:w="1559" w:type="dxa"/>
          </w:tcPr>
          <w:p w:rsidR="00BB6C98" w:rsidRDefault="0042470E">
            <w:pPr>
              <w:rPr>
                <w:sz w:val="20"/>
                <w:szCs w:val="20"/>
              </w:rPr>
            </w:pPr>
            <w:r>
              <w:rPr>
                <w:sz w:val="20"/>
                <w:szCs w:val="20"/>
              </w:rPr>
              <w:t>D</w:t>
            </w:r>
            <w:r w:rsidRPr="00C247AE">
              <w:rPr>
                <w:sz w:val="20"/>
                <w:szCs w:val="20"/>
                <w:vertAlign w:val="subscript"/>
              </w:rPr>
              <w:t>0</w:t>
            </w:r>
          </w:p>
        </w:tc>
        <w:tc>
          <w:tcPr>
            <w:tcW w:w="1417" w:type="dxa"/>
          </w:tcPr>
          <w:p w:rsidR="00BB6C98" w:rsidRDefault="0042470E">
            <w:pPr>
              <w:rPr>
                <w:sz w:val="20"/>
                <w:szCs w:val="20"/>
              </w:rPr>
            </w:pPr>
            <w:r>
              <w:rPr>
                <w:sz w:val="20"/>
                <w:szCs w:val="20"/>
              </w:rPr>
              <w:t>D</w:t>
            </w:r>
            <w:r w:rsidRPr="00C247AE">
              <w:rPr>
                <w:sz w:val="20"/>
                <w:szCs w:val="20"/>
                <w:vertAlign w:val="subscript"/>
              </w:rPr>
              <w:t>0</w:t>
            </w:r>
            <w:r>
              <w:rPr>
                <w:sz w:val="20"/>
                <w:szCs w:val="20"/>
              </w:rPr>
              <w:t>-0.25mm</w:t>
            </w:r>
          </w:p>
        </w:tc>
      </w:tr>
      <w:tr w:rsidR="00BB6C98">
        <w:trPr>
          <w:cantSplit/>
          <w:tblHeader/>
        </w:trPr>
        <w:tc>
          <w:tcPr>
            <w:tcW w:w="1050" w:type="dxa"/>
          </w:tcPr>
          <w:p w:rsidR="00BB6C98" w:rsidRDefault="00000000">
            <w:pPr>
              <w:rPr>
                <w:sz w:val="20"/>
                <w:szCs w:val="20"/>
              </w:rPr>
            </w:pPr>
            <m:oMath>
              <m:f>
                <m:fPr>
                  <m:ctrlPr>
                    <w:rPr>
                      <w:rFonts w:ascii="Cambria Math" w:hAnsi="Cambria Math"/>
                      <w:i/>
                      <w:sz w:val="20"/>
                      <w:szCs w:val="20"/>
                    </w:rPr>
                  </m:ctrlPr>
                </m:fPr>
                <m:num>
                  <m:r>
                    <w:rPr>
                      <w:rFonts w:ascii="Cambria Math" w:hAnsi="Cambria Math"/>
                      <w:sz w:val="20"/>
                      <w:szCs w:val="20"/>
                    </w:rPr>
                    <m:t>1</m:t>
                  </m:r>
                </m:num>
                <m:den>
                  <m:r>
                    <w:rPr>
                      <w:rFonts w:ascii="Cambria Math" w:hAnsi="Cambria Math"/>
                      <w:sz w:val="20"/>
                      <w:szCs w:val="20"/>
                    </w:rPr>
                    <m:t>2</m:t>
                  </m:r>
                </m:den>
              </m:f>
            </m:oMath>
            <w:r w:rsidR="001B5CDC">
              <w:rPr>
                <w:sz w:val="20"/>
                <w:szCs w:val="20"/>
              </w:rPr>
              <w:t xml:space="preserve"> </w:t>
            </w:r>
            <w:r w:rsidR="0042470E">
              <w:rPr>
                <w:sz w:val="20"/>
                <w:szCs w:val="20"/>
              </w:rPr>
              <w:t>L</w:t>
            </w:r>
            <w:r w:rsidR="0042470E" w:rsidRPr="00C247AE">
              <w:rPr>
                <w:sz w:val="20"/>
                <w:szCs w:val="20"/>
                <w:vertAlign w:val="subscript"/>
              </w:rPr>
              <w:t>1</w:t>
            </w:r>
          </w:p>
        </w:tc>
        <w:tc>
          <w:tcPr>
            <w:tcW w:w="1922" w:type="dxa"/>
          </w:tcPr>
          <w:p w:rsidR="00BB6C98" w:rsidRDefault="0042470E">
            <w:pPr>
              <w:rPr>
                <w:sz w:val="20"/>
                <w:szCs w:val="20"/>
              </w:rPr>
            </w:pPr>
            <w:r>
              <w:rPr>
                <w:sz w:val="20"/>
                <w:szCs w:val="20"/>
              </w:rPr>
              <w:t>Half L1</w:t>
            </w:r>
          </w:p>
        </w:tc>
        <w:tc>
          <w:tcPr>
            <w:tcW w:w="1134" w:type="dxa"/>
          </w:tcPr>
          <w:p w:rsidR="00BB6C98" w:rsidRDefault="0042470E">
            <w:pPr>
              <w:rPr>
                <w:sz w:val="20"/>
                <w:szCs w:val="20"/>
              </w:rPr>
            </w:pPr>
            <w:r>
              <w:rPr>
                <w:sz w:val="20"/>
                <w:szCs w:val="20"/>
              </w:rPr>
              <w:t>D</w:t>
            </w:r>
            <w:r w:rsidRPr="00C247AE">
              <w:rPr>
                <w:sz w:val="20"/>
                <w:szCs w:val="20"/>
                <w:vertAlign w:val="subscript"/>
              </w:rPr>
              <w:t>2</w:t>
            </w:r>
          </w:p>
        </w:tc>
        <w:tc>
          <w:tcPr>
            <w:tcW w:w="2268" w:type="dxa"/>
          </w:tcPr>
          <w:p w:rsidR="00BB6C98" w:rsidRDefault="0042470E">
            <w:pPr>
              <w:rPr>
                <w:sz w:val="20"/>
                <w:szCs w:val="20"/>
              </w:rPr>
            </w:pPr>
            <w:r>
              <w:rPr>
                <w:sz w:val="20"/>
                <w:szCs w:val="20"/>
              </w:rPr>
              <w:t>150 mm from trip</w:t>
            </w:r>
          </w:p>
        </w:tc>
        <w:tc>
          <w:tcPr>
            <w:tcW w:w="1559" w:type="dxa"/>
          </w:tcPr>
          <w:p w:rsidR="00BB6C98" w:rsidRDefault="0042470E">
            <w:pPr>
              <w:rPr>
                <w:sz w:val="20"/>
                <w:szCs w:val="20"/>
              </w:rPr>
            </w:pPr>
            <w:r>
              <w:rPr>
                <w:sz w:val="20"/>
                <w:szCs w:val="20"/>
              </w:rPr>
              <w:t>0.8 D</w:t>
            </w:r>
            <w:r w:rsidRPr="00C247AE">
              <w:rPr>
                <w:sz w:val="20"/>
                <w:szCs w:val="20"/>
                <w:vertAlign w:val="subscript"/>
              </w:rPr>
              <w:t>0</w:t>
            </w:r>
          </w:p>
        </w:tc>
        <w:tc>
          <w:tcPr>
            <w:tcW w:w="1417" w:type="dxa"/>
          </w:tcPr>
          <w:p w:rsidR="00BB6C98" w:rsidRDefault="0042470E">
            <w:pPr>
              <w:rPr>
                <w:sz w:val="20"/>
                <w:szCs w:val="20"/>
              </w:rPr>
            </w:pPr>
            <w:r>
              <w:rPr>
                <w:sz w:val="20"/>
                <w:szCs w:val="20"/>
              </w:rPr>
              <w:t>—</w:t>
            </w:r>
          </w:p>
        </w:tc>
      </w:tr>
      <w:tr w:rsidR="00BB6C98">
        <w:trPr>
          <w:cantSplit/>
          <w:tblHeader/>
        </w:trPr>
        <w:tc>
          <w:tcPr>
            <w:tcW w:w="1050" w:type="dxa"/>
          </w:tcPr>
          <w:p w:rsidR="00BB6C98" w:rsidRDefault="0042470E">
            <w:pPr>
              <w:rPr>
                <w:sz w:val="20"/>
                <w:szCs w:val="20"/>
              </w:rPr>
            </w:pPr>
            <w:r>
              <w:rPr>
                <w:sz w:val="20"/>
                <w:szCs w:val="20"/>
              </w:rPr>
              <w:t>L</w:t>
            </w:r>
            <w:r w:rsidRPr="00C247AE">
              <w:rPr>
                <w:sz w:val="20"/>
                <w:szCs w:val="20"/>
                <w:vertAlign w:val="subscript"/>
              </w:rPr>
              <w:t>2</w:t>
            </w:r>
          </w:p>
        </w:tc>
        <w:tc>
          <w:tcPr>
            <w:tcW w:w="1922" w:type="dxa"/>
          </w:tcPr>
          <w:p w:rsidR="00BB6C98" w:rsidRDefault="0042470E">
            <w:pPr>
              <w:rPr>
                <w:sz w:val="20"/>
                <w:szCs w:val="20"/>
              </w:rPr>
            </w:pPr>
            <w:r>
              <w:rPr>
                <w:sz w:val="20"/>
                <w:szCs w:val="20"/>
              </w:rPr>
              <w:t>Tail to C of G</w:t>
            </w:r>
          </w:p>
        </w:tc>
        <w:tc>
          <w:tcPr>
            <w:tcW w:w="1134" w:type="dxa"/>
          </w:tcPr>
          <w:p w:rsidR="00BB6C98" w:rsidRDefault="0042470E">
            <w:pPr>
              <w:rPr>
                <w:sz w:val="20"/>
                <w:szCs w:val="20"/>
              </w:rPr>
            </w:pPr>
            <w:r>
              <w:rPr>
                <w:sz w:val="20"/>
                <w:szCs w:val="20"/>
              </w:rPr>
              <w:t>D</w:t>
            </w:r>
            <w:r w:rsidRPr="00C247AE">
              <w:rPr>
                <w:sz w:val="20"/>
                <w:szCs w:val="20"/>
                <w:vertAlign w:val="subscript"/>
              </w:rPr>
              <w:t>3</w:t>
            </w:r>
          </w:p>
        </w:tc>
        <w:tc>
          <w:tcPr>
            <w:tcW w:w="2268" w:type="dxa"/>
          </w:tcPr>
          <w:p w:rsidR="00BB6C98" w:rsidRDefault="0042470E">
            <w:pPr>
              <w:rPr>
                <w:sz w:val="20"/>
                <w:szCs w:val="20"/>
              </w:rPr>
            </w:pPr>
            <w:r>
              <w:rPr>
                <w:sz w:val="20"/>
                <w:szCs w:val="20"/>
              </w:rPr>
              <w:t>At rear of head</w:t>
            </w:r>
          </w:p>
        </w:tc>
        <w:tc>
          <w:tcPr>
            <w:tcW w:w="1559" w:type="dxa"/>
          </w:tcPr>
          <w:p w:rsidR="00BB6C98" w:rsidRDefault="0042470E">
            <w:pPr>
              <w:rPr>
                <w:sz w:val="20"/>
                <w:szCs w:val="20"/>
              </w:rPr>
            </w:pPr>
            <w:r>
              <w:rPr>
                <w:sz w:val="20"/>
                <w:szCs w:val="20"/>
              </w:rPr>
              <w:t>—</w:t>
            </w:r>
          </w:p>
        </w:tc>
        <w:tc>
          <w:tcPr>
            <w:tcW w:w="1417" w:type="dxa"/>
          </w:tcPr>
          <w:p w:rsidR="00BB6C98" w:rsidRDefault="0042470E">
            <w:pPr>
              <w:rPr>
                <w:sz w:val="20"/>
                <w:szCs w:val="20"/>
              </w:rPr>
            </w:pPr>
            <w:r>
              <w:rPr>
                <w:sz w:val="20"/>
                <w:szCs w:val="20"/>
              </w:rPr>
              <w:t>—</w:t>
            </w:r>
          </w:p>
        </w:tc>
      </w:tr>
      <w:tr w:rsidR="00BB6C98">
        <w:trPr>
          <w:cantSplit/>
          <w:tblHeader/>
        </w:trPr>
        <w:tc>
          <w:tcPr>
            <w:tcW w:w="1050" w:type="dxa"/>
          </w:tcPr>
          <w:p w:rsidR="00BB6C98" w:rsidRDefault="00000000">
            <w:pPr>
              <w:rPr>
                <w:sz w:val="20"/>
                <w:szCs w:val="20"/>
              </w:rPr>
            </w:pPr>
            <m:oMath>
              <m:f>
                <m:fPr>
                  <m:ctrlPr>
                    <w:rPr>
                      <w:rFonts w:ascii="Cambria Math" w:hAnsi="Cambria Math"/>
                      <w:i/>
                      <w:sz w:val="20"/>
                      <w:szCs w:val="20"/>
                    </w:rPr>
                  </m:ctrlPr>
                </m:fPr>
                <m:num>
                  <m:r>
                    <w:rPr>
                      <w:rFonts w:ascii="Cambria Math" w:hAnsi="Cambria Math"/>
                      <w:sz w:val="20"/>
                      <w:szCs w:val="20"/>
                    </w:rPr>
                    <m:t>1</m:t>
                  </m:r>
                </m:num>
                <m:den>
                  <m:r>
                    <w:rPr>
                      <w:rFonts w:ascii="Cambria Math" w:hAnsi="Cambria Math"/>
                      <w:sz w:val="20"/>
                      <w:szCs w:val="20"/>
                    </w:rPr>
                    <m:t>2</m:t>
                  </m:r>
                </m:den>
              </m:f>
            </m:oMath>
            <w:r w:rsidR="001B5CDC">
              <w:rPr>
                <w:sz w:val="20"/>
                <w:szCs w:val="20"/>
              </w:rPr>
              <w:t xml:space="preserve"> </w:t>
            </w:r>
            <w:r w:rsidR="0042470E">
              <w:rPr>
                <w:sz w:val="20"/>
                <w:szCs w:val="20"/>
              </w:rPr>
              <w:t>L</w:t>
            </w:r>
            <w:r w:rsidR="0042470E" w:rsidRPr="00C247AE">
              <w:rPr>
                <w:sz w:val="20"/>
                <w:szCs w:val="20"/>
                <w:vertAlign w:val="subscript"/>
              </w:rPr>
              <w:t>2</w:t>
            </w:r>
          </w:p>
        </w:tc>
        <w:tc>
          <w:tcPr>
            <w:tcW w:w="1922" w:type="dxa"/>
          </w:tcPr>
          <w:p w:rsidR="00BB6C98" w:rsidRDefault="0042470E">
            <w:pPr>
              <w:rPr>
                <w:sz w:val="20"/>
                <w:szCs w:val="20"/>
              </w:rPr>
            </w:pPr>
            <w:r>
              <w:rPr>
                <w:sz w:val="20"/>
                <w:szCs w:val="20"/>
              </w:rPr>
              <w:t>Half L2</w:t>
            </w:r>
          </w:p>
        </w:tc>
        <w:tc>
          <w:tcPr>
            <w:tcW w:w="1134" w:type="dxa"/>
          </w:tcPr>
          <w:p w:rsidR="00BB6C98" w:rsidRDefault="0042470E">
            <w:pPr>
              <w:rPr>
                <w:sz w:val="20"/>
                <w:szCs w:val="20"/>
              </w:rPr>
            </w:pPr>
            <w:r>
              <w:rPr>
                <w:sz w:val="20"/>
                <w:szCs w:val="20"/>
              </w:rPr>
              <w:t>D</w:t>
            </w:r>
            <w:r w:rsidRPr="00C247AE">
              <w:rPr>
                <w:sz w:val="20"/>
                <w:szCs w:val="20"/>
                <w:vertAlign w:val="subscript"/>
              </w:rPr>
              <w:t>4</w:t>
            </w:r>
          </w:p>
        </w:tc>
        <w:tc>
          <w:tcPr>
            <w:tcW w:w="2268" w:type="dxa"/>
          </w:tcPr>
          <w:p w:rsidR="00BB6C98" w:rsidRDefault="0042470E">
            <w:pPr>
              <w:rPr>
                <w:sz w:val="20"/>
                <w:szCs w:val="20"/>
              </w:rPr>
            </w:pPr>
            <w:r>
              <w:rPr>
                <w:sz w:val="20"/>
                <w:szCs w:val="20"/>
              </w:rPr>
              <w:t>Immediately behind head</w:t>
            </w:r>
          </w:p>
        </w:tc>
        <w:tc>
          <w:tcPr>
            <w:tcW w:w="1559" w:type="dxa"/>
          </w:tcPr>
          <w:p w:rsidR="00BB6C98" w:rsidRDefault="0042470E">
            <w:pPr>
              <w:rPr>
                <w:sz w:val="20"/>
                <w:szCs w:val="20"/>
              </w:rPr>
            </w:pPr>
            <w:r>
              <w:rPr>
                <w:sz w:val="20"/>
                <w:szCs w:val="20"/>
              </w:rPr>
              <w:t>—</w:t>
            </w:r>
          </w:p>
        </w:tc>
        <w:tc>
          <w:tcPr>
            <w:tcW w:w="1417" w:type="dxa"/>
          </w:tcPr>
          <w:p w:rsidR="00BB6C98" w:rsidRDefault="0042470E">
            <w:pPr>
              <w:rPr>
                <w:sz w:val="20"/>
                <w:szCs w:val="20"/>
              </w:rPr>
            </w:pPr>
            <w:r>
              <w:rPr>
                <w:sz w:val="20"/>
                <w:szCs w:val="20"/>
              </w:rPr>
              <w:t>D.-2.5mm</w:t>
            </w:r>
          </w:p>
        </w:tc>
      </w:tr>
      <w:tr w:rsidR="00BB6C98">
        <w:trPr>
          <w:cantSplit/>
          <w:tblHeader/>
        </w:trPr>
        <w:tc>
          <w:tcPr>
            <w:tcW w:w="1050" w:type="dxa"/>
          </w:tcPr>
          <w:p w:rsidR="00BB6C98" w:rsidRDefault="0042470E">
            <w:pPr>
              <w:rPr>
                <w:sz w:val="20"/>
                <w:szCs w:val="20"/>
              </w:rPr>
            </w:pPr>
            <w:r>
              <w:rPr>
                <w:sz w:val="20"/>
                <w:szCs w:val="20"/>
              </w:rPr>
              <w:t>L</w:t>
            </w:r>
            <w:r w:rsidRPr="00C247AE">
              <w:rPr>
                <w:sz w:val="20"/>
                <w:szCs w:val="20"/>
                <w:vertAlign w:val="subscript"/>
              </w:rPr>
              <w:t>3</w:t>
            </w:r>
          </w:p>
        </w:tc>
        <w:tc>
          <w:tcPr>
            <w:tcW w:w="1922" w:type="dxa"/>
          </w:tcPr>
          <w:p w:rsidR="00BB6C98" w:rsidRDefault="0042470E">
            <w:pPr>
              <w:rPr>
                <w:sz w:val="20"/>
                <w:szCs w:val="20"/>
              </w:rPr>
            </w:pPr>
            <w:r>
              <w:rPr>
                <w:sz w:val="20"/>
                <w:szCs w:val="20"/>
              </w:rPr>
              <w:t xml:space="preserve">Head </w:t>
            </w:r>
          </w:p>
        </w:tc>
        <w:tc>
          <w:tcPr>
            <w:tcW w:w="1134" w:type="dxa"/>
          </w:tcPr>
          <w:p w:rsidR="00BB6C98" w:rsidRDefault="0042470E">
            <w:pPr>
              <w:rPr>
                <w:sz w:val="20"/>
                <w:szCs w:val="20"/>
              </w:rPr>
            </w:pPr>
            <w:r>
              <w:rPr>
                <w:sz w:val="20"/>
                <w:szCs w:val="20"/>
              </w:rPr>
              <w:t>D</w:t>
            </w:r>
            <w:r w:rsidRPr="00C247AE">
              <w:rPr>
                <w:sz w:val="20"/>
                <w:szCs w:val="20"/>
                <w:vertAlign w:val="subscript"/>
              </w:rPr>
              <w:t>5</w:t>
            </w:r>
          </w:p>
        </w:tc>
        <w:tc>
          <w:tcPr>
            <w:tcW w:w="2268" w:type="dxa"/>
          </w:tcPr>
          <w:p w:rsidR="00BB6C98" w:rsidRDefault="0042470E">
            <w:pPr>
              <w:rPr>
                <w:sz w:val="20"/>
                <w:szCs w:val="20"/>
              </w:rPr>
            </w:pPr>
            <w:r>
              <w:rPr>
                <w:sz w:val="20"/>
                <w:szCs w:val="20"/>
              </w:rPr>
              <w:t>Half way tip to C of G</w:t>
            </w:r>
          </w:p>
        </w:tc>
        <w:tc>
          <w:tcPr>
            <w:tcW w:w="1559" w:type="dxa"/>
          </w:tcPr>
          <w:p w:rsidR="00BB6C98" w:rsidRDefault="0042470E">
            <w:pPr>
              <w:rPr>
                <w:sz w:val="20"/>
                <w:szCs w:val="20"/>
              </w:rPr>
            </w:pPr>
            <w:r>
              <w:rPr>
                <w:sz w:val="20"/>
                <w:szCs w:val="20"/>
              </w:rPr>
              <w:t>0.9 D</w:t>
            </w:r>
            <w:r w:rsidRPr="00C247AE">
              <w:rPr>
                <w:sz w:val="20"/>
                <w:szCs w:val="20"/>
                <w:vertAlign w:val="subscript"/>
              </w:rPr>
              <w:t>0</w:t>
            </w:r>
          </w:p>
        </w:tc>
        <w:tc>
          <w:tcPr>
            <w:tcW w:w="1417" w:type="dxa"/>
          </w:tcPr>
          <w:p w:rsidR="00BB6C98" w:rsidRDefault="0042470E">
            <w:pPr>
              <w:rPr>
                <w:sz w:val="20"/>
                <w:szCs w:val="20"/>
              </w:rPr>
            </w:pPr>
            <w:r>
              <w:rPr>
                <w:sz w:val="20"/>
                <w:szCs w:val="20"/>
              </w:rPr>
              <w:t>—</w:t>
            </w:r>
          </w:p>
        </w:tc>
      </w:tr>
      <w:tr w:rsidR="00BB6C98">
        <w:trPr>
          <w:cantSplit/>
          <w:tblHeader/>
        </w:trPr>
        <w:tc>
          <w:tcPr>
            <w:tcW w:w="1050" w:type="dxa"/>
          </w:tcPr>
          <w:p w:rsidR="00BB6C98" w:rsidRDefault="0042470E">
            <w:pPr>
              <w:rPr>
                <w:sz w:val="20"/>
                <w:szCs w:val="20"/>
              </w:rPr>
            </w:pPr>
            <w:r>
              <w:rPr>
                <w:sz w:val="20"/>
                <w:szCs w:val="20"/>
              </w:rPr>
              <w:t>L</w:t>
            </w:r>
            <w:r w:rsidRPr="00C247AE">
              <w:rPr>
                <w:sz w:val="20"/>
                <w:szCs w:val="20"/>
                <w:vertAlign w:val="subscript"/>
              </w:rPr>
              <w:t>4</w:t>
            </w:r>
          </w:p>
        </w:tc>
        <w:tc>
          <w:tcPr>
            <w:tcW w:w="1922" w:type="dxa"/>
          </w:tcPr>
          <w:p w:rsidR="00BB6C98" w:rsidRDefault="0042470E">
            <w:pPr>
              <w:rPr>
                <w:sz w:val="20"/>
                <w:szCs w:val="20"/>
              </w:rPr>
            </w:pPr>
            <w:r>
              <w:rPr>
                <w:sz w:val="20"/>
                <w:szCs w:val="20"/>
              </w:rPr>
              <w:t>Grip</w:t>
            </w:r>
          </w:p>
        </w:tc>
        <w:tc>
          <w:tcPr>
            <w:tcW w:w="1134" w:type="dxa"/>
          </w:tcPr>
          <w:p w:rsidR="00BB6C98" w:rsidRDefault="0042470E">
            <w:pPr>
              <w:rPr>
                <w:sz w:val="20"/>
                <w:szCs w:val="20"/>
              </w:rPr>
            </w:pPr>
            <w:r>
              <w:rPr>
                <w:sz w:val="20"/>
                <w:szCs w:val="20"/>
              </w:rPr>
              <w:t>D</w:t>
            </w:r>
            <w:r w:rsidRPr="00C247AE">
              <w:rPr>
                <w:sz w:val="20"/>
                <w:szCs w:val="20"/>
                <w:vertAlign w:val="subscript"/>
              </w:rPr>
              <w:t>6</w:t>
            </w:r>
          </w:p>
        </w:tc>
        <w:tc>
          <w:tcPr>
            <w:tcW w:w="2268" w:type="dxa"/>
          </w:tcPr>
          <w:p w:rsidR="00BB6C98" w:rsidRDefault="0042470E">
            <w:pPr>
              <w:rPr>
                <w:sz w:val="20"/>
                <w:szCs w:val="20"/>
              </w:rPr>
            </w:pPr>
            <w:r>
              <w:rPr>
                <w:sz w:val="20"/>
                <w:szCs w:val="20"/>
              </w:rPr>
              <w:t>Over grip</w:t>
            </w:r>
          </w:p>
        </w:tc>
        <w:tc>
          <w:tcPr>
            <w:tcW w:w="1559" w:type="dxa"/>
          </w:tcPr>
          <w:p w:rsidR="00BB6C98" w:rsidRDefault="0042470E">
            <w:pPr>
              <w:rPr>
                <w:sz w:val="20"/>
                <w:szCs w:val="20"/>
              </w:rPr>
            </w:pPr>
            <w:r>
              <w:rPr>
                <w:sz w:val="20"/>
                <w:szCs w:val="20"/>
              </w:rPr>
              <w:t>D</w:t>
            </w:r>
            <w:r w:rsidRPr="00C247AE">
              <w:rPr>
                <w:sz w:val="20"/>
                <w:szCs w:val="20"/>
                <w:vertAlign w:val="subscript"/>
              </w:rPr>
              <w:t>0</w:t>
            </w:r>
            <w:r>
              <w:rPr>
                <w:sz w:val="20"/>
                <w:szCs w:val="20"/>
              </w:rPr>
              <w:t>+8mm</w:t>
            </w:r>
          </w:p>
        </w:tc>
        <w:tc>
          <w:tcPr>
            <w:tcW w:w="1417" w:type="dxa"/>
          </w:tcPr>
          <w:p w:rsidR="00BB6C98" w:rsidRDefault="0042470E">
            <w:pPr>
              <w:rPr>
                <w:sz w:val="20"/>
                <w:szCs w:val="20"/>
              </w:rPr>
            </w:pPr>
            <w:r>
              <w:rPr>
                <w:sz w:val="20"/>
                <w:szCs w:val="20"/>
              </w:rPr>
              <w:t>—</w:t>
            </w:r>
          </w:p>
        </w:tc>
      </w:tr>
      <w:tr w:rsidR="00BB6C98">
        <w:trPr>
          <w:cantSplit/>
          <w:tblHeader/>
        </w:trPr>
        <w:tc>
          <w:tcPr>
            <w:tcW w:w="1050" w:type="dxa"/>
          </w:tcPr>
          <w:p w:rsidR="00BB6C98" w:rsidRDefault="00BB6C98">
            <w:pPr>
              <w:rPr>
                <w:sz w:val="20"/>
                <w:szCs w:val="20"/>
              </w:rPr>
            </w:pPr>
          </w:p>
        </w:tc>
        <w:tc>
          <w:tcPr>
            <w:tcW w:w="1922" w:type="dxa"/>
          </w:tcPr>
          <w:p w:rsidR="00BB6C98" w:rsidRDefault="00BB6C98">
            <w:pPr>
              <w:rPr>
                <w:sz w:val="20"/>
                <w:szCs w:val="20"/>
              </w:rPr>
            </w:pPr>
          </w:p>
        </w:tc>
        <w:tc>
          <w:tcPr>
            <w:tcW w:w="1134" w:type="dxa"/>
          </w:tcPr>
          <w:p w:rsidR="00BB6C98" w:rsidRDefault="0042470E">
            <w:pPr>
              <w:rPr>
                <w:sz w:val="20"/>
                <w:szCs w:val="20"/>
              </w:rPr>
            </w:pPr>
            <w:r>
              <w:rPr>
                <w:sz w:val="20"/>
                <w:szCs w:val="20"/>
              </w:rPr>
              <w:t>D</w:t>
            </w:r>
            <w:r w:rsidRPr="00C247AE">
              <w:rPr>
                <w:sz w:val="20"/>
                <w:szCs w:val="20"/>
                <w:vertAlign w:val="subscript"/>
              </w:rPr>
              <w:t>7</w:t>
            </w:r>
          </w:p>
        </w:tc>
        <w:tc>
          <w:tcPr>
            <w:tcW w:w="2268" w:type="dxa"/>
          </w:tcPr>
          <w:p w:rsidR="00BB6C98" w:rsidRDefault="0042470E">
            <w:pPr>
              <w:rPr>
                <w:sz w:val="20"/>
                <w:szCs w:val="20"/>
              </w:rPr>
            </w:pPr>
            <w:r>
              <w:rPr>
                <w:sz w:val="20"/>
                <w:szCs w:val="20"/>
              </w:rPr>
              <w:t>Half way tail to C of G</w:t>
            </w:r>
          </w:p>
        </w:tc>
        <w:tc>
          <w:tcPr>
            <w:tcW w:w="1559" w:type="dxa"/>
          </w:tcPr>
          <w:p w:rsidR="00BB6C98" w:rsidRDefault="0042470E">
            <w:pPr>
              <w:rPr>
                <w:sz w:val="20"/>
                <w:szCs w:val="20"/>
              </w:rPr>
            </w:pPr>
            <w:r>
              <w:rPr>
                <w:sz w:val="20"/>
                <w:szCs w:val="20"/>
              </w:rPr>
              <w:t>—</w:t>
            </w:r>
          </w:p>
        </w:tc>
        <w:tc>
          <w:tcPr>
            <w:tcW w:w="1417" w:type="dxa"/>
          </w:tcPr>
          <w:p w:rsidR="00BB6C98" w:rsidRDefault="0042470E">
            <w:pPr>
              <w:rPr>
                <w:sz w:val="20"/>
                <w:szCs w:val="20"/>
              </w:rPr>
            </w:pPr>
            <w:r>
              <w:rPr>
                <w:sz w:val="20"/>
                <w:szCs w:val="20"/>
              </w:rPr>
              <w:t>0.9 D</w:t>
            </w:r>
            <w:r w:rsidRPr="00C247AE">
              <w:rPr>
                <w:sz w:val="20"/>
                <w:szCs w:val="20"/>
                <w:vertAlign w:val="subscript"/>
              </w:rPr>
              <w:t>0</w:t>
            </w:r>
          </w:p>
        </w:tc>
      </w:tr>
      <w:tr w:rsidR="00BB6C98">
        <w:trPr>
          <w:cantSplit/>
          <w:tblHeader/>
        </w:trPr>
        <w:tc>
          <w:tcPr>
            <w:tcW w:w="1050" w:type="dxa"/>
          </w:tcPr>
          <w:p w:rsidR="00BB6C98" w:rsidRDefault="00BB6C98">
            <w:pPr>
              <w:rPr>
                <w:sz w:val="20"/>
                <w:szCs w:val="20"/>
              </w:rPr>
            </w:pPr>
          </w:p>
        </w:tc>
        <w:tc>
          <w:tcPr>
            <w:tcW w:w="1922" w:type="dxa"/>
          </w:tcPr>
          <w:p w:rsidR="00BB6C98" w:rsidRDefault="00BB6C98">
            <w:pPr>
              <w:rPr>
                <w:sz w:val="20"/>
                <w:szCs w:val="20"/>
              </w:rPr>
            </w:pPr>
          </w:p>
        </w:tc>
        <w:tc>
          <w:tcPr>
            <w:tcW w:w="1134" w:type="dxa"/>
          </w:tcPr>
          <w:p w:rsidR="00BB6C98" w:rsidRDefault="0042470E">
            <w:pPr>
              <w:rPr>
                <w:sz w:val="20"/>
                <w:szCs w:val="20"/>
              </w:rPr>
            </w:pPr>
            <w:r>
              <w:rPr>
                <w:sz w:val="20"/>
                <w:szCs w:val="20"/>
              </w:rPr>
              <w:t>D</w:t>
            </w:r>
            <w:r w:rsidRPr="00C247AE">
              <w:rPr>
                <w:sz w:val="20"/>
                <w:szCs w:val="20"/>
                <w:vertAlign w:val="subscript"/>
              </w:rPr>
              <w:t>8</w:t>
            </w:r>
          </w:p>
        </w:tc>
        <w:tc>
          <w:tcPr>
            <w:tcW w:w="2268" w:type="dxa"/>
          </w:tcPr>
          <w:p w:rsidR="00BB6C98" w:rsidRDefault="0042470E">
            <w:pPr>
              <w:rPr>
                <w:sz w:val="20"/>
                <w:szCs w:val="20"/>
              </w:rPr>
            </w:pPr>
            <w:r>
              <w:rPr>
                <w:sz w:val="20"/>
                <w:szCs w:val="20"/>
              </w:rPr>
              <w:t>150mm from tail</w:t>
            </w:r>
          </w:p>
        </w:tc>
        <w:tc>
          <w:tcPr>
            <w:tcW w:w="1559" w:type="dxa"/>
          </w:tcPr>
          <w:p w:rsidR="00BB6C98" w:rsidRDefault="0042470E">
            <w:pPr>
              <w:rPr>
                <w:sz w:val="20"/>
                <w:szCs w:val="20"/>
              </w:rPr>
            </w:pPr>
            <w:r>
              <w:rPr>
                <w:sz w:val="20"/>
                <w:szCs w:val="20"/>
              </w:rPr>
              <w:t>—</w:t>
            </w:r>
          </w:p>
        </w:tc>
        <w:tc>
          <w:tcPr>
            <w:tcW w:w="1417" w:type="dxa"/>
          </w:tcPr>
          <w:p w:rsidR="00BB6C98" w:rsidRDefault="0042470E">
            <w:pPr>
              <w:rPr>
                <w:sz w:val="20"/>
                <w:szCs w:val="20"/>
              </w:rPr>
            </w:pPr>
            <w:r>
              <w:rPr>
                <w:sz w:val="20"/>
                <w:szCs w:val="20"/>
              </w:rPr>
              <w:t>0.4 D</w:t>
            </w:r>
            <w:r w:rsidRPr="00C247AE">
              <w:rPr>
                <w:sz w:val="20"/>
                <w:szCs w:val="20"/>
                <w:vertAlign w:val="subscript"/>
              </w:rPr>
              <w:t>0</w:t>
            </w:r>
          </w:p>
        </w:tc>
      </w:tr>
      <w:tr w:rsidR="00BB6C98">
        <w:trPr>
          <w:cantSplit/>
          <w:tblHeader/>
        </w:trPr>
        <w:tc>
          <w:tcPr>
            <w:tcW w:w="1050" w:type="dxa"/>
          </w:tcPr>
          <w:p w:rsidR="00BB6C98" w:rsidRDefault="0042470E">
            <w:pPr>
              <w:rPr>
                <w:sz w:val="20"/>
                <w:szCs w:val="20"/>
              </w:rPr>
            </w:pPr>
            <w:r>
              <w:rPr>
                <w:sz w:val="20"/>
                <w:szCs w:val="20"/>
              </w:rPr>
              <w:t>C of G</w:t>
            </w:r>
          </w:p>
        </w:tc>
        <w:tc>
          <w:tcPr>
            <w:tcW w:w="1922" w:type="dxa"/>
          </w:tcPr>
          <w:p w:rsidR="00BB6C98" w:rsidRDefault="0042470E">
            <w:pPr>
              <w:rPr>
                <w:sz w:val="20"/>
                <w:szCs w:val="20"/>
              </w:rPr>
            </w:pPr>
            <w:r>
              <w:rPr>
                <w:sz w:val="20"/>
                <w:szCs w:val="20"/>
              </w:rPr>
              <w:t>Centre of Gravity</w:t>
            </w:r>
          </w:p>
        </w:tc>
        <w:tc>
          <w:tcPr>
            <w:tcW w:w="1134" w:type="dxa"/>
          </w:tcPr>
          <w:p w:rsidR="00BB6C98" w:rsidRDefault="0042470E">
            <w:pPr>
              <w:rPr>
                <w:sz w:val="20"/>
                <w:szCs w:val="20"/>
              </w:rPr>
            </w:pPr>
            <w:r>
              <w:rPr>
                <w:sz w:val="20"/>
                <w:szCs w:val="20"/>
              </w:rPr>
              <w:t>D</w:t>
            </w:r>
            <w:r w:rsidRPr="00C247AE">
              <w:rPr>
                <w:sz w:val="20"/>
                <w:szCs w:val="20"/>
                <w:vertAlign w:val="subscript"/>
              </w:rPr>
              <w:t>9</w:t>
            </w:r>
          </w:p>
        </w:tc>
        <w:tc>
          <w:tcPr>
            <w:tcW w:w="2268" w:type="dxa"/>
          </w:tcPr>
          <w:p w:rsidR="00BB6C98" w:rsidRDefault="0042470E">
            <w:pPr>
              <w:rPr>
                <w:sz w:val="20"/>
                <w:szCs w:val="20"/>
              </w:rPr>
            </w:pPr>
            <w:r>
              <w:rPr>
                <w:sz w:val="20"/>
                <w:szCs w:val="20"/>
              </w:rPr>
              <w:t>At tail</w:t>
            </w:r>
          </w:p>
        </w:tc>
        <w:tc>
          <w:tcPr>
            <w:tcW w:w="1559" w:type="dxa"/>
          </w:tcPr>
          <w:p w:rsidR="00BB6C98" w:rsidRDefault="0042470E">
            <w:pPr>
              <w:rPr>
                <w:sz w:val="20"/>
                <w:szCs w:val="20"/>
              </w:rPr>
            </w:pPr>
            <w:r>
              <w:rPr>
                <w:sz w:val="20"/>
                <w:szCs w:val="20"/>
              </w:rPr>
              <w:t>—</w:t>
            </w:r>
          </w:p>
        </w:tc>
        <w:tc>
          <w:tcPr>
            <w:tcW w:w="1417" w:type="dxa"/>
          </w:tcPr>
          <w:p w:rsidR="00BB6C98" w:rsidRDefault="0042470E">
            <w:pPr>
              <w:rPr>
                <w:sz w:val="20"/>
                <w:szCs w:val="20"/>
              </w:rPr>
            </w:pPr>
            <w:r>
              <w:rPr>
                <w:sz w:val="20"/>
                <w:szCs w:val="20"/>
              </w:rPr>
              <w:t>3.5mm</w:t>
            </w:r>
          </w:p>
        </w:tc>
      </w:tr>
      <w:tr w:rsidR="00BB6C98">
        <w:trPr>
          <w:cantSplit/>
          <w:tblHeader/>
        </w:trPr>
        <w:tc>
          <w:tcPr>
            <w:tcW w:w="9350" w:type="dxa"/>
            <w:gridSpan w:val="6"/>
          </w:tcPr>
          <w:p w:rsidR="00BB6C98" w:rsidRDefault="0042470E">
            <w:pPr>
              <w:rPr>
                <w:sz w:val="20"/>
                <w:szCs w:val="20"/>
              </w:rPr>
            </w:pPr>
            <w:r>
              <w:rPr>
                <w:sz w:val="20"/>
                <w:szCs w:val="20"/>
              </w:rPr>
              <w:t xml:space="preserve">Note </w:t>
            </w:r>
            <w:r w:rsidR="001B5CDC">
              <w:rPr>
                <w:sz w:val="20"/>
                <w:szCs w:val="20"/>
              </w:rPr>
              <w:t xml:space="preserve">— </w:t>
            </w:r>
            <w:r>
              <w:rPr>
                <w:sz w:val="20"/>
                <w:szCs w:val="20"/>
              </w:rPr>
              <w:t>Al</w:t>
            </w:r>
            <w:r w:rsidR="00037C38">
              <w:rPr>
                <w:sz w:val="20"/>
                <w:szCs w:val="20"/>
              </w:rPr>
              <w:t>l measurements of diameters shall</w:t>
            </w:r>
            <w:r>
              <w:rPr>
                <w:sz w:val="20"/>
                <w:szCs w:val="20"/>
              </w:rPr>
              <w:t xml:space="preserve"> be at least 0.1</w:t>
            </w:r>
            <w:r w:rsidR="001B5CDC">
              <w:rPr>
                <w:sz w:val="20"/>
                <w:szCs w:val="20"/>
              </w:rPr>
              <w:t xml:space="preserve"> </w:t>
            </w:r>
            <w:r>
              <w:rPr>
                <w:sz w:val="20"/>
                <w:szCs w:val="20"/>
              </w:rPr>
              <w:t>mm</w:t>
            </w:r>
            <w:r w:rsidR="001B5CDC">
              <w:rPr>
                <w:sz w:val="20"/>
                <w:szCs w:val="20"/>
              </w:rPr>
              <w:t>.</w:t>
            </w:r>
          </w:p>
        </w:tc>
      </w:tr>
    </w:tbl>
    <w:p w:rsidR="00BB6C98" w:rsidRPr="00037C38" w:rsidRDefault="000E30F1">
      <w:pPr>
        <w:spacing w:before="240" w:after="0"/>
        <w:jc w:val="center"/>
        <w:rPr>
          <w:sz w:val="20"/>
          <w:szCs w:val="22"/>
        </w:rPr>
      </w:pPr>
      <w:r w:rsidRPr="00037C38">
        <w:rPr>
          <w:sz w:val="20"/>
          <w:szCs w:val="22"/>
        </w:rPr>
        <w:t>All dimensions</w:t>
      </w:r>
      <w:r w:rsidR="00A573A3" w:rsidRPr="00037C38">
        <w:rPr>
          <w:sz w:val="20"/>
          <w:szCs w:val="22"/>
        </w:rPr>
        <w:t xml:space="preserve"> are</w:t>
      </w:r>
      <w:r w:rsidRPr="00037C38">
        <w:rPr>
          <w:sz w:val="20"/>
          <w:szCs w:val="22"/>
        </w:rPr>
        <w:t xml:space="preserve"> in millimetres</w:t>
      </w:r>
      <w:r w:rsidR="00E5093E">
        <w:rPr>
          <w:sz w:val="20"/>
          <w:szCs w:val="22"/>
        </w:rPr>
        <w:t>.</w:t>
      </w:r>
    </w:p>
    <w:p w:rsidR="00BB6C98" w:rsidRDefault="0042470E">
      <w:pPr>
        <w:spacing w:before="240" w:after="0"/>
        <w:jc w:val="center"/>
        <w:rPr>
          <w:sz w:val="16"/>
          <w:szCs w:val="16"/>
        </w:rPr>
      </w:pPr>
      <w:r>
        <w:t>F</w:t>
      </w:r>
      <w:r>
        <w:rPr>
          <w:sz w:val="16"/>
          <w:szCs w:val="16"/>
        </w:rPr>
        <w:t>IG</w:t>
      </w:r>
      <w:r>
        <w:rPr>
          <w:sz w:val="20"/>
          <w:szCs w:val="20"/>
        </w:rPr>
        <w:t xml:space="preserve">. 1 </w:t>
      </w:r>
      <w:r>
        <w:t>J</w:t>
      </w:r>
      <w:r>
        <w:rPr>
          <w:sz w:val="16"/>
          <w:szCs w:val="16"/>
        </w:rPr>
        <w:t>AVELIN</w:t>
      </w:r>
    </w:p>
    <w:p w:rsidR="00942529" w:rsidRDefault="00942529">
      <w:pPr>
        <w:rPr>
          <w:rFonts w:eastAsia="Times New Roman"/>
          <w:b/>
          <w:color w:val="000000"/>
          <w:sz w:val="24"/>
        </w:rPr>
      </w:pPr>
      <w:r>
        <w:rPr>
          <w:rFonts w:eastAsia="Times New Roman"/>
          <w:b/>
          <w:color w:val="000000"/>
          <w:sz w:val="24"/>
        </w:rPr>
        <w:br w:type="page"/>
      </w:r>
    </w:p>
    <w:p w:rsidR="00BB6C98" w:rsidRDefault="0042470E">
      <w:pPr>
        <w:pBdr>
          <w:top w:val="nil"/>
          <w:left w:val="nil"/>
          <w:bottom w:val="nil"/>
          <w:right w:val="nil"/>
          <w:between w:val="nil"/>
        </w:pBdr>
        <w:spacing w:before="240" w:after="80"/>
        <w:jc w:val="center"/>
        <w:rPr>
          <w:rFonts w:eastAsia="Times New Roman"/>
          <w:b/>
          <w:color w:val="000000"/>
          <w:sz w:val="24"/>
        </w:rPr>
      </w:pPr>
      <w:r>
        <w:rPr>
          <w:rFonts w:eastAsia="Times New Roman"/>
          <w:b/>
          <w:color w:val="000000"/>
          <w:sz w:val="24"/>
        </w:rPr>
        <w:lastRenderedPageBreak/>
        <w:t xml:space="preserve">Table 1 Requirements for Different Types of Javelin </w:t>
      </w:r>
    </w:p>
    <w:p w:rsidR="00BB6C98" w:rsidRDefault="00C47D80">
      <w:pPr>
        <w:spacing w:after="0" w:line="240" w:lineRule="auto"/>
        <w:jc w:val="center"/>
        <w:rPr>
          <w:sz w:val="24"/>
        </w:rPr>
      </w:pPr>
      <w:r>
        <w:rPr>
          <w:sz w:val="24"/>
        </w:rPr>
        <w:t xml:space="preserve"> </w:t>
      </w:r>
      <w:r w:rsidR="0042470E">
        <w:rPr>
          <w:sz w:val="24"/>
        </w:rPr>
        <w:t>(</w:t>
      </w:r>
      <w:r w:rsidR="0042470E">
        <w:rPr>
          <w:i/>
          <w:sz w:val="24"/>
        </w:rPr>
        <w:t>Clauses</w:t>
      </w:r>
      <w:r w:rsidR="0042470E">
        <w:rPr>
          <w:sz w:val="24"/>
        </w:rPr>
        <w:t xml:space="preserve"> </w:t>
      </w:r>
      <w:r w:rsidR="0042470E" w:rsidRPr="00572775">
        <w:rPr>
          <w:b/>
          <w:bCs/>
          <w:sz w:val="24"/>
        </w:rPr>
        <w:t>4.2</w:t>
      </w:r>
      <w:r w:rsidR="0042470E">
        <w:rPr>
          <w:sz w:val="24"/>
        </w:rPr>
        <w:t xml:space="preserve"> </w:t>
      </w:r>
      <w:r w:rsidR="0042470E">
        <w:rPr>
          <w:i/>
          <w:sz w:val="24"/>
        </w:rPr>
        <w:t>and</w:t>
      </w:r>
      <w:r w:rsidR="0042470E">
        <w:rPr>
          <w:sz w:val="24"/>
        </w:rPr>
        <w:t xml:space="preserve"> </w:t>
      </w:r>
      <w:r w:rsidR="0042470E" w:rsidRPr="00572775">
        <w:rPr>
          <w:b/>
          <w:bCs/>
          <w:sz w:val="24"/>
        </w:rPr>
        <w:t>4.3</w:t>
      </w:r>
      <w:r w:rsidR="0042470E">
        <w:rPr>
          <w:sz w:val="24"/>
        </w:rPr>
        <w:t>)</w:t>
      </w:r>
    </w:p>
    <w:p w:rsidR="00BB6C98" w:rsidRDefault="00BB6C98">
      <w:pPr>
        <w:spacing w:after="0" w:line="240" w:lineRule="auto"/>
        <w:jc w:val="center"/>
        <w:rPr>
          <w:sz w:val="24"/>
        </w:rPr>
      </w:pPr>
    </w:p>
    <w:tbl>
      <w:tblPr>
        <w:tblStyle w:val="a1"/>
        <w:tblW w:w="5000" w:type="pct"/>
        <w:tblBorders>
          <w:top w:val="single" w:sz="4" w:space="0" w:color="auto"/>
          <w:bottom w:val="single" w:sz="4" w:space="0" w:color="auto"/>
        </w:tblBorders>
        <w:tblLook w:val="0400" w:firstRow="0" w:lastRow="0" w:firstColumn="0" w:lastColumn="0" w:noHBand="0" w:noVBand="1"/>
      </w:tblPr>
      <w:tblGrid>
        <w:gridCol w:w="511"/>
        <w:gridCol w:w="2302"/>
        <w:gridCol w:w="1283"/>
        <w:gridCol w:w="1316"/>
        <w:gridCol w:w="1316"/>
        <w:gridCol w:w="1316"/>
        <w:gridCol w:w="1316"/>
      </w:tblGrid>
      <w:tr w:rsidR="00BB6C98" w:rsidTr="00572775">
        <w:trPr>
          <w:cantSplit/>
          <w:tblHeader/>
        </w:trPr>
        <w:tc>
          <w:tcPr>
            <w:tcW w:w="331" w:type="pct"/>
            <w:tcBorders>
              <w:top w:val="single" w:sz="12" w:space="0" w:color="auto"/>
              <w:bottom w:val="nil"/>
            </w:tcBorders>
          </w:tcPr>
          <w:p w:rsidR="00BB6C98" w:rsidRPr="00557E65" w:rsidRDefault="0042470E">
            <w:pPr>
              <w:jc w:val="center"/>
              <w:rPr>
                <w:b/>
                <w:sz w:val="20"/>
                <w:szCs w:val="20"/>
              </w:rPr>
            </w:pPr>
            <w:r w:rsidRPr="00557E65">
              <w:rPr>
                <w:b/>
                <w:sz w:val="20"/>
                <w:szCs w:val="20"/>
              </w:rPr>
              <w:t>SI No.</w:t>
            </w:r>
          </w:p>
        </w:tc>
        <w:tc>
          <w:tcPr>
            <w:tcW w:w="1405" w:type="pct"/>
            <w:tcBorders>
              <w:top w:val="single" w:sz="12" w:space="0" w:color="auto"/>
              <w:bottom w:val="nil"/>
            </w:tcBorders>
          </w:tcPr>
          <w:p w:rsidR="00BB6C98" w:rsidRPr="00557E65" w:rsidRDefault="0042470E">
            <w:pPr>
              <w:jc w:val="center"/>
              <w:rPr>
                <w:b/>
                <w:sz w:val="20"/>
                <w:szCs w:val="20"/>
              </w:rPr>
            </w:pPr>
            <w:r w:rsidRPr="00557E65">
              <w:rPr>
                <w:b/>
                <w:sz w:val="20"/>
                <w:szCs w:val="20"/>
              </w:rPr>
              <w:t>Requirement</w:t>
            </w:r>
          </w:p>
        </w:tc>
        <w:tc>
          <w:tcPr>
            <w:tcW w:w="639" w:type="pct"/>
            <w:tcBorders>
              <w:top w:val="single" w:sz="12" w:space="0" w:color="auto"/>
              <w:bottom w:val="nil"/>
            </w:tcBorders>
          </w:tcPr>
          <w:p w:rsidR="00BB6C98" w:rsidRPr="00557E65" w:rsidRDefault="0042470E">
            <w:pPr>
              <w:jc w:val="center"/>
              <w:rPr>
                <w:b/>
                <w:sz w:val="20"/>
                <w:szCs w:val="20"/>
              </w:rPr>
            </w:pPr>
            <w:r w:rsidRPr="00557E65">
              <w:rPr>
                <w:b/>
                <w:sz w:val="20"/>
                <w:szCs w:val="20"/>
              </w:rPr>
              <w:t>GU18</w:t>
            </w:r>
          </w:p>
        </w:tc>
        <w:tc>
          <w:tcPr>
            <w:tcW w:w="642" w:type="pct"/>
            <w:tcBorders>
              <w:top w:val="single" w:sz="12" w:space="0" w:color="auto"/>
              <w:bottom w:val="nil"/>
            </w:tcBorders>
          </w:tcPr>
          <w:p w:rsidR="00BB6C98" w:rsidRPr="00557E65" w:rsidRDefault="0042470E">
            <w:pPr>
              <w:jc w:val="center"/>
              <w:rPr>
                <w:b/>
                <w:sz w:val="20"/>
                <w:szCs w:val="20"/>
              </w:rPr>
            </w:pPr>
            <w:r w:rsidRPr="00557E65">
              <w:rPr>
                <w:b/>
                <w:sz w:val="20"/>
                <w:szCs w:val="20"/>
              </w:rPr>
              <w:t>GU20/SW</w:t>
            </w:r>
          </w:p>
        </w:tc>
        <w:tc>
          <w:tcPr>
            <w:tcW w:w="620" w:type="pct"/>
            <w:tcBorders>
              <w:top w:val="single" w:sz="12" w:space="0" w:color="auto"/>
              <w:bottom w:val="nil"/>
            </w:tcBorders>
          </w:tcPr>
          <w:p w:rsidR="00BB6C98" w:rsidRPr="00557E65" w:rsidRDefault="0042470E">
            <w:pPr>
              <w:jc w:val="center"/>
              <w:rPr>
                <w:b/>
                <w:sz w:val="20"/>
                <w:szCs w:val="20"/>
              </w:rPr>
            </w:pPr>
            <w:r w:rsidRPr="00557E65">
              <w:rPr>
                <w:b/>
                <w:sz w:val="20"/>
                <w:szCs w:val="20"/>
              </w:rPr>
              <w:t>BU18</w:t>
            </w:r>
          </w:p>
        </w:tc>
        <w:tc>
          <w:tcPr>
            <w:tcW w:w="620" w:type="pct"/>
            <w:tcBorders>
              <w:top w:val="single" w:sz="12" w:space="0" w:color="auto"/>
              <w:bottom w:val="nil"/>
            </w:tcBorders>
          </w:tcPr>
          <w:p w:rsidR="00BB6C98" w:rsidRPr="00557E65" w:rsidRDefault="0042470E">
            <w:pPr>
              <w:jc w:val="center"/>
              <w:rPr>
                <w:b/>
                <w:sz w:val="20"/>
                <w:szCs w:val="20"/>
              </w:rPr>
            </w:pPr>
            <w:r w:rsidRPr="00557E65">
              <w:rPr>
                <w:b/>
                <w:sz w:val="20"/>
                <w:szCs w:val="20"/>
              </w:rPr>
              <w:t>BU20</w:t>
            </w:r>
          </w:p>
        </w:tc>
        <w:tc>
          <w:tcPr>
            <w:tcW w:w="744" w:type="pct"/>
            <w:tcBorders>
              <w:top w:val="single" w:sz="12" w:space="0" w:color="auto"/>
              <w:bottom w:val="nil"/>
            </w:tcBorders>
          </w:tcPr>
          <w:p w:rsidR="00BB6C98" w:rsidRPr="00557E65" w:rsidRDefault="0042470E">
            <w:pPr>
              <w:jc w:val="center"/>
              <w:rPr>
                <w:b/>
                <w:sz w:val="20"/>
                <w:szCs w:val="20"/>
              </w:rPr>
            </w:pPr>
            <w:r w:rsidRPr="00557E65">
              <w:rPr>
                <w:b/>
                <w:sz w:val="20"/>
                <w:szCs w:val="20"/>
              </w:rPr>
              <w:t>SM</w:t>
            </w:r>
          </w:p>
        </w:tc>
      </w:tr>
      <w:tr w:rsidR="00BB6C98" w:rsidTr="00572775">
        <w:trPr>
          <w:cantSplit/>
          <w:trHeight w:val="247"/>
          <w:tblHeader/>
        </w:trPr>
        <w:tc>
          <w:tcPr>
            <w:tcW w:w="331" w:type="pct"/>
            <w:tcBorders>
              <w:top w:val="nil"/>
              <w:bottom w:val="single" w:sz="4" w:space="0" w:color="auto"/>
            </w:tcBorders>
          </w:tcPr>
          <w:p w:rsidR="00BB6C98" w:rsidRPr="00557E65" w:rsidRDefault="0042470E">
            <w:pPr>
              <w:jc w:val="center"/>
              <w:rPr>
                <w:sz w:val="20"/>
                <w:szCs w:val="20"/>
              </w:rPr>
            </w:pPr>
            <w:r w:rsidRPr="00557E65">
              <w:rPr>
                <w:sz w:val="20"/>
                <w:szCs w:val="20"/>
              </w:rPr>
              <w:t>(1)</w:t>
            </w:r>
          </w:p>
        </w:tc>
        <w:tc>
          <w:tcPr>
            <w:tcW w:w="1405" w:type="pct"/>
            <w:tcBorders>
              <w:top w:val="nil"/>
              <w:bottom w:val="single" w:sz="4" w:space="0" w:color="auto"/>
            </w:tcBorders>
          </w:tcPr>
          <w:p w:rsidR="00BB6C98" w:rsidRPr="00557E65" w:rsidRDefault="0042470E">
            <w:pPr>
              <w:jc w:val="center"/>
              <w:rPr>
                <w:sz w:val="20"/>
                <w:szCs w:val="20"/>
              </w:rPr>
            </w:pPr>
            <w:r w:rsidRPr="00557E65">
              <w:rPr>
                <w:sz w:val="20"/>
                <w:szCs w:val="20"/>
              </w:rPr>
              <w:t>(2)</w:t>
            </w:r>
          </w:p>
        </w:tc>
        <w:tc>
          <w:tcPr>
            <w:tcW w:w="639" w:type="pct"/>
            <w:tcBorders>
              <w:top w:val="nil"/>
              <w:bottom w:val="single" w:sz="4" w:space="0" w:color="auto"/>
            </w:tcBorders>
          </w:tcPr>
          <w:p w:rsidR="00BB6C98" w:rsidRPr="00557E65" w:rsidRDefault="0042470E">
            <w:pPr>
              <w:jc w:val="center"/>
              <w:rPr>
                <w:sz w:val="20"/>
                <w:szCs w:val="20"/>
              </w:rPr>
            </w:pPr>
            <w:r w:rsidRPr="00557E65">
              <w:rPr>
                <w:sz w:val="20"/>
                <w:szCs w:val="20"/>
              </w:rPr>
              <w:t>(3)</w:t>
            </w:r>
          </w:p>
        </w:tc>
        <w:tc>
          <w:tcPr>
            <w:tcW w:w="642" w:type="pct"/>
            <w:tcBorders>
              <w:top w:val="nil"/>
              <w:bottom w:val="single" w:sz="4" w:space="0" w:color="auto"/>
            </w:tcBorders>
          </w:tcPr>
          <w:p w:rsidR="00BB6C98" w:rsidRPr="00557E65" w:rsidRDefault="0042470E">
            <w:pPr>
              <w:jc w:val="center"/>
              <w:rPr>
                <w:sz w:val="20"/>
                <w:szCs w:val="20"/>
              </w:rPr>
            </w:pPr>
            <w:r w:rsidRPr="00557E65">
              <w:rPr>
                <w:sz w:val="20"/>
                <w:szCs w:val="20"/>
              </w:rPr>
              <w:t>(4)</w:t>
            </w:r>
          </w:p>
        </w:tc>
        <w:tc>
          <w:tcPr>
            <w:tcW w:w="620" w:type="pct"/>
            <w:tcBorders>
              <w:top w:val="nil"/>
              <w:bottom w:val="single" w:sz="4" w:space="0" w:color="auto"/>
            </w:tcBorders>
          </w:tcPr>
          <w:p w:rsidR="00BB6C98" w:rsidRPr="00557E65" w:rsidRDefault="0042470E">
            <w:pPr>
              <w:jc w:val="center"/>
              <w:rPr>
                <w:sz w:val="20"/>
                <w:szCs w:val="20"/>
              </w:rPr>
            </w:pPr>
            <w:r w:rsidRPr="00557E65">
              <w:rPr>
                <w:sz w:val="20"/>
                <w:szCs w:val="20"/>
              </w:rPr>
              <w:t>(5)</w:t>
            </w:r>
          </w:p>
        </w:tc>
        <w:tc>
          <w:tcPr>
            <w:tcW w:w="620" w:type="pct"/>
            <w:tcBorders>
              <w:top w:val="nil"/>
              <w:bottom w:val="single" w:sz="4" w:space="0" w:color="auto"/>
            </w:tcBorders>
          </w:tcPr>
          <w:p w:rsidR="00BB6C98" w:rsidRPr="00557E65" w:rsidRDefault="0042470E">
            <w:pPr>
              <w:jc w:val="center"/>
              <w:rPr>
                <w:sz w:val="20"/>
                <w:szCs w:val="20"/>
              </w:rPr>
            </w:pPr>
            <w:r w:rsidRPr="00557E65">
              <w:rPr>
                <w:sz w:val="20"/>
                <w:szCs w:val="20"/>
              </w:rPr>
              <w:t>(6)</w:t>
            </w:r>
          </w:p>
        </w:tc>
        <w:tc>
          <w:tcPr>
            <w:tcW w:w="744" w:type="pct"/>
            <w:tcBorders>
              <w:top w:val="nil"/>
              <w:bottom w:val="single" w:sz="4" w:space="0" w:color="auto"/>
            </w:tcBorders>
          </w:tcPr>
          <w:p w:rsidR="00BB6C98" w:rsidRPr="00557E65" w:rsidRDefault="0042470E">
            <w:pPr>
              <w:jc w:val="center"/>
              <w:rPr>
                <w:sz w:val="20"/>
                <w:szCs w:val="20"/>
              </w:rPr>
            </w:pPr>
            <w:r w:rsidRPr="00557E65">
              <w:rPr>
                <w:sz w:val="20"/>
                <w:szCs w:val="20"/>
              </w:rPr>
              <w:t>(7)</w:t>
            </w:r>
          </w:p>
        </w:tc>
      </w:tr>
      <w:tr w:rsidR="00BB6C98" w:rsidTr="00572775">
        <w:trPr>
          <w:cantSplit/>
          <w:tblHeader/>
        </w:trPr>
        <w:tc>
          <w:tcPr>
            <w:tcW w:w="331" w:type="pct"/>
            <w:tcBorders>
              <w:top w:val="single" w:sz="4" w:space="0" w:color="auto"/>
            </w:tcBorders>
          </w:tcPr>
          <w:p w:rsidR="00BB6C98" w:rsidRPr="00557E65" w:rsidRDefault="0042470E">
            <w:pPr>
              <w:jc w:val="center"/>
              <w:rPr>
                <w:sz w:val="20"/>
                <w:szCs w:val="20"/>
              </w:rPr>
            </w:pPr>
            <w:r w:rsidRPr="00557E65">
              <w:rPr>
                <w:sz w:val="20"/>
                <w:szCs w:val="20"/>
              </w:rPr>
              <w:t>i)</w:t>
            </w:r>
          </w:p>
        </w:tc>
        <w:tc>
          <w:tcPr>
            <w:tcW w:w="1405" w:type="pct"/>
            <w:tcBorders>
              <w:top w:val="single" w:sz="4" w:space="0" w:color="auto"/>
            </w:tcBorders>
          </w:tcPr>
          <w:p w:rsidR="00BB6C98" w:rsidRPr="00557E65" w:rsidRDefault="00C247AE">
            <w:pPr>
              <w:rPr>
                <w:i/>
                <w:iCs/>
                <w:sz w:val="20"/>
                <w:szCs w:val="20"/>
                <w:vertAlign w:val="subscript"/>
              </w:rPr>
            </w:pPr>
            <w:r>
              <w:rPr>
                <w:sz w:val="20"/>
                <w:szCs w:val="20"/>
              </w:rPr>
              <w:t>Weight, g</w:t>
            </w:r>
            <w:r w:rsidR="00557E65">
              <w:rPr>
                <w:sz w:val="20"/>
                <w:szCs w:val="20"/>
              </w:rPr>
              <w:t xml:space="preserve">, </w:t>
            </w:r>
            <w:r w:rsidR="00557E65">
              <w:rPr>
                <w:i/>
                <w:iCs/>
                <w:sz w:val="20"/>
                <w:szCs w:val="20"/>
              </w:rPr>
              <w:t>Min</w:t>
            </w:r>
          </w:p>
        </w:tc>
        <w:tc>
          <w:tcPr>
            <w:tcW w:w="639" w:type="pct"/>
            <w:tcBorders>
              <w:top w:val="single" w:sz="4" w:space="0" w:color="auto"/>
            </w:tcBorders>
          </w:tcPr>
          <w:p w:rsidR="00BB6C98" w:rsidRPr="00557E65" w:rsidRDefault="0042470E">
            <w:pPr>
              <w:jc w:val="center"/>
              <w:rPr>
                <w:sz w:val="20"/>
                <w:szCs w:val="20"/>
              </w:rPr>
            </w:pPr>
            <w:r w:rsidRPr="00557E65">
              <w:rPr>
                <w:sz w:val="20"/>
                <w:szCs w:val="20"/>
              </w:rPr>
              <w:t>500</w:t>
            </w:r>
          </w:p>
        </w:tc>
        <w:tc>
          <w:tcPr>
            <w:tcW w:w="642" w:type="pct"/>
            <w:tcBorders>
              <w:top w:val="single" w:sz="4" w:space="0" w:color="auto"/>
            </w:tcBorders>
          </w:tcPr>
          <w:p w:rsidR="00BB6C98" w:rsidRPr="00557E65" w:rsidRDefault="0042470E">
            <w:pPr>
              <w:jc w:val="center"/>
              <w:rPr>
                <w:sz w:val="20"/>
                <w:szCs w:val="20"/>
              </w:rPr>
            </w:pPr>
            <w:r w:rsidRPr="00557E65">
              <w:rPr>
                <w:sz w:val="20"/>
                <w:szCs w:val="20"/>
              </w:rPr>
              <w:t>600</w:t>
            </w:r>
          </w:p>
        </w:tc>
        <w:tc>
          <w:tcPr>
            <w:tcW w:w="620" w:type="pct"/>
            <w:tcBorders>
              <w:top w:val="single" w:sz="4" w:space="0" w:color="auto"/>
            </w:tcBorders>
          </w:tcPr>
          <w:p w:rsidR="00BB6C98" w:rsidRPr="00557E65" w:rsidRDefault="0042470E">
            <w:pPr>
              <w:jc w:val="center"/>
              <w:rPr>
                <w:sz w:val="20"/>
                <w:szCs w:val="20"/>
              </w:rPr>
            </w:pPr>
            <w:r w:rsidRPr="00557E65">
              <w:rPr>
                <w:sz w:val="20"/>
                <w:szCs w:val="20"/>
              </w:rPr>
              <w:t>700</w:t>
            </w:r>
          </w:p>
        </w:tc>
        <w:tc>
          <w:tcPr>
            <w:tcW w:w="620" w:type="pct"/>
            <w:tcBorders>
              <w:top w:val="single" w:sz="4" w:space="0" w:color="auto"/>
            </w:tcBorders>
          </w:tcPr>
          <w:p w:rsidR="00BB6C98" w:rsidRPr="00557E65" w:rsidRDefault="0042470E">
            <w:pPr>
              <w:jc w:val="center"/>
              <w:rPr>
                <w:sz w:val="20"/>
                <w:szCs w:val="20"/>
              </w:rPr>
            </w:pPr>
            <w:r w:rsidRPr="00557E65">
              <w:rPr>
                <w:sz w:val="20"/>
                <w:szCs w:val="20"/>
              </w:rPr>
              <w:t>800</w:t>
            </w:r>
          </w:p>
        </w:tc>
        <w:tc>
          <w:tcPr>
            <w:tcW w:w="744" w:type="pct"/>
            <w:tcBorders>
              <w:top w:val="single" w:sz="4" w:space="0" w:color="auto"/>
            </w:tcBorders>
          </w:tcPr>
          <w:p w:rsidR="00BB6C98" w:rsidRPr="00557E65" w:rsidRDefault="0042470E">
            <w:pPr>
              <w:jc w:val="center"/>
              <w:rPr>
                <w:sz w:val="20"/>
                <w:szCs w:val="20"/>
              </w:rPr>
            </w:pPr>
            <w:r w:rsidRPr="00557E65">
              <w:rPr>
                <w:sz w:val="20"/>
                <w:szCs w:val="20"/>
              </w:rPr>
              <w:t>800</w:t>
            </w:r>
          </w:p>
        </w:tc>
      </w:tr>
      <w:tr w:rsidR="00BB6C98" w:rsidTr="00572775">
        <w:trPr>
          <w:cantSplit/>
          <w:tblHeader/>
        </w:trPr>
        <w:tc>
          <w:tcPr>
            <w:tcW w:w="331" w:type="pct"/>
          </w:tcPr>
          <w:p w:rsidR="00BB6C98" w:rsidRPr="00557E65" w:rsidRDefault="0042470E">
            <w:pPr>
              <w:spacing w:before="240"/>
              <w:jc w:val="center"/>
              <w:rPr>
                <w:sz w:val="20"/>
                <w:szCs w:val="20"/>
              </w:rPr>
            </w:pPr>
            <w:r w:rsidRPr="00557E65">
              <w:rPr>
                <w:sz w:val="20"/>
                <w:szCs w:val="20"/>
              </w:rPr>
              <w:t>ii)</w:t>
            </w:r>
          </w:p>
        </w:tc>
        <w:tc>
          <w:tcPr>
            <w:tcW w:w="1405" w:type="pct"/>
          </w:tcPr>
          <w:p w:rsidR="00BB6C98" w:rsidRPr="00557E65" w:rsidRDefault="0042470E">
            <w:pPr>
              <w:spacing w:before="240"/>
              <w:rPr>
                <w:sz w:val="20"/>
                <w:szCs w:val="20"/>
              </w:rPr>
            </w:pPr>
            <w:r w:rsidRPr="00557E65">
              <w:rPr>
                <w:sz w:val="20"/>
                <w:szCs w:val="20"/>
              </w:rPr>
              <w:t>Overall Length (L</w:t>
            </w:r>
            <w:r w:rsidRPr="00C247AE">
              <w:rPr>
                <w:sz w:val="20"/>
                <w:szCs w:val="20"/>
                <w:vertAlign w:val="subscript"/>
              </w:rPr>
              <w:t>0</w:t>
            </w:r>
            <w:r w:rsidRPr="00557E65">
              <w:rPr>
                <w:sz w:val="20"/>
                <w:szCs w:val="20"/>
              </w:rPr>
              <w:t>),mm</w:t>
            </w:r>
          </w:p>
        </w:tc>
        <w:tc>
          <w:tcPr>
            <w:tcW w:w="639" w:type="pct"/>
          </w:tcPr>
          <w:p w:rsidR="00BB6C98" w:rsidRPr="00557E65" w:rsidRDefault="0042470E" w:rsidP="00EF1F77">
            <w:pPr>
              <w:spacing w:before="240"/>
              <w:jc w:val="center"/>
              <w:rPr>
                <w:sz w:val="20"/>
                <w:szCs w:val="20"/>
              </w:rPr>
            </w:pPr>
            <w:r w:rsidRPr="00557E65">
              <w:rPr>
                <w:sz w:val="20"/>
                <w:szCs w:val="20"/>
              </w:rPr>
              <w:t>2</w:t>
            </w:r>
            <w:r w:rsidR="00857F4B">
              <w:rPr>
                <w:sz w:val="20"/>
                <w:szCs w:val="20"/>
              </w:rPr>
              <w:t> </w:t>
            </w:r>
            <w:r w:rsidRPr="00557E65">
              <w:rPr>
                <w:sz w:val="20"/>
                <w:szCs w:val="20"/>
              </w:rPr>
              <w:t>000</w:t>
            </w:r>
            <w:r w:rsidR="00857F4B">
              <w:rPr>
                <w:sz w:val="20"/>
                <w:szCs w:val="20"/>
              </w:rPr>
              <w:t> </w:t>
            </w:r>
            <w:r w:rsidRPr="00557E65">
              <w:rPr>
                <w:sz w:val="20"/>
                <w:szCs w:val="20"/>
              </w:rPr>
              <w:t>-</w:t>
            </w:r>
            <w:r w:rsidR="00857F4B">
              <w:rPr>
                <w:sz w:val="20"/>
                <w:szCs w:val="20"/>
              </w:rPr>
              <w:t> </w:t>
            </w:r>
            <w:r w:rsidRPr="00557E65">
              <w:rPr>
                <w:sz w:val="20"/>
                <w:szCs w:val="20"/>
              </w:rPr>
              <w:t>2</w:t>
            </w:r>
            <w:r w:rsidR="00857F4B">
              <w:rPr>
                <w:sz w:val="20"/>
                <w:szCs w:val="20"/>
              </w:rPr>
              <w:t> </w:t>
            </w:r>
            <w:r w:rsidRPr="00557E65">
              <w:rPr>
                <w:sz w:val="20"/>
                <w:szCs w:val="20"/>
              </w:rPr>
              <w:t>100</w:t>
            </w:r>
          </w:p>
        </w:tc>
        <w:tc>
          <w:tcPr>
            <w:tcW w:w="642" w:type="pct"/>
          </w:tcPr>
          <w:p w:rsidR="00BB6C98" w:rsidRPr="00557E65" w:rsidRDefault="0042470E" w:rsidP="00EF1F77">
            <w:pPr>
              <w:spacing w:before="240"/>
              <w:jc w:val="center"/>
              <w:rPr>
                <w:sz w:val="20"/>
                <w:szCs w:val="20"/>
              </w:rPr>
            </w:pPr>
            <w:r w:rsidRPr="00557E65">
              <w:rPr>
                <w:sz w:val="20"/>
                <w:szCs w:val="20"/>
              </w:rPr>
              <w:t>2</w:t>
            </w:r>
            <w:r w:rsidR="00AB7950">
              <w:rPr>
                <w:sz w:val="20"/>
                <w:szCs w:val="20"/>
              </w:rPr>
              <w:t> </w:t>
            </w:r>
            <w:r w:rsidRPr="00557E65">
              <w:rPr>
                <w:sz w:val="20"/>
                <w:szCs w:val="20"/>
              </w:rPr>
              <w:t>200</w:t>
            </w:r>
            <w:r w:rsidR="00AB7950">
              <w:rPr>
                <w:sz w:val="20"/>
                <w:szCs w:val="20"/>
              </w:rPr>
              <w:t> – </w:t>
            </w:r>
            <w:r w:rsidRPr="00557E65">
              <w:rPr>
                <w:sz w:val="20"/>
                <w:szCs w:val="20"/>
              </w:rPr>
              <w:t>2</w:t>
            </w:r>
            <w:r w:rsidR="00AB7950">
              <w:rPr>
                <w:sz w:val="20"/>
                <w:szCs w:val="20"/>
              </w:rPr>
              <w:t> </w:t>
            </w:r>
            <w:r w:rsidRPr="00557E65">
              <w:rPr>
                <w:sz w:val="20"/>
                <w:szCs w:val="20"/>
              </w:rPr>
              <w:t>300</w:t>
            </w:r>
          </w:p>
        </w:tc>
        <w:tc>
          <w:tcPr>
            <w:tcW w:w="620" w:type="pct"/>
          </w:tcPr>
          <w:p w:rsidR="00BB6C98" w:rsidRPr="00557E65" w:rsidRDefault="0042470E" w:rsidP="00EF1F77">
            <w:pPr>
              <w:spacing w:before="240"/>
              <w:jc w:val="center"/>
              <w:rPr>
                <w:sz w:val="20"/>
                <w:szCs w:val="20"/>
              </w:rPr>
            </w:pPr>
            <w:r w:rsidRPr="00557E65">
              <w:rPr>
                <w:sz w:val="20"/>
                <w:szCs w:val="20"/>
              </w:rPr>
              <w:t>2</w:t>
            </w:r>
            <w:r w:rsidR="00AB7950">
              <w:rPr>
                <w:sz w:val="20"/>
                <w:szCs w:val="20"/>
              </w:rPr>
              <w:t> </w:t>
            </w:r>
            <w:r w:rsidRPr="00557E65">
              <w:rPr>
                <w:sz w:val="20"/>
                <w:szCs w:val="20"/>
              </w:rPr>
              <w:t>300</w:t>
            </w:r>
            <w:r w:rsidR="00AB7950">
              <w:rPr>
                <w:sz w:val="20"/>
                <w:szCs w:val="20"/>
              </w:rPr>
              <w:t> </w:t>
            </w:r>
            <w:r w:rsidRPr="00557E65">
              <w:rPr>
                <w:sz w:val="20"/>
                <w:szCs w:val="20"/>
              </w:rPr>
              <w:t>-</w:t>
            </w:r>
            <w:r w:rsidR="00AB7950">
              <w:rPr>
                <w:sz w:val="20"/>
                <w:szCs w:val="20"/>
              </w:rPr>
              <w:t> </w:t>
            </w:r>
            <w:r w:rsidRPr="00557E65">
              <w:rPr>
                <w:sz w:val="20"/>
                <w:szCs w:val="20"/>
              </w:rPr>
              <w:t>2</w:t>
            </w:r>
            <w:r w:rsidR="00AB7950">
              <w:rPr>
                <w:sz w:val="20"/>
                <w:szCs w:val="20"/>
              </w:rPr>
              <w:t> </w:t>
            </w:r>
            <w:r w:rsidRPr="00557E65">
              <w:rPr>
                <w:sz w:val="20"/>
                <w:szCs w:val="20"/>
              </w:rPr>
              <w:t>400</w:t>
            </w:r>
          </w:p>
        </w:tc>
        <w:tc>
          <w:tcPr>
            <w:tcW w:w="620" w:type="pct"/>
          </w:tcPr>
          <w:p w:rsidR="00BB6C98" w:rsidRPr="00557E65" w:rsidRDefault="0042470E" w:rsidP="00EF1F77">
            <w:pPr>
              <w:spacing w:before="240"/>
              <w:jc w:val="center"/>
              <w:rPr>
                <w:sz w:val="20"/>
                <w:szCs w:val="20"/>
              </w:rPr>
            </w:pPr>
            <w:r w:rsidRPr="00557E65">
              <w:rPr>
                <w:sz w:val="20"/>
                <w:szCs w:val="20"/>
              </w:rPr>
              <w:t>2</w:t>
            </w:r>
            <w:r w:rsidR="00AB7950">
              <w:rPr>
                <w:sz w:val="20"/>
                <w:szCs w:val="20"/>
              </w:rPr>
              <w:t> </w:t>
            </w:r>
            <w:r w:rsidRPr="00557E65">
              <w:rPr>
                <w:sz w:val="20"/>
                <w:szCs w:val="20"/>
              </w:rPr>
              <w:t>600</w:t>
            </w:r>
            <w:r w:rsidR="00AB7950">
              <w:rPr>
                <w:sz w:val="20"/>
                <w:szCs w:val="20"/>
              </w:rPr>
              <w:t> – </w:t>
            </w:r>
            <w:r w:rsidRPr="00557E65">
              <w:rPr>
                <w:sz w:val="20"/>
                <w:szCs w:val="20"/>
              </w:rPr>
              <w:t>2</w:t>
            </w:r>
            <w:r w:rsidR="00AB7950">
              <w:rPr>
                <w:sz w:val="20"/>
                <w:szCs w:val="20"/>
              </w:rPr>
              <w:t> </w:t>
            </w:r>
            <w:r w:rsidRPr="00557E65">
              <w:rPr>
                <w:sz w:val="20"/>
                <w:szCs w:val="20"/>
              </w:rPr>
              <w:t>700</w:t>
            </w:r>
          </w:p>
        </w:tc>
        <w:tc>
          <w:tcPr>
            <w:tcW w:w="744" w:type="pct"/>
          </w:tcPr>
          <w:p w:rsidR="00BB6C98" w:rsidRPr="00557E65" w:rsidRDefault="0042470E" w:rsidP="00EF1F77">
            <w:pPr>
              <w:spacing w:before="240"/>
              <w:jc w:val="center"/>
              <w:rPr>
                <w:sz w:val="20"/>
                <w:szCs w:val="20"/>
              </w:rPr>
            </w:pPr>
            <w:r w:rsidRPr="00557E65">
              <w:rPr>
                <w:sz w:val="20"/>
                <w:szCs w:val="20"/>
              </w:rPr>
              <w:t>2</w:t>
            </w:r>
            <w:r w:rsidR="00AB7950">
              <w:rPr>
                <w:sz w:val="20"/>
                <w:szCs w:val="20"/>
              </w:rPr>
              <w:t> </w:t>
            </w:r>
            <w:r w:rsidRPr="00557E65">
              <w:rPr>
                <w:sz w:val="20"/>
                <w:szCs w:val="20"/>
              </w:rPr>
              <w:t>600</w:t>
            </w:r>
            <w:r w:rsidR="00AB7950">
              <w:rPr>
                <w:sz w:val="20"/>
                <w:szCs w:val="20"/>
              </w:rPr>
              <w:t> – </w:t>
            </w:r>
            <w:r w:rsidRPr="00557E65">
              <w:rPr>
                <w:sz w:val="20"/>
                <w:szCs w:val="20"/>
              </w:rPr>
              <w:t>2</w:t>
            </w:r>
            <w:r w:rsidR="00AB7950">
              <w:rPr>
                <w:sz w:val="20"/>
                <w:szCs w:val="20"/>
              </w:rPr>
              <w:t> </w:t>
            </w:r>
            <w:r w:rsidRPr="00557E65">
              <w:rPr>
                <w:sz w:val="20"/>
                <w:szCs w:val="20"/>
              </w:rPr>
              <w:t>700</w:t>
            </w:r>
          </w:p>
        </w:tc>
      </w:tr>
      <w:tr w:rsidR="00BB6C98" w:rsidTr="00572775">
        <w:trPr>
          <w:cantSplit/>
          <w:trHeight w:val="689"/>
          <w:tblHeader/>
        </w:trPr>
        <w:tc>
          <w:tcPr>
            <w:tcW w:w="331" w:type="pct"/>
          </w:tcPr>
          <w:p w:rsidR="00BB6C98" w:rsidRPr="00557E65" w:rsidRDefault="00EF1F77">
            <w:pPr>
              <w:spacing w:before="240"/>
              <w:jc w:val="center"/>
              <w:rPr>
                <w:sz w:val="20"/>
                <w:szCs w:val="20"/>
              </w:rPr>
            </w:pPr>
            <w:r>
              <w:rPr>
                <w:sz w:val="20"/>
                <w:szCs w:val="20"/>
              </w:rPr>
              <w:t>iii)</w:t>
            </w:r>
          </w:p>
        </w:tc>
        <w:tc>
          <w:tcPr>
            <w:tcW w:w="1405" w:type="pct"/>
          </w:tcPr>
          <w:p w:rsidR="00BB6C98" w:rsidRPr="00557E65" w:rsidRDefault="0042470E">
            <w:pPr>
              <w:spacing w:before="240"/>
              <w:rPr>
                <w:sz w:val="20"/>
                <w:szCs w:val="20"/>
              </w:rPr>
            </w:pPr>
            <w:r w:rsidRPr="00557E65">
              <w:rPr>
                <w:sz w:val="20"/>
                <w:szCs w:val="20"/>
              </w:rPr>
              <w:t>Distance from tip of metal head to centre of gravity (L</w:t>
            </w:r>
            <w:r w:rsidRPr="00C247AE">
              <w:rPr>
                <w:sz w:val="20"/>
                <w:szCs w:val="20"/>
                <w:vertAlign w:val="subscript"/>
              </w:rPr>
              <w:t>1</w:t>
            </w:r>
            <w:r w:rsidRPr="00557E65">
              <w:rPr>
                <w:sz w:val="20"/>
                <w:szCs w:val="20"/>
              </w:rPr>
              <w:t>), mm</w:t>
            </w:r>
          </w:p>
        </w:tc>
        <w:tc>
          <w:tcPr>
            <w:tcW w:w="639" w:type="pct"/>
          </w:tcPr>
          <w:p w:rsidR="00BB6C98" w:rsidRPr="00557E65" w:rsidRDefault="0042470E" w:rsidP="00EF1F77">
            <w:pPr>
              <w:spacing w:before="240"/>
              <w:jc w:val="center"/>
              <w:rPr>
                <w:sz w:val="20"/>
                <w:szCs w:val="20"/>
              </w:rPr>
            </w:pPr>
            <w:r w:rsidRPr="00557E65">
              <w:rPr>
                <w:sz w:val="20"/>
                <w:szCs w:val="20"/>
              </w:rPr>
              <w:t>780</w:t>
            </w:r>
            <w:r w:rsidR="00AB7950">
              <w:rPr>
                <w:sz w:val="20"/>
                <w:szCs w:val="20"/>
              </w:rPr>
              <w:t> </w:t>
            </w:r>
            <w:r w:rsidRPr="00557E65">
              <w:rPr>
                <w:sz w:val="20"/>
                <w:szCs w:val="20"/>
              </w:rPr>
              <w:t>-</w:t>
            </w:r>
            <w:r w:rsidR="00AB7950">
              <w:rPr>
                <w:sz w:val="20"/>
                <w:szCs w:val="20"/>
              </w:rPr>
              <w:t> </w:t>
            </w:r>
            <w:r w:rsidRPr="00557E65">
              <w:rPr>
                <w:sz w:val="20"/>
                <w:szCs w:val="20"/>
              </w:rPr>
              <w:t>880</w:t>
            </w:r>
          </w:p>
        </w:tc>
        <w:tc>
          <w:tcPr>
            <w:tcW w:w="642" w:type="pct"/>
          </w:tcPr>
          <w:p w:rsidR="00BB6C98" w:rsidRPr="00557E65" w:rsidRDefault="0042470E" w:rsidP="00EF1F77">
            <w:pPr>
              <w:spacing w:before="240"/>
              <w:jc w:val="center"/>
              <w:rPr>
                <w:sz w:val="20"/>
                <w:szCs w:val="20"/>
              </w:rPr>
            </w:pPr>
            <w:r w:rsidRPr="00557E65">
              <w:rPr>
                <w:sz w:val="20"/>
                <w:szCs w:val="20"/>
              </w:rPr>
              <w:t>800</w:t>
            </w:r>
            <w:r w:rsidR="00AB7950">
              <w:rPr>
                <w:sz w:val="20"/>
                <w:szCs w:val="20"/>
              </w:rPr>
              <w:t> </w:t>
            </w:r>
            <w:r w:rsidRPr="00557E65">
              <w:rPr>
                <w:sz w:val="20"/>
                <w:szCs w:val="20"/>
              </w:rPr>
              <w:t>-</w:t>
            </w:r>
            <w:r w:rsidR="00AB7950">
              <w:rPr>
                <w:sz w:val="20"/>
                <w:szCs w:val="20"/>
              </w:rPr>
              <w:t> </w:t>
            </w:r>
            <w:r w:rsidRPr="00557E65">
              <w:rPr>
                <w:sz w:val="20"/>
                <w:szCs w:val="20"/>
              </w:rPr>
              <w:t>920</w:t>
            </w:r>
          </w:p>
        </w:tc>
        <w:tc>
          <w:tcPr>
            <w:tcW w:w="620" w:type="pct"/>
          </w:tcPr>
          <w:p w:rsidR="00BB6C98" w:rsidRPr="00557E65" w:rsidRDefault="0042470E" w:rsidP="00EF1F77">
            <w:pPr>
              <w:spacing w:before="240"/>
              <w:jc w:val="center"/>
              <w:rPr>
                <w:sz w:val="20"/>
                <w:szCs w:val="20"/>
              </w:rPr>
            </w:pPr>
            <w:r w:rsidRPr="00557E65">
              <w:rPr>
                <w:sz w:val="20"/>
                <w:szCs w:val="20"/>
              </w:rPr>
              <w:t>860</w:t>
            </w:r>
            <w:r w:rsidR="00AB7950">
              <w:rPr>
                <w:sz w:val="20"/>
                <w:szCs w:val="20"/>
              </w:rPr>
              <w:t> </w:t>
            </w:r>
            <w:r w:rsidRPr="00557E65">
              <w:rPr>
                <w:sz w:val="20"/>
                <w:szCs w:val="20"/>
              </w:rPr>
              <w:t>-</w:t>
            </w:r>
            <w:r w:rsidR="00AB7950">
              <w:rPr>
                <w:sz w:val="20"/>
                <w:szCs w:val="20"/>
              </w:rPr>
              <w:t> </w:t>
            </w:r>
            <w:r w:rsidRPr="00557E65">
              <w:rPr>
                <w:sz w:val="20"/>
                <w:szCs w:val="20"/>
              </w:rPr>
              <w:t>1</w:t>
            </w:r>
            <w:r w:rsidR="00AB7950">
              <w:rPr>
                <w:sz w:val="20"/>
                <w:szCs w:val="20"/>
              </w:rPr>
              <w:t> </w:t>
            </w:r>
            <w:r w:rsidRPr="00557E65">
              <w:rPr>
                <w:sz w:val="20"/>
                <w:szCs w:val="20"/>
              </w:rPr>
              <w:t>000</w:t>
            </w:r>
          </w:p>
        </w:tc>
        <w:tc>
          <w:tcPr>
            <w:tcW w:w="620" w:type="pct"/>
          </w:tcPr>
          <w:p w:rsidR="00BB6C98" w:rsidRPr="00557E65" w:rsidRDefault="0042470E" w:rsidP="00EF1F77">
            <w:pPr>
              <w:spacing w:before="240"/>
              <w:jc w:val="center"/>
              <w:rPr>
                <w:sz w:val="20"/>
                <w:szCs w:val="20"/>
              </w:rPr>
            </w:pPr>
            <w:r w:rsidRPr="00557E65">
              <w:rPr>
                <w:sz w:val="20"/>
                <w:szCs w:val="20"/>
              </w:rPr>
              <w:t>900-1</w:t>
            </w:r>
            <w:r w:rsidR="00AB7950">
              <w:rPr>
                <w:sz w:val="20"/>
                <w:szCs w:val="20"/>
              </w:rPr>
              <w:t> </w:t>
            </w:r>
            <w:r w:rsidRPr="00557E65">
              <w:rPr>
                <w:sz w:val="20"/>
                <w:szCs w:val="20"/>
              </w:rPr>
              <w:t>060</w:t>
            </w:r>
          </w:p>
        </w:tc>
        <w:tc>
          <w:tcPr>
            <w:tcW w:w="744" w:type="pct"/>
          </w:tcPr>
          <w:p w:rsidR="00BB6C98" w:rsidRPr="00557E65" w:rsidRDefault="0042470E" w:rsidP="00EF1F77">
            <w:pPr>
              <w:spacing w:before="240"/>
              <w:jc w:val="center"/>
              <w:rPr>
                <w:sz w:val="20"/>
                <w:szCs w:val="20"/>
              </w:rPr>
            </w:pPr>
            <w:r w:rsidRPr="00557E65">
              <w:rPr>
                <w:sz w:val="20"/>
                <w:szCs w:val="20"/>
              </w:rPr>
              <w:t>900</w:t>
            </w:r>
            <w:r w:rsidR="00AB7950">
              <w:rPr>
                <w:sz w:val="20"/>
                <w:szCs w:val="20"/>
              </w:rPr>
              <w:t> – </w:t>
            </w:r>
            <w:r w:rsidRPr="00557E65">
              <w:rPr>
                <w:sz w:val="20"/>
                <w:szCs w:val="20"/>
              </w:rPr>
              <w:t>1</w:t>
            </w:r>
            <w:r w:rsidR="00AB7950">
              <w:rPr>
                <w:sz w:val="20"/>
                <w:szCs w:val="20"/>
              </w:rPr>
              <w:t> </w:t>
            </w:r>
            <w:r w:rsidRPr="00557E65">
              <w:rPr>
                <w:sz w:val="20"/>
                <w:szCs w:val="20"/>
              </w:rPr>
              <w:t>060</w:t>
            </w:r>
          </w:p>
        </w:tc>
      </w:tr>
      <w:tr w:rsidR="00BB6C98" w:rsidTr="00572775">
        <w:trPr>
          <w:cantSplit/>
          <w:tblHeader/>
        </w:trPr>
        <w:tc>
          <w:tcPr>
            <w:tcW w:w="331" w:type="pct"/>
          </w:tcPr>
          <w:p w:rsidR="00BB6C98" w:rsidRPr="00557E65" w:rsidRDefault="0042470E">
            <w:pPr>
              <w:spacing w:before="240"/>
              <w:jc w:val="center"/>
              <w:rPr>
                <w:sz w:val="20"/>
                <w:szCs w:val="20"/>
              </w:rPr>
            </w:pPr>
            <w:r w:rsidRPr="00557E65">
              <w:rPr>
                <w:sz w:val="20"/>
                <w:szCs w:val="20"/>
              </w:rPr>
              <w:t>iv)</w:t>
            </w:r>
          </w:p>
        </w:tc>
        <w:tc>
          <w:tcPr>
            <w:tcW w:w="1405" w:type="pct"/>
          </w:tcPr>
          <w:p w:rsidR="00BB6C98" w:rsidRPr="00557E65" w:rsidRDefault="0042470E">
            <w:pPr>
              <w:spacing w:before="240"/>
              <w:rPr>
                <w:sz w:val="20"/>
                <w:szCs w:val="20"/>
              </w:rPr>
            </w:pPr>
            <w:r w:rsidRPr="00557E65">
              <w:rPr>
                <w:sz w:val="20"/>
                <w:szCs w:val="20"/>
              </w:rPr>
              <w:t>Distance from tail to centre of gravity (L</w:t>
            </w:r>
            <w:r w:rsidRPr="00C247AE">
              <w:rPr>
                <w:sz w:val="20"/>
                <w:szCs w:val="20"/>
                <w:vertAlign w:val="subscript"/>
              </w:rPr>
              <w:t>2</w:t>
            </w:r>
            <w:r w:rsidRPr="00557E65">
              <w:rPr>
                <w:sz w:val="20"/>
                <w:szCs w:val="20"/>
              </w:rPr>
              <w:t>), mm</w:t>
            </w:r>
          </w:p>
        </w:tc>
        <w:tc>
          <w:tcPr>
            <w:tcW w:w="639" w:type="pct"/>
          </w:tcPr>
          <w:p w:rsidR="00BB6C98" w:rsidRPr="00557E65" w:rsidRDefault="0042470E" w:rsidP="00EF1F77">
            <w:pPr>
              <w:spacing w:before="240"/>
              <w:jc w:val="center"/>
              <w:rPr>
                <w:sz w:val="20"/>
                <w:szCs w:val="20"/>
              </w:rPr>
            </w:pPr>
            <w:r w:rsidRPr="00557E65">
              <w:rPr>
                <w:sz w:val="20"/>
                <w:szCs w:val="20"/>
              </w:rPr>
              <w:t>1</w:t>
            </w:r>
            <w:r w:rsidR="00AB7950">
              <w:rPr>
                <w:sz w:val="20"/>
                <w:szCs w:val="20"/>
              </w:rPr>
              <w:t> </w:t>
            </w:r>
            <w:r w:rsidRPr="00557E65">
              <w:rPr>
                <w:sz w:val="20"/>
                <w:szCs w:val="20"/>
              </w:rPr>
              <w:t>120</w:t>
            </w:r>
            <w:r w:rsidR="00AB7950">
              <w:rPr>
                <w:sz w:val="20"/>
                <w:szCs w:val="20"/>
              </w:rPr>
              <w:t> </w:t>
            </w:r>
            <w:r w:rsidRPr="00557E65">
              <w:rPr>
                <w:sz w:val="20"/>
                <w:szCs w:val="20"/>
              </w:rPr>
              <w:t>-</w:t>
            </w:r>
            <w:r w:rsidR="00AB7950">
              <w:rPr>
                <w:sz w:val="20"/>
                <w:szCs w:val="20"/>
              </w:rPr>
              <w:t> </w:t>
            </w:r>
            <w:r w:rsidRPr="00557E65">
              <w:rPr>
                <w:sz w:val="20"/>
                <w:szCs w:val="20"/>
              </w:rPr>
              <w:t>1</w:t>
            </w:r>
            <w:r w:rsidR="00AB7950">
              <w:rPr>
                <w:sz w:val="20"/>
                <w:szCs w:val="20"/>
              </w:rPr>
              <w:t> </w:t>
            </w:r>
            <w:r w:rsidRPr="00557E65">
              <w:rPr>
                <w:sz w:val="20"/>
                <w:szCs w:val="20"/>
              </w:rPr>
              <w:t>320</w:t>
            </w:r>
          </w:p>
        </w:tc>
        <w:tc>
          <w:tcPr>
            <w:tcW w:w="642" w:type="pct"/>
          </w:tcPr>
          <w:p w:rsidR="00BB6C98" w:rsidRPr="00557E65" w:rsidRDefault="0042470E" w:rsidP="00EF1F77">
            <w:pPr>
              <w:spacing w:before="240"/>
              <w:jc w:val="center"/>
              <w:rPr>
                <w:sz w:val="20"/>
                <w:szCs w:val="20"/>
              </w:rPr>
            </w:pPr>
            <w:r w:rsidRPr="00557E65">
              <w:rPr>
                <w:sz w:val="20"/>
                <w:szCs w:val="20"/>
              </w:rPr>
              <w:t>1</w:t>
            </w:r>
            <w:r w:rsidR="00AB7950">
              <w:rPr>
                <w:sz w:val="20"/>
                <w:szCs w:val="20"/>
              </w:rPr>
              <w:t> </w:t>
            </w:r>
            <w:r w:rsidRPr="00557E65">
              <w:rPr>
                <w:sz w:val="20"/>
                <w:szCs w:val="20"/>
              </w:rPr>
              <w:t>280</w:t>
            </w:r>
            <w:r w:rsidR="00AB7950">
              <w:rPr>
                <w:sz w:val="20"/>
                <w:szCs w:val="20"/>
              </w:rPr>
              <w:t> – </w:t>
            </w:r>
            <w:r w:rsidRPr="00557E65">
              <w:rPr>
                <w:sz w:val="20"/>
                <w:szCs w:val="20"/>
              </w:rPr>
              <w:t>1</w:t>
            </w:r>
            <w:r w:rsidR="00AB7950">
              <w:rPr>
                <w:sz w:val="20"/>
                <w:szCs w:val="20"/>
              </w:rPr>
              <w:t> </w:t>
            </w:r>
            <w:r w:rsidRPr="00557E65">
              <w:rPr>
                <w:sz w:val="20"/>
                <w:szCs w:val="20"/>
              </w:rPr>
              <w:t>500</w:t>
            </w:r>
          </w:p>
        </w:tc>
        <w:tc>
          <w:tcPr>
            <w:tcW w:w="620" w:type="pct"/>
          </w:tcPr>
          <w:p w:rsidR="00BB6C98" w:rsidRPr="00557E65" w:rsidRDefault="0042470E" w:rsidP="00EF1F77">
            <w:pPr>
              <w:spacing w:before="240"/>
              <w:jc w:val="center"/>
              <w:rPr>
                <w:sz w:val="20"/>
                <w:szCs w:val="20"/>
              </w:rPr>
            </w:pPr>
            <w:r w:rsidRPr="00557E65">
              <w:rPr>
                <w:sz w:val="20"/>
                <w:szCs w:val="20"/>
              </w:rPr>
              <w:t>1</w:t>
            </w:r>
            <w:r w:rsidR="00AB7950">
              <w:rPr>
                <w:sz w:val="20"/>
                <w:szCs w:val="20"/>
              </w:rPr>
              <w:t> </w:t>
            </w:r>
            <w:r w:rsidRPr="00557E65">
              <w:rPr>
                <w:sz w:val="20"/>
                <w:szCs w:val="20"/>
              </w:rPr>
              <w:t>300</w:t>
            </w:r>
            <w:r w:rsidR="00AB7950">
              <w:rPr>
                <w:sz w:val="20"/>
                <w:szCs w:val="20"/>
              </w:rPr>
              <w:t> – </w:t>
            </w:r>
            <w:r w:rsidRPr="00557E65">
              <w:rPr>
                <w:sz w:val="20"/>
                <w:szCs w:val="20"/>
              </w:rPr>
              <w:t>1</w:t>
            </w:r>
            <w:r w:rsidR="00AB7950">
              <w:rPr>
                <w:sz w:val="20"/>
                <w:szCs w:val="20"/>
              </w:rPr>
              <w:t> </w:t>
            </w:r>
            <w:r w:rsidRPr="00557E65">
              <w:rPr>
                <w:sz w:val="20"/>
                <w:szCs w:val="20"/>
              </w:rPr>
              <w:t>540</w:t>
            </w:r>
          </w:p>
        </w:tc>
        <w:tc>
          <w:tcPr>
            <w:tcW w:w="620" w:type="pct"/>
          </w:tcPr>
          <w:p w:rsidR="00BB6C98" w:rsidRPr="00557E65" w:rsidRDefault="0042470E" w:rsidP="00EF1F77">
            <w:pPr>
              <w:spacing w:before="240"/>
              <w:jc w:val="center"/>
              <w:rPr>
                <w:sz w:val="20"/>
                <w:szCs w:val="20"/>
              </w:rPr>
            </w:pPr>
            <w:r w:rsidRPr="00557E65">
              <w:rPr>
                <w:sz w:val="20"/>
                <w:szCs w:val="20"/>
              </w:rPr>
              <w:t>1</w:t>
            </w:r>
            <w:r w:rsidR="00AB7950">
              <w:rPr>
                <w:sz w:val="20"/>
                <w:szCs w:val="20"/>
              </w:rPr>
              <w:t> </w:t>
            </w:r>
            <w:r w:rsidRPr="00557E65">
              <w:rPr>
                <w:sz w:val="20"/>
                <w:szCs w:val="20"/>
              </w:rPr>
              <w:t>540</w:t>
            </w:r>
            <w:r w:rsidR="00AB7950">
              <w:rPr>
                <w:sz w:val="20"/>
                <w:szCs w:val="20"/>
              </w:rPr>
              <w:t> – </w:t>
            </w:r>
            <w:r w:rsidRPr="00557E65">
              <w:rPr>
                <w:sz w:val="20"/>
                <w:szCs w:val="20"/>
              </w:rPr>
              <w:t>1</w:t>
            </w:r>
            <w:r w:rsidR="00AB7950">
              <w:rPr>
                <w:sz w:val="20"/>
                <w:szCs w:val="20"/>
              </w:rPr>
              <w:t> </w:t>
            </w:r>
            <w:r w:rsidRPr="00557E65">
              <w:rPr>
                <w:sz w:val="20"/>
                <w:szCs w:val="20"/>
              </w:rPr>
              <w:t>800</w:t>
            </w:r>
          </w:p>
        </w:tc>
        <w:tc>
          <w:tcPr>
            <w:tcW w:w="744" w:type="pct"/>
          </w:tcPr>
          <w:p w:rsidR="00BB6C98" w:rsidRPr="00557E65" w:rsidRDefault="0042470E" w:rsidP="00EF1F77">
            <w:pPr>
              <w:spacing w:before="240"/>
              <w:jc w:val="center"/>
              <w:rPr>
                <w:sz w:val="20"/>
                <w:szCs w:val="20"/>
              </w:rPr>
            </w:pPr>
            <w:r w:rsidRPr="00557E65">
              <w:rPr>
                <w:sz w:val="20"/>
                <w:szCs w:val="20"/>
              </w:rPr>
              <w:t>1</w:t>
            </w:r>
            <w:r w:rsidR="00AB7950">
              <w:rPr>
                <w:sz w:val="20"/>
                <w:szCs w:val="20"/>
              </w:rPr>
              <w:t> </w:t>
            </w:r>
            <w:r w:rsidRPr="00557E65">
              <w:rPr>
                <w:sz w:val="20"/>
                <w:szCs w:val="20"/>
              </w:rPr>
              <w:t>540</w:t>
            </w:r>
            <w:r w:rsidR="00AB7950">
              <w:rPr>
                <w:sz w:val="20"/>
                <w:szCs w:val="20"/>
              </w:rPr>
              <w:t> – </w:t>
            </w:r>
            <w:r w:rsidRPr="00557E65">
              <w:rPr>
                <w:sz w:val="20"/>
                <w:szCs w:val="20"/>
              </w:rPr>
              <w:t>1</w:t>
            </w:r>
            <w:r w:rsidR="00AB7950">
              <w:rPr>
                <w:sz w:val="20"/>
                <w:szCs w:val="20"/>
              </w:rPr>
              <w:t> </w:t>
            </w:r>
            <w:r w:rsidRPr="00557E65">
              <w:rPr>
                <w:sz w:val="20"/>
                <w:szCs w:val="20"/>
              </w:rPr>
              <w:t>800</w:t>
            </w:r>
          </w:p>
        </w:tc>
      </w:tr>
      <w:tr w:rsidR="00BB6C98" w:rsidTr="00572775">
        <w:trPr>
          <w:cantSplit/>
          <w:tblHeader/>
        </w:trPr>
        <w:tc>
          <w:tcPr>
            <w:tcW w:w="331" w:type="pct"/>
          </w:tcPr>
          <w:p w:rsidR="00BB6C98" w:rsidRPr="00557E65" w:rsidRDefault="0042470E">
            <w:pPr>
              <w:spacing w:before="240"/>
              <w:jc w:val="center"/>
              <w:rPr>
                <w:sz w:val="20"/>
                <w:szCs w:val="20"/>
              </w:rPr>
            </w:pPr>
            <w:r w:rsidRPr="00557E65">
              <w:rPr>
                <w:sz w:val="20"/>
                <w:szCs w:val="20"/>
              </w:rPr>
              <w:t>v)</w:t>
            </w:r>
          </w:p>
        </w:tc>
        <w:tc>
          <w:tcPr>
            <w:tcW w:w="1405" w:type="pct"/>
          </w:tcPr>
          <w:p w:rsidR="00BB6C98" w:rsidRPr="00557E65" w:rsidRDefault="0042470E">
            <w:pPr>
              <w:spacing w:before="240"/>
              <w:rPr>
                <w:sz w:val="20"/>
                <w:szCs w:val="20"/>
              </w:rPr>
            </w:pPr>
            <w:r w:rsidRPr="00557E65">
              <w:rPr>
                <w:sz w:val="20"/>
                <w:szCs w:val="20"/>
              </w:rPr>
              <w:t>Length of metal head (L</w:t>
            </w:r>
            <w:r w:rsidRPr="00C247AE">
              <w:rPr>
                <w:sz w:val="20"/>
                <w:szCs w:val="20"/>
                <w:vertAlign w:val="subscript"/>
              </w:rPr>
              <w:t>3</w:t>
            </w:r>
            <w:r w:rsidRPr="00557E65">
              <w:rPr>
                <w:sz w:val="20"/>
                <w:szCs w:val="20"/>
              </w:rPr>
              <w:t>), mm</w:t>
            </w:r>
          </w:p>
        </w:tc>
        <w:tc>
          <w:tcPr>
            <w:tcW w:w="639" w:type="pct"/>
          </w:tcPr>
          <w:p w:rsidR="00BB6C98" w:rsidRPr="00557E65" w:rsidRDefault="0042470E" w:rsidP="00EF1F77">
            <w:pPr>
              <w:spacing w:before="240"/>
              <w:jc w:val="center"/>
              <w:rPr>
                <w:sz w:val="20"/>
                <w:szCs w:val="20"/>
              </w:rPr>
            </w:pPr>
            <w:r w:rsidRPr="00557E65">
              <w:rPr>
                <w:sz w:val="20"/>
                <w:szCs w:val="20"/>
              </w:rPr>
              <w:t>220</w:t>
            </w:r>
            <w:r w:rsidR="00AB7950">
              <w:rPr>
                <w:sz w:val="20"/>
                <w:szCs w:val="20"/>
              </w:rPr>
              <w:t> </w:t>
            </w:r>
            <w:r w:rsidRPr="00557E65">
              <w:rPr>
                <w:sz w:val="20"/>
                <w:szCs w:val="20"/>
              </w:rPr>
              <w:t>-</w:t>
            </w:r>
            <w:r w:rsidR="00AB7950">
              <w:rPr>
                <w:sz w:val="20"/>
                <w:szCs w:val="20"/>
              </w:rPr>
              <w:t> </w:t>
            </w:r>
            <w:r w:rsidRPr="00557E65">
              <w:rPr>
                <w:sz w:val="20"/>
                <w:szCs w:val="20"/>
              </w:rPr>
              <w:t>270</w:t>
            </w:r>
          </w:p>
        </w:tc>
        <w:tc>
          <w:tcPr>
            <w:tcW w:w="642" w:type="pct"/>
          </w:tcPr>
          <w:p w:rsidR="00BB6C98" w:rsidRPr="00557E65" w:rsidRDefault="0042470E" w:rsidP="00EF1F77">
            <w:pPr>
              <w:spacing w:before="240"/>
              <w:jc w:val="center"/>
              <w:rPr>
                <w:sz w:val="20"/>
                <w:szCs w:val="20"/>
              </w:rPr>
            </w:pPr>
            <w:r w:rsidRPr="00557E65">
              <w:rPr>
                <w:sz w:val="20"/>
                <w:szCs w:val="20"/>
              </w:rPr>
              <w:t>250</w:t>
            </w:r>
            <w:r w:rsidR="00AB7950">
              <w:rPr>
                <w:sz w:val="20"/>
                <w:szCs w:val="20"/>
              </w:rPr>
              <w:t> </w:t>
            </w:r>
            <w:r w:rsidRPr="00557E65">
              <w:rPr>
                <w:sz w:val="20"/>
                <w:szCs w:val="20"/>
              </w:rPr>
              <w:t>-</w:t>
            </w:r>
            <w:r w:rsidR="00AB7950">
              <w:rPr>
                <w:sz w:val="20"/>
                <w:szCs w:val="20"/>
              </w:rPr>
              <w:t> </w:t>
            </w:r>
            <w:r w:rsidRPr="00557E65">
              <w:rPr>
                <w:sz w:val="20"/>
                <w:szCs w:val="20"/>
              </w:rPr>
              <w:t>330</w:t>
            </w:r>
          </w:p>
        </w:tc>
        <w:tc>
          <w:tcPr>
            <w:tcW w:w="620" w:type="pct"/>
          </w:tcPr>
          <w:p w:rsidR="00BB6C98" w:rsidRPr="00557E65" w:rsidRDefault="0042470E" w:rsidP="00EF1F77">
            <w:pPr>
              <w:spacing w:before="240"/>
              <w:jc w:val="center"/>
              <w:rPr>
                <w:sz w:val="20"/>
                <w:szCs w:val="20"/>
              </w:rPr>
            </w:pPr>
            <w:r w:rsidRPr="00557E65">
              <w:rPr>
                <w:sz w:val="20"/>
                <w:szCs w:val="20"/>
              </w:rPr>
              <w:t>250</w:t>
            </w:r>
            <w:r w:rsidR="00AB7950">
              <w:rPr>
                <w:sz w:val="20"/>
                <w:szCs w:val="20"/>
              </w:rPr>
              <w:t> </w:t>
            </w:r>
            <w:r w:rsidRPr="00557E65">
              <w:rPr>
                <w:sz w:val="20"/>
                <w:szCs w:val="20"/>
              </w:rPr>
              <w:t>-</w:t>
            </w:r>
            <w:r w:rsidR="00AB7950">
              <w:rPr>
                <w:sz w:val="20"/>
                <w:szCs w:val="20"/>
              </w:rPr>
              <w:t> </w:t>
            </w:r>
            <w:r w:rsidRPr="00557E65">
              <w:rPr>
                <w:sz w:val="20"/>
                <w:szCs w:val="20"/>
              </w:rPr>
              <w:t>330</w:t>
            </w:r>
          </w:p>
        </w:tc>
        <w:tc>
          <w:tcPr>
            <w:tcW w:w="620" w:type="pct"/>
          </w:tcPr>
          <w:p w:rsidR="00BB6C98" w:rsidRPr="00557E65" w:rsidRDefault="0042470E" w:rsidP="00EF1F77">
            <w:pPr>
              <w:spacing w:before="240"/>
              <w:jc w:val="center"/>
              <w:rPr>
                <w:sz w:val="20"/>
                <w:szCs w:val="20"/>
              </w:rPr>
            </w:pPr>
            <w:r w:rsidRPr="00557E65">
              <w:rPr>
                <w:sz w:val="20"/>
                <w:szCs w:val="20"/>
              </w:rPr>
              <w:t>250</w:t>
            </w:r>
            <w:r w:rsidR="00AB7950">
              <w:rPr>
                <w:sz w:val="20"/>
                <w:szCs w:val="20"/>
              </w:rPr>
              <w:t> </w:t>
            </w:r>
            <w:r w:rsidRPr="00557E65">
              <w:rPr>
                <w:sz w:val="20"/>
                <w:szCs w:val="20"/>
              </w:rPr>
              <w:t>-</w:t>
            </w:r>
            <w:r w:rsidR="00AB7950">
              <w:rPr>
                <w:sz w:val="20"/>
                <w:szCs w:val="20"/>
              </w:rPr>
              <w:t> </w:t>
            </w:r>
            <w:r w:rsidRPr="00557E65">
              <w:rPr>
                <w:sz w:val="20"/>
                <w:szCs w:val="20"/>
              </w:rPr>
              <w:t>330</w:t>
            </w:r>
          </w:p>
        </w:tc>
        <w:tc>
          <w:tcPr>
            <w:tcW w:w="744" w:type="pct"/>
          </w:tcPr>
          <w:p w:rsidR="00BB6C98" w:rsidRPr="00557E65" w:rsidRDefault="0042470E" w:rsidP="00EF1F77">
            <w:pPr>
              <w:spacing w:before="240"/>
              <w:jc w:val="center"/>
              <w:rPr>
                <w:sz w:val="20"/>
                <w:szCs w:val="20"/>
              </w:rPr>
            </w:pPr>
            <w:r w:rsidRPr="00557E65">
              <w:rPr>
                <w:sz w:val="20"/>
                <w:szCs w:val="20"/>
              </w:rPr>
              <w:t>250</w:t>
            </w:r>
            <w:r w:rsidR="00AB7950">
              <w:rPr>
                <w:sz w:val="20"/>
                <w:szCs w:val="20"/>
              </w:rPr>
              <w:t> </w:t>
            </w:r>
            <w:r w:rsidRPr="00557E65">
              <w:rPr>
                <w:sz w:val="20"/>
                <w:szCs w:val="20"/>
              </w:rPr>
              <w:t>-</w:t>
            </w:r>
            <w:r w:rsidR="00AB7950">
              <w:rPr>
                <w:sz w:val="20"/>
                <w:szCs w:val="20"/>
              </w:rPr>
              <w:t> </w:t>
            </w:r>
            <w:r w:rsidRPr="00557E65">
              <w:rPr>
                <w:sz w:val="20"/>
                <w:szCs w:val="20"/>
              </w:rPr>
              <w:t>330</w:t>
            </w:r>
          </w:p>
        </w:tc>
      </w:tr>
      <w:tr w:rsidR="00BB6C98" w:rsidTr="00572775">
        <w:trPr>
          <w:cantSplit/>
          <w:tblHeader/>
        </w:trPr>
        <w:tc>
          <w:tcPr>
            <w:tcW w:w="331" w:type="pct"/>
          </w:tcPr>
          <w:p w:rsidR="00BB6C98" w:rsidRPr="00557E65" w:rsidRDefault="0042470E">
            <w:pPr>
              <w:spacing w:before="240"/>
              <w:jc w:val="center"/>
              <w:rPr>
                <w:sz w:val="20"/>
                <w:szCs w:val="20"/>
              </w:rPr>
            </w:pPr>
            <w:r w:rsidRPr="00557E65">
              <w:rPr>
                <w:sz w:val="20"/>
                <w:szCs w:val="20"/>
              </w:rPr>
              <w:t>vi)</w:t>
            </w:r>
          </w:p>
        </w:tc>
        <w:tc>
          <w:tcPr>
            <w:tcW w:w="1405" w:type="pct"/>
          </w:tcPr>
          <w:p w:rsidR="00BB6C98" w:rsidRPr="00557E65" w:rsidRDefault="0042470E">
            <w:pPr>
              <w:spacing w:before="240"/>
              <w:rPr>
                <w:sz w:val="20"/>
                <w:szCs w:val="20"/>
              </w:rPr>
            </w:pPr>
            <w:r w:rsidRPr="00557E65">
              <w:rPr>
                <w:sz w:val="20"/>
                <w:szCs w:val="20"/>
              </w:rPr>
              <w:t>Width of cord grip (L</w:t>
            </w:r>
            <w:r w:rsidRPr="00C247AE">
              <w:rPr>
                <w:sz w:val="20"/>
                <w:szCs w:val="20"/>
                <w:vertAlign w:val="subscript"/>
              </w:rPr>
              <w:t>4</w:t>
            </w:r>
            <w:r w:rsidRPr="00557E65">
              <w:rPr>
                <w:sz w:val="20"/>
                <w:szCs w:val="20"/>
              </w:rPr>
              <w:t>), mm</w:t>
            </w:r>
          </w:p>
        </w:tc>
        <w:tc>
          <w:tcPr>
            <w:tcW w:w="639" w:type="pct"/>
          </w:tcPr>
          <w:p w:rsidR="00BB6C98" w:rsidRPr="00557E65" w:rsidRDefault="0042470E" w:rsidP="00EF1F77">
            <w:pPr>
              <w:spacing w:before="240"/>
              <w:jc w:val="center"/>
              <w:rPr>
                <w:sz w:val="20"/>
                <w:szCs w:val="20"/>
              </w:rPr>
            </w:pPr>
            <w:r w:rsidRPr="00557E65">
              <w:rPr>
                <w:sz w:val="20"/>
                <w:szCs w:val="20"/>
              </w:rPr>
              <w:t>135</w:t>
            </w:r>
            <w:r w:rsidR="00AB7950">
              <w:rPr>
                <w:sz w:val="20"/>
                <w:szCs w:val="20"/>
              </w:rPr>
              <w:t> </w:t>
            </w:r>
            <w:r w:rsidRPr="00557E65">
              <w:rPr>
                <w:sz w:val="20"/>
                <w:szCs w:val="20"/>
              </w:rPr>
              <w:t>-</w:t>
            </w:r>
            <w:r w:rsidR="00AB7950">
              <w:rPr>
                <w:sz w:val="20"/>
                <w:szCs w:val="20"/>
              </w:rPr>
              <w:t> </w:t>
            </w:r>
            <w:r w:rsidRPr="00557E65">
              <w:rPr>
                <w:sz w:val="20"/>
                <w:szCs w:val="20"/>
              </w:rPr>
              <w:t>145</w:t>
            </w:r>
          </w:p>
        </w:tc>
        <w:tc>
          <w:tcPr>
            <w:tcW w:w="642" w:type="pct"/>
          </w:tcPr>
          <w:p w:rsidR="00BB6C98" w:rsidRPr="00557E65" w:rsidRDefault="0042470E" w:rsidP="00EF1F77">
            <w:pPr>
              <w:spacing w:before="240"/>
              <w:jc w:val="center"/>
              <w:rPr>
                <w:sz w:val="20"/>
                <w:szCs w:val="20"/>
              </w:rPr>
            </w:pPr>
            <w:r w:rsidRPr="00557E65">
              <w:rPr>
                <w:sz w:val="20"/>
                <w:szCs w:val="20"/>
              </w:rPr>
              <w:t>140</w:t>
            </w:r>
            <w:r w:rsidR="00AB7950">
              <w:rPr>
                <w:sz w:val="20"/>
                <w:szCs w:val="20"/>
              </w:rPr>
              <w:t> </w:t>
            </w:r>
            <w:r w:rsidRPr="00557E65">
              <w:rPr>
                <w:sz w:val="20"/>
                <w:szCs w:val="20"/>
              </w:rPr>
              <w:t>-</w:t>
            </w:r>
            <w:r w:rsidR="00AB7950">
              <w:rPr>
                <w:sz w:val="20"/>
                <w:szCs w:val="20"/>
              </w:rPr>
              <w:t> </w:t>
            </w:r>
            <w:r w:rsidRPr="00557E65">
              <w:rPr>
                <w:sz w:val="20"/>
                <w:szCs w:val="20"/>
              </w:rPr>
              <w:t>150</w:t>
            </w:r>
          </w:p>
        </w:tc>
        <w:tc>
          <w:tcPr>
            <w:tcW w:w="620" w:type="pct"/>
          </w:tcPr>
          <w:p w:rsidR="00BB6C98" w:rsidRPr="00557E65" w:rsidRDefault="0042470E" w:rsidP="00EF1F77">
            <w:pPr>
              <w:spacing w:before="240"/>
              <w:jc w:val="center"/>
              <w:rPr>
                <w:sz w:val="20"/>
                <w:szCs w:val="20"/>
              </w:rPr>
            </w:pPr>
            <w:r w:rsidRPr="00557E65">
              <w:rPr>
                <w:sz w:val="20"/>
                <w:szCs w:val="20"/>
              </w:rPr>
              <w:t>150</w:t>
            </w:r>
            <w:r w:rsidR="00AB7950">
              <w:rPr>
                <w:sz w:val="20"/>
                <w:szCs w:val="20"/>
              </w:rPr>
              <w:t> </w:t>
            </w:r>
            <w:r w:rsidRPr="00557E65">
              <w:rPr>
                <w:sz w:val="20"/>
                <w:szCs w:val="20"/>
              </w:rPr>
              <w:t>-</w:t>
            </w:r>
            <w:r w:rsidR="00AB7950">
              <w:rPr>
                <w:sz w:val="20"/>
                <w:szCs w:val="20"/>
              </w:rPr>
              <w:t> </w:t>
            </w:r>
            <w:r w:rsidRPr="00557E65">
              <w:rPr>
                <w:sz w:val="20"/>
                <w:szCs w:val="20"/>
              </w:rPr>
              <w:t>160</w:t>
            </w:r>
          </w:p>
        </w:tc>
        <w:tc>
          <w:tcPr>
            <w:tcW w:w="620" w:type="pct"/>
          </w:tcPr>
          <w:p w:rsidR="00BB6C98" w:rsidRPr="00557E65" w:rsidRDefault="0042470E" w:rsidP="00EF1F77">
            <w:pPr>
              <w:spacing w:before="240"/>
              <w:jc w:val="center"/>
              <w:rPr>
                <w:sz w:val="20"/>
                <w:szCs w:val="20"/>
              </w:rPr>
            </w:pPr>
            <w:r w:rsidRPr="00557E65">
              <w:rPr>
                <w:sz w:val="20"/>
                <w:szCs w:val="20"/>
              </w:rPr>
              <w:t>150</w:t>
            </w:r>
            <w:r w:rsidR="00AB7950">
              <w:t> </w:t>
            </w:r>
            <w:r w:rsidRPr="00557E65">
              <w:rPr>
                <w:sz w:val="20"/>
                <w:szCs w:val="20"/>
              </w:rPr>
              <w:t>-</w:t>
            </w:r>
            <w:r w:rsidR="00AB7950">
              <w:rPr>
                <w:sz w:val="20"/>
                <w:szCs w:val="20"/>
              </w:rPr>
              <w:t> </w:t>
            </w:r>
            <w:r w:rsidRPr="00557E65">
              <w:rPr>
                <w:sz w:val="20"/>
                <w:szCs w:val="20"/>
              </w:rPr>
              <w:t>160</w:t>
            </w:r>
          </w:p>
        </w:tc>
        <w:tc>
          <w:tcPr>
            <w:tcW w:w="744" w:type="pct"/>
          </w:tcPr>
          <w:p w:rsidR="00BB6C98" w:rsidRPr="00557E65" w:rsidRDefault="0042470E" w:rsidP="00EF1F77">
            <w:pPr>
              <w:spacing w:before="240"/>
              <w:jc w:val="center"/>
              <w:rPr>
                <w:sz w:val="20"/>
                <w:szCs w:val="20"/>
              </w:rPr>
            </w:pPr>
            <w:r w:rsidRPr="00557E65">
              <w:rPr>
                <w:sz w:val="20"/>
                <w:szCs w:val="20"/>
              </w:rPr>
              <w:t>150</w:t>
            </w:r>
            <w:r w:rsidR="00AB7950">
              <w:rPr>
                <w:sz w:val="20"/>
                <w:szCs w:val="20"/>
              </w:rPr>
              <w:t> </w:t>
            </w:r>
            <w:r w:rsidRPr="00557E65">
              <w:rPr>
                <w:sz w:val="20"/>
                <w:szCs w:val="20"/>
              </w:rPr>
              <w:t>-</w:t>
            </w:r>
            <w:r w:rsidR="00AB7950">
              <w:rPr>
                <w:sz w:val="20"/>
                <w:szCs w:val="20"/>
              </w:rPr>
              <w:t> </w:t>
            </w:r>
            <w:r w:rsidRPr="00557E65">
              <w:rPr>
                <w:sz w:val="20"/>
                <w:szCs w:val="20"/>
              </w:rPr>
              <w:t>160</w:t>
            </w:r>
          </w:p>
        </w:tc>
      </w:tr>
      <w:tr w:rsidR="00BB6C98" w:rsidTr="00572775">
        <w:trPr>
          <w:cantSplit/>
          <w:tblHeader/>
        </w:trPr>
        <w:tc>
          <w:tcPr>
            <w:tcW w:w="331" w:type="pct"/>
            <w:tcBorders>
              <w:bottom w:val="single" w:sz="12" w:space="0" w:color="auto"/>
            </w:tcBorders>
          </w:tcPr>
          <w:p w:rsidR="00BB6C98" w:rsidRPr="00557E65" w:rsidRDefault="0042470E">
            <w:pPr>
              <w:spacing w:before="240"/>
              <w:jc w:val="center"/>
              <w:rPr>
                <w:sz w:val="20"/>
                <w:szCs w:val="20"/>
              </w:rPr>
            </w:pPr>
            <w:r w:rsidRPr="00557E65">
              <w:rPr>
                <w:sz w:val="20"/>
                <w:szCs w:val="20"/>
              </w:rPr>
              <w:t>vii)</w:t>
            </w:r>
          </w:p>
        </w:tc>
        <w:tc>
          <w:tcPr>
            <w:tcW w:w="1405" w:type="pct"/>
            <w:tcBorders>
              <w:bottom w:val="single" w:sz="12" w:space="0" w:color="auto"/>
            </w:tcBorders>
          </w:tcPr>
          <w:p w:rsidR="00BB6C98" w:rsidRPr="00557E65" w:rsidRDefault="0042470E">
            <w:pPr>
              <w:spacing w:before="240"/>
              <w:rPr>
                <w:sz w:val="20"/>
                <w:szCs w:val="20"/>
              </w:rPr>
            </w:pPr>
            <w:r w:rsidRPr="00557E65">
              <w:rPr>
                <w:sz w:val="20"/>
                <w:szCs w:val="20"/>
              </w:rPr>
              <w:t>Diameter of shaft at thickest point (D</w:t>
            </w:r>
            <w:r w:rsidRPr="00C247AE">
              <w:rPr>
                <w:sz w:val="20"/>
                <w:szCs w:val="20"/>
                <w:vertAlign w:val="subscript"/>
              </w:rPr>
              <w:t>0</w:t>
            </w:r>
            <w:r w:rsidRPr="00557E65">
              <w:rPr>
                <w:sz w:val="20"/>
                <w:szCs w:val="20"/>
              </w:rPr>
              <w:t>), mm</w:t>
            </w:r>
          </w:p>
        </w:tc>
        <w:tc>
          <w:tcPr>
            <w:tcW w:w="639" w:type="pct"/>
            <w:tcBorders>
              <w:bottom w:val="single" w:sz="12" w:space="0" w:color="auto"/>
            </w:tcBorders>
          </w:tcPr>
          <w:p w:rsidR="00BB6C98" w:rsidRPr="00557E65" w:rsidRDefault="0042470E" w:rsidP="00EF1F77">
            <w:pPr>
              <w:spacing w:before="240"/>
              <w:jc w:val="center"/>
              <w:rPr>
                <w:sz w:val="20"/>
                <w:szCs w:val="20"/>
              </w:rPr>
            </w:pPr>
            <w:r w:rsidRPr="00557E65">
              <w:rPr>
                <w:sz w:val="20"/>
                <w:szCs w:val="20"/>
              </w:rPr>
              <w:t>20</w:t>
            </w:r>
            <w:r w:rsidR="00AB7950">
              <w:rPr>
                <w:sz w:val="20"/>
                <w:szCs w:val="20"/>
              </w:rPr>
              <w:t> </w:t>
            </w:r>
            <w:r w:rsidRPr="00557E65">
              <w:rPr>
                <w:sz w:val="20"/>
                <w:szCs w:val="20"/>
              </w:rPr>
              <w:t>-</w:t>
            </w:r>
            <w:r w:rsidR="00AB7950">
              <w:rPr>
                <w:sz w:val="20"/>
                <w:szCs w:val="20"/>
              </w:rPr>
              <w:t> </w:t>
            </w:r>
            <w:r w:rsidRPr="00557E65">
              <w:rPr>
                <w:sz w:val="20"/>
                <w:szCs w:val="20"/>
              </w:rPr>
              <w:t>24</w:t>
            </w:r>
          </w:p>
        </w:tc>
        <w:tc>
          <w:tcPr>
            <w:tcW w:w="642" w:type="pct"/>
            <w:tcBorders>
              <w:bottom w:val="single" w:sz="12" w:space="0" w:color="auto"/>
            </w:tcBorders>
          </w:tcPr>
          <w:p w:rsidR="00BB6C98" w:rsidRPr="00557E65" w:rsidRDefault="0042470E" w:rsidP="00EF1F77">
            <w:pPr>
              <w:spacing w:before="240"/>
              <w:jc w:val="center"/>
              <w:rPr>
                <w:sz w:val="20"/>
                <w:szCs w:val="20"/>
              </w:rPr>
            </w:pPr>
            <w:r w:rsidRPr="00557E65">
              <w:rPr>
                <w:sz w:val="20"/>
                <w:szCs w:val="20"/>
              </w:rPr>
              <w:t>20</w:t>
            </w:r>
            <w:r w:rsidR="00AB7950">
              <w:rPr>
                <w:sz w:val="20"/>
                <w:szCs w:val="20"/>
              </w:rPr>
              <w:t> </w:t>
            </w:r>
            <w:r w:rsidRPr="00557E65">
              <w:rPr>
                <w:sz w:val="20"/>
                <w:szCs w:val="20"/>
              </w:rPr>
              <w:t>-</w:t>
            </w:r>
            <w:r w:rsidR="00AB7950">
              <w:rPr>
                <w:sz w:val="20"/>
                <w:szCs w:val="20"/>
              </w:rPr>
              <w:t> </w:t>
            </w:r>
            <w:r w:rsidRPr="00557E65">
              <w:rPr>
                <w:sz w:val="20"/>
                <w:szCs w:val="20"/>
              </w:rPr>
              <w:t>25</w:t>
            </w:r>
          </w:p>
        </w:tc>
        <w:tc>
          <w:tcPr>
            <w:tcW w:w="620" w:type="pct"/>
            <w:tcBorders>
              <w:bottom w:val="single" w:sz="12" w:space="0" w:color="auto"/>
            </w:tcBorders>
          </w:tcPr>
          <w:p w:rsidR="00BB6C98" w:rsidRPr="00557E65" w:rsidRDefault="0042470E" w:rsidP="00EF1F77">
            <w:pPr>
              <w:spacing w:before="240"/>
              <w:jc w:val="center"/>
              <w:rPr>
                <w:sz w:val="20"/>
                <w:szCs w:val="20"/>
              </w:rPr>
            </w:pPr>
            <w:r w:rsidRPr="00557E65">
              <w:rPr>
                <w:sz w:val="20"/>
                <w:szCs w:val="20"/>
              </w:rPr>
              <w:t>23</w:t>
            </w:r>
            <w:r w:rsidR="00AB7950">
              <w:rPr>
                <w:sz w:val="20"/>
                <w:szCs w:val="20"/>
              </w:rPr>
              <w:t> </w:t>
            </w:r>
            <w:r w:rsidRPr="00557E65">
              <w:rPr>
                <w:sz w:val="20"/>
                <w:szCs w:val="20"/>
              </w:rPr>
              <w:t>-</w:t>
            </w:r>
            <w:r w:rsidR="00AB7950">
              <w:rPr>
                <w:sz w:val="20"/>
                <w:szCs w:val="20"/>
              </w:rPr>
              <w:t> </w:t>
            </w:r>
            <w:r w:rsidRPr="00557E65">
              <w:rPr>
                <w:sz w:val="20"/>
                <w:szCs w:val="20"/>
              </w:rPr>
              <w:t>28</w:t>
            </w:r>
          </w:p>
        </w:tc>
        <w:tc>
          <w:tcPr>
            <w:tcW w:w="620" w:type="pct"/>
            <w:tcBorders>
              <w:bottom w:val="single" w:sz="12" w:space="0" w:color="auto"/>
            </w:tcBorders>
          </w:tcPr>
          <w:p w:rsidR="00BB6C98" w:rsidRPr="00557E65" w:rsidRDefault="0042470E" w:rsidP="00EF1F77">
            <w:pPr>
              <w:spacing w:before="240"/>
              <w:jc w:val="center"/>
              <w:rPr>
                <w:sz w:val="20"/>
                <w:szCs w:val="20"/>
              </w:rPr>
            </w:pPr>
            <w:r w:rsidRPr="00557E65">
              <w:rPr>
                <w:sz w:val="20"/>
                <w:szCs w:val="20"/>
              </w:rPr>
              <w:t>25</w:t>
            </w:r>
            <w:r w:rsidR="00AB7950">
              <w:rPr>
                <w:sz w:val="20"/>
                <w:szCs w:val="20"/>
              </w:rPr>
              <w:t> </w:t>
            </w:r>
            <w:r w:rsidRPr="00557E65">
              <w:rPr>
                <w:sz w:val="20"/>
                <w:szCs w:val="20"/>
              </w:rPr>
              <w:t>-</w:t>
            </w:r>
            <w:r w:rsidR="00AB7950">
              <w:rPr>
                <w:sz w:val="20"/>
                <w:szCs w:val="20"/>
              </w:rPr>
              <w:t> </w:t>
            </w:r>
            <w:r w:rsidRPr="00557E65">
              <w:rPr>
                <w:sz w:val="20"/>
                <w:szCs w:val="20"/>
              </w:rPr>
              <w:t>30</w:t>
            </w:r>
          </w:p>
        </w:tc>
        <w:tc>
          <w:tcPr>
            <w:tcW w:w="744" w:type="pct"/>
            <w:tcBorders>
              <w:bottom w:val="single" w:sz="12" w:space="0" w:color="auto"/>
            </w:tcBorders>
          </w:tcPr>
          <w:p w:rsidR="00BB6C98" w:rsidRPr="00557E65" w:rsidRDefault="0042470E" w:rsidP="00EF1F77">
            <w:pPr>
              <w:spacing w:before="240"/>
              <w:jc w:val="center"/>
              <w:rPr>
                <w:sz w:val="20"/>
                <w:szCs w:val="20"/>
              </w:rPr>
            </w:pPr>
            <w:r w:rsidRPr="00557E65">
              <w:rPr>
                <w:sz w:val="20"/>
                <w:szCs w:val="20"/>
              </w:rPr>
              <w:t>25</w:t>
            </w:r>
            <w:r w:rsidR="00AB7950">
              <w:rPr>
                <w:sz w:val="20"/>
                <w:szCs w:val="20"/>
              </w:rPr>
              <w:t> </w:t>
            </w:r>
            <w:r w:rsidRPr="00557E65">
              <w:rPr>
                <w:sz w:val="20"/>
                <w:szCs w:val="20"/>
              </w:rPr>
              <w:t>-</w:t>
            </w:r>
            <w:r w:rsidR="00AB7950">
              <w:rPr>
                <w:sz w:val="20"/>
                <w:szCs w:val="20"/>
              </w:rPr>
              <w:t> </w:t>
            </w:r>
            <w:r w:rsidRPr="00557E65">
              <w:rPr>
                <w:sz w:val="20"/>
                <w:szCs w:val="20"/>
              </w:rPr>
              <w:t>30</w:t>
            </w:r>
          </w:p>
        </w:tc>
      </w:tr>
    </w:tbl>
    <w:p w:rsidR="00BB6C98" w:rsidRDefault="0042470E">
      <w:pPr>
        <w:spacing w:before="240" w:after="0"/>
        <w:rPr>
          <w:b/>
          <w:sz w:val="24"/>
        </w:rPr>
      </w:pPr>
      <w:r>
        <w:rPr>
          <w:b/>
          <w:sz w:val="24"/>
        </w:rPr>
        <w:t>4.4 Balance Test</w:t>
      </w:r>
    </w:p>
    <w:p w:rsidR="00BB6C98" w:rsidRDefault="0042470E">
      <w:pPr>
        <w:spacing w:before="240" w:after="0"/>
        <w:rPr>
          <w:sz w:val="24"/>
        </w:rPr>
      </w:pPr>
      <w:r>
        <w:rPr>
          <w:sz w:val="24"/>
        </w:rPr>
        <w:t>When suspended from the centre of gravity, the javelin shall balance in a perfectly horizontal plane.</w:t>
      </w:r>
    </w:p>
    <w:p w:rsidR="00BB6C98" w:rsidRDefault="0042470E">
      <w:pPr>
        <w:spacing w:before="240" w:after="0"/>
        <w:rPr>
          <w:b/>
          <w:sz w:val="24"/>
        </w:rPr>
      </w:pPr>
      <w:r>
        <w:rPr>
          <w:b/>
          <w:sz w:val="24"/>
        </w:rPr>
        <w:t>5 PACKING AND MARKING</w:t>
      </w:r>
    </w:p>
    <w:p w:rsidR="00BB6C98" w:rsidRDefault="0042470E">
      <w:pPr>
        <w:spacing w:before="240" w:after="0"/>
        <w:rPr>
          <w:b/>
          <w:sz w:val="24"/>
        </w:rPr>
      </w:pPr>
      <w:r>
        <w:rPr>
          <w:b/>
          <w:sz w:val="24"/>
        </w:rPr>
        <w:t>5.1 Packing</w:t>
      </w:r>
    </w:p>
    <w:p w:rsidR="00BB6C98" w:rsidRDefault="0042470E">
      <w:pPr>
        <w:spacing w:before="240" w:after="0"/>
        <w:rPr>
          <w:sz w:val="24"/>
        </w:rPr>
      </w:pPr>
      <w:r>
        <w:rPr>
          <w:sz w:val="24"/>
        </w:rPr>
        <w:t>The javelins shall be packed as agreed to betwee</w:t>
      </w:r>
      <w:r w:rsidR="00942529">
        <w:rPr>
          <w:sz w:val="24"/>
        </w:rPr>
        <w:t>n the purchaser and the manufacturer.</w:t>
      </w:r>
    </w:p>
    <w:p w:rsidR="00BB6C98" w:rsidRDefault="0042470E">
      <w:pPr>
        <w:spacing w:before="240" w:after="0"/>
        <w:rPr>
          <w:b/>
          <w:sz w:val="24"/>
        </w:rPr>
      </w:pPr>
      <w:r>
        <w:rPr>
          <w:b/>
          <w:sz w:val="24"/>
        </w:rPr>
        <w:t>5.2 Marking</w:t>
      </w:r>
    </w:p>
    <w:p w:rsidR="00BB6C98" w:rsidRDefault="0042470E">
      <w:pPr>
        <w:spacing w:before="240" w:after="0"/>
        <w:rPr>
          <w:sz w:val="24"/>
        </w:rPr>
      </w:pPr>
      <w:r>
        <w:rPr>
          <w:b/>
          <w:sz w:val="24"/>
        </w:rPr>
        <w:t>5.2.1</w:t>
      </w:r>
      <w:r w:rsidR="001522A8">
        <w:rPr>
          <w:sz w:val="24"/>
        </w:rPr>
        <w:t xml:space="preserve"> Each j</w:t>
      </w:r>
      <w:r w:rsidR="00C47D80">
        <w:rPr>
          <w:sz w:val="24"/>
        </w:rPr>
        <w:t>avelin</w:t>
      </w:r>
      <w:r w:rsidR="00DA18F1">
        <w:rPr>
          <w:sz w:val="24"/>
        </w:rPr>
        <w:t xml:space="preserve"> or </w:t>
      </w:r>
      <w:r w:rsidR="00907951">
        <w:rPr>
          <w:sz w:val="24"/>
        </w:rPr>
        <w:t xml:space="preserve">its </w:t>
      </w:r>
      <w:r w:rsidR="00DA18F1">
        <w:rPr>
          <w:sz w:val="24"/>
        </w:rPr>
        <w:t>packaging</w:t>
      </w:r>
      <w:r>
        <w:rPr>
          <w:sz w:val="24"/>
        </w:rPr>
        <w:t xml:space="preserve"> shall be marked with the following information:</w:t>
      </w:r>
    </w:p>
    <w:p w:rsidR="00BB6C98" w:rsidRDefault="0042470E" w:rsidP="00C47D80">
      <w:pPr>
        <w:spacing w:before="240" w:after="0"/>
        <w:ind w:left="400"/>
        <w:rPr>
          <w:sz w:val="24"/>
        </w:rPr>
      </w:pPr>
      <w:r>
        <w:rPr>
          <w:sz w:val="24"/>
        </w:rPr>
        <w:t>a) The manufacturer’s name;</w:t>
      </w:r>
    </w:p>
    <w:p w:rsidR="00BB6C98" w:rsidRDefault="0042470E" w:rsidP="00C47D80">
      <w:pPr>
        <w:spacing w:after="0"/>
        <w:ind w:left="400"/>
        <w:rPr>
          <w:sz w:val="24"/>
        </w:rPr>
      </w:pPr>
      <w:r>
        <w:rPr>
          <w:sz w:val="24"/>
        </w:rPr>
        <w:t>b) Weight;</w:t>
      </w:r>
    </w:p>
    <w:p w:rsidR="00037C38" w:rsidRDefault="00037C38" w:rsidP="00C47D80">
      <w:pPr>
        <w:spacing w:after="0"/>
        <w:ind w:left="400"/>
        <w:rPr>
          <w:sz w:val="24"/>
        </w:rPr>
      </w:pPr>
      <w:r>
        <w:rPr>
          <w:sz w:val="24"/>
        </w:rPr>
        <w:t>c) Month and year of manufacturing;</w:t>
      </w:r>
    </w:p>
    <w:p w:rsidR="00BB6C98" w:rsidRDefault="00647BE4" w:rsidP="00C47D80">
      <w:pPr>
        <w:spacing w:after="0"/>
        <w:ind w:left="400"/>
        <w:rPr>
          <w:sz w:val="24"/>
        </w:rPr>
      </w:pPr>
      <w:r>
        <w:rPr>
          <w:sz w:val="24"/>
        </w:rPr>
        <w:t>d</w:t>
      </w:r>
      <w:r w:rsidR="00C47D80">
        <w:rPr>
          <w:sz w:val="24"/>
        </w:rPr>
        <w:t>) Type of J</w:t>
      </w:r>
      <w:r w:rsidR="0042470E">
        <w:rPr>
          <w:sz w:val="24"/>
        </w:rPr>
        <w:t>avelin; and</w:t>
      </w:r>
    </w:p>
    <w:p w:rsidR="00BB6C98" w:rsidRDefault="00647BE4" w:rsidP="00C47D80">
      <w:pPr>
        <w:spacing w:after="0"/>
        <w:ind w:left="400"/>
        <w:rPr>
          <w:sz w:val="24"/>
        </w:rPr>
      </w:pPr>
      <w:r>
        <w:rPr>
          <w:sz w:val="24"/>
        </w:rPr>
        <w:t>e</w:t>
      </w:r>
      <w:r w:rsidR="0042470E">
        <w:rPr>
          <w:sz w:val="24"/>
        </w:rPr>
        <w:t>) Initial</w:t>
      </w:r>
      <w:r w:rsidR="001522A8">
        <w:rPr>
          <w:sz w:val="24"/>
        </w:rPr>
        <w:t>(</w:t>
      </w:r>
      <w:r w:rsidR="0042470E">
        <w:rPr>
          <w:sz w:val="24"/>
        </w:rPr>
        <w:t>s</w:t>
      </w:r>
      <w:r w:rsidR="001522A8">
        <w:rPr>
          <w:sz w:val="24"/>
        </w:rPr>
        <w:t>)</w:t>
      </w:r>
      <w:r w:rsidR="0042470E">
        <w:rPr>
          <w:sz w:val="24"/>
        </w:rPr>
        <w:t xml:space="preserve"> or recognized trademark</w:t>
      </w:r>
      <w:r w:rsidR="00EF1F77">
        <w:rPr>
          <w:sz w:val="24"/>
        </w:rPr>
        <w:t>(s)</w:t>
      </w:r>
      <w:r w:rsidR="0042470E">
        <w:rPr>
          <w:sz w:val="24"/>
        </w:rPr>
        <w:t xml:space="preserve">. </w:t>
      </w:r>
    </w:p>
    <w:p w:rsidR="00BB6C98" w:rsidRDefault="0042470E">
      <w:pPr>
        <w:spacing w:before="240" w:line="240" w:lineRule="auto"/>
        <w:rPr>
          <w:b/>
          <w:sz w:val="24"/>
        </w:rPr>
      </w:pPr>
      <w:r>
        <w:rPr>
          <w:b/>
          <w:sz w:val="24"/>
        </w:rPr>
        <w:t xml:space="preserve">5.2.2 </w:t>
      </w:r>
      <w:r>
        <w:rPr>
          <w:i/>
          <w:sz w:val="24"/>
        </w:rPr>
        <w:t>BIS Certification Marking</w:t>
      </w:r>
      <w:r>
        <w:rPr>
          <w:b/>
          <w:sz w:val="24"/>
        </w:rPr>
        <w:t xml:space="preserve"> </w:t>
      </w:r>
    </w:p>
    <w:p w:rsidR="00153255" w:rsidRDefault="0042470E" w:rsidP="00DB7E31">
      <w:pPr>
        <w:spacing w:after="0" w:line="240" w:lineRule="auto"/>
        <w:rPr>
          <w:sz w:val="24"/>
        </w:rPr>
      </w:pPr>
      <w:bookmarkStart w:id="0" w:name="_heading=h.gjdgxs" w:colFirst="0" w:colLast="0"/>
      <w:bookmarkEnd w:id="0"/>
      <w:r>
        <w:rPr>
          <w:sz w:val="24"/>
        </w:rPr>
        <w:t xml:space="preserve">The product(s) conforming to the requirements of this standard may be certified as per the conformity assessment schemes under the provisions of the </w:t>
      </w:r>
      <w:r>
        <w:rPr>
          <w:i/>
          <w:sz w:val="24"/>
        </w:rPr>
        <w:t>Bureau of Indian Standards Act</w:t>
      </w:r>
      <w:r>
        <w:rPr>
          <w:sz w:val="24"/>
        </w:rPr>
        <w:t xml:space="preserve">, 2016 </w:t>
      </w:r>
      <w:r>
        <w:rPr>
          <w:sz w:val="24"/>
        </w:rPr>
        <w:lastRenderedPageBreak/>
        <w:t>and the Rules and Regulations framed thereunder, and the products may be marked with the Standard Mark.</w:t>
      </w:r>
      <w:r w:rsidR="00153255">
        <w:rPr>
          <w:sz w:val="24"/>
        </w:rPr>
        <w:br w:type="page"/>
      </w:r>
    </w:p>
    <w:p w:rsidR="00153255" w:rsidRPr="005E72E8" w:rsidRDefault="00153255" w:rsidP="00153255">
      <w:pPr>
        <w:pStyle w:val="Heading3"/>
        <w:spacing w:before="91"/>
        <w:ind w:left="2258" w:right="1941"/>
        <w:jc w:val="center"/>
        <w:rPr>
          <w:sz w:val="24"/>
          <w:szCs w:val="24"/>
        </w:rPr>
      </w:pPr>
      <w:r w:rsidRPr="005E72E8">
        <w:rPr>
          <w:sz w:val="24"/>
          <w:szCs w:val="24"/>
        </w:rPr>
        <w:lastRenderedPageBreak/>
        <w:t>ANNEX</w:t>
      </w:r>
      <w:r w:rsidRPr="005E72E8">
        <w:rPr>
          <w:spacing w:val="-5"/>
          <w:sz w:val="24"/>
          <w:szCs w:val="24"/>
        </w:rPr>
        <w:t xml:space="preserve"> </w:t>
      </w:r>
      <w:r>
        <w:rPr>
          <w:sz w:val="24"/>
          <w:szCs w:val="24"/>
        </w:rPr>
        <w:t>A</w:t>
      </w:r>
    </w:p>
    <w:p w:rsidR="00153255" w:rsidRPr="005E72E8" w:rsidRDefault="00153255" w:rsidP="00153255">
      <w:pPr>
        <w:spacing w:before="29"/>
        <w:ind w:left="2258" w:right="1937"/>
        <w:jc w:val="center"/>
        <w:rPr>
          <w:sz w:val="24"/>
        </w:rPr>
      </w:pPr>
      <w:r w:rsidRPr="005E72E8">
        <w:rPr>
          <w:sz w:val="24"/>
        </w:rPr>
        <w:t>(</w:t>
      </w:r>
      <w:r w:rsidRPr="005E72E8">
        <w:rPr>
          <w:i/>
          <w:sz w:val="24"/>
        </w:rPr>
        <w:t>Foreword</w:t>
      </w:r>
      <w:r w:rsidRPr="005E72E8">
        <w:rPr>
          <w:sz w:val="24"/>
        </w:rPr>
        <w:t>)</w:t>
      </w:r>
    </w:p>
    <w:p w:rsidR="00153255" w:rsidRPr="005E72E8" w:rsidRDefault="00153255" w:rsidP="00153255">
      <w:pPr>
        <w:pStyle w:val="Heading3"/>
        <w:spacing w:before="39"/>
        <w:ind w:left="2258" w:right="1938"/>
        <w:jc w:val="center"/>
        <w:rPr>
          <w:sz w:val="24"/>
          <w:szCs w:val="24"/>
        </w:rPr>
      </w:pPr>
      <w:r w:rsidRPr="005E72E8">
        <w:rPr>
          <w:sz w:val="24"/>
          <w:szCs w:val="24"/>
        </w:rPr>
        <w:t>COMMITTEE</w:t>
      </w:r>
      <w:r w:rsidRPr="005E72E8">
        <w:rPr>
          <w:spacing w:val="-5"/>
          <w:sz w:val="24"/>
          <w:szCs w:val="24"/>
        </w:rPr>
        <w:t xml:space="preserve"> </w:t>
      </w:r>
      <w:r w:rsidRPr="005E72E8">
        <w:rPr>
          <w:sz w:val="24"/>
          <w:szCs w:val="24"/>
        </w:rPr>
        <w:t>COMPOSITION</w:t>
      </w:r>
    </w:p>
    <w:p w:rsidR="00153255" w:rsidRPr="005E72E8" w:rsidRDefault="00153255" w:rsidP="00153255">
      <w:pPr>
        <w:pStyle w:val="BodyText"/>
        <w:spacing w:before="29"/>
        <w:ind w:left="2252" w:right="2182"/>
        <w:jc w:val="center"/>
        <w:rPr>
          <w:sz w:val="24"/>
          <w:szCs w:val="24"/>
        </w:rPr>
      </w:pPr>
      <w:r w:rsidRPr="005E72E8">
        <w:rPr>
          <w:sz w:val="24"/>
          <w:szCs w:val="24"/>
        </w:rPr>
        <w:t>Sports</w:t>
      </w:r>
      <w:r w:rsidRPr="005E72E8">
        <w:rPr>
          <w:spacing w:val="-3"/>
          <w:sz w:val="24"/>
          <w:szCs w:val="24"/>
        </w:rPr>
        <w:t xml:space="preserve"> </w:t>
      </w:r>
      <w:r w:rsidRPr="005E72E8">
        <w:rPr>
          <w:sz w:val="24"/>
          <w:szCs w:val="24"/>
        </w:rPr>
        <w:t>Goods</w:t>
      </w:r>
      <w:r w:rsidRPr="005E72E8">
        <w:rPr>
          <w:spacing w:val="-3"/>
          <w:sz w:val="24"/>
          <w:szCs w:val="24"/>
        </w:rPr>
        <w:t xml:space="preserve"> </w:t>
      </w:r>
      <w:r w:rsidRPr="005E72E8">
        <w:rPr>
          <w:sz w:val="24"/>
          <w:szCs w:val="24"/>
        </w:rPr>
        <w:t>Sectional</w:t>
      </w:r>
      <w:r w:rsidRPr="005E72E8">
        <w:rPr>
          <w:spacing w:val="-1"/>
          <w:sz w:val="24"/>
          <w:szCs w:val="24"/>
        </w:rPr>
        <w:t xml:space="preserve"> </w:t>
      </w:r>
      <w:r w:rsidRPr="005E72E8">
        <w:rPr>
          <w:sz w:val="24"/>
          <w:szCs w:val="24"/>
        </w:rPr>
        <w:t>Committee,</w:t>
      </w:r>
      <w:r w:rsidRPr="005E72E8">
        <w:rPr>
          <w:spacing w:val="-2"/>
          <w:sz w:val="24"/>
          <w:szCs w:val="24"/>
        </w:rPr>
        <w:t xml:space="preserve"> </w:t>
      </w:r>
      <w:r w:rsidRPr="005E72E8">
        <w:rPr>
          <w:sz w:val="24"/>
          <w:szCs w:val="24"/>
        </w:rPr>
        <w:t>PGD</w:t>
      </w:r>
      <w:r w:rsidRPr="005E72E8">
        <w:rPr>
          <w:spacing w:val="-2"/>
          <w:sz w:val="24"/>
          <w:szCs w:val="24"/>
        </w:rPr>
        <w:t xml:space="preserve"> </w:t>
      </w:r>
      <w:r w:rsidRPr="005E72E8">
        <w:rPr>
          <w:sz w:val="24"/>
          <w:szCs w:val="24"/>
        </w:rPr>
        <w:t>41</w:t>
      </w:r>
    </w:p>
    <w:p w:rsidR="00153255" w:rsidRDefault="00153255" w:rsidP="00153255">
      <w:pPr>
        <w:pStyle w:val="BodyText"/>
      </w:pPr>
    </w:p>
    <w:p w:rsidR="00153255" w:rsidRDefault="00153255" w:rsidP="00153255">
      <w:pPr>
        <w:pStyle w:val="BodyText"/>
        <w:spacing w:before="5" w:after="1"/>
        <w:rPr>
          <w:sz w:val="24"/>
        </w:rPr>
      </w:pPr>
    </w:p>
    <w:tbl>
      <w:tblPr>
        <w:tblW w:w="9387" w:type="dxa"/>
        <w:tblInd w:w="515" w:type="dxa"/>
        <w:tblLayout w:type="fixed"/>
        <w:tblCellMar>
          <w:left w:w="0" w:type="dxa"/>
          <w:right w:w="0" w:type="dxa"/>
        </w:tblCellMar>
        <w:tblLook w:val="01E0" w:firstRow="1" w:lastRow="1" w:firstColumn="1" w:lastColumn="1" w:noHBand="0" w:noVBand="0"/>
      </w:tblPr>
      <w:tblGrid>
        <w:gridCol w:w="4956"/>
        <w:gridCol w:w="19"/>
        <w:gridCol w:w="4412"/>
      </w:tblGrid>
      <w:tr w:rsidR="00153255" w:rsidTr="00D066C7">
        <w:trPr>
          <w:trHeight w:val="345"/>
        </w:trPr>
        <w:tc>
          <w:tcPr>
            <w:tcW w:w="4956" w:type="dxa"/>
          </w:tcPr>
          <w:p w:rsidR="00153255" w:rsidRDefault="00153255" w:rsidP="00B52D87">
            <w:pPr>
              <w:pStyle w:val="TableParagraph"/>
              <w:spacing w:line="221" w:lineRule="exact"/>
              <w:ind w:left="1779" w:right="2070"/>
              <w:jc w:val="center"/>
              <w:rPr>
                <w:i/>
                <w:sz w:val="20"/>
              </w:rPr>
            </w:pPr>
            <w:r>
              <w:rPr>
                <w:i/>
                <w:sz w:val="20"/>
              </w:rPr>
              <w:t>Organization</w:t>
            </w:r>
          </w:p>
        </w:tc>
        <w:tc>
          <w:tcPr>
            <w:tcW w:w="4429" w:type="dxa"/>
            <w:gridSpan w:val="2"/>
          </w:tcPr>
          <w:p w:rsidR="00153255" w:rsidRDefault="00153255" w:rsidP="00B52D87">
            <w:pPr>
              <w:pStyle w:val="TableParagraph"/>
              <w:spacing w:line="221" w:lineRule="exact"/>
              <w:ind w:left="395"/>
              <w:rPr>
                <w:i/>
                <w:sz w:val="20"/>
              </w:rPr>
            </w:pPr>
            <w:r>
              <w:rPr>
                <w:i/>
                <w:sz w:val="20"/>
              </w:rPr>
              <w:t>Representative(s)</w:t>
            </w:r>
          </w:p>
        </w:tc>
      </w:tr>
      <w:tr w:rsidR="00153255" w:rsidTr="00D066C7">
        <w:trPr>
          <w:trHeight w:val="470"/>
        </w:trPr>
        <w:tc>
          <w:tcPr>
            <w:tcW w:w="4956" w:type="dxa"/>
          </w:tcPr>
          <w:p w:rsidR="00153255" w:rsidRDefault="00153255" w:rsidP="00B52D87">
            <w:pPr>
              <w:pStyle w:val="TableParagraph"/>
              <w:spacing w:before="115"/>
              <w:rPr>
                <w:sz w:val="20"/>
              </w:rPr>
            </w:pPr>
            <w:r>
              <w:rPr>
                <w:sz w:val="20"/>
              </w:rPr>
              <w:t>Sports</w:t>
            </w:r>
            <w:r>
              <w:rPr>
                <w:spacing w:val="-3"/>
                <w:sz w:val="20"/>
              </w:rPr>
              <w:t xml:space="preserve"> </w:t>
            </w:r>
            <w:r>
              <w:rPr>
                <w:sz w:val="20"/>
              </w:rPr>
              <w:t>Goods</w:t>
            </w:r>
            <w:r>
              <w:rPr>
                <w:spacing w:val="-3"/>
                <w:sz w:val="20"/>
              </w:rPr>
              <w:t xml:space="preserve"> </w:t>
            </w:r>
            <w:r>
              <w:rPr>
                <w:sz w:val="20"/>
              </w:rPr>
              <w:t>Export</w:t>
            </w:r>
            <w:r>
              <w:rPr>
                <w:spacing w:val="-4"/>
                <w:sz w:val="20"/>
              </w:rPr>
              <w:t xml:space="preserve"> </w:t>
            </w:r>
            <w:r>
              <w:rPr>
                <w:sz w:val="20"/>
              </w:rPr>
              <w:t>Promotion</w:t>
            </w:r>
            <w:r>
              <w:rPr>
                <w:spacing w:val="-3"/>
                <w:sz w:val="20"/>
              </w:rPr>
              <w:t xml:space="preserve"> </w:t>
            </w:r>
            <w:r>
              <w:rPr>
                <w:sz w:val="20"/>
              </w:rPr>
              <w:t>Council</w:t>
            </w:r>
            <w:r w:rsidR="00DB7E31">
              <w:rPr>
                <w:sz w:val="20"/>
              </w:rPr>
              <w:t>, New Delhi</w:t>
            </w:r>
          </w:p>
        </w:tc>
        <w:tc>
          <w:tcPr>
            <w:tcW w:w="4429" w:type="dxa"/>
            <w:gridSpan w:val="2"/>
          </w:tcPr>
          <w:p w:rsidR="00153255" w:rsidRDefault="00153255" w:rsidP="00B52D87">
            <w:pPr>
              <w:pStyle w:val="TableParagraph"/>
              <w:spacing w:before="115"/>
              <w:ind w:left="373"/>
              <w:rPr>
                <w:sz w:val="20"/>
              </w:rPr>
            </w:pPr>
            <w:r>
              <w:rPr>
                <w:sz w:val="20"/>
              </w:rPr>
              <w:t>S</w:t>
            </w:r>
            <w:r>
              <w:rPr>
                <w:sz w:val="16"/>
              </w:rPr>
              <w:t>HRI</w:t>
            </w:r>
            <w:r>
              <w:rPr>
                <w:spacing w:val="-6"/>
                <w:sz w:val="16"/>
              </w:rPr>
              <w:t xml:space="preserve"> </w:t>
            </w:r>
            <w:r>
              <w:rPr>
                <w:sz w:val="20"/>
              </w:rPr>
              <w:t>T</w:t>
            </w:r>
            <w:r>
              <w:rPr>
                <w:sz w:val="16"/>
              </w:rPr>
              <w:t>ARUN</w:t>
            </w:r>
            <w:r>
              <w:rPr>
                <w:spacing w:val="-1"/>
                <w:sz w:val="16"/>
              </w:rPr>
              <w:t xml:space="preserve"> </w:t>
            </w:r>
            <w:r>
              <w:rPr>
                <w:sz w:val="20"/>
              </w:rPr>
              <w:t>D</w:t>
            </w:r>
            <w:r>
              <w:rPr>
                <w:sz w:val="16"/>
              </w:rPr>
              <w:t>EWAN</w:t>
            </w:r>
            <w:r>
              <w:rPr>
                <w:spacing w:val="4"/>
                <w:sz w:val="16"/>
              </w:rPr>
              <w:t xml:space="preserve"> </w:t>
            </w:r>
            <w:r>
              <w:rPr>
                <w:sz w:val="20"/>
              </w:rPr>
              <w:t>(</w:t>
            </w:r>
            <w:r>
              <w:rPr>
                <w:b/>
                <w:i/>
                <w:sz w:val="20"/>
              </w:rPr>
              <w:t>Chairperson</w:t>
            </w:r>
            <w:r>
              <w:rPr>
                <w:sz w:val="20"/>
              </w:rPr>
              <w:t>)</w:t>
            </w:r>
          </w:p>
        </w:tc>
      </w:tr>
      <w:tr w:rsidR="00153255" w:rsidTr="00D066C7">
        <w:trPr>
          <w:trHeight w:val="470"/>
        </w:trPr>
        <w:tc>
          <w:tcPr>
            <w:tcW w:w="4956" w:type="dxa"/>
          </w:tcPr>
          <w:p w:rsidR="00153255" w:rsidRDefault="00153255" w:rsidP="00B52D87">
            <w:pPr>
              <w:pStyle w:val="TableParagraph"/>
              <w:spacing w:before="115"/>
              <w:rPr>
                <w:sz w:val="20"/>
              </w:rPr>
            </w:pPr>
            <w:r>
              <w:rPr>
                <w:sz w:val="20"/>
              </w:rPr>
              <w:t>All</w:t>
            </w:r>
            <w:r>
              <w:rPr>
                <w:spacing w:val="-4"/>
                <w:sz w:val="20"/>
              </w:rPr>
              <w:t xml:space="preserve"> </w:t>
            </w:r>
            <w:r>
              <w:rPr>
                <w:sz w:val="20"/>
              </w:rPr>
              <w:t>India</w:t>
            </w:r>
            <w:r>
              <w:rPr>
                <w:spacing w:val="-2"/>
                <w:sz w:val="20"/>
              </w:rPr>
              <w:t xml:space="preserve"> </w:t>
            </w:r>
            <w:r>
              <w:rPr>
                <w:sz w:val="20"/>
              </w:rPr>
              <w:t>Lawn</w:t>
            </w:r>
            <w:r>
              <w:rPr>
                <w:spacing w:val="-1"/>
                <w:sz w:val="20"/>
              </w:rPr>
              <w:t xml:space="preserve"> </w:t>
            </w:r>
            <w:r>
              <w:rPr>
                <w:sz w:val="20"/>
              </w:rPr>
              <w:t>Tennis</w:t>
            </w:r>
            <w:r>
              <w:rPr>
                <w:spacing w:val="1"/>
                <w:sz w:val="20"/>
              </w:rPr>
              <w:t xml:space="preserve"> </w:t>
            </w:r>
            <w:r>
              <w:rPr>
                <w:sz w:val="20"/>
              </w:rPr>
              <w:t>Association,</w:t>
            </w:r>
            <w:r>
              <w:rPr>
                <w:spacing w:val="-2"/>
                <w:sz w:val="20"/>
              </w:rPr>
              <w:t xml:space="preserve"> </w:t>
            </w:r>
            <w:r>
              <w:rPr>
                <w:sz w:val="20"/>
              </w:rPr>
              <w:t>New</w:t>
            </w:r>
            <w:r>
              <w:rPr>
                <w:spacing w:val="-4"/>
                <w:sz w:val="20"/>
              </w:rPr>
              <w:t xml:space="preserve"> </w:t>
            </w:r>
            <w:r>
              <w:rPr>
                <w:sz w:val="20"/>
              </w:rPr>
              <w:t>Delhi</w:t>
            </w:r>
          </w:p>
        </w:tc>
        <w:tc>
          <w:tcPr>
            <w:tcW w:w="4429" w:type="dxa"/>
            <w:gridSpan w:val="2"/>
          </w:tcPr>
          <w:p w:rsidR="00153255" w:rsidRPr="004B516E" w:rsidRDefault="00153255" w:rsidP="00B52D87">
            <w:pPr>
              <w:pStyle w:val="TableParagraph"/>
              <w:spacing w:before="115"/>
              <w:ind w:left="373"/>
              <w:rPr>
                <w:i/>
                <w:sz w:val="20"/>
              </w:rPr>
            </w:pPr>
            <w:r>
              <w:rPr>
                <w:sz w:val="20"/>
              </w:rPr>
              <w:t>S</w:t>
            </w:r>
            <w:r>
              <w:rPr>
                <w:sz w:val="16"/>
              </w:rPr>
              <w:t>HRI</w:t>
            </w:r>
            <w:r>
              <w:rPr>
                <w:spacing w:val="-6"/>
                <w:sz w:val="16"/>
              </w:rPr>
              <w:t xml:space="preserve"> </w:t>
            </w:r>
            <w:r w:rsidRPr="00AC3DAD">
              <w:rPr>
                <w:smallCaps/>
                <w:sz w:val="20"/>
              </w:rPr>
              <w:t>Zeeshan Ali</w:t>
            </w:r>
            <w:r>
              <w:rPr>
                <w:sz w:val="20"/>
              </w:rPr>
              <w:t xml:space="preserve"> </w:t>
            </w:r>
          </w:p>
          <w:p w:rsidR="00153255" w:rsidRPr="004B516E" w:rsidRDefault="00153255" w:rsidP="00B52D87">
            <w:pPr>
              <w:pStyle w:val="TableParagraph"/>
              <w:spacing w:before="115"/>
              <w:ind w:left="739"/>
              <w:rPr>
                <w:i/>
                <w:sz w:val="20"/>
              </w:rPr>
            </w:pPr>
            <w:r w:rsidRPr="00AC3DAD">
              <w:rPr>
                <w:smallCaps/>
                <w:sz w:val="20"/>
              </w:rPr>
              <w:t>Shri Vivek Sharma</w:t>
            </w:r>
            <w:r>
              <w:rPr>
                <w:sz w:val="20"/>
              </w:rPr>
              <w:t xml:space="preserve"> (</w:t>
            </w:r>
            <w:r>
              <w:rPr>
                <w:i/>
                <w:sz w:val="20"/>
              </w:rPr>
              <w:t>Alternate)</w:t>
            </w:r>
          </w:p>
          <w:p w:rsidR="00153255" w:rsidRPr="004B516E" w:rsidRDefault="00153255" w:rsidP="00B52D87">
            <w:pPr>
              <w:pStyle w:val="TableParagraph"/>
              <w:spacing w:before="115"/>
              <w:ind w:left="739"/>
              <w:rPr>
                <w:i/>
                <w:sz w:val="16"/>
              </w:rPr>
            </w:pPr>
            <w:r w:rsidRPr="000B46D8">
              <w:rPr>
                <w:smallCaps/>
                <w:sz w:val="20"/>
              </w:rPr>
              <w:t xml:space="preserve">Shri Vinit </w:t>
            </w:r>
            <w:proofErr w:type="spellStart"/>
            <w:r w:rsidRPr="000B46D8">
              <w:rPr>
                <w:smallCaps/>
                <w:sz w:val="20"/>
              </w:rPr>
              <w:t>Pundir</w:t>
            </w:r>
            <w:proofErr w:type="spellEnd"/>
            <w:r>
              <w:rPr>
                <w:sz w:val="20"/>
              </w:rPr>
              <w:t xml:space="preserve"> (</w:t>
            </w:r>
            <w:r>
              <w:rPr>
                <w:i/>
                <w:sz w:val="20"/>
              </w:rPr>
              <w:t>Alternate)</w:t>
            </w:r>
          </w:p>
        </w:tc>
      </w:tr>
      <w:tr w:rsidR="00153255" w:rsidTr="00D066C7">
        <w:trPr>
          <w:trHeight w:val="470"/>
        </w:trPr>
        <w:tc>
          <w:tcPr>
            <w:tcW w:w="4956" w:type="dxa"/>
          </w:tcPr>
          <w:p w:rsidR="00153255" w:rsidRDefault="00153255" w:rsidP="00B52D87">
            <w:pPr>
              <w:pStyle w:val="TableParagraph"/>
              <w:spacing w:before="115"/>
              <w:rPr>
                <w:sz w:val="20"/>
              </w:rPr>
            </w:pPr>
            <w:r>
              <w:rPr>
                <w:sz w:val="20"/>
              </w:rPr>
              <w:t>Anand</w:t>
            </w:r>
            <w:r>
              <w:rPr>
                <w:spacing w:val="-2"/>
                <w:sz w:val="20"/>
              </w:rPr>
              <w:t xml:space="preserve"> </w:t>
            </w:r>
            <w:r>
              <w:rPr>
                <w:sz w:val="20"/>
              </w:rPr>
              <w:t>&amp;</w:t>
            </w:r>
            <w:r>
              <w:rPr>
                <w:spacing w:val="-1"/>
                <w:sz w:val="20"/>
              </w:rPr>
              <w:t xml:space="preserve"> </w:t>
            </w:r>
            <w:r>
              <w:rPr>
                <w:sz w:val="20"/>
              </w:rPr>
              <w:t>Anand, Jalandhar</w:t>
            </w:r>
          </w:p>
        </w:tc>
        <w:tc>
          <w:tcPr>
            <w:tcW w:w="4429" w:type="dxa"/>
            <w:gridSpan w:val="2"/>
          </w:tcPr>
          <w:p w:rsidR="00153255" w:rsidRDefault="00153255" w:rsidP="00B52D87">
            <w:pPr>
              <w:pStyle w:val="TableParagraph"/>
              <w:spacing w:before="115"/>
              <w:ind w:left="373"/>
              <w:rPr>
                <w:sz w:val="16"/>
              </w:rPr>
            </w:pPr>
            <w:r>
              <w:rPr>
                <w:sz w:val="20"/>
              </w:rPr>
              <w:t>S</w:t>
            </w:r>
            <w:r>
              <w:rPr>
                <w:sz w:val="16"/>
              </w:rPr>
              <w:t>HRI</w:t>
            </w:r>
            <w:r>
              <w:rPr>
                <w:spacing w:val="-6"/>
                <w:sz w:val="16"/>
              </w:rPr>
              <w:t xml:space="preserve"> </w:t>
            </w:r>
            <w:r>
              <w:rPr>
                <w:sz w:val="20"/>
              </w:rPr>
              <w:t>A</w:t>
            </w:r>
            <w:r>
              <w:rPr>
                <w:sz w:val="16"/>
              </w:rPr>
              <w:t xml:space="preserve">SHISH </w:t>
            </w:r>
            <w:r>
              <w:rPr>
                <w:sz w:val="20"/>
              </w:rPr>
              <w:t>A</w:t>
            </w:r>
            <w:r>
              <w:rPr>
                <w:sz w:val="16"/>
              </w:rPr>
              <w:t xml:space="preserve">NAND </w:t>
            </w:r>
          </w:p>
        </w:tc>
      </w:tr>
      <w:tr w:rsidR="00153255" w:rsidTr="00D066C7">
        <w:trPr>
          <w:trHeight w:val="699"/>
        </w:trPr>
        <w:tc>
          <w:tcPr>
            <w:tcW w:w="4956" w:type="dxa"/>
          </w:tcPr>
          <w:p w:rsidR="00153255" w:rsidRDefault="00153255" w:rsidP="00B52D87">
            <w:pPr>
              <w:pStyle w:val="TableParagraph"/>
              <w:spacing w:before="115"/>
              <w:rPr>
                <w:sz w:val="20"/>
              </w:rPr>
            </w:pPr>
            <w:r>
              <w:rPr>
                <w:sz w:val="20"/>
              </w:rPr>
              <w:t>Athletic</w:t>
            </w:r>
            <w:r>
              <w:rPr>
                <w:spacing w:val="-1"/>
                <w:sz w:val="20"/>
              </w:rPr>
              <w:t xml:space="preserve"> </w:t>
            </w:r>
            <w:r>
              <w:rPr>
                <w:sz w:val="20"/>
              </w:rPr>
              <w:t>Federation</w:t>
            </w:r>
            <w:r>
              <w:rPr>
                <w:spacing w:val="-2"/>
                <w:sz w:val="20"/>
              </w:rPr>
              <w:t xml:space="preserve"> </w:t>
            </w:r>
            <w:r>
              <w:rPr>
                <w:sz w:val="20"/>
              </w:rPr>
              <w:t>of</w:t>
            </w:r>
            <w:r>
              <w:rPr>
                <w:spacing w:val="-4"/>
                <w:sz w:val="20"/>
              </w:rPr>
              <w:t xml:space="preserve"> </w:t>
            </w:r>
            <w:r>
              <w:rPr>
                <w:sz w:val="20"/>
              </w:rPr>
              <w:t>India, New Delhi</w:t>
            </w:r>
          </w:p>
        </w:tc>
        <w:tc>
          <w:tcPr>
            <w:tcW w:w="4429" w:type="dxa"/>
            <w:gridSpan w:val="2"/>
          </w:tcPr>
          <w:p w:rsidR="00153255" w:rsidRDefault="00153255" w:rsidP="00B52D87">
            <w:pPr>
              <w:pStyle w:val="TableParagraph"/>
              <w:spacing w:before="115"/>
              <w:ind w:left="373"/>
              <w:rPr>
                <w:sz w:val="16"/>
              </w:rPr>
            </w:pPr>
            <w:r>
              <w:rPr>
                <w:sz w:val="20"/>
              </w:rPr>
              <w:t>S</w:t>
            </w:r>
            <w:r>
              <w:rPr>
                <w:sz w:val="16"/>
              </w:rPr>
              <w:t>HRI</w:t>
            </w:r>
            <w:r>
              <w:rPr>
                <w:spacing w:val="-5"/>
                <w:sz w:val="16"/>
              </w:rPr>
              <w:t xml:space="preserve"> </w:t>
            </w:r>
            <w:r>
              <w:rPr>
                <w:sz w:val="20"/>
              </w:rPr>
              <w:t>S</w:t>
            </w:r>
            <w:r>
              <w:rPr>
                <w:sz w:val="16"/>
              </w:rPr>
              <w:t>ANDEEP</w:t>
            </w:r>
            <w:r>
              <w:rPr>
                <w:spacing w:val="1"/>
                <w:sz w:val="16"/>
              </w:rPr>
              <w:t xml:space="preserve"> </w:t>
            </w:r>
            <w:r>
              <w:rPr>
                <w:sz w:val="20"/>
              </w:rPr>
              <w:t>M</w:t>
            </w:r>
            <w:r>
              <w:rPr>
                <w:sz w:val="16"/>
              </w:rPr>
              <w:t>EHTA</w:t>
            </w:r>
          </w:p>
          <w:p w:rsidR="00153255" w:rsidRDefault="00153255" w:rsidP="00B52D87">
            <w:pPr>
              <w:pStyle w:val="TableParagraph"/>
              <w:spacing w:before="1"/>
              <w:ind w:left="733"/>
              <w:rPr>
                <w:sz w:val="20"/>
              </w:rPr>
            </w:pPr>
            <w:r>
              <w:rPr>
                <w:sz w:val="20"/>
              </w:rPr>
              <w:t>S</w:t>
            </w:r>
            <w:r>
              <w:rPr>
                <w:sz w:val="16"/>
              </w:rPr>
              <w:t>HRI</w:t>
            </w:r>
            <w:r>
              <w:rPr>
                <w:spacing w:val="-6"/>
                <w:sz w:val="16"/>
              </w:rPr>
              <w:t xml:space="preserve"> </w:t>
            </w:r>
            <w:r>
              <w:rPr>
                <w:sz w:val="20"/>
              </w:rPr>
              <w:t>G</w:t>
            </w:r>
            <w:r>
              <w:rPr>
                <w:sz w:val="16"/>
              </w:rPr>
              <w:t>OPALA</w:t>
            </w:r>
            <w:r>
              <w:rPr>
                <w:spacing w:val="-1"/>
                <w:sz w:val="16"/>
              </w:rPr>
              <w:t xml:space="preserve"> </w:t>
            </w:r>
            <w:r>
              <w:rPr>
                <w:sz w:val="20"/>
              </w:rPr>
              <w:t>K</w:t>
            </w:r>
            <w:r>
              <w:rPr>
                <w:sz w:val="16"/>
              </w:rPr>
              <w:t>RISHNAN</w:t>
            </w:r>
            <w:r>
              <w:rPr>
                <w:spacing w:val="5"/>
                <w:sz w:val="16"/>
              </w:rPr>
              <w:t xml:space="preserve"> </w:t>
            </w:r>
            <w:r>
              <w:rPr>
                <w:sz w:val="20"/>
              </w:rPr>
              <w:t>(</w:t>
            </w:r>
            <w:r>
              <w:rPr>
                <w:i/>
                <w:sz w:val="20"/>
              </w:rPr>
              <w:t>Alternate</w:t>
            </w:r>
            <w:r>
              <w:rPr>
                <w:sz w:val="20"/>
              </w:rPr>
              <w:t>)</w:t>
            </w:r>
          </w:p>
        </w:tc>
      </w:tr>
      <w:tr w:rsidR="00153255" w:rsidTr="00D066C7">
        <w:trPr>
          <w:trHeight w:val="699"/>
        </w:trPr>
        <w:tc>
          <w:tcPr>
            <w:tcW w:w="4956" w:type="dxa"/>
          </w:tcPr>
          <w:p w:rsidR="00153255" w:rsidRDefault="00153255" w:rsidP="00B52D87">
            <w:pPr>
              <w:pStyle w:val="TableParagraph"/>
              <w:spacing w:before="115"/>
              <w:rPr>
                <w:sz w:val="20"/>
              </w:rPr>
            </w:pPr>
            <w:r w:rsidRPr="004B516E">
              <w:rPr>
                <w:sz w:val="20"/>
              </w:rPr>
              <w:t xml:space="preserve">Bhalla International </w:t>
            </w:r>
            <w:proofErr w:type="spellStart"/>
            <w:r w:rsidRPr="004B516E">
              <w:rPr>
                <w:sz w:val="20"/>
              </w:rPr>
              <w:t>Vinex</w:t>
            </w:r>
            <w:proofErr w:type="spellEnd"/>
            <w:r w:rsidRPr="004B516E">
              <w:rPr>
                <w:sz w:val="20"/>
              </w:rPr>
              <w:t>, Meerut</w:t>
            </w:r>
          </w:p>
        </w:tc>
        <w:tc>
          <w:tcPr>
            <w:tcW w:w="4429" w:type="dxa"/>
            <w:gridSpan w:val="2"/>
          </w:tcPr>
          <w:p w:rsidR="00153255" w:rsidRPr="000B46D8" w:rsidRDefault="00153255" w:rsidP="00B52D87">
            <w:pPr>
              <w:pStyle w:val="TableParagraph"/>
              <w:spacing w:before="115"/>
              <w:ind w:left="373"/>
              <w:rPr>
                <w:smallCaps/>
                <w:sz w:val="20"/>
              </w:rPr>
            </w:pPr>
            <w:r w:rsidRPr="000B46D8">
              <w:rPr>
                <w:smallCaps/>
                <w:sz w:val="20"/>
              </w:rPr>
              <w:t>Shri Sanjay Bhalla</w:t>
            </w:r>
          </w:p>
        </w:tc>
      </w:tr>
      <w:tr w:rsidR="00153255" w:rsidTr="00D066C7">
        <w:trPr>
          <w:trHeight w:val="699"/>
        </w:trPr>
        <w:tc>
          <w:tcPr>
            <w:tcW w:w="4956" w:type="dxa"/>
          </w:tcPr>
          <w:p w:rsidR="00153255" w:rsidRDefault="00153255" w:rsidP="00B52D87">
            <w:pPr>
              <w:pStyle w:val="TableParagraph"/>
              <w:spacing w:before="114"/>
              <w:ind w:left="550" w:right="1349" w:hanging="351"/>
              <w:rPr>
                <w:sz w:val="20"/>
              </w:rPr>
            </w:pPr>
            <w:r>
              <w:rPr>
                <w:sz w:val="20"/>
              </w:rPr>
              <w:t>Central</w:t>
            </w:r>
            <w:r>
              <w:rPr>
                <w:spacing w:val="-3"/>
                <w:sz w:val="20"/>
              </w:rPr>
              <w:t xml:space="preserve"> </w:t>
            </w:r>
            <w:r>
              <w:rPr>
                <w:sz w:val="20"/>
              </w:rPr>
              <w:t>Institute</w:t>
            </w:r>
            <w:r>
              <w:rPr>
                <w:spacing w:val="-3"/>
                <w:sz w:val="20"/>
              </w:rPr>
              <w:t xml:space="preserve"> </w:t>
            </w:r>
            <w:r>
              <w:rPr>
                <w:sz w:val="20"/>
              </w:rPr>
              <w:t>of</w:t>
            </w:r>
            <w:r>
              <w:rPr>
                <w:spacing w:val="-4"/>
                <w:sz w:val="20"/>
              </w:rPr>
              <w:t xml:space="preserve"> </w:t>
            </w:r>
            <w:r>
              <w:rPr>
                <w:sz w:val="20"/>
              </w:rPr>
              <w:t>Plastics</w:t>
            </w:r>
            <w:r>
              <w:rPr>
                <w:spacing w:val="-4"/>
                <w:sz w:val="20"/>
              </w:rPr>
              <w:t xml:space="preserve"> </w:t>
            </w:r>
            <w:r>
              <w:rPr>
                <w:sz w:val="20"/>
              </w:rPr>
              <w:t>Engineering</w:t>
            </w:r>
            <w:r>
              <w:rPr>
                <w:spacing w:val="-3"/>
                <w:sz w:val="20"/>
              </w:rPr>
              <w:t xml:space="preserve"> </w:t>
            </w:r>
            <w:r>
              <w:rPr>
                <w:sz w:val="20"/>
              </w:rPr>
              <w:t>&amp;</w:t>
            </w:r>
            <w:r>
              <w:rPr>
                <w:spacing w:val="-47"/>
                <w:sz w:val="20"/>
              </w:rPr>
              <w:t xml:space="preserve"> </w:t>
            </w:r>
            <w:r>
              <w:rPr>
                <w:sz w:val="20"/>
              </w:rPr>
              <w:t>Technology</w:t>
            </w:r>
            <w:r>
              <w:rPr>
                <w:spacing w:val="-5"/>
                <w:sz w:val="20"/>
              </w:rPr>
              <w:t xml:space="preserve"> </w:t>
            </w:r>
            <w:r>
              <w:rPr>
                <w:sz w:val="20"/>
              </w:rPr>
              <w:t>(CIPET),</w:t>
            </w:r>
            <w:r>
              <w:rPr>
                <w:spacing w:val="-3"/>
                <w:sz w:val="20"/>
              </w:rPr>
              <w:t xml:space="preserve"> </w:t>
            </w:r>
            <w:proofErr w:type="spellStart"/>
            <w:r>
              <w:rPr>
                <w:sz w:val="20"/>
              </w:rPr>
              <w:t>Murthal</w:t>
            </w:r>
            <w:proofErr w:type="spellEnd"/>
          </w:p>
        </w:tc>
        <w:tc>
          <w:tcPr>
            <w:tcW w:w="4429" w:type="dxa"/>
            <w:gridSpan w:val="2"/>
          </w:tcPr>
          <w:p w:rsidR="00153255" w:rsidRPr="000B46D8" w:rsidRDefault="00153255" w:rsidP="00B52D87">
            <w:pPr>
              <w:pStyle w:val="TableParagraph"/>
              <w:spacing w:before="114"/>
              <w:ind w:left="373"/>
              <w:rPr>
                <w:smallCaps/>
                <w:sz w:val="20"/>
              </w:rPr>
            </w:pPr>
            <w:r>
              <w:rPr>
                <w:smallCaps/>
                <w:sz w:val="20"/>
              </w:rPr>
              <w:t>Shri K.A Rajesh</w:t>
            </w:r>
          </w:p>
          <w:p w:rsidR="00153255" w:rsidRDefault="00153255" w:rsidP="00B52D87">
            <w:pPr>
              <w:pStyle w:val="TableParagraph"/>
              <w:spacing w:before="114"/>
              <w:ind w:left="739"/>
              <w:rPr>
                <w:sz w:val="16"/>
              </w:rPr>
            </w:pPr>
            <w:r>
              <w:rPr>
                <w:smallCaps/>
                <w:sz w:val="20"/>
              </w:rPr>
              <w:t>Shri Vivek Kumar</w:t>
            </w:r>
            <w:r w:rsidRPr="004B516E">
              <w:rPr>
                <w:sz w:val="20"/>
              </w:rPr>
              <w:t xml:space="preserve"> (</w:t>
            </w:r>
            <w:r w:rsidRPr="004B516E">
              <w:rPr>
                <w:i/>
                <w:sz w:val="20"/>
              </w:rPr>
              <w:t>Alternate</w:t>
            </w:r>
            <w:r>
              <w:rPr>
                <w:sz w:val="20"/>
              </w:rPr>
              <w:t>)</w:t>
            </w:r>
          </w:p>
        </w:tc>
      </w:tr>
      <w:tr w:rsidR="00153255" w:rsidTr="00D066C7">
        <w:trPr>
          <w:trHeight w:val="700"/>
        </w:trPr>
        <w:tc>
          <w:tcPr>
            <w:tcW w:w="4956" w:type="dxa"/>
          </w:tcPr>
          <w:p w:rsidR="00153255" w:rsidRDefault="00153255" w:rsidP="00B52D87">
            <w:pPr>
              <w:pStyle w:val="TableParagraph"/>
              <w:spacing w:before="115"/>
              <w:rPr>
                <w:sz w:val="20"/>
              </w:rPr>
            </w:pPr>
            <w:r>
              <w:rPr>
                <w:sz w:val="20"/>
              </w:rPr>
              <w:t>COSCO</w:t>
            </w:r>
            <w:r>
              <w:rPr>
                <w:spacing w:val="-3"/>
                <w:sz w:val="20"/>
              </w:rPr>
              <w:t xml:space="preserve"> </w:t>
            </w:r>
            <w:r>
              <w:rPr>
                <w:sz w:val="20"/>
              </w:rPr>
              <w:t>India</w:t>
            </w:r>
            <w:r>
              <w:rPr>
                <w:spacing w:val="-2"/>
                <w:sz w:val="20"/>
              </w:rPr>
              <w:t xml:space="preserve"> </w:t>
            </w:r>
            <w:r>
              <w:rPr>
                <w:sz w:val="20"/>
              </w:rPr>
              <w:t>Pvt Ltd,</w:t>
            </w:r>
            <w:r>
              <w:rPr>
                <w:spacing w:val="-3"/>
                <w:sz w:val="20"/>
              </w:rPr>
              <w:t xml:space="preserve"> </w:t>
            </w:r>
            <w:r>
              <w:rPr>
                <w:sz w:val="20"/>
              </w:rPr>
              <w:t>Gurgaon</w:t>
            </w:r>
          </w:p>
        </w:tc>
        <w:tc>
          <w:tcPr>
            <w:tcW w:w="4429" w:type="dxa"/>
            <w:gridSpan w:val="2"/>
          </w:tcPr>
          <w:p w:rsidR="00153255" w:rsidRDefault="00153255" w:rsidP="00B52D87">
            <w:pPr>
              <w:pStyle w:val="TableParagraph"/>
              <w:spacing w:before="115"/>
              <w:ind w:left="373"/>
              <w:rPr>
                <w:sz w:val="16"/>
              </w:rPr>
            </w:pPr>
            <w:r>
              <w:rPr>
                <w:sz w:val="20"/>
              </w:rPr>
              <w:t>S</w:t>
            </w:r>
            <w:r>
              <w:rPr>
                <w:sz w:val="16"/>
              </w:rPr>
              <w:t>HRI</w:t>
            </w:r>
            <w:r>
              <w:rPr>
                <w:spacing w:val="-6"/>
                <w:sz w:val="16"/>
              </w:rPr>
              <w:t xml:space="preserve"> </w:t>
            </w:r>
            <w:r>
              <w:rPr>
                <w:sz w:val="20"/>
              </w:rPr>
              <w:t>P</w:t>
            </w:r>
            <w:r>
              <w:rPr>
                <w:sz w:val="16"/>
              </w:rPr>
              <w:t xml:space="preserve">ANKAJ </w:t>
            </w:r>
            <w:r>
              <w:rPr>
                <w:sz w:val="20"/>
              </w:rPr>
              <w:t>J</w:t>
            </w:r>
            <w:r>
              <w:rPr>
                <w:sz w:val="16"/>
              </w:rPr>
              <w:t>AIN</w:t>
            </w:r>
          </w:p>
          <w:p w:rsidR="00153255" w:rsidRDefault="00153255" w:rsidP="00B52D87">
            <w:pPr>
              <w:pStyle w:val="TableParagraph"/>
              <w:spacing w:before="1"/>
              <w:ind w:left="733"/>
              <w:rPr>
                <w:sz w:val="20"/>
              </w:rPr>
            </w:pPr>
            <w:r>
              <w:rPr>
                <w:sz w:val="20"/>
              </w:rPr>
              <w:t>S</w:t>
            </w:r>
            <w:r>
              <w:rPr>
                <w:sz w:val="16"/>
              </w:rPr>
              <w:t>HRI</w:t>
            </w:r>
            <w:r>
              <w:rPr>
                <w:spacing w:val="-6"/>
                <w:sz w:val="16"/>
              </w:rPr>
              <w:t xml:space="preserve"> </w:t>
            </w:r>
            <w:r>
              <w:rPr>
                <w:smallCaps/>
                <w:sz w:val="20"/>
              </w:rPr>
              <w:t>Amit</w:t>
            </w:r>
            <w:r w:rsidRPr="000B46D8">
              <w:rPr>
                <w:smallCaps/>
                <w:spacing w:val="1"/>
                <w:sz w:val="16"/>
              </w:rPr>
              <w:t xml:space="preserve"> </w:t>
            </w:r>
            <w:r w:rsidRPr="000B46D8">
              <w:rPr>
                <w:smallCaps/>
                <w:sz w:val="20"/>
              </w:rPr>
              <w:t>J</w:t>
            </w:r>
            <w:r w:rsidRPr="000B46D8">
              <w:rPr>
                <w:smallCaps/>
                <w:sz w:val="16"/>
              </w:rPr>
              <w:t>AIN</w:t>
            </w:r>
            <w:r>
              <w:rPr>
                <w:spacing w:val="9"/>
                <w:sz w:val="16"/>
              </w:rPr>
              <w:t xml:space="preserve"> </w:t>
            </w:r>
            <w:r>
              <w:rPr>
                <w:sz w:val="20"/>
              </w:rPr>
              <w:t>(</w:t>
            </w:r>
            <w:r>
              <w:rPr>
                <w:i/>
                <w:sz w:val="20"/>
              </w:rPr>
              <w:t>Alternate</w:t>
            </w:r>
            <w:r>
              <w:rPr>
                <w:sz w:val="20"/>
              </w:rPr>
              <w:t>)</w:t>
            </w:r>
          </w:p>
        </w:tc>
      </w:tr>
      <w:tr w:rsidR="00153255" w:rsidTr="00D066C7">
        <w:trPr>
          <w:trHeight w:val="469"/>
        </w:trPr>
        <w:tc>
          <w:tcPr>
            <w:tcW w:w="4956" w:type="dxa"/>
          </w:tcPr>
          <w:p w:rsidR="00153255" w:rsidRDefault="00153255" w:rsidP="00B52D87">
            <w:pPr>
              <w:pStyle w:val="TableParagraph"/>
              <w:spacing w:before="114"/>
              <w:rPr>
                <w:sz w:val="20"/>
              </w:rPr>
            </w:pPr>
            <w:r>
              <w:rPr>
                <w:sz w:val="20"/>
              </w:rPr>
              <w:t>Freewill</w:t>
            </w:r>
            <w:r>
              <w:rPr>
                <w:spacing w:val="-4"/>
                <w:sz w:val="20"/>
              </w:rPr>
              <w:t xml:space="preserve"> </w:t>
            </w:r>
            <w:r>
              <w:rPr>
                <w:sz w:val="20"/>
              </w:rPr>
              <w:t>Sports</w:t>
            </w:r>
            <w:r>
              <w:rPr>
                <w:spacing w:val="-3"/>
                <w:sz w:val="20"/>
              </w:rPr>
              <w:t xml:space="preserve"> </w:t>
            </w:r>
            <w:r>
              <w:rPr>
                <w:sz w:val="20"/>
              </w:rPr>
              <w:t>Pvt Ltd,</w:t>
            </w:r>
            <w:r>
              <w:rPr>
                <w:spacing w:val="-2"/>
                <w:sz w:val="20"/>
              </w:rPr>
              <w:t xml:space="preserve"> </w:t>
            </w:r>
            <w:r>
              <w:rPr>
                <w:sz w:val="20"/>
              </w:rPr>
              <w:t>Jalandhar</w:t>
            </w:r>
          </w:p>
        </w:tc>
        <w:tc>
          <w:tcPr>
            <w:tcW w:w="4429" w:type="dxa"/>
            <w:gridSpan w:val="2"/>
          </w:tcPr>
          <w:p w:rsidR="00153255" w:rsidRDefault="00153255" w:rsidP="00B52D87">
            <w:pPr>
              <w:pStyle w:val="TableParagraph"/>
              <w:spacing w:before="114"/>
              <w:ind w:left="373"/>
              <w:rPr>
                <w:sz w:val="16"/>
              </w:rPr>
            </w:pPr>
            <w:r>
              <w:rPr>
                <w:sz w:val="20"/>
              </w:rPr>
              <w:t>S</w:t>
            </w:r>
            <w:r>
              <w:rPr>
                <w:sz w:val="16"/>
              </w:rPr>
              <w:t>HRI</w:t>
            </w:r>
            <w:r>
              <w:rPr>
                <w:spacing w:val="-6"/>
                <w:sz w:val="16"/>
              </w:rPr>
              <w:t xml:space="preserve"> </w:t>
            </w:r>
            <w:r>
              <w:rPr>
                <w:sz w:val="20"/>
              </w:rPr>
              <w:t>R</w:t>
            </w:r>
            <w:r>
              <w:rPr>
                <w:sz w:val="16"/>
              </w:rPr>
              <w:t xml:space="preserve">AJESH </w:t>
            </w:r>
            <w:r>
              <w:rPr>
                <w:sz w:val="20"/>
              </w:rPr>
              <w:t>K</w:t>
            </w:r>
            <w:r>
              <w:rPr>
                <w:sz w:val="16"/>
              </w:rPr>
              <w:t>HARBANDA</w:t>
            </w:r>
          </w:p>
        </w:tc>
      </w:tr>
      <w:tr w:rsidR="00153255" w:rsidTr="00D066C7">
        <w:trPr>
          <w:trHeight w:val="802"/>
        </w:trPr>
        <w:tc>
          <w:tcPr>
            <w:tcW w:w="4956" w:type="dxa"/>
          </w:tcPr>
          <w:p w:rsidR="00153255" w:rsidRDefault="00153255" w:rsidP="00B52D87">
            <w:pPr>
              <w:pStyle w:val="TableParagraph"/>
              <w:spacing w:before="115"/>
              <w:rPr>
                <w:sz w:val="20"/>
              </w:rPr>
            </w:pPr>
            <w:r>
              <w:rPr>
                <w:sz w:val="20"/>
              </w:rPr>
              <w:t>Government</w:t>
            </w:r>
            <w:r>
              <w:rPr>
                <w:spacing w:val="-3"/>
                <w:sz w:val="20"/>
              </w:rPr>
              <w:t xml:space="preserve"> </w:t>
            </w:r>
            <w:r>
              <w:rPr>
                <w:sz w:val="20"/>
              </w:rPr>
              <w:t>e</w:t>
            </w:r>
            <w:r>
              <w:rPr>
                <w:spacing w:val="-2"/>
                <w:sz w:val="20"/>
              </w:rPr>
              <w:t xml:space="preserve"> </w:t>
            </w:r>
            <w:r>
              <w:rPr>
                <w:sz w:val="20"/>
              </w:rPr>
              <w:t>Market</w:t>
            </w:r>
            <w:r>
              <w:rPr>
                <w:spacing w:val="-2"/>
                <w:sz w:val="20"/>
              </w:rPr>
              <w:t xml:space="preserve"> </w:t>
            </w:r>
            <w:r>
              <w:rPr>
                <w:sz w:val="20"/>
              </w:rPr>
              <w:t>Place,</w:t>
            </w:r>
            <w:r>
              <w:rPr>
                <w:spacing w:val="-2"/>
                <w:sz w:val="20"/>
              </w:rPr>
              <w:t xml:space="preserve"> </w:t>
            </w:r>
            <w:r>
              <w:rPr>
                <w:sz w:val="20"/>
              </w:rPr>
              <w:t>New</w:t>
            </w:r>
            <w:r>
              <w:rPr>
                <w:spacing w:val="-6"/>
                <w:sz w:val="20"/>
              </w:rPr>
              <w:t xml:space="preserve"> </w:t>
            </w:r>
            <w:r>
              <w:rPr>
                <w:sz w:val="20"/>
              </w:rPr>
              <w:t>Delhi</w:t>
            </w:r>
          </w:p>
        </w:tc>
        <w:tc>
          <w:tcPr>
            <w:tcW w:w="4429" w:type="dxa"/>
            <w:gridSpan w:val="2"/>
          </w:tcPr>
          <w:p w:rsidR="00153255" w:rsidRPr="000B46D8" w:rsidRDefault="00153255" w:rsidP="00B52D87">
            <w:pPr>
              <w:pStyle w:val="TableParagraph"/>
              <w:spacing w:before="115"/>
              <w:ind w:left="373"/>
              <w:rPr>
                <w:smallCaps/>
                <w:sz w:val="20"/>
              </w:rPr>
            </w:pPr>
            <w:r>
              <w:rPr>
                <w:sz w:val="20"/>
              </w:rPr>
              <w:t xml:space="preserve">Ms. </w:t>
            </w:r>
            <w:r>
              <w:rPr>
                <w:smallCaps/>
                <w:sz w:val="20"/>
              </w:rPr>
              <w:t xml:space="preserve">Deepika </w:t>
            </w:r>
            <w:proofErr w:type="spellStart"/>
            <w:r>
              <w:rPr>
                <w:smallCaps/>
                <w:sz w:val="20"/>
              </w:rPr>
              <w:t>Shokeen</w:t>
            </w:r>
            <w:proofErr w:type="spellEnd"/>
          </w:p>
          <w:p w:rsidR="00153255" w:rsidRPr="000F4EA0" w:rsidRDefault="00153255" w:rsidP="00B52D87">
            <w:pPr>
              <w:pStyle w:val="TableParagraph"/>
              <w:spacing w:before="115"/>
              <w:ind w:left="739"/>
              <w:rPr>
                <w:i/>
                <w:sz w:val="16"/>
              </w:rPr>
            </w:pPr>
            <w:r>
              <w:rPr>
                <w:smallCaps/>
                <w:sz w:val="20"/>
              </w:rPr>
              <w:t xml:space="preserve">Shri Abhishek </w:t>
            </w:r>
            <w:proofErr w:type="spellStart"/>
            <w:r>
              <w:rPr>
                <w:smallCaps/>
                <w:sz w:val="20"/>
              </w:rPr>
              <w:t>Kakkar</w:t>
            </w:r>
            <w:proofErr w:type="spellEnd"/>
            <w:r>
              <w:rPr>
                <w:sz w:val="20"/>
              </w:rPr>
              <w:t xml:space="preserve"> (</w:t>
            </w:r>
            <w:r>
              <w:rPr>
                <w:i/>
                <w:sz w:val="20"/>
              </w:rPr>
              <w:t>Alternate)</w:t>
            </w:r>
          </w:p>
        </w:tc>
      </w:tr>
      <w:tr w:rsidR="00153255" w:rsidTr="00D066C7">
        <w:trPr>
          <w:trHeight w:val="470"/>
        </w:trPr>
        <w:tc>
          <w:tcPr>
            <w:tcW w:w="4956" w:type="dxa"/>
          </w:tcPr>
          <w:p w:rsidR="00153255" w:rsidRDefault="00153255" w:rsidP="00B52D87">
            <w:pPr>
              <w:pStyle w:val="TableParagraph"/>
              <w:spacing w:before="115"/>
              <w:rPr>
                <w:sz w:val="20"/>
              </w:rPr>
            </w:pPr>
            <w:r>
              <w:rPr>
                <w:sz w:val="20"/>
              </w:rPr>
              <w:t>Gymnastic</w:t>
            </w:r>
            <w:r>
              <w:rPr>
                <w:spacing w:val="-2"/>
                <w:sz w:val="20"/>
              </w:rPr>
              <w:t xml:space="preserve"> </w:t>
            </w:r>
            <w:r>
              <w:rPr>
                <w:sz w:val="20"/>
              </w:rPr>
              <w:t>Federation</w:t>
            </w:r>
            <w:r>
              <w:rPr>
                <w:spacing w:val="-3"/>
                <w:sz w:val="20"/>
              </w:rPr>
              <w:t xml:space="preserve"> </w:t>
            </w:r>
            <w:r>
              <w:rPr>
                <w:sz w:val="20"/>
              </w:rPr>
              <w:t>of</w:t>
            </w:r>
            <w:r>
              <w:rPr>
                <w:spacing w:val="-4"/>
                <w:sz w:val="20"/>
              </w:rPr>
              <w:t xml:space="preserve"> </w:t>
            </w:r>
            <w:r>
              <w:rPr>
                <w:sz w:val="20"/>
              </w:rPr>
              <w:t>India,</w:t>
            </w:r>
            <w:r>
              <w:rPr>
                <w:spacing w:val="-2"/>
                <w:sz w:val="20"/>
              </w:rPr>
              <w:t xml:space="preserve"> </w:t>
            </w:r>
            <w:r>
              <w:rPr>
                <w:sz w:val="20"/>
              </w:rPr>
              <w:t>Mumbai</w:t>
            </w:r>
          </w:p>
        </w:tc>
        <w:tc>
          <w:tcPr>
            <w:tcW w:w="4429" w:type="dxa"/>
            <w:gridSpan w:val="2"/>
          </w:tcPr>
          <w:p w:rsidR="00153255" w:rsidRDefault="00153255" w:rsidP="00B52D87">
            <w:pPr>
              <w:pStyle w:val="TableParagraph"/>
              <w:spacing w:before="115"/>
              <w:ind w:left="373"/>
              <w:rPr>
                <w:sz w:val="16"/>
              </w:rPr>
            </w:pPr>
            <w:r>
              <w:rPr>
                <w:sz w:val="20"/>
              </w:rPr>
              <w:t>S</w:t>
            </w:r>
            <w:r>
              <w:rPr>
                <w:sz w:val="16"/>
              </w:rPr>
              <w:t>HRI</w:t>
            </w:r>
            <w:r>
              <w:rPr>
                <w:spacing w:val="-5"/>
                <w:sz w:val="16"/>
              </w:rPr>
              <w:t xml:space="preserve"> </w:t>
            </w:r>
            <w:r>
              <w:rPr>
                <w:sz w:val="20"/>
              </w:rPr>
              <w:t>R</w:t>
            </w:r>
            <w:r>
              <w:rPr>
                <w:sz w:val="16"/>
              </w:rPr>
              <w:t>IAZ</w:t>
            </w:r>
            <w:r>
              <w:rPr>
                <w:spacing w:val="-1"/>
                <w:sz w:val="16"/>
              </w:rPr>
              <w:t xml:space="preserve"> </w:t>
            </w:r>
            <w:r>
              <w:rPr>
                <w:sz w:val="20"/>
              </w:rPr>
              <w:t>B</w:t>
            </w:r>
            <w:r>
              <w:rPr>
                <w:sz w:val="16"/>
              </w:rPr>
              <w:t>HATI</w:t>
            </w:r>
          </w:p>
        </w:tc>
      </w:tr>
      <w:tr w:rsidR="00153255" w:rsidTr="00D066C7">
        <w:trPr>
          <w:trHeight w:val="793"/>
        </w:trPr>
        <w:tc>
          <w:tcPr>
            <w:tcW w:w="4956" w:type="dxa"/>
          </w:tcPr>
          <w:p w:rsidR="00153255" w:rsidRDefault="00153255" w:rsidP="00B52D87">
            <w:pPr>
              <w:pStyle w:val="TableParagraph"/>
              <w:spacing w:before="115"/>
              <w:ind w:left="550" w:right="764" w:hanging="351"/>
              <w:rPr>
                <w:sz w:val="20"/>
              </w:rPr>
            </w:pPr>
            <w:r>
              <w:rPr>
                <w:sz w:val="20"/>
              </w:rPr>
              <w:t>Micro, Small and Medium Enterprises,</w:t>
            </w:r>
            <w:r>
              <w:rPr>
                <w:spacing w:val="1"/>
                <w:sz w:val="20"/>
              </w:rPr>
              <w:t xml:space="preserve"> </w:t>
            </w:r>
            <w:r>
              <w:rPr>
                <w:sz w:val="20"/>
              </w:rPr>
              <w:t>Technology</w:t>
            </w:r>
            <w:r>
              <w:rPr>
                <w:spacing w:val="-7"/>
                <w:sz w:val="20"/>
              </w:rPr>
              <w:t xml:space="preserve"> </w:t>
            </w:r>
            <w:r>
              <w:rPr>
                <w:sz w:val="20"/>
              </w:rPr>
              <w:t>Development</w:t>
            </w:r>
            <w:r>
              <w:rPr>
                <w:spacing w:val="-1"/>
                <w:sz w:val="20"/>
              </w:rPr>
              <w:t xml:space="preserve"> </w:t>
            </w:r>
            <w:r>
              <w:rPr>
                <w:sz w:val="20"/>
              </w:rPr>
              <w:t>Centre,</w:t>
            </w:r>
            <w:r>
              <w:rPr>
                <w:spacing w:val="-3"/>
                <w:sz w:val="20"/>
              </w:rPr>
              <w:t xml:space="preserve"> </w:t>
            </w:r>
            <w:r>
              <w:rPr>
                <w:sz w:val="20"/>
              </w:rPr>
              <w:t>New</w:t>
            </w:r>
            <w:r>
              <w:rPr>
                <w:spacing w:val="-5"/>
                <w:sz w:val="20"/>
              </w:rPr>
              <w:t xml:space="preserve"> </w:t>
            </w:r>
            <w:r>
              <w:rPr>
                <w:sz w:val="20"/>
              </w:rPr>
              <w:t>Delhi</w:t>
            </w:r>
          </w:p>
        </w:tc>
        <w:tc>
          <w:tcPr>
            <w:tcW w:w="4429" w:type="dxa"/>
            <w:gridSpan w:val="2"/>
          </w:tcPr>
          <w:p w:rsidR="00153255" w:rsidRDefault="00153255" w:rsidP="00B52D87">
            <w:pPr>
              <w:pStyle w:val="TableParagraph"/>
              <w:spacing w:before="115"/>
              <w:ind w:left="373"/>
              <w:rPr>
                <w:sz w:val="20"/>
              </w:rPr>
            </w:pPr>
            <w:r>
              <w:rPr>
                <w:sz w:val="20"/>
              </w:rPr>
              <w:t>S</w:t>
            </w:r>
            <w:r>
              <w:rPr>
                <w:sz w:val="16"/>
              </w:rPr>
              <w:t>HRI</w:t>
            </w:r>
            <w:r>
              <w:rPr>
                <w:spacing w:val="-6"/>
                <w:sz w:val="16"/>
              </w:rPr>
              <w:t xml:space="preserve"> </w:t>
            </w:r>
            <w:r w:rsidRPr="000B46D8">
              <w:rPr>
                <w:smallCaps/>
                <w:sz w:val="20"/>
              </w:rPr>
              <w:t>Aditya Prakash Sharma</w:t>
            </w:r>
          </w:p>
          <w:p w:rsidR="00153255" w:rsidRPr="000F4EA0" w:rsidRDefault="00153255" w:rsidP="00B52D87">
            <w:pPr>
              <w:pStyle w:val="TableParagraph"/>
              <w:spacing w:before="115"/>
              <w:ind w:left="739"/>
              <w:rPr>
                <w:i/>
                <w:sz w:val="16"/>
              </w:rPr>
            </w:pPr>
            <w:r>
              <w:rPr>
                <w:smallCaps/>
                <w:sz w:val="20"/>
              </w:rPr>
              <w:t>Shri V.K. Singh</w:t>
            </w:r>
            <w:r w:rsidRPr="000B46D8">
              <w:rPr>
                <w:sz w:val="20"/>
              </w:rPr>
              <w:t xml:space="preserve"> (</w:t>
            </w:r>
            <w:r w:rsidRPr="000B46D8">
              <w:rPr>
                <w:i/>
                <w:sz w:val="20"/>
              </w:rPr>
              <w:t>Alternate)</w:t>
            </w:r>
          </w:p>
        </w:tc>
      </w:tr>
      <w:tr w:rsidR="00153255" w:rsidTr="00D066C7">
        <w:trPr>
          <w:trHeight w:val="625"/>
        </w:trPr>
        <w:tc>
          <w:tcPr>
            <w:tcW w:w="4956" w:type="dxa"/>
          </w:tcPr>
          <w:p w:rsidR="00153255" w:rsidRDefault="00153255" w:rsidP="00B52D87">
            <w:pPr>
              <w:pStyle w:val="TableParagraph"/>
              <w:spacing w:before="115"/>
              <w:rPr>
                <w:sz w:val="20"/>
              </w:rPr>
            </w:pPr>
            <w:r>
              <w:rPr>
                <w:sz w:val="20"/>
              </w:rPr>
              <w:t>NELCO</w:t>
            </w:r>
            <w:r>
              <w:rPr>
                <w:spacing w:val="-3"/>
                <w:sz w:val="20"/>
              </w:rPr>
              <w:t xml:space="preserve"> </w:t>
            </w:r>
            <w:r>
              <w:rPr>
                <w:sz w:val="20"/>
              </w:rPr>
              <w:t>(India)</w:t>
            </w:r>
            <w:r>
              <w:rPr>
                <w:spacing w:val="-2"/>
                <w:sz w:val="20"/>
              </w:rPr>
              <w:t xml:space="preserve"> </w:t>
            </w:r>
            <w:r>
              <w:rPr>
                <w:sz w:val="20"/>
              </w:rPr>
              <w:t>Pvt</w:t>
            </w:r>
            <w:r>
              <w:rPr>
                <w:spacing w:val="-4"/>
                <w:sz w:val="20"/>
              </w:rPr>
              <w:t xml:space="preserve"> </w:t>
            </w:r>
            <w:r>
              <w:rPr>
                <w:sz w:val="20"/>
              </w:rPr>
              <w:t>Ltd,</w:t>
            </w:r>
            <w:r>
              <w:rPr>
                <w:spacing w:val="-3"/>
                <w:sz w:val="20"/>
              </w:rPr>
              <w:t xml:space="preserve"> </w:t>
            </w:r>
            <w:r>
              <w:rPr>
                <w:sz w:val="20"/>
              </w:rPr>
              <w:t>Meerut</w:t>
            </w:r>
          </w:p>
        </w:tc>
        <w:tc>
          <w:tcPr>
            <w:tcW w:w="4429" w:type="dxa"/>
            <w:gridSpan w:val="2"/>
          </w:tcPr>
          <w:p w:rsidR="00153255" w:rsidRDefault="00153255" w:rsidP="00B52D87">
            <w:pPr>
              <w:pStyle w:val="TableParagraph"/>
              <w:spacing w:before="115"/>
              <w:ind w:left="373"/>
              <w:rPr>
                <w:sz w:val="16"/>
              </w:rPr>
            </w:pPr>
            <w:r>
              <w:rPr>
                <w:sz w:val="20"/>
              </w:rPr>
              <w:t>S</w:t>
            </w:r>
            <w:r>
              <w:rPr>
                <w:sz w:val="16"/>
              </w:rPr>
              <w:t>HRI</w:t>
            </w:r>
            <w:r>
              <w:rPr>
                <w:spacing w:val="-5"/>
                <w:sz w:val="16"/>
              </w:rPr>
              <w:t xml:space="preserve"> </w:t>
            </w:r>
            <w:r>
              <w:rPr>
                <w:sz w:val="20"/>
              </w:rPr>
              <w:t>A</w:t>
            </w:r>
            <w:r>
              <w:rPr>
                <w:sz w:val="16"/>
              </w:rPr>
              <w:t>MBER</w:t>
            </w:r>
            <w:r>
              <w:rPr>
                <w:spacing w:val="-1"/>
                <w:sz w:val="16"/>
              </w:rPr>
              <w:t xml:space="preserve"> </w:t>
            </w:r>
            <w:r>
              <w:rPr>
                <w:sz w:val="20"/>
              </w:rPr>
              <w:t>A</w:t>
            </w:r>
            <w:r>
              <w:rPr>
                <w:sz w:val="16"/>
              </w:rPr>
              <w:t>NAND</w:t>
            </w:r>
          </w:p>
        </w:tc>
      </w:tr>
      <w:tr w:rsidR="00153255" w:rsidTr="00D066C7">
        <w:trPr>
          <w:trHeight w:val="740"/>
        </w:trPr>
        <w:tc>
          <w:tcPr>
            <w:tcW w:w="4956" w:type="dxa"/>
          </w:tcPr>
          <w:p w:rsidR="00153255" w:rsidRDefault="00153255" w:rsidP="00B52D87">
            <w:pPr>
              <w:pStyle w:val="TableParagraph"/>
              <w:spacing w:before="115"/>
              <w:rPr>
                <w:sz w:val="20"/>
              </w:rPr>
            </w:pPr>
            <w:r>
              <w:rPr>
                <w:sz w:val="20"/>
              </w:rPr>
              <w:t>Premier</w:t>
            </w:r>
            <w:r>
              <w:rPr>
                <w:spacing w:val="-4"/>
                <w:sz w:val="20"/>
              </w:rPr>
              <w:t xml:space="preserve"> </w:t>
            </w:r>
            <w:r>
              <w:rPr>
                <w:sz w:val="20"/>
              </w:rPr>
              <w:t>Leg Guard Works,</w:t>
            </w:r>
            <w:r>
              <w:rPr>
                <w:spacing w:val="-4"/>
                <w:sz w:val="20"/>
              </w:rPr>
              <w:t xml:space="preserve"> </w:t>
            </w:r>
            <w:r>
              <w:rPr>
                <w:sz w:val="20"/>
              </w:rPr>
              <w:t>Meerut</w:t>
            </w:r>
          </w:p>
        </w:tc>
        <w:tc>
          <w:tcPr>
            <w:tcW w:w="4429" w:type="dxa"/>
            <w:gridSpan w:val="2"/>
          </w:tcPr>
          <w:p w:rsidR="00153255" w:rsidRDefault="00153255" w:rsidP="00B52D87">
            <w:pPr>
              <w:pStyle w:val="TableParagraph"/>
              <w:spacing w:before="115"/>
              <w:ind w:left="373"/>
              <w:rPr>
                <w:sz w:val="16"/>
              </w:rPr>
            </w:pPr>
            <w:r>
              <w:rPr>
                <w:sz w:val="20"/>
              </w:rPr>
              <w:t>S</w:t>
            </w:r>
            <w:r>
              <w:rPr>
                <w:sz w:val="16"/>
              </w:rPr>
              <w:t>HRI</w:t>
            </w:r>
            <w:r>
              <w:rPr>
                <w:spacing w:val="-5"/>
                <w:sz w:val="16"/>
              </w:rPr>
              <w:t xml:space="preserve"> </w:t>
            </w:r>
            <w:r>
              <w:rPr>
                <w:sz w:val="20"/>
              </w:rPr>
              <w:t>S</w:t>
            </w:r>
            <w:r>
              <w:rPr>
                <w:sz w:val="16"/>
              </w:rPr>
              <w:t>UMESH</w:t>
            </w:r>
            <w:r>
              <w:rPr>
                <w:spacing w:val="-1"/>
                <w:sz w:val="16"/>
              </w:rPr>
              <w:t xml:space="preserve"> </w:t>
            </w:r>
            <w:r>
              <w:rPr>
                <w:sz w:val="20"/>
              </w:rPr>
              <w:t>A</w:t>
            </w:r>
            <w:r>
              <w:rPr>
                <w:sz w:val="16"/>
              </w:rPr>
              <w:t>GARWAL</w:t>
            </w:r>
          </w:p>
          <w:p w:rsidR="00153255" w:rsidRDefault="00153255" w:rsidP="00B52D87">
            <w:pPr>
              <w:pStyle w:val="TableParagraph"/>
              <w:spacing w:before="1"/>
              <w:ind w:left="733"/>
              <w:rPr>
                <w:sz w:val="20"/>
              </w:rPr>
            </w:pPr>
            <w:r>
              <w:rPr>
                <w:sz w:val="20"/>
              </w:rPr>
              <w:t>S</w:t>
            </w:r>
            <w:r>
              <w:rPr>
                <w:sz w:val="16"/>
              </w:rPr>
              <w:t>HRI</w:t>
            </w:r>
            <w:r>
              <w:rPr>
                <w:spacing w:val="34"/>
                <w:sz w:val="16"/>
              </w:rPr>
              <w:t xml:space="preserve"> </w:t>
            </w:r>
            <w:r>
              <w:rPr>
                <w:sz w:val="20"/>
              </w:rPr>
              <w:t>K</w:t>
            </w:r>
            <w:r>
              <w:rPr>
                <w:sz w:val="16"/>
              </w:rPr>
              <w:t>SHITIJ</w:t>
            </w:r>
            <w:r>
              <w:rPr>
                <w:spacing w:val="3"/>
                <w:sz w:val="16"/>
              </w:rPr>
              <w:t xml:space="preserve"> </w:t>
            </w:r>
            <w:r>
              <w:rPr>
                <w:sz w:val="20"/>
              </w:rPr>
              <w:t>A</w:t>
            </w:r>
            <w:r>
              <w:rPr>
                <w:sz w:val="16"/>
              </w:rPr>
              <w:t>GARWAL</w:t>
            </w:r>
            <w:r>
              <w:rPr>
                <w:spacing w:val="5"/>
                <w:sz w:val="16"/>
              </w:rPr>
              <w:t xml:space="preserve"> </w:t>
            </w:r>
            <w:r>
              <w:rPr>
                <w:sz w:val="20"/>
              </w:rPr>
              <w:t>(</w:t>
            </w:r>
            <w:r>
              <w:rPr>
                <w:i/>
                <w:sz w:val="20"/>
              </w:rPr>
              <w:t>Alternate</w:t>
            </w:r>
            <w:r>
              <w:rPr>
                <w:sz w:val="20"/>
              </w:rPr>
              <w:t>)</w:t>
            </w:r>
          </w:p>
        </w:tc>
      </w:tr>
      <w:tr w:rsidR="00153255" w:rsidTr="00D066C7">
        <w:trPr>
          <w:trHeight w:val="470"/>
        </w:trPr>
        <w:tc>
          <w:tcPr>
            <w:tcW w:w="4956" w:type="dxa"/>
          </w:tcPr>
          <w:p w:rsidR="00153255" w:rsidRDefault="00153255" w:rsidP="00B52D87">
            <w:pPr>
              <w:pStyle w:val="TableParagraph"/>
              <w:spacing w:before="115"/>
              <w:rPr>
                <w:sz w:val="20"/>
              </w:rPr>
            </w:pPr>
            <w:proofErr w:type="spellStart"/>
            <w:r>
              <w:rPr>
                <w:sz w:val="20"/>
              </w:rPr>
              <w:t>Ranson</w:t>
            </w:r>
            <w:proofErr w:type="spellEnd"/>
            <w:r>
              <w:rPr>
                <w:spacing w:val="-4"/>
                <w:sz w:val="20"/>
              </w:rPr>
              <w:t xml:space="preserve"> </w:t>
            </w:r>
            <w:r>
              <w:rPr>
                <w:sz w:val="20"/>
              </w:rPr>
              <w:t>Sports</w:t>
            </w:r>
            <w:r>
              <w:rPr>
                <w:spacing w:val="-3"/>
                <w:sz w:val="20"/>
              </w:rPr>
              <w:t xml:space="preserve"> </w:t>
            </w:r>
            <w:r>
              <w:rPr>
                <w:sz w:val="20"/>
              </w:rPr>
              <w:t>Industry,</w:t>
            </w:r>
            <w:r>
              <w:rPr>
                <w:spacing w:val="-3"/>
                <w:sz w:val="20"/>
              </w:rPr>
              <w:t xml:space="preserve"> </w:t>
            </w:r>
            <w:r>
              <w:rPr>
                <w:sz w:val="20"/>
              </w:rPr>
              <w:t>Jalandhar</w:t>
            </w:r>
          </w:p>
        </w:tc>
        <w:tc>
          <w:tcPr>
            <w:tcW w:w="4429" w:type="dxa"/>
            <w:gridSpan w:val="2"/>
          </w:tcPr>
          <w:p w:rsidR="00153255" w:rsidRDefault="00153255" w:rsidP="00B52D87">
            <w:pPr>
              <w:pStyle w:val="TableParagraph"/>
              <w:spacing w:before="115"/>
              <w:ind w:left="373"/>
              <w:rPr>
                <w:sz w:val="16"/>
              </w:rPr>
            </w:pPr>
            <w:r>
              <w:rPr>
                <w:sz w:val="20"/>
              </w:rPr>
              <w:t>S</w:t>
            </w:r>
            <w:r>
              <w:rPr>
                <w:sz w:val="16"/>
              </w:rPr>
              <w:t>HRI</w:t>
            </w:r>
            <w:r>
              <w:rPr>
                <w:spacing w:val="35"/>
                <w:sz w:val="16"/>
              </w:rPr>
              <w:t xml:space="preserve"> </w:t>
            </w:r>
            <w:r>
              <w:rPr>
                <w:sz w:val="20"/>
              </w:rPr>
              <w:t>A</w:t>
            </w:r>
            <w:r>
              <w:rPr>
                <w:sz w:val="16"/>
              </w:rPr>
              <w:t>RVIND</w:t>
            </w:r>
            <w:r>
              <w:rPr>
                <w:spacing w:val="-2"/>
                <w:sz w:val="16"/>
              </w:rPr>
              <w:t xml:space="preserve"> </w:t>
            </w:r>
            <w:r>
              <w:rPr>
                <w:sz w:val="20"/>
              </w:rPr>
              <w:t>S</w:t>
            </w:r>
            <w:r>
              <w:rPr>
                <w:sz w:val="16"/>
              </w:rPr>
              <w:t>INGH</w:t>
            </w:r>
            <w:r>
              <w:rPr>
                <w:spacing w:val="1"/>
                <w:sz w:val="16"/>
              </w:rPr>
              <w:t xml:space="preserve"> </w:t>
            </w:r>
            <w:r>
              <w:rPr>
                <w:sz w:val="20"/>
              </w:rPr>
              <w:t>R</w:t>
            </w:r>
            <w:r>
              <w:rPr>
                <w:sz w:val="16"/>
              </w:rPr>
              <w:t>ANA</w:t>
            </w:r>
          </w:p>
        </w:tc>
      </w:tr>
      <w:tr w:rsidR="00153255" w:rsidTr="00D066C7">
        <w:trPr>
          <w:trHeight w:val="766"/>
        </w:trPr>
        <w:tc>
          <w:tcPr>
            <w:tcW w:w="4956" w:type="dxa"/>
          </w:tcPr>
          <w:p w:rsidR="00153255" w:rsidRDefault="00153255" w:rsidP="00B52D87">
            <w:pPr>
              <w:pStyle w:val="TableParagraph"/>
              <w:spacing w:before="115"/>
              <w:rPr>
                <w:sz w:val="20"/>
              </w:rPr>
            </w:pPr>
            <w:r w:rsidRPr="000F4EA0">
              <w:rPr>
                <w:sz w:val="20"/>
              </w:rPr>
              <w:t>SGS India Private Limited, Mumbai</w:t>
            </w:r>
          </w:p>
        </w:tc>
        <w:tc>
          <w:tcPr>
            <w:tcW w:w="4429" w:type="dxa"/>
            <w:gridSpan w:val="2"/>
          </w:tcPr>
          <w:p w:rsidR="00153255" w:rsidRPr="00770E8D" w:rsidRDefault="00153255" w:rsidP="00B52D87">
            <w:pPr>
              <w:pStyle w:val="TableParagraph"/>
              <w:spacing w:before="115"/>
              <w:ind w:left="373"/>
              <w:rPr>
                <w:smallCaps/>
                <w:sz w:val="20"/>
              </w:rPr>
            </w:pPr>
            <w:r>
              <w:rPr>
                <w:smallCaps/>
                <w:sz w:val="20"/>
              </w:rPr>
              <w:t xml:space="preserve">Shri Amit </w:t>
            </w:r>
            <w:proofErr w:type="spellStart"/>
            <w:r>
              <w:rPr>
                <w:smallCaps/>
                <w:sz w:val="20"/>
              </w:rPr>
              <w:t>Saluja</w:t>
            </w:r>
            <w:proofErr w:type="spellEnd"/>
          </w:p>
          <w:p w:rsidR="00153255" w:rsidRPr="00360EE4" w:rsidRDefault="00153255" w:rsidP="00B52D87">
            <w:pPr>
              <w:pStyle w:val="TableParagraph"/>
              <w:spacing w:before="115"/>
              <w:ind w:left="739"/>
              <w:rPr>
                <w:i/>
                <w:sz w:val="20"/>
              </w:rPr>
            </w:pPr>
            <w:r>
              <w:rPr>
                <w:smallCaps/>
                <w:sz w:val="20"/>
              </w:rPr>
              <w:t xml:space="preserve">Shri </w:t>
            </w:r>
            <w:proofErr w:type="spellStart"/>
            <w:r>
              <w:rPr>
                <w:smallCaps/>
                <w:sz w:val="20"/>
              </w:rPr>
              <w:t>Sailesh</w:t>
            </w:r>
            <w:proofErr w:type="spellEnd"/>
            <w:r>
              <w:rPr>
                <w:smallCaps/>
                <w:sz w:val="20"/>
              </w:rPr>
              <w:t xml:space="preserve"> Sharma</w:t>
            </w:r>
            <w:r>
              <w:rPr>
                <w:sz w:val="20"/>
              </w:rPr>
              <w:t xml:space="preserve"> (</w:t>
            </w:r>
            <w:r>
              <w:rPr>
                <w:i/>
                <w:sz w:val="20"/>
              </w:rPr>
              <w:t>Alternate)</w:t>
            </w:r>
          </w:p>
        </w:tc>
      </w:tr>
      <w:tr w:rsidR="00153255" w:rsidTr="00D066C7">
        <w:trPr>
          <w:trHeight w:val="699"/>
        </w:trPr>
        <w:tc>
          <w:tcPr>
            <w:tcW w:w="4956" w:type="dxa"/>
          </w:tcPr>
          <w:p w:rsidR="00153255" w:rsidRDefault="00153255" w:rsidP="00B52D87">
            <w:pPr>
              <w:pStyle w:val="TableParagraph"/>
              <w:spacing w:before="116"/>
              <w:rPr>
                <w:sz w:val="20"/>
              </w:rPr>
            </w:pPr>
            <w:proofErr w:type="spellStart"/>
            <w:r>
              <w:rPr>
                <w:sz w:val="20"/>
              </w:rPr>
              <w:t>Sanspareils</w:t>
            </w:r>
            <w:proofErr w:type="spellEnd"/>
            <w:r>
              <w:rPr>
                <w:spacing w:val="-4"/>
                <w:sz w:val="20"/>
              </w:rPr>
              <w:t xml:space="preserve"> </w:t>
            </w:r>
            <w:proofErr w:type="spellStart"/>
            <w:r>
              <w:rPr>
                <w:sz w:val="20"/>
              </w:rPr>
              <w:t>Greenlands</w:t>
            </w:r>
            <w:proofErr w:type="spellEnd"/>
            <w:r>
              <w:rPr>
                <w:spacing w:val="-3"/>
                <w:sz w:val="20"/>
              </w:rPr>
              <w:t xml:space="preserve"> </w:t>
            </w:r>
            <w:r>
              <w:rPr>
                <w:sz w:val="20"/>
              </w:rPr>
              <w:t>Pvt</w:t>
            </w:r>
            <w:r>
              <w:rPr>
                <w:spacing w:val="-1"/>
                <w:sz w:val="20"/>
              </w:rPr>
              <w:t xml:space="preserve"> </w:t>
            </w:r>
            <w:r>
              <w:rPr>
                <w:sz w:val="20"/>
              </w:rPr>
              <w:t>Ltd,</w:t>
            </w:r>
            <w:r>
              <w:rPr>
                <w:spacing w:val="-2"/>
                <w:sz w:val="20"/>
              </w:rPr>
              <w:t xml:space="preserve"> </w:t>
            </w:r>
            <w:r>
              <w:rPr>
                <w:sz w:val="20"/>
              </w:rPr>
              <w:t>Meerut</w:t>
            </w:r>
          </w:p>
        </w:tc>
        <w:tc>
          <w:tcPr>
            <w:tcW w:w="4429" w:type="dxa"/>
            <w:gridSpan w:val="2"/>
          </w:tcPr>
          <w:p w:rsidR="00153255" w:rsidRDefault="00153255" w:rsidP="00B52D87">
            <w:pPr>
              <w:pStyle w:val="TableParagraph"/>
              <w:spacing w:before="116"/>
              <w:ind w:left="373"/>
              <w:rPr>
                <w:sz w:val="16"/>
              </w:rPr>
            </w:pPr>
            <w:r>
              <w:rPr>
                <w:sz w:val="20"/>
              </w:rPr>
              <w:t>S</w:t>
            </w:r>
            <w:r>
              <w:rPr>
                <w:sz w:val="16"/>
              </w:rPr>
              <w:t>HRI</w:t>
            </w:r>
            <w:r>
              <w:rPr>
                <w:spacing w:val="-6"/>
                <w:sz w:val="16"/>
              </w:rPr>
              <w:t xml:space="preserve"> </w:t>
            </w:r>
            <w:r>
              <w:rPr>
                <w:sz w:val="20"/>
              </w:rPr>
              <w:t>P</w:t>
            </w:r>
            <w:r>
              <w:rPr>
                <w:sz w:val="16"/>
              </w:rPr>
              <w:t>UNEET</w:t>
            </w:r>
            <w:r>
              <w:rPr>
                <w:spacing w:val="1"/>
                <w:sz w:val="16"/>
              </w:rPr>
              <w:t xml:space="preserve"> </w:t>
            </w:r>
            <w:r>
              <w:rPr>
                <w:sz w:val="20"/>
              </w:rPr>
              <w:t>A</w:t>
            </w:r>
            <w:r>
              <w:rPr>
                <w:sz w:val="16"/>
              </w:rPr>
              <w:t>NAND</w:t>
            </w:r>
          </w:p>
          <w:p w:rsidR="00153255" w:rsidRDefault="00153255" w:rsidP="00B52D87">
            <w:pPr>
              <w:pStyle w:val="TableParagraph"/>
              <w:ind w:left="733"/>
              <w:rPr>
                <w:sz w:val="20"/>
              </w:rPr>
            </w:pPr>
            <w:r>
              <w:rPr>
                <w:smallCaps/>
                <w:sz w:val="20"/>
              </w:rPr>
              <w:t>Shri Puneet Arora</w:t>
            </w:r>
            <w:r>
              <w:rPr>
                <w:spacing w:val="-4"/>
                <w:sz w:val="16"/>
              </w:rPr>
              <w:t xml:space="preserve"> </w:t>
            </w:r>
            <w:r>
              <w:rPr>
                <w:sz w:val="20"/>
              </w:rPr>
              <w:t>(</w:t>
            </w:r>
            <w:r>
              <w:rPr>
                <w:i/>
                <w:sz w:val="20"/>
              </w:rPr>
              <w:t>Alternate</w:t>
            </w:r>
            <w:r>
              <w:rPr>
                <w:sz w:val="20"/>
              </w:rPr>
              <w:t>)</w:t>
            </w:r>
          </w:p>
        </w:tc>
      </w:tr>
      <w:tr w:rsidR="00153255" w:rsidTr="00D066C7">
        <w:trPr>
          <w:trHeight w:val="829"/>
        </w:trPr>
        <w:tc>
          <w:tcPr>
            <w:tcW w:w="4956" w:type="dxa"/>
          </w:tcPr>
          <w:p w:rsidR="00153255" w:rsidRDefault="00153255" w:rsidP="00B52D87">
            <w:pPr>
              <w:pStyle w:val="TableParagraph"/>
              <w:spacing w:before="114"/>
              <w:rPr>
                <w:sz w:val="20"/>
              </w:rPr>
            </w:pPr>
            <w:r>
              <w:rPr>
                <w:sz w:val="20"/>
              </w:rPr>
              <w:lastRenderedPageBreak/>
              <w:t>Shri</w:t>
            </w:r>
            <w:r>
              <w:rPr>
                <w:spacing w:val="-2"/>
                <w:sz w:val="20"/>
              </w:rPr>
              <w:t xml:space="preserve"> </w:t>
            </w:r>
            <w:r>
              <w:rPr>
                <w:sz w:val="20"/>
              </w:rPr>
              <w:t>Ram</w:t>
            </w:r>
            <w:r>
              <w:rPr>
                <w:spacing w:val="-4"/>
                <w:sz w:val="20"/>
              </w:rPr>
              <w:t xml:space="preserve"> </w:t>
            </w:r>
            <w:r>
              <w:rPr>
                <w:sz w:val="20"/>
              </w:rPr>
              <w:t>Institute</w:t>
            </w:r>
            <w:r>
              <w:rPr>
                <w:spacing w:val="-2"/>
                <w:sz w:val="20"/>
              </w:rPr>
              <w:t xml:space="preserve"> </w:t>
            </w:r>
            <w:r>
              <w:rPr>
                <w:sz w:val="20"/>
              </w:rPr>
              <w:t>For</w:t>
            </w:r>
            <w:r>
              <w:rPr>
                <w:spacing w:val="-2"/>
                <w:sz w:val="20"/>
              </w:rPr>
              <w:t xml:space="preserve"> </w:t>
            </w:r>
            <w:r>
              <w:rPr>
                <w:sz w:val="20"/>
              </w:rPr>
              <w:t>Industrial</w:t>
            </w:r>
            <w:r>
              <w:rPr>
                <w:spacing w:val="-2"/>
                <w:sz w:val="20"/>
              </w:rPr>
              <w:t xml:space="preserve"> </w:t>
            </w:r>
            <w:r>
              <w:rPr>
                <w:sz w:val="20"/>
              </w:rPr>
              <w:t>Research,</w:t>
            </w:r>
            <w:r>
              <w:rPr>
                <w:spacing w:val="46"/>
                <w:sz w:val="20"/>
              </w:rPr>
              <w:t xml:space="preserve"> </w:t>
            </w:r>
            <w:r>
              <w:rPr>
                <w:sz w:val="20"/>
              </w:rPr>
              <w:t>Delhi</w:t>
            </w:r>
          </w:p>
        </w:tc>
        <w:tc>
          <w:tcPr>
            <w:tcW w:w="4429" w:type="dxa"/>
            <w:gridSpan w:val="2"/>
          </w:tcPr>
          <w:p w:rsidR="00153255" w:rsidRPr="00770E8D" w:rsidRDefault="00153255" w:rsidP="00B52D87">
            <w:pPr>
              <w:pStyle w:val="TableParagraph"/>
              <w:spacing w:before="114"/>
              <w:ind w:left="373"/>
              <w:rPr>
                <w:smallCaps/>
                <w:sz w:val="20"/>
              </w:rPr>
            </w:pPr>
            <w:r>
              <w:rPr>
                <w:smallCaps/>
                <w:sz w:val="20"/>
              </w:rPr>
              <w:t>Ms</w:t>
            </w:r>
            <w:r w:rsidRPr="00770E8D">
              <w:rPr>
                <w:smallCaps/>
                <w:sz w:val="20"/>
              </w:rPr>
              <w:t xml:space="preserve">. </w:t>
            </w:r>
            <w:r>
              <w:rPr>
                <w:smallCaps/>
                <w:sz w:val="20"/>
              </w:rPr>
              <w:t>Archana</w:t>
            </w:r>
            <w:r w:rsidRPr="00770E8D">
              <w:rPr>
                <w:smallCaps/>
                <w:sz w:val="20"/>
              </w:rPr>
              <w:t xml:space="preserve"> </w:t>
            </w:r>
            <w:r>
              <w:rPr>
                <w:smallCaps/>
                <w:sz w:val="20"/>
              </w:rPr>
              <w:t>Bisht</w:t>
            </w:r>
          </w:p>
          <w:p w:rsidR="00153255" w:rsidRPr="00770E8D" w:rsidRDefault="00153255" w:rsidP="00B52D87">
            <w:pPr>
              <w:pStyle w:val="TableParagraph"/>
              <w:spacing w:before="114"/>
              <w:ind w:left="739"/>
              <w:rPr>
                <w:smallCaps/>
                <w:sz w:val="20"/>
              </w:rPr>
            </w:pPr>
            <w:r>
              <w:rPr>
                <w:smallCaps/>
                <w:sz w:val="20"/>
              </w:rPr>
              <w:t>Shri Dr.</w:t>
            </w:r>
            <w:r w:rsidRPr="00770E8D">
              <w:rPr>
                <w:smallCaps/>
                <w:sz w:val="18"/>
              </w:rPr>
              <w:t xml:space="preserve"> </w:t>
            </w:r>
            <w:r w:rsidRPr="00770E8D">
              <w:rPr>
                <w:smallCaps/>
                <w:sz w:val="20"/>
              </w:rPr>
              <w:t>Manmohan</w:t>
            </w:r>
            <w:r w:rsidRPr="00770E8D">
              <w:rPr>
                <w:smallCaps/>
                <w:sz w:val="18"/>
              </w:rPr>
              <w:t xml:space="preserve"> </w:t>
            </w:r>
            <w:r>
              <w:rPr>
                <w:smallCaps/>
                <w:sz w:val="20"/>
              </w:rPr>
              <w:t>Kumar</w:t>
            </w:r>
          </w:p>
        </w:tc>
      </w:tr>
      <w:tr w:rsidR="00153255" w:rsidTr="00D066C7">
        <w:trPr>
          <w:trHeight w:val="373"/>
        </w:trPr>
        <w:tc>
          <w:tcPr>
            <w:tcW w:w="4956" w:type="dxa"/>
          </w:tcPr>
          <w:p w:rsidR="00153255" w:rsidRDefault="00153255" w:rsidP="00153255">
            <w:pPr>
              <w:pStyle w:val="TableParagraph"/>
              <w:spacing w:before="143" w:after="240" w:line="210" w:lineRule="exact"/>
              <w:rPr>
                <w:sz w:val="20"/>
              </w:rPr>
            </w:pPr>
            <w:r>
              <w:rPr>
                <w:sz w:val="20"/>
              </w:rPr>
              <w:t>Soccer</w:t>
            </w:r>
            <w:r>
              <w:rPr>
                <w:spacing w:val="-3"/>
                <w:sz w:val="20"/>
              </w:rPr>
              <w:t xml:space="preserve"> </w:t>
            </w:r>
            <w:r>
              <w:rPr>
                <w:sz w:val="20"/>
              </w:rPr>
              <w:t>International</w:t>
            </w:r>
            <w:r>
              <w:rPr>
                <w:spacing w:val="-4"/>
                <w:sz w:val="20"/>
              </w:rPr>
              <w:t xml:space="preserve"> </w:t>
            </w:r>
            <w:r>
              <w:rPr>
                <w:sz w:val="20"/>
              </w:rPr>
              <w:t>Pvt Ltd,</w:t>
            </w:r>
            <w:r>
              <w:rPr>
                <w:spacing w:val="-2"/>
                <w:sz w:val="20"/>
              </w:rPr>
              <w:t xml:space="preserve"> </w:t>
            </w:r>
            <w:r>
              <w:rPr>
                <w:sz w:val="20"/>
              </w:rPr>
              <w:t>Jalandhar</w:t>
            </w:r>
          </w:p>
        </w:tc>
        <w:tc>
          <w:tcPr>
            <w:tcW w:w="4429" w:type="dxa"/>
            <w:gridSpan w:val="2"/>
          </w:tcPr>
          <w:p w:rsidR="00153255" w:rsidRDefault="00153255" w:rsidP="00B52D87">
            <w:pPr>
              <w:pStyle w:val="TableParagraph"/>
              <w:spacing w:before="143" w:line="210" w:lineRule="exact"/>
              <w:ind w:left="373"/>
              <w:rPr>
                <w:sz w:val="16"/>
              </w:rPr>
            </w:pPr>
            <w:r>
              <w:rPr>
                <w:sz w:val="20"/>
              </w:rPr>
              <w:t>M</w:t>
            </w:r>
            <w:r>
              <w:rPr>
                <w:sz w:val="16"/>
              </w:rPr>
              <w:t>S</w:t>
            </w:r>
            <w:r>
              <w:rPr>
                <w:spacing w:val="-1"/>
                <w:sz w:val="16"/>
              </w:rPr>
              <w:t xml:space="preserve"> </w:t>
            </w:r>
            <w:r>
              <w:rPr>
                <w:sz w:val="20"/>
              </w:rPr>
              <w:t>S</w:t>
            </w:r>
            <w:r>
              <w:rPr>
                <w:sz w:val="16"/>
              </w:rPr>
              <w:t>HAALINI</w:t>
            </w:r>
            <w:r>
              <w:rPr>
                <w:spacing w:val="-2"/>
                <w:sz w:val="16"/>
              </w:rPr>
              <w:t xml:space="preserve"> </w:t>
            </w:r>
            <w:r>
              <w:rPr>
                <w:sz w:val="20"/>
              </w:rPr>
              <w:t>G</w:t>
            </w:r>
            <w:r>
              <w:rPr>
                <w:sz w:val="16"/>
              </w:rPr>
              <w:t>UPTA</w:t>
            </w:r>
          </w:p>
        </w:tc>
      </w:tr>
      <w:tr w:rsidR="00153255" w:rsidTr="00153255">
        <w:trPr>
          <w:trHeight w:val="424"/>
        </w:trPr>
        <w:tc>
          <w:tcPr>
            <w:tcW w:w="4975" w:type="dxa"/>
            <w:gridSpan w:val="2"/>
          </w:tcPr>
          <w:p w:rsidR="00153255" w:rsidRDefault="00153255" w:rsidP="00B52D87">
            <w:pPr>
              <w:pStyle w:val="TableParagraph"/>
              <w:spacing w:line="221" w:lineRule="exact"/>
              <w:rPr>
                <w:sz w:val="20"/>
              </w:rPr>
            </w:pPr>
            <w:r>
              <w:rPr>
                <w:sz w:val="16"/>
              </w:rPr>
              <w:br w:type="page"/>
            </w:r>
            <w:r>
              <w:rPr>
                <w:sz w:val="20"/>
              </w:rPr>
              <w:t>Softball</w:t>
            </w:r>
            <w:r>
              <w:rPr>
                <w:spacing w:val="-2"/>
                <w:sz w:val="20"/>
              </w:rPr>
              <w:t xml:space="preserve"> </w:t>
            </w:r>
            <w:r>
              <w:rPr>
                <w:sz w:val="20"/>
              </w:rPr>
              <w:t>Association of</w:t>
            </w:r>
            <w:r>
              <w:rPr>
                <w:spacing w:val="-3"/>
                <w:sz w:val="20"/>
              </w:rPr>
              <w:t xml:space="preserve"> </w:t>
            </w:r>
            <w:r>
              <w:rPr>
                <w:sz w:val="20"/>
              </w:rPr>
              <w:t>India</w:t>
            </w:r>
          </w:p>
        </w:tc>
        <w:tc>
          <w:tcPr>
            <w:tcW w:w="4412" w:type="dxa"/>
          </w:tcPr>
          <w:p w:rsidR="00153255" w:rsidRDefault="00153255" w:rsidP="00B52D87">
            <w:pPr>
              <w:pStyle w:val="TableParagraph"/>
              <w:spacing w:line="221" w:lineRule="exact"/>
              <w:ind w:left="620"/>
              <w:rPr>
                <w:sz w:val="16"/>
              </w:rPr>
            </w:pPr>
            <w:r>
              <w:rPr>
                <w:sz w:val="20"/>
              </w:rPr>
              <w:t>M</w:t>
            </w:r>
            <w:r>
              <w:rPr>
                <w:sz w:val="16"/>
              </w:rPr>
              <w:t xml:space="preserve">S </w:t>
            </w:r>
            <w:r>
              <w:rPr>
                <w:sz w:val="20"/>
              </w:rPr>
              <w:t>S</w:t>
            </w:r>
            <w:r>
              <w:rPr>
                <w:sz w:val="16"/>
              </w:rPr>
              <w:t>HIBANI</w:t>
            </w:r>
            <w:r>
              <w:rPr>
                <w:spacing w:val="-5"/>
                <w:sz w:val="16"/>
              </w:rPr>
              <w:t xml:space="preserve"> </w:t>
            </w:r>
            <w:r>
              <w:rPr>
                <w:sz w:val="20"/>
              </w:rPr>
              <w:t>T</w:t>
            </w:r>
            <w:r>
              <w:rPr>
                <w:sz w:val="16"/>
              </w:rPr>
              <w:t>AGORE</w:t>
            </w:r>
          </w:p>
        </w:tc>
      </w:tr>
      <w:tr w:rsidR="00153255" w:rsidTr="00153255">
        <w:trPr>
          <w:trHeight w:val="622"/>
        </w:trPr>
        <w:tc>
          <w:tcPr>
            <w:tcW w:w="4975" w:type="dxa"/>
            <w:gridSpan w:val="2"/>
          </w:tcPr>
          <w:p w:rsidR="00153255" w:rsidRDefault="00153255" w:rsidP="00B52D87">
            <w:pPr>
              <w:pStyle w:val="TableParagraph"/>
              <w:spacing w:line="221" w:lineRule="exact"/>
              <w:rPr>
                <w:sz w:val="20"/>
              </w:rPr>
            </w:pPr>
            <w:r>
              <w:rPr>
                <w:sz w:val="20"/>
              </w:rPr>
              <w:t>Sports Authority of India</w:t>
            </w:r>
          </w:p>
        </w:tc>
        <w:tc>
          <w:tcPr>
            <w:tcW w:w="4412" w:type="dxa"/>
          </w:tcPr>
          <w:p w:rsidR="00153255" w:rsidRPr="00770E8D" w:rsidRDefault="00153255" w:rsidP="00B52D87">
            <w:pPr>
              <w:pStyle w:val="TableParagraph"/>
              <w:spacing w:line="221" w:lineRule="exact"/>
              <w:ind w:left="620"/>
              <w:rPr>
                <w:smallCaps/>
                <w:sz w:val="20"/>
              </w:rPr>
            </w:pPr>
            <w:r>
              <w:rPr>
                <w:smallCaps/>
                <w:sz w:val="20"/>
              </w:rPr>
              <w:t>Shri K.C. Meena</w:t>
            </w:r>
          </w:p>
          <w:p w:rsidR="00153255" w:rsidRPr="00360EE4" w:rsidRDefault="00153255" w:rsidP="00B52D87">
            <w:pPr>
              <w:pStyle w:val="TableParagraph"/>
              <w:spacing w:line="221" w:lineRule="exact"/>
              <w:ind w:left="986"/>
              <w:rPr>
                <w:i/>
                <w:sz w:val="20"/>
              </w:rPr>
            </w:pPr>
            <w:r>
              <w:rPr>
                <w:smallCaps/>
                <w:sz w:val="20"/>
              </w:rPr>
              <w:t xml:space="preserve">Shri </w:t>
            </w:r>
            <w:proofErr w:type="spellStart"/>
            <w:r>
              <w:rPr>
                <w:smallCaps/>
                <w:sz w:val="20"/>
              </w:rPr>
              <w:t>Vishnubhtla</w:t>
            </w:r>
            <w:proofErr w:type="spellEnd"/>
            <w:r>
              <w:rPr>
                <w:smallCaps/>
                <w:sz w:val="20"/>
              </w:rPr>
              <w:t xml:space="preserve"> Sharma</w:t>
            </w:r>
            <w:r>
              <w:rPr>
                <w:sz w:val="20"/>
              </w:rPr>
              <w:t xml:space="preserve"> (</w:t>
            </w:r>
            <w:r>
              <w:rPr>
                <w:i/>
                <w:sz w:val="20"/>
              </w:rPr>
              <w:t>Alternate)</w:t>
            </w:r>
          </w:p>
        </w:tc>
      </w:tr>
      <w:tr w:rsidR="00153255" w:rsidTr="00153255">
        <w:trPr>
          <w:trHeight w:val="345"/>
        </w:trPr>
        <w:tc>
          <w:tcPr>
            <w:tcW w:w="4975" w:type="dxa"/>
            <w:gridSpan w:val="2"/>
          </w:tcPr>
          <w:p w:rsidR="00153255" w:rsidRDefault="00153255" w:rsidP="00B52D87">
            <w:pPr>
              <w:pStyle w:val="TableParagraph"/>
              <w:spacing w:line="221" w:lineRule="exact"/>
              <w:rPr>
                <w:sz w:val="20"/>
              </w:rPr>
            </w:pPr>
            <w:r>
              <w:rPr>
                <w:sz w:val="20"/>
              </w:rPr>
              <w:t>Sports and Toys Exporters Association, Jalandhar</w:t>
            </w:r>
          </w:p>
        </w:tc>
        <w:tc>
          <w:tcPr>
            <w:tcW w:w="4412" w:type="dxa"/>
          </w:tcPr>
          <w:p w:rsidR="00153255" w:rsidRPr="00770E8D" w:rsidRDefault="00153255" w:rsidP="00B52D87">
            <w:pPr>
              <w:pStyle w:val="TableParagraph"/>
              <w:spacing w:line="221" w:lineRule="exact"/>
              <w:ind w:left="620"/>
              <w:rPr>
                <w:smallCaps/>
                <w:sz w:val="20"/>
              </w:rPr>
            </w:pPr>
            <w:r>
              <w:rPr>
                <w:smallCaps/>
                <w:sz w:val="20"/>
              </w:rPr>
              <w:t>Shri Nitin Mahajan</w:t>
            </w:r>
          </w:p>
        </w:tc>
      </w:tr>
      <w:tr w:rsidR="00153255" w:rsidTr="00153255">
        <w:trPr>
          <w:trHeight w:val="699"/>
        </w:trPr>
        <w:tc>
          <w:tcPr>
            <w:tcW w:w="4975" w:type="dxa"/>
            <w:gridSpan w:val="2"/>
          </w:tcPr>
          <w:p w:rsidR="00153255" w:rsidRDefault="00153255" w:rsidP="00B52D87">
            <w:pPr>
              <w:pStyle w:val="TableParagraph"/>
              <w:spacing w:before="116"/>
              <w:ind w:left="552" w:right="1039" w:hanging="353"/>
              <w:rPr>
                <w:sz w:val="20"/>
              </w:rPr>
            </w:pPr>
            <w:r>
              <w:rPr>
                <w:sz w:val="20"/>
              </w:rPr>
              <w:t>Sports</w:t>
            </w:r>
            <w:r>
              <w:rPr>
                <w:spacing w:val="-5"/>
                <w:sz w:val="20"/>
              </w:rPr>
              <w:t xml:space="preserve"> </w:t>
            </w:r>
            <w:r>
              <w:rPr>
                <w:sz w:val="20"/>
              </w:rPr>
              <w:t>Goods</w:t>
            </w:r>
            <w:r>
              <w:rPr>
                <w:spacing w:val="-4"/>
                <w:sz w:val="20"/>
              </w:rPr>
              <w:t xml:space="preserve"> </w:t>
            </w:r>
            <w:r>
              <w:rPr>
                <w:sz w:val="20"/>
              </w:rPr>
              <w:t>Manufacturers</w:t>
            </w:r>
            <w:r>
              <w:rPr>
                <w:spacing w:val="-4"/>
                <w:sz w:val="20"/>
              </w:rPr>
              <w:t xml:space="preserve"> </w:t>
            </w:r>
            <w:r>
              <w:rPr>
                <w:sz w:val="20"/>
              </w:rPr>
              <w:t>and</w:t>
            </w:r>
            <w:r>
              <w:rPr>
                <w:spacing w:val="-2"/>
                <w:sz w:val="20"/>
              </w:rPr>
              <w:t xml:space="preserve"> </w:t>
            </w:r>
            <w:r>
              <w:rPr>
                <w:sz w:val="20"/>
              </w:rPr>
              <w:t>Exporters</w:t>
            </w:r>
            <w:r>
              <w:rPr>
                <w:spacing w:val="-47"/>
                <w:sz w:val="20"/>
              </w:rPr>
              <w:t xml:space="preserve"> </w:t>
            </w:r>
            <w:r>
              <w:rPr>
                <w:sz w:val="20"/>
              </w:rPr>
              <w:t>Association</w:t>
            </w:r>
            <w:r>
              <w:rPr>
                <w:spacing w:val="-3"/>
                <w:sz w:val="20"/>
              </w:rPr>
              <w:t xml:space="preserve"> </w:t>
            </w:r>
            <w:r>
              <w:rPr>
                <w:sz w:val="20"/>
              </w:rPr>
              <w:t>(SGMEA),</w:t>
            </w:r>
            <w:r>
              <w:rPr>
                <w:spacing w:val="-1"/>
                <w:sz w:val="20"/>
              </w:rPr>
              <w:t xml:space="preserve"> </w:t>
            </w:r>
            <w:r>
              <w:rPr>
                <w:sz w:val="20"/>
              </w:rPr>
              <w:t>Jalandhar</w:t>
            </w:r>
          </w:p>
        </w:tc>
        <w:tc>
          <w:tcPr>
            <w:tcW w:w="4412" w:type="dxa"/>
          </w:tcPr>
          <w:p w:rsidR="00153255" w:rsidRPr="00445C3F" w:rsidRDefault="00153255" w:rsidP="00B52D87">
            <w:pPr>
              <w:pStyle w:val="TableParagraph"/>
              <w:spacing w:before="116"/>
              <w:ind w:left="620"/>
              <w:rPr>
                <w:smallCaps/>
                <w:sz w:val="16"/>
              </w:rPr>
            </w:pPr>
            <w:r>
              <w:rPr>
                <w:smallCaps/>
                <w:sz w:val="20"/>
              </w:rPr>
              <w:t>Shri Vipin Mahajan</w:t>
            </w:r>
          </w:p>
        </w:tc>
      </w:tr>
      <w:tr w:rsidR="00153255" w:rsidTr="00153255">
        <w:trPr>
          <w:trHeight w:val="728"/>
        </w:trPr>
        <w:tc>
          <w:tcPr>
            <w:tcW w:w="4975" w:type="dxa"/>
            <w:gridSpan w:val="2"/>
          </w:tcPr>
          <w:p w:rsidR="00153255" w:rsidRDefault="00153255" w:rsidP="00B52D87">
            <w:pPr>
              <w:pStyle w:val="TableParagraph"/>
              <w:spacing w:before="143"/>
              <w:rPr>
                <w:sz w:val="20"/>
              </w:rPr>
            </w:pPr>
            <w:r>
              <w:rPr>
                <w:sz w:val="20"/>
              </w:rPr>
              <w:t>Stag</w:t>
            </w:r>
            <w:r>
              <w:rPr>
                <w:spacing w:val="-5"/>
                <w:sz w:val="20"/>
              </w:rPr>
              <w:t xml:space="preserve"> </w:t>
            </w:r>
            <w:r>
              <w:rPr>
                <w:sz w:val="20"/>
              </w:rPr>
              <w:t>International</w:t>
            </w:r>
            <w:r>
              <w:rPr>
                <w:spacing w:val="-3"/>
                <w:sz w:val="20"/>
              </w:rPr>
              <w:t xml:space="preserve"> </w:t>
            </w:r>
            <w:r>
              <w:rPr>
                <w:sz w:val="20"/>
              </w:rPr>
              <w:t>Sports,</w:t>
            </w:r>
            <w:r>
              <w:rPr>
                <w:spacing w:val="-2"/>
                <w:sz w:val="20"/>
              </w:rPr>
              <w:t xml:space="preserve"> </w:t>
            </w:r>
            <w:r>
              <w:rPr>
                <w:sz w:val="20"/>
              </w:rPr>
              <w:t>Meerut</w:t>
            </w:r>
          </w:p>
        </w:tc>
        <w:tc>
          <w:tcPr>
            <w:tcW w:w="4412" w:type="dxa"/>
          </w:tcPr>
          <w:p w:rsidR="00153255" w:rsidRDefault="00153255" w:rsidP="00B52D87">
            <w:pPr>
              <w:pStyle w:val="TableParagraph"/>
              <w:spacing w:before="143"/>
              <w:ind w:left="620"/>
              <w:rPr>
                <w:sz w:val="16"/>
              </w:rPr>
            </w:pPr>
            <w:r>
              <w:rPr>
                <w:sz w:val="20"/>
              </w:rPr>
              <w:t>S</w:t>
            </w:r>
            <w:r>
              <w:rPr>
                <w:sz w:val="16"/>
              </w:rPr>
              <w:t>HRI</w:t>
            </w:r>
            <w:r>
              <w:rPr>
                <w:spacing w:val="-5"/>
                <w:sz w:val="16"/>
              </w:rPr>
              <w:t xml:space="preserve"> </w:t>
            </w:r>
            <w:r>
              <w:rPr>
                <w:sz w:val="20"/>
              </w:rPr>
              <w:t>R</w:t>
            </w:r>
            <w:r>
              <w:rPr>
                <w:sz w:val="16"/>
              </w:rPr>
              <w:t>AKESH</w:t>
            </w:r>
            <w:r>
              <w:rPr>
                <w:spacing w:val="1"/>
                <w:sz w:val="16"/>
              </w:rPr>
              <w:t xml:space="preserve"> </w:t>
            </w:r>
            <w:r>
              <w:rPr>
                <w:sz w:val="20"/>
              </w:rPr>
              <w:t>K</w:t>
            </w:r>
            <w:r>
              <w:rPr>
                <w:sz w:val="16"/>
              </w:rPr>
              <w:t>OHLI</w:t>
            </w:r>
          </w:p>
          <w:p w:rsidR="00153255" w:rsidRDefault="00153255" w:rsidP="00B52D87">
            <w:pPr>
              <w:pStyle w:val="TableParagraph"/>
              <w:ind w:left="980"/>
              <w:rPr>
                <w:sz w:val="20"/>
              </w:rPr>
            </w:pPr>
            <w:r>
              <w:rPr>
                <w:sz w:val="20"/>
              </w:rPr>
              <w:t>S</w:t>
            </w:r>
            <w:r>
              <w:rPr>
                <w:sz w:val="16"/>
              </w:rPr>
              <w:t>HRI</w:t>
            </w:r>
            <w:r>
              <w:rPr>
                <w:spacing w:val="-5"/>
                <w:sz w:val="16"/>
              </w:rPr>
              <w:t xml:space="preserve"> </w:t>
            </w:r>
            <w:r>
              <w:rPr>
                <w:sz w:val="20"/>
              </w:rPr>
              <w:t>V</w:t>
            </w:r>
            <w:r>
              <w:rPr>
                <w:sz w:val="16"/>
              </w:rPr>
              <w:t>IVEK</w:t>
            </w:r>
            <w:r>
              <w:rPr>
                <w:spacing w:val="-2"/>
                <w:sz w:val="16"/>
              </w:rPr>
              <w:t xml:space="preserve"> </w:t>
            </w:r>
            <w:r>
              <w:rPr>
                <w:sz w:val="20"/>
              </w:rPr>
              <w:t>K</w:t>
            </w:r>
            <w:r>
              <w:rPr>
                <w:sz w:val="16"/>
              </w:rPr>
              <w:t>OHLI</w:t>
            </w:r>
            <w:r>
              <w:rPr>
                <w:spacing w:val="8"/>
                <w:sz w:val="16"/>
              </w:rPr>
              <w:t xml:space="preserve"> </w:t>
            </w:r>
            <w:r>
              <w:rPr>
                <w:sz w:val="20"/>
              </w:rPr>
              <w:t>(</w:t>
            </w:r>
            <w:r>
              <w:rPr>
                <w:i/>
                <w:sz w:val="20"/>
              </w:rPr>
              <w:t>Alternate</w:t>
            </w:r>
            <w:r>
              <w:rPr>
                <w:sz w:val="20"/>
              </w:rPr>
              <w:t>)</w:t>
            </w:r>
          </w:p>
        </w:tc>
      </w:tr>
      <w:tr w:rsidR="00153255" w:rsidTr="00153255">
        <w:trPr>
          <w:trHeight w:val="470"/>
        </w:trPr>
        <w:tc>
          <w:tcPr>
            <w:tcW w:w="4975" w:type="dxa"/>
            <w:gridSpan w:val="2"/>
          </w:tcPr>
          <w:p w:rsidR="00153255" w:rsidRDefault="00153255" w:rsidP="00B52D87">
            <w:pPr>
              <w:pStyle w:val="TableParagraph"/>
              <w:spacing w:before="115"/>
              <w:rPr>
                <w:sz w:val="20"/>
              </w:rPr>
            </w:pPr>
            <w:r>
              <w:rPr>
                <w:sz w:val="20"/>
              </w:rPr>
              <w:t>Universal</w:t>
            </w:r>
            <w:r>
              <w:rPr>
                <w:spacing w:val="-4"/>
                <w:sz w:val="20"/>
              </w:rPr>
              <w:t xml:space="preserve"> </w:t>
            </w:r>
            <w:r>
              <w:rPr>
                <w:sz w:val="20"/>
              </w:rPr>
              <w:t>Sports,</w:t>
            </w:r>
            <w:r>
              <w:rPr>
                <w:spacing w:val="-1"/>
                <w:sz w:val="20"/>
              </w:rPr>
              <w:t xml:space="preserve"> </w:t>
            </w:r>
            <w:r>
              <w:rPr>
                <w:sz w:val="20"/>
              </w:rPr>
              <w:t>Jalandhar</w:t>
            </w:r>
          </w:p>
        </w:tc>
        <w:tc>
          <w:tcPr>
            <w:tcW w:w="4412" w:type="dxa"/>
          </w:tcPr>
          <w:p w:rsidR="00153255" w:rsidRDefault="00153255" w:rsidP="00B52D87">
            <w:pPr>
              <w:pStyle w:val="TableParagraph"/>
              <w:spacing w:before="115"/>
              <w:ind w:left="620"/>
              <w:rPr>
                <w:sz w:val="16"/>
              </w:rPr>
            </w:pPr>
            <w:r>
              <w:rPr>
                <w:sz w:val="20"/>
              </w:rPr>
              <w:t>S</w:t>
            </w:r>
            <w:r>
              <w:rPr>
                <w:sz w:val="16"/>
              </w:rPr>
              <w:t>HRI</w:t>
            </w:r>
            <w:r>
              <w:rPr>
                <w:spacing w:val="-5"/>
                <w:sz w:val="16"/>
              </w:rPr>
              <w:t xml:space="preserve"> </w:t>
            </w:r>
            <w:r>
              <w:rPr>
                <w:sz w:val="20"/>
              </w:rPr>
              <w:t>M</w:t>
            </w:r>
            <w:r>
              <w:rPr>
                <w:sz w:val="16"/>
              </w:rPr>
              <w:t>AHESH</w:t>
            </w:r>
            <w:r>
              <w:rPr>
                <w:spacing w:val="-1"/>
                <w:sz w:val="16"/>
              </w:rPr>
              <w:t xml:space="preserve"> </w:t>
            </w:r>
            <w:r>
              <w:rPr>
                <w:sz w:val="20"/>
              </w:rPr>
              <w:t>C</w:t>
            </w:r>
            <w:r>
              <w:rPr>
                <w:sz w:val="16"/>
              </w:rPr>
              <w:t>HADHA</w:t>
            </w:r>
          </w:p>
        </w:tc>
      </w:tr>
      <w:tr w:rsidR="00153255" w:rsidTr="00153255">
        <w:trPr>
          <w:trHeight w:val="698"/>
        </w:trPr>
        <w:tc>
          <w:tcPr>
            <w:tcW w:w="4975" w:type="dxa"/>
            <w:gridSpan w:val="2"/>
          </w:tcPr>
          <w:p w:rsidR="00153255" w:rsidRDefault="00153255" w:rsidP="00B52D87">
            <w:pPr>
              <w:pStyle w:val="TableParagraph"/>
              <w:spacing w:before="115"/>
              <w:ind w:left="552" w:right="613" w:hanging="353"/>
              <w:rPr>
                <w:sz w:val="20"/>
              </w:rPr>
            </w:pPr>
            <w:r>
              <w:rPr>
                <w:sz w:val="20"/>
              </w:rPr>
              <w:t>Voluntary</w:t>
            </w:r>
            <w:r>
              <w:rPr>
                <w:spacing w:val="-6"/>
                <w:sz w:val="20"/>
              </w:rPr>
              <w:t xml:space="preserve"> </w:t>
            </w:r>
            <w:proofErr w:type="spellStart"/>
            <w:r>
              <w:rPr>
                <w:sz w:val="20"/>
              </w:rPr>
              <w:t>Organisation</w:t>
            </w:r>
            <w:proofErr w:type="spellEnd"/>
            <w:r>
              <w:rPr>
                <w:spacing w:val="-3"/>
                <w:sz w:val="20"/>
              </w:rPr>
              <w:t xml:space="preserve"> </w:t>
            </w:r>
            <w:r>
              <w:rPr>
                <w:sz w:val="20"/>
              </w:rPr>
              <w:t>In</w:t>
            </w:r>
            <w:r>
              <w:rPr>
                <w:spacing w:val="-4"/>
                <w:sz w:val="20"/>
              </w:rPr>
              <w:t xml:space="preserve"> </w:t>
            </w:r>
            <w:r>
              <w:rPr>
                <w:sz w:val="20"/>
              </w:rPr>
              <w:t>Interest</w:t>
            </w:r>
            <w:r>
              <w:rPr>
                <w:spacing w:val="-3"/>
                <w:sz w:val="20"/>
              </w:rPr>
              <w:t xml:space="preserve"> </w:t>
            </w:r>
            <w:r>
              <w:rPr>
                <w:sz w:val="20"/>
              </w:rPr>
              <w:t>Of</w:t>
            </w:r>
            <w:r>
              <w:rPr>
                <w:spacing w:val="-1"/>
                <w:sz w:val="20"/>
              </w:rPr>
              <w:t xml:space="preserve"> </w:t>
            </w:r>
            <w:r>
              <w:rPr>
                <w:sz w:val="20"/>
              </w:rPr>
              <w:t>Consumer</w:t>
            </w:r>
            <w:r>
              <w:rPr>
                <w:spacing w:val="-47"/>
                <w:sz w:val="20"/>
              </w:rPr>
              <w:t xml:space="preserve"> </w:t>
            </w:r>
            <w:r>
              <w:rPr>
                <w:sz w:val="20"/>
              </w:rPr>
              <w:t>Education</w:t>
            </w:r>
            <w:r>
              <w:rPr>
                <w:spacing w:val="-2"/>
                <w:sz w:val="20"/>
              </w:rPr>
              <w:t xml:space="preserve"> </w:t>
            </w:r>
            <w:r>
              <w:rPr>
                <w:sz w:val="20"/>
              </w:rPr>
              <w:t>(Voice), New</w:t>
            </w:r>
            <w:r>
              <w:rPr>
                <w:spacing w:val="-3"/>
                <w:sz w:val="20"/>
              </w:rPr>
              <w:t xml:space="preserve"> </w:t>
            </w:r>
            <w:r>
              <w:rPr>
                <w:sz w:val="20"/>
              </w:rPr>
              <w:t>Delhi</w:t>
            </w:r>
          </w:p>
        </w:tc>
        <w:tc>
          <w:tcPr>
            <w:tcW w:w="4412" w:type="dxa"/>
          </w:tcPr>
          <w:p w:rsidR="00153255" w:rsidRDefault="00153255" w:rsidP="00B52D87">
            <w:pPr>
              <w:pStyle w:val="TableParagraph"/>
              <w:spacing w:before="115"/>
              <w:ind w:left="620"/>
              <w:rPr>
                <w:sz w:val="16"/>
              </w:rPr>
            </w:pPr>
            <w:r>
              <w:rPr>
                <w:sz w:val="20"/>
              </w:rPr>
              <w:t>S</w:t>
            </w:r>
            <w:r>
              <w:rPr>
                <w:sz w:val="16"/>
              </w:rPr>
              <w:t>HRI</w:t>
            </w:r>
            <w:r>
              <w:rPr>
                <w:spacing w:val="-7"/>
                <w:sz w:val="16"/>
              </w:rPr>
              <w:t xml:space="preserve"> </w:t>
            </w:r>
            <w:r>
              <w:rPr>
                <w:sz w:val="20"/>
              </w:rPr>
              <w:t>M.</w:t>
            </w:r>
            <w:r>
              <w:rPr>
                <w:spacing w:val="-8"/>
                <w:sz w:val="20"/>
              </w:rPr>
              <w:t xml:space="preserve"> </w:t>
            </w:r>
            <w:r>
              <w:rPr>
                <w:sz w:val="20"/>
              </w:rPr>
              <w:t>A.</w:t>
            </w:r>
            <w:r>
              <w:rPr>
                <w:spacing w:val="-11"/>
                <w:sz w:val="20"/>
              </w:rPr>
              <w:t xml:space="preserve"> </w:t>
            </w:r>
            <w:r>
              <w:rPr>
                <w:sz w:val="20"/>
              </w:rPr>
              <w:t>U.</w:t>
            </w:r>
            <w:r>
              <w:rPr>
                <w:spacing w:val="-10"/>
                <w:sz w:val="20"/>
              </w:rPr>
              <w:t xml:space="preserve"> </w:t>
            </w:r>
            <w:r>
              <w:rPr>
                <w:sz w:val="20"/>
              </w:rPr>
              <w:t>K</w:t>
            </w:r>
            <w:r>
              <w:rPr>
                <w:sz w:val="16"/>
              </w:rPr>
              <w:t>HAN</w:t>
            </w:r>
          </w:p>
        </w:tc>
      </w:tr>
      <w:tr w:rsidR="00153255" w:rsidTr="00153255">
        <w:trPr>
          <w:trHeight w:val="698"/>
        </w:trPr>
        <w:tc>
          <w:tcPr>
            <w:tcW w:w="4975" w:type="dxa"/>
            <w:gridSpan w:val="2"/>
          </w:tcPr>
          <w:p w:rsidR="00153255" w:rsidRDefault="00153255" w:rsidP="00B52D87">
            <w:pPr>
              <w:pStyle w:val="TableParagraph"/>
              <w:spacing w:before="115"/>
              <w:ind w:left="552" w:right="613" w:hanging="353"/>
              <w:rPr>
                <w:sz w:val="20"/>
              </w:rPr>
            </w:pPr>
            <w:proofErr w:type="spellStart"/>
            <w:r w:rsidRPr="00AC3DAD">
              <w:rPr>
                <w:sz w:val="20"/>
              </w:rPr>
              <w:t>Yonker</w:t>
            </w:r>
            <w:proofErr w:type="spellEnd"/>
            <w:r w:rsidRPr="00AC3DAD">
              <w:rPr>
                <w:sz w:val="20"/>
              </w:rPr>
              <w:t xml:space="preserve"> Skates Private Limited, Delhi</w:t>
            </w:r>
          </w:p>
        </w:tc>
        <w:tc>
          <w:tcPr>
            <w:tcW w:w="4412" w:type="dxa"/>
          </w:tcPr>
          <w:p w:rsidR="00153255" w:rsidRPr="00445C3F" w:rsidRDefault="00153255" w:rsidP="00B52D87">
            <w:pPr>
              <w:pStyle w:val="TableParagraph"/>
              <w:spacing w:before="115"/>
              <w:ind w:left="620"/>
              <w:rPr>
                <w:smallCaps/>
                <w:sz w:val="20"/>
              </w:rPr>
            </w:pPr>
            <w:r>
              <w:rPr>
                <w:smallCaps/>
                <w:sz w:val="20"/>
              </w:rPr>
              <w:t xml:space="preserve">Shri </w:t>
            </w:r>
            <w:proofErr w:type="spellStart"/>
            <w:r>
              <w:rPr>
                <w:smallCaps/>
                <w:sz w:val="20"/>
              </w:rPr>
              <w:t>Ojasvi</w:t>
            </w:r>
            <w:proofErr w:type="spellEnd"/>
            <w:r>
              <w:rPr>
                <w:smallCaps/>
                <w:sz w:val="20"/>
              </w:rPr>
              <w:t xml:space="preserve"> Nagpal</w:t>
            </w:r>
          </w:p>
        </w:tc>
      </w:tr>
      <w:tr w:rsidR="00153255" w:rsidTr="00153255">
        <w:trPr>
          <w:trHeight w:val="1036"/>
        </w:trPr>
        <w:tc>
          <w:tcPr>
            <w:tcW w:w="4975" w:type="dxa"/>
            <w:gridSpan w:val="2"/>
          </w:tcPr>
          <w:p w:rsidR="00153255" w:rsidRDefault="00153255" w:rsidP="00B52D87">
            <w:pPr>
              <w:pStyle w:val="TableParagraph"/>
              <w:spacing w:before="116"/>
              <w:rPr>
                <w:sz w:val="20"/>
              </w:rPr>
            </w:pPr>
            <w:r>
              <w:rPr>
                <w:sz w:val="20"/>
              </w:rPr>
              <w:t>BIS</w:t>
            </w:r>
            <w:r>
              <w:rPr>
                <w:spacing w:val="-3"/>
                <w:sz w:val="20"/>
              </w:rPr>
              <w:t xml:space="preserve"> </w:t>
            </w:r>
            <w:r>
              <w:rPr>
                <w:sz w:val="20"/>
              </w:rPr>
              <w:t>Directorate</w:t>
            </w:r>
            <w:r>
              <w:rPr>
                <w:spacing w:val="-2"/>
                <w:sz w:val="20"/>
              </w:rPr>
              <w:t xml:space="preserve"> </w:t>
            </w:r>
            <w:r>
              <w:rPr>
                <w:sz w:val="20"/>
              </w:rPr>
              <w:t>General</w:t>
            </w:r>
          </w:p>
        </w:tc>
        <w:tc>
          <w:tcPr>
            <w:tcW w:w="4412" w:type="dxa"/>
          </w:tcPr>
          <w:p w:rsidR="00153255" w:rsidRDefault="00153255" w:rsidP="00377FD3">
            <w:pPr>
              <w:pStyle w:val="TableParagraph"/>
              <w:spacing w:before="116"/>
              <w:ind w:left="620" w:right="198"/>
              <w:jc w:val="both"/>
              <w:rPr>
                <w:sz w:val="20"/>
              </w:rPr>
            </w:pPr>
            <w:r>
              <w:rPr>
                <w:spacing w:val="-1"/>
                <w:sz w:val="20"/>
              </w:rPr>
              <w:t>S</w:t>
            </w:r>
            <w:r>
              <w:rPr>
                <w:spacing w:val="-1"/>
                <w:sz w:val="16"/>
              </w:rPr>
              <w:t>HRI</w:t>
            </w:r>
            <w:r>
              <w:rPr>
                <w:spacing w:val="-6"/>
                <w:sz w:val="16"/>
              </w:rPr>
              <w:t xml:space="preserve"> </w:t>
            </w:r>
            <w:r>
              <w:rPr>
                <w:sz w:val="20"/>
              </w:rPr>
              <w:t>R.</w:t>
            </w:r>
            <w:r>
              <w:rPr>
                <w:spacing w:val="-13"/>
                <w:sz w:val="20"/>
              </w:rPr>
              <w:t xml:space="preserve"> </w:t>
            </w:r>
            <w:r>
              <w:rPr>
                <w:sz w:val="20"/>
              </w:rPr>
              <w:t>R.</w:t>
            </w:r>
            <w:r>
              <w:rPr>
                <w:spacing w:val="-12"/>
                <w:sz w:val="20"/>
              </w:rPr>
              <w:t xml:space="preserve"> </w:t>
            </w:r>
            <w:r>
              <w:rPr>
                <w:sz w:val="20"/>
              </w:rPr>
              <w:t>S</w:t>
            </w:r>
            <w:r>
              <w:rPr>
                <w:sz w:val="16"/>
              </w:rPr>
              <w:t>INGH</w:t>
            </w:r>
            <w:r>
              <w:rPr>
                <w:sz w:val="20"/>
              </w:rPr>
              <w:t>,</w:t>
            </w:r>
            <w:r>
              <w:rPr>
                <w:spacing w:val="-12"/>
                <w:sz w:val="20"/>
              </w:rPr>
              <w:t xml:space="preserve"> </w:t>
            </w:r>
            <w:r>
              <w:rPr>
                <w:sz w:val="20"/>
              </w:rPr>
              <w:t>S</w:t>
            </w:r>
            <w:r>
              <w:rPr>
                <w:sz w:val="16"/>
              </w:rPr>
              <w:t>CIENTIST</w:t>
            </w:r>
            <w:r>
              <w:rPr>
                <w:spacing w:val="-5"/>
                <w:sz w:val="16"/>
              </w:rPr>
              <w:t xml:space="preserve"> </w:t>
            </w:r>
            <w:r>
              <w:rPr>
                <w:sz w:val="20"/>
              </w:rPr>
              <w:t>‘F’/S</w:t>
            </w:r>
            <w:r w:rsidRPr="0036094C">
              <w:rPr>
                <w:sz w:val="16"/>
                <w:szCs w:val="18"/>
              </w:rPr>
              <w:t>ENIOR</w:t>
            </w:r>
            <w:r>
              <w:rPr>
                <w:sz w:val="20"/>
              </w:rPr>
              <w:t xml:space="preserve"> D</w:t>
            </w:r>
            <w:r>
              <w:rPr>
                <w:sz w:val="16"/>
              </w:rPr>
              <w:t>IRECTOR</w:t>
            </w:r>
            <w:r>
              <w:rPr>
                <w:spacing w:val="-2"/>
                <w:sz w:val="16"/>
              </w:rPr>
              <w:t xml:space="preserve"> </w:t>
            </w:r>
            <w:r>
              <w:rPr>
                <w:sz w:val="16"/>
              </w:rPr>
              <w:t>AND</w:t>
            </w:r>
            <w:r>
              <w:rPr>
                <w:spacing w:val="-38"/>
                <w:sz w:val="16"/>
              </w:rPr>
              <w:t xml:space="preserve"> </w:t>
            </w:r>
            <w:r>
              <w:rPr>
                <w:sz w:val="20"/>
              </w:rPr>
              <w:t>H</w:t>
            </w:r>
            <w:r>
              <w:rPr>
                <w:sz w:val="16"/>
              </w:rPr>
              <w:t>EAD</w:t>
            </w:r>
            <w:r>
              <w:rPr>
                <w:spacing w:val="1"/>
                <w:sz w:val="16"/>
              </w:rPr>
              <w:t xml:space="preserve"> </w:t>
            </w:r>
            <w:r>
              <w:rPr>
                <w:sz w:val="20"/>
              </w:rPr>
              <w:t>(P</w:t>
            </w:r>
            <w:r>
              <w:rPr>
                <w:sz w:val="16"/>
              </w:rPr>
              <w:t>RODUCTION</w:t>
            </w:r>
            <w:r>
              <w:rPr>
                <w:spacing w:val="1"/>
                <w:sz w:val="16"/>
              </w:rPr>
              <w:t xml:space="preserve"> </w:t>
            </w:r>
            <w:r>
              <w:rPr>
                <w:sz w:val="16"/>
              </w:rPr>
              <w:t>AND</w:t>
            </w:r>
            <w:r>
              <w:rPr>
                <w:spacing w:val="1"/>
                <w:sz w:val="16"/>
              </w:rPr>
              <w:t xml:space="preserve"> </w:t>
            </w:r>
            <w:r>
              <w:rPr>
                <w:sz w:val="20"/>
              </w:rPr>
              <w:t>G</w:t>
            </w:r>
            <w:r>
              <w:rPr>
                <w:sz w:val="16"/>
              </w:rPr>
              <w:t>ENERAL</w:t>
            </w:r>
            <w:r>
              <w:rPr>
                <w:spacing w:val="1"/>
                <w:sz w:val="16"/>
              </w:rPr>
              <w:t xml:space="preserve"> </w:t>
            </w:r>
            <w:r>
              <w:rPr>
                <w:sz w:val="20"/>
              </w:rPr>
              <w:t>E</w:t>
            </w:r>
            <w:r>
              <w:rPr>
                <w:sz w:val="16"/>
              </w:rPr>
              <w:t>NGINEERING</w:t>
            </w:r>
            <w:r>
              <w:rPr>
                <w:sz w:val="20"/>
              </w:rPr>
              <w:t>)</w:t>
            </w:r>
            <w:r>
              <w:rPr>
                <w:spacing w:val="31"/>
                <w:sz w:val="20"/>
              </w:rPr>
              <w:t xml:space="preserve"> </w:t>
            </w:r>
            <w:r>
              <w:rPr>
                <w:sz w:val="20"/>
              </w:rPr>
              <w:t>[R</w:t>
            </w:r>
            <w:r>
              <w:rPr>
                <w:sz w:val="16"/>
              </w:rPr>
              <w:t>EPRESENTING</w:t>
            </w:r>
            <w:r>
              <w:rPr>
                <w:spacing w:val="40"/>
                <w:sz w:val="16"/>
              </w:rPr>
              <w:t xml:space="preserve"> </w:t>
            </w:r>
            <w:r>
              <w:rPr>
                <w:sz w:val="20"/>
              </w:rPr>
              <w:t>D</w:t>
            </w:r>
            <w:r>
              <w:rPr>
                <w:sz w:val="16"/>
              </w:rPr>
              <w:t>IRECTOR</w:t>
            </w:r>
            <w:r w:rsidR="00377FD3">
              <w:rPr>
                <w:sz w:val="16"/>
              </w:rPr>
              <w:t xml:space="preserve"> </w:t>
            </w:r>
            <w:r>
              <w:rPr>
                <w:sz w:val="20"/>
              </w:rPr>
              <w:t>G</w:t>
            </w:r>
            <w:r>
              <w:rPr>
                <w:sz w:val="16"/>
              </w:rPr>
              <w:t>ENERAL</w:t>
            </w:r>
            <w:r>
              <w:rPr>
                <w:spacing w:val="7"/>
                <w:sz w:val="16"/>
              </w:rPr>
              <w:t xml:space="preserve"> </w:t>
            </w:r>
            <w:r>
              <w:rPr>
                <w:sz w:val="20"/>
              </w:rPr>
              <w:t>(</w:t>
            </w:r>
            <w:r>
              <w:rPr>
                <w:i/>
                <w:sz w:val="20"/>
              </w:rPr>
              <w:t>Ex-officio</w:t>
            </w:r>
            <w:r>
              <w:rPr>
                <w:sz w:val="20"/>
              </w:rPr>
              <w:t>)]</w:t>
            </w:r>
          </w:p>
        </w:tc>
      </w:tr>
    </w:tbl>
    <w:p w:rsidR="00153255" w:rsidRDefault="00153255" w:rsidP="00153255">
      <w:pPr>
        <w:pStyle w:val="BodyText"/>
      </w:pPr>
    </w:p>
    <w:p w:rsidR="00153255" w:rsidRDefault="00153255" w:rsidP="00153255">
      <w:pPr>
        <w:pStyle w:val="BodyText"/>
        <w:spacing w:before="8"/>
      </w:pPr>
    </w:p>
    <w:p w:rsidR="00153255" w:rsidRPr="000322F0" w:rsidRDefault="00153255" w:rsidP="00153255">
      <w:pPr>
        <w:ind w:left="2258" w:right="2130"/>
        <w:jc w:val="center"/>
        <w:rPr>
          <w:i/>
          <w:sz w:val="20"/>
        </w:rPr>
      </w:pPr>
      <w:r w:rsidRPr="000322F0">
        <w:rPr>
          <w:i/>
          <w:sz w:val="20"/>
        </w:rPr>
        <w:t>Member</w:t>
      </w:r>
      <w:r w:rsidRPr="000322F0">
        <w:rPr>
          <w:i/>
          <w:spacing w:val="-4"/>
          <w:sz w:val="20"/>
        </w:rPr>
        <w:t xml:space="preserve"> </w:t>
      </w:r>
      <w:r w:rsidRPr="000322F0">
        <w:rPr>
          <w:i/>
          <w:sz w:val="20"/>
        </w:rPr>
        <w:t>Secretary</w:t>
      </w:r>
    </w:p>
    <w:p w:rsidR="00153255" w:rsidRPr="000322F0" w:rsidRDefault="00153255" w:rsidP="00153255">
      <w:pPr>
        <w:spacing w:before="12" w:after="0" w:line="240" w:lineRule="auto"/>
        <w:ind w:left="2880" w:right="2160" w:firstLine="720"/>
        <w:jc w:val="left"/>
        <w:rPr>
          <w:spacing w:val="1"/>
          <w:sz w:val="16"/>
        </w:rPr>
      </w:pPr>
      <w:r w:rsidRPr="000322F0">
        <w:rPr>
          <w:sz w:val="20"/>
        </w:rPr>
        <w:t xml:space="preserve">          S</w:t>
      </w:r>
      <w:r w:rsidRPr="000322F0">
        <w:rPr>
          <w:sz w:val="16"/>
        </w:rPr>
        <w:t xml:space="preserve">HRI </w:t>
      </w:r>
      <w:r w:rsidRPr="000322F0">
        <w:rPr>
          <w:sz w:val="20"/>
        </w:rPr>
        <w:t>A</w:t>
      </w:r>
      <w:r w:rsidRPr="000322F0">
        <w:rPr>
          <w:sz w:val="16"/>
        </w:rPr>
        <w:t xml:space="preserve">JAY </w:t>
      </w:r>
      <w:r w:rsidRPr="000322F0">
        <w:rPr>
          <w:sz w:val="20"/>
        </w:rPr>
        <w:t>K</w:t>
      </w:r>
      <w:r w:rsidRPr="000322F0">
        <w:rPr>
          <w:sz w:val="16"/>
        </w:rPr>
        <w:t>UMAR</w:t>
      </w:r>
    </w:p>
    <w:p w:rsidR="00153255" w:rsidRPr="000322F0" w:rsidRDefault="00153255" w:rsidP="00153255">
      <w:pPr>
        <w:spacing w:before="12" w:after="0" w:line="240" w:lineRule="auto"/>
        <w:ind w:left="2880" w:right="2160" w:firstLine="720"/>
        <w:rPr>
          <w:spacing w:val="-5"/>
          <w:sz w:val="16"/>
        </w:rPr>
      </w:pPr>
      <w:r w:rsidRPr="000322F0">
        <w:rPr>
          <w:sz w:val="20"/>
        </w:rPr>
        <w:t>S</w:t>
      </w:r>
      <w:r w:rsidRPr="000322F0">
        <w:rPr>
          <w:sz w:val="16"/>
        </w:rPr>
        <w:t>CIENTIST</w:t>
      </w:r>
      <w:r w:rsidRPr="000322F0">
        <w:rPr>
          <w:spacing w:val="-5"/>
          <w:sz w:val="16"/>
        </w:rPr>
        <w:t xml:space="preserve"> ‘</w:t>
      </w:r>
      <w:r w:rsidRPr="000322F0">
        <w:rPr>
          <w:sz w:val="20"/>
        </w:rPr>
        <w:t>B’/A</w:t>
      </w:r>
      <w:r w:rsidRPr="000322F0">
        <w:rPr>
          <w:sz w:val="16"/>
        </w:rPr>
        <w:t>SSISTANT</w:t>
      </w:r>
      <w:r w:rsidRPr="000322F0">
        <w:rPr>
          <w:spacing w:val="-4"/>
          <w:sz w:val="16"/>
        </w:rPr>
        <w:t xml:space="preserve"> </w:t>
      </w:r>
      <w:r w:rsidRPr="000322F0">
        <w:rPr>
          <w:sz w:val="20"/>
        </w:rPr>
        <w:t>D</w:t>
      </w:r>
      <w:r w:rsidRPr="000322F0">
        <w:rPr>
          <w:sz w:val="16"/>
        </w:rPr>
        <w:t>IRECTOR</w:t>
      </w:r>
    </w:p>
    <w:p w:rsidR="00153255" w:rsidRPr="000322F0" w:rsidRDefault="00153255" w:rsidP="00153255">
      <w:pPr>
        <w:spacing w:after="0" w:line="240" w:lineRule="auto"/>
        <w:ind w:left="2880"/>
        <w:rPr>
          <w:sz w:val="28"/>
        </w:rPr>
      </w:pPr>
      <w:r w:rsidRPr="000322F0">
        <w:rPr>
          <w:sz w:val="20"/>
        </w:rPr>
        <w:t xml:space="preserve">     (P</w:t>
      </w:r>
      <w:r w:rsidRPr="000322F0">
        <w:rPr>
          <w:sz w:val="16"/>
        </w:rPr>
        <w:t>RODUCTION</w:t>
      </w:r>
      <w:r w:rsidRPr="000322F0">
        <w:rPr>
          <w:spacing w:val="3"/>
          <w:sz w:val="16"/>
        </w:rPr>
        <w:t xml:space="preserve"> </w:t>
      </w:r>
      <w:r w:rsidRPr="000322F0">
        <w:rPr>
          <w:sz w:val="16"/>
        </w:rPr>
        <w:t>AND</w:t>
      </w:r>
      <w:r w:rsidRPr="000322F0">
        <w:rPr>
          <w:spacing w:val="3"/>
          <w:sz w:val="16"/>
        </w:rPr>
        <w:t xml:space="preserve"> </w:t>
      </w:r>
      <w:r w:rsidRPr="000322F0">
        <w:rPr>
          <w:sz w:val="20"/>
        </w:rPr>
        <w:t>G</w:t>
      </w:r>
      <w:r w:rsidRPr="000322F0">
        <w:rPr>
          <w:sz w:val="16"/>
        </w:rPr>
        <w:t xml:space="preserve">ENERAL </w:t>
      </w:r>
      <w:r w:rsidRPr="000322F0">
        <w:rPr>
          <w:sz w:val="20"/>
        </w:rPr>
        <w:t>E</w:t>
      </w:r>
      <w:r w:rsidRPr="000322F0">
        <w:rPr>
          <w:sz w:val="16"/>
        </w:rPr>
        <w:t>NGINEERING</w:t>
      </w:r>
      <w:r w:rsidRPr="000322F0">
        <w:rPr>
          <w:sz w:val="20"/>
        </w:rPr>
        <w:t>),</w:t>
      </w:r>
      <w:r w:rsidRPr="000322F0">
        <w:rPr>
          <w:spacing w:val="-7"/>
          <w:sz w:val="20"/>
        </w:rPr>
        <w:t xml:space="preserve"> </w:t>
      </w:r>
      <w:r w:rsidRPr="000322F0">
        <w:rPr>
          <w:sz w:val="20"/>
        </w:rPr>
        <w:t>BIS</w:t>
      </w:r>
    </w:p>
    <w:p w:rsidR="00153255" w:rsidRDefault="00153255" w:rsidP="00153255">
      <w:pPr>
        <w:pStyle w:val="Heading3"/>
        <w:spacing w:before="91"/>
        <w:ind w:left="2258" w:right="1941"/>
        <w:jc w:val="center"/>
        <w:rPr>
          <w:sz w:val="24"/>
          <w:szCs w:val="24"/>
        </w:rPr>
      </w:pPr>
    </w:p>
    <w:p w:rsidR="00BB6C98" w:rsidRDefault="00BB6C98">
      <w:pPr>
        <w:spacing w:after="0" w:line="240" w:lineRule="auto"/>
        <w:rPr>
          <w:sz w:val="24"/>
        </w:rPr>
      </w:pPr>
    </w:p>
    <w:sectPr w:rsidR="00BB6C98" w:rsidSect="00FD086E">
      <w:headerReference w:type="default" r:id="rId13"/>
      <w:pgSz w:w="12240" w:h="15840"/>
      <w:pgMar w:top="720" w:right="1440" w:bottom="993"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A41AE" w:rsidRDefault="006A41AE" w:rsidP="00BB6C98">
      <w:pPr>
        <w:spacing w:after="0" w:line="240" w:lineRule="auto"/>
      </w:pPr>
      <w:r>
        <w:separator/>
      </w:r>
    </w:p>
  </w:endnote>
  <w:endnote w:type="continuationSeparator" w:id="0">
    <w:p w:rsidR="006A41AE" w:rsidRDefault="006A41AE" w:rsidP="00BB6C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10006FF" w:usb1="4000FCFF" w:usb2="00000009" w:usb3="00000000" w:csb0="0000019F" w:csb1="00000000"/>
  </w:font>
  <w:font w:name="Arial">
    <w:panose1 w:val="020B0604020202020204"/>
    <w:charset w:val="00"/>
    <w:family w:val="swiss"/>
    <w:pitch w:val="variable"/>
    <w:sig w:usb0="E0002EFF" w:usb1="C000785B" w:usb2="00000009" w:usb3="00000000" w:csb0="000001FF" w:csb1="00000000"/>
  </w:font>
  <w:font w:name="Kokila">
    <w:panose1 w:val="020B0604020202020204"/>
    <w:charset w:val="00"/>
    <w:family w:val="swiss"/>
    <w:pitch w:val="variable"/>
    <w:sig w:usb0="00008003" w:usb1="00000000" w:usb2="00000000" w:usb3="00000000" w:csb0="00000001" w:csb1="00000000"/>
  </w:font>
  <w:font w:name="Adobe Devanagari">
    <w:altName w:val="Kokila"/>
    <w:panose1 w:val="020B0604020202020204"/>
    <w:charset w:val="00"/>
    <w:family w:val="roman"/>
    <w:notTrueType/>
    <w:pitch w:val="variable"/>
    <w:sig w:usb0="00008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Symbol">
    <w:panose1 w:val="05050102010706020507"/>
    <w:charset w:val="02"/>
    <w:family w:val="decorative"/>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A41AE" w:rsidRDefault="006A41AE" w:rsidP="00BB6C98">
      <w:pPr>
        <w:spacing w:after="0" w:line="240" w:lineRule="auto"/>
      </w:pPr>
      <w:r>
        <w:separator/>
      </w:r>
    </w:p>
  </w:footnote>
  <w:footnote w:type="continuationSeparator" w:id="0">
    <w:p w:rsidR="006A41AE" w:rsidRDefault="006A41AE" w:rsidP="00BB6C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B6C98" w:rsidRDefault="00BB6C98">
    <w:pPr>
      <w:pBdr>
        <w:top w:val="nil"/>
        <w:left w:val="nil"/>
        <w:bottom w:val="nil"/>
        <w:right w:val="nil"/>
        <w:between w:val="nil"/>
      </w:pBdr>
      <w:tabs>
        <w:tab w:val="center" w:pos="4680"/>
        <w:tab w:val="right" w:pos="9360"/>
      </w:tabs>
      <w:spacing w:after="0"/>
      <w:jc w:val="right"/>
      <w:rPr>
        <w:rFonts w:eastAsia="Times New Roman"/>
        <w:color w:val="000000"/>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B76DD2"/>
    <w:multiLevelType w:val="hybridMultilevel"/>
    <w:tmpl w:val="BB9E3BA2"/>
    <w:lvl w:ilvl="0" w:tplc="40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7E673C3"/>
    <w:multiLevelType w:val="multilevel"/>
    <w:tmpl w:val="FD06787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DFE68F1"/>
    <w:multiLevelType w:val="multilevel"/>
    <w:tmpl w:val="754C72A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A027630"/>
    <w:multiLevelType w:val="multilevel"/>
    <w:tmpl w:val="C456BDB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307397696">
    <w:abstractNumId w:val="2"/>
  </w:num>
  <w:num w:numId="2" w16cid:durableId="1113981795">
    <w:abstractNumId w:val="3"/>
  </w:num>
  <w:num w:numId="3" w16cid:durableId="1152984875">
    <w:abstractNumId w:val="1"/>
  </w:num>
  <w:num w:numId="4" w16cid:durableId="1186921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C98"/>
    <w:rsid w:val="00004113"/>
    <w:rsid w:val="00037C38"/>
    <w:rsid w:val="000B1DDE"/>
    <w:rsid w:val="000C42D4"/>
    <w:rsid w:val="000E30F1"/>
    <w:rsid w:val="0011064C"/>
    <w:rsid w:val="0012255F"/>
    <w:rsid w:val="001413A9"/>
    <w:rsid w:val="00151D9F"/>
    <w:rsid w:val="001522A8"/>
    <w:rsid w:val="00153255"/>
    <w:rsid w:val="00153F6F"/>
    <w:rsid w:val="0018189B"/>
    <w:rsid w:val="001B5CDC"/>
    <w:rsid w:val="002162D7"/>
    <w:rsid w:val="002C707B"/>
    <w:rsid w:val="002D781A"/>
    <w:rsid w:val="002D7FF7"/>
    <w:rsid w:val="002F308C"/>
    <w:rsid w:val="002F4E9D"/>
    <w:rsid w:val="00377FD3"/>
    <w:rsid w:val="0038192C"/>
    <w:rsid w:val="0042470E"/>
    <w:rsid w:val="00462EBC"/>
    <w:rsid w:val="004E6635"/>
    <w:rsid w:val="004F73E3"/>
    <w:rsid w:val="00557E65"/>
    <w:rsid w:val="00572775"/>
    <w:rsid w:val="005C5C2E"/>
    <w:rsid w:val="005C6681"/>
    <w:rsid w:val="00647BE4"/>
    <w:rsid w:val="006519B4"/>
    <w:rsid w:val="00677FE0"/>
    <w:rsid w:val="006A41AE"/>
    <w:rsid w:val="0074661F"/>
    <w:rsid w:val="007523F7"/>
    <w:rsid w:val="007C67E9"/>
    <w:rsid w:val="00857F4B"/>
    <w:rsid w:val="008C7C20"/>
    <w:rsid w:val="008F1765"/>
    <w:rsid w:val="00907951"/>
    <w:rsid w:val="009167F9"/>
    <w:rsid w:val="00930160"/>
    <w:rsid w:val="00936268"/>
    <w:rsid w:val="00940EA3"/>
    <w:rsid w:val="00942529"/>
    <w:rsid w:val="0095737E"/>
    <w:rsid w:val="009D5405"/>
    <w:rsid w:val="00A13955"/>
    <w:rsid w:val="00A1684D"/>
    <w:rsid w:val="00A254B8"/>
    <w:rsid w:val="00A34F1B"/>
    <w:rsid w:val="00A573A3"/>
    <w:rsid w:val="00A62E35"/>
    <w:rsid w:val="00A90C76"/>
    <w:rsid w:val="00AB7950"/>
    <w:rsid w:val="00B232FC"/>
    <w:rsid w:val="00B416B0"/>
    <w:rsid w:val="00B5248E"/>
    <w:rsid w:val="00BB6C98"/>
    <w:rsid w:val="00BB77F1"/>
    <w:rsid w:val="00BC5F08"/>
    <w:rsid w:val="00BC6631"/>
    <w:rsid w:val="00BF7C93"/>
    <w:rsid w:val="00C06CFF"/>
    <w:rsid w:val="00C11491"/>
    <w:rsid w:val="00C247AE"/>
    <w:rsid w:val="00C47D80"/>
    <w:rsid w:val="00C745D6"/>
    <w:rsid w:val="00C77C99"/>
    <w:rsid w:val="00C83A43"/>
    <w:rsid w:val="00C85F2C"/>
    <w:rsid w:val="00CE361F"/>
    <w:rsid w:val="00D066C7"/>
    <w:rsid w:val="00D53A8F"/>
    <w:rsid w:val="00D90970"/>
    <w:rsid w:val="00DA18F1"/>
    <w:rsid w:val="00DB7E31"/>
    <w:rsid w:val="00E31A40"/>
    <w:rsid w:val="00E3337D"/>
    <w:rsid w:val="00E3640A"/>
    <w:rsid w:val="00E36A10"/>
    <w:rsid w:val="00E45D82"/>
    <w:rsid w:val="00E5093E"/>
    <w:rsid w:val="00E74EF3"/>
    <w:rsid w:val="00EC3FB5"/>
    <w:rsid w:val="00EE0A27"/>
    <w:rsid w:val="00EE21C7"/>
    <w:rsid w:val="00EF1F77"/>
    <w:rsid w:val="00F23561"/>
    <w:rsid w:val="00F4300F"/>
    <w:rsid w:val="00F62913"/>
    <w:rsid w:val="00FD086E"/>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8185263"/>
  <w15:docId w15:val="{F2D35BC9-F559-46C7-A007-91C6D68C6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IN"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24FE"/>
    <w:rPr>
      <w:rFonts w:eastAsia="Verdana"/>
      <w:szCs w:val="24"/>
    </w:rPr>
  </w:style>
  <w:style w:type="paragraph" w:styleId="Heading1">
    <w:name w:val="heading 1"/>
    <w:basedOn w:val="Normal"/>
    <w:next w:val="Normal"/>
    <w:link w:val="Heading1Char"/>
    <w:uiPriority w:val="9"/>
    <w:qFormat/>
    <w:rsid w:val="00A06CFB"/>
    <w:pPr>
      <w:keepNext/>
      <w:keepLines/>
      <w:spacing w:before="240" w:after="0" w:line="259" w:lineRule="auto"/>
      <w:jc w:val="left"/>
      <w:outlineLvl w:val="0"/>
    </w:pPr>
    <w:rPr>
      <w:rFonts w:asciiTheme="majorHAnsi" w:eastAsiaTheme="majorEastAsia" w:hAnsiTheme="majorHAnsi" w:cstheme="majorBidi"/>
      <w:color w:val="2E74B5" w:themeColor="accent1" w:themeShade="BF"/>
      <w:sz w:val="32"/>
      <w:szCs w:val="32"/>
      <w:lang w:val="en-US"/>
    </w:rPr>
  </w:style>
  <w:style w:type="paragraph" w:styleId="Heading2">
    <w:name w:val="heading 2"/>
    <w:basedOn w:val="Normal1"/>
    <w:next w:val="Normal1"/>
    <w:rsid w:val="00BB6C98"/>
    <w:pPr>
      <w:keepNext/>
      <w:keepLines/>
      <w:spacing w:before="360" w:after="80"/>
      <w:outlineLvl w:val="1"/>
    </w:pPr>
    <w:rPr>
      <w:b/>
      <w:sz w:val="36"/>
      <w:szCs w:val="36"/>
    </w:rPr>
  </w:style>
  <w:style w:type="paragraph" w:styleId="Heading3">
    <w:name w:val="heading 3"/>
    <w:basedOn w:val="Normal1"/>
    <w:next w:val="Normal1"/>
    <w:rsid w:val="00BB6C98"/>
    <w:pPr>
      <w:keepNext/>
      <w:keepLines/>
      <w:spacing w:before="280" w:after="80"/>
      <w:outlineLvl w:val="2"/>
    </w:pPr>
    <w:rPr>
      <w:b/>
      <w:sz w:val="28"/>
      <w:szCs w:val="28"/>
    </w:rPr>
  </w:style>
  <w:style w:type="paragraph" w:styleId="Heading4">
    <w:name w:val="heading 4"/>
    <w:basedOn w:val="Normal"/>
    <w:next w:val="Normal"/>
    <w:link w:val="Heading4Char"/>
    <w:uiPriority w:val="9"/>
    <w:unhideWhenUsed/>
    <w:qFormat/>
    <w:rsid w:val="000E24FE"/>
    <w:pPr>
      <w:keepNext/>
      <w:spacing w:before="240" w:after="60"/>
      <w:outlineLvl w:val="3"/>
    </w:pPr>
    <w:rPr>
      <w:rFonts w:ascii="Calibri" w:eastAsia="Times New Roman" w:hAnsi="Calibri"/>
      <w:b/>
      <w:bCs/>
      <w:sz w:val="28"/>
      <w:szCs w:val="25"/>
    </w:rPr>
  </w:style>
  <w:style w:type="paragraph" w:styleId="Heading5">
    <w:name w:val="heading 5"/>
    <w:basedOn w:val="Normal1"/>
    <w:next w:val="Normal1"/>
    <w:rsid w:val="00BB6C98"/>
    <w:pPr>
      <w:keepNext/>
      <w:keepLines/>
      <w:spacing w:before="220" w:after="40"/>
      <w:outlineLvl w:val="4"/>
    </w:pPr>
    <w:rPr>
      <w:b/>
    </w:rPr>
  </w:style>
  <w:style w:type="paragraph" w:styleId="Heading6">
    <w:name w:val="heading 6"/>
    <w:basedOn w:val="Normal1"/>
    <w:next w:val="Normal1"/>
    <w:rsid w:val="00BB6C98"/>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BB6C98"/>
  </w:style>
  <w:style w:type="paragraph" w:styleId="Title">
    <w:name w:val="Title"/>
    <w:basedOn w:val="Normal1"/>
    <w:next w:val="Normal1"/>
    <w:rsid w:val="00BB6C98"/>
    <w:pPr>
      <w:keepNext/>
      <w:keepLines/>
      <w:spacing w:before="480" w:after="120"/>
    </w:pPr>
    <w:rPr>
      <w:b/>
      <w:sz w:val="72"/>
      <w:szCs w:val="72"/>
    </w:rPr>
  </w:style>
  <w:style w:type="character" w:customStyle="1" w:styleId="Heading4Char">
    <w:name w:val="Heading 4 Char"/>
    <w:basedOn w:val="DefaultParagraphFont"/>
    <w:link w:val="Heading4"/>
    <w:uiPriority w:val="9"/>
    <w:rsid w:val="000E24FE"/>
    <w:rPr>
      <w:rFonts w:ascii="Calibri" w:eastAsia="Times New Roman" w:hAnsi="Calibri" w:cs="Times New Roman"/>
      <w:b/>
      <w:bCs/>
      <w:sz w:val="28"/>
      <w:szCs w:val="25"/>
      <w:lang w:bidi="ar-SA"/>
    </w:rPr>
  </w:style>
  <w:style w:type="paragraph" w:customStyle="1" w:styleId="Default">
    <w:name w:val="Default"/>
    <w:rsid w:val="000E24FE"/>
    <w:pPr>
      <w:autoSpaceDE w:val="0"/>
      <w:autoSpaceDN w:val="0"/>
      <w:adjustRightInd w:val="0"/>
      <w:spacing w:after="0" w:line="240" w:lineRule="auto"/>
    </w:pPr>
    <w:rPr>
      <w:rFonts w:eastAsia="Verdana"/>
      <w:color w:val="000000"/>
      <w:sz w:val="24"/>
      <w:szCs w:val="24"/>
      <w:lang w:eastAsia="en-IN"/>
    </w:rPr>
  </w:style>
  <w:style w:type="paragraph" w:styleId="Header">
    <w:name w:val="header"/>
    <w:basedOn w:val="Normal"/>
    <w:link w:val="HeaderChar"/>
    <w:uiPriority w:val="99"/>
    <w:unhideWhenUsed/>
    <w:rsid w:val="000E24FE"/>
    <w:pPr>
      <w:tabs>
        <w:tab w:val="center" w:pos="4680"/>
        <w:tab w:val="right" w:pos="9360"/>
      </w:tabs>
    </w:pPr>
    <w:rPr>
      <w:rFonts w:cs="Mangal"/>
    </w:rPr>
  </w:style>
  <w:style w:type="character" w:customStyle="1" w:styleId="HeaderChar">
    <w:name w:val="Header Char"/>
    <w:basedOn w:val="DefaultParagraphFont"/>
    <w:link w:val="Header"/>
    <w:uiPriority w:val="99"/>
    <w:rsid w:val="000E24FE"/>
    <w:rPr>
      <w:rFonts w:ascii="Times New Roman" w:eastAsia="Verdana" w:hAnsi="Times New Roman" w:cs="Mangal"/>
      <w:szCs w:val="24"/>
    </w:rPr>
  </w:style>
  <w:style w:type="paragraph" w:styleId="Footer">
    <w:name w:val="footer"/>
    <w:basedOn w:val="Normal"/>
    <w:link w:val="FooterChar"/>
    <w:uiPriority w:val="99"/>
    <w:unhideWhenUsed/>
    <w:rsid w:val="00A06CFB"/>
    <w:pPr>
      <w:tabs>
        <w:tab w:val="center" w:pos="4513"/>
        <w:tab w:val="right" w:pos="9026"/>
      </w:tabs>
      <w:spacing w:after="0" w:line="240" w:lineRule="auto"/>
    </w:pPr>
    <w:rPr>
      <w:rFonts w:cs="Mangal"/>
    </w:rPr>
  </w:style>
  <w:style w:type="character" w:customStyle="1" w:styleId="FooterChar">
    <w:name w:val="Footer Char"/>
    <w:basedOn w:val="DefaultParagraphFont"/>
    <w:link w:val="Footer"/>
    <w:uiPriority w:val="99"/>
    <w:rsid w:val="00A06CFB"/>
    <w:rPr>
      <w:rFonts w:ascii="Times New Roman" w:eastAsia="Verdana" w:hAnsi="Times New Roman" w:cs="Mangal"/>
      <w:szCs w:val="24"/>
    </w:rPr>
  </w:style>
  <w:style w:type="character" w:customStyle="1" w:styleId="Heading1Char">
    <w:name w:val="Heading 1 Char"/>
    <w:basedOn w:val="DefaultParagraphFont"/>
    <w:link w:val="Heading1"/>
    <w:uiPriority w:val="9"/>
    <w:rsid w:val="00A06CFB"/>
    <w:rPr>
      <w:rFonts w:asciiTheme="majorHAnsi" w:eastAsiaTheme="majorEastAsia" w:hAnsiTheme="majorHAnsi" w:cstheme="majorBidi"/>
      <w:color w:val="2E74B5" w:themeColor="accent1" w:themeShade="BF"/>
      <w:sz w:val="32"/>
      <w:szCs w:val="32"/>
      <w:lang w:val="en-US" w:bidi="ar-SA"/>
    </w:rPr>
  </w:style>
  <w:style w:type="table" w:styleId="TableGrid">
    <w:name w:val="Table Grid"/>
    <w:basedOn w:val="TableNormal"/>
    <w:uiPriority w:val="39"/>
    <w:rsid w:val="00A06CF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6Colorful1">
    <w:name w:val="List Table 6 Colorful1"/>
    <w:basedOn w:val="TableNormal"/>
    <w:uiPriority w:val="51"/>
    <w:rsid w:val="00051BC0"/>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yperlink">
    <w:name w:val="Hyperlink"/>
    <w:basedOn w:val="DefaultParagraphFont"/>
    <w:uiPriority w:val="99"/>
    <w:unhideWhenUsed/>
    <w:rsid w:val="008D7F5F"/>
    <w:rPr>
      <w:color w:val="0563C1" w:themeColor="hyperlink"/>
      <w:u w:val="single"/>
    </w:rPr>
  </w:style>
  <w:style w:type="paragraph" w:styleId="ListParagraph">
    <w:name w:val="List Paragraph"/>
    <w:basedOn w:val="Normal"/>
    <w:uiPriority w:val="1"/>
    <w:qFormat/>
    <w:rsid w:val="001F702A"/>
    <w:pPr>
      <w:ind w:left="720"/>
      <w:contextualSpacing/>
      <w:jc w:val="left"/>
    </w:pPr>
    <w:rPr>
      <w:rFonts w:asciiTheme="minorHAnsi" w:eastAsiaTheme="minorHAnsi" w:hAnsiTheme="minorHAnsi" w:cstheme="minorBidi"/>
      <w:szCs w:val="22"/>
    </w:rPr>
  </w:style>
  <w:style w:type="character" w:styleId="PlaceholderText">
    <w:name w:val="Placeholder Text"/>
    <w:basedOn w:val="DefaultParagraphFont"/>
    <w:uiPriority w:val="99"/>
    <w:semiHidden/>
    <w:rsid w:val="00DC6CE3"/>
    <w:rPr>
      <w:color w:val="808080"/>
    </w:rPr>
  </w:style>
  <w:style w:type="paragraph" w:customStyle="1" w:styleId="Pa0">
    <w:name w:val="Pa0"/>
    <w:basedOn w:val="Normal"/>
    <w:next w:val="Normal"/>
    <w:uiPriority w:val="99"/>
    <w:rsid w:val="00EB4D00"/>
    <w:pPr>
      <w:autoSpaceDE w:val="0"/>
      <w:autoSpaceDN w:val="0"/>
      <w:adjustRightInd w:val="0"/>
      <w:spacing w:after="0" w:line="201" w:lineRule="atLeast"/>
      <w:jc w:val="left"/>
    </w:pPr>
    <w:rPr>
      <w:rFonts w:eastAsiaTheme="minorHAnsi" w:cs="Mangal"/>
      <w:sz w:val="24"/>
    </w:rPr>
  </w:style>
  <w:style w:type="paragraph" w:styleId="Subtitle">
    <w:name w:val="Subtitle"/>
    <w:basedOn w:val="Normal"/>
    <w:next w:val="Normal"/>
    <w:rsid w:val="00BB6C98"/>
    <w:pPr>
      <w:keepNext/>
      <w:keepLines/>
      <w:spacing w:before="360" w:after="80"/>
    </w:pPr>
    <w:rPr>
      <w:rFonts w:ascii="Georgia" w:eastAsia="Georgia" w:hAnsi="Georgia" w:cs="Georgia"/>
      <w:i/>
      <w:color w:val="666666"/>
      <w:sz w:val="48"/>
      <w:szCs w:val="48"/>
    </w:rPr>
  </w:style>
  <w:style w:type="table" w:customStyle="1" w:styleId="a">
    <w:basedOn w:val="TableNormal"/>
    <w:rsid w:val="00BB6C98"/>
    <w:pPr>
      <w:spacing w:after="0" w:line="240" w:lineRule="auto"/>
    </w:pPr>
    <w:rPr>
      <w:color w:val="000000"/>
    </w:rPr>
    <w:tblPr>
      <w:tblStyleRowBandSize w:val="1"/>
      <w:tblStyleColBandSize w:val="1"/>
    </w:tblPr>
    <w:tblStylePr w:type="firstRow">
      <w:rPr>
        <w:b/>
      </w:rPr>
      <w:tblPr/>
      <w:tcPr>
        <w:tcBorders>
          <w:bottom w:val="single" w:sz="4" w:space="0" w:color="000000"/>
        </w:tcBorders>
      </w:tcPr>
    </w:tblStylePr>
    <w:tblStylePr w:type="lastRow">
      <w:rPr>
        <w:b/>
      </w:rPr>
      <w:tblPr/>
      <w:tcPr>
        <w:tcBorders>
          <w:top w:val="single" w:sz="4" w:space="0" w:color="000000"/>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a0">
    <w:basedOn w:val="TableNormal"/>
    <w:rsid w:val="00BB6C98"/>
    <w:pPr>
      <w:spacing w:after="0" w:line="240" w:lineRule="auto"/>
    </w:pPr>
    <w:rPr>
      <w:color w:val="000000"/>
    </w:rPr>
    <w:tblPr>
      <w:tblStyleRowBandSize w:val="1"/>
      <w:tblStyleColBandSize w:val="1"/>
    </w:tblPr>
  </w:style>
  <w:style w:type="table" w:customStyle="1" w:styleId="a1">
    <w:basedOn w:val="TableNormal"/>
    <w:rsid w:val="00BB6C98"/>
    <w:pPr>
      <w:spacing w:after="0" w:line="240" w:lineRule="auto"/>
    </w:pPr>
    <w:rPr>
      <w:color w:val="000000"/>
    </w:rPr>
    <w:tblPr>
      <w:tblStyleRowBandSize w:val="1"/>
      <w:tblStyleColBandSize w:val="1"/>
    </w:tblPr>
  </w:style>
  <w:style w:type="paragraph" w:styleId="BalloonText">
    <w:name w:val="Balloon Text"/>
    <w:basedOn w:val="Normal"/>
    <w:link w:val="BalloonTextChar"/>
    <w:uiPriority w:val="99"/>
    <w:semiHidden/>
    <w:unhideWhenUsed/>
    <w:rsid w:val="00A34F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4F1B"/>
    <w:rPr>
      <w:rFonts w:ascii="Tahoma" w:eastAsia="Verdana" w:hAnsi="Tahoma" w:cs="Tahoma"/>
      <w:sz w:val="16"/>
      <w:szCs w:val="16"/>
    </w:rPr>
  </w:style>
  <w:style w:type="paragraph" w:styleId="NormalWeb">
    <w:name w:val="Normal (Web)"/>
    <w:basedOn w:val="Normal"/>
    <w:uiPriority w:val="99"/>
    <w:unhideWhenUsed/>
    <w:rsid w:val="00A34F1B"/>
    <w:pPr>
      <w:spacing w:before="100" w:beforeAutospacing="1" w:after="100" w:afterAutospacing="1" w:line="240" w:lineRule="auto"/>
      <w:jc w:val="left"/>
    </w:pPr>
    <w:rPr>
      <w:rFonts w:eastAsia="Times New Roman"/>
      <w:sz w:val="24"/>
      <w:lang w:val="en-US"/>
    </w:rPr>
  </w:style>
  <w:style w:type="character" w:customStyle="1" w:styleId="PlainTextChar">
    <w:name w:val="Plain Text Char"/>
    <w:aliases w:val="Char Char"/>
    <w:link w:val="PlainText"/>
    <w:locked/>
    <w:rsid w:val="00FD086E"/>
    <w:rPr>
      <w:rFonts w:ascii="Courier New" w:hAnsi="Courier New"/>
    </w:rPr>
  </w:style>
  <w:style w:type="paragraph" w:styleId="PlainText">
    <w:name w:val="Plain Text"/>
    <w:aliases w:val="Char"/>
    <w:basedOn w:val="Normal"/>
    <w:link w:val="PlainTextChar"/>
    <w:unhideWhenUsed/>
    <w:rsid w:val="00FD086E"/>
    <w:pPr>
      <w:spacing w:after="0" w:line="240" w:lineRule="auto"/>
      <w:jc w:val="left"/>
    </w:pPr>
    <w:rPr>
      <w:rFonts w:ascii="Courier New" w:eastAsia="Times New Roman" w:hAnsi="Courier New"/>
      <w:szCs w:val="22"/>
    </w:rPr>
  </w:style>
  <w:style w:type="character" w:customStyle="1" w:styleId="PlainTextChar1">
    <w:name w:val="Plain Text Char1"/>
    <w:basedOn w:val="DefaultParagraphFont"/>
    <w:uiPriority w:val="99"/>
    <w:semiHidden/>
    <w:rsid w:val="00FD086E"/>
    <w:rPr>
      <w:rFonts w:ascii="Consolas" w:eastAsia="Verdana" w:hAnsi="Consolas"/>
      <w:sz w:val="21"/>
      <w:szCs w:val="21"/>
    </w:rPr>
  </w:style>
  <w:style w:type="paragraph" w:styleId="BodyText">
    <w:name w:val="Body Text"/>
    <w:basedOn w:val="Normal"/>
    <w:link w:val="BodyTextChar"/>
    <w:uiPriority w:val="1"/>
    <w:qFormat/>
    <w:rsid w:val="00E31A40"/>
    <w:pPr>
      <w:widowControl w:val="0"/>
      <w:autoSpaceDE w:val="0"/>
      <w:autoSpaceDN w:val="0"/>
      <w:spacing w:after="0" w:line="240" w:lineRule="auto"/>
      <w:jc w:val="left"/>
    </w:pPr>
    <w:rPr>
      <w:rFonts w:eastAsia="Times New Roman"/>
      <w:sz w:val="20"/>
      <w:szCs w:val="20"/>
      <w:lang w:val="en-US"/>
    </w:rPr>
  </w:style>
  <w:style w:type="character" w:customStyle="1" w:styleId="BodyTextChar">
    <w:name w:val="Body Text Char"/>
    <w:basedOn w:val="DefaultParagraphFont"/>
    <w:link w:val="BodyText"/>
    <w:uiPriority w:val="1"/>
    <w:rsid w:val="00E31A40"/>
    <w:rPr>
      <w:sz w:val="20"/>
      <w:szCs w:val="20"/>
      <w:lang w:val="en-US"/>
    </w:rPr>
  </w:style>
  <w:style w:type="paragraph" w:customStyle="1" w:styleId="TableParagraph">
    <w:name w:val="Table Paragraph"/>
    <w:basedOn w:val="Normal"/>
    <w:uiPriority w:val="1"/>
    <w:qFormat/>
    <w:rsid w:val="00153255"/>
    <w:pPr>
      <w:widowControl w:val="0"/>
      <w:autoSpaceDE w:val="0"/>
      <w:autoSpaceDN w:val="0"/>
      <w:spacing w:after="0" w:line="240" w:lineRule="auto"/>
      <w:ind w:left="200"/>
      <w:jc w:val="left"/>
    </w:pPr>
    <w:rPr>
      <w:rFonts w:eastAsia="Times New Roman"/>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43005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ndardsbis.i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bis.org.in"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cGTFu1ICSM0m8GWlDHstklkM2PQ==">AMUW2mVsx4d9XjUFsJ4AYXR9/XKcXJ0g5srO0dQnFZhILP+F4OK7wIWT9wCdbZ2K1XEIWJNr4jty9lulq1WtblB01ZNdIAg44ZLNueGkwcF6vPPymJzpZ8Xqh2oyL8x0FRI1um1emXZe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1711</Words>
  <Characters>9755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WRD</dc:creator>
  <cp:lastModifiedBy>Ajay Kumar</cp:lastModifiedBy>
  <cp:revision>2</cp:revision>
  <cp:lastPrinted>2024-04-24T09:59:00Z</cp:lastPrinted>
  <dcterms:created xsi:type="dcterms:W3CDTF">2024-08-02T12:06:00Z</dcterms:created>
  <dcterms:modified xsi:type="dcterms:W3CDTF">2024-08-02T12:06:00Z</dcterms:modified>
</cp:coreProperties>
</file>