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001B0" w14:textId="7B2004D4" w:rsidR="00230661" w:rsidRPr="00230661" w:rsidRDefault="009E0AEF" w:rsidP="00230661">
      <w:pPr>
        <w:spacing w:after="0"/>
        <w:jc w:val="center"/>
        <w:rPr>
          <w:rFonts w:ascii="Arial" w:hAnsi="Arial" w:cs="Arial"/>
          <w:b/>
          <w:bCs/>
        </w:rPr>
      </w:pPr>
      <w:bookmarkStart w:id="0" w:name="_Hlk149139290"/>
      <w:r>
        <w:rPr>
          <w:rFonts w:ascii="Nirmala UI" w:hAnsi="Nirmala UI" w:cs="Nirmala UI"/>
          <w:b/>
          <w:sz w:val="40"/>
          <w:szCs w:val="40"/>
        </w:rPr>
        <w:t xml:space="preserve">  </w:t>
      </w:r>
      <w:r w:rsidR="00E35100">
        <w:rPr>
          <w:rFonts w:ascii="Nirmala UI" w:hAnsi="Nirmala UI" w:cs="Nirmala UI"/>
          <w:b/>
          <w:sz w:val="40"/>
          <w:szCs w:val="40"/>
        </w:rPr>
        <w:t xml:space="preserve">     </w:t>
      </w:r>
      <w:r w:rsidR="00124F68">
        <w:rPr>
          <w:rFonts w:ascii="Nirmala UI" w:hAnsi="Nirmala UI" w:cs="Nirmala UI"/>
          <w:b/>
          <w:sz w:val="40"/>
          <w:szCs w:val="40"/>
        </w:rPr>
        <w:t xml:space="preserve"> </w:t>
      </w:r>
      <w:r w:rsidR="00E35100">
        <w:rPr>
          <w:rFonts w:ascii="Nirmala UI" w:hAnsi="Nirmala UI" w:cs="Nirmala UI"/>
          <w:b/>
          <w:sz w:val="40"/>
          <w:szCs w:val="40"/>
        </w:rPr>
        <w:t xml:space="preserve">     </w:t>
      </w:r>
      <w:r w:rsidR="00772A33">
        <w:rPr>
          <w:rFonts w:ascii="Nirmala UI" w:hAnsi="Nirmala UI" w:cs="Nirmala UI"/>
          <w:b/>
          <w:sz w:val="40"/>
          <w:szCs w:val="40"/>
        </w:rPr>
        <w:t xml:space="preserve">   </w:t>
      </w:r>
      <w:r w:rsidR="00230661" w:rsidRPr="00ED2007">
        <w:rPr>
          <w:rFonts w:ascii="Kokila" w:hAnsi="Kokila" w:cs="Kokila"/>
          <w:b/>
          <w:bCs/>
          <w:i/>
          <w:iCs/>
          <w:sz w:val="44"/>
          <w:szCs w:val="44"/>
          <w:cs/>
          <w:lang w:bidi="hi-IN"/>
        </w:rPr>
        <w:t>भारतीय</w:t>
      </w:r>
      <w:r w:rsidR="00230661" w:rsidRPr="00ED2007">
        <w:rPr>
          <w:rFonts w:ascii="Nirmala UI" w:hAnsi="Nirmala UI" w:cs="Nirmala UI"/>
          <w:b/>
          <w:bCs/>
          <w:i/>
          <w:iCs/>
          <w:sz w:val="44"/>
          <w:szCs w:val="44"/>
        </w:rPr>
        <w:t xml:space="preserve"> </w:t>
      </w:r>
      <w:r w:rsidR="00230661" w:rsidRPr="00ED2007">
        <w:rPr>
          <w:rFonts w:ascii="Kokila" w:hAnsi="Kokila" w:cs="Kokila"/>
          <w:b/>
          <w:bCs/>
          <w:i/>
          <w:iCs/>
          <w:sz w:val="44"/>
          <w:szCs w:val="44"/>
          <w:cs/>
          <w:lang w:bidi="hi-IN"/>
        </w:rPr>
        <w:t>मानक</w:t>
      </w:r>
      <w:r w:rsidR="00230661">
        <w:rPr>
          <w:rFonts w:ascii="Nirmala UI" w:hAnsi="Nirmala UI" w:cs="Nirmala UI"/>
          <w:b/>
          <w:sz w:val="40"/>
          <w:szCs w:val="40"/>
        </w:rPr>
        <w:t xml:space="preserve">         </w:t>
      </w:r>
      <w:r w:rsidR="00E35100">
        <w:rPr>
          <w:rFonts w:ascii="Nirmala UI" w:hAnsi="Nirmala UI" w:cs="Nirmala UI"/>
          <w:b/>
          <w:sz w:val="40"/>
          <w:szCs w:val="40"/>
        </w:rPr>
        <w:t xml:space="preserve">         </w:t>
      </w:r>
      <w:r w:rsidR="00C56CD1">
        <w:rPr>
          <w:rFonts w:ascii="Nirmala UI" w:hAnsi="Nirmala UI" w:cs="Nirmala UI"/>
          <w:b/>
          <w:sz w:val="40"/>
          <w:szCs w:val="40"/>
        </w:rPr>
        <w:t xml:space="preserve">   </w:t>
      </w:r>
      <w:r w:rsidR="00230661" w:rsidRPr="00ED2007">
        <w:rPr>
          <w:rFonts w:ascii="Arial" w:hAnsi="Arial" w:cs="Arial"/>
          <w:b/>
          <w:bCs/>
          <w:sz w:val="24"/>
          <w:szCs w:val="24"/>
        </w:rPr>
        <w:t xml:space="preserve">IS </w:t>
      </w:r>
      <w:r w:rsidR="00E35100" w:rsidRPr="00ED2007">
        <w:rPr>
          <w:rFonts w:ascii="Arial" w:hAnsi="Arial" w:cs="Arial"/>
          <w:b/>
          <w:bCs/>
          <w:sz w:val="24"/>
          <w:szCs w:val="24"/>
        </w:rPr>
        <w:t>4003</w:t>
      </w:r>
      <w:r w:rsidR="00124F68" w:rsidRPr="00ED2007">
        <w:rPr>
          <w:rFonts w:ascii="Arial" w:hAnsi="Arial" w:cs="Arial"/>
          <w:b/>
          <w:bCs/>
          <w:sz w:val="24"/>
          <w:szCs w:val="24"/>
        </w:rPr>
        <w:t xml:space="preserve"> </w:t>
      </w:r>
      <w:r w:rsidR="00C56CD1" w:rsidRPr="00ED2007">
        <w:rPr>
          <w:rFonts w:ascii="Arial" w:hAnsi="Arial" w:cs="Arial"/>
          <w:b/>
          <w:bCs/>
          <w:sz w:val="24"/>
          <w:szCs w:val="24"/>
        </w:rPr>
        <w:t>(Part 1)</w:t>
      </w:r>
      <w:r w:rsidR="006A27C0">
        <w:rPr>
          <w:rFonts w:ascii="Arial" w:hAnsi="Arial" w:cs="Arial"/>
          <w:b/>
          <w:bCs/>
          <w:sz w:val="24"/>
          <w:szCs w:val="24"/>
        </w:rPr>
        <w:t xml:space="preserve"> </w:t>
      </w:r>
      <w:r w:rsidR="00230661" w:rsidRPr="00ED2007">
        <w:rPr>
          <w:rFonts w:ascii="Arial" w:hAnsi="Arial" w:cs="Arial"/>
          <w:b/>
          <w:bCs/>
          <w:sz w:val="24"/>
          <w:szCs w:val="24"/>
        </w:rPr>
        <w:t>:</w:t>
      </w:r>
      <w:r w:rsidR="006A27C0">
        <w:rPr>
          <w:rFonts w:ascii="Arial" w:hAnsi="Arial" w:cs="Arial"/>
          <w:b/>
          <w:bCs/>
          <w:sz w:val="24"/>
          <w:szCs w:val="24"/>
        </w:rPr>
        <w:t xml:space="preserve"> </w:t>
      </w:r>
      <w:r w:rsidR="00701589">
        <w:rPr>
          <w:rFonts w:ascii="Arial" w:hAnsi="Arial" w:cs="Arial"/>
          <w:b/>
          <w:bCs/>
          <w:sz w:val="24"/>
          <w:szCs w:val="24"/>
        </w:rPr>
        <w:t>2024</w:t>
      </w:r>
      <w:r w:rsidR="00230661" w:rsidRPr="00A72E16">
        <w:rPr>
          <w:rFonts w:ascii="Arial" w:hAnsi="Arial" w:cs="Arial"/>
          <w:b/>
          <w:bCs/>
          <w:sz w:val="20"/>
        </w:rPr>
        <w:t xml:space="preserve">  </w:t>
      </w:r>
    </w:p>
    <w:p w14:paraId="33EE896D" w14:textId="33885C90" w:rsidR="00C56CD1" w:rsidRPr="006A27C0" w:rsidRDefault="00230661" w:rsidP="006A27C0">
      <w:pPr>
        <w:spacing w:after="0"/>
        <w:rPr>
          <w:rFonts w:ascii="Arial" w:hAnsi="Arial" w:cs="Arial"/>
          <w:b/>
          <w:i/>
          <w:sz w:val="28"/>
          <w:szCs w:val="28"/>
        </w:rPr>
      </w:pPr>
      <w:r>
        <w:rPr>
          <w:rFonts w:ascii="Arial" w:hAnsi="Arial" w:cs="Arial"/>
          <w:b/>
          <w:i/>
          <w:sz w:val="28"/>
          <w:szCs w:val="32"/>
        </w:rPr>
        <w:t xml:space="preserve">      </w:t>
      </w:r>
      <w:r w:rsidR="00124F68">
        <w:rPr>
          <w:rFonts w:ascii="Arial" w:hAnsi="Arial" w:cs="Arial"/>
          <w:b/>
          <w:i/>
          <w:sz w:val="28"/>
          <w:szCs w:val="32"/>
        </w:rPr>
        <w:t xml:space="preserve">  </w:t>
      </w:r>
      <w:r>
        <w:rPr>
          <w:rFonts w:ascii="Arial" w:hAnsi="Arial" w:cs="Arial"/>
          <w:b/>
          <w:i/>
          <w:sz w:val="28"/>
          <w:szCs w:val="32"/>
        </w:rPr>
        <w:t xml:space="preserve">               </w:t>
      </w:r>
      <w:r w:rsidR="00124F68">
        <w:rPr>
          <w:rFonts w:ascii="Arial" w:hAnsi="Arial" w:cs="Arial"/>
          <w:b/>
          <w:i/>
          <w:sz w:val="28"/>
          <w:szCs w:val="32"/>
        </w:rPr>
        <w:t xml:space="preserve">  </w:t>
      </w:r>
      <w:r>
        <w:rPr>
          <w:rFonts w:ascii="Arial" w:hAnsi="Arial" w:cs="Arial"/>
          <w:b/>
          <w:i/>
          <w:sz w:val="28"/>
          <w:szCs w:val="32"/>
        </w:rPr>
        <w:t xml:space="preserve">  </w:t>
      </w:r>
      <w:r w:rsidR="0026307D" w:rsidRPr="00ED2007">
        <w:rPr>
          <w:rFonts w:ascii="Arial" w:hAnsi="Arial" w:cs="Arial"/>
          <w:b/>
          <w:i/>
          <w:sz w:val="28"/>
          <w:szCs w:val="28"/>
        </w:rPr>
        <w:t>Indian Standard</w:t>
      </w:r>
      <w:r w:rsidR="00CE61F7" w:rsidRPr="00ED2007">
        <w:rPr>
          <w:rFonts w:ascii="Arial" w:hAnsi="Arial" w:cs="Arial"/>
          <w:b/>
          <w:i/>
          <w:sz w:val="28"/>
          <w:szCs w:val="28"/>
        </w:rPr>
        <w:t xml:space="preserve">   </w:t>
      </w:r>
    </w:p>
    <w:p w14:paraId="3834768D" w14:textId="77777777" w:rsidR="0026307D" w:rsidRDefault="0026307D" w:rsidP="0026307D">
      <w:pPr>
        <w:widowControl w:val="0"/>
        <w:tabs>
          <w:tab w:val="left" w:pos="426"/>
        </w:tabs>
        <w:autoSpaceDE w:val="0"/>
        <w:autoSpaceDN w:val="0"/>
        <w:adjustRightInd w:val="0"/>
        <w:spacing w:before="120" w:after="120" w:line="240" w:lineRule="auto"/>
        <w:jc w:val="right"/>
        <w:rPr>
          <w:rFonts w:ascii="Adobe Devanagari" w:hAnsi="Adobe Devanagari" w:cs="Adobe Devanagari"/>
          <w:iCs/>
          <w:color w:val="222222"/>
          <w:sz w:val="12"/>
          <w:szCs w:val="12"/>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rial"/>
          <w:noProof/>
          <w:position w:val="-1"/>
          <w:sz w:val="10"/>
        </w:rPr>
        <mc:AlternateContent>
          <mc:Choice Requires="wpg">
            <w:drawing>
              <wp:inline distT="0" distB="0" distL="0" distR="0" wp14:anchorId="36A8A676" wp14:editId="1A9AC86A">
                <wp:extent cx="4531895" cy="72009"/>
                <wp:effectExtent l="0" t="0" r="21590" b="444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1895" cy="72009"/>
                          <a:chOff x="0" y="0"/>
                          <a:chExt cx="6346" cy="100"/>
                        </a:xfrm>
                      </wpg:grpSpPr>
                      <wps:wsp>
                        <wps:cNvPr id="13" name="Line 8"/>
                        <wps:cNvCnPr>
                          <a:cxnSpLocks noChangeShapeType="1"/>
                        </wps:cNvCnPr>
                        <wps:spPr bwMode="auto">
                          <a:xfrm>
                            <a:off x="0" y="1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0" y="5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9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C11681" id="Group 12" o:spid="_x0000_s1026" style="width:356.85pt;height:5.65pt;mso-position-horizontal-relative:char;mso-position-vertical-relative:line" coordsize="634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">
                <v:line id="Line 8"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" strokecolor="#221f1f" strokeweight="1pt"/>
                <v:line id="Line 9"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" strokecolor="#221f1f" strokeweight="1pt"/>
                <v:line id="Line 10"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" strokecolor="#221f1f" strokeweight="1pt"/>
                <w10:anchorlock/>
              </v:group>
            </w:pict>
          </mc:Fallback>
        </mc:AlternateContent>
      </w:r>
    </w:p>
    <w:p w14:paraId="66CA3A10" w14:textId="77777777" w:rsidR="0026307D" w:rsidRPr="004D184C" w:rsidRDefault="0026307D" w:rsidP="00124F68">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rtl/>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6F473C05" w14:textId="77777777" w:rsidR="00FA7A65" w:rsidRDefault="00230661" w:rsidP="00A07D3B">
      <w:pPr>
        <w:spacing w:after="0"/>
        <w:ind w:left="2070" w:right="-421" w:hanging="1276"/>
        <w:jc w:val="center"/>
        <w:rPr>
          <w:rFonts w:ascii="Kokila" w:eastAsia="TimesNewRomanPSMT" w:hAnsi="Kokila" w:cs="Kokila"/>
          <w:b/>
          <w:bCs/>
          <w:sz w:val="52"/>
          <w:szCs w:val="52"/>
          <w:lang w:bidi="hi-IN"/>
        </w:rPr>
      </w:pPr>
      <w:r w:rsidRPr="00124F68">
        <w:rPr>
          <w:rFonts w:ascii="Kokila" w:eastAsia="TimesNewRomanPSMT" w:hAnsi="Kokila" w:cs="Kokila"/>
          <w:b/>
          <w:bCs/>
          <w:sz w:val="52"/>
          <w:szCs w:val="52"/>
          <w:cs/>
          <w:lang w:bidi="hi-IN"/>
        </w:rPr>
        <w:t xml:space="preserve">पाइप रिंच </w:t>
      </w:r>
      <w:r w:rsidR="009E0AEF" w:rsidRPr="003A55D2">
        <w:rPr>
          <w:rFonts w:ascii="Arial" w:eastAsia="TimesNewRomanPSMT" w:hAnsi="Arial" w:cs="Arial"/>
          <w:b/>
          <w:bCs/>
          <w:sz w:val="36"/>
          <w:szCs w:val="36"/>
        </w:rPr>
        <w:t xml:space="preserve">— </w:t>
      </w:r>
      <w:r w:rsidR="009E0AEF" w:rsidRPr="00124F68">
        <w:rPr>
          <w:rFonts w:ascii="Kokila" w:eastAsia="TimesNewRomanPSMT" w:hAnsi="Kokila" w:cs="Kokila"/>
          <w:b/>
          <w:bCs/>
          <w:sz w:val="52"/>
          <w:szCs w:val="52"/>
          <w:cs/>
          <w:lang w:bidi="hi-IN"/>
        </w:rPr>
        <w:t>विशिष्टि</w:t>
      </w:r>
    </w:p>
    <w:p w14:paraId="239A6BA8" w14:textId="77777777" w:rsidR="00FA7A65" w:rsidRDefault="00230661" w:rsidP="00A07D3B">
      <w:pPr>
        <w:spacing w:after="0"/>
        <w:ind w:left="2070" w:right="-421" w:hanging="1276"/>
        <w:jc w:val="center"/>
        <w:rPr>
          <w:rFonts w:ascii="Kokila" w:eastAsia="TimesNewRomanPSMT" w:hAnsi="Kokila" w:cs="Kokila"/>
          <w:b/>
          <w:bCs/>
          <w:sz w:val="52"/>
          <w:szCs w:val="52"/>
          <w:lang w:bidi="hi-IN"/>
        </w:rPr>
      </w:pPr>
      <w:r w:rsidRPr="00FA7A65">
        <w:rPr>
          <w:rFonts w:ascii="Kokila" w:eastAsia="TimesNewRomanPSMT" w:hAnsi="Kokila" w:cs="Kokila"/>
          <w:b/>
          <w:bCs/>
          <w:sz w:val="44"/>
          <w:szCs w:val="44"/>
          <w:cs/>
          <w:lang w:bidi="hi-IN"/>
        </w:rPr>
        <w:t xml:space="preserve">भाग </w:t>
      </w:r>
      <w:r w:rsidRPr="00FA7A65">
        <w:rPr>
          <w:rFonts w:ascii="Kokila" w:eastAsia="TimesNewRomanPSMT" w:hAnsi="Kokila" w:cs="Kokila"/>
          <w:b/>
          <w:bCs/>
          <w:sz w:val="44"/>
          <w:szCs w:val="44"/>
        </w:rPr>
        <w:t>1</w:t>
      </w:r>
      <w:r w:rsidRPr="00FA7A65">
        <w:rPr>
          <w:rFonts w:ascii="Kokila" w:eastAsia="TimesNewRomanPSMT" w:hAnsi="Kokila" w:cs="Kokila"/>
          <w:b/>
          <w:bCs/>
          <w:sz w:val="44"/>
          <w:szCs w:val="44"/>
          <w:cs/>
          <w:lang w:bidi="hi-IN"/>
        </w:rPr>
        <w:t xml:space="preserve"> सामान्य प्रयोजन</w:t>
      </w:r>
    </w:p>
    <w:p w14:paraId="43998BF1" w14:textId="65620AFE" w:rsidR="00124F68" w:rsidRPr="00FA7A65" w:rsidRDefault="00230661" w:rsidP="00A07D3B">
      <w:pPr>
        <w:spacing w:after="0"/>
        <w:ind w:left="2070" w:right="-421" w:hanging="1276"/>
        <w:jc w:val="center"/>
        <w:rPr>
          <w:rFonts w:ascii="Kokila" w:eastAsia="TimesNewRomanPSMT" w:hAnsi="Kokila" w:cs="Kokila"/>
          <w:b/>
          <w:bCs/>
          <w:sz w:val="52"/>
          <w:szCs w:val="52"/>
          <w:lang w:bidi="hi-IN"/>
        </w:rPr>
      </w:pPr>
      <w:r w:rsidRPr="00124F68">
        <w:rPr>
          <w:rFonts w:ascii="Kokila" w:eastAsia="TimesNewRomanPSMT" w:hAnsi="Kokila" w:cs="Kokila"/>
          <w:sz w:val="40"/>
          <w:szCs w:val="40"/>
        </w:rPr>
        <w:t>(</w:t>
      </w:r>
      <w:r w:rsidRPr="00124F68">
        <w:rPr>
          <w:rFonts w:ascii="Kokila" w:eastAsia="TimesNewRomanPSMT" w:hAnsi="Kokila" w:cs="Kokila"/>
          <w:i/>
          <w:iCs/>
          <w:sz w:val="40"/>
          <w:szCs w:val="40"/>
          <w:cs/>
          <w:lang w:bidi="hi-IN"/>
        </w:rPr>
        <w:t>दूसरा पुनरीक्षण</w:t>
      </w:r>
      <w:r w:rsidRPr="00124F68">
        <w:rPr>
          <w:rFonts w:ascii="Kokila" w:eastAsia="TimesNewRomanPSMT" w:hAnsi="Kokila" w:cs="Kokila"/>
          <w:sz w:val="40"/>
          <w:szCs w:val="40"/>
          <w:cs/>
          <w:lang w:bidi="hi-IN"/>
        </w:rPr>
        <w:t>)</w:t>
      </w:r>
    </w:p>
    <w:p w14:paraId="51C2CCF7" w14:textId="77777777" w:rsidR="00244472" w:rsidRPr="00230661" w:rsidRDefault="00244472" w:rsidP="00C363CD">
      <w:pPr>
        <w:tabs>
          <w:tab w:val="left" w:pos="6982"/>
        </w:tabs>
        <w:rPr>
          <w:rFonts w:ascii="Times New Roman" w:eastAsia="TimesNewRomanPSMT" w:hAnsi="Times New Roman" w:cs="Mangal"/>
          <w:sz w:val="40"/>
          <w:szCs w:val="40"/>
          <w:cs/>
          <w:lang w:bidi="hi-IN"/>
        </w:rPr>
      </w:pPr>
    </w:p>
    <w:p w14:paraId="6EBD5096" w14:textId="27DFF577" w:rsidR="00230661" w:rsidRPr="003A55D2" w:rsidRDefault="00123204" w:rsidP="009E0AEF">
      <w:pPr>
        <w:tabs>
          <w:tab w:val="left" w:pos="2268"/>
          <w:tab w:val="left" w:pos="6982"/>
        </w:tabs>
        <w:ind w:left="2268" w:right="713"/>
        <w:jc w:val="center"/>
        <w:rPr>
          <w:rFonts w:ascii="Arial" w:eastAsia="TimesNewRomanPSMT" w:hAnsi="Arial" w:cs="Arial"/>
          <w:b/>
          <w:bCs/>
          <w:sz w:val="36"/>
          <w:szCs w:val="36"/>
        </w:rPr>
      </w:pPr>
      <w:r w:rsidRPr="003A55D2">
        <w:rPr>
          <w:rFonts w:ascii="Arial" w:eastAsia="TimesNewRomanPSMT" w:hAnsi="Arial" w:cs="Arial"/>
          <w:b/>
          <w:bCs/>
          <w:sz w:val="36"/>
          <w:szCs w:val="36"/>
        </w:rPr>
        <w:t>Pipe Wrenches</w:t>
      </w:r>
      <w:r>
        <w:rPr>
          <w:rFonts w:ascii="Arial" w:eastAsia="TimesNewRomanPSMT" w:hAnsi="Arial" w:cs="Arial"/>
          <w:b/>
          <w:bCs/>
          <w:sz w:val="36"/>
          <w:szCs w:val="36"/>
        </w:rPr>
        <w:t xml:space="preserve"> </w:t>
      </w:r>
      <w:r w:rsidRPr="003A55D2">
        <w:rPr>
          <w:rFonts w:ascii="Arial" w:eastAsia="TimesNewRomanPSMT" w:hAnsi="Arial" w:cs="Arial"/>
          <w:b/>
          <w:bCs/>
          <w:sz w:val="36"/>
          <w:szCs w:val="36"/>
        </w:rPr>
        <w:t xml:space="preserve">— Specification </w:t>
      </w:r>
      <w:r>
        <w:rPr>
          <w:rFonts w:ascii="Arial" w:eastAsia="TimesNewRomanPSMT" w:hAnsi="Arial" w:cs="Arial"/>
          <w:b/>
          <w:bCs/>
          <w:sz w:val="36"/>
          <w:szCs w:val="36"/>
        </w:rPr>
        <w:t xml:space="preserve">        </w:t>
      </w:r>
      <w:r w:rsidRPr="00FA7A65">
        <w:rPr>
          <w:rFonts w:ascii="Arial" w:eastAsia="TimesNewRomanPSMT" w:hAnsi="Arial" w:cs="Arial"/>
          <w:b/>
          <w:bCs/>
          <w:sz w:val="32"/>
          <w:szCs w:val="32"/>
        </w:rPr>
        <w:t>Part 1 General Purpose</w:t>
      </w:r>
    </w:p>
    <w:p w14:paraId="6FC9715E" w14:textId="650E47CD" w:rsidR="00230661" w:rsidRPr="003A55D2" w:rsidRDefault="004C0C3C" w:rsidP="004C0C3C">
      <w:pPr>
        <w:tabs>
          <w:tab w:val="left" w:pos="6982"/>
        </w:tabs>
        <w:jc w:val="center"/>
        <w:rPr>
          <w:rFonts w:ascii="Arial" w:eastAsia="TimesNewRomanPSMT" w:hAnsi="Arial" w:cs="Arial"/>
          <w:sz w:val="28"/>
          <w:szCs w:val="28"/>
        </w:rPr>
      </w:pPr>
      <w:r>
        <w:rPr>
          <w:rFonts w:ascii="Arial" w:eastAsia="TimesNewRomanPSMT" w:hAnsi="Arial" w:cs="Arial"/>
          <w:sz w:val="28"/>
          <w:szCs w:val="28"/>
        </w:rPr>
        <w:t xml:space="preserve">   </w:t>
      </w:r>
      <w:r w:rsidR="00124F68">
        <w:rPr>
          <w:rFonts w:ascii="Arial" w:eastAsia="TimesNewRomanPSMT" w:hAnsi="Arial" w:cs="Arial"/>
          <w:sz w:val="28"/>
          <w:szCs w:val="28"/>
        </w:rPr>
        <w:t xml:space="preserve">         </w:t>
      </w:r>
      <w:r>
        <w:rPr>
          <w:rFonts w:ascii="Arial" w:eastAsia="TimesNewRomanPSMT" w:hAnsi="Arial" w:cs="Arial"/>
          <w:sz w:val="28"/>
          <w:szCs w:val="28"/>
        </w:rPr>
        <w:t xml:space="preserve"> </w:t>
      </w:r>
      <w:r w:rsidR="00C363CD">
        <w:rPr>
          <w:rFonts w:ascii="Arial" w:eastAsia="TimesNewRomanPSMT" w:hAnsi="Arial" w:cs="Arial"/>
          <w:sz w:val="28"/>
          <w:szCs w:val="28"/>
        </w:rPr>
        <w:t xml:space="preserve">   </w:t>
      </w:r>
      <w:r w:rsidR="00230661" w:rsidRPr="003A55D2">
        <w:rPr>
          <w:rFonts w:ascii="Arial" w:eastAsia="TimesNewRomanPSMT" w:hAnsi="Arial" w:cs="Arial"/>
          <w:sz w:val="28"/>
          <w:szCs w:val="28"/>
        </w:rPr>
        <w:t>(</w:t>
      </w:r>
      <w:r w:rsidR="00230661" w:rsidRPr="003A55D2">
        <w:rPr>
          <w:rFonts w:ascii="Arial" w:eastAsia="TimesNewRomanPSMT" w:hAnsi="Arial" w:cs="Arial"/>
          <w:i/>
          <w:iCs/>
          <w:sz w:val="28"/>
          <w:szCs w:val="28"/>
        </w:rPr>
        <w:t>Second Revision</w:t>
      </w:r>
      <w:r w:rsidR="00230661" w:rsidRPr="003A55D2">
        <w:rPr>
          <w:rFonts w:ascii="Arial" w:eastAsia="TimesNewRomanPSMT" w:hAnsi="Arial" w:cs="Arial"/>
          <w:sz w:val="28"/>
          <w:szCs w:val="28"/>
        </w:rPr>
        <w:t>)</w:t>
      </w:r>
    </w:p>
    <w:p w14:paraId="5CEFB45A" w14:textId="0CC591D2" w:rsidR="0026307D" w:rsidRDefault="0026307D" w:rsidP="0026307D">
      <w:pPr>
        <w:widowControl w:val="0"/>
        <w:kinsoku w:val="0"/>
        <w:overflowPunct w:val="0"/>
        <w:autoSpaceDE w:val="0"/>
        <w:autoSpaceDN w:val="0"/>
        <w:adjustRightInd w:val="0"/>
        <w:spacing w:after="0" w:line="271" w:lineRule="auto"/>
        <w:ind w:left="11" w:right="692" w:hanging="11"/>
        <w:jc w:val="right"/>
        <w:rPr>
          <w:rFonts w:ascii="Arial" w:hAnsi="Arial" w:cs="Arial"/>
          <w:b/>
          <w:bCs/>
          <w:sz w:val="36"/>
          <w:szCs w:val="36"/>
        </w:rPr>
      </w:pPr>
      <w:r w:rsidRPr="00F84C06">
        <w:rPr>
          <w:rFonts w:ascii="Arial" w:hAnsi="Arial" w:cs="Arial"/>
          <w:b/>
          <w:bCs/>
          <w:sz w:val="36"/>
          <w:szCs w:val="36"/>
        </w:rPr>
        <w:t xml:space="preserve"> </w:t>
      </w:r>
    </w:p>
    <w:p w14:paraId="1711520B" w14:textId="6FE57643" w:rsidR="00230661" w:rsidRPr="004E2754" w:rsidRDefault="004C0C3C" w:rsidP="004C0C3C">
      <w:pPr>
        <w:pStyle w:val="PlainText"/>
        <w:ind w:left="3510"/>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124F68">
        <w:rPr>
          <w:rFonts w:ascii="Arial" w:eastAsia="PMingLiU" w:hAnsi="Arial" w:cs="Arial"/>
          <w:bCs/>
          <w:sz w:val="24"/>
          <w:szCs w:val="24"/>
          <w:lang w:eastAsia="zh-TW"/>
        </w:rPr>
        <w:t xml:space="preserve">     </w:t>
      </w:r>
      <w:r w:rsidR="00C363CD">
        <w:rPr>
          <w:rFonts w:ascii="Arial" w:eastAsia="PMingLiU" w:hAnsi="Arial" w:cs="Arial"/>
          <w:bCs/>
          <w:sz w:val="24"/>
          <w:szCs w:val="24"/>
          <w:lang w:eastAsia="zh-TW"/>
        </w:rPr>
        <w:t xml:space="preserve"> </w:t>
      </w:r>
      <w:r>
        <w:rPr>
          <w:rFonts w:ascii="Arial" w:eastAsia="PMingLiU" w:hAnsi="Arial" w:cs="Arial"/>
          <w:bCs/>
          <w:sz w:val="24"/>
          <w:szCs w:val="24"/>
          <w:lang w:eastAsia="zh-TW"/>
        </w:rPr>
        <w:t xml:space="preserve">  </w:t>
      </w:r>
      <w:r w:rsidR="00230661" w:rsidRPr="004E2754">
        <w:rPr>
          <w:rFonts w:ascii="Arial" w:eastAsia="PMingLiU" w:hAnsi="Arial" w:cs="Arial"/>
          <w:bCs/>
          <w:sz w:val="24"/>
          <w:szCs w:val="24"/>
          <w:lang w:eastAsia="zh-TW"/>
        </w:rPr>
        <w:t xml:space="preserve">ICS </w:t>
      </w:r>
      <w:r w:rsidR="00230661" w:rsidRPr="00B25017">
        <w:rPr>
          <w:rFonts w:ascii="Arial" w:hAnsi="Arial" w:cs="Arial"/>
          <w:sz w:val="24"/>
          <w:szCs w:val="24"/>
        </w:rPr>
        <w:t>25.140.30</w:t>
      </w:r>
    </w:p>
    <w:p w14:paraId="0E853D53" w14:textId="2ED2D518" w:rsidR="00230661" w:rsidRDefault="00230661" w:rsidP="00230661">
      <w:pPr>
        <w:pStyle w:val="PlainText"/>
        <w:ind w:left="3510"/>
        <w:jc w:val="center"/>
        <w:rPr>
          <w:rFonts w:ascii="Arial" w:eastAsia="PMingLiU" w:hAnsi="Arial" w:cs="Arial"/>
          <w:bCs/>
          <w:sz w:val="24"/>
          <w:szCs w:val="24"/>
          <w:lang w:eastAsia="zh-TW"/>
        </w:rPr>
      </w:pPr>
    </w:p>
    <w:p w14:paraId="3522BA05" w14:textId="77777777" w:rsidR="004C0C3C" w:rsidRPr="004E2754" w:rsidRDefault="004C0C3C" w:rsidP="00230661">
      <w:pPr>
        <w:pStyle w:val="PlainText"/>
        <w:ind w:left="3510"/>
        <w:jc w:val="center"/>
        <w:rPr>
          <w:rFonts w:ascii="Arial" w:eastAsia="PMingLiU" w:hAnsi="Arial" w:cs="Arial"/>
          <w:bCs/>
          <w:sz w:val="24"/>
          <w:szCs w:val="24"/>
          <w:lang w:eastAsia="zh-TW"/>
        </w:rPr>
      </w:pPr>
    </w:p>
    <w:p w14:paraId="288E5E03" w14:textId="77777777" w:rsidR="00230661" w:rsidRDefault="00230661" w:rsidP="00230661">
      <w:pPr>
        <w:pStyle w:val="PlainText"/>
        <w:ind w:left="3510"/>
        <w:jc w:val="center"/>
        <w:rPr>
          <w:rFonts w:ascii="Arial" w:hAnsi="Arial" w:cs="Arial"/>
          <w:sz w:val="24"/>
          <w:szCs w:val="24"/>
        </w:rPr>
      </w:pPr>
    </w:p>
    <w:p w14:paraId="7D108AEA" w14:textId="0EE68C81" w:rsidR="00230661" w:rsidRPr="00CF4653" w:rsidRDefault="004C0C3C" w:rsidP="004C0C3C">
      <w:pPr>
        <w:spacing w:after="0" w:line="240" w:lineRule="auto"/>
        <w:rPr>
          <w:rFonts w:ascii="Arial" w:hAnsi="Arial" w:cs="Arial"/>
          <w:sz w:val="24"/>
          <w:szCs w:val="24"/>
        </w:rPr>
      </w:pPr>
      <w:r>
        <w:rPr>
          <w:rFonts w:ascii="Arial" w:hAnsi="Arial" w:cs="Arial"/>
          <w:sz w:val="24"/>
          <w:szCs w:val="24"/>
        </w:rPr>
        <w:t xml:space="preserve">                                                             </w:t>
      </w:r>
      <w:r w:rsidR="00124F68">
        <w:rPr>
          <w:rFonts w:ascii="Arial" w:hAnsi="Arial" w:cs="Arial"/>
          <w:sz w:val="24"/>
          <w:szCs w:val="24"/>
        </w:rPr>
        <w:t xml:space="preserve">    </w:t>
      </w:r>
      <w:r>
        <w:rPr>
          <w:rFonts w:ascii="Arial" w:hAnsi="Arial" w:cs="Arial"/>
          <w:sz w:val="24"/>
          <w:szCs w:val="24"/>
        </w:rPr>
        <w:t xml:space="preserve"> </w:t>
      </w:r>
      <w:r w:rsidR="00C363CD">
        <w:rPr>
          <w:rFonts w:ascii="Arial" w:hAnsi="Arial" w:cs="Arial"/>
          <w:sz w:val="24"/>
          <w:szCs w:val="24"/>
        </w:rPr>
        <w:t xml:space="preserve">  </w:t>
      </w:r>
      <w:r w:rsidR="00230661" w:rsidRPr="004E2754">
        <w:rPr>
          <w:rFonts w:ascii="Arial" w:hAnsi="Arial" w:cs="Arial"/>
          <w:sz w:val="24"/>
          <w:szCs w:val="24"/>
        </w:rPr>
        <w:sym w:font="Symbol" w:char="00D3"/>
      </w:r>
      <w:r w:rsidR="00230661" w:rsidRPr="004E2754">
        <w:rPr>
          <w:rFonts w:ascii="Arial" w:hAnsi="Arial" w:cs="Arial"/>
          <w:sz w:val="24"/>
          <w:szCs w:val="24"/>
        </w:rPr>
        <w:t xml:space="preserve"> BIS 20</w:t>
      </w:r>
      <w:r w:rsidR="004B3F35">
        <w:rPr>
          <w:rFonts w:ascii="Arial" w:hAnsi="Arial" w:cs="Arial"/>
          <w:sz w:val="24"/>
          <w:szCs w:val="24"/>
        </w:rPr>
        <w:t>24</w:t>
      </w:r>
    </w:p>
    <w:p w14:paraId="7A529870" w14:textId="77777777" w:rsidR="0026307D" w:rsidRDefault="0026307D" w:rsidP="00FB0844">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14:paraId="56C9D369" w14:textId="72C59828" w:rsidR="00230661" w:rsidRPr="00CF4653" w:rsidRDefault="004C0C3C" w:rsidP="004C0C3C">
      <w:pPr>
        <w:spacing w:after="0" w:line="240" w:lineRule="auto"/>
        <w:ind w:left="2835" w:hanging="1134"/>
        <w:jc w:val="center"/>
        <w:rPr>
          <w:rFonts w:ascii="Arial" w:hAnsi="Arial" w:cs="Arial"/>
          <w:sz w:val="24"/>
          <w:szCs w:val="24"/>
        </w:rPr>
      </w:pPr>
      <w:r>
        <w:rPr>
          <w:rFonts w:ascii="Arial"/>
          <w:noProof/>
          <w:position w:val="-1"/>
          <w:sz w:val="10"/>
        </w:rPr>
        <mc:AlternateContent>
          <mc:Choice Requires="wpg">
            <w:drawing>
              <wp:inline distT="0" distB="0" distL="0" distR="0" wp14:anchorId="216B33F7" wp14:editId="3A889BF5">
                <wp:extent cx="4395537" cy="68580"/>
                <wp:effectExtent l="0" t="0" r="24130" b="7620"/>
                <wp:docPr id="589201490" name="Group 58920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395537" cy="68580"/>
                          <a:chOff x="0" y="0"/>
                          <a:chExt cx="6346" cy="100"/>
                        </a:xfrm>
                      </wpg:grpSpPr>
                      <wps:wsp>
                        <wps:cNvPr id="1151580057" name="Line 8"/>
                        <wps:cNvCnPr>
                          <a:cxnSpLocks noChangeShapeType="1"/>
                        </wps:cNvCnPr>
                        <wps:spPr bwMode="auto">
                          <a:xfrm>
                            <a:off x="0" y="1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159710780" name="Line 9"/>
                        <wps:cNvCnPr>
                          <a:cxnSpLocks noChangeShapeType="1"/>
                        </wps:cNvCnPr>
                        <wps:spPr bwMode="auto">
                          <a:xfrm>
                            <a:off x="0" y="5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935811712" name="Line 10"/>
                        <wps:cNvCnPr>
                          <a:cxnSpLocks noChangeShapeType="1"/>
                        </wps:cNvCnPr>
                        <wps:spPr bwMode="auto">
                          <a:xfrm>
                            <a:off x="0" y="9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5254E2" id="Group 589201490" o:spid="_x0000_s1026" style="width:346.1pt;height:5.4pt;flip:y;mso-position-horizontal-relative:char;mso-position-vertical-relative:line" coordsize="634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">
                <v:line id="Line 8"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" strokecolor="#221f1f" strokeweight="1pt"/>
                <v:line id="Line 9"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" strokecolor="#221f1f" strokeweight="1pt"/>
                <v:line id="Line 10"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" strokecolor="#221f1f" strokeweight="1pt"/>
                <w10:anchorlock/>
              </v:group>
            </w:pict>
          </mc:Fallback>
        </mc:AlternateContent>
      </w:r>
    </w:p>
    <w:p w14:paraId="17C04262" w14:textId="332A04ED" w:rsidR="00230661" w:rsidRPr="00CF4653" w:rsidRDefault="00000000" w:rsidP="00124F68">
      <w:pPr>
        <w:spacing w:after="0" w:line="240" w:lineRule="auto"/>
        <w:jc w:val="both"/>
        <w:rPr>
          <w:rFonts w:ascii="Arial" w:hAnsi="Arial" w:cs="Arial"/>
          <w:sz w:val="24"/>
          <w:szCs w:val="24"/>
        </w:rPr>
      </w:pPr>
      <w:r>
        <w:rPr>
          <w:rFonts w:ascii="Nirmala UI" w:hAnsi="Nirmala UI" w:cs="Nirmala UI"/>
          <w:sz w:val="36"/>
          <w:szCs w:val="36"/>
        </w:rPr>
        <w:object w:dxaOrig="1440" w:dyaOrig="1440" w14:anchorId="37087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9.85pt;margin-top:2.65pt;width:83.35pt;height:84.6pt;z-index:251662336" o:allowincell="f">
            <v:imagedata r:id="rId8" o:title=""/>
          </v:shape>
          <o:OLEObject Type="Embed" ProgID="MSPhotoEd.3" ShapeID="_x0000_s1030" DrawAspect="Content" ObjectID="_1782111634" r:id="rId9"/>
        </w:object>
      </w:r>
    </w:p>
    <w:p w14:paraId="45BF57E8" w14:textId="6DD583B1" w:rsidR="00230661" w:rsidRPr="00AC3D16" w:rsidRDefault="00230661" w:rsidP="00741618">
      <w:pPr>
        <w:spacing w:after="0" w:line="240" w:lineRule="auto"/>
        <w:ind w:left="4678"/>
        <w:rPr>
          <w:rFonts w:ascii="Kokila" w:hAnsi="Kokila" w:cs="Kokila"/>
          <w:b/>
          <w:bCs/>
          <w:caps/>
          <w:sz w:val="36"/>
          <w:szCs w:val="36"/>
        </w:rPr>
      </w:pPr>
      <w:r w:rsidRPr="00AC3D16">
        <w:rPr>
          <w:rFonts w:ascii="Kokila" w:hAnsi="Kokila" w:cs="Kokila"/>
          <w:b/>
          <w:bCs/>
          <w:caps/>
          <w:sz w:val="36"/>
          <w:szCs w:val="36"/>
          <w:cs/>
          <w:lang w:bidi="hi-IN"/>
        </w:rPr>
        <w:t>भारतीय मानक ब्यूरो</w:t>
      </w:r>
    </w:p>
    <w:p w14:paraId="589C42DC" w14:textId="4DBBA06E" w:rsidR="00230661" w:rsidRPr="00AC3D16" w:rsidRDefault="00741618" w:rsidP="00741618">
      <w:pPr>
        <w:autoSpaceDE w:val="0"/>
        <w:autoSpaceDN w:val="0"/>
        <w:adjustRightInd w:val="0"/>
        <w:spacing w:after="40" w:line="240" w:lineRule="auto"/>
        <w:ind w:left="3544"/>
        <w:rPr>
          <w:rFonts w:ascii="Arial" w:hAnsi="Arial" w:cs="Arial"/>
          <w:color w:val="231F20"/>
          <w:spacing w:val="22"/>
          <w:sz w:val="24"/>
          <w:lang w:bidi="hi-IN"/>
        </w:rPr>
      </w:pPr>
      <w:r>
        <w:rPr>
          <w:rFonts w:ascii="Arial" w:hAnsi="Arial" w:cs="Arial"/>
          <w:color w:val="231F20"/>
          <w:spacing w:val="22"/>
          <w:sz w:val="24"/>
        </w:rPr>
        <w:t xml:space="preserve">   </w:t>
      </w:r>
      <w:r w:rsidR="00230661" w:rsidRPr="00AC3D16">
        <w:rPr>
          <w:rFonts w:ascii="Arial" w:hAnsi="Arial" w:cs="Arial"/>
          <w:color w:val="231F20"/>
          <w:spacing w:val="22"/>
          <w:sz w:val="24"/>
        </w:rPr>
        <w:t>BUREAU OF INDIAN STANDARDS</w:t>
      </w:r>
    </w:p>
    <w:p w14:paraId="7DBDDB1E" w14:textId="7E423A18" w:rsidR="00230661" w:rsidRPr="00AC3D16" w:rsidRDefault="00741618" w:rsidP="00741618">
      <w:pPr>
        <w:spacing w:after="40" w:line="240" w:lineRule="auto"/>
        <w:ind w:left="3544"/>
        <w:rPr>
          <w:rFonts w:ascii="Kokila" w:hAnsi="Kokila" w:cs="Kokila"/>
          <w:color w:val="231F20"/>
          <w:spacing w:val="22"/>
          <w:sz w:val="32"/>
          <w:szCs w:val="32"/>
        </w:rPr>
      </w:pPr>
      <w:r>
        <w:rPr>
          <w:rFonts w:ascii="Kokila" w:hAnsi="Kokila" w:cs="Kokila"/>
          <w:caps/>
          <w:sz w:val="32"/>
          <w:szCs w:val="32"/>
          <w:lang w:bidi="hi-IN"/>
        </w:rPr>
        <w:t xml:space="preserve">  </w:t>
      </w:r>
      <w:r w:rsidR="00230661" w:rsidRPr="00AC3D16">
        <w:rPr>
          <w:rFonts w:ascii="Kokila" w:hAnsi="Kokila" w:cs="Kokila"/>
          <w:caps/>
          <w:sz w:val="32"/>
          <w:szCs w:val="32"/>
          <w:cs/>
          <w:lang w:bidi="hi-IN"/>
        </w:rPr>
        <w:t>मानक भवन</w:t>
      </w:r>
      <w:r w:rsidR="00230661" w:rsidRPr="00AC3D16">
        <w:rPr>
          <w:rFonts w:ascii="Kokila" w:hAnsi="Kokila" w:cs="Kokila"/>
          <w:caps/>
          <w:sz w:val="32"/>
          <w:szCs w:val="32"/>
        </w:rPr>
        <w:t xml:space="preserve">, 9 </w:t>
      </w:r>
      <w:r w:rsidR="00230661" w:rsidRPr="00AC3D16">
        <w:rPr>
          <w:rFonts w:ascii="Kokila" w:hAnsi="Kokila" w:cs="Kokila"/>
          <w:caps/>
          <w:sz w:val="32"/>
          <w:szCs w:val="32"/>
          <w:cs/>
          <w:lang w:bidi="hi-IN"/>
        </w:rPr>
        <w:t>बहादुर शाह ज़फरमार्ग</w:t>
      </w:r>
      <w:r w:rsidR="00230661" w:rsidRPr="00AC3D16">
        <w:rPr>
          <w:rFonts w:ascii="Kokila" w:hAnsi="Kokila" w:cs="Kokila"/>
          <w:caps/>
          <w:sz w:val="32"/>
          <w:szCs w:val="32"/>
        </w:rPr>
        <w:t xml:space="preserve">, </w:t>
      </w:r>
      <w:r w:rsidR="00230661" w:rsidRPr="00AC3D16">
        <w:rPr>
          <w:rFonts w:ascii="Kokila" w:hAnsi="Kokila" w:cs="Kokila"/>
          <w:caps/>
          <w:sz w:val="32"/>
          <w:szCs w:val="32"/>
          <w:cs/>
          <w:lang w:bidi="hi-IN"/>
        </w:rPr>
        <w:t>नई दिल्ली -</w:t>
      </w:r>
      <w:r w:rsidR="00230661" w:rsidRPr="00AC3D16">
        <w:rPr>
          <w:rFonts w:ascii="Kokila" w:hAnsi="Kokila" w:cs="Kokila"/>
          <w:caps/>
          <w:sz w:val="32"/>
          <w:szCs w:val="32"/>
        </w:rPr>
        <w:t>110002</w:t>
      </w:r>
    </w:p>
    <w:p w14:paraId="49DFD2E8" w14:textId="0C6CAE6F" w:rsidR="00122F00" w:rsidRPr="00AC3D16" w:rsidRDefault="00741618" w:rsidP="00741618">
      <w:pPr>
        <w:tabs>
          <w:tab w:val="left" w:pos="3119"/>
          <w:tab w:val="left" w:pos="3828"/>
          <w:tab w:val="left" w:pos="4253"/>
        </w:tabs>
        <w:autoSpaceDE w:val="0"/>
        <w:autoSpaceDN w:val="0"/>
        <w:adjustRightInd w:val="0"/>
        <w:spacing w:after="60" w:line="240" w:lineRule="auto"/>
        <w:rPr>
          <w:rFonts w:ascii="Arial" w:hAnsi="Arial" w:cs="Arial"/>
          <w:color w:val="231F20"/>
          <w:sz w:val="20"/>
        </w:rPr>
      </w:pPr>
      <w:r>
        <w:rPr>
          <w:rFonts w:ascii="Arial" w:hAnsi="Arial" w:cs="Arial"/>
          <w:color w:val="231F20"/>
          <w:sz w:val="20"/>
        </w:rPr>
        <w:t xml:space="preserve">                                                                 </w:t>
      </w:r>
      <w:r w:rsidR="00230661" w:rsidRPr="00AC3D16">
        <w:rPr>
          <w:rFonts w:ascii="Arial" w:hAnsi="Arial" w:cs="Arial"/>
          <w:color w:val="231F20"/>
          <w:sz w:val="20"/>
        </w:rPr>
        <w:t>MANAK BHA</w:t>
      </w:r>
      <w:r w:rsidR="00230661" w:rsidRPr="00AC3D16">
        <w:rPr>
          <w:rFonts w:ascii="Arial" w:hAnsi="Arial" w:cs="Arial"/>
          <w:color w:val="231F20"/>
          <w:sz w:val="20"/>
          <w:lang w:bidi="hi-IN"/>
        </w:rPr>
        <w:t>V</w:t>
      </w:r>
      <w:r w:rsidR="00230661" w:rsidRPr="00AC3D16">
        <w:rPr>
          <w:rFonts w:ascii="Arial" w:hAnsi="Arial" w:cs="Arial"/>
          <w:color w:val="231F20"/>
          <w:sz w:val="20"/>
        </w:rPr>
        <w:t xml:space="preserve">AN, 9 BAHADUR SHAH ZAFAR MARG </w:t>
      </w:r>
    </w:p>
    <w:p w14:paraId="778C0EFF" w14:textId="1E65A4BB" w:rsidR="00230661" w:rsidRPr="00AC3D16" w:rsidRDefault="00122F00" w:rsidP="001511CE">
      <w:pPr>
        <w:tabs>
          <w:tab w:val="left" w:pos="3119"/>
          <w:tab w:val="left" w:pos="4253"/>
          <w:tab w:val="left" w:pos="4536"/>
        </w:tabs>
        <w:autoSpaceDE w:val="0"/>
        <w:autoSpaceDN w:val="0"/>
        <w:adjustRightInd w:val="0"/>
        <w:spacing w:after="60" w:line="240" w:lineRule="auto"/>
        <w:ind w:left="3969"/>
        <w:rPr>
          <w:rFonts w:ascii="Arial" w:hAnsi="Arial" w:cs="Arial"/>
          <w:color w:val="231F20"/>
          <w:sz w:val="20"/>
        </w:rPr>
      </w:pPr>
      <w:r w:rsidRPr="00AC3D16">
        <w:rPr>
          <w:rFonts w:ascii="Arial" w:hAnsi="Arial" w:cs="Arial"/>
          <w:color w:val="231F20"/>
          <w:sz w:val="20"/>
        </w:rPr>
        <w:t xml:space="preserve">              </w:t>
      </w:r>
      <w:r w:rsidR="001511CE" w:rsidRPr="00AC3D16">
        <w:rPr>
          <w:rFonts w:ascii="Arial" w:hAnsi="Arial" w:cs="Arial"/>
          <w:color w:val="231F20"/>
          <w:sz w:val="20"/>
        </w:rPr>
        <w:t xml:space="preserve">      </w:t>
      </w:r>
      <w:r w:rsidRPr="00AC3D16">
        <w:rPr>
          <w:rFonts w:ascii="Arial" w:hAnsi="Arial" w:cs="Arial"/>
          <w:color w:val="231F20"/>
          <w:sz w:val="20"/>
        </w:rPr>
        <w:t xml:space="preserve"> </w:t>
      </w:r>
      <w:r w:rsidR="00230661" w:rsidRPr="00AC3D16">
        <w:rPr>
          <w:rFonts w:ascii="Arial" w:hAnsi="Arial" w:cs="Arial"/>
          <w:color w:val="231F20"/>
          <w:sz w:val="20"/>
        </w:rPr>
        <w:t>NEW DELHI - 110002</w:t>
      </w:r>
    </w:p>
    <w:p w14:paraId="040DDB1B" w14:textId="22918747" w:rsidR="0062020D" w:rsidRDefault="001511CE" w:rsidP="000B52D0">
      <w:pPr>
        <w:spacing w:after="0" w:line="240" w:lineRule="auto"/>
        <w:rPr>
          <w:rFonts w:ascii="Arial" w:hAnsi="Arial" w:cs="Arial"/>
          <w:szCs w:val="24"/>
        </w:rPr>
      </w:pPr>
      <w:r>
        <w:t xml:space="preserve">                                                                            </w:t>
      </w:r>
      <w:r w:rsidR="00122F00">
        <w:t xml:space="preserve"> </w:t>
      </w:r>
      <w:hyperlink r:id="rId10" w:history="1">
        <w:r w:rsidR="00122F00" w:rsidRPr="00D1100B">
          <w:rPr>
            <w:rStyle w:val="Hyperlink"/>
            <w:rFonts w:ascii="Arial" w:hAnsi="Arial" w:cs="Arial"/>
            <w:szCs w:val="24"/>
          </w:rPr>
          <w:t>www.bis.gov.in</w:t>
        </w:r>
      </w:hyperlink>
      <w:r w:rsidR="00230661" w:rsidRPr="00CF4653">
        <w:rPr>
          <w:rFonts w:ascii="Arial" w:hAnsi="Arial" w:cs="Arial"/>
          <w:sz w:val="20"/>
          <w:szCs w:val="24"/>
        </w:rPr>
        <w:t xml:space="preserve">     </w:t>
      </w:r>
      <w:hyperlink r:id="rId11" w:history="1">
        <w:r w:rsidRPr="00D1100B">
          <w:rPr>
            <w:rStyle w:val="Hyperlink"/>
            <w:rFonts w:ascii="Arial" w:hAnsi="Arial" w:cs="Arial"/>
            <w:szCs w:val="24"/>
          </w:rPr>
          <w:t>www.standardsbis.in</w:t>
        </w:r>
      </w:hyperlink>
    </w:p>
    <w:p w14:paraId="3FDEF66D" w14:textId="77777777" w:rsidR="00741618" w:rsidRDefault="00741618" w:rsidP="000B52D0">
      <w:pPr>
        <w:spacing w:after="0" w:line="240" w:lineRule="auto"/>
        <w:rPr>
          <w:rFonts w:ascii="Arial" w:hAnsi="Arial" w:cs="Arial"/>
          <w:sz w:val="20"/>
          <w:szCs w:val="24"/>
        </w:rPr>
      </w:pPr>
    </w:p>
    <w:p w14:paraId="517A2E5E" w14:textId="77777777" w:rsidR="00ED2007" w:rsidRDefault="00ED2007" w:rsidP="000B52D0">
      <w:pPr>
        <w:spacing w:after="0" w:line="240" w:lineRule="auto"/>
        <w:rPr>
          <w:rFonts w:ascii="Arial" w:hAnsi="Arial" w:cs="Arial"/>
          <w:sz w:val="20"/>
          <w:szCs w:val="24"/>
        </w:rPr>
      </w:pPr>
    </w:p>
    <w:p w14:paraId="72DDE6A1" w14:textId="77777777" w:rsidR="00ED2007" w:rsidRPr="00AC3D16" w:rsidRDefault="00ED2007" w:rsidP="000B52D0">
      <w:pPr>
        <w:spacing w:after="0" w:line="240" w:lineRule="auto"/>
        <w:rPr>
          <w:rFonts w:ascii="Arial" w:hAnsi="Arial" w:cs="Arial"/>
          <w:sz w:val="20"/>
          <w:szCs w:val="24"/>
        </w:rPr>
      </w:pPr>
    </w:p>
    <w:p w14:paraId="68A0B56D" w14:textId="64ED1411" w:rsidR="002A5BF8" w:rsidRPr="00A72E16" w:rsidRDefault="002C6E7E" w:rsidP="002A5BF8">
      <w:pPr>
        <w:spacing w:after="0" w:line="240" w:lineRule="auto"/>
        <w:rPr>
          <w:rFonts w:ascii="Times New Roman" w:hAnsi="Times New Roman" w:cs="Times New Roman"/>
          <w:b/>
          <w:bCs/>
          <w:sz w:val="24"/>
          <w:szCs w:val="24"/>
        </w:rPr>
      </w:pPr>
      <w:r>
        <w:rPr>
          <w:rFonts w:ascii="Times New Roman" w:hAnsi="Times New Roman" w:cs="Times New Roman"/>
          <w:b/>
          <w:bCs/>
          <w:iCs/>
          <w:sz w:val="24"/>
          <w:szCs w:val="24"/>
        </w:rPr>
        <w:t xml:space="preserve">                              </w:t>
      </w:r>
      <w:r w:rsidR="00E629BD">
        <w:rPr>
          <w:rFonts w:ascii="Times New Roman" w:hAnsi="Times New Roman" w:cs="Times New Roman"/>
          <w:b/>
          <w:bCs/>
          <w:iCs/>
          <w:sz w:val="24"/>
          <w:szCs w:val="24"/>
        </w:rPr>
        <w:t>July</w:t>
      </w:r>
      <w:r w:rsidR="006B2B3C">
        <w:rPr>
          <w:rFonts w:ascii="Times New Roman" w:hAnsi="Times New Roman" w:cs="Times New Roman"/>
          <w:b/>
          <w:bCs/>
          <w:iCs/>
          <w:sz w:val="24"/>
          <w:szCs w:val="24"/>
        </w:rPr>
        <w:t xml:space="preserve"> </w:t>
      </w:r>
      <w:r w:rsidR="00230661" w:rsidRPr="0026307D">
        <w:rPr>
          <w:rFonts w:ascii="Times New Roman" w:hAnsi="Times New Roman" w:cs="Times New Roman"/>
          <w:b/>
          <w:bCs/>
          <w:iCs/>
          <w:sz w:val="24"/>
          <w:szCs w:val="24"/>
        </w:rPr>
        <w:t>202</w:t>
      </w:r>
      <w:r w:rsidR="0035036E">
        <w:rPr>
          <w:rFonts w:ascii="Times New Roman" w:hAnsi="Times New Roman" w:cs="Times New Roman"/>
          <w:b/>
          <w:bCs/>
          <w:iCs/>
          <w:sz w:val="24"/>
          <w:szCs w:val="24"/>
        </w:rPr>
        <w:t>4</w:t>
      </w:r>
      <w:r w:rsidR="00230661" w:rsidRPr="0026307D">
        <w:rPr>
          <w:rFonts w:ascii="Times New Roman" w:hAnsi="Times New Roman" w:cs="Times New Roman"/>
          <w:b/>
          <w:bCs/>
          <w:sz w:val="24"/>
          <w:szCs w:val="24"/>
        </w:rPr>
        <w:t xml:space="preserve"> </w:t>
      </w:r>
      <w:r w:rsidR="002A5BF8">
        <w:rPr>
          <w:rFonts w:ascii="Times New Roman" w:hAnsi="Times New Roman" w:cs="Times New Roman"/>
          <w:b/>
          <w:bCs/>
          <w:sz w:val="24"/>
          <w:szCs w:val="24"/>
        </w:rPr>
        <w:t xml:space="preserve">  </w:t>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sidRPr="00171A34">
        <w:rPr>
          <w:rFonts w:ascii="Times New Roman" w:hAnsi="Times New Roman" w:cs="Times New Roman"/>
          <w:b/>
          <w:bCs/>
          <w:sz w:val="24"/>
          <w:szCs w:val="24"/>
        </w:rPr>
        <w:t>Price Group</w:t>
      </w:r>
      <w:r w:rsidR="002A5BF8" w:rsidRPr="0026307D">
        <w:rPr>
          <w:rFonts w:ascii="Times New Roman" w:hAnsi="Times New Roman" w:cs="Times New Roman"/>
          <w:b/>
          <w:bCs/>
          <w:sz w:val="24"/>
          <w:szCs w:val="24"/>
        </w:rPr>
        <w:t xml:space="preserve">                                                                                     </w:t>
      </w:r>
    </w:p>
    <w:p w14:paraId="315F0D6B" w14:textId="785D09FC" w:rsidR="002A5BF8" w:rsidRDefault="002A5BF8" w:rsidP="000B52D0">
      <w:pPr>
        <w:spacing w:after="0" w:line="240" w:lineRule="auto"/>
        <w:rPr>
          <w:rFonts w:ascii="Times New Roman" w:hAnsi="Times New Roman" w:cs="Times New Roman"/>
          <w:b/>
          <w:bCs/>
          <w:sz w:val="24"/>
          <w:szCs w:val="24"/>
        </w:rPr>
      </w:pPr>
    </w:p>
    <w:p w14:paraId="5DC910B0" w14:textId="77777777" w:rsidR="002A5BF8" w:rsidRDefault="002A5BF8" w:rsidP="000B52D0">
      <w:pPr>
        <w:spacing w:after="0" w:line="240" w:lineRule="auto"/>
        <w:rPr>
          <w:rFonts w:ascii="Times New Roman" w:hAnsi="Times New Roman" w:cs="Times New Roman"/>
          <w:b/>
          <w:bCs/>
          <w:sz w:val="24"/>
          <w:szCs w:val="24"/>
        </w:rPr>
      </w:pPr>
    </w:p>
    <w:p w14:paraId="531CF475" w14:textId="77777777" w:rsidR="002A5BF8" w:rsidRDefault="002A5BF8" w:rsidP="000B52D0">
      <w:pPr>
        <w:spacing w:after="0" w:line="240" w:lineRule="auto"/>
        <w:rPr>
          <w:rFonts w:ascii="Times New Roman" w:hAnsi="Times New Roman" w:cs="Times New Roman"/>
          <w:b/>
          <w:bCs/>
          <w:sz w:val="24"/>
          <w:szCs w:val="24"/>
        </w:rPr>
      </w:pPr>
    </w:p>
    <w:bookmarkEnd w:id="0"/>
    <w:p w14:paraId="670A94FD" w14:textId="77777777" w:rsidR="006A27C0" w:rsidRDefault="006A27C0" w:rsidP="00460947">
      <w:pPr>
        <w:spacing w:line="259" w:lineRule="auto"/>
        <w:rPr>
          <w:rFonts w:ascii="Times New Roman" w:eastAsia="TimesNewRomanPSMT" w:hAnsi="Times New Roman" w:cs="Times New Roman"/>
          <w:sz w:val="24"/>
          <w:szCs w:val="24"/>
        </w:rPr>
      </w:pPr>
    </w:p>
    <w:p w14:paraId="31F441B1" w14:textId="77777777" w:rsidR="007053C4" w:rsidRDefault="007053C4" w:rsidP="00460947">
      <w:pPr>
        <w:spacing w:line="259" w:lineRule="auto"/>
        <w:rPr>
          <w:rFonts w:ascii="Times New Roman" w:eastAsia="TimesNewRomanPSMT" w:hAnsi="Times New Roman" w:cs="Times New Roman"/>
          <w:sz w:val="24"/>
          <w:szCs w:val="24"/>
        </w:rPr>
      </w:pPr>
    </w:p>
    <w:p w14:paraId="4ABD6A4A" w14:textId="42181BEE" w:rsidR="00DF00D1" w:rsidRPr="00460947" w:rsidRDefault="00DF00D1" w:rsidP="00460947">
      <w:pPr>
        <w:spacing w:line="259" w:lineRule="auto"/>
        <w:rPr>
          <w:rFonts w:ascii="Times New Roman" w:hAnsi="Times New Roman" w:cs="Times New Roman"/>
          <w:b/>
          <w:bCs/>
          <w:sz w:val="24"/>
          <w:szCs w:val="24"/>
        </w:rPr>
      </w:pPr>
      <w:r w:rsidRPr="00612499">
        <w:rPr>
          <w:rFonts w:ascii="Times New Roman" w:eastAsia="TimesNewRomanPSMT" w:hAnsi="Times New Roman" w:cs="Times New Roman"/>
          <w:sz w:val="24"/>
          <w:szCs w:val="24"/>
        </w:rPr>
        <w:lastRenderedPageBreak/>
        <w:t>Hand Tools Sectional Committee, PGD 34</w:t>
      </w:r>
    </w:p>
    <w:p w14:paraId="5FA37C03" w14:textId="77777777" w:rsidR="00DF00D1" w:rsidRPr="00612499" w:rsidRDefault="00DF00D1" w:rsidP="00DF00D1">
      <w:pPr>
        <w:autoSpaceDE w:val="0"/>
        <w:autoSpaceDN w:val="0"/>
        <w:adjustRightInd w:val="0"/>
        <w:spacing w:after="0" w:line="240" w:lineRule="auto"/>
        <w:rPr>
          <w:rFonts w:ascii="Times New Roman" w:eastAsia="TimesNewRomanPSMT" w:hAnsi="Times New Roman" w:cs="Times New Roman"/>
          <w:sz w:val="24"/>
          <w:szCs w:val="24"/>
        </w:rPr>
      </w:pPr>
    </w:p>
    <w:p w14:paraId="1DD964D8" w14:textId="724F82B7" w:rsidR="00DF00D1" w:rsidRPr="00612499" w:rsidRDefault="00DF00D1" w:rsidP="00DF00D1">
      <w:pPr>
        <w:autoSpaceDE w:val="0"/>
        <w:autoSpaceDN w:val="0"/>
        <w:adjustRightInd w:val="0"/>
        <w:spacing w:after="0" w:line="240" w:lineRule="auto"/>
        <w:rPr>
          <w:rFonts w:ascii="Times New Roman" w:eastAsia="TimesNewRomanPSMT" w:hAnsi="Times New Roman" w:cs="Times New Roman"/>
          <w:bCs/>
          <w:sz w:val="24"/>
          <w:szCs w:val="24"/>
        </w:rPr>
      </w:pPr>
      <w:r w:rsidRPr="00612499">
        <w:rPr>
          <w:rFonts w:ascii="Times New Roman" w:eastAsia="TimesNewRomanPSMT" w:hAnsi="Times New Roman" w:cs="Times New Roman"/>
          <w:bCs/>
          <w:sz w:val="24"/>
          <w:szCs w:val="24"/>
        </w:rPr>
        <w:t>FOREWORD</w:t>
      </w:r>
    </w:p>
    <w:p w14:paraId="19D41056" w14:textId="77777777" w:rsidR="0070247B" w:rsidRPr="00612499" w:rsidRDefault="0070247B" w:rsidP="00DF00D1">
      <w:pPr>
        <w:autoSpaceDE w:val="0"/>
        <w:autoSpaceDN w:val="0"/>
        <w:adjustRightInd w:val="0"/>
        <w:spacing w:after="0" w:line="240" w:lineRule="auto"/>
        <w:rPr>
          <w:rFonts w:ascii="Times New Roman" w:eastAsia="TimesNewRomanPSMT" w:hAnsi="Times New Roman" w:cs="Times New Roman"/>
          <w:b/>
          <w:bCs/>
          <w:sz w:val="24"/>
          <w:szCs w:val="24"/>
        </w:rPr>
      </w:pPr>
    </w:p>
    <w:p w14:paraId="337DE583" w14:textId="6C343348" w:rsidR="0070247B" w:rsidRPr="00612499" w:rsidRDefault="0070247B" w:rsidP="00E14DD7">
      <w:pPr>
        <w:autoSpaceDE w:val="0"/>
        <w:autoSpaceDN w:val="0"/>
        <w:adjustRightInd w:val="0"/>
        <w:jc w:val="both"/>
        <w:rPr>
          <w:rFonts w:ascii="Times New Roman" w:eastAsia="TimesNewRomanPSMT" w:hAnsi="Times New Roman" w:cs="Times New Roman"/>
          <w:sz w:val="24"/>
          <w:szCs w:val="24"/>
        </w:rPr>
      </w:pPr>
      <w:r w:rsidRPr="00612499">
        <w:rPr>
          <w:rFonts w:ascii="Times New Roman" w:eastAsia="TimesNewRomanPSMT" w:hAnsi="Times New Roman" w:cs="Times New Roman"/>
          <w:sz w:val="24"/>
          <w:szCs w:val="24"/>
        </w:rPr>
        <w:t xml:space="preserve">This Indian Standard (Second Revision) </w:t>
      </w:r>
      <w:r w:rsidR="00A21D20" w:rsidRPr="00612499">
        <w:rPr>
          <w:rFonts w:ascii="Times New Roman" w:eastAsia="TimesNewRomanPSMT" w:hAnsi="Times New Roman" w:cs="Times New Roman"/>
          <w:sz w:val="24"/>
          <w:szCs w:val="24"/>
        </w:rPr>
        <w:t>was</w:t>
      </w:r>
      <w:r w:rsidRPr="00612499">
        <w:rPr>
          <w:rFonts w:ascii="Times New Roman" w:eastAsia="TimesNewRomanPSMT" w:hAnsi="Times New Roman" w:cs="Times New Roman"/>
          <w:sz w:val="24"/>
          <w:szCs w:val="24"/>
        </w:rPr>
        <w:t xml:space="preserve"> adopted by the Bureau of Indian Standards after the draft finalized by the Hand Tools Sectional Committee had been approved by the Production and General Engineering Division Council. </w:t>
      </w:r>
    </w:p>
    <w:p w14:paraId="71D3F06B" w14:textId="1F12EA93" w:rsidR="009C0D75" w:rsidRPr="00612499" w:rsidRDefault="009C0D75" w:rsidP="00E14DD7">
      <w:pPr>
        <w:autoSpaceDE w:val="0"/>
        <w:autoSpaceDN w:val="0"/>
        <w:adjustRightInd w:val="0"/>
        <w:jc w:val="both"/>
        <w:rPr>
          <w:rFonts w:ascii="Times New Roman" w:eastAsia="TimesNewRomanPSMT" w:hAnsi="Times New Roman" w:cs="Times New Roman"/>
          <w:sz w:val="24"/>
          <w:szCs w:val="24"/>
        </w:rPr>
      </w:pPr>
      <w:r w:rsidRPr="00612499">
        <w:rPr>
          <w:rFonts w:ascii="Times New Roman" w:eastAsia="TimesNewRomanPSMT" w:hAnsi="Times New Roman" w:cs="Times New Roman"/>
          <w:sz w:val="24"/>
          <w:szCs w:val="24"/>
        </w:rPr>
        <w:t xml:space="preserve">This standard was first published in 1967 and </w:t>
      </w:r>
      <w:r w:rsidR="00460947">
        <w:rPr>
          <w:rFonts w:ascii="Times New Roman" w:eastAsia="TimesNewRomanPSMT" w:hAnsi="Times New Roman" w:cs="Times New Roman"/>
          <w:sz w:val="24"/>
          <w:szCs w:val="24"/>
        </w:rPr>
        <w:t xml:space="preserve">was </w:t>
      </w:r>
      <w:r w:rsidRPr="00612499">
        <w:rPr>
          <w:rFonts w:ascii="Times New Roman" w:eastAsia="TimesNewRomanPSMT" w:hAnsi="Times New Roman" w:cs="Times New Roman"/>
          <w:sz w:val="24"/>
          <w:szCs w:val="24"/>
        </w:rPr>
        <w:t>subsequently revised in 1978</w:t>
      </w:r>
      <w:r w:rsidRPr="00612499">
        <w:rPr>
          <w:rFonts w:ascii="Times New Roman" w:eastAsia="TimesNewRomanPSMT" w:hAnsi="Times New Roman" w:cs="Times New Roman"/>
          <w:i/>
          <w:iCs/>
          <w:sz w:val="24"/>
          <w:szCs w:val="24"/>
        </w:rPr>
        <w:t>.</w:t>
      </w:r>
      <w:r w:rsidRPr="00612499">
        <w:rPr>
          <w:rFonts w:ascii="Times New Roman" w:eastAsia="TimesNewRomanPSMT" w:hAnsi="Times New Roman" w:cs="Times New Roman"/>
          <w:sz w:val="24"/>
          <w:szCs w:val="24"/>
        </w:rPr>
        <w:t xml:space="preserve"> Th</w:t>
      </w:r>
      <w:r w:rsidR="00DC77FF" w:rsidRPr="00612499">
        <w:rPr>
          <w:rFonts w:ascii="Times New Roman" w:eastAsia="TimesNewRomanPSMT" w:hAnsi="Times New Roman" w:cs="Times New Roman"/>
          <w:sz w:val="24"/>
          <w:szCs w:val="24"/>
        </w:rPr>
        <w:t>is</w:t>
      </w:r>
      <w:r w:rsidRPr="00612499">
        <w:rPr>
          <w:rFonts w:ascii="Times New Roman" w:eastAsia="TimesNewRomanPSMT" w:hAnsi="Times New Roman" w:cs="Times New Roman"/>
          <w:sz w:val="24"/>
          <w:szCs w:val="24"/>
        </w:rPr>
        <w:t xml:space="preserve"> </w:t>
      </w:r>
      <w:r w:rsidR="00DC77FF" w:rsidRPr="00612499">
        <w:rPr>
          <w:rFonts w:ascii="Times New Roman" w:eastAsia="TimesNewRomanPSMT" w:hAnsi="Times New Roman" w:cs="Times New Roman"/>
          <w:sz w:val="24"/>
          <w:szCs w:val="24"/>
        </w:rPr>
        <w:t>s</w:t>
      </w:r>
      <w:r w:rsidRPr="00612499">
        <w:rPr>
          <w:rFonts w:ascii="Times New Roman" w:eastAsia="TimesNewRomanPSMT" w:hAnsi="Times New Roman" w:cs="Times New Roman"/>
          <w:sz w:val="24"/>
          <w:szCs w:val="24"/>
        </w:rPr>
        <w:t xml:space="preserve">econd revision has been </w:t>
      </w:r>
      <w:r w:rsidR="00EC603C" w:rsidRPr="00612499">
        <w:rPr>
          <w:rFonts w:ascii="Times New Roman" w:eastAsia="TimesNewRomanPSMT" w:hAnsi="Times New Roman" w:cs="Times New Roman"/>
          <w:sz w:val="24"/>
          <w:szCs w:val="24"/>
        </w:rPr>
        <w:t xml:space="preserve">brought out </w:t>
      </w:r>
      <w:r w:rsidRPr="00612499">
        <w:rPr>
          <w:rFonts w:ascii="Times New Roman" w:eastAsia="TimesNewRomanPSMT" w:hAnsi="Times New Roman" w:cs="Times New Roman"/>
          <w:sz w:val="24"/>
          <w:szCs w:val="24"/>
        </w:rPr>
        <w:t>to keep pace with the latest technological developments and international practices.</w:t>
      </w:r>
    </w:p>
    <w:p w14:paraId="03B67531" w14:textId="4290CECC" w:rsidR="00C3627C" w:rsidRPr="00612499" w:rsidRDefault="00C3627C" w:rsidP="00C3627C">
      <w:pPr>
        <w:spacing w:after="0" w:line="240" w:lineRule="auto"/>
        <w:rPr>
          <w:rFonts w:ascii="Times New Roman" w:eastAsia="Times New Roman" w:hAnsi="Times New Roman" w:cs="Times New Roman"/>
          <w:sz w:val="24"/>
          <w:szCs w:val="24"/>
        </w:rPr>
      </w:pPr>
      <w:r w:rsidRPr="00612499">
        <w:rPr>
          <w:rFonts w:ascii="Times New Roman" w:eastAsia="Times New Roman" w:hAnsi="Times New Roman" w:cs="Times New Roman"/>
          <w:sz w:val="24"/>
          <w:szCs w:val="24"/>
        </w:rPr>
        <w:t xml:space="preserve">In this </w:t>
      </w:r>
      <w:r w:rsidR="00701589" w:rsidRPr="00612499">
        <w:rPr>
          <w:rFonts w:ascii="Times New Roman" w:eastAsia="Times New Roman" w:hAnsi="Times New Roman" w:cs="Times New Roman"/>
          <w:sz w:val="24"/>
          <w:szCs w:val="24"/>
        </w:rPr>
        <w:t xml:space="preserve">second </w:t>
      </w:r>
      <w:r w:rsidRPr="00612499">
        <w:rPr>
          <w:rFonts w:ascii="Times New Roman" w:eastAsia="Times New Roman" w:hAnsi="Times New Roman" w:cs="Times New Roman"/>
          <w:sz w:val="24"/>
          <w:szCs w:val="24"/>
        </w:rPr>
        <w:t>revision, the following changes have been made:</w:t>
      </w:r>
    </w:p>
    <w:p w14:paraId="09BA804B" w14:textId="77777777" w:rsidR="00C3627C" w:rsidRPr="00612499" w:rsidRDefault="00C3627C" w:rsidP="00C3627C">
      <w:pPr>
        <w:spacing w:after="0" w:line="240" w:lineRule="auto"/>
        <w:rPr>
          <w:rFonts w:ascii="Times New Roman" w:eastAsia="Times New Roman" w:hAnsi="Times New Roman" w:cs="Times New Roman"/>
          <w:sz w:val="24"/>
          <w:szCs w:val="24"/>
        </w:rPr>
      </w:pPr>
    </w:p>
    <w:p w14:paraId="52D86628" w14:textId="1D947FD2" w:rsidR="00C3627C" w:rsidRPr="00612499" w:rsidRDefault="00C3627C" w:rsidP="00C3627C">
      <w:pPr>
        <w:pStyle w:val="ListParagraph"/>
        <w:numPr>
          <w:ilvl w:val="0"/>
          <w:numId w:val="1"/>
        </w:numPr>
        <w:spacing w:after="0" w:line="240" w:lineRule="auto"/>
        <w:rPr>
          <w:rFonts w:ascii="Times New Roman" w:eastAsia="Times New Roman" w:hAnsi="Times New Roman" w:cs="Times New Roman"/>
          <w:sz w:val="24"/>
          <w:szCs w:val="24"/>
        </w:rPr>
      </w:pPr>
      <w:r w:rsidRPr="00612499">
        <w:rPr>
          <w:rFonts w:ascii="Times New Roman" w:eastAsia="Times New Roman" w:hAnsi="Times New Roman" w:cs="Times New Roman"/>
          <w:sz w:val="24"/>
          <w:szCs w:val="24"/>
        </w:rPr>
        <w:t>Clau</w:t>
      </w:r>
      <w:r w:rsidR="00B70645" w:rsidRPr="00612499">
        <w:rPr>
          <w:rFonts w:ascii="Times New Roman" w:eastAsia="Times New Roman" w:hAnsi="Times New Roman" w:cs="Times New Roman"/>
          <w:sz w:val="24"/>
          <w:szCs w:val="24"/>
        </w:rPr>
        <w:t>se on references has been added</w:t>
      </w:r>
      <w:r w:rsidR="00D566FE">
        <w:rPr>
          <w:rFonts w:ascii="Times New Roman" w:eastAsia="Times New Roman" w:hAnsi="Times New Roman" w:cs="Times New Roman"/>
          <w:sz w:val="24"/>
          <w:szCs w:val="24"/>
        </w:rPr>
        <w:t>,</w:t>
      </w:r>
      <w:r w:rsidR="00B70645" w:rsidRPr="00612499">
        <w:rPr>
          <w:rFonts w:ascii="Times New Roman" w:eastAsia="Times New Roman" w:hAnsi="Times New Roman" w:cs="Times New Roman"/>
          <w:sz w:val="24"/>
          <w:szCs w:val="24"/>
        </w:rPr>
        <w:t xml:space="preserve"> </w:t>
      </w:r>
      <w:r w:rsidR="00EE28E0" w:rsidRPr="00612499">
        <w:rPr>
          <w:rFonts w:ascii="Times New Roman" w:eastAsia="Times New Roman" w:hAnsi="Times New Roman" w:cs="Times New Roman"/>
          <w:sz w:val="24"/>
          <w:szCs w:val="24"/>
        </w:rPr>
        <w:t>and</w:t>
      </w:r>
    </w:p>
    <w:p w14:paraId="3D2BCEF3" w14:textId="19F952A6" w:rsidR="00E338AA" w:rsidRPr="00612499" w:rsidRDefault="00090B92" w:rsidP="00E338AA">
      <w:pPr>
        <w:numPr>
          <w:ilvl w:val="0"/>
          <w:numId w:val="1"/>
        </w:numPr>
        <w:spacing w:after="264" w:line="254" w:lineRule="auto"/>
        <w:jc w:val="both"/>
        <w:rPr>
          <w:rFonts w:ascii="Times New Roman" w:eastAsia="Times New Roman" w:hAnsi="Times New Roman" w:cs="Times New Roman"/>
          <w:sz w:val="24"/>
          <w:szCs w:val="24"/>
        </w:rPr>
      </w:pPr>
      <w:r w:rsidRPr="00612499">
        <w:rPr>
          <w:rFonts w:ascii="Times New Roman" w:eastAsia="Times New Roman" w:hAnsi="Times New Roman" w:cs="Times New Roman"/>
          <w:sz w:val="24"/>
          <w:szCs w:val="24"/>
        </w:rPr>
        <w:t>Material designations have been updated as per the latest Indian Standard</w:t>
      </w:r>
      <w:r w:rsidR="00AE2204">
        <w:rPr>
          <w:rFonts w:ascii="Times New Roman" w:eastAsia="Times New Roman" w:hAnsi="Times New Roman" w:cs="Times New Roman"/>
          <w:sz w:val="24"/>
          <w:szCs w:val="24"/>
        </w:rPr>
        <w:t>s</w:t>
      </w:r>
      <w:r w:rsidR="00080421" w:rsidRPr="00612499">
        <w:rPr>
          <w:rFonts w:ascii="Times New Roman" w:eastAsia="Times New Roman" w:hAnsi="Times New Roman" w:cs="Times New Roman"/>
          <w:sz w:val="24"/>
          <w:szCs w:val="24"/>
        </w:rPr>
        <w:t>.</w:t>
      </w:r>
    </w:p>
    <w:p w14:paraId="2C1BD75B" w14:textId="42CD6BCA" w:rsidR="00E44A4B" w:rsidRDefault="00E44A4B" w:rsidP="006A59DD">
      <w:pPr>
        <w:spacing w:after="264" w:line="254" w:lineRule="auto"/>
        <w:jc w:val="both"/>
        <w:rPr>
          <w:rFonts w:ascii="Times New Roman" w:eastAsia="TimesNewRomanPSMT" w:hAnsi="Times New Roman" w:cs="Times New Roman"/>
          <w:sz w:val="24"/>
          <w:szCs w:val="24"/>
        </w:rPr>
      </w:pPr>
      <w:r w:rsidRPr="00612499">
        <w:rPr>
          <w:rFonts w:ascii="Times New Roman" w:eastAsia="TimesNewRomanPSMT" w:hAnsi="Times New Roman" w:cs="Times New Roman"/>
          <w:sz w:val="24"/>
          <w:szCs w:val="24"/>
        </w:rPr>
        <w:t>This standard has bee</w:t>
      </w:r>
      <w:r w:rsidR="008D1231" w:rsidRPr="00612499">
        <w:rPr>
          <w:rFonts w:ascii="Times New Roman" w:eastAsia="TimesNewRomanPSMT" w:hAnsi="Times New Roman" w:cs="Times New Roman"/>
          <w:sz w:val="24"/>
          <w:szCs w:val="24"/>
        </w:rPr>
        <w:t>n published in two parts. Other part in this series</w:t>
      </w:r>
      <w:r w:rsidR="00AE2204">
        <w:rPr>
          <w:rFonts w:ascii="Times New Roman" w:eastAsia="TimesNewRomanPSMT" w:hAnsi="Times New Roman" w:cs="Times New Roman"/>
          <w:sz w:val="24"/>
          <w:szCs w:val="24"/>
        </w:rPr>
        <w:t xml:space="preserve"> is</w:t>
      </w:r>
      <w:r w:rsidR="008D1231" w:rsidRPr="00612499">
        <w:rPr>
          <w:rFonts w:ascii="Times New Roman" w:eastAsia="TimesNewRomanPSMT" w:hAnsi="Times New Roman" w:cs="Times New Roman"/>
          <w:sz w:val="24"/>
          <w:szCs w:val="24"/>
        </w:rPr>
        <w:t>:</w:t>
      </w: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7820"/>
      </w:tblGrid>
      <w:tr w:rsidR="006853AA" w14:paraId="66388B6E" w14:textId="77777777" w:rsidTr="004B6AB7">
        <w:trPr>
          <w:trHeight w:val="351"/>
        </w:trPr>
        <w:tc>
          <w:tcPr>
            <w:tcW w:w="995" w:type="dxa"/>
          </w:tcPr>
          <w:p w14:paraId="20E76AEC" w14:textId="37CFD17B" w:rsidR="006853AA" w:rsidRDefault="006853AA" w:rsidP="006A59DD">
            <w:pPr>
              <w:spacing w:after="264" w:line="254" w:lineRule="auto"/>
              <w:jc w:val="both"/>
              <w:rPr>
                <w:rFonts w:ascii="Times New Roman" w:eastAsia="TimesNewRomanPSMT" w:hAnsi="Times New Roman" w:cs="Times New Roman"/>
                <w:sz w:val="24"/>
                <w:szCs w:val="24"/>
              </w:rPr>
            </w:pPr>
            <w:r w:rsidRPr="00612499">
              <w:rPr>
                <w:rFonts w:ascii="Times New Roman" w:eastAsia="TimesNewRomanPSMT" w:hAnsi="Times New Roman" w:cs="Times New Roman"/>
                <w:sz w:val="24"/>
                <w:szCs w:val="24"/>
              </w:rPr>
              <w:t xml:space="preserve">Part 2 </w:t>
            </w:r>
          </w:p>
        </w:tc>
        <w:tc>
          <w:tcPr>
            <w:tcW w:w="7820" w:type="dxa"/>
          </w:tcPr>
          <w:p w14:paraId="68FDA890" w14:textId="6AF808E5" w:rsidR="006853AA" w:rsidRDefault="006853AA" w:rsidP="006853AA">
            <w:pPr>
              <w:spacing w:after="264" w:line="254"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Heavy d</w:t>
            </w:r>
            <w:r w:rsidRPr="00612499">
              <w:rPr>
                <w:rFonts w:ascii="Times New Roman" w:eastAsia="TimesNewRomanPSMT" w:hAnsi="Times New Roman" w:cs="Times New Roman"/>
                <w:sz w:val="24"/>
                <w:szCs w:val="24"/>
              </w:rPr>
              <w:t>uty</w:t>
            </w:r>
          </w:p>
        </w:tc>
      </w:tr>
    </w:tbl>
    <w:p w14:paraId="1CB4F36E" w14:textId="5DA3BB74" w:rsidR="0007140B" w:rsidRPr="00612499" w:rsidRDefault="0007140B" w:rsidP="00D67FE0">
      <w:pPr>
        <w:spacing w:after="264" w:line="254" w:lineRule="auto"/>
        <w:jc w:val="both"/>
        <w:rPr>
          <w:rFonts w:ascii="Times New Roman" w:eastAsia="TimesNewRomanPSMT" w:hAnsi="Times New Roman" w:cs="Times New Roman"/>
          <w:sz w:val="24"/>
          <w:szCs w:val="24"/>
        </w:rPr>
      </w:pPr>
      <w:r w:rsidRPr="00612499">
        <w:rPr>
          <w:rFonts w:ascii="Times New Roman" w:eastAsia="TimesNewRomanPSMT" w:hAnsi="Times New Roman" w:cs="Times New Roman"/>
          <w:sz w:val="24"/>
          <w:szCs w:val="24"/>
        </w:rPr>
        <w:t xml:space="preserve">The composition of the Committee, responsible for the formulation of this standard is given at Annex </w:t>
      </w:r>
      <w:r w:rsidR="00FA126E" w:rsidRPr="00612499">
        <w:rPr>
          <w:rFonts w:ascii="Times New Roman" w:eastAsia="TimesNewRomanPSMT" w:hAnsi="Times New Roman" w:cs="Times New Roman"/>
          <w:sz w:val="24"/>
          <w:szCs w:val="24"/>
        </w:rPr>
        <w:t>A</w:t>
      </w:r>
      <w:r w:rsidRPr="00612499">
        <w:rPr>
          <w:rFonts w:ascii="Times New Roman" w:eastAsia="TimesNewRomanPSMT" w:hAnsi="Times New Roman" w:cs="Times New Roman"/>
          <w:sz w:val="24"/>
          <w:szCs w:val="24"/>
        </w:rPr>
        <w:t>.</w:t>
      </w:r>
    </w:p>
    <w:p w14:paraId="3975B87D" w14:textId="64EB7DED" w:rsidR="00DF00D1" w:rsidRPr="00612499" w:rsidRDefault="00E338AA" w:rsidP="00D67FE0">
      <w:pPr>
        <w:spacing w:after="264" w:line="254" w:lineRule="auto"/>
        <w:jc w:val="both"/>
        <w:rPr>
          <w:rFonts w:ascii="Times New Roman" w:eastAsia="TimesNewRomanPSMT" w:hAnsi="Times New Roman" w:cs="Times New Roman"/>
          <w:sz w:val="24"/>
          <w:szCs w:val="24"/>
        </w:rPr>
      </w:pPr>
      <w:r w:rsidRPr="00612499">
        <w:rPr>
          <w:rFonts w:ascii="Times New Roman" w:eastAsia="TimesNewRomanPSMT" w:hAnsi="Times New Roman" w:cs="Times New Roman"/>
          <w:sz w:val="24"/>
          <w:szCs w:val="24"/>
        </w:rPr>
        <w:t xml:space="preserve">For the purpose of deciding whether a particular requirement of this standard is complied with, the final value, observed or calculated, expressing the result of a test, shall be rounded off in accordance with IS </w:t>
      </w:r>
      <w:proofErr w:type="gramStart"/>
      <w:r w:rsidRPr="00612499">
        <w:rPr>
          <w:rFonts w:ascii="Times New Roman" w:eastAsia="TimesNewRomanPSMT" w:hAnsi="Times New Roman" w:cs="Times New Roman"/>
          <w:sz w:val="24"/>
          <w:szCs w:val="24"/>
        </w:rPr>
        <w:t>2 :</w:t>
      </w:r>
      <w:proofErr w:type="gramEnd"/>
      <w:r w:rsidRPr="00612499">
        <w:rPr>
          <w:rFonts w:ascii="Times New Roman" w:eastAsia="TimesNewRomanPSMT" w:hAnsi="Times New Roman" w:cs="Times New Roman"/>
          <w:sz w:val="24"/>
          <w:szCs w:val="24"/>
        </w:rPr>
        <w:t xml:space="preserve"> 2022</w:t>
      </w:r>
      <w:r w:rsidRPr="00612499">
        <w:rPr>
          <w:rFonts w:ascii="Times New Roman" w:hAnsi="Times New Roman" w:cs="Times New Roman"/>
          <w:sz w:val="24"/>
          <w:szCs w:val="24"/>
        </w:rPr>
        <w:t xml:space="preserve"> ‘Rules for rounding off numerical values </w:t>
      </w:r>
      <w:r w:rsidRPr="00612499">
        <w:rPr>
          <w:rFonts w:ascii="Times New Roman" w:hAnsi="Times New Roman" w:cs="Times New Roman"/>
          <w:i/>
          <w:iCs/>
          <w:sz w:val="24"/>
          <w:szCs w:val="24"/>
        </w:rPr>
        <w:t>(second revision)’</w:t>
      </w:r>
      <w:r w:rsidRPr="00612499">
        <w:rPr>
          <w:rFonts w:ascii="Times New Roman" w:eastAsia="TimesNewRomanPSMT" w:hAnsi="Times New Roman" w:cs="Times New Roman"/>
          <w:i/>
          <w:iCs/>
          <w:sz w:val="24"/>
          <w:szCs w:val="24"/>
        </w:rPr>
        <w:t xml:space="preserve">. </w:t>
      </w:r>
      <w:r w:rsidRPr="00612499">
        <w:rPr>
          <w:rFonts w:ascii="Times New Roman" w:eastAsia="TimesNewRomanPSMT" w:hAnsi="Times New Roman" w:cs="Times New Roman"/>
          <w:sz w:val="24"/>
          <w:szCs w:val="24"/>
        </w:rPr>
        <w:t xml:space="preserve">The number of significant places retained in the rounded off value should be the same as that of the specified value in this </w:t>
      </w:r>
      <w:r w:rsidR="004C27AF" w:rsidRPr="00612499">
        <w:rPr>
          <w:rFonts w:ascii="Times New Roman" w:eastAsia="TimesNewRomanPSMT" w:hAnsi="Times New Roman" w:cs="Times New Roman"/>
          <w:sz w:val="24"/>
          <w:szCs w:val="24"/>
        </w:rPr>
        <w:t>standard.</w:t>
      </w:r>
    </w:p>
    <w:p w14:paraId="1AC6E333" w14:textId="1B4CBF12" w:rsidR="00DF00D1" w:rsidRPr="00612499" w:rsidRDefault="00DF00D1" w:rsidP="00A22D7E">
      <w:pPr>
        <w:pStyle w:val="PlainText"/>
        <w:jc w:val="both"/>
        <w:rPr>
          <w:rFonts w:ascii="Times New Roman" w:eastAsia="MS Mincho" w:hAnsi="Times New Roman" w:cs="Times New Roman"/>
          <w:sz w:val="24"/>
          <w:szCs w:val="24"/>
        </w:rPr>
      </w:pPr>
    </w:p>
    <w:p w14:paraId="049F1E7D" w14:textId="77777777" w:rsidR="00E338AA" w:rsidRPr="00612499" w:rsidRDefault="00E338AA" w:rsidP="00396303">
      <w:pPr>
        <w:spacing w:after="0"/>
        <w:jc w:val="right"/>
        <w:rPr>
          <w:rFonts w:ascii="Times New Roman" w:hAnsi="Times New Roman" w:cs="Times New Roman"/>
          <w:b/>
          <w:bCs/>
          <w:sz w:val="24"/>
          <w:szCs w:val="24"/>
        </w:rPr>
      </w:pPr>
    </w:p>
    <w:p w14:paraId="37F7B177" w14:textId="77777777" w:rsidR="00D67FE0" w:rsidRPr="00612499" w:rsidRDefault="00D67FE0" w:rsidP="00396303">
      <w:pPr>
        <w:spacing w:after="0"/>
        <w:jc w:val="right"/>
        <w:rPr>
          <w:rFonts w:ascii="Times New Roman" w:hAnsi="Times New Roman" w:cs="Times New Roman"/>
          <w:b/>
          <w:bCs/>
          <w:sz w:val="24"/>
          <w:szCs w:val="24"/>
        </w:rPr>
      </w:pPr>
    </w:p>
    <w:p w14:paraId="60701A8E" w14:textId="521A58FF" w:rsidR="00D67FE0" w:rsidRPr="00612499" w:rsidRDefault="00D67FE0" w:rsidP="00396303">
      <w:pPr>
        <w:spacing w:after="0"/>
        <w:jc w:val="right"/>
        <w:rPr>
          <w:rFonts w:ascii="Times New Roman" w:hAnsi="Times New Roman" w:cs="Times New Roman"/>
          <w:b/>
          <w:bCs/>
          <w:sz w:val="24"/>
          <w:szCs w:val="24"/>
        </w:rPr>
      </w:pPr>
    </w:p>
    <w:p w14:paraId="57D51570" w14:textId="24A44B9F" w:rsidR="00637F4F" w:rsidRPr="00612499" w:rsidRDefault="00637F4F" w:rsidP="00396303">
      <w:pPr>
        <w:spacing w:after="0"/>
        <w:jc w:val="right"/>
        <w:rPr>
          <w:rFonts w:ascii="Times New Roman" w:hAnsi="Times New Roman" w:cs="Times New Roman"/>
          <w:b/>
          <w:bCs/>
          <w:sz w:val="24"/>
          <w:szCs w:val="24"/>
        </w:rPr>
      </w:pPr>
    </w:p>
    <w:p w14:paraId="4DF5D5BF" w14:textId="77777777" w:rsidR="00637F4F" w:rsidRPr="00612499" w:rsidRDefault="00637F4F" w:rsidP="00396303">
      <w:pPr>
        <w:spacing w:after="0"/>
        <w:jc w:val="right"/>
        <w:rPr>
          <w:rFonts w:ascii="Times New Roman" w:hAnsi="Times New Roman" w:cs="Times New Roman"/>
          <w:b/>
          <w:bCs/>
          <w:sz w:val="24"/>
          <w:szCs w:val="24"/>
        </w:rPr>
      </w:pPr>
    </w:p>
    <w:p w14:paraId="436B76D6" w14:textId="77777777" w:rsidR="0070247B" w:rsidRPr="00612499" w:rsidRDefault="0070247B" w:rsidP="00396303">
      <w:pPr>
        <w:spacing w:after="0"/>
        <w:jc w:val="right"/>
        <w:rPr>
          <w:rFonts w:ascii="Times New Roman" w:hAnsi="Times New Roman" w:cs="Times New Roman"/>
          <w:b/>
          <w:bCs/>
          <w:sz w:val="24"/>
          <w:szCs w:val="24"/>
        </w:rPr>
      </w:pPr>
    </w:p>
    <w:p w14:paraId="17A9CEE1" w14:textId="77777777" w:rsidR="00D67FE0" w:rsidRPr="00612499" w:rsidRDefault="00D67FE0" w:rsidP="00CA5370">
      <w:pPr>
        <w:spacing w:after="0" w:line="240" w:lineRule="auto"/>
        <w:rPr>
          <w:rFonts w:ascii="Times New Roman" w:hAnsi="Times New Roman" w:cs="Times New Roman"/>
          <w:b/>
          <w:bCs/>
          <w:sz w:val="24"/>
          <w:szCs w:val="24"/>
        </w:rPr>
      </w:pPr>
    </w:p>
    <w:p w14:paraId="7A1CBBDA" w14:textId="77777777" w:rsidR="00EC603C" w:rsidRPr="00612499" w:rsidRDefault="00EC603C" w:rsidP="000A3788">
      <w:pPr>
        <w:spacing w:after="0" w:line="240" w:lineRule="auto"/>
        <w:rPr>
          <w:rFonts w:ascii="Times New Roman" w:hAnsi="Times New Roman" w:cs="Times New Roman"/>
          <w:i/>
          <w:iCs/>
          <w:sz w:val="24"/>
          <w:szCs w:val="24"/>
        </w:rPr>
      </w:pPr>
    </w:p>
    <w:p w14:paraId="7A2A127C" w14:textId="1CCB63BD" w:rsidR="00701589" w:rsidRDefault="00701589" w:rsidP="00460947">
      <w:pPr>
        <w:spacing w:after="0" w:line="240" w:lineRule="auto"/>
        <w:rPr>
          <w:rFonts w:ascii="Times New Roman" w:hAnsi="Times New Roman" w:cs="Times New Roman"/>
          <w:i/>
          <w:iCs/>
          <w:sz w:val="24"/>
          <w:szCs w:val="24"/>
        </w:rPr>
      </w:pPr>
    </w:p>
    <w:p w14:paraId="41BDF80A" w14:textId="77777777" w:rsidR="00460947" w:rsidRPr="00612499" w:rsidRDefault="00460947" w:rsidP="00460947">
      <w:pPr>
        <w:spacing w:after="0" w:line="240" w:lineRule="auto"/>
        <w:rPr>
          <w:rFonts w:ascii="Times New Roman" w:hAnsi="Times New Roman" w:cs="Times New Roman"/>
          <w:i/>
          <w:iCs/>
          <w:sz w:val="24"/>
          <w:szCs w:val="24"/>
        </w:rPr>
      </w:pPr>
    </w:p>
    <w:p w14:paraId="657F32AF" w14:textId="77777777" w:rsidR="0062209E" w:rsidRPr="00612499" w:rsidRDefault="0062209E" w:rsidP="00275577">
      <w:pPr>
        <w:spacing w:after="0" w:line="240" w:lineRule="auto"/>
        <w:rPr>
          <w:rFonts w:ascii="Times New Roman" w:hAnsi="Times New Roman" w:cs="Times New Roman"/>
          <w:i/>
          <w:iCs/>
          <w:sz w:val="24"/>
          <w:szCs w:val="24"/>
        </w:rPr>
      </w:pPr>
    </w:p>
    <w:p w14:paraId="5983C31B" w14:textId="0587D82E" w:rsidR="000855F6" w:rsidRPr="00612499" w:rsidRDefault="000855F6" w:rsidP="007A5C94">
      <w:pPr>
        <w:spacing w:line="276" w:lineRule="auto"/>
        <w:rPr>
          <w:rFonts w:ascii="Times New Roman" w:hAnsi="Times New Roman" w:cs="Times New Roman"/>
          <w:i/>
          <w:iCs/>
          <w:sz w:val="24"/>
          <w:szCs w:val="24"/>
        </w:rPr>
      </w:pPr>
    </w:p>
    <w:p w14:paraId="16285A2F" w14:textId="77777777" w:rsidR="00460947" w:rsidRDefault="00460947" w:rsidP="007A5C94">
      <w:pPr>
        <w:spacing w:after="0" w:line="276" w:lineRule="auto"/>
        <w:jc w:val="center"/>
        <w:rPr>
          <w:rFonts w:ascii="Times New Roman" w:hAnsi="Times New Roman" w:cs="Times New Roman"/>
          <w:i/>
          <w:iCs/>
          <w:sz w:val="24"/>
          <w:szCs w:val="24"/>
        </w:rPr>
      </w:pPr>
    </w:p>
    <w:p w14:paraId="5C77EE99" w14:textId="77777777" w:rsidR="00292BFB" w:rsidRDefault="00292BFB" w:rsidP="007A5C94">
      <w:pPr>
        <w:spacing w:after="0" w:line="276" w:lineRule="auto"/>
        <w:jc w:val="center"/>
        <w:rPr>
          <w:rFonts w:ascii="Times New Roman" w:hAnsi="Times New Roman" w:cs="Times New Roman"/>
          <w:i/>
          <w:iCs/>
          <w:sz w:val="24"/>
          <w:szCs w:val="24"/>
        </w:rPr>
      </w:pPr>
    </w:p>
    <w:p w14:paraId="4A9F4207" w14:textId="7287BD59" w:rsidR="007A5C94" w:rsidRPr="007A5C94" w:rsidRDefault="00032CCC" w:rsidP="007A5C94">
      <w:pPr>
        <w:spacing w:after="0" w:line="276" w:lineRule="auto"/>
        <w:jc w:val="center"/>
        <w:rPr>
          <w:rFonts w:ascii="Times New Roman" w:hAnsi="Times New Roman" w:cs="Times New Roman"/>
          <w:i/>
          <w:iCs/>
          <w:sz w:val="24"/>
          <w:szCs w:val="24"/>
        </w:rPr>
      </w:pPr>
      <w:r w:rsidRPr="00612499">
        <w:rPr>
          <w:rFonts w:ascii="Times New Roman" w:hAnsi="Times New Roman" w:cs="Times New Roman"/>
          <w:i/>
          <w:iCs/>
          <w:sz w:val="24"/>
          <w:szCs w:val="24"/>
        </w:rPr>
        <w:lastRenderedPageBreak/>
        <w:t>Indian Standard</w:t>
      </w:r>
    </w:p>
    <w:p w14:paraId="79B56B22" w14:textId="77777777" w:rsidR="006D1E7E" w:rsidRDefault="007A5C94" w:rsidP="007A5C94">
      <w:pPr>
        <w:spacing w:after="0" w:line="276" w:lineRule="auto"/>
        <w:jc w:val="center"/>
        <w:rPr>
          <w:rFonts w:ascii="Times New Roman" w:hAnsi="Times New Roman" w:cs="Times New Roman"/>
          <w:b/>
          <w:bCs/>
          <w:sz w:val="24"/>
          <w:szCs w:val="24"/>
        </w:rPr>
      </w:pPr>
      <w:r w:rsidRPr="00612499">
        <w:rPr>
          <w:rFonts w:ascii="Times New Roman" w:hAnsi="Times New Roman" w:cs="Times New Roman"/>
          <w:b/>
          <w:bCs/>
          <w:sz w:val="24"/>
          <w:szCs w:val="24"/>
        </w:rPr>
        <w:t>Pipe Wrenches</w:t>
      </w:r>
      <w:r w:rsidR="006B7369">
        <w:rPr>
          <w:rFonts w:ascii="Times New Roman" w:hAnsi="Times New Roman" w:cs="Times New Roman"/>
          <w:b/>
          <w:bCs/>
          <w:sz w:val="24"/>
          <w:szCs w:val="24"/>
        </w:rPr>
        <w:t xml:space="preserve"> </w:t>
      </w:r>
      <w:r w:rsidRPr="00612499">
        <w:rPr>
          <w:rFonts w:ascii="Times New Roman" w:hAnsi="Times New Roman" w:cs="Times New Roman"/>
          <w:b/>
          <w:bCs/>
          <w:sz w:val="24"/>
          <w:szCs w:val="24"/>
        </w:rPr>
        <w:t>— Specification</w:t>
      </w:r>
      <w:r w:rsidR="006B7369">
        <w:rPr>
          <w:rFonts w:ascii="Times New Roman" w:hAnsi="Times New Roman" w:cs="Times New Roman"/>
          <w:b/>
          <w:bCs/>
          <w:sz w:val="24"/>
          <w:szCs w:val="24"/>
        </w:rPr>
        <w:t xml:space="preserve"> </w:t>
      </w:r>
    </w:p>
    <w:p w14:paraId="46886340" w14:textId="3FDC0292" w:rsidR="007A5C94" w:rsidRPr="007A5C94" w:rsidRDefault="006B7369" w:rsidP="007A5C94">
      <w:pPr>
        <w:spacing w:after="0" w:line="276" w:lineRule="auto"/>
        <w:jc w:val="center"/>
        <w:rPr>
          <w:rFonts w:ascii="Times New Roman" w:hAnsi="Times New Roman" w:cs="Times New Roman"/>
          <w:i/>
          <w:iCs/>
          <w:sz w:val="24"/>
          <w:szCs w:val="24"/>
        </w:rPr>
      </w:pPr>
      <w:r w:rsidRPr="006B7369">
        <w:rPr>
          <w:rFonts w:ascii="Times New Roman" w:hAnsi="Times New Roman" w:cs="Times New Roman"/>
          <w:b/>
          <w:bCs/>
          <w:sz w:val="24"/>
          <w:szCs w:val="24"/>
        </w:rPr>
        <w:t>Part 1 General Purpose</w:t>
      </w:r>
    </w:p>
    <w:p w14:paraId="4E6BABDF" w14:textId="388075ED" w:rsidR="00032CCC" w:rsidRPr="00612499" w:rsidRDefault="00032CCC" w:rsidP="007A5C94">
      <w:pPr>
        <w:widowControl w:val="0"/>
        <w:kinsoku w:val="0"/>
        <w:overflowPunct w:val="0"/>
        <w:autoSpaceDE w:val="0"/>
        <w:autoSpaceDN w:val="0"/>
        <w:adjustRightInd w:val="0"/>
        <w:spacing w:after="0" w:line="276" w:lineRule="auto"/>
        <w:jc w:val="center"/>
        <w:rPr>
          <w:rFonts w:ascii="Times New Roman" w:hAnsi="Times New Roman" w:cs="Times New Roman"/>
          <w:i/>
          <w:iCs/>
          <w:sz w:val="24"/>
          <w:szCs w:val="24"/>
        </w:rPr>
      </w:pPr>
      <w:proofErr w:type="gramStart"/>
      <w:r w:rsidRPr="00612499">
        <w:rPr>
          <w:rFonts w:ascii="Times New Roman" w:hAnsi="Times New Roman" w:cs="Times New Roman"/>
          <w:i/>
          <w:iCs/>
          <w:sz w:val="24"/>
          <w:szCs w:val="24"/>
        </w:rPr>
        <w:t>( Seco</w:t>
      </w:r>
      <w:r w:rsidR="00DD5B7F" w:rsidRPr="00612499">
        <w:rPr>
          <w:rFonts w:ascii="Times New Roman" w:hAnsi="Times New Roman" w:cs="Times New Roman"/>
          <w:i/>
          <w:iCs/>
          <w:sz w:val="24"/>
          <w:szCs w:val="24"/>
        </w:rPr>
        <w:t>nd</w:t>
      </w:r>
      <w:proofErr w:type="gramEnd"/>
      <w:r w:rsidR="00DD5B7F" w:rsidRPr="00612499">
        <w:rPr>
          <w:rFonts w:ascii="Times New Roman" w:hAnsi="Times New Roman" w:cs="Times New Roman"/>
          <w:i/>
          <w:iCs/>
          <w:sz w:val="24"/>
          <w:szCs w:val="24"/>
        </w:rPr>
        <w:t xml:space="preserve"> </w:t>
      </w:r>
      <w:r w:rsidR="0070247B" w:rsidRPr="00612499">
        <w:rPr>
          <w:rFonts w:ascii="Times New Roman" w:hAnsi="Times New Roman" w:cs="Times New Roman"/>
          <w:i/>
          <w:iCs/>
          <w:sz w:val="24"/>
          <w:szCs w:val="24"/>
        </w:rPr>
        <w:t>Revision</w:t>
      </w:r>
      <w:r w:rsidRPr="00612499">
        <w:rPr>
          <w:rFonts w:ascii="Times New Roman" w:hAnsi="Times New Roman" w:cs="Times New Roman"/>
          <w:i/>
          <w:iCs/>
          <w:sz w:val="24"/>
          <w:szCs w:val="24"/>
        </w:rPr>
        <w:t xml:space="preserve"> )</w:t>
      </w:r>
    </w:p>
    <w:p w14:paraId="13AD5BFC" w14:textId="77777777" w:rsidR="00032CCC" w:rsidRPr="00612499" w:rsidRDefault="00032CCC" w:rsidP="00032CCC">
      <w:pPr>
        <w:widowControl w:val="0"/>
        <w:kinsoku w:val="0"/>
        <w:overflowPunct w:val="0"/>
        <w:autoSpaceDE w:val="0"/>
        <w:autoSpaceDN w:val="0"/>
        <w:adjustRightInd w:val="0"/>
        <w:spacing w:after="0" w:line="240" w:lineRule="auto"/>
        <w:jc w:val="center"/>
        <w:rPr>
          <w:rFonts w:ascii="Times New Roman" w:hAnsi="Times New Roman" w:cs="Times New Roman"/>
          <w:i/>
          <w:iCs/>
          <w:sz w:val="24"/>
          <w:szCs w:val="24"/>
        </w:rPr>
      </w:pPr>
    </w:p>
    <w:p w14:paraId="2E515323" w14:textId="18D620F1" w:rsidR="005263CC" w:rsidRPr="00612499" w:rsidRDefault="005B79B7" w:rsidP="00032CCC">
      <w:pPr>
        <w:pStyle w:val="NoSpacing"/>
        <w:rPr>
          <w:rFonts w:ascii="Times New Roman" w:hAnsi="Times New Roman" w:cs="Times New Roman"/>
          <w:b/>
          <w:bCs/>
          <w:sz w:val="24"/>
          <w:szCs w:val="24"/>
        </w:rPr>
      </w:pPr>
      <w:r w:rsidRPr="00612499">
        <w:rPr>
          <w:rFonts w:ascii="Times New Roman" w:hAnsi="Times New Roman" w:cs="Times New Roman"/>
          <w:b/>
          <w:bCs/>
          <w:sz w:val="24"/>
          <w:szCs w:val="24"/>
        </w:rPr>
        <w:t xml:space="preserve">1 </w:t>
      </w:r>
      <w:r w:rsidR="005263CC" w:rsidRPr="00612499">
        <w:rPr>
          <w:rFonts w:ascii="Times New Roman" w:hAnsi="Times New Roman" w:cs="Times New Roman"/>
          <w:b/>
          <w:bCs/>
          <w:sz w:val="24"/>
          <w:szCs w:val="24"/>
        </w:rPr>
        <w:t>SCOPE</w:t>
      </w:r>
    </w:p>
    <w:p w14:paraId="56429878" w14:textId="77777777" w:rsidR="005B79B7" w:rsidRPr="00612499" w:rsidRDefault="005B79B7" w:rsidP="00F85876">
      <w:pPr>
        <w:spacing w:after="0"/>
        <w:jc w:val="both"/>
        <w:rPr>
          <w:rFonts w:ascii="Times New Roman" w:hAnsi="Times New Roman" w:cs="Times New Roman"/>
          <w:b/>
          <w:bCs/>
          <w:sz w:val="24"/>
          <w:szCs w:val="24"/>
        </w:rPr>
      </w:pPr>
    </w:p>
    <w:p w14:paraId="00EF378A" w14:textId="31BB9792" w:rsidR="005263CC" w:rsidRPr="00612499" w:rsidRDefault="00165311" w:rsidP="00F85876">
      <w:pPr>
        <w:spacing w:after="0"/>
        <w:jc w:val="both"/>
        <w:rPr>
          <w:rFonts w:ascii="Times New Roman" w:hAnsi="Times New Roman" w:cs="Times New Roman"/>
          <w:sz w:val="24"/>
          <w:szCs w:val="24"/>
        </w:rPr>
      </w:pPr>
      <w:r w:rsidRPr="00612499">
        <w:rPr>
          <w:rFonts w:ascii="Times New Roman" w:hAnsi="Times New Roman" w:cs="Times New Roman"/>
          <w:sz w:val="24"/>
          <w:szCs w:val="24"/>
        </w:rPr>
        <w:t xml:space="preserve">This </w:t>
      </w:r>
      <w:r w:rsidR="00384315" w:rsidRPr="00612499">
        <w:rPr>
          <w:rFonts w:ascii="Times New Roman" w:hAnsi="Times New Roman" w:cs="Times New Roman"/>
          <w:sz w:val="24"/>
          <w:szCs w:val="24"/>
        </w:rPr>
        <w:t xml:space="preserve">standard </w:t>
      </w:r>
      <w:r w:rsidR="00AE2204">
        <w:rPr>
          <w:rFonts w:ascii="Times New Roman" w:hAnsi="Times New Roman" w:cs="Times New Roman"/>
          <w:sz w:val="24"/>
          <w:szCs w:val="24"/>
        </w:rPr>
        <w:t>specifies</w:t>
      </w:r>
      <w:r w:rsidR="005263CC" w:rsidRPr="00612499">
        <w:rPr>
          <w:rFonts w:ascii="Times New Roman" w:hAnsi="Times New Roman" w:cs="Times New Roman"/>
          <w:sz w:val="24"/>
          <w:szCs w:val="24"/>
        </w:rPr>
        <w:t xml:space="preserve"> requirements for </w:t>
      </w:r>
      <w:r w:rsidR="00215D51" w:rsidRPr="00612499">
        <w:rPr>
          <w:rFonts w:ascii="Times New Roman" w:hAnsi="Times New Roman" w:cs="Times New Roman"/>
          <w:sz w:val="24"/>
          <w:szCs w:val="24"/>
        </w:rPr>
        <w:t xml:space="preserve">general </w:t>
      </w:r>
      <w:r w:rsidR="00C142D0" w:rsidRPr="00612499">
        <w:rPr>
          <w:rFonts w:ascii="Times New Roman" w:hAnsi="Times New Roman" w:cs="Times New Roman"/>
          <w:sz w:val="24"/>
          <w:szCs w:val="24"/>
        </w:rPr>
        <w:t>purpose</w:t>
      </w:r>
      <w:r w:rsidR="005263CC" w:rsidRPr="00612499">
        <w:rPr>
          <w:rFonts w:ascii="Times New Roman" w:hAnsi="Times New Roman" w:cs="Times New Roman"/>
          <w:sz w:val="24"/>
          <w:szCs w:val="24"/>
        </w:rPr>
        <w:t xml:space="preserve"> pipe wrenches.</w:t>
      </w:r>
    </w:p>
    <w:p w14:paraId="31FD4D9B" w14:textId="5D96FE29" w:rsidR="00F64CD9" w:rsidRPr="00612499" w:rsidRDefault="00F64CD9" w:rsidP="00F85876">
      <w:pPr>
        <w:spacing w:after="0"/>
        <w:jc w:val="both"/>
        <w:rPr>
          <w:rFonts w:ascii="Times New Roman" w:hAnsi="Times New Roman" w:cs="Times New Roman"/>
          <w:sz w:val="24"/>
          <w:szCs w:val="24"/>
        </w:rPr>
      </w:pPr>
    </w:p>
    <w:p w14:paraId="3C7A3394" w14:textId="77777777" w:rsidR="00F64CD9" w:rsidRPr="00612499" w:rsidRDefault="00F64CD9" w:rsidP="00F64CD9">
      <w:pPr>
        <w:autoSpaceDE w:val="0"/>
        <w:autoSpaceDN w:val="0"/>
        <w:adjustRightInd w:val="0"/>
        <w:spacing w:after="0" w:line="240" w:lineRule="auto"/>
        <w:rPr>
          <w:rFonts w:ascii="Times New Roman" w:hAnsi="Times New Roman" w:cs="Times New Roman"/>
          <w:b/>
          <w:bCs/>
          <w:sz w:val="24"/>
          <w:szCs w:val="24"/>
        </w:rPr>
      </w:pPr>
      <w:r w:rsidRPr="00612499">
        <w:rPr>
          <w:rFonts w:ascii="Times New Roman" w:hAnsi="Times New Roman" w:cs="Times New Roman"/>
          <w:b/>
          <w:bCs/>
          <w:sz w:val="24"/>
          <w:szCs w:val="24"/>
        </w:rPr>
        <w:t>2 REFERENCES</w:t>
      </w:r>
    </w:p>
    <w:p w14:paraId="53E00D82" w14:textId="77777777" w:rsidR="005B79B7" w:rsidRPr="00612499" w:rsidRDefault="005B79B7" w:rsidP="00F64CD9">
      <w:pPr>
        <w:autoSpaceDE w:val="0"/>
        <w:autoSpaceDN w:val="0"/>
        <w:adjustRightInd w:val="0"/>
        <w:spacing w:after="0" w:line="240" w:lineRule="auto"/>
        <w:rPr>
          <w:rFonts w:ascii="Times New Roman" w:hAnsi="Times New Roman" w:cs="Times New Roman"/>
          <w:b/>
          <w:bCs/>
          <w:sz w:val="24"/>
          <w:szCs w:val="24"/>
        </w:rPr>
      </w:pPr>
    </w:p>
    <w:p w14:paraId="690812EC" w14:textId="346C30DD" w:rsidR="00F64CD9" w:rsidRPr="00612499" w:rsidRDefault="00F64CD9" w:rsidP="00F64CD9">
      <w:pPr>
        <w:autoSpaceDE w:val="0"/>
        <w:autoSpaceDN w:val="0"/>
        <w:adjustRightInd w:val="0"/>
        <w:spacing w:after="0" w:line="240" w:lineRule="auto"/>
        <w:jc w:val="both"/>
        <w:rPr>
          <w:rFonts w:ascii="Times New Roman" w:eastAsia="TimesNewRomanPSMT" w:hAnsi="Times New Roman" w:cs="Times New Roman"/>
          <w:sz w:val="24"/>
          <w:szCs w:val="24"/>
        </w:rPr>
      </w:pPr>
      <w:r w:rsidRPr="00612499">
        <w:rPr>
          <w:rFonts w:ascii="Times New Roman" w:eastAsia="TimesNewRomanPSMT" w:hAnsi="Times New Roman" w:cs="Times New Roman"/>
          <w:sz w:val="24"/>
          <w:szCs w:val="24"/>
        </w:rPr>
        <w:t>The following standards contain provision</w:t>
      </w:r>
      <w:r w:rsidR="00460947">
        <w:rPr>
          <w:rFonts w:ascii="Times New Roman" w:eastAsia="TimesNewRomanPSMT" w:hAnsi="Times New Roman" w:cs="Times New Roman"/>
          <w:sz w:val="24"/>
          <w:szCs w:val="24"/>
        </w:rPr>
        <w:t>s</w:t>
      </w:r>
      <w:r w:rsidRPr="00612499">
        <w:rPr>
          <w:rFonts w:ascii="Times New Roman" w:eastAsia="TimesNewRomanPSMT" w:hAnsi="Times New Roman" w:cs="Times New Roman"/>
          <w:sz w:val="24"/>
          <w:szCs w:val="24"/>
        </w:rPr>
        <w:t xml:space="preserve"> which through reference in this text, constitute provision</w:t>
      </w:r>
      <w:r w:rsidR="00460947">
        <w:rPr>
          <w:rFonts w:ascii="Times New Roman" w:eastAsia="TimesNewRomanPSMT" w:hAnsi="Times New Roman" w:cs="Times New Roman"/>
          <w:sz w:val="24"/>
          <w:szCs w:val="24"/>
        </w:rPr>
        <w:t>s</w:t>
      </w:r>
      <w:r w:rsidRPr="00612499">
        <w:rPr>
          <w:rFonts w:ascii="Times New Roman" w:eastAsia="TimesNewRomanPSMT" w:hAnsi="Times New Roman" w:cs="Times New Roman"/>
          <w:sz w:val="24"/>
          <w:szCs w:val="24"/>
        </w:rPr>
        <w:t xml:space="preserve">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14:paraId="745026C4" w14:textId="77777777" w:rsidR="00011FA2" w:rsidRPr="00612499" w:rsidRDefault="00011FA2" w:rsidP="00F64CD9">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913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3"/>
        <w:gridCol w:w="6518"/>
      </w:tblGrid>
      <w:tr w:rsidR="00011FA2" w:rsidRPr="00612499" w14:paraId="16CC601E" w14:textId="77777777" w:rsidTr="00C0618F">
        <w:trPr>
          <w:trHeight w:val="600"/>
        </w:trPr>
        <w:tc>
          <w:tcPr>
            <w:tcW w:w="2613" w:type="dxa"/>
          </w:tcPr>
          <w:p w14:paraId="565AA0B4" w14:textId="77777777" w:rsidR="00011FA2" w:rsidRPr="00612499" w:rsidRDefault="00011FA2" w:rsidP="00415D2E">
            <w:pPr>
              <w:autoSpaceDE w:val="0"/>
              <w:autoSpaceDN w:val="0"/>
              <w:adjustRightInd w:val="0"/>
              <w:jc w:val="center"/>
              <w:rPr>
                <w:rFonts w:ascii="Times New Roman" w:eastAsia="TimesNewRomanPS-ItalicMT" w:hAnsi="Times New Roman" w:cs="Times New Roman"/>
                <w:i/>
                <w:iCs/>
                <w:sz w:val="24"/>
                <w:szCs w:val="24"/>
              </w:rPr>
            </w:pPr>
            <w:r w:rsidRPr="00612499">
              <w:rPr>
                <w:rFonts w:ascii="Times New Roman" w:eastAsia="TimesNewRomanPS-ItalicMT" w:hAnsi="Times New Roman" w:cs="Times New Roman"/>
                <w:i/>
                <w:iCs/>
                <w:sz w:val="24"/>
                <w:szCs w:val="24"/>
              </w:rPr>
              <w:t>IS No.</w:t>
            </w:r>
          </w:p>
          <w:p w14:paraId="4FD78A84" w14:textId="77777777" w:rsidR="00DA2519" w:rsidRPr="00612499" w:rsidRDefault="00DA2519" w:rsidP="00415D2E">
            <w:pPr>
              <w:autoSpaceDE w:val="0"/>
              <w:autoSpaceDN w:val="0"/>
              <w:adjustRightInd w:val="0"/>
              <w:jc w:val="center"/>
              <w:rPr>
                <w:rFonts w:ascii="Times New Roman" w:eastAsia="TimesNewRomanPSMT" w:hAnsi="Times New Roman" w:cs="Times New Roman"/>
                <w:sz w:val="24"/>
                <w:szCs w:val="24"/>
              </w:rPr>
            </w:pPr>
          </w:p>
        </w:tc>
        <w:tc>
          <w:tcPr>
            <w:tcW w:w="6518" w:type="dxa"/>
          </w:tcPr>
          <w:p w14:paraId="1AE9CF8F" w14:textId="77777777" w:rsidR="00011FA2" w:rsidRPr="00612499" w:rsidRDefault="00011FA2" w:rsidP="00415D2E">
            <w:pPr>
              <w:autoSpaceDE w:val="0"/>
              <w:autoSpaceDN w:val="0"/>
              <w:adjustRightInd w:val="0"/>
              <w:ind w:firstLine="720"/>
              <w:jc w:val="center"/>
              <w:rPr>
                <w:rFonts w:ascii="Times New Roman" w:eastAsia="TimesNewRomanPSMT" w:hAnsi="Times New Roman" w:cs="Times New Roman"/>
                <w:sz w:val="24"/>
                <w:szCs w:val="24"/>
              </w:rPr>
            </w:pPr>
            <w:r w:rsidRPr="00612499">
              <w:rPr>
                <w:rFonts w:ascii="Times New Roman" w:eastAsia="TimesNewRomanPS-ItalicMT" w:hAnsi="Times New Roman" w:cs="Times New Roman"/>
                <w:i/>
                <w:iCs/>
                <w:sz w:val="24"/>
                <w:szCs w:val="24"/>
              </w:rPr>
              <w:t>Title</w:t>
            </w:r>
          </w:p>
        </w:tc>
      </w:tr>
      <w:tr w:rsidR="00011FA2" w:rsidRPr="00612499" w14:paraId="1E77E95D" w14:textId="77777777" w:rsidTr="00C0618F">
        <w:trPr>
          <w:trHeight w:val="909"/>
        </w:trPr>
        <w:tc>
          <w:tcPr>
            <w:tcW w:w="2613" w:type="dxa"/>
          </w:tcPr>
          <w:p w14:paraId="3EF2A548" w14:textId="77777777" w:rsidR="00011FA2" w:rsidRDefault="00CA5370" w:rsidP="00F638A8">
            <w:pPr>
              <w:autoSpaceDE w:val="0"/>
              <w:autoSpaceDN w:val="0"/>
              <w:adjustRightInd w:val="0"/>
              <w:rPr>
                <w:rFonts w:ascii="Times New Roman" w:eastAsia="TimesNewRomanPS-ItalicMT" w:hAnsi="Times New Roman" w:cs="Times New Roman"/>
                <w:sz w:val="24"/>
                <w:szCs w:val="24"/>
              </w:rPr>
            </w:pPr>
            <w:r w:rsidRPr="00612499">
              <w:rPr>
                <w:rFonts w:ascii="Times New Roman" w:eastAsia="TimesNewRomanPS-ItalicMT" w:hAnsi="Times New Roman" w:cs="Times New Roman"/>
                <w:sz w:val="24"/>
                <w:szCs w:val="24"/>
              </w:rPr>
              <w:t xml:space="preserve">IS </w:t>
            </w:r>
            <w:r w:rsidR="00F5228B" w:rsidRPr="00612499">
              <w:rPr>
                <w:rFonts w:ascii="Times New Roman" w:eastAsia="TimesNewRomanPS-ItalicMT" w:hAnsi="Times New Roman" w:cs="Times New Roman"/>
                <w:sz w:val="24"/>
                <w:szCs w:val="24"/>
              </w:rPr>
              <w:t>1570 (Part 2</w:t>
            </w:r>
            <w:r w:rsidR="008B452F">
              <w:rPr>
                <w:rFonts w:ascii="Times New Roman" w:eastAsia="TimesNewRomanPS-ItalicMT" w:hAnsi="Times New Roman" w:cs="Times New Roman"/>
                <w:sz w:val="24"/>
                <w:szCs w:val="24"/>
              </w:rPr>
              <w:t>/Sec 1</w:t>
            </w:r>
            <w:proofErr w:type="gramStart"/>
            <w:r w:rsidR="00F5228B" w:rsidRPr="00612499">
              <w:rPr>
                <w:rFonts w:ascii="Times New Roman" w:eastAsia="TimesNewRomanPS-ItalicMT" w:hAnsi="Times New Roman" w:cs="Times New Roman"/>
                <w:sz w:val="24"/>
                <w:szCs w:val="24"/>
              </w:rPr>
              <w:t>)</w:t>
            </w:r>
            <w:r w:rsidR="00415D2E" w:rsidRPr="00612499">
              <w:rPr>
                <w:rFonts w:ascii="Times New Roman" w:eastAsia="TimesNewRomanPS-ItalicMT" w:hAnsi="Times New Roman" w:cs="Times New Roman"/>
                <w:sz w:val="24"/>
                <w:szCs w:val="24"/>
              </w:rPr>
              <w:t xml:space="preserve"> :</w:t>
            </w:r>
            <w:proofErr w:type="gramEnd"/>
            <w:r w:rsidR="00415D2E" w:rsidRPr="00612499">
              <w:rPr>
                <w:rFonts w:ascii="Times New Roman" w:eastAsia="TimesNewRomanPS-ItalicMT" w:hAnsi="Times New Roman" w:cs="Times New Roman"/>
                <w:sz w:val="24"/>
                <w:szCs w:val="24"/>
              </w:rPr>
              <w:t xml:space="preserve"> 1979</w:t>
            </w:r>
          </w:p>
          <w:p w14:paraId="39901718" w14:textId="1EABC6B4" w:rsidR="008B452F" w:rsidRPr="00612499" w:rsidRDefault="008B452F" w:rsidP="00F638A8">
            <w:pPr>
              <w:autoSpaceDE w:val="0"/>
              <w:autoSpaceDN w:val="0"/>
              <w:adjustRightInd w:val="0"/>
              <w:rPr>
                <w:rFonts w:ascii="Times New Roman" w:eastAsia="TimesNewRomanPS-ItalicMT" w:hAnsi="Times New Roman" w:cs="Times New Roman"/>
                <w:sz w:val="24"/>
                <w:szCs w:val="24"/>
              </w:rPr>
            </w:pPr>
          </w:p>
        </w:tc>
        <w:tc>
          <w:tcPr>
            <w:tcW w:w="6518" w:type="dxa"/>
          </w:tcPr>
          <w:p w14:paraId="67D2D666" w14:textId="71C67A76" w:rsidR="00011FA2" w:rsidRPr="00612499" w:rsidRDefault="008B452F" w:rsidP="00145DB0">
            <w:pPr>
              <w:autoSpaceDE w:val="0"/>
              <w:autoSpaceDN w:val="0"/>
              <w:adjustRightInd w:val="0"/>
              <w:jc w:val="both"/>
              <w:rPr>
                <w:rFonts w:ascii="Times New Roman" w:eastAsia="TimesNewRomanPS-ItalicMT" w:hAnsi="Times New Roman" w:cs="Times New Roman"/>
                <w:sz w:val="24"/>
                <w:szCs w:val="24"/>
              </w:rPr>
            </w:pPr>
            <w:r w:rsidRPr="008B452F">
              <w:rPr>
                <w:rFonts w:ascii="Times New Roman" w:eastAsia="TimesNewRomanPS-ItalicMT" w:hAnsi="Times New Roman" w:cs="Times New Roman"/>
                <w:sz w:val="24"/>
                <w:szCs w:val="24"/>
              </w:rPr>
              <w:t>Schedules for wrought</w:t>
            </w:r>
            <w:r w:rsidR="00976582">
              <w:rPr>
                <w:rFonts w:ascii="Times New Roman" w:eastAsia="TimesNewRomanPS-ItalicMT" w:hAnsi="Times New Roman" w:cs="Times New Roman"/>
                <w:sz w:val="24"/>
                <w:szCs w:val="24"/>
              </w:rPr>
              <w:t xml:space="preserve"> steels: Part 2 Carbon steels (unalloyed s</w:t>
            </w:r>
            <w:r w:rsidRPr="008B452F">
              <w:rPr>
                <w:rFonts w:ascii="Times New Roman" w:eastAsia="TimesNewRomanPS-ItalicMT" w:hAnsi="Times New Roman" w:cs="Times New Roman"/>
                <w:sz w:val="24"/>
                <w:szCs w:val="24"/>
              </w:rPr>
              <w:t>t</w:t>
            </w:r>
            <w:r w:rsidR="0046092B">
              <w:rPr>
                <w:rFonts w:ascii="Times New Roman" w:eastAsia="TimesNewRomanPS-ItalicMT" w:hAnsi="Times New Roman" w:cs="Times New Roman"/>
                <w:sz w:val="24"/>
                <w:szCs w:val="24"/>
              </w:rPr>
              <w:t>eels): Sec 1 W</w:t>
            </w:r>
            <w:r w:rsidR="00D23232">
              <w:rPr>
                <w:rFonts w:ascii="Times New Roman" w:eastAsia="TimesNewRomanPS-ItalicMT" w:hAnsi="Times New Roman" w:cs="Times New Roman"/>
                <w:sz w:val="24"/>
                <w:szCs w:val="24"/>
              </w:rPr>
              <w:t>rought products (other than w</w:t>
            </w:r>
            <w:r w:rsidRPr="008B452F">
              <w:rPr>
                <w:rFonts w:ascii="Times New Roman" w:eastAsia="TimesNewRomanPS-ItalicMT" w:hAnsi="Times New Roman" w:cs="Times New Roman"/>
                <w:sz w:val="24"/>
                <w:szCs w:val="24"/>
              </w:rPr>
              <w:t>ires) with specified chemical composit</w:t>
            </w:r>
            <w:r>
              <w:rPr>
                <w:rFonts w:ascii="Times New Roman" w:eastAsia="TimesNewRomanPS-ItalicMT" w:hAnsi="Times New Roman" w:cs="Times New Roman"/>
                <w:sz w:val="24"/>
                <w:szCs w:val="24"/>
              </w:rPr>
              <w:t>ion and related properties (</w:t>
            </w:r>
            <w:r w:rsidRPr="008B452F">
              <w:rPr>
                <w:rFonts w:ascii="Times New Roman" w:eastAsia="TimesNewRomanPS-ItalicMT" w:hAnsi="Times New Roman" w:cs="Times New Roman"/>
                <w:i/>
                <w:sz w:val="24"/>
                <w:szCs w:val="24"/>
              </w:rPr>
              <w:t>first revision</w:t>
            </w:r>
            <w:r w:rsidRPr="008B452F">
              <w:rPr>
                <w:rFonts w:ascii="Times New Roman" w:eastAsia="TimesNewRomanPS-ItalicMT" w:hAnsi="Times New Roman" w:cs="Times New Roman"/>
                <w:sz w:val="24"/>
                <w:szCs w:val="24"/>
              </w:rPr>
              <w:t>)</w:t>
            </w:r>
          </w:p>
        </w:tc>
      </w:tr>
      <w:tr w:rsidR="00415D2E" w:rsidRPr="00612499" w14:paraId="4B6BB1D9" w14:textId="77777777" w:rsidTr="00C0618F">
        <w:trPr>
          <w:trHeight w:val="909"/>
        </w:trPr>
        <w:tc>
          <w:tcPr>
            <w:tcW w:w="2613" w:type="dxa"/>
          </w:tcPr>
          <w:p w14:paraId="6588E3EC" w14:textId="481B0B96" w:rsidR="00415D2E" w:rsidRPr="00612499" w:rsidRDefault="00CA5370" w:rsidP="00F638A8">
            <w:pPr>
              <w:autoSpaceDE w:val="0"/>
              <w:autoSpaceDN w:val="0"/>
              <w:adjustRightInd w:val="0"/>
              <w:rPr>
                <w:rFonts w:ascii="Times New Roman" w:eastAsia="TimesNewRomanPS-ItalicMT" w:hAnsi="Times New Roman" w:cs="Times New Roman"/>
                <w:i/>
                <w:iCs/>
                <w:sz w:val="24"/>
                <w:szCs w:val="24"/>
              </w:rPr>
            </w:pPr>
            <w:r w:rsidRPr="00612499">
              <w:rPr>
                <w:rFonts w:ascii="Times New Roman" w:hAnsi="Times New Roman" w:cs="Times New Roman"/>
                <w:sz w:val="24"/>
                <w:szCs w:val="24"/>
              </w:rPr>
              <w:t xml:space="preserve">IS </w:t>
            </w:r>
            <w:r w:rsidR="00415D2E" w:rsidRPr="00612499">
              <w:rPr>
                <w:rFonts w:ascii="Times New Roman" w:hAnsi="Times New Roman" w:cs="Times New Roman"/>
                <w:sz w:val="24"/>
                <w:szCs w:val="24"/>
              </w:rPr>
              <w:t xml:space="preserve">1570 (Part </w:t>
            </w:r>
            <w:proofErr w:type="gramStart"/>
            <w:r w:rsidR="00415D2E" w:rsidRPr="00612499">
              <w:rPr>
                <w:rFonts w:ascii="Times New Roman" w:hAnsi="Times New Roman" w:cs="Times New Roman"/>
                <w:sz w:val="24"/>
                <w:szCs w:val="24"/>
              </w:rPr>
              <w:t>4 )</w:t>
            </w:r>
            <w:proofErr w:type="gramEnd"/>
            <w:r w:rsidR="00415D2E" w:rsidRPr="00612499">
              <w:rPr>
                <w:rFonts w:ascii="Times New Roman" w:hAnsi="Times New Roman" w:cs="Times New Roman"/>
                <w:sz w:val="24"/>
                <w:szCs w:val="24"/>
              </w:rPr>
              <w:t xml:space="preserve"> : 1988</w:t>
            </w:r>
          </w:p>
        </w:tc>
        <w:tc>
          <w:tcPr>
            <w:tcW w:w="6518" w:type="dxa"/>
          </w:tcPr>
          <w:p w14:paraId="4F9CBF82" w14:textId="1B5C92E2" w:rsidR="00415D2E" w:rsidRPr="00612499" w:rsidRDefault="00415D2E" w:rsidP="00145DB0">
            <w:pPr>
              <w:autoSpaceDE w:val="0"/>
              <w:autoSpaceDN w:val="0"/>
              <w:adjustRightInd w:val="0"/>
              <w:jc w:val="both"/>
              <w:rPr>
                <w:rFonts w:ascii="Times New Roman" w:eastAsia="TimesNewRomanPS-ItalicMT" w:hAnsi="Times New Roman" w:cs="Times New Roman"/>
                <w:sz w:val="24"/>
                <w:szCs w:val="24"/>
              </w:rPr>
            </w:pPr>
            <w:r w:rsidRPr="00612499">
              <w:rPr>
                <w:rFonts w:ascii="Times New Roman" w:eastAsia="TimesNewRomanPS-ItalicMT" w:hAnsi="Times New Roman" w:cs="Times New Roman"/>
                <w:sz w:val="24"/>
                <w:szCs w:val="24"/>
              </w:rPr>
              <w:t>Schedules for wrought steels:</w:t>
            </w:r>
            <w:r w:rsidR="00976582">
              <w:rPr>
                <w:rFonts w:ascii="Times New Roman" w:eastAsia="TimesNewRomanPS-ItalicMT" w:hAnsi="Times New Roman" w:cs="Times New Roman"/>
                <w:sz w:val="24"/>
                <w:szCs w:val="24"/>
              </w:rPr>
              <w:t xml:space="preserve"> Part 4 </w:t>
            </w:r>
            <w:r w:rsidR="00CA5370" w:rsidRPr="00612499">
              <w:rPr>
                <w:rFonts w:ascii="Times New Roman" w:eastAsia="TimesNewRomanPS-ItalicMT" w:hAnsi="Times New Roman" w:cs="Times New Roman"/>
                <w:sz w:val="24"/>
                <w:szCs w:val="24"/>
              </w:rPr>
              <w:t>A</w:t>
            </w:r>
            <w:r w:rsidRPr="00612499">
              <w:rPr>
                <w:rFonts w:ascii="Times New Roman" w:eastAsia="TimesNewRomanPS-ItalicMT" w:hAnsi="Times New Roman" w:cs="Times New Roman"/>
                <w:sz w:val="24"/>
                <w:szCs w:val="24"/>
              </w:rPr>
              <w:t>lloy steels (</w:t>
            </w:r>
            <w:r w:rsidR="00F06F05" w:rsidRPr="00612499">
              <w:rPr>
                <w:rFonts w:ascii="Times New Roman" w:eastAsia="TimesNewRomanPS-ItalicMT" w:hAnsi="Times New Roman" w:cs="Times New Roman"/>
                <w:sz w:val="24"/>
                <w:szCs w:val="24"/>
              </w:rPr>
              <w:t>alloy constructional and spring steels</w:t>
            </w:r>
            <w:r w:rsidRPr="00612499">
              <w:rPr>
                <w:rFonts w:ascii="Times New Roman" w:eastAsia="TimesNewRomanPS-ItalicMT" w:hAnsi="Times New Roman" w:cs="Times New Roman"/>
                <w:sz w:val="24"/>
                <w:szCs w:val="24"/>
              </w:rPr>
              <w:t xml:space="preserve">) with specified chemical composition and </w:t>
            </w:r>
            <w:r w:rsidR="005B79B7" w:rsidRPr="00612499">
              <w:rPr>
                <w:rFonts w:ascii="Times New Roman" w:eastAsia="TimesNewRomanPS-ItalicMT" w:hAnsi="Times New Roman" w:cs="Times New Roman"/>
                <w:sz w:val="24"/>
                <w:szCs w:val="24"/>
              </w:rPr>
              <w:t>mechanical properties (</w:t>
            </w:r>
            <w:r w:rsidR="005B79B7" w:rsidRPr="00612499">
              <w:rPr>
                <w:rFonts w:ascii="Times New Roman" w:eastAsia="TimesNewRomanPS-ItalicMT" w:hAnsi="Times New Roman" w:cs="Times New Roman"/>
                <w:i/>
                <w:iCs/>
                <w:sz w:val="24"/>
                <w:szCs w:val="24"/>
              </w:rPr>
              <w:t>first r</w:t>
            </w:r>
            <w:r w:rsidRPr="00612499">
              <w:rPr>
                <w:rFonts w:ascii="Times New Roman" w:eastAsia="TimesNewRomanPS-ItalicMT" w:hAnsi="Times New Roman" w:cs="Times New Roman"/>
                <w:i/>
                <w:iCs/>
                <w:sz w:val="24"/>
                <w:szCs w:val="24"/>
              </w:rPr>
              <w:t>evision</w:t>
            </w:r>
            <w:r w:rsidR="00C0618F">
              <w:rPr>
                <w:rFonts w:ascii="Times New Roman" w:eastAsia="TimesNewRomanPS-ItalicMT" w:hAnsi="Times New Roman" w:cs="Times New Roman"/>
                <w:sz w:val="24"/>
                <w:szCs w:val="24"/>
              </w:rPr>
              <w:t>)</w:t>
            </w:r>
          </w:p>
        </w:tc>
      </w:tr>
      <w:tr w:rsidR="005B79B7" w:rsidRPr="00612499" w14:paraId="22702175" w14:textId="77777777" w:rsidTr="00C0618F">
        <w:trPr>
          <w:trHeight w:val="600"/>
        </w:trPr>
        <w:tc>
          <w:tcPr>
            <w:tcW w:w="2613" w:type="dxa"/>
          </w:tcPr>
          <w:p w14:paraId="0AFA8B70" w14:textId="030BD1AA" w:rsidR="005B79B7" w:rsidRPr="00612499" w:rsidRDefault="00CA5370" w:rsidP="00F638A8">
            <w:pPr>
              <w:autoSpaceDE w:val="0"/>
              <w:autoSpaceDN w:val="0"/>
              <w:adjustRightInd w:val="0"/>
              <w:rPr>
                <w:rFonts w:ascii="Times New Roman" w:hAnsi="Times New Roman" w:cs="Times New Roman"/>
                <w:sz w:val="24"/>
                <w:szCs w:val="24"/>
              </w:rPr>
            </w:pPr>
            <w:r w:rsidRPr="00612499">
              <w:rPr>
                <w:rFonts w:ascii="Times New Roman" w:hAnsi="Times New Roman" w:cs="Times New Roman"/>
                <w:sz w:val="24"/>
                <w:szCs w:val="24"/>
              </w:rPr>
              <w:t xml:space="preserve">IS </w:t>
            </w:r>
            <w:proofErr w:type="gramStart"/>
            <w:r w:rsidR="005B79B7" w:rsidRPr="00612499">
              <w:rPr>
                <w:rFonts w:ascii="Times New Roman" w:hAnsi="Times New Roman" w:cs="Times New Roman"/>
                <w:sz w:val="24"/>
                <w:szCs w:val="24"/>
              </w:rPr>
              <w:t>1865 :</w:t>
            </w:r>
            <w:proofErr w:type="gramEnd"/>
            <w:r w:rsidR="005B79B7" w:rsidRPr="00612499">
              <w:rPr>
                <w:rFonts w:ascii="Times New Roman" w:hAnsi="Times New Roman" w:cs="Times New Roman"/>
                <w:sz w:val="24"/>
                <w:szCs w:val="24"/>
              </w:rPr>
              <w:t xml:space="preserve"> 1991</w:t>
            </w:r>
          </w:p>
        </w:tc>
        <w:tc>
          <w:tcPr>
            <w:tcW w:w="6518" w:type="dxa"/>
          </w:tcPr>
          <w:p w14:paraId="48C4013B" w14:textId="0ADE836C" w:rsidR="005B79B7" w:rsidRPr="00612499" w:rsidRDefault="005B79B7" w:rsidP="00145DB0">
            <w:pPr>
              <w:autoSpaceDE w:val="0"/>
              <w:autoSpaceDN w:val="0"/>
              <w:adjustRightInd w:val="0"/>
              <w:jc w:val="both"/>
              <w:rPr>
                <w:rFonts w:ascii="Times New Roman" w:eastAsia="TimesNewRomanPS-ItalicMT" w:hAnsi="Times New Roman" w:cs="Times New Roman"/>
                <w:sz w:val="24"/>
                <w:szCs w:val="24"/>
              </w:rPr>
            </w:pPr>
            <w:r w:rsidRPr="00612499">
              <w:rPr>
                <w:rFonts w:ascii="Times New Roman" w:eastAsia="TimesNewRomanPS-ItalicMT" w:hAnsi="Times New Roman" w:cs="Times New Roman"/>
                <w:sz w:val="24"/>
                <w:szCs w:val="24"/>
              </w:rPr>
              <w:t>Iron castings with spheroidal or nodular graphite</w:t>
            </w:r>
            <w:r w:rsidR="00F06F05" w:rsidRPr="00612499">
              <w:rPr>
                <w:rFonts w:ascii="Times New Roman" w:eastAsia="TimesNewRomanPS-ItalicMT" w:hAnsi="Times New Roman" w:cs="Times New Roman"/>
                <w:sz w:val="24"/>
                <w:szCs w:val="24"/>
              </w:rPr>
              <w:t xml:space="preserve"> — </w:t>
            </w:r>
            <w:r w:rsidRPr="00612499">
              <w:rPr>
                <w:rFonts w:ascii="Times New Roman" w:eastAsia="TimesNewRomanPS-ItalicMT" w:hAnsi="Times New Roman" w:cs="Times New Roman"/>
                <w:sz w:val="24"/>
                <w:szCs w:val="24"/>
              </w:rPr>
              <w:t>Specification (</w:t>
            </w:r>
            <w:r w:rsidRPr="00612499">
              <w:rPr>
                <w:rFonts w:ascii="Times New Roman" w:eastAsia="TimesNewRomanPS-ItalicMT" w:hAnsi="Times New Roman" w:cs="Times New Roman"/>
                <w:i/>
                <w:iCs/>
                <w:sz w:val="24"/>
                <w:szCs w:val="24"/>
              </w:rPr>
              <w:t>third revision</w:t>
            </w:r>
            <w:r w:rsidRPr="00612499">
              <w:rPr>
                <w:rFonts w:ascii="Times New Roman" w:eastAsia="TimesNewRomanPS-ItalicMT" w:hAnsi="Times New Roman" w:cs="Times New Roman"/>
                <w:sz w:val="24"/>
                <w:szCs w:val="24"/>
              </w:rPr>
              <w:t>)</w:t>
            </w:r>
          </w:p>
        </w:tc>
      </w:tr>
      <w:tr w:rsidR="00415D2E" w:rsidRPr="00612499" w14:paraId="675A1B40" w14:textId="77777777" w:rsidTr="00C0618F">
        <w:trPr>
          <w:trHeight w:val="909"/>
        </w:trPr>
        <w:tc>
          <w:tcPr>
            <w:tcW w:w="2613" w:type="dxa"/>
          </w:tcPr>
          <w:p w14:paraId="7D92A094" w14:textId="0031A500" w:rsidR="00415D2E" w:rsidRPr="00612499" w:rsidRDefault="00CA5370" w:rsidP="00F638A8">
            <w:pPr>
              <w:autoSpaceDE w:val="0"/>
              <w:autoSpaceDN w:val="0"/>
              <w:adjustRightInd w:val="0"/>
              <w:rPr>
                <w:rFonts w:ascii="Times New Roman" w:eastAsia="TimesNewRomanPSMT" w:hAnsi="Times New Roman" w:cs="Times New Roman"/>
                <w:sz w:val="24"/>
                <w:szCs w:val="24"/>
              </w:rPr>
            </w:pPr>
            <w:r w:rsidRPr="00612499">
              <w:rPr>
                <w:rFonts w:ascii="Times New Roman" w:hAnsi="Times New Roman" w:cs="Times New Roman"/>
                <w:sz w:val="24"/>
                <w:szCs w:val="24"/>
              </w:rPr>
              <w:t xml:space="preserve">IS </w:t>
            </w:r>
            <w:r w:rsidR="00415D2E" w:rsidRPr="00612499">
              <w:rPr>
                <w:rFonts w:ascii="Times New Roman" w:hAnsi="Times New Roman" w:cs="Times New Roman"/>
                <w:sz w:val="24"/>
                <w:szCs w:val="24"/>
              </w:rPr>
              <w:t>2500 (Part</w:t>
            </w:r>
            <w:r w:rsidR="005B79B7" w:rsidRPr="00612499">
              <w:rPr>
                <w:rFonts w:ascii="Times New Roman" w:hAnsi="Times New Roman" w:cs="Times New Roman"/>
                <w:sz w:val="24"/>
                <w:szCs w:val="24"/>
              </w:rPr>
              <w:t xml:space="preserve"> 1</w:t>
            </w:r>
            <w:proofErr w:type="gramStart"/>
            <w:r w:rsidR="00415D2E" w:rsidRPr="00612499">
              <w:rPr>
                <w:rFonts w:ascii="Times New Roman" w:hAnsi="Times New Roman" w:cs="Times New Roman"/>
                <w:sz w:val="24"/>
                <w:szCs w:val="24"/>
              </w:rPr>
              <w:t>) :</w:t>
            </w:r>
            <w:proofErr w:type="gramEnd"/>
            <w:r w:rsidR="00415D2E" w:rsidRPr="00612499">
              <w:rPr>
                <w:rFonts w:ascii="Times New Roman" w:hAnsi="Times New Roman" w:cs="Times New Roman"/>
                <w:sz w:val="24"/>
                <w:szCs w:val="24"/>
              </w:rPr>
              <w:t xml:space="preserve"> 2000</w:t>
            </w:r>
          </w:p>
        </w:tc>
        <w:tc>
          <w:tcPr>
            <w:tcW w:w="6518" w:type="dxa"/>
          </w:tcPr>
          <w:p w14:paraId="7D274A4B" w14:textId="2D23EABD" w:rsidR="00415D2E" w:rsidRPr="00612499" w:rsidRDefault="00415D2E" w:rsidP="00145DB0">
            <w:pPr>
              <w:autoSpaceDE w:val="0"/>
              <w:autoSpaceDN w:val="0"/>
              <w:adjustRightInd w:val="0"/>
              <w:jc w:val="both"/>
              <w:rPr>
                <w:rFonts w:ascii="Times New Roman" w:eastAsia="TimesNewRomanPSMT" w:hAnsi="Times New Roman" w:cs="Times New Roman"/>
                <w:sz w:val="24"/>
                <w:szCs w:val="24"/>
              </w:rPr>
            </w:pPr>
            <w:r w:rsidRPr="00612499">
              <w:rPr>
                <w:rFonts w:ascii="Times New Roman" w:eastAsia="TimesNewRomanPSMT" w:hAnsi="Times New Roman" w:cs="Times New Roman"/>
                <w:sz w:val="24"/>
                <w:szCs w:val="24"/>
              </w:rPr>
              <w:t>Sampling procedures for in</w:t>
            </w:r>
            <w:r w:rsidR="00CA5370" w:rsidRPr="00612499">
              <w:rPr>
                <w:rFonts w:ascii="Times New Roman" w:eastAsia="TimesNewRomanPSMT" w:hAnsi="Times New Roman" w:cs="Times New Roman"/>
                <w:sz w:val="24"/>
                <w:szCs w:val="24"/>
              </w:rPr>
              <w:t>spection by attributes: Part 1 S</w:t>
            </w:r>
            <w:r w:rsidRPr="00612499">
              <w:rPr>
                <w:rFonts w:ascii="Times New Roman" w:eastAsia="TimesNewRomanPSMT" w:hAnsi="Times New Roman" w:cs="Times New Roman"/>
                <w:sz w:val="24"/>
                <w:szCs w:val="24"/>
              </w:rPr>
              <w:t xml:space="preserve">ampling schemes indexed by acceptance quality limit (AQL) </w:t>
            </w:r>
            <w:r w:rsidR="00557C3C" w:rsidRPr="00612499">
              <w:rPr>
                <w:rFonts w:ascii="Times New Roman" w:eastAsia="TimesNewRomanPSMT" w:hAnsi="Times New Roman" w:cs="Times New Roman"/>
                <w:sz w:val="24"/>
                <w:szCs w:val="24"/>
              </w:rPr>
              <w:t xml:space="preserve">for </w:t>
            </w:r>
            <w:r w:rsidR="00F06F05" w:rsidRPr="00612499">
              <w:rPr>
                <w:rFonts w:ascii="Times New Roman" w:eastAsia="TimesNewRomanPSMT" w:hAnsi="Times New Roman" w:cs="Times New Roman"/>
                <w:sz w:val="24"/>
                <w:szCs w:val="24"/>
              </w:rPr>
              <w:t>lot-by-lot</w:t>
            </w:r>
            <w:r w:rsidR="005B79B7" w:rsidRPr="00612499">
              <w:rPr>
                <w:rFonts w:ascii="Times New Roman" w:eastAsia="TimesNewRomanPSMT" w:hAnsi="Times New Roman" w:cs="Times New Roman"/>
                <w:sz w:val="24"/>
                <w:szCs w:val="24"/>
              </w:rPr>
              <w:t xml:space="preserve"> inspection </w:t>
            </w:r>
            <w:r w:rsidR="005B79B7" w:rsidRPr="00612499">
              <w:rPr>
                <w:rFonts w:ascii="Times New Roman" w:eastAsia="TimesNewRomanPSMT" w:hAnsi="Times New Roman" w:cs="Times New Roman"/>
                <w:i/>
                <w:iCs/>
                <w:sz w:val="24"/>
                <w:szCs w:val="24"/>
              </w:rPr>
              <w:t>(third r</w:t>
            </w:r>
            <w:r w:rsidRPr="00612499">
              <w:rPr>
                <w:rFonts w:ascii="Times New Roman" w:eastAsia="TimesNewRomanPSMT" w:hAnsi="Times New Roman" w:cs="Times New Roman"/>
                <w:i/>
                <w:iCs/>
                <w:sz w:val="24"/>
                <w:szCs w:val="24"/>
              </w:rPr>
              <w:t>evision</w:t>
            </w:r>
            <w:r w:rsidRPr="00612499">
              <w:rPr>
                <w:rFonts w:ascii="Times New Roman" w:eastAsia="TimesNewRomanPSMT" w:hAnsi="Times New Roman" w:cs="Times New Roman"/>
                <w:sz w:val="24"/>
                <w:szCs w:val="24"/>
              </w:rPr>
              <w:t>)</w:t>
            </w:r>
          </w:p>
        </w:tc>
      </w:tr>
      <w:tr w:rsidR="00011FA2" w:rsidRPr="00612499" w14:paraId="23A5EF23" w14:textId="77777777" w:rsidTr="00C0618F">
        <w:trPr>
          <w:trHeight w:val="63"/>
        </w:trPr>
        <w:tc>
          <w:tcPr>
            <w:tcW w:w="2613" w:type="dxa"/>
          </w:tcPr>
          <w:p w14:paraId="7940543F" w14:textId="0B93AD9F" w:rsidR="00011FA2" w:rsidRPr="00612499" w:rsidRDefault="00CA5370" w:rsidP="00F638A8">
            <w:pPr>
              <w:autoSpaceDE w:val="0"/>
              <w:autoSpaceDN w:val="0"/>
              <w:adjustRightInd w:val="0"/>
              <w:rPr>
                <w:rFonts w:ascii="Times New Roman" w:eastAsia="TimesNewRomanPS-ItalicMT" w:hAnsi="Times New Roman" w:cs="Times New Roman"/>
                <w:i/>
                <w:iCs/>
                <w:sz w:val="24"/>
                <w:szCs w:val="24"/>
              </w:rPr>
            </w:pPr>
            <w:r w:rsidRPr="00612499">
              <w:rPr>
                <w:rFonts w:ascii="Times New Roman" w:hAnsi="Times New Roman" w:cs="Times New Roman"/>
                <w:sz w:val="24"/>
                <w:szCs w:val="24"/>
              </w:rPr>
              <w:t xml:space="preserve">IS </w:t>
            </w:r>
            <w:proofErr w:type="gramStart"/>
            <w:r w:rsidR="00F5228B" w:rsidRPr="00612499">
              <w:rPr>
                <w:rFonts w:ascii="Times New Roman" w:hAnsi="Times New Roman" w:cs="Times New Roman"/>
                <w:sz w:val="24"/>
                <w:szCs w:val="24"/>
              </w:rPr>
              <w:t>14329</w:t>
            </w:r>
            <w:r w:rsidR="00415D2E" w:rsidRPr="00612499">
              <w:rPr>
                <w:rFonts w:ascii="Times New Roman" w:hAnsi="Times New Roman" w:cs="Times New Roman"/>
                <w:sz w:val="24"/>
                <w:szCs w:val="24"/>
              </w:rPr>
              <w:t xml:space="preserve"> :</w:t>
            </w:r>
            <w:proofErr w:type="gramEnd"/>
            <w:r w:rsidR="00415D2E" w:rsidRPr="00612499">
              <w:rPr>
                <w:rFonts w:ascii="Times New Roman" w:hAnsi="Times New Roman" w:cs="Times New Roman"/>
                <w:sz w:val="24"/>
                <w:szCs w:val="24"/>
              </w:rPr>
              <w:t xml:space="preserve"> 1995</w:t>
            </w:r>
          </w:p>
        </w:tc>
        <w:tc>
          <w:tcPr>
            <w:tcW w:w="6518" w:type="dxa"/>
          </w:tcPr>
          <w:p w14:paraId="33ECEF52" w14:textId="4D95BC73" w:rsidR="00011FA2" w:rsidRPr="00612499" w:rsidRDefault="0082115F" w:rsidP="00145DB0">
            <w:pPr>
              <w:autoSpaceDE w:val="0"/>
              <w:autoSpaceDN w:val="0"/>
              <w:adjustRightInd w:val="0"/>
              <w:jc w:val="both"/>
              <w:rPr>
                <w:rFonts w:ascii="Times New Roman" w:eastAsia="TimesNewRomanPS-ItalicMT" w:hAnsi="Times New Roman" w:cs="Times New Roman"/>
                <w:sz w:val="24"/>
                <w:szCs w:val="24"/>
              </w:rPr>
            </w:pPr>
            <w:r w:rsidRPr="00612499">
              <w:rPr>
                <w:rFonts w:ascii="Times New Roman" w:eastAsia="TimesNewRomanPS-ItalicMT" w:hAnsi="Times New Roman" w:cs="Times New Roman"/>
                <w:sz w:val="24"/>
                <w:szCs w:val="24"/>
              </w:rPr>
              <w:t>Malleable iron castings —</w:t>
            </w:r>
            <w:r w:rsidR="00415D2E" w:rsidRPr="00612499">
              <w:rPr>
                <w:rFonts w:ascii="Times New Roman" w:eastAsia="TimesNewRomanPS-ItalicMT" w:hAnsi="Times New Roman" w:cs="Times New Roman"/>
                <w:sz w:val="24"/>
                <w:szCs w:val="24"/>
              </w:rPr>
              <w:t xml:space="preserve"> Specification</w:t>
            </w:r>
          </w:p>
        </w:tc>
      </w:tr>
    </w:tbl>
    <w:p w14:paraId="41EC1893" w14:textId="0FF6D36F" w:rsidR="00011FA2" w:rsidRPr="00612499" w:rsidRDefault="00011FA2" w:rsidP="00F64CD9">
      <w:pPr>
        <w:autoSpaceDE w:val="0"/>
        <w:autoSpaceDN w:val="0"/>
        <w:adjustRightInd w:val="0"/>
        <w:spacing w:after="0" w:line="240" w:lineRule="auto"/>
        <w:jc w:val="both"/>
        <w:rPr>
          <w:rFonts w:ascii="Times New Roman" w:eastAsia="TimesNewRomanPSMT" w:hAnsi="Times New Roman" w:cs="Times New Roman"/>
          <w:sz w:val="24"/>
          <w:szCs w:val="24"/>
        </w:rPr>
      </w:pPr>
    </w:p>
    <w:p w14:paraId="45E856D1" w14:textId="77777777" w:rsidR="006D0D67" w:rsidRPr="00612499" w:rsidRDefault="006D0D67" w:rsidP="00F64CD9">
      <w:pPr>
        <w:autoSpaceDE w:val="0"/>
        <w:autoSpaceDN w:val="0"/>
        <w:adjustRightInd w:val="0"/>
        <w:spacing w:after="0" w:line="240" w:lineRule="auto"/>
        <w:jc w:val="both"/>
        <w:rPr>
          <w:rFonts w:ascii="Times New Roman" w:eastAsia="TimesNewRomanPSMT" w:hAnsi="Times New Roman" w:cs="Times New Roman"/>
          <w:sz w:val="24"/>
          <w:szCs w:val="24"/>
        </w:rPr>
      </w:pPr>
    </w:p>
    <w:p w14:paraId="4D1D0711" w14:textId="3ECF1AF6" w:rsidR="005263CC" w:rsidRPr="00612499" w:rsidRDefault="005B79B7" w:rsidP="00F85876">
      <w:pPr>
        <w:spacing w:after="0"/>
        <w:jc w:val="both"/>
        <w:rPr>
          <w:rFonts w:ascii="Times New Roman" w:hAnsi="Times New Roman" w:cs="Times New Roman"/>
          <w:b/>
          <w:bCs/>
          <w:sz w:val="24"/>
          <w:szCs w:val="24"/>
        </w:rPr>
      </w:pPr>
      <w:r w:rsidRPr="00612499">
        <w:rPr>
          <w:rFonts w:ascii="Times New Roman" w:hAnsi="Times New Roman" w:cs="Times New Roman"/>
          <w:b/>
          <w:bCs/>
          <w:sz w:val="24"/>
          <w:szCs w:val="24"/>
        </w:rPr>
        <w:t xml:space="preserve">3 </w:t>
      </w:r>
      <w:r w:rsidR="005263CC" w:rsidRPr="00612499">
        <w:rPr>
          <w:rFonts w:ascii="Times New Roman" w:hAnsi="Times New Roman" w:cs="Times New Roman"/>
          <w:b/>
          <w:bCs/>
          <w:sz w:val="24"/>
          <w:szCs w:val="24"/>
        </w:rPr>
        <w:t>TERMINOLOGY</w:t>
      </w:r>
    </w:p>
    <w:p w14:paraId="36F60B6E" w14:textId="77777777" w:rsidR="00A43DB9" w:rsidRPr="00612499" w:rsidRDefault="00A43DB9" w:rsidP="00F85876">
      <w:pPr>
        <w:spacing w:after="0"/>
        <w:jc w:val="both"/>
        <w:rPr>
          <w:rFonts w:ascii="Times New Roman" w:hAnsi="Times New Roman" w:cs="Times New Roman"/>
          <w:sz w:val="24"/>
          <w:szCs w:val="24"/>
        </w:rPr>
      </w:pPr>
    </w:p>
    <w:p w14:paraId="00C87718" w14:textId="04B27AD5" w:rsidR="00A43DB9" w:rsidRPr="00612499" w:rsidRDefault="00A43DB9" w:rsidP="00F85876">
      <w:pPr>
        <w:spacing w:after="0"/>
        <w:jc w:val="both"/>
        <w:rPr>
          <w:rFonts w:ascii="Times New Roman" w:eastAsia="TimesNewRomanPS-ItalicMT" w:hAnsi="Times New Roman" w:cs="Times New Roman"/>
          <w:sz w:val="24"/>
          <w:szCs w:val="24"/>
        </w:rPr>
      </w:pPr>
      <w:r w:rsidRPr="00612499">
        <w:rPr>
          <w:rFonts w:ascii="Times New Roman" w:eastAsia="TimesNewRomanPS-ItalicMT" w:hAnsi="Times New Roman" w:cs="Times New Roman"/>
          <w:sz w:val="24"/>
          <w:szCs w:val="24"/>
        </w:rPr>
        <w:t>For the purpose of this standard</w:t>
      </w:r>
      <w:r w:rsidR="00AE2204">
        <w:rPr>
          <w:rFonts w:ascii="Times New Roman" w:eastAsia="TimesNewRomanPS-ItalicMT" w:hAnsi="Times New Roman" w:cs="Times New Roman"/>
          <w:sz w:val="24"/>
          <w:szCs w:val="24"/>
        </w:rPr>
        <w:t>,</w:t>
      </w:r>
      <w:r w:rsidRPr="00612499">
        <w:rPr>
          <w:rFonts w:ascii="Times New Roman" w:eastAsia="TimesNewRomanPS-ItalicMT" w:hAnsi="Times New Roman" w:cs="Times New Roman"/>
          <w:sz w:val="24"/>
          <w:szCs w:val="24"/>
        </w:rPr>
        <w:t xml:space="preserve"> following definitions shall apply</w:t>
      </w:r>
      <w:r w:rsidR="00701589" w:rsidRPr="00612499">
        <w:rPr>
          <w:rFonts w:ascii="Times New Roman" w:eastAsia="TimesNewRomanPS-ItalicMT" w:hAnsi="Times New Roman" w:cs="Times New Roman"/>
          <w:sz w:val="24"/>
          <w:szCs w:val="24"/>
        </w:rPr>
        <w:t>:</w:t>
      </w:r>
    </w:p>
    <w:p w14:paraId="6DA4EF37" w14:textId="77777777" w:rsidR="00F85876" w:rsidRPr="00612499" w:rsidRDefault="00F85876" w:rsidP="00F85876">
      <w:pPr>
        <w:spacing w:after="0"/>
        <w:jc w:val="both"/>
        <w:rPr>
          <w:rFonts w:ascii="Times New Roman" w:hAnsi="Times New Roman" w:cs="Times New Roman"/>
          <w:b/>
          <w:bCs/>
          <w:sz w:val="24"/>
          <w:szCs w:val="24"/>
        </w:rPr>
      </w:pPr>
    </w:p>
    <w:p w14:paraId="6B79FB3A" w14:textId="754485DB" w:rsidR="005263CC"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3</w:t>
      </w:r>
      <w:r w:rsidR="00011FA2" w:rsidRPr="00612499">
        <w:rPr>
          <w:rFonts w:ascii="Times New Roman" w:hAnsi="Times New Roman" w:cs="Times New Roman"/>
          <w:b/>
          <w:bCs/>
          <w:sz w:val="24"/>
          <w:szCs w:val="24"/>
        </w:rPr>
        <w:t xml:space="preserve">.1 </w:t>
      </w:r>
      <w:r w:rsidR="00F85876" w:rsidRPr="00612499">
        <w:rPr>
          <w:rFonts w:ascii="Times New Roman" w:hAnsi="Times New Roman" w:cs="Times New Roman"/>
          <w:b/>
          <w:bCs/>
          <w:sz w:val="24"/>
          <w:szCs w:val="24"/>
        </w:rPr>
        <w:t>Nominal</w:t>
      </w:r>
      <w:r w:rsidR="005263CC" w:rsidRPr="00612499">
        <w:rPr>
          <w:rFonts w:ascii="Times New Roman" w:hAnsi="Times New Roman" w:cs="Times New Roman"/>
          <w:b/>
          <w:bCs/>
          <w:sz w:val="24"/>
          <w:szCs w:val="24"/>
        </w:rPr>
        <w:t xml:space="preserve"> Size —</w:t>
      </w:r>
      <w:r w:rsidR="005263CC" w:rsidRPr="00612499">
        <w:rPr>
          <w:rFonts w:ascii="Times New Roman" w:hAnsi="Times New Roman" w:cs="Times New Roman"/>
          <w:sz w:val="24"/>
          <w:szCs w:val="24"/>
        </w:rPr>
        <w:t xml:space="preserve"> The overall length of the tool when the jaws are open to the maximum capacity (</w:t>
      </w:r>
      <w:r w:rsidR="005263CC" w:rsidRPr="00612499">
        <w:rPr>
          <w:rFonts w:ascii="Times New Roman" w:hAnsi="Times New Roman" w:cs="Times New Roman"/>
          <w:i/>
          <w:iCs/>
          <w:sz w:val="24"/>
          <w:szCs w:val="24"/>
        </w:rPr>
        <w:t>see</w:t>
      </w:r>
      <w:r w:rsidR="005263CC" w:rsidRPr="00612499">
        <w:rPr>
          <w:rFonts w:ascii="Times New Roman" w:hAnsi="Times New Roman" w:cs="Times New Roman"/>
          <w:sz w:val="24"/>
          <w:szCs w:val="24"/>
        </w:rPr>
        <w:t xml:space="preserve"> </w:t>
      </w:r>
      <w:r w:rsidR="00976C46" w:rsidRPr="00612499">
        <w:rPr>
          <w:rFonts w:ascii="Times New Roman" w:hAnsi="Times New Roman" w:cs="Times New Roman"/>
          <w:b/>
          <w:bCs/>
          <w:sz w:val="24"/>
          <w:szCs w:val="24"/>
        </w:rPr>
        <w:t>4</w:t>
      </w:r>
      <w:r w:rsidR="005263CC" w:rsidRPr="00612499">
        <w:rPr>
          <w:rFonts w:ascii="Times New Roman" w:hAnsi="Times New Roman" w:cs="Times New Roman"/>
          <w:sz w:val="24"/>
          <w:szCs w:val="24"/>
        </w:rPr>
        <w:t>).</w:t>
      </w:r>
    </w:p>
    <w:p w14:paraId="41A7CFCA" w14:textId="77777777" w:rsidR="00F85876" w:rsidRPr="00612499" w:rsidRDefault="00F85876" w:rsidP="00F85876">
      <w:pPr>
        <w:spacing w:after="0"/>
        <w:jc w:val="both"/>
        <w:rPr>
          <w:rFonts w:ascii="Times New Roman" w:hAnsi="Times New Roman" w:cs="Times New Roman"/>
          <w:sz w:val="24"/>
          <w:szCs w:val="24"/>
        </w:rPr>
      </w:pPr>
    </w:p>
    <w:p w14:paraId="5DDB4BA0" w14:textId="29063570" w:rsidR="005263CC"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3</w:t>
      </w:r>
      <w:r w:rsidR="005263CC" w:rsidRPr="00612499">
        <w:rPr>
          <w:rFonts w:ascii="Times New Roman" w:hAnsi="Times New Roman" w:cs="Times New Roman"/>
          <w:b/>
          <w:bCs/>
          <w:sz w:val="24"/>
          <w:szCs w:val="24"/>
        </w:rPr>
        <w:t>.2</w:t>
      </w:r>
      <w:r w:rsidRPr="00612499">
        <w:rPr>
          <w:rFonts w:ascii="Times New Roman" w:hAnsi="Times New Roman" w:cs="Times New Roman"/>
          <w:sz w:val="24"/>
          <w:szCs w:val="24"/>
        </w:rPr>
        <w:t xml:space="preserve"> </w:t>
      </w:r>
      <w:r w:rsidR="005263CC" w:rsidRPr="00612499">
        <w:rPr>
          <w:rFonts w:ascii="Times New Roman" w:hAnsi="Times New Roman" w:cs="Times New Roman"/>
          <w:b/>
          <w:bCs/>
          <w:sz w:val="24"/>
          <w:szCs w:val="24"/>
        </w:rPr>
        <w:t>Maximum Capacity —</w:t>
      </w:r>
      <w:r w:rsidR="005263CC" w:rsidRPr="00612499">
        <w:rPr>
          <w:rFonts w:ascii="Times New Roman" w:hAnsi="Times New Roman" w:cs="Times New Roman"/>
          <w:sz w:val="24"/>
          <w:szCs w:val="24"/>
        </w:rPr>
        <w:t xml:space="preserve"> The maximum diameter of pipe that shall be gripped with safety when the end of the movable jaw flushes with back face of the frame.</w:t>
      </w:r>
    </w:p>
    <w:p w14:paraId="40F131C3" w14:textId="77777777" w:rsidR="00F85876" w:rsidRPr="00612499" w:rsidRDefault="00F85876" w:rsidP="00F85876">
      <w:pPr>
        <w:spacing w:after="0"/>
        <w:jc w:val="both"/>
        <w:rPr>
          <w:rFonts w:ascii="Times New Roman" w:hAnsi="Times New Roman" w:cs="Times New Roman"/>
          <w:sz w:val="24"/>
          <w:szCs w:val="24"/>
        </w:rPr>
      </w:pPr>
    </w:p>
    <w:p w14:paraId="4BA46E86" w14:textId="541AEAF3" w:rsidR="0070247B" w:rsidRPr="00612499" w:rsidRDefault="005B79B7" w:rsidP="00C0618F">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3</w:t>
      </w:r>
      <w:r w:rsidR="005263CC" w:rsidRPr="00612499">
        <w:rPr>
          <w:rFonts w:ascii="Times New Roman" w:hAnsi="Times New Roman" w:cs="Times New Roman"/>
          <w:b/>
          <w:bCs/>
          <w:sz w:val="24"/>
          <w:szCs w:val="24"/>
        </w:rPr>
        <w:t>.3</w:t>
      </w:r>
      <w:r w:rsidRPr="00612499">
        <w:rPr>
          <w:rFonts w:ascii="Times New Roman" w:hAnsi="Times New Roman" w:cs="Times New Roman"/>
          <w:sz w:val="24"/>
          <w:szCs w:val="24"/>
        </w:rPr>
        <w:t xml:space="preserve"> </w:t>
      </w:r>
      <w:r w:rsidR="005263CC" w:rsidRPr="00612499">
        <w:rPr>
          <w:rFonts w:ascii="Times New Roman" w:hAnsi="Times New Roman" w:cs="Times New Roman"/>
          <w:b/>
          <w:bCs/>
          <w:sz w:val="24"/>
          <w:szCs w:val="24"/>
        </w:rPr>
        <w:t>Greatest Angle Movement —</w:t>
      </w:r>
      <w:r w:rsidR="005263CC" w:rsidRPr="00612499">
        <w:rPr>
          <w:rFonts w:ascii="Times New Roman" w:hAnsi="Times New Roman" w:cs="Times New Roman"/>
          <w:sz w:val="24"/>
          <w:szCs w:val="24"/>
        </w:rPr>
        <w:t xml:space="preserve"> The difference in angles between the jaws at their minimum and maximum possible angular positions.</w:t>
      </w:r>
    </w:p>
    <w:p w14:paraId="72CD55C3" w14:textId="53CCC751" w:rsidR="005263CC" w:rsidRPr="00612499" w:rsidRDefault="005B79B7" w:rsidP="00F85876">
      <w:pPr>
        <w:jc w:val="both"/>
        <w:rPr>
          <w:rFonts w:ascii="Times New Roman" w:hAnsi="Times New Roman" w:cs="Times New Roman"/>
          <w:b/>
          <w:bCs/>
          <w:sz w:val="24"/>
          <w:szCs w:val="24"/>
        </w:rPr>
      </w:pPr>
      <w:r w:rsidRPr="00612499">
        <w:rPr>
          <w:rFonts w:ascii="Times New Roman" w:hAnsi="Times New Roman" w:cs="Times New Roman"/>
          <w:b/>
          <w:bCs/>
          <w:sz w:val="24"/>
          <w:szCs w:val="24"/>
        </w:rPr>
        <w:lastRenderedPageBreak/>
        <w:t xml:space="preserve">4 </w:t>
      </w:r>
      <w:r w:rsidR="005263CC" w:rsidRPr="00612499">
        <w:rPr>
          <w:rFonts w:ascii="Times New Roman" w:hAnsi="Times New Roman" w:cs="Times New Roman"/>
          <w:b/>
          <w:bCs/>
          <w:sz w:val="24"/>
          <w:szCs w:val="24"/>
        </w:rPr>
        <w:t>DIMENSIONS</w:t>
      </w:r>
    </w:p>
    <w:p w14:paraId="12949EE7" w14:textId="77777777" w:rsidR="00D66954" w:rsidRDefault="007B0F5A" w:rsidP="00D66954">
      <w:pPr>
        <w:jc w:val="both"/>
        <w:rPr>
          <w:rFonts w:ascii="Times New Roman" w:hAnsi="Times New Roman" w:cs="Times New Roman"/>
          <w:sz w:val="24"/>
          <w:szCs w:val="24"/>
        </w:rPr>
      </w:pPr>
      <w:r w:rsidRPr="00612499">
        <w:rPr>
          <w:rFonts w:ascii="Times New Roman" w:hAnsi="Times New Roman" w:cs="Times New Roman"/>
          <w:sz w:val="24"/>
          <w:szCs w:val="24"/>
        </w:rPr>
        <w:t>The dimensions of pipe wrenches</w:t>
      </w:r>
      <w:r w:rsidR="00644859" w:rsidRPr="00612499">
        <w:rPr>
          <w:rFonts w:ascii="Times New Roman" w:hAnsi="Times New Roman" w:cs="Times New Roman"/>
          <w:sz w:val="24"/>
          <w:szCs w:val="24"/>
        </w:rPr>
        <w:t xml:space="preserve"> (</w:t>
      </w:r>
      <w:r w:rsidR="00AE2204">
        <w:rPr>
          <w:rFonts w:ascii="Times New Roman" w:hAnsi="Times New Roman" w:cs="Times New Roman"/>
          <w:sz w:val="24"/>
          <w:szCs w:val="24"/>
        </w:rPr>
        <w:t>g</w:t>
      </w:r>
      <w:r w:rsidR="00644859" w:rsidRPr="00612499">
        <w:rPr>
          <w:rFonts w:ascii="Times New Roman" w:hAnsi="Times New Roman" w:cs="Times New Roman"/>
          <w:sz w:val="24"/>
          <w:szCs w:val="24"/>
        </w:rPr>
        <w:t xml:space="preserve">eneral </w:t>
      </w:r>
      <w:r w:rsidR="00AE2204">
        <w:rPr>
          <w:rFonts w:ascii="Times New Roman" w:hAnsi="Times New Roman" w:cs="Times New Roman"/>
          <w:sz w:val="24"/>
          <w:szCs w:val="24"/>
        </w:rPr>
        <w:t>p</w:t>
      </w:r>
      <w:r w:rsidR="00644859" w:rsidRPr="00612499">
        <w:rPr>
          <w:rFonts w:ascii="Times New Roman" w:hAnsi="Times New Roman" w:cs="Times New Roman"/>
          <w:sz w:val="24"/>
          <w:szCs w:val="24"/>
        </w:rPr>
        <w:t xml:space="preserve">urpose) </w:t>
      </w:r>
      <w:r w:rsidRPr="00612499">
        <w:rPr>
          <w:rFonts w:ascii="Times New Roman" w:hAnsi="Times New Roman" w:cs="Times New Roman"/>
          <w:sz w:val="24"/>
          <w:szCs w:val="24"/>
        </w:rPr>
        <w:t>shall be as given in Table 1.</w:t>
      </w:r>
    </w:p>
    <w:p w14:paraId="3D6E2BB2" w14:textId="238A7AC5" w:rsidR="00655F0C" w:rsidRPr="00D66954" w:rsidRDefault="007B0F5A" w:rsidP="00D66954">
      <w:pPr>
        <w:ind w:left="1440"/>
        <w:jc w:val="both"/>
        <w:rPr>
          <w:rFonts w:ascii="Times New Roman" w:hAnsi="Times New Roman" w:cs="Times New Roman"/>
          <w:sz w:val="24"/>
          <w:szCs w:val="24"/>
        </w:rPr>
      </w:pPr>
      <w:r w:rsidRPr="00612499">
        <w:rPr>
          <w:rFonts w:ascii="Times New Roman" w:hAnsi="Times New Roman" w:cs="Times New Roman"/>
          <w:b/>
          <w:bCs/>
          <w:sz w:val="24"/>
          <w:szCs w:val="24"/>
        </w:rPr>
        <w:t xml:space="preserve">Table 1 Dimensions </w:t>
      </w:r>
      <w:r w:rsidR="00A3065F">
        <w:rPr>
          <w:rFonts w:ascii="Times New Roman" w:hAnsi="Times New Roman" w:cs="Times New Roman"/>
          <w:b/>
          <w:bCs/>
          <w:sz w:val="24"/>
          <w:szCs w:val="24"/>
        </w:rPr>
        <w:t>of Pipe W</w:t>
      </w:r>
      <w:r w:rsidR="00644859" w:rsidRPr="00612499">
        <w:rPr>
          <w:rFonts w:ascii="Times New Roman" w:hAnsi="Times New Roman" w:cs="Times New Roman"/>
          <w:b/>
          <w:bCs/>
          <w:sz w:val="24"/>
          <w:szCs w:val="24"/>
        </w:rPr>
        <w:t>renches (</w:t>
      </w:r>
      <w:r w:rsidR="00E219F7">
        <w:rPr>
          <w:rFonts w:ascii="Times New Roman" w:hAnsi="Times New Roman" w:cs="Times New Roman"/>
          <w:b/>
          <w:bCs/>
          <w:sz w:val="24"/>
          <w:szCs w:val="24"/>
        </w:rPr>
        <w:t>g</w:t>
      </w:r>
      <w:r w:rsidR="00644859" w:rsidRPr="00612499">
        <w:rPr>
          <w:rFonts w:ascii="Times New Roman" w:hAnsi="Times New Roman" w:cs="Times New Roman"/>
          <w:b/>
          <w:bCs/>
          <w:sz w:val="24"/>
          <w:szCs w:val="24"/>
        </w:rPr>
        <w:t xml:space="preserve">eneral </w:t>
      </w:r>
      <w:r w:rsidR="00E219F7">
        <w:rPr>
          <w:rFonts w:ascii="Times New Roman" w:hAnsi="Times New Roman" w:cs="Times New Roman"/>
          <w:b/>
          <w:bCs/>
          <w:sz w:val="24"/>
          <w:szCs w:val="24"/>
        </w:rPr>
        <w:t>p</w:t>
      </w:r>
      <w:r w:rsidR="00644859" w:rsidRPr="00612499">
        <w:rPr>
          <w:rFonts w:ascii="Times New Roman" w:hAnsi="Times New Roman" w:cs="Times New Roman"/>
          <w:b/>
          <w:bCs/>
          <w:sz w:val="24"/>
          <w:szCs w:val="24"/>
        </w:rPr>
        <w:t>urpose)</w:t>
      </w:r>
    </w:p>
    <w:p w14:paraId="7BA6EB98" w14:textId="2314C771" w:rsidR="00625CC7" w:rsidRPr="00612499" w:rsidRDefault="004E1913" w:rsidP="002A5BF8">
      <w:pPr>
        <w:pBdr>
          <w:bottom w:val="single" w:sz="4" w:space="1" w:color="auto"/>
        </w:pBdr>
        <w:tabs>
          <w:tab w:val="left" w:pos="352"/>
        </w:tabs>
        <w:spacing w:after="0"/>
        <w:jc w:val="center"/>
        <w:rPr>
          <w:rFonts w:ascii="Times New Roman" w:hAnsi="Times New Roman" w:cs="Times New Roman"/>
          <w:smallCaps/>
          <w:sz w:val="24"/>
          <w:szCs w:val="24"/>
        </w:rPr>
      </w:pPr>
      <w:r>
        <w:rPr>
          <w:noProof/>
        </w:rPr>
        <w:drawing>
          <wp:inline distT="0" distB="0" distL="0" distR="0" wp14:anchorId="6F34002E" wp14:editId="37CE5822">
            <wp:extent cx="4165600" cy="2753769"/>
            <wp:effectExtent l="0" t="0" r="6350" b="8890"/>
            <wp:docPr id="1" name="Picture 1" descr="C:\Users\innovatiview\AppData\Local\Microsoft\Windows\INetCache\Content.Word\IS 4003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ovatiview\AppData\Local\Microsoft\Windows\INetCache\Content.Word\IS 4003_FIG.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408" t="28464" r="15915" b="41789"/>
                    <a:stretch/>
                  </pic:blipFill>
                  <pic:spPr bwMode="auto">
                    <a:xfrm>
                      <a:off x="0" y="0"/>
                      <a:ext cx="4166402" cy="2754299"/>
                    </a:xfrm>
                    <a:prstGeom prst="rect">
                      <a:avLst/>
                    </a:prstGeom>
                    <a:noFill/>
                    <a:ln>
                      <a:noFill/>
                    </a:ln>
                    <a:extLst>
                      <a:ext uri="{53640926-AAD7-44D8-BBD7-CCE9431645EC}">
                        <a14:shadowObscured xmlns:a14="http://schemas.microsoft.com/office/drawing/2010/main"/>
                      </a:ext>
                    </a:extLst>
                  </pic:spPr>
                </pic:pic>
              </a:graphicData>
            </a:graphic>
          </wp:inline>
        </w:drawing>
      </w:r>
    </w:p>
    <w:p w14:paraId="69DE1577" w14:textId="27B45D6C" w:rsidR="00625CC7" w:rsidRPr="00612499" w:rsidRDefault="006762F2" w:rsidP="00C0618F">
      <w:pPr>
        <w:pBdr>
          <w:bottom w:val="single" w:sz="4" w:space="1" w:color="auto"/>
        </w:pBdr>
        <w:tabs>
          <w:tab w:val="left" w:pos="352"/>
        </w:tabs>
        <w:spacing w:after="0"/>
        <w:jc w:val="center"/>
        <w:rPr>
          <w:rFonts w:ascii="Times New Roman" w:hAnsi="Times New Roman" w:cs="Times New Roman"/>
          <w:smallCaps/>
          <w:sz w:val="24"/>
          <w:szCs w:val="24"/>
        </w:rPr>
      </w:pPr>
      <w:r>
        <w:rPr>
          <w:rFonts w:ascii="Times New Roman" w:hAnsi="Times New Roman" w:cs="Times New Roman"/>
          <w:smallCaps/>
          <w:sz w:val="24"/>
          <w:szCs w:val="24"/>
        </w:rPr>
        <w:t>Fig</w:t>
      </w:r>
      <w:r w:rsidR="00D15B06">
        <w:rPr>
          <w:rFonts w:ascii="Times New Roman" w:hAnsi="Times New Roman" w:cs="Times New Roman"/>
          <w:smallCaps/>
          <w:sz w:val="24"/>
          <w:szCs w:val="24"/>
        </w:rPr>
        <w:t>.</w:t>
      </w:r>
      <w:r>
        <w:rPr>
          <w:rFonts w:ascii="Times New Roman" w:hAnsi="Times New Roman" w:cs="Times New Roman"/>
          <w:smallCaps/>
          <w:sz w:val="24"/>
          <w:szCs w:val="24"/>
        </w:rPr>
        <w:t xml:space="preserve"> 1 Pipe Wrenches (General Purpose)</w:t>
      </w:r>
    </w:p>
    <w:p w14:paraId="07EA59E4" w14:textId="491456DF" w:rsidR="00625CC7" w:rsidRPr="00612499" w:rsidRDefault="002A5BF8" w:rsidP="002A5BF8">
      <w:pPr>
        <w:pBdr>
          <w:bottom w:val="single" w:sz="4" w:space="1" w:color="auto"/>
        </w:pBdr>
        <w:tabs>
          <w:tab w:val="left" w:pos="352"/>
        </w:tabs>
        <w:spacing w:after="0"/>
        <w:jc w:val="center"/>
        <w:rPr>
          <w:rFonts w:ascii="Times New Roman" w:hAnsi="Times New Roman" w:cs="Times New Roman"/>
          <w:smallCaps/>
          <w:sz w:val="24"/>
          <w:szCs w:val="24"/>
        </w:rPr>
      </w:pPr>
      <w:r w:rsidRPr="00612499">
        <w:rPr>
          <w:rFonts w:ascii="Times New Roman" w:hAnsi="Times New Roman" w:cs="Times New Roman"/>
          <w:sz w:val="24"/>
          <w:szCs w:val="24"/>
        </w:rPr>
        <w:t>All dimensions are in millimeters</w:t>
      </w:r>
    </w:p>
    <w:p w14:paraId="44872345" w14:textId="77777777" w:rsidR="00625CC7" w:rsidRPr="00612499" w:rsidRDefault="00625CC7" w:rsidP="00D67FE0">
      <w:pPr>
        <w:pBdr>
          <w:bottom w:val="single" w:sz="4" w:space="1" w:color="auto"/>
        </w:pBdr>
        <w:tabs>
          <w:tab w:val="left" w:pos="352"/>
        </w:tabs>
        <w:spacing w:after="0"/>
        <w:rPr>
          <w:rFonts w:ascii="Times New Roman" w:hAnsi="Times New Roman" w:cs="Times New Roman"/>
          <w:smallCaps/>
          <w:sz w:val="24"/>
          <w:szCs w:val="24"/>
        </w:rPr>
      </w:pPr>
    </w:p>
    <w:p w14:paraId="76960833" w14:textId="77777777" w:rsidR="00C82E81" w:rsidRPr="00612499" w:rsidRDefault="00C82E81" w:rsidP="00F85876">
      <w:pPr>
        <w:spacing w:after="0"/>
        <w:jc w:val="center"/>
        <w:rPr>
          <w:rFonts w:ascii="Times New Roman" w:hAnsi="Times New Roman" w:cs="Times New Roman"/>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
        <w:gridCol w:w="1097"/>
        <w:gridCol w:w="1319"/>
        <w:gridCol w:w="955"/>
        <w:gridCol w:w="925"/>
        <w:gridCol w:w="1576"/>
        <w:gridCol w:w="1576"/>
        <w:gridCol w:w="880"/>
      </w:tblGrid>
      <w:tr w:rsidR="00E44A4B" w:rsidRPr="00612499" w14:paraId="57EE0D3B" w14:textId="77777777" w:rsidTr="005769B9">
        <w:trPr>
          <w:trHeight w:val="757"/>
        </w:trPr>
        <w:tc>
          <w:tcPr>
            <w:tcW w:w="794" w:type="dxa"/>
            <w:vMerge w:val="restart"/>
          </w:tcPr>
          <w:p w14:paraId="6F037D08" w14:textId="2F64A93D" w:rsidR="00E44A4B" w:rsidRPr="00612499" w:rsidRDefault="00E44A4B" w:rsidP="00F85876">
            <w:pPr>
              <w:jc w:val="center"/>
              <w:rPr>
                <w:rFonts w:ascii="Times New Roman" w:hAnsi="Times New Roman" w:cs="Times New Roman"/>
                <w:b/>
                <w:sz w:val="24"/>
                <w:szCs w:val="24"/>
              </w:rPr>
            </w:pPr>
            <w:r w:rsidRPr="00612499">
              <w:rPr>
                <w:rFonts w:ascii="Times New Roman" w:hAnsi="Times New Roman" w:cs="Times New Roman"/>
                <w:b/>
                <w:sz w:val="24"/>
                <w:szCs w:val="24"/>
              </w:rPr>
              <w:t>Sl.</w:t>
            </w:r>
            <w:r w:rsidR="00D66954">
              <w:rPr>
                <w:rFonts w:ascii="Times New Roman" w:hAnsi="Times New Roman" w:cs="Times New Roman"/>
                <w:b/>
                <w:sz w:val="24"/>
                <w:szCs w:val="24"/>
              </w:rPr>
              <w:t xml:space="preserve"> </w:t>
            </w:r>
            <w:r w:rsidRPr="00612499">
              <w:rPr>
                <w:rFonts w:ascii="Times New Roman" w:hAnsi="Times New Roman" w:cs="Times New Roman"/>
                <w:b/>
                <w:sz w:val="24"/>
                <w:szCs w:val="24"/>
              </w:rPr>
              <w:t>No</w:t>
            </w:r>
          </w:p>
        </w:tc>
        <w:tc>
          <w:tcPr>
            <w:tcW w:w="1097" w:type="dxa"/>
            <w:vMerge w:val="restart"/>
          </w:tcPr>
          <w:p w14:paraId="020525D5" w14:textId="4EAA1C10" w:rsidR="00E44A4B" w:rsidRPr="00612499" w:rsidRDefault="00E44A4B" w:rsidP="00F85876">
            <w:pPr>
              <w:jc w:val="center"/>
              <w:rPr>
                <w:rFonts w:ascii="Times New Roman" w:hAnsi="Times New Roman" w:cs="Times New Roman"/>
                <w:b/>
                <w:sz w:val="24"/>
                <w:szCs w:val="24"/>
              </w:rPr>
            </w:pPr>
            <w:r w:rsidRPr="00612499">
              <w:rPr>
                <w:rFonts w:ascii="Times New Roman" w:hAnsi="Times New Roman" w:cs="Times New Roman"/>
                <w:b/>
                <w:sz w:val="24"/>
                <w:szCs w:val="24"/>
              </w:rPr>
              <w:t>Nominal Size</w:t>
            </w:r>
          </w:p>
          <w:p w14:paraId="1A8917A6" w14:textId="77777777" w:rsidR="00E44A4B" w:rsidRPr="00612499" w:rsidRDefault="00E44A4B" w:rsidP="00F85876">
            <w:pPr>
              <w:jc w:val="center"/>
              <w:rPr>
                <w:rFonts w:ascii="Times New Roman" w:hAnsi="Times New Roman" w:cs="Times New Roman"/>
                <w:sz w:val="24"/>
                <w:szCs w:val="24"/>
              </w:rPr>
            </w:pPr>
          </w:p>
          <w:p w14:paraId="523708FA" w14:textId="77777777" w:rsidR="00E44A4B" w:rsidRPr="00612499" w:rsidRDefault="00E44A4B" w:rsidP="00F85876">
            <w:pPr>
              <w:jc w:val="center"/>
              <w:rPr>
                <w:rFonts w:ascii="Times New Roman" w:hAnsi="Times New Roman" w:cs="Times New Roman"/>
                <w:sz w:val="24"/>
                <w:szCs w:val="24"/>
              </w:rPr>
            </w:pPr>
          </w:p>
          <w:p w14:paraId="3548A59C" w14:textId="77777777" w:rsidR="00E44A4B" w:rsidRDefault="00E44A4B" w:rsidP="00F85876">
            <w:pPr>
              <w:jc w:val="center"/>
              <w:rPr>
                <w:rFonts w:ascii="Times New Roman" w:hAnsi="Times New Roman" w:cs="Times New Roman"/>
                <w:i/>
                <w:sz w:val="24"/>
                <w:szCs w:val="24"/>
              </w:rPr>
            </w:pPr>
          </w:p>
          <w:p w14:paraId="691C6524" w14:textId="77777777" w:rsidR="00340B78" w:rsidRDefault="00340B78" w:rsidP="00340B78">
            <w:pPr>
              <w:rPr>
                <w:rFonts w:ascii="Times New Roman" w:hAnsi="Times New Roman" w:cs="Times New Roman"/>
                <w:i/>
                <w:sz w:val="24"/>
                <w:szCs w:val="24"/>
              </w:rPr>
            </w:pPr>
          </w:p>
          <w:p w14:paraId="185D08C9" w14:textId="25A9B6A2" w:rsidR="00340B78" w:rsidRPr="00340B78" w:rsidRDefault="00340B78" w:rsidP="00340B78">
            <w:pPr>
              <w:rPr>
                <w:rFonts w:ascii="Times New Roman" w:hAnsi="Times New Roman" w:cs="Times New Roman"/>
                <w:sz w:val="24"/>
                <w:szCs w:val="24"/>
              </w:rPr>
            </w:pPr>
            <w:r>
              <w:rPr>
                <w:rFonts w:ascii="Times New Roman" w:hAnsi="Times New Roman" w:cs="Times New Roman"/>
                <w:i/>
                <w:sz w:val="24"/>
                <w:szCs w:val="24"/>
              </w:rPr>
              <w:t xml:space="preserve">       </w:t>
            </w:r>
            <w:r w:rsidRPr="00612499">
              <w:rPr>
                <w:rFonts w:ascii="Times New Roman" w:hAnsi="Times New Roman" w:cs="Times New Roman"/>
                <w:i/>
                <w:sz w:val="24"/>
                <w:szCs w:val="24"/>
              </w:rPr>
              <w:t>L</w:t>
            </w:r>
          </w:p>
        </w:tc>
        <w:tc>
          <w:tcPr>
            <w:tcW w:w="1319" w:type="dxa"/>
            <w:vMerge w:val="restart"/>
          </w:tcPr>
          <w:p w14:paraId="4426CA74" w14:textId="77777777" w:rsidR="00E44A4B" w:rsidRPr="00612499" w:rsidRDefault="00E44A4B" w:rsidP="00F85876">
            <w:pPr>
              <w:jc w:val="center"/>
              <w:rPr>
                <w:rFonts w:ascii="Times New Roman" w:hAnsi="Times New Roman" w:cs="Times New Roman"/>
                <w:b/>
                <w:sz w:val="24"/>
                <w:szCs w:val="24"/>
              </w:rPr>
            </w:pPr>
            <w:r w:rsidRPr="00612499">
              <w:rPr>
                <w:rFonts w:ascii="Times New Roman" w:hAnsi="Times New Roman" w:cs="Times New Roman"/>
                <w:b/>
                <w:sz w:val="24"/>
                <w:szCs w:val="24"/>
              </w:rPr>
              <w:t>Minimum Capacity</w:t>
            </w:r>
          </w:p>
        </w:tc>
        <w:tc>
          <w:tcPr>
            <w:tcW w:w="1880" w:type="dxa"/>
            <w:gridSpan w:val="2"/>
          </w:tcPr>
          <w:p w14:paraId="1F31B044" w14:textId="4DA6888C" w:rsidR="00E44A4B" w:rsidRPr="00612499" w:rsidRDefault="00E44A4B" w:rsidP="00625CC7">
            <w:pPr>
              <w:jc w:val="center"/>
              <w:rPr>
                <w:rFonts w:ascii="Times New Roman" w:hAnsi="Times New Roman" w:cs="Times New Roman"/>
                <w:sz w:val="24"/>
                <w:szCs w:val="24"/>
              </w:rPr>
            </w:pPr>
            <w:r w:rsidRPr="00612499">
              <w:rPr>
                <w:rFonts w:ascii="Times New Roman" w:hAnsi="Times New Roman" w:cs="Times New Roman"/>
                <w:b/>
                <w:sz w:val="24"/>
                <w:szCs w:val="24"/>
              </w:rPr>
              <w:t>Maximum</w:t>
            </w:r>
            <w:r w:rsidRPr="00612499">
              <w:rPr>
                <w:rFonts w:ascii="Times New Roman" w:hAnsi="Times New Roman" w:cs="Times New Roman"/>
                <w:sz w:val="24"/>
                <w:szCs w:val="24"/>
              </w:rPr>
              <w:t xml:space="preserve">       </w:t>
            </w:r>
            <w:r w:rsidRPr="00612499">
              <w:rPr>
                <w:rFonts w:ascii="Times New Roman" w:hAnsi="Times New Roman" w:cs="Times New Roman"/>
                <w:b/>
                <w:sz w:val="24"/>
                <w:szCs w:val="24"/>
              </w:rPr>
              <w:t>Jaw</w:t>
            </w:r>
          </w:p>
          <w:p w14:paraId="5043D84D" w14:textId="04E6ABF3" w:rsidR="00E44A4B" w:rsidRPr="00612499" w:rsidRDefault="00E44A4B" w:rsidP="00625CC7">
            <w:pPr>
              <w:jc w:val="center"/>
              <w:rPr>
                <w:rFonts w:ascii="Times New Roman" w:hAnsi="Times New Roman" w:cs="Times New Roman"/>
                <w:sz w:val="24"/>
                <w:szCs w:val="24"/>
              </w:rPr>
            </w:pPr>
            <w:r w:rsidRPr="00612499">
              <w:rPr>
                <w:rFonts w:ascii="Times New Roman" w:hAnsi="Times New Roman" w:cs="Times New Roman"/>
                <w:b/>
                <w:sz w:val="24"/>
                <w:szCs w:val="24"/>
              </w:rPr>
              <w:t>Capacity</w:t>
            </w:r>
            <w:r w:rsidRPr="00612499">
              <w:rPr>
                <w:rFonts w:ascii="Times New Roman" w:hAnsi="Times New Roman" w:cs="Times New Roman"/>
                <w:sz w:val="24"/>
                <w:szCs w:val="24"/>
              </w:rPr>
              <w:t xml:space="preserve">      </w:t>
            </w:r>
            <w:r w:rsidRPr="00612499">
              <w:rPr>
                <w:rFonts w:ascii="Times New Roman" w:hAnsi="Times New Roman" w:cs="Times New Roman"/>
                <w:b/>
                <w:sz w:val="24"/>
                <w:szCs w:val="24"/>
              </w:rPr>
              <w:t>Thickness</w:t>
            </w:r>
          </w:p>
          <w:p w14:paraId="2460330B" w14:textId="77777777" w:rsidR="00E44A4B" w:rsidRPr="00612499" w:rsidRDefault="00E44A4B" w:rsidP="00F85876">
            <w:pPr>
              <w:rPr>
                <w:rFonts w:ascii="Times New Roman" w:hAnsi="Times New Roman" w:cs="Times New Roman"/>
                <w:sz w:val="24"/>
                <w:szCs w:val="24"/>
              </w:rPr>
            </w:pPr>
            <w:r w:rsidRPr="00612499">
              <w:rPr>
                <w:rFonts w:ascii="Times New Roman" w:hAnsi="Times New Roman" w:cs="Times New Roman"/>
                <w:sz w:val="24"/>
                <w:szCs w:val="24"/>
              </w:rPr>
              <w:t xml:space="preserve">    </w:t>
            </w:r>
          </w:p>
          <w:p w14:paraId="205F4F7D" w14:textId="77777777" w:rsidR="00E44A4B" w:rsidRPr="00612499" w:rsidRDefault="00E44A4B" w:rsidP="00F85876">
            <w:pPr>
              <w:rPr>
                <w:rFonts w:ascii="Times New Roman" w:hAnsi="Times New Roman" w:cs="Times New Roman"/>
                <w:sz w:val="24"/>
                <w:szCs w:val="24"/>
              </w:rPr>
            </w:pPr>
            <w:r w:rsidRPr="00612499">
              <w:rPr>
                <w:rFonts w:ascii="Times New Roman" w:hAnsi="Times New Roman" w:cs="Times New Roman"/>
                <w:sz w:val="24"/>
                <w:szCs w:val="24"/>
              </w:rPr>
              <w:t xml:space="preserve">  </w:t>
            </w:r>
          </w:p>
          <w:p w14:paraId="55CDD345" w14:textId="5D762F0E" w:rsidR="00E44A4B" w:rsidRPr="00612499" w:rsidRDefault="00E44A4B" w:rsidP="00F85876">
            <w:pPr>
              <w:rPr>
                <w:rFonts w:ascii="Times New Roman" w:hAnsi="Times New Roman" w:cs="Times New Roman"/>
                <w:i/>
                <w:sz w:val="24"/>
                <w:szCs w:val="24"/>
              </w:rPr>
            </w:pPr>
            <w:r w:rsidRPr="00612499">
              <w:rPr>
                <w:rFonts w:ascii="Times New Roman" w:hAnsi="Times New Roman" w:cs="Times New Roman"/>
                <w:i/>
                <w:sz w:val="24"/>
                <w:szCs w:val="24"/>
              </w:rPr>
              <w:t xml:space="preserve">   D                T                   </w:t>
            </w:r>
          </w:p>
        </w:tc>
        <w:tc>
          <w:tcPr>
            <w:tcW w:w="1576" w:type="dxa"/>
            <w:vMerge w:val="restart"/>
          </w:tcPr>
          <w:p w14:paraId="542EDAFA" w14:textId="77777777" w:rsidR="00E44A4B" w:rsidRPr="00612499" w:rsidRDefault="00E44A4B" w:rsidP="00F85876">
            <w:pPr>
              <w:jc w:val="center"/>
              <w:rPr>
                <w:rFonts w:ascii="Times New Roman" w:hAnsi="Times New Roman" w:cs="Times New Roman"/>
                <w:b/>
                <w:sz w:val="24"/>
                <w:szCs w:val="24"/>
              </w:rPr>
            </w:pPr>
            <w:r w:rsidRPr="00612499">
              <w:rPr>
                <w:rFonts w:ascii="Times New Roman" w:hAnsi="Times New Roman" w:cs="Times New Roman"/>
                <w:b/>
                <w:sz w:val="24"/>
                <w:szCs w:val="24"/>
              </w:rPr>
              <w:t>Approximate Length of Movable Jaw</w:t>
            </w:r>
          </w:p>
          <w:p w14:paraId="20F15A04" w14:textId="77777777" w:rsidR="00E44A4B" w:rsidRDefault="00E44A4B" w:rsidP="00F85876">
            <w:pPr>
              <w:jc w:val="center"/>
              <w:rPr>
                <w:rFonts w:ascii="Times New Roman" w:hAnsi="Times New Roman" w:cs="Times New Roman"/>
                <w:sz w:val="24"/>
                <w:szCs w:val="24"/>
                <w:vertAlign w:val="subscript"/>
              </w:rPr>
            </w:pPr>
          </w:p>
          <w:p w14:paraId="1C559597" w14:textId="77777777" w:rsidR="00402FE4" w:rsidRDefault="00402FE4" w:rsidP="00402FE4">
            <w:pPr>
              <w:rPr>
                <w:rFonts w:ascii="Times New Roman" w:hAnsi="Times New Roman" w:cs="Times New Roman"/>
                <w:sz w:val="24"/>
                <w:szCs w:val="24"/>
                <w:vertAlign w:val="subscript"/>
              </w:rPr>
            </w:pPr>
          </w:p>
          <w:p w14:paraId="24938BA7" w14:textId="1A588B23" w:rsidR="00402FE4" w:rsidRPr="00402FE4" w:rsidRDefault="00402FE4" w:rsidP="00402FE4">
            <w:pPr>
              <w:jc w:val="center"/>
              <w:rPr>
                <w:rFonts w:ascii="Times New Roman" w:hAnsi="Times New Roman" w:cs="Times New Roman"/>
                <w:sz w:val="24"/>
                <w:szCs w:val="24"/>
              </w:rPr>
            </w:pPr>
            <w:r w:rsidRPr="00612499">
              <w:rPr>
                <w:rFonts w:ascii="Times New Roman" w:hAnsi="Times New Roman" w:cs="Times New Roman"/>
                <w:i/>
                <w:iCs/>
                <w:sz w:val="24"/>
                <w:szCs w:val="24"/>
              </w:rPr>
              <w:t>l</w:t>
            </w:r>
            <w:r w:rsidRPr="00612499">
              <w:rPr>
                <w:rFonts w:ascii="Times New Roman" w:hAnsi="Times New Roman" w:cs="Times New Roman"/>
                <w:sz w:val="24"/>
                <w:szCs w:val="24"/>
                <w:vertAlign w:val="subscript"/>
              </w:rPr>
              <w:t>1</w:t>
            </w:r>
          </w:p>
        </w:tc>
        <w:tc>
          <w:tcPr>
            <w:tcW w:w="1576" w:type="dxa"/>
            <w:vMerge w:val="restart"/>
          </w:tcPr>
          <w:p w14:paraId="4B614F8C" w14:textId="77777777" w:rsidR="00E44A4B" w:rsidRPr="00612499" w:rsidRDefault="00E44A4B" w:rsidP="00F85876">
            <w:pPr>
              <w:jc w:val="center"/>
              <w:rPr>
                <w:rFonts w:ascii="Times New Roman" w:hAnsi="Times New Roman" w:cs="Times New Roman"/>
                <w:b/>
                <w:sz w:val="24"/>
                <w:szCs w:val="24"/>
              </w:rPr>
            </w:pPr>
            <w:r w:rsidRPr="00612499">
              <w:rPr>
                <w:rFonts w:ascii="Times New Roman" w:hAnsi="Times New Roman" w:cs="Times New Roman"/>
                <w:b/>
                <w:sz w:val="24"/>
                <w:szCs w:val="24"/>
              </w:rPr>
              <w:t xml:space="preserve">Approximate Length of Handle </w:t>
            </w:r>
          </w:p>
          <w:p w14:paraId="6A6FCEF1" w14:textId="77777777" w:rsidR="00E44A4B" w:rsidRPr="00612499" w:rsidRDefault="00E44A4B" w:rsidP="00F85876">
            <w:pPr>
              <w:jc w:val="center"/>
              <w:rPr>
                <w:rFonts w:ascii="Times New Roman" w:hAnsi="Times New Roman" w:cs="Times New Roman"/>
                <w:i/>
                <w:iCs/>
                <w:sz w:val="24"/>
                <w:szCs w:val="24"/>
              </w:rPr>
            </w:pPr>
          </w:p>
          <w:p w14:paraId="7E792008" w14:textId="77777777" w:rsidR="00E44A4B" w:rsidRDefault="00E44A4B" w:rsidP="00F85876">
            <w:pPr>
              <w:jc w:val="center"/>
              <w:rPr>
                <w:rFonts w:ascii="Times New Roman" w:hAnsi="Times New Roman" w:cs="Times New Roman"/>
                <w:sz w:val="24"/>
                <w:szCs w:val="24"/>
                <w:vertAlign w:val="subscript"/>
              </w:rPr>
            </w:pPr>
          </w:p>
          <w:p w14:paraId="24B3A8DA" w14:textId="77777777" w:rsidR="00402FE4" w:rsidRDefault="00402FE4" w:rsidP="00402FE4">
            <w:pPr>
              <w:rPr>
                <w:rFonts w:ascii="Times New Roman" w:hAnsi="Times New Roman" w:cs="Times New Roman"/>
                <w:sz w:val="24"/>
                <w:szCs w:val="24"/>
                <w:vertAlign w:val="subscript"/>
              </w:rPr>
            </w:pPr>
          </w:p>
          <w:p w14:paraId="6F358B71" w14:textId="1B6177FB" w:rsidR="00402FE4" w:rsidRPr="00402FE4" w:rsidRDefault="00402FE4" w:rsidP="00402FE4">
            <w:pPr>
              <w:jc w:val="center"/>
              <w:rPr>
                <w:rFonts w:ascii="Times New Roman" w:hAnsi="Times New Roman" w:cs="Times New Roman"/>
                <w:sz w:val="24"/>
                <w:szCs w:val="24"/>
              </w:rPr>
            </w:pPr>
            <w:r w:rsidRPr="00612499">
              <w:rPr>
                <w:rFonts w:ascii="Times New Roman" w:hAnsi="Times New Roman" w:cs="Times New Roman"/>
                <w:i/>
                <w:iCs/>
                <w:sz w:val="24"/>
                <w:szCs w:val="24"/>
              </w:rPr>
              <w:t>l</w:t>
            </w:r>
            <w:r w:rsidRPr="00612499">
              <w:rPr>
                <w:rFonts w:ascii="Times New Roman" w:hAnsi="Times New Roman" w:cs="Times New Roman"/>
                <w:sz w:val="24"/>
                <w:szCs w:val="24"/>
                <w:vertAlign w:val="subscript"/>
              </w:rPr>
              <w:t>2</w:t>
            </w:r>
          </w:p>
        </w:tc>
        <w:tc>
          <w:tcPr>
            <w:tcW w:w="880" w:type="dxa"/>
            <w:vMerge w:val="restart"/>
          </w:tcPr>
          <w:p w14:paraId="7433693B" w14:textId="77777777" w:rsidR="00E44A4B" w:rsidRPr="00612499" w:rsidRDefault="00E44A4B" w:rsidP="00F85876">
            <w:pPr>
              <w:jc w:val="center"/>
              <w:rPr>
                <w:rFonts w:ascii="Times New Roman" w:hAnsi="Times New Roman" w:cs="Times New Roman"/>
                <w:b/>
                <w:sz w:val="24"/>
                <w:szCs w:val="24"/>
              </w:rPr>
            </w:pPr>
            <w:r w:rsidRPr="00612499">
              <w:rPr>
                <w:rFonts w:ascii="Times New Roman" w:hAnsi="Times New Roman" w:cs="Times New Roman"/>
                <w:b/>
                <w:sz w:val="24"/>
                <w:szCs w:val="24"/>
              </w:rPr>
              <w:t>Width off Nut</w:t>
            </w:r>
          </w:p>
          <w:p w14:paraId="37198610" w14:textId="77777777" w:rsidR="00E44A4B" w:rsidRPr="00612499" w:rsidRDefault="00E44A4B" w:rsidP="00F85876">
            <w:pPr>
              <w:jc w:val="center"/>
              <w:rPr>
                <w:rFonts w:ascii="Times New Roman" w:hAnsi="Times New Roman" w:cs="Times New Roman"/>
                <w:b/>
                <w:sz w:val="24"/>
                <w:szCs w:val="24"/>
              </w:rPr>
            </w:pPr>
          </w:p>
          <w:p w14:paraId="5EEED9DB" w14:textId="77777777" w:rsidR="00E44A4B" w:rsidRPr="00612499" w:rsidRDefault="00E44A4B" w:rsidP="00F85876">
            <w:pPr>
              <w:jc w:val="center"/>
              <w:rPr>
                <w:rFonts w:ascii="Times New Roman" w:hAnsi="Times New Roman" w:cs="Times New Roman"/>
                <w:i/>
                <w:sz w:val="24"/>
                <w:szCs w:val="24"/>
              </w:rPr>
            </w:pPr>
          </w:p>
          <w:p w14:paraId="6585F896" w14:textId="77777777" w:rsidR="00340B78" w:rsidRDefault="00340B78" w:rsidP="00F85876">
            <w:pPr>
              <w:jc w:val="center"/>
              <w:rPr>
                <w:rFonts w:ascii="Times New Roman" w:hAnsi="Times New Roman" w:cs="Times New Roman"/>
                <w:i/>
                <w:sz w:val="24"/>
                <w:szCs w:val="24"/>
              </w:rPr>
            </w:pPr>
          </w:p>
          <w:p w14:paraId="7358EDF2" w14:textId="1C7C3EE8" w:rsidR="00E44A4B" w:rsidRPr="00612499" w:rsidRDefault="00E44A4B" w:rsidP="00F85876">
            <w:pPr>
              <w:jc w:val="center"/>
              <w:rPr>
                <w:rFonts w:ascii="Times New Roman" w:hAnsi="Times New Roman" w:cs="Times New Roman"/>
                <w:i/>
                <w:sz w:val="24"/>
                <w:szCs w:val="24"/>
              </w:rPr>
            </w:pPr>
            <w:r w:rsidRPr="00612499">
              <w:rPr>
                <w:rFonts w:ascii="Times New Roman" w:hAnsi="Times New Roman" w:cs="Times New Roman"/>
                <w:i/>
                <w:sz w:val="24"/>
                <w:szCs w:val="24"/>
              </w:rPr>
              <w:t>N</w:t>
            </w:r>
          </w:p>
          <w:p w14:paraId="35AD644F" w14:textId="0C288FD6" w:rsidR="00E44A4B" w:rsidRPr="00612499" w:rsidRDefault="00E44A4B" w:rsidP="00F6780A">
            <w:pPr>
              <w:rPr>
                <w:rFonts w:ascii="Times New Roman" w:hAnsi="Times New Roman" w:cs="Times New Roman"/>
                <w:i/>
                <w:sz w:val="24"/>
                <w:szCs w:val="24"/>
              </w:rPr>
            </w:pPr>
            <w:r w:rsidRPr="00612499">
              <w:rPr>
                <w:rFonts w:ascii="Times New Roman" w:hAnsi="Times New Roman" w:cs="Times New Roman"/>
                <w:i/>
                <w:sz w:val="24"/>
                <w:szCs w:val="24"/>
              </w:rPr>
              <w:t xml:space="preserve">   Min</w:t>
            </w:r>
          </w:p>
        </w:tc>
      </w:tr>
      <w:tr w:rsidR="00E44A4B" w:rsidRPr="00612499" w14:paraId="3F31E36A" w14:textId="77777777" w:rsidTr="005769B9">
        <w:trPr>
          <w:trHeight w:val="296"/>
        </w:trPr>
        <w:tc>
          <w:tcPr>
            <w:tcW w:w="794" w:type="dxa"/>
            <w:vMerge/>
          </w:tcPr>
          <w:p w14:paraId="0A6754C8" w14:textId="77777777" w:rsidR="00E44A4B" w:rsidRPr="00612499" w:rsidRDefault="00E44A4B" w:rsidP="00F85876">
            <w:pPr>
              <w:jc w:val="center"/>
              <w:rPr>
                <w:rFonts w:ascii="Times New Roman" w:hAnsi="Times New Roman" w:cs="Times New Roman"/>
                <w:sz w:val="24"/>
                <w:szCs w:val="24"/>
              </w:rPr>
            </w:pPr>
          </w:p>
        </w:tc>
        <w:tc>
          <w:tcPr>
            <w:tcW w:w="1097" w:type="dxa"/>
            <w:vMerge/>
          </w:tcPr>
          <w:p w14:paraId="627E64CD" w14:textId="73E09955" w:rsidR="00E44A4B" w:rsidRPr="00612499" w:rsidRDefault="00E44A4B" w:rsidP="00F85876">
            <w:pPr>
              <w:jc w:val="center"/>
              <w:rPr>
                <w:rFonts w:ascii="Times New Roman" w:hAnsi="Times New Roman" w:cs="Times New Roman"/>
                <w:sz w:val="24"/>
                <w:szCs w:val="24"/>
              </w:rPr>
            </w:pPr>
          </w:p>
        </w:tc>
        <w:tc>
          <w:tcPr>
            <w:tcW w:w="1319" w:type="dxa"/>
            <w:vMerge/>
          </w:tcPr>
          <w:p w14:paraId="25EDFA8B" w14:textId="77777777" w:rsidR="00E44A4B" w:rsidRPr="00612499" w:rsidRDefault="00E44A4B" w:rsidP="00F85876">
            <w:pPr>
              <w:jc w:val="center"/>
              <w:rPr>
                <w:rFonts w:ascii="Times New Roman" w:hAnsi="Times New Roman" w:cs="Times New Roman"/>
                <w:sz w:val="24"/>
                <w:szCs w:val="24"/>
              </w:rPr>
            </w:pPr>
          </w:p>
        </w:tc>
        <w:tc>
          <w:tcPr>
            <w:tcW w:w="955" w:type="dxa"/>
          </w:tcPr>
          <w:p w14:paraId="35B179D1" w14:textId="77777777" w:rsidR="00E44A4B" w:rsidRPr="00612499" w:rsidRDefault="00E44A4B" w:rsidP="00F85876">
            <w:pPr>
              <w:rPr>
                <w:rFonts w:ascii="Times New Roman" w:hAnsi="Times New Roman" w:cs="Times New Roman"/>
                <w:sz w:val="24"/>
                <w:szCs w:val="24"/>
              </w:rPr>
            </w:pPr>
          </w:p>
        </w:tc>
        <w:tc>
          <w:tcPr>
            <w:tcW w:w="925" w:type="dxa"/>
          </w:tcPr>
          <w:p w14:paraId="749B202A" w14:textId="5F46425E" w:rsidR="00E44A4B" w:rsidRPr="00612499" w:rsidRDefault="00E44A4B" w:rsidP="00F6780A">
            <w:pPr>
              <w:rPr>
                <w:rFonts w:ascii="Times New Roman" w:hAnsi="Times New Roman" w:cs="Times New Roman"/>
                <w:i/>
                <w:sz w:val="24"/>
                <w:szCs w:val="24"/>
              </w:rPr>
            </w:pPr>
            <w:r w:rsidRPr="00612499">
              <w:rPr>
                <w:rFonts w:ascii="Times New Roman" w:hAnsi="Times New Roman" w:cs="Times New Roman"/>
                <w:sz w:val="24"/>
                <w:szCs w:val="24"/>
              </w:rPr>
              <w:t xml:space="preserve">    </w:t>
            </w:r>
            <w:r w:rsidRPr="00612499">
              <w:rPr>
                <w:rFonts w:ascii="Times New Roman" w:hAnsi="Times New Roman" w:cs="Times New Roman"/>
                <w:i/>
                <w:sz w:val="24"/>
                <w:szCs w:val="24"/>
              </w:rPr>
              <w:t>Min</w:t>
            </w:r>
          </w:p>
        </w:tc>
        <w:tc>
          <w:tcPr>
            <w:tcW w:w="1576" w:type="dxa"/>
            <w:vMerge/>
          </w:tcPr>
          <w:p w14:paraId="7E2DD1E8" w14:textId="77777777" w:rsidR="00E44A4B" w:rsidRPr="00612499" w:rsidRDefault="00E44A4B" w:rsidP="00F85876">
            <w:pPr>
              <w:jc w:val="center"/>
              <w:rPr>
                <w:rFonts w:ascii="Times New Roman" w:hAnsi="Times New Roman" w:cs="Times New Roman"/>
                <w:sz w:val="24"/>
                <w:szCs w:val="24"/>
              </w:rPr>
            </w:pPr>
          </w:p>
        </w:tc>
        <w:tc>
          <w:tcPr>
            <w:tcW w:w="1576" w:type="dxa"/>
            <w:vMerge/>
          </w:tcPr>
          <w:p w14:paraId="3EDAABCA" w14:textId="77777777" w:rsidR="00E44A4B" w:rsidRPr="00612499" w:rsidRDefault="00E44A4B" w:rsidP="00F85876">
            <w:pPr>
              <w:jc w:val="center"/>
              <w:rPr>
                <w:rFonts w:ascii="Times New Roman" w:hAnsi="Times New Roman" w:cs="Times New Roman"/>
                <w:sz w:val="24"/>
                <w:szCs w:val="24"/>
              </w:rPr>
            </w:pPr>
          </w:p>
        </w:tc>
        <w:tc>
          <w:tcPr>
            <w:tcW w:w="880" w:type="dxa"/>
            <w:vMerge/>
          </w:tcPr>
          <w:p w14:paraId="65FD3D9F" w14:textId="77777777" w:rsidR="00E44A4B" w:rsidRPr="00612499" w:rsidRDefault="00E44A4B" w:rsidP="00F85876">
            <w:pPr>
              <w:jc w:val="center"/>
              <w:rPr>
                <w:rFonts w:ascii="Times New Roman" w:hAnsi="Times New Roman" w:cs="Times New Roman"/>
                <w:sz w:val="24"/>
                <w:szCs w:val="24"/>
              </w:rPr>
            </w:pPr>
          </w:p>
        </w:tc>
      </w:tr>
      <w:tr w:rsidR="00E44A4B" w:rsidRPr="00612499" w14:paraId="03A6A71F" w14:textId="77777777" w:rsidTr="005769B9">
        <w:trPr>
          <w:trHeight w:val="371"/>
        </w:trPr>
        <w:tc>
          <w:tcPr>
            <w:tcW w:w="794" w:type="dxa"/>
            <w:tcBorders>
              <w:bottom w:val="single" w:sz="4" w:space="0" w:color="auto"/>
            </w:tcBorders>
          </w:tcPr>
          <w:p w14:paraId="295A7536" w14:textId="11C1D4F6" w:rsidR="00E44A4B" w:rsidRPr="00D66954" w:rsidRDefault="00E44A4B" w:rsidP="00625CC7">
            <w:pPr>
              <w:jc w:val="center"/>
              <w:rPr>
                <w:rFonts w:ascii="Times New Roman" w:hAnsi="Times New Roman" w:cs="Times New Roman"/>
                <w:sz w:val="24"/>
                <w:szCs w:val="24"/>
              </w:rPr>
            </w:pPr>
            <w:r w:rsidRPr="00D66954">
              <w:rPr>
                <w:rFonts w:ascii="Times New Roman" w:hAnsi="Times New Roman" w:cs="Times New Roman"/>
                <w:sz w:val="24"/>
                <w:szCs w:val="24"/>
              </w:rPr>
              <w:t>(1)</w:t>
            </w:r>
          </w:p>
        </w:tc>
        <w:tc>
          <w:tcPr>
            <w:tcW w:w="1097" w:type="dxa"/>
            <w:tcBorders>
              <w:bottom w:val="single" w:sz="4" w:space="0" w:color="auto"/>
            </w:tcBorders>
          </w:tcPr>
          <w:p w14:paraId="0E4F5DC8" w14:textId="5413924B" w:rsidR="00E44A4B" w:rsidRPr="00D66954" w:rsidRDefault="00E44A4B" w:rsidP="00625CC7">
            <w:pPr>
              <w:jc w:val="center"/>
              <w:rPr>
                <w:rFonts w:ascii="Times New Roman" w:hAnsi="Times New Roman" w:cs="Times New Roman"/>
                <w:sz w:val="24"/>
                <w:szCs w:val="24"/>
              </w:rPr>
            </w:pPr>
            <w:r w:rsidRPr="00D66954">
              <w:rPr>
                <w:rFonts w:ascii="Times New Roman" w:hAnsi="Times New Roman" w:cs="Times New Roman"/>
                <w:sz w:val="24"/>
                <w:szCs w:val="24"/>
              </w:rPr>
              <w:t>(2)</w:t>
            </w:r>
          </w:p>
        </w:tc>
        <w:tc>
          <w:tcPr>
            <w:tcW w:w="1319" w:type="dxa"/>
            <w:tcBorders>
              <w:bottom w:val="single" w:sz="4" w:space="0" w:color="auto"/>
            </w:tcBorders>
          </w:tcPr>
          <w:p w14:paraId="15CD67DF" w14:textId="0DE0388B" w:rsidR="00E44A4B" w:rsidRPr="00D66954" w:rsidRDefault="00E44A4B" w:rsidP="00625CC7">
            <w:pPr>
              <w:jc w:val="center"/>
              <w:rPr>
                <w:rFonts w:ascii="Times New Roman" w:hAnsi="Times New Roman" w:cs="Times New Roman"/>
                <w:sz w:val="24"/>
                <w:szCs w:val="24"/>
              </w:rPr>
            </w:pPr>
            <w:r w:rsidRPr="00D66954">
              <w:rPr>
                <w:rFonts w:ascii="Times New Roman" w:hAnsi="Times New Roman" w:cs="Times New Roman"/>
                <w:sz w:val="24"/>
                <w:szCs w:val="24"/>
              </w:rPr>
              <w:t>(3)</w:t>
            </w:r>
          </w:p>
        </w:tc>
        <w:tc>
          <w:tcPr>
            <w:tcW w:w="955" w:type="dxa"/>
            <w:tcBorders>
              <w:bottom w:val="single" w:sz="4" w:space="0" w:color="auto"/>
            </w:tcBorders>
          </w:tcPr>
          <w:p w14:paraId="0416A1EB" w14:textId="3652D9DB" w:rsidR="00E44A4B" w:rsidRPr="00D66954" w:rsidRDefault="00625CC7" w:rsidP="00625CC7">
            <w:pPr>
              <w:rPr>
                <w:rFonts w:ascii="Times New Roman" w:hAnsi="Times New Roman" w:cs="Times New Roman"/>
                <w:sz w:val="24"/>
                <w:szCs w:val="24"/>
              </w:rPr>
            </w:pPr>
            <w:r w:rsidRPr="00D66954">
              <w:rPr>
                <w:rFonts w:ascii="Times New Roman" w:hAnsi="Times New Roman" w:cs="Times New Roman"/>
                <w:sz w:val="24"/>
                <w:szCs w:val="24"/>
              </w:rPr>
              <w:t xml:space="preserve">   </w:t>
            </w:r>
            <w:r w:rsidR="00E44A4B" w:rsidRPr="00D66954">
              <w:rPr>
                <w:rFonts w:ascii="Times New Roman" w:hAnsi="Times New Roman" w:cs="Times New Roman"/>
                <w:sz w:val="24"/>
                <w:szCs w:val="24"/>
              </w:rPr>
              <w:t>(4)</w:t>
            </w:r>
          </w:p>
        </w:tc>
        <w:tc>
          <w:tcPr>
            <w:tcW w:w="925" w:type="dxa"/>
            <w:tcBorders>
              <w:bottom w:val="single" w:sz="4" w:space="0" w:color="auto"/>
            </w:tcBorders>
          </w:tcPr>
          <w:p w14:paraId="734E67EB" w14:textId="24BD3CED" w:rsidR="00E44A4B" w:rsidRPr="00D66954" w:rsidRDefault="00E44A4B" w:rsidP="00625CC7">
            <w:pPr>
              <w:jc w:val="center"/>
              <w:rPr>
                <w:rFonts w:ascii="Times New Roman" w:hAnsi="Times New Roman" w:cs="Times New Roman"/>
                <w:sz w:val="24"/>
                <w:szCs w:val="24"/>
              </w:rPr>
            </w:pPr>
            <w:r w:rsidRPr="00D66954">
              <w:rPr>
                <w:rFonts w:ascii="Times New Roman" w:hAnsi="Times New Roman" w:cs="Times New Roman"/>
                <w:sz w:val="24"/>
                <w:szCs w:val="24"/>
              </w:rPr>
              <w:t>(5)</w:t>
            </w:r>
          </w:p>
        </w:tc>
        <w:tc>
          <w:tcPr>
            <w:tcW w:w="1576" w:type="dxa"/>
            <w:tcBorders>
              <w:bottom w:val="single" w:sz="4" w:space="0" w:color="auto"/>
            </w:tcBorders>
          </w:tcPr>
          <w:p w14:paraId="21F5A160" w14:textId="0AD720A6" w:rsidR="00E44A4B" w:rsidRPr="00D66954" w:rsidRDefault="00E44A4B" w:rsidP="00625CC7">
            <w:pPr>
              <w:jc w:val="center"/>
              <w:rPr>
                <w:rFonts w:ascii="Times New Roman" w:hAnsi="Times New Roman" w:cs="Times New Roman"/>
                <w:sz w:val="24"/>
                <w:szCs w:val="24"/>
              </w:rPr>
            </w:pPr>
            <w:r w:rsidRPr="00D66954">
              <w:rPr>
                <w:rFonts w:ascii="Times New Roman" w:hAnsi="Times New Roman" w:cs="Times New Roman"/>
                <w:sz w:val="24"/>
                <w:szCs w:val="24"/>
              </w:rPr>
              <w:t>(6)</w:t>
            </w:r>
          </w:p>
        </w:tc>
        <w:tc>
          <w:tcPr>
            <w:tcW w:w="1576" w:type="dxa"/>
            <w:tcBorders>
              <w:bottom w:val="single" w:sz="4" w:space="0" w:color="auto"/>
            </w:tcBorders>
          </w:tcPr>
          <w:p w14:paraId="673CB537" w14:textId="7A0C3DE4" w:rsidR="00E44A4B" w:rsidRPr="00D66954" w:rsidRDefault="00E44A4B" w:rsidP="00625CC7">
            <w:pPr>
              <w:jc w:val="center"/>
              <w:rPr>
                <w:rFonts w:ascii="Times New Roman" w:hAnsi="Times New Roman" w:cs="Times New Roman"/>
                <w:sz w:val="24"/>
                <w:szCs w:val="24"/>
              </w:rPr>
            </w:pPr>
            <w:r w:rsidRPr="00D66954">
              <w:rPr>
                <w:rFonts w:ascii="Times New Roman" w:hAnsi="Times New Roman" w:cs="Times New Roman"/>
                <w:sz w:val="24"/>
                <w:szCs w:val="24"/>
              </w:rPr>
              <w:t>(7)</w:t>
            </w:r>
          </w:p>
        </w:tc>
        <w:tc>
          <w:tcPr>
            <w:tcW w:w="880" w:type="dxa"/>
            <w:tcBorders>
              <w:bottom w:val="single" w:sz="4" w:space="0" w:color="auto"/>
            </w:tcBorders>
          </w:tcPr>
          <w:p w14:paraId="1F00FAEA" w14:textId="373809AF" w:rsidR="00E44A4B" w:rsidRPr="00D66954" w:rsidRDefault="00E44A4B" w:rsidP="00625CC7">
            <w:pPr>
              <w:jc w:val="center"/>
              <w:rPr>
                <w:rFonts w:ascii="Times New Roman" w:hAnsi="Times New Roman" w:cs="Times New Roman"/>
                <w:sz w:val="24"/>
                <w:szCs w:val="24"/>
              </w:rPr>
            </w:pPr>
            <w:r w:rsidRPr="00D66954">
              <w:rPr>
                <w:rFonts w:ascii="Times New Roman" w:hAnsi="Times New Roman" w:cs="Times New Roman"/>
                <w:sz w:val="24"/>
                <w:szCs w:val="24"/>
              </w:rPr>
              <w:t>(8)</w:t>
            </w:r>
          </w:p>
        </w:tc>
      </w:tr>
      <w:tr w:rsidR="00E44A4B" w:rsidRPr="00612499" w14:paraId="410C2AB4" w14:textId="77777777" w:rsidTr="005769B9">
        <w:trPr>
          <w:trHeight w:val="296"/>
        </w:trPr>
        <w:tc>
          <w:tcPr>
            <w:tcW w:w="794" w:type="dxa"/>
            <w:tcBorders>
              <w:top w:val="single" w:sz="4" w:space="0" w:color="auto"/>
            </w:tcBorders>
          </w:tcPr>
          <w:p w14:paraId="7122444B" w14:textId="08FCDBD8" w:rsidR="00E44A4B" w:rsidRPr="006B7369" w:rsidRDefault="00E44A4B" w:rsidP="00E44A4B">
            <w:pPr>
              <w:jc w:val="center"/>
              <w:rPr>
                <w:rFonts w:ascii="Times New Roman" w:hAnsi="Times New Roman" w:cs="Times New Roman"/>
                <w:sz w:val="24"/>
                <w:szCs w:val="24"/>
              </w:rPr>
            </w:pPr>
            <w:proofErr w:type="spellStart"/>
            <w:r w:rsidRPr="006B7369">
              <w:rPr>
                <w:rFonts w:ascii="Times New Roman" w:hAnsi="Times New Roman" w:cs="Times New Roman"/>
                <w:sz w:val="24"/>
                <w:szCs w:val="24"/>
              </w:rPr>
              <w:t>i</w:t>
            </w:r>
            <w:proofErr w:type="spellEnd"/>
            <w:r w:rsidRPr="006B7369">
              <w:rPr>
                <w:rFonts w:ascii="Times New Roman" w:hAnsi="Times New Roman" w:cs="Times New Roman"/>
                <w:sz w:val="24"/>
                <w:szCs w:val="24"/>
              </w:rPr>
              <w:t>)</w:t>
            </w:r>
          </w:p>
        </w:tc>
        <w:tc>
          <w:tcPr>
            <w:tcW w:w="1097" w:type="dxa"/>
            <w:tcBorders>
              <w:top w:val="single" w:sz="4" w:space="0" w:color="auto"/>
            </w:tcBorders>
          </w:tcPr>
          <w:p w14:paraId="77EE2D80" w14:textId="392C3CB8"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200</w:t>
            </w:r>
          </w:p>
        </w:tc>
        <w:tc>
          <w:tcPr>
            <w:tcW w:w="1319" w:type="dxa"/>
            <w:tcBorders>
              <w:top w:val="single" w:sz="4" w:space="0" w:color="auto"/>
            </w:tcBorders>
          </w:tcPr>
          <w:p w14:paraId="07547918"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6</w:t>
            </w:r>
          </w:p>
        </w:tc>
        <w:tc>
          <w:tcPr>
            <w:tcW w:w="955" w:type="dxa"/>
            <w:tcBorders>
              <w:top w:val="single" w:sz="4" w:space="0" w:color="auto"/>
            </w:tcBorders>
          </w:tcPr>
          <w:p w14:paraId="4EB64F48" w14:textId="7E3B79FB"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20</w:t>
            </w:r>
          </w:p>
        </w:tc>
        <w:tc>
          <w:tcPr>
            <w:tcW w:w="925" w:type="dxa"/>
            <w:tcBorders>
              <w:top w:val="single" w:sz="4" w:space="0" w:color="auto"/>
            </w:tcBorders>
          </w:tcPr>
          <w:p w14:paraId="430C5486" w14:textId="348BE74D"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15</w:t>
            </w:r>
          </w:p>
        </w:tc>
        <w:tc>
          <w:tcPr>
            <w:tcW w:w="1576" w:type="dxa"/>
            <w:tcBorders>
              <w:top w:val="single" w:sz="4" w:space="0" w:color="auto"/>
            </w:tcBorders>
          </w:tcPr>
          <w:p w14:paraId="4B136A93"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85</w:t>
            </w:r>
          </w:p>
        </w:tc>
        <w:tc>
          <w:tcPr>
            <w:tcW w:w="1576" w:type="dxa"/>
            <w:tcBorders>
              <w:top w:val="single" w:sz="4" w:space="0" w:color="auto"/>
            </w:tcBorders>
          </w:tcPr>
          <w:p w14:paraId="42EC77B2"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160</w:t>
            </w:r>
          </w:p>
        </w:tc>
        <w:tc>
          <w:tcPr>
            <w:tcW w:w="880" w:type="dxa"/>
            <w:tcBorders>
              <w:top w:val="single" w:sz="4" w:space="0" w:color="auto"/>
            </w:tcBorders>
          </w:tcPr>
          <w:p w14:paraId="04B8CFE5"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12</w:t>
            </w:r>
          </w:p>
        </w:tc>
      </w:tr>
      <w:tr w:rsidR="00E44A4B" w:rsidRPr="00612499" w14:paraId="2CA42DD6" w14:textId="77777777" w:rsidTr="005769B9">
        <w:trPr>
          <w:trHeight w:val="272"/>
        </w:trPr>
        <w:tc>
          <w:tcPr>
            <w:tcW w:w="794" w:type="dxa"/>
          </w:tcPr>
          <w:p w14:paraId="67BF5E67" w14:textId="678AA643" w:rsidR="00E44A4B" w:rsidRPr="006B7369" w:rsidRDefault="00E44A4B" w:rsidP="00E44A4B">
            <w:pPr>
              <w:jc w:val="center"/>
              <w:rPr>
                <w:rFonts w:ascii="Times New Roman" w:hAnsi="Times New Roman" w:cs="Times New Roman"/>
                <w:sz w:val="24"/>
                <w:szCs w:val="24"/>
              </w:rPr>
            </w:pPr>
            <w:r w:rsidRPr="006B7369">
              <w:rPr>
                <w:rFonts w:ascii="Times New Roman" w:hAnsi="Times New Roman" w:cs="Times New Roman"/>
                <w:sz w:val="24"/>
                <w:szCs w:val="24"/>
              </w:rPr>
              <w:t>ii)</w:t>
            </w:r>
          </w:p>
        </w:tc>
        <w:tc>
          <w:tcPr>
            <w:tcW w:w="1097" w:type="dxa"/>
          </w:tcPr>
          <w:p w14:paraId="0ACF232B" w14:textId="4AA2EF33"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250</w:t>
            </w:r>
          </w:p>
        </w:tc>
        <w:tc>
          <w:tcPr>
            <w:tcW w:w="1319" w:type="dxa"/>
          </w:tcPr>
          <w:p w14:paraId="4784F20D"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6</w:t>
            </w:r>
          </w:p>
        </w:tc>
        <w:tc>
          <w:tcPr>
            <w:tcW w:w="955" w:type="dxa"/>
          </w:tcPr>
          <w:p w14:paraId="5246B6DC" w14:textId="4AC3923C"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26</w:t>
            </w:r>
          </w:p>
        </w:tc>
        <w:tc>
          <w:tcPr>
            <w:tcW w:w="925" w:type="dxa"/>
          </w:tcPr>
          <w:p w14:paraId="7DE20377" w14:textId="14EC7030"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17</w:t>
            </w:r>
          </w:p>
        </w:tc>
        <w:tc>
          <w:tcPr>
            <w:tcW w:w="1576" w:type="dxa"/>
          </w:tcPr>
          <w:p w14:paraId="62ABDB7F"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110</w:t>
            </w:r>
          </w:p>
        </w:tc>
        <w:tc>
          <w:tcPr>
            <w:tcW w:w="1576" w:type="dxa"/>
          </w:tcPr>
          <w:p w14:paraId="76108D4C"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200</w:t>
            </w:r>
          </w:p>
        </w:tc>
        <w:tc>
          <w:tcPr>
            <w:tcW w:w="880" w:type="dxa"/>
          </w:tcPr>
          <w:p w14:paraId="7409879B"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13</w:t>
            </w:r>
          </w:p>
        </w:tc>
      </w:tr>
      <w:tr w:rsidR="00E44A4B" w:rsidRPr="00612499" w14:paraId="6293BFDC" w14:textId="77777777" w:rsidTr="005769B9">
        <w:trPr>
          <w:trHeight w:val="296"/>
        </w:trPr>
        <w:tc>
          <w:tcPr>
            <w:tcW w:w="794" w:type="dxa"/>
          </w:tcPr>
          <w:p w14:paraId="091BCEA8" w14:textId="4D194C67" w:rsidR="00E44A4B" w:rsidRPr="006B7369" w:rsidRDefault="00E44A4B" w:rsidP="00E44A4B">
            <w:pPr>
              <w:jc w:val="center"/>
              <w:rPr>
                <w:rFonts w:ascii="Times New Roman" w:hAnsi="Times New Roman" w:cs="Times New Roman"/>
                <w:sz w:val="24"/>
                <w:szCs w:val="24"/>
              </w:rPr>
            </w:pPr>
            <w:r w:rsidRPr="006B7369">
              <w:rPr>
                <w:rFonts w:ascii="Times New Roman" w:hAnsi="Times New Roman" w:cs="Times New Roman"/>
                <w:sz w:val="24"/>
                <w:szCs w:val="24"/>
              </w:rPr>
              <w:t>iii)</w:t>
            </w:r>
          </w:p>
        </w:tc>
        <w:tc>
          <w:tcPr>
            <w:tcW w:w="1097" w:type="dxa"/>
          </w:tcPr>
          <w:p w14:paraId="317F2D34" w14:textId="33957E52"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300</w:t>
            </w:r>
          </w:p>
        </w:tc>
        <w:tc>
          <w:tcPr>
            <w:tcW w:w="1319" w:type="dxa"/>
          </w:tcPr>
          <w:p w14:paraId="76F60226"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9</w:t>
            </w:r>
          </w:p>
        </w:tc>
        <w:tc>
          <w:tcPr>
            <w:tcW w:w="955" w:type="dxa"/>
          </w:tcPr>
          <w:p w14:paraId="56BD58F9" w14:textId="4BCDF1F8"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32</w:t>
            </w:r>
          </w:p>
        </w:tc>
        <w:tc>
          <w:tcPr>
            <w:tcW w:w="925" w:type="dxa"/>
          </w:tcPr>
          <w:p w14:paraId="390B3B53" w14:textId="4D98A120"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19</w:t>
            </w:r>
          </w:p>
        </w:tc>
        <w:tc>
          <w:tcPr>
            <w:tcW w:w="1576" w:type="dxa"/>
          </w:tcPr>
          <w:p w14:paraId="7EEFA415"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125</w:t>
            </w:r>
          </w:p>
        </w:tc>
        <w:tc>
          <w:tcPr>
            <w:tcW w:w="1576" w:type="dxa"/>
          </w:tcPr>
          <w:p w14:paraId="4A76BE07"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240</w:t>
            </w:r>
          </w:p>
        </w:tc>
        <w:tc>
          <w:tcPr>
            <w:tcW w:w="880" w:type="dxa"/>
          </w:tcPr>
          <w:p w14:paraId="4864EAE2"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16</w:t>
            </w:r>
          </w:p>
        </w:tc>
      </w:tr>
      <w:tr w:rsidR="00E44A4B" w:rsidRPr="00612499" w14:paraId="6A49F718" w14:textId="77777777" w:rsidTr="005769B9">
        <w:trPr>
          <w:trHeight w:val="296"/>
        </w:trPr>
        <w:tc>
          <w:tcPr>
            <w:tcW w:w="794" w:type="dxa"/>
          </w:tcPr>
          <w:p w14:paraId="7954F0A4" w14:textId="5E94F31E" w:rsidR="00E44A4B" w:rsidRPr="006B7369" w:rsidRDefault="00E44A4B" w:rsidP="00E44A4B">
            <w:pPr>
              <w:jc w:val="center"/>
              <w:rPr>
                <w:rFonts w:ascii="Times New Roman" w:hAnsi="Times New Roman" w:cs="Times New Roman"/>
                <w:sz w:val="24"/>
                <w:szCs w:val="24"/>
              </w:rPr>
            </w:pPr>
            <w:r w:rsidRPr="006B7369">
              <w:rPr>
                <w:rFonts w:ascii="Times New Roman" w:hAnsi="Times New Roman" w:cs="Times New Roman"/>
                <w:sz w:val="24"/>
                <w:szCs w:val="24"/>
              </w:rPr>
              <w:t>iv)</w:t>
            </w:r>
          </w:p>
        </w:tc>
        <w:tc>
          <w:tcPr>
            <w:tcW w:w="1097" w:type="dxa"/>
          </w:tcPr>
          <w:p w14:paraId="59343A01" w14:textId="0AD3C5B9"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350</w:t>
            </w:r>
          </w:p>
        </w:tc>
        <w:tc>
          <w:tcPr>
            <w:tcW w:w="1319" w:type="dxa"/>
          </w:tcPr>
          <w:p w14:paraId="43A22575"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13</w:t>
            </w:r>
          </w:p>
        </w:tc>
        <w:tc>
          <w:tcPr>
            <w:tcW w:w="955" w:type="dxa"/>
          </w:tcPr>
          <w:p w14:paraId="3E83E553" w14:textId="36C89FB2"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38</w:t>
            </w:r>
          </w:p>
        </w:tc>
        <w:tc>
          <w:tcPr>
            <w:tcW w:w="925" w:type="dxa"/>
          </w:tcPr>
          <w:p w14:paraId="6501899A" w14:textId="736A3199"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21</w:t>
            </w:r>
          </w:p>
        </w:tc>
        <w:tc>
          <w:tcPr>
            <w:tcW w:w="1576" w:type="dxa"/>
          </w:tcPr>
          <w:p w14:paraId="0708BABB"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140</w:t>
            </w:r>
          </w:p>
        </w:tc>
        <w:tc>
          <w:tcPr>
            <w:tcW w:w="1576" w:type="dxa"/>
          </w:tcPr>
          <w:p w14:paraId="74F04CFB"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285</w:t>
            </w:r>
          </w:p>
        </w:tc>
        <w:tc>
          <w:tcPr>
            <w:tcW w:w="880" w:type="dxa"/>
          </w:tcPr>
          <w:p w14:paraId="41C62A1A"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17</w:t>
            </w:r>
          </w:p>
        </w:tc>
      </w:tr>
      <w:tr w:rsidR="00E44A4B" w:rsidRPr="00612499" w14:paraId="12FE6709" w14:textId="77777777" w:rsidTr="005769B9">
        <w:trPr>
          <w:trHeight w:val="296"/>
        </w:trPr>
        <w:tc>
          <w:tcPr>
            <w:tcW w:w="794" w:type="dxa"/>
          </w:tcPr>
          <w:p w14:paraId="158EF54E" w14:textId="133FAEBA" w:rsidR="00E44A4B" w:rsidRPr="006B7369" w:rsidRDefault="00E44A4B" w:rsidP="00E44A4B">
            <w:pPr>
              <w:jc w:val="center"/>
              <w:rPr>
                <w:rFonts w:ascii="Times New Roman" w:hAnsi="Times New Roman" w:cs="Times New Roman"/>
                <w:sz w:val="24"/>
                <w:szCs w:val="24"/>
              </w:rPr>
            </w:pPr>
            <w:r w:rsidRPr="006B7369">
              <w:rPr>
                <w:rFonts w:ascii="Times New Roman" w:hAnsi="Times New Roman" w:cs="Times New Roman"/>
                <w:sz w:val="24"/>
                <w:szCs w:val="24"/>
              </w:rPr>
              <w:t>v)</w:t>
            </w:r>
          </w:p>
        </w:tc>
        <w:tc>
          <w:tcPr>
            <w:tcW w:w="1097" w:type="dxa"/>
          </w:tcPr>
          <w:p w14:paraId="329930C8" w14:textId="4AA0CAC0"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450</w:t>
            </w:r>
          </w:p>
        </w:tc>
        <w:tc>
          <w:tcPr>
            <w:tcW w:w="1319" w:type="dxa"/>
          </w:tcPr>
          <w:p w14:paraId="39F13310"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25</w:t>
            </w:r>
          </w:p>
        </w:tc>
        <w:tc>
          <w:tcPr>
            <w:tcW w:w="955" w:type="dxa"/>
          </w:tcPr>
          <w:p w14:paraId="7540AE72" w14:textId="49A33905"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52</w:t>
            </w:r>
          </w:p>
        </w:tc>
        <w:tc>
          <w:tcPr>
            <w:tcW w:w="925" w:type="dxa"/>
          </w:tcPr>
          <w:p w14:paraId="4D71501D" w14:textId="4BFDA6C7"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24</w:t>
            </w:r>
          </w:p>
        </w:tc>
        <w:tc>
          <w:tcPr>
            <w:tcW w:w="1576" w:type="dxa"/>
          </w:tcPr>
          <w:p w14:paraId="0F1B3664"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165</w:t>
            </w:r>
          </w:p>
        </w:tc>
        <w:tc>
          <w:tcPr>
            <w:tcW w:w="1576" w:type="dxa"/>
          </w:tcPr>
          <w:p w14:paraId="2202433E"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370</w:t>
            </w:r>
          </w:p>
        </w:tc>
        <w:tc>
          <w:tcPr>
            <w:tcW w:w="880" w:type="dxa"/>
          </w:tcPr>
          <w:p w14:paraId="4BDA5BBE"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18</w:t>
            </w:r>
          </w:p>
        </w:tc>
      </w:tr>
      <w:tr w:rsidR="00E44A4B" w:rsidRPr="00612499" w14:paraId="5C77B876" w14:textId="77777777" w:rsidTr="005769B9">
        <w:trPr>
          <w:trHeight w:val="296"/>
        </w:trPr>
        <w:tc>
          <w:tcPr>
            <w:tcW w:w="794" w:type="dxa"/>
          </w:tcPr>
          <w:p w14:paraId="54D6715D" w14:textId="0D1ECD78" w:rsidR="00E44A4B" w:rsidRPr="006B7369" w:rsidRDefault="00E44A4B" w:rsidP="00E44A4B">
            <w:pPr>
              <w:jc w:val="center"/>
              <w:rPr>
                <w:rFonts w:ascii="Times New Roman" w:hAnsi="Times New Roman" w:cs="Times New Roman"/>
                <w:sz w:val="24"/>
                <w:szCs w:val="24"/>
              </w:rPr>
            </w:pPr>
            <w:r w:rsidRPr="006B7369">
              <w:rPr>
                <w:rFonts w:ascii="Times New Roman" w:hAnsi="Times New Roman" w:cs="Times New Roman"/>
                <w:sz w:val="24"/>
                <w:szCs w:val="24"/>
              </w:rPr>
              <w:t>vi)</w:t>
            </w:r>
          </w:p>
        </w:tc>
        <w:tc>
          <w:tcPr>
            <w:tcW w:w="1097" w:type="dxa"/>
          </w:tcPr>
          <w:p w14:paraId="44C38409" w14:textId="286564BD"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600</w:t>
            </w:r>
          </w:p>
        </w:tc>
        <w:tc>
          <w:tcPr>
            <w:tcW w:w="1319" w:type="dxa"/>
          </w:tcPr>
          <w:p w14:paraId="1BAD16DA"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38</w:t>
            </w:r>
          </w:p>
        </w:tc>
        <w:tc>
          <w:tcPr>
            <w:tcW w:w="955" w:type="dxa"/>
          </w:tcPr>
          <w:p w14:paraId="5A526AE8" w14:textId="15CF47FD"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65</w:t>
            </w:r>
          </w:p>
        </w:tc>
        <w:tc>
          <w:tcPr>
            <w:tcW w:w="925" w:type="dxa"/>
          </w:tcPr>
          <w:p w14:paraId="26DC2B96" w14:textId="5CF40538"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28</w:t>
            </w:r>
          </w:p>
        </w:tc>
        <w:tc>
          <w:tcPr>
            <w:tcW w:w="1576" w:type="dxa"/>
          </w:tcPr>
          <w:p w14:paraId="6780E325"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200</w:t>
            </w:r>
          </w:p>
        </w:tc>
        <w:tc>
          <w:tcPr>
            <w:tcW w:w="1576" w:type="dxa"/>
          </w:tcPr>
          <w:p w14:paraId="5696F17C"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495</w:t>
            </w:r>
          </w:p>
        </w:tc>
        <w:tc>
          <w:tcPr>
            <w:tcW w:w="880" w:type="dxa"/>
          </w:tcPr>
          <w:p w14:paraId="77BB033A"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25</w:t>
            </w:r>
          </w:p>
        </w:tc>
      </w:tr>
      <w:tr w:rsidR="00E44A4B" w:rsidRPr="00612499" w14:paraId="3CEBE6FF" w14:textId="77777777" w:rsidTr="005769B9">
        <w:trPr>
          <w:trHeight w:val="296"/>
        </w:trPr>
        <w:tc>
          <w:tcPr>
            <w:tcW w:w="794" w:type="dxa"/>
          </w:tcPr>
          <w:p w14:paraId="2B0E6376" w14:textId="71BD3B66" w:rsidR="00E44A4B" w:rsidRPr="006B7369" w:rsidRDefault="00E44A4B" w:rsidP="00E44A4B">
            <w:pPr>
              <w:jc w:val="center"/>
              <w:rPr>
                <w:rFonts w:ascii="Times New Roman" w:hAnsi="Times New Roman" w:cs="Times New Roman"/>
                <w:sz w:val="24"/>
                <w:szCs w:val="24"/>
              </w:rPr>
            </w:pPr>
            <w:r w:rsidRPr="006B7369">
              <w:rPr>
                <w:rFonts w:ascii="Times New Roman" w:hAnsi="Times New Roman" w:cs="Times New Roman"/>
                <w:sz w:val="24"/>
                <w:szCs w:val="24"/>
              </w:rPr>
              <w:t>vii)</w:t>
            </w:r>
          </w:p>
        </w:tc>
        <w:tc>
          <w:tcPr>
            <w:tcW w:w="1097" w:type="dxa"/>
          </w:tcPr>
          <w:p w14:paraId="77EC7263" w14:textId="41C7DA4C"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900</w:t>
            </w:r>
          </w:p>
        </w:tc>
        <w:tc>
          <w:tcPr>
            <w:tcW w:w="1319" w:type="dxa"/>
          </w:tcPr>
          <w:p w14:paraId="44ED32E8"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50</w:t>
            </w:r>
          </w:p>
        </w:tc>
        <w:tc>
          <w:tcPr>
            <w:tcW w:w="955" w:type="dxa"/>
          </w:tcPr>
          <w:p w14:paraId="5AC6BA55" w14:textId="362B81F7"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95</w:t>
            </w:r>
          </w:p>
        </w:tc>
        <w:tc>
          <w:tcPr>
            <w:tcW w:w="925" w:type="dxa"/>
          </w:tcPr>
          <w:p w14:paraId="14E736BC" w14:textId="187928E3"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34</w:t>
            </w:r>
          </w:p>
        </w:tc>
        <w:tc>
          <w:tcPr>
            <w:tcW w:w="1576" w:type="dxa"/>
          </w:tcPr>
          <w:p w14:paraId="052B7456"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260</w:t>
            </w:r>
          </w:p>
        </w:tc>
        <w:tc>
          <w:tcPr>
            <w:tcW w:w="1576" w:type="dxa"/>
          </w:tcPr>
          <w:p w14:paraId="6F1AB6E5"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750</w:t>
            </w:r>
          </w:p>
        </w:tc>
        <w:tc>
          <w:tcPr>
            <w:tcW w:w="880" w:type="dxa"/>
          </w:tcPr>
          <w:p w14:paraId="6EE75D1C"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35</w:t>
            </w:r>
          </w:p>
        </w:tc>
      </w:tr>
      <w:tr w:rsidR="00E44A4B" w:rsidRPr="00612499" w14:paraId="2F5DA923" w14:textId="77777777" w:rsidTr="005769B9">
        <w:trPr>
          <w:trHeight w:val="296"/>
        </w:trPr>
        <w:tc>
          <w:tcPr>
            <w:tcW w:w="794" w:type="dxa"/>
          </w:tcPr>
          <w:p w14:paraId="463CC6A9" w14:textId="039CAAD9" w:rsidR="00E44A4B" w:rsidRPr="006B7369" w:rsidRDefault="00E44A4B" w:rsidP="00E44A4B">
            <w:pPr>
              <w:jc w:val="center"/>
              <w:rPr>
                <w:rFonts w:ascii="Times New Roman" w:hAnsi="Times New Roman" w:cs="Times New Roman"/>
                <w:sz w:val="24"/>
                <w:szCs w:val="24"/>
              </w:rPr>
            </w:pPr>
            <w:r w:rsidRPr="006B7369">
              <w:rPr>
                <w:rFonts w:ascii="Times New Roman" w:hAnsi="Times New Roman" w:cs="Times New Roman"/>
                <w:color w:val="000000"/>
                <w:sz w:val="24"/>
                <w:szCs w:val="24"/>
              </w:rPr>
              <w:t>viii)</w:t>
            </w:r>
          </w:p>
        </w:tc>
        <w:tc>
          <w:tcPr>
            <w:tcW w:w="1097" w:type="dxa"/>
          </w:tcPr>
          <w:p w14:paraId="410986CC" w14:textId="620A7524"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1200</w:t>
            </w:r>
          </w:p>
        </w:tc>
        <w:tc>
          <w:tcPr>
            <w:tcW w:w="1319" w:type="dxa"/>
          </w:tcPr>
          <w:p w14:paraId="258528DC"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65</w:t>
            </w:r>
          </w:p>
        </w:tc>
        <w:tc>
          <w:tcPr>
            <w:tcW w:w="955" w:type="dxa"/>
          </w:tcPr>
          <w:p w14:paraId="007D5738" w14:textId="3E25B699"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130</w:t>
            </w:r>
          </w:p>
        </w:tc>
        <w:tc>
          <w:tcPr>
            <w:tcW w:w="925" w:type="dxa"/>
          </w:tcPr>
          <w:p w14:paraId="6387A3E8" w14:textId="6A5027F6" w:rsidR="00E44A4B" w:rsidRPr="00612499" w:rsidRDefault="00E44A4B" w:rsidP="00E44A4B">
            <w:pPr>
              <w:rPr>
                <w:rFonts w:ascii="Times New Roman" w:hAnsi="Times New Roman" w:cs="Times New Roman"/>
                <w:sz w:val="24"/>
                <w:szCs w:val="24"/>
              </w:rPr>
            </w:pPr>
            <w:r w:rsidRPr="00612499">
              <w:rPr>
                <w:rFonts w:ascii="Times New Roman" w:hAnsi="Times New Roman" w:cs="Times New Roman"/>
                <w:sz w:val="24"/>
                <w:szCs w:val="24"/>
              </w:rPr>
              <w:t xml:space="preserve">     40</w:t>
            </w:r>
          </w:p>
        </w:tc>
        <w:tc>
          <w:tcPr>
            <w:tcW w:w="1576" w:type="dxa"/>
          </w:tcPr>
          <w:p w14:paraId="65A7EDB2"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330</w:t>
            </w:r>
          </w:p>
        </w:tc>
        <w:tc>
          <w:tcPr>
            <w:tcW w:w="1576" w:type="dxa"/>
          </w:tcPr>
          <w:p w14:paraId="7656B8FA"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1000</w:t>
            </w:r>
          </w:p>
        </w:tc>
        <w:tc>
          <w:tcPr>
            <w:tcW w:w="880" w:type="dxa"/>
          </w:tcPr>
          <w:p w14:paraId="78033D90" w14:textId="77777777" w:rsidR="00E44A4B" w:rsidRPr="00612499" w:rsidRDefault="00E44A4B" w:rsidP="00E44A4B">
            <w:pPr>
              <w:jc w:val="center"/>
              <w:rPr>
                <w:rFonts w:ascii="Times New Roman" w:hAnsi="Times New Roman" w:cs="Times New Roman"/>
                <w:sz w:val="24"/>
                <w:szCs w:val="24"/>
              </w:rPr>
            </w:pPr>
            <w:r w:rsidRPr="00612499">
              <w:rPr>
                <w:rFonts w:ascii="Times New Roman" w:hAnsi="Times New Roman" w:cs="Times New Roman"/>
                <w:sz w:val="24"/>
                <w:szCs w:val="24"/>
              </w:rPr>
              <w:t>35</w:t>
            </w:r>
          </w:p>
        </w:tc>
      </w:tr>
    </w:tbl>
    <w:p w14:paraId="3A6DE402" w14:textId="77777777" w:rsidR="00655F0C" w:rsidRPr="00612499" w:rsidRDefault="00655F0C" w:rsidP="00C0618F">
      <w:pPr>
        <w:spacing w:after="0"/>
        <w:rPr>
          <w:rFonts w:ascii="Times New Roman" w:hAnsi="Times New Roman" w:cs="Times New Roman"/>
          <w:sz w:val="24"/>
          <w:szCs w:val="24"/>
        </w:rPr>
      </w:pPr>
    </w:p>
    <w:p w14:paraId="17E25856" w14:textId="77777777" w:rsidR="00B70645" w:rsidRPr="00612499" w:rsidRDefault="00B70645" w:rsidP="00644859">
      <w:pPr>
        <w:pBdr>
          <w:top w:val="single" w:sz="4" w:space="1" w:color="auto"/>
        </w:pBdr>
        <w:spacing w:after="0"/>
        <w:jc w:val="both"/>
        <w:rPr>
          <w:rFonts w:ascii="Times New Roman" w:hAnsi="Times New Roman" w:cs="Times New Roman"/>
          <w:b/>
          <w:bCs/>
          <w:sz w:val="24"/>
          <w:szCs w:val="24"/>
        </w:rPr>
      </w:pPr>
    </w:p>
    <w:p w14:paraId="35F8B2AA" w14:textId="77777777" w:rsidR="00402FE4" w:rsidRDefault="00402FE4" w:rsidP="00644859">
      <w:pPr>
        <w:pBdr>
          <w:top w:val="single" w:sz="4" w:space="1" w:color="auto"/>
        </w:pBdr>
        <w:spacing w:after="0"/>
        <w:jc w:val="both"/>
        <w:rPr>
          <w:rFonts w:ascii="Times New Roman" w:hAnsi="Times New Roman" w:cs="Times New Roman"/>
          <w:b/>
          <w:bCs/>
          <w:sz w:val="24"/>
          <w:szCs w:val="24"/>
        </w:rPr>
      </w:pPr>
    </w:p>
    <w:p w14:paraId="0A072B21" w14:textId="0544A849" w:rsidR="00E2748A" w:rsidRPr="00612499" w:rsidRDefault="005B79B7" w:rsidP="00644859">
      <w:pPr>
        <w:pBdr>
          <w:top w:val="single" w:sz="4" w:space="1" w:color="auto"/>
        </w:pBdr>
        <w:spacing w:after="0"/>
        <w:jc w:val="both"/>
        <w:rPr>
          <w:rFonts w:ascii="Times New Roman" w:hAnsi="Times New Roman" w:cs="Times New Roman"/>
          <w:b/>
          <w:bCs/>
          <w:sz w:val="24"/>
          <w:szCs w:val="24"/>
        </w:rPr>
      </w:pPr>
      <w:r w:rsidRPr="00612499">
        <w:rPr>
          <w:rFonts w:ascii="Times New Roman" w:hAnsi="Times New Roman" w:cs="Times New Roman"/>
          <w:b/>
          <w:bCs/>
          <w:sz w:val="24"/>
          <w:szCs w:val="24"/>
        </w:rPr>
        <w:lastRenderedPageBreak/>
        <w:t>5</w:t>
      </w:r>
      <w:r w:rsidRPr="00612499">
        <w:rPr>
          <w:rFonts w:ascii="Times New Roman" w:hAnsi="Times New Roman" w:cs="Times New Roman"/>
          <w:sz w:val="24"/>
          <w:szCs w:val="24"/>
        </w:rPr>
        <w:t xml:space="preserve"> </w:t>
      </w:r>
      <w:r w:rsidR="00E2748A" w:rsidRPr="00612499">
        <w:rPr>
          <w:rFonts w:ascii="Times New Roman" w:hAnsi="Times New Roman" w:cs="Times New Roman"/>
          <w:b/>
          <w:bCs/>
          <w:sz w:val="24"/>
          <w:szCs w:val="24"/>
        </w:rPr>
        <w:t>MATERIAL</w:t>
      </w:r>
    </w:p>
    <w:p w14:paraId="728C46B4" w14:textId="77777777" w:rsidR="007D71CB" w:rsidRPr="00612499" w:rsidRDefault="007D71CB" w:rsidP="00644859">
      <w:pPr>
        <w:pBdr>
          <w:top w:val="single" w:sz="4" w:space="1" w:color="auto"/>
        </w:pBdr>
        <w:spacing w:after="0"/>
        <w:jc w:val="both"/>
        <w:rPr>
          <w:rFonts w:ascii="Times New Roman" w:hAnsi="Times New Roman" w:cs="Times New Roman"/>
          <w:b/>
          <w:bCs/>
          <w:sz w:val="24"/>
          <w:szCs w:val="24"/>
        </w:rPr>
      </w:pPr>
    </w:p>
    <w:p w14:paraId="1289036A" w14:textId="56C29A5F" w:rsidR="007D71CB" w:rsidRPr="00612499" w:rsidRDefault="004A5F47" w:rsidP="00396303">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5.1</w:t>
      </w:r>
      <w:r w:rsidRPr="00612499">
        <w:rPr>
          <w:rFonts w:ascii="Times New Roman" w:hAnsi="Times New Roman" w:cs="Times New Roman"/>
          <w:sz w:val="24"/>
          <w:szCs w:val="24"/>
        </w:rPr>
        <w:t xml:space="preserve"> </w:t>
      </w:r>
      <w:r w:rsidR="007D71CB" w:rsidRPr="00612499">
        <w:rPr>
          <w:rFonts w:ascii="Times New Roman" w:hAnsi="Times New Roman" w:cs="Times New Roman"/>
          <w:sz w:val="24"/>
          <w:szCs w:val="24"/>
        </w:rPr>
        <w:t>Material for the construction of different components of pipe wrenches (</w:t>
      </w:r>
      <w:r w:rsidR="00AE2204">
        <w:rPr>
          <w:rFonts w:ascii="Times New Roman" w:hAnsi="Times New Roman" w:cs="Times New Roman"/>
          <w:sz w:val="24"/>
          <w:szCs w:val="24"/>
        </w:rPr>
        <w:t>g</w:t>
      </w:r>
      <w:r w:rsidR="007D71CB" w:rsidRPr="00612499">
        <w:rPr>
          <w:rFonts w:ascii="Times New Roman" w:hAnsi="Times New Roman" w:cs="Times New Roman"/>
          <w:sz w:val="24"/>
          <w:szCs w:val="24"/>
        </w:rPr>
        <w:t>eneral purpose) shall be</w:t>
      </w:r>
      <w:r w:rsidR="00D66954">
        <w:rPr>
          <w:rFonts w:ascii="Times New Roman" w:hAnsi="Times New Roman" w:cs="Times New Roman"/>
          <w:sz w:val="24"/>
          <w:szCs w:val="24"/>
        </w:rPr>
        <w:t xml:space="preserve"> as</w:t>
      </w:r>
      <w:r w:rsidR="007D71CB" w:rsidRPr="00612499">
        <w:rPr>
          <w:rFonts w:ascii="Times New Roman" w:hAnsi="Times New Roman" w:cs="Times New Roman"/>
          <w:sz w:val="24"/>
          <w:szCs w:val="24"/>
        </w:rPr>
        <w:t xml:space="preserve"> given in Table 2</w:t>
      </w:r>
      <w:r w:rsidR="00A43DB9" w:rsidRPr="00612499">
        <w:rPr>
          <w:rFonts w:ascii="Times New Roman" w:hAnsi="Times New Roman" w:cs="Times New Roman"/>
          <w:sz w:val="24"/>
          <w:szCs w:val="24"/>
        </w:rPr>
        <w:t>.</w:t>
      </w:r>
    </w:p>
    <w:p w14:paraId="0E66F5F5" w14:textId="2936D5C8" w:rsidR="007D71CB" w:rsidRPr="00612499" w:rsidRDefault="007D71CB" w:rsidP="007D71CB">
      <w:pPr>
        <w:spacing w:after="0"/>
        <w:jc w:val="both"/>
        <w:rPr>
          <w:rFonts w:ascii="Times New Roman" w:hAnsi="Times New Roman" w:cs="Times New Roman"/>
          <w:b/>
          <w:bCs/>
          <w:sz w:val="24"/>
          <w:szCs w:val="24"/>
        </w:rPr>
      </w:pPr>
    </w:p>
    <w:p w14:paraId="26B9177C" w14:textId="4A9CC523" w:rsidR="007D71CB" w:rsidRPr="00612499" w:rsidRDefault="007D71CB" w:rsidP="007D71CB">
      <w:pPr>
        <w:pBdr>
          <w:bottom w:val="single" w:sz="4" w:space="1" w:color="auto"/>
        </w:pBdr>
        <w:spacing w:after="0"/>
        <w:jc w:val="both"/>
        <w:rPr>
          <w:rFonts w:ascii="Times New Roman" w:hAnsi="Times New Roman" w:cs="Times New Roman"/>
          <w:b/>
          <w:bCs/>
          <w:sz w:val="24"/>
          <w:szCs w:val="24"/>
        </w:rPr>
      </w:pPr>
      <w:r w:rsidRPr="00612499">
        <w:rPr>
          <w:rFonts w:ascii="Times New Roman" w:hAnsi="Times New Roman" w:cs="Times New Roman"/>
          <w:b/>
          <w:bCs/>
          <w:sz w:val="24"/>
          <w:szCs w:val="24"/>
        </w:rPr>
        <w:t xml:space="preserve">       </w:t>
      </w:r>
      <w:r w:rsidR="00DA03BC" w:rsidRPr="00612499">
        <w:rPr>
          <w:rFonts w:ascii="Times New Roman" w:hAnsi="Times New Roman" w:cs="Times New Roman"/>
          <w:b/>
          <w:bCs/>
          <w:sz w:val="24"/>
          <w:szCs w:val="24"/>
        </w:rPr>
        <w:t xml:space="preserve">   </w:t>
      </w:r>
      <w:r w:rsidRPr="00612499">
        <w:rPr>
          <w:rFonts w:ascii="Times New Roman" w:hAnsi="Times New Roman" w:cs="Times New Roman"/>
          <w:b/>
          <w:bCs/>
          <w:sz w:val="24"/>
          <w:szCs w:val="24"/>
        </w:rPr>
        <w:t xml:space="preserve">  Table </w:t>
      </w:r>
      <w:r w:rsidR="006D0D67" w:rsidRPr="00612499">
        <w:rPr>
          <w:rFonts w:ascii="Times New Roman" w:hAnsi="Times New Roman" w:cs="Times New Roman"/>
          <w:b/>
          <w:bCs/>
          <w:sz w:val="24"/>
          <w:szCs w:val="24"/>
        </w:rPr>
        <w:t xml:space="preserve">2 </w:t>
      </w:r>
      <w:bookmarkStart w:id="1" w:name="_Hlk149138665"/>
      <w:r w:rsidR="006D0D67" w:rsidRPr="00612499">
        <w:rPr>
          <w:rFonts w:ascii="Times New Roman" w:hAnsi="Times New Roman" w:cs="Times New Roman"/>
          <w:b/>
          <w:bCs/>
          <w:sz w:val="24"/>
          <w:szCs w:val="24"/>
        </w:rPr>
        <w:t>Material</w:t>
      </w:r>
      <w:r w:rsidRPr="00612499">
        <w:rPr>
          <w:rFonts w:ascii="Times New Roman" w:hAnsi="Times New Roman" w:cs="Times New Roman"/>
          <w:b/>
          <w:bCs/>
          <w:sz w:val="24"/>
          <w:szCs w:val="24"/>
        </w:rPr>
        <w:t xml:space="preserve"> Used for Various Parts of Pipe Wrenches (General Purpose)</w:t>
      </w:r>
      <w:bookmarkEnd w:id="1"/>
    </w:p>
    <w:p w14:paraId="099EA7BE" w14:textId="54DE3F39" w:rsidR="007D71CB" w:rsidRDefault="00577E10" w:rsidP="00577E10">
      <w:pPr>
        <w:pBdr>
          <w:bottom w:val="single" w:sz="4" w:space="1" w:color="auto"/>
        </w:pBdr>
        <w:tabs>
          <w:tab w:val="left" w:pos="3792"/>
        </w:tabs>
        <w:spacing w:after="0"/>
        <w:jc w:val="both"/>
        <w:rPr>
          <w:rFonts w:ascii="Times New Roman" w:hAnsi="Times New Roman" w:cs="Times New Roman"/>
          <w:bCs/>
          <w:i/>
          <w:sz w:val="24"/>
          <w:szCs w:val="24"/>
        </w:rPr>
      </w:pPr>
      <w:r>
        <w:rPr>
          <w:rFonts w:ascii="Times New Roman" w:hAnsi="Times New Roman" w:cs="Times New Roman"/>
          <w:b/>
          <w:bCs/>
          <w:sz w:val="24"/>
          <w:szCs w:val="24"/>
        </w:rPr>
        <w:tab/>
      </w:r>
      <w:r w:rsidRPr="00D66954">
        <w:rPr>
          <w:rFonts w:ascii="Times New Roman" w:hAnsi="Times New Roman" w:cs="Times New Roman"/>
          <w:bCs/>
          <w:sz w:val="24"/>
          <w:szCs w:val="24"/>
        </w:rPr>
        <w:t>(</w:t>
      </w:r>
      <w:r w:rsidR="00AF357D">
        <w:rPr>
          <w:rFonts w:ascii="Times New Roman" w:hAnsi="Times New Roman" w:cs="Times New Roman"/>
          <w:bCs/>
          <w:i/>
          <w:sz w:val="24"/>
          <w:szCs w:val="24"/>
        </w:rPr>
        <w:t>Cla</w:t>
      </w:r>
      <w:r w:rsidRPr="00577E10">
        <w:rPr>
          <w:rFonts w:ascii="Times New Roman" w:hAnsi="Times New Roman" w:cs="Times New Roman"/>
          <w:bCs/>
          <w:i/>
          <w:sz w:val="24"/>
          <w:szCs w:val="24"/>
        </w:rPr>
        <w:t>use 5.1</w:t>
      </w:r>
      <w:r w:rsidRPr="00D66954">
        <w:rPr>
          <w:rFonts w:ascii="Times New Roman" w:hAnsi="Times New Roman" w:cs="Times New Roman"/>
          <w:bCs/>
          <w:sz w:val="24"/>
          <w:szCs w:val="24"/>
        </w:rPr>
        <w:t>)</w:t>
      </w:r>
    </w:p>
    <w:p w14:paraId="0A80FB2C" w14:textId="77777777" w:rsidR="00B1045A" w:rsidRPr="00577E10" w:rsidRDefault="00B1045A" w:rsidP="00577E10">
      <w:pPr>
        <w:pBdr>
          <w:bottom w:val="single" w:sz="4" w:space="1" w:color="auto"/>
        </w:pBdr>
        <w:tabs>
          <w:tab w:val="left" w:pos="3792"/>
        </w:tabs>
        <w:spacing w:after="0"/>
        <w:jc w:val="both"/>
        <w:rPr>
          <w:rFonts w:ascii="Times New Roman" w:hAnsi="Times New Roman" w:cs="Times New Roman"/>
          <w:bCs/>
          <w:i/>
          <w:sz w:val="24"/>
          <w:szCs w:val="24"/>
        </w:rPr>
      </w:pPr>
    </w:p>
    <w:p w14:paraId="44B611D0" w14:textId="77777777" w:rsidR="007D71CB" w:rsidRPr="00612499" w:rsidRDefault="007D71CB" w:rsidP="007D71CB">
      <w:pPr>
        <w:spacing w:after="0"/>
        <w:jc w:val="both"/>
        <w:rPr>
          <w:rFonts w:ascii="Times New Roman" w:hAnsi="Times New Roman" w:cs="Times New Roman"/>
          <w:b/>
          <w:bCs/>
          <w:sz w:val="24"/>
          <w:szCs w:val="24"/>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551"/>
        <w:gridCol w:w="6096"/>
      </w:tblGrid>
      <w:tr w:rsidR="00DA03BC" w:rsidRPr="00612499" w14:paraId="468F5EC0" w14:textId="77777777" w:rsidTr="002A5BF8">
        <w:trPr>
          <w:trHeight w:val="622"/>
        </w:trPr>
        <w:tc>
          <w:tcPr>
            <w:tcW w:w="846" w:type="dxa"/>
            <w:tcBorders>
              <w:bottom w:val="single" w:sz="4" w:space="0" w:color="auto"/>
            </w:tcBorders>
          </w:tcPr>
          <w:p w14:paraId="428F624A" w14:textId="77777777" w:rsidR="00DA03BC" w:rsidRPr="00612499" w:rsidRDefault="00DA03BC" w:rsidP="00C363CD">
            <w:pPr>
              <w:tabs>
                <w:tab w:val="left" w:pos="2685"/>
              </w:tabs>
              <w:jc w:val="center"/>
              <w:rPr>
                <w:rFonts w:ascii="Times New Roman" w:hAnsi="Times New Roman" w:cs="Times New Roman"/>
                <w:b/>
                <w:bCs/>
                <w:sz w:val="24"/>
                <w:szCs w:val="24"/>
              </w:rPr>
            </w:pPr>
            <w:r w:rsidRPr="00612499">
              <w:rPr>
                <w:rFonts w:ascii="Times New Roman" w:hAnsi="Times New Roman" w:cs="Times New Roman"/>
                <w:b/>
                <w:bCs/>
                <w:sz w:val="24"/>
                <w:szCs w:val="24"/>
              </w:rPr>
              <w:t>Sl. No</w:t>
            </w:r>
          </w:p>
          <w:p w14:paraId="6BE12A7C" w14:textId="5DE19FC7" w:rsidR="00DA03BC" w:rsidRPr="00D66954" w:rsidRDefault="00DA03BC" w:rsidP="00C363CD">
            <w:pPr>
              <w:tabs>
                <w:tab w:val="left" w:pos="2685"/>
              </w:tabs>
              <w:jc w:val="center"/>
              <w:rPr>
                <w:rFonts w:ascii="Times New Roman" w:hAnsi="Times New Roman" w:cs="Times New Roman"/>
                <w:bCs/>
                <w:sz w:val="24"/>
                <w:szCs w:val="24"/>
              </w:rPr>
            </w:pPr>
            <w:r w:rsidRPr="00D66954">
              <w:rPr>
                <w:rFonts w:ascii="Times New Roman" w:hAnsi="Times New Roman" w:cs="Times New Roman"/>
                <w:bCs/>
                <w:sz w:val="24"/>
                <w:szCs w:val="24"/>
              </w:rPr>
              <w:t>(1)</w:t>
            </w:r>
          </w:p>
        </w:tc>
        <w:tc>
          <w:tcPr>
            <w:tcW w:w="2551" w:type="dxa"/>
            <w:tcBorders>
              <w:bottom w:val="single" w:sz="4" w:space="0" w:color="auto"/>
            </w:tcBorders>
          </w:tcPr>
          <w:p w14:paraId="3ADF434A" w14:textId="77777777" w:rsidR="00DA03BC" w:rsidRPr="00612499" w:rsidRDefault="00DA03BC" w:rsidP="00C363CD">
            <w:pPr>
              <w:tabs>
                <w:tab w:val="left" w:pos="2685"/>
              </w:tabs>
              <w:jc w:val="center"/>
              <w:rPr>
                <w:rFonts w:ascii="Times New Roman" w:hAnsi="Times New Roman" w:cs="Times New Roman"/>
                <w:b/>
                <w:bCs/>
                <w:sz w:val="24"/>
                <w:szCs w:val="24"/>
              </w:rPr>
            </w:pPr>
            <w:r w:rsidRPr="00612499">
              <w:rPr>
                <w:rFonts w:ascii="Times New Roman" w:hAnsi="Times New Roman" w:cs="Times New Roman"/>
                <w:b/>
                <w:bCs/>
                <w:sz w:val="24"/>
                <w:szCs w:val="24"/>
              </w:rPr>
              <w:t>Component</w:t>
            </w:r>
          </w:p>
          <w:p w14:paraId="66820387" w14:textId="125821E4" w:rsidR="00DA03BC" w:rsidRPr="00D66954" w:rsidRDefault="00DA03BC" w:rsidP="00C363CD">
            <w:pPr>
              <w:tabs>
                <w:tab w:val="left" w:pos="2685"/>
              </w:tabs>
              <w:jc w:val="center"/>
              <w:rPr>
                <w:rFonts w:ascii="Times New Roman" w:hAnsi="Times New Roman" w:cs="Times New Roman"/>
                <w:bCs/>
                <w:sz w:val="24"/>
                <w:szCs w:val="24"/>
              </w:rPr>
            </w:pPr>
            <w:r w:rsidRPr="00D66954">
              <w:rPr>
                <w:rFonts w:ascii="Times New Roman" w:hAnsi="Times New Roman" w:cs="Times New Roman"/>
                <w:bCs/>
                <w:sz w:val="24"/>
                <w:szCs w:val="24"/>
              </w:rPr>
              <w:t>(2)</w:t>
            </w:r>
          </w:p>
        </w:tc>
        <w:tc>
          <w:tcPr>
            <w:tcW w:w="6096" w:type="dxa"/>
            <w:tcBorders>
              <w:bottom w:val="single" w:sz="4" w:space="0" w:color="auto"/>
            </w:tcBorders>
          </w:tcPr>
          <w:p w14:paraId="1A84698D" w14:textId="77777777" w:rsidR="00DA03BC" w:rsidRPr="00612499" w:rsidRDefault="00DA03BC" w:rsidP="00C363CD">
            <w:pPr>
              <w:tabs>
                <w:tab w:val="left" w:pos="1680"/>
              </w:tabs>
              <w:jc w:val="center"/>
              <w:rPr>
                <w:rFonts w:ascii="Times New Roman" w:hAnsi="Times New Roman" w:cs="Times New Roman"/>
                <w:b/>
                <w:bCs/>
                <w:sz w:val="24"/>
                <w:szCs w:val="24"/>
              </w:rPr>
            </w:pPr>
            <w:r w:rsidRPr="00612499">
              <w:rPr>
                <w:rFonts w:ascii="Times New Roman" w:hAnsi="Times New Roman" w:cs="Times New Roman"/>
                <w:b/>
                <w:bCs/>
                <w:sz w:val="24"/>
                <w:szCs w:val="24"/>
              </w:rPr>
              <w:t>Material</w:t>
            </w:r>
          </w:p>
          <w:p w14:paraId="24CE3E17" w14:textId="62BD7D7F" w:rsidR="00DA03BC" w:rsidRPr="00D66954" w:rsidRDefault="00DA03BC" w:rsidP="00C363CD">
            <w:pPr>
              <w:tabs>
                <w:tab w:val="left" w:pos="1680"/>
              </w:tabs>
              <w:jc w:val="center"/>
              <w:rPr>
                <w:rFonts w:ascii="Times New Roman" w:hAnsi="Times New Roman" w:cs="Times New Roman"/>
                <w:bCs/>
                <w:sz w:val="24"/>
                <w:szCs w:val="24"/>
              </w:rPr>
            </w:pPr>
            <w:r w:rsidRPr="00D66954">
              <w:rPr>
                <w:rFonts w:ascii="Times New Roman" w:hAnsi="Times New Roman" w:cs="Times New Roman"/>
                <w:bCs/>
                <w:sz w:val="24"/>
                <w:szCs w:val="24"/>
              </w:rPr>
              <w:t>(3)</w:t>
            </w:r>
          </w:p>
          <w:p w14:paraId="1730CF5A" w14:textId="77777777" w:rsidR="00DA03BC" w:rsidRPr="00612499" w:rsidRDefault="00DA03BC" w:rsidP="00C363CD">
            <w:pPr>
              <w:tabs>
                <w:tab w:val="left" w:pos="1680"/>
              </w:tabs>
              <w:jc w:val="center"/>
              <w:rPr>
                <w:rFonts w:ascii="Times New Roman" w:hAnsi="Times New Roman" w:cs="Times New Roman"/>
                <w:b/>
                <w:bCs/>
                <w:sz w:val="24"/>
                <w:szCs w:val="24"/>
              </w:rPr>
            </w:pPr>
          </w:p>
        </w:tc>
      </w:tr>
      <w:tr w:rsidR="00DA03BC" w:rsidRPr="00612499" w14:paraId="47220F7F" w14:textId="77777777" w:rsidTr="002A5BF8">
        <w:trPr>
          <w:trHeight w:val="519"/>
        </w:trPr>
        <w:tc>
          <w:tcPr>
            <w:tcW w:w="846" w:type="dxa"/>
            <w:tcBorders>
              <w:top w:val="single" w:sz="4" w:space="0" w:color="auto"/>
            </w:tcBorders>
          </w:tcPr>
          <w:p w14:paraId="6A4311F6" w14:textId="2C5304CD" w:rsidR="00DA03BC" w:rsidRPr="006B7369" w:rsidRDefault="00DA03BC" w:rsidP="00C363CD">
            <w:pPr>
              <w:tabs>
                <w:tab w:val="left" w:pos="2685"/>
              </w:tabs>
              <w:jc w:val="center"/>
              <w:rPr>
                <w:rFonts w:ascii="Times New Roman" w:hAnsi="Times New Roman" w:cs="Times New Roman"/>
                <w:sz w:val="24"/>
                <w:szCs w:val="24"/>
              </w:rPr>
            </w:pPr>
            <w:proofErr w:type="spellStart"/>
            <w:r w:rsidRPr="006B7369">
              <w:rPr>
                <w:rFonts w:ascii="Times New Roman" w:hAnsi="Times New Roman" w:cs="Times New Roman"/>
                <w:sz w:val="24"/>
                <w:szCs w:val="24"/>
              </w:rPr>
              <w:t>i</w:t>
            </w:r>
            <w:proofErr w:type="spellEnd"/>
            <w:r w:rsidRPr="006B7369">
              <w:rPr>
                <w:rFonts w:ascii="Times New Roman" w:hAnsi="Times New Roman" w:cs="Times New Roman"/>
                <w:sz w:val="24"/>
                <w:szCs w:val="24"/>
              </w:rPr>
              <w:t>)</w:t>
            </w:r>
          </w:p>
        </w:tc>
        <w:tc>
          <w:tcPr>
            <w:tcW w:w="2551" w:type="dxa"/>
            <w:tcBorders>
              <w:top w:val="single" w:sz="4" w:space="0" w:color="auto"/>
            </w:tcBorders>
          </w:tcPr>
          <w:p w14:paraId="0532C84A" w14:textId="3827CF28" w:rsidR="00DA03BC" w:rsidRPr="00612499" w:rsidRDefault="00DA03BC" w:rsidP="00C363CD">
            <w:pPr>
              <w:tabs>
                <w:tab w:val="left" w:pos="2685"/>
              </w:tabs>
              <w:jc w:val="center"/>
              <w:rPr>
                <w:rFonts w:ascii="Times New Roman" w:hAnsi="Times New Roman" w:cs="Times New Roman"/>
                <w:sz w:val="24"/>
                <w:szCs w:val="24"/>
              </w:rPr>
            </w:pPr>
            <w:r w:rsidRPr="00612499">
              <w:rPr>
                <w:rFonts w:ascii="Times New Roman" w:hAnsi="Times New Roman" w:cs="Times New Roman"/>
                <w:sz w:val="24"/>
                <w:szCs w:val="24"/>
              </w:rPr>
              <w:t>Handle and movable jaw</w:t>
            </w:r>
          </w:p>
        </w:tc>
        <w:tc>
          <w:tcPr>
            <w:tcW w:w="6096" w:type="dxa"/>
            <w:tcBorders>
              <w:top w:val="single" w:sz="4" w:space="0" w:color="auto"/>
            </w:tcBorders>
          </w:tcPr>
          <w:p w14:paraId="083A7EE0" w14:textId="0CB20A09" w:rsidR="00DA03BC" w:rsidRPr="00612499" w:rsidRDefault="00DA03BC" w:rsidP="004807AD">
            <w:pPr>
              <w:tabs>
                <w:tab w:val="left" w:pos="1680"/>
              </w:tabs>
              <w:jc w:val="both"/>
              <w:rPr>
                <w:rFonts w:ascii="Times New Roman" w:hAnsi="Times New Roman" w:cs="Times New Roman"/>
                <w:sz w:val="24"/>
                <w:szCs w:val="24"/>
              </w:rPr>
            </w:pPr>
            <w:r w:rsidRPr="00612499">
              <w:rPr>
                <w:rFonts w:ascii="Times New Roman" w:hAnsi="Times New Roman" w:cs="Times New Roman"/>
                <w:sz w:val="24"/>
                <w:szCs w:val="24"/>
              </w:rPr>
              <w:t>40C8, 50C4, 55C4, 55C8,</w:t>
            </w:r>
            <w:r w:rsidR="004807AD">
              <w:rPr>
                <w:rFonts w:ascii="Times New Roman" w:hAnsi="Times New Roman" w:cs="Times New Roman"/>
                <w:sz w:val="24"/>
                <w:szCs w:val="24"/>
              </w:rPr>
              <w:t xml:space="preserve"> 60C4, 65C6 of IS 1570 (Part 2/Sec 1), </w:t>
            </w:r>
            <w:r w:rsidRPr="00612499">
              <w:rPr>
                <w:rFonts w:ascii="Times New Roman" w:hAnsi="Times New Roman" w:cs="Times New Roman"/>
                <w:sz w:val="24"/>
                <w:szCs w:val="24"/>
              </w:rPr>
              <w:t>31CrV</w:t>
            </w:r>
            <w:r w:rsidRPr="00612499">
              <w:rPr>
                <w:rFonts w:ascii="Times New Roman" w:hAnsi="Times New Roman" w:cs="Times New Roman"/>
                <w:sz w:val="24"/>
                <w:szCs w:val="24"/>
                <w:vertAlign w:val="subscript"/>
              </w:rPr>
              <w:t xml:space="preserve">3   </w:t>
            </w:r>
            <w:r w:rsidRPr="00612499">
              <w:rPr>
                <w:rFonts w:ascii="Times New Roman" w:hAnsi="Times New Roman" w:cs="Times New Roman"/>
                <w:sz w:val="24"/>
                <w:szCs w:val="24"/>
              </w:rPr>
              <w:t xml:space="preserve">or 40Cr </w:t>
            </w:r>
          </w:p>
        </w:tc>
      </w:tr>
      <w:tr w:rsidR="00DA03BC" w:rsidRPr="00612499" w14:paraId="487B2E6E" w14:textId="77777777" w:rsidTr="00952489">
        <w:trPr>
          <w:trHeight w:val="530"/>
        </w:trPr>
        <w:tc>
          <w:tcPr>
            <w:tcW w:w="846" w:type="dxa"/>
          </w:tcPr>
          <w:p w14:paraId="02F303D9" w14:textId="07EBE845" w:rsidR="00DA03BC" w:rsidRPr="006B7369" w:rsidRDefault="00DA03BC" w:rsidP="00C363CD">
            <w:pPr>
              <w:tabs>
                <w:tab w:val="left" w:pos="2685"/>
              </w:tabs>
              <w:jc w:val="center"/>
              <w:rPr>
                <w:rFonts w:ascii="Times New Roman" w:hAnsi="Times New Roman" w:cs="Times New Roman"/>
                <w:sz w:val="24"/>
                <w:szCs w:val="24"/>
              </w:rPr>
            </w:pPr>
            <w:r w:rsidRPr="006B7369">
              <w:rPr>
                <w:rFonts w:ascii="Times New Roman" w:hAnsi="Times New Roman" w:cs="Times New Roman"/>
                <w:sz w:val="24"/>
                <w:szCs w:val="24"/>
              </w:rPr>
              <w:t>ii)</w:t>
            </w:r>
          </w:p>
        </w:tc>
        <w:tc>
          <w:tcPr>
            <w:tcW w:w="2551" w:type="dxa"/>
          </w:tcPr>
          <w:p w14:paraId="00B956DA" w14:textId="2A1501CE" w:rsidR="00DA03BC" w:rsidRPr="00612499" w:rsidRDefault="00DA03BC" w:rsidP="00C363CD">
            <w:pPr>
              <w:tabs>
                <w:tab w:val="left" w:pos="2685"/>
              </w:tabs>
              <w:jc w:val="center"/>
              <w:rPr>
                <w:rFonts w:ascii="Times New Roman" w:hAnsi="Times New Roman" w:cs="Times New Roman"/>
                <w:sz w:val="24"/>
                <w:szCs w:val="24"/>
              </w:rPr>
            </w:pPr>
            <w:r w:rsidRPr="00612499">
              <w:rPr>
                <w:rFonts w:ascii="Times New Roman" w:hAnsi="Times New Roman" w:cs="Times New Roman"/>
                <w:sz w:val="24"/>
                <w:szCs w:val="24"/>
              </w:rPr>
              <w:t>Frame</w:t>
            </w:r>
          </w:p>
        </w:tc>
        <w:tc>
          <w:tcPr>
            <w:tcW w:w="6096" w:type="dxa"/>
          </w:tcPr>
          <w:p w14:paraId="6145A942" w14:textId="7A26BF4D" w:rsidR="00DA03BC" w:rsidRPr="00612499" w:rsidRDefault="00DA03BC" w:rsidP="00C363CD">
            <w:pPr>
              <w:tabs>
                <w:tab w:val="left" w:pos="1680"/>
              </w:tabs>
              <w:jc w:val="both"/>
              <w:rPr>
                <w:rFonts w:ascii="Times New Roman" w:hAnsi="Times New Roman" w:cs="Times New Roman"/>
                <w:sz w:val="24"/>
                <w:szCs w:val="24"/>
              </w:rPr>
            </w:pPr>
            <w:r w:rsidRPr="00612499">
              <w:rPr>
                <w:rFonts w:ascii="Times New Roman" w:hAnsi="Times New Roman" w:cs="Times New Roman"/>
                <w:sz w:val="24"/>
                <w:szCs w:val="24"/>
              </w:rPr>
              <w:t>Malleable cast iron conforming to IS 14329 or SG Iron grade SG 500/7, 450/10 of IS 1865 or 20C8, 25C4 or 15C4, 15C8 of IS 1570 (Part 2</w:t>
            </w:r>
            <w:r w:rsidR="004807AD">
              <w:rPr>
                <w:rFonts w:ascii="Times New Roman" w:hAnsi="Times New Roman" w:cs="Times New Roman"/>
                <w:sz w:val="24"/>
                <w:szCs w:val="24"/>
              </w:rPr>
              <w:t>/Sec 1</w:t>
            </w:r>
            <w:r w:rsidRPr="00612499">
              <w:rPr>
                <w:rFonts w:ascii="Times New Roman" w:hAnsi="Times New Roman" w:cs="Times New Roman"/>
                <w:sz w:val="24"/>
                <w:szCs w:val="24"/>
              </w:rPr>
              <w:t>)</w:t>
            </w:r>
          </w:p>
        </w:tc>
      </w:tr>
      <w:tr w:rsidR="00DA03BC" w:rsidRPr="00612499" w14:paraId="59550A62" w14:textId="77777777" w:rsidTr="002A5BF8">
        <w:trPr>
          <w:trHeight w:val="519"/>
        </w:trPr>
        <w:tc>
          <w:tcPr>
            <w:tcW w:w="846" w:type="dxa"/>
          </w:tcPr>
          <w:p w14:paraId="254DD8BB" w14:textId="003A5099" w:rsidR="00DA03BC" w:rsidRPr="006B7369" w:rsidRDefault="00DA03BC" w:rsidP="00C363CD">
            <w:pPr>
              <w:tabs>
                <w:tab w:val="left" w:pos="2685"/>
              </w:tabs>
              <w:jc w:val="center"/>
              <w:rPr>
                <w:rFonts w:ascii="Times New Roman" w:hAnsi="Times New Roman" w:cs="Times New Roman"/>
                <w:sz w:val="24"/>
                <w:szCs w:val="24"/>
              </w:rPr>
            </w:pPr>
            <w:r w:rsidRPr="006B7369">
              <w:rPr>
                <w:rFonts w:ascii="Times New Roman" w:hAnsi="Times New Roman" w:cs="Times New Roman"/>
                <w:sz w:val="24"/>
                <w:szCs w:val="24"/>
              </w:rPr>
              <w:t>iii)</w:t>
            </w:r>
          </w:p>
        </w:tc>
        <w:tc>
          <w:tcPr>
            <w:tcW w:w="2551" w:type="dxa"/>
          </w:tcPr>
          <w:p w14:paraId="38B11504" w14:textId="3FE73E4D" w:rsidR="00DA03BC" w:rsidRPr="00612499" w:rsidRDefault="00DA03BC" w:rsidP="00C363CD">
            <w:pPr>
              <w:tabs>
                <w:tab w:val="left" w:pos="2685"/>
              </w:tabs>
              <w:jc w:val="center"/>
              <w:rPr>
                <w:rFonts w:ascii="Times New Roman" w:hAnsi="Times New Roman" w:cs="Times New Roman"/>
                <w:sz w:val="24"/>
                <w:szCs w:val="24"/>
              </w:rPr>
            </w:pPr>
            <w:r w:rsidRPr="00612499">
              <w:rPr>
                <w:rFonts w:ascii="Times New Roman" w:hAnsi="Times New Roman" w:cs="Times New Roman"/>
                <w:sz w:val="24"/>
                <w:szCs w:val="24"/>
              </w:rPr>
              <w:t>Spring</w:t>
            </w:r>
          </w:p>
        </w:tc>
        <w:tc>
          <w:tcPr>
            <w:tcW w:w="6096" w:type="dxa"/>
          </w:tcPr>
          <w:p w14:paraId="7C80193C" w14:textId="1E9EBB07" w:rsidR="00DA03BC" w:rsidRPr="00612499" w:rsidRDefault="00DA03BC" w:rsidP="00C363CD">
            <w:pPr>
              <w:tabs>
                <w:tab w:val="left" w:pos="1680"/>
              </w:tabs>
              <w:jc w:val="both"/>
              <w:rPr>
                <w:rFonts w:ascii="Times New Roman" w:hAnsi="Times New Roman" w:cs="Times New Roman"/>
                <w:sz w:val="24"/>
                <w:szCs w:val="24"/>
              </w:rPr>
            </w:pPr>
            <w:r w:rsidRPr="00612499">
              <w:rPr>
                <w:rFonts w:ascii="Times New Roman" w:hAnsi="Times New Roman" w:cs="Times New Roman"/>
                <w:sz w:val="24"/>
                <w:szCs w:val="24"/>
              </w:rPr>
              <w:t>Steel to desig</w:t>
            </w:r>
            <w:r w:rsidR="00955782">
              <w:rPr>
                <w:rFonts w:ascii="Times New Roman" w:hAnsi="Times New Roman" w:cs="Times New Roman"/>
                <w:sz w:val="24"/>
                <w:szCs w:val="24"/>
              </w:rPr>
              <w:t>nation 50Cr4 of IS 1570 (Part 4</w:t>
            </w:r>
            <w:proofErr w:type="gramStart"/>
            <w:r w:rsidRPr="00612499">
              <w:rPr>
                <w:rFonts w:ascii="Times New Roman" w:hAnsi="Times New Roman" w:cs="Times New Roman"/>
                <w:sz w:val="24"/>
                <w:szCs w:val="24"/>
              </w:rPr>
              <w:t>)  or</w:t>
            </w:r>
            <w:proofErr w:type="gramEnd"/>
            <w:r w:rsidRPr="00612499">
              <w:rPr>
                <w:rFonts w:ascii="Times New Roman" w:hAnsi="Times New Roman" w:cs="Times New Roman"/>
                <w:sz w:val="24"/>
                <w:szCs w:val="24"/>
              </w:rPr>
              <w:t xml:space="preserve"> any suitable grade from IS 1570 (Part 4)</w:t>
            </w:r>
          </w:p>
        </w:tc>
      </w:tr>
      <w:tr w:rsidR="00DA03BC" w:rsidRPr="00612499" w14:paraId="2F2D1257" w14:textId="77777777" w:rsidTr="002A5BF8">
        <w:trPr>
          <w:trHeight w:val="530"/>
        </w:trPr>
        <w:tc>
          <w:tcPr>
            <w:tcW w:w="846" w:type="dxa"/>
            <w:tcBorders>
              <w:bottom w:val="single" w:sz="4" w:space="0" w:color="auto"/>
            </w:tcBorders>
          </w:tcPr>
          <w:p w14:paraId="748BDA69" w14:textId="5832B387" w:rsidR="00DA03BC" w:rsidRPr="006B7369" w:rsidRDefault="00DA03BC" w:rsidP="00C363CD">
            <w:pPr>
              <w:tabs>
                <w:tab w:val="left" w:pos="2685"/>
              </w:tabs>
              <w:jc w:val="center"/>
              <w:rPr>
                <w:rFonts w:ascii="Times New Roman" w:hAnsi="Times New Roman" w:cs="Times New Roman"/>
                <w:sz w:val="24"/>
                <w:szCs w:val="24"/>
              </w:rPr>
            </w:pPr>
            <w:r w:rsidRPr="006B7369">
              <w:rPr>
                <w:rFonts w:ascii="Times New Roman" w:hAnsi="Times New Roman" w:cs="Times New Roman"/>
                <w:sz w:val="24"/>
                <w:szCs w:val="24"/>
              </w:rPr>
              <w:t>iv)</w:t>
            </w:r>
          </w:p>
        </w:tc>
        <w:tc>
          <w:tcPr>
            <w:tcW w:w="2551" w:type="dxa"/>
            <w:tcBorders>
              <w:bottom w:val="single" w:sz="4" w:space="0" w:color="auto"/>
            </w:tcBorders>
          </w:tcPr>
          <w:p w14:paraId="2E7C278C" w14:textId="368056B9" w:rsidR="00DA03BC" w:rsidRPr="00612499" w:rsidRDefault="00DA03BC" w:rsidP="00C363CD">
            <w:pPr>
              <w:tabs>
                <w:tab w:val="left" w:pos="2685"/>
              </w:tabs>
              <w:jc w:val="center"/>
              <w:rPr>
                <w:rFonts w:ascii="Times New Roman" w:hAnsi="Times New Roman" w:cs="Times New Roman"/>
                <w:sz w:val="24"/>
                <w:szCs w:val="24"/>
              </w:rPr>
            </w:pPr>
            <w:r w:rsidRPr="00612499">
              <w:rPr>
                <w:rFonts w:ascii="Times New Roman" w:hAnsi="Times New Roman" w:cs="Times New Roman"/>
                <w:sz w:val="24"/>
                <w:szCs w:val="24"/>
              </w:rPr>
              <w:t>Adjusting nut and</w:t>
            </w:r>
          </w:p>
          <w:p w14:paraId="6C05E672" w14:textId="77777777" w:rsidR="00DA03BC" w:rsidRPr="00612499" w:rsidRDefault="00DA03BC" w:rsidP="00C363CD">
            <w:pPr>
              <w:tabs>
                <w:tab w:val="left" w:pos="2685"/>
              </w:tabs>
              <w:jc w:val="center"/>
              <w:rPr>
                <w:rFonts w:ascii="Times New Roman" w:hAnsi="Times New Roman" w:cs="Times New Roman"/>
                <w:sz w:val="24"/>
                <w:szCs w:val="24"/>
              </w:rPr>
            </w:pPr>
            <w:r w:rsidRPr="00612499">
              <w:rPr>
                <w:rFonts w:ascii="Times New Roman" w:hAnsi="Times New Roman" w:cs="Times New Roman"/>
                <w:sz w:val="24"/>
                <w:szCs w:val="24"/>
              </w:rPr>
              <w:t>hinge pin</w:t>
            </w:r>
          </w:p>
        </w:tc>
        <w:tc>
          <w:tcPr>
            <w:tcW w:w="6096" w:type="dxa"/>
            <w:tcBorders>
              <w:bottom w:val="single" w:sz="4" w:space="0" w:color="auto"/>
            </w:tcBorders>
          </w:tcPr>
          <w:p w14:paraId="39669348" w14:textId="7C608E24" w:rsidR="00DA03BC" w:rsidRPr="00612499" w:rsidRDefault="00DA03BC" w:rsidP="00C363CD">
            <w:pPr>
              <w:tabs>
                <w:tab w:val="left" w:pos="1680"/>
              </w:tabs>
              <w:jc w:val="both"/>
              <w:rPr>
                <w:rFonts w:ascii="Times New Roman" w:hAnsi="Times New Roman" w:cs="Times New Roman"/>
                <w:sz w:val="24"/>
                <w:szCs w:val="24"/>
              </w:rPr>
            </w:pPr>
            <w:r w:rsidRPr="00612499">
              <w:rPr>
                <w:rFonts w:ascii="Times New Roman" w:hAnsi="Times New Roman" w:cs="Times New Roman"/>
                <w:sz w:val="24"/>
                <w:szCs w:val="24"/>
              </w:rPr>
              <w:t>Suitable carbon steel selected from IS 1570 (Part 2</w:t>
            </w:r>
            <w:r w:rsidR="004807AD">
              <w:rPr>
                <w:rFonts w:ascii="Times New Roman" w:hAnsi="Times New Roman" w:cs="Times New Roman"/>
                <w:sz w:val="24"/>
                <w:szCs w:val="24"/>
              </w:rPr>
              <w:t>/Sec 1</w:t>
            </w:r>
            <w:r w:rsidRPr="00612499">
              <w:rPr>
                <w:rFonts w:ascii="Times New Roman" w:hAnsi="Times New Roman" w:cs="Times New Roman"/>
                <w:sz w:val="24"/>
                <w:szCs w:val="24"/>
              </w:rPr>
              <w:t xml:space="preserve">) </w:t>
            </w:r>
          </w:p>
        </w:tc>
      </w:tr>
    </w:tbl>
    <w:p w14:paraId="30248BBF" w14:textId="77777777" w:rsidR="005C41C0" w:rsidRPr="00612499" w:rsidRDefault="005C41C0" w:rsidP="004A5F47">
      <w:pPr>
        <w:autoSpaceDE w:val="0"/>
        <w:autoSpaceDN w:val="0"/>
        <w:adjustRightInd w:val="0"/>
        <w:spacing w:after="0" w:line="240" w:lineRule="auto"/>
        <w:rPr>
          <w:rFonts w:ascii="Times New Roman" w:hAnsi="Times New Roman" w:cs="Times New Roman"/>
          <w:b/>
          <w:sz w:val="24"/>
          <w:szCs w:val="24"/>
        </w:rPr>
      </w:pPr>
    </w:p>
    <w:p w14:paraId="2F9C5B8E" w14:textId="4AB1D3A1" w:rsidR="004A5F47" w:rsidRPr="00612499" w:rsidRDefault="004A5F47" w:rsidP="004A5F47">
      <w:pPr>
        <w:autoSpaceDE w:val="0"/>
        <w:autoSpaceDN w:val="0"/>
        <w:adjustRightInd w:val="0"/>
        <w:spacing w:after="0" w:line="240" w:lineRule="auto"/>
        <w:rPr>
          <w:rFonts w:ascii="Times New Roman" w:hAnsi="Times New Roman" w:cs="Times New Roman"/>
          <w:b/>
          <w:bCs/>
          <w:sz w:val="24"/>
          <w:szCs w:val="24"/>
        </w:rPr>
      </w:pPr>
      <w:r w:rsidRPr="00612499">
        <w:rPr>
          <w:rFonts w:ascii="Times New Roman" w:hAnsi="Times New Roman" w:cs="Times New Roman"/>
          <w:b/>
          <w:sz w:val="24"/>
          <w:szCs w:val="24"/>
        </w:rPr>
        <w:t xml:space="preserve">5.2 </w:t>
      </w:r>
      <w:r w:rsidRPr="00612499">
        <w:rPr>
          <w:rFonts w:ascii="Times New Roman" w:hAnsi="Times New Roman" w:cs="Times New Roman"/>
          <w:sz w:val="24"/>
          <w:szCs w:val="24"/>
        </w:rPr>
        <w:t>Chemical composition of</w:t>
      </w:r>
      <w:r w:rsidRPr="00612499">
        <w:rPr>
          <w:rFonts w:ascii="Times New Roman" w:hAnsi="Times New Roman" w:cs="Times New Roman"/>
          <w:b/>
          <w:sz w:val="24"/>
          <w:szCs w:val="24"/>
        </w:rPr>
        <w:t xml:space="preserve"> </w:t>
      </w:r>
      <w:r w:rsidRPr="00612499">
        <w:rPr>
          <w:rFonts w:ascii="Times New Roman" w:hAnsi="Times New Roman" w:cs="Times New Roman"/>
          <w:sz w:val="24"/>
          <w:szCs w:val="24"/>
        </w:rPr>
        <w:t xml:space="preserve">31CrV3 and 40Cr used in the handle and movable jaw shall be as given in Table 3.                                              </w:t>
      </w:r>
    </w:p>
    <w:p w14:paraId="1C712F87" w14:textId="77777777" w:rsidR="004A5F47" w:rsidRPr="00612499" w:rsidRDefault="004A5F47" w:rsidP="004A5F47">
      <w:pPr>
        <w:autoSpaceDE w:val="0"/>
        <w:autoSpaceDN w:val="0"/>
        <w:adjustRightInd w:val="0"/>
        <w:spacing w:after="0" w:line="240" w:lineRule="auto"/>
        <w:jc w:val="center"/>
        <w:rPr>
          <w:rFonts w:ascii="Times New Roman" w:hAnsi="Times New Roman" w:cs="Times New Roman"/>
          <w:sz w:val="24"/>
          <w:szCs w:val="24"/>
        </w:rPr>
      </w:pPr>
    </w:p>
    <w:p w14:paraId="3D3918D2" w14:textId="77777777" w:rsidR="004A5F47" w:rsidRPr="00612499" w:rsidRDefault="004A5F47" w:rsidP="004A5F47">
      <w:pPr>
        <w:autoSpaceDE w:val="0"/>
        <w:autoSpaceDN w:val="0"/>
        <w:adjustRightInd w:val="0"/>
        <w:spacing w:after="0" w:line="240" w:lineRule="auto"/>
        <w:jc w:val="center"/>
        <w:rPr>
          <w:rFonts w:ascii="Times New Roman" w:hAnsi="Times New Roman" w:cs="Times New Roman"/>
          <w:sz w:val="24"/>
          <w:szCs w:val="24"/>
        </w:rPr>
      </w:pPr>
    </w:p>
    <w:p w14:paraId="527A14C4" w14:textId="4C10FEA0" w:rsidR="004A5F47" w:rsidRPr="00612499" w:rsidRDefault="004A5F47" w:rsidP="004A5F47">
      <w:pPr>
        <w:autoSpaceDE w:val="0"/>
        <w:autoSpaceDN w:val="0"/>
        <w:adjustRightInd w:val="0"/>
        <w:spacing w:after="0" w:line="240" w:lineRule="auto"/>
        <w:jc w:val="center"/>
        <w:rPr>
          <w:rFonts w:ascii="Times New Roman" w:hAnsi="Times New Roman" w:cs="Times New Roman"/>
          <w:b/>
          <w:sz w:val="24"/>
          <w:szCs w:val="24"/>
        </w:rPr>
      </w:pPr>
      <w:r w:rsidRPr="00612499">
        <w:rPr>
          <w:rFonts w:ascii="Times New Roman" w:hAnsi="Times New Roman" w:cs="Times New Roman"/>
          <w:b/>
          <w:sz w:val="24"/>
          <w:szCs w:val="24"/>
        </w:rPr>
        <w:t xml:space="preserve">Table 3 </w:t>
      </w:r>
      <w:r w:rsidRPr="00612499">
        <w:rPr>
          <w:rFonts w:ascii="Times New Roman" w:hAnsi="Times New Roman" w:cs="Times New Roman"/>
          <w:b/>
          <w:bCs/>
          <w:sz w:val="24"/>
          <w:szCs w:val="24"/>
        </w:rPr>
        <w:t xml:space="preserve">Chemical Composition </w:t>
      </w:r>
      <w:r w:rsidR="00253F5F" w:rsidRPr="00612499">
        <w:rPr>
          <w:rFonts w:ascii="Times New Roman" w:hAnsi="Times New Roman" w:cs="Times New Roman"/>
          <w:b/>
          <w:bCs/>
          <w:sz w:val="24"/>
          <w:szCs w:val="24"/>
        </w:rPr>
        <w:t>o</w:t>
      </w:r>
      <w:r w:rsidRPr="00612499">
        <w:rPr>
          <w:rFonts w:ascii="Times New Roman" w:hAnsi="Times New Roman" w:cs="Times New Roman"/>
          <w:b/>
          <w:bCs/>
          <w:sz w:val="24"/>
          <w:szCs w:val="24"/>
        </w:rPr>
        <w:t>f Steel Grades</w:t>
      </w:r>
    </w:p>
    <w:p w14:paraId="307B934C" w14:textId="11B840FA" w:rsidR="004A5F47" w:rsidRDefault="00B1045A" w:rsidP="00B1045A">
      <w:pPr>
        <w:tabs>
          <w:tab w:val="left" w:pos="3899"/>
        </w:tabs>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ab/>
      </w:r>
      <w:r w:rsidR="00AF357D" w:rsidRPr="00D66954">
        <w:rPr>
          <w:rFonts w:ascii="Times New Roman" w:hAnsi="Times New Roman" w:cs="Times New Roman"/>
          <w:sz w:val="24"/>
          <w:szCs w:val="24"/>
        </w:rPr>
        <w:t>(</w:t>
      </w:r>
      <w:r w:rsidR="00AF357D">
        <w:rPr>
          <w:rFonts w:ascii="Times New Roman" w:hAnsi="Times New Roman" w:cs="Times New Roman"/>
          <w:i/>
          <w:sz w:val="24"/>
          <w:szCs w:val="24"/>
        </w:rPr>
        <w:t>Cla</w:t>
      </w:r>
      <w:r w:rsidRPr="00B1045A">
        <w:rPr>
          <w:rFonts w:ascii="Times New Roman" w:hAnsi="Times New Roman" w:cs="Times New Roman"/>
          <w:i/>
          <w:sz w:val="24"/>
          <w:szCs w:val="24"/>
        </w:rPr>
        <w:t>use 5.2</w:t>
      </w:r>
      <w:r w:rsidRPr="00D66954">
        <w:rPr>
          <w:rFonts w:ascii="Times New Roman" w:hAnsi="Times New Roman" w:cs="Times New Roman"/>
          <w:sz w:val="24"/>
          <w:szCs w:val="24"/>
        </w:rPr>
        <w:t>)</w:t>
      </w:r>
    </w:p>
    <w:p w14:paraId="48B2B2C5" w14:textId="77777777" w:rsidR="00B1045A" w:rsidRPr="00B1045A" w:rsidRDefault="00B1045A" w:rsidP="00B1045A">
      <w:pPr>
        <w:tabs>
          <w:tab w:val="left" w:pos="3899"/>
        </w:tabs>
        <w:autoSpaceDE w:val="0"/>
        <w:autoSpaceDN w:val="0"/>
        <w:adjustRightInd w:val="0"/>
        <w:spacing w:after="0" w:line="240" w:lineRule="auto"/>
        <w:rPr>
          <w:rFonts w:ascii="Times New Roman" w:hAnsi="Times New Roman" w:cs="Times New Roman"/>
          <w:i/>
          <w:sz w:val="24"/>
          <w:szCs w:val="24"/>
        </w:rPr>
      </w:pPr>
    </w:p>
    <w:tbl>
      <w:tblPr>
        <w:tblStyle w:val="TableGrid"/>
        <w:tblW w:w="963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992"/>
        <w:gridCol w:w="1208"/>
        <w:gridCol w:w="1192"/>
        <w:gridCol w:w="1144"/>
        <w:gridCol w:w="807"/>
        <w:gridCol w:w="1042"/>
        <w:gridCol w:w="1216"/>
        <w:gridCol w:w="1187"/>
      </w:tblGrid>
      <w:tr w:rsidR="004A5F47" w:rsidRPr="00612499" w14:paraId="047E9E2C" w14:textId="77777777" w:rsidTr="00D66954">
        <w:trPr>
          <w:trHeight w:val="300"/>
          <w:jc w:val="center"/>
        </w:trPr>
        <w:tc>
          <w:tcPr>
            <w:tcW w:w="846" w:type="dxa"/>
            <w:tcBorders>
              <w:top w:val="single" w:sz="4" w:space="0" w:color="auto"/>
            </w:tcBorders>
          </w:tcPr>
          <w:p w14:paraId="25FBE141" w14:textId="0CF22069" w:rsidR="004A5F47" w:rsidRPr="00612499" w:rsidRDefault="004A5F47" w:rsidP="00013C1B">
            <w:pPr>
              <w:spacing w:line="254" w:lineRule="atLeast"/>
              <w:jc w:val="center"/>
              <w:rPr>
                <w:rFonts w:ascii="Times New Roman" w:hAnsi="Times New Roman" w:cs="Times New Roman"/>
                <w:b/>
                <w:sz w:val="24"/>
                <w:szCs w:val="24"/>
              </w:rPr>
            </w:pPr>
            <w:r w:rsidRPr="00612499">
              <w:rPr>
                <w:rFonts w:ascii="Times New Roman" w:hAnsi="Times New Roman" w:cs="Times New Roman"/>
                <w:b/>
                <w:sz w:val="24"/>
                <w:szCs w:val="24"/>
              </w:rPr>
              <w:t>Sl.</w:t>
            </w:r>
            <w:r w:rsidR="00D66954">
              <w:rPr>
                <w:rFonts w:ascii="Times New Roman" w:hAnsi="Times New Roman" w:cs="Times New Roman"/>
                <w:b/>
                <w:sz w:val="24"/>
                <w:szCs w:val="24"/>
              </w:rPr>
              <w:t xml:space="preserve"> </w:t>
            </w:r>
            <w:r w:rsidRPr="00612499">
              <w:rPr>
                <w:rFonts w:ascii="Times New Roman" w:hAnsi="Times New Roman" w:cs="Times New Roman"/>
                <w:b/>
                <w:sz w:val="24"/>
                <w:szCs w:val="24"/>
              </w:rPr>
              <w:t>No</w:t>
            </w:r>
          </w:p>
        </w:tc>
        <w:tc>
          <w:tcPr>
            <w:tcW w:w="992" w:type="dxa"/>
            <w:tcBorders>
              <w:top w:val="single" w:sz="4" w:space="0" w:color="auto"/>
            </w:tcBorders>
          </w:tcPr>
          <w:p w14:paraId="0FCE9A43" w14:textId="3B00BA67" w:rsidR="004A5F47" w:rsidRPr="00612499" w:rsidRDefault="004A5F47" w:rsidP="00013C1B">
            <w:pPr>
              <w:spacing w:line="254" w:lineRule="atLeast"/>
              <w:jc w:val="center"/>
              <w:rPr>
                <w:rFonts w:ascii="Times New Roman" w:hAnsi="Times New Roman" w:cs="Times New Roman"/>
                <w:b/>
                <w:sz w:val="24"/>
                <w:szCs w:val="24"/>
              </w:rPr>
            </w:pPr>
            <w:r w:rsidRPr="00612499">
              <w:rPr>
                <w:rFonts w:ascii="Times New Roman" w:hAnsi="Times New Roman" w:cs="Times New Roman"/>
                <w:b/>
                <w:sz w:val="24"/>
                <w:szCs w:val="24"/>
              </w:rPr>
              <w:t xml:space="preserve">Grade </w:t>
            </w:r>
          </w:p>
        </w:tc>
        <w:tc>
          <w:tcPr>
            <w:tcW w:w="1208" w:type="dxa"/>
            <w:tcBorders>
              <w:top w:val="single" w:sz="4" w:space="0" w:color="auto"/>
            </w:tcBorders>
            <w:noWrap/>
            <w:hideMark/>
          </w:tcPr>
          <w:p w14:paraId="0400B30B" w14:textId="77777777" w:rsidR="004A5F47" w:rsidRPr="00612499" w:rsidRDefault="004A5F47" w:rsidP="00013C1B">
            <w:pPr>
              <w:spacing w:line="254" w:lineRule="atLeast"/>
              <w:jc w:val="center"/>
              <w:rPr>
                <w:rFonts w:ascii="Times New Roman" w:hAnsi="Times New Roman" w:cs="Times New Roman"/>
                <w:b/>
                <w:sz w:val="24"/>
                <w:szCs w:val="24"/>
              </w:rPr>
            </w:pPr>
            <w:r w:rsidRPr="00612499">
              <w:rPr>
                <w:rFonts w:ascii="Times New Roman" w:hAnsi="Times New Roman" w:cs="Times New Roman"/>
                <w:b/>
                <w:sz w:val="24"/>
                <w:szCs w:val="24"/>
              </w:rPr>
              <w:t>C</w:t>
            </w:r>
          </w:p>
        </w:tc>
        <w:tc>
          <w:tcPr>
            <w:tcW w:w="1192" w:type="dxa"/>
            <w:tcBorders>
              <w:top w:val="single" w:sz="4" w:space="0" w:color="auto"/>
            </w:tcBorders>
            <w:noWrap/>
            <w:hideMark/>
          </w:tcPr>
          <w:p w14:paraId="29E1510A" w14:textId="77777777" w:rsidR="004A5F47" w:rsidRPr="00612499" w:rsidRDefault="004A5F47" w:rsidP="00013C1B">
            <w:pPr>
              <w:spacing w:line="254" w:lineRule="atLeast"/>
              <w:jc w:val="center"/>
              <w:rPr>
                <w:rFonts w:ascii="Times New Roman" w:hAnsi="Times New Roman" w:cs="Times New Roman"/>
                <w:b/>
                <w:sz w:val="24"/>
                <w:szCs w:val="24"/>
              </w:rPr>
            </w:pPr>
            <w:r w:rsidRPr="00612499">
              <w:rPr>
                <w:rFonts w:ascii="Times New Roman" w:hAnsi="Times New Roman" w:cs="Times New Roman"/>
                <w:b/>
                <w:sz w:val="24"/>
                <w:szCs w:val="24"/>
              </w:rPr>
              <w:t>Si</w:t>
            </w:r>
          </w:p>
        </w:tc>
        <w:tc>
          <w:tcPr>
            <w:tcW w:w="1144" w:type="dxa"/>
            <w:tcBorders>
              <w:top w:val="single" w:sz="4" w:space="0" w:color="auto"/>
            </w:tcBorders>
            <w:noWrap/>
            <w:hideMark/>
          </w:tcPr>
          <w:p w14:paraId="43EEAE45" w14:textId="77777777" w:rsidR="004A5F47" w:rsidRPr="00612499" w:rsidRDefault="004A5F47" w:rsidP="00013C1B">
            <w:pPr>
              <w:spacing w:line="254" w:lineRule="atLeast"/>
              <w:jc w:val="center"/>
              <w:rPr>
                <w:rFonts w:ascii="Times New Roman" w:hAnsi="Times New Roman" w:cs="Times New Roman"/>
                <w:b/>
                <w:sz w:val="24"/>
                <w:szCs w:val="24"/>
              </w:rPr>
            </w:pPr>
            <w:r w:rsidRPr="00612499">
              <w:rPr>
                <w:rFonts w:ascii="Times New Roman" w:hAnsi="Times New Roman" w:cs="Times New Roman"/>
                <w:b/>
                <w:sz w:val="24"/>
                <w:szCs w:val="24"/>
              </w:rPr>
              <w:t>Mn</w:t>
            </w:r>
          </w:p>
        </w:tc>
        <w:tc>
          <w:tcPr>
            <w:tcW w:w="807" w:type="dxa"/>
            <w:tcBorders>
              <w:top w:val="single" w:sz="4" w:space="0" w:color="auto"/>
            </w:tcBorders>
            <w:noWrap/>
            <w:hideMark/>
          </w:tcPr>
          <w:p w14:paraId="36A06B67" w14:textId="77777777" w:rsidR="004A5F47" w:rsidRPr="00612499" w:rsidRDefault="004A5F47" w:rsidP="00013C1B">
            <w:pPr>
              <w:spacing w:line="254" w:lineRule="atLeast"/>
              <w:jc w:val="center"/>
              <w:rPr>
                <w:rFonts w:ascii="Times New Roman" w:hAnsi="Times New Roman" w:cs="Times New Roman"/>
                <w:b/>
                <w:sz w:val="24"/>
                <w:szCs w:val="24"/>
              </w:rPr>
            </w:pPr>
            <w:r w:rsidRPr="00612499">
              <w:rPr>
                <w:rFonts w:ascii="Times New Roman" w:hAnsi="Times New Roman" w:cs="Times New Roman"/>
                <w:b/>
                <w:sz w:val="24"/>
                <w:szCs w:val="24"/>
              </w:rPr>
              <w:t>S</w:t>
            </w:r>
          </w:p>
          <w:p w14:paraId="43451C32" w14:textId="77777777" w:rsidR="004A5F47" w:rsidRPr="00612499" w:rsidRDefault="004A5F47" w:rsidP="00013C1B">
            <w:pPr>
              <w:spacing w:line="254" w:lineRule="atLeast"/>
              <w:jc w:val="center"/>
              <w:rPr>
                <w:rFonts w:ascii="Times New Roman" w:hAnsi="Times New Roman" w:cs="Times New Roman"/>
                <w:i/>
                <w:sz w:val="24"/>
                <w:szCs w:val="24"/>
                <w:highlight w:val="yellow"/>
              </w:rPr>
            </w:pPr>
            <w:r w:rsidRPr="00D66954">
              <w:rPr>
                <w:rFonts w:ascii="Times New Roman" w:hAnsi="Times New Roman" w:cs="Times New Roman"/>
                <w:sz w:val="24"/>
                <w:szCs w:val="24"/>
              </w:rPr>
              <w:t>(</w:t>
            </w:r>
            <w:r w:rsidRPr="00612499">
              <w:rPr>
                <w:rFonts w:ascii="Times New Roman" w:hAnsi="Times New Roman" w:cs="Times New Roman"/>
                <w:i/>
                <w:sz w:val="24"/>
                <w:szCs w:val="24"/>
              </w:rPr>
              <w:t>Max</w:t>
            </w:r>
            <w:r w:rsidRPr="00D66954">
              <w:rPr>
                <w:rFonts w:ascii="Times New Roman" w:hAnsi="Times New Roman" w:cs="Times New Roman"/>
                <w:sz w:val="24"/>
                <w:szCs w:val="24"/>
              </w:rPr>
              <w:t>)</w:t>
            </w:r>
          </w:p>
        </w:tc>
        <w:tc>
          <w:tcPr>
            <w:tcW w:w="1042" w:type="dxa"/>
            <w:tcBorders>
              <w:top w:val="single" w:sz="4" w:space="0" w:color="auto"/>
            </w:tcBorders>
            <w:noWrap/>
            <w:hideMark/>
          </w:tcPr>
          <w:p w14:paraId="4D577278" w14:textId="77777777" w:rsidR="004A5F47" w:rsidRPr="00612499" w:rsidRDefault="004A5F47" w:rsidP="00013C1B">
            <w:pPr>
              <w:spacing w:line="254" w:lineRule="atLeast"/>
              <w:jc w:val="center"/>
              <w:rPr>
                <w:rFonts w:ascii="Times New Roman" w:hAnsi="Times New Roman" w:cs="Times New Roman"/>
                <w:b/>
                <w:sz w:val="24"/>
                <w:szCs w:val="24"/>
              </w:rPr>
            </w:pPr>
            <w:r w:rsidRPr="00612499">
              <w:rPr>
                <w:rFonts w:ascii="Times New Roman" w:hAnsi="Times New Roman" w:cs="Times New Roman"/>
                <w:b/>
                <w:sz w:val="24"/>
                <w:szCs w:val="24"/>
              </w:rPr>
              <w:t>P</w:t>
            </w:r>
          </w:p>
          <w:p w14:paraId="2ECF4A4C" w14:textId="77777777" w:rsidR="004A5F47" w:rsidRPr="00612499" w:rsidRDefault="004A5F47" w:rsidP="00013C1B">
            <w:pPr>
              <w:spacing w:line="254" w:lineRule="atLeast"/>
              <w:jc w:val="center"/>
              <w:rPr>
                <w:rFonts w:ascii="Times New Roman" w:hAnsi="Times New Roman" w:cs="Times New Roman"/>
                <w:i/>
                <w:sz w:val="24"/>
                <w:szCs w:val="24"/>
                <w:highlight w:val="yellow"/>
              </w:rPr>
            </w:pPr>
            <w:r w:rsidRPr="00D66954">
              <w:rPr>
                <w:rFonts w:ascii="Times New Roman" w:hAnsi="Times New Roman" w:cs="Times New Roman"/>
                <w:sz w:val="24"/>
                <w:szCs w:val="24"/>
              </w:rPr>
              <w:t>(</w:t>
            </w:r>
            <w:r w:rsidRPr="00612499">
              <w:rPr>
                <w:rFonts w:ascii="Times New Roman" w:hAnsi="Times New Roman" w:cs="Times New Roman"/>
                <w:i/>
                <w:sz w:val="24"/>
                <w:szCs w:val="24"/>
              </w:rPr>
              <w:t>M</w:t>
            </w:r>
            <w:r w:rsidRPr="00D66954">
              <w:rPr>
                <w:rFonts w:ascii="Times New Roman" w:hAnsi="Times New Roman" w:cs="Times New Roman"/>
                <w:i/>
                <w:sz w:val="24"/>
                <w:szCs w:val="24"/>
              </w:rPr>
              <w:t>ax</w:t>
            </w:r>
            <w:r w:rsidRPr="00D66954">
              <w:rPr>
                <w:rFonts w:ascii="Times New Roman" w:hAnsi="Times New Roman" w:cs="Times New Roman"/>
                <w:sz w:val="24"/>
                <w:szCs w:val="24"/>
              </w:rPr>
              <w:t>)</w:t>
            </w:r>
          </w:p>
        </w:tc>
        <w:tc>
          <w:tcPr>
            <w:tcW w:w="1216" w:type="dxa"/>
            <w:tcBorders>
              <w:top w:val="single" w:sz="4" w:space="0" w:color="auto"/>
            </w:tcBorders>
            <w:noWrap/>
            <w:hideMark/>
          </w:tcPr>
          <w:p w14:paraId="6162243E" w14:textId="77777777" w:rsidR="004A5F47" w:rsidRPr="00612499" w:rsidRDefault="004A5F47" w:rsidP="00013C1B">
            <w:pPr>
              <w:spacing w:line="254" w:lineRule="atLeast"/>
              <w:jc w:val="center"/>
              <w:rPr>
                <w:rFonts w:ascii="Times New Roman" w:hAnsi="Times New Roman" w:cs="Times New Roman"/>
                <w:b/>
                <w:sz w:val="24"/>
                <w:szCs w:val="24"/>
              </w:rPr>
            </w:pPr>
            <w:r w:rsidRPr="00612499">
              <w:rPr>
                <w:rFonts w:ascii="Times New Roman" w:hAnsi="Times New Roman" w:cs="Times New Roman"/>
                <w:b/>
                <w:sz w:val="24"/>
                <w:szCs w:val="24"/>
              </w:rPr>
              <w:t>Cr</w:t>
            </w:r>
          </w:p>
        </w:tc>
        <w:tc>
          <w:tcPr>
            <w:tcW w:w="1187" w:type="dxa"/>
            <w:tcBorders>
              <w:top w:val="single" w:sz="4" w:space="0" w:color="auto"/>
            </w:tcBorders>
            <w:noWrap/>
            <w:hideMark/>
          </w:tcPr>
          <w:p w14:paraId="0D15482D" w14:textId="77777777" w:rsidR="004A5F47" w:rsidRPr="00612499" w:rsidRDefault="004A5F47" w:rsidP="00013C1B">
            <w:pPr>
              <w:spacing w:line="254" w:lineRule="atLeast"/>
              <w:jc w:val="center"/>
              <w:rPr>
                <w:rFonts w:ascii="Times New Roman" w:hAnsi="Times New Roman" w:cs="Times New Roman"/>
                <w:b/>
                <w:sz w:val="24"/>
                <w:szCs w:val="24"/>
              </w:rPr>
            </w:pPr>
            <w:r w:rsidRPr="00612499">
              <w:rPr>
                <w:rFonts w:ascii="Times New Roman" w:hAnsi="Times New Roman" w:cs="Times New Roman"/>
                <w:b/>
                <w:sz w:val="24"/>
                <w:szCs w:val="24"/>
              </w:rPr>
              <w:t>V</w:t>
            </w:r>
          </w:p>
        </w:tc>
      </w:tr>
      <w:tr w:rsidR="004A5F47" w:rsidRPr="00612499" w14:paraId="572A16B7" w14:textId="77777777" w:rsidTr="00D66954">
        <w:trPr>
          <w:trHeight w:val="300"/>
          <w:jc w:val="center"/>
        </w:trPr>
        <w:tc>
          <w:tcPr>
            <w:tcW w:w="846" w:type="dxa"/>
            <w:tcBorders>
              <w:bottom w:val="single" w:sz="4" w:space="0" w:color="auto"/>
            </w:tcBorders>
          </w:tcPr>
          <w:p w14:paraId="6FB284F2" w14:textId="51E45D25" w:rsidR="004A5F47" w:rsidRPr="00612499" w:rsidRDefault="00793057" w:rsidP="00013C1B">
            <w:pPr>
              <w:spacing w:line="254" w:lineRule="atLeast"/>
              <w:jc w:val="center"/>
              <w:rPr>
                <w:rFonts w:ascii="Times New Roman" w:hAnsi="Times New Roman" w:cs="Times New Roman"/>
                <w:bCs/>
                <w:sz w:val="24"/>
                <w:szCs w:val="24"/>
              </w:rPr>
            </w:pPr>
            <w:r>
              <w:rPr>
                <w:rFonts w:ascii="Times New Roman" w:hAnsi="Times New Roman" w:cs="Times New Roman"/>
                <w:bCs/>
                <w:sz w:val="24"/>
                <w:szCs w:val="24"/>
              </w:rPr>
              <w:t>(</w:t>
            </w:r>
            <w:r w:rsidR="004A5F47" w:rsidRPr="00612499">
              <w:rPr>
                <w:rFonts w:ascii="Times New Roman" w:hAnsi="Times New Roman" w:cs="Times New Roman"/>
                <w:bCs/>
                <w:sz w:val="24"/>
                <w:szCs w:val="24"/>
              </w:rPr>
              <w:t>1)</w:t>
            </w:r>
          </w:p>
        </w:tc>
        <w:tc>
          <w:tcPr>
            <w:tcW w:w="992" w:type="dxa"/>
            <w:tcBorders>
              <w:bottom w:val="single" w:sz="4" w:space="0" w:color="auto"/>
            </w:tcBorders>
          </w:tcPr>
          <w:p w14:paraId="2E29D4FD" w14:textId="2B3A6069" w:rsidR="004A5F47" w:rsidRPr="00612499" w:rsidRDefault="004A5F47" w:rsidP="00013C1B">
            <w:pPr>
              <w:spacing w:line="254" w:lineRule="atLeast"/>
              <w:jc w:val="center"/>
              <w:rPr>
                <w:rFonts w:ascii="Times New Roman" w:hAnsi="Times New Roman" w:cs="Times New Roman"/>
                <w:bCs/>
                <w:sz w:val="24"/>
                <w:szCs w:val="24"/>
              </w:rPr>
            </w:pPr>
            <w:r w:rsidRPr="00612499">
              <w:rPr>
                <w:rFonts w:ascii="Times New Roman" w:hAnsi="Times New Roman" w:cs="Times New Roman"/>
                <w:bCs/>
                <w:sz w:val="24"/>
                <w:szCs w:val="24"/>
              </w:rPr>
              <w:t>(2)</w:t>
            </w:r>
          </w:p>
        </w:tc>
        <w:tc>
          <w:tcPr>
            <w:tcW w:w="1208" w:type="dxa"/>
            <w:tcBorders>
              <w:bottom w:val="single" w:sz="4" w:space="0" w:color="auto"/>
            </w:tcBorders>
            <w:noWrap/>
          </w:tcPr>
          <w:p w14:paraId="15DCC79A" w14:textId="37B69B24" w:rsidR="004A5F47" w:rsidRPr="00612499" w:rsidRDefault="004A5F47" w:rsidP="00013C1B">
            <w:pPr>
              <w:spacing w:line="254" w:lineRule="atLeast"/>
              <w:jc w:val="center"/>
              <w:rPr>
                <w:rFonts w:ascii="Times New Roman" w:hAnsi="Times New Roman" w:cs="Times New Roman"/>
                <w:bCs/>
                <w:sz w:val="24"/>
                <w:szCs w:val="24"/>
              </w:rPr>
            </w:pPr>
            <w:r w:rsidRPr="00612499">
              <w:rPr>
                <w:rFonts w:ascii="Times New Roman" w:hAnsi="Times New Roman" w:cs="Times New Roman"/>
                <w:bCs/>
                <w:sz w:val="24"/>
                <w:szCs w:val="24"/>
              </w:rPr>
              <w:t>(3)</w:t>
            </w:r>
          </w:p>
        </w:tc>
        <w:tc>
          <w:tcPr>
            <w:tcW w:w="1192" w:type="dxa"/>
            <w:tcBorders>
              <w:bottom w:val="single" w:sz="4" w:space="0" w:color="auto"/>
            </w:tcBorders>
            <w:noWrap/>
          </w:tcPr>
          <w:p w14:paraId="51E222AE" w14:textId="49BA3972" w:rsidR="004A5F47" w:rsidRPr="00612499" w:rsidRDefault="004A5F47" w:rsidP="00013C1B">
            <w:pPr>
              <w:spacing w:line="254" w:lineRule="atLeast"/>
              <w:jc w:val="center"/>
              <w:rPr>
                <w:rFonts w:ascii="Times New Roman" w:hAnsi="Times New Roman" w:cs="Times New Roman"/>
                <w:bCs/>
                <w:sz w:val="24"/>
                <w:szCs w:val="24"/>
              </w:rPr>
            </w:pPr>
            <w:r w:rsidRPr="00612499">
              <w:rPr>
                <w:rFonts w:ascii="Times New Roman" w:hAnsi="Times New Roman" w:cs="Times New Roman"/>
                <w:bCs/>
                <w:sz w:val="24"/>
                <w:szCs w:val="24"/>
              </w:rPr>
              <w:t>(4)</w:t>
            </w:r>
          </w:p>
        </w:tc>
        <w:tc>
          <w:tcPr>
            <w:tcW w:w="1144" w:type="dxa"/>
            <w:tcBorders>
              <w:bottom w:val="single" w:sz="4" w:space="0" w:color="auto"/>
            </w:tcBorders>
            <w:noWrap/>
          </w:tcPr>
          <w:p w14:paraId="6B594ED7" w14:textId="29389B9F" w:rsidR="004A5F47" w:rsidRPr="00612499" w:rsidRDefault="004A5F47" w:rsidP="00013C1B">
            <w:pPr>
              <w:spacing w:line="254" w:lineRule="atLeast"/>
              <w:jc w:val="center"/>
              <w:rPr>
                <w:rFonts w:ascii="Times New Roman" w:hAnsi="Times New Roman" w:cs="Times New Roman"/>
                <w:bCs/>
                <w:sz w:val="24"/>
                <w:szCs w:val="24"/>
              </w:rPr>
            </w:pPr>
            <w:r w:rsidRPr="00612499">
              <w:rPr>
                <w:rFonts w:ascii="Times New Roman" w:hAnsi="Times New Roman" w:cs="Times New Roman"/>
                <w:bCs/>
                <w:sz w:val="24"/>
                <w:szCs w:val="24"/>
              </w:rPr>
              <w:t>(5)</w:t>
            </w:r>
          </w:p>
        </w:tc>
        <w:tc>
          <w:tcPr>
            <w:tcW w:w="807" w:type="dxa"/>
            <w:tcBorders>
              <w:bottom w:val="single" w:sz="4" w:space="0" w:color="auto"/>
            </w:tcBorders>
            <w:noWrap/>
          </w:tcPr>
          <w:p w14:paraId="5C3281F1" w14:textId="6E896C40" w:rsidR="004A5F47" w:rsidRPr="00612499" w:rsidRDefault="004A5F47" w:rsidP="00013C1B">
            <w:pPr>
              <w:spacing w:line="254" w:lineRule="atLeast"/>
              <w:jc w:val="center"/>
              <w:rPr>
                <w:rFonts w:ascii="Times New Roman" w:hAnsi="Times New Roman" w:cs="Times New Roman"/>
                <w:bCs/>
                <w:sz w:val="24"/>
                <w:szCs w:val="24"/>
              </w:rPr>
            </w:pPr>
            <w:r w:rsidRPr="00612499">
              <w:rPr>
                <w:rFonts w:ascii="Times New Roman" w:hAnsi="Times New Roman" w:cs="Times New Roman"/>
                <w:bCs/>
                <w:sz w:val="24"/>
                <w:szCs w:val="24"/>
              </w:rPr>
              <w:t>(6)</w:t>
            </w:r>
          </w:p>
        </w:tc>
        <w:tc>
          <w:tcPr>
            <w:tcW w:w="1042" w:type="dxa"/>
            <w:tcBorders>
              <w:bottom w:val="single" w:sz="4" w:space="0" w:color="auto"/>
            </w:tcBorders>
            <w:noWrap/>
          </w:tcPr>
          <w:p w14:paraId="18AFF3DD" w14:textId="546CDBFB" w:rsidR="004A5F47" w:rsidRPr="00612499" w:rsidRDefault="004A5F47" w:rsidP="00013C1B">
            <w:pPr>
              <w:spacing w:line="254" w:lineRule="atLeast"/>
              <w:jc w:val="center"/>
              <w:rPr>
                <w:rFonts w:ascii="Times New Roman" w:hAnsi="Times New Roman" w:cs="Times New Roman"/>
                <w:bCs/>
                <w:sz w:val="24"/>
                <w:szCs w:val="24"/>
              </w:rPr>
            </w:pPr>
            <w:r w:rsidRPr="00612499">
              <w:rPr>
                <w:rFonts w:ascii="Times New Roman" w:hAnsi="Times New Roman" w:cs="Times New Roman"/>
                <w:bCs/>
                <w:sz w:val="24"/>
                <w:szCs w:val="24"/>
              </w:rPr>
              <w:t>(7)</w:t>
            </w:r>
          </w:p>
        </w:tc>
        <w:tc>
          <w:tcPr>
            <w:tcW w:w="1216" w:type="dxa"/>
            <w:tcBorders>
              <w:bottom w:val="single" w:sz="4" w:space="0" w:color="auto"/>
            </w:tcBorders>
            <w:noWrap/>
          </w:tcPr>
          <w:p w14:paraId="312B1BAF" w14:textId="4CAEEB10" w:rsidR="004A5F47" w:rsidRPr="00612499" w:rsidRDefault="004A5F47" w:rsidP="00013C1B">
            <w:pPr>
              <w:spacing w:line="254" w:lineRule="atLeast"/>
              <w:jc w:val="center"/>
              <w:rPr>
                <w:rFonts w:ascii="Times New Roman" w:hAnsi="Times New Roman" w:cs="Times New Roman"/>
                <w:bCs/>
                <w:sz w:val="24"/>
                <w:szCs w:val="24"/>
              </w:rPr>
            </w:pPr>
            <w:r w:rsidRPr="00612499">
              <w:rPr>
                <w:rFonts w:ascii="Times New Roman" w:hAnsi="Times New Roman" w:cs="Times New Roman"/>
                <w:bCs/>
                <w:sz w:val="24"/>
                <w:szCs w:val="24"/>
              </w:rPr>
              <w:t>(8)</w:t>
            </w:r>
          </w:p>
        </w:tc>
        <w:tc>
          <w:tcPr>
            <w:tcW w:w="1187" w:type="dxa"/>
            <w:tcBorders>
              <w:bottom w:val="single" w:sz="4" w:space="0" w:color="auto"/>
            </w:tcBorders>
            <w:noWrap/>
          </w:tcPr>
          <w:p w14:paraId="5DD1DD77" w14:textId="406BC75D" w:rsidR="004A5F47" w:rsidRPr="00612499" w:rsidRDefault="004A5F47" w:rsidP="00013C1B">
            <w:pPr>
              <w:spacing w:line="254" w:lineRule="atLeast"/>
              <w:jc w:val="center"/>
              <w:rPr>
                <w:rFonts w:ascii="Times New Roman" w:hAnsi="Times New Roman" w:cs="Times New Roman"/>
                <w:bCs/>
                <w:sz w:val="24"/>
                <w:szCs w:val="24"/>
              </w:rPr>
            </w:pPr>
            <w:r w:rsidRPr="00612499">
              <w:rPr>
                <w:rFonts w:ascii="Times New Roman" w:hAnsi="Times New Roman" w:cs="Times New Roman"/>
                <w:bCs/>
                <w:sz w:val="24"/>
                <w:szCs w:val="24"/>
              </w:rPr>
              <w:t>(9)</w:t>
            </w:r>
          </w:p>
        </w:tc>
      </w:tr>
      <w:tr w:rsidR="004A5F47" w:rsidRPr="00612499" w14:paraId="20620C5B" w14:textId="77777777" w:rsidTr="00D66954">
        <w:trPr>
          <w:trHeight w:val="300"/>
          <w:jc w:val="center"/>
        </w:trPr>
        <w:tc>
          <w:tcPr>
            <w:tcW w:w="846" w:type="dxa"/>
            <w:tcBorders>
              <w:top w:val="single" w:sz="4" w:space="0" w:color="auto"/>
            </w:tcBorders>
          </w:tcPr>
          <w:p w14:paraId="43AD2B1A" w14:textId="2C1E39DB" w:rsidR="004A5F47" w:rsidRPr="006B7369" w:rsidRDefault="004A5F47" w:rsidP="00013C1B">
            <w:pPr>
              <w:spacing w:line="254" w:lineRule="atLeast"/>
              <w:jc w:val="center"/>
              <w:rPr>
                <w:rFonts w:ascii="Times New Roman" w:hAnsi="Times New Roman" w:cs="Times New Roman"/>
                <w:sz w:val="24"/>
                <w:szCs w:val="24"/>
              </w:rPr>
            </w:pPr>
            <w:proofErr w:type="spellStart"/>
            <w:r w:rsidRPr="006B7369">
              <w:rPr>
                <w:rFonts w:ascii="Times New Roman" w:hAnsi="Times New Roman" w:cs="Times New Roman"/>
                <w:sz w:val="24"/>
                <w:szCs w:val="24"/>
              </w:rPr>
              <w:t>i</w:t>
            </w:r>
            <w:proofErr w:type="spellEnd"/>
            <w:r w:rsidRPr="006B7369">
              <w:rPr>
                <w:rFonts w:ascii="Times New Roman" w:hAnsi="Times New Roman" w:cs="Times New Roman"/>
                <w:sz w:val="24"/>
                <w:szCs w:val="24"/>
              </w:rPr>
              <w:t>)</w:t>
            </w:r>
          </w:p>
        </w:tc>
        <w:tc>
          <w:tcPr>
            <w:tcW w:w="992" w:type="dxa"/>
            <w:tcBorders>
              <w:top w:val="single" w:sz="4" w:space="0" w:color="auto"/>
            </w:tcBorders>
          </w:tcPr>
          <w:p w14:paraId="0886BDD4" w14:textId="2EA3241D"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31CrV3</w:t>
            </w:r>
          </w:p>
        </w:tc>
        <w:tc>
          <w:tcPr>
            <w:tcW w:w="1208" w:type="dxa"/>
            <w:tcBorders>
              <w:top w:val="single" w:sz="4" w:space="0" w:color="auto"/>
            </w:tcBorders>
            <w:noWrap/>
            <w:hideMark/>
          </w:tcPr>
          <w:p w14:paraId="342D1834" w14:textId="77777777" w:rsidR="004A5F47" w:rsidRPr="00612499" w:rsidRDefault="004A5F47" w:rsidP="00013C1B">
            <w:pPr>
              <w:spacing w:line="254" w:lineRule="atLeast"/>
              <w:rPr>
                <w:rFonts w:ascii="Times New Roman" w:hAnsi="Times New Roman" w:cs="Times New Roman"/>
                <w:sz w:val="24"/>
                <w:szCs w:val="24"/>
              </w:rPr>
            </w:pPr>
            <w:r w:rsidRPr="00612499">
              <w:rPr>
                <w:rFonts w:ascii="Times New Roman" w:hAnsi="Times New Roman" w:cs="Times New Roman"/>
                <w:sz w:val="24"/>
                <w:szCs w:val="24"/>
              </w:rPr>
              <w:t xml:space="preserve"> 0.28-0.35</w:t>
            </w:r>
          </w:p>
        </w:tc>
        <w:tc>
          <w:tcPr>
            <w:tcW w:w="1192" w:type="dxa"/>
            <w:tcBorders>
              <w:top w:val="single" w:sz="4" w:space="0" w:color="auto"/>
            </w:tcBorders>
            <w:noWrap/>
            <w:hideMark/>
          </w:tcPr>
          <w:p w14:paraId="4106407B"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0.25-0.40</w:t>
            </w:r>
          </w:p>
        </w:tc>
        <w:tc>
          <w:tcPr>
            <w:tcW w:w="1144" w:type="dxa"/>
            <w:tcBorders>
              <w:top w:val="single" w:sz="4" w:space="0" w:color="auto"/>
            </w:tcBorders>
            <w:noWrap/>
            <w:hideMark/>
          </w:tcPr>
          <w:p w14:paraId="27E4945D"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0.40-0.60</w:t>
            </w:r>
          </w:p>
        </w:tc>
        <w:tc>
          <w:tcPr>
            <w:tcW w:w="807" w:type="dxa"/>
            <w:tcBorders>
              <w:top w:val="single" w:sz="4" w:space="0" w:color="auto"/>
            </w:tcBorders>
            <w:noWrap/>
            <w:hideMark/>
          </w:tcPr>
          <w:p w14:paraId="071C79EC"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0.030</w:t>
            </w:r>
          </w:p>
        </w:tc>
        <w:tc>
          <w:tcPr>
            <w:tcW w:w="1042" w:type="dxa"/>
            <w:tcBorders>
              <w:top w:val="single" w:sz="4" w:space="0" w:color="auto"/>
            </w:tcBorders>
            <w:noWrap/>
            <w:hideMark/>
          </w:tcPr>
          <w:p w14:paraId="6A7E06CF"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0.030</w:t>
            </w:r>
          </w:p>
        </w:tc>
        <w:tc>
          <w:tcPr>
            <w:tcW w:w="1216" w:type="dxa"/>
            <w:tcBorders>
              <w:top w:val="single" w:sz="4" w:space="0" w:color="auto"/>
            </w:tcBorders>
            <w:noWrap/>
            <w:hideMark/>
          </w:tcPr>
          <w:p w14:paraId="7FD81640"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0.40-0.70</w:t>
            </w:r>
          </w:p>
        </w:tc>
        <w:tc>
          <w:tcPr>
            <w:tcW w:w="1187" w:type="dxa"/>
            <w:tcBorders>
              <w:top w:val="single" w:sz="4" w:space="0" w:color="auto"/>
            </w:tcBorders>
            <w:noWrap/>
            <w:hideMark/>
          </w:tcPr>
          <w:p w14:paraId="1FDA9A66"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0.07-0.12</w:t>
            </w:r>
          </w:p>
        </w:tc>
      </w:tr>
      <w:tr w:rsidR="004A5F47" w:rsidRPr="00612499" w14:paraId="4C353299" w14:textId="77777777" w:rsidTr="00D66954">
        <w:trPr>
          <w:trHeight w:val="300"/>
          <w:jc w:val="center"/>
        </w:trPr>
        <w:tc>
          <w:tcPr>
            <w:tcW w:w="846" w:type="dxa"/>
            <w:tcBorders>
              <w:bottom w:val="nil"/>
            </w:tcBorders>
          </w:tcPr>
          <w:p w14:paraId="7B571E0B" w14:textId="1E9E596F" w:rsidR="004A5F47" w:rsidRPr="006B7369" w:rsidRDefault="004A5F47" w:rsidP="00013C1B">
            <w:pPr>
              <w:spacing w:line="254" w:lineRule="atLeast"/>
              <w:jc w:val="center"/>
              <w:rPr>
                <w:rFonts w:ascii="Times New Roman" w:hAnsi="Times New Roman" w:cs="Times New Roman"/>
                <w:sz w:val="24"/>
                <w:szCs w:val="24"/>
              </w:rPr>
            </w:pPr>
            <w:r w:rsidRPr="006B7369">
              <w:rPr>
                <w:rFonts w:ascii="Times New Roman" w:hAnsi="Times New Roman" w:cs="Times New Roman"/>
                <w:sz w:val="24"/>
                <w:szCs w:val="24"/>
              </w:rPr>
              <w:t>ii)</w:t>
            </w:r>
          </w:p>
        </w:tc>
        <w:tc>
          <w:tcPr>
            <w:tcW w:w="992" w:type="dxa"/>
            <w:tcBorders>
              <w:bottom w:val="nil"/>
            </w:tcBorders>
          </w:tcPr>
          <w:p w14:paraId="6C80B59B" w14:textId="655B519F"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40Cr</w:t>
            </w:r>
          </w:p>
        </w:tc>
        <w:tc>
          <w:tcPr>
            <w:tcW w:w="1208" w:type="dxa"/>
            <w:tcBorders>
              <w:bottom w:val="nil"/>
            </w:tcBorders>
            <w:noWrap/>
            <w:hideMark/>
          </w:tcPr>
          <w:p w14:paraId="20C3DE24"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0.37-0.44</w:t>
            </w:r>
          </w:p>
        </w:tc>
        <w:tc>
          <w:tcPr>
            <w:tcW w:w="1192" w:type="dxa"/>
            <w:tcBorders>
              <w:bottom w:val="nil"/>
            </w:tcBorders>
            <w:noWrap/>
            <w:hideMark/>
          </w:tcPr>
          <w:p w14:paraId="152DD509"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0.17-0.37</w:t>
            </w:r>
          </w:p>
        </w:tc>
        <w:tc>
          <w:tcPr>
            <w:tcW w:w="1144" w:type="dxa"/>
            <w:tcBorders>
              <w:bottom w:val="nil"/>
            </w:tcBorders>
            <w:noWrap/>
            <w:hideMark/>
          </w:tcPr>
          <w:p w14:paraId="1A527876"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0.50-0.80</w:t>
            </w:r>
          </w:p>
        </w:tc>
        <w:tc>
          <w:tcPr>
            <w:tcW w:w="807" w:type="dxa"/>
            <w:tcBorders>
              <w:bottom w:val="nil"/>
            </w:tcBorders>
            <w:noWrap/>
            <w:hideMark/>
          </w:tcPr>
          <w:p w14:paraId="68E41790" w14:textId="044BDD9D"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0.03</w:t>
            </w:r>
            <w:r w:rsidR="00C1563D" w:rsidRPr="00612499">
              <w:rPr>
                <w:rFonts w:ascii="Times New Roman" w:hAnsi="Times New Roman" w:cs="Times New Roman"/>
                <w:sz w:val="24"/>
                <w:szCs w:val="24"/>
              </w:rPr>
              <w:t>0</w:t>
            </w:r>
          </w:p>
        </w:tc>
        <w:tc>
          <w:tcPr>
            <w:tcW w:w="1042" w:type="dxa"/>
            <w:tcBorders>
              <w:bottom w:val="nil"/>
            </w:tcBorders>
            <w:noWrap/>
            <w:hideMark/>
          </w:tcPr>
          <w:p w14:paraId="1168E135" w14:textId="6D817B6B"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0.03</w:t>
            </w:r>
            <w:r w:rsidR="00C1563D" w:rsidRPr="00612499">
              <w:rPr>
                <w:rFonts w:ascii="Times New Roman" w:hAnsi="Times New Roman" w:cs="Times New Roman"/>
                <w:sz w:val="24"/>
                <w:szCs w:val="24"/>
              </w:rPr>
              <w:t>0</w:t>
            </w:r>
          </w:p>
        </w:tc>
        <w:tc>
          <w:tcPr>
            <w:tcW w:w="1216" w:type="dxa"/>
            <w:tcBorders>
              <w:bottom w:val="nil"/>
            </w:tcBorders>
            <w:noWrap/>
            <w:hideMark/>
          </w:tcPr>
          <w:p w14:paraId="7F946553" w14:textId="2D6847C2"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0.8</w:t>
            </w:r>
            <w:r w:rsidR="00C1563D" w:rsidRPr="00612499">
              <w:rPr>
                <w:rFonts w:ascii="Times New Roman" w:hAnsi="Times New Roman" w:cs="Times New Roman"/>
                <w:sz w:val="24"/>
                <w:szCs w:val="24"/>
              </w:rPr>
              <w:t>0</w:t>
            </w:r>
            <w:r w:rsidRPr="00612499">
              <w:rPr>
                <w:rFonts w:ascii="Times New Roman" w:hAnsi="Times New Roman" w:cs="Times New Roman"/>
                <w:sz w:val="24"/>
                <w:szCs w:val="24"/>
              </w:rPr>
              <w:t>-1.10</w:t>
            </w:r>
          </w:p>
        </w:tc>
        <w:tc>
          <w:tcPr>
            <w:tcW w:w="1187" w:type="dxa"/>
            <w:tcBorders>
              <w:bottom w:val="nil"/>
            </w:tcBorders>
            <w:noWrap/>
            <w:hideMark/>
          </w:tcPr>
          <w:p w14:paraId="7B000E65" w14:textId="77777777" w:rsidR="004A5F47" w:rsidRPr="00612499" w:rsidRDefault="004A5F47" w:rsidP="00013C1B">
            <w:pPr>
              <w:spacing w:line="254" w:lineRule="atLeast"/>
              <w:jc w:val="center"/>
              <w:rPr>
                <w:rFonts w:ascii="Times New Roman" w:hAnsi="Times New Roman" w:cs="Times New Roman"/>
                <w:sz w:val="24"/>
                <w:szCs w:val="24"/>
              </w:rPr>
            </w:pPr>
            <w:r w:rsidRPr="00612499">
              <w:rPr>
                <w:rFonts w:ascii="Times New Roman" w:hAnsi="Times New Roman" w:cs="Times New Roman"/>
                <w:sz w:val="24"/>
                <w:szCs w:val="24"/>
              </w:rPr>
              <w:t>Nil</w:t>
            </w:r>
          </w:p>
        </w:tc>
      </w:tr>
    </w:tbl>
    <w:p w14:paraId="2FE305CE" w14:textId="77777777" w:rsidR="004A5F47" w:rsidRPr="00612499" w:rsidRDefault="004A5F47" w:rsidP="004A5F47">
      <w:pPr>
        <w:autoSpaceDE w:val="0"/>
        <w:autoSpaceDN w:val="0"/>
        <w:adjustRightInd w:val="0"/>
        <w:spacing w:after="0" w:line="240" w:lineRule="auto"/>
        <w:jc w:val="center"/>
        <w:rPr>
          <w:rFonts w:ascii="Times New Roman" w:hAnsi="Times New Roman" w:cs="Times New Roman"/>
          <w:b/>
          <w:bCs/>
          <w:sz w:val="24"/>
          <w:szCs w:val="24"/>
        </w:rPr>
      </w:pPr>
    </w:p>
    <w:p w14:paraId="7417CF56" w14:textId="60ED7A0F" w:rsidR="004A5F47" w:rsidRPr="003069D4" w:rsidRDefault="004A5F47" w:rsidP="00E229B1">
      <w:pPr>
        <w:spacing w:after="0"/>
        <w:jc w:val="center"/>
        <w:rPr>
          <w:rFonts w:ascii="Times New Roman" w:hAnsi="Times New Roman" w:cs="Times New Roman"/>
          <w:b/>
          <w:bCs/>
          <w:sz w:val="20"/>
          <w:szCs w:val="20"/>
          <w:u w:val="single"/>
        </w:rPr>
      </w:pPr>
      <w:r w:rsidRPr="003069D4">
        <w:rPr>
          <w:rFonts w:ascii="Times New Roman" w:hAnsi="Times New Roman" w:cs="Times New Roman"/>
          <w:sz w:val="20"/>
          <w:szCs w:val="20"/>
        </w:rPr>
        <w:t>NOTE</w:t>
      </w:r>
      <w:r w:rsidR="00373809">
        <w:rPr>
          <w:rFonts w:ascii="Times New Roman" w:hAnsi="Times New Roman" w:cs="Times New Roman"/>
          <w:sz w:val="20"/>
          <w:szCs w:val="20"/>
        </w:rPr>
        <w:t xml:space="preserve"> </w:t>
      </w:r>
      <w:r w:rsidRPr="003069D4">
        <w:rPr>
          <w:rFonts w:ascii="Times New Roman" w:hAnsi="Times New Roman" w:cs="Times New Roman"/>
          <w:sz w:val="20"/>
          <w:szCs w:val="20"/>
        </w:rPr>
        <w:t>−</w:t>
      </w:r>
      <w:r w:rsidR="00373809">
        <w:rPr>
          <w:rFonts w:ascii="Times New Roman" w:hAnsi="Times New Roman" w:cs="Times New Roman"/>
          <w:sz w:val="20"/>
          <w:szCs w:val="20"/>
        </w:rPr>
        <w:t xml:space="preserve"> </w:t>
      </w:r>
      <w:r w:rsidRPr="003069D4">
        <w:rPr>
          <w:rFonts w:ascii="Times New Roman" w:hAnsi="Times New Roman" w:cs="Times New Roman"/>
          <w:sz w:val="20"/>
          <w:szCs w:val="20"/>
        </w:rPr>
        <w:t>Composition limit in weight percent maximum, unless shown as a range or a minimum</w:t>
      </w:r>
    </w:p>
    <w:p w14:paraId="42AA2129" w14:textId="2EAD2D9B" w:rsidR="00E229B1" w:rsidRDefault="00D66954" w:rsidP="00E229B1">
      <w:pPr>
        <w:spacing w:after="0"/>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rPr>
        <mc:AlternateContent>
          <mc:Choice Requires="wps">
            <w:drawing>
              <wp:anchor distT="0" distB="0" distL="114300" distR="114300" simplePos="0" relativeHeight="251663360" behindDoc="0" locked="0" layoutInCell="1" allowOverlap="1" wp14:anchorId="44BB5F83" wp14:editId="37A997B7">
                <wp:simplePos x="0" y="0"/>
                <wp:positionH relativeFrom="column">
                  <wp:posOffset>-85725</wp:posOffset>
                </wp:positionH>
                <wp:positionV relativeFrom="paragraph">
                  <wp:posOffset>181610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AB8DD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5pt,14.3pt" to="47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" strokecolor="black [3200]" strokeweight=".5pt">
                <v:stroke joinstyle="miter"/>
              </v:line>
            </w:pict>
          </mc:Fallback>
        </mc:AlternateContent>
      </w:r>
    </w:p>
    <w:p w14:paraId="2C1EB6EB" w14:textId="0BE670F1" w:rsidR="006762F2" w:rsidRDefault="006762F2" w:rsidP="00E229B1">
      <w:pPr>
        <w:spacing w:after="0"/>
        <w:jc w:val="center"/>
        <w:rPr>
          <w:rFonts w:ascii="Times New Roman" w:hAnsi="Times New Roman" w:cs="Times New Roman"/>
          <w:b/>
          <w:bCs/>
          <w:sz w:val="24"/>
          <w:szCs w:val="24"/>
          <w:u w:val="single"/>
        </w:rPr>
      </w:pPr>
    </w:p>
    <w:p w14:paraId="2287751D" w14:textId="41A4AFC7" w:rsidR="00C46175" w:rsidRDefault="00C46175" w:rsidP="00E229B1">
      <w:pPr>
        <w:spacing w:after="0"/>
        <w:jc w:val="center"/>
        <w:rPr>
          <w:rFonts w:ascii="Times New Roman" w:hAnsi="Times New Roman" w:cs="Times New Roman"/>
          <w:b/>
          <w:bCs/>
          <w:sz w:val="24"/>
          <w:szCs w:val="24"/>
          <w:u w:val="single"/>
        </w:rPr>
      </w:pPr>
    </w:p>
    <w:p w14:paraId="65F841C1" w14:textId="7FFF687E" w:rsidR="00C46175" w:rsidRDefault="00C46175" w:rsidP="00E229B1">
      <w:pPr>
        <w:spacing w:after="0"/>
        <w:jc w:val="center"/>
        <w:rPr>
          <w:rFonts w:ascii="Times New Roman" w:hAnsi="Times New Roman" w:cs="Times New Roman"/>
          <w:b/>
          <w:bCs/>
          <w:sz w:val="24"/>
          <w:szCs w:val="24"/>
          <w:u w:val="single"/>
        </w:rPr>
      </w:pPr>
    </w:p>
    <w:p w14:paraId="0458B2BF" w14:textId="59CDFE5C" w:rsidR="00C46175" w:rsidRDefault="00C46175" w:rsidP="00E229B1">
      <w:pPr>
        <w:spacing w:after="0"/>
        <w:jc w:val="center"/>
        <w:rPr>
          <w:rFonts w:ascii="Times New Roman" w:hAnsi="Times New Roman" w:cs="Times New Roman"/>
          <w:b/>
          <w:bCs/>
          <w:sz w:val="24"/>
          <w:szCs w:val="24"/>
          <w:u w:val="single"/>
        </w:rPr>
      </w:pPr>
    </w:p>
    <w:p w14:paraId="4EA3F95F" w14:textId="03A28536" w:rsidR="00C46175" w:rsidRDefault="00C46175" w:rsidP="00E229B1">
      <w:pPr>
        <w:spacing w:after="0"/>
        <w:jc w:val="center"/>
        <w:rPr>
          <w:rFonts w:ascii="Times New Roman" w:hAnsi="Times New Roman" w:cs="Times New Roman"/>
          <w:b/>
          <w:bCs/>
          <w:sz w:val="24"/>
          <w:szCs w:val="24"/>
          <w:u w:val="single"/>
        </w:rPr>
      </w:pPr>
    </w:p>
    <w:p w14:paraId="0CDD17FA" w14:textId="77777777" w:rsidR="00C46175" w:rsidRDefault="00C46175" w:rsidP="00E229B1">
      <w:pPr>
        <w:spacing w:after="0"/>
        <w:jc w:val="center"/>
        <w:rPr>
          <w:rFonts w:ascii="Times New Roman" w:hAnsi="Times New Roman" w:cs="Times New Roman"/>
          <w:b/>
          <w:bCs/>
          <w:sz w:val="24"/>
          <w:szCs w:val="24"/>
          <w:u w:val="single"/>
        </w:rPr>
      </w:pPr>
    </w:p>
    <w:p w14:paraId="2CB0D9F8" w14:textId="77777777" w:rsidR="007703FD" w:rsidRDefault="007703FD" w:rsidP="00F85876">
      <w:pPr>
        <w:spacing w:after="0"/>
        <w:jc w:val="both"/>
        <w:rPr>
          <w:rFonts w:ascii="Times New Roman" w:hAnsi="Times New Roman" w:cs="Times New Roman"/>
          <w:b/>
          <w:bCs/>
          <w:sz w:val="24"/>
          <w:szCs w:val="24"/>
          <w:u w:val="single"/>
        </w:rPr>
      </w:pPr>
    </w:p>
    <w:p w14:paraId="772522F9" w14:textId="5663B300" w:rsidR="00E2748A" w:rsidRPr="00612499" w:rsidRDefault="005B79B7" w:rsidP="00F85876">
      <w:pPr>
        <w:spacing w:after="0"/>
        <w:jc w:val="both"/>
        <w:rPr>
          <w:rFonts w:ascii="Times New Roman" w:hAnsi="Times New Roman" w:cs="Times New Roman"/>
          <w:b/>
          <w:bCs/>
          <w:sz w:val="24"/>
          <w:szCs w:val="24"/>
        </w:rPr>
      </w:pPr>
      <w:r w:rsidRPr="00612499">
        <w:rPr>
          <w:rFonts w:ascii="Times New Roman" w:hAnsi="Times New Roman" w:cs="Times New Roman"/>
          <w:b/>
          <w:bCs/>
          <w:sz w:val="24"/>
          <w:szCs w:val="24"/>
        </w:rPr>
        <w:lastRenderedPageBreak/>
        <w:t>6</w:t>
      </w:r>
      <w:r w:rsidR="00701589" w:rsidRPr="00612499">
        <w:rPr>
          <w:rFonts w:ascii="Times New Roman" w:hAnsi="Times New Roman" w:cs="Times New Roman"/>
          <w:b/>
          <w:bCs/>
          <w:sz w:val="24"/>
          <w:szCs w:val="24"/>
        </w:rPr>
        <w:t xml:space="preserve"> HARDNESS</w:t>
      </w:r>
    </w:p>
    <w:p w14:paraId="33AB9107" w14:textId="49D6DD04" w:rsidR="00625CC7" w:rsidRPr="00612499" w:rsidRDefault="00625CC7" w:rsidP="00F85876">
      <w:pPr>
        <w:spacing w:after="0"/>
        <w:jc w:val="both"/>
        <w:rPr>
          <w:rFonts w:ascii="Times New Roman" w:hAnsi="Times New Roman" w:cs="Times New Roman"/>
          <w:b/>
          <w:bCs/>
          <w:sz w:val="24"/>
          <w:szCs w:val="24"/>
        </w:rPr>
      </w:pPr>
    </w:p>
    <w:p w14:paraId="57E78752" w14:textId="0D384FF2" w:rsidR="00625CC7" w:rsidRPr="00612499" w:rsidRDefault="00701589" w:rsidP="00F85876">
      <w:pPr>
        <w:spacing w:after="0"/>
        <w:jc w:val="both"/>
        <w:rPr>
          <w:rFonts w:ascii="Times New Roman" w:hAnsi="Times New Roman" w:cs="Times New Roman"/>
          <w:bCs/>
          <w:sz w:val="24"/>
          <w:szCs w:val="24"/>
        </w:rPr>
      </w:pPr>
      <w:r w:rsidRPr="00612499">
        <w:rPr>
          <w:rFonts w:ascii="Times New Roman" w:hAnsi="Times New Roman" w:cs="Times New Roman"/>
          <w:b/>
          <w:sz w:val="24"/>
          <w:szCs w:val="24"/>
        </w:rPr>
        <w:t>6.1</w:t>
      </w:r>
      <w:r w:rsidRPr="00612499">
        <w:rPr>
          <w:rFonts w:ascii="Times New Roman" w:hAnsi="Times New Roman" w:cs="Times New Roman"/>
          <w:bCs/>
          <w:sz w:val="24"/>
          <w:szCs w:val="24"/>
        </w:rPr>
        <w:t xml:space="preserve"> </w:t>
      </w:r>
      <w:r w:rsidR="00625CC7" w:rsidRPr="00612499">
        <w:rPr>
          <w:rFonts w:ascii="Times New Roman" w:hAnsi="Times New Roman" w:cs="Times New Roman"/>
          <w:bCs/>
          <w:sz w:val="24"/>
          <w:szCs w:val="24"/>
        </w:rPr>
        <w:t>The hardness of jaws, handle and shank of the movable jaw shall be as given in below</w:t>
      </w:r>
      <w:r w:rsidR="002A5BF8" w:rsidRPr="00612499">
        <w:rPr>
          <w:rFonts w:ascii="Times New Roman" w:hAnsi="Times New Roman" w:cs="Times New Roman"/>
          <w:bCs/>
          <w:sz w:val="24"/>
          <w:szCs w:val="24"/>
        </w:rPr>
        <w:t>:</w:t>
      </w:r>
    </w:p>
    <w:p w14:paraId="66BB9261" w14:textId="77777777" w:rsidR="00F85876" w:rsidRPr="00612499" w:rsidRDefault="00F85876" w:rsidP="00F85876">
      <w:pPr>
        <w:spacing w:after="0"/>
        <w:jc w:val="both"/>
        <w:rPr>
          <w:rFonts w:ascii="Times New Roman" w:hAnsi="Times New Roman" w:cs="Times New Roman"/>
          <w:sz w:val="24"/>
          <w:szCs w:val="24"/>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7617"/>
      </w:tblGrid>
      <w:tr w:rsidR="000D7C6E" w:rsidRPr="00612499" w14:paraId="4C278118" w14:textId="12304EE6" w:rsidTr="002E0453">
        <w:trPr>
          <w:trHeight w:val="351"/>
        </w:trPr>
        <w:tc>
          <w:tcPr>
            <w:tcW w:w="2017" w:type="dxa"/>
          </w:tcPr>
          <w:p w14:paraId="3D9FAB45" w14:textId="77777777" w:rsidR="006D2C8E" w:rsidRDefault="006D2C8E" w:rsidP="00D67FE0">
            <w:pPr>
              <w:jc w:val="center"/>
              <w:rPr>
                <w:rFonts w:ascii="Times New Roman" w:hAnsi="Times New Roman" w:cs="Times New Roman"/>
                <w:i/>
                <w:iCs/>
                <w:sz w:val="24"/>
                <w:szCs w:val="24"/>
              </w:rPr>
            </w:pPr>
          </w:p>
          <w:p w14:paraId="44EB910B" w14:textId="09D7FA08" w:rsidR="000D7C6E" w:rsidRPr="00612499" w:rsidRDefault="000D7C6E" w:rsidP="00D67FE0">
            <w:pPr>
              <w:jc w:val="center"/>
              <w:rPr>
                <w:rFonts w:ascii="Times New Roman" w:hAnsi="Times New Roman" w:cs="Times New Roman"/>
                <w:i/>
                <w:iCs/>
                <w:sz w:val="24"/>
                <w:szCs w:val="24"/>
              </w:rPr>
            </w:pPr>
            <w:r w:rsidRPr="00612499">
              <w:rPr>
                <w:rFonts w:ascii="Times New Roman" w:hAnsi="Times New Roman" w:cs="Times New Roman"/>
                <w:i/>
                <w:iCs/>
                <w:sz w:val="24"/>
                <w:szCs w:val="24"/>
              </w:rPr>
              <w:t>Component</w:t>
            </w:r>
          </w:p>
        </w:tc>
        <w:tc>
          <w:tcPr>
            <w:tcW w:w="7617" w:type="dxa"/>
          </w:tcPr>
          <w:p w14:paraId="3C5848F4" w14:textId="77777777" w:rsidR="006D2C8E" w:rsidRDefault="006D2C8E" w:rsidP="00D67FE0">
            <w:pPr>
              <w:jc w:val="center"/>
              <w:rPr>
                <w:rFonts w:ascii="Times New Roman" w:hAnsi="Times New Roman" w:cs="Times New Roman"/>
                <w:i/>
                <w:iCs/>
                <w:sz w:val="24"/>
                <w:szCs w:val="24"/>
              </w:rPr>
            </w:pPr>
          </w:p>
          <w:p w14:paraId="1C282BDD" w14:textId="317A4FE8" w:rsidR="000D7C6E" w:rsidRPr="00612499" w:rsidRDefault="000D7C6E" w:rsidP="00D67FE0">
            <w:pPr>
              <w:jc w:val="center"/>
              <w:rPr>
                <w:rFonts w:ascii="Times New Roman" w:hAnsi="Times New Roman" w:cs="Times New Roman"/>
                <w:i/>
                <w:iCs/>
                <w:sz w:val="24"/>
                <w:szCs w:val="24"/>
              </w:rPr>
            </w:pPr>
            <w:r w:rsidRPr="00612499">
              <w:rPr>
                <w:rFonts w:ascii="Times New Roman" w:hAnsi="Times New Roman" w:cs="Times New Roman"/>
                <w:i/>
                <w:iCs/>
                <w:sz w:val="24"/>
                <w:szCs w:val="24"/>
              </w:rPr>
              <w:t>Hardness</w:t>
            </w:r>
          </w:p>
        </w:tc>
      </w:tr>
      <w:tr w:rsidR="000D7C6E" w:rsidRPr="00612499" w14:paraId="06C0139E" w14:textId="1DA31243" w:rsidTr="002E0453">
        <w:tc>
          <w:tcPr>
            <w:tcW w:w="2017" w:type="dxa"/>
          </w:tcPr>
          <w:p w14:paraId="22905E52" w14:textId="252FFCA4" w:rsidR="000D7C6E" w:rsidRPr="00612499" w:rsidRDefault="000D7C6E" w:rsidP="00B62193">
            <w:pPr>
              <w:rPr>
                <w:rFonts w:ascii="Times New Roman" w:hAnsi="Times New Roman" w:cs="Times New Roman"/>
                <w:sz w:val="24"/>
                <w:szCs w:val="24"/>
              </w:rPr>
            </w:pPr>
            <w:r w:rsidRPr="00612499">
              <w:rPr>
                <w:rFonts w:ascii="Times New Roman" w:hAnsi="Times New Roman" w:cs="Times New Roman"/>
                <w:sz w:val="24"/>
                <w:szCs w:val="24"/>
              </w:rPr>
              <w:t xml:space="preserve">        Jaws</w:t>
            </w:r>
          </w:p>
        </w:tc>
        <w:tc>
          <w:tcPr>
            <w:tcW w:w="7617" w:type="dxa"/>
          </w:tcPr>
          <w:p w14:paraId="177F3926" w14:textId="43E7F9F8" w:rsidR="000D7C6E" w:rsidRPr="00612499" w:rsidRDefault="000D7C6E" w:rsidP="00F85876">
            <w:pPr>
              <w:jc w:val="both"/>
              <w:rPr>
                <w:rFonts w:ascii="Times New Roman" w:hAnsi="Times New Roman" w:cs="Times New Roman"/>
                <w:sz w:val="24"/>
                <w:szCs w:val="24"/>
              </w:rPr>
            </w:pPr>
            <w:r w:rsidRPr="00612499">
              <w:rPr>
                <w:rFonts w:ascii="Times New Roman" w:hAnsi="Times New Roman" w:cs="Times New Roman"/>
                <w:sz w:val="24"/>
                <w:szCs w:val="24"/>
              </w:rPr>
              <w:t>490 to 700 HV (48 to 60 HRC) when measured at any point within the triangular profile of any tooth or within one millimeter of the root of the tooth</w:t>
            </w:r>
          </w:p>
        </w:tc>
      </w:tr>
      <w:tr w:rsidR="000D7C6E" w:rsidRPr="00612499" w14:paraId="70461CF5" w14:textId="6EAC9699" w:rsidTr="002E0453">
        <w:trPr>
          <w:trHeight w:val="710"/>
        </w:trPr>
        <w:tc>
          <w:tcPr>
            <w:tcW w:w="2017" w:type="dxa"/>
          </w:tcPr>
          <w:p w14:paraId="11BD3957" w14:textId="248B5191" w:rsidR="000D7C6E" w:rsidRPr="00612499" w:rsidRDefault="000D7C6E" w:rsidP="00B62193">
            <w:pPr>
              <w:rPr>
                <w:rFonts w:ascii="Times New Roman" w:hAnsi="Times New Roman" w:cs="Times New Roman"/>
                <w:sz w:val="24"/>
                <w:szCs w:val="24"/>
              </w:rPr>
            </w:pPr>
            <w:r w:rsidRPr="00612499">
              <w:rPr>
                <w:rFonts w:ascii="Times New Roman" w:hAnsi="Times New Roman" w:cs="Times New Roman"/>
                <w:sz w:val="24"/>
                <w:szCs w:val="24"/>
              </w:rPr>
              <w:t>Handle and shank of the movable jaw</w:t>
            </w:r>
          </w:p>
        </w:tc>
        <w:tc>
          <w:tcPr>
            <w:tcW w:w="7617" w:type="dxa"/>
          </w:tcPr>
          <w:p w14:paraId="234D8723" w14:textId="46AFD3F8" w:rsidR="000D7C6E" w:rsidRPr="00612499" w:rsidRDefault="00AA62CB" w:rsidP="00F85876">
            <w:pPr>
              <w:jc w:val="both"/>
              <w:rPr>
                <w:rFonts w:ascii="Times New Roman" w:hAnsi="Times New Roman" w:cs="Times New Roman"/>
                <w:sz w:val="24"/>
                <w:szCs w:val="24"/>
              </w:rPr>
            </w:pPr>
            <w:r w:rsidRPr="00612499">
              <w:rPr>
                <w:rFonts w:ascii="Times New Roman" w:hAnsi="Times New Roman" w:cs="Times New Roman"/>
                <w:sz w:val="24"/>
                <w:szCs w:val="24"/>
              </w:rPr>
              <w:t>285 HV to 400 HV</w:t>
            </w:r>
            <w:r w:rsidRPr="00612499">
              <w:rPr>
                <w:rFonts w:ascii="Times New Roman" w:hAnsi="Times New Roman" w:cs="Times New Roman"/>
                <w:b/>
                <w:bCs/>
                <w:color w:val="000000"/>
                <w:sz w:val="24"/>
                <w:szCs w:val="24"/>
                <w:shd w:val="clear" w:color="auto" w:fill="FFFFFF"/>
              </w:rPr>
              <w:t xml:space="preserve"> </w:t>
            </w:r>
            <w:r w:rsidR="000D7C6E" w:rsidRPr="00612499">
              <w:rPr>
                <w:rFonts w:ascii="Times New Roman" w:hAnsi="Times New Roman" w:cs="Times New Roman"/>
                <w:sz w:val="24"/>
                <w:szCs w:val="24"/>
              </w:rPr>
              <w:t>(</w:t>
            </w:r>
            <w:r w:rsidRPr="00612499">
              <w:rPr>
                <w:rFonts w:ascii="Times New Roman" w:hAnsi="Times New Roman" w:cs="Times New Roman"/>
                <w:sz w:val="24"/>
                <w:szCs w:val="24"/>
              </w:rPr>
              <w:t xml:space="preserve">30 HRC to </w:t>
            </w:r>
            <w:r w:rsidR="000D7C6E" w:rsidRPr="00612499">
              <w:rPr>
                <w:rFonts w:ascii="Times New Roman" w:hAnsi="Times New Roman" w:cs="Times New Roman"/>
                <w:sz w:val="24"/>
                <w:szCs w:val="24"/>
              </w:rPr>
              <w:t xml:space="preserve">41 HRC) </w:t>
            </w:r>
          </w:p>
        </w:tc>
      </w:tr>
    </w:tbl>
    <w:p w14:paraId="4CD1DBA3" w14:textId="77777777" w:rsidR="00E2748A" w:rsidRPr="00612499" w:rsidRDefault="00E2748A" w:rsidP="00F85876">
      <w:pPr>
        <w:spacing w:after="0"/>
        <w:jc w:val="both"/>
        <w:rPr>
          <w:rFonts w:ascii="Times New Roman" w:hAnsi="Times New Roman" w:cs="Times New Roman"/>
          <w:sz w:val="24"/>
          <w:szCs w:val="24"/>
        </w:rPr>
      </w:pPr>
    </w:p>
    <w:p w14:paraId="4F54B222" w14:textId="0EB9C7E2" w:rsidR="00D67FE0" w:rsidRPr="00612499" w:rsidRDefault="00F57621" w:rsidP="00F85876">
      <w:pPr>
        <w:spacing w:after="0"/>
        <w:jc w:val="both"/>
        <w:rPr>
          <w:rFonts w:ascii="Times New Roman" w:hAnsi="Times New Roman" w:cs="Times New Roman"/>
          <w:sz w:val="24"/>
          <w:szCs w:val="24"/>
        </w:rPr>
      </w:pPr>
      <w:r w:rsidRPr="00612499">
        <w:rPr>
          <w:rFonts w:ascii="Times New Roman" w:hAnsi="Times New Roman" w:cs="Times New Roman"/>
          <w:b/>
          <w:sz w:val="24"/>
          <w:szCs w:val="24"/>
        </w:rPr>
        <w:t>6.2</w:t>
      </w:r>
      <w:r w:rsidRPr="00612499">
        <w:rPr>
          <w:rFonts w:ascii="Times New Roman" w:hAnsi="Times New Roman" w:cs="Times New Roman"/>
          <w:sz w:val="24"/>
          <w:szCs w:val="24"/>
        </w:rPr>
        <w:t xml:space="preserve"> </w:t>
      </w:r>
      <w:r w:rsidR="00A347D9" w:rsidRPr="00612499">
        <w:rPr>
          <w:rFonts w:ascii="Times New Roman" w:hAnsi="Times New Roman" w:cs="Times New Roman"/>
          <w:sz w:val="24"/>
          <w:szCs w:val="24"/>
        </w:rPr>
        <w:t>The tra</w:t>
      </w:r>
      <w:r w:rsidR="00F85876" w:rsidRPr="00612499">
        <w:rPr>
          <w:rFonts w:ascii="Times New Roman" w:hAnsi="Times New Roman" w:cs="Times New Roman"/>
          <w:sz w:val="24"/>
          <w:szCs w:val="24"/>
        </w:rPr>
        <w:t>nsitional hardness zone (</w:t>
      </w:r>
      <w:r w:rsidR="006A2C75" w:rsidRPr="00612499">
        <w:rPr>
          <w:rFonts w:ascii="Times New Roman" w:hAnsi="Times New Roman" w:cs="Times New Roman"/>
          <w:sz w:val="24"/>
          <w:szCs w:val="24"/>
        </w:rPr>
        <w:t>Table 1</w:t>
      </w:r>
      <w:r w:rsidR="00A347D9" w:rsidRPr="00612499">
        <w:rPr>
          <w:rFonts w:ascii="Times New Roman" w:hAnsi="Times New Roman" w:cs="Times New Roman"/>
          <w:sz w:val="24"/>
          <w:szCs w:val="24"/>
        </w:rPr>
        <w:t>) shall not extend beyond a point defined as twice the height of the teeth measured back from the tooth root.</w:t>
      </w:r>
    </w:p>
    <w:p w14:paraId="7BCA8301" w14:textId="77777777" w:rsidR="006D0D67" w:rsidRPr="00612499" w:rsidRDefault="006D0D67" w:rsidP="00F85876">
      <w:pPr>
        <w:spacing w:after="0"/>
        <w:jc w:val="both"/>
        <w:rPr>
          <w:rFonts w:ascii="Times New Roman" w:hAnsi="Times New Roman" w:cs="Times New Roman"/>
          <w:sz w:val="24"/>
          <w:szCs w:val="24"/>
        </w:rPr>
      </w:pPr>
    </w:p>
    <w:p w14:paraId="1FE842F1" w14:textId="7F429F1C" w:rsidR="00A347D9"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 xml:space="preserve">7 </w:t>
      </w:r>
      <w:r w:rsidR="00A347D9" w:rsidRPr="00612499">
        <w:rPr>
          <w:rFonts w:ascii="Times New Roman" w:hAnsi="Times New Roman" w:cs="Times New Roman"/>
          <w:b/>
          <w:bCs/>
          <w:sz w:val="24"/>
          <w:szCs w:val="24"/>
        </w:rPr>
        <w:t>MANUFACTURE</w:t>
      </w:r>
    </w:p>
    <w:p w14:paraId="2C5CC81B" w14:textId="77777777" w:rsidR="00F85876" w:rsidRPr="00612499" w:rsidRDefault="00F85876" w:rsidP="00F85876">
      <w:pPr>
        <w:spacing w:after="0"/>
        <w:jc w:val="both"/>
        <w:rPr>
          <w:rFonts w:ascii="Times New Roman" w:hAnsi="Times New Roman" w:cs="Times New Roman"/>
          <w:b/>
          <w:bCs/>
          <w:sz w:val="24"/>
          <w:szCs w:val="24"/>
        </w:rPr>
      </w:pPr>
    </w:p>
    <w:p w14:paraId="7E758241" w14:textId="62E7F7BA" w:rsidR="00A347D9"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7</w:t>
      </w:r>
      <w:r w:rsidR="00A347D9" w:rsidRPr="00612499">
        <w:rPr>
          <w:rFonts w:ascii="Times New Roman" w:hAnsi="Times New Roman" w:cs="Times New Roman"/>
          <w:b/>
          <w:bCs/>
          <w:sz w:val="24"/>
          <w:szCs w:val="24"/>
        </w:rPr>
        <w:t>.1</w:t>
      </w:r>
      <w:r w:rsidRPr="00612499">
        <w:rPr>
          <w:rFonts w:ascii="Times New Roman" w:hAnsi="Times New Roman" w:cs="Times New Roman"/>
          <w:sz w:val="24"/>
          <w:szCs w:val="24"/>
        </w:rPr>
        <w:t xml:space="preserve"> </w:t>
      </w:r>
      <w:r w:rsidR="00A347D9" w:rsidRPr="00612499">
        <w:rPr>
          <w:rFonts w:ascii="Times New Roman" w:hAnsi="Times New Roman" w:cs="Times New Roman"/>
          <w:b/>
          <w:bCs/>
          <w:sz w:val="24"/>
          <w:szCs w:val="24"/>
        </w:rPr>
        <w:t>Handle —</w:t>
      </w:r>
      <w:r w:rsidR="00A347D9" w:rsidRPr="00612499">
        <w:rPr>
          <w:rFonts w:ascii="Times New Roman" w:hAnsi="Times New Roman" w:cs="Times New Roman"/>
          <w:sz w:val="24"/>
          <w:szCs w:val="24"/>
        </w:rPr>
        <w:t xml:space="preserve"> The handle shall be a one-piece forging with integral teeth. The teeth shall be of a definite number, shape and size to enable the assembled tool to meet the test requirements without slipping and to grip positively during normal operation any appropriate diameter of pipe within the safe capacity as given in </w:t>
      </w:r>
      <w:r w:rsidR="0011469D" w:rsidRPr="00612499">
        <w:rPr>
          <w:rFonts w:ascii="Times New Roman" w:hAnsi="Times New Roman" w:cs="Times New Roman"/>
          <w:b/>
          <w:bCs/>
          <w:sz w:val="24"/>
          <w:szCs w:val="24"/>
        </w:rPr>
        <w:t>4</w:t>
      </w:r>
      <w:r w:rsidR="0011469D" w:rsidRPr="00612499">
        <w:rPr>
          <w:rFonts w:ascii="Times New Roman" w:hAnsi="Times New Roman" w:cs="Times New Roman"/>
          <w:sz w:val="24"/>
          <w:szCs w:val="24"/>
        </w:rPr>
        <w:t>.</w:t>
      </w:r>
      <w:r w:rsidR="00A347D9" w:rsidRPr="00612499">
        <w:rPr>
          <w:rFonts w:ascii="Times New Roman" w:hAnsi="Times New Roman" w:cs="Times New Roman"/>
          <w:sz w:val="24"/>
          <w:szCs w:val="24"/>
        </w:rPr>
        <w:t xml:space="preserve"> The toothed portion of the handle shall be so positioned that the common plane of the crests of the teeth shall be inclined at an angle of 10° relative to a plane perpendicular to the longitudinal axis of the handle (</w:t>
      </w:r>
      <w:r w:rsidR="00A347D9" w:rsidRPr="00612499">
        <w:rPr>
          <w:rFonts w:ascii="Times New Roman" w:hAnsi="Times New Roman" w:cs="Times New Roman"/>
          <w:i/>
          <w:iCs/>
          <w:sz w:val="24"/>
          <w:szCs w:val="24"/>
        </w:rPr>
        <w:t>see</w:t>
      </w:r>
      <w:r w:rsidR="00A347D9" w:rsidRPr="00612499">
        <w:rPr>
          <w:rFonts w:ascii="Times New Roman" w:hAnsi="Times New Roman" w:cs="Times New Roman"/>
          <w:sz w:val="24"/>
          <w:szCs w:val="24"/>
        </w:rPr>
        <w:t xml:space="preserve"> </w:t>
      </w:r>
      <w:r w:rsidR="0011469D" w:rsidRPr="00612499">
        <w:rPr>
          <w:rFonts w:ascii="Times New Roman" w:hAnsi="Times New Roman" w:cs="Times New Roman"/>
          <w:b/>
          <w:bCs/>
          <w:sz w:val="24"/>
          <w:szCs w:val="24"/>
        </w:rPr>
        <w:t>4</w:t>
      </w:r>
      <w:r w:rsidR="00A347D9" w:rsidRPr="00612499">
        <w:rPr>
          <w:rFonts w:ascii="Times New Roman" w:hAnsi="Times New Roman" w:cs="Times New Roman"/>
          <w:sz w:val="24"/>
          <w:szCs w:val="24"/>
        </w:rPr>
        <w:t>). The crests of the teeth shall be parallel and square relative to the lateral axis of the handle.</w:t>
      </w:r>
    </w:p>
    <w:p w14:paraId="7D12FEA1" w14:textId="77777777" w:rsidR="00F85876" w:rsidRPr="00612499" w:rsidRDefault="00F85876" w:rsidP="00F85876">
      <w:pPr>
        <w:spacing w:after="0"/>
        <w:jc w:val="both"/>
        <w:rPr>
          <w:rFonts w:ascii="Times New Roman" w:hAnsi="Times New Roman" w:cs="Times New Roman"/>
          <w:sz w:val="24"/>
          <w:szCs w:val="24"/>
        </w:rPr>
      </w:pPr>
    </w:p>
    <w:p w14:paraId="5CBF72FA" w14:textId="39FACFB1" w:rsidR="00A347D9"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 xml:space="preserve">7.2 </w:t>
      </w:r>
      <w:r w:rsidR="00A347D9" w:rsidRPr="00612499">
        <w:rPr>
          <w:rFonts w:ascii="Times New Roman" w:hAnsi="Times New Roman" w:cs="Times New Roman"/>
          <w:b/>
          <w:bCs/>
          <w:sz w:val="24"/>
          <w:szCs w:val="24"/>
        </w:rPr>
        <w:t>Movable Jaw —</w:t>
      </w:r>
      <w:r w:rsidR="00A347D9" w:rsidRPr="00612499">
        <w:rPr>
          <w:rFonts w:ascii="Times New Roman" w:hAnsi="Times New Roman" w:cs="Times New Roman"/>
          <w:sz w:val="24"/>
          <w:szCs w:val="24"/>
        </w:rPr>
        <w:t xml:space="preserve"> The movable jaw shall be a one-piece forging with integral teeth. The teeth shall be of adequate number, shape and size to enable the assembled tool to meet the test requirements without slipping and to grip positively during operation any appropriate diameter of pipe within the safe capacity.</w:t>
      </w:r>
    </w:p>
    <w:p w14:paraId="37AAD0D7" w14:textId="77777777" w:rsidR="00F85876" w:rsidRPr="00612499" w:rsidRDefault="00F85876" w:rsidP="00F85876">
      <w:pPr>
        <w:spacing w:after="0"/>
        <w:jc w:val="both"/>
        <w:rPr>
          <w:rFonts w:ascii="Times New Roman" w:hAnsi="Times New Roman" w:cs="Times New Roman"/>
          <w:sz w:val="24"/>
          <w:szCs w:val="24"/>
        </w:rPr>
      </w:pPr>
    </w:p>
    <w:p w14:paraId="263E1541" w14:textId="7323E16F" w:rsidR="00101014" w:rsidRPr="00612499" w:rsidRDefault="005B79B7" w:rsidP="0020787A">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7</w:t>
      </w:r>
      <w:r w:rsidR="00A347D9" w:rsidRPr="00612499">
        <w:rPr>
          <w:rFonts w:ascii="Times New Roman" w:hAnsi="Times New Roman" w:cs="Times New Roman"/>
          <w:b/>
          <w:bCs/>
          <w:sz w:val="24"/>
          <w:szCs w:val="24"/>
        </w:rPr>
        <w:t>.2.1</w:t>
      </w:r>
      <w:r w:rsidRPr="00612499">
        <w:rPr>
          <w:rFonts w:ascii="Times New Roman" w:hAnsi="Times New Roman" w:cs="Times New Roman"/>
          <w:sz w:val="24"/>
          <w:szCs w:val="24"/>
        </w:rPr>
        <w:t xml:space="preserve"> </w:t>
      </w:r>
      <w:r w:rsidR="00A347D9" w:rsidRPr="00612499">
        <w:rPr>
          <w:rFonts w:ascii="Times New Roman" w:hAnsi="Times New Roman" w:cs="Times New Roman"/>
          <w:sz w:val="24"/>
          <w:szCs w:val="24"/>
        </w:rPr>
        <w:t>The shank of the movable jaw shall be threaded in order to engage the internal threads of the adjusting nut.</w:t>
      </w:r>
    </w:p>
    <w:p w14:paraId="29315034" w14:textId="77777777" w:rsidR="00F85876" w:rsidRPr="00612499" w:rsidRDefault="00F85876" w:rsidP="00F85876">
      <w:pPr>
        <w:spacing w:after="0"/>
        <w:jc w:val="both"/>
        <w:rPr>
          <w:rFonts w:ascii="Times New Roman" w:hAnsi="Times New Roman" w:cs="Times New Roman"/>
          <w:sz w:val="24"/>
          <w:szCs w:val="24"/>
        </w:rPr>
      </w:pPr>
    </w:p>
    <w:p w14:paraId="63DEA4EB" w14:textId="3ECB3A42" w:rsidR="00A347D9"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 xml:space="preserve">7.2.2 </w:t>
      </w:r>
      <w:r w:rsidR="00A347D9" w:rsidRPr="00612499">
        <w:rPr>
          <w:rFonts w:ascii="Times New Roman" w:hAnsi="Times New Roman" w:cs="Times New Roman"/>
          <w:sz w:val="24"/>
          <w:szCs w:val="24"/>
        </w:rPr>
        <w:t>The toothed portion of the movable jaw shall be so positioned that the common plane of the crests of the teeth shall be square relative to the axis of the threaded shank. The crests of the teeth shall be parallel and shall be square relative to the lateral axis of the threaded shanks.</w:t>
      </w:r>
    </w:p>
    <w:p w14:paraId="6F69B6E4" w14:textId="77777777" w:rsidR="00F85876" w:rsidRPr="00612499" w:rsidRDefault="00F85876" w:rsidP="00F85876">
      <w:pPr>
        <w:spacing w:after="0"/>
        <w:jc w:val="both"/>
        <w:rPr>
          <w:rFonts w:ascii="Times New Roman" w:hAnsi="Times New Roman" w:cs="Times New Roman"/>
          <w:sz w:val="24"/>
          <w:szCs w:val="24"/>
        </w:rPr>
      </w:pPr>
    </w:p>
    <w:p w14:paraId="459A3BC5" w14:textId="36584F82" w:rsidR="00A347D9"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7</w:t>
      </w:r>
      <w:r w:rsidR="00A347D9" w:rsidRPr="00612499">
        <w:rPr>
          <w:rFonts w:ascii="Times New Roman" w:hAnsi="Times New Roman" w:cs="Times New Roman"/>
          <w:b/>
          <w:bCs/>
          <w:sz w:val="24"/>
          <w:szCs w:val="24"/>
        </w:rPr>
        <w:t>.3</w:t>
      </w:r>
      <w:r w:rsidRPr="00612499">
        <w:rPr>
          <w:rFonts w:ascii="Times New Roman" w:hAnsi="Times New Roman" w:cs="Times New Roman"/>
          <w:sz w:val="24"/>
          <w:szCs w:val="24"/>
        </w:rPr>
        <w:t xml:space="preserve"> </w:t>
      </w:r>
      <w:r w:rsidR="00A347D9" w:rsidRPr="00612499">
        <w:rPr>
          <w:rFonts w:ascii="Times New Roman" w:hAnsi="Times New Roman" w:cs="Times New Roman"/>
          <w:b/>
          <w:bCs/>
          <w:sz w:val="24"/>
          <w:szCs w:val="24"/>
        </w:rPr>
        <w:t>Adjusting Nut —</w:t>
      </w:r>
      <w:r w:rsidR="00A347D9" w:rsidRPr="00612499">
        <w:rPr>
          <w:rFonts w:ascii="Times New Roman" w:hAnsi="Times New Roman" w:cs="Times New Roman"/>
          <w:sz w:val="24"/>
          <w:szCs w:val="24"/>
        </w:rPr>
        <w:t xml:space="preserve"> The adjusting nut shall be suitably knurled or longitudinally serrated. The threads shall be of sufficiently robust form and pitch so </w:t>
      </w:r>
      <w:r w:rsidR="00C72D0C" w:rsidRPr="00612499">
        <w:rPr>
          <w:rFonts w:ascii="Times New Roman" w:hAnsi="Times New Roman" w:cs="Times New Roman"/>
          <w:sz w:val="24"/>
          <w:szCs w:val="24"/>
        </w:rPr>
        <w:t>that</w:t>
      </w:r>
      <w:r w:rsidR="00A347D9" w:rsidRPr="00612499">
        <w:rPr>
          <w:rFonts w:ascii="Times New Roman" w:hAnsi="Times New Roman" w:cs="Times New Roman"/>
          <w:sz w:val="24"/>
          <w:szCs w:val="24"/>
        </w:rPr>
        <w:t xml:space="preserve"> with the jaws set at any point of adjustment within the appropriate capacity </w:t>
      </w:r>
      <w:r w:rsidR="00A347D9" w:rsidRPr="00D15B06">
        <w:rPr>
          <w:rFonts w:ascii="Times New Roman" w:hAnsi="Times New Roman" w:cs="Times New Roman"/>
          <w:sz w:val="24"/>
          <w:szCs w:val="24"/>
        </w:rPr>
        <w:t>(</w:t>
      </w:r>
      <w:r w:rsidR="00A347D9" w:rsidRPr="00612499">
        <w:rPr>
          <w:rFonts w:ascii="Times New Roman" w:hAnsi="Times New Roman" w:cs="Times New Roman"/>
          <w:i/>
          <w:iCs/>
          <w:sz w:val="24"/>
          <w:szCs w:val="24"/>
        </w:rPr>
        <w:t>see</w:t>
      </w:r>
      <w:r w:rsidR="00A347D9" w:rsidRPr="00612499">
        <w:rPr>
          <w:rFonts w:ascii="Times New Roman" w:hAnsi="Times New Roman" w:cs="Times New Roman"/>
          <w:sz w:val="24"/>
          <w:szCs w:val="24"/>
        </w:rPr>
        <w:t xml:space="preserve"> </w:t>
      </w:r>
      <w:r w:rsidR="0011469D" w:rsidRPr="00612499">
        <w:rPr>
          <w:rFonts w:ascii="Times New Roman" w:hAnsi="Times New Roman" w:cs="Times New Roman"/>
          <w:b/>
          <w:bCs/>
          <w:sz w:val="24"/>
          <w:szCs w:val="24"/>
        </w:rPr>
        <w:t>4</w:t>
      </w:r>
      <w:r w:rsidR="00A347D9" w:rsidRPr="00D15B06">
        <w:rPr>
          <w:rFonts w:ascii="Times New Roman" w:hAnsi="Times New Roman" w:cs="Times New Roman"/>
          <w:sz w:val="24"/>
          <w:szCs w:val="24"/>
        </w:rPr>
        <w:t>)</w:t>
      </w:r>
      <w:r w:rsidR="00A347D9" w:rsidRPr="00612499">
        <w:rPr>
          <w:rFonts w:ascii="Times New Roman" w:hAnsi="Times New Roman" w:cs="Times New Roman"/>
          <w:sz w:val="24"/>
          <w:szCs w:val="24"/>
        </w:rPr>
        <w:t xml:space="preserve">, the wrench shall be capable of passing the tests given in </w:t>
      </w:r>
      <w:r w:rsidR="001B0BE3" w:rsidRPr="00612499">
        <w:rPr>
          <w:rFonts w:ascii="Times New Roman" w:hAnsi="Times New Roman" w:cs="Times New Roman"/>
          <w:b/>
          <w:bCs/>
          <w:sz w:val="24"/>
          <w:szCs w:val="24"/>
        </w:rPr>
        <w:t>1</w:t>
      </w:r>
      <w:r w:rsidR="006762F2">
        <w:rPr>
          <w:rFonts w:ascii="Times New Roman" w:hAnsi="Times New Roman" w:cs="Times New Roman"/>
          <w:b/>
          <w:bCs/>
          <w:sz w:val="24"/>
          <w:szCs w:val="24"/>
        </w:rPr>
        <w:t>1</w:t>
      </w:r>
      <w:r w:rsidR="00994566" w:rsidRPr="00612499">
        <w:rPr>
          <w:rFonts w:ascii="Times New Roman" w:hAnsi="Times New Roman" w:cs="Times New Roman"/>
          <w:sz w:val="24"/>
          <w:szCs w:val="24"/>
        </w:rPr>
        <w:t>.</w:t>
      </w:r>
    </w:p>
    <w:p w14:paraId="48F3C09E" w14:textId="77777777" w:rsidR="00F85876" w:rsidRPr="00612499" w:rsidRDefault="00F85876" w:rsidP="00F85876">
      <w:pPr>
        <w:spacing w:after="0"/>
        <w:jc w:val="both"/>
        <w:rPr>
          <w:rFonts w:ascii="Times New Roman" w:hAnsi="Times New Roman" w:cs="Times New Roman"/>
          <w:sz w:val="24"/>
          <w:szCs w:val="24"/>
        </w:rPr>
      </w:pPr>
    </w:p>
    <w:p w14:paraId="4A315540" w14:textId="19E3B4D9" w:rsidR="00A347D9"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lastRenderedPageBreak/>
        <w:t>7</w:t>
      </w:r>
      <w:r w:rsidR="00A347D9" w:rsidRPr="00612499">
        <w:rPr>
          <w:rFonts w:ascii="Times New Roman" w:hAnsi="Times New Roman" w:cs="Times New Roman"/>
          <w:b/>
          <w:bCs/>
          <w:sz w:val="24"/>
          <w:szCs w:val="24"/>
        </w:rPr>
        <w:t>.4</w:t>
      </w:r>
      <w:r w:rsidRPr="00612499">
        <w:rPr>
          <w:rFonts w:ascii="Times New Roman" w:hAnsi="Times New Roman" w:cs="Times New Roman"/>
          <w:sz w:val="24"/>
          <w:szCs w:val="24"/>
        </w:rPr>
        <w:t xml:space="preserve"> </w:t>
      </w:r>
      <w:r w:rsidR="00A347D9" w:rsidRPr="00612499">
        <w:rPr>
          <w:rFonts w:ascii="Times New Roman" w:hAnsi="Times New Roman" w:cs="Times New Roman"/>
          <w:b/>
          <w:bCs/>
          <w:sz w:val="24"/>
          <w:szCs w:val="24"/>
        </w:rPr>
        <w:t>Frame —</w:t>
      </w:r>
      <w:r w:rsidR="00A347D9" w:rsidRPr="00612499">
        <w:rPr>
          <w:rFonts w:ascii="Times New Roman" w:hAnsi="Times New Roman" w:cs="Times New Roman"/>
          <w:sz w:val="24"/>
          <w:szCs w:val="24"/>
        </w:rPr>
        <w:t xml:space="preserve"> The frame shall be a one-piece casting</w:t>
      </w:r>
      <w:r w:rsidR="00396303" w:rsidRPr="00612499">
        <w:rPr>
          <w:rFonts w:ascii="Times New Roman" w:hAnsi="Times New Roman" w:cs="Times New Roman"/>
          <w:sz w:val="24"/>
          <w:szCs w:val="24"/>
        </w:rPr>
        <w:t xml:space="preserve"> or one steel piece</w:t>
      </w:r>
      <w:r w:rsidR="00A347D9" w:rsidRPr="00612499">
        <w:rPr>
          <w:rFonts w:ascii="Times New Roman" w:hAnsi="Times New Roman" w:cs="Times New Roman"/>
          <w:sz w:val="24"/>
          <w:szCs w:val="24"/>
        </w:rPr>
        <w:t>. It shall be integral with the handle or be attached to the handle by means of a riveted pin. It shall allow easy adjustment of the movable jaw allowing easy and proper operation of the wrench both forward and backward.</w:t>
      </w:r>
    </w:p>
    <w:p w14:paraId="61A048A5" w14:textId="77777777" w:rsidR="00F85876" w:rsidRPr="00612499" w:rsidRDefault="00F85876" w:rsidP="00F85876">
      <w:pPr>
        <w:spacing w:after="0"/>
        <w:jc w:val="both"/>
        <w:rPr>
          <w:rFonts w:ascii="Times New Roman" w:hAnsi="Times New Roman" w:cs="Times New Roman"/>
          <w:sz w:val="24"/>
          <w:szCs w:val="24"/>
        </w:rPr>
      </w:pPr>
    </w:p>
    <w:p w14:paraId="5D0FDE52" w14:textId="5B5C93A5" w:rsidR="00A347D9"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7</w:t>
      </w:r>
      <w:r w:rsidR="00A347D9" w:rsidRPr="00612499">
        <w:rPr>
          <w:rFonts w:ascii="Times New Roman" w:hAnsi="Times New Roman" w:cs="Times New Roman"/>
          <w:b/>
          <w:bCs/>
          <w:sz w:val="24"/>
          <w:szCs w:val="24"/>
        </w:rPr>
        <w:t>.5</w:t>
      </w:r>
      <w:r w:rsidRPr="00612499">
        <w:rPr>
          <w:rFonts w:ascii="Times New Roman" w:hAnsi="Times New Roman" w:cs="Times New Roman"/>
          <w:sz w:val="24"/>
          <w:szCs w:val="24"/>
        </w:rPr>
        <w:t xml:space="preserve"> </w:t>
      </w:r>
      <w:r w:rsidR="00A347D9" w:rsidRPr="00612499">
        <w:rPr>
          <w:rFonts w:ascii="Times New Roman" w:hAnsi="Times New Roman" w:cs="Times New Roman"/>
          <w:b/>
          <w:bCs/>
          <w:sz w:val="24"/>
          <w:szCs w:val="24"/>
        </w:rPr>
        <w:t>Hinge Pin —</w:t>
      </w:r>
      <w:r w:rsidR="00A347D9" w:rsidRPr="00612499">
        <w:rPr>
          <w:rFonts w:ascii="Times New Roman" w:hAnsi="Times New Roman" w:cs="Times New Roman"/>
          <w:sz w:val="24"/>
          <w:szCs w:val="24"/>
        </w:rPr>
        <w:t xml:space="preserve"> When in position the hinge pin shall have heads formed at each end by riveting</w:t>
      </w:r>
      <w:r w:rsidR="00AE2204">
        <w:rPr>
          <w:rFonts w:ascii="Times New Roman" w:hAnsi="Times New Roman" w:cs="Times New Roman"/>
          <w:sz w:val="24"/>
          <w:szCs w:val="24"/>
        </w:rPr>
        <w:t>.</w:t>
      </w:r>
      <w:r w:rsidR="00A347D9" w:rsidRPr="00612499">
        <w:rPr>
          <w:rFonts w:ascii="Times New Roman" w:hAnsi="Times New Roman" w:cs="Times New Roman"/>
          <w:sz w:val="24"/>
          <w:szCs w:val="24"/>
        </w:rPr>
        <w:t xml:space="preserve"> </w:t>
      </w:r>
      <w:r w:rsidR="00AE2204">
        <w:rPr>
          <w:rFonts w:ascii="Times New Roman" w:hAnsi="Times New Roman" w:cs="Times New Roman"/>
          <w:sz w:val="24"/>
          <w:szCs w:val="24"/>
        </w:rPr>
        <w:t>A</w:t>
      </w:r>
      <w:r w:rsidR="00A347D9" w:rsidRPr="00612499">
        <w:rPr>
          <w:rFonts w:ascii="Times New Roman" w:hAnsi="Times New Roman" w:cs="Times New Roman"/>
          <w:sz w:val="24"/>
          <w:szCs w:val="24"/>
        </w:rPr>
        <w:t>lternatively, it shall be provided with equally effective securing means.</w:t>
      </w:r>
    </w:p>
    <w:p w14:paraId="44D0DDB5" w14:textId="77777777" w:rsidR="00F85876" w:rsidRPr="00612499" w:rsidRDefault="00F85876" w:rsidP="00F85876">
      <w:pPr>
        <w:spacing w:after="0"/>
        <w:jc w:val="both"/>
        <w:rPr>
          <w:rFonts w:ascii="Times New Roman" w:hAnsi="Times New Roman" w:cs="Times New Roman"/>
          <w:sz w:val="24"/>
          <w:szCs w:val="24"/>
        </w:rPr>
      </w:pPr>
    </w:p>
    <w:p w14:paraId="1BD65481" w14:textId="744FD7D1" w:rsidR="00A347D9" w:rsidRPr="00612499" w:rsidRDefault="005B79B7" w:rsidP="00F85876">
      <w:pPr>
        <w:jc w:val="both"/>
        <w:rPr>
          <w:rFonts w:ascii="Times New Roman" w:hAnsi="Times New Roman" w:cs="Times New Roman"/>
          <w:sz w:val="24"/>
          <w:szCs w:val="24"/>
        </w:rPr>
      </w:pPr>
      <w:r w:rsidRPr="00612499">
        <w:rPr>
          <w:rFonts w:ascii="Times New Roman" w:hAnsi="Times New Roman" w:cs="Times New Roman"/>
          <w:b/>
          <w:bCs/>
          <w:sz w:val="24"/>
          <w:szCs w:val="24"/>
        </w:rPr>
        <w:t>7</w:t>
      </w:r>
      <w:r w:rsidR="00A347D9" w:rsidRPr="00612499">
        <w:rPr>
          <w:rFonts w:ascii="Times New Roman" w:hAnsi="Times New Roman" w:cs="Times New Roman"/>
          <w:b/>
          <w:bCs/>
          <w:sz w:val="24"/>
          <w:szCs w:val="24"/>
        </w:rPr>
        <w:t>.6</w:t>
      </w:r>
      <w:r w:rsidRPr="00612499">
        <w:rPr>
          <w:rFonts w:ascii="Times New Roman" w:hAnsi="Times New Roman" w:cs="Times New Roman"/>
          <w:sz w:val="24"/>
          <w:szCs w:val="24"/>
        </w:rPr>
        <w:t xml:space="preserve"> </w:t>
      </w:r>
      <w:r w:rsidR="00A347D9" w:rsidRPr="00612499">
        <w:rPr>
          <w:rFonts w:ascii="Times New Roman" w:hAnsi="Times New Roman" w:cs="Times New Roman"/>
          <w:b/>
          <w:bCs/>
          <w:sz w:val="24"/>
          <w:szCs w:val="24"/>
        </w:rPr>
        <w:t>Spring —</w:t>
      </w:r>
      <w:r w:rsidR="00A347D9" w:rsidRPr="00612499">
        <w:rPr>
          <w:rFonts w:ascii="Times New Roman" w:hAnsi="Times New Roman" w:cs="Times New Roman"/>
          <w:sz w:val="24"/>
          <w:szCs w:val="24"/>
        </w:rPr>
        <w:t xml:space="preserve"> One or more spring shall be </w:t>
      </w:r>
      <w:r w:rsidR="00C72D0C" w:rsidRPr="00612499">
        <w:rPr>
          <w:rFonts w:ascii="Times New Roman" w:hAnsi="Times New Roman" w:cs="Times New Roman"/>
          <w:sz w:val="24"/>
          <w:szCs w:val="24"/>
        </w:rPr>
        <w:t>provided;</w:t>
      </w:r>
      <w:r w:rsidR="00A347D9" w:rsidRPr="00612499">
        <w:rPr>
          <w:rFonts w:ascii="Times New Roman" w:hAnsi="Times New Roman" w:cs="Times New Roman"/>
          <w:sz w:val="24"/>
          <w:szCs w:val="24"/>
        </w:rPr>
        <w:t xml:space="preserve"> the greatest angle movement shall not exceed 10°. The spring or springs provided in the wrench assembly sh</w:t>
      </w:r>
      <w:r w:rsidR="006A2C75" w:rsidRPr="00612499">
        <w:rPr>
          <w:rFonts w:ascii="Times New Roman" w:hAnsi="Times New Roman" w:cs="Times New Roman"/>
          <w:sz w:val="24"/>
          <w:szCs w:val="24"/>
        </w:rPr>
        <w:t>a</w:t>
      </w:r>
      <w:r w:rsidR="00A347D9" w:rsidRPr="00612499">
        <w:rPr>
          <w:rFonts w:ascii="Times New Roman" w:hAnsi="Times New Roman" w:cs="Times New Roman"/>
          <w:sz w:val="24"/>
          <w:szCs w:val="24"/>
        </w:rPr>
        <w:t>ll properly balance the movable jaw so that action, both forward and backward, is provided. The spring or springs shall be secured to the frame by riveting or any other suitable means.</w:t>
      </w:r>
    </w:p>
    <w:p w14:paraId="79F4C2FB" w14:textId="77777777" w:rsidR="00D67FE0" w:rsidRPr="00612499" w:rsidRDefault="00D67FE0" w:rsidP="00F85876">
      <w:pPr>
        <w:spacing w:after="0"/>
        <w:jc w:val="both"/>
        <w:rPr>
          <w:rFonts w:ascii="Times New Roman" w:hAnsi="Times New Roman" w:cs="Times New Roman"/>
          <w:sz w:val="24"/>
          <w:szCs w:val="24"/>
        </w:rPr>
      </w:pPr>
    </w:p>
    <w:p w14:paraId="7B5DEA15" w14:textId="5BFE6303" w:rsidR="00A347D9" w:rsidRPr="00612499" w:rsidRDefault="005B79B7" w:rsidP="00F85876">
      <w:pPr>
        <w:spacing w:after="0"/>
        <w:jc w:val="both"/>
        <w:rPr>
          <w:rFonts w:ascii="Times New Roman" w:hAnsi="Times New Roman" w:cs="Times New Roman"/>
          <w:b/>
          <w:bCs/>
          <w:sz w:val="24"/>
          <w:szCs w:val="24"/>
        </w:rPr>
      </w:pPr>
      <w:r w:rsidRPr="00612499">
        <w:rPr>
          <w:rFonts w:ascii="Times New Roman" w:hAnsi="Times New Roman" w:cs="Times New Roman"/>
          <w:b/>
          <w:bCs/>
          <w:sz w:val="24"/>
          <w:szCs w:val="24"/>
        </w:rPr>
        <w:t xml:space="preserve">8 </w:t>
      </w:r>
      <w:r w:rsidR="00A347D9" w:rsidRPr="00612499">
        <w:rPr>
          <w:rFonts w:ascii="Times New Roman" w:hAnsi="Times New Roman" w:cs="Times New Roman"/>
          <w:b/>
          <w:bCs/>
          <w:sz w:val="24"/>
          <w:szCs w:val="24"/>
        </w:rPr>
        <w:t>WORKMANSHIP AND FINISH</w:t>
      </w:r>
    </w:p>
    <w:p w14:paraId="5CEA2907" w14:textId="77777777" w:rsidR="00024DF0" w:rsidRPr="00612499" w:rsidRDefault="00024DF0" w:rsidP="00F85876">
      <w:pPr>
        <w:spacing w:after="0"/>
        <w:jc w:val="both"/>
        <w:rPr>
          <w:rFonts w:ascii="Times New Roman" w:hAnsi="Times New Roman" w:cs="Times New Roman"/>
          <w:sz w:val="24"/>
          <w:szCs w:val="24"/>
        </w:rPr>
      </w:pPr>
    </w:p>
    <w:p w14:paraId="1E34E60F" w14:textId="6A0E6B06" w:rsidR="00A347D9"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 xml:space="preserve">8.1 </w:t>
      </w:r>
      <w:r w:rsidR="00A347D9" w:rsidRPr="00612499">
        <w:rPr>
          <w:rFonts w:ascii="Times New Roman" w:hAnsi="Times New Roman" w:cs="Times New Roman"/>
          <w:sz w:val="24"/>
          <w:szCs w:val="24"/>
        </w:rPr>
        <w:t>The wrenches shall be free from flaws, cracks, rust, burrs and other injurious defects. The movable jaw shall be properly finished.</w:t>
      </w:r>
    </w:p>
    <w:p w14:paraId="6E6A923B" w14:textId="77777777" w:rsidR="00024DF0" w:rsidRPr="00612499" w:rsidRDefault="00024DF0" w:rsidP="00F85876">
      <w:pPr>
        <w:spacing w:after="0"/>
        <w:jc w:val="both"/>
        <w:rPr>
          <w:rFonts w:ascii="Times New Roman" w:hAnsi="Times New Roman" w:cs="Times New Roman"/>
          <w:sz w:val="24"/>
          <w:szCs w:val="24"/>
        </w:rPr>
      </w:pPr>
    </w:p>
    <w:p w14:paraId="0978D7E6" w14:textId="56ACBC65" w:rsidR="00A347D9" w:rsidRPr="00612499" w:rsidRDefault="005B79B7" w:rsidP="00F85876">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8</w:t>
      </w:r>
      <w:r w:rsidR="00A347D9" w:rsidRPr="00612499">
        <w:rPr>
          <w:rFonts w:ascii="Times New Roman" w:hAnsi="Times New Roman" w:cs="Times New Roman"/>
          <w:b/>
          <w:bCs/>
          <w:sz w:val="24"/>
          <w:szCs w:val="24"/>
        </w:rPr>
        <w:t>.2</w:t>
      </w:r>
      <w:r w:rsidRPr="00612499">
        <w:rPr>
          <w:rFonts w:ascii="Times New Roman" w:hAnsi="Times New Roman" w:cs="Times New Roman"/>
          <w:sz w:val="24"/>
          <w:szCs w:val="24"/>
        </w:rPr>
        <w:t xml:space="preserve"> </w:t>
      </w:r>
      <w:r w:rsidR="00A347D9" w:rsidRPr="00612499">
        <w:rPr>
          <w:rFonts w:ascii="Times New Roman" w:hAnsi="Times New Roman" w:cs="Times New Roman"/>
          <w:sz w:val="24"/>
          <w:szCs w:val="24"/>
        </w:rPr>
        <w:t>All unmachined surfaces shall either be painted or suitably treated with rust preventives. The machined surfaces shall be protected by any rust-preventive treatment.</w:t>
      </w:r>
    </w:p>
    <w:p w14:paraId="7BFF4CC5" w14:textId="77777777" w:rsidR="00024DF0" w:rsidRPr="00612499" w:rsidRDefault="00024DF0" w:rsidP="00F85876">
      <w:pPr>
        <w:spacing w:after="0"/>
        <w:jc w:val="both"/>
        <w:rPr>
          <w:rFonts w:ascii="Times New Roman" w:hAnsi="Times New Roman" w:cs="Times New Roman"/>
          <w:sz w:val="24"/>
          <w:szCs w:val="24"/>
        </w:rPr>
      </w:pPr>
    </w:p>
    <w:p w14:paraId="0C3126F1" w14:textId="7BD5B34B" w:rsidR="00A347D9" w:rsidRPr="00612499" w:rsidRDefault="005B79B7" w:rsidP="00F85876">
      <w:pPr>
        <w:spacing w:after="0"/>
        <w:jc w:val="both"/>
        <w:rPr>
          <w:rFonts w:ascii="Times New Roman" w:hAnsi="Times New Roman" w:cs="Times New Roman"/>
          <w:b/>
          <w:bCs/>
          <w:sz w:val="24"/>
          <w:szCs w:val="24"/>
        </w:rPr>
      </w:pPr>
      <w:r w:rsidRPr="00612499">
        <w:rPr>
          <w:rFonts w:ascii="Times New Roman" w:hAnsi="Times New Roman" w:cs="Times New Roman"/>
          <w:b/>
          <w:bCs/>
          <w:sz w:val="24"/>
          <w:szCs w:val="24"/>
        </w:rPr>
        <w:t xml:space="preserve">9 </w:t>
      </w:r>
      <w:r w:rsidR="00A347D9" w:rsidRPr="00612499">
        <w:rPr>
          <w:rFonts w:ascii="Times New Roman" w:hAnsi="Times New Roman" w:cs="Times New Roman"/>
          <w:b/>
          <w:bCs/>
          <w:sz w:val="24"/>
          <w:szCs w:val="24"/>
        </w:rPr>
        <w:t>OPERATION</w:t>
      </w:r>
    </w:p>
    <w:p w14:paraId="54AFAB50" w14:textId="77777777" w:rsidR="00024DF0" w:rsidRPr="00612499" w:rsidRDefault="00024DF0" w:rsidP="00F85876">
      <w:pPr>
        <w:spacing w:after="0"/>
        <w:jc w:val="both"/>
        <w:rPr>
          <w:rFonts w:ascii="Times New Roman" w:hAnsi="Times New Roman" w:cs="Times New Roman"/>
          <w:b/>
          <w:bCs/>
          <w:sz w:val="24"/>
          <w:szCs w:val="24"/>
        </w:rPr>
      </w:pPr>
    </w:p>
    <w:p w14:paraId="724C0C01" w14:textId="635D40F2" w:rsidR="00A347D9" w:rsidRDefault="00A347D9" w:rsidP="00F85876">
      <w:pPr>
        <w:spacing w:after="0"/>
        <w:jc w:val="both"/>
        <w:rPr>
          <w:rFonts w:ascii="Times New Roman" w:hAnsi="Times New Roman" w:cs="Times New Roman"/>
          <w:sz w:val="24"/>
          <w:szCs w:val="24"/>
        </w:rPr>
      </w:pPr>
      <w:r w:rsidRPr="00612499">
        <w:rPr>
          <w:rFonts w:ascii="Times New Roman" w:hAnsi="Times New Roman" w:cs="Times New Roman"/>
          <w:sz w:val="24"/>
          <w:szCs w:val="24"/>
        </w:rPr>
        <w:t>The motion between the various parts of the wrench shall permit t</w:t>
      </w:r>
      <w:r w:rsidR="00813360" w:rsidRPr="00612499">
        <w:rPr>
          <w:rFonts w:ascii="Times New Roman" w:hAnsi="Times New Roman" w:cs="Times New Roman"/>
          <w:sz w:val="24"/>
          <w:szCs w:val="24"/>
        </w:rPr>
        <w:t>he</w:t>
      </w:r>
      <w:r w:rsidRPr="00612499">
        <w:rPr>
          <w:rFonts w:ascii="Times New Roman" w:hAnsi="Times New Roman" w:cs="Times New Roman"/>
          <w:sz w:val="24"/>
          <w:szCs w:val="24"/>
        </w:rPr>
        <w:t xml:space="preserve"> teeth to grip and hold the pipe for successive turns without the necessity of altering the adjusting nut. The wrench shall release freely when the direction of pressure on the handle is reversed.</w:t>
      </w:r>
    </w:p>
    <w:p w14:paraId="6B6C29A1" w14:textId="77777777" w:rsidR="00B9706E" w:rsidRDefault="00B9706E" w:rsidP="00F85876">
      <w:pPr>
        <w:spacing w:after="0"/>
        <w:jc w:val="both"/>
        <w:rPr>
          <w:rFonts w:ascii="Times New Roman" w:hAnsi="Times New Roman" w:cs="Times New Roman"/>
          <w:sz w:val="24"/>
          <w:szCs w:val="24"/>
        </w:rPr>
      </w:pPr>
    </w:p>
    <w:p w14:paraId="43028F92" w14:textId="3D8177DB" w:rsidR="00B9706E" w:rsidRDefault="00B9706E" w:rsidP="00F85876">
      <w:pPr>
        <w:spacing w:after="0"/>
        <w:jc w:val="both"/>
        <w:rPr>
          <w:rFonts w:ascii="Times New Roman" w:hAnsi="Times New Roman" w:cs="Times New Roman"/>
          <w:b/>
          <w:bCs/>
          <w:sz w:val="24"/>
          <w:szCs w:val="24"/>
        </w:rPr>
      </w:pPr>
      <w:r w:rsidRPr="00B9706E">
        <w:rPr>
          <w:rFonts w:ascii="Times New Roman" w:hAnsi="Times New Roman" w:cs="Times New Roman"/>
          <w:b/>
          <w:bCs/>
          <w:sz w:val="24"/>
          <w:szCs w:val="24"/>
        </w:rPr>
        <w:t>10</w:t>
      </w:r>
      <w:r>
        <w:rPr>
          <w:rFonts w:ascii="Times New Roman" w:hAnsi="Times New Roman" w:cs="Times New Roman"/>
          <w:sz w:val="24"/>
          <w:szCs w:val="24"/>
        </w:rPr>
        <w:t xml:space="preserve"> </w:t>
      </w:r>
      <w:r w:rsidRPr="00612499">
        <w:rPr>
          <w:rFonts w:ascii="Times New Roman" w:hAnsi="Times New Roman" w:cs="Times New Roman"/>
          <w:b/>
          <w:bCs/>
          <w:sz w:val="24"/>
          <w:szCs w:val="24"/>
        </w:rPr>
        <w:t>SAMPLING</w:t>
      </w:r>
      <w:r>
        <w:rPr>
          <w:rFonts w:ascii="Times New Roman" w:hAnsi="Times New Roman" w:cs="Times New Roman"/>
          <w:b/>
          <w:bCs/>
          <w:sz w:val="24"/>
          <w:szCs w:val="24"/>
        </w:rPr>
        <w:t xml:space="preserve"> </w:t>
      </w:r>
    </w:p>
    <w:p w14:paraId="01876A08" w14:textId="77777777" w:rsidR="00FA236D" w:rsidRDefault="00FA236D" w:rsidP="00F85876">
      <w:pPr>
        <w:spacing w:after="0"/>
        <w:jc w:val="both"/>
        <w:rPr>
          <w:rFonts w:ascii="Times New Roman" w:hAnsi="Times New Roman" w:cs="Times New Roman"/>
          <w:b/>
          <w:bCs/>
          <w:sz w:val="24"/>
          <w:szCs w:val="24"/>
        </w:rPr>
      </w:pPr>
    </w:p>
    <w:p w14:paraId="42B4FFB4" w14:textId="01E6DC31" w:rsidR="00FA236D" w:rsidRPr="00FA236D" w:rsidRDefault="00FA236D" w:rsidP="00F85876">
      <w:pPr>
        <w:spacing w:after="0"/>
        <w:jc w:val="both"/>
        <w:rPr>
          <w:rFonts w:ascii="Times New Roman" w:hAnsi="Times New Roman" w:cs="Times New Roman"/>
          <w:sz w:val="24"/>
          <w:szCs w:val="24"/>
        </w:rPr>
      </w:pPr>
      <w:r>
        <w:rPr>
          <w:rFonts w:ascii="Times New Roman" w:hAnsi="Times New Roman" w:cs="Times New Roman"/>
          <w:sz w:val="24"/>
          <w:szCs w:val="24"/>
        </w:rPr>
        <w:t xml:space="preserve">The representative samples shall be </w:t>
      </w:r>
      <w:r w:rsidR="00A6500E">
        <w:rPr>
          <w:rFonts w:ascii="Times New Roman" w:hAnsi="Times New Roman" w:cs="Times New Roman"/>
          <w:sz w:val="24"/>
          <w:szCs w:val="24"/>
        </w:rPr>
        <w:t>drawn as</w:t>
      </w:r>
      <w:r>
        <w:rPr>
          <w:rFonts w:ascii="Times New Roman" w:hAnsi="Times New Roman" w:cs="Times New Roman"/>
          <w:sz w:val="24"/>
          <w:szCs w:val="24"/>
        </w:rPr>
        <w:t xml:space="preserve"> specified in IS 2500(Part1)</w:t>
      </w:r>
      <w:r w:rsidR="00C83831">
        <w:rPr>
          <w:rFonts w:ascii="Times New Roman" w:hAnsi="Times New Roman" w:cs="Times New Roman"/>
          <w:sz w:val="24"/>
          <w:szCs w:val="24"/>
        </w:rPr>
        <w:t>.</w:t>
      </w:r>
      <w:r>
        <w:rPr>
          <w:rFonts w:ascii="Times New Roman" w:hAnsi="Times New Roman" w:cs="Times New Roman"/>
          <w:sz w:val="24"/>
          <w:szCs w:val="24"/>
        </w:rPr>
        <w:t xml:space="preserve"> </w:t>
      </w:r>
    </w:p>
    <w:p w14:paraId="42DE22A4" w14:textId="77777777" w:rsidR="00E229B1" w:rsidRPr="00612499" w:rsidRDefault="00E229B1" w:rsidP="008B19C0">
      <w:pPr>
        <w:spacing w:after="0"/>
        <w:jc w:val="both"/>
        <w:rPr>
          <w:rFonts w:ascii="Times New Roman" w:hAnsi="Times New Roman" w:cs="Times New Roman"/>
          <w:sz w:val="24"/>
          <w:szCs w:val="24"/>
        </w:rPr>
      </w:pPr>
    </w:p>
    <w:p w14:paraId="2F680DE3" w14:textId="07972D4B" w:rsidR="008B19C0" w:rsidRPr="00612499" w:rsidRDefault="008B19C0" w:rsidP="008B19C0">
      <w:pPr>
        <w:spacing w:after="0"/>
        <w:jc w:val="both"/>
        <w:rPr>
          <w:rFonts w:ascii="Times New Roman" w:hAnsi="Times New Roman" w:cs="Times New Roman"/>
          <w:b/>
          <w:bCs/>
          <w:sz w:val="24"/>
          <w:szCs w:val="24"/>
        </w:rPr>
      </w:pPr>
      <w:r w:rsidRPr="00612499">
        <w:rPr>
          <w:rFonts w:ascii="Times New Roman" w:hAnsi="Times New Roman" w:cs="Times New Roman"/>
          <w:b/>
          <w:bCs/>
          <w:sz w:val="24"/>
          <w:szCs w:val="24"/>
        </w:rPr>
        <w:t>1</w:t>
      </w:r>
      <w:r w:rsidR="00B9706E">
        <w:rPr>
          <w:rFonts w:ascii="Times New Roman" w:hAnsi="Times New Roman" w:cs="Times New Roman"/>
          <w:b/>
          <w:bCs/>
          <w:sz w:val="24"/>
          <w:szCs w:val="24"/>
        </w:rPr>
        <w:t>1</w:t>
      </w:r>
      <w:r w:rsidR="00385A65">
        <w:rPr>
          <w:rFonts w:ascii="Times New Roman" w:hAnsi="Times New Roman" w:cs="Times New Roman"/>
          <w:b/>
          <w:bCs/>
          <w:sz w:val="24"/>
          <w:szCs w:val="24"/>
        </w:rPr>
        <w:t xml:space="preserve"> </w:t>
      </w:r>
      <w:r w:rsidRPr="00612499">
        <w:rPr>
          <w:rFonts w:ascii="Times New Roman" w:hAnsi="Times New Roman" w:cs="Times New Roman"/>
          <w:b/>
          <w:bCs/>
          <w:sz w:val="24"/>
          <w:szCs w:val="24"/>
        </w:rPr>
        <w:t>TESTS</w:t>
      </w:r>
    </w:p>
    <w:p w14:paraId="45E97C2E" w14:textId="77777777" w:rsidR="008B19C0" w:rsidRPr="00612499" w:rsidRDefault="008B19C0" w:rsidP="008B19C0">
      <w:pPr>
        <w:spacing w:after="0"/>
        <w:jc w:val="both"/>
        <w:rPr>
          <w:rFonts w:ascii="Times New Roman" w:hAnsi="Times New Roman" w:cs="Times New Roman"/>
          <w:b/>
          <w:bCs/>
          <w:sz w:val="24"/>
          <w:szCs w:val="24"/>
        </w:rPr>
      </w:pPr>
    </w:p>
    <w:p w14:paraId="294DCBD3" w14:textId="003D4BD3" w:rsidR="008B19C0" w:rsidRPr="00612499" w:rsidRDefault="008B19C0" w:rsidP="008B19C0">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t>1</w:t>
      </w:r>
      <w:r w:rsidR="00B9706E">
        <w:rPr>
          <w:rFonts w:ascii="Times New Roman" w:hAnsi="Times New Roman" w:cs="Times New Roman"/>
          <w:b/>
          <w:bCs/>
          <w:sz w:val="24"/>
          <w:szCs w:val="24"/>
        </w:rPr>
        <w:t>1</w:t>
      </w:r>
      <w:r w:rsidRPr="00612499">
        <w:rPr>
          <w:rFonts w:ascii="Times New Roman" w:hAnsi="Times New Roman" w:cs="Times New Roman"/>
          <w:b/>
          <w:bCs/>
          <w:sz w:val="24"/>
          <w:szCs w:val="24"/>
        </w:rPr>
        <w:t>.1</w:t>
      </w:r>
      <w:r w:rsidRPr="00612499">
        <w:rPr>
          <w:rFonts w:ascii="Times New Roman" w:hAnsi="Times New Roman" w:cs="Times New Roman"/>
          <w:sz w:val="24"/>
          <w:szCs w:val="24"/>
        </w:rPr>
        <w:t xml:space="preserve"> </w:t>
      </w:r>
      <w:r w:rsidRPr="00612499">
        <w:rPr>
          <w:rFonts w:ascii="Times New Roman" w:hAnsi="Times New Roman" w:cs="Times New Roman"/>
          <w:b/>
          <w:bCs/>
          <w:sz w:val="24"/>
          <w:szCs w:val="24"/>
        </w:rPr>
        <w:t>Static Load Test —</w:t>
      </w:r>
      <w:r w:rsidRPr="00612499">
        <w:rPr>
          <w:rFonts w:ascii="Times New Roman" w:hAnsi="Times New Roman" w:cs="Times New Roman"/>
          <w:sz w:val="24"/>
          <w:szCs w:val="24"/>
        </w:rPr>
        <w:t xml:space="preserve"> A cylindrical steel test bar shall be rigidly mounted in a test as illustrated diagrammatically in </w:t>
      </w:r>
      <w:r w:rsidRPr="00F56ECB">
        <w:rPr>
          <w:rFonts w:ascii="Times New Roman" w:hAnsi="Times New Roman" w:cs="Times New Roman"/>
          <w:sz w:val="24"/>
          <w:szCs w:val="24"/>
        </w:rPr>
        <w:t>Fig</w:t>
      </w:r>
      <w:r w:rsidRPr="00F56ECB">
        <w:rPr>
          <w:rFonts w:ascii="Times New Roman" w:hAnsi="Times New Roman" w:cs="Times New Roman"/>
          <w:b/>
          <w:bCs/>
          <w:sz w:val="24"/>
          <w:szCs w:val="24"/>
        </w:rPr>
        <w:t xml:space="preserve">. </w:t>
      </w:r>
      <w:r w:rsidRPr="00F56ECB">
        <w:rPr>
          <w:rFonts w:ascii="Times New Roman" w:hAnsi="Times New Roman" w:cs="Times New Roman"/>
          <w:sz w:val="24"/>
          <w:szCs w:val="24"/>
        </w:rPr>
        <w:t>2</w:t>
      </w:r>
      <w:r w:rsidRPr="00F56ECB">
        <w:rPr>
          <w:rFonts w:ascii="Times New Roman" w:hAnsi="Times New Roman" w:cs="Times New Roman"/>
          <w:b/>
          <w:bCs/>
          <w:sz w:val="24"/>
          <w:szCs w:val="24"/>
        </w:rPr>
        <w:t>.</w:t>
      </w:r>
      <w:r w:rsidRPr="00612499">
        <w:rPr>
          <w:rFonts w:ascii="Times New Roman" w:hAnsi="Times New Roman" w:cs="Times New Roman"/>
          <w:sz w:val="24"/>
          <w:szCs w:val="24"/>
        </w:rPr>
        <w:t xml:space="preserve"> The test bar shall be of diameter as given in Table </w:t>
      </w:r>
      <w:r w:rsidR="006A2C75" w:rsidRPr="00D17C87">
        <w:rPr>
          <w:rFonts w:ascii="Times New Roman" w:hAnsi="Times New Roman" w:cs="Times New Roman"/>
          <w:sz w:val="24"/>
          <w:szCs w:val="24"/>
        </w:rPr>
        <w:t>4</w:t>
      </w:r>
      <w:r w:rsidRPr="00D17C87">
        <w:rPr>
          <w:rFonts w:ascii="Times New Roman" w:hAnsi="Times New Roman" w:cs="Times New Roman"/>
          <w:sz w:val="24"/>
          <w:szCs w:val="24"/>
        </w:rPr>
        <w:t xml:space="preserve"> </w:t>
      </w:r>
      <w:r w:rsidRPr="00612499">
        <w:rPr>
          <w:rFonts w:ascii="Times New Roman" w:hAnsi="Times New Roman" w:cs="Times New Roman"/>
          <w:sz w:val="24"/>
          <w:szCs w:val="24"/>
        </w:rPr>
        <w:t xml:space="preserve">and shall have hardness within the range 300 </w:t>
      </w:r>
      <w:r w:rsidR="00260DDA" w:rsidRPr="00612499">
        <w:rPr>
          <w:rFonts w:ascii="Times New Roman" w:hAnsi="Times New Roman" w:cs="Times New Roman"/>
          <w:sz w:val="24"/>
          <w:szCs w:val="24"/>
        </w:rPr>
        <w:t xml:space="preserve">HV </w:t>
      </w:r>
      <w:r w:rsidRPr="00612499">
        <w:rPr>
          <w:rFonts w:ascii="Times New Roman" w:hAnsi="Times New Roman" w:cs="Times New Roman"/>
          <w:sz w:val="24"/>
          <w:szCs w:val="24"/>
        </w:rPr>
        <w:t>to 380 HV at any point on its circumferential surface.</w:t>
      </w:r>
    </w:p>
    <w:p w14:paraId="289132B3" w14:textId="77777777" w:rsidR="008B19C0" w:rsidRPr="00612499" w:rsidRDefault="008B19C0" w:rsidP="008B19C0">
      <w:pPr>
        <w:spacing w:after="0"/>
        <w:jc w:val="both"/>
        <w:rPr>
          <w:rFonts w:ascii="Times New Roman" w:hAnsi="Times New Roman" w:cs="Times New Roman"/>
          <w:sz w:val="24"/>
          <w:szCs w:val="24"/>
        </w:rPr>
      </w:pPr>
    </w:p>
    <w:p w14:paraId="6552B6B8" w14:textId="1099E705" w:rsidR="008B19C0" w:rsidRPr="00612499" w:rsidRDefault="008B19C0" w:rsidP="008B19C0">
      <w:pPr>
        <w:spacing w:after="0"/>
        <w:jc w:val="both"/>
        <w:rPr>
          <w:rFonts w:ascii="Times New Roman" w:hAnsi="Times New Roman" w:cs="Times New Roman"/>
          <w:sz w:val="24"/>
          <w:szCs w:val="24"/>
        </w:rPr>
      </w:pPr>
      <w:r w:rsidRPr="00612499">
        <w:rPr>
          <w:rFonts w:ascii="Times New Roman" w:hAnsi="Times New Roman" w:cs="Times New Roman"/>
          <w:sz w:val="24"/>
          <w:szCs w:val="24"/>
        </w:rPr>
        <w:t>The wrench shall be mounted in the rig with the teeth in normal working engagement with the test bar (</w:t>
      </w:r>
      <w:r w:rsidRPr="00612499">
        <w:rPr>
          <w:rFonts w:ascii="Times New Roman" w:hAnsi="Times New Roman" w:cs="Times New Roman"/>
          <w:i/>
          <w:iCs/>
          <w:sz w:val="24"/>
          <w:szCs w:val="24"/>
        </w:rPr>
        <w:t>see</w:t>
      </w:r>
      <w:r w:rsidRPr="00612499">
        <w:rPr>
          <w:rFonts w:ascii="Times New Roman" w:hAnsi="Times New Roman" w:cs="Times New Roman"/>
          <w:sz w:val="24"/>
          <w:szCs w:val="24"/>
        </w:rPr>
        <w:t xml:space="preserve"> Fig. </w:t>
      </w:r>
      <w:r w:rsidR="00DA6455" w:rsidRPr="00612499">
        <w:rPr>
          <w:rFonts w:ascii="Times New Roman" w:hAnsi="Times New Roman" w:cs="Times New Roman"/>
          <w:sz w:val="24"/>
          <w:szCs w:val="24"/>
        </w:rPr>
        <w:t>2</w:t>
      </w:r>
      <w:r w:rsidRPr="00612499">
        <w:rPr>
          <w:rFonts w:ascii="Times New Roman" w:hAnsi="Times New Roman" w:cs="Times New Roman"/>
          <w:sz w:val="24"/>
          <w:szCs w:val="24"/>
        </w:rPr>
        <w:t xml:space="preserve">) and a load shall be supplied sufficient to result in a proof torque at point 'P' as given in Table </w:t>
      </w:r>
      <w:r w:rsidR="00385A65">
        <w:rPr>
          <w:rFonts w:ascii="Times New Roman" w:hAnsi="Times New Roman" w:cs="Times New Roman"/>
          <w:sz w:val="24"/>
          <w:szCs w:val="24"/>
        </w:rPr>
        <w:t>4</w:t>
      </w:r>
      <w:r w:rsidRPr="00612499">
        <w:rPr>
          <w:rFonts w:ascii="Times New Roman" w:hAnsi="Times New Roman" w:cs="Times New Roman"/>
          <w:sz w:val="24"/>
          <w:szCs w:val="24"/>
        </w:rPr>
        <w:t>. On the completion of test there shall be no permanent deformation or cracking of any portion of the wrench. The threads on the adjusting nut and movable jaw and the adjusting nut itself shall also not show any sign of permanent deformation.</w:t>
      </w:r>
    </w:p>
    <w:p w14:paraId="3138ABCD" w14:textId="77777777" w:rsidR="008B19C0" w:rsidRPr="00612499" w:rsidRDefault="008B19C0" w:rsidP="008B19C0">
      <w:pPr>
        <w:spacing w:after="0"/>
        <w:ind w:firstLine="720"/>
        <w:jc w:val="both"/>
        <w:rPr>
          <w:rFonts w:ascii="Times New Roman" w:hAnsi="Times New Roman" w:cs="Times New Roman"/>
          <w:sz w:val="24"/>
          <w:szCs w:val="24"/>
        </w:rPr>
      </w:pPr>
    </w:p>
    <w:p w14:paraId="0D4430F0" w14:textId="7B97991C" w:rsidR="006A2C75" w:rsidRPr="00612499" w:rsidRDefault="008B19C0" w:rsidP="006A2C75">
      <w:pPr>
        <w:spacing w:after="0"/>
        <w:jc w:val="both"/>
        <w:rPr>
          <w:rFonts w:ascii="Times New Roman" w:hAnsi="Times New Roman" w:cs="Times New Roman"/>
          <w:sz w:val="24"/>
          <w:szCs w:val="24"/>
        </w:rPr>
      </w:pPr>
      <w:r w:rsidRPr="00612499">
        <w:rPr>
          <w:rFonts w:ascii="Times New Roman" w:hAnsi="Times New Roman" w:cs="Times New Roman"/>
          <w:b/>
          <w:bCs/>
          <w:sz w:val="24"/>
          <w:szCs w:val="24"/>
        </w:rPr>
        <w:lastRenderedPageBreak/>
        <w:t>1</w:t>
      </w:r>
      <w:r w:rsidR="00B9706E">
        <w:rPr>
          <w:rFonts w:ascii="Times New Roman" w:hAnsi="Times New Roman" w:cs="Times New Roman"/>
          <w:b/>
          <w:bCs/>
          <w:sz w:val="24"/>
          <w:szCs w:val="24"/>
        </w:rPr>
        <w:t>1</w:t>
      </w:r>
      <w:r w:rsidRPr="00612499">
        <w:rPr>
          <w:rFonts w:ascii="Times New Roman" w:hAnsi="Times New Roman" w:cs="Times New Roman"/>
          <w:b/>
          <w:bCs/>
          <w:sz w:val="24"/>
          <w:szCs w:val="24"/>
        </w:rPr>
        <w:t>.2</w:t>
      </w:r>
      <w:r w:rsidRPr="00612499">
        <w:rPr>
          <w:rFonts w:ascii="Times New Roman" w:hAnsi="Times New Roman" w:cs="Times New Roman"/>
          <w:sz w:val="24"/>
          <w:szCs w:val="24"/>
        </w:rPr>
        <w:t xml:space="preserve"> </w:t>
      </w:r>
      <w:r w:rsidRPr="00612499">
        <w:rPr>
          <w:rFonts w:ascii="Times New Roman" w:hAnsi="Times New Roman" w:cs="Times New Roman"/>
          <w:b/>
          <w:bCs/>
          <w:sz w:val="24"/>
          <w:szCs w:val="24"/>
        </w:rPr>
        <w:t>Static-Shock Load Test —</w:t>
      </w:r>
      <w:r w:rsidRPr="00612499">
        <w:rPr>
          <w:rFonts w:ascii="Times New Roman" w:hAnsi="Times New Roman" w:cs="Times New Roman"/>
          <w:sz w:val="24"/>
          <w:szCs w:val="24"/>
        </w:rPr>
        <w:t xml:space="preserve"> The wrench shall be in position as described in </w:t>
      </w:r>
      <w:r w:rsidRPr="00612499">
        <w:rPr>
          <w:rFonts w:ascii="Times New Roman" w:hAnsi="Times New Roman" w:cs="Times New Roman"/>
          <w:b/>
          <w:bCs/>
          <w:sz w:val="24"/>
          <w:szCs w:val="24"/>
        </w:rPr>
        <w:t>1</w:t>
      </w:r>
      <w:r w:rsidR="00B9706E">
        <w:rPr>
          <w:rFonts w:ascii="Times New Roman" w:hAnsi="Times New Roman" w:cs="Times New Roman"/>
          <w:b/>
          <w:bCs/>
          <w:sz w:val="24"/>
          <w:szCs w:val="24"/>
        </w:rPr>
        <w:t>1</w:t>
      </w:r>
      <w:r w:rsidRPr="00612499">
        <w:rPr>
          <w:rFonts w:ascii="Times New Roman" w:hAnsi="Times New Roman" w:cs="Times New Roman"/>
          <w:b/>
          <w:bCs/>
          <w:sz w:val="24"/>
          <w:szCs w:val="24"/>
        </w:rPr>
        <w:t>.1</w:t>
      </w:r>
      <w:r w:rsidRPr="00612499">
        <w:rPr>
          <w:rFonts w:ascii="Times New Roman" w:hAnsi="Times New Roman" w:cs="Times New Roman"/>
          <w:sz w:val="24"/>
          <w:szCs w:val="24"/>
        </w:rPr>
        <w:t xml:space="preserve"> with static load reduced by 25 percent</w:t>
      </w:r>
      <w:r w:rsidR="00C83831">
        <w:rPr>
          <w:rFonts w:ascii="Times New Roman" w:hAnsi="Times New Roman" w:cs="Times New Roman"/>
          <w:sz w:val="24"/>
          <w:szCs w:val="24"/>
        </w:rPr>
        <w:t>,</w:t>
      </w:r>
      <w:r w:rsidRPr="00612499">
        <w:rPr>
          <w:rFonts w:ascii="Times New Roman" w:hAnsi="Times New Roman" w:cs="Times New Roman"/>
          <w:sz w:val="24"/>
          <w:szCs w:val="24"/>
        </w:rPr>
        <w:t xml:space="preserve"> with this load in operation the shock load as given in Table </w:t>
      </w:r>
      <w:r w:rsidR="000B6833" w:rsidRPr="00007A52">
        <w:rPr>
          <w:rFonts w:ascii="Times New Roman" w:hAnsi="Times New Roman" w:cs="Times New Roman"/>
          <w:sz w:val="24"/>
          <w:szCs w:val="24"/>
        </w:rPr>
        <w:t>4</w:t>
      </w:r>
      <w:r w:rsidRPr="00612499">
        <w:rPr>
          <w:rFonts w:ascii="Times New Roman" w:hAnsi="Times New Roman" w:cs="Times New Roman"/>
          <w:sz w:val="24"/>
          <w:szCs w:val="24"/>
        </w:rPr>
        <w:t xml:space="preserve"> shall be applied at the point 'P'.  Following this test, the wrench shall release freely when the direction of force on the handle is reversed. The teeth shall then grip and release freely without recourse to alteration of the adjusting nut. On removal from the test </w:t>
      </w:r>
      <w:r w:rsidRPr="00D93E55">
        <w:rPr>
          <w:rFonts w:ascii="Times New Roman" w:hAnsi="Times New Roman" w:cs="Times New Roman"/>
          <w:sz w:val="24"/>
          <w:szCs w:val="24"/>
        </w:rPr>
        <w:t>fig</w:t>
      </w:r>
      <w:r w:rsidR="00B96CA4">
        <w:rPr>
          <w:rFonts w:ascii="Times New Roman" w:hAnsi="Times New Roman" w:cs="Times New Roman"/>
          <w:sz w:val="24"/>
          <w:szCs w:val="24"/>
        </w:rPr>
        <w:t>,</w:t>
      </w:r>
      <w:r w:rsidRPr="00612499">
        <w:rPr>
          <w:rFonts w:ascii="Times New Roman" w:hAnsi="Times New Roman" w:cs="Times New Roman"/>
          <w:sz w:val="24"/>
          <w:szCs w:val="24"/>
        </w:rPr>
        <w:t xml:space="preserve"> the wrench shall be capable of normal finger and thumb adjustment over the whole length of the transverse. The component parts shall not have suffered any permanent set on the completion of the test</w:t>
      </w:r>
      <w:r w:rsidR="005535F5">
        <w:rPr>
          <w:rFonts w:ascii="Times New Roman" w:hAnsi="Times New Roman" w:cs="Times New Roman"/>
          <w:sz w:val="24"/>
          <w:szCs w:val="24"/>
        </w:rPr>
        <w:t>.</w:t>
      </w:r>
    </w:p>
    <w:p w14:paraId="4776F884" w14:textId="77777777" w:rsidR="006A2C75" w:rsidRPr="00612499" w:rsidRDefault="006A2C75" w:rsidP="006A2C75">
      <w:pPr>
        <w:spacing w:after="0"/>
        <w:jc w:val="both"/>
        <w:rPr>
          <w:rFonts w:ascii="Times New Roman" w:hAnsi="Times New Roman" w:cs="Times New Roman"/>
          <w:sz w:val="24"/>
          <w:szCs w:val="24"/>
        </w:rPr>
      </w:pPr>
    </w:p>
    <w:p w14:paraId="02C076F4" w14:textId="6090869D" w:rsidR="008B19C0" w:rsidRPr="00612499" w:rsidRDefault="004E1913" w:rsidP="008B19C0">
      <w:pPr>
        <w:spacing w:after="0"/>
        <w:jc w:val="center"/>
        <w:rPr>
          <w:rFonts w:ascii="Times New Roman" w:hAnsi="Times New Roman" w:cs="Times New Roman"/>
          <w:sz w:val="24"/>
          <w:szCs w:val="24"/>
        </w:rPr>
      </w:pPr>
      <w:r>
        <w:rPr>
          <w:noProof/>
        </w:rPr>
        <w:drawing>
          <wp:inline distT="0" distB="0" distL="0" distR="0" wp14:anchorId="238911F3" wp14:editId="56CE5304">
            <wp:extent cx="5091788" cy="2164986"/>
            <wp:effectExtent l="0" t="0" r="0" b="6985"/>
            <wp:docPr id="8" name="Picture 8" descr="C:\Users\innovatiview\AppData\Local\Temp\ac6608e9-453c-4bff-9cf0-cfdea2cb4686_Re IS 4915, IS 4003,  IS 4123.zip.686\IS 4003_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ovatiview\AppData\Local\Temp\ac6608e9-453c-4bff-9cf0-cfdea2cb4686_Re IS 4915, IS 4003,  IS 4123.zip.686\IS 4003_FIG.2.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316" t="16766" r="10156" b="40219"/>
                    <a:stretch/>
                  </pic:blipFill>
                  <pic:spPr bwMode="auto">
                    <a:xfrm>
                      <a:off x="0" y="0"/>
                      <a:ext cx="5095599" cy="2166606"/>
                    </a:xfrm>
                    <a:prstGeom prst="rect">
                      <a:avLst/>
                    </a:prstGeom>
                    <a:noFill/>
                    <a:ln>
                      <a:noFill/>
                    </a:ln>
                    <a:extLst>
                      <a:ext uri="{53640926-AAD7-44D8-BBD7-CCE9431645EC}">
                        <a14:shadowObscured xmlns:a14="http://schemas.microsoft.com/office/drawing/2010/main"/>
                      </a:ext>
                    </a:extLst>
                  </pic:spPr>
                </pic:pic>
              </a:graphicData>
            </a:graphic>
          </wp:inline>
        </w:drawing>
      </w:r>
    </w:p>
    <w:p w14:paraId="00D75BD4" w14:textId="331942F8" w:rsidR="00B57233" w:rsidRPr="00612499" w:rsidRDefault="008B19C0" w:rsidP="00182920">
      <w:pPr>
        <w:jc w:val="center"/>
        <w:rPr>
          <w:rFonts w:ascii="Times New Roman" w:hAnsi="Times New Roman" w:cs="Times New Roman"/>
          <w:smallCaps/>
          <w:sz w:val="24"/>
          <w:szCs w:val="24"/>
        </w:rPr>
      </w:pPr>
      <w:r w:rsidRPr="00612499">
        <w:rPr>
          <w:rFonts w:ascii="Times New Roman" w:hAnsi="Times New Roman" w:cs="Times New Roman"/>
          <w:smallCaps/>
          <w:sz w:val="24"/>
          <w:szCs w:val="24"/>
        </w:rPr>
        <w:t xml:space="preserve">Fig 2 Diagrammatic </w:t>
      </w:r>
      <w:r w:rsidR="00B96CA4">
        <w:rPr>
          <w:rFonts w:ascii="Times New Roman" w:hAnsi="Times New Roman" w:cs="Times New Roman"/>
          <w:smallCaps/>
          <w:sz w:val="24"/>
          <w:szCs w:val="24"/>
        </w:rPr>
        <w:t>A</w:t>
      </w:r>
      <w:r w:rsidRPr="00612499">
        <w:rPr>
          <w:rFonts w:ascii="Times New Roman" w:hAnsi="Times New Roman" w:cs="Times New Roman"/>
          <w:smallCaps/>
          <w:sz w:val="24"/>
          <w:szCs w:val="24"/>
        </w:rPr>
        <w:t xml:space="preserve">rrangement of </w:t>
      </w:r>
      <w:r w:rsidR="00385A65">
        <w:rPr>
          <w:rFonts w:ascii="Times New Roman" w:hAnsi="Times New Roman" w:cs="Times New Roman"/>
          <w:smallCaps/>
          <w:sz w:val="24"/>
          <w:szCs w:val="24"/>
        </w:rPr>
        <w:t>t</w:t>
      </w:r>
      <w:r w:rsidRPr="00612499">
        <w:rPr>
          <w:rFonts w:ascii="Times New Roman" w:hAnsi="Times New Roman" w:cs="Times New Roman"/>
          <w:smallCaps/>
          <w:sz w:val="24"/>
          <w:szCs w:val="24"/>
        </w:rPr>
        <w:t xml:space="preserve">est </w:t>
      </w:r>
      <w:r w:rsidR="00B96CA4">
        <w:rPr>
          <w:rFonts w:ascii="Times New Roman" w:hAnsi="Times New Roman" w:cs="Times New Roman"/>
          <w:smallCaps/>
          <w:sz w:val="24"/>
          <w:szCs w:val="24"/>
        </w:rPr>
        <w:t>R</w:t>
      </w:r>
      <w:r w:rsidRPr="00612499">
        <w:rPr>
          <w:rFonts w:ascii="Times New Roman" w:hAnsi="Times New Roman" w:cs="Times New Roman"/>
          <w:smallCaps/>
          <w:sz w:val="24"/>
          <w:szCs w:val="24"/>
        </w:rPr>
        <w:t>i</w:t>
      </w:r>
      <w:r w:rsidR="00182920" w:rsidRPr="00612499">
        <w:rPr>
          <w:rFonts w:ascii="Times New Roman" w:hAnsi="Times New Roman" w:cs="Times New Roman"/>
          <w:smallCaps/>
          <w:sz w:val="24"/>
          <w:szCs w:val="24"/>
        </w:rPr>
        <w:t>g</w:t>
      </w:r>
      <w:r w:rsidR="00F200BE">
        <w:rPr>
          <w:rFonts w:ascii="Times New Roman" w:hAnsi="Times New Roman" w:cs="Times New Roman"/>
          <w:smallCaps/>
          <w:sz w:val="24"/>
          <w:szCs w:val="24"/>
        </w:rPr>
        <w:t>.</w:t>
      </w:r>
    </w:p>
    <w:p w14:paraId="08ECEEAE" w14:textId="77777777" w:rsidR="004A5F47" w:rsidRPr="00612499" w:rsidRDefault="004A5F47" w:rsidP="00D67FE0">
      <w:pPr>
        <w:pStyle w:val="NoSpacing"/>
        <w:jc w:val="center"/>
        <w:rPr>
          <w:rFonts w:ascii="Times New Roman" w:hAnsi="Times New Roman" w:cs="Times New Roman"/>
          <w:b/>
          <w:bCs/>
          <w:sz w:val="24"/>
          <w:szCs w:val="24"/>
        </w:rPr>
      </w:pPr>
    </w:p>
    <w:p w14:paraId="24175434" w14:textId="257FA181" w:rsidR="00212784" w:rsidRPr="00612499" w:rsidRDefault="00FE70FA" w:rsidP="00D67FE0">
      <w:pPr>
        <w:pStyle w:val="NoSpacing"/>
        <w:jc w:val="center"/>
        <w:rPr>
          <w:rFonts w:ascii="Times New Roman" w:hAnsi="Times New Roman" w:cs="Times New Roman"/>
          <w:sz w:val="24"/>
          <w:szCs w:val="24"/>
        </w:rPr>
      </w:pPr>
      <w:r w:rsidRPr="00612499">
        <w:rPr>
          <w:rFonts w:ascii="Times New Roman" w:hAnsi="Times New Roman" w:cs="Times New Roman"/>
          <w:b/>
          <w:bCs/>
          <w:sz w:val="24"/>
          <w:szCs w:val="24"/>
        </w:rPr>
        <w:t xml:space="preserve">Table </w:t>
      </w:r>
      <w:r w:rsidR="00575656" w:rsidRPr="00612499">
        <w:rPr>
          <w:rFonts w:ascii="Times New Roman" w:hAnsi="Times New Roman" w:cs="Times New Roman"/>
          <w:b/>
          <w:bCs/>
          <w:sz w:val="24"/>
          <w:szCs w:val="24"/>
        </w:rPr>
        <w:t>4</w:t>
      </w:r>
      <w:r w:rsidR="00591C65" w:rsidRPr="00612499">
        <w:rPr>
          <w:rFonts w:ascii="Times New Roman" w:hAnsi="Times New Roman" w:cs="Times New Roman"/>
          <w:b/>
          <w:bCs/>
          <w:sz w:val="24"/>
          <w:szCs w:val="24"/>
        </w:rPr>
        <w:t xml:space="preserve"> </w:t>
      </w:r>
      <w:r w:rsidRPr="00612499">
        <w:rPr>
          <w:rFonts w:ascii="Times New Roman" w:hAnsi="Times New Roman" w:cs="Times New Roman"/>
          <w:b/>
          <w:bCs/>
          <w:sz w:val="24"/>
          <w:szCs w:val="24"/>
        </w:rPr>
        <w:t>Test Loads for Pipe Wrenches</w:t>
      </w:r>
    </w:p>
    <w:p w14:paraId="703F6BCF" w14:textId="4DA6045C" w:rsidR="00FE70FA" w:rsidRPr="00612499" w:rsidRDefault="00DA6455" w:rsidP="00D67FE0">
      <w:pPr>
        <w:pStyle w:val="NoSpacing"/>
        <w:jc w:val="center"/>
        <w:rPr>
          <w:rFonts w:ascii="Times New Roman" w:hAnsi="Times New Roman" w:cs="Times New Roman"/>
          <w:i/>
          <w:iCs/>
          <w:sz w:val="24"/>
          <w:szCs w:val="24"/>
        </w:rPr>
      </w:pPr>
      <w:r w:rsidRPr="00C83831">
        <w:rPr>
          <w:rFonts w:ascii="Times New Roman" w:hAnsi="Times New Roman" w:cs="Times New Roman"/>
          <w:iCs/>
          <w:sz w:val="24"/>
          <w:szCs w:val="24"/>
        </w:rPr>
        <w:t>(</w:t>
      </w:r>
      <w:r w:rsidRPr="00612499">
        <w:rPr>
          <w:rFonts w:ascii="Times New Roman" w:hAnsi="Times New Roman" w:cs="Times New Roman"/>
          <w:i/>
          <w:iCs/>
          <w:sz w:val="24"/>
          <w:szCs w:val="24"/>
        </w:rPr>
        <w:t>Clause</w:t>
      </w:r>
      <w:r w:rsidR="00C83831">
        <w:rPr>
          <w:rFonts w:ascii="Times New Roman" w:hAnsi="Times New Roman" w:cs="Times New Roman"/>
          <w:i/>
          <w:iCs/>
          <w:sz w:val="24"/>
          <w:szCs w:val="24"/>
        </w:rPr>
        <w:t>s</w:t>
      </w:r>
      <w:r w:rsidRPr="00612499">
        <w:rPr>
          <w:rFonts w:ascii="Times New Roman" w:hAnsi="Times New Roman" w:cs="Times New Roman"/>
          <w:i/>
          <w:iCs/>
          <w:sz w:val="24"/>
          <w:szCs w:val="24"/>
        </w:rPr>
        <w:t xml:space="preserve"> </w:t>
      </w:r>
      <w:r w:rsidRPr="00612499">
        <w:rPr>
          <w:rFonts w:ascii="Times New Roman" w:hAnsi="Times New Roman" w:cs="Times New Roman"/>
          <w:sz w:val="24"/>
          <w:szCs w:val="24"/>
        </w:rPr>
        <w:t>1</w:t>
      </w:r>
      <w:r w:rsidR="00B9706E">
        <w:rPr>
          <w:rFonts w:ascii="Times New Roman" w:hAnsi="Times New Roman" w:cs="Times New Roman"/>
          <w:sz w:val="24"/>
          <w:szCs w:val="24"/>
        </w:rPr>
        <w:t>1</w:t>
      </w:r>
      <w:r w:rsidRPr="00612499">
        <w:rPr>
          <w:rFonts w:ascii="Times New Roman" w:hAnsi="Times New Roman" w:cs="Times New Roman"/>
          <w:sz w:val="24"/>
          <w:szCs w:val="24"/>
        </w:rPr>
        <w:t>.1</w:t>
      </w:r>
      <w:r w:rsidRPr="00612499">
        <w:rPr>
          <w:rFonts w:ascii="Times New Roman" w:hAnsi="Times New Roman" w:cs="Times New Roman"/>
          <w:i/>
          <w:iCs/>
          <w:sz w:val="24"/>
          <w:szCs w:val="24"/>
        </w:rPr>
        <w:t xml:space="preserve"> and </w:t>
      </w:r>
      <w:r w:rsidRPr="00612499">
        <w:rPr>
          <w:rFonts w:ascii="Times New Roman" w:hAnsi="Times New Roman" w:cs="Times New Roman"/>
          <w:sz w:val="24"/>
          <w:szCs w:val="24"/>
        </w:rPr>
        <w:t>1</w:t>
      </w:r>
      <w:r w:rsidR="00B9706E">
        <w:rPr>
          <w:rFonts w:ascii="Times New Roman" w:hAnsi="Times New Roman" w:cs="Times New Roman"/>
          <w:sz w:val="24"/>
          <w:szCs w:val="24"/>
        </w:rPr>
        <w:t>1</w:t>
      </w:r>
      <w:r w:rsidRPr="00612499">
        <w:rPr>
          <w:rFonts w:ascii="Times New Roman" w:hAnsi="Times New Roman" w:cs="Times New Roman"/>
          <w:sz w:val="24"/>
          <w:szCs w:val="24"/>
        </w:rPr>
        <w:t>.2</w:t>
      </w:r>
      <w:r w:rsidRPr="00C83831">
        <w:rPr>
          <w:rFonts w:ascii="Times New Roman" w:hAnsi="Times New Roman" w:cs="Times New Roman"/>
          <w:iCs/>
          <w:sz w:val="24"/>
          <w:szCs w:val="24"/>
        </w:rPr>
        <w:t>)</w:t>
      </w:r>
    </w:p>
    <w:p w14:paraId="235764AA" w14:textId="77777777" w:rsidR="00D67FE0" w:rsidRPr="00612499" w:rsidRDefault="00D67FE0" w:rsidP="00D67FE0">
      <w:pPr>
        <w:pStyle w:val="NoSpacing"/>
        <w:jc w:val="center"/>
        <w:rPr>
          <w:rFonts w:ascii="Times New Roman" w:hAnsi="Times New Roman" w:cs="Times New Roman"/>
          <w:i/>
          <w:iCs/>
          <w:sz w:val="24"/>
          <w:szCs w:val="24"/>
        </w:rPr>
      </w:pPr>
    </w:p>
    <w:tbl>
      <w:tblPr>
        <w:tblStyle w:val="TableGrid"/>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0"/>
        <w:gridCol w:w="1380"/>
        <w:gridCol w:w="1732"/>
        <w:gridCol w:w="1732"/>
        <w:gridCol w:w="1645"/>
        <w:gridCol w:w="2507"/>
      </w:tblGrid>
      <w:tr w:rsidR="00200E98" w:rsidRPr="00612499" w14:paraId="37066651" w14:textId="77777777" w:rsidTr="004A5F47">
        <w:trPr>
          <w:trHeight w:val="1391"/>
        </w:trPr>
        <w:tc>
          <w:tcPr>
            <w:tcW w:w="1380" w:type="dxa"/>
            <w:tcBorders>
              <w:top w:val="single" w:sz="4" w:space="0" w:color="auto"/>
            </w:tcBorders>
          </w:tcPr>
          <w:p w14:paraId="2548F116" w14:textId="26B09E29" w:rsidR="00200E98" w:rsidRPr="00612499" w:rsidRDefault="00200E98" w:rsidP="004A5F47">
            <w:pPr>
              <w:spacing w:line="240" w:lineRule="auto"/>
              <w:jc w:val="center"/>
              <w:rPr>
                <w:rFonts w:ascii="Times New Roman" w:hAnsi="Times New Roman" w:cs="Times New Roman"/>
                <w:b/>
                <w:bCs/>
                <w:sz w:val="24"/>
                <w:szCs w:val="24"/>
              </w:rPr>
            </w:pPr>
            <w:proofErr w:type="spellStart"/>
            <w:proofErr w:type="gramStart"/>
            <w:r w:rsidRPr="00612499">
              <w:rPr>
                <w:rFonts w:ascii="Times New Roman" w:hAnsi="Times New Roman" w:cs="Times New Roman"/>
                <w:b/>
                <w:bCs/>
                <w:sz w:val="24"/>
                <w:szCs w:val="24"/>
              </w:rPr>
              <w:t>Sl.No</w:t>
            </w:r>
            <w:proofErr w:type="spellEnd"/>
            <w:proofErr w:type="gramEnd"/>
          </w:p>
        </w:tc>
        <w:tc>
          <w:tcPr>
            <w:tcW w:w="1380" w:type="dxa"/>
            <w:tcBorders>
              <w:top w:val="single" w:sz="4" w:space="0" w:color="auto"/>
            </w:tcBorders>
          </w:tcPr>
          <w:p w14:paraId="09877286" w14:textId="25F4395A" w:rsidR="00200E98" w:rsidRPr="00612499" w:rsidRDefault="00200E98">
            <w:pPr>
              <w:spacing w:line="240" w:lineRule="auto"/>
              <w:jc w:val="center"/>
              <w:rPr>
                <w:rFonts w:ascii="Times New Roman" w:hAnsi="Times New Roman" w:cs="Times New Roman"/>
                <w:b/>
                <w:bCs/>
                <w:sz w:val="24"/>
                <w:szCs w:val="24"/>
              </w:rPr>
            </w:pPr>
            <w:r w:rsidRPr="00612499">
              <w:rPr>
                <w:rFonts w:ascii="Times New Roman" w:hAnsi="Times New Roman" w:cs="Times New Roman"/>
                <w:b/>
                <w:bCs/>
                <w:sz w:val="24"/>
                <w:szCs w:val="24"/>
              </w:rPr>
              <w:t>Nominal Size</w:t>
            </w:r>
          </w:p>
          <w:p w14:paraId="2C413621" w14:textId="77777777" w:rsidR="00200E98" w:rsidRPr="00612499" w:rsidRDefault="00200E98">
            <w:pPr>
              <w:spacing w:line="240" w:lineRule="auto"/>
              <w:jc w:val="center"/>
              <w:rPr>
                <w:rFonts w:ascii="Times New Roman" w:hAnsi="Times New Roman" w:cs="Times New Roman"/>
                <w:sz w:val="24"/>
                <w:szCs w:val="24"/>
              </w:rPr>
            </w:pPr>
          </w:p>
          <w:p w14:paraId="4401B6D0" w14:textId="040368D4"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mm</w:t>
            </w:r>
          </w:p>
          <w:p w14:paraId="5CC65359" w14:textId="77777777" w:rsidR="00200E98" w:rsidRPr="00612499" w:rsidRDefault="00200E98">
            <w:pPr>
              <w:spacing w:line="240" w:lineRule="auto"/>
              <w:jc w:val="center"/>
              <w:rPr>
                <w:rFonts w:ascii="Times New Roman" w:hAnsi="Times New Roman" w:cs="Times New Roman"/>
                <w:sz w:val="24"/>
                <w:szCs w:val="24"/>
              </w:rPr>
            </w:pPr>
          </w:p>
        </w:tc>
        <w:tc>
          <w:tcPr>
            <w:tcW w:w="1732" w:type="dxa"/>
            <w:tcBorders>
              <w:top w:val="single" w:sz="4" w:space="0" w:color="auto"/>
            </w:tcBorders>
          </w:tcPr>
          <w:p w14:paraId="3F78627C" w14:textId="00F7DEFA" w:rsidR="00200E98" w:rsidRPr="00612499" w:rsidRDefault="00200E98">
            <w:pPr>
              <w:spacing w:line="240" w:lineRule="auto"/>
              <w:jc w:val="center"/>
              <w:rPr>
                <w:rFonts w:ascii="Times New Roman" w:hAnsi="Times New Roman" w:cs="Times New Roman"/>
                <w:b/>
                <w:bCs/>
                <w:sz w:val="24"/>
                <w:szCs w:val="24"/>
              </w:rPr>
            </w:pPr>
            <w:r w:rsidRPr="00612499">
              <w:rPr>
                <w:rFonts w:ascii="Times New Roman" w:hAnsi="Times New Roman" w:cs="Times New Roman"/>
                <w:b/>
                <w:bCs/>
                <w:sz w:val="24"/>
                <w:szCs w:val="24"/>
              </w:rPr>
              <w:t>Diameter of Test Bar</w:t>
            </w:r>
          </w:p>
          <w:p w14:paraId="08671122" w14:textId="77777777" w:rsidR="00200E98" w:rsidRPr="00612499" w:rsidRDefault="00200E98">
            <w:pPr>
              <w:spacing w:line="240" w:lineRule="auto"/>
              <w:jc w:val="center"/>
              <w:rPr>
                <w:rFonts w:ascii="Times New Roman" w:hAnsi="Times New Roman" w:cs="Times New Roman"/>
                <w:b/>
                <w:bCs/>
                <w:sz w:val="24"/>
                <w:szCs w:val="24"/>
              </w:rPr>
            </w:pPr>
          </w:p>
          <w:p w14:paraId="72E89E13" w14:textId="6ABF3283" w:rsidR="00200E98" w:rsidRPr="00612499" w:rsidRDefault="00200E98" w:rsidP="00A74644">
            <w:pPr>
              <w:spacing w:line="240" w:lineRule="auto"/>
              <w:rPr>
                <w:rFonts w:ascii="Times New Roman" w:hAnsi="Times New Roman" w:cs="Times New Roman"/>
                <w:sz w:val="24"/>
                <w:szCs w:val="24"/>
              </w:rPr>
            </w:pPr>
            <w:r w:rsidRPr="00612499">
              <w:rPr>
                <w:rFonts w:ascii="Times New Roman" w:hAnsi="Times New Roman" w:cs="Times New Roman"/>
                <w:sz w:val="24"/>
                <w:szCs w:val="24"/>
              </w:rPr>
              <w:t xml:space="preserve">           mm</w:t>
            </w:r>
          </w:p>
        </w:tc>
        <w:tc>
          <w:tcPr>
            <w:tcW w:w="1732" w:type="dxa"/>
            <w:tcBorders>
              <w:top w:val="single" w:sz="4" w:space="0" w:color="auto"/>
            </w:tcBorders>
          </w:tcPr>
          <w:p w14:paraId="61053669" w14:textId="77777777" w:rsidR="00200E98" w:rsidRPr="00612499" w:rsidRDefault="00200E98">
            <w:pPr>
              <w:spacing w:line="240" w:lineRule="auto"/>
              <w:jc w:val="center"/>
              <w:rPr>
                <w:rFonts w:ascii="Times New Roman" w:hAnsi="Times New Roman" w:cs="Times New Roman"/>
                <w:b/>
                <w:bCs/>
                <w:sz w:val="24"/>
                <w:szCs w:val="24"/>
              </w:rPr>
            </w:pPr>
            <w:r w:rsidRPr="00612499">
              <w:rPr>
                <w:rFonts w:ascii="Times New Roman" w:hAnsi="Times New Roman" w:cs="Times New Roman"/>
                <w:b/>
                <w:bCs/>
                <w:sz w:val="24"/>
                <w:szCs w:val="24"/>
              </w:rPr>
              <w:t>Proof Torque</w:t>
            </w:r>
          </w:p>
          <w:p w14:paraId="20054F8F" w14:textId="77777777" w:rsidR="00200E98" w:rsidRPr="00612499" w:rsidRDefault="00200E98">
            <w:pPr>
              <w:spacing w:line="240" w:lineRule="auto"/>
              <w:jc w:val="center"/>
              <w:rPr>
                <w:rFonts w:ascii="Times New Roman" w:hAnsi="Times New Roman" w:cs="Times New Roman"/>
                <w:sz w:val="24"/>
                <w:szCs w:val="24"/>
              </w:rPr>
            </w:pPr>
          </w:p>
          <w:p w14:paraId="06C9ECA1" w14:textId="77777777" w:rsidR="00200E98" w:rsidRPr="00612499" w:rsidRDefault="00200E98">
            <w:pPr>
              <w:spacing w:line="240" w:lineRule="auto"/>
              <w:jc w:val="center"/>
              <w:rPr>
                <w:rFonts w:ascii="Times New Roman" w:hAnsi="Times New Roman" w:cs="Times New Roman"/>
                <w:sz w:val="24"/>
                <w:szCs w:val="24"/>
              </w:rPr>
            </w:pPr>
          </w:p>
          <w:p w14:paraId="0B87A180" w14:textId="0A40575E"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N</w:t>
            </w:r>
            <w:r w:rsidR="00A4513E">
              <w:rPr>
                <w:rFonts w:ascii="Times New Roman" w:hAnsi="Times New Roman" w:cs="Times New Roman"/>
                <w:sz w:val="24"/>
                <w:szCs w:val="24"/>
              </w:rPr>
              <w:t>-</w:t>
            </w:r>
            <w:r w:rsidRPr="00612499">
              <w:rPr>
                <w:rFonts w:ascii="Times New Roman" w:hAnsi="Times New Roman" w:cs="Times New Roman"/>
                <w:sz w:val="24"/>
                <w:szCs w:val="24"/>
              </w:rPr>
              <w:t>m</w:t>
            </w:r>
          </w:p>
        </w:tc>
        <w:tc>
          <w:tcPr>
            <w:tcW w:w="1645" w:type="dxa"/>
            <w:tcBorders>
              <w:top w:val="single" w:sz="4" w:space="0" w:color="auto"/>
            </w:tcBorders>
          </w:tcPr>
          <w:p w14:paraId="6D4B6A23" w14:textId="77777777" w:rsidR="00200E98" w:rsidRPr="00612499" w:rsidRDefault="00200E98">
            <w:pPr>
              <w:spacing w:line="240" w:lineRule="auto"/>
              <w:jc w:val="center"/>
              <w:rPr>
                <w:rFonts w:ascii="Times New Roman" w:hAnsi="Times New Roman" w:cs="Times New Roman"/>
                <w:b/>
                <w:bCs/>
                <w:sz w:val="24"/>
                <w:szCs w:val="24"/>
              </w:rPr>
            </w:pPr>
            <w:r w:rsidRPr="00612499">
              <w:rPr>
                <w:rFonts w:ascii="Times New Roman" w:hAnsi="Times New Roman" w:cs="Times New Roman"/>
                <w:b/>
                <w:bCs/>
                <w:sz w:val="24"/>
                <w:szCs w:val="24"/>
              </w:rPr>
              <w:t>Load Position</w:t>
            </w:r>
          </w:p>
          <w:p w14:paraId="0133BB3A" w14:textId="77777777" w:rsidR="00200E98" w:rsidRPr="00612499" w:rsidRDefault="00200E98">
            <w:pPr>
              <w:spacing w:line="240" w:lineRule="auto"/>
              <w:jc w:val="center"/>
              <w:rPr>
                <w:rFonts w:ascii="Times New Roman" w:hAnsi="Times New Roman" w:cs="Times New Roman"/>
                <w:sz w:val="24"/>
                <w:szCs w:val="24"/>
              </w:rPr>
            </w:pPr>
          </w:p>
          <w:p w14:paraId="38A252F3" w14:textId="77777777" w:rsidR="00200E98" w:rsidRPr="00612499" w:rsidRDefault="00200E98">
            <w:pPr>
              <w:spacing w:line="240" w:lineRule="auto"/>
              <w:jc w:val="center"/>
              <w:rPr>
                <w:rFonts w:ascii="Times New Roman" w:hAnsi="Times New Roman" w:cs="Times New Roman"/>
                <w:sz w:val="24"/>
                <w:szCs w:val="24"/>
              </w:rPr>
            </w:pPr>
          </w:p>
          <w:p w14:paraId="4654F491" w14:textId="364A9B9C" w:rsidR="00200E98" w:rsidRPr="00786902" w:rsidRDefault="00786902">
            <w:pPr>
              <w:spacing w:line="240" w:lineRule="auto"/>
              <w:jc w:val="center"/>
              <w:rPr>
                <w:rFonts w:ascii="Times New Roman" w:hAnsi="Times New Roman" w:cs="Times New Roman"/>
                <w:i/>
                <w:sz w:val="24"/>
                <w:szCs w:val="24"/>
              </w:rPr>
            </w:pPr>
            <w:r w:rsidRPr="00786902">
              <w:rPr>
                <w:rFonts w:ascii="Times New Roman" w:hAnsi="Times New Roman" w:cs="Times New Roman"/>
                <w:i/>
                <w:sz w:val="24"/>
                <w:szCs w:val="24"/>
              </w:rPr>
              <w:t>L</w:t>
            </w:r>
          </w:p>
        </w:tc>
        <w:tc>
          <w:tcPr>
            <w:tcW w:w="2507" w:type="dxa"/>
            <w:tcBorders>
              <w:top w:val="single" w:sz="4" w:space="0" w:color="auto"/>
            </w:tcBorders>
            <w:hideMark/>
          </w:tcPr>
          <w:p w14:paraId="44373E22" w14:textId="77777777" w:rsidR="00200E98" w:rsidRPr="00612499" w:rsidRDefault="00200E98">
            <w:pPr>
              <w:spacing w:line="240" w:lineRule="auto"/>
              <w:jc w:val="center"/>
              <w:rPr>
                <w:rFonts w:ascii="Times New Roman" w:hAnsi="Times New Roman" w:cs="Times New Roman"/>
                <w:b/>
                <w:bCs/>
                <w:sz w:val="24"/>
                <w:szCs w:val="24"/>
              </w:rPr>
            </w:pPr>
            <w:r w:rsidRPr="00612499">
              <w:rPr>
                <w:rFonts w:ascii="Times New Roman" w:hAnsi="Times New Roman" w:cs="Times New Roman"/>
                <w:b/>
                <w:bCs/>
                <w:sz w:val="24"/>
                <w:szCs w:val="24"/>
              </w:rPr>
              <w:t>Shock Load Dropped Through 600 mm at Point ‘P’</w:t>
            </w:r>
          </w:p>
          <w:p w14:paraId="165787EE"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kg</w:t>
            </w:r>
          </w:p>
        </w:tc>
      </w:tr>
      <w:tr w:rsidR="00200E98" w:rsidRPr="00612499" w14:paraId="349FBB7E" w14:textId="77777777" w:rsidTr="004A5F47">
        <w:trPr>
          <w:trHeight w:val="282"/>
        </w:trPr>
        <w:tc>
          <w:tcPr>
            <w:tcW w:w="1380" w:type="dxa"/>
            <w:tcBorders>
              <w:bottom w:val="single" w:sz="4" w:space="0" w:color="auto"/>
            </w:tcBorders>
          </w:tcPr>
          <w:p w14:paraId="49632CB7" w14:textId="7ECEBA6A" w:rsidR="00200E98" w:rsidRPr="00C83831" w:rsidRDefault="00200E98" w:rsidP="004A5F47">
            <w:pPr>
              <w:spacing w:after="60" w:line="240" w:lineRule="auto"/>
              <w:jc w:val="center"/>
              <w:rPr>
                <w:rFonts w:ascii="Times New Roman" w:hAnsi="Times New Roman" w:cs="Times New Roman"/>
                <w:bCs/>
                <w:sz w:val="24"/>
                <w:szCs w:val="24"/>
              </w:rPr>
            </w:pPr>
            <w:r w:rsidRPr="00C83831">
              <w:rPr>
                <w:rFonts w:ascii="Times New Roman" w:hAnsi="Times New Roman" w:cs="Times New Roman"/>
                <w:bCs/>
                <w:sz w:val="24"/>
                <w:szCs w:val="24"/>
              </w:rPr>
              <w:t>(1)</w:t>
            </w:r>
          </w:p>
        </w:tc>
        <w:tc>
          <w:tcPr>
            <w:tcW w:w="1380" w:type="dxa"/>
            <w:tcBorders>
              <w:bottom w:val="single" w:sz="4" w:space="0" w:color="auto"/>
            </w:tcBorders>
          </w:tcPr>
          <w:p w14:paraId="7CB746A9" w14:textId="73D735C5" w:rsidR="00200E98" w:rsidRPr="00C83831" w:rsidRDefault="00200E98" w:rsidP="004A5F47">
            <w:pPr>
              <w:spacing w:after="60" w:line="240" w:lineRule="auto"/>
              <w:jc w:val="center"/>
              <w:rPr>
                <w:rFonts w:ascii="Times New Roman" w:hAnsi="Times New Roman" w:cs="Times New Roman"/>
                <w:bCs/>
                <w:sz w:val="24"/>
                <w:szCs w:val="24"/>
              </w:rPr>
            </w:pPr>
            <w:r w:rsidRPr="00C83831">
              <w:rPr>
                <w:rFonts w:ascii="Times New Roman" w:hAnsi="Times New Roman" w:cs="Times New Roman"/>
                <w:bCs/>
                <w:sz w:val="24"/>
                <w:szCs w:val="24"/>
              </w:rPr>
              <w:t>(2)</w:t>
            </w:r>
          </w:p>
        </w:tc>
        <w:tc>
          <w:tcPr>
            <w:tcW w:w="1732" w:type="dxa"/>
            <w:tcBorders>
              <w:bottom w:val="single" w:sz="4" w:space="0" w:color="auto"/>
            </w:tcBorders>
          </w:tcPr>
          <w:p w14:paraId="1E1ECDF6" w14:textId="5A023200" w:rsidR="00200E98" w:rsidRPr="00C83831" w:rsidRDefault="00200E98" w:rsidP="004A5F47">
            <w:pPr>
              <w:spacing w:after="60" w:line="240" w:lineRule="auto"/>
              <w:jc w:val="center"/>
              <w:rPr>
                <w:rFonts w:ascii="Times New Roman" w:hAnsi="Times New Roman" w:cs="Times New Roman"/>
                <w:bCs/>
                <w:sz w:val="24"/>
                <w:szCs w:val="24"/>
              </w:rPr>
            </w:pPr>
            <w:r w:rsidRPr="00C83831">
              <w:rPr>
                <w:rFonts w:ascii="Times New Roman" w:hAnsi="Times New Roman" w:cs="Times New Roman"/>
                <w:bCs/>
                <w:sz w:val="24"/>
                <w:szCs w:val="24"/>
              </w:rPr>
              <w:t>(3)</w:t>
            </w:r>
          </w:p>
        </w:tc>
        <w:tc>
          <w:tcPr>
            <w:tcW w:w="1732" w:type="dxa"/>
            <w:tcBorders>
              <w:bottom w:val="single" w:sz="4" w:space="0" w:color="auto"/>
            </w:tcBorders>
          </w:tcPr>
          <w:p w14:paraId="1ED026EB" w14:textId="08F6E0A0" w:rsidR="00200E98" w:rsidRPr="00C83831" w:rsidRDefault="00200E98" w:rsidP="004A5F47">
            <w:pPr>
              <w:spacing w:after="60" w:line="240" w:lineRule="auto"/>
              <w:jc w:val="center"/>
              <w:rPr>
                <w:rFonts w:ascii="Times New Roman" w:hAnsi="Times New Roman" w:cs="Times New Roman"/>
                <w:bCs/>
                <w:sz w:val="24"/>
                <w:szCs w:val="24"/>
              </w:rPr>
            </w:pPr>
            <w:r w:rsidRPr="00C83831">
              <w:rPr>
                <w:rFonts w:ascii="Times New Roman" w:hAnsi="Times New Roman" w:cs="Times New Roman"/>
                <w:bCs/>
                <w:sz w:val="24"/>
                <w:szCs w:val="24"/>
              </w:rPr>
              <w:t>(4)</w:t>
            </w:r>
          </w:p>
        </w:tc>
        <w:tc>
          <w:tcPr>
            <w:tcW w:w="1645" w:type="dxa"/>
            <w:tcBorders>
              <w:bottom w:val="single" w:sz="4" w:space="0" w:color="auto"/>
            </w:tcBorders>
          </w:tcPr>
          <w:p w14:paraId="3271C2F7" w14:textId="65AA2252" w:rsidR="00200E98" w:rsidRPr="00C83831" w:rsidRDefault="00200E98" w:rsidP="004A5F47">
            <w:pPr>
              <w:spacing w:after="60" w:line="240" w:lineRule="auto"/>
              <w:jc w:val="center"/>
              <w:rPr>
                <w:rFonts w:ascii="Times New Roman" w:hAnsi="Times New Roman" w:cs="Times New Roman"/>
                <w:bCs/>
                <w:sz w:val="24"/>
                <w:szCs w:val="24"/>
              </w:rPr>
            </w:pPr>
            <w:r w:rsidRPr="00C83831">
              <w:rPr>
                <w:rFonts w:ascii="Times New Roman" w:hAnsi="Times New Roman" w:cs="Times New Roman"/>
                <w:bCs/>
                <w:sz w:val="24"/>
                <w:szCs w:val="24"/>
              </w:rPr>
              <w:t>(5)</w:t>
            </w:r>
          </w:p>
        </w:tc>
        <w:tc>
          <w:tcPr>
            <w:tcW w:w="2507" w:type="dxa"/>
            <w:tcBorders>
              <w:bottom w:val="single" w:sz="4" w:space="0" w:color="auto"/>
            </w:tcBorders>
          </w:tcPr>
          <w:p w14:paraId="51513D0B" w14:textId="256EF852" w:rsidR="00200E98" w:rsidRPr="00C83831" w:rsidRDefault="00200E98" w:rsidP="004A5F47">
            <w:pPr>
              <w:spacing w:after="60" w:line="240" w:lineRule="auto"/>
              <w:jc w:val="center"/>
              <w:rPr>
                <w:rFonts w:ascii="Times New Roman" w:hAnsi="Times New Roman" w:cs="Times New Roman"/>
                <w:bCs/>
                <w:sz w:val="24"/>
                <w:szCs w:val="24"/>
              </w:rPr>
            </w:pPr>
            <w:r w:rsidRPr="00C83831">
              <w:rPr>
                <w:rFonts w:ascii="Times New Roman" w:hAnsi="Times New Roman" w:cs="Times New Roman"/>
                <w:bCs/>
                <w:sz w:val="24"/>
                <w:szCs w:val="24"/>
              </w:rPr>
              <w:t>(6)</w:t>
            </w:r>
          </w:p>
        </w:tc>
      </w:tr>
      <w:tr w:rsidR="00200E98" w:rsidRPr="00612499" w14:paraId="31900247" w14:textId="77777777" w:rsidTr="004A5F47">
        <w:trPr>
          <w:trHeight w:val="282"/>
        </w:trPr>
        <w:tc>
          <w:tcPr>
            <w:tcW w:w="1380" w:type="dxa"/>
            <w:tcBorders>
              <w:top w:val="single" w:sz="4" w:space="0" w:color="auto"/>
            </w:tcBorders>
          </w:tcPr>
          <w:p w14:paraId="42D1BD09" w14:textId="3BD9A6C1" w:rsidR="00200E98" w:rsidRPr="006B7369" w:rsidRDefault="00200E98" w:rsidP="004A5F47">
            <w:pPr>
              <w:spacing w:after="60" w:line="240" w:lineRule="auto"/>
              <w:jc w:val="center"/>
              <w:rPr>
                <w:rFonts w:ascii="Times New Roman" w:hAnsi="Times New Roman" w:cs="Times New Roman"/>
                <w:sz w:val="24"/>
                <w:szCs w:val="24"/>
              </w:rPr>
            </w:pPr>
            <w:proofErr w:type="spellStart"/>
            <w:r w:rsidRPr="006B7369">
              <w:rPr>
                <w:rFonts w:ascii="Times New Roman" w:hAnsi="Times New Roman" w:cs="Times New Roman"/>
                <w:sz w:val="24"/>
                <w:szCs w:val="24"/>
              </w:rPr>
              <w:t>i</w:t>
            </w:r>
            <w:proofErr w:type="spellEnd"/>
            <w:r w:rsidRPr="006B7369">
              <w:rPr>
                <w:rFonts w:ascii="Times New Roman" w:hAnsi="Times New Roman" w:cs="Times New Roman"/>
                <w:sz w:val="24"/>
                <w:szCs w:val="24"/>
              </w:rPr>
              <w:t>)</w:t>
            </w:r>
          </w:p>
        </w:tc>
        <w:tc>
          <w:tcPr>
            <w:tcW w:w="1380" w:type="dxa"/>
            <w:tcBorders>
              <w:top w:val="single" w:sz="4" w:space="0" w:color="auto"/>
            </w:tcBorders>
            <w:hideMark/>
          </w:tcPr>
          <w:p w14:paraId="0B8FF564" w14:textId="7A55A617" w:rsidR="00200E98" w:rsidRPr="00612499" w:rsidRDefault="00200E98" w:rsidP="004A5F47">
            <w:pPr>
              <w:spacing w:after="60" w:line="240" w:lineRule="auto"/>
              <w:jc w:val="center"/>
              <w:rPr>
                <w:rFonts w:ascii="Times New Roman" w:hAnsi="Times New Roman" w:cs="Times New Roman"/>
                <w:sz w:val="24"/>
                <w:szCs w:val="24"/>
              </w:rPr>
            </w:pPr>
            <w:r w:rsidRPr="00612499">
              <w:rPr>
                <w:rFonts w:ascii="Times New Roman" w:hAnsi="Times New Roman" w:cs="Times New Roman"/>
                <w:sz w:val="24"/>
                <w:szCs w:val="24"/>
              </w:rPr>
              <w:t>200</w:t>
            </w:r>
          </w:p>
        </w:tc>
        <w:tc>
          <w:tcPr>
            <w:tcW w:w="1732" w:type="dxa"/>
            <w:tcBorders>
              <w:top w:val="single" w:sz="4" w:space="0" w:color="auto"/>
            </w:tcBorders>
            <w:hideMark/>
          </w:tcPr>
          <w:p w14:paraId="2CC5A724" w14:textId="77777777" w:rsidR="00200E98" w:rsidRPr="00612499" w:rsidRDefault="00200E98" w:rsidP="004A5F47">
            <w:pPr>
              <w:spacing w:after="60" w:line="240" w:lineRule="auto"/>
              <w:jc w:val="center"/>
              <w:rPr>
                <w:rFonts w:ascii="Times New Roman" w:hAnsi="Times New Roman" w:cs="Times New Roman"/>
                <w:sz w:val="24"/>
                <w:szCs w:val="24"/>
              </w:rPr>
            </w:pPr>
            <w:r w:rsidRPr="00612499">
              <w:rPr>
                <w:rFonts w:ascii="Times New Roman" w:hAnsi="Times New Roman" w:cs="Times New Roman"/>
                <w:sz w:val="24"/>
                <w:szCs w:val="24"/>
              </w:rPr>
              <w:t>16</w:t>
            </w:r>
          </w:p>
        </w:tc>
        <w:tc>
          <w:tcPr>
            <w:tcW w:w="1732" w:type="dxa"/>
            <w:tcBorders>
              <w:top w:val="single" w:sz="4" w:space="0" w:color="auto"/>
            </w:tcBorders>
            <w:hideMark/>
          </w:tcPr>
          <w:p w14:paraId="35A9D131" w14:textId="77777777" w:rsidR="00200E98" w:rsidRPr="00612499" w:rsidRDefault="00200E98" w:rsidP="004A5F47">
            <w:pPr>
              <w:spacing w:after="60" w:line="240" w:lineRule="auto"/>
              <w:jc w:val="center"/>
              <w:rPr>
                <w:rFonts w:ascii="Times New Roman" w:hAnsi="Times New Roman" w:cs="Times New Roman"/>
                <w:sz w:val="24"/>
                <w:szCs w:val="24"/>
              </w:rPr>
            </w:pPr>
            <w:r w:rsidRPr="00612499">
              <w:rPr>
                <w:rFonts w:ascii="Times New Roman" w:hAnsi="Times New Roman" w:cs="Times New Roman"/>
                <w:sz w:val="24"/>
                <w:szCs w:val="24"/>
              </w:rPr>
              <w:t>180</w:t>
            </w:r>
          </w:p>
        </w:tc>
        <w:tc>
          <w:tcPr>
            <w:tcW w:w="1645" w:type="dxa"/>
            <w:tcBorders>
              <w:top w:val="single" w:sz="4" w:space="0" w:color="auto"/>
            </w:tcBorders>
            <w:hideMark/>
          </w:tcPr>
          <w:p w14:paraId="4ECB18B8" w14:textId="77777777" w:rsidR="00200E98" w:rsidRPr="00612499" w:rsidRDefault="00200E98" w:rsidP="004A5F47">
            <w:pPr>
              <w:spacing w:after="60" w:line="240" w:lineRule="auto"/>
              <w:jc w:val="center"/>
              <w:rPr>
                <w:rFonts w:ascii="Times New Roman" w:hAnsi="Times New Roman" w:cs="Times New Roman"/>
                <w:sz w:val="24"/>
                <w:szCs w:val="24"/>
              </w:rPr>
            </w:pPr>
            <w:r w:rsidRPr="00612499">
              <w:rPr>
                <w:rFonts w:ascii="Times New Roman" w:hAnsi="Times New Roman" w:cs="Times New Roman"/>
                <w:sz w:val="24"/>
                <w:szCs w:val="24"/>
              </w:rPr>
              <w:t>150</w:t>
            </w:r>
          </w:p>
        </w:tc>
        <w:tc>
          <w:tcPr>
            <w:tcW w:w="2507" w:type="dxa"/>
            <w:tcBorders>
              <w:top w:val="single" w:sz="4" w:space="0" w:color="auto"/>
            </w:tcBorders>
            <w:hideMark/>
          </w:tcPr>
          <w:p w14:paraId="60803577" w14:textId="77777777" w:rsidR="00200E98" w:rsidRPr="00612499" w:rsidRDefault="00200E98" w:rsidP="004A5F47">
            <w:pPr>
              <w:spacing w:after="60" w:line="240" w:lineRule="auto"/>
              <w:jc w:val="center"/>
              <w:rPr>
                <w:rFonts w:ascii="Times New Roman" w:hAnsi="Times New Roman" w:cs="Times New Roman"/>
                <w:sz w:val="24"/>
                <w:szCs w:val="24"/>
              </w:rPr>
            </w:pPr>
            <w:r w:rsidRPr="00612499">
              <w:rPr>
                <w:rFonts w:ascii="Times New Roman" w:hAnsi="Times New Roman" w:cs="Times New Roman"/>
                <w:sz w:val="24"/>
                <w:szCs w:val="24"/>
              </w:rPr>
              <w:t>13</w:t>
            </w:r>
          </w:p>
        </w:tc>
      </w:tr>
      <w:tr w:rsidR="00200E98" w:rsidRPr="00612499" w14:paraId="5BFC7F89" w14:textId="77777777" w:rsidTr="00E41F26">
        <w:trPr>
          <w:trHeight w:val="272"/>
        </w:trPr>
        <w:tc>
          <w:tcPr>
            <w:tcW w:w="1380" w:type="dxa"/>
          </w:tcPr>
          <w:p w14:paraId="5E71DF4A" w14:textId="27DF1321" w:rsidR="00200E98" w:rsidRPr="006B7369" w:rsidRDefault="00200E98">
            <w:pPr>
              <w:spacing w:line="240" w:lineRule="auto"/>
              <w:jc w:val="center"/>
              <w:rPr>
                <w:rFonts w:ascii="Times New Roman" w:hAnsi="Times New Roman" w:cs="Times New Roman"/>
                <w:sz w:val="24"/>
                <w:szCs w:val="24"/>
              </w:rPr>
            </w:pPr>
            <w:r w:rsidRPr="006B7369">
              <w:rPr>
                <w:rFonts w:ascii="Times New Roman" w:hAnsi="Times New Roman" w:cs="Times New Roman"/>
                <w:sz w:val="24"/>
                <w:szCs w:val="24"/>
              </w:rPr>
              <w:t>ii)</w:t>
            </w:r>
          </w:p>
        </w:tc>
        <w:tc>
          <w:tcPr>
            <w:tcW w:w="1380" w:type="dxa"/>
            <w:hideMark/>
          </w:tcPr>
          <w:p w14:paraId="7CB434C8" w14:textId="034DE5B4"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250</w:t>
            </w:r>
          </w:p>
        </w:tc>
        <w:tc>
          <w:tcPr>
            <w:tcW w:w="1732" w:type="dxa"/>
            <w:hideMark/>
          </w:tcPr>
          <w:p w14:paraId="2859D871"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20</w:t>
            </w:r>
          </w:p>
        </w:tc>
        <w:tc>
          <w:tcPr>
            <w:tcW w:w="1732" w:type="dxa"/>
            <w:hideMark/>
          </w:tcPr>
          <w:p w14:paraId="19D11D3A"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330</w:t>
            </w:r>
          </w:p>
        </w:tc>
        <w:tc>
          <w:tcPr>
            <w:tcW w:w="1645" w:type="dxa"/>
            <w:hideMark/>
          </w:tcPr>
          <w:p w14:paraId="065AFA10"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200</w:t>
            </w:r>
          </w:p>
        </w:tc>
        <w:tc>
          <w:tcPr>
            <w:tcW w:w="2507" w:type="dxa"/>
            <w:hideMark/>
          </w:tcPr>
          <w:p w14:paraId="6B37EFEE"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13</w:t>
            </w:r>
          </w:p>
        </w:tc>
      </w:tr>
      <w:tr w:rsidR="00200E98" w:rsidRPr="00612499" w14:paraId="7C037AFA" w14:textId="77777777" w:rsidTr="00E41F26">
        <w:trPr>
          <w:trHeight w:val="282"/>
        </w:trPr>
        <w:tc>
          <w:tcPr>
            <w:tcW w:w="1380" w:type="dxa"/>
          </w:tcPr>
          <w:p w14:paraId="1BE4991B" w14:textId="33EDAABC" w:rsidR="00200E98" w:rsidRPr="006B7369" w:rsidRDefault="00200E98">
            <w:pPr>
              <w:spacing w:line="240" w:lineRule="auto"/>
              <w:jc w:val="center"/>
              <w:rPr>
                <w:rFonts w:ascii="Times New Roman" w:hAnsi="Times New Roman" w:cs="Times New Roman"/>
                <w:sz w:val="24"/>
                <w:szCs w:val="24"/>
              </w:rPr>
            </w:pPr>
            <w:r w:rsidRPr="006B7369">
              <w:rPr>
                <w:rFonts w:ascii="Times New Roman" w:hAnsi="Times New Roman" w:cs="Times New Roman"/>
                <w:sz w:val="24"/>
                <w:szCs w:val="24"/>
              </w:rPr>
              <w:t>iii)</w:t>
            </w:r>
          </w:p>
        </w:tc>
        <w:tc>
          <w:tcPr>
            <w:tcW w:w="1380" w:type="dxa"/>
            <w:hideMark/>
          </w:tcPr>
          <w:p w14:paraId="00B59133" w14:textId="518FFCDD"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300</w:t>
            </w:r>
          </w:p>
        </w:tc>
        <w:tc>
          <w:tcPr>
            <w:tcW w:w="1732" w:type="dxa"/>
            <w:hideMark/>
          </w:tcPr>
          <w:p w14:paraId="5090109E"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25</w:t>
            </w:r>
          </w:p>
        </w:tc>
        <w:tc>
          <w:tcPr>
            <w:tcW w:w="1732" w:type="dxa"/>
            <w:hideMark/>
          </w:tcPr>
          <w:p w14:paraId="41DA54FE"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500</w:t>
            </w:r>
          </w:p>
        </w:tc>
        <w:tc>
          <w:tcPr>
            <w:tcW w:w="1645" w:type="dxa"/>
            <w:hideMark/>
          </w:tcPr>
          <w:p w14:paraId="6FFB602C"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225</w:t>
            </w:r>
          </w:p>
        </w:tc>
        <w:tc>
          <w:tcPr>
            <w:tcW w:w="2507" w:type="dxa"/>
            <w:hideMark/>
          </w:tcPr>
          <w:p w14:paraId="19A57844"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13</w:t>
            </w:r>
          </w:p>
        </w:tc>
      </w:tr>
      <w:tr w:rsidR="00200E98" w:rsidRPr="00612499" w14:paraId="017808CA" w14:textId="77777777" w:rsidTr="00E41F26">
        <w:trPr>
          <w:trHeight w:val="272"/>
        </w:trPr>
        <w:tc>
          <w:tcPr>
            <w:tcW w:w="1380" w:type="dxa"/>
          </w:tcPr>
          <w:p w14:paraId="42AFBB62" w14:textId="3FBBCEA8" w:rsidR="00200E98" w:rsidRPr="006B7369" w:rsidRDefault="00200E98">
            <w:pPr>
              <w:spacing w:line="240" w:lineRule="auto"/>
              <w:jc w:val="center"/>
              <w:rPr>
                <w:rFonts w:ascii="Times New Roman" w:hAnsi="Times New Roman" w:cs="Times New Roman"/>
                <w:sz w:val="24"/>
                <w:szCs w:val="24"/>
              </w:rPr>
            </w:pPr>
            <w:r w:rsidRPr="006B7369">
              <w:rPr>
                <w:rFonts w:ascii="Times New Roman" w:hAnsi="Times New Roman" w:cs="Times New Roman"/>
                <w:sz w:val="24"/>
                <w:szCs w:val="24"/>
              </w:rPr>
              <w:t>iv)</w:t>
            </w:r>
          </w:p>
        </w:tc>
        <w:tc>
          <w:tcPr>
            <w:tcW w:w="1380" w:type="dxa"/>
            <w:hideMark/>
          </w:tcPr>
          <w:p w14:paraId="2C91C474" w14:textId="2BD26D16"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350</w:t>
            </w:r>
          </w:p>
        </w:tc>
        <w:tc>
          <w:tcPr>
            <w:tcW w:w="1732" w:type="dxa"/>
            <w:hideMark/>
          </w:tcPr>
          <w:p w14:paraId="6F2A64E3"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30</w:t>
            </w:r>
          </w:p>
        </w:tc>
        <w:tc>
          <w:tcPr>
            <w:tcW w:w="1732" w:type="dxa"/>
            <w:hideMark/>
          </w:tcPr>
          <w:p w14:paraId="486D54FF"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650</w:t>
            </w:r>
          </w:p>
        </w:tc>
        <w:tc>
          <w:tcPr>
            <w:tcW w:w="1645" w:type="dxa"/>
            <w:hideMark/>
          </w:tcPr>
          <w:p w14:paraId="25629048"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262</w:t>
            </w:r>
          </w:p>
        </w:tc>
        <w:tc>
          <w:tcPr>
            <w:tcW w:w="2507" w:type="dxa"/>
            <w:hideMark/>
          </w:tcPr>
          <w:p w14:paraId="5145E53C"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18</w:t>
            </w:r>
          </w:p>
        </w:tc>
      </w:tr>
      <w:tr w:rsidR="00200E98" w:rsidRPr="00612499" w14:paraId="2D9D5FE7" w14:textId="77777777" w:rsidTr="00E41F26">
        <w:trPr>
          <w:trHeight w:val="282"/>
        </w:trPr>
        <w:tc>
          <w:tcPr>
            <w:tcW w:w="1380" w:type="dxa"/>
          </w:tcPr>
          <w:p w14:paraId="2AF89C25" w14:textId="22F3CD23" w:rsidR="00200E98" w:rsidRPr="006B7369" w:rsidRDefault="00200E98">
            <w:pPr>
              <w:spacing w:line="240" w:lineRule="auto"/>
              <w:jc w:val="center"/>
              <w:rPr>
                <w:rFonts w:ascii="Times New Roman" w:hAnsi="Times New Roman" w:cs="Times New Roman"/>
                <w:sz w:val="24"/>
                <w:szCs w:val="24"/>
              </w:rPr>
            </w:pPr>
            <w:r w:rsidRPr="006B7369">
              <w:rPr>
                <w:rFonts w:ascii="Times New Roman" w:hAnsi="Times New Roman" w:cs="Times New Roman"/>
                <w:sz w:val="24"/>
                <w:szCs w:val="24"/>
              </w:rPr>
              <w:t>v)</w:t>
            </w:r>
          </w:p>
        </w:tc>
        <w:tc>
          <w:tcPr>
            <w:tcW w:w="1380" w:type="dxa"/>
            <w:hideMark/>
          </w:tcPr>
          <w:p w14:paraId="74F5E6A0" w14:textId="6AB488FF"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450</w:t>
            </w:r>
          </w:p>
        </w:tc>
        <w:tc>
          <w:tcPr>
            <w:tcW w:w="1732" w:type="dxa"/>
            <w:hideMark/>
          </w:tcPr>
          <w:p w14:paraId="189D7FA4"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40</w:t>
            </w:r>
          </w:p>
        </w:tc>
        <w:tc>
          <w:tcPr>
            <w:tcW w:w="1732" w:type="dxa"/>
            <w:hideMark/>
          </w:tcPr>
          <w:p w14:paraId="6D366ACD"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1000</w:t>
            </w:r>
          </w:p>
        </w:tc>
        <w:tc>
          <w:tcPr>
            <w:tcW w:w="1645" w:type="dxa"/>
            <w:hideMark/>
          </w:tcPr>
          <w:p w14:paraId="5BAC2B77"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362</w:t>
            </w:r>
          </w:p>
        </w:tc>
        <w:tc>
          <w:tcPr>
            <w:tcW w:w="2507" w:type="dxa"/>
            <w:hideMark/>
          </w:tcPr>
          <w:p w14:paraId="770C4AC5"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18</w:t>
            </w:r>
          </w:p>
        </w:tc>
      </w:tr>
      <w:tr w:rsidR="00200E98" w:rsidRPr="00612499" w14:paraId="7F24F013" w14:textId="77777777" w:rsidTr="00E41F26">
        <w:trPr>
          <w:trHeight w:val="282"/>
        </w:trPr>
        <w:tc>
          <w:tcPr>
            <w:tcW w:w="1380" w:type="dxa"/>
          </w:tcPr>
          <w:p w14:paraId="53D01A9E" w14:textId="7E1183D7" w:rsidR="00200E98" w:rsidRPr="006B7369" w:rsidRDefault="00200E98">
            <w:pPr>
              <w:spacing w:line="240" w:lineRule="auto"/>
              <w:jc w:val="center"/>
              <w:rPr>
                <w:rFonts w:ascii="Times New Roman" w:hAnsi="Times New Roman" w:cs="Times New Roman"/>
                <w:sz w:val="24"/>
                <w:szCs w:val="24"/>
              </w:rPr>
            </w:pPr>
            <w:r w:rsidRPr="006B7369">
              <w:rPr>
                <w:rFonts w:ascii="Times New Roman" w:hAnsi="Times New Roman" w:cs="Times New Roman"/>
                <w:sz w:val="24"/>
                <w:szCs w:val="24"/>
              </w:rPr>
              <w:t>vi)</w:t>
            </w:r>
          </w:p>
        </w:tc>
        <w:tc>
          <w:tcPr>
            <w:tcW w:w="1380" w:type="dxa"/>
            <w:hideMark/>
          </w:tcPr>
          <w:p w14:paraId="0974EFF9" w14:textId="1E8AF46F"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600</w:t>
            </w:r>
          </w:p>
        </w:tc>
        <w:tc>
          <w:tcPr>
            <w:tcW w:w="1732" w:type="dxa"/>
            <w:hideMark/>
          </w:tcPr>
          <w:p w14:paraId="6626C8C5"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52</w:t>
            </w:r>
          </w:p>
        </w:tc>
        <w:tc>
          <w:tcPr>
            <w:tcW w:w="1732" w:type="dxa"/>
            <w:hideMark/>
          </w:tcPr>
          <w:p w14:paraId="78F118EF"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1450</w:t>
            </w:r>
          </w:p>
        </w:tc>
        <w:tc>
          <w:tcPr>
            <w:tcW w:w="1645" w:type="dxa"/>
            <w:hideMark/>
          </w:tcPr>
          <w:p w14:paraId="54569431"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500</w:t>
            </w:r>
          </w:p>
        </w:tc>
        <w:tc>
          <w:tcPr>
            <w:tcW w:w="2507" w:type="dxa"/>
            <w:hideMark/>
          </w:tcPr>
          <w:p w14:paraId="187FEFF3"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22</w:t>
            </w:r>
          </w:p>
        </w:tc>
      </w:tr>
      <w:tr w:rsidR="00200E98" w:rsidRPr="00612499" w14:paraId="2D367113" w14:textId="77777777" w:rsidTr="004A5F47">
        <w:trPr>
          <w:trHeight w:val="272"/>
        </w:trPr>
        <w:tc>
          <w:tcPr>
            <w:tcW w:w="1380" w:type="dxa"/>
          </w:tcPr>
          <w:p w14:paraId="3CF833F1" w14:textId="00FBBDEE" w:rsidR="00200E98" w:rsidRPr="006B7369" w:rsidRDefault="00200E98">
            <w:pPr>
              <w:spacing w:line="240" w:lineRule="auto"/>
              <w:jc w:val="center"/>
              <w:rPr>
                <w:rFonts w:ascii="Times New Roman" w:hAnsi="Times New Roman" w:cs="Times New Roman"/>
                <w:sz w:val="24"/>
                <w:szCs w:val="24"/>
              </w:rPr>
            </w:pPr>
            <w:r w:rsidRPr="006B7369">
              <w:rPr>
                <w:rFonts w:ascii="Times New Roman" w:hAnsi="Times New Roman" w:cs="Times New Roman"/>
                <w:sz w:val="24"/>
                <w:szCs w:val="24"/>
              </w:rPr>
              <w:t>vii)</w:t>
            </w:r>
          </w:p>
        </w:tc>
        <w:tc>
          <w:tcPr>
            <w:tcW w:w="1380" w:type="dxa"/>
            <w:hideMark/>
          </w:tcPr>
          <w:p w14:paraId="471B0EF3" w14:textId="719A067F"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900</w:t>
            </w:r>
          </w:p>
        </w:tc>
        <w:tc>
          <w:tcPr>
            <w:tcW w:w="1732" w:type="dxa"/>
            <w:hideMark/>
          </w:tcPr>
          <w:p w14:paraId="74195877"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75</w:t>
            </w:r>
          </w:p>
        </w:tc>
        <w:tc>
          <w:tcPr>
            <w:tcW w:w="1732" w:type="dxa"/>
            <w:hideMark/>
          </w:tcPr>
          <w:p w14:paraId="0B63C56B"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2350</w:t>
            </w:r>
          </w:p>
        </w:tc>
        <w:tc>
          <w:tcPr>
            <w:tcW w:w="1645" w:type="dxa"/>
            <w:hideMark/>
          </w:tcPr>
          <w:p w14:paraId="0D995AD6"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762</w:t>
            </w:r>
          </w:p>
        </w:tc>
        <w:tc>
          <w:tcPr>
            <w:tcW w:w="2507" w:type="dxa"/>
            <w:hideMark/>
          </w:tcPr>
          <w:p w14:paraId="4F3E89BA"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27</w:t>
            </w:r>
          </w:p>
        </w:tc>
      </w:tr>
      <w:tr w:rsidR="00200E98" w:rsidRPr="00612499" w14:paraId="20FA1502" w14:textId="77777777" w:rsidTr="004A5F47">
        <w:trPr>
          <w:trHeight w:val="282"/>
        </w:trPr>
        <w:tc>
          <w:tcPr>
            <w:tcW w:w="1380" w:type="dxa"/>
            <w:tcBorders>
              <w:bottom w:val="single" w:sz="4" w:space="0" w:color="auto"/>
            </w:tcBorders>
          </w:tcPr>
          <w:p w14:paraId="69F4158D" w14:textId="54B1F973" w:rsidR="00200E98" w:rsidRPr="006B7369" w:rsidRDefault="00200E98">
            <w:pPr>
              <w:spacing w:line="240" w:lineRule="auto"/>
              <w:jc w:val="center"/>
              <w:rPr>
                <w:rFonts w:ascii="Times New Roman" w:hAnsi="Times New Roman" w:cs="Times New Roman"/>
                <w:sz w:val="24"/>
                <w:szCs w:val="24"/>
              </w:rPr>
            </w:pPr>
            <w:r w:rsidRPr="006B7369">
              <w:rPr>
                <w:rFonts w:ascii="Times New Roman" w:hAnsi="Times New Roman" w:cs="Times New Roman"/>
                <w:sz w:val="24"/>
                <w:szCs w:val="24"/>
              </w:rPr>
              <w:t>viii)</w:t>
            </w:r>
          </w:p>
        </w:tc>
        <w:tc>
          <w:tcPr>
            <w:tcW w:w="1380" w:type="dxa"/>
            <w:tcBorders>
              <w:bottom w:val="single" w:sz="4" w:space="0" w:color="auto"/>
            </w:tcBorders>
            <w:hideMark/>
          </w:tcPr>
          <w:p w14:paraId="1C9CAAD7" w14:textId="18ED7D7E"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1200</w:t>
            </w:r>
          </w:p>
        </w:tc>
        <w:tc>
          <w:tcPr>
            <w:tcW w:w="1732" w:type="dxa"/>
            <w:tcBorders>
              <w:bottom w:val="single" w:sz="4" w:space="0" w:color="auto"/>
            </w:tcBorders>
            <w:hideMark/>
          </w:tcPr>
          <w:p w14:paraId="4152B1C7"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100</w:t>
            </w:r>
          </w:p>
        </w:tc>
        <w:tc>
          <w:tcPr>
            <w:tcW w:w="1732" w:type="dxa"/>
            <w:tcBorders>
              <w:bottom w:val="single" w:sz="4" w:space="0" w:color="auto"/>
            </w:tcBorders>
            <w:hideMark/>
          </w:tcPr>
          <w:p w14:paraId="1C7AF790"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3250</w:t>
            </w:r>
          </w:p>
        </w:tc>
        <w:tc>
          <w:tcPr>
            <w:tcW w:w="1645" w:type="dxa"/>
            <w:tcBorders>
              <w:bottom w:val="single" w:sz="4" w:space="0" w:color="auto"/>
            </w:tcBorders>
            <w:hideMark/>
          </w:tcPr>
          <w:p w14:paraId="347801BE"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1025</w:t>
            </w:r>
          </w:p>
        </w:tc>
        <w:tc>
          <w:tcPr>
            <w:tcW w:w="2507" w:type="dxa"/>
            <w:tcBorders>
              <w:bottom w:val="single" w:sz="4" w:space="0" w:color="auto"/>
            </w:tcBorders>
            <w:hideMark/>
          </w:tcPr>
          <w:p w14:paraId="155017AB" w14:textId="77777777" w:rsidR="00200E98" w:rsidRPr="00612499" w:rsidRDefault="00200E98">
            <w:pPr>
              <w:spacing w:line="240" w:lineRule="auto"/>
              <w:jc w:val="center"/>
              <w:rPr>
                <w:rFonts w:ascii="Times New Roman" w:hAnsi="Times New Roman" w:cs="Times New Roman"/>
                <w:sz w:val="24"/>
                <w:szCs w:val="24"/>
              </w:rPr>
            </w:pPr>
            <w:r w:rsidRPr="00612499">
              <w:rPr>
                <w:rFonts w:ascii="Times New Roman" w:hAnsi="Times New Roman" w:cs="Times New Roman"/>
                <w:sz w:val="24"/>
                <w:szCs w:val="24"/>
              </w:rPr>
              <w:t>27</w:t>
            </w:r>
          </w:p>
          <w:p w14:paraId="7AE792DD" w14:textId="77777777" w:rsidR="00200E98" w:rsidRPr="00612499" w:rsidRDefault="00200E98">
            <w:pPr>
              <w:spacing w:line="240" w:lineRule="auto"/>
              <w:jc w:val="center"/>
              <w:rPr>
                <w:rFonts w:ascii="Times New Roman" w:hAnsi="Times New Roman" w:cs="Times New Roman"/>
                <w:sz w:val="24"/>
                <w:szCs w:val="24"/>
              </w:rPr>
            </w:pPr>
          </w:p>
        </w:tc>
      </w:tr>
    </w:tbl>
    <w:p w14:paraId="65A982B2" w14:textId="77777777" w:rsidR="00B9706E" w:rsidRDefault="00B9706E" w:rsidP="00DA6455">
      <w:pPr>
        <w:spacing w:after="0"/>
        <w:jc w:val="both"/>
        <w:rPr>
          <w:rFonts w:ascii="Times New Roman" w:hAnsi="Times New Roman" w:cs="Times New Roman"/>
          <w:b/>
          <w:bCs/>
          <w:sz w:val="24"/>
          <w:szCs w:val="24"/>
        </w:rPr>
      </w:pPr>
    </w:p>
    <w:p w14:paraId="206855B3" w14:textId="77777777" w:rsidR="00E219F7" w:rsidRDefault="00E219F7" w:rsidP="00DA6455">
      <w:pPr>
        <w:spacing w:after="0"/>
        <w:jc w:val="both"/>
        <w:rPr>
          <w:rFonts w:ascii="Times New Roman" w:hAnsi="Times New Roman" w:cs="Times New Roman"/>
          <w:b/>
          <w:bCs/>
          <w:sz w:val="24"/>
          <w:szCs w:val="24"/>
        </w:rPr>
      </w:pPr>
    </w:p>
    <w:p w14:paraId="3C9AF40D" w14:textId="012C01D8" w:rsidR="00E219F7" w:rsidRDefault="00E219F7" w:rsidP="00DA6455">
      <w:pPr>
        <w:spacing w:after="0"/>
        <w:jc w:val="both"/>
        <w:rPr>
          <w:rFonts w:ascii="Times New Roman" w:hAnsi="Times New Roman" w:cs="Times New Roman"/>
          <w:b/>
          <w:bCs/>
          <w:sz w:val="24"/>
          <w:szCs w:val="24"/>
        </w:rPr>
      </w:pPr>
    </w:p>
    <w:p w14:paraId="104F7D8F" w14:textId="77777777" w:rsidR="005A0B27" w:rsidRPr="00612499" w:rsidRDefault="005A0B27" w:rsidP="00DA6455">
      <w:pPr>
        <w:spacing w:after="0"/>
        <w:jc w:val="both"/>
        <w:rPr>
          <w:rFonts w:ascii="Times New Roman" w:hAnsi="Times New Roman" w:cs="Times New Roman"/>
          <w:b/>
          <w:bCs/>
          <w:sz w:val="24"/>
          <w:szCs w:val="24"/>
        </w:rPr>
      </w:pPr>
    </w:p>
    <w:p w14:paraId="145E9FD3" w14:textId="0518F79E" w:rsidR="00FE70FA" w:rsidRPr="00612499" w:rsidRDefault="00DA6455" w:rsidP="0055530E">
      <w:pPr>
        <w:spacing w:after="0"/>
        <w:jc w:val="both"/>
        <w:rPr>
          <w:rFonts w:ascii="Times New Roman" w:hAnsi="Times New Roman" w:cs="Times New Roman"/>
          <w:sz w:val="24"/>
          <w:szCs w:val="24"/>
        </w:rPr>
      </w:pPr>
      <w:r w:rsidRPr="00612499">
        <w:rPr>
          <w:rFonts w:ascii="Times New Roman" w:hAnsi="Times New Roman" w:cs="Times New Roman"/>
          <w:sz w:val="24"/>
          <w:szCs w:val="24"/>
        </w:rPr>
        <w:t xml:space="preserve"> </w:t>
      </w:r>
    </w:p>
    <w:p w14:paraId="35813011" w14:textId="5A871837" w:rsidR="00A347D9" w:rsidRPr="00612499" w:rsidRDefault="005B79B7" w:rsidP="00F85876">
      <w:pPr>
        <w:spacing w:after="0"/>
        <w:jc w:val="both"/>
        <w:rPr>
          <w:rFonts w:ascii="Times New Roman" w:hAnsi="Times New Roman" w:cs="Times New Roman"/>
          <w:b/>
          <w:bCs/>
          <w:sz w:val="24"/>
          <w:szCs w:val="24"/>
        </w:rPr>
      </w:pPr>
      <w:r w:rsidRPr="00612499">
        <w:rPr>
          <w:rFonts w:ascii="Times New Roman" w:hAnsi="Times New Roman" w:cs="Times New Roman"/>
          <w:b/>
          <w:bCs/>
          <w:sz w:val="24"/>
          <w:szCs w:val="24"/>
        </w:rPr>
        <w:lastRenderedPageBreak/>
        <w:t>1</w:t>
      </w:r>
      <w:r w:rsidR="00994566" w:rsidRPr="00612499">
        <w:rPr>
          <w:rFonts w:ascii="Times New Roman" w:hAnsi="Times New Roman" w:cs="Times New Roman"/>
          <w:b/>
          <w:bCs/>
          <w:sz w:val="24"/>
          <w:szCs w:val="24"/>
        </w:rPr>
        <w:t>2</w:t>
      </w:r>
      <w:r w:rsidRPr="00612499">
        <w:rPr>
          <w:rFonts w:ascii="Times New Roman" w:hAnsi="Times New Roman" w:cs="Times New Roman"/>
          <w:b/>
          <w:bCs/>
          <w:sz w:val="24"/>
          <w:szCs w:val="24"/>
        </w:rPr>
        <w:t xml:space="preserve"> </w:t>
      </w:r>
      <w:r w:rsidR="00A347D9" w:rsidRPr="00612499">
        <w:rPr>
          <w:rFonts w:ascii="Times New Roman" w:hAnsi="Times New Roman" w:cs="Times New Roman"/>
          <w:b/>
          <w:bCs/>
          <w:sz w:val="24"/>
          <w:szCs w:val="24"/>
        </w:rPr>
        <w:t>DESIGNATION</w:t>
      </w:r>
    </w:p>
    <w:p w14:paraId="381DCCCD" w14:textId="77777777" w:rsidR="00024DF0" w:rsidRPr="00612499" w:rsidRDefault="00024DF0" w:rsidP="00F85876">
      <w:pPr>
        <w:spacing w:after="0"/>
        <w:jc w:val="both"/>
        <w:rPr>
          <w:rFonts w:ascii="Times New Roman" w:hAnsi="Times New Roman" w:cs="Times New Roman"/>
          <w:b/>
          <w:bCs/>
          <w:sz w:val="24"/>
          <w:szCs w:val="24"/>
        </w:rPr>
      </w:pPr>
    </w:p>
    <w:p w14:paraId="64675408" w14:textId="6535B436" w:rsidR="00813360" w:rsidRPr="00612499" w:rsidRDefault="00A347D9" w:rsidP="005B79B7">
      <w:pPr>
        <w:spacing w:after="0"/>
        <w:jc w:val="both"/>
        <w:rPr>
          <w:rFonts w:ascii="Times New Roman" w:hAnsi="Times New Roman" w:cs="Times New Roman"/>
          <w:sz w:val="24"/>
          <w:szCs w:val="24"/>
        </w:rPr>
      </w:pPr>
      <w:r w:rsidRPr="00612499">
        <w:rPr>
          <w:rFonts w:ascii="Times New Roman" w:hAnsi="Times New Roman" w:cs="Times New Roman"/>
          <w:sz w:val="24"/>
          <w:szCs w:val="24"/>
        </w:rPr>
        <w:t xml:space="preserve">A </w:t>
      </w:r>
      <w:r w:rsidR="00813360" w:rsidRPr="00612499">
        <w:rPr>
          <w:rFonts w:ascii="Times New Roman" w:hAnsi="Times New Roman" w:cs="Times New Roman"/>
          <w:sz w:val="24"/>
          <w:szCs w:val="24"/>
        </w:rPr>
        <w:t>general-purpose</w:t>
      </w:r>
      <w:r w:rsidRPr="00612499">
        <w:rPr>
          <w:rFonts w:ascii="Times New Roman" w:hAnsi="Times New Roman" w:cs="Times New Roman"/>
          <w:sz w:val="24"/>
          <w:szCs w:val="24"/>
        </w:rPr>
        <w:t xml:space="preserve"> pipe wrench of 200 mm nominal size shall be designated as follows: </w:t>
      </w:r>
      <w:r w:rsidR="005B79B7" w:rsidRPr="00612499">
        <w:rPr>
          <w:rFonts w:ascii="Times New Roman" w:hAnsi="Times New Roman" w:cs="Times New Roman"/>
          <w:sz w:val="24"/>
          <w:szCs w:val="24"/>
        </w:rPr>
        <w:t xml:space="preserve"> </w:t>
      </w:r>
    </w:p>
    <w:p w14:paraId="3169A977" w14:textId="625B45F3" w:rsidR="00A347D9" w:rsidRPr="00612499" w:rsidRDefault="00813360" w:rsidP="005B79B7">
      <w:pPr>
        <w:spacing w:after="0"/>
        <w:jc w:val="both"/>
        <w:rPr>
          <w:rFonts w:ascii="Times New Roman" w:hAnsi="Times New Roman" w:cs="Times New Roman"/>
          <w:sz w:val="24"/>
          <w:szCs w:val="24"/>
        </w:rPr>
      </w:pPr>
      <w:r w:rsidRPr="00612499">
        <w:rPr>
          <w:rFonts w:ascii="Times New Roman" w:hAnsi="Times New Roman" w:cs="Times New Roman"/>
          <w:sz w:val="24"/>
          <w:szCs w:val="24"/>
        </w:rPr>
        <w:t xml:space="preserve">                                 </w:t>
      </w:r>
      <w:r w:rsidR="00A347D9" w:rsidRPr="00612499">
        <w:rPr>
          <w:rFonts w:ascii="Times New Roman" w:hAnsi="Times New Roman" w:cs="Times New Roman"/>
          <w:sz w:val="24"/>
          <w:szCs w:val="24"/>
        </w:rPr>
        <w:t>P</w:t>
      </w:r>
      <w:r w:rsidR="00415D2E" w:rsidRPr="00612499">
        <w:rPr>
          <w:rFonts w:ascii="Times New Roman" w:hAnsi="Times New Roman" w:cs="Times New Roman"/>
          <w:sz w:val="24"/>
          <w:szCs w:val="24"/>
        </w:rPr>
        <w:t>ipe Wrench G 200 IS 4003 (Part 1</w:t>
      </w:r>
      <w:r w:rsidR="00A347D9" w:rsidRPr="00612499">
        <w:rPr>
          <w:rFonts w:ascii="Times New Roman" w:hAnsi="Times New Roman" w:cs="Times New Roman"/>
          <w:sz w:val="24"/>
          <w:szCs w:val="24"/>
        </w:rPr>
        <w:t>)</w:t>
      </w:r>
    </w:p>
    <w:p w14:paraId="5A05A04B" w14:textId="24E33ECE" w:rsidR="00481FA4" w:rsidRPr="00612499" w:rsidRDefault="00481FA4" w:rsidP="00F85876">
      <w:pPr>
        <w:spacing w:after="0"/>
        <w:jc w:val="center"/>
        <w:rPr>
          <w:rFonts w:ascii="Times New Roman" w:hAnsi="Times New Roman" w:cs="Times New Roman"/>
          <w:sz w:val="24"/>
          <w:szCs w:val="24"/>
        </w:rPr>
      </w:pPr>
    </w:p>
    <w:p w14:paraId="2658703A" w14:textId="77777777" w:rsidR="001C2574" w:rsidRDefault="001C2574" w:rsidP="00481FA4">
      <w:pPr>
        <w:autoSpaceDE w:val="0"/>
        <w:autoSpaceDN w:val="0"/>
        <w:adjustRightInd w:val="0"/>
        <w:spacing w:after="0" w:line="240" w:lineRule="auto"/>
        <w:rPr>
          <w:rFonts w:ascii="Times New Roman" w:hAnsi="Times New Roman" w:cs="Times New Roman"/>
          <w:b/>
          <w:bCs/>
          <w:sz w:val="24"/>
          <w:szCs w:val="24"/>
        </w:rPr>
      </w:pPr>
    </w:p>
    <w:p w14:paraId="19B318EC" w14:textId="77777777" w:rsidR="001C2574" w:rsidRDefault="001C2574" w:rsidP="00481FA4">
      <w:pPr>
        <w:autoSpaceDE w:val="0"/>
        <w:autoSpaceDN w:val="0"/>
        <w:adjustRightInd w:val="0"/>
        <w:spacing w:after="0" w:line="240" w:lineRule="auto"/>
        <w:rPr>
          <w:rFonts w:ascii="Times New Roman" w:hAnsi="Times New Roman" w:cs="Times New Roman"/>
          <w:b/>
          <w:bCs/>
          <w:sz w:val="24"/>
          <w:szCs w:val="24"/>
        </w:rPr>
      </w:pPr>
    </w:p>
    <w:p w14:paraId="70FBB985" w14:textId="77777777" w:rsidR="001C2574" w:rsidRDefault="001C2574" w:rsidP="00481FA4">
      <w:pPr>
        <w:autoSpaceDE w:val="0"/>
        <w:autoSpaceDN w:val="0"/>
        <w:adjustRightInd w:val="0"/>
        <w:spacing w:after="0" w:line="240" w:lineRule="auto"/>
        <w:rPr>
          <w:rFonts w:ascii="Times New Roman" w:hAnsi="Times New Roman" w:cs="Times New Roman"/>
          <w:b/>
          <w:bCs/>
          <w:sz w:val="24"/>
          <w:szCs w:val="24"/>
        </w:rPr>
      </w:pPr>
    </w:p>
    <w:p w14:paraId="71A4A5E2" w14:textId="06CFE7C9" w:rsidR="00481FA4" w:rsidRPr="00612499" w:rsidRDefault="005B79B7" w:rsidP="00481FA4">
      <w:pPr>
        <w:autoSpaceDE w:val="0"/>
        <w:autoSpaceDN w:val="0"/>
        <w:adjustRightInd w:val="0"/>
        <w:spacing w:after="0" w:line="240" w:lineRule="auto"/>
        <w:rPr>
          <w:rFonts w:ascii="Times New Roman" w:hAnsi="Times New Roman" w:cs="Times New Roman"/>
          <w:b/>
          <w:bCs/>
          <w:sz w:val="24"/>
          <w:szCs w:val="24"/>
        </w:rPr>
      </w:pPr>
      <w:r w:rsidRPr="00612499">
        <w:rPr>
          <w:rFonts w:ascii="Times New Roman" w:hAnsi="Times New Roman" w:cs="Times New Roman"/>
          <w:b/>
          <w:bCs/>
          <w:sz w:val="24"/>
          <w:szCs w:val="24"/>
        </w:rPr>
        <w:t>1</w:t>
      </w:r>
      <w:r w:rsidR="00994566" w:rsidRPr="00612499">
        <w:rPr>
          <w:rFonts w:ascii="Times New Roman" w:hAnsi="Times New Roman" w:cs="Times New Roman"/>
          <w:b/>
          <w:bCs/>
          <w:sz w:val="24"/>
          <w:szCs w:val="24"/>
        </w:rPr>
        <w:t>3</w:t>
      </w:r>
      <w:r w:rsidR="004A5F47" w:rsidRPr="00612499">
        <w:rPr>
          <w:rFonts w:ascii="Times New Roman" w:hAnsi="Times New Roman" w:cs="Times New Roman"/>
          <w:b/>
          <w:bCs/>
          <w:sz w:val="24"/>
          <w:szCs w:val="24"/>
        </w:rPr>
        <w:t xml:space="preserve"> </w:t>
      </w:r>
      <w:r w:rsidR="00481FA4" w:rsidRPr="00612499">
        <w:rPr>
          <w:rFonts w:ascii="Times New Roman" w:hAnsi="Times New Roman" w:cs="Times New Roman"/>
          <w:b/>
          <w:bCs/>
          <w:sz w:val="24"/>
          <w:szCs w:val="24"/>
        </w:rPr>
        <w:t>MARKING</w:t>
      </w:r>
    </w:p>
    <w:p w14:paraId="547CC3EA" w14:textId="77777777" w:rsidR="00481FA4" w:rsidRPr="00612499" w:rsidRDefault="00481FA4" w:rsidP="00481FA4">
      <w:pPr>
        <w:autoSpaceDE w:val="0"/>
        <w:autoSpaceDN w:val="0"/>
        <w:adjustRightInd w:val="0"/>
        <w:spacing w:after="0" w:line="240" w:lineRule="auto"/>
        <w:rPr>
          <w:rFonts w:ascii="Times New Roman" w:hAnsi="Times New Roman" w:cs="Times New Roman"/>
          <w:b/>
          <w:bCs/>
          <w:sz w:val="24"/>
          <w:szCs w:val="24"/>
        </w:rPr>
      </w:pPr>
    </w:p>
    <w:p w14:paraId="2FF76F27" w14:textId="0B8A38A9" w:rsidR="00D67FE0" w:rsidRPr="00612499" w:rsidRDefault="005B79B7" w:rsidP="00557C3C">
      <w:pPr>
        <w:autoSpaceDE w:val="0"/>
        <w:autoSpaceDN w:val="0"/>
        <w:adjustRightInd w:val="0"/>
        <w:spacing w:line="240" w:lineRule="auto"/>
        <w:jc w:val="both"/>
        <w:rPr>
          <w:rFonts w:ascii="Times New Roman" w:hAnsi="Times New Roman" w:cs="Times New Roman"/>
          <w:sz w:val="24"/>
          <w:szCs w:val="24"/>
        </w:rPr>
      </w:pPr>
      <w:r w:rsidRPr="00612499">
        <w:rPr>
          <w:rFonts w:ascii="Times New Roman" w:eastAsia="TimesNewRomanPSMT" w:hAnsi="Times New Roman" w:cs="Times New Roman"/>
          <w:b/>
          <w:bCs/>
          <w:sz w:val="24"/>
          <w:szCs w:val="24"/>
        </w:rPr>
        <w:t>1</w:t>
      </w:r>
      <w:r w:rsidR="00994566" w:rsidRPr="00612499">
        <w:rPr>
          <w:rFonts w:ascii="Times New Roman" w:eastAsia="TimesNewRomanPSMT" w:hAnsi="Times New Roman" w:cs="Times New Roman"/>
          <w:b/>
          <w:bCs/>
          <w:sz w:val="24"/>
          <w:szCs w:val="24"/>
        </w:rPr>
        <w:t>3</w:t>
      </w:r>
      <w:r w:rsidR="00481FA4" w:rsidRPr="00612499">
        <w:rPr>
          <w:rFonts w:ascii="Times New Roman" w:eastAsia="TimesNewRomanPSMT" w:hAnsi="Times New Roman" w:cs="Times New Roman"/>
          <w:b/>
          <w:bCs/>
          <w:sz w:val="24"/>
          <w:szCs w:val="24"/>
        </w:rPr>
        <w:t>.1</w:t>
      </w:r>
      <w:r w:rsidR="00481FA4" w:rsidRPr="00612499">
        <w:rPr>
          <w:rFonts w:ascii="Times New Roman" w:eastAsia="TimesNewRomanPSMT" w:hAnsi="Times New Roman" w:cs="Times New Roman"/>
          <w:sz w:val="24"/>
          <w:szCs w:val="24"/>
        </w:rPr>
        <w:t xml:space="preserve"> </w:t>
      </w:r>
      <w:r w:rsidR="00481FA4" w:rsidRPr="00612499">
        <w:rPr>
          <w:rFonts w:ascii="Times New Roman" w:hAnsi="Times New Roman" w:cs="Times New Roman"/>
          <w:sz w:val="24"/>
          <w:szCs w:val="24"/>
        </w:rPr>
        <w:t>Pipe wrenches shall be marked with the nominal size, manufacturer's name and/or trademark</w:t>
      </w:r>
      <w:r w:rsidR="00C83831">
        <w:rPr>
          <w:rFonts w:ascii="Times New Roman" w:hAnsi="Times New Roman" w:cs="Times New Roman"/>
          <w:sz w:val="24"/>
          <w:szCs w:val="24"/>
        </w:rPr>
        <w:t xml:space="preserve"> and month and year of manufacture/batch no.</w:t>
      </w:r>
    </w:p>
    <w:p w14:paraId="7CD30331" w14:textId="427007EE" w:rsidR="00481FA4" w:rsidRPr="00612499" w:rsidRDefault="005B79B7" w:rsidP="00D67FE0">
      <w:pPr>
        <w:autoSpaceDE w:val="0"/>
        <w:autoSpaceDN w:val="0"/>
        <w:adjustRightInd w:val="0"/>
        <w:spacing w:after="0" w:line="240" w:lineRule="auto"/>
        <w:jc w:val="both"/>
        <w:rPr>
          <w:rFonts w:ascii="Times New Roman" w:eastAsia="TimesNewRomanPSMT" w:hAnsi="Times New Roman" w:cs="Times New Roman"/>
          <w:sz w:val="24"/>
          <w:szCs w:val="24"/>
        </w:rPr>
      </w:pPr>
      <w:r w:rsidRPr="00612499">
        <w:rPr>
          <w:rFonts w:ascii="Times New Roman" w:hAnsi="Times New Roman" w:cs="Times New Roman"/>
          <w:b/>
          <w:bCs/>
          <w:sz w:val="24"/>
          <w:szCs w:val="24"/>
          <w:lang w:eastAsia="en-IN"/>
        </w:rPr>
        <w:t>1</w:t>
      </w:r>
      <w:r w:rsidR="00994566" w:rsidRPr="00612499">
        <w:rPr>
          <w:rFonts w:ascii="Times New Roman" w:hAnsi="Times New Roman" w:cs="Times New Roman"/>
          <w:b/>
          <w:bCs/>
          <w:sz w:val="24"/>
          <w:szCs w:val="24"/>
          <w:lang w:eastAsia="en-IN"/>
        </w:rPr>
        <w:t>3</w:t>
      </w:r>
      <w:r w:rsidR="00481FA4" w:rsidRPr="00612499">
        <w:rPr>
          <w:rFonts w:ascii="Times New Roman" w:hAnsi="Times New Roman" w:cs="Times New Roman"/>
          <w:b/>
          <w:bCs/>
          <w:sz w:val="24"/>
          <w:szCs w:val="24"/>
          <w:lang w:eastAsia="en-IN"/>
        </w:rPr>
        <w:t>.2 BIS Certification Marking</w:t>
      </w:r>
    </w:p>
    <w:p w14:paraId="462E5F7E" w14:textId="77777777" w:rsidR="00481FA4" w:rsidRPr="00612499" w:rsidRDefault="00481FA4" w:rsidP="00481FA4">
      <w:pPr>
        <w:pStyle w:val="ListParagraph"/>
        <w:autoSpaceDE w:val="0"/>
        <w:autoSpaceDN w:val="0"/>
        <w:adjustRightInd w:val="0"/>
        <w:spacing w:after="0" w:line="240" w:lineRule="auto"/>
        <w:ind w:left="0"/>
        <w:jc w:val="both"/>
        <w:rPr>
          <w:rFonts w:ascii="Times New Roman" w:hAnsi="Times New Roman" w:cs="Times New Roman"/>
          <w:b/>
          <w:bCs/>
          <w:sz w:val="24"/>
          <w:szCs w:val="24"/>
          <w:lang w:eastAsia="en-IN"/>
        </w:rPr>
      </w:pPr>
    </w:p>
    <w:p w14:paraId="5C3F699B" w14:textId="4FF17CD8" w:rsidR="00A1344F" w:rsidRPr="00612499" w:rsidRDefault="00481FA4" w:rsidP="00481FA4">
      <w:pPr>
        <w:autoSpaceDE w:val="0"/>
        <w:autoSpaceDN w:val="0"/>
        <w:adjustRightInd w:val="0"/>
        <w:spacing w:after="200"/>
        <w:jc w:val="both"/>
        <w:rPr>
          <w:rFonts w:ascii="Times New Roman" w:hAnsi="Times New Roman" w:cs="Times New Roman"/>
          <w:sz w:val="24"/>
          <w:szCs w:val="24"/>
          <w:lang w:eastAsia="en-IN"/>
        </w:rPr>
      </w:pPr>
      <w:r w:rsidRPr="00612499">
        <w:rPr>
          <w:rFonts w:ascii="Times New Roman" w:hAnsi="Times New Roman" w:cs="Times New Roman"/>
          <w:sz w:val="24"/>
          <w:szCs w:val="24"/>
          <w:lang w:eastAsia="en-IN"/>
        </w:rPr>
        <w:t xml:space="preserve">The product(s) conforming to the requirements of this standard may be certified as per the conformity assessment schemes under the provisions of the </w:t>
      </w:r>
      <w:r w:rsidRPr="00612499">
        <w:rPr>
          <w:rFonts w:ascii="Times New Roman" w:hAnsi="Times New Roman" w:cs="Times New Roman"/>
          <w:i/>
          <w:iCs/>
          <w:sz w:val="24"/>
          <w:szCs w:val="24"/>
          <w:lang w:eastAsia="en-IN"/>
        </w:rPr>
        <w:t>Bureau of Indian Standards Act</w:t>
      </w:r>
      <w:r w:rsidRPr="00612499">
        <w:rPr>
          <w:rFonts w:ascii="Times New Roman" w:hAnsi="Times New Roman" w:cs="Times New Roman"/>
          <w:sz w:val="24"/>
          <w:szCs w:val="24"/>
          <w:lang w:eastAsia="en-IN"/>
        </w:rPr>
        <w:t>, 2016 and the Rules and Regulations framed thereunder, and the product(s) may be marked with the Standard Mark</w:t>
      </w:r>
      <w:r w:rsidR="00AD4D6B" w:rsidRPr="00612499">
        <w:rPr>
          <w:rFonts w:ascii="Times New Roman" w:hAnsi="Times New Roman" w:cs="Times New Roman"/>
          <w:sz w:val="24"/>
          <w:szCs w:val="24"/>
          <w:lang w:eastAsia="en-IN"/>
        </w:rPr>
        <w:t>.</w:t>
      </w:r>
    </w:p>
    <w:p w14:paraId="5252BB20" w14:textId="240BE7A2" w:rsidR="00A347D9" w:rsidRPr="00612499" w:rsidRDefault="005B79B7" w:rsidP="00F85876">
      <w:pPr>
        <w:spacing w:after="0"/>
        <w:jc w:val="both"/>
        <w:rPr>
          <w:rFonts w:ascii="Times New Roman" w:hAnsi="Times New Roman" w:cs="Times New Roman"/>
          <w:b/>
          <w:bCs/>
          <w:sz w:val="24"/>
          <w:szCs w:val="24"/>
        </w:rPr>
      </w:pPr>
      <w:r w:rsidRPr="00612499">
        <w:rPr>
          <w:rFonts w:ascii="Times New Roman" w:hAnsi="Times New Roman" w:cs="Times New Roman"/>
          <w:b/>
          <w:bCs/>
          <w:sz w:val="24"/>
          <w:szCs w:val="24"/>
        </w:rPr>
        <w:t>1</w:t>
      </w:r>
      <w:r w:rsidR="00994566" w:rsidRPr="00612499">
        <w:rPr>
          <w:rFonts w:ascii="Times New Roman" w:hAnsi="Times New Roman" w:cs="Times New Roman"/>
          <w:b/>
          <w:bCs/>
          <w:sz w:val="24"/>
          <w:szCs w:val="24"/>
        </w:rPr>
        <w:t>4</w:t>
      </w:r>
      <w:r w:rsidRPr="00612499">
        <w:rPr>
          <w:rFonts w:ascii="Times New Roman" w:hAnsi="Times New Roman" w:cs="Times New Roman"/>
          <w:b/>
          <w:bCs/>
          <w:sz w:val="24"/>
          <w:szCs w:val="24"/>
        </w:rPr>
        <w:t xml:space="preserve"> </w:t>
      </w:r>
      <w:r w:rsidR="00A347D9" w:rsidRPr="00612499">
        <w:rPr>
          <w:rFonts w:ascii="Times New Roman" w:hAnsi="Times New Roman" w:cs="Times New Roman"/>
          <w:b/>
          <w:bCs/>
          <w:sz w:val="24"/>
          <w:szCs w:val="24"/>
        </w:rPr>
        <w:t>PACKING</w:t>
      </w:r>
    </w:p>
    <w:p w14:paraId="4AE1AAA4" w14:textId="77777777" w:rsidR="00024DF0" w:rsidRPr="00612499" w:rsidRDefault="00024DF0" w:rsidP="00F85876">
      <w:pPr>
        <w:spacing w:after="0"/>
        <w:jc w:val="both"/>
        <w:rPr>
          <w:rFonts w:ascii="Times New Roman" w:hAnsi="Times New Roman" w:cs="Times New Roman"/>
          <w:b/>
          <w:bCs/>
          <w:sz w:val="24"/>
          <w:szCs w:val="24"/>
        </w:rPr>
      </w:pPr>
    </w:p>
    <w:p w14:paraId="2654507C" w14:textId="1A9F5681" w:rsidR="006D0D67" w:rsidRPr="00612499" w:rsidRDefault="00A347D9" w:rsidP="00F85876">
      <w:pPr>
        <w:spacing w:after="0"/>
        <w:jc w:val="both"/>
        <w:rPr>
          <w:rFonts w:ascii="Times New Roman" w:hAnsi="Times New Roman" w:cs="Times New Roman"/>
          <w:sz w:val="24"/>
          <w:szCs w:val="24"/>
        </w:rPr>
      </w:pPr>
      <w:r w:rsidRPr="00612499">
        <w:rPr>
          <w:rFonts w:ascii="Times New Roman" w:hAnsi="Times New Roman" w:cs="Times New Roman"/>
          <w:sz w:val="24"/>
          <w:szCs w:val="24"/>
        </w:rPr>
        <w:t>Each pipe wrench shall be wrapped in grease or waxed paper and then suitably packed in cardboard carton bearing the designation and size of the wrench and the manufacturer's name initials and/or trade-mark.</w:t>
      </w:r>
    </w:p>
    <w:p w14:paraId="51399F72" w14:textId="399F724B" w:rsidR="0063376F" w:rsidRPr="00963FF6" w:rsidRDefault="0063376F" w:rsidP="00A74644">
      <w:pPr>
        <w:autoSpaceDE w:val="0"/>
        <w:autoSpaceDN w:val="0"/>
        <w:adjustRightInd w:val="0"/>
        <w:spacing w:after="0" w:line="240" w:lineRule="auto"/>
        <w:rPr>
          <w:rFonts w:ascii="Arial" w:hAnsi="Arial" w:cs="Arial"/>
          <w:b/>
          <w:bCs/>
          <w:sz w:val="24"/>
          <w:szCs w:val="24"/>
        </w:rPr>
      </w:pPr>
      <w:r w:rsidRPr="00963FF6">
        <w:rPr>
          <w:rFonts w:ascii="Arial" w:hAnsi="Arial" w:cs="Arial"/>
          <w:b/>
          <w:bCs/>
          <w:sz w:val="24"/>
          <w:szCs w:val="24"/>
        </w:rPr>
        <w:t xml:space="preserve">     </w:t>
      </w:r>
    </w:p>
    <w:p w14:paraId="47B4D013" w14:textId="77777777" w:rsidR="000855F6" w:rsidRDefault="000855F6">
      <w:pPr>
        <w:spacing w:line="259" w:lineRule="auto"/>
        <w:rPr>
          <w:rFonts w:ascii="Arial" w:hAnsi="Arial" w:cs="Arial"/>
          <w:b/>
          <w:bCs/>
          <w:sz w:val="18"/>
          <w:szCs w:val="18"/>
        </w:rPr>
      </w:pPr>
      <w:r>
        <w:rPr>
          <w:rFonts w:ascii="Arial" w:hAnsi="Arial" w:cs="Arial"/>
          <w:b/>
          <w:bCs/>
          <w:sz w:val="18"/>
          <w:szCs w:val="18"/>
        </w:rPr>
        <w:br w:type="page"/>
      </w:r>
    </w:p>
    <w:p w14:paraId="50D1E8BF" w14:textId="77777777" w:rsidR="00D43FB2" w:rsidRDefault="00D43FB2" w:rsidP="00D43FB2">
      <w:pPr>
        <w:spacing w:after="0"/>
        <w:jc w:val="center"/>
        <w:rPr>
          <w:rFonts w:ascii="Times New Roman" w:hAnsi="Times New Roman"/>
          <w:b/>
          <w:bCs/>
          <w:caps/>
          <w:sz w:val="20"/>
        </w:rPr>
      </w:pPr>
      <w:r w:rsidRPr="00D07D24">
        <w:rPr>
          <w:rFonts w:ascii="Times New Roman" w:hAnsi="Times New Roman"/>
          <w:b/>
          <w:bCs/>
          <w:sz w:val="20"/>
        </w:rPr>
        <w:lastRenderedPageBreak/>
        <w:t>ANNEX A</w:t>
      </w:r>
    </w:p>
    <w:p w14:paraId="6ED5E439" w14:textId="32ABA1BD" w:rsidR="00D43FB2" w:rsidRDefault="00D43FB2" w:rsidP="00D43FB2">
      <w:pPr>
        <w:spacing w:after="0"/>
        <w:jc w:val="center"/>
        <w:rPr>
          <w:rFonts w:ascii="Times New Roman" w:hAnsi="Times New Roman"/>
          <w:i/>
          <w:iCs/>
          <w:sz w:val="20"/>
        </w:rPr>
      </w:pPr>
      <w:r w:rsidRPr="00D07D24">
        <w:rPr>
          <w:rFonts w:ascii="Times New Roman" w:hAnsi="Times New Roman"/>
          <w:sz w:val="20"/>
        </w:rPr>
        <w:t>(</w:t>
      </w:r>
      <w:r w:rsidRPr="00D07D24">
        <w:rPr>
          <w:rFonts w:ascii="Times New Roman" w:hAnsi="Times New Roman"/>
          <w:i/>
          <w:iCs/>
          <w:sz w:val="20"/>
        </w:rPr>
        <w:t>Foreword)</w:t>
      </w:r>
    </w:p>
    <w:p w14:paraId="7D689830" w14:textId="77777777" w:rsidR="00D43FB2" w:rsidRPr="00D43FB2" w:rsidRDefault="00D43FB2" w:rsidP="00D43FB2">
      <w:pPr>
        <w:spacing w:after="0"/>
        <w:jc w:val="center"/>
        <w:rPr>
          <w:rFonts w:ascii="Times New Roman" w:hAnsi="Times New Roman"/>
          <w:b/>
          <w:bCs/>
          <w:caps/>
          <w:sz w:val="20"/>
        </w:rPr>
      </w:pPr>
    </w:p>
    <w:p w14:paraId="2E6FB1A7" w14:textId="2EB00B3B" w:rsidR="00D43FB2" w:rsidRPr="00D07D24" w:rsidRDefault="00D43FB2" w:rsidP="00D43FB2">
      <w:pPr>
        <w:jc w:val="center"/>
        <w:rPr>
          <w:rFonts w:ascii="Times New Roman" w:hAnsi="Times New Roman"/>
          <w:b/>
          <w:bCs/>
          <w:sz w:val="18"/>
        </w:rPr>
      </w:pPr>
      <w:r w:rsidRPr="00D07D24">
        <w:rPr>
          <w:rFonts w:ascii="Times New Roman" w:hAnsi="Times New Roman"/>
          <w:b/>
          <w:bCs/>
          <w:sz w:val="18"/>
        </w:rPr>
        <w:t>COMMITTEE COMPOSITION</w:t>
      </w:r>
    </w:p>
    <w:p w14:paraId="109E901E" w14:textId="14821353" w:rsidR="00D43FB2" w:rsidRPr="00772A33" w:rsidRDefault="00D43FB2" w:rsidP="00D43FB2">
      <w:pPr>
        <w:jc w:val="center"/>
        <w:rPr>
          <w:rFonts w:ascii="Times New Roman" w:hAnsi="Times New Roman"/>
          <w:bCs/>
          <w:caps/>
          <w:sz w:val="18"/>
        </w:rPr>
      </w:pPr>
      <w:r w:rsidRPr="00772A33">
        <w:rPr>
          <w:rFonts w:ascii="Times New Roman" w:hAnsi="Times New Roman"/>
          <w:bCs/>
          <w:sz w:val="18"/>
        </w:rPr>
        <w:t>Hand Tools Sectional Committee, PGD 34</w:t>
      </w:r>
    </w:p>
    <w:p w14:paraId="1359D713" w14:textId="77777777" w:rsidR="0007140B" w:rsidRPr="00963FF6" w:rsidRDefault="0007140B" w:rsidP="0007140B">
      <w:pPr>
        <w:jc w:val="center"/>
        <w:rPr>
          <w:rFonts w:ascii="Arial" w:hAnsi="Arial" w:cs="Arial"/>
          <w:sz w:val="18"/>
          <w:szCs w:val="18"/>
        </w:rPr>
      </w:pPr>
    </w:p>
    <w:tbl>
      <w:tblPr>
        <w:tblStyle w:val="TableGrid"/>
        <w:tblW w:w="9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5152"/>
      </w:tblGrid>
      <w:tr w:rsidR="0007140B" w:rsidRPr="00963FF6" w14:paraId="11E28282" w14:textId="77777777" w:rsidTr="003C3CE1">
        <w:trPr>
          <w:trHeight w:val="348"/>
          <w:jc w:val="center"/>
        </w:trPr>
        <w:tc>
          <w:tcPr>
            <w:tcW w:w="4653" w:type="dxa"/>
          </w:tcPr>
          <w:p w14:paraId="789CB9A8" w14:textId="77777777" w:rsidR="0007140B" w:rsidRPr="00D43FB2" w:rsidRDefault="0007140B" w:rsidP="00F638A8">
            <w:pPr>
              <w:spacing w:line="276" w:lineRule="auto"/>
              <w:jc w:val="center"/>
              <w:rPr>
                <w:rFonts w:ascii="Times New Roman" w:hAnsi="Times New Roman" w:cs="Times New Roman"/>
                <w:i/>
                <w:iCs/>
                <w:sz w:val="20"/>
                <w:szCs w:val="20"/>
              </w:rPr>
            </w:pPr>
            <w:r w:rsidRPr="00D43FB2">
              <w:rPr>
                <w:rFonts w:ascii="Times New Roman" w:hAnsi="Times New Roman" w:cs="Times New Roman"/>
                <w:i/>
                <w:iCs/>
                <w:sz w:val="20"/>
                <w:szCs w:val="20"/>
              </w:rPr>
              <w:t>Organization</w:t>
            </w:r>
          </w:p>
        </w:tc>
        <w:tc>
          <w:tcPr>
            <w:tcW w:w="5152" w:type="dxa"/>
          </w:tcPr>
          <w:p w14:paraId="2F8B665B" w14:textId="77777777" w:rsidR="0007140B" w:rsidRPr="00D43FB2" w:rsidRDefault="0007140B" w:rsidP="00F638A8">
            <w:pPr>
              <w:spacing w:line="276" w:lineRule="auto"/>
              <w:jc w:val="center"/>
              <w:rPr>
                <w:rFonts w:ascii="Times New Roman" w:hAnsi="Times New Roman" w:cs="Times New Roman"/>
                <w:i/>
                <w:iCs/>
                <w:sz w:val="20"/>
                <w:szCs w:val="20"/>
              </w:rPr>
            </w:pPr>
            <w:r w:rsidRPr="00D43FB2">
              <w:rPr>
                <w:rFonts w:ascii="Times New Roman" w:hAnsi="Times New Roman" w:cs="Times New Roman"/>
                <w:i/>
                <w:iCs/>
                <w:sz w:val="20"/>
                <w:szCs w:val="20"/>
              </w:rPr>
              <w:t>Representatives(s)</w:t>
            </w:r>
          </w:p>
        </w:tc>
      </w:tr>
      <w:tr w:rsidR="0007140B" w:rsidRPr="00963FF6" w14:paraId="7E4C8B61" w14:textId="77777777" w:rsidTr="003C3CE1">
        <w:trPr>
          <w:trHeight w:val="329"/>
          <w:jc w:val="center"/>
        </w:trPr>
        <w:tc>
          <w:tcPr>
            <w:tcW w:w="4653" w:type="dxa"/>
          </w:tcPr>
          <w:p w14:paraId="39B579B6" w14:textId="77777777"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Institute for Auto Parts and Hand tools Technology, Ludhiana</w:t>
            </w:r>
          </w:p>
        </w:tc>
        <w:tc>
          <w:tcPr>
            <w:tcW w:w="5152" w:type="dxa"/>
          </w:tcPr>
          <w:p w14:paraId="020B15B6" w14:textId="48BBEEC8" w:rsidR="0007140B" w:rsidRPr="00D43FB2" w:rsidRDefault="005D6998" w:rsidP="00F638A8">
            <w:pPr>
              <w:spacing w:line="276" w:lineRule="auto"/>
              <w:rPr>
                <w:rFonts w:ascii="Times New Roman" w:hAnsi="Times New Roman" w:cs="Times New Roman"/>
                <w:sz w:val="20"/>
                <w:szCs w:val="20"/>
              </w:rPr>
            </w:pPr>
            <w:r w:rsidRPr="00D43FB2">
              <w:rPr>
                <w:rFonts w:ascii="Times New Roman" w:hAnsi="Times New Roman" w:cs="Times New Roman"/>
                <w:smallCaps/>
                <w:sz w:val="20"/>
                <w:szCs w:val="20"/>
              </w:rPr>
              <w:t>Shri Sanjeev Katoch</w:t>
            </w:r>
            <w:r w:rsidR="00D43FB2" w:rsidRPr="00D43FB2">
              <w:rPr>
                <w:rFonts w:ascii="Times New Roman" w:hAnsi="Times New Roman" w:cs="Times New Roman"/>
                <w:sz w:val="20"/>
                <w:szCs w:val="20"/>
              </w:rPr>
              <w:t xml:space="preserve"> </w:t>
            </w:r>
            <w:r w:rsidR="0007140B" w:rsidRPr="00D43FB2">
              <w:rPr>
                <w:rFonts w:ascii="Times New Roman" w:hAnsi="Times New Roman" w:cs="Times New Roman"/>
                <w:sz w:val="20"/>
                <w:szCs w:val="20"/>
              </w:rPr>
              <w:t>(</w:t>
            </w:r>
            <w:r w:rsidR="00D43FB2" w:rsidRPr="00D43FB2">
              <w:rPr>
                <w:rFonts w:ascii="Times New Roman" w:hAnsi="Times New Roman" w:cs="Times New Roman"/>
                <w:b/>
                <w:bCs/>
                <w:i/>
                <w:iCs/>
                <w:sz w:val="20"/>
                <w:szCs w:val="20"/>
              </w:rPr>
              <w:t>Chairperson</w:t>
            </w:r>
            <w:r w:rsidR="00D43FB2" w:rsidRPr="00D43FB2">
              <w:rPr>
                <w:rFonts w:ascii="Times New Roman" w:hAnsi="Times New Roman" w:cs="Times New Roman"/>
                <w:sz w:val="20"/>
                <w:szCs w:val="20"/>
              </w:rPr>
              <w:t>)</w:t>
            </w:r>
          </w:p>
        </w:tc>
      </w:tr>
      <w:tr w:rsidR="0007140B" w:rsidRPr="00963FF6" w14:paraId="6AF7E151" w14:textId="77777777" w:rsidTr="003C3CE1">
        <w:trPr>
          <w:trHeight w:val="280"/>
          <w:jc w:val="center"/>
        </w:trPr>
        <w:tc>
          <w:tcPr>
            <w:tcW w:w="4653" w:type="dxa"/>
          </w:tcPr>
          <w:p w14:paraId="598C0525" w14:textId="77777777"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Ajay Industries Private Limited, Jalandhar</w:t>
            </w:r>
          </w:p>
        </w:tc>
        <w:tc>
          <w:tcPr>
            <w:tcW w:w="5152" w:type="dxa"/>
          </w:tcPr>
          <w:p w14:paraId="6BAE456A" w14:textId="4348C8D9" w:rsidR="0007140B" w:rsidRPr="00D43FB2" w:rsidRDefault="005D6998" w:rsidP="00F638A8">
            <w:pPr>
              <w:spacing w:line="276" w:lineRule="auto"/>
              <w:rPr>
                <w:rFonts w:ascii="Times New Roman" w:hAnsi="Times New Roman" w:cs="Times New Roman"/>
                <w:smallCaps/>
                <w:sz w:val="20"/>
                <w:szCs w:val="20"/>
              </w:rPr>
            </w:pPr>
            <w:r w:rsidRPr="00D43FB2">
              <w:rPr>
                <w:rFonts w:ascii="Times New Roman" w:hAnsi="Times New Roman" w:cs="Times New Roman"/>
                <w:smallCaps/>
                <w:sz w:val="20"/>
                <w:szCs w:val="20"/>
              </w:rPr>
              <w:t>Shri Ajay Goswami</w:t>
            </w:r>
          </w:p>
          <w:p w14:paraId="17A9DFB5" w14:textId="3C675BC8" w:rsidR="0007140B" w:rsidRPr="00D43FB2" w:rsidRDefault="005D6998" w:rsidP="00F638A8">
            <w:pPr>
              <w:spacing w:line="276" w:lineRule="auto"/>
              <w:rPr>
                <w:rFonts w:ascii="Times New Roman" w:hAnsi="Times New Roman" w:cs="Times New Roman"/>
                <w:sz w:val="20"/>
                <w:szCs w:val="20"/>
              </w:rPr>
            </w:pPr>
            <w:r w:rsidRPr="005D6998">
              <w:rPr>
                <w:rFonts w:ascii="Times New Roman" w:hAnsi="Times New Roman" w:cs="Times New Roman"/>
                <w:smallCaps/>
                <w:sz w:val="20"/>
                <w:szCs w:val="20"/>
              </w:rPr>
              <w:t xml:space="preserve">    Shri Rajat Goswami</w:t>
            </w:r>
            <w:r w:rsidRPr="00D43FB2">
              <w:rPr>
                <w:rFonts w:ascii="Times New Roman" w:hAnsi="Times New Roman" w:cs="Times New Roman"/>
                <w:sz w:val="20"/>
                <w:szCs w:val="20"/>
              </w:rPr>
              <w:t xml:space="preserve"> </w:t>
            </w:r>
            <w:r w:rsidR="0007140B" w:rsidRPr="00D43FB2">
              <w:rPr>
                <w:rFonts w:ascii="Times New Roman" w:hAnsi="Times New Roman" w:cs="Times New Roman"/>
                <w:sz w:val="20"/>
                <w:szCs w:val="20"/>
              </w:rPr>
              <w:t>(</w:t>
            </w:r>
            <w:r w:rsidR="0007140B" w:rsidRPr="00D43FB2">
              <w:rPr>
                <w:rFonts w:ascii="Times New Roman" w:hAnsi="Times New Roman" w:cs="Times New Roman"/>
                <w:i/>
                <w:iCs/>
                <w:sz w:val="20"/>
                <w:szCs w:val="20"/>
              </w:rPr>
              <w:t>Alternate</w:t>
            </w:r>
            <w:r w:rsidR="0007140B" w:rsidRPr="00D43FB2">
              <w:rPr>
                <w:rFonts w:ascii="Times New Roman" w:hAnsi="Times New Roman" w:cs="Times New Roman"/>
                <w:sz w:val="20"/>
                <w:szCs w:val="20"/>
              </w:rPr>
              <w:t>)</w:t>
            </w:r>
          </w:p>
        </w:tc>
      </w:tr>
      <w:tr w:rsidR="0007140B" w:rsidRPr="00963FF6" w14:paraId="4A454842" w14:textId="77777777" w:rsidTr="003C3CE1">
        <w:trPr>
          <w:trHeight w:val="566"/>
          <w:jc w:val="center"/>
        </w:trPr>
        <w:tc>
          <w:tcPr>
            <w:tcW w:w="4653" w:type="dxa"/>
          </w:tcPr>
          <w:p w14:paraId="428BD3F7" w14:textId="77777777"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Bharat Heavy Electrical Limited, New Delhi</w:t>
            </w:r>
          </w:p>
        </w:tc>
        <w:tc>
          <w:tcPr>
            <w:tcW w:w="5152" w:type="dxa"/>
          </w:tcPr>
          <w:p w14:paraId="094F882B" w14:textId="6B598272" w:rsidR="0007140B" w:rsidRPr="005D6998" w:rsidRDefault="005D6998" w:rsidP="00F638A8">
            <w:pPr>
              <w:spacing w:line="276" w:lineRule="auto"/>
              <w:rPr>
                <w:rFonts w:ascii="Times New Roman" w:hAnsi="Times New Roman" w:cs="Times New Roman"/>
                <w:smallCaps/>
                <w:sz w:val="20"/>
                <w:szCs w:val="20"/>
              </w:rPr>
            </w:pPr>
            <w:r w:rsidRPr="005D6998">
              <w:rPr>
                <w:rFonts w:ascii="Times New Roman" w:hAnsi="Times New Roman" w:cs="Times New Roman"/>
                <w:smallCaps/>
                <w:sz w:val="20"/>
                <w:szCs w:val="20"/>
              </w:rPr>
              <w:t>Shri M. Ravi</w:t>
            </w:r>
          </w:p>
          <w:p w14:paraId="4B27A081" w14:textId="53B92E8E" w:rsidR="0007140B" w:rsidRPr="00D43FB2" w:rsidRDefault="005D6998" w:rsidP="00F638A8">
            <w:pPr>
              <w:spacing w:line="276" w:lineRule="auto"/>
              <w:rPr>
                <w:rFonts w:ascii="Times New Roman" w:hAnsi="Times New Roman" w:cs="Times New Roman"/>
                <w:sz w:val="20"/>
                <w:szCs w:val="20"/>
              </w:rPr>
            </w:pPr>
            <w:r w:rsidRPr="005D6998">
              <w:rPr>
                <w:rFonts w:ascii="Times New Roman" w:hAnsi="Times New Roman" w:cs="Times New Roman"/>
                <w:smallCaps/>
                <w:sz w:val="20"/>
                <w:szCs w:val="20"/>
              </w:rPr>
              <w:t xml:space="preserve">   Shri J. S. Roy</w:t>
            </w:r>
            <w:r w:rsidRPr="00D43FB2">
              <w:rPr>
                <w:rFonts w:ascii="Times New Roman" w:hAnsi="Times New Roman" w:cs="Times New Roman"/>
                <w:sz w:val="20"/>
                <w:szCs w:val="20"/>
              </w:rPr>
              <w:t xml:space="preserve"> </w:t>
            </w:r>
            <w:r w:rsidR="0007140B" w:rsidRPr="00D43FB2">
              <w:rPr>
                <w:rFonts w:ascii="Times New Roman" w:hAnsi="Times New Roman" w:cs="Times New Roman"/>
                <w:sz w:val="20"/>
                <w:szCs w:val="20"/>
              </w:rPr>
              <w:t>(</w:t>
            </w:r>
            <w:r w:rsidR="0007140B" w:rsidRPr="00D43FB2">
              <w:rPr>
                <w:rFonts w:ascii="Times New Roman" w:hAnsi="Times New Roman" w:cs="Times New Roman"/>
                <w:i/>
                <w:iCs/>
                <w:sz w:val="20"/>
                <w:szCs w:val="20"/>
              </w:rPr>
              <w:t>Alternate</w:t>
            </w:r>
            <w:r w:rsidR="0007140B" w:rsidRPr="00D43FB2">
              <w:rPr>
                <w:rFonts w:ascii="Times New Roman" w:hAnsi="Times New Roman" w:cs="Times New Roman"/>
                <w:sz w:val="20"/>
                <w:szCs w:val="20"/>
              </w:rPr>
              <w:t>)</w:t>
            </w:r>
          </w:p>
        </w:tc>
      </w:tr>
      <w:tr w:rsidR="0007140B" w:rsidRPr="00963FF6" w14:paraId="21BD73AE" w14:textId="77777777" w:rsidTr="003C3CE1">
        <w:trPr>
          <w:trHeight w:val="359"/>
          <w:jc w:val="center"/>
        </w:trPr>
        <w:tc>
          <w:tcPr>
            <w:tcW w:w="4653" w:type="dxa"/>
          </w:tcPr>
          <w:p w14:paraId="5EF1EC2F" w14:textId="77777777"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Central Institute of Hand Tools, Jalandhar</w:t>
            </w:r>
          </w:p>
        </w:tc>
        <w:tc>
          <w:tcPr>
            <w:tcW w:w="5152" w:type="dxa"/>
          </w:tcPr>
          <w:p w14:paraId="01FEA99C" w14:textId="4D59BB8B" w:rsidR="0007140B" w:rsidRPr="005D6998" w:rsidRDefault="005D6998" w:rsidP="00F638A8">
            <w:pPr>
              <w:spacing w:line="276" w:lineRule="auto"/>
              <w:rPr>
                <w:rFonts w:ascii="Times New Roman" w:hAnsi="Times New Roman" w:cs="Times New Roman"/>
                <w:smallCaps/>
                <w:sz w:val="20"/>
                <w:szCs w:val="20"/>
              </w:rPr>
            </w:pPr>
            <w:r w:rsidRPr="005D6998">
              <w:rPr>
                <w:rFonts w:ascii="Times New Roman" w:hAnsi="Times New Roman" w:cs="Times New Roman"/>
                <w:smallCaps/>
                <w:sz w:val="20"/>
                <w:szCs w:val="20"/>
              </w:rPr>
              <w:t>Shri Amit Kumar</w:t>
            </w:r>
          </w:p>
        </w:tc>
      </w:tr>
      <w:tr w:rsidR="0007140B" w:rsidRPr="00963FF6" w14:paraId="0A18F318" w14:textId="77777777" w:rsidTr="003C3CE1">
        <w:trPr>
          <w:trHeight w:val="291"/>
          <w:jc w:val="center"/>
        </w:trPr>
        <w:tc>
          <w:tcPr>
            <w:tcW w:w="4653" w:type="dxa"/>
          </w:tcPr>
          <w:p w14:paraId="7C0BA1EB" w14:textId="77777777"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 xml:space="preserve">Directorate General of Quality Assurance, Ministry of </w:t>
            </w:r>
            <w:proofErr w:type="spellStart"/>
            <w:r w:rsidRPr="00D43FB2">
              <w:rPr>
                <w:rFonts w:ascii="Times New Roman" w:hAnsi="Times New Roman" w:cs="Times New Roman"/>
                <w:sz w:val="20"/>
                <w:szCs w:val="20"/>
              </w:rPr>
              <w:t>Defence</w:t>
            </w:r>
            <w:proofErr w:type="spellEnd"/>
            <w:r w:rsidRPr="00D43FB2">
              <w:rPr>
                <w:rFonts w:ascii="Times New Roman" w:hAnsi="Times New Roman" w:cs="Times New Roman"/>
                <w:sz w:val="20"/>
                <w:szCs w:val="20"/>
              </w:rPr>
              <w:t>, New Delhi</w:t>
            </w:r>
          </w:p>
        </w:tc>
        <w:tc>
          <w:tcPr>
            <w:tcW w:w="5152" w:type="dxa"/>
          </w:tcPr>
          <w:p w14:paraId="654F9EB1" w14:textId="77FCFA46" w:rsidR="0007140B" w:rsidRPr="005D6998" w:rsidRDefault="005D6998" w:rsidP="00F638A8">
            <w:pPr>
              <w:spacing w:line="276" w:lineRule="auto"/>
              <w:rPr>
                <w:rFonts w:ascii="Times New Roman" w:hAnsi="Times New Roman" w:cs="Times New Roman"/>
                <w:smallCaps/>
                <w:sz w:val="20"/>
                <w:szCs w:val="20"/>
              </w:rPr>
            </w:pPr>
            <w:r w:rsidRPr="005D6998">
              <w:rPr>
                <w:rFonts w:ascii="Times New Roman" w:hAnsi="Times New Roman" w:cs="Times New Roman"/>
                <w:smallCaps/>
                <w:sz w:val="20"/>
                <w:szCs w:val="20"/>
              </w:rPr>
              <w:t>Shri Manoj Pandey</w:t>
            </w:r>
          </w:p>
          <w:p w14:paraId="3A87E2EA" w14:textId="0AEA6E0F" w:rsidR="0007140B" w:rsidRPr="005D6998" w:rsidRDefault="005D6998" w:rsidP="00F638A8">
            <w:pPr>
              <w:spacing w:line="276"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D.K Mohapatra (</w:t>
            </w:r>
            <w:r w:rsidRPr="005D6998">
              <w:rPr>
                <w:rFonts w:ascii="Times New Roman" w:hAnsi="Times New Roman" w:cs="Times New Roman"/>
                <w:i/>
                <w:iCs/>
                <w:sz w:val="20"/>
                <w:szCs w:val="20"/>
              </w:rPr>
              <w:t>Alternate</w:t>
            </w:r>
            <w:r w:rsidRPr="005D6998">
              <w:rPr>
                <w:rFonts w:ascii="Times New Roman" w:hAnsi="Times New Roman" w:cs="Times New Roman"/>
                <w:smallCaps/>
                <w:sz w:val="20"/>
                <w:szCs w:val="20"/>
              </w:rPr>
              <w:t>)</w:t>
            </w:r>
          </w:p>
        </w:tc>
      </w:tr>
      <w:tr w:rsidR="0007140B" w:rsidRPr="00963FF6" w14:paraId="2C6D307C" w14:textId="77777777" w:rsidTr="003C3CE1">
        <w:trPr>
          <w:trHeight w:val="474"/>
          <w:jc w:val="center"/>
        </w:trPr>
        <w:tc>
          <w:tcPr>
            <w:tcW w:w="4653" w:type="dxa"/>
          </w:tcPr>
          <w:p w14:paraId="7A328927" w14:textId="77777777"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Engineering Export Promotion Council, New Delhi</w:t>
            </w:r>
          </w:p>
        </w:tc>
        <w:tc>
          <w:tcPr>
            <w:tcW w:w="5152" w:type="dxa"/>
          </w:tcPr>
          <w:p w14:paraId="7FC48829" w14:textId="573D7B6B" w:rsidR="0007140B" w:rsidRPr="005D6998" w:rsidRDefault="005D6998" w:rsidP="00F638A8">
            <w:pPr>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Opinder Singh</w:t>
            </w:r>
          </w:p>
          <w:p w14:paraId="31A89BC9" w14:textId="60492CD3" w:rsidR="0007140B" w:rsidRPr="005D6998" w:rsidRDefault="005D6998" w:rsidP="00F638A8">
            <w:pPr>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Ashwani Kumar (</w:t>
            </w:r>
            <w:r w:rsidRPr="005D6998">
              <w:rPr>
                <w:rFonts w:ascii="Times New Roman" w:hAnsi="Times New Roman" w:cs="Times New Roman"/>
                <w:i/>
                <w:iCs/>
                <w:sz w:val="20"/>
                <w:szCs w:val="20"/>
              </w:rPr>
              <w:t>Alternate</w:t>
            </w:r>
            <w:r w:rsidRPr="005D6998">
              <w:rPr>
                <w:rFonts w:ascii="Times New Roman" w:hAnsi="Times New Roman" w:cs="Times New Roman"/>
                <w:smallCaps/>
                <w:sz w:val="20"/>
                <w:szCs w:val="20"/>
              </w:rPr>
              <w:t>)</w:t>
            </w:r>
          </w:p>
        </w:tc>
      </w:tr>
      <w:tr w:rsidR="0007140B" w:rsidRPr="00963FF6" w14:paraId="52F1E20D" w14:textId="77777777" w:rsidTr="003C3CE1">
        <w:trPr>
          <w:trHeight w:val="495"/>
          <w:jc w:val="center"/>
        </w:trPr>
        <w:tc>
          <w:tcPr>
            <w:tcW w:w="4653" w:type="dxa"/>
          </w:tcPr>
          <w:p w14:paraId="73E9BCF1" w14:textId="77777777"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 xml:space="preserve">Falcon Garden Tools Private </w:t>
            </w:r>
            <w:proofErr w:type="spellStart"/>
            <w:proofErr w:type="gramStart"/>
            <w:r w:rsidRPr="00D43FB2">
              <w:rPr>
                <w:rFonts w:ascii="Times New Roman" w:hAnsi="Times New Roman" w:cs="Times New Roman"/>
                <w:sz w:val="20"/>
                <w:szCs w:val="20"/>
              </w:rPr>
              <w:t>Limited,Ludhiana</w:t>
            </w:r>
            <w:proofErr w:type="spellEnd"/>
            <w:proofErr w:type="gramEnd"/>
          </w:p>
        </w:tc>
        <w:tc>
          <w:tcPr>
            <w:tcW w:w="5152" w:type="dxa"/>
          </w:tcPr>
          <w:p w14:paraId="690256B8" w14:textId="17E80C0B" w:rsidR="0007140B" w:rsidRPr="005D6998" w:rsidRDefault="005D6998" w:rsidP="00F638A8">
            <w:pPr>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Shri </w:t>
            </w:r>
            <w:proofErr w:type="spellStart"/>
            <w:r w:rsidRPr="005D6998">
              <w:rPr>
                <w:rFonts w:ascii="Times New Roman" w:hAnsi="Times New Roman" w:cs="Times New Roman"/>
                <w:smallCaps/>
                <w:sz w:val="20"/>
                <w:szCs w:val="20"/>
              </w:rPr>
              <w:t>Gurchintan</w:t>
            </w:r>
            <w:proofErr w:type="spellEnd"/>
            <w:r w:rsidRPr="005D6998">
              <w:rPr>
                <w:rFonts w:ascii="Times New Roman" w:hAnsi="Times New Roman" w:cs="Times New Roman"/>
                <w:smallCaps/>
                <w:sz w:val="20"/>
                <w:szCs w:val="20"/>
              </w:rPr>
              <w:t xml:space="preserve"> Singh</w:t>
            </w:r>
          </w:p>
          <w:p w14:paraId="19C5C3B6" w14:textId="0C4AFACC" w:rsidR="0007140B" w:rsidRPr="005D6998" w:rsidRDefault="005D6998" w:rsidP="00F638A8">
            <w:pPr>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Surinder Pal Singh (</w:t>
            </w:r>
            <w:r w:rsidRPr="005D6998">
              <w:rPr>
                <w:rFonts w:ascii="Times New Roman" w:hAnsi="Times New Roman" w:cs="Times New Roman"/>
                <w:i/>
                <w:iCs/>
                <w:sz w:val="20"/>
                <w:szCs w:val="20"/>
              </w:rPr>
              <w:t>Alternate</w:t>
            </w:r>
            <w:r w:rsidRPr="005D6998">
              <w:rPr>
                <w:rFonts w:ascii="Times New Roman" w:hAnsi="Times New Roman" w:cs="Times New Roman"/>
                <w:smallCaps/>
                <w:sz w:val="20"/>
                <w:szCs w:val="20"/>
              </w:rPr>
              <w:t>)</w:t>
            </w:r>
          </w:p>
        </w:tc>
      </w:tr>
      <w:tr w:rsidR="0007140B" w:rsidRPr="00963FF6" w14:paraId="4A10C7D8" w14:textId="77777777" w:rsidTr="003C3CE1">
        <w:trPr>
          <w:trHeight w:val="563"/>
          <w:jc w:val="center"/>
        </w:trPr>
        <w:tc>
          <w:tcPr>
            <w:tcW w:w="4653" w:type="dxa"/>
          </w:tcPr>
          <w:p w14:paraId="2479EAC2" w14:textId="77777777" w:rsidR="0007140B" w:rsidRPr="00D43FB2" w:rsidRDefault="0007140B" w:rsidP="00F638A8">
            <w:pPr>
              <w:spacing w:line="276" w:lineRule="auto"/>
              <w:rPr>
                <w:rFonts w:ascii="Times New Roman" w:hAnsi="Times New Roman" w:cs="Times New Roman"/>
                <w:sz w:val="20"/>
                <w:szCs w:val="20"/>
              </w:rPr>
            </w:pPr>
            <w:proofErr w:type="spellStart"/>
            <w:r w:rsidRPr="00D43FB2">
              <w:rPr>
                <w:rFonts w:ascii="Times New Roman" w:hAnsi="Times New Roman" w:cs="Times New Roman"/>
                <w:sz w:val="20"/>
                <w:szCs w:val="20"/>
              </w:rPr>
              <w:t>Gardex</w:t>
            </w:r>
            <w:proofErr w:type="spellEnd"/>
            <w:r w:rsidRPr="00D43FB2">
              <w:rPr>
                <w:rFonts w:ascii="Times New Roman" w:hAnsi="Times New Roman" w:cs="Times New Roman"/>
                <w:sz w:val="20"/>
                <w:szCs w:val="20"/>
              </w:rPr>
              <w:t xml:space="preserve"> Industries, Jalandhar</w:t>
            </w:r>
          </w:p>
        </w:tc>
        <w:tc>
          <w:tcPr>
            <w:tcW w:w="5152" w:type="dxa"/>
          </w:tcPr>
          <w:p w14:paraId="742FECBD" w14:textId="5CE319E3" w:rsidR="0007140B" w:rsidRPr="005D6998" w:rsidRDefault="005D6998" w:rsidP="00F638A8">
            <w:pPr>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Paramjit Singh</w:t>
            </w:r>
          </w:p>
          <w:p w14:paraId="6D9A0DD0" w14:textId="583A3A31" w:rsidR="0007140B" w:rsidRPr="005D6998" w:rsidRDefault="005D6998" w:rsidP="00F638A8">
            <w:pPr>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Ashutosh Datta (</w:t>
            </w:r>
            <w:r w:rsidRPr="005D6998">
              <w:rPr>
                <w:rFonts w:ascii="Times New Roman" w:hAnsi="Times New Roman" w:cs="Times New Roman"/>
                <w:i/>
                <w:iCs/>
                <w:sz w:val="20"/>
                <w:szCs w:val="20"/>
              </w:rPr>
              <w:t>Alternate</w:t>
            </w:r>
            <w:r w:rsidRPr="005D6998">
              <w:rPr>
                <w:rFonts w:ascii="Times New Roman" w:hAnsi="Times New Roman" w:cs="Times New Roman"/>
                <w:sz w:val="20"/>
                <w:szCs w:val="20"/>
              </w:rPr>
              <w:t>)</w:t>
            </w:r>
          </w:p>
        </w:tc>
      </w:tr>
      <w:tr w:rsidR="0007140B" w:rsidRPr="00963FF6" w14:paraId="43718DFC" w14:textId="77777777" w:rsidTr="003C3CE1">
        <w:trPr>
          <w:trHeight w:val="310"/>
          <w:jc w:val="center"/>
        </w:trPr>
        <w:tc>
          <w:tcPr>
            <w:tcW w:w="4653" w:type="dxa"/>
          </w:tcPr>
          <w:p w14:paraId="00CF76E0" w14:textId="77777777"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 xml:space="preserve">Gujarat </w:t>
            </w:r>
            <w:proofErr w:type="spellStart"/>
            <w:r w:rsidRPr="00D43FB2">
              <w:rPr>
                <w:rFonts w:ascii="Times New Roman" w:hAnsi="Times New Roman" w:cs="Times New Roman"/>
                <w:sz w:val="20"/>
                <w:szCs w:val="20"/>
              </w:rPr>
              <w:t>Matikam</w:t>
            </w:r>
            <w:proofErr w:type="spellEnd"/>
            <w:r w:rsidRPr="00D43FB2">
              <w:rPr>
                <w:rFonts w:ascii="Times New Roman" w:hAnsi="Times New Roman" w:cs="Times New Roman"/>
                <w:sz w:val="20"/>
                <w:szCs w:val="20"/>
              </w:rPr>
              <w:t xml:space="preserve"> </w:t>
            </w:r>
            <w:proofErr w:type="spellStart"/>
            <w:r w:rsidRPr="00D43FB2">
              <w:rPr>
                <w:rFonts w:ascii="Times New Roman" w:hAnsi="Times New Roman" w:cs="Times New Roman"/>
                <w:sz w:val="20"/>
                <w:szCs w:val="20"/>
              </w:rPr>
              <w:t>Kalakari</w:t>
            </w:r>
            <w:proofErr w:type="spellEnd"/>
            <w:r w:rsidRPr="00D43FB2">
              <w:rPr>
                <w:rFonts w:ascii="Times New Roman" w:hAnsi="Times New Roman" w:cs="Times New Roman"/>
                <w:sz w:val="20"/>
                <w:szCs w:val="20"/>
              </w:rPr>
              <w:t xml:space="preserve"> and Rural Technology Institute, Gandhinagar</w:t>
            </w:r>
          </w:p>
        </w:tc>
        <w:tc>
          <w:tcPr>
            <w:tcW w:w="5152" w:type="dxa"/>
          </w:tcPr>
          <w:p w14:paraId="321014D7" w14:textId="3D7E8118"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Shri K.R </w:t>
            </w:r>
            <w:proofErr w:type="spellStart"/>
            <w:r w:rsidRPr="005D6998">
              <w:rPr>
                <w:rFonts w:ascii="Times New Roman" w:hAnsi="Times New Roman" w:cs="Times New Roman"/>
                <w:smallCaps/>
                <w:sz w:val="20"/>
                <w:szCs w:val="20"/>
              </w:rPr>
              <w:t>Dhaloria</w:t>
            </w:r>
            <w:proofErr w:type="spellEnd"/>
          </w:p>
          <w:p w14:paraId="2DFC4F0E" w14:textId="7BCE9F47"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Satendra Pal Singh (</w:t>
            </w:r>
            <w:r w:rsidRPr="005D6998">
              <w:rPr>
                <w:rFonts w:ascii="Times New Roman" w:hAnsi="Times New Roman" w:cs="Times New Roman"/>
                <w:i/>
                <w:iCs/>
                <w:sz w:val="20"/>
                <w:szCs w:val="20"/>
              </w:rPr>
              <w:t>Alternate</w:t>
            </w:r>
            <w:r w:rsidRPr="005D6998">
              <w:rPr>
                <w:rFonts w:ascii="Times New Roman" w:hAnsi="Times New Roman" w:cs="Times New Roman"/>
                <w:smallCaps/>
                <w:sz w:val="20"/>
                <w:szCs w:val="20"/>
              </w:rPr>
              <w:t>)</w:t>
            </w:r>
          </w:p>
        </w:tc>
      </w:tr>
      <w:tr w:rsidR="0007140B" w:rsidRPr="00963FF6" w14:paraId="476B4A8E" w14:textId="77777777" w:rsidTr="003C3CE1">
        <w:trPr>
          <w:trHeight w:val="563"/>
          <w:jc w:val="center"/>
        </w:trPr>
        <w:tc>
          <w:tcPr>
            <w:tcW w:w="4653" w:type="dxa"/>
          </w:tcPr>
          <w:p w14:paraId="7660E016" w14:textId="77777777"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 xml:space="preserve">Hand Tools Industries Association, </w:t>
            </w:r>
            <w:proofErr w:type="spellStart"/>
            <w:r w:rsidRPr="00D43FB2">
              <w:rPr>
                <w:rFonts w:ascii="Times New Roman" w:hAnsi="Times New Roman" w:cs="Times New Roman"/>
                <w:sz w:val="20"/>
                <w:szCs w:val="20"/>
              </w:rPr>
              <w:t>Nagaur</w:t>
            </w:r>
            <w:proofErr w:type="spellEnd"/>
          </w:p>
        </w:tc>
        <w:tc>
          <w:tcPr>
            <w:tcW w:w="5152" w:type="dxa"/>
          </w:tcPr>
          <w:p w14:paraId="7D81A4EC" w14:textId="0871D08A"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Shri </w:t>
            </w:r>
            <w:proofErr w:type="spellStart"/>
            <w:r w:rsidRPr="005D6998">
              <w:rPr>
                <w:rFonts w:ascii="Times New Roman" w:hAnsi="Times New Roman" w:cs="Times New Roman"/>
                <w:smallCaps/>
                <w:sz w:val="20"/>
                <w:szCs w:val="20"/>
              </w:rPr>
              <w:t>Julphikar</w:t>
            </w:r>
            <w:proofErr w:type="spellEnd"/>
            <w:r w:rsidRPr="005D6998">
              <w:rPr>
                <w:rFonts w:ascii="Times New Roman" w:hAnsi="Times New Roman" w:cs="Times New Roman"/>
                <w:smallCaps/>
                <w:sz w:val="20"/>
                <w:szCs w:val="20"/>
              </w:rPr>
              <w:t xml:space="preserve"> Ali</w:t>
            </w:r>
          </w:p>
          <w:p w14:paraId="71A0F887" w14:textId="7B8AF8C3"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Ashfaq Ali (</w:t>
            </w:r>
            <w:r w:rsidRPr="005D6998">
              <w:rPr>
                <w:rFonts w:ascii="Times New Roman" w:hAnsi="Times New Roman" w:cs="Times New Roman"/>
                <w:i/>
                <w:iCs/>
                <w:sz w:val="20"/>
                <w:szCs w:val="20"/>
              </w:rPr>
              <w:t>Alternate</w:t>
            </w:r>
            <w:r w:rsidRPr="005D6998">
              <w:rPr>
                <w:rFonts w:ascii="Times New Roman" w:hAnsi="Times New Roman" w:cs="Times New Roman"/>
                <w:sz w:val="20"/>
                <w:szCs w:val="20"/>
              </w:rPr>
              <w:t>)</w:t>
            </w:r>
          </w:p>
        </w:tc>
      </w:tr>
      <w:tr w:rsidR="0007140B" w:rsidRPr="00963FF6" w14:paraId="0F421746" w14:textId="77777777" w:rsidTr="003C3CE1">
        <w:trPr>
          <w:trHeight w:val="602"/>
          <w:jc w:val="center"/>
        </w:trPr>
        <w:tc>
          <w:tcPr>
            <w:tcW w:w="4653" w:type="dxa"/>
          </w:tcPr>
          <w:p w14:paraId="7A17F8A2" w14:textId="29763901" w:rsidR="0007140B" w:rsidRPr="00D43FB2" w:rsidRDefault="0007140B" w:rsidP="00F638A8">
            <w:pPr>
              <w:spacing w:line="276" w:lineRule="auto"/>
              <w:rPr>
                <w:rFonts w:ascii="Times New Roman" w:hAnsi="Times New Roman" w:cs="Times New Roman"/>
                <w:sz w:val="20"/>
                <w:szCs w:val="20"/>
              </w:rPr>
            </w:pPr>
            <w:r w:rsidRPr="00D43FB2">
              <w:rPr>
                <w:rFonts w:ascii="Times New Roman" w:hAnsi="Times New Roman" w:cs="Times New Roman"/>
                <w:sz w:val="20"/>
                <w:szCs w:val="20"/>
              </w:rPr>
              <w:t xml:space="preserve">Hand Tools Manufacturers </w:t>
            </w:r>
            <w:proofErr w:type="spellStart"/>
            <w:proofErr w:type="gramStart"/>
            <w:r w:rsidRPr="00D43FB2">
              <w:rPr>
                <w:rFonts w:ascii="Times New Roman" w:hAnsi="Times New Roman" w:cs="Times New Roman"/>
                <w:sz w:val="20"/>
                <w:szCs w:val="20"/>
              </w:rPr>
              <w:t>Association</w:t>
            </w:r>
            <w:r w:rsidR="00EF1D05">
              <w:rPr>
                <w:rFonts w:ascii="Times New Roman" w:hAnsi="Times New Roman" w:cs="Times New Roman"/>
                <w:sz w:val="20"/>
                <w:szCs w:val="20"/>
              </w:rPr>
              <w:t>,Jalandhar</w:t>
            </w:r>
            <w:proofErr w:type="spellEnd"/>
            <w:proofErr w:type="gramEnd"/>
          </w:p>
        </w:tc>
        <w:tc>
          <w:tcPr>
            <w:tcW w:w="5152" w:type="dxa"/>
          </w:tcPr>
          <w:p w14:paraId="04AA50E5" w14:textId="3394B7C0"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Sukhdev Raj</w:t>
            </w:r>
          </w:p>
          <w:p w14:paraId="14EE265A" w14:textId="5FD35BF2"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Ashwani Kumar (</w:t>
            </w:r>
            <w:r w:rsidRPr="005D6998">
              <w:rPr>
                <w:rFonts w:ascii="Times New Roman" w:hAnsi="Times New Roman" w:cs="Times New Roman"/>
                <w:i/>
                <w:iCs/>
                <w:smallCaps/>
                <w:sz w:val="20"/>
                <w:szCs w:val="20"/>
              </w:rPr>
              <w:t>A</w:t>
            </w:r>
            <w:r w:rsidRPr="005D6998">
              <w:rPr>
                <w:rFonts w:ascii="Times New Roman" w:hAnsi="Times New Roman" w:cs="Times New Roman"/>
                <w:i/>
                <w:iCs/>
                <w:sz w:val="20"/>
                <w:szCs w:val="20"/>
              </w:rPr>
              <w:t>lternate</w:t>
            </w:r>
            <w:r w:rsidRPr="005D6998">
              <w:rPr>
                <w:rFonts w:ascii="Times New Roman" w:hAnsi="Times New Roman" w:cs="Times New Roman"/>
                <w:smallCaps/>
                <w:sz w:val="20"/>
                <w:szCs w:val="20"/>
              </w:rPr>
              <w:t>)</w:t>
            </w:r>
          </w:p>
        </w:tc>
      </w:tr>
      <w:tr w:rsidR="0007140B" w:rsidRPr="00963FF6" w14:paraId="4A72593C" w14:textId="77777777" w:rsidTr="003C3CE1">
        <w:trPr>
          <w:trHeight w:val="563"/>
          <w:jc w:val="center"/>
        </w:trPr>
        <w:tc>
          <w:tcPr>
            <w:tcW w:w="4653" w:type="dxa"/>
          </w:tcPr>
          <w:p w14:paraId="7583A454" w14:textId="77777777" w:rsidR="0007140B" w:rsidRPr="00D43FB2" w:rsidRDefault="0007140B" w:rsidP="00F638A8">
            <w:pPr>
              <w:tabs>
                <w:tab w:val="right" w:pos="4459"/>
              </w:tabs>
              <w:spacing w:line="276" w:lineRule="auto"/>
              <w:rPr>
                <w:rFonts w:ascii="Times New Roman" w:hAnsi="Times New Roman" w:cs="Times New Roman"/>
                <w:sz w:val="20"/>
                <w:szCs w:val="20"/>
              </w:rPr>
            </w:pPr>
            <w:r w:rsidRPr="00D43FB2">
              <w:rPr>
                <w:rFonts w:ascii="Times New Roman" w:hAnsi="Times New Roman" w:cs="Times New Roman"/>
                <w:sz w:val="20"/>
                <w:szCs w:val="20"/>
              </w:rPr>
              <w:t>Inder Industries, Jalandhar</w:t>
            </w:r>
          </w:p>
        </w:tc>
        <w:tc>
          <w:tcPr>
            <w:tcW w:w="5152" w:type="dxa"/>
          </w:tcPr>
          <w:p w14:paraId="56442ACB" w14:textId="0D1FFA8C"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Vijay Chatrath</w:t>
            </w:r>
          </w:p>
          <w:p w14:paraId="102A8664" w14:textId="7DDA2DE1"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Sunil Chatrath (</w:t>
            </w:r>
            <w:r w:rsidRPr="005D6998">
              <w:rPr>
                <w:rFonts w:ascii="Times New Roman" w:hAnsi="Times New Roman" w:cs="Times New Roman"/>
                <w:i/>
                <w:iCs/>
                <w:sz w:val="20"/>
                <w:szCs w:val="20"/>
              </w:rPr>
              <w:t>Alternate</w:t>
            </w:r>
            <w:r w:rsidRPr="005D6998">
              <w:rPr>
                <w:rFonts w:ascii="Times New Roman" w:hAnsi="Times New Roman" w:cs="Times New Roman"/>
                <w:sz w:val="20"/>
                <w:szCs w:val="20"/>
              </w:rPr>
              <w:t>)</w:t>
            </w:r>
          </w:p>
        </w:tc>
      </w:tr>
      <w:tr w:rsidR="0007140B" w:rsidRPr="00963FF6" w14:paraId="47DD7472" w14:textId="77777777" w:rsidTr="003C3CE1">
        <w:trPr>
          <w:trHeight w:val="377"/>
          <w:jc w:val="center"/>
        </w:trPr>
        <w:tc>
          <w:tcPr>
            <w:tcW w:w="4653" w:type="dxa"/>
          </w:tcPr>
          <w:p w14:paraId="1FD62166" w14:textId="77777777" w:rsidR="0007140B" w:rsidRPr="00D43FB2" w:rsidRDefault="0007140B" w:rsidP="00F638A8">
            <w:pPr>
              <w:tabs>
                <w:tab w:val="right" w:pos="4459"/>
              </w:tabs>
              <w:spacing w:line="276" w:lineRule="auto"/>
              <w:rPr>
                <w:rFonts w:ascii="Times New Roman" w:hAnsi="Times New Roman" w:cs="Times New Roman"/>
                <w:sz w:val="20"/>
                <w:szCs w:val="20"/>
              </w:rPr>
            </w:pPr>
            <w:r w:rsidRPr="00D43FB2">
              <w:rPr>
                <w:rFonts w:ascii="Times New Roman" w:hAnsi="Times New Roman" w:cs="Times New Roman"/>
                <w:sz w:val="20"/>
                <w:szCs w:val="20"/>
              </w:rPr>
              <w:t>Indian Oil Corporation Limited, New Delhi</w:t>
            </w:r>
          </w:p>
        </w:tc>
        <w:tc>
          <w:tcPr>
            <w:tcW w:w="5152" w:type="dxa"/>
          </w:tcPr>
          <w:p w14:paraId="74CC0E48" w14:textId="250148E9" w:rsidR="0007140B" w:rsidRPr="005D6998" w:rsidRDefault="005D6998" w:rsidP="00F638A8">
            <w:pPr>
              <w:tabs>
                <w:tab w:val="left" w:pos="1253"/>
              </w:tabs>
              <w:spacing w:line="240" w:lineRule="auto"/>
              <w:rPr>
                <w:rFonts w:ascii="Times New Roman" w:hAnsi="Times New Roman" w:cs="Times New Roman"/>
                <w:smallCaps/>
                <w:sz w:val="20"/>
                <w:szCs w:val="20"/>
              </w:rPr>
            </w:pPr>
            <w:proofErr w:type="spellStart"/>
            <w:r w:rsidRPr="005D6998">
              <w:rPr>
                <w:rFonts w:ascii="Times New Roman" w:hAnsi="Times New Roman" w:cs="Times New Roman"/>
                <w:smallCaps/>
                <w:sz w:val="20"/>
                <w:szCs w:val="20"/>
              </w:rPr>
              <w:t>Ms</w:t>
            </w:r>
            <w:proofErr w:type="spellEnd"/>
            <w:r w:rsidRPr="005D6998">
              <w:rPr>
                <w:rFonts w:ascii="Times New Roman" w:hAnsi="Times New Roman" w:cs="Times New Roman"/>
                <w:smallCaps/>
                <w:sz w:val="20"/>
                <w:szCs w:val="20"/>
              </w:rPr>
              <w:t xml:space="preserve"> Neeta Agarwal</w:t>
            </w:r>
          </w:p>
          <w:p w14:paraId="534CE441" w14:textId="388777B1"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Abhishek Anupam (</w:t>
            </w:r>
            <w:r w:rsidRPr="005D6998">
              <w:rPr>
                <w:rFonts w:ascii="Times New Roman" w:hAnsi="Times New Roman" w:cs="Times New Roman"/>
                <w:i/>
                <w:iCs/>
                <w:sz w:val="20"/>
                <w:szCs w:val="20"/>
              </w:rPr>
              <w:t>Alternate</w:t>
            </w:r>
            <w:r w:rsidRPr="005D6998">
              <w:rPr>
                <w:rFonts w:ascii="Times New Roman" w:hAnsi="Times New Roman" w:cs="Times New Roman"/>
                <w:sz w:val="20"/>
                <w:szCs w:val="20"/>
              </w:rPr>
              <w:t>)</w:t>
            </w:r>
          </w:p>
        </w:tc>
      </w:tr>
      <w:tr w:rsidR="0007140B" w:rsidRPr="00963FF6" w14:paraId="0639A8AF" w14:textId="77777777" w:rsidTr="003C3CE1">
        <w:trPr>
          <w:trHeight w:val="563"/>
          <w:jc w:val="center"/>
        </w:trPr>
        <w:tc>
          <w:tcPr>
            <w:tcW w:w="4653" w:type="dxa"/>
          </w:tcPr>
          <w:p w14:paraId="15C9034C" w14:textId="77777777" w:rsidR="0007140B" w:rsidRPr="00D43FB2" w:rsidRDefault="0007140B" w:rsidP="00F638A8">
            <w:pPr>
              <w:tabs>
                <w:tab w:val="right" w:pos="4459"/>
              </w:tabs>
              <w:spacing w:line="276" w:lineRule="auto"/>
              <w:rPr>
                <w:rFonts w:ascii="Times New Roman" w:hAnsi="Times New Roman" w:cs="Times New Roman"/>
                <w:sz w:val="20"/>
                <w:szCs w:val="20"/>
              </w:rPr>
            </w:pPr>
            <w:r w:rsidRPr="00D43FB2">
              <w:rPr>
                <w:rFonts w:ascii="Times New Roman" w:hAnsi="Times New Roman" w:cs="Times New Roman"/>
                <w:sz w:val="20"/>
                <w:szCs w:val="20"/>
              </w:rPr>
              <w:t>Institute for Auto Parts and Hand tools Technology, Ludhiana</w:t>
            </w:r>
          </w:p>
        </w:tc>
        <w:tc>
          <w:tcPr>
            <w:tcW w:w="5152" w:type="dxa"/>
          </w:tcPr>
          <w:p w14:paraId="5B9031D5" w14:textId="7F7D57D4"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Shivani Thakur</w:t>
            </w:r>
          </w:p>
          <w:p w14:paraId="45D48D33" w14:textId="01C94A2F"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Pankaj </w:t>
            </w:r>
            <w:proofErr w:type="spellStart"/>
            <w:r w:rsidRPr="005D6998">
              <w:rPr>
                <w:rFonts w:ascii="Times New Roman" w:hAnsi="Times New Roman" w:cs="Times New Roman"/>
                <w:smallCaps/>
                <w:sz w:val="20"/>
                <w:szCs w:val="20"/>
              </w:rPr>
              <w:t>Kaundal</w:t>
            </w:r>
            <w:proofErr w:type="spellEnd"/>
            <w:r w:rsidRPr="005D6998">
              <w:rPr>
                <w:rFonts w:ascii="Times New Roman" w:hAnsi="Times New Roman" w:cs="Times New Roman"/>
                <w:smallCaps/>
                <w:sz w:val="20"/>
                <w:szCs w:val="20"/>
              </w:rPr>
              <w:t xml:space="preserve"> (</w:t>
            </w:r>
            <w:r w:rsidRPr="005D6998">
              <w:rPr>
                <w:rFonts w:ascii="Times New Roman" w:hAnsi="Times New Roman" w:cs="Times New Roman"/>
                <w:i/>
                <w:iCs/>
                <w:sz w:val="20"/>
                <w:szCs w:val="20"/>
              </w:rPr>
              <w:t>Alternate</w:t>
            </w:r>
            <w:r w:rsidRPr="005D6998">
              <w:rPr>
                <w:rFonts w:ascii="Times New Roman" w:hAnsi="Times New Roman" w:cs="Times New Roman"/>
                <w:sz w:val="20"/>
                <w:szCs w:val="20"/>
              </w:rPr>
              <w:t>)</w:t>
            </w:r>
          </w:p>
        </w:tc>
      </w:tr>
      <w:tr w:rsidR="0007140B" w:rsidRPr="00963FF6" w14:paraId="45D7CFFD" w14:textId="77777777" w:rsidTr="003C3CE1">
        <w:trPr>
          <w:trHeight w:val="582"/>
          <w:jc w:val="center"/>
        </w:trPr>
        <w:tc>
          <w:tcPr>
            <w:tcW w:w="4653" w:type="dxa"/>
          </w:tcPr>
          <w:p w14:paraId="6D08FC2A" w14:textId="77777777" w:rsidR="0007140B" w:rsidRPr="00D43FB2" w:rsidRDefault="0007140B" w:rsidP="00F638A8">
            <w:pPr>
              <w:tabs>
                <w:tab w:val="right" w:pos="4459"/>
              </w:tabs>
              <w:spacing w:line="276" w:lineRule="auto"/>
              <w:rPr>
                <w:rFonts w:ascii="Times New Roman" w:hAnsi="Times New Roman" w:cs="Times New Roman"/>
                <w:sz w:val="20"/>
                <w:szCs w:val="20"/>
              </w:rPr>
            </w:pPr>
            <w:proofErr w:type="spellStart"/>
            <w:r w:rsidRPr="00D43FB2">
              <w:rPr>
                <w:rFonts w:ascii="Times New Roman" w:hAnsi="Times New Roman" w:cs="Times New Roman"/>
                <w:sz w:val="20"/>
                <w:szCs w:val="20"/>
              </w:rPr>
              <w:t>Kudale</w:t>
            </w:r>
            <w:proofErr w:type="spellEnd"/>
            <w:r w:rsidRPr="00D43FB2">
              <w:rPr>
                <w:rFonts w:ascii="Times New Roman" w:hAnsi="Times New Roman" w:cs="Times New Roman"/>
                <w:sz w:val="20"/>
                <w:szCs w:val="20"/>
              </w:rPr>
              <w:t xml:space="preserve"> Instruments Private Limited, Pune</w:t>
            </w:r>
          </w:p>
        </w:tc>
        <w:tc>
          <w:tcPr>
            <w:tcW w:w="5152" w:type="dxa"/>
          </w:tcPr>
          <w:p w14:paraId="0CBED91D" w14:textId="21DB7E58"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Shri </w:t>
            </w:r>
            <w:proofErr w:type="spellStart"/>
            <w:r w:rsidRPr="005D6998">
              <w:rPr>
                <w:rFonts w:ascii="Times New Roman" w:hAnsi="Times New Roman" w:cs="Times New Roman"/>
                <w:smallCaps/>
                <w:sz w:val="20"/>
                <w:szCs w:val="20"/>
              </w:rPr>
              <w:t>Putambekar</w:t>
            </w:r>
            <w:proofErr w:type="spellEnd"/>
            <w:r w:rsidRPr="005D6998">
              <w:rPr>
                <w:rFonts w:ascii="Times New Roman" w:hAnsi="Times New Roman" w:cs="Times New Roman"/>
                <w:smallCaps/>
                <w:sz w:val="20"/>
                <w:szCs w:val="20"/>
              </w:rPr>
              <w:t xml:space="preserve"> C M</w:t>
            </w:r>
          </w:p>
          <w:p w14:paraId="109BD8C6" w14:textId="16D3428C"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Sangram </w:t>
            </w:r>
            <w:proofErr w:type="spellStart"/>
            <w:r w:rsidRPr="005D6998">
              <w:rPr>
                <w:rFonts w:ascii="Times New Roman" w:hAnsi="Times New Roman" w:cs="Times New Roman"/>
                <w:smallCaps/>
                <w:sz w:val="20"/>
                <w:szCs w:val="20"/>
              </w:rPr>
              <w:t>Kudale</w:t>
            </w:r>
            <w:proofErr w:type="spellEnd"/>
            <w:r w:rsidRPr="005D6998">
              <w:rPr>
                <w:rFonts w:ascii="Times New Roman" w:hAnsi="Times New Roman" w:cs="Times New Roman"/>
                <w:smallCaps/>
                <w:sz w:val="20"/>
                <w:szCs w:val="20"/>
              </w:rPr>
              <w:t xml:space="preserve"> (</w:t>
            </w:r>
            <w:r w:rsidRPr="005D6998">
              <w:rPr>
                <w:rFonts w:ascii="Times New Roman" w:hAnsi="Times New Roman" w:cs="Times New Roman"/>
                <w:i/>
                <w:iCs/>
                <w:sz w:val="20"/>
                <w:szCs w:val="20"/>
              </w:rPr>
              <w:t>Alternate</w:t>
            </w:r>
            <w:r w:rsidRPr="005D6998">
              <w:rPr>
                <w:rFonts w:ascii="Times New Roman" w:hAnsi="Times New Roman" w:cs="Times New Roman"/>
                <w:smallCaps/>
                <w:sz w:val="20"/>
                <w:szCs w:val="20"/>
              </w:rPr>
              <w:t>)</w:t>
            </w:r>
          </w:p>
        </w:tc>
      </w:tr>
      <w:tr w:rsidR="0007140B" w:rsidRPr="00963FF6" w14:paraId="4E02D013" w14:textId="77777777" w:rsidTr="003C3CE1">
        <w:trPr>
          <w:trHeight w:val="582"/>
          <w:jc w:val="center"/>
        </w:trPr>
        <w:tc>
          <w:tcPr>
            <w:tcW w:w="4653" w:type="dxa"/>
          </w:tcPr>
          <w:p w14:paraId="0352EF43"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t>Ludhiana Hand Tools Association, Ludhiana</w:t>
            </w:r>
          </w:p>
        </w:tc>
        <w:tc>
          <w:tcPr>
            <w:tcW w:w="5152" w:type="dxa"/>
          </w:tcPr>
          <w:p w14:paraId="1FB1825B" w14:textId="6F6213D1"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Ashok Gupta</w:t>
            </w:r>
          </w:p>
          <w:p w14:paraId="77E2AC8F" w14:textId="265FB21D"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S. C. Ralhan (</w:t>
            </w:r>
            <w:r w:rsidRPr="005D6998">
              <w:rPr>
                <w:rFonts w:ascii="Times New Roman" w:hAnsi="Times New Roman" w:cs="Times New Roman"/>
                <w:i/>
                <w:iCs/>
                <w:sz w:val="20"/>
                <w:szCs w:val="20"/>
              </w:rPr>
              <w:t>Alternate</w:t>
            </w:r>
            <w:r w:rsidRPr="005D6998">
              <w:rPr>
                <w:rFonts w:ascii="Times New Roman" w:hAnsi="Times New Roman" w:cs="Times New Roman"/>
                <w:sz w:val="20"/>
                <w:szCs w:val="20"/>
              </w:rPr>
              <w:t>)</w:t>
            </w:r>
          </w:p>
        </w:tc>
      </w:tr>
      <w:tr w:rsidR="0007140B" w:rsidRPr="00963FF6" w14:paraId="67D8A9B0" w14:textId="77777777" w:rsidTr="003C3CE1">
        <w:trPr>
          <w:trHeight w:val="388"/>
          <w:jc w:val="center"/>
        </w:trPr>
        <w:tc>
          <w:tcPr>
            <w:tcW w:w="4653" w:type="dxa"/>
          </w:tcPr>
          <w:p w14:paraId="5CF558EB" w14:textId="77777777" w:rsidR="0007140B" w:rsidRPr="00D43FB2" w:rsidRDefault="0007140B" w:rsidP="00F638A8">
            <w:pPr>
              <w:tabs>
                <w:tab w:val="right" w:pos="4459"/>
              </w:tabs>
              <w:spacing w:line="240" w:lineRule="auto"/>
              <w:rPr>
                <w:rFonts w:ascii="Times New Roman" w:hAnsi="Times New Roman" w:cs="Times New Roman"/>
                <w:sz w:val="20"/>
                <w:szCs w:val="20"/>
              </w:rPr>
            </w:pPr>
            <w:proofErr w:type="spellStart"/>
            <w:r w:rsidRPr="00D43FB2">
              <w:rPr>
                <w:rFonts w:ascii="Times New Roman" w:hAnsi="Times New Roman" w:cs="Times New Roman"/>
                <w:sz w:val="20"/>
                <w:szCs w:val="20"/>
              </w:rPr>
              <w:t>Mekaster</w:t>
            </w:r>
            <w:proofErr w:type="spellEnd"/>
            <w:r w:rsidRPr="00D43FB2">
              <w:rPr>
                <w:rFonts w:ascii="Times New Roman" w:hAnsi="Times New Roman" w:cs="Times New Roman"/>
                <w:sz w:val="20"/>
                <w:szCs w:val="20"/>
              </w:rPr>
              <w:t xml:space="preserve"> Tools Limited, Chennai</w:t>
            </w:r>
          </w:p>
        </w:tc>
        <w:tc>
          <w:tcPr>
            <w:tcW w:w="5152" w:type="dxa"/>
          </w:tcPr>
          <w:p w14:paraId="4B611E6A" w14:textId="3FF00E4C"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Salil Agarwal</w:t>
            </w:r>
          </w:p>
        </w:tc>
      </w:tr>
      <w:tr w:rsidR="0007140B" w:rsidRPr="00963FF6" w14:paraId="5ACFA348" w14:textId="77777777" w:rsidTr="003C3CE1">
        <w:trPr>
          <w:trHeight w:val="291"/>
          <w:jc w:val="center"/>
        </w:trPr>
        <w:tc>
          <w:tcPr>
            <w:tcW w:w="4653" w:type="dxa"/>
          </w:tcPr>
          <w:p w14:paraId="7DF2B554" w14:textId="77777777" w:rsidR="0007140B" w:rsidRPr="00D43FB2" w:rsidRDefault="0007140B" w:rsidP="00F638A8">
            <w:pPr>
              <w:tabs>
                <w:tab w:val="right" w:pos="4459"/>
              </w:tabs>
              <w:spacing w:line="240" w:lineRule="auto"/>
              <w:rPr>
                <w:rFonts w:ascii="Times New Roman" w:hAnsi="Times New Roman" w:cs="Times New Roman"/>
                <w:sz w:val="20"/>
                <w:szCs w:val="20"/>
              </w:rPr>
            </w:pPr>
            <w:proofErr w:type="spellStart"/>
            <w:r w:rsidRPr="00D43FB2">
              <w:rPr>
                <w:rFonts w:ascii="Times New Roman" w:hAnsi="Times New Roman" w:cs="Times New Roman"/>
                <w:sz w:val="20"/>
                <w:szCs w:val="20"/>
              </w:rPr>
              <w:t>Oaykay</w:t>
            </w:r>
            <w:proofErr w:type="spellEnd"/>
            <w:r w:rsidRPr="00D43FB2">
              <w:rPr>
                <w:rFonts w:ascii="Times New Roman" w:hAnsi="Times New Roman" w:cs="Times New Roman"/>
                <w:sz w:val="20"/>
                <w:szCs w:val="20"/>
              </w:rPr>
              <w:t xml:space="preserve"> Forgings Private Limited, Jalandhar</w:t>
            </w:r>
          </w:p>
        </w:tc>
        <w:tc>
          <w:tcPr>
            <w:tcW w:w="5152" w:type="dxa"/>
          </w:tcPr>
          <w:p w14:paraId="63234309" w14:textId="6A7803B5"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Sharad Aggarwal</w:t>
            </w:r>
          </w:p>
        </w:tc>
      </w:tr>
      <w:tr w:rsidR="0007140B" w:rsidRPr="00963FF6" w14:paraId="5A2B317D" w14:textId="77777777" w:rsidTr="003C3CE1">
        <w:trPr>
          <w:trHeight w:val="291"/>
          <w:jc w:val="center"/>
        </w:trPr>
        <w:tc>
          <w:tcPr>
            <w:tcW w:w="4653" w:type="dxa"/>
          </w:tcPr>
          <w:p w14:paraId="6AB7FA63"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tab/>
              <w:t>Office of Development Commissioner (MSME), New Delhi</w:t>
            </w:r>
          </w:p>
        </w:tc>
        <w:tc>
          <w:tcPr>
            <w:tcW w:w="5152" w:type="dxa"/>
          </w:tcPr>
          <w:p w14:paraId="2F0DA41F" w14:textId="67C5D382"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K L Rao</w:t>
            </w:r>
          </w:p>
          <w:p w14:paraId="395E1247" w14:textId="07221DEE"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K </w:t>
            </w:r>
            <w:proofErr w:type="spellStart"/>
            <w:r w:rsidRPr="005D6998">
              <w:rPr>
                <w:rFonts w:ascii="Times New Roman" w:hAnsi="Times New Roman" w:cs="Times New Roman"/>
                <w:smallCaps/>
                <w:sz w:val="20"/>
                <w:szCs w:val="20"/>
              </w:rPr>
              <w:t>K</w:t>
            </w:r>
            <w:proofErr w:type="spellEnd"/>
            <w:r w:rsidRPr="005D6998">
              <w:rPr>
                <w:rFonts w:ascii="Times New Roman" w:hAnsi="Times New Roman" w:cs="Times New Roman"/>
                <w:smallCaps/>
                <w:sz w:val="20"/>
                <w:szCs w:val="20"/>
              </w:rPr>
              <w:t xml:space="preserve"> Funda (</w:t>
            </w:r>
            <w:r w:rsidRPr="005D6998">
              <w:rPr>
                <w:rFonts w:ascii="Times New Roman" w:hAnsi="Times New Roman" w:cs="Times New Roman"/>
                <w:i/>
                <w:iCs/>
                <w:sz w:val="20"/>
                <w:szCs w:val="20"/>
              </w:rPr>
              <w:t>Alternate</w:t>
            </w:r>
            <w:r w:rsidR="002E4C32">
              <w:rPr>
                <w:rFonts w:ascii="Times New Roman" w:hAnsi="Times New Roman" w:cs="Times New Roman"/>
                <w:i/>
                <w:iCs/>
                <w:sz w:val="20"/>
                <w:szCs w:val="20"/>
              </w:rPr>
              <w:t xml:space="preserve"> </w:t>
            </w:r>
            <w:r w:rsidR="002E4C32" w:rsidRPr="002E4C32">
              <w:rPr>
                <w:rFonts w:ascii="Times New Roman" w:hAnsi="Times New Roman" w:cs="Times New Roman"/>
                <w:iCs/>
                <w:sz w:val="20"/>
                <w:szCs w:val="20"/>
              </w:rPr>
              <w:t>1</w:t>
            </w:r>
            <w:r w:rsidRPr="002E4C32">
              <w:rPr>
                <w:rFonts w:ascii="Times New Roman" w:hAnsi="Times New Roman" w:cs="Times New Roman"/>
                <w:sz w:val="20"/>
                <w:szCs w:val="20"/>
              </w:rPr>
              <w:t>)</w:t>
            </w:r>
          </w:p>
          <w:p w14:paraId="68EFFF8A" w14:textId="16BF4B7B"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G. Shanmuganathan (</w:t>
            </w:r>
            <w:r w:rsidRPr="005D6998">
              <w:rPr>
                <w:rFonts w:ascii="Times New Roman" w:hAnsi="Times New Roman" w:cs="Times New Roman"/>
                <w:i/>
                <w:iCs/>
                <w:sz w:val="20"/>
                <w:szCs w:val="20"/>
              </w:rPr>
              <w:t>Alternate</w:t>
            </w:r>
            <w:r w:rsidR="002E4C32">
              <w:rPr>
                <w:rFonts w:ascii="Times New Roman" w:hAnsi="Times New Roman" w:cs="Times New Roman"/>
                <w:i/>
                <w:iCs/>
                <w:sz w:val="20"/>
                <w:szCs w:val="20"/>
              </w:rPr>
              <w:t xml:space="preserve"> </w:t>
            </w:r>
            <w:r w:rsidR="002E4C32" w:rsidRPr="00BE2312">
              <w:rPr>
                <w:rFonts w:ascii="Times New Roman" w:hAnsi="Times New Roman" w:cs="Times New Roman"/>
                <w:iCs/>
                <w:sz w:val="20"/>
                <w:szCs w:val="20"/>
              </w:rPr>
              <w:t>2</w:t>
            </w:r>
            <w:r w:rsidRPr="005D6998">
              <w:rPr>
                <w:rFonts w:ascii="Times New Roman" w:hAnsi="Times New Roman" w:cs="Times New Roman"/>
                <w:sz w:val="20"/>
                <w:szCs w:val="20"/>
              </w:rPr>
              <w:t>)</w:t>
            </w:r>
          </w:p>
        </w:tc>
      </w:tr>
      <w:tr w:rsidR="0007140B" w:rsidRPr="00963FF6" w14:paraId="1025C417" w14:textId="77777777" w:rsidTr="003C3CE1">
        <w:trPr>
          <w:trHeight w:val="582"/>
          <w:jc w:val="center"/>
        </w:trPr>
        <w:tc>
          <w:tcPr>
            <w:tcW w:w="4653" w:type="dxa"/>
          </w:tcPr>
          <w:p w14:paraId="461678E1"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t xml:space="preserve">Osho Tools Private Limited, </w:t>
            </w:r>
            <w:proofErr w:type="spellStart"/>
            <w:r w:rsidRPr="00D43FB2">
              <w:rPr>
                <w:rFonts w:ascii="Times New Roman" w:hAnsi="Times New Roman" w:cs="Times New Roman"/>
                <w:sz w:val="20"/>
                <w:szCs w:val="20"/>
              </w:rPr>
              <w:t>Jandiali</w:t>
            </w:r>
            <w:proofErr w:type="spellEnd"/>
          </w:p>
        </w:tc>
        <w:tc>
          <w:tcPr>
            <w:tcW w:w="5152" w:type="dxa"/>
          </w:tcPr>
          <w:p w14:paraId="67281BDD" w14:textId="1C4341CC" w:rsidR="0007140B" w:rsidRPr="005D6998" w:rsidRDefault="005D6998"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Shri Rajesh </w:t>
            </w:r>
            <w:proofErr w:type="spellStart"/>
            <w:r w:rsidRPr="005D6998">
              <w:rPr>
                <w:rFonts w:ascii="Times New Roman" w:hAnsi="Times New Roman" w:cs="Times New Roman"/>
                <w:smallCaps/>
                <w:sz w:val="20"/>
                <w:szCs w:val="20"/>
              </w:rPr>
              <w:t>Peshion</w:t>
            </w:r>
            <w:proofErr w:type="spellEnd"/>
          </w:p>
          <w:p w14:paraId="08C1DC1C" w14:textId="60DD1FED" w:rsidR="0007140B" w:rsidRPr="005D6998" w:rsidRDefault="005D6998" w:rsidP="00F638A8">
            <w:pPr>
              <w:tabs>
                <w:tab w:val="left" w:pos="1253"/>
              </w:tabs>
              <w:spacing w:line="240" w:lineRule="auto"/>
              <w:ind w:left="10" w:hanging="10"/>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Ashok Gupta </w:t>
            </w:r>
            <w:r w:rsidRPr="005D6998">
              <w:rPr>
                <w:rFonts w:ascii="Times New Roman" w:hAnsi="Times New Roman" w:cs="Times New Roman"/>
                <w:sz w:val="20"/>
                <w:szCs w:val="20"/>
              </w:rPr>
              <w:t>(</w:t>
            </w:r>
            <w:r w:rsidRPr="005D6998">
              <w:rPr>
                <w:rFonts w:ascii="Times New Roman" w:hAnsi="Times New Roman" w:cs="Times New Roman"/>
                <w:i/>
                <w:iCs/>
                <w:sz w:val="20"/>
                <w:szCs w:val="20"/>
              </w:rPr>
              <w:t>Alternate</w:t>
            </w:r>
            <w:r w:rsidRPr="005D6998">
              <w:rPr>
                <w:rFonts w:ascii="Times New Roman" w:hAnsi="Times New Roman" w:cs="Times New Roman"/>
                <w:smallCaps/>
                <w:sz w:val="20"/>
                <w:szCs w:val="20"/>
              </w:rPr>
              <w:t>)</w:t>
            </w:r>
          </w:p>
        </w:tc>
      </w:tr>
      <w:tr w:rsidR="0007140B" w:rsidRPr="00963FF6" w14:paraId="6E95FB6E" w14:textId="77777777" w:rsidTr="003C3CE1">
        <w:trPr>
          <w:trHeight w:val="582"/>
          <w:jc w:val="center"/>
        </w:trPr>
        <w:tc>
          <w:tcPr>
            <w:tcW w:w="4653" w:type="dxa"/>
          </w:tcPr>
          <w:p w14:paraId="13E05663"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lastRenderedPageBreak/>
              <w:t xml:space="preserve">Passi </w:t>
            </w:r>
            <w:proofErr w:type="spellStart"/>
            <w:r w:rsidRPr="00D43FB2">
              <w:rPr>
                <w:rFonts w:ascii="Times New Roman" w:hAnsi="Times New Roman" w:cs="Times New Roman"/>
                <w:sz w:val="20"/>
                <w:szCs w:val="20"/>
              </w:rPr>
              <w:t>Agro</w:t>
            </w:r>
            <w:proofErr w:type="spellEnd"/>
            <w:r w:rsidRPr="00D43FB2">
              <w:rPr>
                <w:rFonts w:ascii="Times New Roman" w:hAnsi="Times New Roman" w:cs="Times New Roman"/>
                <w:sz w:val="20"/>
                <w:szCs w:val="20"/>
              </w:rPr>
              <w:t>-tech Enterprises, Ludhiana</w:t>
            </w:r>
          </w:p>
        </w:tc>
        <w:tc>
          <w:tcPr>
            <w:tcW w:w="5152" w:type="dxa"/>
          </w:tcPr>
          <w:p w14:paraId="205ED801" w14:textId="6D705070" w:rsidR="0007140B" w:rsidRPr="005D6998" w:rsidRDefault="00D46C77"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Bikramjit Singh</w:t>
            </w:r>
          </w:p>
          <w:p w14:paraId="71914F24" w14:textId="722F5695" w:rsidR="0007140B" w:rsidRPr="005D6998" w:rsidRDefault="00D46C77"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w:t>
            </w:r>
            <w:proofErr w:type="spellStart"/>
            <w:r w:rsidRPr="005D6998">
              <w:rPr>
                <w:rFonts w:ascii="Times New Roman" w:hAnsi="Times New Roman" w:cs="Times New Roman"/>
                <w:smallCaps/>
                <w:sz w:val="20"/>
                <w:szCs w:val="20"/>
              </w:rPr>
              <w:t>Sarbagh</w:t>
            </w:r>
            <w:proofErr w:type="spellEnd"/>
            <w:r w:rsidRPr="005D6998">
              <w:rPr>
                <w:rFonts w:ascii="Times New Roman" w:hAnsi="Times New Roman" w:cs="Times New Roman"/>
                <w:smallCaps/>
                <w:sz w:val="20"/>
                <w:szCs w:val="20"/>
              </w:rPr>
              <w:t xml:space="preserve"> Singh (</w:t>
            </w:r>
            <w:r w:rsidRPr="005D6998">
              <w:rPr>
                <w:rFonts w:ascii="Times New Roman" w:hAnsi="Times New Roman" w:cs="Times New Roman"/>
                <w:i/>
                <w:iCs/>
                <w:sz w:val="20"/>
                <w:szCs w:val="20"/>
              </w:rPr>
              <w:t>Alternate</w:t>
            </w:r>
            <w:r w:rsidRPr="005D6998">
              <w:rPr>
                <w:rFonts w:ascii="Times New Roman" w:hAnsi="Times New Roman" w:cs="Times New Roman"/>
                <w:sz w:val="20"/>
                <w:szCs w:val="20"/>
              </w:rPr>
              <w:t>)</w:t>
            </w:r>
          </w:p>
        </w:tc>
      </w:tr>
      <w:tr w:rsidR="0007140B" w:rsidRPr="00963FF6" w14:paraId="0C370A99" w14:textId="77777777" w:rsidTr="003C3CE1">
        <w:trPr>
          <w:trHeight w:val="291"/>
          <w:jc w:val="center"/>
        </w:trPr>
        <w:tc>
          <w:tcPr>
            <w:tcW w:w="4653" w:type="dxa"/>
          </w:tcPr>
          <w:p w14:paraId="0ADBA5C6"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t>Pye Tools Private Limited, Ludhiana</w:t>
            </w:r>
          </w:p>
        </w:tc>
        <w:tc>
          <w:tcPr>
            <w:tcW w:w="5152" w:type="dxa"/>
          </w:tcPr>
          <w:p w14:paraId="27734551" w14:textId="755B034D" w:rsidR="0007140B" w:rsidRPr="005D6998" w:rsidRDefault="00D46C77"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Gaurav Sehgal</w:t>
            </w:r>
          </w:p>
        </w:tc>
      </w:tr>
      <w:tr w:rsidR="0007140B" w:rsidRPr="00963FF6" w14:paraId="66D648FE" w14:textId="77777777" w:rsidTr="003C3CE1">
        <w:trPr>
          <w:trHeight w:val="291"/>
          <w:jc w:val="center"/>
        </w:trPr>
        <w:tc>
          <w:tcPr>
            <w:tcW w:w="4653" w:type="dxa"/>
          </w:tcPr>
          <w:p w14:paraId="369E3EB6"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t>Research Designs and Standards Organization (RDSO), Lucknow</w:t>
            </w:r>
          </w:p>
        </w:tc>
        <w:tc>
          <w:tcPr>
            <w:tcW w:w="5152" w:type="dxa"/>
          </w:tcPr>
          <w:p w14:paraId="6FD8AF9F" w14:textId="27F5863D" w:rsidR="0007140B" w:rsidRPr="005D6998" w:rsidRDefault="00D46C77"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Executive Director</w:t>
            </w:r>
          </w:p>
        </w:tc>
      </w:tr>
      <w:tr w:rsidR="0007140B" w:rsidRPr="00963FF6" w14:paraId="03278BF5" w14:textId="77777777" w:rsidTr="003C3CE1">
        <w:trPr>
          <w:trHeight w:val="504"/>
          <w:jc w:val="center"/>
        </w:trPr>
        <w:tc>
          <w:tcPr>
            <w:tcW w:w="4653" w:type="dxa"/>
          </w:tcPr>
          <w:p w14:paraId="45BB1735"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t>Taparia Tools Limited, Mumbai</w:t>
            </w:r>
          </w:p>
        </w:tc>
        <w:tc>
          <w:tcPr>
            <w:tcW w:w="5152" w:type="dxa"/>
          </w:tcPr>
          <w:p w14:paraId="35762B6A" w14:textId="531371F0" w:rsidR="0007140B" w:rsidRPr="005D6998" w:rsidRDefault="00D46C77"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N.B. Borse</w:t>
            </w:r>
          </w:p>
          <w:p w14:paraId="116C4F36" w14:textId="0F93FEF2" w:rsidR="0007140B" w:rsidRPr="005D6998" w:rsidRDefault="00D46C77"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Nikhil </w:t>
            </w:r>
            <w:proofErr w:type="spellStart"/>
            <w:r w:rsidRPr="005D6998">
              <w:rPr>
                <w:rFonts w:ascii="Times New Roman" w:hAnsi="Times New Roman" w:cs="Times New Roman"/>
                <w:smallCaps/>
                <w:sz w:val="20"/>
                <w:szCs w:val="20"/>
              </w:rPr>
              <w:t>Bhutuja</w:t>
            </w:r>
            <w:proofErr w:type="spellEnd"/>
            <w:r w:rsidRPr="005D6998">
              <w:rPr>
                <w:rFonts w:ascii="Times New Roman" w:hAnsi="Times New Roman" w:cs="Times New Roman"/>
                <w:smallCaps/>
                <w:sz w:val="20"/>
                <w:szCs w:val="20"/>
              </w:rPr>
              <w:t xml:space="preserve"> (</w:t>
            </w:r>
            <w:r w:rsidRPr="005D6998">
              <w:rPr>
                <w:rFonts w:ascii="Times New Roman" w:hAnsi="Times New Roman" w:cs="Times New Roman"/>
                <w:i/>
                <w:iCs/>
                <w:sz w:val="20"/>
                <w:szCs w:val="20"/>
              </w:rPr>
              <w:t>Alternate</w:t>
            </w:r>
            <w:r w:rsidRPr="005D6998">
              <w:rPr>
                <w:rFonts w:ascii="Times New Roman" w:hAnsi="Times New Roman" w:cs="Times New Roman"/>
                <w:sz w:val="20"/>
                <w:szCs w:val="20"/>
              </w:rPr>
              <w:t>)</w:t>
            </w:r>
          </w:p>
        </w:tc>
      </w:tr>
      <w:tr w:rsidR="0007140B" w:rsidRPr="00963FF6" w14:paraId="73FC03DA" w14:textId="77777777" w:rsidTr="003C3CE1">
        <w:trPr>
          <w:trHeight w:val="256"/>
          <w:jc w:val="center"/>
        </w:trPr>
        <w:tc>
          <w:tcPr>
            <w:tcW w:w="4653" w:type="dxa"/>
          </w:tcPr>
          <w:p w14:paraId="1F30F878"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t>Tata Motors Limited, Pune</w:t>
            </w:r>
          </w:p>
        </w:tc>
        <w:tc>
          <w:tcPr>
            <w:tcW w:w="5152" w:type="dxa"/>
          </w:tcPr>
          <w:p w14:paraId="34B8CB7E" w14:textId="433BF4FD" w:rsidR="0007140B" w:rsidRPr="005D6998" w:rsidRDefault="00D46C77"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Shri Anoop Toby</w:t>
            </w:r>
          </w:p>
          <w:p w14:paraId="30637E96" w14:textId="45390272" w:rsidR="0007140B" w:rsidRPr="005D6998" w:rsidRDefault="00D46C77" w:rsidP="00F638A8">
            <w:pPr>
              <w:tabs>
                <w:tab w:val="left" w:pos="1253"/>
              </w:tabs>
              <w:spacing w:line="240" w:lineRule="auto"/>
              <w:rPr>
                <w:rFonts w:ascii="Times New Roman" w:hAnsi="Times New Roman" w:cs="Times New Roman"/>
                <w:smallCaps/>
                <w:sz w:val="20"/>
                <w:szCs w:val="20"/>
              </w:rPr>
            </w:pPr>
            <w:r w:rsidRPr="005D6998">
              <w:rPr>
                <w:rFonts w:ascii="Times New Roman" w:hAnsi="Times New Roman" w:cs="Times New Roman"/>
                <w:smallCaps/>
                <w:sz w:val="20"/>
                <w:szCs w:val="20"/>
              </w:rPr>
              <w:t xml:space="preserve">   Shri </w:t>
            </w:r>
            <w:proofErr w:type="spellStart"/>
            <w:r w:rsidRPr="005D6998">
              <w:rPr>
                <w:rFonts w:ascii="Times New Roman" w:hAnsi="Times New Roman" w:cs="Times New Roman"/>
                <w:smallCaps/>
                <w:sz w:val="20"/>
                <w:szCs w:val="20"/>
              </w:rPr>
              <w:t>Hanamant</w:t>
            </w:r>
            <w:proofErr w:type="spellEnd"/>
            <w:r w:rsidRPr="005D6998">
              <w:rPr>
                <w:rFonts w:ascii="Times New Roman" w:hAnsi="Times New Roman" w:cs="Times New Roman"/>
                <w:smallCaps/>
                <w:sz w:val="20"/>
                <w:szCs w:val="20"/>
              </w:rPr>
              <w:t xml:space="preserve"> Gurav </w:t>
            </w:r>
            <w:r w:rsidRPr="005D6998">
              <w:rPr>
                <w:rFonts w:ascii="Times New Roman" w:hAnsi="Times New Roman" w:cs="Times New Roman"/>
                <w:sz w:val="20"/>
                <w:szCs w:val="20"/>
              </w:rPr>
              <w:t>(</w:t>
            </w:r>
            <w:r w:rsidRPr="005D6998">
              <w:rPr>
                <w:rFonts w:ascii="Times New Roman" w:hAnsi="Times New Roman" w:cs="Times New Roman"/>
                <w:i/>
                <w:iCs/>
                <w:sz w:val="20"/>
                <w:szCs w:val="20"/>
              </w:rPr>
              <w:t>Alternate</w:t>
            </w:r>
            <w:r w:rsidRPr="005D6998">
              <w:rPr>
                <w:rFonts w:ascii="Times New Roman" w:hAnsi="Times New Roman" w:cs="Times New Roman"/>
                <w:sz w:val="20"/>
                <w:szCs w:val="20"/>
              </w:rPr>
              <w:t>)</w:t>
            </w:r>
          </w:p>
        </w:tc>
      </w:tr>
      <w:tr w:rsidR="0007140B" w:rsidRPr="00963FF6" w14:paraId="44EE722D" w14:textId="77777777" w:rsidTr="003C69D0">
        <w:trPr>
          <w:trHeight w:val="756"/>
          <w:jc w:val="center"/>
        </w:trPr>
        <w:tc>
          <w:tcPr>
            <w:tcW w:w="4653" w:type="dxa"/>
          </w:tcPr>
          <w:p w14:paraId="262CA75A"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t>Tata Steel Limited, Kolkata</w:t>
            </w:r>
          </w:p>
        </w:tc>
        <w:tc>
          <w:tcPr>
            <w:tcW w:w="5152" w:type="dxa"/>
          </w:tcPr>
          <w:p w14:paraId="014985DA" w14:textId="40EFE1FC" w:rsidR="00BE2312" w:rsidRDefault="00BE2312" w:rsidP="00F638A8">
            <w:pPr>
              <w:spacing w:line="240" w:lineRule="auto"/>
              <w:ind w:right="94"/>
              <w:rPr>
                <w:rFonts w:ascii="Times New Roman" w:hAnsi="Times New Roman" w:cs="Times New Roman"/>
                <w:smallCaps/>
                <w:sz w:val="20"/>
                <w:szCs w:val="20"/>
              </w:rPr>
            </w:pPr>
            <w:r w:rsidRPr="00BE2312">
              <w:rPr>
                <w:rFonts w:ascii="Times New Roman" w:hAnsi="Times New Roman" w:cs="Times New Roman"/>
                <w:smallCaps/>
                <w:sz w:val="20"/>
                <w:szCs w:val="20"/>
              </w:rPr>
              <w:t>Shri Rahul Mishra</w:t>
            </w:r>
          </w:p>
          <w:p w14:paraId="6152EA2C" w14:textId="7DA140ED" w:rsidR="0007140B" w:rsidRPr="00037E62" w:rsidRDefault="00D46C77" w:rsidP="00F638A8">
            <w:pPr>
              <w:spacing w:line="240" w:lineRule="auto"/>
              <w:ind w:right="94"/>
              <w:rPr>
                <w:rFonts w:ascii="Times New Roman" w:hAnsi="Times New Roman" w:cs="Times New Roman"/>
                <w:sz w:val="20"/>
                <w:szCs w:val="20"/>
              </w:rPr>
            </w:pPr>
            <w:r w:rsidRPr="00037E62">
              <w:rPr>
                <w:rFonts w:ascii="Times New Roman" w:hAnsi="Times New Roman" w:cs="Times New Roman"/>
                <w:sz w:val="20"/>
                <w:szCs w:val="20"/>
              </w:rPr>
              <w:t xml:space="preserve">   </w:t>
            </w:r>
            <w:r w:rsidRPr="00BE2312">
              <w:rPr>
                <w:rFonts w:ascii="Times New Roman" w:hAnsi="Times New Roman" w:cs="Times New Roman"/>
                <w:smallCaps/>
                <w:sz w:val="20"/>
                <w:szCs w:val="20"/>
              </w:rPr>
              <w:t>Shri Jayant Bhardwaj</w:t>
            </w:r>
            <w:r w:rsidRPr="00037E62">
              <w:rPr>
                <w:rFonts w:ascii="Times New Roman" w:hAnsi="Times New Roman" w:cs="Times New Roman"/>
                <w:sz w:val="20"/>
                <w:szCs w:val="20"/>
              </w:rPr>
              <w:t xml:space="preserve"> (</w:t>
            </w:r>
            <w:r w:rsidRPr="00D46C77">
              <w:rPr>
                <w:rFonts w:ascii="Times New Roman" w:hAnsi="Times New Roman" w:cs="Times New Roman"/>
                <w:i/>
                <w:sz w:val="20"/>
                <w:szCs w:val="20"/>
              </w:rPr>
              <w:t>Alternate</w:t>
            </w:r>
            <w:r w:rsidRPr="005D6998">
              <w:rPr>
                <w:rFonts w:ascii="Times New Roman" w:hAnsi="Times New Roman" w:cs="Times New Roman"/>
                <w:sz w:val="20"/>
                <w:szCs w:val="20"/>
              </w:rPr>
              <w:t>)</w:t>
            </w:r>
          </w:p>
        </w:tc>
      </w:tr>
      <w:tr w:rsidR="0007140B" w:rsidRPr="00963FF6" w14:paraId="71A840D7" w14:textId="77777777" w:rsidTr="003C3CE1">
        <w:trPr>
          <w:trHeight w:val="416"/>
          <w:jc w:val="center"/>
        </w:trPr>
        <w:tc>
          <w:tcPr>
            <w:tcW w:w="4653" w:type="dxa"/>
          </w:tcPr>
          <w:p w14:paraId="0A9EFA2C" w14:textId="77777777" w:rsidR="0007140B" w:rsidRPr="00D43FB2" w:rsidRDefault="0007140B" w:rsidP="00F638A8">
            <w:pPr>
              <w:tabs>
                <w:tab w:val="right" w:pos="4459"/>
              </w:tabs>
              <w:spacing w:line="240" w:lineRule="auto"/>
              <w:rPr>
                <w:rFonts w:ascii="Times New Roman" w:hAnsi="Times New Roman" w:cs="Times New Roman"/>
                <w:sz w:val="20"/>
                <w:szCs w:val="20"/>
              </w:rPr>
            </w:pPr>
            <w:r w:rsidRPr="00D43FB2">
              <w:rPr>
                <w:rFonts w:ascii="Times New Roman" w:hAnsi="Times New Roman" w:cs="Times New Roman"/>
                <w:sz w:val="20"/>
                <w:szCs w:val="20"/>
              </w:rPr>
              <w:t xml:space="preserve">Victor </w:t>
            </w:r>
            <w:r w:rsidRPr="00037E62">
              <w:rPr>
                <w:rFonts w:ascii="Times New Roman" w:hAnsi="Times New Roman" w:cs="Times New Roman"/>
                <w:sz w:val="20"/>
                <w:szCs w:val="20"/>
              </w:rPr>
              <w:t>Forgings,</w:t>
            </w:r>
            <w:r w:rsidRPr="00D43FB2">
              <w:rPr>
                <w:rFonts w:ascii="Times New Roman" w:hAnsi="Times New Roman" w:cs="Times New Roman"/>
                <w:sz w:val="20"/>
                <w:szCs w:val="20"/>
              </w:rPr>
              <w:t xml:space="preserve"> Jalandhar</w:t>
            </w:r>
          </w:p>
        </w:tc>
        <w:tc>
          <w:tcPr>
            <w:tcW w:w="5152" w:type="dxa"/>
          </w:tcPr>
          <w:p w14:paraId="0FF02AF3" w14:textId="395E14E4" w:rsidR="0007140B" w:rsidRPr="00BE2312" w:rsidRDefault="00D46C77" w:rsidP="00F638A8">
            <w:pPr>
              <w:spacing w:line="240" w:lineRule="auto"/>
              <w:ind w:right="94"/>
              <w:rPr>
                <w:rFonts w:ascii="Times New Roman" w:hAnsi="Times New Roman" w:cs="Times New Roman"/>
                <w:smallCaps/>
                <w:sz w:val="20"/>
                <w:szCs w:val="20"/>
              </w:rPr>
            </w:pPr>
            <w:r w:rsidRPr="00BE2312">
              <w:rPr>
                <w:rFonts w:ascii="Times New Roman" w:hAnsi="Times New Roman" w:cs="Times New Roman"/>
                <w:smallCaps/>
                <w:sz w:val="20"/>
                <w:szCs w:val="20"/>
              </w:rPr>
              <w:t>Shri Anil Kumar</w:t>
            </w:r>
          </w:p>
          <w:p w14:paraId="43606119" w14:textId="1EA7440A" w:rsidR="0007140B" w:rsidRDefault="00D46C77" w:rsidP="00F638A8">
            <w:pPr>
              <w:spacing w:line="240" w:lineRule="auto"/>
              <w:ind w:right="94"/>
              <w:rPr>
                <w:rFonts w:ascii="Times New Roman" w:hAnsi="Times New Roman" w:cs="Times New Roman"/>
                <w:sz w:val="20"/>
                <w:szCs w:val="20"/>
              </w:rPr>
            </w:pPr>
            <w:r w:rsidRPr="00BE2312">
              <w:rPr>
                <w:rFonts w:ascii="Times New Roman" w:hAnsi="Times New Roman" w:cs="Times New Roman"/>
                <w:smallCaps/>
                <w:sz w:val="20"/>
                <w:szCs w:val="20"/>
              </w:rPr>
              <w:t xml:space="preserve">   Shri Sukhdev Raj</w:t>
            </w:r>
            <w:r w:rsidRPr="00037E62">
              <w:rPr>
                <w:rFonts w:ascii="Times New Roman" w:hAnsi="Times New Roman" w:cs="Times New Roman"/>
                <w:sz w:val="20"/>
                <w:szCs w:val="20"/>
              </w:rPr>
              <w:t xml:space="preserve"> (</w:t>
            </w:r>
            <w:r w:rsidRPr="00D46C77">
              <w:rPr>
                <w:rFonts w:ascii="Times New Roman" w:hAnsi="Times New Roman" w:cs="Times New Roman"/>
                <w:i/>
                <w:sz w:val="20"/>
                <w:szCs w:val="20"/>
              </w:rPr>
              <w:t>Alternate</w:t>
            </w:r>
            <w:r w:rsidRPr="005D6998">
              <w:rPr>
                <w:rFonts w:ascii="Times New Roman" w:hAnsi="Times New Roman" w:cs="Times New Roman"/>
                <w:sz w:val="20"/>
                <w:szCs w:val="20"/>
              </w:rPr>
              <w:t>)</w:t>
            </w:r>
          </w:p>
          <w:p w14:paraId="0BAC7244" w14:textId="21C2A5D3" w:rsidR="00F90E67" w:rsidRPr="00037E62" w:rsidRDefault="00F90E67" w:rsidP="00F638A8">
            <w:pPr>
              <w:spacing w:line="240" w:lineRule="auto"/>
              <w:ind w:right="94"/>
              <w:rPr>
                <w:rFonts w:ascii="Times New Roman" w:hAnsi="Times New Roman" w:cs="Times New Roman"/>
                <w:sz w:val="20"/>
                <w:szCs w:val="20"/>
              </w:rPr>
            </w:pPr>
          </w:p>
        </w:tc>
      </w:tr>
      <w:tr w:rsidR="00D43FB2" w:rsidRPr="00963FF6" w14:paraId="331AE493" w14:textId="77777777" w:rsidTr="003C3CE1">
        <w:trPr>
          <w:trHeight w:val="416"/>
          <w:jc w:val="center"/>
        </w:trPr>
        <w:tc>
          <w:tcPr>
            <w:tcW w:w="4653" w:type="dxa"/>
          </w:tcPr>
          <w:p w14:paraId="5ECC6367" w14:textId="4192DABF" w:rsidR="00D43FB2" w:rsidRPr="00037E62" w:rsidRDefault="00AE7E29" w:rsidP="00D43FB2">
            <w:pPr>
              <w:tabs>
                <w:tab w:val="right" w:pos="4459"/>
              </w:tabs>
              <w:spacing w:line="240" w:lineRule="auto"/>
              <w:rPr>
                <w:rFonts w:ascii="Times New Roman" w:hAnsi="Times New Roman" w:cs="Times New Roman"/>
                <w:sz w:val="20"/>
                <w:szCs w:val="20"/>
              </w:rPr>
            </w:pPr>
            <w:r w:rsidRPr="00AE7E29">
              <w:rPr>
                <w:rFonts w:ascii="Times New Roman" w:hAnsi="Times New Roman" w:cs="Times New Roman"/>
                <w:sz w:val="20"/>
                <w:szCs w:val="20"/>
              </w:rPr>
              <w:t>Bureau of Indian Standards, New Delhi</w:t>
            </w:r>
          </w:p>
        </w:tc>
        <w:tc>
          <w:tcPr>
            <w:tcW w:w="5152" w:type="dxa"/>
          </w:tcPr>
          <w:p w14:paraId="7BD2C822" w14:textId="4120DF5A" w:rsidR="00976878" w:rsidRDefault="00976878" w:rsidP="00D43FB2">
            <w:pPr>
              <w:tabs>
                <w:tab w:val="left" w:pos="1253"/>
              </w:tabs>
              <w:spacing w:line="240" w:lineRule="auto"/>
              <w:rPr>
                <w:rFonts w:ascii="Times New Roman" w:hAnsi="Times New Roman" w:cs="Times New Roman"/>
                <w:smallCaps/>
                <w:sz w:val="20"/>
              </w:rPr>
            </w:pPr>
            <w:r w:rsidRPr="00937F2F">
              <w:rPr>
                <w:rFonts w:ascii="Times New Roman" w:hAnsi="Times New Roman" w:cs="Times New Roman"/>
                <w:smallCaps/>
                <w:sz w:val="20"/>
              </w:rPr>
              <w:t xml:space="preserve">Shri Rajeev Ranjan Singh, ‘F’ /Senior Director </w:t>
            </w:r>
          </w:p>
          <w:p w14:paraId="2C581156" w14:textId="2430B6B8" w:rsidR="00976878" w:rsidRDefault="00976878" w:rsidP="00D43FB2">
            <w:pPr>
              <w:tabs>
                <w:tab w:val="left" w:pos="1253"/>
              </w:tabs>
              <w:spacing w:line="240" w:lineRule="auto"/>
              <w:rPr>
                <w:rFonts w:ascii="Times New Roman" w:hAnsi="Times New Roman" w:cs="Times New Roman"/>
                <w:smallCaps/>
                <w:sz w:val="20"/>
              </w:rPr>
            </w:pPr>
            <w:r w:rsidRPr="00937F2F">
              <w:rPr>
                <w:rFonts w:ascii="Times New Roman" w:hAnsi="Times New Roman" w:cs="Times New Roman"/>
                <w:smallCaps/>
                <w:sz w:val="20"/>
              </w:rPr>
              <w:t>And Head (</w:t>
            </w:r>
            <w:proofErr w:type="spellStart"/>
            <w:r w:rsidRPr="00937F2F">
              <w:rPr>
                <w:rFonts w:ascii="Times New Roman" w:hAnsi="Times New Roman" w:cs="Times New Roman"/>
                <w:smallCaps/>
                <w:sz w:val="20"/>
              </w:rPr>
              <w:t>Pgd</w:t>
            </w:r>
            <w:proofErr w:type="spellEnd"/>
            <w:r w:rsidRPr="00937F2F">
              <w:rPr>
                <w:rFonts w:ascii="Times New Roman" w:hAnsi="Times New Roman" w:cs="Times New Roman"/>
                <w:smallCaps/>
                <w:sz w:val="20"/>
              </w:rPr>
              <w:t xml:space="preserve">) [Representing Director </w:t>
            </w:r>
          </w:p>
          <w:p w14:paraId="5864EE68" w14:textId="6DD0CA96" w:rsidR="00D43FB2" w:rsidRPr="00037E62" w:rsidRDefault="00976878" w:rsidP="00D43FB2">
            <w:pPr>
              <w:tabs>
                <w:tab w:val="left" w:pos="1253"/>
              </w:tabs>
              <w:spacing w:line="240" w:lineRule="auto"/>
              <w:rPr>
                <w:rFonts w:ascii="Times New Roman" w:hAnsi="Times New Roman" w:cs="Times New Roman"/>
                <w:sz w:val="20"/>
                <w:szCs w:val="20"/>
              </w:rPr>
            </w:pPr>
            <w:r w:rsidRPr="00937F2F">
              <w:rPr>
                <w:rFonts w:ascii="Times New Roman" w:hAnsi="Times New Roman" w:cs="Times New Roman"/>
                <w:smallCaps/>
                <w:sz w:val="20"/>
              </w:rPr>
              <w:t>General (</w:t>
            </w:r>
            <w:r w:rsidRPr="009D22C7">
              <w:rPr>
                <w:rFonts w:ascii="Times New Roman" w:hAnsi="Times New Roman" w:cs="Times New Roman"/>
                <w:i/>
                <w:iCs/>
                <w:sz w:val="20"/>
              </w:rPr>
              <w:t>Ex</w:t>
            </w:r>
            <w:r w:rsidRPr="009D22C7">
              <w:rPr>
                <w:rFonts w:ascii="Times New Roman" w:hAnsi="Times New Roman" w:cs="Times New Roman"/>
                <w:sz w:val="20"/>
              </w:rPr>
              <w:t xml:space="preserve"> - </w:t>
            </w:r>
            <w:r w:rsidRPr="009D22C7">
              <w:rPr>
                <w:rFonts w:ascii="Times New Roman" w:hAnsi="Times New Roman" w:cs="Times New Roman"/>
                <w:i/>
                <w:iCs/>
                <w:sz w:val="20"/>
              </w:rPr>
              <w:t>Officio</w:t>
            </w:r>
            <w:r w:rsidRPr="00937F2F">
              <w:rPr>
                <w:rFonts w:ascii="Times New Roman" w:hAnsi="Times New Roman" w:cs="Times New Roman"/>
                <w:smallCaps/>
                <w:sz w:val="20"/>
              </w:rPr>
              <w:t>)]</w:t>
            </w:r>
          </w:p>
        </w:tc>
      </w:tr>
    </w:tbl>
    <w:p w14:paraId="418B1FBC" w14:textId="77777777" w:rsidR="00182920" w:rsidRPr="00963FF6" w:rsidRDefault="00182920" w:rsidP="00AD636D">
      <w:pPr>
        <w:spacing w:after="0" w:line="240" w:lineRule="auto"/>
        <w:ind w:right="94"/>
        <w:rPr>
          <w:rFonts w:ascii="Arial" w:hAnsi="Arial" w:cs="Arial"/>
          <w:b/>
          <w:bCs/>
          <w:i/>
          <w:iCs/>
          <w:sz w:val="16"/>
          <w:szCs w:val="16"/>
        </w:rPr>
      </w:pPr>
    </w:p>
    <w:p w14:paraId="24C61D59" w14:textId="77777777" w:rsidR="00182920" w:rsidRPr="00963FF6" w:rsidRDefault="00182920" w:rsidP="0007140B">
      <w:pPr>
        <w:spacing w:after="0" w:line="240" w:lineRule="auto"/>
        <w:ind w:left="-709" w:right="94" w:firstLine="1044"/>
        <w:jc w:val="center"/>
        <w:rPr>
          <w:rFonts w:ascii="Arial" w:hAnsi="Arial" w:cs="Arial"/>
          <w:b/>
          <w:bCs/>
          <w:i/>
          <w:iCs/>
          <w:sz w:val="16"/>
          <w:szCs w:val="16"/>
        </w:rPr>
      </w:pPr>
    </w:p>
    <w:p w14:paraId="3FB89A5A" w14:textId="77777777" w:rsidR="004E1913" w:rsidRPr="00CB482F" w:rsidRDefault="004E1913" w:rsidP="004E1913">
      <w:pPr>
        <w:spacing w:after="0"/>
        <w:ind w:left="90" w:right="94"/>
        <w:jc w:val="center"/>
        <w:rPr>
          <w:rFonts w:ascii="Times New Roman" w:hAnsi="Times New Roman"/>
          <w:b/>
          <w:bCs/>
          <w:i/>
          <w:iCs/>
          <w:sz w:val="20"/>
        </w:rPr>
      </w:pPr>
      <w:r w:rsidRPr="00CB482F">
        <w:rPr>
          <w:rFonts w:ascii="Times New Roman" w:hAnsi="Times New Roman"/>
          <w:b/>
          <w:bCs/>
          <w:i/>
          <w:iCs/>
          <w:sz w:val="20"/>
        </w:rPr>
        <w:t>Member Secretary</w:t>
      </w:r>
    </w:p>
    <w:p w14:paraId="28064F21" w14:textId="77777777" w:rsidR="004E1913" w:rsidRDefault="004E1913" w:rsidP="004E1913">
      <w:pPr>
        <w:spacing w:after="0"/>
        <w:ind w:left="-709" w:right="94" w:firstLine="1044"/>
        <w:jc w:val="center"/>
        <w:rPr>
          <w:rFonts w:ascii="Times New Roman" w:hAnsi="Times New Roman"/>
          <w:caps/>
          <w:smallCaps/>
          <w:sz w:val="20"/>
        </w:rPr>
      </w:pPr>
      <w:r>
        <w:rPr>
          <w:rFonts w:ascii="Times New Roman" w:hAnsi="Times New Roman"/>
          <w:smallCaps/>
          <w:sz w:val="20"/>
        </w:rPr>
        <w:t>Shri Vimal Kumar</w:t>
      </w:r>
    </w:p>
    <w:p w14:paraId="15167610" w14:textId="77777777" w:rsidR="004E1913" w:rsidRDefault="004E1913" w:rsidP="004E1913">
      <w:pPr>
        <w:spacing w:after="0"/>
        <w:ind w:left="-709" w:right="94" w:firstLine="1044"/>
        <w:jc w:val="center"/>
        <w:rPr>
          <w:rFonts w:ascii="Times New Roman" w:hAnsi="Times New Roman"/>
          <w:smallCaps/>
          <w:sz w:val="20"/>
        </w:rPr>
      </w:pPr>
      <w:r>
        <w:rPr>
          <w:rFonts w:ascii="Times New Roman" w:hAnsi="Times New Roman"/>
          <w:smallCaps/>
          <w:sz w:val="20"/>
        </w:rPr>
        <w:t xml:space="preserve">Scientist ‘B’/ Assistant Director </w:t>
      </w:r>
    </w:p>
    <w:p w14:paraId="19BC0BD2" w14:textId="77777777" w:rsidR="004E1913" w:rsidRDefault="004E1913" w:rsidP="004E1913">
      <w:pPr>
        <w:spacing w:after="0"/>
        <w:ind w:left="-709" w:right="94" w:firstLine="1044"/>
        <w:jc w:val="center"/>
        <w:rPr>
          <w:rFonts w:ascii="Times New Roman" w:hAnsi="Times New Roman"/>
          <w:caps/>
          <w:smallCaps/>
          <w:sz w:val="20"/>
        </w:rPr>
      </w:pPr>
      <w:r>
        <w:rPr>
          <w:rFonts w:ascii="Times New Roman" w:hAnsi="Times New Roman"/>
          <w:smallCaps/>
          <w:sz w:val="20"/>
        </w:rPr>
        <w:t>(Production And General Engineering), Bis</w:t>
      </w:r>
    </w:p>
    <w:p w14:paraId="3A40F757" w14:textId="12A12069" w:rsidR="0007140B" w:rsidRPr="00963FF6" w:rsidRDefault="0007140B" w:rsidP="00D43FB2">
      <w:pPr>
        <w:spacing w:after="0" w:line="240" w:lineRule="auto"/>
        <w:ind w:left="-709" w:right="94" w:firstLine="1044"/>
        <w:jc w:val="center"/>
        <w:rPr>
          <w:rFonts w:ascii="Arial" w:hAnsi="Arial" w:cs="Arial"/>
          <w:sz w:val="16"/>
          <w:szCs w:val="16"/>
        </w:rPr>
      </w:pPr>
    </w:p>
    <w:sectPr w:rsidR="0007140B" w:rsidRPr="00963FF6" w:rsidSect="003263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7C50F" w14:textId="77777777" w:rsidR="00321254" w:rsidRDefault="00321254" w:rsidP="00DF00D1">
      <w:pPr>
        <w:spacing w:after="0" w:line="240" w:lineRule="auto"/>
      </w:pPr>
      <w:r>
        <w:separator/>
      </w:r>
    </w:p>
  </w:endnote>
  <w:endnote w:type="continuationSeparator" w:id="0">
    <w:p w14:paraId="38ED4404" w14:textId="77777777" w:rsidR="00321254" w:rsidRDefault="00321254" w:rsidP="00DF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altName w:val="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TimesNewRomanPSMT">
    <w:altName w:val="Yu Gothic"/>
    <w:charset w:val="80"/>
    <w:family w:val="auto"/>
    <w:pitch w:val="default"/>
    <w:sig w:usb0="00000000" w:usb1="0000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Segoe Print"/>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E49C7" w14:textId="77777777" w:rsidR="00321254" w:rsidRDefault="00321254" w:rsidP="00DF00D1">
      <w:pPr>
        <w:spacing w:after="0" w:line="240" w:lineRule="auto"/>
      </w:pPr>
      <w:r>
        <w:separator/>
      </w:r>
    </w:p>
  </w:footnote>
  <w:footnote w:type="continuationSeparator" w:id="0">
    <w:p w14:paraId="1EB03470" w14:textId="77777777" w:rsidR="00321254" w:rsidRDefault="00321254" w:rsidP="00DF0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2CCB"/>
    <w:multiLevelType w:val="hybridMultilevel"/>
    <w:tmpl w:val="2D58E36C"/>
    <w:lvl w:ilvl="0" w:tplc="C46E3D62">
      <w:start w:val="1"/>
      <w:numFmt w:val="lowerLetter"/>
      <w:lvlText w:val="%1)"/>
      <w:lvlJc w:val="left"/>
      <w:pPr>
        <w:ind w:left="273" w:hanging="360"/>
      </w:pPr>
      <w:rPr>
        <w:rFonts w:hint="default"/>
      </w:rPr>
    </w:lvl>
    <w:lvl w:ilvl="1" w:tplc="40090019" w:tentative="1">
      <w:start w:val="1"/>
      <w:numFmt w:val="lowerLetter"/>
      <w:lvlText w:val="%2."/>
      <w:lvlJc w:val="left"/>
      <w:pPr>
        <w:ind w:left="993" w:hanging="360"/>
      </w:pPr>
    </w:lvl>
    <w:lvl w:ilvl="2" w:tplc="4009001B" w:tentative="1">
      <w:start w:val="1"/>
      <w:numFmt w:val="lowerRoman"/>
      <w:lvlText w:val="%3."/>
      <w:lvlJc w:val="right"/>
      <w:pPr>
        <w:ind w:left="1713" w:hanging="180"/>
      </w:pPr>
    </w:lvl>
    <w:lvl w:ilvl="3" w:tplc="4009000F" w:tentative="1">
      <w:start w:val="1"/>
      <w:numFmt w:val="decimal"/>
      <w:lvlText w:val="%4."/>
      <w:lvlJc w:val="left"/>
      <w:pPr>
        <w:ind w:left="2433" w:hanging="360"/>
      </w:pPr>
    </w:lvl>
    <w:lvl w:ilvl="4" w:tplc="40090019" w:tentative="1">
      <w:start w:val="1"/>
      <w:numFmt w:val="lowerLetter"/>
      <w:lvlText w:val="%5."/>
      <w:lvlJc w:val="left"/>
      <w:pPr>
        <w:ind w:left="3153" w:hanging="360"/>
      </w:pPr>
    </w:lvl>
    <w:lvl w:ilvl="5" w:tplc="4009001B" w:tentative="1">
      <w:start w:val="1"/>
      <w:numFmt w:val="lowerRoman"/>
      <w:lvlText w:val="%6."/>
      <w:lvlJc w:val="right"/>
      <w:pPr>
        <w:ind w:left="3873" w:hanging="180"/>
      </w:pPr>
    </w:lvl>
    <w:lvl w:ilvl="6" w:tplc="4009000F" w:tentative="1">
      <w:start w:val="1"/>
      <w:numFmt w:val="decimal"/>
      <w:lvlText w:val="%7."/>
      <w:lvlJc w:val="left"/>
      <w:pPr>
        <w:ind w:left="4593" w:hanging="360"/>
      </w:pPr>
    </w:lvl>
    <w:lvl w:ilvl="7" w:tplc="40090019" w:tentative="1">
      <w:start w:val="1"/>
      <w:numFmt w:val="lowerLetter"/>
      <w:lvlText w:val="%8."/>
      <w:lvlJc w:val="left"/>
      <w:pPr>
        <w:ind w:left="5313" w:hanging="360"/>
      </w:pPr>
    </w:lvl>
    <w:lvl w:ilvl="8" w:tplc="4009001B" w:tentative="1">
      <w:start w:val="1"/>
      <w:numFmt w:val="lowerRoman"/>
      <w:lvlText w:val="%9."/>
      <w:lvlJc w:val="right"/>
      <w:pPr>
        <w:ind w:left="6033" w:hanging="180"/>
      </w:pPr>
    </w:lvl>
  </w:abstractNum>
  <w:abstractNum w:abstractNumId="1" w15:restartNumberingAfterBreak="0">
    <w:nsid w:val="3EE222DA"/>
    <w:multiLevelType w:val="hybridMultilevel"/>
    <w:tmpl w:val="026C41B2"/>
    <w:lvl w:ilvl="0" w:tplc="0E424F5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6448405">
    <w:abstractNumId w:val="1"/>
  </w:num>
  <w:num w:numId="2" w16cid:durableId="101549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CC"/>
    <w:rsid w:val="00002F45"/>
    <w:rsid w:val="000035B8"/>
    <w:rsid w:val="00007A52"/>
    <w:rsid w:val="00011FA2"/>
    <w:rsid w:val="00013C1B"/>
    <w:rsid w:val="00020926"/>
    <w:rsid w:val="00024DF0"/>
    <w:rsid w:val="000276C7"/>
    <w:rsid w:val="00032CCC"/>
    <w:rsid w:val="00034189"/>
    <w:rsid w:val="0003547C"/>
    <w:rsid w:val="00037E62"/>
    <w:rsid w:val="000570AE"/>
    <w:rsid w:val="000576D8"/>
    <w:rsid w:val="000655E4"/>
    <w:rsid w:val="00065E93"/>
    <w:rsid w:val="0007140B"/>
    <w:rsid w:val="00074F95"/>
    <w:rsid w:val="0007773D"/>
    <w:rsid w:val="00080421"/>
    <w:rsid w:val="000855F6"/>
    <w:rsid w:val="00090B92"/>
    <w:rsid w:val="00093D61"/>
    <w:rsid w:val="00095E14"/>
    <w:rsid w:val="000A24E1"/>
    <w:rsid w:val="000A3788"/>
    <w:rsid w:val="000B52D0"/>
    <w:rsid w:val="000B6833"/>
    <w:rsid w:val="000C51A2"/>
    <w:rsid w:val="000C533D"/>
    <w:rsid w:val="000D7C6E"/>
    <w:rsid w:val="000F38E5"/>
    <w:rsid w:val="00101014"/>
    <w:rsid w:val="001023A5"/>
    <w:rsid w:val="0011469D"/>
    <w:rsid w:val="00122F00"/>
    <w:rsid w:val="00123204"/>
    <w:rsid w:val="001248F2"/>
    <w:rsid w:val="00124F68"/>
    <w:rsid w:val="00130757"/>
    <w:rsid w:val="00134B8B"/>
    <w:rsid w:val="00140738"/>
    <w:rsid w:val="00144FB8"/>
    <w:rsid w:val="00145DB0"/>
    <w:rsid w:val="001511CE"/>
    <w:rsid w:val="001617D1"/>
    <w:rsid w:val="0016289D"/>
    <w:rsid w:val="00165311"/>
    <w:rsid w:val="00171A34"/>
    <w:rsid w:val="0018157A"/>
    <w:rsid w:val="00182920"/>
    <w:rsid w:val="00191BF2"/>
    <w:rsid w:val="00192181"/>
    <w:rsid w:val="001A5239"/>
    <w:rsid w:val="001B0BE3"/>
    <w:rsid w:val="001B6655"/>
    <w:rsid w:val="001B6FC4"/>
    <w:rsid w:val="001B743D"/>
    <w:rsid w:val="001C2574"/>
    <w:rsid w:val="001C6E0F"/>
    <w:rsid w:val="001D1CFB"/>
    <w:rsid w:val="001E0D61"/>
    <w:rsid w:val="001F42C0"/>
    <w:rsid w:val="001F7789"/>
    <w:rsid w:val="00200E98"/>
    <w:rsid w:val="0020787A"/>
    <w:rsid w:val="00212784"/>
    <w:rsid w:val="00215D51"/>
    <w:rsid w:val="00216831"/>
    <w:rsid w:val="00230661"/>
    <w:rsid w:val="00244472"/>
    <w:rsid w:val="00251D70"/>
    <w:rsid w:val="00253F5F"/>
    <w:rsid w:val="00260DDA"/>
    <w:rsid w:val="0026307D"/>
    <w:rsid w:val="00265600"/>
    <w:rsid w:val="00267AE3"/>
    <w:rsid w:val="00271FC5"/>
    <w:rsid w:val="00275577"/>
    <w:rsid w:val="00284D0A"/>
    <w:rsid w:val="00285BF5"/>
    <w:rsid w:val="00292BFB"/>
    <w:rsid w:val="00295B73"/>
    <w:rsid w:val="002A5BF8"/>
    <w:rsid w:val="002B65BB"/>
    <w:rsid w:val="002C2775"/>
    <w:rsid w:val="002C366C"/>
    <w:rsid w:val="002C6E7E"/>
    <w:rsid w:val="002D2729"/>
    <w:rsid w:val="002D4982"/>
    <w:rsid w:val="002E0453"/>
    <w:rsid w:val="002E076A"/>
    <w:rsid w:val="002E311B"/>
    <w:rsid w:val="002E4C32"/>
    <w:rsid w:val="002F1D10"/>
    <w:rsid w:val="002F5BB4"/>
    <w:rsid w:val="002F7AE1"/>
    <w:rsid w:val="00303CD6"/>
    <w:rsid w:val="003069D4"/>
    <w:rsid w:val="003168F5"/>
    <w:rsid w:val="00321254"/>
    <w:rsid w:val="003263E2"/>
    <w:rsid w:val="003300C6"/>
    <w:rsid w:val="003302E7"/>
    <w:rsid w:val="003309DB"/>
    <w:rsid w:val="00332E8F"/>
    <w:rsid w:val="00340B78"/>
    <w:rsid w:val="00347FEB"/>
    <w:rsid w:val="0035036E"/>
    <w:rsid w:val="00350DAB"/>
    <w:rsid w:val="0035387A"/>
    <w:rsid w:val="00360D5B"/>
    <w:rsid w:val="003716EC"/>
    <w:rsid w:val="00373809"/>
    <w:rsid w:val="00374BB4"/>
    <w:rsid w:val="00375587"/>
    <w:rsid w:val="00383CD2"/>
    <w:rsid w:val="00384315"/>
    <w:rsid w:val="0038573A"/>
    <w:rsid w:val="00385A65"/>
    <w:rsid w:val="00396303"/>
    <w:rsid w:val="003A55D2"/>
    <w:rsid w:val="003C2C47"/>
    <w:rsid w:val="003C3CE1"/>
    <w:rsid w:val="003C6828"/>
    <w:rsid w:val="003C69D0"/>
    <w:rsid w:val="003E4F9E"/>
    <w:rsid w:val="003F0374"/>
    <w:rsid w:val="003F7E69"/>
    <w:rsid w:val="00402FE4"/>
    <w:rsid w:val="00415D2E"/>
    <w:rsid w:val="00443967"/>
    <w:rsid w:val="0044607B"/>
    <w:rsid w:val="00453680"/>
    <w:rsid w:val="00456DB1"/>
    <w:rsid w:val="0046092B"/>
    <w:rsid w:val="00460947"/>
    <w:rsid w:val="004807AD"/>
    <w:rsid w:val="00481FA4"/>
    <w:rsid w:val="004A024A"/>
    <w:rsid w:val="004A111A"/>
    <w:rsid w:val="004A5F47"/>
    <w:rsid w:val="004B1119"/>
    <w:rsid w:val="004B3F35"/>
    <w:rsid w:val="004B6AB7"/>
    <w:rsid w:val="004C0C3C"/>
    <w:rsid w:val="004C27AF"/>
    <w:rsid w:val="004D5E2C"/>
    <w:rsid w:val="004E1913"/>
    <w:rsid w:val="004E1FFC"/>
    <w:rsid w:val="004E6290"/>
    <w:rsid w:val="00500C4E"/>
    <w:rsid w:val="005263CC"/>
    <w:rsid w:val="005327FB"/>
    <w:rsid w:val="00543E11"/>
    <w:rsid w:val="005535F5"/>
    <w:rsid w:val="00553B25"/>
    <w:rsid w:val="0055530E"/>
    <w:rsid w:val="005567DA"/>
    <w:rsid w:val="00557C3C"/>
    <w:rsid w:val="00570AB7"/>
    <w:rsid w:val="00575656"/>
    <w:rsid w:val="005769B9"/>
    <w:rsid w:val="00577E10"/>
    <w:rsid w:val="00591C65"/>
    <w:rsid w:val="005929C2"/>
    <w:rsid w:val="005A0B27"/>
    <w:rsid w:val="005A16D3"/>
    <w:rsid w:val="005B2D68"/>
    <w:rsid w:val="005B68A8"/>
    <w:rsid w:val="005B79B7"/>
    <w:rsid w:val="005C11A0"/>
    <w:rsid w:val="005C41C0"/>
    <w:rsid w:val="005D3AD0"/>
    <w:rsid w:val="005D6998"/>
    <w:rsid w:val="005E484A"/>
    <w:rsid w:val="00601C82"/>
    <w:rsid w:val="006028AD"/>
    <w:rsid w:val="00605D6E"/>
    <w:rsid w:val="006108FC"/>
    <w:rsid w:val="00612499"/>
    <w:rsid w:val="006124DC"/>
    <w:rsid w:val="00614074"/>
    <w:rsid w:val="006177D8"/>
    <w:rsid w:val="0062020D"/>
    <w:rsid w:val="0062209E"/>
    <w:rsid w:val="00622A36"/>
    <w:rsid w:val="00625CC7"/>
    <w:rsid w:val="0063376F"/>
    <w:rsid w:val="0063737E"/>
    <w:rsid w:val="00637F4F"/>
    <w:rsid w:val="00644859"/>
    <w:rsid w:val="00645043"/>
    <w:rsid w:val="00651594"/>
    <w:rsid w:val="00655F0C"/>
    <w:rsid w:val="00661ECE"/>
    <w:rsid w:val="006740AC"/>
    <w:rsid w:val="00675E7C"/>
    <w:rsid w:val="006762F2"/>
    <w:rsid w:val="006814B8"/>
    <w:rsid w:val="006853AA"/>
    <w:rsid w:val="006855A5"/>
    <w:rsid w:val="0068662A"/>
    <w:rsid w:val="00690A15"/>
    <w:rsid w:val="00690DE7"/>
    <w:rsid w:val="00695A1B"/>
    <w:rsid w:val="00696C79"/>
    <w:rsid w:val="006974B1"/>
    <w:rsid w:val="006A1D3A"/>
    <w:rsid w:val="006A2442"/>
    <w:rsid w:val="006A263C"/>
    <w:rsid w:val="006A27C0"/>
    <w:rsid w:val="006A2C75"/>
    <w:rsid w:val="006A59DD"/>
    <w:rsid w:val="006A780D"/>
    <w:rsid w:val="006B2B3C"/>
    <w:rsid w:val="006B3875"/>
    <w:rsid w:val="006B7369"/>
    <w:rsid w:val="006C6EED"/>
    <w:rsid w:val="006C7781"/>
    <w:rsid w:val="006D0D67"/>
    <w:rsid w:val="006D1E7E"/>
    <w:rsid w:val="006D2C8E"/>
    <w:rsid w:val="006D433F"/>
    <w:rsid w:val="006D5D71"/>
    <w:rsid w:val="006E2760"/>
    <w:rsid w:val="006E2767"/>
    <w:rsid w:val="0070044C"/>
    <w:rsid w:val="00701589"/>
    <w:rsid w:val="00701A0F"/>
    <w:rsid w:val="0070247B"/>
    <w:rsid w:val="007053C4"/>
    <w:rsid w:val="00706D1B"/>
    <w:rsid w:val="0072044D"/>
    <w:rsid w:val="00741568"/>
    <w:rsid w:val="00741618"/>
    <w:rsid w:val="00745ED2"/>
    <w:rsid w:val="00746B5C"/>
    <w:rsid w:val="0077021C"/>
    <w:rsid w:val="007703FD"/>
    <w:rsid w:val="00772A33"/>
    <w:rsid w:val="00783E88"/>
    <w:rsid w:val="007840E5"/>
    <w:rsid w:val="00786902"/>
    <w:rsid w:val="00793057"/>
    <w:rsid w:val="007A0B1A"/>
    <w:rsid w:val="007A231B"/>
    <w:rsid w:val="007A4EB1"/>
    <w:rsid w:val="007A5C94"/>
    <w:rsid w:val="007B0F5A"/>
    <w:rsid w:val="007B2CD5"/>
    <w:rsid w:val="007D71CB"/>
    <w:rsid w:val="007E21BA"/>
    <w:rsid w:val="007E3D5C"/>
    <w:rsid w:val="007F0E2E"/>
    <w:rsid w:val="007F1CCD"/>
    <w:rsid w:val="007F4674"/>
    <w:rsid w:val="007F4B89"/>
    <w:rsid w:val="00813360"/>
    <w:rsid w:val="00815E09"/>
    <w:rsid w:val="0082115F"/>
    <w:rsid w:val="008215FA"/>
    <w:rsid w:val="0083644E"/>
    <w:rsid w:val="00843C7B"/>
    <w:rsid w:val="00846D5C"/>
    <w:rsid w:val="008527FB"/>
    <w:rsid w:val="008A19D9"/>
    <w:rsid w:val="008A648E"/>
    <w:rsid w:val="008B19C0"/>
    <w:rsid w:val="008B202B"/>
    <w:rsid w:val="008B452F"/>
    <w:rsid w:val="008B47AA"/>
    <w:rsid w:val="008C0B17"/>
    <w:rsid w:val="008C5CCE"/>
    <w:rsid w:val="008D1231"/>
    <w:rsid w:val="008D3C01"/>
    <w:rsid w:val="008D41E2"/>
    <w:rsid w:val="008E37C6"/>
    <w:rsid w:val="008F0AC8"/>
    <w:rsid w:val="008F74B4"/>
    <w:rsid w:val="009176C4"/>
    <w:rsid w:val="00920179"/>
    <w:rsid w:val="009253F8"/>
    <w:rsid w:val="00940424"/>
    <w:rsid w:val="00943266"/>
    <w:rsid w:val="00952410"/>
    <w:rsid w:val="00952489"/>
    <w:rsid w:val="00952836"/>
    <w:rsid w:val="00955782"/>
    <w:rsid w:val="00956C74"/>
    <w:rsid w:val="00963FF6"/>
    <w:rsid w:val="00976582"/>
    <w:rsid w:val="00976878"/>
    <w:rsid w:val="00976C46"/>
    <w:rsid w:val="00990017"/>
    <w:rsid w:val="00994566"/>
    <w:rsid w:val="009A4F8D"/>
    <w:rsid w:val="009B3EBF"/>
    <w:rsid w:val="009B6BDB"/>
    <w:rsid w:val="009C0D75"/>
    <w:rsid w:val="009C6886"/>
    <w:rsid w:val="009C6AC4"/>
    <w:rsid w:val="009D357F"/>
    <w:rsid w:val="009E0AEF"/>
    <w:rsid w:val="00A07D3B"/>
    <w:rsid w:val="00A115D9"/>
    <w:rsid w:val="00A1344F"/>
    <w:rsid w:val="00A15E2E"/>
    <w:rsid w:val="00A21D20"/>
    <w:rsid w:val="00A22D7E"/>
    <w:rsid w:val="00A3065F"/>
    <w:rsid w:val="00A347D9"/>
    <w:rsid w:val="00A421AD"/>
    <w:rsid w:val="00A425D6"/>
    <w:rsid w:val="00A43DB9"/>
    <w:rsid w:val="00A4513E"/>
    <w:rsid w:val="00A62375"/>
    <w:rsid w:val="00A6500E"/>
    <w:rsid w:val="00A666E3"/>
    <w:rsid w:val="00A72E16"/>
    <w:rsid w:val="00A74644"/>
    <w:rsid w:val="00A75CDF"/>
    <w:rsid w:val="00A91B82"/>
    <w:rsid w:val="00A937A1"/>
    <w:rsid w:val="00AA270C"/>
    <w:rsid w:val="00AA62CB"/>
    <w:rsid w:val="00AC03A2"/>
    <w:rsid w:val="00AC2E3B"/>
    <w:rsid w:val="00AC3D16"/>
    <w:rsid w:val="00AC5EB6"/>
    <w:rsid w:val="00AD4D6B"/>
    <w:rsid w:val="00AD4EC0"/>
    <w:rsid w:val="00AD636D"/>
    <w:rsid w:val="00AD7D33"/>
    <w:rsid w:val="00AE154D"/>
    <w:rsid w:val="00AE2204"/>
    <w:rsid w:val="00AE7E29"/>
    <w:rsid w:val="00AF357D"/>
    <w:rsid w:val="00B0132C"/>
    <w:rsid w:val="00B1045A"/>
    <w:rsid w:val="00B161B5"/>
    <w:rsid w:val="00B25017"/>
    <w:rsid w:val="00B32CE3"/>
    <w:rsid w:val="00B3584B"/>
    <w:rsid w:val="00B4219B"/>
    <w:rsid w:val="00B565FB"/>
    <w:rsid w:val="00B57233"/>
    <w:rsid w:val="00B62193"/>
    <w:rsid w:val="00B70645"/>
    <w:rsid w:val="00B75A5D"/>
    <w:rsid w:val="00B80168"/>
    <w:rsid w:val="00B87F21"/>
    <w:rsid w:val="00B940F2"/>
    <w:rsid w:val="00B96CA4"/>
    <w:rsid w:val="00B9706E"/>
    <w:rsid w:val="00BA64AC"/>
    <w:rsid w:val="00BA67E7"/>
    <w:rsid w:val="00BA6B8A"/>
    <w:rsid w:val="00BB2ECE"/>
    <w:rsid w:val="00BB54D1"/>
    <w:rsid w:val="00BD0ACE"/>
    <w:rsid w:val="00BD0F64"/>
    <w:rsid w:val="00BE1967"/>
    <w:rsid w:val="00BE2312"/>
    <w:rsid w:val="00BE49C5"/>
    <w:rsid w:val="00BE5769"/>
    <w:rsid w:val="00BF2C81"/>
    <w:rsid w:val="00BF54F5"/>
    <w:rsid w:val="00C03919"/>
    <w:rsid w:val="00C04FEC"/>
    <w:rsid w:val="00C0618F"/>
    <w:rsid w:val="00C142D0"/>
    <w:rsid w:val="00C1563D"/>
    <w:rsid w:val="00C21273"/>
    <w:rsid w:val="00C238EC"/>
    <w:rsid w:val="00C31640"/>
    <w:rsid w:val="00C33FAE"/>
    <w:rsid w:val="00C3627C"/>
    <w:rsid w:val="00C363CD"/>
    <w:rsid w:val="00C41C44"/>
    <w:rsid w:val="00C427BB"/>
    <w:rsid w:val="00C46175"/>
    <w:rsid w:val="00C46D4D"/>
    <w:rsid w:val="00C56CD1"/>
    <w:rsid w:val="00C7011D"/>
    <w:rsid w:val="00C72D0C"/>
    <w:rsid w:val="00C82E81"/>
    <w:rsid w:val="00C83831"/>
    <w:rsid w:val="00C879CF"/>
    <w:rsid w:val="00CA28A2"/>
    <w:rsid w:val="00CA5370"/>
    <w:rsid w:val="00CA68DE"/>
    <w:rsid w:val="00CB482F"/>
    <w:rsid w:val="00CB599D"/>
    <w:rsid w:val="00CC433C"/>
    <w:rsid w:val="00CD75A4"/>
    <w:rsid w:val="00CE0328"/>
    <w:rsid w:val="00CE0D1E"/>
    <w:rsid w:val="00CE61F7"/>
    <w:rsid w:val="00CF624B"/>
    <w:rsid w:val="00D14116"/>
    <w:rsid w:val="00D15B06"/>
    <w:rsid w:val="00D17C87"/>
    <w:rsid w:val="00D23232"/>
    <w:rsid w:val="00D25699"/>
    <w:rsid w:val="00D2696B"/>
    <w:rsid w:val="00D3207E"/>
    <w:rsid w:val="00D34966"/>
    <w:rsid w:val="00D35D51"/>
    <w:rsid w:val="00D368E6"/>
    <w:rsid w:val="00D43FB2"/>
    <w:rsid w:val="00D46C77"/>
    <w:rsid w:val="00D5315F"/>
    <w:rsid w:val="00D54BB3"/>
    <w:rsid w:val="00D566FE"/>
    <w:rsid w:val="00D66954"/>
    <w:rsid w:val="00D67FE0"/>
    <w:rsid w:val="00D70F8F"/>
    <w:rsid w:val="00D802E2"/>
    <w:rsid w:val="00D86A8C"/>
    <w:rsid w:val="00D915D4"/>
    <w:rsid w:val="00D9363D"/>
    <w:rsid w:val="00D93E55"/>
    <w:rsid w:val="00D94081"/>
    <w:rsid w:val="00DA03BC"/>
    <w:rsid w:val="00DA2519"/>
    <w:rsid w:val="00DA628E"/>
    <w:rsid w:val="00DA6455"/>
    <w:rsid w:val="00DB317D"/>
    <w:rsid w:val="00DC050B"/>
    <w:rsid w:val="00DC77FF"/>
    <w:rsid w:val="00DD5B7F"/>
    <w:rsid w:val="00DE420C"/>
    <w:rsid w:val="00DF00D1"/>
    <w:rsid w:val="00DF2F3B"/>
    <w:rsid w:val="00E136DD"/>
    <w:rsid w:val="00E14DD7"/>
    <w:rsid w:val="00E219F7"/>
    <w:rsid w:val="00E229B1"/>
    <w:rsid w:val="00E2748A"/>
    <w:rsid w:val="00E30F42"/>
    <w:rsid w:val="00E338AA"/>
    <w:rsid w:val="00E35100"/>
    <w:rsid w:val="00E41F26"/>
    <w:rsid w:val="00E44225"/>
    <w:rsid w:val="00E44A4B"/>
    <w:rsid w:val="00E45DD7"/>
    <w:rsid w:val="00E54698"/>
    <w:rsid w:val="00E629BD"/>
    <w:rsid w:val="00E64058"/>
    <w:rsid w:val="00E6409C"/>
    <w:rsid w:val="00E703A8"/>
    <w:rsid w:val="00E71EC6"/>
    <w:rsid w:val="00E73C4B"/>
    <w:rsid w:val="00E951C4"/>
    <w:rsid w:val="00EA36C2"/>
    <w:rsid w:val="00EA3DC5"/>
    <w:rsid w:val="00EA77E3"/>
    <w:rsid w:val="00EA7C9F"/>
    <w:rsid w:val="00EB1437"/>
    <w:rsid w:val="00EB6E35"/>
    <w:rsid w:val="00EB77B4"/>
    <w:rsid w:val="00EC235C"/>
    <w:rsid w:val="00EC5908"/>
    <w:rsid w:val="00EC603C"/>
    <w:rsid w:val="00EC6B2E"/>
    <w:rsid w:val="00ED2007"/>
    <w:rsid w:val="00ED5586"/>
    <w:rsid w:val="00ED79F2"/>
    <w:rsid w:val="00EE28E0"/>
    <w:rsid w:val="00EF1D05"/>
    <w:rsid w:val="00F06F05"/>
    <w:rsid w:val="00F0787A"/>
    <w:rsid w:val="00F07C94"/>
    <w:rsid w:val="00F200BE"/>
    <w:rsid w:val="00F22D86"/>
    <w:rsid w:val="00F24BFF"/>
    <w:rsid w:val="00F329D6"/>
    <w:rsid w:val="00F36271"/>
    <w:rsid w:val="00F37699"/>
    <w:rsid w:val="00F5228B"/>
    <w:rsid w:val="00F56ECB"/>
    <w:rsid w:val="00F57621"/>
    <w:rsid w:val="00F638A8"/>
    <w:rsid w:val="00F64CD9"/>
    <w:rsid w:val="00F6627E"/>
    <w:rsid w:val="00F6780A"/>
    <w:rsid w:val="00F713A1"/>
    <w:rsid w:val="00F714AD"/>
    <w:rsid w:val="00F7652D"/>
    <w:rsid w:val="00F84B14"/>
    <w:rsid w:val="00F85876"/>
    <w:rsid w:val="00F90E67"/>
    <w:rsid w:val="00F944D3"/>
    <w:rsid w:val="00FA00BC"/>
    <w:rsid w:val="00FA126E"/>
    <w:rsid w:val="00FA236D"/>
    <w:rsid w:val="00FA3C9F"/>
    <w:rsid w:val="00FA7A65"/>
    <w:rsid w:val="00FB0844"/>
    <w:rsid w:val="00FC3BE0"/>
    <w:rsid w:val="00FE70FA"/>
    <w:rsid w:val="00FF338C"/>
    <w:rsid w:val="00FF40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D34C386"/>
  <w15:docId w15:val="{1343C70A-90A5-4C8C-A7AC-1639381F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0FA"/>
    <w:pPr>
      <w:spacing w:line="256" w:lineRule="auto"/>
    </w:pPr>
  </w:style>
  <w:style w:type="paragraph" w:styleId="Heading1">
    <w:name w:val="heading 1"/>
    <w:basedOn w:val="Normal"/>
    <w:next w:val="Normal"/>
    <w:link w:val="Heading1Char"/>
    <w:uiPriority w:val="9"/>
    <w:qFormat/>
    <w:rsid w:val="00655F0C"/>
    <w:pPr>
      <w:keepNext/>
      <w:keepLines/>
      <w:spacing w:before="240" w:after="0" w:line="240" w:lineRule="auto"/>
      <w:outlineLvl w:val="0"/>
    </w:pPr>
    <w:rPr>
      <w:rFonts w:asciiTheme="majorHAnsi" w:eastAsiaTheme="majorEastAsia" w:hAnsiTheme="majorHAnsi" w:cstheme="majorBidi"/>
      <w:color w:val="2E74B5" w:themeColor="accent1" w:themeShade="BF"/>
      <w:sz w:val="32"/>
      <w:szCs w:val="29"/>
      <w:lang w:val="en-IN" w:eastAsia="en-IN" w:bidi="hi-IN"/>
    </w:rPr>
  </w:style>
  <w:style w:type="paragraph" w:styleId="Heading2">
    <w:name w:val="heading 2"/>
    <w:next w:val="Normal"/>
    <w:link w:val="Heading2Char"/>
    <w:uiPriority w:val="9"/>
    <w:semiHidden/>
    <w:unhideWhenUsed/>
    <w:qFormat/>
    <w:rsid w:val="002E076A"/>
    <w:pPr>
      <w:spacing w:beforeAutospacing="1" w:after="0" w:afterAutospacing="1"/>
      <w:outlineLvl w:val="1"/>
    </w:pPr>
    <w:rPr>
      <w:rFonts w:ascii="SimSun" w:eastAsia="SimSun" w:hAnsi="SimSun" w:cs="Mangal" w:hint="eastAsia"/>
      <w:b/>
      <w:bCs/>
      <w:sz w:val="36"/>
      <w:szCs w:val="36"/>
      <w:lang w:eastAsia="zh-CN" w:bidi="hi-IN"/>
    </w:rPr>
  </w:style>
  <w:style w:type="paragraph" w:styleId="Heading6">
    <w:name w:val="heading 6"/>
    <w:basedOn w:val="Normal"/>
    <w:next w:val="Normal"/>
    <w:link w:val="Heading6Char"/>
    <w:uiPriority w:val="9"/>
    <w:semiHidden/>
    <w:unhideWhenUsed/>
    <w:qFormat/>
    <w:rsid w:val="0070247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3CC"/>
    <w:pPr>
      <w:spacing w:line="259" w:lineRule="auto"/>
      <w:ind w:left="720"/>
      <w:contextualSpacing/>
    </w:pPr>
  </w:style>
  <w:style w:type="table" w:styleId="TableGrid">
    <w:name w:val="Table Grid"/>
    <w:basedOn w:val="TableNormal"/>
    <w:uiPriority w:val="39"/>
    <w:qFormat/>
    <w:rsid w:val="0052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6EC"/>
    <w:rPr>
      <w:rFonts w:ascii="Tahoma" w:hAnsi="Tahoma" w:cs="Tahoma"/>
      <w:sz w:val="16"/>
      <w:szCs w:val="16"/>
    </w:rPr>
  </w:style>
  <w:style w:type="paragraph" w:styleId="Header">
    <w:name w:val="header"/>
    <w:basedOn w:val="Normal"/>
    <w:link w:val="HeaderChar"/>
    <w:uiPriority w:val="99"/>
    <w:unhideWhenUsed/>
    <w:qFormat/>
    <w:rsid w:val="00DF00D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F00D1"/>
  </w:style>
  <w:style w:type="paragraph" w:styleId="Footer">
    <w:name w:val="footer"/>
    <w:basedOn w:val="Normal"/>
    <w:link w:val="FooterChar"/>
    <w:uiPriority w:val="99"/>
    <w:unhideWhenUsed/>
    <w:rsid w:val="00DF0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0D1"/>
  </w:style>
  <w:style w:type="paragraph" w:styleId="PlainText">
    <w:name w:val="Plain Text"/>
    <w:aliases w:val="Char"/>
    <w:basedOn w:val="Normal"/>
    <w:link w:val="PlainTextChar"/>
    <w:rsid w:val="00DF00D1"/>
    <w:pPr>
      <w:spacing w:after="0" w:line="240" w:lineRule="auto"/>
    </w:pPr>
    <w:rPr>
      <w:rFonts w:ascii="Courier New" w:eastAsia="Times New Roman" w:hAnsi="Courier New" w:cs="Courier New"/>
      <w:sz w:val="20"/>
      <w:szCs w:val="20"/>
    </w:rPr>
  </w:style>
  <w:style w:type="character" w:customStyle="1" w:styleId="PlainTextChar">
    <w:name w:val="Plain Text Char"/>
    <w:aliases w:val="Char Char"/>
    <w:basedOn w:val="DefaultParagraphFont"/>
    <w:link w:val="PlainText"/>
    <w:rsid w:val="00DF00D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qFormat/>
    <w:rsid w:val="002E076A"/>
    <w:rPr>
      <w:rFonts w:ascii="SimSun" w:eastAsia="SimSun" w:hAnsi="SimSun" w:cs="Mangal"/>
      <w:b/>
      <w:bCs/>
      <w:sz w:val="36"/>
      <w:szCs w:val="36"/>
      <w:lang w:eastAsia="zh-CN" w:bidi="hi-IN"/>
    </w:rPr>
  </w:style>
  <w:style w:type="character" w:customStyle="1" w:styleId="Heading1Char">
    <w:name w:val="Heading 1 Char"/>
    <w:basedOn w:val="DefaultParagraphFont"/>
    <w:link w:val="Heading1"/>
    <w:uiPriority w:val="9"/>
    <w:rsid w:val="00655F0C"/>
    <w:rPr>
      <w:rFonts w:asciiTheme="majorHAnsi" w:eastAsiaTheme="majorEastAsia" w:hAnsiTheme="majorHAnsi" w:cstheme="majorBidi"/>
      <w:color w:val="2E74B5" w:themeColor="accent1" w:themeShade="BF"/>
      <w:sz w:val="32"/>
      <w:szCs w:val="29"/>
      <w:lang w:val="en-IN" w:eastAsia="en-IN" w:bidi="hi-IN"/>
    </w:rPr>
  </w:style>
  <w:style w:type="paragraph" w:styleId="NoSpacing">
    <w:name w:val="No Spacing"/>
    <w:uiPriority w:val="1"/>
    <w:qFormat/>
    <w:rsid w:val="00212784"/>
    <w:pPr>
      <w:spacing w:after="0" w:line="240" w:lineRule="auto"/>
    </w:pPr>
  </w:style>
  <w:style w:type="character" w:customStyle="1" w:styleId="Heading6Char">
    <w:name w:val="Heading 6 Char"/>
    <w:basedOn w:val="DefaultParagraphFont"/>
    <w:link w:val="Heading6"/>
    <w:uiPriority w:val="9"/>
    <w:semiHidden/>
    <w:rsid w:val="0070247B"/>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B0844"/>
    <w:rPr>
      <w:color w:val="0000FF"/>
      <w:u w:val="single"/>
    </w:rPr>
  </w:style>
  <w:style w:type="paragraph" w:styleId="HTMLPreformatted">
    <w:name w:val="HTML Preformatted"/>
    <w:basedOn w:val="Normal"/>
    <w:link w:val="HTMLPreformattedChar"/>
    <w:uiPriority w:val="99"/>
    <w:semiHidden/>
    <w:unhideWhenUsed/>
    <w:rsid w:val="0010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101014"/>
    <w:rPr>
      <w:rFonts w:ascii="Courier New" w:eastAsia="Times New Roman" w:hAnsi="Courier New" w:cs="Courier New"/>
      <w:sz w:val="20"/>
      <w:szCs w:val="20"/>
      <w:lang w:val="en-IN" w:eastAsia="en-IN" w:bidi="hi-IN"/>
    </w:rPr>
  </w:style>
  <w:style w:type="character" w:customStyle="1" w:styleId="y2iqfc">
    <w:name w:val="y2iqfc"/>
    <w:basedOn w:val="DefaultParagraphFont"/>
    <w:rsid w:val="00101014"/>
  </w:style>
  <w:style w:type="character" w:customStyle="1" w:styleId="UnresolvedMention1">
    <w:name w:val="Unresolved Mention1"/>
    <w:basedOn w:val="DefaultParagraphFont"/>
    <w:uiPriority w:val="99"/>
    <w:semiHidden/>
    <w:unhideWhenUsed/>
    <w:rsid w:val="00122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580485">
      <w:bodyDiv w:val="1"/>
      <w:marLeft w:val="0"/>
      <w:marRight w:val="0"/>
      <w:marTop w:val="0"/>
      <w:marBottom w:val="0"/>
      <w:divBdr>
        <w:top w:val="none" w:sz="0" w:space="0" w:color="auto"/>
        <w:left w:val="none" w:sz="0" w:space="0" w:color="auto"/>
        <w:bottom w:val="none" w:sz="0" w:space="0" w:color="auto"/>
        <w:right w:val="none" w:sz="0" w:space="0" w:color="auto"/>
      </w:divBdr>
    </w:div>
    <w:div w:id="673344705">
      <w:bodyDiv w:val="1"/>
      <w:marLeft w:val="0"/>
      <w:marRight w:val="0"/>
      <w:marTop w:val="0"/>
      <w:marBottom w:val="0"/>
      <w:divBdr>
        <w:top w:val="none" w:sz="0" w:space="0" w:color="auto"/>
        <w:left w:val="none" w:sz="0" w:space="0" w:color="auto"/>
        <w:bottom w:val="none" w:sz="0" w:space="0" w:color="auto"/>
        <w:right w:val="none" w:sz="0" w:space="0" w:color="auto"/>
      </w:divBdr>
    </w:div>
    <w:div w:id="734625195">
      <w:bodyDiv w:val="1"/>
      <w:marLeft w:val="0"/>
      <w:marRight w:val="0"/>
      <w:marTop w:val="0"/>
      <w:marBottom w:val="0"/>
      <w:divBdr>
        <w:top w:val="none" w:sz="0" w:space="0" w:color="auto"/>
        <w:left w:val="none" w:sz="0" w:space="0" w:color="auto"/>
        <w:bottom w:val="none" w:sz="0" w:space="0" w:color="auto"/>
        <w:right w:val="none" w:sz="0" w:space="0" w:color="auto"/>
      </w:divBdr>
    </w:div>
    <w:div w:id="987168840">
      <w:bodyDiv w:val="1"/>
      <w:marLeft w:val="0"/>
      <w:marRight w:val="0"/>
      <w:marTop w:val="0"/>
      <w:marBottom w:val="0"/>
      <w:divBdr>
        <w:top w:val="none" w:sz="0" w:space="0" w:color="auto"/>
        <w:left w:val="none" w:sz="0" w:space="0" w:color="auto"/>
        <w:bottom w:val="none" w:sz="0" w:space="0" w:color="auto"/>
        <w:right w:val="none" w:sz="0" w:space="0" w:color="auto"/>
      </w:divBdr>
    </w:div>
    <w:div w:id="13889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85287-E974-43E7-AE81-532B3BA3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Inno</dc:creator>
  <cp:lastModifiedBy>Inno</cp:lastModifiedBy>
  <cp:revision>81</cp:revision>
  <dcterms:created xsi:type="dcterms:W3CDTF">2024-07-03T09:09:00Z</dcterms:created>
  <dcterms:modified xsi:type="dcterms:W3CDTF">2024-07-10T04:44:00Z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2b0bbc673a701a88c9f01815283ca725e70d6ec9ed2f01293154cd74bf6daaf3</vt:lpwstr>
  </property>
</Properties>
</file>