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76DE" w14:textId="31CA59B8" w:rsidR="00BA1802" w:rsidRDefault="00F459D9" w:rsidP="00BA1802">
      <w:pPr>
        <w:adjustRightInd w:val="0"/>
        <w:spacing w:after="0"/>
        <w:rPr>
          <w:rFonts w:ascii="Arial" w:hAnsi="Arial" w:cs="Arial"/>
          <w:b/>
          <w:bCs/>
          <w:sz w:val="24"/>
          <w:szCs w:val="24"/>
        </w:rPr>
      </w:pPr>
      <w:r w:rsidRPr="00E920B8">
        <w:rPr>
          <w:rFonts w:ascii="Times New Roman" w:hAnsi="Times New Roman" w:cs="Times New Roman"/>
        </w:rPr>
        <w:t xml:space="preserve">           </w:t>
      </w:r>
      <w:r w:rsidR="00BA1802">
        <w:rPr>
          <w:rFonts w:ascii="Arial" w:hAnsi="Arial" w:cs="Arial"/>
          <w:b/>
          <w:bCs/>
          <w:iCs/>
          <w:noProof/>
          <w:sz w:val="28"/>
          <w:szCs w:val="28"/>
        </w:rPr>
        <mc:AlternateContent>
          <mc:Choice Requires="wps">
            <w:drawing>
              <wp:anchor distT="0" distB="0" distL="114300" distR="114300" simplePos="0" relativeHeight="251667456" behindDoc="0" locked="0" layoutInCell="1" allowOverlap="1" wp14:anchorId="61ED2D33" wp14:editId="62EBECF2">
                <wp:simplePos x="0" y="0"/>
                <wp:positionH relativeFrom="column">
                  <wp:posOffset>2197290</wp:posOffset>
                </wp:positionH>
                <wp:positionV relativeFrom="paragraph">
                  <wp:posOffset>-102699</wp:posOffset>
                </wp:positionV>
                <wp:extent cx="1718632" cy="614083"/>
                <wp:effectExtent l="0" t="0" r="15240" b="1460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2" cy="614083"/>
                        </a:xfrm>
                        <a:prstGeom prst="rect">
                          <a:avLst/>
                        </a:prstGeom>
                        <a:solidFill>
                          <a:srgbClr val="FFFFFF"/>
                        </a:solidFill>
                        <a:ln w="9525">
                          <a:solidFill>
                            <a:schemeClr val="bg1">
                              <a:lumMod val="100000"/>
                              <a:lumOff val="0"/>
                            </a:schemeClr>
                          </a:solidFill>
                          <a:miter lim="800000"/>
                          <a:headEnd/>
                          <a:tailEnd/>
                        </a:ln>
                      </wps:spPr>
                      <wps:txbx>
                        <w:txbxContent>
                          <w:p w14:paraId="38CCE6D9" w14:textId="77777777" w:rsidR="00BA1802" w:rsidRPr="00422026" w:rsidRDefault="00BA1802" w:rsidP="00BA180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C0DF56" w14:textId="77777777" w:rsidR="00BA1802" w:rsidRPr="00F20963" w:rsidRDefault="00BA1802" w:rsidP="00BA1802">
                            <w:pPr>
                              <w:spacing w:after="0"/>
                              <w:rPr>
                                <w:rFonts w:ascii="Arial" w:hAnsi="Arial" w:cs="Arial"/>
                                <w:b/>
                                <w:i/>
                                <w:sz w:val="28"/>
                                <w:szCs w:val="32"/>
                              </w:rPr>
                            </w:pPr>
                            <w:r w:rsidRPr="00F20963">
                              <w:rPr>
                                <w:rFonts w:ascii="Arial" w:hAnsi="Arial" w:cs="Arial"/>
                                <w:b/>
                                <w:i/>
                                <w:sz w:val="28"/>
                                <w:szCs w:val="32"/>
                              </w:rPr>
                              <w:t>Indian Standard</w:t>
                            </w:r>
                          </w:p>
                          <w:p w14:paraId="2D44AB2D" w14:textId="77777777" w:rsidR="00BA1802" w:rsidRPr="00C536D7" w:rsidRDefault="00BA1802" w:rsidP="00BA180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D2D33" id="_x0000_t202" coordsize="21600,21600" o:spt="202" path="m,l,21600r21600,l21600,xe">
                <v:stroke joinstyle="miter"/>
                <v:path gradientshapeok="t" o:connecttype="rect"/>
              </v:shapetype>
              <v:shape id="Text Box 20" o:spid="_x0000_s1026" type="#_x0000_t202" style="position:absolute;margin-left:173pt;margin-top:-8.1pt;width:135.35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" strokecolor="white [3212]">
                <v:textbox>
                  <w:txbxContent>
                    <w:p w14:paraId="38CCE6D9" w14:textId="77777777" w:rsidR="00BA1802" w:rsidRPr="00422026" w:rsidRDefault="00BA1802" w:rsidP="00BA180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C0DF56" w14:textId="77777777" w:rsidR="00BA1802" w:rsidRPr="00F20963" w:rsidRDefault="00BA1802" w:rsidP="00BA1802">
                      <w:pPr>
                        <w:spacing w:after="0"/>
                        <w:rPr>
                          <w:rFonts w:ascii="Arial" w:hAnsi="Arial" w:cs="Arial"/>
                          <w:b/>
                          <w:i/>
                          <w:sz w:val="28"/>
                          <w:szCs w:val="32"/>
                        </w:rPr>
                      </w:pPr>
                      <w:r w:rsidRPr="00F20963">
                        <w:rPr>
                          <w:rFonts w:ascii="Arial" w:hAnsi="Arial" w:cs="Arial"/>
                          <w:b/>
                          <w:i/>
                          <w:sz w:val="28"/>
                          <w:szCs w:val="32"/>
                        </w:rPr>
                        <w:t>Indian Standard</w:t>
                      </w:r>
                    </w:p>
                    <w:p w14:paraId="2D44AB2D" w14:textId="77777777" w:rsidR="00BA1802" w:rsidRPr="00C536D7" w:rsidRDefault="00BA1802" w:rsidP="00BA1802">
                      <w:pPr>
                        <w:rPr>
                          <w:b/>
                          <w:i/>
                        </w:rPr>
                      </w:pPr>
                    </w:p>
                  </w:txbxContent>
                </v:textbox>
              </v:shape>
            </w:pict>
          </mc:Fallback>
        </mc:AlternateContent>
      </w:r>
      <w:r w:rsidR="00BA1802">
        <w:rPr>
          <w:rFonts w:ascii="Arial" w:hAnsi="Arial" w:cs="Arial"/>
          <w:b/>
          <w:bCs/>
          <w:sz w:val="24"/>
          <w:szCs w:val="24"/>
        </w:rPr>
        <w:t xml:space="preserve">                                                                                                     </w:t>
      </w:r>
      <w:r w:rsidR="00BA1802" w:rsidRPr="00104B6B">
        <w:rPr>
          <w:rFonts w:ascii="Arial" w:hAnsi="Arial" w:cs="Arial"/>
          <w:b/>
          <w:bCs/>
          <w:sz w:val="24"/>
          <w:szCs w:val="24"/>
        </w:rPr>
        <w:t xml:space="preserve">Doc: PCD </w:t>
      </w:r>
      <w:r w:rsidR="00BA1802">
        <w:rPr>
          <w:rFonts w:ascii="Arial" w:hAnsi="Arial" w:cs="Arial"/>
          <w:b/>
          <w:bCs/>
          <w:sz w:val="24"/>
          <w:szCs w:val="24"/>
        </w:rPr>
        <w:t>07</w:t>
      </w:r>
      <w:r w:rsidR="00BA1802" w:rsidRPr="00104B6B">
        <w:rPr>
          <w:rFonts w:ascii="Arial" w:hAnsi="Arial" w:cs="Arial"/>
          <w:b/>
          <w:bCs/>
          <w:sz w:val="24"/>
          <w:szCs w:val="24"/>
        </w:rPr>
        <w:t xml:space="preserve"> (</w:t>
      </w:r>
      <w:r w:rsidR="00BA1802">
        <w:rPr>
          <w:rFonts w:ascii="Arial" w:hAnsi="Arial" w:cs="Arial"/>
          <w:b/>
          <w:bCs/>
          <w:sz w:val="24"/>
          <w:szCs w:val="24"/>
        </w:rPr>
        <w:t>24232</w:t>
      </w:r>
      <w:r w:rsidR="00BA1802" w:rsidRPr="00104B6B">
        <w:rPr>
          <w:rFonts w:ascii="Arial" w:hAnsi="Arial" w:cs="Arial"/>
          <w:b/>
          <w:bCs/>
          <w:sz w:val="24"/>
          <w:szCs w:val="24"/>
        </w:rPr>
        <w:t>) F</w:t>
      </w:r>
    </w:p>
    <w:p w14:paraId="23B8FB71" w14:textId="5A64F467" w:rsidR="00BA1802" w:rsidRPr="00271835" w:rsidRDefault="00BA1802" w:rsidP="00BA1802">
      <w:pPr>
        <w:spacing w:after="0" w:line="240" w:lineRule="auto"/>
        <w:jc w:val="right"/>
      </w:pPr>
      <w:r>
        <w:rPr>
          <w:rFonts w:ascii="Arial" w:hAnsi="Arial" w:cs="Arial"/>
          <w:b/>
          <w:bCs/>
          <w:sz w:val="24"/>
          <w:szCs w:val="24"/>
        </w:rPr>
        <w:t xml:space="preserve">                                                                                   </w:t>
      </w:r>
      <w:r w:rsidRPr="00393BC8">
        <w:rPr>
          <w:rFonts w:ascii="Arial" w:hAnsi="Arial" w:cs="Arial"/>
          <w:b/>
          <w:bCs/>
          <w:sz w:val="24"/>
          <w:szCs w:val="24"/>
        </w:rPr>
        <w:t xml:space="preserve">IS </w:t>
      </w:r>
      <w:proofErr w:type="gramStart"/>
      <w:r>
        <w:rPr>
          <w:rFonts w:ascii="Arial" w:hAnsi="Arial" w:cs="Arial"/>
          <w:b/>
          <w:bCs/>
          <w:sz w:val="24"/>
          <w:szCs w:val="24"/>
        </w:rPr>
        <w:t xml:space="preserve">12770 </w:t>
      </w:r>
      <w:r w:rsidRPr="00393BC8">
        <w:rPr>
          <w:rFonts w:ascii="Arial" w:hAnsi="Arial" w:cs="Arial"/>
          <w:b/>
          <w:bCs/>
          <w:sz w:val="24"/>
          <w:szCs w:val="24"/>
        </w:rPr>
        <w:t>:</w:t>
      </w:r>
      <w:proofErr w:type="gramEnd"/>
      <w:r w:rsidRPr="0058509E">
        <w:rPr>
          <w:rFonts w:ascii="Arial" w:hAnsi="Arial" w:cs="Arial"/>
          <w:b/>
          <w:bCs/>
          <w:sz w:val="24"/>
          <w:szCs w:val="24"/>
        </w:rPr>
        <w:t xml:space="preserve">  2024</w:t>
      </w:r>
      <w:r>
        <w:rPr>
          <w:rFonts w:ascii="Arial" w:hAnsi="Arial" w:cs="Arial"/>
          <w:b/>
          <w:bCs/>
          <w:sz w:val="24"/>
          <w:szCs w:val="24"/>
        </w:rPr>
        <w:t xml:space="preserve"> </w:t>
      </w:r>
    </w:p>
    <w:p w14:paraId="0A92DAE5" w14:textId="76B6B2AB" w:rsidR="00BA1802" w:rsidRDefault="00BA1802" w:rsidP="00BA1802">
      <w:pPr>
        <w:adjustRightInd w:val="0"/>
        <w:ind w:left="3510"/>
        <w:rPr>
          <w:rFonts w:ascii="Kokila" w:hAnsi="Kokila" w:cs="Kokila"/>
          <w:iCs/>
          <w:color w:val="222222"/>
          <w:sz w:val="44"/>
          <w:szCs w:val="44"/>
        </w:rPr>
      </w:pPr>
      <w:r>
        <w:rPr>
          <w:rFonts w:ascii="Arial" w:hAnsi="Arial" w:cs="Arial"/>
          <w:b/>
          <w:bCs/>
          <w:color w:val="000000"/>
          <w:sz w:val="24"/>
          <w:szCs w:val="24"/>
          <w:lang w:val="fr-FR"/>
        </w:rPr>
        <w:t xml:space="preserve">     </w:t>
      </w:r>
      <w:r>
        <w:rPr>
          <w:rFonts w:ascii="Arial" w:hAnsi="Arial" w:cs="Arial"/>
          <w:noProof/>
          <w:position w:val="-1"/>
          <w:sz w:val="10"/>
        </w:rPr>
        <mc:AlternateContent>
          <mc:Choice Requires="wpg">
            <w:drawing>
              <wp:inline distT="0" distB="0" distL="0" distR="0" wp14:anchorId="0FEDDD94" wp14:editId="335A2C31">
                <wp:extent cx="4030345" cy="63500"/>
                <wp:effectExtent l="9525" t="4445" r="8255"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612FA"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3EE4498D" w14:textId="77777777" w:rsidR="00BA1802" w:rsidRDefault="00BA1802" w:rsidP="00BA1802">
      <w:pPr>
        <w:autoSpaceDE w:val="0"/>
        <w:autoSpaceDN w:val="0"/>
        <w:adjustRightInd w:val="0"/>
        <w:spacing w:after="0" w:line="240" w:lineRule="auto"/>
        <w:ind w:left="3600"/>
        <w:jc w:val="center"/>
        <w:rPr>
          <w:rFonts w:ascii="Kokila" w:hAnsi="Kokila" w:cs="Kokila"/>
          <w:b/>
          <w:bCs/>
          <w:sz w:val="52"/>
          <w:szCs w:val="52"/>
        </w:rPr>
      </w:pPr>
    </w:p>
    <w:p w14:paraId="2D67D80A" w14:textId="58D5B2AE" w:rsidR="00BA1802" w:rsidRPr="00BD2E87" w:rsidRDefault="00BA1802" w:rsidP="00BB119A">
      <w:pPr>
        <w:autoSpaceDE w:val="0"/>
        <w:autoSpaceDN w:val="0"/>
        <w:adjustRightInd w:val="0"/>
        <w:spacing w:after="0" w:line="240" w:lineRule="auto"/>
        <w:ind w:left="3600"/>
        <w:jc w:val="center"/>
        <w:rPr>
          <w:rFonts w:ascii="Kokila" w:hAnsi="Kokila" w:cs="Kokila"/>
          <w:b/>
          <w:bCs/>
          <w:sz w:val="44"/>
          <w:szCs w:val="44"/>
          <w:rtl/>
          <w:cs/>
        </w:rPr>
      </w:pPr>
      <w:r>
        <w:rPr>
          <w:rFonts w:ascii="Kokila" w:hAnsi="Kokila" w:cs="Kokila" w:hint="cs"/>
          <w:b/>
          <w:bCs/>
          <w:sz w:val="52"/>
          <w:szCs w:val="52"/>
          <w:cs/>
        </w:rPr>
        <w:t>सीमेंट उत्पादन के</w:t>
      </w:r>
      <w:r>
        <w:rPr>
          <w:rFonts w:ascii="Kokila" w:hAnsi="Kokila" w:cs="Kokila"/>
          <w:b/>
          <w:bCs/>
          <w:sz w:val="52"/>
          <w:szCs w:val="52"/>
          <w:cs/>
        </w:rPr>
        <w:t xml:space="preserve"> लिए </w:t>
      </w:r>
      <w:r w:rsidRPr="00EC5681">
        <w:rPr>
          <w:rFonts w:ascii="Kokila" w:hAnsi="Kokila" w:cs="Kokila"/>
          <w:b/>
          <w:bCs/>
          <w:sz w:val="52"/>
          <w:szCs w:val="52"/>
          <w:cs/>
        </w:rPr>
        <w:t xml:space="preserve">कोयला </w:t>
      </w:r>
      <w:r>
        <w:rPr>
          <w:rFonts w:ascii="Kokila" w:hAnsi="Kokila" w:cs="Kokila" w:hint="cs"/>
          <w:b/>
          <w:bCs/>
          <w:sz w:val="52"/>
          <w:szCs w:val="52"/>
          <w:cs/>
        </w:rPr>
        <w:t>–– विशिष्टि</w:t>
      </w:r>
    </w:p>
    <w:p w14:paraId="03D7BE4B" w14:textId="1C4352A0" w:rsidR="00BA1802" w:rsidRPr="00BD2E87" w:rsidRDefault="00BA1802" w:rsidP="00BA1802">
      <w:pPr>
        <w:autoSpaceDE w:val="0"/>
        <w:autoSpaceDN w:val="0"/>
        <w:adjustRightInd w:val="0"/>
        <w:spacing w:after="0" w:line="240" w:lineRule="auto"/>
        <w:ind w:left="3600"/>
        <w:jc w:val="center"/>
        <w:rPr>
          <w:rFonts w:ascii="Arial" w:hAnsi="Arial" w:cs="Arial"/>
          <w:i/>
          <w:iCs/>
          <w:sz w:val="40"/>
          <w:szCs w:val="40"/>
        </w:rPr>
      </w:pPr>
      <w:r w:rsidRPr="00BD2E87">
        <w:rPr>
          <w:rFonts w:ascii="Kokila" w:hAnsi="Kokila" w:cs="Kokila"/>
          <w:i/>
          <w:iCs/>
          <w:sz w:val="40"/>
          <w:szCs w:val="40"/>
          <w:cs/>
        </w:rPr>
        <w:t xml:space="preserve"> (</w:t>
      </w:r>
      <w:r>
        <w:rPr>
          <w:rFonts w:ascii="Kokila" w:hAnsi="Kokila" w:cs="Kokila" w:hint="cs"/>
          <w:i/>
          <w:iCs/>
          <w:sz w:val="40"/>
          <w:szCs w:val="40"/>
          <w:cs/>
        </w:rPr>
        <w:t>पहला</w:t>
      </w:r>
      <w:r w:rsidRPr="00BD2E87">
        <w:rPr>
          <w:rFonts w:ascii="Kokila" w:hAnsi="Kokila" w:cs="Kokila"/>
          <w:i/>
          <w:iCs/>
          <w:sz w:val="40"/>
          <w:szCs w:val="40"/>
          <w:cs/>
        </w:rPr>
        <w:t xml:space="preserve"> पुनरीक्षण)</w:t>
      </w:r>
    </w:p>
    <w:p w14:paraId="06AC01BD" w14:textId="77777777" w:rsidR="00BA1802" w:rsidRDefault="00BA1802" w:rsidP="00BA1802">
      <w:pPr>
        <w:autoSpaceDE w:val="0"/>
        <w:autoSpaceDN w:val="0"/>
        <w:adjustRightInd w:val="0"/>
        <w:spacing w:after="0" w:line="240" w:lineRule="auto"/>
        <w:ind w:left="3600"/>
        <w:jc w:val="center"/>
        <w:rPr>
          <w:rFonts w:ascii="Arial" w:hAnsi="Arial" w:cs="Arial"/>
          <w:b/>
          <w:bCs/>
          <w:sz w:val="32"/>
          <w:szCs w:val="32"/>
        </w:rPr>
      </w:pPr>
    </w:p>
    <w:p w14:paraId="0FCB75DF" w14:textId="00472A0C" w:rsidR="00BA1802" w:rsidRDefault="00BA1802" w:rsidP="00BA1802">
      <w:pPr>
        <w:autoSpaceDE w:val="0"/>
        <w:autoSpaceDN w:val="0"/>
        <w:adjustRightInd w:val="0"/>
        <w:spacing w:after="0" w:line="240" w:lineRule="auto"/>
        <w:ind w:left="3600"/>
        <w:jc w:val="center"/>
        <w:rPr>
          <w:rFonts w:ascii="Arial" w:hAnsi="Arial"/>
          <w:b/>
          <w:bCs/>
          <w:sz w:val="32"/>
          <w:szCs w:val="32"/>
        </w:rPr>
      </w:pPr>
    </w:p>
    <w:p w14:paraId="4524B4A6" w14:textId="2C33172E" w:rsidR="00BA1802" w:rsidRDefault="00BA1802" w:rsidP="00BA1802">
      <w:pPr>
        <w:autoSpaceDE w:val="0"/>
        <w:autoSpaceDN w:val="0"/>
        <w:adjustRightInd w:val="0"/>
        <w:spacing w:after="0" w:line="240" w:lineRule="auto"/>
        <w:ind w:left="3600"/>
        <w:jc w:val="center"/>
        <w:rPr>
          <w:rFonts w:ascii="Arial" w:hAnsi="Arial"/>
          <w:b/>
          <w:bCs/>
          <w:sz w:val="32"/>
          <w:szCs w:val="32"/>
        </w:rPr>
      </w:pPr>
    </w:p>
    <w:p w14:paraId="3F0CFD87" w14:textId="77777777" w:rsidR="00BA1802" w:rsidRPr="00D71730" w:rsidRDefault="00BA1802" w:rsidP="00BA1802">
      <w:pPr>
        <w:autoSpaceDE w:val="0"/>
        <w:autoSpaceDN w:val="0"/>
        <w:adjustRightInd w:val="0"/>
        <w:spacing w:after="0" w:line="240" w:lineRule="auto"/>
        <w:ind w:left="3600"/>
        <w:jc w:val="center"/>
        <w:rPr>
          <w:rFonts w:ascii="Arial" w:hAnsi="Arial"/>
          <w:b/>
          <w:bCs/>
          <w:sz w:val="32"/>
          <w:szCs w:val="32"/>
        </w:rPr>
      </w:pPr>
    </w:p>
    <w:p w14:paraId="5D853722" w14:textId="77777777" w:rsidR="00BA1802" w:rsidRDefault="00BA1802" w:rsidP="00BA1802">
      <w:pPr>
        <w:spacing w:after="0"/>
        <w:ind w:left="3600"/>
        <w:jc w:val="center"/>
        <w:rPr>
          <w:rFonts w:ascii="Arial" w:hAnsi="Arial" w:cs="Arial"/>
          <w:b/>
          <w:bCs/>
          <w:sz w:val="36"/>
          <w:szCs w:val="36"/>
        </w:rPr>
      </w:pPr>
      <w:r w:rsidRPr="00BA1802">
        <w:rPr>
          <w:rFonts w:ascii="Arial" w:hAnsi="Arial" w:cs="Arial"/>
          <w:b/>
          <w:bCs/>
          <w:sz w:val="36"/>
          <w:szCs w:val="36"/>
        </w:rPr>
        <w:t xml:space="preserve">COAL FOR CEMENT MANUFACTURE — SPECIFICATION </w:t>
      </w:r>
    </w:p>
    <w:p w14:paraId="1CF8D5FA" w14:textId="1F5D9BAE" w:rsidR="00BA1802" w:rsidRPr="00FC3242" w:rsidRDefault="00BA1802" w:rsidP="00BA1802">
      <w:pPr>
        <w:spacing w:after="0"/>
        <w:ind w:left="3600"/>
        <w:jc w:val="center"/>
        <w:rPr>
          <w:rFonts w:ascii="Arial" w:eastAsia="Times New Roman" w:hAnsi="Arial"/>
          <w:i/>
          <w:sz w:val="28"/>
          <w:szCs w:val="28"/>
        </w:rPr>
      </w:pPr>
      <w:r>
        <w:rPr>
          <w:rFonts w:ascii="Arial" w:eastAsia="Times New Roman" w:hAnsi="Arial"/>
          <w:i/>
          <w:sz w:val="28"/>
          <w:szCs w:val="28"/>
        </w:rPr>
        <w:t>(First</w:t>
      </w:r>
      <w:r w:rsidRPr="00FC3242">
        <w:rPr>
          <w:rFonts w:ascii="Arial" w:eastAsia="Times New Roman" w:hAnsi="Arial"/>
          <w:i/>
          <w:sz w:val="28"/>
          <w:szCs w:val="28"/>
        </w:rPr>
        <w:t xml:space="preserve"> Revision)</w:t>
      </w:r>
    </w:p>
    <w:p w14:paraId="1135A586" w14:textId="77777777" w:rsidR="00BA1802" w:rsidRPr="000510C6" w:rsidRDefault="00BA1802" w:rsidP="00BA1802">
      <w:pPr>
        <w:autoSpaceDE w:val="0"/>
        <w:autoSpaceDN w:val="0"/>
        <w:adjustRightInd w:val="0"/>
        <w:spacing w:after="0" w:line="240" w:lineRule="auto"/>
        <w:ind w:left="3600"/>
        <w:jc w:val="center"/>
        <w:rPr>
          <w:rFonts w:ascii="Arial" w:hAnsi="Arial" w:cs="Arial"/>
          <w:b/>
          <w:bCs/>
          <w:sz w:val="32"/>
          <w:szCs w:val="32"/>
        </w:rPr>
      </w:pPr>
    </w:p>
    <w:p w14:paraId="521BC704" w14:textId="7CC2BAC5" w:rsidR="00BA1802" w:rsidRDefault="00BA1802" w:rsidP="00BA1802">
      <w:pPr>
        <w:pStyle w:val="Header"/>
        <w:ind w:left="3600"/>
        <w:jc w:val="center"/>
        <w:rPr>
          <w:rFonts w:ascii="Times New Roman" w:eastAsia="PMingLiU" w:hAnsi="Times New Roman"/>
          <w:bCs/>
          <w:sz w:val="24"/>
          <w:lang w:eastAsia="zh-TW"/>
        </w:rPr>
      </w:pPr>
    </w:p>
    <w:p w14:paraId="55841F69" w14:textId="77777777" w:rsidR="003B79D6" w:rsidRDefault="003B79D6" w:rsidP="00BA1802">
      <w:pPr>
        <w:pStyle w:val="Header"/>
        <w:ind w:left="3600"/>
        <w:jc w:val="center"/>
        <w:rPr>
          <w:rFonts w:ascii="Times New Roman" w:eastAsia="PMingLiU" w:hAnsi="Times New Roman"/>
          <w:bCs/>
          <w:sz w:val="24"/>
          <w:lang w:eastAsia="zh-TW"/>
        </w:rPr>
      </w:pPr>
    </w:p>
    <w:p w14:paraId="0EAECD48" w14:textId="77777777" w:rsidR="00BA1802" w:rsidRDefault="00BA1802" w:rsidP="00BA1802">
      <w:pPr>
        <w:pStyle w:val="PlainText"/>
        <w:ind w:left="3600"/>
        <w:jc w:val="center"/>
        <w:rPr>
          <w:rFonts w:ascii="Times New Roman" w:eastAsia="PMingLiU" w:hAnsi="Times New Roman"/>
          <w:bCs/>
          <w:sz w:val="24"/>
          <w:lang w:eastAsia="zh-TW"/>
        </w:rPr>
      </w:pPr>
    </w:p>
    <w:p w14:paraId="6305FB0D" w14:textId="77777777" w:rsidR="00BA1802" w:rsidRDefault="00BA1802" w:rsidP="00BA1802">
      <w:pPr>
        <w:pStyle w:val="PlainText"/>
        <w:ind w:left="3600"/>
        <w:jc w:val="center"/>
        <w:rPr>
          <w:rFonts w:ascii="Times New Roman" w:eastAsia="PMingLiU" w:hAnsi="Times New Roman"/>
          <w:bCs/>
          <w:sz w:val="24"/>
          <w:lang w:eastAsia="zh-TW"/>
        </w:rPr>
      </w:pPr>
    </w:p>
    <w:p w14:paraId="777D0EE4" w14:textId="77777777" w:rsidR="00BA1802" w:rsidRDefault="00BA1802" w:rsidP="00BA1802">
      <w:pPr>
        <w:pStyle w:val="PlainText"/>
        <w:ind w:left="3600"/>
        <w:jc w:val="center"/>
        <w:rPr>
          <w:rFonts w:ascii="Times New Roman" w:eastAsia="PMingLiU" w:hAnsi="Times New Roman"/>
          <w:bCs/>
          <w:sz w:val="24"/>
          <w:lang w:eastAsia="zh-TW"/>
        </w:rPr>
      </w:pPr>
    </w:p>
    <w:p w14:paraId="13B1339F" w14:textId="5DC59738" w:rsidR="00BA1802" w:rsidRPr="00BD2E87" w:rsidRDefault="00BA1802" w:rsidP="00BA1802">
      <w:pPr>
        <w:pStyle w:val="PlainText"/>
        <w:ind w:left="3600"/>
        <w:jc w:val="center"/>
        <w:rPr>
          <w:rFonts w:ascii="Arial" w:hAnsi="Arial" w:cs="Arial"/>
          <w:sz w:val="24"/>
          <w:szCs w:val="24"/>
        </w:rPr>
      </w:pPr>
      <w:r w:rsidRPr="00BD2E87">
        <w:rPr>
          <w:rFonts w:ascii="Arial" w:eastAsia="PMingLiU" w:hAnsi="Arial" w:cs="Arial"/>
          <w:bCs/>
          <w:sz w:val="24"/>
          <w:szCs w:val="24"/>
          <w:lang w:eastAsia="zh-TW"/>
        </w:rPr>
        <w:t xml:space="preserve">ICS </w:t>
      </w:r>
      <w:r w:rsidRPr="00462462">
        <w:rPr>
          <w:rFonts w:ascii="Arial" w:eastAsia="PMingLiU" w:hAnsi="Arial" w:cs="Arial"/>
          <w:bCs/>
          <w:sz w:val="24"/>
          <w:szCs w:val="24"/>
          <w:lang w:eastAsia="zh-TW"/>
        </w:rPr>
        <w:t>75.160.10</w:t>
      </w:r>
    </w:p>
    <w:p w14:paraId="101618BB" w14:textId="6830BD68" w:rsidR="00BA1802" w:rsidRDefault="00BA1802" w:rsidP="00BA1802">
      <w:pPr>
        <w:ind w:left="3600"/>
        <w:jc w:val="center"/>
        <w:rPr>
          <w:rFonts w:ascii="Arial" w:hAnsi="Arial"/>
        </w:rPr>
      </w:pPr>
    </w:p>
    <w:p w14:paraId="30DF2CB4" w14:textId="77777777" w:rsidR="003B79D6" w:rsidRPr="00D71730" w:rsidRDefault="003B79D6" w:rsidP="00BA1802">
      <w:pPr>
        <w:ind w:left="3600"/>
        <w:jc w:val="center"/>
        <w:rPr>
          <w:rFonts w:ascii="Arial" w:hAnsi="Arial"/>
        </w:rPr>
      </w:pPr>
    </w:p>
    <w:p w14:paraId="3ABF79BA" w14:textId="77777777" w:rsidR="00BA1802" w:rsidRDefault="00BA1802" w:rsidP="00BA1802">
      <w:pPr>
        <w:ind w:left="3600"/>
        <w:jc w:val="center"/>
        <w:rPr>
          <w:rFonts w:ascii="Arial" w:hAnsi="Arial" w:cs="Arial"/>
        </w:rPr>
      </w:pPr>
    </w:p>
    <w:p w14:paraId="5EADAC76" w14:textId="77777777" w:rsidR="00BA1802" w:rsidRPr="00BD2E87" w:rsidRDefault="00BA1802" w:rsidP="00BA1802">
      <w:pPr>
        <w:spacing w:after="0"/>
        <w:ind w:left="3600"/>
        <w:jc w:val="center"/>
        <w:rPr>
          <w:rFonts w:ascii="Arial" w:hAnsi="Arial" w:cs="Arial"/>
          <w:sz w:val="24"/>
          <w:szCs w:val="24"/>
        </w:rPr>
      </w:pPr>
      <w:r w:rsidRPr="00BD2E87">
        <w:rPr>
          <w:rFonts w:ascii="Arial" w:hAnsi="Arial" w:cs="Arial"/>
          <w:sz w:val="24"/>
          <w:szCs w:val="24"/>
        </w:rPr>
        <w:sym w:font="Symbol" w:char="00D3"/>
      </w:r>
      <w:r w:rsidRPr="00BD2E87">
        <w:rPr>
          <w:rFonts w:ascii="Arial" w:hAnsi="Arial" w:cs="Arial"/>
          <w:sz w:val="24"/>
          <w:szCs w:val="24"/>
        </w:rPr>
        <w:t xml:space="preserve"> BIS 2024</w:t>
      </w:r>
    </w:p>
    <w:p w14:paraId="47BE072E" w14:textId="77777777" w:rsidR="00BA1802" w:rsidRPr="00CB0116" w:rsidRDefault="00BA1802" w:rsidP="00BA1802">
      <w:pPr>
        <w:spacing w:after="0"/>
        <w:ind w:left="3510"/>
        <w:jc w:val="center"/>
        <w:rPr>
          <w:rFonts w:ascii="Arial" w:hAnsi="Arial" w:cs="Arial"/>
          <w:sz w:val="20"/>
        </w:rPr>
      </w:pPr>
    </w:p>
    <w:p w14:paraId="60264128" w14:textId="77777777" w:rsidR="00BA1802" w:rsidRPr="00CF4653" w:rsidRDefault="00BA1802" w:rsidP="00BA1802">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255E1AD6" wp14:editId="26383EB6">
                <wp:extent cx="4030345" cy="63500"/>
                <wp:effectExtent l="9525" t="0" r="8255" b="317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8634C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Y2Cf+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369E8661" w14:textId="77777777" w:rsidR="00BA1802" w:rsidRPr="00BD2E87" w:rsidRDefault="00000000" w:rsidP="00BA1802">
      <w:pPr>
        <w:spacing w:after="0" w:line="240" w:lineRule="auto"/>
        <w:ind w:left="4860"/>
        <w:jc w:val="center"/>
        <w:rPr>
          <w:rFonts w:ascii="Kokila" w:hAnsi="Kokila" w:cs="Kokila"/>
          <w:b/>
          <w:bCs/>
          <w:caps/>
          <w:sz w:val="28"/>
          <w:szCs w:val="28"/>
        </w:rPr>
      </w:pPr>
      <w:r>
        <w:rPr>
          <w:rFonts w:ascii="Kokila" w:hAnsi="Kokila" w:cs="Kokila"/>
          <w:sz w:val="28"/>
          <w:szCs w:val="28"/>
          <w:lang w:val="en-IN" w:bidi="ar-SA"/>
        </w:rPr>
        <w:object w:dxaOrig="1440" w:dyaOrig="1440" w14:anchorId="3D2EB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6432" o:allowincell="f">
            <v:imagedata r:id="rId7" o:title=""/>
          </v:shape>
          <o:OLEObject Type="Embed" ProgID="MSPhotoEd.3" ShapeID="_x0000_s1026" DrawAspect="Content" ObjectID="_1795339979" r:id="rId8"/>
        </w:object>
      </w:r>
      <w:r w:rsidR="00BA1802" w:rsidRPr="00BD2E87">
        <w:rPr>
          <w:rFonts w:ascii="Kokila" w:hAnsi="Kokila" w:cs="Kokila"/>
          <w:caps/>
          <w:sz w:val="28"/>
          <w:szCs w:val="28"/>
          <w:cs/>
        </w:rPr>
        <w:t>भारतीय मानक ब्यूरो</w:t>
      </w:r>
    </w:p>
    <w:p w14:paraId="7A9611D3" w14:textId="77777777" w:rsidR="00BA1802" w:rsidRPr="00CF4653" w:rsidRDefault="00BA1802" w:rsidP="00BA1802">
      <w:pPr>
        <w:adjustRightInd w:val="0"/>
        <w:spacing w:after="0" w:line="240" w:lineRule="auto"/>
        <w:ind w:left="4860"/>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6A36BCA4" w14:textId="77777777" w:rsidR="00BA1802" w:rsidRPr="00BD2E87" w:rsidRDefault="00BA1802" w:rsidP="00BA1802">
      <w:pPr>
        <w:spacing w:after="0" w:line="240" w:lineRule="auto"/>
        <w:ind w:left="4860"/>
        <w:jc w:val="center"/>
        <w:rPr>
          <w:rFonts w:ascii="Kokila" w:hAnsi="Kokila" w:cs="Kokila"/>
          <w:b/>
          <w:bCs/>
          <w:color w:val="231F20"/>
          <w:spacing w:val="22"/>
          <w:sz w:val="24"/>
          <w:szCs w:val="24"/>
        </w:rPr>
      </w:pPr>
      <w:r w:rsidRPr="00BD2E87">
        <w:rPr>
          <w:rFonts w:ascii="Kokila" w:hAnsi="Kokila" w:cs="Kokila"/>
          <w:caps/>
          <w:sz w:val="24"/>
          <w:szCs w:val="24"/>
          <w:cs/>
        </w:rPr>
        <w:t>मानक भवन</w:t>
      </w:r>
      <w:r w:rsidRPr="00BD2E87">
        <w:rPr>
          <w:rFonts w:ascii="Kokila" w:hAnsi="Kokila" w:cs="Kokila"/>
          <w:caps/>
          <w:sz w:val="24"/>
          <w:szCs w:val="24"/>
        </w:rPr>
        <w:t xml:space="preserve">, 9 </w:t>
      </w:r>
      <w:r w:rsidRPr="00BD2E87">
        <w:rPr>
          <w:rFonts w:ascii="Kokila" w:hAnsi="Kokila" w:cs="Kokila"/>
          <w:caps/>
          <w:sz w:val="24"/>
          <w:szCs w:val="24"/>
          <w:cs/>
        </w:rPr>
        <w:t>बहादुर शाह ज़फर मार्ग</w:t>
      </w:r>
      <w:r w:rsidRPr="00BD2E87">
        <w:rPr>
          <w:rFonts w:ascii="Kokila" w:hAnsi="Kokila" w:cs="Kokila"/>
          <w:caps/>
          <w:sz w:val="24"/>
          <w:szCs w:val="24"/>
        </w:rPr>
        <w:t xml:space="preserve">, </w:t>
      </w:r>
      <w:r w:rsidRPr="00BD2E87">
        <w:rPr>
          <w:rFonts w:ascii="Kokila" w:hAnsi="Kokila" w:cs="Kokila"/>
          <w:caps/>
          <w:sz w:val="24"/>
          <w:szCs w:val="24"/>
          <w:cs/>
        </w:rPr>
        <w:t>नई दिल्ली -</w:t>
      </w:r>
      <w:r w:rsidRPr="00BD2E87">
        <w:rPr>
          <w:rFonts w:ascii="Kokila" w:hAnsi="Kokila" w:cs="Times New Roman"/>
          <w:caps/>
          <w:sz w:val="24"/>
          <w:szCs w:val="24"/>
          <w:rtl/>
        </w:rPr>
        <w:t xml:space="preserve"> </w:t>
      </w:r>
      <w:r w:rsidRPr="00BD2E87">
        <w:rPr>
          <w:rFonts w:ascii="Kokila" w:hAnsi="Kokila" w:cs="Kokila"/>
          <w:bCs/>
          <w:caps/>
          <w:sz w:val="24"/>
          <w:szCs w:val="24"/>
        </w:rPr>
        <w:t>110002</w:t>
      </w:r>
    </w:p>
    <w:p w14:paraId="50EFDC7C" w14:textId="77777777" w:rsidR="00BA1802" w:rsidRPr="00CF4653" w:rsidRDefault="00BA1802" w:rsidP="00BA1802">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CEA5305" w14:textId="77777777" w:rsidR="00BA1802" w:rsidRPr="00CF4653" w:rsidRDefault="00BA1802" w:rsidP="00BA1802">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47FB5B7" w14:textId="77777777" w:rsidR="00BA1802" w:rsidRPr="00BD2E87" w:rsidRDefault="00BA1802" w:rsidP="00BA1802">
      <w:pPr>
        <w:spacing w:after="0" w:line="240" w:lineRule="auto"/>
        <w:ind w:left="4860"/>
        <w:jc w:val="center"/>
        <w:rPr>
          <w:rFonts w:ascii="Arial" w:hAnsi="Arial" w:cs="Arial"/>
        </w:rPr>
      </w:pPr>
      <w:hyperlink r:id="rId9" w:history="1">
        <w:r w:rsidRPr="00BD2E87">
          <w:rPr>
            <w:rStyle w:val="Hyperlink"/>
            <w:rFonts w:ascii="Arial" w:hAnsi="Arial" w:cs="Arial"/>
          </w:rPr>
          <w:t>www.bis.gov.in</w:t>
        </w:r>
      </w:hyperlink>
      <w:r w:rsidRPr="00BD2E87">
        <w:rPr>
          <w:rFonts w:ascii="Arial" w:hAnsi="Arial" w:cs="Arial"/>
        </w:rPr>
        <w:t xml:space="preserve">     </w:t>
      </w:r>
      <w:hyperlink r:id="rId10" w:history="1">
        <w:r w:rsidRPr="00BD2E87">
          <w:rPr>
            <w:rStyle w:val="Hyperlink"/>
            <w:rFonts w:ascii="Arial" w:hAnsi="Arial" w:cs="Arial"/>
          </w:rPr>
          <w:t>www.standardsbis.in</w:t>
        </w:r>
      </w:hyperlink>
    </w:p>
    <w:p w14:paraId="126B1196" w14:textId="77777777" w:rsidR="00BA1802" w:rsidRDefault="00BA1802" w:rsidP="00BA1802">
      <w:pPr>
        <w:spacing w:after="0"/>
        <w:ind w:hanging="2"/>
        <w:jc w:val="center"/>
        <w:rPr>
          <w:rFonts w:ascii="Arial" w:hAnsi="Arial" w:cs="Arial"/>
          <w:b/>
          <w:bCs/>
          <w:iCs/>
        </w:rPr>
      </w:pPr>
      <w:r>
        <w:rPr>
          <w:rFonts w:ascii="Arial" w:hAnsi="Arial" w:cs="Arial"/>
          <w:b/>
          <w:bCs/>
          <w:iCs/>
        </w:rPr>
        <w:t xml:space="preserve">                                                        </w:t>
      </w:r>
    </w:p>
    <w:p w14:paraId="308E74BF" w14:textId="578B719E" w:rsidR="00BA1802" w:rsidRDefault="006755D0" w:rsidP="00BA1802">
      <w:pPr>
        <w:spacing w:after="0"/>
        <w:ind w:left="3600" w:hanging="2"/>
        <w:rPr>
          <w:rFonts w:ascii="Times New Roman" w:hAnsi="Times New Roman" w:cs="Times New Roman"/>
          <w:b/>
          <w:bCs/>
          <w:iCs/>
          <w:sz w:val="24"/>
          <w:szCs w:val="24"/>
          <w:u w:val="single"/>
        </w:rPr>
      </w:pPr>
      <w:r>
        <w:rPr>
          <w:rFonts w:ascii="Arial" w:hAnsi="Arial" w:cs="Arial"/>
          <w:b/>
          <w:bCs/>
          <w:iCs/>
        </w:rPr>
        <w:t>December</w:t>
      </w:r>
      <w:r w:rsidR="00BA1802">
        <w:rPr>
          <w:rFonts w:ascii="Arial" w:hAnsi="Arial" w:cs="Arial"/>
          <w:b/>
          <w:bCs/>
          <w:iCs/>
        </w:rPr>
        <w:t xml:space="preserve"> 2024</w:t>
      </w:r>
      <w:r w:rsidR="00BA1802">
        <w:rPr>
          <w:rFonts w:ascii="Arial" w:hAnsi="Arial" w:cs="Arial"/>
          <w:b/>
          <w:bCs/>
        </w:rPr>
        <w:t xml:space="preserve">                                               Price Group X</w:t>
      </w:r>
    </w:p>
    <w:p w14:paraId="64218147" w14:textId="77777777" w:rsidR="00BA1802" w:rsidRDefault="00BA1802" w:rsidP="00BA1802">
      <w:pPr>
        <w:rPr>
          <w:rFonts w:ascii="Times New Roman" w:eastAsia="Calibri" w:hAnsi="Times New Roman" w:cs="Times New Roman"/>
          <w:sz w:val="20"/>
          <w:lang w:eastAsia="en-IN"/>
        </w:rPr>
      </w:pPr>
    </w:p>
    <w:p w14:paraId="74695BFA" w14:textId="77777777" w:rsidR="00BA1802" w:rsidRPr="00162ED1" w:rsidRDefault="00BA1802" w:rsidP="00BA1802">
      <w:pPr>
        <w:suppressAutoHyphens/>
        <w:spacing w:after="200" w:line="240" w:lineRule="auto"/>
        <w:rPr>
          <w:rFonts w:ascii="Times New Roman" w:eastAsia="Times New Roman" w:hAnsi="Times New Roman" w:cs="Times New Roman"/>
          <w:b/>
          <w:bCs/>
          <w:sz w:val="20"/>
        </w:rPr>
      </w:pPr>
      <w:r w:rsidRPr="00162ED1" w:rsidDel="00462462">
        <w:rPr>
          <w:rFonts w:ascii="Times New Roman" w:eastAsia="SimSun" w:hAnsi="Times New Roman" w:cs="Times New Roman"/>
          <w:i/>
          <w:iCs/>
          <w:color w:val="00000A"/>
          <w:sz w:val="20"/>
        </w:rPr>
        <w:t xml:space="preserve"> </w:t>
      </w:r>
    </w:p>
    <w:p w14:paraId="08FA8833" w14:textId="77777777" w:rsidR="00BA1802" w:rsidRDefault="00BA1802" w:rsidP="00BA1802">
      <w:pPr>
        <w:jc w:val="both"/>
        <w:rPr>
          <w:rFonts w:ascii="Times New Roman" w:hAnsi="Times New Roman" w:cs="Times New Roman"/>
          <w:b/>
          <w:sz w:val="20"/>
        </w:rPr>
      </w:pPr>
    </w:p>
    <w:p w14:paraId="0E47C21B" w14:textId="77777777" w:rsidR="00BA1802" w:rsidRPr="00162ED1" w:rsidRDefault="00BA1802" w:rsidP="00BA1802">
      <w:pPr>
        <w:jc w:val="both"/>
        <w:rPr>
          <w:rFonts w:ascii="Times New Roman" w:hAnsi="Times New Roman" w:cs="Times New Roman"/>
          <w:b/>
          <w:sz w:val="20"/>
        </w:rPr>
      </w:pPr>
      <w:r w:rsidRPr="00162ED1">
        <w:rPr>
          <w:rFonts w:ascii="Times New Roman" w:eastAsia="Times New Roman" w:hAnsi="Times New Roman" w:cs="Times New Roman"/>
          <w:bCs/>
          <w:sz w:val="20"/>
        </w:rPr>
        <w:lastRenderedPageBreak/>
        <w:t>Solid Mineral Fuels and Solid Biofuels Sectional Committee, PCD 07</w:t>
      </w:r>
    </w:p>
    <w:p w14:paraId="71EE3469" w14:textId="77777777" w:rsidR="00BA1802" w:rsidRDefault="00BA1802" w:rsidP="00BA1802">
      <w:pPr>
        <w:jc w:val="both"/>
        <w:rPr>
          <w:rFonts w:ascii="Times New Roman" w:hAnsi="Times New Roman" w:cs="Times New Roman"/>
          <w:sz w:val="20"/>
        </w:rPr>
      </w:pPr>
    </w:p>
    <w:p w14:paraId="5A5D9F99" w14:textId="77777777" w:rsidR="00BA1802" w:rsidRPr="00BB119A" w:rsidRDefault="00BA1802" w:rsidP="00BA1802">
      <w:pPr>
        <w:jc w:val="both"/>
        <w:rPr>
          <w:rFonts w:ascii="Times New Roman" w:hAnsi="Times New Roman" w:cs="Times New Roman"/>
          <w:sz w:val="20"/>
        </w:rPr>
      </w:pPr>
      <w:r w:rsidRPr="00BB119A">
        <w:rPr>
          <w:rFonts w:ascii="Times New Roman" w:hAnsi="Times New Roman" w:cs="Times New Roman"/>
          <w:sz w:val="20"/>
        </w:rPr>
        <w:t>FOREWORD</w:t>
      </w:r>
    </w:p>
    <w:p w14:paraId="4B027B4C" w14:textId="77777777" w:rsidR="006755D0" w:rsidRDefault="00557766" w:rsidP="006755D0">
      <w:pPr>
        <w:spacing w:after="0"/>
        <w:jc w:val="both"/>
        <w:rPr>
          <w:rFonts w:ascii="Times New Roman" w:hAnsi="Times New Roman" w:cs="Times New Roman"/>
          <w:sz w:val="20"/>
        </w:rPr>
      </w:pPr>
      <w:r w:rsidRPr="00BB119A">
        <w:rPr>
          <w:rFonts w:ascii="Times New Roman" w:hAnsi="Times New Roman" w:cs="Times New Roman"/>
          <w:sz w:val="20"/>
        </w:rPr>
        <w:t xml:space="preserve">This Indian Standard </w:t>
      </w:r>
      <w:r w:rsidRPr="00CE1DD1">
        <w:rPr>
          <w:rFonts w:ascii="Times New Roman" w:hAnsi="Times New Roman" w:cs="Times New Roman"/>
          <w:sz w:val="20"/>
        </w:rPr>
        <w:t>(First</w:t>
      </w:r>
      <w:r w:rsidR="00BA1802" w:rsidRPr="003B79D6">
        <w:rPr>
          <w:rFonts w:ascii="Times New Roman" w:hAnsi="Times New Roman" w:cs="Times New Roman"/>
          <w:sz w:val="20"/>
        </w:rPr>
        <w:t xml:space="preserve"> Revision) was adopted by the Bureau of Indian Standards, after the draft finalized by the </w:t>
      </w:r>
      <w:r w:rsidR="00BA1802" w:rsidRPr="003B79D6">
        <w:rPr>
          <w:rFonts w:ascii="Times New Roman" w:eastAsia="Times New Roman" w:hAnsi="Times New Roman" w:cs="Times New Roman"/>
          <w:bCs/>
          <w:sz w:val="20"/>
        </w:rPr>
        <w:t>Solid Mineral Fuels and Solid Biofuels Sectional Committee</w:t>
      </w:r>
      <w:r w:rsidR="00BA1802" w:rsidRPr="003B79D6">
        <w:rPr>
          <w:rFonts w:ascii="Times New Roman" w:eastAsia="Calibri" w:hAnsi="Times New Roman" w:cs="Times New Roman"/>
          <w:sz w:val="20"/>
          <w:lang w:eastAsia="en-IN"/>
        </w:rPr>
        <w:t xml:space="preserve"> </w:t>
      </w:r>
      <w:r w:rsidR="00BA1802" w:rsidRPr="003B79D6">
        <w:rPr>
          <w:rFonts w:ascii="Times New Roman" w:hAnsi="Times New Roman" w:cs="Times New Roman"/>
          <w:sz w:val="20"/>
        </w:rPr>
        <w:t>had been approved by the Petroleum, Coal and Related Products Division Council.</w:t>
      </w:r>
      <w:r w:rsidR="00F459D9" w:rsidRPr="00D71730">
        <w:rPr>
          <w:rFonts w:ascii="Times New Roman" w:hAnsi="Times New Roman" w:cs="Times New Roman"/>
          <w:sz w:val="20"/>
        </w:rPr>
        <w:t xml:space="preserve">                                                                                                                                          </w:t>
      </w:r>
      <w:r w:rsidR="008E7311" w:rsidRPr="00D71730">
        <w:rPr>
          <w:rFonts w:ascii="Times New Roman" w:hAnsi="Times New Roman" w:cs="Times New Roman"/>
          <w:b/>
          <w:bCs/>
          <w:sz w:val="20"/>
        </w:rPr>
        <w:t xml:space="preserve">                                                            </w:t>
      </w:r>
      <w:r w:rsidR="00F459D9" w:rsidRPr="00D71730">
        <w:rPr>
          <w:rFonts w:ascii="Times New Roman" w:hAnsi="Times New Roman" w:cs="Times New Roman"/>
          <w:b/>
          <w:bCs/>
          <w:sz w:val="20"/>
        </w:rPr>
        <w:t xml:space="preserve">                 </w:t>
      </w:r>
    </w:p>
    <w:p w14:paraId="0DD805A1" w14:textId="77777777" w:rsidR="006755D0" w:rsidRDefault="006755D0" w:rsidP="006755D0">
      <w:pPr>
        <w:spacing w:after="0" w:line="240" w:lineRule="auto"/>
        <w:jc w:val="both"/>
        <w:rPr>
          <w:rFonts w:ascii="Times New Roman" w:hAnsi="Times New Roman" w:cs="Times New Roman"/>
          <w:sz w:val="20"/>
        </w:rPr>
      </w:pPr>
    </w:p>
    <w:p w14:paraId="21671263" w14:textId="39410134" w:rsidR="006C2995" w:rsidRDefault="008E7311" w:rsidP="006755D0">
      <w:pPr>
        <w:spacing w:after="0" w:line="240" w:lineRule="auto"/>
        <w:jc w:val="both"/>
        <w:rPr>
          <w:rFonts w:ascii="Times New Roman" w:hAnsi="Times New Roman" w:cs="Times New Roman"/>
          <w:sz w:val="20"/>
        </w:rPr>
      </w:pPr>
      <w:r w:rsidRPr="00D71730">
        <w:rPr>
          <w:rFonts w:ascii="Times New Roman" w:hAnsi="Times New Roman" w:cs="Times New Roman"/>
          <w:sz w:val="20"/>
        </w:rPr>
        <w:t>Coal being the main source of energy and one of the basic ingredients, its quality is very important for cement manufacture.</w:t>
      </w:r>
    </w:p>
    <w:p w14:paraId="05877A04" w14:textId="77777777" w:rsidR="006755D0" w:rsidRPr="00D71730" w:rsidRDefault="006755D0" w:rsidP="006755D0">
      <w:pPr>
        <w:spacing w:after="0" w:line="240" w:lineRule="auto"/>
        <w:jc w:val="both"/>
        <w:rPr>
          <w:rFonts w:ascii="Times New Roman" w:hAnsi="Times New Roman" w:cs="Times New Roman"/>
          <w:sz w:val="20"/>
        </w:rPr>
      </w:pPr>
    </w:p>
    <w:p w14:paraId="0A393490" w14:textId="50C45AB5" w:rsidR="006C2995" w:rsidRPr="00D71730" w:rsidRDefault="008E7311" w:rsidP="006755D0">
      <w:pPr>
        <w:spacing w:line="240" w:lineRule="auto"/>
        <w:jc w:val="both"/>
        <w:rPr>
          <w:rFonts w:ascii="Times New Roman" w:hAnsi="Times New Roman" w:cs="Times New Roman"/>
          <w:sz w:val="20"/>
        </w:rPr>
      </w:pPr>
      <w:r w:rsidRPr="00D71730">
        <w:rPr>
          <w:rFonts w:ascii="Times New Roman" w:hAnsi="Times New Roman" w:cs="Times New Roman"/>
          <w:sz w:val="20"/>
        </w:rPr>
        <w:t>Cement plants all over the country receive slack coal, as per the linkage, from heterogeneous sources with varying ash content ranging from 28</w:t>
      </w:r>
      <w:r w:rsidR="00557766">
        <w:rPr>
          <w:rFonts w:ascii="Times New Roman" w:hAnsi="Times New Roman" w:cs="Times New Roman"/>
          <w:sz w:val="20"/>
        </w:rPr>
        <w:t xml:space="preserve"> percent</w:t>
      </w:r>
      <w:r w:rsidRPr="00D71730">
        <w:rPr>
          <w:rFonts w:ascii="Times New Roman" w:hAnsi="Times New Roman" w:cs="Times New Roman"/>
          <w:sz w:val="20"/>
        </w:rPr>
        <w:t xml:space="preserve"> to 30 percent to as high as 42</w:t>
      </w:r>
      <w:r w:rsidR="00557766">
        <w:rPr>
          <w:rFonts w:ascii="Times New Roman" w:hAnsi="Times New Roman" w:cs="Times New Roman"/>
          <w:sz w:val="20"/>
        </w:rPr>
        <w:t xml:space="preserve"> percent</w:t>
      </w:r>
      <w:r w:rsidRPr="00D71730">
        <w:rPr>
          <w:rFonts w:ascii="Times New Roman" w:hAnsi="Times New Roman" w:cs="Times New Roman"/>
          <w:sz w:val="20"/>
        </w:rPr>
        <w:t xml:space="preserve"> to 50 percent. The use of inconsistent quality of coal results in numerous operational problems such as reduced coal mill output rates and increased grinding energy, improper and inefficient combustion, increased fuel consumption and need for better quality, limestones, deterioration in clinker quality and inconsistent production, etc. </w:t>
      </w:r>
    </w:p>
    <w:p w14:paraId="4FA22E8F" w14:textId="22A59904" w:rsidR="006C2995" w:rsidRPr="00D71730" w:rsidRDefault="008E7311" w:rsidP="009451C5">
      <w:pPr>
        <w:jc w:val="both"/>
        <w:rPr>
          <w:rFonts w:ascii="Times New Roman" w:hAnsi="Times New Roman" w:cs="Times New Roman"/>
          <w:sz w:val="20"/>
        </w:rPr>
      </w:pPr>
      <w:r w:rsidRPr="00D71730">
        <w:rPr>
          <w:rFonts w:ascii="Times New Roman" w:hAnsi="Times New Roman" w:cs="Times New Roman"/>
          <w:sz w:val="20"/>
        </w:rPr>
        <w:t>Separate standards have been evolved for coal preparation</w:t>
      </w:r>
      <w:r w:rsidR="00CF56AE" w:rsidRPr="00D71730">
        <w:rPr>
          <w:rFonts w:ascii="Times New Roman" w:hAnsi="Times New Roman" w:cs="Times New Roman"/>
          <w:sz w:val="20"/>
        </w:rPr>
        <w:t>, methods of sampling and tests</w:t>
      </w:r>
      <w:r w:rsidR="00BB119A">
        <w:rPr>
          <w:rFonts w:ascii="Times New Roman" w:hAnsi="Times New Roman" w:cs="Times New Roman"/>
          <w:sz w:val="20"/>
        </w:rPr>
        <w:t>,</w:t>
      </w:r>
      <w:r w:rsidRPr="00D71730">
        <w:rPr>
          <w:rFonts w:ascii="Times New Roman" w:hAnsi="Times New Roman" w:cs="Times New Roman"/>
          <w:sz w:val="20"/>
        </w:rPr>
        <w:t xml:space="preserve"> etc</w:t>
      </w:r>
      <w:r w:rsidR="00BB119A">
        <w:rPr>
          <w:rFonts w:ascii="Times New Roman" w:hAnsi="Times New Roman" w:cs="Times New Roman"/>
          <w:sz w:val="20"/>
        </w:rPr>
        <w:t>.</w:t>
      </w:r>
      <w:r w:rsidRPr="00D71730">
        <w:rPr>
          <w:rFonts w:ascii="Times New Roman" w:hAnsi="Times New Roman" w:cs="Times New Roman"/>
          <w:sz w:val="20"/>
        </w:rPr>
        <w:t>, which are necessary to evaluate the quality of coal in a given consignment either at coal mines or at user’s end, as agreed to between the</w:t>
      </w:r>
      <w:r w:rsidR="006C2995" w:rsidRPr="00D71730">
        <w:rPr>
          <w:rFonts w:ascii="Times New Roman" w:hAnsi="Times New Roman" w:cs="Times New Roman"/>
          <w:sz w:val="20"/>
        </w:rPr>
        <w:t xml:space="preserve"> supplier and </w:t>
      </w:r>
      <w:r w:rsidR="008B0438" w:rsidRPr="00D71730">
        <w:rPr>
          <w:rFonts w:ascii="Times New Roman" w:hAnsi="Times New Roman" w:cs="Times New Roman"/>
          <w:sz w:val="20"/>
        </w:rPr>
        <w:t>t</w:t>
      </w:r>
      <w:r w:rsidRPr="00D71730">
        <w:rPr>
          <w:rFonts w:ascii="Times New Roman" w:hAnsi="Times New Roman" w:cs="Times New Roman"/>
          <w:sz w:val="20"/>
        </w:rPr>
        <w:t xml:space="preserve">he buyer. </w:t>
      </w:r>
    </w:p>
    <w:p w14:paraId="1BE11146" w14:textId="77777777" w:rsidR="006C2995" w:rsidRPr="00D71730" w:rsidRDefault="008E7311" w:rsidP="009451C5">
      <w:pPr>
        <w:jc w:val="both"/>
        <w:rPr>
          <w:rFonts w:ascii="Times New Roman" w:hAnsi="Times New Roman" w:cs="Times New Roman"/>
          <w:sz w:val="20"/>
        </w:rPr>
      </w:pPr>
      <w:r w:rsidRPr="00D71730">
        <w:rPr>
          <w:rFonts w:ascii="Times New Roman" w:hAnsi="Times New Roman" w:cs="Times New Roman"/>
          <w:sz w:val="20"/>
        </w:rPr>
        <w:t xml:space="preserve">The quality requirement of coal for cement industry have been judiciously evolved in this specification keeping in view the mining bottlenecks at the coal reserves in the country and the optimum requirement of cement industry. Requirements have also been stipulated with the technical consideration that coal is used in rotary kilns by cement plants. </w:t>
      </w:r>
    </w:p>
    <w:p w14:paraId="24605E6F" w14:textId="5C3D6C23" w:rsidR="003740E8" w:rsidRPr="00D71730" w:rsidRDefault="008E7311" w:rsidP="009451C5">
      <w:pPr>
        <w:jc w:val="both"/>
        <w:rPr>
          <w:rFonts w:ascii="Times New Roman" w:hAnsi="Times New Roman" w:cs="Times New Roman"/>
          <w:sz w:val="20"/>
        </w:rPr>
      </w:pPr>
      <w:r w:rsidRPr="00D71730">
        <w:rPr>
          <w:rFonts w:ascii="Times New Roman" w:hAnsi="Times New Roman" w:cs="Times New Roman"/>
          <w:sz w:val="20"/>
        </w:rPr>
        <w:t xml:space="preserve">The present standard is expected to serve as a basis to aim for and achieve desired quality of coal in the interest of development of cement industry. </w:t>
      </w:r>
    </w:p>
    <w:p w14:paraId="7E118584" w14:textId="4A353A0C" w:rsidR="00CD7999" w:rsidRPr="00D71730" w:rsidRDefault="00CD7999" w:rsidP="009451C5">
      <w:pPr>
        <w:jc w:val="both"/>
        <w:rPr>
          <w:rFonts w:ascii="Times New Roman" w:hAnsi="Times New Roman" w:cs="Times New Roman"/>
          <w:sz w:val="20"/>
        </w:rPr>
      </w:pPr>
      <w:r w:rsidRPr="00D71730">
        <w:rPr>
          <w:rFonts w:ascii="Times New Roman" w:hAnsi="Times New Roman" w:cs="Times New Roman"/>
          <w:sz w:val="20"/>
        </w:rPr>
        <w:t xml:space="preserve">The standard was originally published in 1989. In </w:t>
      </w:r>
      <w:r w:rsidR="00D3694B" w:rsidRPr="00D71730">
        <w:rPr>
          <w:rFonts w:ascii="Times New Roman" w:hAnsi="Times New Roman" w:cs="Times New Roman"/>
          <w:sz w:val="20"/>
        </w:rPr>
        <w:t>view</w:t>
      </w:r>
      <w:r w:rsidRPr="00D71730">
        <w:rPr>
          <w:rFonts w:ascii="Times New Roman" w:hAnsi="Times New Roman" w:cs="Times New Roman"/>
          <w:sz w:val="20"/>
        </w:rPr>
        <w:t xml:space="preserve"> of revision of other referred standards, this (</w:t>
      </w:r>
      <w:r w:rsidRPr="00D71730">
        <w:rPr>
          <w:rFonts w:ascii="Times New Roman" w:hAnsi="Times New Roman" w:cs="Times New Roman"/>
          <w:i/>
          <w:iCs/>
          <w:sz w:val="20"/>
        </w:rPr>
        <w:t>first</w:t>
      </w:r>
      <w:r w:rsidRPr="00D71730">
        <w:rPr>
          <w:rFonts w:ascii="Times New Roman" w:hAnsi="Times New Roman" w:cs="Times New Roman"/>
          <w:sz w:val="20"/>
        </w:rPr>
        <w:t>) revision is taken up</w:t>
      </w:r>
      <w:r w:rsidR="00476AFC" w:rsidRPr="00D71730">
        <w:rPr>
          <w:rFonts w:ascii="Times New Roman" w:hAnsi="Times New Roman" w:cs="Times New Roman"/>
          <w:sz w:val="20"/>
        </w:rPr>
        <w:t xml:space="preserve">, and accordingly reference of clauses in column 4 of Table 1 has been modified. </w:t>
      </w:r>
    </w:p>
    <w:p w14:paraId="6D9065BC" w14:textId="010EACCB" w:rsidR="002F6830" w:rsidRDefault="002F6830" w:rsidP="002F6830">
      <w:pPr>
        <w:spacing w:after="0" w:line="240" w:lineRule="auto"/>
        <w:jc w:val="both"/>
        <w:rPr>
          <w:rFonts w:ascii="Times New Roman" w:hAnsi="Times New Roman" w:cs="Times New Roman"/>
          <w:sz w:val="20"/>
        </w:rPr>
      </w:pPr>
      <w:r w:rsidRPr="00731FCD">
        <w:rPr>
          <w:rFonts w:ascii="Times New Roman" w:hAnsi="Times New Roman" w:cs="Times New Roman"/>
          <w:sz w:val="20"/>
        </w:rPr>
        <w:t xml:space="preserve">The composition of the Committee responsible for formulation of this </w:t>
      </w:r>
      <w:r w:rsidRPr="00B009C0">
        <w:rPr>
          <w:rFonts w:ascii="Times New Roman" w:hAnsi="Times New Roman" w:cs="Times New Roman"/>
          <w:sz w:val="20"/>
        </w:rPr>
        <w:t xml:space="preserve">standard is given in </w:t>
      </w:r>
      <w:r w:rsidRPr="00D71730">
        <w:rPr>
          <w:rFonts w:ascii="Times New Roman" w:hAnsi="Times New Roman" w:cs="Times New Roman"/>
          <w:sz w:val="20"/>
        </w:rPr>
        <w:t xml:space="preserve">Annex </w:t>
      </w:r>
      <w:r w:rsidRPr="00B009C0">
        <w:rPr>
          <w:rFonts w:ascii="Times New Roman" w:hAnsi="Times New Roman" w:cs="Times New Roman"/>
          <w:sz w:val="20"/>
        </w:rPr>
        <w:t>A.</w:t>
      </w:r>
    </w:p>
    <w:p w14:paraId="0F1AA571" w14:textId="77777777" w:rsidR="002F6830" w:rsidRDefault="002F6830" w:rsidP="002F6830">
      <w:pPr>
        <w:spacing w:after="0" w:line="240" w:lineRule="auto"/>
        <w:jc w:val="both"/>
        <w:rPr>
          <w:rFonts w:ascii="Times New Roman" w:hAnsi="Times New Roman" w:cs="Times New Roman"/>
          <w:sz w:val="20"/>
        </w:rPr>
      </w:pPr>
    </w:p>
    <w:p w14:paraId="20137E0D" w14:textId="77777777" w:rsidR="00FC178D" w:rsidRPr="00D71730" w:rsidRDefault="008E7311" w:rsidP="009451C5">
      <w:pPr>
        <w:jc w:val="both"/>
        <w:rPr>
          <w:rFonts w:ascii="Times New Roman" w:hAnsi="Times New Roman" w:cs="Times New Roman"/>
          <w:sz w:val="20"/>
        </w:rPr>
      </w:pPr>
      <w:r w:rsidRPr="00D71730">
        <w:rPr>
          <w:rFonts w:ascii="Times New Roman" w:hAnsi="Times New Roman" w:cs="Times New Roman"/>
          <w:sz w:val="20"/>
        </w:rPr>
        <w:t>For the purpose of deciding whether a particular re</w:t>
      </w:r>
      <w:r w:rsidR="003740E8" w:rsidRPr="00D71730">
        <w:rPr>
          <w:rFonts w:ascii="Times New Roman" w:hAnsi="Times New Roman" w:cs="Times New Roman"/>
          <w:sz w:val="20"/>
        </w:rPr>
        <w:t>quirement of this standard is co</w:t>
      </w:r>
      <w:r w:rsidRPr="00D71730">
        <w:rPr>
          <w:rFonts w:ascii="Times New Roman" w:hAnsi="Times New Roman" w:cs="Times New Roman"/>
          <w:sz w:val="20"/>
        </w:rPr>
        <w:t xml:space="preserve">mplied with, the final value, observed or calculated, expressing the result of </w:t>
      </w:r>
      <w:r w:rsidR="003740E8" w:rsidRPr="00D71730">
        <w:rPr>
          <w:rFonts w:ascii="Times New Roman" w:hAnsi="Times New Roman" w:cs="Times New Roman"/>
          <w:sz w:val="20"/>
        </w:rPr>
        <w:t>a test or analysis, shall be ro</w:t>
      </w:r>
      <w:r w:rsidRPr="00D71730">
        <w:rPr>
          <w:rFonts w:ascii="Times New Roman" w:hAnsi="Times New Roman" w:cs="Times New Roman"/>
          <w:sz w:val="20"/>
        </w:rPr>
        <w:t>unded of</w:t>
      </w:r>
      <w:r w:rsidR="00E920B8" w:rsidRPr="00D71730">
        <w:rPr>
          <w:rFonts w:ascii="Times New Roman" w:hAnsi="Times New Roman" w:cs="Times New Roman"/>
          <w:sz w:val="20"/>
        </w:rPr>
        <w:t xml:space="preserve">f in accordance with IS 2 </w:t>
      </w:r>
      <w:r w:rsidR="008B0438" w:rsidRPr="00D71730">
        <w:rPr>
          <w:rFonts w:ascii="Times New Roman" w:hAnsi="Times New Roman" w:cs="Times New Roman"/>
          <w:sz w:val="20"/>
        </w:rPr>
        <w:t>: 2022</w:t>
      </w:r>
      <w:r w:rsidRPr="00D71730">
        <w:rPr>
          <w:rFonts w:ascii="Times New Roman" w:hAnsi="Times New Roman" w:cs="Times New Roman"/>
          <w:sz w:val="20"/>
        </w:rPr>
        <w:t xml:space="preserve"> ‘Rules for rounding </w:t>
      </w:r>
      <w:r w:rsidR="008B0438" w:rsidRPr="00D71730">
        <w:rPr>
          <w:rFonts w:ascii="Times New Roman" w:hAnsi="Times New Roman" w:cs="Times New Roman"/>
          <w:sz w:val="20"/>
        </w:rPr>
        <w:t>off numerical values (</w:t>
      </w:r>
      <w:r w:rsidR="008B0438" w:rsidRPr="00D71730">
        <w:rPr>
          <w:rFonts w:ascii="Times New Roman" w:hAnsi="Times New Roman" w:cs="Times New Roman"/>
          <w:i/>
          <w:iCs/>
          <w:sz w:val="20"/>
        </w:rPr>
        <w:t>second revision</w:t>
      </w:r>
      <w:r w:rsidRPr="00D71730">
        <w:rPr>
          <w:rFonts w:ascii="Times New Roman" w:hAnsi="Times New Roman" w:cs="Times New Roman"/>
          <w:sz w:val="20"/>
        </w:rPr>
        <w:t>)</w:t>
      </w:r>
      <w:r w:rsidR="0099221A" w:rsidRPr="00D71730">
        <w:rPr>
          <w:rFonts w:ascii="Times New Roman" w:hAnsi="Times New Roman" w:cs="Times New Roman"/>
          <w:sz w:val="20"/>
        </w:rPr>
        <w:t>’</w:t>
      </w:r>
      <w:r w:rsidRPr="00D71730">
        <w:rPr>
          <w:rFonts w:ascii="Times New Roman" w:hAnsi="Times New Roman" w:cs="Times New Roman"/>
          <w:sz w:val="20"/>
        </w:rPr>
        <w:t>. The number of significant places retained in the rounded off value should be the same as that of the specified value in this standard.</w:t>
      </w:r>
    </w:p>
    <w:p w14:paraId="6415F8E9" w14:textId="77777777" w:rsidR="003B79D6" w:rsidRDefault="003B79D6">
      <w:pPr>
        <w:rPr>
          <w:rFonts w:ascii="Times New Roman" w:hAnsi="Times New Roman" w:cs="Times New Roman"/>
          <w:b/>
          <w:bCs/>
          <w:sz w:val="20"/>
        </w:rPr>
      </w:pPr>
    </w:p>
    <w:p w14:paraId="6CF6D885" w14:textId="77777777" w:rsidR="003B79D6" w:rsidRDefault="003B79D6">
      <w:pPr>
        <w:rPr>
          <w:rFonts w:ascii="Times New Roman" w:hAnsi="Times New Roman" w:cs="Times New Roman"/>
          <w:b/>
          <w:bCs/>
          <w:sz w:val="20"/>
        </w:rPr>
      </w:pPr>
    </w:p>
    <w:p w14:paraId="4AAD6557" w14:textId="77777777" w:rsidR="003B79D6" w:rsidRDefault="003B79D6">
      <w:pPr>
        <w:rPr>
          <w:rFonts w:ascii="Times New Roman" w:hAnsi="Times New Roman" w:cs="Times New Roman"/>
          <w:b/>
          <w:bCs/>
          <w:sz w:val="20"/>
        </w:rPr>
      </w:pPr>
    </w:p>
    <w:p w14:paraId="4ED52997" w14:textId="77777777" w:rsidR="003B79D6" w:rsidRDefault="003B79D6">
      <w:pPr>
        <w:rPr>
          <w:rFonts w:ascii="Times New Roman" w:hAnsi="Times New Roman" w:cs="Times New Roman"/>
          <w:b/>
          <w:bCs/>
          <w:sz w:val="20"/>
        </w:rPr>
      </w:pPr>
    </w:p>
    <w:p w14:paraId="17C03637" w14:textId="77777777" w:rsidR="003B79D6" w:rsidRDefault="003B79D6">
      <w:pPr>
        <w:rPr>
          <w:rFonts w:ascii="Times New Roman" w:hAnsi="Times New Roman" w:cs="Times New Roman"/>
          <w:b/>
          <w:bCs/>
          <w:sz w:val="20"/>
        </w:rPr>
      </w:pPr>
    </w:p>
    <w:p w14:paraId="69981B83" w14:textId="77777777" w:rsidR="003B79D6" w:rsidRDefault="003B79D6">
      <w:pPr>
        <w:rPr>
          <w:rFonts w:ascii="Times New Roman" w:hAnsi="Times New Roman" w:cs="Times New Roman"/>
          <w:b/>
          <w:bCs/>
          <w:sz w:val="20"/>
        </w:rPr>
      </w:pPr>
    </w:p>
    <w:p w14:paraId="25C6BEC0" w14:textId="77777777" w:rsidR="003B79D6" w:rsidRDefault="003B79D6">
      <w:pPr>
        <w:rPr>
          <w:rFonts w:ascii="Times New Roman" w:hAnsi="Times New Roman" w:cs="Times New Roman"/>
          <w:b/>
          <w:bCs/>
          <w:sz w:val="20"/>
        </w:rPr>
      </w:pPr>
    </w:p>
    <w:p w14:paraId="48A10C65" w14:textId="77777777" w:rsidR="003B79D6" w:rsidRDefault="003B79D6">
      <w:pPr>
        <w:rPr>
          <w:rFonts w:ascii="Times New Roman" w:hAnsi="Times New Roman" w:cs="Times New Roman"/>
          <w:b/>
          <w:bCs/>
          <w:sz w:val="20"/>
        </w:rPr>
      </w:pPr>
    </w:p>
    <w:p w14:paraId="7BA06F79" w14:textId="77777777" w:rsidR="003B79D6" w:rsidRDefault="003B79D6">
      <w:pPr>
        <w:rPr>
          <w:rFonts w:ascii="Times New Roman" w:hAnsi="Times New Roman" w:cs="Times New Roman"/>
          <w:b/>
          <w:bCs/>
          <w:sz w:val="20"/>
        </w:rPr>
      </w:pPr>
    </w:p>
    <w:p w14:paraId="66478F6F" w14:textId="77777777" w:rsidR="003B79D6" w:rsidRDefault="003B79D6">
      <w:pPr>
        <w:rPr>
          <w:rFonts w:ascii="Times New Roman" w:hAnsi="Times New Roman" w:cs="Times New Roman"/>
          <w:b/>
          <w:bCs/>
          <w:sz w:val="20"/>
        </w:rPr>
      </w:pPr>
    </w:p>
    <w:p w14:paraId="7381F739" w14:textId="3FA56904" w:rsidR="003B79D6" w:rsidRPr="006755D0" w:rsidRDefault="003B79D6" w:rsidP="003B79D6">
      <w:pPr>
        <w:suppressAutoHyphens/>
        <w:adjustRightInd w:val="0"/>
        <w:spacing w:after="0" w:line="240" w:lineRule="auto"/>
        <w:jc w:val="center"/>
        <w:rPr>
          <w:rFonts w:ascii="Arial" w:eastAsia="SimSun" w:hAnsi="Arial" w:cs="Arial"/>
          <w:color w:val="00000A"/>
          <w:sz w:val="28"/>
          <w:szCs w:val="28"/>
        </w:rPr>
      </w:pPr>
      <w:r w:rsidRPr="006755D0">
        <w:rPr>
          <w:rFonts w:ascii="Arial" w:eastAsia="SimSun" w:hAnsi="Arial" w:cs="Arial"/>
          <w:color w:val="00000A"/>
          <w:sz w:val="28"/>
          <w:szCs w:val="28"/>
        </w:rPr>
        <w:lastRenderedPageBreak/>
        <w:t>Indian Standard</w:t>
      </w:r>
    </w:p>
    <w:p w14:paraId="5BF62BB8" w14:textId="3F9200F6" w:rsidR="003B79D6" w:rsidRPr="00731FCD" w:rsidRDefault="003B79D6" w:rsidP="003B79D6">
      <w:pPr>
        <w:spacing w:after="0"/>
        <w:jc w:val="center"/>
        <w:rPr>
          <w:rFonts w:ascii="Arial" w:eastAsia="Times New Roman" w:hAnsi="Arial" w:cs="Arial"/>
          <w:sz w:val="32"/>
          <w:szCs w:val="32"/>
          <w:lang w:val="en-IN"/>
        </w:rPr>
      </w:pPr>
      <w:r w:rsidRPr="00731FCD">
        <w:rPr>
          <w:rFonts w:ascii="Arial" w:eastAsia="Times New Roman" w:hAnsi="Arial" w:cs="Arial"/>
          <w:sz w:val="32"/>
          <w:szCs w:val="32"/>
          <w:lang w:val="en-IN"/>
        </w:rPr>
        <w:t xml:space="preserve">COAL </w:t>
      </w:r>
      <w:r>
        <w:rPr>
          <w:rFonts w:ascii="Arial" w:eastAsia="Times New Roman" w:hAnsi="Arial" w:cs="Arial"/>
          <w:sz w:val="32"/>
          <w:szCs w:val="32"/>
          <w:lang w:val="en-IN"/>
        </w:rPr>
        <w:t>FOR CEMENT MANUFACTURE –– SPECIFICATION</w:t>
      </w:r>
    </w:p>
    <w:p w14:paraId="048554F8" w14:textId="1CD34FDF" w:rsidR="003B79D6" w:rsidRPr="00731FCD" w:rsidRDefault="003B79D6" w:rsidP="003B79D6">
      <w:pPr>
        <w:spacing w:after="0"/>
        <w:jc w:val="center"/>
        <w:rPr>
          <w:rFonts w:ascii="Times New Roman" w:hAnsi="Times New Roman" w:cs="Times New Roman"/>
          <w:i/>
          <w:iCs/>
          <w:sz w:val="24"/>
          <w:szCs w:val="24"/>
        </w:rPr>
      </w:pPr>
      <w:r w:rsidRPr="00731FCD">
        <w:rPr>
          <w:rFonts w:ascii="Arial" w:hAnsi="Arial" w:cs="Arial"/>
          <w:i/>
          <w:iCs/>
          <w:sz w:val="24"/>
          <w:szCs w:val="24"/>
        </w:rPr>
        <w:t xml:space="preserve"> </w:t>
      </w:r>
      <w:r>
        <w:rPr>
          <w:rFonts w:ascii="Arial" w:hAnsi="Arial" w:cs="Arial"/>
          <w:i/>
          <w:iCs/>
          <w:sz w:val="24"/>
          <w:szCs w:val="24"/>
        </w:rPr>
        <w:t>(First</w:t>
      </w:r>
      <w:r w:rsidRPr="00731FCD">
        <w:rPr>
          <w:rFonts w:ascii="Arial" w:hAnsi="Arial" w:cs="Arial"/>
          <w:i/>
          <w:iCs/>
          <w:sz w:val="24"/>
          <w:szCs w:val="24"/>
        </w:rPr>
        <w:t xml:space="preserve"> Revision)</w:t>
      </w:r>
    </w:p>
    <w:p w14:paraId="10E9C6F2" w14:textId="77777777" w:rsidR="003B79D6" w:rsidRDefault="003B79D6">
      <w:pPr>
        <w:rPr>
          <w:rFonts w:ascii="Times New Roman" w:hAnsi="Times New Roman" w:cs="Times New Roman"/>
          <w:b/>
          <w:bCs/>
          <w:sz w:val="20"/>
        </w:rPr>
      </w:pPr>
    </w:p>
    <w:p w14:paraId="32BA828D" w14:textId="73D9F87A" w:rsidR="003740E8" w:rsidRPr="00D71730" w:rsidRDefault="003740E8">
      <w:pPr>
        <w:rPr>
          <w:rFonts w:ascii="Times New Roman" w:hAnsi="Times New Roman" w:cs="Times New Roman"/>
          <w:b/>
          <w:bCs/>
          <w:sz w:val="20"/>
        </w:rPr>
      </w:pPr>
      <w:r w:rsidRPr="00D71730">
        <w:rPr>
          <w:rFonts w:ascii="Times New Roman" w:hAnsi="Times New Roman" w:cs="Times New Roman"/>
          <w:b/>
          <w:bCs/>
          <w:sz w:val="20"/>
        </w:rPr>
        <w:t>1 SCOPE</w:t>
      </w:r>
    </w:p>
    <w:p w14:paraId="382F34B0" w14:textId="6E42C2A0" w:rsidR="003740E8" w:rsidRPr="00D71730" w:rsidRDefault="00727B87">
      <w:pPr>
        <w:rPr>
          <w:rFonts w:ascii="Times New Roman" w:hAnsi="Times New Roman" w:cs="Times New Roman"/>
          <w:b/>
          <w:bCs/>
          <w:sz w:val="20"/>
        </w:rPr>
      </w:pPr>
      <w:r w:rsidRPr="00D71730">
        <w:rPr>
          <w:rFonts w:ascii="Times New Roman" w:hAnsi="Times New Roman" w:cs="Times New Roman"/>
          <w:sz w:val="20"/>
        </w:rPr>
        <w:t xml:space="preserve">This standard </w:t>
      </w:r>
      <w:r w:rsidR="003740E8" w:rsidRPr="00D71730">
        <w:rPr>
          <w:rFonts w:ascii="Times New Roman" w:hAnsi="Times New Roman" w:cs="Times New Roman"/>
          <w:sz w:val="20"/>
        </w:rPr>
        <w:t>prescribes the requirements</w:t>
      </w:r>
      <w:r w:rsidR="005E7B5F">
        <w:rPr>
          <w:rFonts w:ascii="Times New Roman" w:hAnsi="Times New Roman" w:cs="Times New Roman"/>
          <w:sz w:val="20"/>
        </w:rPr>
        <w:t xml:space="preserve">, </w:t>
      </w:r>
      <w:r w:rsidR="00FD339D" w:rsidRPr="00D71730">
        <w:rPr>
          <w:rFonts w:ascii="Times New Roman" w:hAnsi="Times New Roman" w:cs="Times New Roman"/>
          <w:sz w:val="20"/>
        </w:rPr>
        <w:t xml:space="preserve">methods of sampling and test </w:t>
      </w:r>
      <w:r w:rsidR="003740E8" w:rsidRPr="00D71730">
        <w:rPr>
          <w:rFonts w:ascii="Times New Roman" w:hAnsi="Times New Roman" w:cs="Times New Roman"/>
          <w:sz w:val="20"/>
        </w:rPr>
        <w:t>for coal for cement manufacture in rotary kiln.</w:t>
      </w:r>
    </w:p>
    <w:p w14:paraId="06051923" w14:textId="77777777" w:rsidR="003740E8" w:rsidRPr="00D71730" w:rsidRDefault="003740E8">
      <w:pPr>
        <w:rPr>
          <w:rFonts w:ascii="Times New Roman" w:hAnsi="Times New Roman" w:cs="Times New Roman"/>
          <w:b/>
          <w:bCs/>
          <w:sz w:val="20"/>
        </w:rPr>
      </w:pPr>
      <w:r w:rsidRPr="00D71730">
        <w:rPr>
          <w:rFonts w:ascii="Times New Roman" w:hAnsi="Times New Roman" w:cs="Times New Roman"/>
          <w:b/>
          <w:bCs/>
          <w:sz w:val="20"/>
        </w:rPr>
        <w:t xml:space="preserve">2 </w:t>
      </w:r>
      <w:r w:rsidR="00A63AFB" w:rsidRPr="00D71730">
        <w:rPr>
          <w:rFonts w:ascii="Times New Roman" w:hAnsi="Times New Roman" w:cs="Times New Roman"/>
          <w:b/>
          <w:bCs/>
          <w:sz w:val="20"/>
        </w:rPr>
        <w:t xml:space="preserve">REFERENCES </w:t>
      </w:r>
    </w:p>
    <w:p w14:paraId="01CD47EB" w14:textId="458E6CE8" w:rsidR="00D3694B" w:rsidRPr="00D71730" w:rsidRDefault="00D3694B" w:rsidP="00D3694B">
      <w:pPr>
        <w:autoSpaceDE w:val="0"/>
        <w:autoSpaceDN w:val="0"/>
        <w:adjustRightInd w:val="0"/>
        <w:spacing w:after="0" w:line="240" w:lineRule="auto"/>
        <w:jc w:val="both"/>
        <w:rPr>
          <w:rFonts w:ascii="Times New Roman" w:hAnsi="Times New Roman" w:cs="Times New Roman"/>
          <w:sz w:val="20"/>
          <w:lang w:val="en-IN"/>
        </w:rPr>
      </w:pPr>
      <w:r w:rsidRPr="00D71730">
        <w:rPr>
          <w:rFonts w:ascii="Times New Roman" w:hAnsi="Times New Roman" w:cs="Times New Roman"/>
          <w:sz w:val="20"/>
          <w:lang w:val="en-IN"/>
        </w:rPr>
        <w:t xml:space="preserve">The standards </w:t>
      </w:r>
      <w:r w:rsidR="00A57E1A">
        <w:rPr>
          <w:rFonts w:ascii="Times New Roman" w:hAnsi="Times New Roman" w:cs="Times New Roman"/>
          <w:sz w:val="20"/>
          <w:lang w:val="en-IN"/>
        </w:rPr>
        <w:t>given</w:t>
      </w:r>
      <w:r w:rsidRPr="00D71730">
        <w:rPr>
          <w:rFonts w:ascii="Times New Roman" w:hAnsi="Times New Roman" w:cs="Times New Roman"/>
          <w:sz w:val="20"/>
          <w:lang w:val="en-IN"/>
        </w:rPr>
        <w:t xml:space="preserve"> below contain provisions</w:t>
      </w:r>
      <w:r w:rsidR="003105E3">
        <w:rPr>
          <w:rFonts w:ascii="Times New Roman" w:hAnsi="Times New Roman" w:cs="Times New Roman"/>
          <w:sz w:val="20"/>
          <w:lang w:val="en-IN"/>
        </w:rPr>
        <w:t>,</w:t>
      </w:r>
      <w:r w:rsidRPr="00D71730">
        <w:rPr>
          <w:rFonts w:ascii="Times New Roman" w:hAnsi="Times New Roman" w:cs="Times New Roman"/>
          <w:sz w:val="20"/>
          <w:lang w:val="en-IN"/>
        </w:rPr>
        <w:t xml:space="preserve">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 </w:t>
      </w:r>
      <w:r w:rsidR="003105E3">
        <w:rPr>
          <w:rFonts w:ascii="Times New Roman" w:hAnsi="Times New Roman" w:cs="Times New Roman"/>
          <w:sz w:val="20"/>
          <w:lang w:val="en-IN"/>
        </w:rPr>
        <w:t>given</w:t>
      </w:r>
      <w:r w:rsidR="003105E3" w:rsidRPr="00D71730">
        <w:rPr>
          <w:rFonts w:ascii="Times New Roman" w:hAnsi="Times New Roman" w:cs="Times New Roman"/>
          <w:sz w:val="20"/>
          <w:lang w:val="en-IN"/>
        </w:rPr>
        <w:t xml:space="preserve"> </w:t>
      </w:r>
      <w:r w:rsidRPr="00D71730">
        <w:rPr>
          <w:rFonts w:ascii="Times New Roman" w:hAnsi="Times New Roman" w:cs="Times New Roman"/>
          <w:sz w:val="20"/>
          <w:lang w:val="en-IN"/>
        </w:rPr>
        <w:t>below</w:t>
      </w:r>
      <w:r w:rsidR="00A02601">
        <w:rPr>
          <w:rFonts w:ascii="Times New Roman" w:hAnsi="Times New Roman" w:cs="Times New Roman"/>
          <w:sz w:val="20"/>
          <w:lang w:val="en-IN"/>
        </w:rPr>
        <w:t>:</w:t>
      </w:r>
    </w:p>
    <w:p w14:paraId="019665D5" w14:textId="77777777" w:rsidR="00D3694B" w:rsidRPr="00D71730" w:rsidRDefault="00D3694B" w:rsidP="00D71730">
      <w:pPr>
        <w:spacing w:after="0" w:line="240" w:lineRule="auto"/>
        <w:rPr>
          <w:rFonts w:ascii="Times New Roman" w:hAnsi="Times New Roman" w:cs="Times New Roman"/>
          <w:b/>
          <w:bCs/>
          <w:sz w:val="20"/>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290"/>
      </w:tblGrid>
      <w:tr w:rsidR="003740E8" w:rsidRPr="003B79D6" w14:paraId="42E88649" w14:textId="77777777" w:rsidTr="00D71730">
        <w:tc>
          <w:tcPr>
            <w:tcW w:w="2605" w:type="dxa"/>
          </w:tcPr>
          <w:p w14:paraId="0CA1F4FD" w14:textId="77777777" w:rsidR="003740E8" w:rsidRPr="00D71730" w:rsidRDefault="001C4D9E" w:rsidP="009451C5">
            <w:pPr>
              <w:jc w:val="center"/>
              <w:rPr>
                <w:rFonts w:ascii="Times New Roman" w:hAnsi="Times New Roman" w:cs="Times New Roman"/>
                <w:i/>
                <w:iCs/>
                <w:sz w:val="20"/>
              </w:rPr>
            </w:pPr>
            <w:r w:rsidRPr="00D71730">
              <w:rPr>
                <w:rFonts w:ascii="Times New Roman" w:hAnsi="Times New Roman" w:cs="Times New Roman"/>
                <w:i/>
                <w:iCs/>
                <w:sz w:val="20"/>
              </w:rPr>
              <w:t>IS No.</w:t>
            </w:r>
          </w:p>
        </w:tc>
        <w:tc>
          <w:tcPr>
            <w:tcW w:w="7290" w:type="dxa"/>
          </w:tcPr>
          <w:p w14:paraId="0613DBEB" w14:textId="03F4DB06" w:rsidR="00F5417E" w:rsidRPr="00D71730" w:rsidRDefault="001C4D9E" w:rsidP="00CE1DD1">
            <w:pPr>
              <w:jc w:val="center"/>
              <w:rPr>
                <w:rFonts w:ascii="Times New Roman" w:hAnsi="Times New Roman" w:cs="Times New Roman"/>
                <w:i/>
                <w:iCs/>
                <w:sz w:val="20"/>
              </w:rPr>
            </w:pPr>
            <w:r w:rsidRPr="00D71730">
              <w:rPr>
                <w:rFonts w:ascii="Times New Roman" w:hAnsi="Times New Roman" w:cs="Times New Roman"/>
                <w:i/>
                <w:iCs/>
                <w:sz w:val="20"/>
              </w:rPr>
              <w:t>Title</w:t>
            </w:r>
          </w:p>
        </w:tc>
      </w:tr>
      <w:tr w:rsidR="004712EA" w:rsidRPr="003B79D6" w14:paraId="01402694" w14:textId="77777777" w:rsidTr="00D71730">
        <w:trPr>
          <w:trHeight w:val="215"/>
        </w:trPr>
        <w:tc>
          <w:tcPr>
            <w:tcW w:w="2605" w:type="dxa"/>
          </w:tcPr>
          <w:p w14:paraId="6D747609" w14:textId="63832761" w:rsidR="004712EA" w:rsidRPr="00D71730" w:rsidRDefault="004712EA" w:rsidP="004712EA">
            <w:pPr>
              <w:jc w:val="both"/>
              <w:rPr>
                <w:rFonts w:ascii="Times New Roman" w:hAnsi="Times New Roman" w:cs="Times New Roman"/>
                <w:sz w:val="20"/>
              </w:rPr>
            </w:pPr>
            <w:r w:rsidRPr="00A17F3D">
              <w:rPr>
                <w:rFonts w:ascii="Times New Roman" w:hAnsi="Times New Roman" w:cs="Times New Roman"/>
                <w:sz w:val="20"/>
              </w:rPr>
              <w:t>IS 436 (Part 1/Sec 1</w:t>
            </w:r>
            <w:proofErr w:type="gramStart"/>
            <w:r w:rsidRPr="00A17F3D">
              <w:rPr>
                <w:rFonts w:ascii="Times New Roman" w:hAnsi="Times New Roman" w:cs="Times New Roman"/>
                <w:sz w:val="20"/>
              </w:rPr>
              <w:t>) :</w:t>
            </w:r>
            <w:proofErr w:type="gramEnd"/>
            <w:r w:rsidRPr="00A17F3D">
              <w:rPr>
                <w:rFonts w:ascii="Times New Roman" w:hAnsi="Times New Roman" w:cs="Times New Roman"/>
                <w:sz w:val="20"/>
              </w:rPr>
              <w:t xml:space="preserve"> </w:t>
            </w:r>
            <w:r>
              <w:rPr>
                <w:rFonts w:ascii="Times New Roman" w:hAnsi="Times New Roman" w:cs="Times New Roman"/>
                <w:sz w:val="20"/>
              </w:rPr>
              <w:t>202</w:t>
            </w:r>
            <w:r w:rsidRPr="00A17F3D">
              <w:rPr>
                <w:rFonts w:ascii="Times New Roman" w:hAnsi="Times New Roman" w:cs="Times New Roman"/>
                <w:sz w:val="20"/>
              </w:rPr>
              <w:t>4</w:t>
            </w:r>
          </w:p>
        </w:tc>
        <w:tc>
          <w:tcPr>
            <w:tcW w:w="7290" w:type="dxa"/>
          </w:tcPr>
          <w:p w14:paraId="27E1171B" w14:textId="69E6F36F" w:rsidR="004712EA" w:rsidRPr="00D71730" w:rsidRDefault="004712EA" w:rsidP="004712EA">
            <w:pPr>
              <w:jc w:val="both"/>
              <w:rPr>
                <w:rFonts w:ascii="Times New Roman" w:hAnsi="Times New Roman" w:cs="Times New Roman"/>
                <w:sz w:val="20"/>
              </w:rPr>
            </w:pPr>
            <w:r w:rsidRPr="00A17F3D">
              <w:rPr>
                <w:rFonts w:ascii="Times New Roman" w:hAnsi="Times New Roman" w:cs="Times New Roman"/>
                <w:sz w:val="20"/>
                <w:shd w:val="clear" w:color="auto" w:fill="FFFFFF"/>
              </w:rPr>
              <w:t xml:space="preserve">Methods for sampling of coal and coke: Part 1 Sampling of </w:t>
            </w:r>
            <w:r>
              <w:rPr>
                <w:rFonts w:ascii="Times New Roman" w:hAnsi="Times New Roman" w:cs="Times New Roman"/>
                <w:sz w:val="20"/>
                <w:shd w:val="clear" w:color="auto" w:fill="FFFFFF"/>
              </w:rPr>
              <w:t>c</w:t>
            </w:r>
            <w:r w:rsidRPr="00A17F3D">
              <w:rPr>
                <w:rFonts w:ascii="Times New Roman" w:hAnsi="Times New Roman" w:cs="Times New Roman"/>
                <w:sz w:val="20"/>
                <w:shd w:val="clear" w:color="auto" w:fill="FFFFFF"/>
              </w:rPr>
              <w:t>oal</w:t>
            </w:r>
            <w:r w:rsidR="005E7B5F">
              <w:rPr>
                <w:rFonts w:ascii="Times New Roman" w:hAnsi="Times New Roman" w:cs="Times New Roman"/>
                <w:sz w:val="20"/>
                <w:shd w:val="clear" w:color="auto" w:fill="FFFFFF"/>
              </w:rPr>
              <w:t>;</w:t>
            </w:r>
            <w:r w:rsidRPr="00A17F3D">
              <w:rPr>
                <w:rFonts w:ascii="Times New Roman" w:hAnsi="Times New Roman" w:cs="Times New Roman"/>
                <w:sz w:val="20"/>
                <w:shd w:val="clear" w:color="auto" w:fill="FFFFFF"/>
              </w:rPr>
              <w:t xml:space="preserve"> Section 1 Manual </w:t>
            </w:r>
            <w:r>
              <w:rPr>
                <w:rFonts w:ascii="Times New Roman" w:hAnsi="Times New Roman" w:cs="Times New Roman"/>
                <w:sz w:val="20"/>
                <w:shd w:val="clear" w:color="auto" w:fill="FFFFFF"/>
              </w:rPr>
              <w:t>s</w:t>
            </w:r>
            <w:r w:rsidRPr="00A17F3D">
              <w:rPr>
                <w:rFonts w:ascii="Times New Roman" w:hAnsi="Times New Roman" w:cs="Times New Roman"/>
                <w:sz w:val="20"/>
                <w:shd w:val="clear" w:color="auto" w:fill="FFFFFF"/>
              </w:rPr>
              <w:t>ampling (</w:t>
            </w:r>
            <w:r>
              <w:rPr>
                <w:rFonts w:ascii="Times New Roman" w:hAnsi="Times New Roman" w:cs="Times New Roman"/>
                <w:i/>
                <w:iCs/>
                <w:sz w:val="20"/>
                <w:shd w:val="clear" w:color="auto" w:fill="FFFFFF"/>
              </w:rPr>
              <w:t>second</w:t>
            </w:r>
            <w:r w:rsidRPr="00A17F3D">
              <w:rPr>
                <w:rFonts w:ascii="Times New Roman" w:hAnsi="Times New Roman" w:cs="Times New Roman"/>
                <w:i/>
                <w:iCs/>
                <w:sz w:val="20"/>
                <w:shd w:val="clear" w:color="auto" w:fill="FFFFFF"/>
              </w:rPr>
              <w:t xml:space="preserve"> revision</w:t>
            </w:r>
            <w:r w:rsidRPr="00A17F3D">
              <w:rPr>
                <w:rFonts w:ascii="Times New Roman" w:hAnsi="Times New Roman" w:cs="Times New Roman"/>
                <w:sz w:val="20"/>
                <w:shd w:val="clear" w:color="auto" w:fill="FFFFFF"/>
              </w:rPr>
              <w:t xml:space="preserve">) </w:t>
            </w:r>
          </w:p>
        </w:tc>
      </w:tr>
      <w:tr w:rsidR="004712EA" w:rsidRPr="003B79D6" w14:paraId="1BC0A6B2" w14:textId="77777777" w:rsidTr="00D71730">
        <w:trPr>
          <w:trHeight w:val="234"/>
        </w:trPr>
        <w:tc>
          <w:tcPr>
            <w:tcW w:w="2605" w:type="dxa"/>
            <w:shd w:val="clear" w:color="auto" w:fill="auto"/>
          </w:tcPr>
          <w:p w14:paraId="118F3190" w14:textId="4791BE07" w:rsidR="004712EA" w:rsidRPr="00D71730" w:rsidRDefault="004712EA" w:rsidP="004712EA">
            <w:pPr>
              <w:jc w:val="both"/>
              <w:rPr>
                <w:rFonts w:ascii="Times New Roman" w:hAnsi="Times New Roman" w:cs="Times New Roman"/>
                <w:color w:val="000000"/>
                <w:sz w:val="20"/>
                <w:shd w:val="clear" w:color="auto" w:fill="FFFFFF"/>
              </w:rPr>
            </w:pPr>
            <w:r w:rsidRPr="00274210">
              <w:rPr>
                <w:rFonts w:ascii="Times New Roman" w:hAnsi="Times New Roman" w:cs="Times New Roman"/>
                <w:color w:val="000000"/>
                <w:sz w:val="20"/>
                <w:shd w:val="clear" w:color="auto" w:fill="FFFFFF"/>
              </w:rPr>
              <w:t xml:space="preserve">IS </w:t>
            </w:r>
            <w:proofErr w:type="gramStart"/>
            <w:r w:rsidRPr="00274210">
              <w:rPr>
                <w:rFonts w:ascii="Times New Roman" w:hAnsi="Times New Roman" w:cs="Times New Roman"/>
                <w:color w:val="000000"/>
                <w:sz w:val="20"/>
                <w:shd w:val="clear" w:color="auto" w:fill="FFFFFF"/>
              </w:rPr>
              <w:t>437 :</w:t>
            </w:r>
            <w:proofErr w:type="gramEnd"/>
            <w:r w:rsidRPr="00274210">
              <w:rPr>
                <w:rFonts w:ascii="Times New Roman" w:hAnsi="Times New Roman" w:cs="Times New Roman"/>
                <w:color w:val="000000"/>
                <w:sz w:val="20"/>
                <w:shd w:val="clear" w:color="auto" w:fill="FFFFFF"/>
              </w:rPr>
              <w:t xml:space="preserve"> 2020</w:t>
            </w:r>
          </w:p>
        </w:tc>
        <w:tc>
          <w:tcPr>
            <w:tcW w:w="7290" w:type="dxa"/>
            <w:shd w:val="clear" w:color="auto" w:fill="auto"/>
          </w:tcPr>
          <w:p w14:paraId="3D6D0E0C" w14:textId="5F4226B6" w:rsidR="004712EA" w:rsidRPr="00D71730" w:rsidRDefault="004712EA">
            <w:pPr>
              <w:jc w:val="both"/>
              <w:rPr>
                <w:rFonts w:ascii="Times New Roman" w:hAnsi="Times New Roman" w:cs="Times New Roman"/>
                <w:color w:val="000000"/>
                <w:sz w:val="20"/>
                <w:shd w:val="clear" w:color="auto" w:fill="FFFFFF"/>
              </w:rPr>
            </w:pPr>
            <w:r w:rsidRPr="00274210">
              <w:rPr>
                <w:rFonts w:ascii="Times New Roman" w:hAnsi="Times New Roman" w:cs="Times New Roman"/>
                <w:color w:val="000000"/>
                <w:sz w:val="20"/>
                <w:shd w:val="clear" w:color="auto" w:fill="FFFFFF"/>
              </w:rPr>
              <w:t xml:space="preserve">Size analysis of coal and coke for marketing </w:t>
            </w:r>
            <w:r w:rsidRPr="00274210">
              <w:rPr>
                <w:rFonts w:ascii="Times New Roman" w:hAnsi="Times New Roman" w:cs="Times New Roman"/>
                <w:i/>
                <w:iCs/>
                <w:color w:val="000000"/>
                <w:sz w:val="20"/>
                <w:shd w:val="clear" w:color="auto" w:fill="FFFFFF"/>
              </w:rPr>
              <w:t>(fourth revision</w:t>
            </w:r>
            <w:r w:rsidRPr="00274210">
              <w:rPr>
                <w:rFonts w:ascii="Times New Roman" w:hAnsi="Times New Roman" w:cs="Times New Roman"/>
                <w:color w:val="000000"/>
                <w:sz w:val="20"/>
                <w:shd w:val="clear" w:color="auto" w:fill="FFFFFF"/>
              </w:rPr>
              <w:t>)</w:t>
            </w:r>
          </w:p>
        </w:tc>
      </w:tr>
      <w:tr w:rsidR="004712EA" w:rsidRPr="003B79D6" w14:paraId="15044994" w14:textId="77777777" w:rsidTr="00D71730">
        <w:trPr>
          <w:trHeight w:val="243"/>
        </w:trPr>
        <w:tc>
          <w:tcPr>
            <w:tcW w:w="2605" w:type="dxa"/>
            <w:shd w:val="clear" w:color="auto" w:fill="auto"/>
          </w:tcPr>
          <w:p w14:paraId="4E4F39A6" w14:textId="32121D2D" w:rsidR="004712EA" w:rsidRPr="003B79D6" w:rsidRDefault="004712EA" w:rsidP="004712EA">
            <w:pPr>
              <w:jc w:val="both"/>
              <w:rPr>
                <w:rFonts w:ascii="Times New Roman" w:hAnsi="Times New Roman" w:cs="Times New Roman"/>
                <w:sz w:val="20"/>
              </w:rPr>
            </w:pPr>
            <w:r>
              <w:rPr>
                <w:rFonts w:ascii="Times New Roman" w:hAnsi="Times New Roman" w:cs="Times New Roman"/>
                <w:sz w:val="20"/>
              </w:rPr>
              <w:t>IS 1350</w:t>
            </w:r>
          </w:p>
        </w:tc>
        <w:tc>
          <w:tcPr>
            <w:tcW w:w="7290" w:type="dxa"/>
            <w:shd w:val="clear" w:color="auto" w:fill="auto"/>
          </w:tcPr>
          <w:p w14:paraId="50638579" w14:textId="72FF8E31" w:rsidR="004712EA" w:rsidRPr="003B79D6" w:rsidRDefault="004712EA" w:rsidP="004712EA">
            <w:pPr>
              <w:jc w:val="both"/>
              <w:rPr>
                <w:rFonts w:ascii="Times New Roman" w:hAnsi="Times New Roman" w:cs="Times New Roman"/>
                <w:sz w:val="20"/>
                <w:shd w:val="clear" w:color="auto" w:fill="FFFFFF"/>
              </w:rPr>
            </w:pPr>
            <w:r w:rsidRPr="005E15F5">
              <w:rPr>
                <w:rFonts w:ascii="Times New Roman" w:hAnsi="Times New Roman" w:cs="Times New Roman"/>
                <w:sz w:val="20"/>
              </w:rPr>
              <w:t>Methods of test for coal and coke</w:t>
            </w:r>
          </w:p>
        </w:tc>
      </w:tr>
      <w:tr w:rsidR="004712EA" w:rsidRPr="003B79D6" w14:paraId="10C7E4F6" w14:textId="77777777" w:rsidTr="00D71730">
        <w:trPr>
          <w:trHeight w:val="556"/>
        </w:trPr>
        <w:tc>
          <w:tcPr>
            <w:tcW w:w="2605" w:type="dxa"/>
          </w:tcPr>
          <w:p w14:paraId="76A057EB" w14:textId="07D406C3" w:rsidR="004712EA" w:rsidRPr="00D71730" w:rsidRDefault="004712EA" w:rsidP="00D71730">
            <w:pPr>
              <w:ind w:left="179"/>
              <w:jc w:val="both"/>
              <w:rPr>
                <w:rFonts w:ascii="Times New Roman" w:hAnsi="Times New Roman" w:cs="Times New Roman"/>
                <w:sz w:val="20"/>
              </w:rPr>
            </w:pPr>
            <w:r w:rsidRPr="00D71730">
              <w:rPr>
                <w:rFonts w:ascii="Times New Roman" w:hAnsi="Times New Roman" w:cs="Times New Roman"/>
                <w:sz w:val="20"/>
              </w:rPr>
              <w:t>(Part 3</w:t>
            </w:r>
            <w:proofErr w:type="gramStart"/>
            <w:r w:rsidRPr="00D71730">
              <w:rPr>
                <w:rFonts w:ascii="Times New Roman" w:hAnsi="Times New Roman" w:cs="Times New Roman"/>
                <w:sz w:val="20"/>
              </w:rPr>
              <w:t>) :</w:t>
            </w:r>
            <w:proofErr w:type="gramEnd"/>
            <w:r w:rsidRPr="00D71730">
              <w:rPr>
                <w:rFonts w:ascii="Times New Roman" w:hAnsi="Times New Roman" w:cs="Times New Roman"/>
                <w:sz w:val="20"/>
              </w:rPr>
              <w:t xml:space="preserve"> 2022</w:t>
            </w:r>
            <w:r>
              <w:rPr>
                <w:rFonts w:ascii="Times New Roman" w:hAnsi="Times New Roman" w:cs="Times New Roman"/>
                <w:sz w:val="20"/>
              </w:rPr>
              <w:t>/</w:t>
            </w:r>
            <w:r w:rsidRPr="00DD086E">
              <w:rPr>
                <w:rFonts w:ascii="Times New Roman" w:hAnsi="Times New Roman" w:cs="Times New Roman"/>
                <w:sz w:val="20"/>
              </w:rPr>
              <w:t>ISO 334 : 2020</w:t>
            </w:r>
          </w:p>
        </w:tc>
        <w:tc>
          <w:tcPr>
            <w:tcW w:w="7290" w:type="dxa"/>
          </w:tcPr>
          <w:p w14:paraId="0059D187" w14:textId="0C2D9DDC" w:rsidR="004712EA" w:rsidRPr="00D71730" w:rsidRDefault="004712EA">
            <w:pPr>
              <w:jc w:val="both"/>
              <w:rPr>
                <w:rFonts w:ascii="Times New Roman" w:hAnsi="Times New Roman" w:cs="Times New Roman"/>
                <w:sz w:val="20"/>
              </w:rPr>
            </w:pPr>
            <w:r w:rsidRPr="00D71730">
              <w:rPr>
                <w:rFonts w:ascii="Times New Roman" w:hAnsi="Times New Roman" w:cs="Times New Roman"/>
                <w:color w:val="000000"/>
                <w:sz w:val="20"/>
                <w:shd w:val="clear" w:color="auto" w:fill="FFFFFF"/>
              </w:rPr>
              <w:t xml:space="preserve">Determination of total </w:t>
            </w:r>
            <w:proofErr w:type="spellStart"/>
            <w:r w:rsidRPr="00D71730">
              <w:rPr>
                <w:rFonts w:ascii="Times New Roman" w:hAnsi="Times New Roman" w:cs="Times New Roman"/>
                <w:color w:val="000000"/>
                <w:sz w:val="20"/>
                <w:shd w:val="clear" w:color="auto" w:fill="FFFFFF"/>
              </w:rPr>
              <w:t>sulphur</w:t>
            </w:r>
            <w:proofErr w:type="spellEnd"/>
            <w:r w:rsidRPr="00D71730">
              <w:rPr>
                <w:rFonts w:ascii="Times New Roman" w:hAnsi="Times New Roman" w:cs="Times New Roman"/>
                <w:color w:val="000000"/>
                <w:sz w:val="20"/>
                <w:shd w:val="clear" w:color="auto" w:fill="FFFFFF"/>
              </w:rPr>
              <w:t xml:space="preserve"> </w:t>
            </w:r>
            <w:r>
              <w:rPr>
                <w:rFonts w:ascii="Times New Roman" w:hAnsi="Times New Roman" w:cs="Times New Roman"/>
                <w:color w:val="000000"/>
                <w:sz w:val="20"/>
                <w:shd w:val="clear" w:color="auto" w:fill="FFFFFF"/>
              </w:rPr>
              <w:t xml:space="preserve">–– </w:t>
            </w:r>
            <w:proofErr w:type="spellStart"/>
            <w:r>
              <w:rPr>
                <w:rFonts w:ascii="Times New Roman" w:hAnsi="Times New Roman" w:cs="Times New Roman"/>
                <w:color w:val="000000"/>
                <w:sz w:val="20"/>
                <w:shd w:val="clear" w:color="auto" w:fill="FFFFFF"/>
              </w:rPr>
              <w:t>E</w:t>
            </w:r>
            <w:r w:rsidRPr="00D71730">
              <w:rPr>
                <w:rFonts w:ascii="Times New Roman" w:hAnsi="Times New Roman" w:cs="Times New Roman"/>
                <w:color w:val="000000"/>
                <w:sz w:val="20"/>
                <w:shd w:val="clear" w:color="auto" w:fill="FFFFFF"/>
              </w:rPr>
              <w:t>schka</w:t>
            </w:r>
            <w:proofErr w:type="spellEnd"/>
            <w:r w:rsidRPr="00D71730">
              <w:rPr>
                <w:rFonts w:ascii="Times New Roman" w:hAnsi="Times New Roman" w:cs="Times New Roman"/>
                <w:color w:val="000000"/>
                <w:sz w:val="20"/>
                <w:shd w:val="clear" w:color="auto" w:fill="FFFFFF"/>
              </w:rPr>
              <w:t xml:space="preserve"> method (</w:t>
            </w:r>
            <w:r w:rsidRPr="00D71730">
              <w:rPr>
                <w:rFonts w:ascii="Times New Roman" w:hAnsi="Times New Roman" w:cs="Times New Roman"/>
                <w:i/>
                <w:iCs/>
                <w:color w:val="000000"/>
                <w:sz w:val="20"/>
                <w:shd w:val="clear" w:color="auto" w:fill="FFFFFF"/>
              </w:rPr>
              <w:t>second revision</w:t>
            </w:r>
            <w:r w:rsidRPr="00D71730">
              <w:rPr>
                <w:rFonts w:ascii="Times New Roman" w:hAnsi="Times New Roman" w:cs="Times New Roman"/>
                <w:color w:val="000000"/>
                <w:sz w:val="20"/>
                <w:shd w:val="clear" w:color="auto" w:fill="FFFFFF"/>
              </w:rPr>
              <w:t>)</w:t>
            </w:r>
          </w:p>
        </w:tc>
      </w:tr>
      <w:tr w:rsidR="004712EA" w:rsidRPr="003B79D6" w14:paraId="19EA15F8" w14:textId="77777777" w:rsidTr="00D71730">
        <w:trPr>
          <w:trHeight w:val="575"/>
        </w:trPr>
        <w:tc>
          <w:tcPr>
            <w:tcW w:w="2605" w:type="dxa"/>
          </w:tcPr>
          <w:p w14:paraId="5FA77EB1" w14:textId="20FF880A" w:rsidR="004712EA" w:rsidRPr="00D71730" w:rsidRDefault="004712EA" w:rsidP="00D71730">
            <w:pPr>
              <w:ind w:left="179"/>
              <w:jc w:val="both"/>
              <w:rPr>
                <w:rFonts w:ascii="Times New Roman" w:hAnsi="Times New Roman" w:cs="Times New Roman"/>
                <w:sz w:val="20"/>
              </w:rPr>
            </w:pPr>
            <w:r w:rsidRPr="00D71730">
              <w:rPr>
                <w:rFonts w:ascii="Times New Roman" w:hAnsi="Times New Roman" w:cs="Times New Roman"/>
                <w:color w:val="000000"/>
                <w:sz w:val="20"/>
                <w:shd w:val="clear" w:color="auto" w:fill="FFFFFF"/>
              </w:rPr>
              <w:t>(Part 5</w:t>
            </w:r>
            <w:proofErr w:type="gramStart"/>
            <w:r w:rsidRPr="00D71730">
              <w:rPr>
                <w:rFonts w:ascii="Times New Roman" w:hAnsi="Times New Roman" w:cs="Times New Roman"/>
                <w:color w:val="000000"/>
                <w:sz w:val="20"/>
                <w:shd w:val="clear" w:color="auto" w:fill="FFFFFF"/>
              </w:rPr>
              <w:t>) :</w:t>
            </w:r>
            <w:proofErr w:type="gramEnd"/>
            <w:r w:rsidRPr="00D71730">
              <w:rPr>
                <w:rFonts w:ascii="Times New Roman" w:hAnsi="Times New Roman" w:cs="Times New Roman"/>
                <w:color w:val="000000"/>
                <w:sz w:val="20"/>
                <w:shd w:val="clear" w:color="auto" w:fill="FFFFFF"/>
              </w:rPr>
              <w:t xml:space="preserve"> 2017</w:t>
            </w:r>
          </w:p>
        </w:tc>
        <w:tc>
          <w:tcPr>
            <w:tcW w:w="7290" w:type="dxa"/>
          </w:tcPr>
          <w:p w14:paraId="37B445E4" w14:textId="6A180E2B" w:rsidR="004712EA" w:rsidRPr="00D71730" w:rsidRDefault="004712EA" w:rsidP="004712EA">
            <w:pPr>
              <w:jc w:val="both"/>
              <w:rPr>
                <w:rFonts w:ascii="Times New Roman" w:hAnsi="Times New Roman" w:cs="Times New Roman"/>
                <w:sz w:val="20"/>
              </w:rPr>
            </w:pPr>
            <w:r w:rsidRPr="00D71730">
              <w:rPr>
                <w:rFonts w:ascii="Times New Roman" w:hAnsi="Times New Roman" w:cs="Times New Roman"/>
                <w:color w:val="000000"/>
                <w:sz w:val="20"/>
                <w:shd w:val="clear" w:color="auto" w:fill="FFFFFF"/>
              </w:rPr>
              <w:t>Determination of special impurities (carbon present as carbonate, chlorine and phosphorus) (</w:t>
            </w:r>
            <w:r w:rsidRPr="00D71730">
              <w:rPr>
                <w:rFonts w:ascii="Times New Roman" w:hAnsi="Times New Roman" w:cs="Times New Roman"/>
                <w:i/>
                <w:iCs/>
                <w:color w:val="000000"/>
                <w:sz w:val="20"/>
                <w:shd w:val="clear" w:color="auto" w:fill="FFFFFF"/>
              </w:rPr>
              <w:t>second revision</w:t>
            </w:r>
            <w:r w:rsidRPr="00D71730">
              <w:rPr>
                <w:rFonts w:ascii="Times New Roman" w:hAnsi="Times New Roman" w:cs="Times New Roman"/>
                <w:color w:val="000000"/>
                <w:sz w:val="20"/>
                <w:shd w:val="clear" w:color="auto" w:fill="FFFFFF"/>
              </w:rPr>
              <w:t>)</w:t>
            </w:r>
          </w:p>
        </w:tc>
      </w:tr>
      <w:tr w:rsidR="005E7B5F" w:rsidRPr="003B79D6" w14:paraId="5678C386" w14:textId="77777777" w:rsidTr="004712EA">
        <w:tc>
          <w:tcPr>
            <w:tcW w:w="2605" w:type="dxa"/>
          </w:tcPr>
          <w:p w14:paraId="603E0A1D" w14:textId="74619123" w:rsidR="005E7B5F" w:rsidRPr="00D71730" w:rsidDel="00CE1DD1" w:rsidRDefault="005E7B5F" w:rsidP="00D71730">
            <w:pPr>
              <w:jc w:val="both"/>
              <w:rPr>
                <w:rFonts w:ascii="Times New Roman" w:hAnsi="Times New Roman" w:cs="Times New Roman"/>
                <w:color w:val="000000"/>
                <w:sz w:val="20"/>
                <w:shd w:val="clear" w:color="auto" w:fill="FFFFFF"/>
              </w:rPr>
            </w:pPr>
            <w:r w:rsidRPr="00D71730">
              <w:rPr>
                <w:rFonts w:ascii="Times New Roman" w:hAnsi="Times New Roman" w:cs="Times New Roman"/>
                <w:color w:val="000000"/>
                <w:sz w:val="20"/>
                <w:shd w:val="clear" w:color="auto" w:fill="FFFFFF"/>
              </w:rPr>
              <w:t>Doc: PCD 07 (24223) F</w:t>
            </w:r>
            <w:r w:rsidRPr="00D71730">
              <w:rPr>
                <w:rFonts w:ascii="Times New Roman" w:hAnsi="Times New Roman" w:cs="Times New Roman"/>
                <w:color w:val="000000"/>
                <w:sz w:val="20"/>
                <w:shd w:val="clear" w:color="auto" w:fill="FFFFFF"/>
              </w:rPr>
              <w:tab/>
            </w:r>
          </w:p>
        </w:tc>
        <w:tc>
          <w:tcPr>
            <w:tcW w:w="7290" w:type="dxa"/>
          </w:tcPr>
          <w:p w14:paraId="4716F318" w14:textId="5F7EE6C9" w:rsidR="005E7B5F" w:rsidRPr="005E7B5F" w:rsidDel="004712EA" w:rsidRDefault="005E7B5F" w:rsidP="004712EA">
            <w:pPr>
              <w:jc w:val="both"/>
              <w:rPr>
                <w:rFonts w:ascii="Times New Roman" w:hAnsi="Times New Roman" w:cs="Times New Roman"/>
                <w:sz w:val="20"/>
              </w:rPr>
            </w:pPr>
            <w:r>
              <w:rPr>
                <w:rFonts w:ascii="Times New Roman" w:hAnsi="Times New Roman" w:cs="Times New Roman"/>
                <w:color w:val="000000"/>
                <w:sz w:val="20"/>
                <w:shd w:val="clear" w:color="auto" w:fill="FFFFFF"/>
              </w:rPr>
              <w:t xml:space="preserve">Coal and Coke — Methods of test: Part 1 </w:t>
            </w:r>
            <w:r w:rsidRPr="00D71730">
              <w:rPr>
                <w:rFonts w:ascii="Times New Roman" w:hAnsi="Times New Roman" w:cs="Times New Roman"/>
                <w:color w:val="000000"/>
                <w:sz w:val="20"/>
                <w:shd w:val="clear" w:color="auto" w:fill="FFFFFF"/>
              </w:rPr>
              <w:t>Proximate analysis [third revision of IS 1350 (Part 1)]</w:t>
            </w:r>
          </w:p>
        </w:tc>
      </w:tr>
    </w:tbl>
    <w:p w14:paraId="248B29C8" w14:textId="77777777" w:rsidR="003740E8" w:rsidRPr="00D71730" w:rsidRDefault="003740E8" w:rsidP="00D71730">
      <w:pPr>
        <w:spacing w:after="0" w:line="240" w:lineRule="auto"/>
        <w:rPr>
          <w:rFonts w:ascii="Times New Roman" w:hAnsi="Times New Roman" w:cs="Times New Roman"/>
          <w:sz w:val="20"/>
        </w:rPr>
      </w:pPr>
    </w:p>
    <w:p w14:paraId="09CEA3F1" w14:textId="77777777" w:rsidR="00302CB5" w:rsidRPr="00D71730" w:rsidRDefault="00302CB5">
      <w:pPr>
        <w:rPr>
          <w:rFonts w:ascii="Times New Roman" w:hAnsi="Times New Roman" w:cs="Times New Roman"/>
          <w:b/>
          <w:bCs/>
          <w:sz w:val="20"/>
        </w:rPr>
      </w:pPr>
      <w:r w:rsidRPr="00D71730">
        <w:rPr>
          <w:rFonts w:ascii="Times New Roman" w:hAnsi="Times New Roman" w:cs="Times New Roman"/>
          <w:b/>
          <w:bCs/>
          <w:sz w:val="20"/>
        </w:rPr>
        <w:t xml:space="preserve">3 REQUIREMENTS </w:t>
      </w:r>
    </w:p>
    <w:p w14:paraId="57741690" w14:textId="602E6CCB" w:rsidR="003740E8" w:rsidRPr="00D71730" w:rsidRDefault="00A7628E" w:rsidP="003C587A">
      <w:pPr>
        <w:jc w:val="both"/>
        <w:rPr>
          <w:rFonts w:ascii="Times New Roman" w:hAnsi="Times New Roman" w:cs="Times New Roman"/>
          <w:sz w:val="20"/>
        </w:rPr>
      </w:pPr>
      <w:r w:rsidRPr="00D71730">
        <w:rPr>
          <w:rFonts w:ascii="Times New Roman" w:hAnsi="Times New Roman" w:cs="Times New Roman"/>
          <w:b/>
          <w:bCs/>
          <w:sz w:val="20"/>
        </w:rPr>
        <w:t>3.1</w:t>
      </w:r>
      <w:r w:rsidRPr="00D71730">
        <w:rPr>
          <w:rFonts w:ascii="Times New Roman" w:hAnsi="Times New Roman" w:cs="Times New Roman"/>
          <w:sz w:val="20"/>
        </w:rPr>
        <w:t xml:space="preserve"> </w:t>
      </w:r>
      <w:r w:rsidR="00302CB5" w:rsidRPr="00D71730">
        <w:rPr>
          <w:rFonts w:ascii="Times New Roman" w:hAnsi="Times New Roman" w:cs="Times New Roman"/>
          <w:sz w:val="20"/>
        </w:rPr>
        <w:t>Coal shall comply with the requirements given in Table 1</w:t>
      </w:r>
      <w:r w:rsidR="00D3694B" w:rsidRPr="00D71730">
        <w:rPr>
          <w:rFonts w:ascii="Times New Roman" w:hAnsi="Times New Roman" w:cs="Times New Roman"/>
          <w:sz w:val="20"/>
        </w:rPr>
        <w:t>,</w:t>
      </w:r>
      <w:r w:rsidR="00302CB5" w:rsidRPr="00D71730">
        <w:rPr>
          <w:rFonts w:ascii="Times New Roman" w:hAnsi="Times New Roman" w:cs="Times New Roman"/>
          <w:sz w:val="20"/>
        </w:rPr>
        <w:t xml:space="preserve"> when tested according to the methods </w:t>
      </w:r>
      <w:r w:rsidR="00D3694B" w:rsidRPr="00D71730">
        <w:rPr>
          <w:rFonts w:ascii="Times New Roman" w:hAnsi="Times New Roman" w:cs="Times New Roman"/>
          <w:sz w:val="20"/>
        </w:rPr>
        <w:t>referred in col (4) of Table 1</w:t>
      </w:r>
      <w:r w:rsidR="00302CB5" w:rsidRPr="00D71730">
        <w:rPr>
          <w:rFonts w:ascii="Times New Roman" w:hAnsi="Times New Roman" w:cs="Times New Roman"/>
          <w:sz w:val="20"/>
        </w:rPr>
        <w:t>. The samples shall be tested at 60 percent RH</w:t>
      </w:r>
      <w:r w:rsidR="00D3694B" w:rsidRPr="00D71730">
        <w:rPr>
          <w:rFonts w:ascii="Times New Roman" w:hAnsi="Times New Roman" w:cs="Times New Roman"/>
          <w:sz w:val="20"/>
        </w:rPr>
        <w:t xml:space="preserve"> (relative humidity)</w:t>
      </w:r>
      <w:r w:rsidR="00302CB5" w:rsidRPr="00D71730">
        <w:rPr>
          <w:rFonts w:ascii="Times New Roman" w:hAnsi="Times New Roman" w:cs="Times New Roman"/>
          <w:sz w:val="20"/>
        </w:rPr>
        <w:t xml:space="preserve"> and 40</w:t>
      </w:r>
      <w:r w:rsidR="00AA5A9F" w:rsidRPr="00D71730">
        <w:rPr>
          <w:rFonts w:ascii="Times New Roman" w:hAnsi="Times New Roman" w:cs="Times New Roman"/>
          <w:sz w:val="20"/>
        </w:rPr>
        <w:t xml:space="preserve"> </w:t>
      </w:r>
      <w:r w:rsidR="00302CB5" w:rsidRPr="00D71730">
        <w:rPr>
          <w:rFonts w:ascii="Times New Roman" w:hAnsi="Times New Roman" w:cs="Times New Roman"/>
          <w:sz w:val="20"/>
        </w:rPr>
        <w:t>°C for determination of m</w:t>
      </w:r>
      <w:r w:rsidR="006C55FD" w:rsidRPr="00D71730">
        <w:rPr>
          <w:rFonts w:ascii="Times New Roman" w:hAnsi="Times New Roman" w:cs="Times New Roman"/>
          <w:sz w:val="20"/>
        </w:rPr>
        <w:t xml:space="preserve">oisture, volatile matter, ash, </w:t>
      </w:r>
      <w:proofErr w:type="spellStart"/>
      <w:r w:rsidR="001619C1" w:rsidRPr="00D71730">
        <w:rPr>
          <w:rFonts w:ascii="Times New Roman" w:hAnsi="Times New Roman" w:cs="Times New Roman"/>
          <w:sz w:val="20"/>
        </w:rPr>
        <w:t>sulphur</w:t>
      </w:r>
      <w:proofErr w:type="spellEnd"/>
      <w:r w:rsidR="001619C1" w:rsidRPr="00D71730">
        <w:rPr>
          <w:rFonts w:ascii="Times New Roman" w:hAnsi="Times New Roman" w:cs="Times New Roman"/>
          <w:sz w:val="20"/>
        </w:rPr>
        <w:t xml:space="preserve"> and chlorides</w:t>
      </w:r>
      <w:r w:rsidR="00302CB5" w:rsidRPr="00D71730">
        <w:rPr>
          <w:rFonts w:ascii="Times New Roman" w:hAnsi="Times New Roman" w:cs="Times New Roman"/>
          <w:sz w:val="20"/>
        </w:rPr>
        <w:t>.</w:t>
      </w:r>
    </w:p>
    <w:p w14:paraId="5FA87353" w14:textId="77777777" w:rsidR="00D2323A" w:rsidRPr="00D71730" w:rsidRDefault="00D2323A" w:rsidP="00FC178D">
      <w:pPr>
        <w:spacing w:after="0" w:line="240" w:lineRule="auto"/>
        <w:jc w:val="center"/>
        <w:rPr>
          <w:rFonts w:ascii="Times New Roman" w:hAnsi="Times New Roman" w:cs="Times New Roman"/>
          <w:b/>
          <w:bCs/>
          <w:sz w:val="20"/>
        </w:rPr>
      </w:pPr>
      <w:r w:rsidRPr="00D71730">
        <w:rPr>
          <w:rFonts w:ascii="Times New Roman" w:hAnsi="Times New Roman" w:cs="Times New Roman"/>
          <w:b/>
          <w:bCs/>
          <w:sz w:val="20"/>
        </w:rPr>
        <w:t>Table 1 Requirements for Coal for Cement Industry</w:t>
      </w:r>
    </w:p>
    <w:p w14:paraId="5C5D2645" w14:textId="61F24DE0" w:rsidR="00302CB5" w:rsidRPr="00D71730" w:rsidRDefault="005164C3" w:rsidP="00FC178D">
      <w:pPr>
        <w:spacing w:after="0" w:line="240" w:lineRule="auto"/>
        <w:jc w:val="center"/>
        <w:rPr>
          <w:rFonts w:ascii="Times New Roman" w:hAnsi="Times New Roman" w:cs="Times New Roman"/>
          <w:i/>
          <w:iCs/>
          <w:color w:val="000000" w:themeColor="text1"/>
          <w:sz w:val="20"/>
        </w:rPr>
      </w:pPr>
      <w:r w:rsidRPr="00D71730">
        <w:rPr>
          <w:rFonts w:ascii="Times New Roman" w:hAnsi="Times New Roman" w:cs="Times New Roman"/>
          <w:color w:val="000000" w:themeColor="text1"/>
          <w:sz w:val="20"/>
        </w:rPr>
        <w:t>(</w:t>
      </w:r>
      <w:r w:rsidR="00DD17ED" w:rsidRPr="00D71730">
        <w:rPr>
          <w:rFonts w:ascii="Times New Roman" w:hAnsi="Times New Roman" w:cs="Times New Roman"/>
          <w:i/>
          <w:iCs/>
          <w:color w:val="000000" w:themeColor="text1"/>
          <w:sz w:val="20"/>
        </w:rPr>
        <w:t xml:space="preserve">Foreword and </w:t>
      </w:r>
      <w:r w:rsidRPr="00D71730">
        <w:rPr>
          <w:rFonts w:ascii="Times New Roman" w:hAnsi="Times New Roman" w:cs="Times New Roman"/>
          <w:i/>
          <w:iCs/>
          <w:color w:val="000000" w:themeColor="text1"/>
          <w:sz w:val="20"/>
        </w:rPr>
        <w:t xml:space="preserve">Clause </w:t>
      </w:r>
      <w:r w:rsidR="001D4CA9" w:rsidRPr="00D71730">
        <w:rPr>
          <w:rFonts w:ascii="Times New Roman" w:hAnsi="Times New Roman" w:cs="Times New Roman"/>
          <w:color w:val="000000" w:themeColor="text1"/>
          <w:sz w:val="20"/>
        </w:rPr>
        <w:t>3</w:t>
      </w:r>
      <w:r w:rsidR="00A7628E" w:rsidRPr="00D71730">
        <w:rPr>
          <w:rFonts w:ascii="Times New Roman" w:hAnsi="Times New Roman" w:cs="Times New Roman"/>
          <w:color w:val="000000" w:themeColor="text1"/>
          <w:sz w:val="20"/>
        </w:rPr>
        <w:t>.1</w:t>
      </w:r>
      <w:r w:rsidR="00D2323A" w:rsidRPr="00D71730">
        <w:rPr>
          <w:rFonts w:ascii="Times New Roman" w:hAnsi="Times New Roman" w:cs="Times New Roman"/>
          <w:color w:val="000000" w:themeColor="text1"/>
          <w:sz w:val="20"/>
        </w:rPr>
        <w:t>)</w:t>
      </w:r>
    </w:p>
    <w:p w14:paraId="7C920D37" w14:textId="77777777" w:rsidR="004B0483" w:rsidRPr="00D71730" w:rsidRDefault="004B0483" w:rsidP="004B0483">
      <w:pPr>
        <w:spacing w:after="0"/>
        <w:rPr>
          <w:rFonts w:ascii="Times New Roman" w:hAnsi="Times New Roman" w:cs="Times New Roman"/>
          <w:i/>
          <w:iCs/>
          <w:sz w:val="20"/>
        </w:rPr>
      </w:pPr>
      <w:r w:rsidRPr="00D71730">
        <w:rPr>
          <w:rFonts w:ascii="Times New Roman" w:hAnsi="Times New Roman" w:cs="Times New Roman"/>
          <w:i/>
          <w:iCs/>
          <w:sz w:val="20"/>
        </w:rPr>
        <w:t xml:space="preserve"> </w:t>
      </w:r>
    </w:p>
    <w:tbl>
      <w:tblPr>
        <w:tblStyle w:val="TableGrid"/>
        <w:tblW w:w="9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139"/>
        <w:gridCol w:w="1989"/>
        <w:gridCol w:w="3232"/>
      </w:tblGrid>
      <w:tr w:rsidR="00C51928" w:rsidRPr="003B79D6" w14:paraId="18FF8D1F" w14:textId="77777777" w:rsidTr="00D71730">
        <w:tc>
          <w:tcPr>
            <w:tcW w:w="535" w:type="dxa"/>
            <w:tcBorders>
              <w:bottom w:val="nil"/>
            </w:tcBorders>
          </w:tcPr>
          <w:p w14:paraId="0A11E341" w14:textId="77777777" w:rsidR="00302CB5" w:rsidRPr="00D71730" w:rsidRDefault="00302CB5" w:rsidP="00D71730">
            <w:pPr>
              <w:ind w:left="-112" w:right="-109"/>
              <w:jc w:val="center"/>
              <w:rPr>
                <w:rFonts w:ascii="Times New Roman" w:hAnsi="Times New Roman" w:cs="Times New Roman"/>
                <w:b/>
                <w:bCs/>
                <w:sz w:val="20"/>
              </w:rPr>
            </w:pPr>
            <w:proofErr w:type="spellStart"/>
            <w:r w:rsidRPr="00D71730">
              <w:rPr>
                <w:rFonts w:ascii="Times New Roman" w:hAnsi="Times New Roman" w:cs="Times New Roman"/>
                <w:b/>
                <w:bCs/>
                <w:sz w:val="20"/>
              </w:rPr>
              <w:t>S</w:t>
            </w:r>
            <w:r w:rsidR="00FC178D" w:rsidRPr="00D71730">
              <w:rPr>
                <w:rFonts w:ascii="Times New Roman" w:hAnsi="Times New Roman" w:cs="Times New Roman"/>
                <w:b/>
                <w:bCs/>
                <w:sz w:val="20"/>
              </w:rPr>
              <w:t>l</w:t>
            </w:r>
            <w:proofErr w:type="spellEnd"/>
            <w:r w:rsidRPr="00D71730">
              <w:rPr>
                <w:rFonts w:ascii="Times New Roman" w:hAnsi="Times New Roman" w:cs="Times New Roman"/>
                <w:b/>
                <w:bCs/>
                <w:sz w:val="20"/>
              </w:rPr>
              <w:t xml:space="preserve"> No.</w:t>
            </w:r>
          </w:p>
        </w:tc>
        <w:tc>
          <w:tcPr>
            <w:tcW w:w="4139" w:type="dxa"/>
            <w:tcBorders>
              <w:bottom w:val="nil"/>
            </w:tcBorders>
          </w:tcPr>
          <w:p w14:paraId="6B47FA38" w14:textId="6353FB85" w:rsidR="00302CB5" w:rsidRPr="00D71730" w:rsidRDefault="00302CB5" w:rsidP="00FC178D">
            <w:pPr>
              <w:jc w:val="center"/>
              <w:rPr>
                <w:rFonts w:ascii="Times New Roman" w:hAnsi="Times New Roman" w:cs="Times New Roman"/>
                <w:b/>
                <w:bCs/>
                <w:sz w:val="20"/>
              </w:rPr>
            </w:pPr>
            <w:r w:rsidRPr="00D71730">
              <w:rPr>
                <w:rFonts w:ascii="Times New Roman" w:hAnsi="Times New Roman" w:cs="Times New Roman"/>
                <w:b/>
                <w:bCs/>
                <w:sz w:val="20"/>
              </w:rPr>
              <w:t>Characteristic</w:t>
            </w:r>
            <w:r w:rsidR="00B4621B">
              <w:rPr>
                <w:rFonts w:ascii="Times New Roman" w:hAnsi="Times New Roman" w:cs="Times New Roman"/>
                <w:b/>
                <w:bCs/>
                <w:sz w:val="20"/>
              </w:rPr>
              <w:t>s</w:t>
            </w:r>
          </w:p>
        </w:tc>
        <w:tc>
          <w:tcPr>
            <w:tcW w:w="1989" w:type="dxa"/>
            <w:tcBorders>
              <w:bottom w:val="nil"/>
            </w:tcBorders>
          </w:tcPr>
          <w:p w14:paraId="43572CBB" w14:textId="77777777" w:rsidR="00302CB5" w:rsidRPr="00D71730" w:rsidRDefault="00302CB5" w:rsidP="00FC178D">
            <w:pPr>
              <w:jc w:val="center"/>
              <w:rPr>
                <w:rFonts w:ascii="Times New Roman" w:hAnsi="Times New Roman" w:cs="Times New Roman"/>
                <w:b/>
                <w:bCs/>
                <w:sz w:val="20"/>
              </w:rPr>
            </w:pPr>
            <w:r w:rsidRPr="00D71730">
              <w:rPr>
                <w:rFonts w:ascii="Times New Roman" w:hAnsi="Times New Roman" w:cs="Times New Roman"/>
                <w:b/>
                <w:bCs/>
                <w:sz w:val="20"/>
              </w:rPr>
              <w:t>Requirement</w:t>
            </w:r>
          </w:p>
        </w:tc>
        <w:tc>
          <w:tcPr>
            <w:tcW w:w="3232" w:type="dxa"/>
            <w:tcBorders>
              <w:bottom w:val="nil"/>
            </w:tcBorders>
          </w:tcPr>
          <w:p w14:paraId="025BDB7A" w14:textId="67CFF3A2" w:rsidR="00302CB5" w:rsidRPr="00D71730" w:rsidRDefault="00D2323A" w:rsidP="00FC178D">
            <w:pPr>
              <w:jc w:val="center"/>
              <w:rPr>
                <w:rFonts w:ascii="Times New Roman" w:hAnsi="Times New Roman" w:cs="Times New Roman"/>
                <w:b/>
                <w:bCs/>
                <w:sz w:val="20"/>
              </w:rPr>
            </w:pPr>
            <w:r w:rsidRPr="00D71730">
              <w:rPr>
                <w:rFonts w:ascii="Times New Roman" w:hAnsi="Times New Roman" w:cs="Times New Roman"/>
                <w:b/>
                <w:bCs/>
                <w:sz w:val="20"/>
              </w:rPr>
              <w:t>Method</w:t>
            </w:r>
            <w:r w:rsidR="00C51928">
              <w:rPr>
                <w:rFonts w:ascii="Times New Roman" w:hAnsi="Times New Roman" w:cs="Times New Roman"/>
                <w:b/>
                <w:bCs/>
                <w:sz w:val="20"/>
              </w:rPr>
              <w:t>s</w:t>
            </w:r>
            <w:r w:rsidRPr="00D71730">
              <w:rPr>
                <w:rFonts w:ascii="Times New Roman" w:hAnsi="Times New Roman" w:cs="Times New Roman"/>
                <w:b/>
                <w:bCs/>
                <w:sz w:val="20"/>
              </w:rPr>
              <w:t xml:space="preserve"> of Test, Ref to Clause </w:t>
            </w:r>
          </w:p>
        </w:tc>
      </w:tr>
      <w:tr w:rsidR="00C51928" w:rsidRPr="003B79D6" w14:paraId="076B8C37" w14:textId="77777777" w:rsidTr="00D71730">
        <w:tc>
          <w:tcPr>
            <w:tcW w:w="535" w:type="dxa"/>
            <w:tcBorders>
              <w:top w:val="nil"/>
              <w:bottom w:val="single" w:sz="4" w:space="0" w:color="auto"/>
            </w:tcBorders>
          </w:tcPr>
          <w:p w14:paraId="1ED5A1C7" w14:textId="77777777" w:rsidR="00F459D9" w:rsidRPr="00D71730" w:rsidRDefault="00F459D9" w:rsidP="00D71730">
            <w:pPr>
              <w:ind w:left="-112" w:right="-109"/>
              <w:jc w:val="center"/>
              <w:rPr>
                <w:rFonts w:ascii="Times New Roman" w:hAnsi="Times New Roman" w:cs="Times New Roman"/>
                <w:sz w:val="20"/>
              </w:rPr>
            </w:pPr>
            <w:r w:rsidRPr="00D71730">
              <w:rPr>
                <w:rFonts w:ascii="Times New Roman" w:hAnsi="Times New Roman" w:cs="Times New Roman"/>
                <w:sz w:val="20"/>
              </w:rPr>
              <w:t>(1)</w:t>
            </w:r>
          </w:p>
        </w:tc>
        <w:tc>
          <w:tcPr>
            <w:tcW w:w="4139" w:type="dxa"/>
            <w:tcBorders>
              <w:top w:val="nil"/>
              <w:bottom w:val="single" w:sz="4" w:space="0" w:color="auto"/>
            </w:tcBorders>
          </w:tcPr>
          <w:p w14:paraId="04AC0CAA" w14:textId="77777777" w:rsidR="00F459D9" w:rsidRPr="00D71730" w:rsidRDefault="00BE291B" w:rsidP="00FC178D">
            <w:pPr>
              <w:jc w:val="center"/>
              <w:rPr>
                <w:rFonts w:ascii="Times New Roman" w:hAnsi="Times New Roman" w:cs="Times New Roman"/>
                <w:sz w:val="20"/>
              </w:rPr>
            </w:pPr>
            <w:r w:rsidRPr="00D71730">
              <w:rPr>
                <w:rFonts w:ascii="Times New Roman" w:hAnsi="Times New Roman" w:cs="Times New Roman"/>
                <w:sz w:val="20"/>
              </w:rPr>
              <w:t>(2)</w:t>
            </w:r>
          </w:p>
        </w:tc>
        <w:tc>
          <w:tcPr>
            <w:tcW w:w="1989" w:type="dxa"/>
            <w:tcBorders>
              <w:top w:val="nil"/>
              <w:bottom w:val="single" w:sz="4" w:space="0" w:color="auto"/>
            </w:tcBorders>
          </w:tcPr>
          <w:p w14:paraId="576E802B" w14:textId="77777777" w:rsidR="00F459D9" w:rsidRPr="00D71730" w:rsidRDefault="00BE291B" w:rsidP="00FC178D">
            <w:pPr>
              <w:jc w:val="center"/>
              <w:rPr>
                <w:rFonts w:ascii="Times New Roman" w:hAnsi="Times New Roman" w:cs="Times New Roman"/>
                <w:sz w:val="20"/>
              </w:rPr>
            </w:pPr>
            <w:r w:rsidRPr="00D71730">
              <w:rPr>
                <w:rFonts w:ascii="Times New Roman" w:hAnsi="Times New Roman" w:cs="Times New Roman"/>
                <w:sz w:val="20"/>
              </w:rPr>
              <w:t>(3)</w:t>
            </w:r>
          </w:p>
        </w:tc>
        <w:tc>
          <w:tcPr>
            <w:tcW w:w="3232" w:type="dxa"/>
            <w:tcBorders>
              <w:top w:val="nil"/>
              <w:bottom w:val="single" w:sz="4" w:space="0" w:color="auto"/>
            </w:tcBorders>
          </w:tcPr>
          <w:p w14:paraId="4537C41E" w14:textId="77777777" w:rsidR="00F459D9" w:rsidRPr="00D71730" w:rsidRDefault="00BE291B" w:rsidP="00FC178D">
            <w:pPr>
              <w:jc w:val="center"/>
              <w:rPr>
                <w:rFonts w:ascii="Times New Roman" w:hAnsi="Times New Roman" w:cs="Times New Roman"/>
                <w:sz w:val="20"/>
              </w:rPr>
            </w:pPr>
            <w:r w:rsidRPr="00D71730">
              <w:rPr>
                <w:rFonts w:ascii="Times New Roman" w:hAnsi="Times New Roman" w:cs="Times New Roman"/>
                <w:sz w:val="20"/>
              </w:rPr>
              <w:t>(4)</w:t>
            </w:r>
          </w:p>
        </w:tc>
      </w:tr>
      <w:tr w:rsidR="00C51928" w:rsidRPr="003B79D6" w14:paraId="61F237A1" w14:textId="77777777" w:rsidTr="00D71730">
        <w:tc>
          <w:tcPr>
            <w:tcW w:w="535" w:type="dxa"/>
            <w:tcBorders>
              <w:top w:val="single" w:sz="4" w:space="0" w:color="auto"/>
            </w:tcBorders>
          </w:tcPr>
          <w:p w14:paraId="43EEE13D" w14:textId="77777777" w:rsidR="00302CB5" w:rsidRPr="00D71730" w:rsidRDefault="00302CB5" w:rsidP="00D71730">
            <w:pPr>
              <w:pStyle w:val="ListParagraph"/>
              <w:numPr>
                <w:ilvl w:val="0"/>
                <w:numId w:val="9"/>
              </w:numPr>
              <w:tabs>
                <w:tab w:val="left" w:pos="140"/>
              </w:tabs>
              <w:ind w:left="-112" w:right="-109" w:firstLine="0"/>
              <w:jc w:val="center"/>
              <w:rPr>
                <w:rFonts w:ascii="Times New Roman" w:hAnsi="Times New Roman" w:cs="Times New Roman"/>
                <w:sz w:val="20"/>
              </w:rPr>
            </w:pPr>
          </w:p>
        </w:tc>
        <w:tc>
          <w:tcPr>
            <w:tcW w:w="4139" w:type="dxa"/>
            <w:tcBorders>
              <w:top w:val="single" w:sz="4" w:space="0" w:color="auto"/>
            </w:tcBorders>
          </w:tcPr>
          <w:p w14:paraId="3E43B109" w14:textId="77777777" w:rsidR="00302CB5" w:rsidRPr="00D71730" w:rsidRDefault="003B4CE5" w:rsidP="00D71730">
            <w:pPr>
              <w:jc w:val="both"/>
              <w:rPr>
                <w:rFonts w:ascii="Times New Roman" w:hAnsi="Times New Roman" w:cs="Times New Roman"/>
                <w:sz w:val="20"/>
              </w:rPr>
            </w:pPr>
            <w:r w:rsidRPr="00D71730">
              <w:rPr>
                <w:rFonts w:ascii="Times New Roman" w:hAnsi="Times New Roman" w:cs="Times New Roman"/>
                <w:sz w:val="20"/>
              </w:rPr>
              <w:t>Total moisture content (</w:t>
            </w:r>
            <w:r w:rsidR="00D2323A" w:rsidRPr="00D71730">
              <w:rPr>
                <w:rFonts w:ascii="Times New Roman" w:hAnsi="Times New Roman" w:cs="Times New Roman"/>
                <w:sz w:val="20"/>
              </w:rPr>
              <w:t>at 60 percent RH and 40</w:t>
            </w:r>
            <w:r w:rsidR="006C55FD" w:rsidRPr="00D71730">
              <w:rPr>
                <w:rFonts w:ascii="Times New Roman" w:hAnsi="Times New Roman" w:cs="Times New Roman"/>
                <w:sz w:val="20"/>
              </w:rPr>
              <w:t xml:space="preserve"> °C), percent by mass, </w:t>
            </w:r>
            <w:r w:rsidRPr="00D71730">
              <w:rPr>
                <w:rFonts w:ascii="Times New Roman" w:hAnsi="Times New Roman" w:cs="Times New Roman"/>
                <w:i/>
                <w:iCs/>
                <w:sz w:val="20"/>
              </w:rPr>
              <w:t>M</w:t>
            </w:r>
            <w:r w:rsidR="00D2323A" w:rsidRPr="00D71730">
              <w:rPr>
                <w:rFonts w:ascii="Times New Roman" w:hAnsi="Times New Roman" w:cs="Times New Roman"/>
                <w:i/>
                <w:iCs/>
                <w:sz w:val="20"/>
              </w:rPr>
              <w:t>ax</w:t>
            </w:r>
          </w:p>
        </w:tc>
        <w:tc>
          <w:tcPr>
            <w:tcW w:w="1989" w:type="dxa"/>
            <w:tcBorders>
              <w:top w:val="single" w:sz="4" w:space="0" w:color="auto"/>
            </w:tcBorders>
          </w:tcPr>
          <w:p w14:paraId="45EB71DF" w14:textId="77777777" w:rsidR="00302CB5" w:rsidRPr="00D71730" w:rsidRDefault="00D2323A" w:rsidP="00D71730">
            <w:pPr>
              <w:jc w:val="center"/>
              <w:rPr>
                <w:rFonts w:ascii="Times New Roman" w:hAnsi="Times New Roman" w:cs="Times New Roman"/>
                <w:sz w:val="20"/>
              </w:rPr>
            </w:pPr>
            <w:r w:rsidRPr="00D71730">
              <w:rPr>
                <w:rFonts w:ascii="Times New Roman" w:hAnsi="Times New Roman" w:cs="Times New Roman"/>
                <w:sz w:val="20"/>
              </w:rPr>
              <w:t>8</w:t>
            </w:r>
          </w:p>
        </w:tc>
        <w:tc>
          <w:tcPr>
            <w:tcW w:w="3232" w:type="dxa"/>
            <w:tcBorders>
              <w:top w:val="single" w:sz="4" w:space="0" w:color="auto"/>
            </w:tcBorders>
          </w:tcPr>
          <w:p w14:paraId="747C5C6A" w14:textId="25DBCAD0" w:rsidR="00302CB5" w:rsidRPr="00D71730" w:rsidRDefault="00585945" w:rsidP="00D71730">
            <w:pPr>
              <w:jc w:val="center"/>
              <w:rPr>
                <w:rFonts w:ascii="Times New Roman" w:hAnsi="Times New Roman" w:cs="Times New Roman"/>
                <w:sz w:val="20"/>
              </w:rPr>
            </w:pPr>
            <w:r w:rsidRPr="00D71730">
              <w:rPr>
                <w:rFonts w:ascii="Times New Roman" w:hAnsi="Times New Roman" w:cs="Times New Roman"/>
                <w:b/>
                <w:bCs/>
                <w:sz w:val="20"/>
              </w:rPr>
              <w:t>7.2.3</w:t>
            </w:r>
            <w:r w:rsidR="003B4CE5" w:rsidRPr="00D71730">
              <w:rPr>
                <w:rFonts w:ascii="Times New Roman" w:hAnsi="Times New Roman" w:cs="Times New Roman"/>
                <w:sz w:val="20"/>
              </w:rPr>
              <w:t xml:space="preserve"> of </w:t>
            </w:r>
            <w:r w:rsidR="00D65FFC" w:rsidRPr="00D71730">
              <w:rPr>
                <w:rFonts w:ascii="Times New Roman" w:hAnsi="Times New Roman" w:cs="Times New Roman"/>
                <w:sz w:val="20"/>
              </w:rPr>
              <w:t>PCD 07 (24223)</w:t>
            </w:r>
          </w:p>
        </w:tc>
      </w:tr>
      <w:tr w:rsidR="00C51928" w:rsidRPr="003B79D6" w14:paraId="3C6DAB5A" w14:textId="77777777" w:rsidTr="00C51928">
        <w:tc>
          <w:tcPr>
            <w:tcW w:w="535" w:type="dxa"/>
          </w:tcPr>
          <w:p w14:paraId="244D15B3" w14:textId="77777777" w:rsidR="00302CB5" w:rsidRPr="00D71730" w:rsidRDefault="00302CB5" w:rsidP="00D71730">
            <w:pPr>
              <w:pStyle w:val="ListParagraph"/>
              <w:numPr>
                <w:ilvl w:val="0"/>
                <w:numId w:val="9"/>
              </w:numPr>
              <w:tabs>
                <w:tab w:val="left" w:pos="169"/>
              </w:tabs>
              <w:ind w:left="-112" w:right="-109" w:firstLine="0"/>
              <w:jc w:val="center"/>
              <w:rPr>
                <w:rFonts w:ascii="Times New Roman" w:hAnsi="Times New Roman" w:cs="Times New Roman"/>
                <w:sz w:val="20"/>
              </w:rPr>
            </w:pPr>
          </w:p>
        </w:tc>
        <w:tc>
          <w:tcPr>
            <w:tcW w:w="4139" w:type="dxa"/>
          </w:tcPr>
          <w:p w14:paraId="6BDEE097" w14:textId="2FC26A17" w:rsidR="003B4CE5" w:rsidRPr="00D71730" w:rsidRDefault="003B4CE5" w:rsidP="00CE1DD1">
            <w:pPr>
              <w:jc w:val="both"/>
              <w:rPr>
                <w:rFonts w:ascii="Times New Roman" w:hAnsi="Times New Roman" w:cs="Times New Roman"/>
                <w:sz w:val="20"/>
              </w:rPr>
            </w:pPr>
            <w:r w:rsidRPr="00D71730">
              <w:rPr>
                <w:rFonts w:ascii="Times New Roman" w:hAnsi="Times New Roman" w:cs="Times New Roman"/>
                <w:sz w:val="20"/>
              </w:rPr>
              <w:t>Volatile matter (</w:t>
            </w:r>
            <w:r w:rsidR="00D2323A" w:rsidRPr="00D71730">
              <w:rPr>
                <w:rFonts w:ascii="Times New Roman" w:hAnsi="Times New Roman" w:cs="Times New Roman"/>
                <w:sz w:val="20"/>
              </w:rPr>
              <w:t xml:space="preserve">air dry basis), percent by mass, </w:t>
            </w:r>
            <w:r w:rsidRPr="00D71730">
              <w:rPr>
                <w:rFonts w:ascii="Times New Roman" w:hAnsi="Times New Roman" w:cs="Times New Roman"/>
                <w:i/>
                <w:iCs/>
                <w:sz w:val="20"/>
              </w:rPr>
              <w:t>M</w:t>
            </w:r>
            <w:r w:rsidR="00D2323A" w:rsidRPr="00D71730">
              <w:rPr>
                <w:rFonts w:ascii="Times New Roman" w:hAnsi="Times New Roman" w:cs="Times New Roman"/>
                <w:i/>
                <w:iCs/>
                <w:sz w:val="20"/>
              </w:rPr>
              <w:t>in</w:t>
            </w:r>
          </w:p>
        </w:tc>
        <w:tc>
          <w:tcPr>
            <w:tcW w:w="1989" w:type="dxa"/>
          </w:tcPr>
          <w:p w14:paraId="605AFDD6" w14:textId="77777777" w:rsidR="00302CB5" w:rsidRPr="00D71730" w:rsidRDefault="00D2323A" w:rsidP="00D71730">
            <w:pPr>
              <w:jc w:val="center"/>
              <w:rPr>
                <w:rFonts w:ascii="Times New Roman" w:hAnsi="Times New Roman" w:cs="Times New Roman"/>
                <w:sz w:val="20"/>
              </w:rPr>
            </w:pPr>
            <w:r w:rsidRPr="00D71730">
              <w:rPr>
                <w:rFonts w:ascii="Times New Roman" w:hAnsi="Times New Roman" w:cs="Times New Roman"/>
                <w:sz w:val="20"/>
              </w:rPr>
              <w:t>24</w:t>
            </w:r>
          </w:p>
        </w:tc>
        <w:tc>
          <w:tcPr>
            <w:tcW w:w="3232" w:type="dxa"/>
          </w:tcPr>
          <w:p w14:paraId="1DC8D3AF" w14:textId="506CBED5" w:rsidR="00302CB5" w:rsidRPr="00D71730" w:rsidRDefault="00585945" w:rsidP="00D71730">
            <w:pPr>
              <w:jc w:val="center"/>
              <w:rPr>
                <w:rFonts w:ascii="Times New Roman" w:hAnsi="Times New Roman" w:cs="Times New Roman"/>
                <w:sz w:val="20"/>
              </w:rPr>
            </w:pPr>
            <w:r w:rsidRPr="00D71730">
              <w:rPr>
                <w:rFonts w:ascii="Times New Roman" w:hAnsi="Times New Roman" w:cs="Times New Roman"/>
                <w:b/>
                <w:bCs/>
                <w:sz w:val="20"/>
              </w:rPr>
              <w:t>8</w:t>
            </w:r>
            <w:r w:rsidR="003B4CE5" w:rsidRPr="00D71730">
              <w:rPr>
                <w:rFonts w:ascii="Times New Roman" w:hAnsi="Times New Roman" w:cs="Times New Roman"/>
                <w:sz w:val="20"/>
              </w:rPr>
              <w:t xml:space="preserve"> of </w:t>
            </w:r>
            <w:r w:rsidR="00D65FFC" w:rsidRPr="00D71730">
              <w:rPr>
                <w:rFonts w:ascii="Times New Roman" w:hAnsi="Times New Roman" w:cs="Times New Roman"/>
                <w:sz w:val="20"/>
              </w:rPr>
              <w:t>PCD 07 (24223)</w:t>
            </w:r>
          </w:p>
        </w:tc>
      </w:tr>
      <w:tr w:rsidR="00C51928" w:rsidRPr="003B79D6" w14:paraId="6934CE3A" w14:textId="77777777" w:rsidTr="00C51928">
        <w:tc>
          <w:tcPr>
            <w:tcW w:w="535" w:type="dxa"/>
          </w:tcPr>
          <w:p w14:paraId="5653802C" w14:textId="77777777" w:rsidR="00302CB5" w:rsidRPr="00D71730" w:rsidRDefault="00302CB5" w:rsidP="00D71730">
            <w:pPr>
              <w:pStyle w:val="ListParagraph"/>
              <w:numPr>
                <w:ilvl w:val="0"/>
                <w:numId w:val="9"/>
              </w:numPr>
              <w:tabs>
                <w:tab w:val="left" w:pos="178"/>
              </w:tabs>
              <w:ind w:left="-112" w:right="-109" w:firstLine="0"/>
              <w:jc w:val="center"/>
              <w:rPr>
                <w:rFonts w:ascii="Times New Roman" w:hAnsi="Times New Roman" w:cs="Times New Roman"/>
                <w:sz w:val="20"/>
              </w:rPr>
            </w:pPr>
          </w:p>
        </w:tc>
        <w:tc>
          <w:tcPr>
            <w:tcW w:w="4139" w:type="dxa"/>
          </w:tcPr>
          <w:p w14:paraId="4467B6EA" w14:textId="76E1E058" w:rsidR="00935268" w:rsidRPr="00D71730" w:rsidRDefault="00D2323A">
            <w:pPr>
              <w:jc w:val="both"/>
              <w:rPr>
                <w:rFonts w:ascii="Times New Roman" w:hAnsi="Times New Roman" w:cs="Times New Roman"/>
                <w:i/>
                <w:iCs/>
                <w:sz w:val="20"/>
              </w:rPr>
            </w:pPr>
            <w:r w:rsidRPr="00D71730">
              <w:rPr>
                <w:rFonts w:ascii="Times New Roman" w:hAnsi="Times New Roman" w:cs="Times New Roman"/>
                <w:sz w:val="20"/>
              </w:rPr>
              <w:t>Ash</w:t>
            </w:r>
            <w:r w:rsidR="003B4CE5" w:rsidRPr="00D71730">
              <w:rPr>
                <w:rFonts w:ascii="Times New Roman" w:hAnsi="Times New Roman" w:cs="Times New Roman"/>
                <w:sz w:val="20"/>
              </w:rPr>
              <w:t>,</w:t>
            </w:r>
            <w:r w:rsidRPr="00D71730">
              <w:rPr>
                <w:rFonts w:ascii="Times New Roman" w:hAnsi="Times New Roman" w:cs="Times New Roman"/>
                <w:sz w:val="20"/>
              </w:rPr>
              <w:t xml:space="preserve"> percent by mass, </w:t>
            </w:r>
            <w:r w:rsidR="003B4CE5" w:rsidRPr="00D71730">
              <w:rPr>
                <w:rFonts w:ascii="Times New Roman" w:hAnsi="Times New Roman" w:cs="Times New Roman"/>
                <w:i/>
                <w:iCs/>
                <w:sz w:val="20"/>
              </w:rPr>
              <w:t>M</w:t>
            </w:r>
            <w:r w:rsidRPr="00D71730">
              <w:rPr>
                <w:rFonts w:ascii="Times New Roman" w:hAnsi="Times New Roman" w:cs="Times New Roman"/>
                <w:i/>
                <w:iCs/>
                <w:sz w:val="20"/>
              </w:rPr>
              <w:t xml:space="preserve">ax </w:t>
            </w:r>
          </w:p>
          <w:p w14:paraId="7A5A61C5" w14:textId="107E1903" w:rsidR="002A44AD" w:rsidRPr="00D71730" w:rsidRDefault="002A44AD" w:rsidP="00D71730">
            <w:pPr>
              <w:ind w:left="164"/>
            </w:pPr>
            <w:r>
              <w:rPr>
                <w:rFonts w:ascii="Times New Roman" w:hAnsi="Times New Roman" w:cs="Times New Roman"/>
                <w:sz w:val="20"/>
              </w:rPr>
              <w:t xml:space="preserve">a) </w:t>
            </w:r>
            <w:r w:rsidR="00D2323A" w:rsidRPr="00D71730">
              <w:rPr>
                <w:rFonts w:ascii="Times New Roman" w:hAnsi="Times New Roman" w:cs="Times New Roman"/>
                <w:sz w:val="20"/>
              </w:rPr>
              <w:t xml:space="preserve">dry process </w:t>
            </w:r>
          </w:p>
          <w:p w14:paraId="67C77D8D" w14:textId="179BFD7A" w:rsidR="00302CB5" w:rsidRPr="00D71730" w:rsidRDefault="002A44AD" w:rsidP="00D71730">
            <w:pPr>
              <w:ind w:left="164"/>
              <w:jc w:val="both"/>
              <w:rPr>
                <w:rFonts w:ascii="Times New Roman" w:hAnsi="Times New Roman" w:cs="Times New Roman"/>
                <w:sz w:val="20"/>
              </w:rPr>
            </w:pPr>
            <w:r>
              <w:rPr>
                <w:rFonts w:ascii="Times New Roman" w:hAnsi="Times New Roman" w:cs="Times New Roman"/>
                <w:sz w:val="20"/>
              </w:rPr>
              <w:t xml:space="preserve">b) </w:t>
            </w:r>
            <w:r w:rsidR="00D2323A" w:rsidRPr="00D71730">
              <w:rPr>
                <w:rFonts w:ascii="Times New Roman" w:hAnsi="Times New Roman" w:cs="Times New Roman"/>
                <w:sz w:val="20"/>
              </w:rPr>
              <w:t>wet process</w:t>
            </w:r>
          </w:p>
        </w:tc>
        <w:tc>
          <w:tcPr>
            <w:tcW w:w="1989" w:type="dxa"/>
          </w:tcPr>
          <w:p w14:paraId="6B28688E" w14:textId="69CEB189" w:rsidR="00D71A90" w:rsidRPr="00D71730" w:rsidRDefault="00C51928">
            <w:pPr>
              <w:jc w:val="center"/>
              <w:rPr>
                <w:rFonts w:ascii="Times New Roman" w:hAnsi="Times New Roman" w:cs="Times New Roman"/>
                <w:sz w:val="20"/>
              </w:rPr>
            </w:pPr>
            <w:r w:rsidRPr="00D71730">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735A4DE6" wp14:editId="755FD99F">
                      <wp:simplePos x="0" y="0"/>
                      <wp:positionH relativeFrom="column">
                        <wp:posOffset>701250</wp:posOffset>
                      </wp:positionH>
                      <wp:positionV relativeFrom="paragraph">
                        <wp:posOffset>135886</wp:posOffset>
                      </wp:positionV>
                      <wp:extent cx="378791" cy="277978"/>
                      <wp:effectExtent l="0" t="0" r="40640" b="27305"/>
                      <wp:wrapNone/>
                      <wp:docPr id="1" name="Right Brace 1"/>
                      <wp:cNvGraphicFramePr/>
                      <a:graphic xmlns:a="http://schemas.openxmlformats.org/drawingml/2006/main">
                        <a:graphicData uri="http://schemas.microsoft.com/office/word/2010/wordprocessingShape">
                          <wps:wsp>
                            <wps:cNvSpPr/>
                            <wps:spPr>
                              <a:xfrm>
                                <a:off x="0" y="0"/>
                                <a:ext cx="378791" cy="277978"/>
                              </a:xfrm>
                              <a:prstGeom prst="rightBrace">
                                <a:avLst>
                                  <a:gd name="adj1" fmla="val 8333"/>
                                  <a:gd name="adj2" fmla="val 461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6DA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55.2pt;margin-top:10.7pt;width:29.8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" adj=",9969" strokecolor="black [3200]" strokeweight=".5pt">
                      <v:stroke joinstyle="miter"/>
                    </v:shape>
                  </w:pict>
                </mc:Fallback>
              </mc:AlternateContent>
            </w:r>
          </w:p>
          <w:p w14:paraId="1ADBBF07" w14:textId="77777777" w:rsidR="00302CB5" w:rsidRPr="00D71730" w:rsidRDefault="00D2323A">
            <w:pPr>
              <w:jc w:val="center"/>
              <w:rPr>
                <w:rFonts w:ascii="Times New Roman" w:hAnsi="Times New Roman" w:cs="Times New Roman"/>
                <w:sz w:val="20"/>
              </w:rPr>
            </w:pPr>
            <w:r w:rsidRPr="00D71730">
              <w:rPr>
                <w:rFonts w:ascii="Times New Roman" w:hAnsi="Times New Roman" w:cs="Times New Roman"/>
                <w:sz w:val="20"/>
              </w:rPr>
              <w:t>27</w:t>
            </w:r>
          </w:p>
          <w:p w14:paraId="50CFBDAE" w14:textId="77777777" w:rsidR="00D2323A" w:rsidRPr="00D71730" w:rsidRDefault="00D2323A">
            <w:pPr>
              <w:jc w:val="center"/>
              <w:rPr>
                <w:rFonts w:ascii="Times New Roman" w:hAnsi="Times New Roman" w:cs="Times New Roman"/>
                <w:sz w:val="20"/>
              </w:rPr>
            </w:pPr>
            <w:r w:rsidRPr="00D71730">
              <w:rPr>
                <w:rFonts w:ascii="Times New Roman" w:hAnsi="Times New Roman" w:cs="Times New Roman"/>
                <w:sz w:val="20"/>
              </w:rPr>
              <w:t>24</w:t>
            </w:r>
          </w:p>
        </w:tc>
        <w:tc>
          <w:tcPr>
            <w:tcW w:w="3232" w:type="dxa"/>
          </w:tcPr>
          <w:p w14:paraId="4CACA6AF" w14:textId="77777777" w:rsidR="00935268" w:rsidRPr="00D71730" w:rsidRDefault="00935268">
            <w:pPr>
              <w:jc w:val="center"/>
              <w:rPr>
                <w:rFonts w:ascii="Times New Roman" w:hAnsi="Times New Roman" w:cs="Times New Roman"/>
                <w:sz w:val="20"/>
              </w:rPr>
            </w:pPr>
          </w:p>
          <w:p w14:paraId="4FAADEDE" w14:textId="0D727465" w:rsidR="00302CB5" w:rsidRPr="00D71730" w:rsidRDefault="00585945">
            <w:pPr>
              <w:jc w:val="center"/>
              <w:rPr>
                <w:rFonts w:ascii="Times New Roman" w:hAnsi="Times New Roman" w:cs="Times New Roman"/>
                <w:sz w:val="20"/>
              </w:rPr>
            </w:pPr>
            <w:r w:rsidRPr="00D71730">
              <w:rPr>
                <w:rFonts w:ascii="Times New Roman" w:hAnsi="Times New Roman" w:cs="Times New Roman"/>
                <w:b/>
                <w:bCs/>
                <w:sz w:val="20"/>
              </w:rPr>
              <w:t>9</w:t>
            </w:r>
            <w:r w:rsidR="003B4CE5" w:rsidRPr="00D71730">
              <w:rPr>
                <w:rFonts w:ascii="Times New Roman" w:hAnsi="Times New Roman" w:cs="Times New Roman"/>
                <w:sz w:val="20"/>
              </w:rPr>
              <w:t xml:space="preserve"> of </w:t>
            </w:r>
            <w:r w:rsidR="00D65FFC" w:rsidRPr="00D71730">
              <w:rPr>
                <w:rFonts w:ascii="Times New Roman" w:hAnsi="Times New Roman" w:cs="Times New Roman"/>
                <w:sz w:val="20"/>
              </w:rPr>
              <w:t>PCD 07 (24223)</w:t>
            </w:r>
          </w:p>
        </w:tc>
      </w:tr>
      <w:tr w:rsidR="00C51928" w:rsidRPr="003B79D6" w14:paraId="116B624F" w14:textId="77777777" w:rsidTr="00C51928">
        <w:tc>
          <w:tcPr>
            <w:tcW w:w="535" w:type="dxa"/>
          </w:tcPr>
          <w:p w14:paraId="29D87045" w14:textId="77777777" w:rsidR="00302CB5" w:rsidRPr="00D71730" w:rsidRDefault="00302CB5" w:rsidP="00D71730">
            <w:pPr>
              <w:pStyle w:val="ListParagraph"/>
              <w:numPr>
                <w:ilvl w:val="0"/>
                <w:numId w:val="9"/>
              </w:numPr>
              <w:tabs>
                <w:tab w:val="left" w:pos="178"/>
              </w:tabs>
              <w:ind w:left="-112" w:right="-109" w:firstLine="0"/>
              <w:jc w:val="center"/>
              <w:rPr>
                <w:rFonts w:ascii="Times New Roman" w:hAnsi="Times New Roman" w:cs="Times New Roman"/>
                <w:sz w:val="20"/>
              </w:rPr>
            </w:pPr>
          </w:p>
        </w:tc>
        <w:tc>
          <w:tcPr>
            <w:tcW w:w="4139" w:type="dxa"/>
          </w:tcPr>
          <w:p w14:paraId="6F57E1CD" w14:textId="77777777" w:rsidR="00302CB5" w:rsidRPr="00D71730" w:rsidRDefault="00D2323A" w:rsidP="00D71730">
            <w:pPr>
              <w:jc w:val="both"/>
              <w:rPr>
                <w:rFonts w:ascii="Times New Roman" w:hAnsi="Times New Roman" w:cs="Times New Roman"/>
                <w:sz w:val="20"/>
              </w:rPr>
            </w:pPr>
            <w:r w:rsidRPr="00D71730">
              <w:rPr>
                <w:rFonts w:ascii="Times New Roman" w:hAnsi="Times New Roman" w:cs="Times New Roman"/>
                <w:sz w:val="20"/>
              </w:rPr>
              <w:t xml:space="preserve">Sulphur, percent by mass, </w:t>
            </w:r>
            <w:r w:rsidR="003B4CE5" w:rsidRPr="00D71730">
              <w:rPr>
                <w:rFonts w:ascii="Times New Roman" w:hAnsi="Times New Roman" w:cs="Times New Roman"/>
                <w:i/>
                <w:iCs/>
                <w:sz w:val="20"/>
              </w:rPr>
              <w:t>M</w:t>
            </w:r>
            <w:r w:rsidRPr="00D71730">
              <w:rPr>
                <w:rFonts w:ascii="Times New Roman" w:hAnsi="Times New Roman" w:cs="Times New Roman"/>
                <w:i/>
                <w:iCs/>
                <w:sz w:val="20"/>
              </w:rPr>
              <w:t>ax</w:t>
            </w:r>
          </w:p>
        </w:tc>
        <w:tc>
          <w:tcPr>
            <w:tcW w:w="1989" w:type="dxa"/>
          </w:tcPr>
          <w:p w14:paraId="197E7467" w14:textId="39C9036B" w:rsidR="00302CB5" w:rsidRPr="00D71730" w:rsidRDefault="00D2323A" w:rsidP="00D71730">
            <w:pPr>
              <w:jc w:val="center"/>
              <w:rPr>
                <w:rFonts w:ascii="Times New Roman" w:hAnsi="Times New Roman" w:cs="Times New Roman"/>
                <w:sz w:val="20"/>
              </w:rPr>
            </w:pPr>
            <w:r w:rsidRPr="00D71730">
              <w:rPr>
                <w:rFonts w:ascii="Times New Roman" w:hAnsi="Times New Roman" w:cs="Times New Roman"/>
                <w:sz w:val="20"/>
              </w:rPr>
              <w:t>0.8</w:t>
            </w:r>
          </w:p>
        </w:tc>
        <w:tc>
          <w:tcPr>
            <w:tcW w:w="3232" w:type="dxa"/>
          </w:tcPr>
          <w:p w14:paraId="234461DF" w14:textId="77777777" w:rsidR="00302CB5" w:rsidRPr="00D71730" w:rsidRDefault="003B4CE5" w:rsidP="00D71730">
            <w:pPr>
              <w:jc w:val="center"/>
              <w:rPr>
                <w:rFonts w:ascii="Times New Roman" w:hAnsi="Times New Roman" w:cs="Times New Roman"/>
                <w:sz w:val="20"/>
              </w:rPr>
            </w:pPr>
            <w:r w:rsidRPr="00D71730">
              <w:rPr>
                <w:rFonts w:ascii="Times New Roman" w:hAnsi="Times New Roman" w:cs="Times New Roman"/>
                <w:sz w:val="20"/>
              </w:rPr>
              <w:t>IS 1350 (</w:t>
            </w:r>
            <w:r w:rsidR="00D2323A" w:rsidRPr="00D71730">
              <w:rPr>
                <w:rFonts w:ascii="Times New Roman" w:hAnsi="Times New Roman" w:cs="Times New Roman"/>
                <w:sz w:val="20"/>
              </w:rPr>
              <w:t>Part 3)</w:t>
            </w:r>
          </w:p>
        </w:tc>
      </w:tr>
      <w:tr w:rsidR="00C51928" w:rsidRPr="003B79D6" w14:paraId="7D3F3C5C" w14:textId="77777777" w:rsidTr="00C51928">
        <w:trPr>
          <w:trHeight w:val="233"/>
        </w:trPr>
        <w:tc>
          <w:tcPr>
            <w:tcW w:w="535" w:type="dxa"/>
          </w:tcPr>
          <w:p w14:paraId="5FA73050" w14:textId="77777777" w:rsidR="00302CB5" w:rsidRPr="00D71730" w:rsidRDefault="00302CB5" w:rsidP="00D71730">
            <w:pPr>
              <w:pStyle w:val="ListParagraph"/>
              <w:numPr>
                <w:ilvl w:val="0"/>
                <w:numId w:val="9"/>
              </w:numPr>
              <w:tabs>
                <w:tab w:val="left" w:pos="169"/>
              </w:tabs>
              <w:ind w:left="-112" w:right="-109" w:firstLine="0"/>
              <w:jc w:val="center"/>
              <w:rPr>
                <w:rFonts w:ascii="Times New Roman" w:hAnsi="Times New Roman" w:cs="Times New Roman"/>
                <w:sz w:val="20"/>
              </w:rPr>
            </w:pPr>
          </w:p>
        </w:tc>
        <w:tc>
          <w:tcPr>
            <w:tcW w:w="4139" w:type="dxa"/>
          </w:tcPr>
          <w:p w14:paraId="49C1AF89" w14:textId="6614B221" w:rsidR="00302CB5" w:rsidRPr="00D71730" w:rsidRDefault="00D2323A" w:rsidP="00D71730">
            <w:pPr>
              <w:jc w:val="both"/>
              <w:rPr>
                <w:rFonts w:ascii="Times New Roman" w:hAnsi="Times New Roman" w:cs="Times New Roman"/>
                <w:sz w:val="20"/>
              </w:rPr>
            </w:pPr>
            <w:r w:rsidRPr="00D71730">
              <w:rPr>
                <w:rFonts w:ascii="Times New Roman" w:hAnsi="Times New Roman" w:cs="Times New Roman"/>
                <w:sz w:val="20"/>
              </w:rPr>
              <w:t xml:space="preserve">Chloride, percent by mass, </w:t>
            </w:r>
            <w:r w:rsidR="003B4CE5" w:rsidRPr="00D71730">
              <w:rPr>
                <w:rFonts w:ascii="Times New Roman" w:hAnsi="Times New Roman" w:cs="Times New Roman"/>
                <w:i/>
                <w:iCs/>
                <w:sz w:val="20"/>
              </w:rPr>
              <w:t>M</w:t>
            </w:r>
            <w:r w:rsidRPr="00D71730">
              <w:rPr>
                <w:rFonts w:ascii="Times New Roman" w:hAnsi="Times New Roman" w:cs="Times New Roman"/>
                <w:i/>
                <w:iCs/>
                <w:sz w:val="20"/>
              </w:rPr>
              <w:t>ax</w:t>
            </w:r>
          </w:p>
        </w:tc>
        <w:tc>
          <w:tcPr>
            <w:tcW w:w="1989" w:type="dxa"/>
          </w:tcPr>
          <w:p w14:paraId="703A57AC" w14:textId="51AD7A10" w:rsidR="00302CB5" w:rsidRPr="00D71730" w:rsidRDefault="00D2323A" w:rsidP="00D71730">
            <w:pPr>
              <w:jc w:val="center"/>
              <w:rPr>
                <w:rFonts w:ascii="Times New Roman" w:hAnsi="Times New Roman" w:cs="Times New Roman"/>
                <w:sz w:val="20"/>
              </w:rPr>
            </w:pPr>
            <w:r w:rsidRPr="00D71730">
              <w:rPr>
                <w:rFonts w:ascii="Times New Roman" w:hAnsi="Times New Roman" w:cs="Times New Roman"/>
                <w:sz w:val="20"/>
              </w:rPr>
              <w:t>0.01</w:t>
            </w:r>
          </w:p>
        </w:tc>
        <w:tc>
          <w:tcPr>
            <w:tcW w:w="3232" w:type="dxa"/>
          </w:tcPr>
          <w:p w14:paraId="70E57C15" w14:textId="748762E6" w:rsidR="00302CB5" w:rsidRPr="00D71730" w:rsidRDefault="004A74BA" w:rsidP="00D71730">
            <w:pPr>
              <w:jc w:val="center"/>
              <w:rPr>
                <w:rFonts w:ascii="Times New Roman" w:hAnsi="Times New Roman" w:cs="Times New Roman"/>
                <w:sz w:val="20"/>
              </w:rPr>
            </w:pPr>
            <w:r w:rsidRPr="00D71730">
              <w:rPr>
                <w:rFonts w:ascii="Times New Roman" w:hAnsi="Times New Roman" w:cs="Times New Roman"/>
                <w:b/>
                <w:bCs/>
                <w:sz w:val="20"/>
              </w:rPr>
              <w:t>7</w:t>
            </w:r>
            <w:r w:rsidR="003B4CE5" w:rsidRPr="00D71730">
              <w:rPr>
                <w:rFonts w:ascii="Times New Roman" w:hAnsi="Times New Roman" w:cs="Times New Roman"/>
                <w:sz w:val="20"/>
              </w:rPr>
              <w:t xml:space="preserve"> of IS 1350 (</w:t>
            </w:r>
            <w:r w:rsidR="00D2323A" w:rsidRPr="00D71730">
              <w:rPr>
                <w:rFonts w:ascii="Times New Roman" w:hAnsi="Times New Roman" w:cs="Times New Roman"/>
                <w:sz w:val="20"/>
              </w:rPr>
              <w:t>Part 5)</w:t>
            </w:r>
          </w:p>
        </w:tc>
      </w:tr>
      <w:tr w:rsidR="00C51928" w:rsidRPr="003B79D6" w14:paraId="0BA7ABC7" w14:textId="77777777" w:rsidTr="00C51928">
        <w:tc>
          <w:tcPr>
            <w:tcW w:w="535" w:type="dxa"/>
          </w:tcPr>
          <w:p w14:paraId="7DFB953F" w14:textId="77777777" w:rsidR="00D2323A" w:rsidRPr="00D71730" w:rsidRDefault="00D2323A" w:rsidP="00D71730">
            <w:pPr>
              <w:pStyle w:val="ListParagraph"/>
              <w:numPr>
                <w:ilvl w:val="0"/>
                <w:numId w:val="9"/>
              </w:numPr>
              <w:tabs>
                <w:tab w:val="left" w:pos="187"/>
              </w:tabs>
              <w:ind w:left="-112" w:right="-109" w:firstLine="0"/>
              <w:jc w:val="center"/>
              <w:rPr>
                <w:rFonts w:ascii="Times New Roman" w:hAnsi="Times New Roman" w:cs="Times New Roman"/>
                <w:sz w:val="20"/>
              </w:rPr>
            </w:pPr>
          </w:p>
        </w:tc>
        <w:tc>
          <w:tcPr>
            <w:tcW w:w="4139" w:type="dxa"/>
          </w:tcPr>
          <w:p w14:paraId="37998D98" w14:textId="77777777" w:rsidR="00D2323A" w:rsidRPr="00D71730" w:rsidRDefault="00D2323A" w:rsidP="003B4CE5">
            <w:pPr>
              <w:jc w:val="both"/>
              <w:rPr>
                <w:rFonts w:ascii="Times New Roman" w:hAnsi="Times New Roman" w:cs="Times New Roman"/>
                <w:sz w:val="20"/>
              </w:rPr>
            </w:pPr>
            <w:r w:rsidRPr="00D71730">
              <w:rPr>
                <w:rFonts w:ascii="Times New Roman" w:hAnsi="Times New Roman" w:cs="Times New Roman"/>
                <w:sz w:val="20"/>
              </w:rPr>
              <w:t xml:space="preserve">Size, mm, </w:t>
            </w:r>
            <w:r w:rsidR="003B4CE5" w:rsidRPr="00D71730">
              <w:rPr>
                <w:rFonts w:ascii="Times New Roman" w:hAnsi="Times New Roman" w:cs="Times New Roman"/>
                <w:i/>
                <w:iCs/>
                <w:sz w:val="20"/>
              </w:rPr>
              <w:t>M</w:t>
            </w:r>
            <w:r w:rsidRPr="00D71730">
              <w:rPr>
                <w:rFonts w:ascii="Times New Roman" w:hAnsi="Times New Roman" w:cs="Times New Roman"/>
                <w:i/>
                <w:iCs/>
                <w:sz w:val="20"/>
              </w:rPr>
              <w:t>ax</w:t>
            </w:r>
          </w:p>
        </w:tc>
        <w:tc>
          <w:tcPr>
            <w:tcW w:w="1989" w:type="dxa"/>
          </w:tcPr>
          <w:p w14:paraId="18D9D5DD" w14:textId="77777777" w:rsidR="00D2323A" w:rsidRPr="00D71730" w:rsidRDefault="00D2323A" w:rsidP="003B4CE5">
            <w:pPr>
              <w:jc w:val="center"/>
              <w:rPr>
                <w:rFonts w:ascii="Times New Roman" w:hAnsi="Times New Roman" w:cs="Times New Roman"/>
                <w:sz w:val="20"/>
              </w:rPr>
            </w:pPr>
            <w:r w:rsidRPr="00D71730">
              <w:rPr>
                <w:rFonts w:ascii="Times New Roman" w:hAnsi="Times New Roman" w:cs="Times New Roman"/>
                <w:sz w:val="20"/>
              </w:rPr>
              <w:t>250</w:t>
            </w:r>
          </w:p>
        </w:tc>
        <w:tc>
          <w:tcPr>
            <w:tcW w:w="3232" w:type="dxa"/>
          </w:tcPr>
          <w:p w14:paraId="77EE4A5C" w14:textId="74A7811B" w:rsidR="00D2323A" w:rsidRPr="00D71730" w:rsidRDefault="00BE291B" w:rsidP="003B4CE5">
            <w:pPr>
              <w:jc w:val="center"/>
              <w:rPr>
                <w:rFonts w:ascii="Times New Roman" w:hAnsi="Times New Roman" w:cs="Times New Roman"/>
                <w:sz w:val="20"/>
              </w:rPr>
            </w:pPr>
            <w:r w:rsidRPr="00D71730">
              <w:rPr>
                <w:rFonts w:ascii="Times New Roman" w:hAnsi="Times New Roman" w:cs="Times New Roman"/>
                <w:sz w:val="20"/>
              </w:rPr>
              <w:t xml:space="preserve">IS </w:t>
            </w:r>
            <w:r w:rsidR="00D2323A" w:rsidRPr="00D71730">
              <w:rPr>
                <w:rFonts w:ascii="Times New Roman" w:hAnsi="Times New Roman" w:cs="Times New Roman"/>
                <w:sz w:val="20"/>
              </w:rPr>
              <w:t>437</w:t>
            </w:r>
          </w:p>
        </w:tc>
      </w:tr>
    </w:tbl>
    <w:p w14:paraId="0F653768" w14:textId="77777777" w:rsidR="00A02601" w:rsidRDefault="00302CB5" w:rsidP="00D71730">
      <w:pPr>
        <w:spacing w:after="0" w:line="240" w:lineRule="auto"/>
        <w:rPr>
          <w:rFonts w:ascii="Times New Roman" w:hAnsi="Times New Roman" w:cs="Times New Roman"/>
          <w:sz w:val="20"/>
        </w:rPr>
      </w:pPr>
      <w:r w:rsidRPr="00D71730">
        <w:rPr>
          <w:rFonts w:ascii="Times New Roman" w:hAnsi="Times New Roman" w:cs="Times New Roman"/>
          <w:sz w:val="20"/>
        </w:rPr>
        <w:t xml:space="preserve"> </w:t>
      </w:r>
    </w:p>
    <w:p w14:paraId="390B48C1" w14:textId="4BCFC904" w:rsidR="00A02601" w:rsidRPr="00731FCD" w:rsidRDefault="00A02601" w:rsidP="00A02601">
      <w:pPr>
        <w:rPr>
          <w:rFonts w:ascii="Times New Roman" w:hAnsi="Times New Roman" w:cs="Times New Roman"/>
          <w:b/>
          <w:bCs/>
          <w:sz w:val="20"/>
        </w:rPr>
      </w:pPr>
      <w:r w:rsidRPr="00731FCD">
        <w:rPr>
          <w:rFonts w:ascii="Times New Roman" w:hAnsi="Times New Roman" w:cs="Times New Roman"/>
          <w:b/>
          <w:bCs/>
          <w:sz w:val="20"/>
        </w:rPr>
        <w:t>4 SAMPL</w:t>
      </w:r>
      <w:r w:rsidR="00EE1A96">
        <w:rPr>
          <w:rFonts w:ascii="Times New Roman" w:hAnsi="Times New Roman" w:cs="Times New Roman"/>
          <w:b/>
          <w:bCs/>
          <w:sz w:val="20"/>
        </w:rPr>
        <w:t>ING</w:t>
      </w:r>
    </w:p>
    <w:p w14:paraId="00F2E1E5" w14:textId="77777777" w:rsidR="00A02601" w:rsidRPr="00731FCD" w:rsidRDefault="00A02601" w:rsidP="00A02601">
      <w:pPr>
        <w:rPr>
          <w:rFonts w:ascii="Times New Roman" w:hAnsi="Times New Roman" w:cs="Times New Roman"/>
          <w:b/>
          <w:bCs/>
          <w:color w:val="FF0000"/>
          <w:sz w:val="20"/>
        </w:rPr>
      </w:pPr>
      <w:r w:rsidRPr="00731FCD">
        <w:rPr>
          <w:rFonts w:ascii="Times New Roman" w:hAnsi="Times New Roman" w:cs="Times New Roman"/>
          <w:b/>
          <w:bCs/>
          <w:color w:val="000000" w:themeColor="text1"/>
          <w:sz w:val="20"/>
        </w:rPr>
        <w:t xml:space="preserve">4.1 </w:t>
      </w:r>
      <w:r w:rsidRPr="00731FCD">
        <w:rPr>
          <w:rFonts w:ascii="Times New Roman" w:hAnsi="Times New Roman" w:cs="Times New Roman"/>
          <w:b/>
          <w:bCs/>
          <w:sz w:val="20"/>
        </w:rPr>
        <w:t xml:space="preserve">Methods of Sampling </w:t>
      </w:r>
    </w:p>
    <w:p w14:paraId="3A75AA9D" w14:textId="58567631" w:rsidR="00302CB5" w:rsidRDefault="00A02601" w:rsidP="00D71730">
      <w:pPr>
        <w:jc w:val="both"/>
        <w:rPr>
          <w:rFonts w:ascii="Times New Roman" w:hAnsi="Times New Roman" w:cs="Times New Roman"/>
          <w:sz w:val="20"/>
        </w:rPr>
      </w:pPr>
      <w:r w:rsidRPr="00731FCD">
        <w:rPr>
          <w:rFonts w:ascii="Times New Roman" w:hAnsi="Times New Roman" w:cs="Times New Roman"/>
          <w:sz w:val="20"/>
        </w:rPr>
        <w:t>Methods of sampling shall be as prescribed in IS 436 (Part 1/Sec 1).</w:t>
      </w:r>
      <w:r w:rsidR="00302CB5" w:rsidRPr="00D71730">
        <w:rPr>
          <w:rFonts w:ascii="Times New Roman" w:hAnsi="Times New Roman" w:cs="Times New Roman"/>
          <w:sz w:val="20"/>
        </w:rPr>
        <w:t xml:space="preserve">  </w:t>
      </w:r>
    </w:p>
    <w:p w14:paraId="3636335C" w14:textId="60B79B2A" w:rsidR="00DF0F8C" w:rsidRPr="00DF0F8C" w:rsidRDefault="00DF0F8C" w:rsidP="00DF0F8C">
      <w:pPr>
        <w:spacing w:after="0"/>
        <w:jc w:val="center"/>
        <w:rPr>
          <w:rFonts w:ascii="Times New Roman" w:hAnsi="Times New Roman" w:cs="Times New Roman"/>
          <w:b/>
          <w:sz w:val="20"/>
        </w:rPr>
      </w:pPr>
      <w:r w:rsidRPr="00DF0F8C">
        <w:rPr>
          <w:rFonts w:ascii="Times New Roman" w:hAnsi="Times New Roman" w:cs="Times New Roman"/>
          <w:b/>
          <w:sz w:val="20"/>
        </w:rPr>
        <w:lastRenderedPageBreak/>
        <w:t xml:space="preserve">ANNEX </w:t>
      </w:r>
      <w:r>
        <w:rPr>
          <w:rFonts w:ascii="Times New Roman" w:hAnsi="Times New Roman" w:cs="Times New Roman"/>
          <w:b/>
          <w:sz w:val="20"/>
        </w:rPr>
        <w:t>A</w:t>
      </w:r>
    </w:p>
    <w:p w14:paraId="585D2863" w14:textId="77777777" w:rsidR="00DF0F8C" w:rsidRPr="00DF0F8C" w:rsidRDefault="00DF0F8C" w:rsidP="00DF0F8C">
      <w:pPr>
        <w:spacing w:after="0"/>
        <w:jc w:val="center"/>
        <w:rPr>
          <w:rFonts w:ascii="Times New Roman" w:hAnsi="Times New Roman" w:cs="Times New Roman"/>
          <w:bCs/>
          <w:sz w:val="20"/>
        </w:rPr>
      </w:pPr>
      <w:r w:rsidRPr="00DF0F8C">
        <w:rPr>
          <w:rFonts w:ascii="Times New Roman" w:hAnsi="Times New Roman" w:cs="Times New Roman"/>
          <w:bCs/>
          <w:sz w:val="20"/>
        </w:rPr>
        <w:t>(</w:t>
      </w:r>
      <w:r w:rsidRPr="00DF0F8C">
        <w:rPr>
          <w:rFonts w:ascii="Times New Roman" w:hAnsi="Times New Roman" w:cs="Times New Roman"/>
          <w:bCs/>
          <w:i/>
          <w:iCs/>
          <w:sz w:val="20"/>
        </w:rPr>
        <w:t>Foreword</w:t>
      </w:r>
      <w:r w:rsidRPr="00DF0F8C">
        <w:rPr>
          <w:rFonts w:ascii="Times New Roman" w:hAnsi="Times New Roman" w:cs="Times New Roman"/>
          <w:bCs/>
          <w:sz w:val="20"/>
        </w:rPr>
        <w:t>)</w:t>
      </w:r>
    </w:p>
    <w:p w14:paraId="08E34140" w14:textId="77777777" w:rsidR="00DF0F8C" w:rsidRPr="00DF0F8C" w:rsidRDefault="00DF0F8C" w:rsidP="00DF0F8C">
      <w:pPr>
        <w:spacing w:after="0"/>
        <w:jc w:val="center"/>
        <w:rPr>
          <w:rFonts w:ascii="Times New Roman" w:hAnsi="Times New Roman" w:cs="Times New Roman"/>
          <w:b/>
          <w:sz w:val="20"/>
        </w:rPr>
      </w:pPr>
      <w:r w:rsidRPr="00DF0F8C">
        <w:rPr>
          <w:rFonts w:ascii="Times New Roman" w:hAnsi="Times New Roman" w:cs="Times New Roman"/>
          <w:b/>
          <w:sz w:val="20"/>
        </w:rPr>
        <w:t>COMMITTEE COMPOSITION</w:t>
      </w:r>
    </w:p>
    <w:p w14:paraId="114ADB37" w14:textId="77777777" w:rsidR="00DF0F8C" w:rsidRPr="00DF0F8C" w:rsidRDefault="00DF0F8C" w:rsidP="00DF0F8C">
      <w:pPr>
        <w:spacing w:after="0"/>
        <w:jc w:val="center"/>
        <w:rPr>
          <w:rFonts w:ascii="Times New Roman" w:hAnsi="Times New Roman" w:cs="Times New Roman"/>
          <w:bCs/>
          <w:sz w:val="20"/>
        </w:rPr>
      </w:pPr>
      <w:r w:rsidRPr="00DF0F8C">
        <w:rPr>
          <w:rFonts w:ascii="Times New Roman" w:hAnsi="Times New Roman" w:cs="Times New Roman"/>
          <w:bCs/>
          <w:sz w:val="20"/>
        </w:rPr>
        <w:t>Solid Mineral Fuels &amp; Solid Biofuels Sectional Committee, PCD 07</w:t>
      </w:r>
    </w:p>
    <w:p w14:paraId="7FC891D6" w14:textId="77777777" w:rsidR="00DF0F8C" w:rsidRPr="00DF0F8C" w:rsidRDefault="00DF0F8C" w:rsidP="00DF0F8C">
      <w:pPr>
        <w:spacing w:after="0"/>
        <w:jc w:val="both"/>
        <w:rPr>
          <w:rFonts w:ascii="Times New Roman" w:hAnsi="Times New Roman" w:cs="Times New Roman"/>
          <w:b/>
          <w:sz w:val="20"/>
        </w:rPr>
      </w:pPr>
    </w:p>
    <w:tbl>
      <w:tblPr>
        <w:tblW w:w="940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4856"/>
      </w:tblGrid>
      <w:tr w:rsidR="00DF0F8C" w:rsidRPr="00DF0F8C" w14:paraId="531094AB" w14:textId="77777777" w:rsidTr="00DF0F8C">
        <w:trPr>
          <w:trHeight w:val="294"/>
        </w:trPr>
        <w:tc>
          <w:tcPr>
            <w:tcW w:w="4552" w:type="dxa"/>
            <w:tcBorders>
              <w:top w:val="single" w:sz="4" w:space="0" w:color="000000"/>
              <w:left w:val="single" w:sz="4" w:space="0" w:color="000000"/>
              <w:bottom w:val="single" w:sz="4" w:space="0" w:color="000000"/>
              <w:right w:val="single" w:sz="4" w:space="0" w:color="000000"/>
            </w:tcBorders>
            <w:hideMark/>
          </w:tcPr>
          <w:p w14:paraId="4C8FBC2C" w14:textId="77777777" w:rsidR="00DF0F8C" w:rsidRPr="00DF0F8C" w:rsidRDefault="00DF0F8C" w:rsidP="00DF0F8C">
            <w:pPr>
              <w:spacing w:after="0"/>
              <w:jc w:val="center"/>
              <w:rPr>
                <w:rFonts w:ascii="Times New Roman" w:hAnsi="Times New Roman" w:cs="Times New Roman"/>
                <w:i/>
                <w:iCs/>
                <w:sz w:val="20"/>
              </w:rPr>
            </w:pPr>
            <w:r w:rsidRPr="00DF0F8C">
              <w:rPr>
                <w:rFonts w:ascii="Times New Roman" w:hAnsi="Times New Roman" w:cs="Times New Roman"/>
                <w:i/>
                <w:iCs/>
                <w:sz w:val="20"/>
              </w:rPr>
              <w:t>Organization</w:t>
            </w:r>
          </w:p>
        </w:tc>
        <w:tc>
          <w:tcPr>
            <w:tcW w:w="4860" w:type="dxa"/>
            <w:tcBorders>
              <w:top w:val="single" w:sz="4" w:space="0" w:color="000000"/>
              <w:left w:val="single" w:sz="4" w:space="0" w:color="000000"/>
              <w:bottom w:val="single" w:sz="4" w:space="0" w:color="000000"/>
              <w:right w:val="single" w:sz="4" w:space="0" w:color="000000"/>
            </w:tcBorders>
            <w:hideMark/>
          </w:tcPr>
          <w:p w14:paraId="4132C085" w14:textId="77777777" w:rsidR="00DF0F8C" w:rsidRPr="00DF0F8C" w:rsidRDefault="00DF0F8C" w:rsidP="00DF0F8C">
            <w:pPr>
              <w:spacing w:after="0"/>
              <w:jc w:val="center"/>
              <w:rPr>
                <w:rFonts w:ascii="Times New Roman" w:hAnsi="Times New Roman" w:cs="Times New Roman"/>
                <w:i/>
                <w:iCs/>
                <w:sz w:val="20"/>
              </w:rPr>
            </w:pPr>
            <w:r w:rsidRPr="00DF0F8C">
              <w:rPr>
                <w:rFonts w:ascii="Times New Roman" w:hAnsi="Times New Roman" w:cs="Times New Roman"/>
                <w:i/>
                <w:iCs/>
                <w:sz w:val="20"/>
              </w:rPr>
              <w:t>Representative(s)</w:t>
            </w:r>
          </w:p>
        </w:tc>
      </w:tr>
      <w:tr w:rsidR="00DF0F8C" w:rsidRPr="00DF0F8C" w14:paraId="1F9F763F" w14:textId="77777777" w:rsidTr="00DF0F8C">
        <w:trPr>
          <w:trHeight w:val="294"/>
        </w:trPr>
        <w:tc>
          <w:tcPr>
            <w:tcW w:w="4552" w:type="dxa"/>
            <w:tcBorders>
              <w:top w:val="single" w:sz="4" w:space="0" w:color="000000"/>
              <w:left w:val="single" w:sz="4" w:space="0" w:color="000000"/>
              <w:bottom w:val="single" w:sz="4" w:space="0" w:color="000000"/>
              <w:right w:val="single" w:sz="4" w:space="0" w:color="000000"/>
            </w:tcBorders>
            <w:hideMark/>
          </w:tcPr>
          <w:p w14:paraId="3E24429B"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CSIR - Central Institute for Mining and Fuel Research, Dhanbad</w:t>
            </w:r>
          </w:p>
        </w:tc>
        <w:tc>
          <w:tcPr>
            <w:tcW w:w="4860" w:type="dxa"/>
            <w:tcBorders>
              <w:top w:val="single" w:sz="4" w:space="0" w:color="000000"/>
              <w:left w:val="single" w:sz="4" w:space="0" w:color="000000"/>
              <w:bottom w:val="single" w:sz="4" w:space="0" w:color="000000"/>
              <w:right w:val="single" w:sz="4" w:space="0" w:color="000000"/>
            </w:tcBorders>
            <w:hideMark/>
          </w:tcPr>
          <w:p w14:paraId="101C1006"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PROF. ARVIND KUMAR MISHRA (</w:t>
            </w:r>
            <w:r w:rsidRPr="00DF0F8C">
              <w:rPr>
                <w:rFonts w:ascii="Times New Roman" w:hAnsi="Times New Roman" w:cs="Times New Roman"/>
                <w:b/>
                <w:bCs/>
                <w:i/>
                <w:iCs/>
                <w:sz w:val="20"/>
              </w:rPr>
              <w:t>Chairperson</w:t>
            </w:r>
            <w:r w:rsidRPr="00DF0F8C">
              <w:rPr>
                <w:rFonts w:ascii="Times New Roman" w:hAnsi="Times New Roman" w:cs="Times New Roman"/>
                <w:sz w:val="20"/>
              </w:rPr>
              <w:t>)</w:t>
            </w:r>
          </w:p>
        </w:tc>
      </w:tr>
      <w:tr w:rsidR="00DF0F8C" w:rsidRPr="00DF0F8C" w14:paraId="37897ED9" w14:textId="77777777" w:rsidTr="00DF0F8C">
        <w:trPr>
          <w:trHeight w:val="562"/>
        </w:trPr>
        <w:tc>
          <w:tcPr>
            <w:tcW w:w="4552" w:type="dxa"/>
            <w:tcBorders>
              <w:top w:val="single" w:sz="4" w:space="0" w:color="000000"/>
              <w:left w:val="single" w:sz="4" w:space="0" w:color="000000"/>
              <w:bottom w:val="single" w:sz="4" w:space="0" w:color="000000"/>
              <w:right w:val="single" w:sz="4" w:space="0" w:color="000000"/>
            </w:tcBorders>
            <w:hideMark/>
          </w:tcPr>
          <w:p w14:paraId="43880DF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Bharat Coking Coal Limited, Dhanbad</w:t>
            </w:r>
          </w:p>
        </w:tc>
        <w:tc>
          <w:tcPr>
            <w:tcW w:w="4860" w:type="dxa"/>
            <w:tcBorders>
              <w:top w:val="single" w:sz="4" w:space="0" w:color="000000"/>
              <w:left w:val="single" w:sz="4" w:space="0" w:color="000000"/>
              <w:bottom w:val="single" w:sz="4" w:space="0" w:color="000000"/>
              <w:right w:val="single" w:sz="4" w:space="0" w:color="000000"/>
            </w:tcBorders>
            <w:hideMark/>
          </w:tcPr>
          <w:p w14:paraId="558D076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SAMIR KUMAR KUNDU</w:t>
            </w:r>
          </w:p>
          <w:p w14:paraId="1E622DF3"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G. VENUGOPAL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33C281C7" w14:textId="77777777" w:rsidTr="00DF0F8C">
        <w:trPr>
          <w:trHeight w:val="1043"/>
        </w:trPr>
        <w:tc>
          <w:tcPr>
            <w:tcW w:w="4552" w:type="dxa"/>
            <w:tcBorders>
              <w:top w:val="single" w:sz="4" w:space="0" w:color="000000"/>
              <w:left w:val="single" w:sz="4" w:space="0" w:color="000000"/>
              <w:bottom w:val="single" w:sz="4" w:space="0" w:color="000000"/>
              <w:right w:val="single" w:sz="4" w:space="0" w:color="000000"/>
            </w:tcBorders>
            <w:hideMark/>
          </w:tcPr>
          <w:p w14:paraId="30D40DD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Bharat Heavy Electricals Limited, Tiruchirappalli</w:t>
            </w:r>
          </w:p>
        </w:tc>
        <w:tc>
          <w:tcPr>
            <w:tcW w:w="4860" w:type="dxa"/>
            <w:tcBorders>
              <w:top w:val="single" w:sz="4" w:space="0" w:color="000000"/>
              <w:left w:val="single" w:sz="4" w:space="0" w:color="000000"/>
              <w:bottom w:val="single" w:sz="4" w:space="0" w:color="000000"/>
              <w:right w:val="single" w:sz="4" w:space="0" w:color="000000"/>
            </w:tcBorders>
            <w:hideMark/>
          </w:tcPr>
          <w:p w14:paraId="5222F39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SIVAJI SEEPANA</w:t>
            </w:r>
          </w:p>
          <w:p w14:paraId="21E82B45"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MANDA TEJA TARAKESH (</w:t>
            </w:r>
            <w:r w:rsidRPr="00DF0F8C">
              <w:rPr>
                <w:rFonts w:ascii="Times New Roman" w:hAnsi="Times New Roman" w:cs="Times New Roman"/>
                <w:i/>
                <w:iCs/>
                <w:sz w:val="20"/>
              </w:rPr>
              <w:t xml:space="preserve">Alternate </w:t>
            </w:r>
            <w:r w:rsidRPr="00DF0F8C">
              <w:rPr>
                <w:rFonts w:ascii="Times New Roman" w:hAnsi="Times New Roman" w:cs="Times New Roman"/>
                <w:sz w:val="20"/>
              </w:rPr>
              <w:t>I)</w:t>
            </w:r>
          </w:p>
          <w:p w14:paraId="62D0C51D"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AMAN SERAPHIM SURIN (</w:t>
            </w:r>
            <w:r w:rsidRPr="00DF0F8C">
              <w:rPr>
                <w:rFonts w:ascii="Times New Roman" w:hAnsi="Times New Roman" w:cs="Times New Roman"/>
                <w:i/>
                <w:iCs/>
                <w:sz w:val="20"/>
              </w:rPr>
              <w:t xml:space="preserve">Alternate </w:t>
            </w:r>
            <w:r w:rsidRPr="00DF0F8C">
              <w:rPr>
                <w:rFonts w:ascii="Times New Roman" w:hAnsi="Times New Roman" w:cs="Times New Roman"/>
                <w:sz w:val="20"/>
              </w:rPr>
              <w:t>II)</w:t>
            </w:r>
          </w:p>
          <w:p w14:paraId="7E26DB93"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MS ARITRA CHAKRABORTY (</w:t>
            </w:r>
            <w:r w:rsidRPr="00DF0F8C">
              <w:rPr>
                <w:rFonts w:ascii="Times New Roman" w:hAnsi="Times New Roman" w:cs="Times New Roman"/>
                <w:i/>
                <w:iCs/>
                <w:sz w:val="20"/>
              </w:rPr>
              <w:t xml:space="preserve">Alternate </w:t>
            </w:r>
            <w:r w:rsidRPr="00DF0F8C">
              <w:rPr>
                <w:rFonts w:ascii="Times New Roman" w:hAnsi="Times New Roman" w:cs="Times New Roman"/>
                <w:sz w:val="20"/>
              </w:rPr>
              <w:t>III)</w:t>
            </w:r>
          </w:p>
        </w:tc>
      </w:tr>
      <w:tr w:rsidR="00DF0F8C" w:rsidRPr="00DF0F8C" w14:paraId="264C0FDD" w14:textId="77777777" w:rsidTr="00DF0F8C">
        <w:trPr>
          <w:trHeight w:val="620"/>
        </w:trPr>
        <w:tc>
          <w:tcPr>
            <w:tcW w:w="4552" w:type="dxa"/>
            <w:tcBorders>
              <w:top w:val="nil"/>
              <w:left w:val="single" w:sz="4" w:space="0" w:color="000000"/>
              <w:bottom w:val="single" w:sz="4" w:space="0" w:color="000000"/>
              <w:right w:val="single" w:sz="4" w:space="0" w:color="000000"/>
            </w:tcBorders>
            <w:hideMark/>
          </w:tcPr>
          <w:p w14:paraId="47F96E0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 xml:space="preserve">CSIR - Central Institute for Mining and Fuel </w:t>
            </w:r>
            <w:proofErr w:type="gramStart"/>
            <w:r w:rsidRPr="00DF0F8C">
              <w:rPr>
                <w:rFonts w:ascii="Times New Roman" w:hAnsi="Times New Roman" w:cs="Times New Roman"/>
                <w:sz w:val="20"/>
              </w:rPr>
              <w:t xml:space="preserve">Research,   </w:t>
            </w:r>
            <w:proofErr w:type="gramEnd"/>
            <w:r w:rsidRPr="00DF0F8C">
              <w:rPr>
                <w:rFonts w:ascii="Times New Roman" w:hAnsi="Times New Roman" w:cs="Times New Roman"/>
                <w:sz w:val="20"/>
              </w:rPr>
              <w:t>Dhanbad</w:t>
            </w:r>
          </w:p>
        </w:tc>
        <w:tc>
          <w:tcPr>
            <w:tcW w:w="4860" w:type="dxa"/>
            <w:tcBorders>
              <w:top w:val="single" w:sz="4" w:space="0" w:color="000000"/>
              <w:left w:val="single" w:sz="4" w:space="0" w:color="000000"/>
              <w:bottom w:val="single" w:sz="4" w:space="0" w:color="000000"/>
              <w:right w:val="single" w:sz="4" w:space="0" w:color="000000"/>
            </w:tcBorders>
            <w:hideMark/>
          </w:tcPr>
          <w:p w14:paraId="46FE1DD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ASHOK KUMAR SINGH</w:t>
            </w:r>
          </w:p>
          <w:p w14:paraId="1DCB962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SUJAN SAHA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1523BFFF" w14:textId="77777777" w:rsidTr="00DF0F8C">
        <w:trPr>
          <w:trHeight w:val="800"/>
        </w:trPr>
        <w:tc>
          <w:tcPr>
            <w:tcW w:w="4552" w:type="dxa"/>
            <w:tcBorders>
              <w:top w:val="single" w:sz="4" w:space="0" w:color="000000"/>
              <w:left w:val="single" w:sz="4" w:space="0" w:color="000000"/>
              <w:bottom w:val="single" w:sz="4" w:space="0" w:color="000000"/>
              <w:right w:val="single" w:sz="4" w:space="0" w:color="000000"/>
            </w:tcBorders>
            <w:hideMark/>
          </w:tcPr>
          <w:p w14:paraId="4F0965E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CSIR - Institute of Minerals and Materials Technology, Bhubaneswar</w:t>
            </w:r>
          </w:p>
        </w:tc>
        <w:tc>
          <w:tcPr>
            <w:tcW w:w="4860" w:type="dxa"/>
            <w:tcBorders>
              <w:top w:val="single" w:sz="4" w:space="0" w:color="000000"/>
              <w:left w:val="single" w:sz="4" w:space="0" w:color="000000"/>
              <w:bottom w:val="single" w:sz="4" w:space="0" w:color="000000"/>
              <w:right w:val="single" w:sz="4" w:space="0" w:color="000000"/>
            </w:tcBorders>
            <w:hideMark/>
          </w:tcPr>
          <w:p w14:paraId="3696455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SUDDHASATWA BASU</w:t>
            </w:r>
          </w:p>
          <w:p w14:paraId="3DEF54A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D. S. RAO (</w:t>
            </w:r>
            <w:r w:rsidRPr="00DF0F8C">
              <w:rPr>
                <w:rFonts w:ascii="Times New Roman" w:hAnsi="Times New Roman" w:cs="Times New Roman"/>
                <w:i/>
                <w:iCs/>
                <w:sz w:val="20"/>
              </w:rPr>
              <w:t xml:space="preserve">Alternate </w:t>
            </w:r>
            <w:r w:rsidRPr="00DF0F8C">
              <w:rPr>
                <w:rFonts w:ascii="Times New Roman" w:hAnsi="Times New Roman" w:cs="Times New Roman"/>
                <w:sz w:val="20"/>
              </w:rPr>
              <w:t>I)</w:t>
            </w:r>
          </w:p>
          <w:p w14:paraId="218F650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MANISH KUMAR (</w:t>
            </w:r>
            <w:r w:rsidRPr="00DF0F8C">
              <w:rPr>
                <w:rFonts w:ascii="Times New Roman" w:hAnsi="Times New Roman" w:cs="Times New Roman"/>
                <w:i/>
                <w:iCs/>
                <w:sz w:val="20"/>
              </w:rPr>
              <w:t xml:space="preserve">Alternate </w:t>
            </w:r>
            <w:r w:rsidRPr="00DF0F8C">
              <w:rPr>
                <w:rFonts w:ascii="Times New Roman" w:hAnsi="Times New Roman" w:cs="Times New Roman"/>
                <w:sz w:val="20"/>
              </w:rPr>
              <w:t>II)</w:t>
            </w:r>
          </w:p>
        </w:tc>
      </w:tr>
      <w:tr w:rsidR="00DF0F8C" w:rsidRPr="00DF0F8C" w14:paraId="0A134DB4" w14:textId="77777777" w:rsidTr="00DF0F8C">
        <w:trPr>
          <w:trHeight w:val="530"/>
        </w:trPr>
        <w:tc>
          <w:tcPr>
            <w:tcW w:w="4552" w:type="dxa"/>
            <w:tcBorders>
              <w:top w:val="single" w:sz="4" w:space="0" w:color="000000"/>
              <w:left w:val="single" w:sz="4" w:space="0" w:color="000000"/>
              <w:bottom w:val="single" w:sz="4" w:space="0" w:color="000000"/>
              <w:right w:val="single" w:sz="4" w:space="0" w:color="000000"/>
            </w:tcBorders>
            <w:hideMark/>
          </w:tcPr>
          <w:p w14:paraId="1789562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CSIR</w:t>
            </w:r>
            <w:r w:rsidRPr="00DF0F8C">
              <w:rPr>
                <w:rFonts w:ascii="Times New Roman" w:hAnsi="Times New Roman" w:cs="Times New Roman"/>
                <w:sz w:val="20"/>
              </w:rPr>
              <w:tab/>
              <w:t>-</w:t>
            </w:r>
            <w:r w:rsidRPr="00DF0F8C">
              <w:rPr>
                <w:rFonts w:ascii="Times New Roman" w:hAnsi="Times New Roman" w:cs="Times New Roman"/>
                <w:sz w:val="20"/>
              </w:rPr>
              <w:tab/>
              <w:t>National Metallurgical Laboratory, Jamshedpur</w:t>
            </w:r>
          </w:p>
        </w:tc>
        <w:tc>
          <w:tcPr>
            <w:tcW w:w="4860" w:type="dxa"/>
            <w:tcBorders>
              <w:top w:val="single" w:sz="4" w:space="0" w:color="000000"/>
              <w:left w:val="single" w:sz="4" w:space="0" w:color="000000"/>
              <w:bottom w:val="single" w:sz="4" w:space="0" w:color="000000"/>
              <w:right w:val="single" w:sz="4" w:space="0" w:color="000000"/>
            </w:tcBorders>
            <w:hideMark/>
          </w:tcPr>
          <w:p w14:paraId="0ABBF390"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SANCHITA CHAKRAVARTY</w:t>
            </w:r>
          </w:p>
          <w:p w14:paraId="677B8E6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MS RUPA DAS BISWAS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1C61AD25" w14:textId="77777777" w:rsidTr="00DF0F8C">
        <w:trPr>
          <w:trHeight w:val="980"/>
        </w:trPr>
        <w:tc>
          <w:tcPr>
            <w:tcW w:w="4552" w:type="dxa"/>
            <w:tcBorders>
              <w:top w:val="single" w:sz="4" w:space="0" w:color="000000"/>
              <w:left w:val="single" w:sz="4" w:space="0" w:color="000000"/>
              <w:bottom w:val="single" w:sz="4" w:space="0" w:color="000000"/>
              <w:right w:val="single" w:sz="4" w:space="0" w:color="000000"/>
            </w:tcBorders>
            <w:hideMark/>
          </w:tcPr>
          <w:p w14:paraId="2198BA06"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Cement Manufacturers Association, New Delhi</w:t>
            </w:r>
          </w:p>
        </w:tc>
        <w:tc>
          <w:tcPr>
            <w:tcW w:w="4860" w:type="dxa"/>
            <w:tcBorders>
              <w:top w:val="single" w:sz="4" w:space="0" w:color="000000"/>
              <w:left w:val="single" w:sz="4" w:space="0" w:color="000000"/>
              <w:bottom w:val="single" w:sz="4" w:space="0" w:color="000000"/>
              <w:right w:val="single" w:sz="4" w:space="0" w:color="000000"/>
            </w:tcBorders>
            <w:hideMark/>
          </w:tcPr>
          <w:p w14:paraId="7B25448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RAJU GOYAL</w:t>
            </w:r>
          </w:p>
          <w:p w14:paraId="5FC2F2C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VIPUL SINGH (</w:t>
            </w:r>
            <w:r w:rsidRPr="00DF0F8C">
              <w:rPr>
                <w:rFonts w:ascii="Times New Roman" w:hAnsi="Times New Roman" w:cs="Times New Roman"/>
                <w:i/>
                <w:iCs/>
                <w:sz w:val="20"/>
              </w:rPr>
              <w:t xml:space="preserve">Alternate </w:t>
            </w:r>
            <w:r w:rsidRPr="00DF0F8C">
              <w:rPr>
                <w:rFonts w:ascii="Times New Roman" w:hAnsi="Times New Roman" w:cs="Times New Roman"/>
                <w:sz w:val="20"/>
              </w:rPr>
              <w:t>I)</w:t>
            </w:r>
          </w:p>
          <w:p w14:paraId="54E82FA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ASHUTOSH SHRIVASTAVA (</w:t>
            </w:r>
            <w:r w:rsidRPr="00DF0F8C">
              <w:rPr>
                <w:rFonts w:ascii="Times New Roman" w:hAnsi="Times New Roman" w:cs="Times New Roman"/>
                <w:i/>
                <w:iCs/>
                <w:sz w:val="20"/>
              </w:rPr>
              <w:t xml:space="preserve">Alternate </w:t>
            </w:r>
            <w:r w:rsidRPr="00DF0F8C">
              <w:rPr>
                <w:rFonts w:ascii="Times New Roman" w:hAnsi="Times New Roman" w:cs="Times New Roman"/>
                <w:sz w:val="20"/>
              </w:rPr>
              <w:t>II)</w:t>
            </w:r>
          </w:p>
          <w:p w14:paraId="6A7818F0"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SHUBHO CHAKRAVARTY (</w:t>
            </w:r>
            <w:r w:rsidRPr="00DF0F8C">
              <w:rPr>
                <w:rFonts w:ascii="Times New Roman" w:hAnsi="Times New Roman" w:cs="Times New Roman"/>
                <w:i/>
                <w:iCs/>
                <w:sz w:val="20"/>
              </w:rPr>
              <w:t xml:space="preserve">Alternate </w:t>
            </w:r>
            <w:r w:rsidRPr="00DF0F8C">
              <w:rPr>
                <w:rFonts w:ascii="Times New Roman" w:hAnsi="Times New Roman" w:cs="Times New Roman"/>
                <w:sz w:val="20"/>
              </w:rPr>
              <w:t>III)</w:t>
            </w:r>
          </w:p>
        </w:tc>
      </w:tr>
      <w:tr w:rsidR="00DF0F8C" w:rsidRPr="00DF0F8C" w14:paraId="514C7E45" w14:textId="77777777" w:rsidTr="00DF0F8C">
        <w:trPr>
          <w:trHeight w:val="521"/>
        </w:trPr>
        <w:tc>
          <w:tcPr>
            <w:tcW w:w="4552" w:type="dxa"/>
            <w:tcBorders>
              <w:top w:val="single" w:sz="4" w:space="0" w:color="000000"/>
              <w:left w:val="single" w:sz="4" w:space="0" w:color="000000"/>
              <w:bottom w:val="single" w:sz="4" w:space="0" w:color="000000"/>
              <w:right w:val="single" w:sz="4" w:space="0" w:color="000000"/>
            </w:tcBorders>
            <w:hideMark/>
          </w:tcPr>
          <w:p w14:paraId="6A3C24E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Central Electricity Authority, New Delhi</w:t>
            </w:r>
          </w:p>
        </w:tc>
        <w:tc>
          <w:tcPr>
            <w:tcW w:w="4860" w:type="dxa"/>
            <w:tcBorders>
              <w:top w:val="single" w:sz="4" w:space="0" w:color="000000"/>
              <w:left w:val="single" w:sz="4" w:space="0" w:color="000000"/>
              <w:bottom w:val="single" w:sz="4" w:space="0" w:color="000000"/>
              <w:right w:val="single" w:sz="4" w:space="0" w:color="000000"/>
            </w:tcBorders>
            <w:hideMark/>
          </w:tcPr>
          <w:p w14:paraId="205FADA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RAJEEV KUMAR MITTAL</w:t>
            </w:r>
          </w:p>
          <w:p w14:paraId="1196627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MS RITA NAGDEVE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6E5A6440" w14:textId="77777777" w:rsidTr="00DF0F8C">
        <w:trPr>
          <w:trHeight w:val="530"/>
        </w:trPr>
        <w:tc>
          <w:tcPr>
            <w:tcW w:w="4552" w:type="dxa"/>
            <w:tcBorders>
              <w:top w:val="single" w:sz="4" w:space="0" w:color="000000"/>
              <w:left w:val="single" w:sz="4" w:space="0" w:color="000000"/>
              <w:bottom w:val="single" w:sz="4" w:space="0" w:color="000000"/>
              <w:right w:val="single" w:sz="4" w:space="0" w:color="000000"/>
            </w:tcBorders>
            <w:hideMark/>
          </w:tcPr>
          <w:p w14:paraId="7E94ED63"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Central Mine Planning and Design Institute Limited, Ranchi</w:t>
            </w:r>
          </w:p>
        </w:tc>
        <w:tc>
          <w:tcPr>
            <w:tcW w:w="4860" w:type="dxa"/>
            <w:tcBorders>
              <w:top w:val="single" w:sz="4" w:space="0" w:color="000000"/>
              <w:left w:val="single" w:sz="4" w:space="0" w:color="000000"/>
              <w:bottom w:val="single" w:sz="4" w:space="0" w:color="000000"/>
              <w:right w:val="single" w:sz="4" w:space="0" w:color="000000"/>
            </w:tcBorders>
            <w:hideMark/>
          </w:tcPr>
          <w:p w14:paraId="3263E46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VIKASH RAJAK</w:t>
            </w:r>
          </w:p>
          <w:p w14:paraId="3D3D28F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PRIYANKAR UPADHYAY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4A3FEA00" w14:textId="77777777" w:rsidTr="00DF0F8C">
        <w:trPr>
          <w:trHeight w:val="539"/>
        </w:trPr>
        <w:tc>
          <w:tcPr>
            <w:tcW w:w="4552" w:type="dxa"/>
            <w:tcBorders>
              <w:top w:val="single" w:sz="4" w:space="0" w:color="000000"/>
              <w:left w:val="single" w:sz="4" w:space="0" w:color="000000"/>
              <w:bottom w:val="single" w:sz="4" w:space="0" w:color="000000"/>
              <w:right w:val="single" w:sz="4" w:space="0" w:color="000000"/>
            </w:tcBorders>
            <w:hideMark/>
          </w:tcPr>
          <w:p w14:paraId="1CC4CC2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Central Pollution Control Board, New Delhi</w:t>
            </w:r>
          </w:p>
        </w:tc>
        <w:tc>
          <w:tcPr>
            <w:tcW w:w="4860" w:type="dxa"/>
            <w:tcBorders>
              <w:top w:val="single" w:sz="4" w:space="0" w:color="000000"/>
              <w:left w:val="single" w:sz="4" w:space="0" w:color="000000"/>
              <w:bottom w:val="single" w:sz="4" w:space="0" w:color="000000"/>
              <w:right w:val="single" w:sz="4" w:space="0" w:color="000000"/>
            </w:tcBorders>
            <w:hideMark/>
          </w:tcPr>
          <w:p w14:paraId="44D808F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NAZIMUDDIN</w:t>
            </w:r>
          </w:p>
          <w:p w14:paraId="2EDC088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GAURAV GEHLOT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343CB038" w14:textId="77777777" w:rsidTr="00DF0F8C">
        <w:trPr>
          <w:trHeight w:val="521"/>
        </w:trPr>
        <w:tc>
          <w:tcPr>
            <w:tcW w:w="4552" w:type="dxa"/>
            <w:tcBorders>
              <w:top w:val="single" w:sz="4" w:space="0" w:color="000000"/>
              <w:left w:val="single" w:sz="4" w:space="0" w:color="000000"/>
              <w:bottom w:val="single" w:sz="4" w:space="0" w:color="000000"/>
              <w:right w:val="single" w:sz="4" w:space="0" w:color="000000"/>
            </w:tcBorders>
            <w:hideMark/>
          </w:tcPr>
          <w:p w14:paraId="1100DC5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Central Revenue Control Laboratory, New Delhi</w:t>
            </w:r>
          </w:p>
        </w:tc>
        <w:tc>
          <w:tcPr>
            <w:tcW w:w="4860" w:type="dxa"/>
            <w:tcBorders>
              <w:top w:val="single" w:sz="4" w:space="0" w:color="000000"/>
              <w:left w:val="single" w:sz="4" w:space="0" w:color="000000"/>
              <w:bottom w:val="single" w:sz="4" w:space="0" w:color="000000"/>
              <w:right w:val="single" w:sz="4" w:space="0" w:color="000000"/>
            </w:tcBorders>
            <w:hideMark/>
          </w:tcPr>
          <w:p w14:paraId="6912B7D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V. SURESH</w:t>
            </w:r>
          </w:p>
          <w:p w14:paraId="0E24C8E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MAHESH KUMAR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6FCB7152" w14:textId="77777777" w:rsidTr="00DF0F8C">
        <w:trPr>
          <w:trHeight w:val="102"/>
        </w:trPr>
        <w:tc>
          <w:tcPr>
            <w:tcW w:w="4552" w:type="dxa"/>
            <w:tcBorders>
              <w:top w:val="single" w:sz="4" w:space="0" w:color="000000"/>
              <w:left w:val="single" w:sz="4" w:space="0" w:color="000000"/>
              <w:bottom w:val="single" w:sz="4" w:space="0" w:color="000000"/>
              <w:right w:val="single" w:sz="4" w:space="0" w:color="000000"/>
            </w:tcBorders>
            <w:hideMark/>
          </w:tcPr>
          <w:p w14:paraId="17412DD0"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Coal Controller Organization, Kolkata</w:t>
            </w:r>
          </w:p>
        </w:tc>
        <w:tc>
          <w:tcPr>
            <w:tcW w:w="4860" w:type="dxa"/>
            <w:tcBorders>
              <w:top w:val="single" w:sz="4" w:space="0" w:color="000000"/>
              <w:left w:val="single" w:sz="4" w:space="0" w:color="000000"/>
              <w:bottom w:val="single" w:sz="4" w:space="0" w:color="000000"/>
              <w:right w:val="single" w:sz="4" w:space="0" w:color="000000"/>
            </w:tcBorders>
            <w:hideMark/>
          </w:tcPr>
          <w:p w14:paraId="3A873365"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ANJANI KUMAR</w:t>
            </w:r>
          </w:p>
        </w:tc>
      </w:tr>
      <w:tr w:rsidR="00DF0F8C" w:rsidRPr="00DF0F8C" w14:paraId="2B93CBEE" w14:textId="77777777" w:rsidTr="00DF0F8C">
        <w:trPr>
          <w:trHeight w:val="359"/>
        </w:trPr>
        <w:tc>
          <w:tcPr>
            <w:tcW w:w="4552" w:type="dxa"/>
            <w:tcBorders>
              <w:top w:val="single" w:sz="4" w:space="0" w:color="000000"/>
              <w:left w:val="single" w:sz="4" w:space="0" w:color="000000"/>
              <w:bottom w:val="single" w:sz="4" w:space="0" w:color="000000"/>
              <w:right w:val="single" w:sz="4" w:space="0" w:color="000000"/>
            </w:tcBorders>
            <w:hideMark/>
          </w:tcPr>
          <w:p w14:paraId="6AC7498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Coal India Limited, Kolkata</w:t>
            </w:r>
          </w:p>
        </w:tc>
        <w:tc>
          <w:tcPr>
            <w:tcW w:w="4860" w:type="dxa"/>
            <w:tcBorders>
              <w:top w:val="single" w:sz="4" w:space="0" w:color="000000"/>
              <w:left w:val="single" w:sz="4" w:space="0" w:color="000000"/>
              <w:bottom w:val="single" w:sz="4" w:space="0" w:color="000000"/>
              <w:right w:val="single" w:sz="4" w:space="0" w:color="000000"/>
            </w:tcBorders>
            <w:hideMark/>
          </w:tcPr>
          <w:p w14:paraId="7A5BB74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SUBHASIS SAHU</w:t>
            </w:r>
          </w:p>
        </w:tc>
      </w:tr>
      <w:tr w:rsidR="00DF0F8C" w:rsidRPr="00DF0F8C" w14:paraId="4ABA8C75" w14:textId="77777777" w:rsidTr="00DF0F8C">
        <w:trPr>
          <w:trHeight w:val="225"/>
        </w:trPr>
        <w:tc>
          <w:tcPr>
            <w:tcW w:w="4552" w:type="dxa"/>
            <w:tcBorders>
              <w:top w:val="single" w:sz="4" w:space="0" w:color="000000"/>
              <w:left w:val="single" w:sz="4" w:space="0" w:color="000000"/>
              <w:bottom w:val="single" w:sz="4" w:space="0" w:color="000000"/>
              <w:right w:val="single" w:sz="4" w:space="0" w:color="000000"/>
            </w:tcBorders>
            <w:hideMark/>
          </w:tcPr>
          <w:p w14:paraId="600343E6"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Geological Survey of India, Kolkata</w:t>
            </w:r>
          </w:p>
        </w:tc>
        <w:tc>
          <w:tcPr>
            <w:tcW w:w="4860" w:type="dxa"/>
            <w:tcBorders>
              <w:top w:val="single" w:sz="4" w:space="0" w:color="000000"/>
              <w:left w:val="single" w:sz="4" w:space="0" w:color="000000"/>
              <w:bottom w:val="single" w:sz="4" w:space="0" w:color="000000"/>
              <w:right w:val="single" w:sz="4" w:space="0" w:color="000000"/>
            </w:tcBorders>
            <w:hideMark/>
          </w:tcPr>
          <w:p w14:paraId="7850B19B"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SUDIP BHATTACHARYYA</w:t>
            </w:r>
          </w:p>
        </w:tc>
      </w:tr>
      <w:tr w:rsidR="00DF0F8C" w:rsidRPr="00DF0F8C" w14:paraId="61C67C34" w14:textId="77777777" w:rsidTr="00DF0F8C">
        <w:trPr>
          <w:trHeight w:val="218"/>
        </w:trPr>
        <w:tc>
          <w:tcPr>
            <w:tcW w:w="4552" w:type="dxa"/>
            <w:tcBorders>
              <w:top w:val="single" w:sz="4" w:space="0" w:color="000000"/>
              <w:left w:val="single" w:sz="4" w:space="0" w:color="000000"/>
              <w:bottom w:val="single" w:sz="4" w:space="0" w:color="000000"/>
              <w:right w:val="single" w:sz="4" w:space="0" w:color="000000"/>
            </w:tcBorders>
            <w:hideMark/>
          </w:tcPr>
          <w:p w14:paraId="71AB35C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Hindalco Industries Limited, Ranchi</w:t>
            </w:r>
          </w:p>
        </w:tc>
        <w:tc>
          <w:tcPr>
            <w:tcW w:w="4860" w:type="dxa"/>
            <w:tcBorders>
              <w:top w:val="single" w:sz="4" w:space="0" w:color="000000"/>
              <w:left w:val="single" w:sz="4" w:space="0" w:color="000000"/>
              <w:bottom w:val="single" w:sz="4" w:space="0" w:color="000000"/>
              <w:right w:val="single" w:sz="4" w:space="0" w:color="000000"/>
            </w:tcBorders>
            <w:hideMark/>
          </w:tcPr>
          <w:p w14:paraId="503BD66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 xml:space="preserve">  SHRI MIRAJUL HAQUE</w:t>
            </w:r>
          </w:p>
          <w:p w14:paraId="229C506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RAHUL MITRA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1CAE0D3C" w14:textId="77777777" w:rsidTr="00DF0F8C">
        <w:trPr>
          <w:trHeight w:val="70"/>
        </w:trPr>
        <w:tc>
          <w:tcPr>
            <w:tcW w:w="4552" w:type="dxa"/>
            <w:tcBorders>
              <w:top w:val="single" w:sz="4" w:space="0" w:color="000000"/>
              <w:left w:val="single" w:sz="4" w:space="0" w:color="000000"/>
              <w:bottom w:val="single" w:sz="4" w:space="0" w:color="000000"/>
              <w:right w:val="single" w:sz="4" w:space="0" w:color="000000"/>
            </w:tcBorders>
            <w:hideMark/>
          </w:tcPr>
          <w:p w14:paraId="1697B47B"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Indian Council of Agricultural Research, New Delhi</w:t>
            </w:r>
          </w:p>
        </w:tc>
        <w:tc>
          <w:tcPr>
            <w:tcW w:w="4860" w:type="dxa"/>
            <w:tcBorders>
              <w:top w:val="single" w:sz="4" w:space="0" w:color="000000"/>
              <w:left w:val="single" w:sz="4" w:space="0" w:color="000000"/>
              <w:bottom w:val="single" w:sz="4" w:space="0" w:color="000000"/>
              <w:right w:val="single" w:sz="4" w:space="0" w:color="000000"/>
            </w:tcBorders>
            <w:hideMark/>
          </w:tcPr>
          <w:p w14:paraId="54F38123"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PANNA LAL SINGH</w:t>
            </w:r>
          </w:p>
        </w:tc>
      </w:tr>
      <w:tr w:rsidR="00DF0F8C" w:rsidRPr="00DF0F8C" w14:paraId="6BA6F772" w14:textId="77777777" w:rsidTr="00DF0F8C">
        <w:trPr>
          <w:trHeight w:val="341"/>
        </w:trPr>
        <w:tc>
          <w:tcPr>
            <w:tcW w:w="4552" w:type="dxa"/>
            <w:tcBorders>
              <w:top w:val="single" w:sz="4" w:space="0" w:color="000000"/>
              <w:left w:val="single" w:sz="4" w:space="0" w:color="000000"/>
              <w:bottom w:val="single" w:sz="4" w:space="0" w:color="000000"/>
              <w:right w:val="single" w:sz="4" w:space="0" w:color="000000"/>
            </w:tcBorders>
            <w:hideMark/>
          </w:tcPr>
          <w:p w14:paraId="5C3E716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Indian Institute of Technology (ISM), Dhanbad</w:t>
            </w:r>
          </w:p>
        </w:tc>
        <w:tc>
          <w:tcPr>
            <w:tcW w:w="4860" w:type="dxa"/>
            <w:tcBorders>
              <w:top w:val="single" w:sz="4" w:space="0" w:color="000000"/>
              <w:left w:val="single" w:sz="4" w:space="0" w:color="000000"/>
              <w:bottom w:val="single" w:sz="4" w:space="0" w:color="000000"/>
              <w:right w:val="single" w:sz="4" w:space="0" w:color="000000"/>
            </w:tcBorders>
            <w:hideMark/>
          </w:tcPr>
          <w:p w14:paraId="6290E4D0"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DR S. BHATTACHARYA</w:t>
            </w:r>
          </w:p>
        </w:tc>
      </w:tr>
      <w:tr w:rsidR="00DF0F8C" w:rsidRPr="00DF0F8C" w14:paraId="78B973DD" w14:textId="77777777" w:rsidTr="00DF0F8C">
        <w:trPr>
          <w:trHeight w:val="151"/>
        </w:trPr>
        <w:tc>
          <w:tcPr>
            <w:tcW w:w="4552" w:type="dxa"/>
            <w:tcBorders>
              <w:top w:val="single" w:sz="4" w:space="0" w:color="000000"/>
              <w:left w:val="single" w:sz="4" w:space="0" w:color="000000"/>
              <w:bottom w:val="single" w:sz="4" w:space="0" w:color="000000"/>
              <w:right w:val="single" w:sz="4" w:space="0" w:color="000000"/>
            </w:tcBorders>
            <w:hideMark/>
          </w:tcPr>
          <w:p w14:paraId="7F6FC23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Indian Metals and Ferro Alloys Limited, Bhubaneswar</w:t>
            </w:r>
          </w:p>
        </w:tc>
        <w:tc>
          <w:tcPr>
            <w:tcW w:w="4860" w:type="dxa"/>
            <w:tcBorders>
              <w:top w:val="single" w:sz="4" w:space="0" w:color="000000"/>
              <w:left w:val="single" w:sz="4" w:space="0" w:color="000000"/>
              <w:bottom w:val="single" w:sz="4" w:space="0" w:color="000000"/>
              <w:right w:val="single" w:sz="4" w:space="0" w:color="000000"/>
            </w:tcBorders>
            <w:hideMark/>
          </w:tcPr>
          <w:p w14:paraId="7D7B27F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DINESH KUMAR MOHANTY</w:t>
            </w:r>
          </w:p>
        </w:tc>
      </w:tr>
      <w:tr w:rsidR="00DF0F8C" w:rsidRPr="00DF0F8C" w14:paraId="32615E43" w14:textId="77777777" w:rsidTr="00DF0F8C">
        <w:trPr>
          <w:trHeight w:val="402"/>
        </w:trPr>
        <w:tc>
          <w:tcPr>
            <w:tcW w:w="4552" w:type="dxa"/>
            <w:tcBorders>
              <w:top w:val="single" w:sz="4" w:space="0" w:color="000000"/>
              <w:left w:val="single" w:sz="4" w:space="0" w:color="000000"/>
              <w:bottom w:val="single" w:sz="4" w:space="0" w:color="000000"/>
              <w:right w:val="single" w:sz="4" w:space="0" w:color="000000"/>
            </w:tcBorders>
            <w:hideMark/>
          </w:tcPr>
          <w:p w14:paraId="7D9EE196"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Mahanadi Coal Field Limited, Burla</w:t>
            </w:r>
          </w:p>
        </w:tc>
        <w:tc>
          <w:tcPr>
            <w:tcW w:w="4860" w:type="dxa"/>
            <w:tcBorders>
              <w:top w:val="single" w:sz="4" w:space="0" w:color="000000"/>
              <w:left w:val="single" w:sz="4" w:space="0" w:color="000000"/>
              <w:bottom w:val="single" w:sz="4" w:space="0" w:color="000000"/>
              <w:right w:val="single" w:sz="4" w:space="0" w:color="000000"/>
            </w:tcBorders>
            <w:hideMark/>
          </w:tcPr>
          <w:p w14:paraId="534144E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RAVIKESH KUMAR RAJU</w:t>
            </w:r>
          </w:p>
          <w:p w14:paraId="09FC62A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NEERAJ KALLA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2F8E13B3" w14:textId="77777777" w:rsidTr="00DF0F8C">
        <w:trPr>
          <w:trHeight w:val="350"/>
        </w:trPr>
        <w:tc>
          <w:tcPr>
            <w:tcW w:w="4552" w:type="dxa"/>
            <w:tcBorders>
              <w:top w:val="single" w:sz="4" w:space="0" w:color="000000"/>
              <w:left w:val="single" w:sz="4" w:space="0" w:color="000000"/>
              <w:bottom w:val="single" w:sz="4" w:space="0" w:color="000000"/>
              <w:right w:val="single" w:sz="4" w:space="0" w:color="000000"/>
            </w:tcBorders>
            <w:hideMark/>
          </w:tcPr>
          <w:p w14:paraId="5C69EFA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Ministry of Coal, New Delhi</w:t>
            </w:r>
          </w:p>
        </w:tc>
        <w:tc>
          <w:tcPr>
            <w:tcW w:w="4860" w:type="dxa"/>
            <w:tcBorders>
              <w:top w:val="single" w:sz="4" w:space="0" w:color="000000"/>
              <w:left w:val="single" w:sz="4" w:space="0" w:color="000000"/>
              <w:bottom w:val="single" w:sz="4" w:space="0" w:color="000000"/>
              <w:right w:val="single" w:sz="4" w:space="0" w:color="000000"/>
            </w:tcBorders>
            <w:hideMark/>
          </w:tcPr>
          <w:p w14:paraId="671BC629"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ANANDI PRASAD</w:t>
            </w:r>
          </w:p>
        </w:tc>
      </w:tr>
      <w:tr w:rsidR="00DF0F8C" w:rsidRPr="00DF0F8C" w14:paraId="46DCA4C9" w14:textId="77777777" w:rsidTr="00DF0F8C">
        <w:trPr>
          <w:trHeight w:val="530"/>
        </w:trPr>
        <w:tc>
          <w:tcPr>
            <w:tcW w:w="4552" w:type="dxa"/>
            <w:tcBorders>
              <w:top w:val="single" w:sz="4" w:space="0" w:color="000000"/>
              <w:left w:val="single" w:sz="4" w:space="0" w:color="000000"/>
              <w:bottom w:val="single" w:sz="4" w:space="0" w:color="000000"/>
              <w:right w:val="single" w:sz="4" w:space="0" w:color="000000"/>
            </w:tcBorders>
            <w:hideMark/>
          </w:tcPr>
          <w:p w14:paraId="789676B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Ministry of Environment Forest and Climate Change, New Delhi</w:t>
            </w:r>
          </w:p>
        </w:tc>
        <w:tc>
          <w:tcPr>
            <w:tcW w:w="4860" w:type="dxa"/>
            <w:tcBorders>
              <w:top w:val="single" w:sz="4" w:space="0" w:color="000000"/>
              <w:left w:val="single" w:sz="4" w:space="0" w:color="000000"/>
              <w:bottom w:val="single" w:sz="4" w:space="0" w:color="000000"/>
              <w:right w:val="single" w:sz="4" w:space="0" w:color="000000"/>
            </w:tcBorders>
            <w:hideMark/>
          </w:tcPr>
          <w:p w14:paraId="3F554FA1"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N. SUBRAHMANYAM</w:t>
            </w:r>
          </w:p>
        </w:tc>
      </w:tr>
      <w:tr w:rsidR="00DF0F8C" w:rsidRPr="00DF0F8C" w14:paraId="051AB437" w14:textId="77777777" w:rsidTr="00DF0F8C">
        <w:trPr>
          <w:trHeight w:val="611"/>
        </w:trPr>
        <w:tc>
          <w:tcPr>
            <w:tcW w:w="4552" w:type="dxa"/>
            <w:tcBorders>
              <w:top w:val="single" w:sz="4" w:space="0" w:color="000000"/>
              <w:left w:val="single" w:sz="4" w:space="0" w:color="000000"/>
              <w:bottom w:val="single" w:sz="4" w:space="0" w:color="000000"/>
              <w:right w:val="single" w:sz="4" w:space="0" w:color="000000"/>
            </w:tcBorders>
            <w:hideMark/>
          </w:tcPr>
          <w:p w14:paraId="19AA8FE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lastRenderedPageBreak/>
              <w:t>Ministry of New and Renewable Energy, New Delhi</w:t>
            </w:r>
          </w:p>
        </w:tc>
        <w:tc>
          <w:tcPr>
            <w:tcW w:w="4860" w:type="dxa"/>
            <w:tcBorders>
              <w:top w:val="single" w:sz="4" w:space="0" w:color="000000"/>
              <w:left w:val="single" w:sz="4" w:space="0" w:color="000000"/>
              <w:bottom w:val="single" w:sz="4" w:space="0" w:color="000000"/>
              <w:right w:val="single" w:sz="4" w:space="0" w:color="000000"/>
            </w:tcBorders>
            <w:hideMark/>
          </w:tcPr>
          <w:p w14:paraId="3F60804B"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HIREN CHANDRA BORAH</w:t>
            </w:r>
          </w:p>
          <w:p w14:paraId="7426871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VIKRAM DHAKA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4934A181" w14:textId="77777777" w:rsidTr="00DF0F8C">
        <w:trPr>
          <w:trHeight w:val="530"/>
        </w:trPr>
        <w:tc>
          <w:tcPr>
            <w:tcW w:w="4552" w:type="dxa"/>
            <w:tcBorders>
              <w:top w:val="single" w:sz="4" w:space="0" w:color="000000"/>
              <w:left w:val="single" w:sz="4" w:space="0" w:color="000000"/>
              <w:bottom w:val="single" w:sz="4" w:space="0" w:color="000000"/>
              <w:right w:val="single" w:sz="4" w:space="0" w:color="000000"/>
            </w:tcBorders>
            <w:hideMark/>
          </w:tcPr>
          <w:p w14:paraId="6C805082"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NLC India Limited, Chennai</w:t>
            </w:r>
          </w:p>
        </w:tc>
        <w:tc>
          <w:tcPr>
            <w:tcW w:w="4860" w:type="dxa"/>
            <w:tcBorders>
              <w:top w:val="single" w:sz="4" w:space="0" w:color="000000"/>
              <w:left w:val="single" w:sz="4" w:space="0" w:color="000000"/>
              <w:bottom w:val="single" w:sz="4" w:space="0" w:color="000000"/>
              <w:right w:val="single" w:sz="4" w:space="0" w:color="000000"/>
            </w:tcBorders>
            <w:hideMark/>
          </w:tcPr>
          <w:p w14:paraId="119D83B7"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R. SHANMUGASUNDARAM</w:t>
            </w:r>
          </w:p>
          <w:p w14:paraId="62D2B9F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G. THIRUMURUGAN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784BCD14" w14:textId="77777777" w:rsidTr="00DF0F8C">
        <w:trPr>
          <w:trHeight w:val="106"/>
        </w:trPr>
        <w:tc>
          <w:tcPr>
            <w:tcW w:w="4552" w:type="dxa"/>
            <w:tcBorders>
              <w:top w:val="single" w:sz="4" w:space="0" w:color="000000"/>
              <w:left w:val="single" w:sz="4" w:space="0" w:color="000000"/>
              <w:bottom w:val="single" w:sz="4" w:space="0" w:color="000000"/>
              <w:right w:val="single" w:sz="4" w:space="0" w:color="000000"/>
            </w:tcBorders>
            <w:hideMark/>
          </w:tcPr>
          <w:p w14:paraId="03249FD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National</w:t>
            </w:r>
            <w:r w:rsidRPr="00DF0F8C">
              <w:rPr>
                <w:rFonts w:ascii="Times New Roman" w:hAnsi="Times New Roman" w:cs="Times New Roman"/>
                <w:sz w:val="20"/>
              </w:rPr>
              <w:tab/>
              <w:t>Council</w:t>
            </w:r>
            <w:r w:rsidRPr="00DF0F8C">
              <w:rPr>
                <w:rFonts w:ascii="Times New Roman" w:hAnsi="Times New Roman" w:cs="Times New Roman"/>
                <w:sz w:val="20"/>
              </w:rPr>
              <w:tab/>
              <w:t>for</w:t>
            </w:r>
            <w:r w:rsidRPr="00DF0F8C">
              <w:rPr>
                <w:rFonts w:ascii="Times New Roman" w:hAnsi="Times New Roman" w:cs="Times New Roman"/>
                <w:sz w:val="20"/>
              </w:rPr>
              <w:tab/>
              <w:t>Cement and Building Materials, Faridabad</w:t>
            </w:r>
          </w:p>
        </w:tc>
        <w:tc>
          <w:tcPr>
            <w:tcW w:w="4860" w:type="dxa"/>
            <w:tcBorders>
              <w:top w:val="single" w:sz="4" w:space="0" w:color="000000"/>
              <w:left w:val="single" w:sz="4" w:space="0" w:color="000000"/>
              <w:bottom w:val="single" w:sz="4" w:space="0" w:color="000000"/>
              <w:right w:val="single" w:sz="4" w:space="0" w:color="000000"/>
            </w:tcBorders>
            <w:hideMark/>
          </w:tcPr>
          <w:p w14:paraId="2F15BE7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ANKUR MITTAL</w:t>
            </w:r>
          </w:p>
          <w:p w14:paraId="7039E67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GAURAV BHATNAGAR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2BB715B3" w14:textId="77777777" w:rsidTr="00DF0F8C">
        <w:trPr>
          <w:trHeight w:val="311"/>
        </w:trPr>
        <w:tc>
          <w:tcPr>
            <w:tcW w:w="4552" w:type="dxa"/>
            <w:tcBorders>
              <w:top w:val="single" w:sz="4" w:space="0" w:color="000000"/>
              <w:left w:val="single" w:sz="4" w:space="0" w:color="000000"/>
              <w:bottom w:val="single" w:sz="4" w:space="0" w:color="000000"/>
              <w:right w:val="single" w:sz="4" w:space="0" w:color="000000"/>
            </w:tcBorders>
            <w:hideMark/>
          </w:tcPr>
          <w:p w14:paraId="0F0774B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National Test House, Kolkata</w:t>
            </w:r>
          </w:p>
        </w:tc>
        <w:tc>
          <w:tcPr>
            <w:tcW w:w="4860" w:type="dxa"/>
            <w:tcBorders>
              <w:top w:val="single" w:sz="4" w:space="0" w:color="000000"/>
              <w:left w:val="single" w:sz="4" w:space="0" w:color="000000"/>
              <w:bottom w:val="single" w:sz="4" w:space="0" w:color="000000"/>
              <w:right w:val="single" w:sz="4" w:space="0" w:color="000000"/>
            </w:tcBorders>
            <w:hideMark/>
          </w:tcPr>
          <w:p w14:paraId="2C15ABC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 K. LAHA</w:t>
            </w:r>
          </w:p>
          <w:p w14:paraId="566CEC6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RATUL BEZBARUAH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2A200726" w14:textId="77777777" w:rsidTr="00DF0F8C">
        <w:trPr>
          <w:trHeight w:val="78"/>
        </w:trPr>
        <w:tc>
          <w:tcPr>
            <w:tcW w:w="4552" w:type="dxa"/>
            <w:tcBorders>
              <w:top w:val="single" w:sz="4" w:space="0" w:color="000000"/>
              <w:left w:val="single" w:sz="4" w:space="0" w:color="000000"/>
              <w:bottom w:val="single" w:sz="4" w:space="0" w:color="000000"/>
              <w:right w:val="single" w:sz="4" w:space="0" w:color="000000"/>
            </w:tcBorders>
            <w:hideMark/>
          </w:tcPr>
          <w:p w14:paraId="29C8306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 xml:space="preserve">Northern Coalfields Limited, </w:t>
            </w:r>
            <w:proofErr w:type="spellStart"/>
            <w:r w:rsidRPr="00DF0F8C">
              <w:rPr>
                <w:rFonts w:ascii="Times New Roman" w:hAnsi="Times New Roman" w:cs="Times New Roman"/>
                <w:sz w:val="20"/>
              </w:rPr>
              <w:t>Singrauli</w:t>
            </w:r>
            <w:proofErr w:type="spellEnd"/>
          </w:p>
        </w:tc>
        <w:tc>
          <w:tcPr>
            <w:tcW w:w="4860" w:type="dxa"/>
            <w:tcBorders>
              <w:top w:val="single" w:sz="4" w:space="0" w:color="000000"/>
              <w:left w:val="single" w:sz="4" w:space="0" w:color="000000"/>
              <w:bottom w:val="single" w:sz="4" w:space="0" w:color="000000"/>
              <w:right w:val="single" w:sz="4" w:space="0" w:color="000000"/>
            </w:tcBorders>
            <w:hideMark/>
          </w:tcPr>
          <w:p w14:paraId="7FF6622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SATISH JHA</w:t>
            </w:r>
          </w:p>
        </w:tc>
      </w:tr>
      <w:tr w:rsidR="00DF0F8C" w:rsidRPr="00DF0F8C" w14:paraId="69220639" w14:textId="77777777" w:rsidTr="00DF0F8C">
        <w:trPr>
          <w:trHeight w:val="550"/>
        </w:trPr>
        <w:tc>
          <w:tcPr>
            <w:tcW w:w="4552" w:type="dxa"/>
            <w:tcBorders>
              <w:top w:val="single" w:sz="4" w:space="0" w:color="000000"/>
              <w:left w:val="single" w:sz="4" w:space="0" w:color="000000"/>
              <w:bottom w:val="single" w:sz="4" w:space="0" w:color="000000"/>
              <w:right w:val="single" w:sz="4" w:space="0" w:color="000000"/>
            </w:tcBorders>
            <w:hideMark/>
          </w:tcPr>
          <w:p w14:paraId="29BF1140" w14:textId="1F9FA66D"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 xml:space="preserve">Steel Authority </w:t>
            </w:r>
            <w:r w:rsidR="008E6A0A">
              <w:rPr>
                <w:rFonts w:ascii="Times New Roman" w:hAnsi="Times New Roman" w:cs="Times New Roman"/>
                <w:sz w:val="20"/>
              </w:rPr>
              <w:t>o</w:t>
            </w:r>
            <w:r w:rsidRPr="00DF0F8C">
              <w:rPr>
                <w:rFonts w:ascii="Times New Roman" w:hAnsi="Times New Roman" w:cs="Times New Roman"/>
                <w:sz w:val="20"/>
              </w:rPr>
              <w:t>f India Limited (SAIL), Research &amp; Development Centre for Iron &amp; Steel, Ranchi</w:t>
            </w:r>
          </w:p>
        </w:tc>
        <w:tc>
          <w:tcPr>
            <w:tcW w:w="4860" w:type="dxa"/>
            <w:tcBorders>
              <w:top w:val="single" w:sz="4" w:space="0" w:color="000000"/>
              <w:left w:val="single" w:sz="4" w:space="0" w:color="000000"/>
              <w:bottom w:val="single" w:sz="4" w:space="0" w:color="000000"/>
              <w:right w:val="single" w:sz="4" w:space="0" w:color="000000"/>
            </w:tcBorders>
            <w:hideMark/>
          </w:tcPr>
          <w:p w14:paraId="220592ED"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 xml:space="preserve">SHRI K.K. MANJHI </w:t>
            </w:r>
          </w:p>
          <w:p w14:paraId="4AE25D4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B. CHAKRABORTY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23C5433D" w14:textId="77777777" w:rsidTr="00DF0F8C">
        <w:trPr>
          <w:trHeight w:val="117"/>
        </w:trPr>
        <w:tc>
          <w:tcPr>
            <w:tcW w:w="4552" w:type="dxa"/>
            <w:tcBorders>
              <w:top w:val="single" w:sz="4" w:space="0" w:color="000000"/>
              <w:left w:val="single" w:sz="4" w:space="0" w:color="000000"/>
              <w:bottom w:val="single" w:sz="4" w:space="0" w:color="000000"/>
              <w:right w:val="single" w:sz="4" w:space="0" w:color="000000"/>
            </w:tcBorders>
            <w:hideMark/>
          </w:tcPr>
          <w:p w14:paraId="59559BD6"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Tata Power Limited, Mumbai</w:t>
            </w:r>
          </w:p>
        </w:tc>
        <w:tc>
          <w:tcPr>
            <w:tcW w:w="4860" w:type="dxa"/>
            <w:tcBorders>
              <w:top w:val="single" w:sz="4" w:space="0" w:color="000000"/>
              <w:left w:val="single" w:sz="4" w:space="0" w:color="000000"/>
              <w:bottom w:val="single" w:sz="4" w:space="0" w:color="000000"/>
              <w:right w:val="single" w:sz="4" w:space="0" w:color="000000"/>
            </w:tcBorders>
            <w:hideMark/>
          </w:tcPr>
          <w:p w14:paraId="4448467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PRAVASH SINHA</w:t>
            </w:r>
          </w:p>
        </w:tc>
      </w:tr>
      <w:tr w:rsidR="00DF0F8C" w:rsidRPr="00DF0F8C" w14:paraId="3D092B12" w14:textId="77777777" w:rsidTr="00DF0F8C">
        <w:trPr>
          <w:trHeight w:val="419"/>
        </w:trPr>
        <w:tc>
          <w:tcPr>
            <w:tcW w:w="4552" w:type="dxa"/>
            <w:tcBorders>
              <w:top w:val="single" w:sz="4" w:space="0" w:color="000000"/>
              <w:left w:val="single" w:sz="4" w:space="0" w:color="000000"/>
              <w:bottom w:val="single" w:sz="4" w:space="0" w:color="000000"/>
              <w:right w:val="single" w:sz="4" w:space="0" w:color="000000"/>
            </w:tcBorders>
            <w:hideMark/>
          </w:tcPr>
          <w:p w14:paraId="61B1517A"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Tata Steel Limited, Kolkata</w:t>
            </w:r>
          </w:p>
        </w:tc>
        <w:tc>
          <w:tcPr>
            <w:tcW w:w="4860" w:type="dxa"/>
            <w:tcBorders>
              <w:top w:val="single" w:sz="4" w:space="0" w:color="000000"/>
              <w:left w:val="single" w:sz="4" w:space="0" w:color="000000"/>
              <w:bottom w:val="single" w:sz="4" w:space="0" w:color="000000"/>
              <w:right w:val="single" w:sz="4" w:space="0" w:color="000000"/>
            </w:tcBorders>
            <w:hideMark/>
          </w:tcPr>
          <w:p w14:paraId="6A8F98BF"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B. K. SINGH</w:t>
            </w:r>
          </w:p>
          <w:p w14:paraId="21E3D90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H. N. PRASAD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4ED66705" w14:textId="77777777" w:rsidTr="00DF0F8C">
        <w:trPr>
          <w:trHeight w:val="355"/>
        </w:trPr>
        <w:tc>
          <w:tcPr>
            <w:tcW w:w="4552" w:type="dxa"/>
            <w:tcBorders>
              <w:top w:val="single" w:sz="4" w:space="0" w:color="000000"/>
              <w:left w:val="single" w:sz="4" w:space="0" w:color="000000"/>
              <w:bottom w:val="single" w:sz="4" w:space="0" w:color="000000"/>
              <w:right w:val="single" w:sz="4" w:space="0" w:color="000000"/>
            </w:tcBorders>
            <w:hideMark/>
          </w:tcPr>
          <w:p w14:paraId="23C6295B"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The Energy and Resources Institute, New Delhi</w:t>
            </w:r>
          </w:p>
        </w:tc>
        <w:tc>
          <w:tcPr>
            <w:tcW w:w="4860" w:type="dxa"/>
            <w:tcBorders>
              <w:top w:val="single" w:sz="4" w:space="0" w:color="000000"/>
              <w:left w:val="single" w:sz="4" w:space="0" w:color="000000"/>
              <w:bottom w:val="single" w:sz="4" w:space="0" w:color="000000"/>
              <w:right w:val="single" w:sz="4" w:space="0" w:color="000000"/>
            </w:tcBorders>
            <w:hideMark/>
          </w:tcPr>
          <w:p w14:paraId="042D5D68"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SUNIL DHINGRA</w:t>
            </w:r>
          </w:p>
          <w:p w14:paraId="5B650DFC"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N. K. RAM (</w:t>
            </w:r>
            <w:r w:rsidRPr="00DF0F8C">
              <w:rPr>
                <w:rFonts w:ascii="Times New Roman" w:hAnsi="Times New Roman" w:cs="Times New Roman"/>
                <w:i/>
                <w:iCs/>
                <w:sz w:val="20"/>
              </w:rPr>
              <w:t>Alternate</w:t>
            </w:r>
            <w:r w:rsidRPr="00DF0F8C">
              <w:rPr>
                <w:rFonts w:ascii="Times New Roman" w:hAnsi="Times New Roman" w:cs="Times New Roman"/>
                <w:sz w:val="20"/>
              </w:rPr>
              <w:t>)</w:t>
            </w:r>
          </w:p>
        </w:tc>
      </w:tr>
      <w:tr w:rsidR="00DF0F8C" w:rsidRPr="00DF0F8C" w14:paraId="07A0D08D" w14:textId="77777777" w:rsidTr="00DF0F8C">
        <w:trPr>
          <w:trHeight w:val="262"/>
        </w:trPr>
        <w:tc>
          <w:tcPr>
            <w:tcW w:w="4552" w:type="dxa"/>
            <w:tcBorders>
              <w:top w:val="single" w:sz="4" w:space="0" w:color="000000"/>
              <w:left w:val="single" w:sz="4" w:space="0" w:color="000000"/>
              <w:bottom w:val="single" w:sz="4" w:space="0" w:color="000000"/>
              <w:right w:val="single" w:sz="4" w:space="0" w:color="000000"/>
            </w:tcBorders>
            <w:hideMark/>
          </w:tcPr>
          <w:p w14:paraId="123B08EE"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The</w:t>
            </w:r>
            <w:r w:rsidRPr="00DF0F8C">
              <w:rPr>
                <w:rFonts w:ascii="Times New Roman" w:hAnsi="Times New Roman" w:cs="Times New Roman"/>
                <w:sz w:val="20"/>
              </w:rPr>
              <w:tab/>
            </w:r>
            <w:proofErr w:type="spellStart"/>
            <w:r w:rsidRPr="00DF0F8C">
              <w:rPr>
                <w:rFonts w:ascii="Times New Roman" w:hAnsi="Times New Roman" w:cs="Times New Roman"/>
                <w:sz w:val="20"/>
              </w:rPr>
              <w:t>Singareni</w:t>
            </w:r>
            <w:proofErr w:type="spellEnd"/>
            <w:r w:rsidRPr="00DF0F8C">
              <w:rPr>
                <w:rFonts w:ascii="Times New Roman" w:hAnsi="Times New Roman" w:cs="Times New Roman"/>
                <w:sz w:val="20"/>
              </w:rPr>
              <w:tab/>
              <w:t xml:space="preserve">Collieries Company Limited, </w:t>
            </w:r>
            <w:proofErr w:type="spellStart"/>
            <w:r w:rsidRPr="00DF0F8C">
              <w:rPr>
                <w:rFonts w:ascii="Times New Roman" w:hAnsi="Times New Roman" w:cs="Times New Roman"/>
                <w:sz w:val="20"/>
              </w:rPr>
              <w:t>Kothagudem</w:t>
            </w:r>
            <w:proofErr w:type="spellEnd"/>
          </w:p>
        </w:tc>
        <w:tc>
          <w:tcPr>
            <w:tcW w:w="4860" w:type="dxa"/>
            <w:tcBorders>
              <w:top w:val="single" w:sz="4" w:space="0" w:color="000000"/>
              <w:left w:val="single" w:sz="4" w:space="0" w:color="000000"/>
              <w:bottom w:val="single" w:sz="4" w:space="0" w:color="000000"/>
              <w:right w:val="single" w:sz="4" w:space="0" w:color="000000"/>
            </w:tcBorders>
            <w:hideMark/>
          </w:tcPr>
          <w:p w14:paraId="7DD24B54" w14:textId="77777777" w:rsidR="00DF0F8C" w:rsidRPr="00DF0F8C" w:rsidRDefault="00DF0F8C" w:rsidP="00DF0F8C">
            <w:pPr>
              <w:spacing w:after="0"/>
              <w:jc w:val="both"/>
              <w:rPr>
                <w:rFonts w:ascii="Times New Roman" w:hAnsi="Times New Roman" w:cs="Times New Roman"/>
                <w:sz w:val="20"/>
              </w:rPr>
            </w:pPr>
            <w:r w:rsidRPr="00DF0F8C">
              <w:rPr>
                <w:rFonts w:ascii="Times New Roman" w:hAnsi="Times New Roman" w:cs="Times New Roman"/>
                <w:sz w:val="20"/>
              </w:rPr>
              <w:t>SHRI SYED HABEEB HUSSAIN</w:t>
            </w:r>
          </w:p>
        </w:tc>
      </w:tr>
      <w:tr w:rsidR="00DF0F8C" w:rsidRPr="00DF0F8C" w14:paraId="62EC5DFC" w14:textId="77777777" w:rsidTr="00DF0F8C">
        <w:trPr>
          <w:trHeight w:val="729"/>
        </w:trPr>
        <w:tc>
          <w:tcPr>
            <w:tcW w:w="4552" w:type="dxa"/>
            <w:tcBorders>
              <w:top w:val="single" w:sz="4" w:space="0" w:color="000000"/>
              <w:left w:val="single" w:sz="4" w:space="0" w:color="000000"/>
              <w:bottom w:val="single" w:sz="4" w:space="0" w:color="000000"/>
              <w:right w:val="single" w:sz="4" w:space="0" w:color="000000"/>
            </w:tcBorders>
            <w:hideMark/>
          </w:tcPr>
          <w:p w14:paraId="3F6D6E97" w14:textId="2F1BE2BD" w:rsidR="00DF0F8C" w:rsidRPr="00DF0F8C" w:rsidRDefault="00DF0F8C" w:rsidP="00DF0F8C">
            <w:pPr>
              <w:spacing w:after="0"/>
              <w:jc w:val="both"/>
              <w:rPr>
                <w:rFonts w:ascii="Times New Roman" w:hAnsi="Times New Roman" w:cs="Times New Roman"/>
                <w:bCs/>
                <w:sz w:val="20"/>
              </w:rPr>
            </w:pPr>
            <w:r w:rsidRPr="00DF0F8C">
              <w:rPr>
                <w:rFonts w:ascii="Times New Roman" w:hAnsi="Times New Roman" w:cs="Times New Roman"/>
                <w:bCs/>
                <w:sz w:val="20"/>
              </w:rPr>
              <w:t>BIS Director General</w:t>
            </w:r>
          </w:p>
        </w:tc>
        <w:tc>
          <w:tcPr>
            <w:tcW w:w="4860" w:type="dxa"/>
            <w:tcBorders>
              <w:top w:val="single" w:sz="4" w:space="0" w:color="000000"/>
              <w:left w:val="single" w:sz="4" w:space="0" w:color="000000"/>
              <w:bottom w:val="single" w:sz="4" w:space="0" w:color="000000"/>
              <w:right w:val="single" w:sz="4" w:space="0" w:color="000000"/>
            </w:tcBorders>
            <w:hideMark/>
          </w:tcPr>
          <w:p w14:paraId="643867A0" w14:textId="0EA5DC79" w:rsidR="00DF0F8C" w:rsidRPr="00DF0F8C" w:rsidRDefault="00DF0F8C" w:rsidP="00DF0F8C">
            <w:pPr>
              <w:spacing w:after="0"/>
              <w:jc w:val="both"/>
              <w:rPr>
                <w:rFonts w:ascii="Times New Roman" w:hAnsi="Times New Roman" w:cs="Times New Roman"/>
                <w:bCs/>
                <w:sz w:val="20"/>
              </w:rPr>
            </w:pPr>
            <w:r w:rsidRPr="00DF0F8C">
              <w:rPr>
                <w:rFonts w:ascii="Times New Roman" w:hAnsi="Times New Roman" w:cs="Times New Roman"/>
                <w:bCs/>
                <w:sz w:val="20"/>
              </w:rPr>
              <w:t>SHRI CHINMAY DWIVEDI, SCIENTIST ‘E’/ DIRECTOR AND HEAD (</w:t>
            </w:r>
            <w:r w:rsidR="00D628F8" w:rsidRPr="00D628F8">
              <w:rPr>
                <w:rFonts w:ascii="Times New Roman" w:hAnsi="Times New Roman" w:cs="Times New Roman"/>
                <w:bCs/>
                <w:sz w:val="20"/>
              </w:rPr>
              <w:t>PETROLEUM, COAL AND RELATED PRODUCTS DEPARTMENT</w:t>
            </w:r>
            <w:r w:rsidRPr="00DF0F8C">
              <w:rPr>
                <w:rFonts w:ascii="Times New Roman" w:hAnsi="Times New Roman" w:cs="Times New Roman"/>
                <w:bCs/>
                <w:sz w:val="20"/>
              </w:rPr>
              <w:t>) [REPRESENTING DIRECTOR GENERAL (</w:t>
            </w:r>
            <w:r w:rsidRPr="00DF0F8C">
              <w:rPr>
                <w:rFonts w:ascii="Times New Roman" w:hAnsi="Times New Roman" w:cs="Times New Roman"/>
                <w:bCs/>
                <w:i/>
                <w:iCs/>
                <w:sz w:val="20"/>
              </w:rPr>
              <w:t>Ex-Officio</w:t>
            </w:r>
            <w:r w:rsidRPr="00DF0F8C">
              <w:rPr>
                <w:rFonts w:ascii="Times New Roman" w:hAnsi="Times New Roman" w:cs="Times New Roman"/>
                <w:bCs/>
                <w:sz w:val="20"/>
              </w:rPr>
              <w:t>)]</w:t>
            </w:r>
          </w:p>
        </w:tc>
      </w:tr>
      <w:tr w:rsidR="00DF0F8C" w:rsidRPr="00DF0F8C" w14:paraId="0891D6F1" w14:textId="77777777" w:rsidTr="00DF0F8C">
        <w:trPr>
          <w:trHeight w:val="1043"/>
        </w:trPr>
        <w:tc>
          <w:tcPr>
            <w:tcW w:w="9412" w:type="dxa"/>
            <w:gridSpan w:val="2"/>
            <w:tcBorders>
              <w:top w:val="single" w:sz="4" w:space="0" w:color="000000"/>
              <w:left w:val="single" w:sz="4" w:space="0" w:color="000000"/>
              <w:bottom w:val="single" w:sz="4" w:space="0" w:color="000000"/>
              <w:right w:val="single" w:sz="4" w:space="0" w:color="000000"/>
            </w:tcBorders>
            <w:hideMark/>
          </w:tcPr>
          <w:p w14:paraId="20DE65DD" w14:textId="77777777" w:rsidR="00DF0F8C" w:rsidRPr="00DF0F8C" w:rsidRDefault="00DF0F8C" w:rsidP="00DF0F8C">
            <w:pPr>
              <w:spacing w:after="0"/>
              <w:jc w:val="center"/>
              <w:rPr>
                <w:rFonts w:ascii="Times New Roman" w:hAnsi="Times New Roman" w:cs="Times New Roman"/>
                <w:bCs/>
                <w:i/>
                <w:iCs/>
                <w:sz w:val="20"/>
              </w:rPr>
            </w:pPr>
            <w:r w:rsidRPr="00DF0F8C">
              <w:rPr>
                <w:rFonts w:ascii="Times New Roman" w:hAnsi="Times New Roman" w:cs="Times New Roman"/>
                <w:bCs/>
                <w:i/>
                <w:iCs/>
                <w:sz w:val="20"/>
              </w:rPr>
              <w:t>Member Secretary</w:t>
            </w:r>
          </w:p>
          <w:p w14:paraId="0EF6968C" w14:textId="77777777" w:rsidR="00DF0F8C" w:rsidRPr="00DF0F8C" w:rsidRDefault="00DF0F8C" w:rsidP="00DF0F8C">
            <w:pPr>
              <w:spacing w:after="0"/>
              <w:jc w:val="center"/>
              <w:rPr>
                <w:rFonts w:ascii="Times New Roman" w:hAnsi="Times New Roman" w:cs="Times New Roman"/>
                <w:bCs/>
                <w:sz w:val="20"/>
              </w:rPr>
            </w:pPr>
            <w:r w:rsidRPr="00DF0F8C">
              <w:rPr>
                <w:rFonts w:ascii="Times New Roman" w:hAnsi="Times New Roman" w:cs="Times New Roman"/>
                <w:bCs/>
                <w:sz w:val="20"/>
              </w:rPr>
              <w:t>MS ADITI CHOUDHARY</w:t>
            </w:r>
          </w:p>
          <w:p w14:paraId="24FA225F" w14:textId="77777777" w:rsidR="00DF0F8C" w:rsidRPr="00DF0F8C" w:rsidRDefault="00DF0F8C" w:rsidP="00DF0F8C">
            <w:pPr>
              <w:spacing w:after="0"/>
              <w:jc w:val="center"/>
              <w:rPr>
                <w:rFonts w:ascii="Times New Roman" w:hAnsi="Times New Roman" w:cs="Times New Roman"/>
                <w:bCs/>
                <w:sz w:val="20"/>
              </w:rPr>
            </w:pPr>
            <w:r w:rsidRPr="00DF0F8C">
              <w:rPr>
                <w:rFonts w:ascii="Times New Roman" w:hAnsi="Times New Roman" w:cs="Times New Roman"/>
                <w:bCs/>
                <w:sz w:val="20"/>
              </w:rPr>
              <w:t>SCIENTIST ‘C’/DEPUTY DIRECTOR</w:t>
            </w:r>
          </w:p>
          <w:p w14:paraId="2B05621E" w14:textId="77777777" w:rsidR="00DF0F8C" w:rsidRPr="00DF0F8C" w:rsidRDefault="00DF0F8C" w:rsidP="00DF0F8C">
            <w:pPr>
              <w:spacing w:after="0"/>
              <w:jc w:val="center"/>
              <w:rPr>
                <w:rFonts w:ascii="Times New Roman" w:hAnsi="Times New Roman" w:cs="Times New Roman"/>
                <w:bCs/>
                <w:sz w:val="20"/>
              </w:rPr>
            </w:pPr>
            <w:r w:rsidRPr="00DF0F8C">
              <w:rPr>
                <w:rFonts w:ascii="Times New Roman" w:hAnsi="Times New Roman" w:cs="Times New Roman"/>
                <w:bCs/>
                <w:sz w:val="20"/>
              </w:rPr>
              <w:t>(PETROLEUM, COAL AND RELATED PRODUCTS DEPARTMENT), BIS</w:t>
            </w:r>
          </w:p>
        </w:tc>
      </w:tr>
    </w:tbl>
    <w:p w14:paraId="5DEF9E4F" w14:textId="77777777" w:rsidR="00DF0F8C" w:rsidRPr="00DF0F8C" w:rsidRDefault="00DF0F8C" w:rsidP="00DF0F8C">
      <w:pPr>
        <w:jc w:val="both"/>
        <w:rPr>
          <w:rFonts w:ascii="Times New Roman" w:hAnsi="Times New Roman" w:cs="Times New Roman"/>
          <w:b/>
          <w:sz w:val="20"/>
        </w:rPr>
      </w:pPr>
    </w:p>
    <w:p w14:paraId="4C9936D5" w14:textId="77777777" w:rsidR="00DF0F8C" w:rsidRPr="00DF0F8C" w:rsidRDefault="00DF0F8C" w:rsidP="00DF0F8C">
      <w:pPr>
        <w:jc w:val="both"/>
        <w:rPr>
          <w:rFonts w:ascii="Times New Roman" w:hAnsi="Times New Roman" w:cs="Times New Roman"/>
          <w:sz w:val="20"/>
        </w:rPr>
      </w:pPr>
    </w:p>
    <w:p w14:paraId="5E64F9CD" w14:textId="77777777" w:rsidR="00DF0F8C" w:rsidRPr="00DF0F8C" w:rsidRDefault="00DF0F8C" w:rsidP="00D71730">
      <w:pPr>
        <w:jc w:val="both"/>
        <w:rPr>
          <w:rFonts w:ascii="Times New Roman" w:hAnsi="Times New Roman" w:cs="Times New Roman"/>
          <w:sz w:val="20"/>
        </w:rPr>
      </w:pPr>
    </w:p>
    <w:sectPr w:rsidR="00DF0F8C" w:rsidRPr="00DF0F8C" w:rsidSect="00D71730">
      <w:headerReference w:type="default" r:id="rId11"/>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B608" w14:textId="77777777" w:rsidR="00560505" w:rsidRDefault="00560505" w:rsidP="003E7B26">
      <w:pPr>
        <w:spacing w:after="0" w:line="240" w:lineRule="auto"/>
      </w:pPr>
      <w:r>
        <w:separator/>
      </w:r>
    </w:p>
  </w:endnote>
  <w:endnote w:type="continuationSeparator" w:id="0">
    <w:p w14:paraId="522859E9" w14:textId="77777777" w:rsidR="00560505" w:rsidRDefault="00560505" w:rsidP="003E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B8734" w14:textId="77777777" w:rsidR="00560505" w:rsidRDefault="00560505" w:rsidP="003E7B26">
      <w:pPr>
        <w:spacing w:after="0" w:line="240" w:lineRule="auto"/>
      </w:pPr>
      <w:r>
        <w:separator/>
      </w:r>
    </w:p>
  </w:footnote>
  <w:footnote w:type="continuationSeparator" w:id="0">
    <w:p w14:paraId="4CD2B104" w14:textId="77777777" w:rsidR="00560505" w:rsidRDefault="00560505" w:rsidP="003E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DF24" w14:textId="3C80EDEA" w:rsidR="00CD7999" w:rsidRPr="00CF7BD6" w:rsidRDefault="0026700C" w:rsidP="00D71730">
    <w:pPr>
      <w:pStyle w:val="Header"/>
      <w:jc w:val="right"/>
      <w:rPr>
        <w:b/>
        <w:bCs/>
      </w:rPr>
    </w:pPr>
    <w:r>
      <w:t xml:space="preserve">                                                                                                                  </w:t>
    </w:r>
  </w:p>
  <w:p w14:paraId="5CCDDEE6" w14:textId="76DE1734" w:rsidR="0026700C" w:rsidRPr="0026700C" w:rsidRDefault="0026700C" w:rsidP="00CD799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B59"/>
    <w:multiLevelType w:val="hybridMultilevel"/>
    <w:tmpl w:val="CA3ABE4A"/>
    <w:lvl w:ilvl="0" w:tplc="54D28A4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D3E58"/>
    <w:multiLevelType w:val="hybridMultilevel"/>
    <w:tmpl w:val="0186B454"/>
    <w:lvl w:ilvl="0" w:tplc="BA20FF0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15E62"/>
    <w:multiLevelType w:val="hybridMultilevel"/>
    <w:tmpl w:val="48C63A48"/>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02351"/>
    <w:multiLevelType w:val="hybridMultilevel"/>
    <w:tmpl w:val="0C5457E2"/>
    <w:lvl w:ilvl="0" w:tplc="BA20FF0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3E9F"/>
    <w:multiLevelType w:val="hybridMultilevel"/>
    <w:tmpl w:val="BDAE62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D334B8"/>
    <w:multiLevelType w:val="hybridMultilevel"/>
    <w:tmpl w:val="E70655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F274E7"/>
    <w:multiLevelType w:val="hybridMultilevel"/>
    <w:tmpl w:val="B46E6B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855F53"/>
    <w:multiLevelType w:val="hybridMultilevel"/>
    <w:tmpl w:val="86C6DA26"/>
    <w:lvl w:ilvl="0" w:tplc="BA20FF0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23B94"/>
    <w:multiLevelType w:val="hybridMultilevel"/>
    <w:tmpl w:val="06705A76"/>
    <w:lvl w:ilvl="0" w:tplc="6DA85534">
      <w:start w:val="500"/>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5939261">
    <w:abstractNumId w:val="2"/>
  </w:num>
  <w:num w:numId="2" w16cid:durableId="1006059455">
    <w:abstractNumId w:val="7"/>
  </w:num>
  <w:num w:numId="3" w16cid:durableId="504635000">
    <w:abstractNumId w:val="3"/>
  </w:num>
  <w:num w:numId="4" w16cid:durableId="302780089">
    <w:abstractNumId w:val="1"/>
  </w:num>
  <w:num w:numId="5" w16cid:durableId="269433012">
    <w:abstractNumId w:val="4"/>
  </w:num>
  <w:num w:numId="6" w16cid:durableId="848450105">
    <w:abstractNumId w:val="5"/>
  </w:num>
  <w:num w:numId="7" w16cid:durableId="1339697541">
    <w:abstractNumId w:val="8"/>
  </w:num>
  <w:num w:numId="8" w16cid:durableId="651301452">
    <w:abstractNumId w:val="6"/>
  </w:num>
  <w:num w:numId="9" w16cid:durableId="80550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11"/>
    <w:rsid w:val="00007A20"/>
    <w:rsid w:val="00022232"/>
    <w:rsid w:val="000615E8"/>
    <w:rsid w:val="00097832"/>
    <w:rsid w:val="000A7D49"/>
    <w:rsid w:val="000B6E46"/>
    <w:rsid w:val="0015064F"/>
    <w:rsid w:val="001619C1"/>
    <w:rsid w:val="001C4D9E"/>
    <w:rsid w:val="001D4CA9"/>
    <w:rsid w:val="001D75ED"/>
    <w:rsid w:val="001E5B4A"/>
    <w:rsid w:val="0024530B"/>
    <w:rsid w:val="0026700C"/>
    <w:rsid w:val="0028459D"/>
    <w:rsid w:val="002A44AD"/>
    <w:rsid w:val="002F6830"/>
    <w:rsid w:val="00302CB5"/>
    <w:rsid w:val="003105E3"/>
    <w:rsid w:val="003367B1"/>
    <w:rsid w:val="003559D6"/>
    <w:rsid w:val="00357CDD"/>
    <w:rsid w:val="003740E8"/>
    <w:rsid w:val="003B4CE5"/>
    <w:rsid w:val="003B79D6"/>
    <w:rsid w:val="003C587A"/>
    <w:rsid w:val="003E7B26"/>
    <w:rsid w:val="00426917"/>
    <w:rsid w:val="00454228"/>
    <w:rsid w:val="004712EA"/>
    <w:rsid w:val="00476AFC"/>
    <w:rsid w:val="004A74BA"/>
    <w:rsid w:val="004B0483"/>
    <w:rsid w:val="004E7C6F"/>
    <w:rsid w:val="005164C3"/>
    <w:rsid w:val="005303F1"/>
    <w:rsid w:val="00533ECD"/>
    <w:rsid w:val="00541315"/>
    <w:rsid w:val="00557766"/>
    <w:rsid w:val="00560505"/>
    <w:rsid w:val="00585945"/>
    <w:rsid w:val="005E7B5F"/>
    <w:rsid w:val="005F2BF4"/>
    <w:rsid w:val="00615EC3"/>
    <w:rsid w:val="006755D0"/>
    <w:rsid w:val="006874E1"/>
    <w:rsid w:val="006C2995"/>
    <w:rsid w:val="006C55FD"/>
    <w:rsid w:val="006F18E9"/>
    <w:rsid w:val="00724787"/>
    <w:rsid w:val="00727B87"/>
    <w:rsid w:val="00746027"/>
    <w:rsid w:val="0075431B"/>
    <w:rsid w:val="00786A78"/>
    <w:rsid w:val="007C5E52"/>
    <w:rsid w:val="007F5BAC"/>
    <w:rsid w:val="00890C59"/>
    <w:rsid w:val="008B0438"/>
    <w:rsid w:val="008E1F61"/>
    <w:rsid w:val="008E6A0A"/>
    <w:rsid w:val="008E7311"/>
    <w:rsid w:val="00935268"/>
    <w:rsid w:val="00936573"/>
    <w:rsid w:val="0093795A"/>
    <w:rsid w:val="00942588"/>
    <w:rsid w:val="009451C5"/>
    <w:rsid w:val="00963BEE"/>
    <w:rsid w:val="0099221A"/>
    <w:rsid w:val="009B140E"/>
    <w:rsid w:val="00A02601"/>
    <w:rsid w:val="00A268BF"/>
    <w:rsid w:val="00A450D9"/>
    <w:rsid w:val="00A57E1A"/>
    <w:rsid w:val="00A63AFB"/>
    <w:rsid w:val="00A7628E"/>
    <w:rsid w:val="00AA5A9F"/>
    <w:rsid w:val="00AC66A6"/>
    <w:rsid w:val="00B009C0"/>
    <w:rsid w:val="00B4621B"/>
    <w:rsid w:val="00B555E9"/>
    <w:rsid w:val="00B90370"/>
    <w:rsid w:val="00B92022"/>
    <w:rsid w:val="00BA1802"/>
    <w:rsid w:val="00BB119A"/>
    <w:rsid w:val="00BE291B"/>
    <w:rsid w:val="00C16C3D"/>
    <w:rsid w:val="00C258C8"/>
    <w:rsid w:val="00C36969"/>
    <w:rsid w:val="00C45E87"/>
    <w:rsid w:val="00C51928"/>
    <w:rsid w:val="00C82892"/>
    <w:rsid w:val="00C831BE"/>
    <w:rsid w:val="00CD7999"/>
    <w:rsid w:val="00CE1DD1"/>
    <w:rsid w:val="00CF56AE"/>
    <w:rsid w:val="00D2323A"/>
    <w:rsid w:val="00D3694B"/>
    <w:rsid w:val="00D42959"/>
    <w:rsid w:val="00D628F8"/>
    <w:rsid w:val="00D65FFC"/>
    <w:rsid w:val="00D71730"/>
    <w:rsid w:val="00D71A90"/>
    <w:rsid w:val="00D86975"/>
    <w:rsid w:val="00DA4C86"/>
    <w:rsid w:val="00DD086E"/>
    <w:rsid w:val="00DD17ED"/>
    <w:rsid w:val="00DF0F8C"/>
    <w:rsid w:val="00E25E6C"/>
    <w:rsid w:val="00E62905"/>
    <w:rsid w:val="00E82974"/>
    <w:rsid w:val="00E920B8"/>
    <w:rsid w:val="00E97D0D"/>
    <w:rsid w:val="00EA01FA"/>
    <w:rsid w:val="00ED1EF6"/>
    <w:rsid w:val="00ED24B2"/>
    <w:rsid w:val="00EE1A96"/>
    <w:rsid w:val="00F459D9"/>
    <w:rsid w:val="00F5417E"/>
    <w:rsid w:val="00F9769A"/>
    <w:rsid w:val="00FC178D"/>
    <w:rsid w:val="00FD33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763A4B"/>
  <w15:chartTrackingRefBased/>
  <w15:docId w15:val="{87084DAD-054E-4A41-9216-81D183CA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23A"/>
    <w:pPr>
      <w:ind w:left="720"/>
      <w:contextualSpacing/>
    </w:pPr>
  </w:style>
  <w:style w:type="paragraph" w:customStyle="1" w:styleId="Default">
    <w:name w:val="Default"/>
    <w:rsid w:val="00FD339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3E7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26"/>
  </w:style>
  <w:style w:type="paragraph" w:styleId="Footer">
    <w:name w:val="footer"/>
    <w:basedOn w:val="Normal"/>
    <w:link w:val="FooterChar"/>
    <w:uiPriority w:val="99"/>
    <w:unhideWhenUsed/>
    <w:rsid w:val="003E7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26"/>
  </w:style>
  <w:style w:type="character" w:styleId="Hyperlink">
    <w:name w:val="Hyperlink"/>
    <w:basedOn w:val="DefaultParagraphFont"/>
    <w:uiPriority w:val="99"/>
    <w:semiHidden/>
    <w:unhideWhenUsed/>
    <w:rsid w:val="00BA1802"/>
    <w:rPr>
      <w:color w:val="0000FF"/>
      <w:u w:val="single"/>
    </w:rPr>
  </w:style>
  <w:style w:type="character" w:customStyle="1" w:styleId="PlainTextChar">
    <w:name w:val="Plain Text Char"/>
    <w:aliases w:val="Char Char"/>
    <w:basedOn w:val="DefaultParagraphFont"/>
    <w:link w:val="PlainText"/>
    <w:locked/>
    <w:rsid w:val="00BA1802"/>
    <w:rPr>
      <w:rFonts w:ascii="Courier New" w:eastAsia="Times New Roman" w:hAnsi="Courier New" w:cs="Times New Roman"/>
      <w:sz w:val="20"/>
    </w:rPr>
  </w:style>
  <w:style w:type="paragraph" w:styleId="PlainText">
    <w:name w:val="Plain Text"/>
    <w:aliases w:val="Char"/>
    <w:basedOn w:val="Normal"/>
    <w:link w:val="PlainTextChar"/>
    <w:unhideWhenUsed/>
    <w:rsid w:val="00BA180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1802"/>
    <w:rPr>
      <w:rFonts w:ascii="Consolas" w:hAnsi="Consolas"/>
      <w:sz w:val="21"/>
      <w:szCs w:val="19"/>
    </w:rPr>
  </w:style>
  <w:style w:type="paragraph" w:styleId="BalloonText">
    <w:name w:val="Balloon Text"/>
    <w:basedOn w:val="Normal"/>
    <w:link w:val="BalloonTextChar"/>
    <w:uiPriority w:val="99"/>
    <w:semiHidden/>
    <w:unhideWhenUsed/>
    <w:rsid w:val="00BB119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B119A"/>
    <w:rPr>
      <w:rFonts w:ascii="Segoe UI" w:hAnsi="Segoe UI" w:cs="Mangal"/>
      <w:sz w:val="18"/>
      <w:szCs w:val="16"/>
    </w:rPr>
  </w:style>
  <w:style w:type="paragraph" w:styleId="Revision">
    <w:name w:val="Revision"/>
    <w:hidden/>
    <w:uiPriority w:val="99"/>
    <w:semiHidden/>
    <w:rsid w:val="00ED2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8772">
      <w:bodyDiv w:val="1"/>
      <w:marLeft w:val="0"/>
      <w:marRight w:val="0"/>
      <w:marTop w:val="0"/>
      <w:marBottom w:val="0"/>
      <w:divBdr>
        <w:top w:val="none" w:sz="0" w:space="0" w:color="auto"/>
        <w:left w:val="none" w:sz="0" w:space="0" w:color="auto"/>
        <w:bottom w:val="none" w:sz="0" w:space="0" w:color="auto"/>
        <w:right w:val="none" w:sz="0" w:space="0" w:color="auto"/>
      </w:divBdr>
    </w:div>
    <w:div w:id="13002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62</cp:revision>
  <dcterms:created xsi:type="dcterms:W3CDTF">2023-08-22T09:16:00Z</dcterms:created>
  <dcterms:modified xsi:type="dcterms:W3CDTF">2024-12-10T07:17:00Z</dcterms:modified>
</cp:coreProperties>
</file>