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FBCFD" w14:textId="11A62192" w:rsidR="00F81096" w:rsidRDefault="00F81096" w:rsidP="00F81096">
      <w:pPr>
        <w:adjustRightInd w:val="0"/>
        <w:spacing w:after="0"/>
        <w:rPr>
          <w:rFonts w:ascii="Arial" w:hAnsi="Arial" w:cs="Arial"/>
          <w:b/>
          <w:bCs/>
          <w:sz w:val="24"/>
          <w:szCs w:val="24"/>
        </w:rPr>
      </w:pPr>
      <w:r>
        <w:rPr>
          <w:rFonts w:ascii="Arial" w:hAnsi="Arial" w:cs="Arial"/>
          <w:b/>
          <w:bCs/>
          <w:iCs/>
          <w:noProof/>
          <w:sz w:val="28"/>
          <w:szCs w:val="28"/>
          <w:lang w:bidi="hi-IN"/>
        </w:rPr>
        <mc:AlternateContent>
          <mc:Choice Requires="wps">
            <w:drawing>
              <wp:anchor distT="0" distB="0" distL="114300" distR="114300" simplePos="0" relativeHeight="251684864" behindDoc="0" locked="0" layoutInCell="1" allowOverlap="1" wp14:anchorId="784B1A20" wp14:editId="0C7CE8E1">
                <wp:simplePos x="0" y="0"/>
                <wp:positionH relativeFrom="column">
                  <wp:posOffset>2198077</wp:posOffset>
                </wp:positionH>
                <wp:positionV relativeFrom="paragraph">
                  <wp:posOffset>-200465</wp:posOffset>
                </wp:positionV>
                <wp:extent cx="1718632" cy="685800"/>
                <wp:effectExtent l="0" t="0" r="1524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2" cy="685800"/>
                        </a:xfrm>
                        <a:prstGeom prst="rect">
                          <a:avLst/>
                        </a:prstGeom>
                        <a:solidFill>
                          <a:srgbClr val="FFFFFF"/>
                        </a:solidFill>
                        <a:ln w="9525">
                          <a:solidFill>
                            <a:schemeClr val="bg1">
                              <a:lumMod val="100000"/>
                              <a:lumOff val="0"/>
                            </a:schemeClr>
                          </a:solidFill>
                          <a:miter lim="800000"/>
                          <a:headEnd/>
                          <a:tailEnd/>
                        </a:ln>
                      </wps:spPr>
                      <wps:txbx>
                        <w:txbxContent>
                          <w:p w14:paraId="7C9E7EEC" w14:textId="77777777" w:rsidR="000F06F9" w:rsidRPr="00422026" w:rsidRDefault="000F06F9" w:rsidP="00F81096">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7780D75" w14:textId="77777777" w:rsidR="000F06F9" w:rsidRPr="00F20963" w:rsidRDefault="000F06F9" w:rsidP="00F81096">
                            <w:pPr>
                              <w:spacing w:after="0"/>
                              <w:rPr>
                                <w:rFonts w:ascii="Arial" w:hAnsi="Arial" w:cs="Arial"/>
                                <w:b/>
                                <w:i/>
                                <w:sz w:val="28"/>
                                <w:szCs w:val="32"/>
                              </w:rPr>
                            </w:pPr>
                            <w:r w:rsidRPr="00F20963">
                              <w:rPr>
                                <w:rFonts w:ascii="Arial" w:hAnsi="Arial" w:cs="Arial"/>
                                <w:b/>
                                <w:i/>
                                <w:sz w:val="28"/>
                                <w:szCs w:val="32"/>
                              </w:rPr>
                              <w:t>Indian Standard</w:t>
                            </w:r>
                          </w:p>
                          <w:p w14:paraId="03A926BC" w14:textId="77777777" w:rsidR="000F06F9" w:rsidRPr="00C536D7" w:rsidRDefault="000F06F9" w:rsidP="00F8109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B1A20" id="_x0000_t202" coordsize="21600,21600" o:spt="202" path="m,l,21600r21600,l21600,xe">
                <v:stroke joinstyle="miter"/>
                <v:path gradientshapeok="t" o:connecttype="rect"/>
              </v:shapetype>
              <v:shape id="Text Box 20" o:spid="_x0000_s1026" type="#_x0000_t202" style="position:absolute;margin-left:173.1pt;margin-top:-15.8pt;width:135.3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" strokecolor="white [3212]">
                <v:textbox>
                  <w:txbxContent>
                    <w:p w14:paraId="7C9E7EEC" w14:textId="77777777" w:rsidR="000F06F9" w:rsidRPr="00422026" w:rsidRDefault="000F06F9" w:rsidP="00F81096">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7780D75" w14:textId="77777777" w:rsidR="000F06F9" w:rsidRPr="00F20963" w:rsidRDefault="000F06F9" w:rsidP="00F81096">
                      <w:pPr>
                        <w:spacing w:after="0"/>
                        <w:rPr>
                          <w:rFonts w:ascii="Arial" w:hAnsi="Arial" w:cs="Arial"/>
                          <w:b/>
                          <w:i/>
                          <w:sz w:val="28"/>
                          <w:szCs w:val="32"/>
                        </w:rPr>
                      </w:pPr>
                      <w:r w:rsidRPr="00F20963">
                        <w:rPr>
                          <w:rFonts w:ascii="Arial" w:hAnsi="Arial" w:cs="Arial"/>
                          <w:b/>
                          <w:i/>
                          <w:sz w:val="28"/>
                          <w:szCs w:val="32"/>
                        </w:rPr>
                        <w:t>Indian Standard</w:t>
                      </w:r>
                    </w:p>
                    <w:p w14:paraId="03A926BC" w14:textId="77777777" w:rsidR="000F06F9" w:rsidRPr="00C536D7" w:rsidRDefault="000F06F9" w:rsidP="00F81096">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Pr>
          <w:rFonts w:ascii="Arial" w:hAnsi="Arial" w:cs="Arial"/>
          <w:b/>
          <w:bCs/>
          <w:sz w:val="24"/>
          <w:szCs w:val="24"/>
        </w:rPr>
        <w:t>07</w:t>
      </w:r>
      <w:r w:rsidRPr="00104B6B">
        <w:rPr>
          <w:rFonts w:ascii="Arial" w:hAnsi="Arial" w:cs="Arial"/>
          <w:b/>
          <w:bCs/>
          <w:sz w:val="24"/>
          <w:szCs w:val="24"/>
        </w:rPr>
        <w:t xml:space="preserve"> (</w:t>
      </w:r>
      <w:r w:rsidR="00462462">
        <w:rPr>
          <w:rFonts w:ascii="Arial" w:hAnsi="Arial" w:cs="Arial"/>
          <w:b/>
          <w:bCs/>
          <w:sz w:val="24"/>
          <w:szCs w:val="24"/>
        </w:rPr>
        <w:t>24223</w:t>
      </w:r>
      <w:r w:rsidRPr="00104B6B">
        <w:rPr>
          <w:rFonts w:ascii="Arial" w:hAnsi="Arial" w:cs="Arial"/>
          <w:b/>
          <w:bCs/>
          <w:sz w:val="24"/>
          <w:szCs w:val="24"/>
        </w:rPr>
        <w:t>) F</w:t>
      </w:r>
    </w:p>
    <w:p w14:paraId="2741DC5A" w14:textId="4695F812" w:rsidR="00F81096" w:rsidRPr="00271835" w:rsidRDefault="00F81096" w:rsidP="00F81096">
      <w:pPr>
        <w:spacing w:after="0" w:line="240" w:lineRule="auto"/>
        <w:jc w:val="right"/>
      </w:pPr>
      <w:r>
        <w:rPr>
          <w:rFonts w:ascii="Arial" w:hAnsi="Arial" w:cs="Arial"/>
          <w:b/>
          <w:bCs/>
          <w:sz w:val="24"/>
          <w:szCs w:val="24"/>
        </w:rPr>
        <w:t xml:space="preserve">                                                                                    </w:t>
      </w:r>
      <w:r w:rsidRPr="00393BC8">
        <w:rPr>
          <w:rFonts w:ascii="Arial" w:hAnsi="Arial" w:cs="Arial"/>
          <w:b/>
          <w:bCs/>
          <w:sz w:val="24"/>
          <w:szCs w:val="24"/>
        </w:rPr>
        <w:t xml:space="preserve">IS </w:t>
      </w:r>
      <w:r w:rsidR="00462462">
        <w:rPr>
          <w:rFonts w:ascii="Arial" w:hAnsi="Arial" w:cs="Arial"/>
          <w:b/>
          <w:bCs/>
          <w:sz w:val="24"/>
          <w:szCs w:val="24"/>
        </w:rPr>
        <w:t>1350</w:t>
      </w:r>
      <w:r>
        <w:rPr>
          <w:rFonts w:ascii="Arial" w:hAnsi="Arial" w:cs="Arial"/>
          <w:b/>
          <w:bCs/>
          <w:sz w:val="24"/>
          <w:szCs w:val="24"/>
        </w:rPr>
        <w:t xml:space="preserve"> (Part 1</w:t>
      </w:r>
      <w:proofErr w:type="gramStart"/>
      <w:r>
        <w:rPr>
          <w:rFonts w:ascii="Arial" w:hAnsi="Arial" w:cs="Arial"/>
          <w:b/>
          <w:bCs/>
          <w:sz w:val="24"/>
          <w:szCs w:val="24"/>
        </w:rPr>
        <w:t>)</w:t>
      </w:r>
      <w:r w:rsidRPr="00393BC8">
        <w:rPr>
          <w:rFonts w:ascii="Arial" w:hAnsi="Arial" w:cs="Arial"/>
          <w:b/>
          <w:bCs/>
          <w:sz w:val="24"/>
          <w:szCs w:val="24"/>
        </w:rPr>
        <w:t xml:space="preserve"> :</w:t>
      </w:r>
      <w:proofErr w:type="gramEnd"/>
      <w:r w:rsidRPr="0058509E">
        <w:rPr>
          <w:rFonts w:ascii="Arial" w:hAnsi="Arial" w:cs="Arial"/>
          <w:b/>
          <w:bCs/>
          <w:sz w:val="24"/>
          <w:szCs w:val="24"/>
        </w:rPr>
        <w:t xml:space="preserve">  2024</w:t>
      </w:r>
      <w:r>
        <w:rPr>
          <w:rFonts w:ascii="Arial" w:hAnsi="Arial" w:cs="Arial"/>
          <w:b/>
          <w:bCs/>
          <w:sz w:val="24"/>
          <w:szCs w:val="24"/>
        </w:rPr>
        <w:t xml:space="preserve"> </w:t>
      </w:r>
    </w:p>
    <w:p w14:paraId="24AF2324" w14:textId="77777777" w:rsidR="00F81096" w:rsidRDefault="00F81096" w:rsidP="00F81096">
      <w:pPr>
        <w:adjustRightInd w:val="0"/>
        <w:ind w:left="3510"/>
        <w:rPr>
          <w:rFonts w:ascii="Kokila" w:hAnsi="Kokila" w:cs="Kokila"/>
          <w:iCs/>
          <w:color w:val="222222"/>
          <w:sz w:val="44"/>
          <w:szCs w:val="44"/>
          <w:lang w:bidi="hi-IN"/>
        </w:rPr>
      </w:pPr>
      <w:r>
        <w:rPr>
          <w:rFonts w:ascii="Arial" w:hAnsi="Arial" w:cs="Arial"/>
          <w:b/>
          <w:bCs/>
          <w:color w:val="000000"/>
          <w:sz w:val="24"/>
          <w:szCs w:val="24"/>
          <w:lang w:val="fr-FR"/>
        </w:rPr>
        <w:t xml:space="preserve">            </w:t>
      </w:r>
      <w:r>
        <w:rPr>
          <w:rFonts w:ascii="Arial" w:hAnsi="Arial" w:cs="Arial"/>
          <w:noProof/>
          <w:position w:val="-1"/>
          <w:sz w:val="10"/>
          <w:lang w:bidi="hi-IN"/>
        </w:rPr>
        <mc:AlternateContent>
          <mc:Choice Requires="wpg">
            <w:drawing>
              <wp:inline distT="0" distB="0" distL="0" distR="0" wp14:anchorId="617B6DEA" wp14:editId="5734912F">
                <wp:extent cx="4030345" cy="63500"/>
                <wp:effectExtent l="9525" t="4445" r="8255"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31F952"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293413D8" w14:textId="77777777" w:rsidR="00EC5681" w:rsidRDefault="00EC5681" w:rsidP="00EC5681">
      <w:pPr>
        <w:autoSpaceDE w:val="0"/>
        <w:autoSpaceDN w:val="0"/>
        <w:adjustRightInd w:val="0"/>
        <w:spacing w:after="0" w:line="240" w:lineRule="auto"/>
        <w:ind w:left="3600"/>
        <w:jc w:val="center"/>
        <w:rPr>
          <w:rFonts w:ascii="Kokila" w:hAnsi="Kokila" w:cs="Kokila"/>
          <w:b/>
          <w:bCs/>
          <w:sz w:val="52"/>
          <w:szCs w:val="52"/>
          <w:lang w:bidi="hi-IN"/>
        </w:rPr>
      </w:pPr>
    </w:p>
    <w:p w14:paraId="4C44CED6" w14:textId="14AF6EA3" w:rsidR="00EC5681" w:rsidRPr="00EC5681" w:rsidRDefault="00EC5681" w:rsidP="00EC5681">
      <w:pPr>
        <w:autoSpaceDE w:val="0"/>
        <w:autoSpaceDN w:val="0"/>
        <w:adjustRightInd w:val="0"/>
        <w:spacing w:after="0" w:line="240" w:lineRule="auto"/>
        <w:ind w:left="3600"/>
        <w:jc w:val="center"/>
        <w:rPr>
          <w:rFonts w:ascii="Kokila" w:hAnsi="Kokila" w:cs="Kokila"/>
          <w:b/>
          <w:bCs/>
          <w:sz w:val="52"/>
          <w:szCs w:val="52"/>
        </w:rPr>
      </w:pPr>
      <w:r w:rsidRPr="00EC5681">
        <w:rPr>
          <w:rFonts w:ascii="Kokila" w:hAnsi="Kokila" w:cs="Kokila"/>
          <w:b/>
          <w:bCs/>
          <w:sz w:val="52"/>
          <w:szCs w:val="52"/>
          <w:cs/>
          <w:lang w:bidi="hi-IN"/>
        </w:rPr>
        <w:t>कोयला एवं</w:t>
      </w:r>
    </w:p>
    <w:p w14:paraId="151B1D4B" w14:textId="4FA7DBCC" w:rsidR="00EC5681" w:rsidRDefault="00731A20" w:rsidP="00EC5681">
      <w:pPr>
        <w:autoSpaceDE w:val="0"/>
        <w:autoSpaceDN w:val="0"/>
        <w:adjustRightInd w:val="0"/>
        <w:spacing w:after="0" w:line="240" w:lineRule="auto"/>
        <w:ind w:left="3600"/>
        <w:jc w:val="center"/>
        <w:rPr>
          <w:rFonts w:ascii="Kokila" w:hAnsi="Kokila" w:cs="Kokila"/>
          <w:b/>
          <w:bCs/>
          <w:sz w:val="52"/>
          <w:szCs w:val="52"/>
          <w:lang w:bidi="hi-IN"/>
        </w:rPr>
      </w:pPr>
      <w:r>
        <w:rPr>
          <w:rFonts w:ascii="Kokila" w:hAnsi="Kokila" w:cs="Kokila"/>
          <w:b/>
          <w:bCs/>
          <w:sz w:val="52"/>
          <w:szCs w:val="52"/>
          <w:cs/>
          <w:lang w:bidi="hi-IN"/>
        </w:rPr>
        <w:t xml:space="preserve"> कोक </w:t>
      </w:r>
      <w:r w:rsidR="003E4100">
        <w:rPr>
          <w:rFonts w:ascii="Kokila" w:hAnsi="Kokila" w:cs="Kokila"/>
          <w:b/>
          <w:bCs/>
          <w:sz w:val="52"/>
          <w:szCs w:val="52"/>
          <w:lang w:bidi="hi-IN"/>
        </w:rPr>
        <w:t>—</w:t>
      </w:r>
      <w:r>
        <w:rPr>
          <w:rFonts w:ascii="Kokila" w:hAnsi="Kokila" w:cs="Kokila"/>
          <w:b/>
          <w:bCs/>
          <w:sz w:val="52"/>
          <w:szCs w:val="52"/>
          <w:cs/>
          <w:lang w:bidi="hi-IN"/>
        </w:rPr>
        <w:t xml:space="preserve"> परीक्षण की पद्धति</w:t>
      </w:r>
      <w:r>
        <w:rPr>
          <w:rFonts w:ascii="Kokila" w:hAnsi="Kokila" w:cs="Kokila" w:hint="cs"/>
          <w:b/>
          <w:bCs/>
          <w:sz w:val="52"/>
          <w:szCs w:val="52"/>
          <w:cs/>
          <w:lang w:bidi="hi-IN"/>
        </w:rPr>
        <w:t>याँ</w:t>
      </w:r>
    </w:p>
    <w:p w14:paraId="5B869F40" w14:textId="5BE4420F" w:rsidR="00F81096" w:rsidRPr="00BD2E87" w:rsidRDefault="00F81096" w:rsidP="00EC5681">
      <w:pPr>
        <w:autoSpaceDE w:val="0"/>
        <w:autoSpaceDN w:val="0"/>
        <w:adjustRightInd w:val="0"/>
        <w:spacing w:after="0" w:line="240" w:lineRule="auto"/>
        <w:ind w:left="3600"/>
        <w:jc w:val="center"/>
        <w:rPr>
          <w:rFonts w:ascii="Kokila" w:hAnsi="Kokila" w:cs="Kokila"/>
          <w:b/>
          <w:bCs/>
          <w:sz w:val="44"/>
          <w:szCs w:val="44"/>
          <w:rtl/>
          <w:cs/>
        </w:rPr>
      </w:pPr>
      <w:r w:rsidRPr="00BD2E87">
        <w:rPr>
          <w:rFonts w:ascii="Kokila" w:hAnsi="Kokila" w:cs="Kokila"/>
          <w:b/>
          <w:bCs/>
          <w:sz w:val="44"/>
          <w:szCs w:val="44"/>
          <w:cs/>
          <w:lang w:bidi="hi-IN"/>
        </w:rPr>
        <w:t>भाग</w:t>
      </w:r>
      <w:r w:rsidR="00EC5681">
        <w:rPr>
          <w:rFonts w:ascii="Kokila" w:hAnsi="Kokila" w:cs="Kokila"/>
          <w:b/>
          <w:bCs/>
          <w:sz w:val="44"/>
          <w:szCs w:val="44"/>
          <w:lang w:bidi="hi-IN"/>
        </w:rPr>
        <w:t xml:space="preserve"> 1 </w:t>
      </w:r>
      <w:r w:rsidR="00EC5681" w:rsidRPr="00EC5681">
        <w:rPr>
          <w:rFonts w:ascii="Kokila" w:hAnsi="Kokila" w:cs="Kokila"/>
          <w:b/>
          <w:bCs/>
          <w:sz w:val="44"/>
          <w:szCs w:val="44"/>
          <w:cs/>
          <w:lang w:bidi="hi-IN"/>
        </w:rPr>
        <w:t>निकटतम विश्लेषण</w:t>
      </w:r>
      <w:r w:rsidRPr="00BD2E87">
        <w:rPr>
          <w:rFonts w:ascii="Kokila" w:hAnsi="Kokila" w:cs="Kokila"/>
          <w:b/>
          <w:bCs/>
          <w:sz w:val="44"/>
          <w:szCs w:val="44"/>
          <w:cs/>
          <w:lang w:bidi="hi-IN"/>
        </w:rPr>
        <w:t xml:space="preserve"> </w:t>
      </w:r>
    </w:p>
    <w:p w14:paraId="67C47BD1" w14:textId="73F2B7C8" w:rsidR="00F81096" w:rsidRPr="00BD2E87" w:rsidRDefault="00EC5681" w:rsidP="00F81096">
      <w:pPr>
        <w:autoSpaceDE w:val="0"/>
        <w:autoSpaceDN w:val="0"/>
        <w:adjustRightInd w:val="0"/>
        <w:spacing w:after="0" w:line="240" w:lineRule="auto"/>
        <w:ind w:left="3600"/>
        <w:jc w:val="center"/>
        <w:rPr>
          <w:rFonts w:ascii="Arial" w:hAnsi="Arial" w:cs="Arial"/>
          <w:i/>
          <w:iCs/>
          <w:sz w:val="40"/>
          <w:szCs w:val="40"/>
        </w:rPr>
      </w:pPr>
      <w:r w:rsidRPr="00BD2E87">
        <w:rPr>
          <w:rFonts w:ascii="Kokila" w:hAnsi="Kokila" w:cs="Kokila"/>
          <w:i/>
          <w:iCs/>
          <w:sz w:val="40"/>
          <w:szCs w:val="40"/>
          <w:cs/>
          <w:lang w:bidi="hi-IN"/>
        </w:rPr>
        <w:t xml:space="preserve"> </w:t>
      </w:r>
      <w:r w:rsidR="00F81096" w:rsidRPr="00BD2E87">
        <w:rPr>
          <w:rFonts w:ascii="Kokila" w:hAnsi="Kokila" w:cs="Kokila"/>
          <w:i/>
          <w:iCs/>
          <w:sz w:val="40"/>
          <w:szCs w:val="40"/>
          <w:cs/>
          <w:lang w:bidi="hi-IN"/>
        </w:rPr>
        <w:t>(</w:t>
      </w:r>
      <w:r w:rsidR="00462462">
        <w:rPr>
          <w:rFonts w:ascii="Kokila" w:hAnsi="Kokila" w:cs="Kokila" w:hint="cs"/>
          <w:i/>
          <w:iCs/>
          <w:sz w:val="40"/>
          <w:szCs w:val="40"/>
          <w:cs/>
          <w:lang w:bidi="hi-IN"/>
        </w:rPr>
        <w:t>तीसरा</w:t>
      </w:r>
      <w:r w:rsidR="00F81096" w:rsidRPr="00BD2E87">
        <w:rPr>
          <w:rFonts w:ascii="Kokila" w:hAnsi="Kokila" w:cs="Kokila"/>
          <w:i/>
          <w:iCs/>
          <w:sz w:val="40"/>
          <w:szCs w:val="40"/>
          <w:cs/>
          <w:lang w:bidi="hi-IN"/>
        </w:rPr>
        <w:t xml:space="preserve"> पुनरीक्षण)</w:t>
      </w:r>
    </w:p>
    <w:p w14:paraId="77CEF74F" w14:textId="5EC733BB" w:rsidR="00F81096" w:rsidRDefault="00F81096" w:rsidP="00F81096">
      <w:pPr>
        <w:autoSpaceDE w:val="0"/>
        <w:autoSpaceDN w:val="0"/>
        <w:adjustRightInd w:val="0"/>
        <w:spacing w:after="0" w:line="240" w:lineRule="auto"/>
        <w:ind w:left="3600"/>
        <w:jc w:val="center"/>
        <w:rPr>
          <w:rFonts w:ascii="Arial" w:hAnsi="Arial" w:cs="Arial"/>
          <w:b/>
          <w:bCs/>
          <w:sz w:val="32"/>
          <w:szCs w:val="32"/>
        </w:rPr>
      </w:pPr>
    </w:p>
    <w:p w14:paraId="1B18778F" w14:textId="77777777" w:rsidR="00EC5681" w:rsidRDefault="00EC5681" w:rsidP="00F81096">
      <w:pPr>
        <w:autoSpaceDE w:val="0"/>
        <w:autoSpaceDN w:val="0"/>
        <w:adjustRightInd w:val="0"/>
        <w:spacing w:after="0" w:line="240" w:lineRule="auto"/>
        <w:ind w:left="3600"/>
        <w:jc w:val="center"/>
        <w:rPr>
          <w:rFonts w:ascii="Arial" w:hAnsi="Arial" w:cs="Arial"/>
          <w:b/>
          <w:bCs/>
          <w:sz w:val="32"/>
          <w:szCs w:val="32"/>
        </w:rPr>
      </w:pPr>
    </w:p>
    <w:p w14:paraId="106A9FCC" w14:textId="2615FBB9" w:rsidR="00462462" w:rsidRPr="00462462" w:rsidRDefault="00462462" w:rsidP="00462462">
      <w:pPr>
        <w:spacing w:after="0"/>
        <w:ind w:left="3600"/>
        <w:jc w:val="center"/>
        <w:rPr>
          <w:rFonts w:ascii="Arial" w:hAnsi="Arial" w:cs="Arial"/>
          <w:b/>
          <w:bCs/>
          <w:sz w:val="36"/>
          <w:szCs w:val="36"/>
        </w:rPr>
      </w:pPr>
      <w:r w:rsidRPr="00462462">
        <w:rPr>
          <w:rFonts w:ascii="Arial" w:hAnsi="Arial" w:cs="Arial"/>
          <w:b/>
          <w:bCs/>
          <w:sz w:val="36"/>
          <w:szCs w:val="36"/>
        </w:rPr>
        <w:t>Coal and Coke</w:t>
      </w:r>
      <w:r w:rsidR="006F1417" w:rsidRPr="006F1417">
        <w:rPr>
          <w:rFonts w:ascii="Arial" w:hAnsi="Arial" w:cs="Arial"/>
          <w:b/>
          <w:bCs/>
          <w:sz w:val="36"/>
          <w:szCs w:val="36"/>
        </w:rPr>
        <w:t xml:space="preserve"> </w:t>
      </w:r>
      <w:r w:rsidR="006F1417">
        <w:rPr>
          <w:rFonts w:ascii="Arial" w:hAnsi="Arial" w:cs="Arial"/>
          <w:b/>
          <w:bCs/>
          <w:sz w:val="36"/>
          <w:szCs w:val="36"/>
        </w:rPr>
        <w:t xml:space="preserve">— </w:t>
      </w:r>
      <w:r w:rsidR="006F1417" w:rsidRPr="00462462">
        <w:rPr>
          <w:rFonts w:ascii="Arial" w:hAnsi="Arial" w:cs="Arial"/>
          <w:b/>
          <w:bCs/>
          <w:sz w:val="36"/>
          <w:szCs w:val="36"/>
        </w:rPr>
        <w:t xml:space="preserve">Methods of Test </w:t>
      </w:r>
    </w:p>
    <w:p w14:paraId="49C89D2F" w14:textId="21B73D51" w:rsidR="00F81096" w:rsidRPr="00C535D7" w:rsidRDefault="00462462" w:rsidP="00462462">
      <w:pPr>
        <w:spacing w:after="0"/>
        <w:ind w:left="3600"/>
        <w:jc w:val="center"/>
        <w:rPr>
          <w:rFonts w:ascii="Arial" w:hAnsi="Arial" w:cs="Arial"/>
          <w:b/>
          <w:bCs/>
          <w:sz w:val="32"/>
          <w:szCs w:val="32"/>
        </w:rPr>
      </w:pPr>
      <w:r w:rsidRPr="00C535D7">
        <w:rPr>
          <w:rFonts w:ascii="Arial" w:hAnsi="Arial" w:cs="Arial"/>
          <w:b/>
          <w:bCs/>
          <w:sz w:val="32"/>
          <w:szCs w:val="32"/>
        </w:rPr>
        <w:t>Part 1 Proximate Analysis</w:t>
      </w:r>
    </w:p>
    <w:p w14:paraId="3042DE8E" w14:textId="369B846A" w:rsidR="00F81096" w:rsidRPr="00FC3242" w:rsidRDefault="00462462" w:rsidP="00F81096">
      <w:pPr>
        <w:spacing w:after="0"/>
        <w:ind w:left="3600"/>
        <w:jc w:val="center"/>
        <w:rPr>
          <w:rFonts w:ascii="Arial" w:eastAsia="Times New Roman" w:hAnsi="Arial"/>
          <w:i/>
          <w:sz w:val="28"/>
          <w:szCs w:val="28"/>
          <w:lang w:bidi="hi-IN"/>
        </w:rPr>
      </w:pPr>
      <w:r>
        <w:rPr>
          <w:rFonts w:ascii="Arial" w:eastAsia="Times New Roman" w:hAnsi="Arial"/>
          <w:i/>
          <w:sz w:val="28"/>
          <w:szCs w:val="28"/>
          <w:lang w:bidi="hi-IN"/>
        </w:rPr>
        <w:t>(Third</w:t>
      </w:r>
      <w:r w:rsidR="00F81096" w:rsidRPr="00FC3242">
        <w:rPr>
          <w:rFonts w:ascii="Arial" w:eastAsia="Times New Roman" w:hAnsi="Arial"/>
          <w:i/>
          <w:sz w:val="28"/>
          <w:szCs w:val="28"/>
          <w:lang w:bidi="hi-IN"/>
        </w:rPr>
        <w:t xml:space="preserve"> Revision)</w:t>
      </w:r>
    </w:p>
    <w:p w14:paraId="1060B632" w14:textId="77777777" w:rsidR="00F81096" w:rsidRPr="000510C6" w:rsidRDefault="00F81096" w:rsidP="00F81096">
      <w:pPr>
        <w:autoSpaceDE w:val="0"/>
        <w:autoSpaceDN w:val="0"/>
        <w:adjustRightInd w:val="0"/>
        <w:spacing w:after="0" w:line="240" w:lineRule="auto"/>
        <w:ind w:left="3600"/>
        <w:jc w:val="center"/>
        <w:rPr>
          <w:rFonts w:ascii="Arial" w:hAnsi="Arial" w:cs="Arial"/>
          <w:b/>
          <w:bCs/>
          <w:sz w:val="32"/>
          <w:szCs w:val="32"/>
        </w:rPr>
      </w:pPr>
    </w:p>
    <w:p w14:paraId="693A5003" w14:textId="77777777" w:rsidR="00F81096" w:rsidRDefault="00F81096" w:rsidP="00F81096">
      <w:pPr>
        <w:pStyle w:val="Header"/>
        <w:ind w:left="3600"/>
        <w:jc w:val="center"/>
        <w:rPr>
          <w:rFonts w:ascii="Times New Roman" w:eastAsia="PMingLiU" w:hAnsi="Times New Roman"/>
          <w:bCs/>
          <w:sz w:val="24"/>
          <w:lang w:eastAsia="zh-TW"/>
        </w:rPr>
      </w:pPr>
    </w:p>
    <w:p w14:paraId="7D1C779A" w14:textId="77777777" w:rsidR="00F81096" w:rsidRDefault="00F81096" w:rsidP="00F81096">
      <w:pPr>
        <w:pStyle w:val="PlainText"/>
        <w:ind w:left="3600"/>
        <w:jc w:val="center"/>
        <w:rPr>
          <w:rFonts w:ascii="Times New Roman" w:eastAsia="PMingLiU" w:hAnsi="Times New Roman"/>
          <w:bCs/>
          <w:sz w:val="24"/>
          <w:lang w:eastAsia="zh-TW"/>
        </w:rPr>
      </w:pPr>
    </w:p>
    <w:p w14:paraId="48253A18" w14:textId="77777777" w:rsidR="00F81096" w:rsidRDefault="00F81096" w:rsidP="00F81096">
      <w:pPr>
        <w:pStyle w:val="PlainText"/>
        <w:ind w:left="3600"/>
        <w:jc w:val="center"/>
        <w:rPr>
          <w:rFonts w:ascii="Times New Roman" w:eastAsia="PMingLiU" w:hAnsi="Times New Roman"/>
          <w:bCs/>
          <w:sz w:val="24"/>
          <w:lang w:eastAsia="zh-TW"/>
        </w:rPr>
      </w:pPr>
    </w:p>
    <w:p w14:paraId="57327AF7" w14:textId="77777777" w:rsidR="00F81096" w:rsidRDefault="00F81096" w:rsidP="00F81096">
      <w:pPr>
        <w:pStyle w:val="PlainText"/>
        <w:ind w:left="3600"/>
        <w:jc w:val="center"/>
        <w:rPr>
          <w:rFonts w:ascii="Times New Roman" w:eastAsia="PMingLiU" w:hAnsi="Times New Roman"/>
          <w:bCs/>
          <w:sz w:val="24"/>
          <w:lang w:eastAsia="zh-TW"/>
        </w:rPr>
      </w:pPr>
    </w:p>
    <w:p w14:paraId="46A4442D" w14:textId="79E24522" w:rsidR="00F81096" w:rsidRPr="00BD2E87" w:rsidRDefault="00F81096" w:rsidP="00F81096">
      <w:pPr>
        <w:pStyle w:val="PlainText"/>
        <w:ind w:left="3600"/>
        <w:jc w:val="center"/>
        <w:rPr>
          <w:rFonts w:ascii="Arial" w:hAnsi="Arial" w:cs="Arial"/>
          <w:sz w:val="24"/>
          <w:szCs w:val="24"/>
        </w:rPr>
      </w:pPr>
      <w:r w:rsidRPr="00BD2E87">
        <w:rPr>
          <w:rFonts w:ascii="Arial" w:eastAsia="PMingLiU" w:hAnsi="Arial" w:cs="Arial"/>
          <w:bCs/>
          <w:sz w:val="24"/>
          <w:szCs w:val="24"/>
          <w:lang w:eastAsia="zh-TW"/>
        </w:rPr>
        <w:t xml:space="preserve">ICS </w:t>
      </w:r>
      <w:r w:rsidR="00462462" w:rsidRPr="00462462">
        <w:rPr>
          <w:rFonts w:ascii="Arial" w:eastAsia="PMingLiU" w:hAnsi="Arial" w:cs="Arial"/>
          <w:bCs/>
          <w:sz w:val="24"/>
          <w:szCs w:val="24"/>
          <w:lang w:eastAsia="zh-TW"/>
        </w:rPr>
        <w:t>73.040, 75.160.10</w:t>
      </w:r>
    </w:p>
    <w:p w14:paraId="26D84226" w14:textId="77777777" w:rsidR="00F81096" w:rsidRDefault="00F81096" w:rsidP="00F81096">
      <w:pPr>
        <w:ind w:left="3600"/>
        <w:jc w:val="center"/>
        <w:rPr>
          <w:rFonts w:ascii="Arial" w:hAnsi="Arial" w:cs="Arial"/>
        </w:rPr>
      </w:pPr>
    </w:p>
    <w:p w14:paraId="516E7070" w14:textId="77777777" w:rsidR="00F81096" w:rsidRDefault="00F81096" w:rsidP="00F81096">
      <w:pPr>
        <w:ind w:left="3600"/>
        <w:jc w:val="center"/>
        <w:rPr>
          <w:rFonts w:ascii="Arial" w:hAnsi="Arial" w:cs="Arial"/>
        </w:rPr>
      </w:pPr>
    </w:p>
    <w:p w14:paraId="14DC6137" w14:textId="77777777" w:rsidR="00F81096" w:rsidRPr="00BD2E87" w:rsidRDefault="00F81096" w:rsidP="00F81096">
      <w:pPr>
        <w:spacing w:after="0"/>
        <w:ind w:left="3600"/>
        <w:jc w:val="center"/>
        <w:rPr>
          <w:rFonts w:ascii="Arial" w:hAnsi="Arial" w:cs="Arial"/>
          <w:sz w:val="24"/>
          <w:szCs w:val="24"/>
        </w:rPr>
      </w:pPr>
      <w:r w:rsidRPr="00BD2E87">
        <w:rPr>
          <w:rFonts w:ascii="Arial" w:hAnsi="Arial" w:cs="Arial"/>
          <w:sz w:val="24"/>
          <w:szCs w:val="24"/>
        </w:rPr>
        <w:sym w:font="Symbol" w:char="00D3"/>
      </w:r>
      <w:r w:rsidRPr="00BD2E87">
        <w:rPr>
          <w:rFonts w:ascii="Arial" w:hAnsi="Arial" w:cs="Arial"/>
          <w:sz w:val="24"/>
          <w:szCs w:val="24"/>
        </w:rPr>
        <w:t xml:space="preserve"> BIS 2024</w:t>
      </w:r>
    </w:p>
    <w:p w14:paraId="658A3D5D" w14:textId="77777777" w:rsidR="00F81096" w:rsidRPr="00CB0116" w:rsidRDefault="00F81096" w:rsidP="00F81096">
      <w:pPr>
        <w:spacing w:after="0"/>
        <w:ind w:left="3510"/>
        <w:jc w:val="center"/>
        <w:rPr>
          <w:rFonts w:ascii="Arial" w:hAnsi="Arial" w:cs="Arial"/>
          <w:sz w:val="20"/>
          <w:szCs w:val="20"/>
        </w:rPr>
      </w:pPr>
    </w:p>
    <w:p w14:paraId="03611672" w14:textId="77777777" w:rsidR="00F81096" w:rsidRPr="00CF4653" w:rsidRDefault="00F81096" w:rsidP="00F81096">
      <w:pPr>
        <w:ind w:left="3510"/>
        <w:jc w:val="center"/>
        <w:rPr>
          <w:rFonts w:ascii="Arial" w:hAnsi="Arial" w:cs="Arial"/>
        </w:rPr>
      </w:pPr>
      <w:r>
        <w:rPr>
          <w:rFonts w:ascii="Arial" w:hAnsi="Arial" w:cs="Arial"/>
          <w:noProof/>
          <w:position w:val="-1"/>
          <w:sz w:val="10"/>
          <w:lang w:bidi="hi-IN"/>
        </w:rPr>
        <mc:AlternateContent>
          <mc:Choice Requires="wpg">
            <w:drawing>
              <wp:inline distT="0" distB="0" distL="0" distR="0" wp14:anchorId="16B2967D" wp14:editId="5C43E7CA">
                <wp:extent cx="4030345" cy="63500"/>
                <wp:effectExtent l="9525" t="0" r="8255" b="317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AF83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Y2Cf+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3EA6B7FB" w14:textId="77777777" w:rsidR="00F81096" w:rsidRPr="00BD2E87" w:rsidRDefault="00000000" w:rsidP="00F81096">
      <w:pPr>
        <w:spacing w:after="0" w:line="240" w:lineRule="auto"/>
        <w:ind w:left="4860"/>
        <w:jc w:val="center"/>
        <w:rPr>
          <w:rFonts w:ascii="Kokila" w:hAnsi="Kokila" w:cs="Kokila"/>
          <w:b/>
          <w:bCs/>
          <w:caps/>
          <w:sz w:val="28"/>
          <w:szCs w:val="28"/>
        </w:rPr>
      </w:pPr>
      <w:r>
        <w:rPr>
          <w:rFonts w:ascii="Kokila" w:hAnsi="Kokila" w:cs="Kokila"/>
          <w:sz w:val="28"/>
          <w:szCs w:val="28"/>
          <w:lang w:val="en-IN"/>
        </w:rPr>
        <w:object w:dxaOrig="1440" w:dyaOrig="1440" w14:anchorId="5634F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83840" o:allowincell="f">
            <v:imagedata r:id="rId7" o:title=""/>
          </v:shape>
          <o:OLEObject Type="Embed" ProgID="MSPhotoEd.3" ShapeID="_x0000_s1027" DrawAspect="Content" ObjectID="_1795263493" r:id="rId8"/>
        </w:object>
      </w:r>
      <w:r w:rsidR="00F81096" w:rsidRPr="00BD2E87">
        <w:rPr>
          <w:rFonts w:ascii="Kokila" w:hAnsi="Kokila" w:cs="Kokila"/>
          <w:caps/>
          <w:sz w:val="28"/>
          <w:szCs w:val="28"/>
          <w:cs/>
          <w:lang w:bidi="hi-IN"/>
        </w:rPr>
        <w:t>भारतीय मानक ब्यूरो</w:t>
      </w:r>
    </w:p>
    <w:p w14:paraId="1CECE43D" w14:textId="77777777" w:rsidR="00F81096" w:rsidRPr="00CF4653" w:rsidRDefault="00F81096" w:rsidP="00F81096">
      <w:pPr>
        <w:adjustRightInd w:val="0"/>
        <w:spacing w:after="0" w:line="240" w:lineRule="auto"/>
        <w:ind w:left="4860"/>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14:paraId="46FCB9A6" w14:textId="77777777" w:rsidR="00F81096" w:rsidRPr="00BD2E87" w:rsidRDefault="00F81096" w:rsidP="00F81096">
      <w:pPr>
        <w:spacing w:after="0" w:line="240" w:lineRule="auto"/>
        <w:ind w:left="4860"/>
        <w:jc w:val="center"/>
        <w:rPr>
          <w:rFonts w:ascii="Kokila" w:hAnsi="Kokila" w:cs="Kokila"/>
          <w:b/>
          <w:bCs/>
          <w:color w:val="231F20"/>
          <w:spacing w:val="22"/>
          <w:sz w:val="24"/>
          <w:szCs w:val="24"/>
        </w:rPr>
      </w:pPr>
      <w:r w:rsidRPr="00BD2E87">
        <w:rPr>
          <w:rFonts w:ascii="Kokila" w:hAnsi="Kokila" w:cs="Kokila"/>
          <w:caps/>
          <w:sz w:val="24"/>
          <w:szCs w:val="24"/>
          <w:cs/>
          <w:lang w:bidi="hi-IN"/>
        </w:rPr>
        <w:t>मानक भवन</w:t>
      </w:r>
      <w:r w:rsidRPr="00BD2E87">
        <w:rPr>
          <w:rFonts w:ascii="Kokila" w:hAnsi="Kokila" w:cs="Kokila"/>
          <w:caps/>
          <w:sz w:val="24"/>
          <w:szCs w:val="24"/>
        </w:rPr>
        <w:t xml:space="preserve">, 9 </w:t>
      </w:r>
      <w:r w:rsidRPr="00BD2E87">
        <w:rPr>
          <w:rFonts w:ascii="Kokila" w:hAnsi="Kokila" w:cs="Kokila"/>
          <w:caps/>
          <w:sz w:val="24"/>
          <w:szCs w:val="24"/>
          <w:cs/>
          <w:lang w:bidi="hi-IN"/>
        </w:rPr>
        <w:t>बहादुर शाह ज़फर मार्ग</w:t>
      </w:r>
      <w:r w:rsidRPr="00BD2E87">
        <w:rPr>
          <w:rFonts w:ascii="Kokila" w:hAnsi="Kokila" w:cs="Kokila"/>
          <w:caps/>
          <w:sz w:val="24"/>
          <w:szCs w:val="24"/>
        </w:rPr>
        <w:t xml:space="preserve">, </w:t>
      </w:r>
      <w:r w:rsidRPr="00BD2E87">
        <w:rPr>
          <w:rFonts w:ascii="Kokila" w:hAnsi="Kokila" w:cs="Kokila"/>
          <w:caps/>
          <w:sz w:val="24"/>
          <w:szCs w:val="24"/>
          <w:cs/>
          <w:lang w:bidi="hi-IN"/>
        </w:rPr>
        <w:t>नई दिल्ली -</w:t>
      </w:r>
      <w:r w:rsidRPr="00BD2E87">
        <w:rPr>
          <w:rFonts w:ascii="Kokila" w:hAnsi="Kokila" w:cs="Times New Roman"/>
          <w:caps/>
          <w:sz w:val="24"/>
          <w:szCs w:val="24"/>
          <w:rtl/>
        </w:rPr>
        <w:t xml:space="preserve"> </w:t>
      </w:r>
      <w:r w:rsidRPr="00BD2E87">
        <w:rPr>
          <w:rFonts w:ascii="Kokila" w:hAnsi="Kokila" w:cs="Kokila"/>
          <w:bCs/>
          <w:caps/>
          <w:sz w:val="24"/>
          <w:szCs w:val="24"/>
        </w:rPr>
        <w:t>110002</w:t>
      </w:r>
    </w:p>
    <w:p w14:paraId="686AE5B3" w14:textId="77777777" w:rsidR="00F81096" w:rsidRPr="00CF4653" w:rsidRDefault="00F81096" w:rsidP="00F81096">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67FB0068" w14:textId="77777777" w:rsidR="00F81096" w:rsidRPr="00CF4653" w:rsidRDefault="00F81096" w:rsidP="00F81096">
      <w:pPr>
        <w:tabs>
          <w:tab w:val="left" w:pos="3119"/>
          <w:tab w:val="left" w:pos="3828"/>
          <w:tab w:val="left" w:pos="4253"/>
        </w:tabs>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34B83B4" w14:textId="77777777" w:rsidR="00F81096" w:rsidRPr="00BD2E87" w:rsidRDefault="00F81096" w:rsidP="00F81096">
      <w:pPr>
        <w:spacing w:after="0" w:line="240" w:lineRule="auto"/>
        <w:ind w:left="4860"/>
        <w:jc w:val="center"/>
        <w:rPr>
          <w:rFonts w:ascii="Arial" w:hAnsi="Arial" w:cs="Arial"/>
        </w:rPr>
      </w:pPr>
      <w:hyperlink r:id="rId9" w:history="1">
        <w:r w:rsidRPr="00BD2E87">
          <w:rPr>
            <w:rStyle w:val="Hyperlink"/>
            <w:rFonts w:ascii="Arial" w:hAnsi="Arial" w:cs="Arial"/>
          </w:rPr>
          <w:t>www.bis.gov.in</w:t>
        </w:r>
      </w:hyperlink>
      <w:r w:rsidRPr="00BD2E87">
        <w:rPr>
          <w:rFonts w:ascii="Arial" w:hAnsi="Arial" w:cs="Arial"/>
        </w:rPr>
        <w:t xml:space="preserve">     </w:t>
      </w:r>
      <w:hyperlink r:id="rId10" w:history="1">
        <w:r w:rsidRPr="00BD2E87">
          <w:rPr>
            <w:rStyle w:val="Hyperlink"/>
            <w:rFonts w:ascii="Arial" w:hAnsi="Arial" w:cs="Arial"/>
          </w:rPr>
          <w:t>www.standardsbis.in</w:t>
        </w:r>
      </w:hyperlink>
    </w:p>
    <w:p w14:paraId="230855C7" w14:textId="77777777" w:rsidR="00F81096" w:rsidRDefault="00F81096" w:rsidP="00F81096">
      <w:pPr>
        <w:spacing w:after="0"/>
        <w:ind w:hanging="2"/>
        <w:jc w:val="center"/>
        <w:rPr>
          <w:rFonts w:ascii="Arial" w:hAnsi="Arial" w:cs="Arial"/>
          <w:b/>
          <w:bCs/>
          <w:iCs/>
        </w:rPr>
      </w:pPr>
      <w:r>
        <w:rPr>
          <w:rFonts w:ascii="Arial" w:hAnsi="Arial" w:cs="Arial"/>
          <w:b/>
          <w:bCs/>
          <w:iCs/>
        </w:rPr>
        <w:t xml:space="preserve">                                                        </w:t>
      </w:r>
    </w:p>
    <w:p w14:paraId="11CF6E6A" w14:textId="3D8CC69A" w:rsidR="00F81096" w:rsidRDefault="00BC2DD2" w:rsidP="00F81096">
      <w:pPr>
        <w:spacing w:after="0"/>
        <w:ind w:left="3600" w:hanging="2"/>
        <w:rPr>
          <w:rFonts w:ascii="Times New Roman" w:hAnsi="Times New Roman" w:cs="Times New Roman"/>
          <w:b/>
          <w:bCs/>
          <w:iCs/>
          <w:sz w:val="24"/>
          <w:szCs w:val="24"/>
          <w:u w:val="single"/>
        </w:rPr>
      </w:pPr>
      <w:r>
        <w:rPr>
          <w:rFonts w:ascii="Arial" w:hAnsi="Arial" w:cs="Arial"/>
          <w:b/>
          <w:bCs/>
          <w:iCs/>
        </w:rPr>
        <w:t>December</w:t>
      </w:r>
      <w:r w:rsidR="00086B06">
        <w:rPr>
          <w:rFonts w:ascii="Arial" w:hAnsi="Arial" w:cs="Arial"/>
          <w:b/>
          <w:bCs/>
          <w:iCs/>
        </w:rPr>
        <w:t xml:space="preserve"> </w:t>
      </w:r>
      <w:r w:rsidR="00F81096">
        <w:rPr>
          <w:rFonts w:ascii="Arial" w:hAnsi="Arial" w:cs="Arial"/>
          <w:b/>
          <w:bCs/>
          <w:iCs/>
        </w:rPr>
        <w:t>2024</w:t>
      </w:r>
      <w:r w:rsidR="00F81096">
        <w:rPr>
          <w:rFonts w:ascii="Arial" w:hAnsi="Arial" w:cs="Arial"/>
          <w:b/>
          <w:bCs/>
        </w:rPr>
        <w:t xml:space="preserve">                                </w:t>
      </w:r>
      <w:r w:rsidR="00462462">
        <w:rPr>
          <w:rFonts w:ascii="Arial" w:hAnsi="Arial" w:cs="Arial"/>
          <w:b/>
          <w:bCs/>
        </w:rPr>
        <w:t xml:space="preserve">   </w:t>
      </w:r>
      <w:r w:rsidR="00F81096">
        <w:rPr>
          <w:rFonts w:ascii="Arial" w:hAnsi="Arial" w:cs="Arial"/>
          <w:b/>
          <w:bCs/>
        </w:rPr>
        <w:t>Price Group X</w:t>
      </w:r>
    </w:p>
    <w:p w14:paraId="5DCB980C" w14:textId="77777777" w:rsidR="00F81096" w:rsidRDefault="00F81096" w:rsidP="00F81096">
      <w:pPr>
        <w:rPr>
          <w:rFonts w:ascii="Times New Roman" w:eastAsia="Calibri" w:hAnsi="Times New Roman" w:cs="Times New Roman"/>
          <w:sz w:val="20"/>
          <w:lang w:eastAsia="en-IN"/>
        </w:rPr>
      </w:pPr>
    </w:p>
    <w:p w14:paraId="362043D2" w14:textId="2A8F7039" w:rsidR="003B2D56" w:rsidRPr="00162ED1" w:rsidRDefault="00EC5681" w:rsidP="00113DEC">
      <w:pPr>
        <w:suppressAutoHyphens/>
        <w:spacing w:after="200" w:line="240" w:lineRule="auto"/>
        <w:rPr>
          <w:rFonts w:ascii="Times New Roman" w:eastAsia="Times New Roman" w:hAnsi="Times New Roman" w:cs="Times New Roman"/>
          <w:b/>
          <w:bCs/>
          <w:sz w:val="20"/>
          <w:szCs w:val="20"/>
          <w:lang w:bidi="hi-IN"/>
        </w:rPr>
      </w:pPr>
      <w:r w:rsidRPr="00162ED1" w:rsidDel="00462462">
        <w:rPr>
          <w:rFonts w:ascii="Times New Roman" w:eastAsia="SimSun" w:hAnsi="Times New Roman" w:cs="Times New Roman"/>
          <w:i/>
          <w:iCs/>
          <w:color w:val="00000A"/>
          <w:sz w:val="20"/>
          <w:szCs w:val="20"/>
        </w:rPr>
        <w:t xml:space="preserve"> </w:t>
      </w:r>
    </w:p>
    <w:p w14:paraId="3AAB7ED2" w14:textId="64B9D78E" w:rsidR="003B2D56" w:rsidRDefault="003B2D56" w:rsidP="00065716">
      <w:pPr>
        <w:jc w:val="both"/>
        <w:rPr>
          <w:rFonts w:ascii="Times New Roman" w:hAnsi="Times New Roman" w:cs="Times New Roman"/>
          <w:b/>
          <w:sz w:val="20"/>
          <w:szCs w:val="20"/>
        </w:rPr>
      </w:pPr>
    </w:p>
    <w:p w14:paraId="2B671428" w14:textId="5BD0F73F" w:rsidR="00C535D7" w:rsidRPr="00162ED1" w:rsidRDefault="00C535D7" w:rsidP="00065716">
      <w:pPr>
        <w:jc w:val="both"/>
        <w:rPr>
          <w:rFonts w:ascii="Times New Roman" w:hAnsi="Times New Roman" w:cs="Times New Roman"/>
          <w:b/>
          <w:sz w:val="20"/>
          <w:szCs w:val="20"/>
        </w:rPr>
      </w:pPr>
      <w:r w:rsidRPr="00162ED1">
        <w:rPr>
          <w:rFonts w:ascii="Times New Roman" w:eastAsia="Times New Roman" w:hAnsi="Times New Roman" w:cs="Times New Roman"/>
          <w:bCs/>
          <w:sz w:val="20"/>
          <w:szCs w:val="20"/>
        </w:rPr>
        <w:t>Solid Mineral Fuels and Solid Biofuels Sectional Committee, PCD 07</w:t>
      </w:r>
    </w:p>
    <w:p w14:paraId="34E53EC0" w14:textId="77777777" w:rsidR="00C535D7" w:rsidRDefault="00C535D7" w:rsidP="00065716">
      <w:pPr>
        <w:jc w:val="both"/>
        <w:rPr>
          <w:rFonts w:ascii="Times New Roman" w:hAnsi="Times New Roman" w:cs="Times New Roman"/>
          <w:sz w:val="20"/>
          <w:szCs w:val="20"/>
        </w:rPr>
      </w:pPr>
    </w:p>
    <w:p w14:paraId="0BF40DD1" w14:textId="77167DCE" w:rsidR="00624F5D" w:rsidRPr="00113DEC" w:rsidRDefault="00325143" w:rsidP="00065716">
      <w:pPr>
        <w:jc w:val="both"/>
        <w:rPr>
          <w:rFonts w:ascii="Times New Roman" w:hAnsi="Times New Roman" w:cs="Times New Roman"/>
          <w:sz w:val="20"/>
          <w:szCs w:val="20"/>
        </w:rPr>
      </w:pPr>
      <w:r w:rsidRPr="00113DEC">
        <w:rPr>
          <w:rFonts w:ascii="Times New Roman" w:hAnsi="Times New Roman" w:cs="Times New Roman"/>
          <w:sz w:val="20"/>
          <w:szCs w:val="20"/>
        </w:rPr>
        <w:t>FOREWORD</w:t>
      </w:r>
    </w:p>
    <w:p w14:paraId="5D4F0DE1" w14:textId="1B2FF268" w:rsidR="00C535D7" w:rsidRDefault="00C535D7" w:rsidP="00C535D7">
      <w:pPr>
        <w:spacing w:after="0"/>
        <w:jc w:val="both"/>
        <w:rPr>
          <w:rFonts w:ascii="Times New Roman" w:hAnsi="Times New Roman" w:cs="Times New Roman"/>
          <w:sz w:val="20"/>
          <w:szCs w:val="20"/>
        </w:rPr>
      </w:pPr>
      <w:r w:rsidRPr="00113DEC">
        <w:rPr>
          <w:rFonts w:ascii="Times New Roman" w:hAnsi="Times New Roman" w:cs="Times New Roman"/>
          <w:sz w:val="20"/>
          <w:szCs w:val="20"/>
        </w:rPr>
        <w:t xml:space="preserve">This Indian Standard (Part 1) (Third Revision) was adopted by the Bureau of Indian Standards, after the draft finalized by the </w:t>
      </w:r>
      <w:r w:rsidRPr="00C535D7">
        <w:rPr>
          <w:rFonts w:ascii="Times New Roman" w:eastAsia="Times New Roman" w:hAnsi="Times New Roman" w:cs="Times New Roman"/>
          <w:bCs/>
          <w:sz w:val="20"/>
          <w:szCs w:val="20"/>
        </w:rPr>
        <w:t>Solid Mineral Fuels and Solid Biofuels Sectional Committee</w:t>
      </w:r>
      <w:r w:rsidRPr="00113DEC">
        <w:rPr>
          <w:rFonts w:ascii="Times New Roman" w:eastAsia="Calibri" w:hAnsi="Times New Roman" w:cs="Times New Roman"/>
          <w:sz w:val="20"/>
          <w:szCs w:val="20"/>
          <w:lang w:eastAsia="en-IN"/>
        </w:rPr>
        <w:t xml:space="preserve"> </w:t>
      </w:r>
      <w:r w:rsidRPr="00113DEC">
        <w:rPr>
          <w:rFonts w:ascii="Times New Roman" w:hAnsi="Times New Roman" w:cs="Times New Roman"/>
          <w:sz w:val="20"/>
          <w:szCs w:val="20"/>
        </w:rPr>
        <w:t>had been approved by the Petroleum, Coal and Related Products Division Council.</w:t>
      </w:r>
    </w:p>
    <w:p w14:paraId="03917841" w14:textId="38DC37B1" w:rsidR="003B2D56" w:rsidRPr="00162ED1" w:rsidRDefault="00C535D7" w:rsidP="005B255D">
      <w:pPr>
        <w:spacing w:after="0"/>
        <w:jc w:val="both"/>
        <w:rPr>
          <w:rFonts w:ascii="Times New Roman" w:hAnsi="Times New Roman" w:cs="Times New Roman"/>
          <w:sz w:val="20"/>
          <w:szCs w:val="20"/>
        </w:rPr>
      </w:pPr>
      <w:r w:rsidRPr="00162ED1" w:rsidDel="00C535D7">
        <w:rPr>
          <w:rFonts w:ascii="Times New Roman" w:eastAsia="Times New Roman" w:hAnsi="Times New Roman" w:cs="Times New Roman"/>
          <w:bCs/>
          <w:sz w:val="20"/>
          <w:szCs w:val="20"/>
          <w:lang w:bidi="hi-IN"/>
        </w:rPr>
        <w:t xml:space="preserve"> </w:t>
      </w:r>
    </w:p>
    <w:p w14:paraId="04DE289C" w14:textId="2F208E8D" w:rsidR="003B2D56" w:rsidRPr="00162ED1" w:rsidRDefault="00325143" w:rsidP="00065716">
      <w:pPr>
        <w:jc w:val="both"/>
        <w:rPr>
          <w:rFonts w:ascii="Times New Roman" w:hAnsi="Times New Roman" w:cs="Times New Roman"/>
          <w:sz w:val="20"/>
          <w:szCs w:val="20"/>
        </w:rPr>
      </w:pPr>
      <w:r w:rsidRPr="00162ED1">
        <w:rPr>
          <w:rFonts w:ascii="Times New Roman" w:hAnsi="Times New Roman" w:cs="Times New Roman"/>
          <w:sz w:val="20"/>
          <w:szCs w:val="20"/>
        </w:rPr>
        <w:t>This standard was originally publis</w:t>
      </w:r>
      <w:r w:rsidR="00246CF7" w:rsidRPr="00162ED1">
        <w:rPr>
          <w:rFonts w:ascii="Times New Roman" w:hAnsi="Times New Roman" w:cs="Times New Roman"/>
          <w:sz w:val="20"/>
          <w:szCs w:val="20"/>
        </w:rPr>
        <w:t>hed in 1959 as IS</w:t>
      </w:r>
      <w:r w:rsidR="00424FE8"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1350 and </w:t>
      </w:r>
      <w:r w:rsidR="003B2D56" w:rsidRPr="00162ED1">
        <w:rPr>
          <w:rFonts w:ascii="Times New Roman" w:hAnsi="Times New Roman" w:cs="Times New Roman"/>
          <w:sz w:val="20"/>
          <w:szCs w:val="20"/>
        </w:rPr>
        <w:t xml:space="preserve">subsequently revised in 1969 to split it into 3 parts. This standard which is Part 1 of IS 1350 covers proximate analysis, which was further, revised in 1984. </w:t>
      </w:r>
    </w:p>
    <w:p w14:paraId="72D15D18" w14:textId="68984E4C" w:rsidR="003B2D56" w:rsidRPr="00162ED1" w:rsidRDefault="003B2D56" w:rsidP="00742809">
      <w:pPr>
        <w:jc w:val="both"/>
        <w:rPr>
          <w:rFonts w:ascii="Times New Roman" w:hAnsi="Times New Roman" w:cs="Times New Roman"/>
          <w:sz w:val="20"/>
          <w:szCs w:val="20"/>
        </w:rPr>
      </w:pPr>
      <w:r w:rsidRPr="00162ED1">
        <w:rPr>
          <w:rFonts w:ascii="Times New Roman" w:hAnsi="Times New Roman" w:cs="Times New Roman"/>
          <w:sz w:val="20"/>
          <w:szCs w:val="20"/>
        </w:rPr>
        <w:t>The first revision was taken up to split the IS 1350 into 3 parts. Later, with the perfection of a rapid method of determining moisture at 60 percent relative humidity and 40</w:t>
      </w:r>
      <w:r w:rsidR="005B255D" w:rsidRPr="00162ED1">
        <w:rPr>
          <w:rFonts w:ascii="Times New Roman" w:hAnsi="Times New Roman" w:cs="Times New Roman"/>
          <w:sz w:val="20"/>
          <w:szCs w:val="20"/>
        </w:rPr>
        <w:t xml:space="preserve"> </w:t>
      </w:r>
      <w:r w:rsidRPr="00162ED1">
        <w:rPr>
          <w:rFonts w:ascii="Times New Roman" w:hAnsi="Times New Roman" w:cs="Times New Roman"/>
          <w:sz w:val="20"/>
          <w:szCs w:val="20"/>
        </w:rPr>
        <w:t>°C by the Central Fuel Research Institute (CSIR), Dhanbad, the committee responsible for the preparation of the standard decided to revise it again. In the second revision, expression of the precision of results were spelt out more clearly, and the basis for reporting results, evaluation of mineral matter and the format for reporting of test results was included to make the standard more comprehensive.</w:t>
      </w:r>
    </w:p>
    <w:p w14:paraId="304045D3" w14:textId="12AECBAB" w:rsidR="00E614A5" w:rsidRDefault="003B2D56" w:rsidP="00065716">
      <w:pPr>
        <w:jc w:val="both"/>
        <w:rPr>
          <w:rFonts w:ascii="Times New Roman" w:hAnsi="Times New Roman" w:cs="Times New Roman"/>
          <w:sz w:val="20"/>
          <w:szCs w:val="20"/>
        </w:rPr>
      </w:pPr>
      <w:r w:rsidRPr="00162ED1">
        <w:rPr>
          <w:rFonts w:ascii="Times New Roman" w:hAnsi="Times New Roman" w:cs="Times New Roman"/>
          <w:sz w:val="20"/>
          <w:szCs w:val="20"/>
        </w:rPr>
        <w:t>In this (</w:t>
      </w:r>
      <w:r w:rsidRPr="00162ED1">
        <w:rPr>
          <w:rFonts w:ascii="Times New Roman" w:hAnsi="Times New Roman" w:cs="Times New Roman"/>
          <w:i/>
          <w:iCs/>
          <w:sz w:val="20"/>
          <w:szCs w:val="20"/>
        </w:rPr>
        <w:t>third</w:t>
      </w:r>
      <w:r w:rsidRPr="00162ED1">
        <w:rPr>
          <w:rFonts w:ascii="Times New Roman" w:hAnsi="Times New Roman" w:cs="Times New Roman"/>
          <w:sz w:val="20"/>
          <w:szCs w:val="20"/>
        </w:rPr>
        <w:t>) revision,</w:t>
      </w:r>
      <w:r w:rsidR="00E614A5">
        <w:rPr>
          <w:rFonts w:ascii="Times New Roman" w:hAnsi="Times New Roman" w:cs="Times New Roman"/>
          <w:sz w:val="20"/>
          <w:szCs w:val="20"/>
        </w:rPr>
        <w:t xml:space="preserve"> the following changes have been taken up:</w:t>
      </w:r>
    </w:p>
    <w:p w14:paraId="12418C7C" w14:textId="77777777" w:rsidR="00E614A5" w:rsidRDefault="00E614A5" w:rsidP="00E614A5">
      <w:pPr>
        <w:pStyle w:val="ListParagraph"/>
        <w:numPr>
          <w:ilvl w:val="0"/>
          <w:numId w:val="17"/>
        </w:numPr>
        <w:jc w:val="both"/>
        <w:rPr>
          <w:rFonts w:ascii="Times New Roman" w:hAnsi="Times New Roman" w:cs="Times New Roman"/>
          <w:sz w:val="20"/>
          <w:szCs w:val="20"/>
        </w:rPr>
      </w:pPr>
      <w:r>
        <w:rPr>
          <w:rFonts w:ascii="Times New Roman" w:hAnsi="Times New Roman" w:cs="Times New Roman"/>
          <w:sz w:val="20"/>
          <w:szCs w:val="20"/>
        </w:rPr>
        <w:t>A</w:t>
      </w:r>
      <w:r w:rsidR="00B7145D" w:rsidRPr="00E614A5">
        <w:rPr>
          <w:rFonts w:ascii="Times New Roman" w:hAnsi="Times New Roman" w:cs="Times New Roman"/>
          <w:sz w:val="20"/>
          <w:szCs w:val="20"/>
        </w:rPr>
        <w:t xml:space="preserve">n alternate method for determination of moisture by indirect method by drying with air (three stage) has been incorporated. </w:t>
      </w:r>
    </w:p>
    <w:p w14:paraId="01C12D43" w14:textId="4C6A5B8B" w:rsidR="003B2D56" w:rsidRDefault="00E614A5" w:rsidP="00E614A5">
      <w:pPr>
        <w:pStyle w:val="ListParagraph"/>
        <w:numPr>
          <w:ilvl w:val="0"/>
          <w:numId w:val="17"/>
        </w:numPr>
        <w:jc w:val="both"/>
        <w:rPr>
          <w:rFonts w:ascii="Times New Roman" w:hAnsi="Times New Roman" w:cs="Times New Roman"/>
          <w:sz w:val="20"/>
          <w:szCs w:val="20"/>
        </w:rPr>
      </w:pPr>
      <w:r>
        <w:rPr>
          <w:rFonts w:ascii="Times New Roman" w:hAnsi="Times New Roman" w:cs="Times New Roman"/>
          <w:sz w:val="20"/>
          <w:szCs w:val="20"/>
        </w:rPr>
        <w:t>A</w:t>
      </w:r>
      <w:r w:rsidR="007E21E1" w:rsidRPr="00E614A5">
        <w:rPr>
          <w:rFonts w:ascii="Times New Roman" w:hAnsi="Times New Roman" w:cs="Times New Roman"/>
          <w:sz w:val="20"/>
          <w:szCs w:val="20"/>
        </w:rPr>
        <w:t>mendment no. 1 to 1984 version</w:t>
      </w:r>
      <w:r w:rsidR="002F2954" w:rsidRPr="00E614A5">
        <w:rPr>
          <w:rFonts w:ascii="Times New Roman" w:hAnsi="Times New Roman" w:cs="Times New Roman"/>
          <w:sz w:val="20"/>
          <w:szCs w:val="20"/>
        </w:rPr>
        <w:t xml:space="preserve"> of this standard</w:t>
      </w:r>
      <w:r w:rsidR="007E21E1" w:rsidRPr="00E614A5">
        <w:rPr>
          <w:rFonts w:ascii="Times New Roman" w:hAnsi="Times New Roman" w:cs="Times New Roman"/>
          <w:sz w:val="20"/>
          <w:szCs w:val="20"/>
        </w:rPr>
        <w:t xml:space="preserve"> has also been incorporated. </w:t>
      </w:r>
    </w:p>
    <w:p w14:paraId="61DA06E4" w14:textId="3C000390" w:rsidR="00E614A5" w:rsidRPr="00E614A5" w:rsidRDefault="00E614A5" w:rsidP="00E614A5">
      <w:pPr>
        <w:pStyle w:val="ListParagraph"/>
        <w:numPr>
          <w:ilvl w:val="0"/>
          <w:numId w:val="17"/>
        </w:numPr>
        <w:jc w:val="both"/>
        <w:rPr>
          <w:rFonts w:ascii="Times New Roman" w:hAnsi="Times New Roman" w:cs="Times New Roman"/>
          <w:sz w:val="20"/>
          <w:szCs w:val="20"/>
        </w:rPr>
      </w:pPr>
      <w:r>
        <w:rPr>
          <w:rFonts w:ascii="Times New Roman" w:hAnsi="Times New Roman" w:cs="Times New Roman"/>
          <w:sz w:val="20"/>
          <w:szCs w:val="20"/>
        </w:rPr>
        <w:t>Title of the standard has been modified from ‘</w:t>
      </w:r>
      <w:r w:rsidRPr="00E614A5">
        <w:rPr>
          <w:rFonts w:ascii="Times New Roman" w:hAnsi="Times New Roman" w:cs="Times New Roman"/>
          <w:sz w:val="20"/>
          <w:szCs w:val="20"/>
        </w:rPr>
        <w:t>Methods of test for coal and coke: Part 1 proximate analysis</w:t>
      </w:r>
      <w:r>
        <w:rPr>
          <w:rFonts w:ascii="Times New Roman" w:hAnsi="Times New Roman" w:cs="Times New Roman"/>
          <w:sz w:val="20"/>
          <w:szCs w:val="20"/>
        </w:rPr>
        <w:t>’ to ‘</w:t>
      </w:r>
      <w:r w:rsidRPr="00E614A5">
        <w:rPr>
          <w:rFonts w:ascii="Times New Roman" w:hAnsi="Times New Roman" w:cs="Times New Roman"/>
          <w:sz w:val="20"/>
          <w:szCs w:val="20"/>
        </w:rPr>
        <w:t xml:space="preserve">Coal and Coke </w:t>
      </w:r>
      <w:r>
        <w:rPr>
          <w:rFonts w:ascii="Times New Roman" w:hAnsi="Times New Roman" w:cs="Times New Roman"/>
          <w:sz w:val="20"/>
          <w:szCs w:val="20"/>
        </w:rPr>
        <w:t xml:space="preserve">— </w:t>
      </w:r>
      <w:r w:rsidRPr="00E614A5">
        <w:rPr>
          <w:rFonts w:ascii="Times New Roman" w:hAnsi="Times New Roman" w:cs="Times New Roman"/>
          <w:sz w:val="20"/>
          <w:szCs w:val="20"/>
        </w:rPr>
        <w:t>Methods of test: Part 1 proximate analysis </w:t>
      </w:r>
    </w:p>
    <w:p w14:paraId="78A04422" w14:textId="31D1FDEC" w:rsidR="00325143" w:rsidRPr="00162ED1" w:rsidRDefault="003B2D56" w:rsidP="00065716">
      <w:pPr>
        <w:jc w:val="both"/>
        <w:rPr>
          <w:rFonts w:ascii="Times New Roman" w:hAnsi="Times New Roman" w:cs="Times New Roman"/>
          <w:sz w:val="20"/>
          <w:szCs w:val="20"/>
        </w:rPr>
      </w:pPr>
      <w:r w:rsidRPr="00162ED1">
        <w:rPr>
          <w:rFonts w:ascii="Times New Roman" w:hAnsi="Times New Roman" w:cs="Times New Roman"/>
          <w:sz w:val="20"/>
          <w:szCs w:val="20"/>
        </w:rPr>
        <w:t>The other parts of this standard are:</w:t>
      </w:r>
    </w:p>
    <w:p w14:paraId="63CDCBEA" w14:textId="5A0A7FF2" w:rsidR="003B2D56" w:rsidRPr="00113DEC" w:rsidRDefault="00325143" w:rsidP="00742809">
      <w:pPr>
        <w:tabs>
          <w:tab w:val="left" w:pos="1134"/>
        </w:tabs>
        <w:spacing w:after="0"/>
        <w:ind w:left="360"/>
        <w:jc w:val="both"/>
        <w:rPr>
          <w:rFonts w:ascii="Times New Roman" w:hAnsi="Times New Roman" w:cs="Times New Roman"/>
          <w:sz w:val="20"/>
          <w:szCs w:val="20"/>
        </w:rPr>
      </w:pPr>
      <w:r w:rsidRPr="00162ED1">
        <w:rPr>
          <w:rFonts w:ascii="Times New Roman" w:hAnsi="Times New Roman" w:cs="Times New Roman"/>
          <w:sz w:val="20"/>
          <w:szCs w:val="20"/>
        </w:rPr>
        <w:t xml:space="preserve">Part 2 </w:t>
      </w:r>
      <w:r w:rsidRPr="00113DEC">
        <w:rPr>
          <w:rFonts w:ascii="Times New Roman" w:hAnsi="Times New Roman" w:cs="Times New Roman"/>
          <w:sz w:val="20"/>
          <w:szCs w:val="20"/>
        </w:rPr>
        <w:t xml:space="preserve">Determination of </w:t>
      </w:r>
      <w:r w:rsidR="002817FF" w:rsidRPr="00113DEC">
        <w:rPr>
          <w:rFonts w:ascii="Times New Roman" w:hAnsi="Times New Roman" w:cs="Times New Roman"/>
          <w:sz w:val="20"/>
          <w:szCs w:val="20"/>
        </w:rPr>
        <w:t xml:space="preserve">gross </w:t>
      </w:r>
      <w:r w:rsidRPr="00113DEC">
        <w:rPr>
          <w:rFonts w:ascii="Times New Roman" w:hAnsi="Times New Roman" w:cs="Times New Roman"/>
          <w:sz w:val="20"/>
          <w:szCs w:val="20"/>
        </w:rPr>
        <w:t>calorific value</w:t>
      </w:r>
    </w:p>
    <w:p w14:paraId="65AAEE07" w14:textId="73515CC9" w:rsidR="003B2D56" w:rsidRPr="00113DEC" w:rsidRDefault="00325143">
      <w:pPr>
        <w:tabs>
          <w:tab w:val="left" w:pos="1134"/>
        </w:tabs>
        <w:spacing w:after="0"/>
        <w:ind w:left="360"/>
        <w:jc w:val="both"/>
        <w:rPr>
          <w:rFonts w:ascii="Times New Roman" w:hAnsi="Times New Roman" w:cs="Times New Roman"/>
          <w:sz w:val="20"/>
          <w:szCs w:val="20"/>
        </w:rPr>
      </w:pPr>
      <w:r w:rsidRPr="00113DEC">
        <w:rPr>
          <w:rFonts w:ascii="Times New Roman" w:hAnsi="Times New Roman" w:cs="Times New Roman"/>
          <w:sz w:val="20"/>
          <w:szCs w:val="20"/>
        </w:rPr>
        <w:t xml:space="preserve">Part 3 Determination of </w:t>
      </w:r>
      <w:r w:rsidR="002817FF" w:rsidRPr="00113DEC">
        <w:rPr>
          <w:rFonts w:ascii="Times New Roman" w:hAnsi="Times New Roman" w:cs="Times New Roman"/>
          <w:sz w:val="20"/>
          <w:szCs w:val="20"/>
        </w:rPr>
        <w:t xml:space="preserve">total </w:t>
      </w:r>
      <w:proofErr w:type="spellStart"/>
      <w:r w:rsidR="002817FF" w:rsidRPr="00113DEC">
        <w:rPr>
          <w:rFonts w:ascii="Times New Roman" w:hAnsi="Times New Roman" w:cs="Times New Roman"/>
          <w:sz w:val="20"/>
          <w:szCs w:val="20"/>
        </w:rPr>
        <w:t>sulphur</w:t>
      </w:r>
      <w:proofErr w:type="spellEnd"/>
      <w:r w:rsidR="002817FF" w:rsidRPr="00113DEC">
        <w:rPr>
          <w:rFonts w:ascii="Times New Roman" w:hAnsi="Times New Roman" w:cs="Times New Roman"/>
          <w:sz w:val="20"/>
          <w:szCs w:val="20"/>
        </w:rPr>
        <w:t xml:space="preserve"> — </w:t>
      </w:r>
      <w:proofErr w:type="spellStart"/>
      <w:r w:rsidR="002817FF" w:rsidRPr="00113DEC">
        <w:rPr>
          <w:rFonts w:ascii="Times New Roman" w:hAnsi="Times New Roman" w:cs="Times New Roman"/>
          <w:sz w:val="20"/>
          <w:szCs w:val="20"/>
        </w:rPr>
        <w:t>Eschka</w:t>
      </w:r>
      <w:proofErr w:type="spellEnd"/>
      <w:r w:rsidR="002817FF" w:rsidRPr="00113DEC">
        <w:rPr>
          <w:rFonts w:ascii="Times New Roman" w:hAnsi="Times New Roman" w:cs="Times New Roman"/>
          <w:sz w:val="20"/>
          <w:szCs w:val="20"/>
        </w:rPr>
        <w:t xml:space="preserve"> method</w:t>
      </w:r>
    </w:p>
    <w:p w14:paraId="4BD17568" w14:textId="546945E3" w:rsidR="00325143" w:rsidRPr="00113DEC" w:rsidRDefault="00325143" w:rsidP="00742809">
      <w:pPr>
        <w:tabs>
          <w:tab w:val="left" w:pos="1134"/>
        </w:tabs>
        <w:spacing w:after="0"/>
        <w:ind w:left="360"/>
        <w:jc w:val="both"/>
        <w:rPr>
          <w:rFonts w:ascii="Times New Roman" w:hAnsi="Times New Roman" w:cs="Times New Roman"/>
          <w:sz w:val="20"/>
          <w:szCs w:val="20"/>
        </w:rPr>
      </w:pPr>
      <w:r w:rsidRPr="00113DEC">
        <w:rPr>
          <w:rFonts w:ascii="Times New Roman" w:hAnsi="Times New Roman" w:cs="Times New Roman"/>
          <w:sz w:val="20"/>
          <w:szCs w:val="20"/>
        </w:rPr>
        <w:t>Part 4 Ultimate analysis:</w:t>
      </w:r>
    </w:p>
    <w:p w14:paraId="235B6ED7" w14:textId="33BB7C81" w:rsidR="00325143" w:rsidRPr="00113DEC" w:rsidRDefault="00325143" w:rsidP="00742809">
      <w:pPr>
        <w:tabs>
          <w:tab w:val="left" w:pos="2977"/>
        </w:tabs>
        <w:spacing w:after="0"/>
        <w:ind w:left="720"/>
        <w:jc w:val="both"/>
        <w:rPr>
          <w:rFonts w:ascii="Times New Roman" w:hAnsi="Times New Roman" w:cs="Times New Roman"/>
          <w:sz w:val="20"/>
          <w:szCs w:val="20"/>
        </w:rPr>
      </w:pPr>
      <w:r w:rsidRPr="00113DEC">
        <w:rPr>
          <w:rFonts w:ascii="Times New Roman" w:hAnsi="Times New Roman" w:cs="Times New Roman"/>
          <w:sz w:val="20"/>
          <w:szCs w:val="20"/>
        </w:rPr>
        <w:t>Section 1 Determination of carbon and hydrogen</w:t>
      </w:r>
    </w:p>
    <w:p w14:paraId="05B7F524" w14:textId="3AA43D7A" w:rsidR="00325143" w:rsidRPr="00113DEC" w:rsidRDefault="00325143" w:rsidP="00742809">
      <w:pPr>
        <w:tabs>
          <w:tab w:val="left" w:pos="2977"/>
        </w:tabs>
        <w:spacing w:after="0"/>
        <w:ind w:left="720"/>
        <w:jc w:val="both"/>
        <w:rPr>
          <w:rFonts w:ascii="Times New Roman" w:hAnsi="Times New Roman" w:cs="Times New Roman"/>
          <w:sz w:val="20"/>
          <w:szCs w:val="20"/>
        </w:rPr>
      </w:pPr>
      <w:r w:rsidRPr="00113DEC">
        <w:rPr>
          <w:rFonts w:ascii="Times New Roman" w:hAnsi="Times New Roman" w:cs="Times New Roman"/>
          <w:sz w:val="20"/>
          <w:szCs w:val="20"/>
        </w:rPr>
        <w:t>Section 2 Determination of nitrogen</w:t>
      </w:r>
    </w:p>
    <w:p w14:paraId="7D44210B" w14:textId="136182E8" w:rsidR="00325143" w:rsidRPr="00162ED1" w:rsidRDefault="00325143">
      <w:pPr>
        <w:ind w:left="360"/>
        <w:jc w:val="both"/>
        <w:rPr>
          <w:rFonts w:ascii="Times New Roman" w:hAnsi="Times New Roman" w:cs="Times New Roman"/>
          <w:sz w:val="20"/>
          <w:szCs w:val="20"/>
        </w:rPr>
      </w:pPr>
      <w:r w:rsidRPr="00113DEC">
        <w:rPr>
          <w:rFonts w:ascii="Times New Roman" w:hAnsi="Times New Roman" w:cs="Times New Roman"/>
          <w:sz w:val="20"/>
          <w:szCs w:val="20"/>
        </w:rPr>
        <w:t xml:space="preserve">Part 5 </w:t>
      </w:r>
      <w:r w:rsidR="002817FF" w:rsidRPr="00113DEC">
        <w:rPr>
          <w:rFonts w:ascii="Times New Roman" w:hAnsi="Times New Roman" w:cs="Times New Roman"/>
          <w:sz w:val="20"/>
          <w:szCs w:val="20"/>
        </w:rPr>
        <w:t xml:space="preserve">Determination of </w:t>
      </w:r>
      <w:r w:rsidR="00105971" w:rsidRPr="00113DEC">
        <w:rPr>
          <w:rFonts w:ascii="Times New Roman" w:hAnsi="Times New Roman" w:cs="Times New Roman"/>
          <w:sz w:val="20"/>
          <w:szCs w:val="20"/>
        </w:rPr>
        <w:t xml:space="preserve">special impurities </w:t>
      </w:r>
      <w:r w:rsidR="002817FF" w:rsidRPr="00113DEC">
        <w:rPr>
          <w:rFonts w:ascii="Times New Roman" w:hAnsi="Times New Roman" w:cs="Times New Roman"/>
          <w:sz w:val="20"/>
          <w:szCs w:val="20"/>
        </w:rPr>
        <w:t xml:space="preserve">(Carbon </w:t>
      </w:r>
      <w:r w:rsidR="00105971" w:rsidRPr="00113DEC">
        <w:rPr>
          <w:rFonts w:ascii="Times New Roman" w:hAnsi="Times New Roman" w:cs="Times New Roman"/>
          <w:sz w:val="20"/>
          <w:szCs w:val="20"/>
        </w:rPr>
        <w:t>present as carbonate, chlorine and phosphorus</w:t>
      </w:r>
      <w:r w:rsidR="002817FF" w:rsidRPr="00113DEC">
        <w:rPr>
          <w:rFonts w:ascii="Times New Roman" w:hAnsi="Times New Roman" w:cs="Times New Roman"/>
          <w:sz w:val="20"/>
          <w:szCs w:val="20"/>
        </w:rPr>
        <w:t>)</w:t>
      </w:r>
    </w:p>
    <w:p w14:paraId="0E75A582" w14:textId="78879D14" w:rsidR="006D0C2F" w:rsidRDefault="006D0C2F" w:rsidP="00113DEC">
      <w:pPr>
        <w:spacing w:after="0" w:line="240" w:lineRule="auto"/>
        <w:jc w:val="both"/>
        <w:rPr>
          <w:rFonts w:ascii="Times New Roman" w:hAnsi="Times New Roman" w:cs="Times New Roman"/>
          <w:sz w:val="20"/>
          <w:szCs w:val="20"/>
        </w:rPr>
      </w:pPr>
      <w:r w:rsidRPr="00113DEC">
        <w:rPr>
          <w:rFonts w:ascii="Times New Roman" w:hAnsi="Times New Roman" w:cs="Times New Roman"/>
          <w:sz w:val="20"/>
          <w:szCs w:val="20"/>
        </w:rPr>
        <w:t xml:space="preserve">The composition of the Committee responsible for formulation of this standard is given in Annex </w:t>
      </w:r>
      <w:r w:rsidR="00510068" w:rsidRPr="00113DEC">
        <w:rPr>
          <w:rFonts w:ascii="Times New Roman" w:hAnsi="Times New Roman" w:cs="Times New Roman"/>
          <w:sz w:val="20"/>
          <w:szCs w:val="20"/>
        </w:rPr>
        <w:t>F</w:t>
      </w:r>
      <w:r w:rsidRPr="00113DEC">
        <w:rPr>
          <w:rFonts w:ascii="Times New Roman" w:hAnsi="Times New Roman" w:cs="Times New Roman"/>
          <w:sz w:val="20"/>
          <w:szCs w:val="20"/>
        </w:rPr>
        <w:t>.</w:t>
      </w:r>
    </w:p>
    <w:p w14:paraId="600AC3E7" w14:textId="77777777" w:rsidR="006D0C2F" w:rsidRPr="00113DEC" w:rsidRDefault="006D0C2F" w:rsidP="00113DEC">
      <w:pPr>
        <w:spacing w:after="0" w:line="240" w:lineRule="auto"/>
        <w:jc w:val="both"/>
        <w:rPr>
          <w:rFonts w:ascii="Times New Roman" w:hAnsi="Times New Roman" w:cs="Times New Roman"/>
          <w:sz w:val="20"/>
          <w:szCs w:val="20"/>
        </w:rPr>
      </w:pPr>
    </w:p>
    <w:p w14:paraId="40091D7D" w14:textId="1EE7C9BD" w:rsidR="00742809" w:rsidRDefault="00742809" w:rsidP="00065716">
      <w:pPr>
        <w:jc w:val="both"/>
        <w:rPr>
          <w:rFonts w:ascii="Times New Roman" w:eastAsia="Times New Roman" w:hAnsi="Times New Roman" w:cs="Times New Roman"/>
          <w:sz w:val="20"/>
          <w:szCs w:val="20"/>
          <w:lang w:bidi="hi-IN"/>
        </w:rPr>
      </w:pPr>
      <w:r w:rsidRPr="00162ED1">
        <w:rPr>
          <w:rFonts w:ascii="Times New Roman" w:eastAsia="Times New Roman" w:hAnsi="Times New Roman" w:cs="Times New Roman"/>
          <w:sz w:val="20"/>
          <w:szCs w:val="20"/>
          <w:lang w:bidi="hi-IN"/>
        </w:rPr>
        <w:t xml:space="preserve">In reporting the result of a test or analysis made in accordance with this standard, if the final value, observed or calculated, is to be rounded off, it shall be done in accordance with IS </w:t>
      </w:r>
      <w:proofErr w:type="gramStart"/>
      <w:r w:rsidRPr="00162ED1">
        <w:rPr>
          <w:rFonts w:ascii="Times New Roman" w:eastAsia="Times New Roman" w:hAnsi="Times New Roman" w:cs="Times New Roman"/>
          <w:sz w:val="20"/>
          <w:szCs w:val="20"/>
          <w:lang w:bidi="hi-IN"/>
        </w:rPr>
        <w:t>2 :</w:t>
      </w:r>
      <w:proofErr w:type="gramEnd"/>
      <w:r w:rsidRPr="00162ED1">
        <w:rPr>
          <w:rFonts w:ascii="Times New Roman" w:eastAsia="Times New Roman" w:hAnsi="Times New Roman" w:cs="Times New Roman"/>
          <w:sz w:val="20"/>
          <w:szCs w:val="20"/>
          <w:lang w:bidi="hi-IN"/>
        </w:rPr>
        <w:t xml:space="preserve"> 2022 ‘Rules for rounding off numerical values (</w:t>
      </w:r>
      <w:r w:rsidRPr="00162ED1">
        <w:rPr>
          <w:rFonts w:ascii="Times New Roman" w:eastAsia="Times New Roman" w:hAnsi="Times New Roman" w:cs="Times New Roman"/>
          <w:i/>
          <w:iCs/>
          <w:sz w:val="20"/>
          <w:szCs w:val="20"/>
          <w:lang w:bidi="hi-IN"/>
        </w:rPr>
        <w:t>second revis</w:t>
      </w:r>
      <w:r w:rsidR="00C535D7">
        <w:rPr>
          <w:rFonts w:ascii="Times New Roman" w:eastAsia="Times New Roman" w:hAnsi="Times New Roman" w:cs="Times New Roman"/>
          <w:i/>
          <w:iCs/>
          <w:sz w:val="20"/>
          <w:szCs w:val="20"/>
          <w:lang w:bidi="hi-IN"/>
        </w:rPr>
        <w:t>ion</w:t>
      </w:r>
      <w:r w:rsidRPr="00162ED1">
        <w:rPr>
          <w:rFonts w:ascii="Times New Roman" w:eastAsia="Times New Roman" w:hAnsi="Times New Roman" w:cs="Times New Roman"/>
          <w:sz w:val="20"/>
          <w:szCs w:val="20"/>
          <w:lang w:bidi="hi-IN"/>
        </w:rPr>
        <w:t>)’.</w:t>
      </w:r>
    </w:p>
    <w:p w14:paraId="4B272D0E" w14:textId="38F84C27" w:rsidR="00C535D7" w:rsidRDefault="00C535D7" w:rsidP="00065716">
      <w:pPr>
        <w:jc w:val="both"/>
        <w:rPr>
          <w:rFonts w:ascii="Times New Roman" w:eastAsia="Times New Roman" w:hAnsi="Times New Roman" w:cs="Times New Roman"/>
          <w:sz w:val="20"/>
          <w:szCs w:val="20"/>
          <w:lang w:bidi="hi-IN"/>
        </w:rPr>
      </w:pPr>
    </w:p>
    <w:p w14:paraId="288E3462" w14:textId="727C60A0" w:rsidR="00C535D7" w:rsidRDefault="00C535D7" w:rsidP="00065716">
      <w:pPr>
        <w:jc w:val="both"/>
        <w:rPr>
          <w:rFonts w:ascii="Times New Roman" w:eastAsia="Times New Roman" w:hAnsi="Times New Roman" w:cs="Times New Roman"/>
          <w:sz w:val="20"/>
          <w:szCs w:val="20"/>
          <w:lang w:bidi="hi-IN"/>
        </w:rPr>
      </w:pPr>
    </w:p>
    <w:p w14:paraId="2893CFD7" w14:textId="49992C5E" w:rsidR="00C535D7" w:rsidRDefault="00C535D7" w:rsidP="00065716">
      <w:pPr>
        <w:jc w:val="both"/>
        <w:rPr>
          <w:rFonts w:ascii="Times New Roman" w:eastAsia="Times New Roman" w:hAnsi="Times New Roman" w:cs="Times New Roman"/>
          <w:sz w:val="20"/>
          <w:szCs w:val="20"/>
          <w:lang w:bidi="hi-IN"/>
        </w:rPr>
      </w:pPr>
    </w:p>
    <w:p w14:paraId="1447F402" w14:textId="2768ACBF" w:rsidR="00C535D7" w:rsidRDefault="00C535D7" w:rsidP="00065716">
      <w:pPr>
        <w:jc w:val="both"/>
        <w:rPr>
          <w:rFonts w:ascii="Times New Roman" w:eastAsia="Times New Roman" w:hAnsi="Times New Roman" w:cs="Times New Roman"/>
          <w:sz w:val="20"/>
          <w:szCs w:val="20"/>
          <w:lang w:bidi="hi-IN"/>
        </w:rPr>
      </w:pPr>
    </w:p>
    <w:p w14:paraId="75B7E1D1" w14:textId="3AF9EA11" w:rsidR="00C535D7" w:rsidRDefault="00C535D7" w:rsidP="00065716">
      <w:pPr>
        <w:jc w:val="both"/>
        <w:rPr>
          <w:rFonts w:ascii="Times New Roman" w:eastAsia="Times New Roman" w:hAnsi="Times New Roman" w:cs="Times New Roman"/>
          <w:sz w:val="20"/>
          <w:szCs w:val="20"/>
          <w:lang w:bidi="hi-IN"/>
        </w:rPr>
      </w:pPr>
    </w:p>
    <w:p w14:paraId="209558F5" w14:textId="1C826D1F" w:rsidR="00EC1899" w:rsidRDefault="00EC1899" w:rsidP="00065716">
      <w:pPr>
        <w:jc w:val="both"/>
        <w:rPr>
          <w:rFonts w:ascii="Times New Roman" w:eastAsia="Times New Roman" w:hAnsi="Times New Roman" w:cs="Times New Roman"/>
          <w:sz w:val="20"/>
          <w:szCs w:val="20"/>
          <w:lang w:bidi="hi-IN"/>
        </w:rPr>
      </w:pPr>
    </w:p>
    <w:p w14:paraId="52A107FE" w14:textId="06BC6AED" w:rsidR="00EC1899" w:rsidRDefault="00EC1899" w:rsidP="00065716">
      <w:pPr>
        <w:jc w:val="both"/>
        <w:rPr>
          <w:rFonts w:ascii="Times New Roman" w:eastAsia="Times New Roman" w:hAnsi="Times New Roman" w:cs="Times New Roman"/>
          <w:sz w:val="20"/>
          <w:szCs w:val="20"/>
          <w:lang w:bidi="hi-IN"/>
        </w:rPr>
      </w:pPr>
    </w:p>
    <w:p w14:paraId="134B5077" w14:textId="77777777" w:rsidR="00C535D7" w:rsidRPr="00D92843" w:rsidRDefault="00C535D7" w:rsidP="00C535D7">
      <w:pPr>
        <w:suppressAutoHyphens/>
        <w:adjustRightInd w:val="0"/>
        <w:spacing w:after="0" w:line="240" w:lineRule="auto"/>
        <w:jc w:val="center"/>
        <w:rPr>
          <w:rFonts w:ascii="Times New Roman" w:eastAsia="SimSun" w:hAnsi="Times New Roman" w:cs="Times New Roman"/>
          <w:i/>
          <w:iCs/>
          <w:color w:val="00000A"/>
          <w:sz w:val="28"/>
          <w:szCs w:val="28"/>
        </w:rPr>
      </w:pPr>
      <w:r w:rsidRPr="00D92843">
        <w:rPr>
          <w:rFonts w:ascii="Times New Roman" w:eastAsia="SimSun" w:hAnsi="Times New Roman" w:cs="Times New Roman"/>
          <w:i/>
          <w:iCs/>
          <w:color w:val="00000A"/>
          <w:sz w:val="28"/>
          <w:szCs w:val="28"/>
        </w:rPr>
        <w:lastRenderedPageBreak/>
        <w:t>Indian Standard</w:t>
      </w:r>
    </w:p>
    <w:p w14:paraId="4B5A97E2" w14:textId="371016C9" w:rsidR="00C535D7" w:rsidRPr="00D92843" w:rsidRDefault="00C535D7" w:rsidP="00C535D7">
      <w:pPr>
        <w:spacing w:after="0"/>
        <w:jc w:val="center"/>
        <w:rPr>
          <w:rFonts w:ascii="Times New Roman" w:eastAsia="Times New Roman" w:hAnsi="Times New Roman" w:cs="Times New Roman"/>
          <w:sz w:val="32"/>
          <w:szCs w:val="32"/>
          <w:lang w:val="en-IN" w:bidi="hi-IN"/>
        </w:rPr>
      </w:pPr>
      <w:r w:rsidRPr="00D92843">
        <w:rPr>
          <w:rFonts w:ascii="Times New Roman" w:eastAsia="Times New Roman" w:hAnsi="Times New Roman" w:cs="Times New Roman"/>
          <w:sz w:val="32"/>
          <w:szCs w:val="32"/>
          <w:lang w:val="en-IN" w:bidi="hi-IN"/>
        </w:rPr>
        <w:t>COAL AND COKE</w:t>
      </w:r>
      <w:r w:rsidR="006F1417" w:rsidRPr="00D92843">
        <w:rPr>
          <w:rFonts w:ascii="Times New Roman" w:eastAsia="Times New Roman" w:hAnsi="Times New Roman" w:cs="Times New Roman"/>
          <w:sz w:val="32"/>
          <w:szCs w:val="32"/>
          <w:lang w:val="en-IN" w:bidi="hi-IN"/>
        </w:rPr>
        <w:t xml:space="preserve"> — METHODS OF TEST</w:t>
      </w:r>
    </w:p>
    <w:p w14:paraId="6D818AD9" w14:textId="2A5F053D" w:rsidR="00C535D7" w:rsidRPr="00D92843" w:rsidRDefault="00C535D7" w:rsidP="00C535D7">
      <w:pPr>
        <w:spacing w:after="0"/>
        <w:jc w:val="center"/>
        <w:rPr>
          <w:rFonts w:ascii="Times New Roman" w:hAnsi="Times New Roman" w:cs="Times New Roman"/>
          <w:b/>
          <w:bCs/>
          <w:sz w:val="28"/>
          <w:szCs w:val="28"/>
        </w:rPr>
      </w:pPr>
      <w:r w:rsidRPr="00D92843">
        <w:rPr>
          <w:rFonts w:ascii="Times New Roman" w:hAnsi="Times New Roman" w:cs="Times New Roman"/>
          <w:b/>
          <w:bCs/>
          <w:sz w:val="28"/>
          <w:szCs w:val="28"/>
        </w:rPr>
        <w:t>PART 1 PROXIMATE ANALYSIS</w:t>
      </w:r>
    </w:p>
    <w:p w14:paraId="1A58C7CF" w14:textId="60BA4DCC" w:rsidR="00C535D7" w:rsidRPr="00D92843" w:rsidRDefault="00C535D7" w:rsidP="00C535D7">
      <w:pPr>
        <w:spacing w:after="0"/>
        <w:jc w:val="center"/>
        <w:rPr>
          <w:rFonts w:ascii="Times New Roman" w:hAnsi="Times New Roman" w:cs="Times New Roman"/>
          <w:i/>
          <w:iCs/>
          <w:sz w:val="24"/>
          <w:szCs w:val="24"/>
        </w:rPr>
      </w:pPr>
      <w:r w:rsidRPr="00D92843">
        <w:rPr>
          <w:rFonts w:ascii="Times New Roman" w:hAnsi="Times New Roman" w:cs="Times New Roman"/>
          <w:i/>
          <w:iCs/>
          <w:sz w:val="24"/>
          <w:szCs w:val="24"/>
        </w:rPr>
        <w:t>(Third Revision)</w:t>
      </w:r>
    </w:p>
    <w:p w14:paraId="44FC04A7" w14:textId="77777777" w:rsidR="00C535D7" w:rsidRDefault="00C535D7" w:rsidP="00065716">
      <w:pPr>
        <w:jc w:val="both"/>
        <w:rPr>
          <w:rFonts w:ascii="Times New Roman" w:hAnsi="Times New Roman" w:cs="Times New Roman"/>
          <w:b/>
          <w:sz w:val="20"/>
          <w:szCs w:val="20"/>
        </w:rPr>
      </w:pPr>
    </w:p>
    <w:p w14:paraId="595822EF" w14:textId="38AC4C68" w:rsidR="00325143" w:rsidRPr="00162ED1" w:rsidRDefault="003B2D56" w:rsidP="00065716">
      <w:pPr>
        <w:jc w:val="both"/>
        <w:rPr>
          <w:rFonts w:ascii="Times New Roman" w:hAnsi="Times New Roman" w:cs="Times New Roman"/>
          <w:b/>
          <w:sz w:val="20"/>
          <w:szCs w:val="20"/>
        </w:rPr>
      </w:pPr>
      <w:r w:rsidRPr="00162ED1">
        <w:rPr>
          <w:rFonts w:ascii="Times New Roman" w:hAnsi="Times New Roman" w:cs="Times New Roman"/>
          <w:b/>
          <w:sz w:val="20"/>
          <w:szCs w:val="20"/>
        </w:rPr>
        <w:t xml:space="preserve">1 </w:t>
      </w:r>
      <w:r w:rsidR="00325143" w:rsidRPr="00162ED1">
        <w:rPr>
          <w:rFonts w:ascii="Times New Roman" w:hAnsi="Times New Roman" w:cs="Times New Roman"/>
          <w:b/>
          <w:sz w:val="20"/>
          <w:szCs w:val="20"/>
        </w:rPr>
        <w:t>SCOPE</w:t>
      </w:r>
    </w:p>
    <w:p w14:paraId="25411F7D" w14:textId="30AB3A79" w:rsidR="00325143" w:rsidRPr="00162ED1" w:rsidRDefault="00141ABD" w:rsidP="003B2D56">
      <w:pPr>
        <w:pStyle w:val="ListParagraph"/>
        <w:numPr>
          <w:ilvl w:val="1"/>
          <w:numId w:val="3"/>
        </w:numPr>
        <w:tabs>
          <w:tab w:val="left" w:pos="284"/>
          <w:tab w:val="left" w:pos="426"/>
        </w:tabs>
        <w:spacing w:after="0"/>
        <w:ind w:left="0" w:firstLine="0"/>
        <w:jc w:val="both"/>
        <w:rPr>
          <w:rFonts w:ascii="Times New Roman" w:hAnsi="Times New Roman" w:cs="Times New Roman"/>
          <w:sz w:val="20"/>
          <w:szCs w:val="20"/>
        </w:rPr>
      </w:pPr>
      <w:r w:rsidRPr="00162ED1">
        <w:rPr>
          <w:rFonts w:ascii="Times New Roman" w:hAnsi="Times New Roman" w:cs="Times New Roman"/>
          <w:sz w:val="20"/>
          <w:szCs w:val="20"/>
        </w:rPr>
        <w:t>This standard (Part 1</w:t>
      </w:r>
      <w:r w:rsidR="00325143" w:rsidRPr="00162ED1">
        <w:rPr>
          <w:rFonts w:ascii="Times New Roman" w:hAnsi="Times New Roman" w:cs="Times New Roman"/>
          <w:sz w:val="20"/>
          <w:szCs w:val="20"/>
        </w:rPr>
        <w:t>) prescribes the methods of test for coal and coke relating to proximate analysis including determination of moisture under different conditions.</w:t>
      </w:r>
    </w:p>
    <w:p w14:paraId="7ED446C0" w14:textId="77777777" w:rsidR="003B2D56" w:rsidRPr="00162ED1" w:rsidRDefault="003B2D56" w:rsidP="003B2D56">
      <w:pPr>
        <w:pStyle w:val="ListParagraph"/>
        <w:spacing w:after="0"/>
        <w:ind w:left="360"/>
        <w:jc w:val="both"/>
        <w:rPr>
          <w:rFonts w:ascii="Times New Roman" w:hAnsi="Times New Roman" w:cs="Times New Roman"/>
          <w:sz w:val="20"/>
          <w:szCs w:val="20"/>
        </w:rPr>
      </w:pPr>
    </w:p>
    <w:p w14:paraId="4FB75189" w14:textId="77777777" w:rsidR="003B2D56" w:rsidRPr="00162ED1" w:rsidRDefault="003B2D56" w:rsidP="003B2D56">
      <w:pPr>
        <w:jc w:val="both"/>
        <w:rPr>
          <w:rFonts w:ascii="Times New Roman" w:eastAsia="Times New Roman" w:hAnsi="Times New Roman" w:cs="Times New Roman"/>
          <w:b/>
          <w:bCs/>
          <w:sz w:val="20"/>
          <w:szCs w:val="20"/>
          <w:lang w:bidi="hi-IN"/>
        </w:rPr>
      </w:pPr>
      <w:r w:rsidRPr="00162ED1">
        <w:rPr>
          <w:rFonts w:ascii="Times New Roman" w:eastAsia="Times New Roman" w:hAnsi="Times New Roman" w:cs="Times New Roman"/>
          <w:b/>
          <w:bCs/>
          <w:sz w:val="20"/>
          <w:szCs w:val="20"/>
          <w:lang w:bidi="hi-IN"/>
        </w:rPr>
        <w:t xml:space="preserve">2 REFERENCES </w:t>
      </w:r>
    </w:p>
    <w:p w14:paraId="46BFD281" w14:textId="2DDD8547" w:rsidR="003B2D56" w:rsidRPr="00162ED1" w:rsidRDefault="003B2D56" w:rsidP="003B2D56">
      <w:pPr>
        <w:suppressAutoHyphens/>
        <w:spacing w:after="0" w:line="240" w:lineRule="auto"/>
        <w:contextualSpacing/>
        <w:jc w:val="both"/>
        <w:rPr>
          <w:rFonts w:ascii="Times New Roman" w:eastAsia="SimSun" w:hAnsi="Times New Roman" w:cs="Times New Roman"/>
          <w:sz w:val="20"/>
          <w:szCs w:val="20"/>
        </w:rPr>
      </w:pPr>
      <w:r w:rsidRPr="00162ED1">
        <w:rPr>
          <w:rFonts w:ascii="Times New Roman" w:eastAsia="SimSun" w:hAnsi="Times New Roman" w:cs="Times New Roman"/>
          <w:sz w:val="20"/>
          <w:szCs w:val="20"/>
        </w:rPr>
        <w:t xml:space="preserve">The standards </w:t>
      </w:r>
      <w:r w:rsidR="00A027B4">
        <w:rPr>
          <w:rFonts w:ascii="Times New Roman" w:eastAsia="SimSun" w:hAnsi="Times New Roman" w:cs="Times New Roman"/>
          <w:sz w:val="20"/>
          <w:szCs w:val="20"/>
        </w:rPr>
        <w:t>given</w:t>
      </w:r>
      <w:r w:rsidR="005B255D" w:rsidRPr="00162ED1">
        <w:rPr>
          <w:rFonts w:ascii="Times New Roman" w:eastAsia="SimSun" w:hAnsi="Times New Roman" w:cs="Times New Roman"/>
          <w:sz w:val="20"/>
          <w:szCs w:val="20"/>
        </w:rPr>
        <w:t xml:space="preserve"> below </w:t>
      </w:r>
      <w:r w:rsidRPr="00162ED1">
        <w:rPr>
          <w:rFonts w:ascii="Times New Roman" w:eastAsia="SimSun" w:hAnsi="Times New Roman" w:cs="Times New Roman"/>
          <w:sz w:val="20"/>
          <w:szCs w:val="20"/>
        </w:rPr>
        <w:t xml:space="preserve">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w:t>
      </w:r>
      <w:r w:rsidR="007A4398">
        <w:rPr>
          <w:rFonts w:ascii="Times New Roman" w:eastAsia="SimSun" w:hAnsi="Times New Roman" w:cs="Times New Roman"/>
          <w:sz w:val="20"/>
          <w:szCs w:val="20"/>
        </w:rPr>
        <w:t xml:space="preserve">given </w:t>
      </w:r>
      <w:r w:rsidRPr="00162ED1">
        <w:rPr>
          <w:rFonts w:ascii="Times New Roman" w:eastAsia="SimSun" w:hAnsi="Times New Roman" w:cs="Times New Roman"/>
          <w:sz w:val="20"/>
          <w:szCs w:val="20"/>
        </w:rPr>
        <w:t>below:</w:t>
      </w:r>
    </w:p>
    <w:p w14:paraId="47FB819E" w14:textId="77777777" w:rsidR="003B2D56" w:rsidRPr="00162ED1" w:rsidRDefault="003B2D56" w:rsidP="003B2D56">
      <w:pPr>
        <w:suppressAutoHyphens/>
        <w:spacing w:after="0" w:line="240" w:lineRule="auto"/>
        <w:contextualSpacing/>
        <w:jc w:val="both"/>
        <w:rPr>
          <w:rFonts w:ascii="Times New Roman" w:eastAsia="SimSun" w:hAnsi="Times New Roman" w:cs="Times New Roman"/>
          <w:sz w:val="20"/>
          <w:szCs w:val="20"/>
        </w:rPr>
      </w:pPr>
      <w:r w:rsidRPr="00162ED1">
        <w:rPr>
          <w:rFonts w:ascii="Times New Roman" w:eastAsia="SimSun" w:hAnsi="Times New Roman" w:cs="Times New Roman"/>
          <w:sz w:val="20"/>
          <w:szCs w:val="20"/>
        </w:rPr>
        <w:t xml:space="preserve"> </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6838"/>
      </w:tblGrid>
      <w:tr w:rsidR="003B2D56" w:rsidRPr="00162ED1" w14:paraId="29387F3F" w14:textId="77777777" w:rsidTr="00846E11">
        <w:trPr>
          <w:trHeight w:val="433"/>
        </w:trPr>
        <w:tc>
          <w:tcPr>
            <w:tcW w:w="2523" w:type="dxa"/>
          </w:tcPr>
          <w:p w14:paraId="16A873AD" w14:textId="77777777" w:rsidR="003B2D56" w:rsidRPr="00162ED1" w:rsidRDefault="003B2D56" w:rsidP="003B2D56">
            <w:pPr>
              <w:jc w:val="center"/>
              <w:rPr>
                <w:rFonts w:ascii="Times New Roman" w:eastAsia="Times New Roman" w:hAnsi="Times New Roman" w:cs="Times New Roman"/>
                <w:i/>
                <w:iCs/>
                <w:sz w:val="20"/>
                <w:szCs w:val="20"/>
                <w:lang w:bidi="hi-IN"/>
              </w:rPr>
            </w:pPr>
            <w:r w:rsidRPr="00162ED1">
              <w:rPr>
                <w:rFonts w:ascii="Times New Roman" w:eastAsia="Times New Roman" w:hAnsi="Times New Roman" w:cs="Times New Roman"/>
                <w:i/>
                <w:iCs/>
                <w:sz w:val="20"/>
                <w:szCs w:val="20"/>
                <w:lang w:bidi="hi-IN"/>
              </w:rPr>
              <w:t>IS No.</w:t>
            </w:r>
          </w:p>
        </w:tc>
        <w:tc>
          <w:tcPr>
            <w:tcW w:w="6838" w:type="dxa"/>
          </w:tcPr>
          <w:p w14:paraId="576A6F31" w14:textId="77777777" w:rsidR="003B2D56" w:rsidRPr="00162ED1" w:rsidRDefault="003B2D56" w:rsidP="003B2D56">
            <w:pPr>
              <w:jc w:val="center"/>
              <w:rPr>
                <w:rFonts w:ascii="Times New Roman" w:eastAsia="Times New Roman" w:hAnsi="Times New Roman" w:cs="Times New Roman"/>
                <w:i/>
                <w:iCs/>
                <w:sz w:val="20"/>
                <w:szCs w:val="20"/>
                <w:lang w:bidi="hi-IN"/>
              </w:rPr>
            </w:pPr>
            <w:r w:rsidRPr="00162ED1">
              <w:rPr>
                <w:rFonts w:ascii="Times New Roman" w:eastAsia="Times New Roman" w:hAnsi="Times New Roman" w:cs="Times New Roman"/>
                <w:i/>
                <w:iCs/>
                <w:sz w:val="20"/>
                <w:szCs w:val="20"/>
                <w:lang w:bidi="hi-IN"/>
              </w:rPr>
              <w:t>Title</w:t>
            </w:r>
          </w:p>
        </w:tc>
      </w:tr>
      <w:tr w:rsidR="00C42374" w:rsidRPr="00162ED1" w14:paraId="262DF28A" w14:textId="77777777" w:rsidTr="00846E11">
        <w:trPr>
          <w:trHeight w:val="709"/>
        </w:trPr>
        <w:tc>
          <w:tcPr>
            <w:tcW w:w="2523" w:type="dxa"/>
          </w:tcPr>
          <w:p w14:paraId="50F6B145" w14:textId="264EB229" w:rsidR="00C42374" w:rsidRPr="00162ED1" w:rsidRDefault="00C42374" w:rsidP="00C42374">
            <w:pPr>
              <w:rPr>
                <w:rFonts w:ascii="Times New Roman" w:eastAsia="Times New Roman" w:hAnsi="Times New Roman" w:cs="Times New Roman"/>
                <w:i/>
                <w:iCs/>
                <w:sz w:val="20"/>
                <w:szCs w:val="20"/>
                <w:lang w:bidi="hi-IN"/>
              </w:rPr>
            </w:pPr>
            <w:r w:rsidRPr="00162ED1">
              <w:rPr>
                <w:rFonts w:ascii="Times New Roman" w:hAnsi="Times New Roman" w:cs="Times New Roman"/>
                <w:sz w:val="20"/>
                <w:szCs w:val="20"/>
              </w:rPr>
              <w:t>IS 436 (Part 1/Sec 1</w:t>
            </w:r>
            <w:proofErr w:type="gramStart"/>
            <w:r w:rsidRPr="00162ED1">
              <w:rPr>
                <w:rFonts w:ascii="Times New Roman" w:hAnsi="Times New Roman" w:cs="Times New Roman"/>
                <w:sz w:val="20"/>
                <w:szCs w:val="20"/>
              </w:rPr>
              <w:t>) :</w:t>
            </w:r>
            <w:proofErr w:type="gramEnd"/>
            <w:r w:rsidRPr="00162ED1">
              <w:rPr>
                <w:rFonts w:ascii="Times New Roman" w:hAnsi="Times New Roman" w:cs="Times New Roman"/>
                <w:sz w:val="20"/>
                <w:szCs w:val="20"/>
              </w:rPr>
              <w:t xml:space="preserve"> </w:t>
            </w:r>
            <w:r w:rsidR="00B66D67">
              <w:rPr>
                <w:rFonts w:ascii="Times New Roman" w:hAnsi="Times New Roman" w:cs="Times New Roman"/>
                <w:sz w:val="20"/>
                <w:szCs w:val="20"/>
              </w:rPr>
              <w:t>202</w:t>
            </w:r>
            <w:r w:rsidRPr="00162ED1">
              <w:rPr>
                <w:rFonts w:ascii="Times New Roman" w:hAnsi="Times New Roman" w:cs="Times New Roman"/>
                <w:sz w:val="20"/>
                <w:szCs w:val="20"/>
              </w:rPr>
              <w:t>4</w:t>
            </w:r>
          </w:p>
        </w:tc>
        <w:tc>
          <w:tcPr>
            <w:tcW w:w="6838" w:type="dxa"/>
          </w:tcPr>
          <w:p w14:paraId="22FB851A" w14:textId="1A4E7EBD" w:rsidR="00C42374" w:rsidRPr="00162ED1" w:rsidRDefault="00C42374">
            <w:pPr>
              <w:rPr>
                <w:rFonts w:ascii="Times New Roman" w:eastAsia="Times New Roman" w:hAnsi="Times New Roman" w:cs="Times New Roman"/>
                <w:i/>
                <w:iCs/>
                <w:sz w:val="20"/>
                <w:szCs w:val="20"/>
                <w:lang w:bidi="hi-IN"/>
              </w:rPr>
            </w:pPr>
            <w:r w:rsidRPr="00162ED1">
              <w:rPr>
                <w:rFonts w:ascii="Times New Roman" w:hAnsi="Times New Roman" w:cs="Times New Roman"/>
                <w:sz w:val="20"/>
                <w:szCs w:val="20"/>
              </w:rPr>
              <w:t xml:space="preserve">Methods for </w:t>
            </w:r>
            <w:r w:rsidR="00B66D67" w:rsidRPr="00162ED1">
              <w:rPr>
                <w:rFonts w:ascii="Times New Roman" w:hAnsi="Times New Roman" w:cs="Times New Roman"/>
                <w:sz w:val="20"/>
                <w:szCs w:val="20"/>
              </w:rPr>
              <w:t>sampling of coal and coke</w:t>
            </w:r>
            <w:r w:rsidRPr="00162ED1">
              <w:rPr>
                <w:rFonts w:ascii="Times New Roman" w:hAnsi="Times New Roman" w:cs="Times New Roman"/>
                <w:sz w:val="20"/>
                <w:szCs w:val="20"/>
              </w:rPr>
              <w:t xml:space="preserve">: Part 1 Sampling of </w:t>
            </w:r>
            <w:r w:rsidR="00B66D67">
              <w:rPr>
                <w:rFonts w:ascii="Times New Roman" w:hAnsi="Times New Roman" w:cs="Times New Roman"/>
                <w:sz w:val="20"/>
                <w:szCs w:val="20"/>
              </w:rPr>
              <w:t>c</w:t>
            </w:r>
            <w:r w:rsidR="00B66D67" w:rsidRPr="00162ED1">
              <w:rPr>
                <w:rFonts w:ascii="Times New Roman" w:hAnsi="Times New Roman" w:cs="Times New Roman"/>
                <w:sz w:val="20"/>
                <w:szCs w:val="20"/>
              </w:rPr>
              <w:t xml:space="preserve">oal </w:t>
            </w:r>
            <w:r w:rsidR="00846E11" w:rsidRPr="00162ED1">
              <w:rPr>
                <w:rFonts w:ascii="Times New Roman" w:hAnsi="Times New Roman" w:cs="Times New Roman"/>
                <w:sz w:val="20"/>
                <w:szCs w:val="20"/>
              </w:rPr>
              <w:t>S</w:t>
            </w:r>
            <w:r w:rsidRPr="00162ED1">
              <w:rPr>
                <w:rFonts w:ascii="Times New Roman" w:hAnsi="Times New Roman" w:cs="Times New Roman"/>
                <w:sz w:val="20"/>
                <w:szCs w:val="20"/>
              </w:rPr>
              <w:t xml:space="preserve">ection 1 Manual </w:t>
            </w:r>
            <w:r w:rsidR="00B66D67">
              <w:rPr>
                <w:rFonts w:ascii="Times New Roman" w:hAnsi="Times New Roman" w:cs="Times New Roman"/>
                <w:sz w:val="20"/>
                <w:szCs w:val="20"/>
              </w:rPr>
              <w:t>s</w:t>
            </w:r>
            <w:r w:rsidR="00B66D67" w:rsidRPr="00162ED1">
              <w:rPr>
                <w:rFonts w:ascii="Times New Roman" w:hAnsi="Times New Roman" w:cs="Times New Roman"/>
                <w:sz w:val="20"/>
                <w:szCs w:val="20"/>
              </w:rPr>
              <w:t xml:space="preserve">ampling </w:t>
            </w:r>
            <w:r w:rsidRPr="00162ED1">
              <w:rPr>
                <w:rFonts w:ascii="Times New Roman" w:hAnsi="Times New Roman" w:cs="Times New Roman"/>
                <w:sz w:val="20"/>
                <w:szCs w:val="20"/>
              </w:rPr>
              <w:t>(</w:t>
            </w:r>
            <w:r w:rsidR="00B66D67">
              <w:rPr>
                <w:rFonts w:ascii="Times New Roman" w:hAnsi="Times New Roman" w:cs="Times New Roman"/>
                <w:i/>
                <w:sz w:val="20"/>
                <w:szCs w:val="20"/>
              </w:rPr>
              <w:t>second</w:t>
            </w:r>
            <w:r w:rsidRPr="00162ED1">
              <w:rPr>
                <w:rFonts w:ascii="Times New Roman" w:hAnsi="Times New Roman" w:cs="Times New Roman"/>
                <w:i/>
                <w:sz w:val="20"/>
                <w:szCs w:val="20"/>
              </w:rPr>
              <w:t xml:space="preserve"> revision</w:t>
            </w:r>
            <w:r w:rsidRPr="00162ED1">
              <w:rPr>
                <w:rFonts w:ascii="Times New Roman" w:hAnsi="Times New Roman" w:cs="Times New Roman"/>
                <w:sz w:val="20"/>
                <w:szCs w:val="20"/>
              </w:rPr>
              <w:t>)</w:t>
            </w:r>
          </w:p>
        </w:tc>
      </w:tr>
      <w:tr w:rsidR="00C42374" w:rsidRPr="00162ED1" w14:paraId="619D6447" w14:textId="77777777" w:rsidTr="00113DEC">
        <w:trPr>
          <w:trHeight w:val="342"/>
        </w:trPr>
        <w:tc>
          <w:tcPr>
            <w:tcW w:w="2523" w:type="dxa"/>
          </w:tcPr>
          <w:p w14:paraId="7776628F" w14:textId="62CEF875" w:rsidR="00C42374" w:rsidRPr="00162ED1" w:rsidRDefault="00C42374" w:rsidP="00C42374">
            <w:pPr>
              <w:jc w:val="both"/>
              <w:rPr>
                <w:rFonts w:ascii="Times New Roman" w:eastAsia="Times New Roman" w:hAnsi="Times New Roman" w:cs="Times New Roman"/>
                <w:sz w:val="20"/>
                <w:szCs w:val="20"/>
                <w:lang w:bidi="hi-IN"/>
              </w:rPr>
            </w:pPr>
            <w:r w:rsidRPr="00162ED1">
              <w:rPr>
                <w:rFonts w:ascii="Times New Roman" w:hAnsi="Times New Roman" w:cs="Times New Roman"/>
                <w:color w:val="000000" w:themeColor="text1"/>
                <w:sz w:val="20"/>
                <w:szCs w:val="20"/>
              </w:rPr>
              <w:t>IS 460 (Part 2) : 2020</w:t>
            </w:r>
          </w:p>
        </w:tc>
        <w:tc>
          <w:tcPr>
            <w:tcW w:w="6838" w:type="dxa"/>
          </w:tcPr>
          <w:p w14:paraId="13AFFD84" w14:textId="5060E888" w:rsidR="00C42374" w:rsidRPr="00162ED1" w:rsidRDefault="00C42374">
            <w:pPr>
              <w:jc w:val="both"/>
              <w:rPr>
                <w:rFonts w:ascii="Times New Roman" w:eastAsia="Times New Roman" w:hAnsi="Times New Roman" w:cs="Times New Roman"/>
                <w:sz w:val="20"/>
                <w:szCs w:val="20"/>
                <w:lang w:bidi="hi-IN"/>
              </w:rPr>
            </w:pPr>
            <w:r w:rsidRPr="00162ED1">
              <w:rPr>
                <w:rFonts w:ascii="Times New Roman" w:eastAsia="Times New Roman" w:hAnsi="Times New Roman" w:cs="Times New Roman"/>
                <w:bCs/>
                <w:sz w:val="20"/>
                <w:szCs w:val="20"/>
                <w:lang w:bidi="hi-IN"/>
              </w:rPr>
              <w:t xml:space="preserve">Test </w:t>
            </w:r>
            <w:r w:rsidR="000E7EDA">
              <w:rPr>
                <w:rFonts w:ascii="Times New Roman" w:eastAsia="Times New Roman" w:hAnsi="Times New Roman" w:cs="Times New Roman"/>
                <w:bCs/>
                <w:sz w:val="20"/>
                <w:szCs w:val="20"/>
                <w:lang w:bidi="hi-IN"/>
              </w:rPr>
              <w:t>s</w:t>
            </w:r>
            <w:r w:rsidR="000E7EDA" w:rsidRPr="00162ED1">
              <w:rPr>
                <w:rFonts w:ascii="Times New Roman" w:eastAsia="Times New Roman" w:hAnsi="Times New Roman" w:cs="Times New Roman"/>
                <w:bCs/>
                <w:sz w:val="20"/>
                <w:szCs w:val="20"/>
                <w:lang w:bidi="hi-IN"/>
              </w:rPr>
              <w:t xml:space="preserve">ieves </w:t>
            </w:r>
            <w:r w:rsidRPr="00162ED1">
              <w:rPr>
                <w:rFonts w:ascii="Times New Roman" w:eastAsia="Times New Roman" w:hAnsi="Times New Roman" w:cs="Times New Roman"/>
                <w:bCs/>
                <w:sz w:val="20"/>
                <w:szCs w:val="20"/>
                <w:lang w:bidi="hi-IN"/>
              </w:rPr>
              <w:t xml:space="preserve">— Specification: Part 2 Perforated </w:t>
            </w:r>
            <w:r w:rsidR="000E7EDA" w:rsidRPr="00162ED1">
              <w:rPr>
                <w:rFonts w:ascii="Times New Roman" w:eastAsia="Times New Roman" w:hAnsi="Times New Roman" w:cs="Times New Roman"/>
                <w:bCs/>
                <w:sz w:val="20"/>
                <w:szCs w:val="20"/>
                <w:lang w:bidi="hi-IN"/>
              </w:rPr>
              <w:t>plate test sieves</w:t>
            </w:r>
            <w:r w:rsidRPr="00162ED1">
              <w:rPr>
                <w:rFonts w:ascii="Times New Roman" w:eastAsia="Times New Roman" w:hAnsi="Times New Roman" w:cs="Times New Roman"/>
                <w:bCs/>
                <w:sz w:val="20"/>
                <w:szCs w:val="20"/>
                <w:lang w:bidi="hi-IN"/>
              </w:rPr>
              <w:t xml:space="preserve"> (</w:t>
            </w:r>
            <w:r w:rsidRPr="00162ED1">
              <w:rPr>
                <w:rFonts w:ascii="Times New Roman" w:eastAsia="Times New Roman" w:hAnsi="Times New Roman" w:cs="Times New Roman"/>
                <w:bCs/>
                <w:i/>
                <w:sz w:val="20"/>
                <w:szCs w:val="20"/>
                <w:lang w:bidi="hi-IN"/>
              </w:rPr>
              <w:t>fourth revision</w:t>
            </w:r>
            <w:r w:rsidRPr="00162ED1">
              <w:rPr>
                <w:rFonts w:ascii="Times New Roman" w:eastAsia="Times New Roman" w:hAnsi="Times New Roman" w:cs="Times New Roman"/>
                <w:bCs/>
                <w:sz w:val="20"/>
                <w:szCs w:val="20"/>
                <w:lang w:bidi="hi-IN"/>
              </w:rPr>
              <w:t>)</w:t>
            </w:r>
          </w:p>
        </w:tc>
      </w:tr>
      <w:tr w:rsidR="00C42374" w:rsidRPr="00162ED1" w14:paraId="1CC7816C" w14:textId="77777777" w:rsidTr="00846E11">
        <w:trPr>
          <w:trHeight w:val="438"/>
        </w:trPr>
        <w:tc>
          <w:tcPr>
            <w:tcW w:w="2523" w:type="dxa"/>
          </w:tcPr>
          <w:p w14:paraId="6E1CE1E4" w14:textId="30C59B60" w:rsidR="00C42374" w:rsidRPr="00162ED1" w:rsidRDefault="00C42374" w:rsidP="00C42374">
            <w:pPr>
              <w:jc w:val="both"/>
              <w:rPr>
                <w:rFonts w:ascii="Times New Roman" w:eastAsia="Times New Roman" w:hAnsi="Times New Roman" w:cs="Times New Roman"/>
                <w:sz w:val="20"/>
                <w:szCs w:val="20"/>
                <w:lang w:bidi="hi-IN"/>
              </w:rPr>
            </w:pPr>
            <w:r w:rsidRPr="00162ED1">
              <w:rPr>
                <w:rFonts w:ascii="Times New Roman" w:eastAsia="Times New Roman" w:hAnsi="Times New Roman" w:cs="Times New Roman"/>
                <w:sz w:val="20"/>
                <w:szCs w:val="20"/>
                <w:lang w:bidi="hi-IN"/>
              </w:rPr>
              <w:t xml:space="preserve">IS </w:t>
            </w:r>
            <w:proofErr w:type="gramStart"/>
            <w:r w:rsidRPr="00162ED1">
              <w:rPr>
                <w:rFonts w:ascii="Times New Roman" w:eastAsia="Times New Roman" w:hAnsi="Times New Roman" w:cs="Times New Roman"/>
                <w:sz w:val="20"/>
                <w:szCs w:val="20"/>
                <w:lang w:bidi="hi-IN"/>
              </w:rPr>
              <w:t>1070 :</w:t>
            </w:r>
            <w:proofErr w:type="gramEnd"/>
            <w:r w:rsidRPr="00162ED1">
              <w:rPr>
                <w:rFonts w:ascii="Times New Roman" w:eastAsia="Times New Roman" w:hAnsi="Times New Roman" w:cs="Times New Roman"/>
                <w:sz w:val="20"/>
                <w:szCs w:val="20"/>
                <w:lang w:bidi="hi-IN"/>
              </w:rPr>
              <w:t xml:space="preserve"> </w:t>
            </w:r>
            <w:r w:rsidR="000E7EDA">
              <w:rPr>
                <w:rFonts w:ascii="Times New Roman" w:eastAsia="Times New Roman" w:hAnsi="Times New Roman" w:cs="Times New Roman"/>
                <w:sz w:val="20"/>
                <w:szCs w:val="20"/>
                <w:lang w:bidi="hi-IN"/>
              </w:rPr>
              <w:t>2023</w:t>
            </w:r>
          </w:p>
        </w:tc>
        <w:tc>
          <w:tcPr>
            <w:tcW w:w="6838" w:type="dxa"/>
          </w:tcPr>
          <w:p w14:paraId="6512C975" w14:textId="27E66FEB" w:rsidR="00C42374" w:rsidRPr="00162ED1" w:rsidRDefault="00C42374" w:rsidP="00C42374">
            <w:pPr>
              <w:jc w:val="both"/>
              <w:rPr>
                <w:rFonts w:ascii="Times New Roman" w:eastAsia="Times New Roman" w:hAnsi="Times New Roman" w:cs="Times New Roman"/>
                <w:sz w:val="20"/>
                <w:szCs w:val="20"/>
                <w:lang w:bidi="hi-IN"/>
              </w:rPr>
            </w:pPr>
            <w:r w:rsidRPr="00162ED1">
              <w:rPr>
                <w:rFonts w:ascii="Times New Roman" w:eastAsia="Times New Roman" w:hAnsi="Times New Roman" w:cs="Times New Roman"/>
                <w:bCs/>
                <w:sz w:val="20"/>
                <w:szCs w:val="20"/>
                <w:lang w:bidi="hi-IN"/>
              </w:rPr>
              <w:t>Reagent grade water — Specification (</w:t>
            </w:r>
            <w:r w:rsidR="000E7EDA">
              <w:rPr>
                <w:rFonts w:ascii="Times New Roman" w:eastAsia="Times New Roman" w:hAnsi="Times New Roman" w:cs="Times New Roman"/>
                <w:bCs/>
                <w:i/>
                <w:sz w:val="20"/>
                <w:szCs w:val="20"/>
                <w:lang w:bidi="hi-IN"/>
              </w:rPr>
              <w:t>fourth</w:t>
            </w:r>
            <w:r w:rsidRPr="00162ED1">
              <w:rPr>
                <w:rFonts w:ascii="Times New Roman" w:eastAsia="Times New Roman" w:hAnsi="Times New Roman" w:cs="Times New Roman"/>
                <w:bCs/>
                <w:i/>
                <w:sz w:val="20"/>
                <w:szCs w:val="20"/>
                <w:lang w:bidi="hi-IN"/>
              </w:rPr>
              <w:t xml:space="preserve"> revision</w:t>
            </w:r>
            <w:r w:rsidRPr="00162ED1">
              <w:rPr>
                <w:rFonts w:ascii="Times New Roman" w:eastAsia="Times New Roman" w:hAnsi="Times New Roman" w:cs="Times New Roman"/>
                <w:bCs/>
                <w:sz w:val="20"/>
                <w:szCs w:val="20"/>
                <w:lang w:bidi="hi-IN"/>
              </w:rPr>
              <w:t>)</w:t>
            </w:r>
          </w:p>
        </w:tc>
      </w:tr>
      <w:tr w:rsidR="00C42374" w:rsidRPr="00162ED1" w14:paraId="26C155CD" w14:textId="77777777" w:rsidTr="00846E11">
        <w:trPr>
          <w:trHeight w:val="617"/>
        </w:trPr>
        <w:tc>
          <w:tcPr>
            <w:tcW w:w="2523" w:type="dxa"/>
          </w:tcPr>
          <w:p w14:paraId="638C9BBA" w14:textId="32EC1700" w:rsidR="00C42374" w:rsidRPr="00162ED1" w:rsidRDefault="00C42374" w:rsidP="00C42374">
            <w:pPr>
              <w:jc w:val="both"/>
              <w:rPr>
                <w:rFonts w:ascii="Times New Roman" w:eastAsia="Times New Roman" w:hAnsi="Times New Roman" w:cs="Times New Roman"/>
                <w:sz w:val="20"/>
                <w:szCs w:val="20"/>
                <w:lang w:bidi="hi-IN"/>
              </w:rPr>
            </w:pPr>
            <w:r w:rsidRPr="00162ED1">
              <w:rPr>
                <w:rFonts w:ascii="Times New Roman" w:hAnsi="Times New Roman" w:cs="Times New Roman"/>
                <w:sz w:val="20"/>
                <w:szCs w:val="20"/>
              </w:rPr>
              <w:t xml:space="preserve">IS 3810 (Part 2) : 2003 </w:t>
            </w:r>
          </w:p>
        </w:tc>
        <w:tc>
          <w:tcPr>
            <w:tcW w:w="6838" w:type="dxa"/>
          </w:tcPr>
          <w:p w14:paraId="243F2D80" w14:textId="48637C41" w:rsidR="00C42374" w:rsidRPr="00162ED1" w:rsidRDefault="00C42374" w:rsidP="00C42374">
            <w:pPr>
              <w:jc w:val="both"/>
              <w:rPr>
                <w:rFonts w:ascii="Times New Roman" w:eastAsia="Times New Roman" w:hAnsi="Times New Roman" w:cs="Times New Roman"/>
                <w:bCs/>
                <w:sz w:val="20"/>
                <w:szCs w:val="20"/>
                <w:lang w:bidi="hi-IN"/>
              </w:rPr>
            </w:pPr>
            <w:r w:rsidRPr="00162ED1">
              <w:rPr>
                <w:rFonts w:ascii="Times New Roman" w:eastAsia="Times New Roman" w:hAnsi="Times New Roman" w:cs="Times New Roman"/>
                <w:bCs/>
                <w:sz w:val="20"/>
                <w:szCs w:val="20"/>
                <w:lang w:bidi="hi-IN"/>
              </w:rPr>
              <w:t>Solid mineral fuels — Vocabulary: Part 2 Terms relating to sampling, testing and analysis (</w:t>
            </w:r>
            <w:r w:rsidRPr="00162ED1">
              <w:rPr>
                <w:rFonts w:ascii="Times New Roman" w:eastAsia="Times New Roman" w:hAnsi="Times New Roman" w:cs="Times New Roman"/>
                <w:bCs/>
                <w:i/>
                <w:sz w:val="20"/>
                <w:szCs w:val="20"/>
                <w:lang w:bidi="hi-IN"/>
              </w:rPr>
              <w:t>first revision</w:t>
            </w:r>
            <w:r w:rsidRPr="00162ED1">
              <w:rPr>
                <w:rFonts w:ascii="Times New Roman" w:eastAsia="Times New Roman" w:hAnsi="Times New Roman" w:cs="Times New Roman"/>
                <w:bCs/>
                <w:sz w:val="20"/>
                <w:szCs w:val="20"/>
                <w:lang w:bidi="hi-IN"/>
              </w:rPr>
              <w:t>)</w:t>
            </w:r>
          </w:p>
        </w:tc>
      </w:tr>
      <w:tr w:rsidR="00C42374" w:rsidRPr="00162ED1" w14:paraId="76E1B0AB" w14:textId="77777777" w:rsidTr="00846E11">
        <w:trPr>
          <w:trHeight w:val="696"/>
        </w:trPr>
        <w:tc>
          <w:tcPr>
            <w:tcW w:w="2523" w:type="dxa"/>
          </w:tcPr>
          <w:p w14:paraId="0FE05549" w14:textId="4E604D22" w:rsidR="00C42374" w:rsidRPr="00162ED1" w:rsidRDefault="00C42374" w:rsidP="00C42374">
            <w:pPr>
              <w:jc w:val="both"/>
              <w:rPr>
                <w:rFonts w:ascii="Times New Roman" w:hAnsi="Times New Roman" w:cs="Times New Roman"/>
                <w:sz w:val="20"/>
                <w:szCs w:val="20"/>
              </w:rPr>
            </w:pPr>
            <w:r w:rsidRPr="00162ED1">
              <w:rPr>
                <w:rFonts w:ascii="Times New Roman" w:hAnsi="Times New Roman" w:cs="Times New Roman"/>
                <w:sz w:val="20"/>
                <w:szCs w:val="20"/>
              </w:rPr>
              <w:t>IS 16143 (Part 5</w:t>
            </w:r>
            <w:proofErr w:type="gramStart"/>
            <w:r w:rsidRPr="00162ED1">
              <w:rPr>
                <w:rFonts w:ascii="Times New Roman" w:hAnsi="Times New Roman" w:cs="Times New Roman"/>
                <w:sz w:val="20"/>
                <w:szCs w:val="20"/>
              </w:rPr>
              <w:t>) :</w:t>
            </w:r>
            <w:proofErr w:type="gramEnd"/>
            <w:r w:rsidRPr="00162ED1">
              <w:rPr>
                <w:rFonts w:ascii="Times New Roman" w:hAnsi="Times New Roman" w:cs="Times New Roman"/>
                <w:sz w:val="20"/>
                <w:szCs w:val="20"/>
              </w:rPr>
              <w:t xml:space="preserve"> 202</w:t>
            </w:r>
            <w:r w:rsidR="0050575C">
              <w:rPr>
                <w:rFonts w:ascii="Times New Roman" w:hAnsi="Times New Roman" w:cs="Times New Roman"/>
                <w:sz w:val="20"/>
                <w:szCs w:val="20"/>
              </w:rPr>
              <w:t>1</w:t>
            </w:r>
            <w:r w:rsidRPr="00162ED1">
              <w:rPr>
                <w:rFonts w:ascii="Times New Roman" w:hAnsi="Times New Roman" w:cs="Times New Roman"/>
                <w:sz w:val="20"/>
                <w:szCs w:val="20"/>
              </w:rPr>
              <w:t xml:space="preserve"> / ISO 13909-5 : 2016</w:t>
            </w:r>
          </w:p>
        </w:tc>
        <w:tc>
          <w:tcPr>
            <w:tcW w:w="6838" w:type="dxa"/>
          </w:tcPr>
          <w:p w14:paraId="2C348BBE" w14:textId="5F7BE51F" w:rsidR="00C42374" w:rsidRPr="00162ED1" w:rsidRDefault="00C42374">
            <w:pPr>
              <w:jc w:val="both"/>
              <w:rPr>
                <w:rFonts w:ascii="Times New Roman" w:eastAsia="Times New Roman" w:hAnsi="Times New Roman" w:cs="Times New Roman"/>
                <w:bCs/>
                <w:sz w:val="20"/>
                <w:szCs w:val="20"/>
                <w:lang w:bidi="hi-IN"/>
              </w:rPr>
            </w:pPr>
            <w:r w:rsidRPr="00162ED1">
              <w:rPr>
                <w:rFonts w:ascii="Times New Roman" w:eastAsia="Times New Roman" w:hAnsi="Times New Roman" w:cs="Times New Roman"/>
                <w:bCs/>
                <w:sz w:val="20"/>
                <w:szCs w:val="20"/>
                <w:lang w:bidi="hi-IN"/>
              </w:rPr>
              <w:t xml:space="preserve">Hard </w:t>
            </w:r>
            <w:r w:rsidR="0050575C" w:rsidRPr="00162ED1">
              <w:rPr>
                <w:rFonts w:ascii="Times New Roman" w:eastAsia="Times New Roman" w:hAnsi="Times New Roman" w:cs="Times New Roman"/>
                <w:bCs/>
                <w:sz w:val="20"/>
                <w:szCs w:val="20"/>
                <w:lang w:bidi="hi-IN"/>
              </w:rPr>
              <w:t>coal and coke</w:t>
            </w:r>
            <w:r w:rsidRPr="00162ED1">
              <w:rPr>
                <w:rFonts w:ascii="Times New Roman" w:eastAsia="Times New Roman" w:hAnsi="Times New Roman" w:cs="Times New Roman"/>
                <w:bCs/>
                <w:sz w:val="20"/>
                <w:szCs w:val="20"/>
                <w:lang w:bidi="hi-IN"/>
              </w:rPr>
              <w:t xml:space="preserve"> — Mechanical </w:t>
            </w:r>
            <w:r w:rsidR="0050575C">
              <w:rPr>
                <w:rFonts w:ascii="Times New Roman" w:eastAsia="Times New Roman" w:hAnsi="Times New Roman" w:cs="Times New Roman"/>
                <w:bCs/>
                <w:sz w:val="20"/>
                <w:szCs w:val="20"/>
                <w:lang w:bidi="hi-IN"/>
              </w:rPr>
              <w:t>s</w:t>
            </w:r>
            <w:r w:rsidR="0050575C" w:rsidRPr="00162ED1">
              <w:rPr>
                <w:rFonts w:ascii="Times New Roman" w:eastAsia="Times New Roman" w:hAnsi="Times New Roman" w:cs="Times New Roman"/>
                <w:bCs/>
                <w:sz w:val="20"/>
                <w:szCs w:val="20"/>
                <w:lang w:bidi="hi-IN"/>
              </w:rPr>
              <w:t>ampling</w:t>
            </w:r>
            <w:r w:rsidRPr="00162ED1">
              <w:rPr>
                <w:rFonts w:ascii="Times New Roman" w:eastAsia="Times New Roman" w:hAnsi="Times New Roman" w:cs="Times New Roman"/>
                <w:bCs/>
                <w:sz w:val="20"/>
                <w:szCs w:val="20"/>
                <w:lang w:bidi="hi-IN"/>
              </w:rPr>
              <w:t xml:space="preserve">: Part 5 Coke — Sampling from </w:t>
            </w:r>
            <w:r w:rsidR="0050575C" w:rsidRPr="00162ED1">
              <w:rPr>
                <w:rFonts w:ascii="Times New Roman" w:eastAsia="Times New Roman" w:hAnsi="Times New Roman" w:cs="Times New Roman"/>
                <w:bCs/>
                <w:sz w:val="20"/>
                <w:szCs w:val="20"/>
                <w:lang w:bidi="hi-IN"/>
              </w:rPr>
              <w:t xml:space="preserve">moving streams </w:t>
            </w:r>
            <w:r w:rsidRPr="00162ED1">
              <w:rPr>
                <w:rFonts w:ascii="Times New Roman" w:eastAsia="Times New Roman" w:hAnsi="Times New Roman" w:cs="Times New Roman"/>
                <w:bCs/>
                <w:sz w:val="20"/>
                <w:szCs w:val="20"/>
                <w:lang w:bidi="hi-IN"/>
              </w:rPr>
              <w:t>(</w:t>
            </w:r>
            <w:r w:rsidRPr="00162ED1">
              <w:rPr>
                <w:rFonts w:ascii="Times New Roman" w:eastAsia="Times New Roman" w:hAnsi="Times New Roman" w:cs="Times New Roman"/>
                <w:bCs/>
                <w:i/>
                <w:sz w:val="20"/>
                <w:szCs w:val="20"/>
                <w:lang w:bidi="hi-IN"/>
              </w:rPr>
              <w:t>first revision</w:t>
            </w:r>
            <w:r w:rsidRPr="00162ED1">
              <w:rPr>
                <w:rFonts w:ascii="Times New Roman" w:eastAsia="Times New Roman" w:hAnsi="Times New Roman" w:cs="Times New Roman"/>
                <w:bCs/>
                <w:sz w:val="20"/>
                <w:szCs w:val="20"/>
                <w:lang w:bidi="hi-IN"/>
              </w:rPr>
              <w:t>)</w:t>
            </w:r>
          </w:p>
        </w:tc>
      </w:tr>
      <w:tr w:rsidR="00846E11" w:rsidRPr="00162ED1" w14:paraId="790D819B" w14:textId="77777777" w:rsidTr="00846E11">
        <w:trPr>
          <w:trHeight w:val="696"/>
        </w:trPr>
        <w:tc>
          <w:tcPr>
            <w:tcW w:w="2523" w:type="dxa"/>
          </w:tcPr>
          <w:p w14:paraId="7D9369EE" w14:textId="489863DB" w:rsidR="00846E11" w:rsidRPr="00162ED1" w:rsidRDefault="00846E11" w:rsidP="00846E11">
            <w:pPr>
              <w:jc w:val="both"/>
              <w:rPr>
                <w:rFonts w:ascii="Times New Roman" w:hAnsi="Times New Roman" w:cs="Times New Roman"/>
                <w:sz w:val="20"/>
                <w:szCs w:val="20"/>
              </w:rPr>
            </w:pPr>
            <w:r w:rsidRPr="00162ED1">
              <w:rPr>
                <w:rFonts w:ascii="Times New Roman" w:hAnsi="Times New Roman" w:cs="Times New Roman"/>
                <w:sz w:val="20"/>
                <w:szCs w:val="20"/>
              </w:rPr>
              <w:t>IS 16143 (Part 6) : 2021 / ISO 13909-6 : 2016</w:t>
            </w:r>
          </w:p>
        </w:tc>
        <w:tc>
          <w:tcPr>
            <w:tcW w:w="6838" w:type="dxa"/>
          </w:tcPr>
          <w:p w14:paraId="1B53CDDE" w14:textId="2F11B2F3" w:rsidR="00846E11" w:rsidRPr="00162ED1" w:rsidRDefault="00846E11">
            <w:pPr>
              <w:jc w:val="both"/>
              <w:rPr>
                <w:rFonts w:ascii="Times New Roman" w:eastAsia="Times New Roman" w:hAnsi="Times New Roman" w:cs="Times New Roman"/>
                <w:bCs/>
                <w:sz w:val="20"/>
                <w:szCs w:val="20"/>
                <w:lang w:bidi="hi-IN"/>
              </w:rPr>
            </w:pPr>
            <w:r w:rsidRPr="00162ED1">
              <w:rPr>
                <w:rFonts w:ascii="Times New Roman" w:eastAsia="Times New Roman" w:hAnsi="Times New Roman" w:cs="Times New Roman"/>
                <w:bCs/>
                <w:sz w:val="20"/>
                <w:szCs w:val="20"/>
                <w:lang w:bidi="hi-IN"/>
              </w:rPr>
              <w:t xml:space="preserve">Hard </w:t>
            </w:r>
            <w:r w:rsidR="00F455B4" w:rsidRPr="00162ED1">
              <w:rPr>
                <w:rFonts w:ascii="Times New Roman" w:eastAsia="Times New Roman" w:hAnsi="Times New Roman" w:cs="Times New Roman"/>
                <w:bCs/>
                <w:sz w:val="20"/>
                <w:szCs w:val="20"/>
                <w:lang w:bidi="hi-IN"/>
              </w:rPr>
              <w:t>coal and coke</w:t>
            </w:r>
            <w:r w:rsidRPr="00162ED1">
              <w:rPr>
                <w:rFonts w:ascii="Times New Roman" w:eastAsia="Times New Roman" w:hAnsi="Times New Roman" w:cs="Times New Roman"/>
                <w:bCs/>
                <w:sz w:val="20"/>
                <w:szCs w:val="20"/>
                <w:lang w:bidi="hi-IN"/>
              </w:rPr>
              <w:t xml:space="preserve"> — Mechanical </w:t>
            </w:r>
            <w:r w:rsidR="00F455B4">
              <w:rPr>
                <w:rFonts w:ascii="Times New Roman" w:eastAsia="Times New Roman" w:hAnsi="Times New Roman" w:cs="Times New Roman"/>
                <w:bCs/>
                <w:sz w:val="20"/>
                <w:szCs w:val="20"/>
                <w:lang w:bidi="hi-IN"/>
              </w:rPr>
              <w:t>s</w:t>
            </w:r>
            <w:r w:rsidR="00F455B4" w:rsidRPr="00162ED1">
              <w:rPr>
                <w:rFonts w:ascii="Times New Roman" w:eastAsia="Times New Roman" w:hAnsi="Times New Roman" w:cs="Times New Roman"/>
                <w:bCs/>
                <w:sz w:val="20"/>
                <w:szCs w:val="20"/>
                <w:lang w:bidi="hi-IN"/>
              </w:rPr>
              <w:t>ampling</w:t>
            </w:r>
            <w:r w:rsidRPr="00162ED1">
              <w:rPr>
                <w:rFonts w:ascii="Times New Roman" w:eastAsia="Times New Roman" w:hAnsi="Times New Roman" w:cs="Times New Roman"/>
                <w:bCs/>
                <w:sz w:val="20"/>
                <w:szCs w:val="20"/>
                <w:lang w:bidi="hi-IN"/>
              </w:rPr>
              <w:t xml:space="preserve">: Part 6 Coke — Preparation of </w:t>
            </w:r>
            <w:r w:rsidR="00F455B4" w:rsidRPr="00162ED1">
              <w:rPr>
                <w:rFonts w:ascii="Times New Roman" w:eastAsia="Times New Roman" w:hAnsi="Times New Roman" w:cs="Times New Roman"/>
                <w:bCs/>
                <w:sz w:val="20"/>
                <w:szCs w:val="20"/>
                <w:lang w:bidi="hi-IN"/>
              </w:rPr>
              <w:t xml:space="preserve">test samples </w:t>
            </w:r>
            <w:r w:rsidRPr="00162ED1">
              <w:rPr>
                <w:rFonts w:ascii="Times New Roman" w:eastAsia="Times New Roman" w:hAnsi="Times New Roman" w:cs="Times New Roman"/>
                <w:bCs/>
                <w:sz w:val="20"/>
                <w:szCs w:val="20"/>
                <w:lang w:bidi="hi-IN"/>
              </w:rPr>
              <w:t>(</w:t>
            </w:r>
            <w:r w:rsidRPr="00162ED1">
              <w:rPr>
                <w:rFonts w:ascii="Times New Roman" w:eastAsia="Times New Roman" w:hAnsi="Times New Roman" w:cs="Times New Roman"/>
                <w:bCs/>
                <w:i/>
                <w:iCs/>
                <w:sz w:val="20"/>
                <w:szCs w:val="20"/>
                <w:lang w:bidi="hi-IN"/>
              </w:rPr>
              <w:t>first revision</w:t>
            </w:r>
            <w:r w:rsidRPr="00162ED1">
              <w:rPr>
                <w:rFonts w:ascii="Times New Roman" w:eastAsia="Times New Roman" w:hAnsi="Times New Roman" w:cs="Times New Roman"/>
                <w:bCs/>
                <w:sz w:val="20"/>
                <w:szCs w:val="20"/>
                <w:lang w:bidi="hi-IN"/>
              </w:rPr>
              <w:t>)</w:t>
            </w:r>
          </w:p>
        </w:tc>
      </w:tr>
    </w:tbl>
    <w:p w14:paraId="4E61D121" w14:textId="6D1044F8" w:rsidR="00325143" w:rsidRPr="00162ED1" w:rsidRDefault="00325143" w:rsidP="00C42374">
      <w:pPr>
        <w:pStyle w:val="ListParagraph"/>
        <w:numPr>
          <w:ilvl w:val="0"/>
          <w:numId w:val="16"/>
        </w:numPr>
        <w:tabs>
          <w:tab w:val="left" w:pos="284"/>
          <w:tab w:val="left" w:pos="426"/>
        </w:tabs>
        <w:spacing w:after="0"/>
        <w:ind w:left="0" w:firstLine="0"/>
        <w:jc w:val="both"/>
        <w:rPr>
          <w:rFonts w:ascii="Times New Roman" w:hAnsi="Times New Roman" w:cs="Times New Roman"/>
          <w:b/>
          <w:sz w:val="20"/>
          <w:szCs w:val="20"/>
        </w:rPr>
      </w:pPr>
      <w:r w:rsidRPr="00162ED1">
        <w:rPr>
          <w:rFonts w:ascii="Times New Roman" w:hAnsi="Times New Roman" w:cs="Times New Roman"/>
          <w:b/>
          <w:sz w:val="20"/>
          <w:szCs w:val="20"/>
        </w:rPr>
        <w:t>TERMINOLOGY</w:t>
      </w:r>
    </w:p>
    <w:p w14:paraId="74AEA18F" w14:textId="77777777" w:rsidR="00213707" w:rsidRPr="00162ED1" w:rsidRDefault="00213707" w:rsidP="00213707">
      <w:pPr>
        <w:pStyle w:val="ListParagraph"/>
        <w:spacing w:after="0"/>
        <w:ind w:left="360"/>
        <w:jc w:val="both"/>
        <w:rPr>
          <w:rFonts w:ascii="Times New Roman" w:hAnsi="Times New Roman" w:cs="Times New Roman"/>
          <w:b/>
          <w:sz w:val="20"/>
          <w:szCs w:val="20"/>
        </w:rPr>
      </w:pPr>
    </w:p>
    <w:p w14:paraId="19A0CD36" w14:textId="2E435DD1" w:rsidR="00325143" w:rsidRPr="00162ED1" w:rsidRDefault="00325143" w:rsidP="005B255D">
      <w:pPr>
        <w:pStyle w:val="ListParagraph"/>
        <w:numPr>
          <w:ilvl w:val="1"/>
          <w:numId w:val="16"/>
        </w:numPr>
        <w:tabs>
          <w:tab w:val="left" w:pos="284"/>
          <w:tab w:val="left" w:pos="567"/>
        </w:tabs>
        <w:spacing w:after="0"/>
        <w:ind w:left="0" w:firstLine="0"/>
        <w:jc w:val="both"/>
        <w:rPr>
          <w:rFonts w:ascii="Times New Roman" w:hAnsi="Times New Roman" w:cs="Times New Roman"/>
          <w:sz w:val="20"/>
          <w:szCs w:val="20"/>
        </w:rPr>
      </w:pPr>
      <w:r w:rsidRPr="00162ED1">
        <w:rPr>
          <w:rFonts w:ascii="Times New Roman" w:hAnsi="Times New Roman" w:cs="Times New Roman"/>
          <w:sz w:val="20"/>
          <w:szCs w:val="20"/>
        </w:rPr>
        <w:t>For the purpose of this standa</w:t>
      </w:r>
      <w:r w:rsidR="00141ABD" w:rsidRPr="00162ED1">
        <w:rPr>
          <w:rFonts w:ascii="Times New Roman" w:hAnsi="Times New Roman" w:cs="Times New Roman"/>
          <w:sz w:val="20"/>
          <w:szCs w:val="20"/>
        </w:rPr>
        <w:t xml:space="preserve">rd the definitions given in IS </w:t>
      </w:r>
      <w:r w:rsidRPr="00162ED1">
        <w:rPr>
          <w:rFonts w:ascii="Times New Roman" w:hAnsi="Times New Roman" w:cs="Times New Roman"/>
          <w:sz w:val="20"/>
          <w:szCs w:val="20"/>
        </w:rPr>
        <w:t>381</w:t>
      </w:r>
      <w:r w:rsidR="000563E1" w:rsidRPr="00162ED1">
        <w:rPr>
          <w:rFonts w:ascii="Times New Roman" w:hAnsi="Times New Roman" w:cs="Times New Roman"/>
          <w:sz w:val="20"/>
          <w:szCs w:val="20"/>
        </w:rPr>
        <w:t>0</w:t>
      </w:r>
      <w:r w:rsidR="00141ABD" w:rsidRPr="00162ED1">
        <w:rPr>
          <w:rFonts w:ascii="Times New Roman" w:hAnsi="Times New Roman" w:cs="Times New Roman"/>
          <w:sz w:val="20"/>
          <w:szCs w:val="20"/>
        </w:rPr>
        <w:t xml:space="preserve"> </w:t>
      </w:r>
      <w:r w:rsidR="003B2D56" w:rsidRPr="00162ED1">
        <w:rPr>
          <w:rFonts w:ascii="Times New Roman" w:hAnsi="Times New Roman" w:cs="Times New Roman"/>
          <w:sz w:val="20"/>
          <w:szCs w:val="20"/>
        </w:rPr>
        <w:t>(Part 2</w:t>
      </w:r>
      <w:r w:rsidRPr="00162ED1">
        <w:rPr>
          <w:rFonts w:ascii="Times New Roman" w:hAnsi="Times New Roman" w:cs="Times New Roman"/>
          <w:sz w:val="20"/>
          <w:szCs w:val="20"/>
        </w:rPr>
        <w:t>) shall apply.</w:t>
      </w:r>
    </w:p>
    <w:p w14:paraId="1C095D0C" w14:textId="77777777" w:rsidR="005B255D" w:rsidRPr="00162ED1" w:rsidRDefault="005B255D" w:rsidP="005B255D">
      <w:pPr>
        <w:pStyle w:val="ListParagraph"/>
        <w:spacing w:after="0"/>
        <w:jc w:val="both"/>
        <w:rPr>
          <w:rFonts w:ascii="Times New Roman" w:hAnsi="Times New Roman" w:cs="Times New Roman"/>
          <w:sz w:val="20"/>
          <w:szCs w:val="20"/>
        </w:rPr>
      </w:pPr>
    </w:p>
    <w:p w14:paraId="48ED4B83" w14:textId="1CCB4641" w:rsidR="00325143" w:rsidRPr="00162ED1" w:rsidRDefault="00FE6557" w:rsidP="005B255D">
      <w:pPr>
        <w:spacing w:after="0"/>
        <w:jc w:val="both"/>
        <w:rPr>
          <w:rFonts w:ascii="Times New Roman" w:hAnsi="Times New Roman" w:cs="Times New Roman"/>
          <w:b/>
          <w:sz w:val="20"/>
          <w:szCs w:val="20"/>
        </w:rPr>
      </w:pPr>
      <w:r w:rsidRPr="00162ED1">
        <w:rPr>
          <w:rFonts w:ascii="Times New Roman" w:hAnsi="Times New Roman" w:cs="Times New Roman"/>
          <w:b/>
          <w:sz w:val="20"/>
          <w:szCs w:val="20"/>
        </w:rPr>
        <w:t>4</w:t>
      </w:r>
      <w:r w:rsidR="00141ABD" w:rsidRPr="00162ED1">
        <w:rPr>
          <w:rFonts w:ascii="Times New Roman" w:hAnsi="Times New Roman" w:cs="Times New Roman"/>
          <w:b/>
          <w:sz w:val="20"/>
          <w:szCs w:val="20"/>
        </w:rPr>
        <w:t xml:space="preserve"> Q</w:t>
      </w:r>
      <w:r w:rsidR="00325143" w:rsidRPr="00162ED1">
        <w:rPr>
          <w:rFonts w:ascii="Times New Roman" w:hAnsi="Times New Roman" w:cs="Times New Roman"/>
          <w:b/>
          <w:sz w:val="20"/>
          <w:szCs w:val="20"/>
        </w:rPr>
        <w:t>UALITY OF REAGENTS</w:t>
      </w:r>
    </w:p>
    <w:p w14:paraId="74C1B756" w14:textId="77777777" w:rsidR="005B255D" w:rsidRPr="00162ED1" w:rsidRDefault="005B255D" w:rsidP="005B255D">
      <w:pPr>
        <w:spacing w:after="0"/>
        <w:jc w:val="both"/>
        <w:rPr>
          <w:rFonts w:ascii="Times New Roman" w:hAnsi="Times New Roman" w:cs="Times New Roman"/>
          <w:b/>
          <w:sz w:val="20"/>
          <w:szCs w:val="20"/>
        </w:rPr>
      </w:pPr>
    </w:p>
    <w:p w14:paraId="5276B196" w14:textId="310B7298"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4</w:t>
      </w:r>
      <w:r w:rsidR="00325143" w:rsidRPr="00162ED1">
        <w:rPr>
          <w:rFonts w:ascii="Times New Roman" w:hAnsi="Times New Roman" w:cs="Times New Roman"/>
          <w:b/>
          <w:sz w:val="20"/>
          <w:szCs w:val="20"/>
        </w:rPr>
        <w:t>.1</w:t>
      </w:r>
      <w:r w:rsidR="00325143" w:rsidRPr="00162ED1">
        <w:rPr>
          <w:rFonts w:ascii="Times New Roman" w:hAnsi="Times New Roman" w:cs="Times New Roman"/>
          <w:sz w:val="20"/>
          <w:szCs w:val="20"/>
        </w:rPr>
        <w:t xml:space="preserve"> Unless specified otherwise, </w:t>
      </w:r>
      <w:r w:rsidR="003B2D56" w:rsidRPr="00162ED1">
        <w:rPr>
          <w:rFonts w:ascii="Times New Roman" w:hAnsi="Times New Roman" w:cs="Times New Roman"/>
          <w:sz w:val="20"/>
          <w:szCs w:val="20"/>
        </w:rPr>
        <w:t>‘</w:t>
      </w:r>
      <w:r w:rsidR="00325143" w:rsidRPr="00162ED1">
        <w:rPr>
          <w:rFonts w:ascii="Times New Roman" w:hAnsi="Times New Roman" w:cs="Times New Roman"/>
          <w:sz w:val="20"/>
          <w:szCs w:val="20"/>
        </w:rPr>
        <w:t>pure chemicals</w:t>
      </w:r>
      <w:r w:rsidR="003B2D56" w:rsidRPr="00162ED1">
        <w:rPr>
          <w:rFonts w:ascii="Times New Roman" w:hAnsi="Times New Roman" w:cs="Times New Roman"/>
          <w:sz w:val="20"/>
          <w:szCs w:val="20"/>
        </w:rPr>
        <w:t>’</w:t>
      </w:r>
      <w:r w:rsidR="00141ABD" w:rsidRPr="00162ED1">
        <w:rPr>
          <w:rFonts w:ascii="Times New Roman" w:hAnsi="Times New Roman" w:cs="Times New Roman"/>
          <w:sz w:val="20"/>
          <w:szCs w:val="20"/>
        </w:rPr>
        <w:t xml:space="preserve"> and distilled water (</w:t>
      </w:r>
      <w:r w:rsidR="00325143" w:rsidRPr="00162ED1">
        <w:rPr>
          <w:rFonts w:ascii="Times New Roman" w:hAnsi="Times New Roman" w:cs="Times New Roman"/>
          <w:i/>
          <w:sz w:val="20"/>
          <w:szCs w:val="20"/>
        </w:rPr>
        <w:t>see</w:t>
      </w:r>
      <w:r w:rsidR="00325143" w:rsidRPr="00162ED1">
        <w:rPr>
          <w:rFonts w:ascii="Times New Roman" w:hAnsi="Times New Roman" w:cs="Times New Roman"/>
          <w:sz w:val="20"/>
          <w:szCs w:val="20"/>
        </w:rPr>
        <w:t xml:space="preserve"> </w:t>
      </w:r>
      <w:r w:rsidR="000563E1" w:rsidRPr="00162ED1">
        <w:rPr>
          <w:rFonts w:ascii="Times New Roman" w:hAnsi="Times New Roman" w:cs="Times New Roman"/>
          <w:bCs/>
          <w:sz w:val="20"/>
          <w:szCs w:val="20"/>
        </w:rPr>
        <w:t>IS</w:t>
      </w:r>
      <w:r w:rsidR="00325143" w:rsidRPr="00162ED1">
        <w:rPr>
          <w:rFonts w:ascii="Times New Roman" w:hAnsi="Times New Roman" w:cs="Times New Roman"/>
          <w:bCs/>
          <w:sz w:val="20"/>
          <w:szCs w:val="20"/>
        </w:rPr>
        <w:t xml:space="preserve"> 1070</w:t>
      </w:r>
      <w:r w:rsidR="00325143" w:rsidRPr="00162ED1">
        <w:rPr>
          <w:rFonts w:ascii="Times New Roman" w:hAnsi="Times New Roman" w:cs="Times New Roman"/>
          <w:sz w:val="20"/>
          <w:szCs w:val="20"/>
        </w:rPr>
        <w:t>) shall be employed in these tests.</w:t>
      </w:r>
    </w:p>
    <w:p w14:paraId="2E87AEE5" w14:textId="1A03EF67" w:rsidR="00325143" w:rsidRPr="00162ED1" w:rsidRDefault="00162ED1" w:rsidP="003B2D56">
      <w:pPr>
        <w:ind w:left="720"/>
        <w:jc w:val="both"/>
        <w:rPr>
          <w:rFonts w:ascii="Times New Roman" w:hAnsi="Times New Roman" w:cs="Times New Roman"/>
          <w:sz w:val="16"/>
          <w:szCs w:val="16"/>
        </w:rPr>
      </w:pPr>
      <w:r w:rsidRPr="00162ED1">
        <w:rPr>
          <w:rFonts w:ascii="Times New Roman" w:hAnsi="Times New Roman" w:cs="Times New Roman"/>
          <w:sz w:val="16"/>
          <w:szCs w:val="16"/>
        </w:rPr>
        <w:t xml:space="preserve">NOTE </w:t>
      </w:r>
      <w:r w:rsidR="003B2D56" w:rsidRPr="00162ED1">
        <w:rPr>
          <w:rFonts w:ascii="Times New Roman" w:hAnsi="Times New Roman" w:cs="Times New Roman"/>
          <w:sz w:val="16"/>
          <w:szCs w:val="16"/>
        </w:rPr>
        <w:t>— '</w:t>
      </w:r>
      <w:r w:rsidR="00325143" w:rsidRPr="00162ED1">
        <w:rPr>
          <w:rFonts w:ascii="Times New Roman" w:hAnsi="Times New Roman" w:cs="Times New Roman"/>
          <w:sz w:val="16"/>
          <w:szCs w:val="16"/>
        </w:rPr>
        <w:t>Pure chemicals' shall mean chemicals that do not contain impurities which affect the results of analysis.</w:t>
      </w:r>
    </w:p>
    <w:p w14:paraId="264D5425" w14:textId="26A8AC84" w:rsidR="00325143" w:rsidRPr="00162ED1" w:rsidRDefault="00FE6557" w:rsidP="00065716">
      <w:pPr>
        <w:jc w:val="both"/>
        <w:rPr>
          <w:rFonts w:ascii="Times New Roman" w:hAnsi="Times New Roman" w:cs="Times New Roman"/>
          <w:b/>
          <w:sz w:val="20"/>
          <w:szCs w:val="20"/>
        </w:rPr>
      </w:pPr>
      <w:r w:rsidRPr="00162ED1">
        <w:rPr>
          <w:rFonts w:ascii="Times New Roman" w:hAnsi="Times New Roman" w:cs="Times New Roman"/>
          <w:b/>
          <w:sz w:val="20"/>
          <w:szCs w:val="20"/>
        </w:rPr>
        <w:t>5</w:t>
      </w:r>
      <w:r w:rsidR="00325143" w:rsidRPr="00162ED1">
        <w:rPr>
          <w:rFonts w:ascii="Times New Roman" w:hAnsi="Times New Roman" w:cs="Times New Roman"/>
          <w:b/>
          <w:sz w:val="20"/>
          <w:szCs w:val="20"/>
        </w:rPr>
        <w:t xml:space="preserve"> SAMPLING</w:t>
      </w:r>
    </w:p>
    <w:p w14:paraId="647F9669" w14:textId="77777777" w:rsidR="00C42374"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5</w:t>
      </w:r>
      <w:r w:rsidR="00141ABD" w:rsidRPr="00162ED1">
        <w:rPr>
          <w:rFonts w:ascii="Times New Roman" w:hAnsi="Times New Roman" w:cs="Times New Roman"/>
          <w:b/>
          <w:sz w:val="20"/>
          <w:szCs w:val="20"/>
        </w:rPr>
        <w:t>.1 Methods of Sam</w:t>
      </w:r>
      <w:r w:rsidR="00325143" w:rsidRPr="00162ED1">
        <w:rPr>
          <w:rFonts w:ascii="Times New Roman" w:hAnsi="Times New Roman" w:cs="Times New Roman"/>
          <w:b/>
          <w:sz w:val="20"/>
          <w:szCs w:val="20"/>
        </w:rPr>
        <w:t>pling</w:t>
      </w:r>
      <w:r w:rsidR="00325143" w:rsidRPr="00162ED1">
        <w:rPr>
          <w:rFonts w:ascii="Times New Roman" w:hAnsi="Times New Roman" w:cs="Times New Roman"/>
          <w:sz w:val="20"/>
          <w:szCs w:val="20"/>
        </w:rPr>
        <w:t xml:space="preserve"> </w:t>
      </w:r>
    </w:p>
    <w:p w14:paraId="3C06FDE2" w14:textId="77777777" w:rsidR="00C42374" w:rsidRPr="00162ED1" w:rsidRDefault="00C42374" w:rsidP="00C42374">
      <w:pPr>
        <w:jc w:val="both"/>
        <w:rPr>
          <w:rFonts w:ascii="Times New Roman" w:hAnsi="Times New Roman" w:cs="Times New Roman"/>
          <w:sz w:val="20"/>
          <w:szCs w:val="20"/>
        </w:rPr>
      </w:pPr>
      <w:r w:rsidRPr="00162ED1">
        <w:rPr>
          <w:rFonts w:ascii="Times New Roman" w:hAnsi="Times New Roman" w:cs="Times New Roman"/>
          <w:sz w:val="20"/>
          <w:szCs w:val="20"/>
        </w:rPr>
        <w:t>Methods of sampling shall be as prescribed in IS 436 (Part 1/Sec 1) for coal and IS 16143 (Part 5) for coke.</w:t>
      </w:r>
    </w:p>
    <w:p w14:paraId="7EE17EF5" w14:textId="71427F3F" w:rsidR="00325143" w:rsidRPr="00162ED1" w:rsidRDefault="00FE6557" w:rsidP="00065716">
      <w:pPr>
        <w:jc w:val="both"/>
        <w:rPr>
          <w:rFonts w:ascii="Times New Roman" w:hAnsi="Times New Roman" w:cs="Times New Roman"/>
          <w:b/>
          <w:sz w:val="20"/>
          <w:szCs w:val="20"/>
        </w:rPr>
      </w:pPr>
      <w:r w:rsidRPr="00162ED1">
        <w:rPr>
          <w:rFonts w:ascii="Times New Roman" w:hAnsi="Times New Roman" w:cs="Times New Roman"/>
          <w:b/>
          <w:sz w:val="20"/>
          <w:szCs w:val="20"/>
        </w:rPr>
        <w:t>5</w:t>
      </w:r>
      <w:r w:rsidR="00141ABD" w:rsidRPr="00162ED1">
        <w:rPr>
          <w:rFonts w:ascii="Times New Roman" w:hAnsi="Times New Roman" w:cs="Times New Roman"/>
          <w:b/>
          <w:sz w:val="20"/>
          <w:szCs w:val="20"/>
        </w:rPr>
        <w:t>.2 Preparation of Sample f</w:t>
      </w:r>
      <w:r w:rsidR="00325143" w:rsidRPr="00162ED1">
        <w:rPr>
          <w:rFonts w:ascii="Times New Roman" w:hAnsi="Times New Roman" w:cs="Times New Roman"/>
          <w:b/>
          <w:sz w:val="20"/>
          <w:szCs w:val="20"/>
        </w:rPr>
        <w:t>or Test</w:t>
      </w:r>
    </w:p>
    <w:p w14:paraId="787CEAB4" w14:textId="550AE234"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5</w:t>
      </w:r>
      <w:r w:rsidR="00325143" w:rsidRPr="00162ED1">
        <w:rPr>
          <w:rFonts w:ascii="Times New Roman" w:hAnsi="Times New Roman" w:cs="Times New Roman"/>
          <w:b/>
          <w:sz w:val="20"/>
          <w:szCs w:val="20"/>
        </w:rPr>
        <w:t>.2.</w:t>
      </w:r>
      <w:r w:rsidR="00603ABD" w:rsidRPr="00162ED1">
        <w:rPr>
          <w:rFonts w:ascii="Times New Roman" w:hAnsi="Times New Roman" w:cs="Times New Roman"/>
          <w:b/>
          <w:sz w:val="20"/>
          <w:szCs w:val="20"/>
        </w:rPr>
        <w:t>1</w:t>
      </w:r>
      <w:r w:rsidR="00325143" w:rsidRPr="00162ED1">
        <w:rPr>
          <w:rFonts w:ascii="Times New Roman" w:hAnsi="Times New Roman" w:cs="Times New Roman"/>
          <w:sz w:val="20"/>
          <w:szCs w:val="20"/>
        </w:rPr>
        <w:t xml:space="preserve"> The samples </w:t>
      </w:r>
      <w:r w:rsidR="00603ABD" w:rsidRPr="00162ED1">
        <w:rPr>
          <w:rFonts w:ascii="Times New Roman" w:hAnsi="Times New Roman" w:cs="Times New Roman"/>
          <w:sz w:val="20"/>
          <w:szCs w:val="20"/>
        </w:rPr>
        <w:t xml:space="preserve">shall be </w:t>
      </w:r>
      <w:r w:rsidR="00325143" w:rsidRPr="00162ED1">
        <w:rPr>
          <w:rFonts w:ascii="Times New Roman" w:hAnsi="Times New Roman" w:cs="Times New Roman"/>
          <w:sz w:val="20"/>
          <w:szCs w:val="20"/>
        </w:rPr>
        <w:t>prepared in accordan</w:t>
      </w:r>
      <w:r w:rsidR="004A62C0" w:rsidRPr="00162ED1">
        <w:rPr>
          <w:rFonts w:ascii="Times New Roman" w:hAnsi="Times New Roman" w:cs="Times New Roman"/>
          <w:sz w:val="20"/>
          <w:szCs w:val="20"/>
        </w:rPr>
        <w:t xml:space="preserve">ce with </w:t>
      </w:r>
      <w:r w:rsidR="00C42374" w:rsidRPr="00162ED1">
        <w:rPr>
          <w:rFonts w:ascii="Times New Roman" w:hAnsi="Times New Roman" w:cs="Times New Roman"/>
          <w:bCs/>
          <w:sz w:val="20"/>
          <w:szCs w:val="20"/>
        </w:rPr>
        <w:t xml:space="preserve">IS 436 (Part 1/Sec 1) </w:t>
      </w:r>
      <w:r w:rsidR="00603ABD" w:rsidRPr="00162ED1">
        <w:rPr>
          <w:rFonts w:ascii="Times New Roman" w:hAnsi="Times New Roman" w:cs="Times New Roman"/>
          <w:bCs/>
          <w:sz w:val="20"/>
          <w:szCs w:val="20"/>
        </w:rPr>
        <w:t xml:space="preserve">for coal </w:t>
      </w:r>
      <w:r w:rsidR="00C42374" w:rsidRPr="00162ED1">
        <w:rPr>
          <w:rFonts w:ascii="Times New Roman" w:hAnsi="Times New Roman" w:cs="Times New Roman"/>
          <w:bCs/>
          <w:sz w:val="20"/>
          <w:szCs w:val="20"/>
        </w:rPr>
        <w:t xml:space="preserve">and IS 16143 (Part 6) </w:t>
      </w:r>
      <w:r w:rsidR="00603ABD" w:rsidRPr="00162ED1">
        <w:rPr>
          <w:rFonts w:ascii="Times New Roman" w:hAnsi="Times New Roman" w:cs="Times New Roman"/>
          <w:bCs/>
          <w:sz w:val="20"/>
          <w:szCs w:val="20"/>
        </w:rPr>
        <w:t xml:space="preserve">for coke </w:t>
      </w:r>
      <w:r w:rsidR="00603ABD" w:rsidRPr="00162ED1">
        <w:rPr>
          <w:rFonts w:ascii="Times New Roman" w:hAnsi="Times New Roman" w:cs="Times New Roman"/>
          <w:sz w:val="20"/>
          <w:szCs w:val="20"/>
        </w:rPr>
        <w:t>and shall be</w:t>
      </w:r>
      <w:r w:rsidR="00325143" w:rsidRPr="00162ED1">
        <w:rPr>
          <w:rFonts w:ascii="Times New Roman" w:hAnsi="Times New Roman" w:cs="Times New Roman"/>
          <w:sz w:val="20"/>
          <w:szCs w:val="20"/>
        </w:rPr>
        <w:t xml:space="preserve"> sealed </w:t>
      </w:r>
      <w:r w:rsidR="00603ABD" w:rsidRPr="00162ED1">
        <w:rPr>
          <w:rFonts w:ascii="Times New Roman" w:hAnsi="Times New Roman" w:cs="Times New Roman"/>
          <w:sz w:val="20"/>
          <w:szCs w:val="20"/>
        </w:rPr>
        <w:t xml:space="preserve">in </w:t>
      </w:r>
      <w:r w:rsidR="00325143" w:rsidRPr="00162ED1">
        <w:rPr>
          <w:rFonts w:ascii="Times New Roman" w:hAnsi="Times New Roman" w:cs="Times New Roman"/>
          <w:sz w:val="20"/>
          <w:szCs w:val="20"/>
        </w:rPr>
        <w:t>containers</w:t>
      </w:r>
      <w:r w:rsidR="00603ABD" w:rsidRPr="00162ED1">
        <w:rPr>
          <w:rFonts w:ascii="Times New Roman" w:hAnsi="Times New Roman" w:cs="Times New Roman"/>
          <w:sz w:val="20"/>
          <w:szCs w:val="20"/>
        </w:rPr>
        <w:t xml:space="preserve">. It </w:t>
      </w:r>
      <w:r w:rsidR="00325143" w:rsidRPr="00162ED1">
        <w:rPr>
          <w:rFonts w:ascii="Times New Roman" w:hAnsi="Times New Roman" w:cs="Times New Roman"/>
          <w:sz w:val="20"/>
          <w:szCs w:val="20"/>
        </w:rPr>
        <w:t>shall consist of about 300 g of c</w:t>
      </w:r>
      <w:r w:rsidRPr="00162ED1">
        <w:rPr>
          <w:rFonts w:ascii="Times New Roman" w:hAnsi="Times New Roman" w:cs="Times New Roman"/>
          <w:sz w:val="20"/>
          <w:szCs w:val="20"/>
        </w:rPr>
        <w:t>oal or coke</w:t>
      </w:r>
      <w:r w:rsidR="00603ABD" w:rsidRPr="00162ED1">
        <w:rPr>
          <w:rFonts w:ascii="Times New Roman" w:hAnsi="Times New Roman" w:cs="Times New Roman"/>
          <w:sz w:val="20"/>
          <w:szCs w:val="20"/>
        </w:rPr>
        <w:t>,</w:t>
      </w:r>
      <w:r w:rsidRPr="00162ED1">
        <w:rPr>
          <w:rFonts w:ascii="Times New Roman" w:hAnsi="Times New Roman" w:cs="Times New Roman"/>
          <w:sz w:val="20"/>
          <w:szCs w:val="20"/>
        </w:rPr>
        <w:t xml:space="preserve"> ground </w:t>
      </w:r>
      <w:r w:rsidR="00213707" w:rsidRPr="00162ED1">
        <w:rPr>
          <w:rFonts w:ascii="Times New Roman" w:hAnsi="Times New Roman" w:cs="Times New Roman"/>
          <w:sz w:val="20"/>
          <w:szCs w:val="20"/>
        </w:rPr>
        <w:t xml:space="preserve">to pass </w:t>
      </w:r>
      <w:r w:rsidRPr="00162ED1">
        <w:rPr>
          <w:rFonts w:ascii="Times New Roman" w:hAnsi="Times New Roman" w:cs="Times New Roman"/>
          <w:sz w:val="20"/>
          <w:szCs w:val="20"/>
        </w:rPr>
        <w:t xml:space="preserve">212 </w:t>
      </w:r>
      <w:r w:rsidR="00325143" w:rsidRPr="00162ED1">
        <w:rPr>
          <w:rFonts w:ascii="Times New Roman" w:hAnsi="Times New Roman" w:cs="Times New Roman"/>
          <w:sz w:val="20"/>
          <w:szCs w:val="20"/>
        </w:rPr>
        <w:t>micron IS sieve.</w:t>
      </w:r>
    </w:p>
    <w:p w14:paraId="6B44FF43" w14:textId="673C49A5"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lastRenderedPageBreak/>
        <w:t>5</w:t>
      </w:r>
      <w:r w:rsidR="00325143" w:rsidRPr="00162ED1">
        <w:rPr>
          <w:rFonts w:ascii="Times New Roman" w:hAnsi="Times New Roman" w:cs="Times New Roman"/>
          <w:b/>
          <w:sz w:val="20"/>
          <w:szCs w:val="20"/>
        </w:rPr>
        <w:t>.2.</w:t>
      </w:r>
      <w:r w:rsidR="00516E71" w:rsidRPr="00162ED1">
        <w:rPr>
          <w:rFonts w:ascii="Times New Roman" w:hAnsi="Times New Roman" w:cs="Times New Roman"/>
          <w:b/>
          <w:sz w:val="20"/>
          <w:szCs w:val="20"/>
        </w:rPr>
        <w:t>2</w:t>
      </w:r>
      <w:r w:rsidR="00325143" w:rsidRPr="00162ED1">
        <w:rPr>
          <w:rFonts w:ascii="Times New Roman" w:hAnsi="Times New Roman" w:cs="Times New Roman"/>
          <w:sz w:val="20"/>
          <w:szCs w:val="20"/>
        </w:rPr>
        <w:t xml:space="preserve"> Where air-drying has been adopted in the preparation of the samples, the percentage loss of moisture in this operation shall be recorded on the label together with the relevant Indian Standard method of sampling used.</w:t>
      </w:r>
    </w:p>
    <w:p w14:paraId="267912EA" w14:textId="183E6462" w:rsidR="00FD49D1"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5</w:t>
      </w:r>
      <w:r w:rsidR="00325143" w:rsidRPr="00162ED1">
        <w:rPr>
          <w:rFonts w:ascii="Times New Roman" w:hAnsi="Times New Roman" w:cs="Times New Roman"/>
          <w:b/>
          <w:sz w:val="20"/>
          <w:szCs w:val="20"/>
        </w:rPr>
        <w:t>.2.</w:t>
      </w:r>
      <w:r w:rsidR="00516E71" w:rsidRPr="00162ED1">
        <w:rPr>
          <w:rFonts w:ascii="Times New Roman" w:hAnsi="Times New Roman" w:cs="Times New Roman"/>
          <w:b/>
          <w:sz w:val="20"/>
          <w:szCs w:val="20"/>
        </w:rPr>
        <w:t>3</w:t>
      </w:r>
      <w:r w:rsidR="00325143" w:rsidRPr="00162ED1">
        <w:rPr>
          <w:rFonts w:ascii="Times New Roman" w:hAnsi="Times New Roman" w:cs="Times New Roman"/>
          <w:sz w:val="20"/>
          <w:szCs w:val="20"/>
        </w:rPr>
        <w:t xml:space="preserve"> </w:t>
      </w:r>
      <w:r w:rsidR="00FD49D1" w:rsidRPr="00162ED1">
        <w:rPr>
          <w:rFonts w:ascii="Times New Roman" w:hAnsi="Times New Roman" w:cs="Times New Roman"/>
          <w:sz w:val="20"/>
          <w:szCs w:val="20"/>
        </w:rPr>
        <w:t>At laboratory end, s</w:t>
      </w:r>
      <w:r w:rsidR="00325143" w:rsidRPr="00162ED1">
        <w:rPr>
          <w:rFonts w:ascii="Times New Roman" w:hAnsi="Times New Roman" w:cs="Times New Roman"/>
          <w:sz w:val="20"/>
          <w:szCs w:val="20"/>
        </w:rPr>
        <w:t xml:space="preserve">amples received shall be re-sieved to verify that all the material passes through </w:t>
      </w:r>
      <w:r w:rsidR="00FD49D1" w:rsidRPr="00162ED1">
        <w:rPr>
          <w:rFonts w:ascii="Times New Roman" w:hAnsi="Times New Roman" w:cs="Times New Roman"/>
          <w:sz w:val="20"/>
          <w:szCs w:val="20"/>
        </w:rPr>
        <w:t>212 micron IS sieve</w:t>
      </w:r>
      <w:r w:rsidRPr="00162ED1">
        <w:rPr>
          <w:rFonts w:ascii="Times New Roman" w:hAnsi="Times New Roman" w:cs="Times New Roman"/>
          <w:sz w:val="20"/>
          <w:szCs w:val="20"/>
        </w:rPr>
        <w:t>, and then air-dried for 24 h</w:t>
      </w:r>
      <w:r w:rsidR="00325143" w:rsidRPr="00162ED1">
        <w:rPr>
          <w:rFonts w:ascii="Times New Roman" w:hAnsi="Times New Roman" w:cs="Times New Roman"/>
          <w:sz w:val="20"/>
          <w:szCs w:val="20"/>
        </w:rPr>
        <w:t xml:space="preserve"> and mixed and bottled as above. </w:t>
      </w:r>
    </w:p>
    <w:p w14:paraId="5101A18E" w14:textId="4B93F7BE" w:rsidR="00325143" w:rsidRPr="00162ED1" w:rsidRDefault="00FD49D1" w:rsidP="00516E71">
      <w:pPr>
        <w:ind w:left="720"/>
        <w:jc w:val="both"/>
        <w:rPr>
          <w:rFonts w:ascii="Times New Roman" w:hAnsi="Times New Roman" w:cs="Times New Roman"/>
          <w:sz w:val="16"/>
          <w:szCs w:val="16"/>
        </w:rPr>
      </w:pPr>
      <w:r w:rsidRPr="00162ED1">
        <w:rPr>
          <w:rFonts w:ascii="Times New Roman" w:hAnsi="Times New Roman" w:cs="Times New Roman"/>
          <w:sz w:val="16"/>
          <w:szCs w:val="16"/>
        </w:rPr>
        <w:t>NOTE — When</w:t>
      </w:r>
      <w:r w:rsidR="00325143" w:rsidRPr="00162ED1">
        <w:rPr>
          <w:rFonts w:ascii="Times New Roman" w:hAnsi="Times New Roman" w:cs="Times New Roman"/>
          <w:sz w:val="16"/>
          <w:szCs w:val="16"/>
        </w:rPr>
        <w:t xml:space="preserve"> a sample of coal or coke be transported to any distance between the point of preparation and the laboratory</w:t>
      </w:r>
      <w:r w:rsidRPr="00162ED1">
        <w:rPr>
          <w:rFonts w:ascii="Times New Roman" w:hAnsi="Times New Roman" w:cs="Times New Roman"/>
          <w:sz w:val="16"/>
          <w:szCs w:val="16"/>
        </w:rPr>
        <w:t>,</w:t>
      </w:r>
      <w:r w:rsidR="00325143" w:rsidRPr="00162ED1">
        <w:rPr>
          <w:rFonts w:ascii="Times New Roman" w:hAnsi="Times New Roman" w:cs="Times New Roman"/>
          <w:sz w:val="16"/>
          <w:szCs w:val="16"/>
        </w:rPr>
        <w:t xml:space="preserve"> under conditions in which it may be shaken down and may cause segregation to any degree, the entire contents of the bottle shall be re-mixed before analytical work is started.</w:t>
      </w:r>
      <w:r w:rsidR="004A62C0" w:rsidRPr="00162ED1">
        <w:rPr>
          <w:rFonts w:ascii="Times New Roman" w:hAnsi="Times New Roman" w:cs="Times New Roman"/>
          <w:sz w:val="16"/>
          <w:szCs w:val="16"/>
        </w:rPr>
        <w:t xml:space="preserve"> </w:t>
      </w:r>
      <w:r w:rsidR="00325143" w:rsidRPr="00162ED1">
        <w:rPr>
          <w:rFonts w:ascii="Times New Roman" w:hAnsi="Times New Roman" w:cs="Times New Roman"/>
          <w:sz w:val="16"/>
          <w:szCs w:val="16"/>
        </w:rPr>
        <w:t>The normal method of mixing of coal in the laboratory is to roll it on a sheet of rubber cloth and turn it over at intervals with a large spatula or flat spoon. This method is not entirely satisfactory, since the movement of the coal tends to cause segregation. The difficulty may be overcome in part by spreading the mixed sample in a thin layer and filling the analysis bottle by means of small increments taken with the spoon from places spaced uniformly over the surface of the layer. This method of filling is particularly necessary when more than one bottle is being filled. A laboratory mechanical mixer is, however, preferable.</w:t>
      </w:r>
    </w:p>
    <w:p w14:paraId="469F93EF" w14:textId="3C9608A2"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5</w:t>
      </w:r>
      <w:r w:rsidR="00325143" w:rsidRPr="00162ED1">
        <w:rPr>
          <w:rFonts w:ascii="Times New Roman" w:hAnsi="Times New Roman" w:cs="Times New Roman"/>
          <w:b/>
          <w:sz w:val="20"/>
          <w:szCs w:val="20"/>
        </w:rPr>
        <w:t>.2.</w:t>
      </w:r>
      <w:r w:rsidR="00516E71" w:rsidRPr="00162ED1">
        <w:rPr>
          <w:rFonts w:ascii="Times New Roman" w:hAnsi="Times New Roman" w:cs="Times New Roman"/>
          <w:b/>
          <w:sz w:val="20"/>
          <w:szCs w:val="20"/>
        </w:rPr>
        <w:t>4</w:t>
      </w:r>
      <w:r w:rsidR="00325143" w:rsidRPr="00162ED1">
        <w:rPr>
          <w:rFonts w:ascii="Times New Roman" w:hAnsi="Times New Roman" w:cs="Times New Roman"/>
          <w:sz w:val="20"/>
          <w:szCs w:val="20"/>
        </w:rPr>
        <w:t xml:space="preserve"> Certain coals may be found to give irregular results on analysis. In such cases, and for analytical work only, the analysis sample shoul</w:t>
      </w:r>
      <w:r w:rsidRPr="00162ED1">
        <w:rPr>
          <w:rFonts w:ascii="Times New Roman" w:hAnsi="Times New Roman" w:cs="Times New Roman"/>
          <w:sz w:val="20"/>
          <w:szCs w:val="20"/>
        </w:rPr>
        <w:t xml:space="preserve">d be further ground to pass 125 </w:t>
      </w:r>
      <w:r w:rsidR="00325143" w:rsidRPr="00162ED1">
        <w:rPr>
          <w:rFonts w:ascii="Times New Roman" w:hAnsi="Times New Roman" w:cs="Times New Roman"/>
          <w:sz w:val="20"/>
          <w:szCs w:val="20"/>
        </w:rPr>
        <w:t>micron IS sieve and re-mixed. This finer grinding is normally found to ensure adequate agreement between repeat determinations.</w:t>
      </w:r>
    </w:p>
    <w:p w14:paraId="72FB1F5F" w14:textId="02C5B01B" w:rsidR="00325143" w:rsidRPr="00162ED1" w:rsidRDefault="00FE6557" w:rsidP="00065716">
      <w:pPr>
        <w:jc w:val="both"/>
        <w:rPr>
          <w:rFonts w:ascii="Times New Roman" w:hAnsi="Times New Roman" w:cs="Times New Roman"/>
          <w:b/>
          <w:sz w:val="20"/>
          <w:szCs w:val="20"/>
        </w:rPr>
      </w:pPr>
      <w:r w:rsidRPr="00162ED1">
        <w:rPr>
          <w:rFonts w:ascii="Times New Roman" w:hAnsi="Times New Roman" w:cs="Times New Roman"/>
          <w:b/>
          <w:sz w:val="20"/>
          <w:szCs w:val="20"/>
        </w:rPr>
        <w:t>6</w:t>
      </w:r>
      <w:r w:rsidR="00325143" w:rsidRPr="00162ED1">
        <w:rPr>
          <w:rFonts w:ascii="Times New Roman" w:hAnsi="Times New Roman" w:cs="Times New Roman"/>
          <w:b/>
          <w:sz w:val="20"/>
          <w:szCs w:val="20"/>
        </w:rPr>
        <w:t xml:space="preserve"> PROXIMATE ANALYSIS </w:t>
      </w:r>
    </w:p>
    <w:p w14:paraId="26EF80C4" w14:textId="5B1EC72B" w:rsidR="00325143" w:rsidRPr="00162ED1" w:rsidRDefault="00FE6557" w:rsidP="00065716">
      <w:pPr>
        <w:jc w:val="both"/>
        <w:rPr>
          <w:rFonts w:ascii="Times New Roman" w:hAnsi="Times New Roman" w:cs="Times New Roman"/>
          <w:b/>
          <w:sz w:val="20"/>
          <w:szCs w:val="20"/>
        </w:rPr>
      </w:pPr>
      <w:r w:rsidRPr="00162ED1">
        <w:rPr>
          <w:rFonts w:ascii="Times New Roman" w:hAnsi="Times New Roman" w:cs="Times New Roman"/>
          <w:b/>
          <w:sz w:val="20"/>
          <w:szCs w:val="20"/>
        </w:rPr>
        <w:t>6</w:t>
      </w:r>
      <w:r w:rsidR="00325143" w:rsidRPr="00162ED1">
        <w:rPr>
          <w:rFonts w:ascii="Times New Roman" w:hAnsi="Times New Roman" w:cs="Times New Roman"/>
          <w:b/>
          <w:sz w:val="20"/>
          <w:szCs w:val="20"/>
        </w:rPr>
        <w:t xml:space="preserve">.1 General </w:t>
      </w:r>
    </w:p>
    <w:p w14:paraId="4D2B9F6B" w14:textId="4626F659"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sz w:val="20"/>
          <w:szCs w:val="20"/>
        </w:rPr>
        <w:t>6</w:t>
      </w:r>
      <w:r w:rsidR="00325143" w:rsidRPr="00162ED1">
        <w:rPr>
          <w:rFonts w:ascii="Times New Roman" w:hAnsi="Times New Roman" w:cs="Times New Roman"/>
          <w:b/>
          <w:sz w:val="20"/>
          <w:szCs w:val="20"/>
        </w:rPr>
        <w:t>.1.1</w:t>
      </w:r>
      <w:r w:rsidR="00325143" w:rsidRPr="00162ED1">
        <w:rPr>
          <w:rFonts w:ascii="Times New Roman" w:hAnsi="Times New Roman" w:cs="Times New Roman"/>
          <w:sz w:val="20"/>
          <w:szCs w:val="20"/>
        </w:rPr>
        <w:t xml:space="preserve"> Coals, especially those of low rank, are hygroscopic to various degrees, and absorb or lose m</w:t>
      </w:r>
      <w:r w:rsidR="00D41161" w:rsidRPr="00162ED1">
        <w:rPr>
          <w:rFonts w:ascii="Times New Roman" w:hAnsi="Times New Roman" w:cs="Times New Roman"/>
          <w:sz w:val="20"/>
          <w:szCs w:val="20"/>
        </w:rPr>
        <w:t>o</w:t>
      </w:r>
      <w:r w:rsidR="00325143" w:rsidRPr="00162ED1">
        <w:rPr>
          <w:rFonts w:ascii="Times New Roman" w:hAnsi="Times New Roman" w:cs="Times New Roman"/>
          <w:sz w:val="20"/>
          <w:szCs w:val="20"/>
        </w:rPr>
        <w:t>isture according to the humidity and temperature to which they are exposed. Co</w:t>
      </w:r>
      <w:r w:rsidR="001F52DF" w:rsidRPr="00162ED1">
        <w:rPr>
          <w:rFonts w:ascii="Times New Roman" w:hAnsi="Times New Roman" w:cs="Times New Roman"/>
          <w:sz w:val="20"/>
          <w:szCs w:val="20"/>
        </w:rPr>
        <w:t xml:space="preserve">ke is not </w:t>
      </w:r>
      <w:r w:rsidRPr="00162ED1">
        <w:rPr>
          <w:rFonts w:ascii="Times New Roman" w:hAnsi="Times New Roman" w:cs="Times New Roman"/>
          <w:sz w:val="20"/>
          <w:szCs w:val="20"/>
        </w:rPr>
        <w:t>as</w:t>
      </w:r>
      <w:r w:rsidR="001F52DF" w:rsidRPr="00162ED1">
        <w:rPr>
          <w:rFonts w:ascii="Times New Roman" w:hAnsi="Times New Roman" w:cs="Times New Roman"/>
          <w:sz w:val="20"/>
          <w:szCs w:val="20"/>
        </w:rPr>
        <w:t xml:space="preserve"> hygroscopic as </w:t>
      </w:r>
      <w:r w:rsidRPr="00162ED1">
        <w:rPr>
          <w:rFonts w:ascii="Times New Roman" w:hAnsi="Times New Roman" w:cs="Times New Roman"/>
          <w:sz w:val="20"/>
          <w:szCs w:val="20"/>
        </w:rPr>
        <w:t>some</w:t>
      </w:r>
      <w:r w:rsidR="00325143" w:rsidRPr="00162ED1">
        <w:rPr>
          <w:rFonts w:ascii="Times New Roman" w:hAnsi="Times New Roman" w:cs="Times New Roman"/>
          <w:sz w:val="20"/>
          <w:szCs w:val="20"/>
        </w:rPr>
        <w:t xml:space="preserve"> coals, but it absorbs moisture during grinding. Hence, in principle, any moisture determination which is carried out without reference to a standard humidity and temperature</w:t>
      </w:r>
      <w:r w:rsidR="00516E71" w:rsidRPr="00162ED1">
        <w:rPr>
          <w:rFonts w:ascii="Times New Roman" w:hAnsi="Times New Roman" w:cs="Times New Roman"/>
          <w:sz w:val="20"/>
          <w:szCs w:val="20"/>
        </w:rPr>
        <w:t>,</w:t>
      </w:r>
      <w:r w:rsidR="00325143" w:rsidRPr="00162ED1">
        <w:rPr>
          <w:rFonts w:ascii="Times New Roman" w:hAnsi="Times New Roman" w:cs="Times New Roman"/>
          <w:sz w:val="20"/>
          <w:szCs w:val="20"/>
        </w:rPr>
        <w:t xml:space="preserve"> is to a degree, unsatisfactory. A separate determination of moisture in the air-dried material shall be made at the same time as the ash and volatile matter are determined. </w:t>
      </w:r>
    </w:p>
    <w:p w14:paraId="1D8F98E6" w14:textId="434C3D99" w:rsidR="00325143" w:rsidRPr="00162ED1" w:rsidRDefault="00FE6557" w:rsidP="00065716">
      <w:pPr>
        <w:jc w:val="both"/>
        <w:rPr>
          <w:rFonts w:ascii="Times New Roman" w:hAnsi="Times New Roman" w:cs="Times New Roman"/>
          <w:sz w:val="20"/>
          <w:szCs w:val="20"/>
        </w:rPr>
      </w:pPr>
      <w:r w:rsidRPr="00162ED1">
        <w:rPr>
          <w:rFonts w:ascii="Times New Roman" w:hAnsi="Times New Roman" w:cs="Times New Roman"/>
          <w:b/>
          <w:bCs/>
          <w:sz w:val="20"/>
          <w:szCs w:val="20"/>
        </w:rPr>
        <w:t>6</w:t>
      </w:r>
      <w:r w:rsidR="00325143" w:rsidRPr="00162ED1">
        <w:rPr>
          <w:rFonts w:ascii="Times New Roman" w:hAnsi="Times New Roman" w:cs="Times New Roman"/>
          <w:b/>
          <w:bCs/>
          <w:sz w:val="20"/>
          <w:szCs w:val="20"/>
        </w:rPr>
        <w:t>.1.2</w:t>
      </w:r>
      <w:r w:rsidR="00325143" w:rsidRPr="00162ED1">
        <w:rPr>
          <w:rFonts w:ascii="Times New Roman" w:hAnsi="Times New Roman" w:cs="Times New Roman"/>
          <w:sz w:val="20"/>
          <w:szCs w:val="20"/>
        </w:rPr>
        <w:t xml:space="preserve"> The results of proximate analysis are generally recorded as a percentage of the air-dried material. The ash may be expressed on 'dry' basis. Volatile matter and fixed carbon ma</w:t>
      </w:r>
      <w:r w:rsidR="006B79CA" w:rsidRPr="00162ED1">
        <w:rPr>
          <w:rFonts w:ascii="Times New Roman" w:hAnsi="Times New Roman" w:cs="Times New Roman"/>
          <w:sz w:val="20"/>
          <w:szCs w:val="20"/>
        </w:rPr>
        <w:t>y be expressed on 'dry' basis,</w:t>
      </w:r>
      <w:r w:rsidR="00325143" w:rsidRPr="00162ED1">
        <w:rPr>
          <w:rFonts w:ascii="Times New Roman" w:hAnsi="Times New Roman" w:cs="Times New Roman"/>
          <w:sz w:val="20"/>
          <w:szCs w:val="20"/>
        </w:rPr>
        <w:t xml:space="preserve"> </w:t>
      </w:r>
      <w:r w:rsidR="00516E71" w:rsidRPr="00162ED1">
        <w:rPr>
          <w:rFonts w:ascii="Times New Roman" w:hAnsi="Times New Roman" w:cs="Times New Roman"/>
          <w:sz w:val="20"/>
          <w:szCs w:val="20"/>
        </w:rPr>
        <w:t>‘</w:t>
      </w:r>
      <w:r w:rsidR="00325143" w:rsidRPr="00162ED1">
        <w:rPr>
          <w:rFonts w:ascii="Times New Roman" w:hAnsi="Times New Roman" w:cs="Times New Roman"/>
          <w:sz w:val="20"/>
          <w:szCs w:val="20"/>
        </w:rPr>
        <w:t>dry ash-free' b</w:t>
      </w:r>
      <w:r w:rsidRPr="00162ED1">
        <w:rPr>
          <w:rFonts w:ascii="Times New Roman" w:hAnsi="Times New Roman" w:cs="Times New Roman"/>
          <w:sz w:val="20"/>
          <w:szCs w:val="20"/>
        </w:rPr>
        <w:t xml:space="preserve">asis or </w:t>
      </w:r>
      <w:r w:rsidR="00516E71" w:rsidRPr="00162ED1">
        <w:rPr>
          <w:rFonts w:ascii="Times New Roman" w:hAnsi="Times New Roman" w:cs="Times New Roman"/>
          <w:sz w:val="20"/>
          <w:szCs w:val="20"/>
        </w:rPr>
        <w:t>‘</w:t>
      </w:r>
      <w:r w:rsidRPr="00162ED1">
        <w:rPr>
          <w:rFonts w:ascii="Times New Roman" w:hAnsi="Times New Roman" w:cs="Times New Roman"/>
          <w:sz w:val="20"/>
          <w:szCs w:val="20"/>
        </w:rPr>
        <w:t>dry mineral free (</w:t>
      </w:r>
      <w:proofErr w:type="spellStart"/>
      <w:r w:rsidR="00414334" w:rsidRPr="00113DEC">
        <w:rPr>
          <w:rFonts w:ascii="Times New Roman" w:hAnsi="Times New Roman" w:cs="Times New Roman"/>
          <w:iCs/>
          <w:sz w:val="20"/>
          <w:szCs w:val="20"/>
        </w:rPr>
        <w:t>dm</w:t>
      </w:r>
      <w:r w:rsidR="00017559" w:rsidRPr="00113DEC">
        <w:rPr>
          <w:rFonts w:ascii="Times New Roman" w:hAnsi="Times New Roman" w:cs="Times New Roman"/>
          <w:iCs/>
          <w:sz w:val="20"/>
          <w:szCs w:val="20"/>
        </w:rPr>
        <w:t>f</w:t>
      </w:r>
      <w:proofErr w:type="spellEnd"/>
      <w:r w:rsidR="00325143" w:rsidRPr="00162ED1">
        <w:rPr>
          <w:rFonts w:ascii="Times New Roman" w:hAnsi="Times New Roman" w:cs="Times New Roman"/>
          <w:sz w:val="20"/>
          <w:szCs w:val="20"/>
        </w:rPr>
        <w:t>)' basis. Such figures are arrived at by calculation from the</w:t>
      </w:r>
      <w:r w:rsidR="00516E71" w:rsidRPr="00162ED1">
        <w:rPr>
          <w:rFonts w:ascii="Times New Roman" w:hAnsi="Times New Roman" w:cs="Times New Roman"/>
          <w:sz w:val="20"/>
          <w:szCs w:val="20"/>
        </w:rPr>
        <w:t xml:space="preserve"> </w:t>
      </w:r>
      <w:r w:rsidR="00325143" w:rsidRPr="00162ED1">
        <w:rPr>
          <w:rFonts w:ascii="Times New Roman" w:hAnsi="Times New Roman" w:cs="Times New Roman"/>
          <w:sz w:val="20"/>
          <w:szCs w:val="20"/>
        </w:rPr>
        <w:t>'air-dried' basis results.</w:t>
      </w:r>
    </w:p>
    <w:p w14:paraId="28E97EE8" w14:textId="00345B65" w:rsidR="00325143" w:rsidRPr="00162ED1" w:rsidRDefault="00F406B7" w:rsidP="00F406B7">
      <w:pPr>
        <w:spacing w:after="0"/>
        <w:rPr>
          <w:rFonts w:ascii="Times New Roman" w:hAnsi="Times New Roman" w:cs="Times New Roman"/>
          <w:b/>
          <w:bCs/>
          <w:sz w:val="20"/>
          <w:szCs w:val="20"/>
        </w:rPr>
      </w:pPr>
      <w:r w:rsidRPr="00162ED1">
        <w:rPr>
          <w:rFonts w:ascii="Times New Roman" w:hAnsi="Times New Roman" w:cs="Times New Roman"/>
          <w:b/>
          <w:bCs/>
          <w:sz w:val="20"/>
          <w:szCs w:val="20"/>
        </w:rPr>
        <w:t xml:space="preserve">7 </w:t>
      </w:r>
      <w:r w:rsidR="00325143" w:rsidRPr="00162ED1">
        <w:rPr>
          <w:rFonts w:ascii="Times New Roman" w:hAnsi="Times New Roman" w:cs="Times New Roman"/>
          <w:b/>
          <w:bCs/>
          <w:sz w:val="20"/>
          <w:szCs w:val="20"/>
        </w:rPr>
        <w:t>DETERMINATION OF MOISTURE</w:t>
      </w:r>
    </w:p>
    <w:p w14:paraId="070C72BD" w14:textId="77777777" w:rsidR="00017559" w:rsidRPr="00162ED1" w:rsidRDefault="00017559" w:rsidP="00017559">
      <w:pPr>
        <w:spacing w:after="0"/>
        <w:jc w:val="center"/>
        <w:rPr>
          <w:rFonts w:ascii="Times New Roman" w:hAnsi="Times New Roman" w:cs="Times New Roman"/>
          <w:b/>
          <w:bCs/>
          <w:sz w:val="20"/>
          <w:szCs w:val="20"/>
        </w:rPr>
      </w:pPr>
    </w:p>
    <w:p w14:paraId="71BB9710" w14:textId="51F6B29B" w:rsidR="00FE6557" w:rsidRPr="00162ED1" w:rsidRDefault="00F406B7" w:rsidP="00065716">
      <w:pPr>
        <w:jc w:val="both"/>
        <w:rPr>
          <w:rFonts w:ascii="Times New Roman" w:hAnsi="Times New Roman" w:cs="Times New Roman"/>
          <w:sz w:val="20"/>
          <w:szCs w:val="20"/>
        </w:rPr>
      </w:pPr>
      <w:r w:rsidRPr="00162ED1">
        <w:rPr>
          <w:rFonts w:ascii="Times New Roman" w:hAnsi="Times New Roman" w:cs="Times New Roman"/>
          <w:b/>
          <w:bCs/>
          <w:sz w:val="20"/>
          <w:szCs w:val="20"/>
        </w:rPr>
        <w:t>7.1</w:t>
      </w:r>
      <w:r w:rsidR="00325143" w:rsidRPr="00162ED1">
        <w:rPr>
          <w:rFonts w:ascii="Times New Roman" w:hAnsi="Times New Roman" w:cs="Times New Roman"/>
          <w:sz w:val="20"/>
          <w:szCs w:val="20"/>
        </w:rPr>
        <w:t xml:space="preserve"> </w:t>
      </w:r>
      <w:r w:rsidRPr="00162ED1">
        <w:rPr>
          <w:rFonts w:ascii="Times New Roman" w:hAnsi="Times New Roman" w:cs="Times New Roman"/>
          <w:b/>
          <w:sz w:val="20"/>
          <w:szCs w:val="20"/>
        </w:rPr>
        <w:t>Forms and Conditions of Moisture</w:t>
      </w:r>
      <w:r w:rsidRPr="00162ED1">
        <w:rPr>
          <w:rFonts w:ascii="Times New Roman" w:hAnsi="Times New Roman" w:cs="Times New Roman"/>
          <w:sz w:val="20"/>
          <w:szCs w:val="20"/>
        </w:rPr>
        <w:t xml:space="preserve"> </w:t>
      </w:r>
    </w:p>
    <w:p w14:paraId="20B64B79" w14:textId="449F4729" w:rsidR="00325143" w:rsidRPr="00162ED1" w:rsidRDefault="00325143" w:rsidP="00065716">
      <w:pPr>
        <w:jc w:val="both"/>
        <w:rPr>
          <w:rFonts w:ascii="Times New Roman" w:hAnsi="Times New Roman" w:cs="Times New Roman"/>
          <w:sz w:val="20"/>
          <w:szCs w:val="20"/>
        </w:rPr>
      </w:pPr>
      <w:r w:rsidRPr="00162ED1">
        <w:rPr>
          <w:rFonts w:ascii="Times New Roman" w:hAnsi="Times New Roman" w:cs="Times New Roman"/>
          <w:sz w:val="20"/>
          <w:szCs w:val="20"/>
        </w:rPr>
        <w:t xml:space="preserve">The moisture present in the laboratory sample of coal and coke </w:t>
      </w:r>
      <w:r w:rsidR="000563E1" w:rsidRPr="00162ED1">
        <w:rPr>
          <w:rFonts w:ascii="Times New Roman" w:hAnsi="Times New Roman" w:cs="Times New Roman"/>
          <w:sz w:val="20"/>
          <w:szCs w:val="20"/>
        </w:rPr>
        <w:t>is of importance both in proxim</w:t>
      </w:r>
      <w:r w:rsidRPr="00162ED1">
        <w:rPr>
          <w:rFonts w:ascii="Times New Roman" w:hAnsi="Times New Roman" w:cs="Times New Roman"/>
          <w:sz w:val="20"/>
          <w:szCs w:val="20"/>
        </w:rPr>
        <w:t>ate analysis and in calculating other analysis results. Moisture and free water may be defined as follows:</w:t>
      </w:r>
    </w:p>
    <w:p w14:paraId="4FD468BB" w14:textId="0E9E179C" w:rsidR="00FE6557" w:rsidRPr="00162ED1" w:rsidRDefault="00017559" w:rsidP="00F406B7">
      <w:pPr>
        <w:pStyle w:val="ListParagraph"/>
        <w:numPr>
          <w:ilvl w:val="0"/>
          <w:numId w:val="8"/>
        </w:numPr>
        <w:jc w:val="both"/>
        <w:rPr>
          <w:rFonts w:ascii="Times New Roman" w:hAnsi="Times New Roman" w:cs="Times New Roman"/>
          <w:i/>
          <w:sz w:val="20"/>
          <w:szCs w:val="20"/>
        </w:rPr>
      </w:pPr>
      <w:r w:rsidRPr="00162ED1">
        <w:rPr>
          <w:rFonts w:ascii="Times New Roman" w:hAnsi="Times New Roman" w:cs="Times New Roman"/>
          <w:i/>
          <w:iCs/>
          <w:sz w:val="20"/>
          <w:szCs w:val="20"/>
        </w:rPr>
        <w:t xml:space="preserve"> </w:t>
      </w:r>
      <w:r w:rsidR="00325143" w:rsidRPr="00162ED1">
        <w:rPr>
          <w:rFonts w:ascii="Times New Roman" w:hAnsi="Times New Roman" w:cs="Times New Roman"/>
          <w:i/>
          <w:iCs/>
          <w:sz w:val="20"/>
          <w:szCs w:val="20"/>
        </w:rPr>
        <w:t xml:space="preserve">Total </w:t>
      </w:r>
      <w:r w:rsidRPr="00162ED1">
        <w:rPr>
          <w:rFonts w:ascii="Times New Roman" w:hAnsi="Times New Roman" w:cs="Times New Roman"/>
          <w:i/>
          <w:iCs/>
          <w:sz w:val="20"/>
          <w:szCs w:val="20"/>
        </w:rPr>
        <w:t>M</w:t>
      </w:r>
      <w:r w:rsidR="00325143" w:rsidRPr="00162ED1">
        <w:rPr>
          <w:rFonts w:ascii="Times New Roman" w:hAnsi="Times New Roman" w:cs="Times New Roman"/>
          <w:i/>
          <w:iCs/>
          <w:sz w:val="20"/>
          <w:szCs w:val="20"/>
        </w:rPr>
        <w:t>oisture</w:t>
      </w:r>
      <w:r w:rsidR="00325143" w:rsidRPr="00162ED1">
        <w:rPr>
          <w:rFonts w:ascii="Times New Roman" w:hAnsi="Times New Roman" w:cs="Times New Roman"/>
          <w:i/>
          <w:sz w:val="20"/>
          <w:szCs w:val="20"/>
        </w:rPr>
        <w:t xml:space="preserve"> </w:t>
      </w:r>
    </w:p>
    <w:p w14:paraId="0C7A157C" w14:textId="18D0FB18" w:rsidR="00325143" w:rsidRPr="00162ED1" w:rsidRDefault="00325143" w:rsidP="00F406B7">
      <w:pPr>
        <w:ind w:left="360"/>
        <w:jc w:val="both"/>
        <w:rPr>
          <w:rFonts w:ascii="Times New Roman" w:hAnsi="Times New Roman" w:cs="Times New Roman"/>
          <w:sz w:val="20"/>
          <w:szCs w:val="20"/>
        </w:rPr>
      </w:pPr>
      <w:r w:rsidRPr="00162ED1">
        <w:rPr>
          <w:rFonts w:ascii="Times New Roman" w:hAnsi="Times New Roman" w:cs="Times New Roman"/>
          <w:sz w:val="20"/>
          <w:szCs w:val="20"/>
        </w:rPr>
        <w:t>The coal which has been exposed to contact with water in the seam or in a washery, or coal and coke wetted by rain, may carry free or visible water. This water plus the moisture within the material, is referred to as total moisture.</w:t>
      </w:r>
    </w:p>
    <w:p w14:paraId="0A886ADB" w14:textId="66BC3C59" w:rsidR="00FE6557" w:rsidRPr="00162ED1" w:rsidRDefault="00017559" w:rsidP="00F406B7">
      <w:pPr>
        <w:pStyle w:val="ListParagraph"/>
        <w:numPr>
          <w:ilvl w:val="0"/>
          <w:numId w:val="8"/>
        </w:numPr>
        <w:jc w:val="both"/>
        <w:rPr>
          <w:rFonts w:ascii="Times New Roman" w:hAnsi="Times New Roman" w:cs="Times New Roman"/>
          <w:i/>
          <w:iCs/>
          <w:sz w:val="20"/>
          <w:szCs w:val="20"/>
        </w:rPr>
      </w:pPr>
      <w:r w:rsidRPr="00162ED1">
        <w:rPr>
          <w:rFonts w:ascii="Times New Roman" w:hAnsi="Times New Roman" w:cs="Times New Roman"/>
          <w:b/>
          <w:iCs/>
          <w:sz w:val="20"/>
          <w:szCs w:val="20"/>
        </w:rPr>
        <w:t xml:space="preserve"> </w:t>
      </w:r>
      <w:r w:rsidR="00325143" w:rsidRPr="00162ED1">
        <w:rPr>
          <w:rFonts w:ascii="Times New Roman" w:hAnsi="Times New Roman" w:cs="Times New Roman"/>
          <w:i/>
          <w:iCs/>
          <w:sz w:val="20"/>
          <w:szCs w:val="20"/>
        </w:rPr>
        <w:t xml:space="preserve">Moisture in </w:t>
      </w:r>
      <w:r w:rsidRPr="00162ED1">
        <w:rPr>
          <w:rFonts w:ascii="Times New Roman" w:hAnsi="Times New Roman" w:cs="Times New Roman"/>
          <w:i/>
          <w:iCs/>
          <w:sz w:val="20"/>
          <w:szCs w:val="20"/>
        </w:rPr>
        <w:t xml:space="preserve">Coal Equilibrated </w:t>
      </w:r>
      <w:r w:rsidR="00325143" w:rsidRPr="00162ED1">
        <w:rPr>
          <w:rFonts w:ascii="Times New Roman" w:hAnsi="Times New Roman" w:cs="Times New Roman"/>
          <w:i/>
          <w:iCs/>
          <w:sz w:val="20"/>
          <w:szCs w:val="20"/>
        </w:rPr>
        <w:t xml:space="preserve">at 60 percent </w:t>
      </w:r>
      <w:r w:rsidRPr="00162ED1">
        <w:rPr>
          <w:rFonts w:ascii="Times New Roman" w:hAnsi="Times New Roman" w:cs="Times New Roman"/>
          <w:i/>
          <w:iCs/>
          <w:sz w:val="20"/>
          <w:szCs w:val="20"/>
        </w:rPr>
        <w:t xml:space="preserve">Relative Humidity </w:t>
      </w:r>
      <w:r w:rsidR="00325143" w:rsidRPr="00162ED1">
        <w:rPr>
          <w:rFonts w:ascii="Times New Roman" w:hAnsi="Times New Roman" w:cs="Times New Roman"/>
          <w:i/>
          <w:iCs/>
          <w:sz w:val="20"/>
          <w:szCs w:val="20"/>
        </w:rPr>
        <w:t>and 40</w:t>
      </w:r>
      <w:r w:rsidR="00846E11" w:rsidRPr="00162ED1">
        <w:rPr>
          <w:rFonts w:ascii="Times New Roman" w:hAnsi="Times New Roman" w:cs="Times New Roman"/>
          <w:i/>
          <w:iCs/>
          <w:sz w:val="20"/>
          <w:szCs w:val="20"/>
        </w:rPr>
        <w:t xml:space="preserve"> </w:t>
      </w:r>
      <w:r w:rsidR="00325143" w:rsidRPr="00162ED1">
        <w:rPr>
          <w:rFonts w:ascii="Times New Roman" w:hAnsi="Times New Roman" w:cs="Times New Roman"/>
          <w:i/>
          <w:iCs/>
          <w:sz w:val="20"/>
          <w:szCs w:val="20"/>
        </w:rPr>
        <w:t>°C</w:t>
      </w:r>
    </w:p>
    <w:p w14:paraId="4296F630" w14:textId="5EE4004E" w:rsidR="00325143" w:rsidRPr="00162ED1" w:rsidRDefault="00325143" w:rsidP="00F406B7">
      <w:pPr>
        <w:ind w:left="360"/>
        <w:jc w:val="both"/>
        <w:rPr>
          <w:rFonts w:ascii="Times New Roman" w:hAnsi="Times New Roman" w:cs="Times New Roman"/>
          <w:sz w:val="20"/>
          <w:szCs w:val="20"/>
        </w:rPr>
      </w:pPr>
      <w:r w:rsidRPr="00162ED1">
        <w:rPr>
          <w:rFonts w:ascii="Times New Roman" w:hAnsi="Times New Roman" w:cs="Times New Roman"/>
          <w:sz w:val="20"/>
          <w:szCs w:val="20"/>
        </w:rPr>
        <w:t>The moisture content of air-dri</w:t>
      </w:r>
      <w:r w:rsidR="008148CB" w:rsidRPr="00162ED1">
        <w:rPr>
          <w:rFonts w:ascii="Times New Roman" w:hAnsi="Times New Roman" w:cs="Times New Roman"/>
          <w:sz w:val="20"/>
          <w:szCs w:val="20"/>
        </w:rPr>
        <w:t xml:space="preserve">ed coal varies and depends upon </w:t>
      </w:r>
      <w:r w:rsidRPr="00162ED1">
        <w:rPr>
          <w:rFonts w:ascii="Times New Roman" w:hAnsi="Times New Roman" w:cs="Times New Roman"/>
          <w:sz w:val="20"/>
          <w:szCs w:val="20"/>
        </w:rPr>
        <w:t>the temperature and relative humid</w:t>
      </w:r>
      <w:r w:rsidR="00A85508" w:rsidRPr="00162ED1">
        <w:rPr>
          <w:rFonts w:ascii="Times New Roman" w:hAnsi="Times New Roman" w:cs="Times New Roman"/>
          <w:sz w:val="20"/>
          <w:szCs w:val="20"/>
        </w:rPr>
        <w:t xml:space="preserve">ity of the air to which it is </w:t>
      </w:r>
      <w:r w:rsidRPr="00162ED1">
        <w:rPr>
          <w:rFonts w:ascii="Times New Roman" w:hAnsi="Times New Roman" w:cs="Times New Roman"/>
          <w:sz w:val="20"/>
          <w:szCs w:val="20"/>
        </w:rPr>
        <w:t>exposed. As such it is necessary t</w:t>
      </w:r>
      <w:r w:rsidR="008148CB" w:rsidRPr="00162ED1">
        <w:rPr>
          <w:rFonts w:ascii="Times New Roman" w:hAnsi="Times New Roman" w:cs="Times New Roman"/>
          <w:sz w:val="20"/>
          <w:szCs w:val="20"/>
        </w:rPr>
        <w:t xml:space="preserve">o determine moisture content of </w:t>
      </w:r>
      <w:r w:rsidRPr="00162ED1">
        <w:rPr>
          <w:rFonts w:ascii="Times New Roman" w:hAnsi="Times New Roman" w:cs="Times New Roman"/>
          <w:sz w:val="20"/>
          <w:szCs w:val="20"/>
        </w:rPr>
        <w:t>different samples of coal unde</w:t>
      </w:r>
      <w:r w:rsidR="008148CB" w:rsidRPr="00162ED1">
        <w:rPr>
          <w:rFonts w:ascii="Times New Roman" w:hAnsi="Times New Roman" w:cs="Times New Roman"/>
          <w:sz w:val="20"/>
          <w:szCs w:val="20"/>
        </w:rPr>
        <w:t xml:space="preserve">r standard conditions. For this </w:t>
      </w:r>
      <w:r w:rsidRPr="00162ED1">
        <w:rPr>
          <w:rFonts w:ascii="Times New Roman" w:hAnsi="Times New Roman" w:cs="Times New Roman"/>
          <w:sz w:val="20"/>
          <w:szCs w:val="20"/>
        </w:rPr>
        <w:t>purpose, th</w:t>
      </w:r>
      <w:r w:rsidR="00FE6557" w:rsidRPr="00162ED1">
        <w:rPr>
          <w:rFonts w:ascii="Times New Roman" w:hAnsi="Times New Roman" w:cs="Times New Roman"/>
          <w:sz w:val="20"/>
          <w:szCs w:val="20"/>
        </w:rPr>
        <w:t xml:space="preserve">e coal is ground to pass 212 </w:t>
      </w:r>
      <w:r w:rsidRPr="00162ED1">
        <w:rPr>
          <w:rFonts w:ascii="Times New Roman" w:hAnsi="Times New Roman" w:cs="Times New Roman"/>
          <w:sz w:val="20"/>
          <w:szCs w:val="20"/>
        </w:rPr>
        <w:t>micron IS sieve and equilibrated in an atmosphere of 60 perce</w:t>
      </w:r>
      <w:r w:rsidR="00892747" w:rsidRPr="00162ED1">
        <w:rPr>
          <w:rFonts w:ascii="Times New Roman" w:hAnsi="Times New Roman" w:cs="Times New Roman"/>
          <w:sz w:val="20"/>
          <w:szCs w:val="20"/>
        </w:rPr>
        <w:t>nt relative humidity and 40</w:t>
      </w:r>
      <w:r w:rsidR="00516E71" w:rsidRPr="00162ED1">
        <w:rPr>
          <w:rFonts w:ascii="Times New Roman" w:hAnsi="Times New Roman" w:cs="Times New Roman"/>
          <w:sz w:val="20"/>
          <w:szCs w:val="20"/>
        </w:rPr>
        <w:t xml:space="preserve"> </w:t>
      </w:r>
      <w:r w:rsidR="00892747" w:rsidRPr="00162ED1">
        <w:rPr>
          <w:rFonts w:ascii="Times New Roman" w:hAnsi="Times New Roman" w:cs="Times New Roman"/>
          <w:sz w:val="20"/>
          <w:szCs w:val="20"/>
        </w:rPr>
        <w:t>°C</w:t>
      </w:r>
      <w:r w:rsidR="008148CB" w:rsidRPr="00162ED1">
        <w:rPr>
          <w:rFonts w:ascii="Times New Roman" w:hAnsi="Times New Roman" w:cs="Times New Roman"/>
          <w:sz w:val="20"/>
          <w:szCs w:val="20"/>
        </w:rPr>
        <w:t>.</w:t>
      </w:r>
      <w:r w:rsidR="00FE6557" w:rsidRPr="00162ED1">
        <w:rPr>
          <w:rFonts w:ascii="Times New Roman" w:hAnsi="Times New Roman" w:cs="Times New Roman"/>
          <w:sz w:val="20"/>
          <w:szCs w:val="20"/>
        </w:rPr>
        <w:t xml:space="preserve"> </w:t>
      </w:r>
      <w:r w:rsidRPr="00162ED1">
        <w:rPr>
          <w:rFonts w:ascii="Times New Roman" w:hAnsi="Times New Roman" w:cs="Times New Roman"/>
          <w:sz w:val="20"/>
          <w:szCs w:val="20"/>
        </w:rPr>
        <w:t>The moisture determined under the</w:t>
      </w:r>
      <w:r w:rsidR="008148CB" w:rsidRPr="00162ED1">
        <w:rPr>
          <w:rFonts w:ascii="Times New Roman" w:hAnsi="Times New Roman" w:cs="Times New Roman"/>
          <w:sz w:val="20"/>
          <w:szCs w:val="20"/>
        </w:rPr>
        <w:t xml:space="preserve">se conditions shall be taken as </w:t>
      </w:r>
      <w:r w:rsidRPr="00162ED1">
        <w:rPr>
          <w:rFonts w:ascii="Times New Roman" w:hAnsi="Times New Roman" w:cs="Times New Roman"/>
          <w:sz w:val="20"/>
          <w:szCs w:val="20"/>
        </w:rPr>
        <w:t>reference moisture for all purposes.</w:t>
      </w:r>
    </w:p>
    <w:p w14:paraId="4F2FC9F3" w14:textId="5E641D96" w:rsidR="00FE6557" w:rsidRPr="00162ED1" w:rsidRDefault="00017559" w:rsidP="00F406B7">
      <w:pPr>
        <w:pStyle w:val="ListParagraph"/>
        <w:numPr>
          <w:ilvl w:val="0"/>
          <w:numId w:val="8"/>
        </w:numPr>
        <w:jc w:val="both"/>
        <w:rPr>
          <w:rFonts w:ascii="Times New Roman" w:hAnsi="Times New Roman" w:cs="Times New Roman"/>
          <w:i/>
          <w:sz w:val="20"/>
          <w:szCs w:val="20"/>
        </w:rPr>
      </w:pPr>
      <w:r w:rsidRPr="00162ED1">
        <w:rPr>
          <w:rFonts w:ascii="Times New Roman" w:hAnsi="Times New Roman" w:cs="Times New Roman"/>
          <w:i/>
          <w:iCs/>
          <w:sz w:val="20"/>
          <w:szCs w:val="20"/>
        </w:rPr>
        <w:t xml:space="preserve"> </w:t>
      </w:r>
      <w:r w:rsidR="00325143" w:rsidRPr="00162ED1">
        <w:rPr>
          <w:rFonts w:ascii="Times New Roman" w:hAnsi="Times New Roman" w:cs="Times New Roman"/>
          <w:i/>
          <w:iCs/>
          <w:sz w:val="20"/>
          <w:szCs w:val="20"/>
        </w:rPr>
        <w:t xml:space="preserve">Moisture in </w:t>
      </w:r>
      <w:r w:rsidRPr="00162ED1">
        <w:rPr>
          <w:rFonts w:ascii="Times New Roman" w:hAnsi="Times New Roman" w:cs="Times New Roman"/>
          <w:i/>
          <w:iCs/>
          <w:sz w:val="20"/>
          <w:szCs w:val="20"/>
        </w:rPr>
        <w:t xml:space="preserve">Coal Equilibrated </w:t>
      </w:r>
      <w:r w:rsidR="00325143" w:rsidRPr="00162ED1">
        <w:rPr>
          <w:rFonts w:ascii="Times New Roman" w:hAnsi="Times New Roman" w:cs="Times New Roman"/>
          <w:i/>
          <w:iCs/>
          <w:sz w:val="20"/>
          <w:szCs w:val="20"/>
        </w:rPr>
        <w:t>at 96 perc</w:t>
      </w:r>
      <w:r w:rsidR="00997567" w:rsidRPr="00162ED1">
        <w:rPr>
          <w:rFonts w:ascii="Times New Roman" w:hAnsi="Times New Roman" w:cs="Times New Roman"/>
          <w:i/>
          <w:iCs/>
          <w:sz w:val="20"/>
          <w:szCs w:val="20"/>
        </w:rPr>
        <w:t xml:space="preserve">ent </w:t>
      </w:r>
      <w:r w:rsidRPr="00162ED1">
        <w:rPr>
          <w:rFonts w:ascii="Times New Roman" w:hAnsi="Times New Roman" w:cs="Times New Roman"/>
          <w:i/>
          <w:iCs/>
          <w:sz w:val="20"/>
          <w:szCs w:val="20"/>
        </w:rPr>
        <w:t xml:space="preserve">Relative Humidity </w:t>
      </w:r>
      <w:r w:rsidR="00997567" w:rsidRPr="00162ED1">
        <w:rPr>
          <w:rFonts w:ascii="Times New Roman" w:hAnsi="Times New Roman" w:cs="Times New Roman"/>
          <w:i/>
          <w:iCs/>
          <w:sz w:val="20"/>
          <w:szCs w:val="20"/>
        </w:rPr>
        <w:t>and 40</w:t>
      </w:r>
      <w:r w:rsidR="00846E11" w:rsidRPr="00162ED1">
        <w:rPr>
          <w:rFonts w:ascii="Times New Roman" w:hAnsi="Times New Roman" w:cs="Times New Roman"/>
          <w:i/>
          <w:iCs/>
          <w:sz w:val="20"/>
          <w:szCs w:val="20"/>
        </w:rPr>
        <w:t xml:space="preserve"> </w:t>
      </w:r>
      <w:r w:rsidR="00997567" w:rsidRPr="00162ED1">
        <w:rPr>
          <w:rFonts w:ascii="Times New Roman" w:hAnsi="Times New Roman" w:cs="Times New Roman"/>
          <w:i/>
          <w:iCs/>
          <w:sz w:val="20"/>
          <w:szCs w:val="20"/>
        </w:rPr>
        <w:t>°C</w:t>
      </w:r>
      <w:r w:rsidR="00997567" w:rsidRPr="00162ED1">
        <w:rPr>
          <w:rFonts w:ascii="Times New Roman" w:hAnsi="Times New Roman" w:cs="Times New Roman"/>
          <w:i/>
          <w:sz w:val="20"/>
          <w:szCs w:val="20"/>
        </w:rPr>
        <w:t xml:space="preserve"> </w:t>
      </w:r>
    </w:p>
    <w:p w14:paraId="346F557F" w14:textId="311354AF" w:rsidR="00325143" w:rsidRPr="00162ED1" w:rsidRDefault="00325143" w:rsidP="00F406B7">
      <w:pPr>
        <w:ind w:left="360"/>
        <w:jc w:val="both"/>
        <w:rPr>
          <w:rFonts w:ascii="Times New Roman" w:hAnsi="Times New Roman" w:cs="Times New Roman"/>
          <w:sz w:val="20"/>
          <w:szCs w:val="20"/>
        </w:rPr>
      </w:pPr>
      <w:r w:rsidRPr="00162ED1">
        <w:rPr>
          <w:rFonts w:ascii="Times New Roman" w:hAnsi="Times New Roman" w:cs="Times New Roman"/>
          <w:sz w:val="20"/>
          <w:szCs w:val="20"/>
        </w:rPr>
        <w:t>This is also termed as 'Nea</w:t>
      </w:r>
      <w:r w:rsidR="008148CB" w:rsidRPr="00162ED1">
        <w:rPr>
          <w:rFonts w:ascii="Times New Roman" w:hAnsi="Times New Roman" w:cs="Times New Roman"/>
          <w:sz w:val="20"/>
          <w:szCs w:val="20"/>
        </w:rPr>
        <w:t xml:space="preserve">r Saturation Moisture' or </w:t>
      </w:r>
      <w:r w:rsidR="00FE6557" w:rsidRPr="00162ED1">
        <w:rPr>
          <w:rFonts w:ascii="Times New Roman" w:hAnsi="Times New Roman" w:cs="Times New Roman"/>
          <w:sz w:val="20"/>
          <w:szCs w:val="20"/>
        </w:rPr>
        <w:t>‘</w:t>
      </w:r>
      <w:r w:rsidR="008148CB" w:rsidRPr="00162ED1">
        <w:rPr>
          <w:rFonts w:ascii="Times New Roman" w:hAnsi="Times New Roman" w:cs="Times New Roman"/>
          <w:sz w:val="20"/>
          <w:szCs w:val="20"/>
        </w:rPr>
        <w:t xml:space="preserve">Bed </w:t>
      </w:r>
      <w:r w:rsidRPr="00162ED1">
        <w:rPr>
          <w:rFonts w:ascii="Times New Roman" w:hAnsi="Times New Roman" w:cs="Times New Roman"/>
          <w:sz w:val="20"/>
          <w:szCs w:val="20"/>
        </w:rPr>
        <w:t xml:space="preserve">Moisture'. It is exclusive of free or </w:t>
      </w:r>
      <w:r w:rsidR="008148CB" w:rsidRPr="00162ED1">
        <w:rPr>
          <w:rFonts w:ascii="Times New Roman" w:hAnsi="Times New Roman" w:cs="Times New Roman"/>
          <w:sz w:val="20"/>
          <w:szCs w:val="20"/>
        </w:rPr>
        <w:t xml:space="preserve">visible water and is determined </w:t>
      </w:r>
      <w:r w:rsidRPr="00162ED1">
        <w:rPr>
          <w:rFonts w:ascii="Times New Roman" w:hAnsi="Times New Roman" w:cs="Times New Roman"/>
          <w:sz w:val="20"/>
          <w:szCs w:val="20"/>
        </w:rPr>
        <w:t>a</w:t>
      </w:r>
      <w:r w:rsidR="008148CB" w:rsidRPr="00162ED1">
        <w:rPr>
          <w:rFonts w:ascii="Times New Roman" w:hAnsi="Times New Roman" w:cs="Times New Roman"/>
          <w:sz w:val="20"/>
          <w:szCs w:val="20"/>
        </w:rPr>
        <w:t>fter equilibrating coal in an a</w:t>
      </w:r>
      <w:r w:rsidRPr="00162ED1">
        <w:rPr>
          <w:rFonts w:ascii="Times New Roman" w:hAnsi="Times New Roman" w:cs="Times New Roman"/>
          <w:sz w:val="20"/>
          <w:szCs w:val="20"/>
        </w:rPr>
        <w:t>t</w:t>
      </w:r>
      <w:r w:rsidR="008148CB" w:rsidRPr="00162ED1">
        <w:rPr>
          <w:rFonts w:ascii="Times New Roman" w:hAnsi="Times New Roman" w:cs="Times New Roman"/>
          <w:sz w:val="20"/>
          <w:szCs w:val="20"/>
        </w:rPr>
        <w:t xml:space="preserve">mosphere of 96 percent relative </w:t>
      </w:r>
      <w:r w:rsidRPr="00162ED1">
        <w:rPr>
          <w:rFonts w:ascii="Times New Roman" w:hAnsi="Times New Roman" w:cs="Times New Roman"/>
          <w:sz w:val="20"/>
          <w:szCs w:val="20"/>
        </w:rPr>
        <w:t>humidity and 40</w:t>
      </w:r>
      <w:r w:rsidR="00827C8B">
        <w:rPr>
          <w:rFonts w:ascii="Times New Roman" w:hAnsi="Times New Roman" w:cs="Times New Roman"/>
          <w:sz w:val="20"/>
          <w:szCs w:val="20"/>
        </w:rPr>
        <w:t xml:space="preserve"> </w:t>
      </w:r>
      <w:r w:rsidRPr="00162ED1">
        <w:rPr>
          <w:rFonts w:ascii="Times New Roman" w:hAnsi="Times New Roman" w:cs="Times New Roman"/>
          <w:sz w:val="20"/>
          <w:szCs w:val="20"/>
        </w:rPr>
        <w:t>°C. This is a measure of the moisture holding</w:t>
      </w:r>
      <w:r w:rsidR="008148CB" w:rsidRPr="00162ED1">
        <w:rPr>
          <w:rFonts w:ascii="Times New Roman" w:hAnsi="Times New Roman" w:cs="Times New Roman"/>
          <w:sz w:val="20"/>
          <w:szCs w:val="20"/>
        </w:rPr>
        <w:t xml:space="preserve"> </w:t>
      </w:r>
      <w:r w:rsidRPr="00162ED1">
        <w:rPr>
          <w:rFonts w:ascii="Times New Roman" w:hAnsi="Times New Roman" w:cs="Times New Roman"/>
          <w:sz w:val="20"/>
          <w:szCs w:val="20"/>
        </w:rPr>
        <w:t>capacity of a coal.</w:t>
      </w:r>
    </w:p>
    <w:p w14:paraId="0780B05A" w14:textId="5B2AB9E5" w:rsidR="00FE6557" w:rsidRPr="00162ED1" w:rsidRDefault="00017559" w:rsidP="00F406B7">
      <w:pPr>
        <w:pStyle w:val="ListParagraph"/>
        <w:numPr>
          <w:ilvl w:val="0"/>
          <w:numId w:val="8"/>
        </w:numPr>
        <w:jc w:val="both"/>
        <w:rPr>
          <w:rFonts w:ascii="Times New Roman" w:hAnsi="Times New Roman" w:cs="Times New Roman"/>
          <w:i/>
          <w:sz w:val="20"/>
          <w:szCs w:val="20"/>
        </w:rPr>
      </w:pPr>
      <w:r w:rsidRPr="00162ED1">
        <w:rPr>
          <w:rFonts w:ascii="Times New Roman" w:hAnsi="Times New Roman" w:cs="Times New Roman"/>
          <w:i/>
          <w:iCs/>
          <w:sz w:val="20"/>
          <w:szCs w:val="20"/>
        </w:rPr>
        <w:lastRenderedPageBreak/>
        <w:t xml:space="preserve"> </w:t>
      </w:r>
      <w:r w:rsidR="00325143" w:rsidRPr="00162ED1">
        <w:rPr>
          <w:rFonts w:ascii="Times New Roman" w:hAnsi="Times New Roman" w:cs="Times New Roman"/>
          <w:i/>
          <w:iCs/>
          <w:sz w:val="20"/>
          <w:szCs w:val="20"/>
        </w:rPr>
        <w:t xml:space="preserve">Free </w:t>
      </w:r>
      <w:r w:rsidRPr="00162ED1">
        <w:rPr>
          <w:rFonts w:ascii="Times New Roman" w:hAnsi="Times New Roman" w:cs="Times New Roman"/>
          <w:i/>
          <w:iCs/>
          <w:sz w:val="20"/>
          <w:szCs w:val="20"/>
        </w:rPr>
        <w:t xml:space="preserve">Water </w:t>
      </w:r>
      <w:r w:rsidR="00325143" w:rsidRPr="00162ED1">
        <w:rPr>
          <w:rFonts w:ascii="Times New Roman" w:hAnsi="Times New Roman" w:cs="Times New Roman"/>
          <w:i/>
          <w:iCs/>
          <w:sz w:val="20"/>
          <w:szCs w:val="20"/>
        </w:rPr>
        <w:t xml:space="preserve">or </w:t>
      </w:r>
      <w:r w:rsidRPr="00162ED1">
        <w:rPr>
          <w:rFonts w:ascii="Times New Roman" w:hAnsi="Times New Roman" w:cs="Times New Roman"/>
          <w:i/>
          <w:iCs/>
          <w:sz w:val="20"/>
          <w:szCs w:val="20"/>
        </w:rPr>
        <w:t xml:space="preserve">Visible Water </w:t>
      </w:r>
    </w:p>
    <w:p w14:paraId="2E2FBC9C" w14:textId="3994E800" w:rsidR="00325143" w:rsidRPr="00162ED1" w:rsidRDefault="00325143" w:rsidP="00F406B7">
      <w:pPr>
        <w:ind w:left="360"/>
        <w:jc w:val="both"/>
        <w:rPr>
          <w:rFonts w:ascii="Times New Roman" w:hAnsi="Times New Roman" w:cs="Times New Roman"/>
          <w:sz w:val="20"/>
          <w:szCs w:val="20"/>
        </w:rPr>
      </w:pPr>
      <w:r w:rsidRPr="00162ED1">
        <w:rPr>
          <w:rFonts w:ascii="Times New Roman" w:hAnsi="Times New Roman" w:cs="Times New Roman"/>
          <w:sz w:val="20"/>
          <w:szCs w:val="20"/>
        </w:rPr>
        <w:t>Free</w:t>
      </w:r>
      <w:r w:rsidR="008148CB" w:rsidRPr="00162ED1">
        <w:rPr>
          <w:rFonts w:ascii="Times New Roman" w:hAnsi="Times New Roman" w:cs="Times New Roman"/>
          <w:sz w:val="20"/>
          <w:szCs w:val="20"/>
        </w:rPr>
        <w:t xml:space="preserve"> water or visible water is that </w:t>
      </w:r>
      <w:r w:rsidRPr="00162ED1">
        <w:rPr>
          <w:rFonts w:ascii="Times New Roman" w:hAnsi="Times New Roman" w:cs="Times New Roman"/>
          <w:sz w:val="20"/>
          <w:szCs w:val="20"/>
        </w:rPr>
        <w:t>quantity of water which is physicall</w:t>
      </w:r>
      <w:r w:rsidR="008148CB" w:rsidRPr="00162ED1">
        <w:rPr>
          <w:rFonts w:ascii="Times New Roman" w:hAnsi="Times New Roman" w:cs="Times New Roman"/>
          <w:sz w:val="20"/>
          <w:szCs w:val="20"/>
        </w:rPr>
        <w:t xml:space="preserve">y adhering to coal. In essence, </w:t>
      </w:r>
      <w:r w:rsidRPr="00162ED1">
        <w:rPr>
          <w:rFonts w:ascii="Times New Roman" w:hAnsi="Times New Roman" w:cs="Times New Roman"/>
          <w:sz w:val="20"/>
          <w:szCs w:val="20"/>
        </w:rPr>
        <w:t>this is that quantity of water whi</w:t>
      </w:r>
      <w:r w:rsidR="008148CB" w:rsidRPr="00162ED1">
        <w:rPr>
          <w:rFonts w:ascii="Times New Roman" w:hAnsi="Times New Roman" w:cs="Times New Roman"/>
          <w:sz w:val="20"/>
          <w:szCs w:val="20"/>
        </w:rPr>
        <w:t xml:space="preserve">ch is in excess of the moisture </w:t>
      </w:r>
      <w:r w:rsidRPr="00162ED1">
        <w:rPr>
          <w:rFonts w:ascii="Times New Roman" w:hAnsi="Times New Roman" w:cs="Times New Roman"/>
          <w:sz w:val="20"/>
          <w:szCs w:val="20"/>
        </w:rPr>
        <w:t>holding capacity of a coal.</w:t>
      </w:r>
    </w:p>
    <w:p w14:paraId="5617BF4A" w14:textId="2EDC450B" w:rsidR="00FE6557" w:rsidRPr="00162ED1" w:rsidRDefault="00017559" w:rsidP="00F406B7">
      <w:pPr>
        <w:pStyle w:val="ListParagraph"/>
        <w:numPr>
          <w:ilvl w:val="0"/>
          <w:numId w:val="8"/>
        </w:numPr>
        <w:jc w:val="both"/>
        <w:rPr>
          <w:rFonts w:ascii="Times New Roman" w:hAnsi="Times New Roman" w:cs="Times New Roman"/>
          <w:i/>
          <w:sz w:val="20"/>
          <w:szCs w:val="20"/>
        </w:rPr>
      </w:pPr>
      <w:r w:rsidRPr="00162ED1">
        <w:rPr>
          <w:rFonts w:ascii="Times New Roman" w:hAnsi="Times New Roman" w:cs="Times New Roman"/>
          <w:i/>
          <w:iCs/>
          <w:sz w:val="20"/>
          <w:szCs w:val="20"/>
        </w:rPr>
        <w:t xml:space="preserve"> </w:t>
      </w:r>
      <w:r w:rsidR="00325143" w:rsidRPr="00162ED1">
        <w:rPr>
          <w:rFonts w:ascii="Times New Roman" w:hAnsi="Times New Roman" w:cs="Times New Roman"/>
          <w:i/>
          <w:sz w:val="20"/>
          <w:szCs w:val="20"/>
        </w:rPr>
        <w:t xml:space="preserve">Moisture in </w:t>
      </w:r>
      <w:r w:rsidRPr="00162ED1">
        <w:rPr>
          <w:rFonts w:ascii="Times New Roman" w:hAnsi="Times New Roman" w:cs="Times New Roman"/>
          <w:i/>
          <w:sz w:val="20"/>
          <w:szCs w:val="20"/>
        </w:rPr>
        <w:t xml:space="preserve">Air-Dried Laboratory Analysis Sample </w:t>
      </w:r>
      <w:r w:rsidR="00516E71" w:rsidRPr="00162ED1">
        <w:rPr>
          <w:rFonts w:ascii="Times New Roman" w:hAnsi="Times New Roman" w:cs="Times New Roman"/>
          <w:i/>
          <w:sz w:val="20"/>
          <w:szCs w:val="20"/>
        </w:rPr>
        <w:t>o</w:t>
      </w:r>
      <w:r w:rsidR="008148CB" w:rsidRPr="00162ED1">
        <w:rPr>
          <w:rFonts w:ascii="Times New Roman" w:hAnsi="Times New Roman" w:cs="Times New Roman"/>
          <w:i/>
          <w:sz w:val="20"/>
          <w:szCs w:val="20"/>
        </w:rPr>
        <w:t xml:space="preserve">f </w:t>
      </w:r>
      <w:r w:rsidRPr="00162ED1">
        <w:rPr>
          <w:rFonts w:ascii="Times New Roman" w:hAnsi="Times New Roman" w:cs="Times New Roman"/>
          <w:i/>
          <w:sz w:val="20"/>
          <w:szCs w:val="20"/>
        </w:rPr>
        <w:t xml:space="preserve">Coal </w:t>
      </w:r>
      <w:r w:rsidR="008148CB" w:rsidRPr="00162ED1">
        <w:rPr>
          <w:rFonts w:ascii="Times New Roman" w:hAnsi="Times New Roman" w:cs="Times New Roman"/>
          <w:i/>
          <w:sz w:val="20"/>
          <w:szCs w:val="20"/>
        </w:rPr>
        <w:t xml:space="preserve">and </w:t>
      </w:r>
      <w:r w:rsidRPr="00162ED1">
        <w:rPr>
          <w:rFonts w:ascii="Times New Roman" w:hAnsi="Times New Roman" w:cs="Times New Roman"/>
          <w:i/>
          <w:sz w:val="20"/>
          <w:szCs w:val="20"/>
        </w:rPr>
        <w:t xml:space="preserve">Coke </w:t>
      </w:r>
    </w:p>
    <w:p w14:paraId="78636D7B" w14:textId="4B896C9E" w:rsidR="00325143" w:rsidRPr="00162ED1" w:rsidRDefault="008148CB" w:rsidP="00F406B7">
      <w:pPr>
        <w:ind w:left="360"/>
        <w:jc w:val="both"/>
        <w:rPr>
          <w:rFonts w:ascii="Times New Roman" w:hAnsi="Times New Roman" w:cs="Times New Roman"/>
          <w:sz w:val="20"/>
          <w:szCs w:val="20"/>
        </w:rPr>
      </w:pPr>
      <w:r w:rsidRPr="00162ED1">
        <w:rPr>
          <w:rFonts w:ascii="Times New Roman" w:hAnsi="Times New Roman" w:cs="Times New Roman"/>
          <w:sz w:val="20"/>
          <w:szCs w:val="20"/>
        </w:rPr>
        <w:t xml:space="preserve">It is </w:t>
      </w:r>
      <w:r w:rsidR="00325143" w:rsidRPr="00162ED1">
        <w:rPr>
          <w:rFonts w:ascii="Times New Roman" w:hAnsi="Times New Roman" w:cs="Times New Roman"/>
          <w:sz w:val="20"/>
          <w:szCs w:val="20"/>
        </w:rPr>
        <w:t>the moisture in coal which has been air-dried under the laboratory atmospheric condition prio</w:t>
      </w:r>
      <w:r w:rsidRPr="00162ED1">
        <w:rPr>
          <w:rFonts w:ascii="Times New Roman" w:hAnsi="Times New Roman" w:cs="Times New Roman"/>
          <w:sz w:val="20"/>
          <w:szCs w:val="20"/>
        </w:rPr>
        <w:t xml:space="preserve">r to analysis and is determined </w:t>
      </w:r>
      <w:r w:rsidR="00325143" w:rsidRPr="00162ED1">
        <w:rPr>
          <w:rFonts w:ascii="Times New Roman" w:hAnsi="Times New Roman" w:cs="Times New Roman"/>
          <w:sz w:val="20"/>
          <w:szCs w:val="20"/>
        </w:rPr>
        <w:t>as a part of proximate analysis and also whenever port</w:t>
      </w:r>
      <w:r w:rsidR="000563E1" w:rsidRPr="00162ED1">
        <w:rPr>
          <w:rFonts w:ascii="Times New Roman" w:hAnsi="Times New Roman" w:cs="Times New Roman"/>
          <w:sz w:val="20"/>
          <w:szCs w:val="20"/>
        </w:rPr>
        <w:t>ions o</w:t>
      </w:r>
      <w:r w:rsidRPr="00162ED1">
        <w:rPr>
          <w:rFonts w:ascii="Times New Roman" w:hAnsi="Times New Roman" w:cs="Times New Roman"/>
          <w:sz w:val="20"/>
          <w:szCs w:val="20"/>
        </w:rPr>
        <w:t xml:space="preserve">f </w:t>
      </w:r>
      <w:r w:rsidR="000563E1" w:rsidRPr="00162ED1">
        <w:rPr>
          <w:rFonts w:ascii="Times New Roman" w:hAnsi="Times New Roman" w:cs="Times New Roman"/>
          <w:sz w:val="20"/>
          <w:szCs w:val="20"/>
        </w:rPr>
        <w:t>sample are</w:t>
      </w:r>
      <w:r w:rsidR="00325143" w:rsidRPr="00162ED1">
        <w:rPr>
          <w:rFonts w:ascii="Times New Roman" w:hAnsi="Times New Roman" w:cs="Times New Roman"/>
          <w:sz w:val="20"/>
          <w:szCs w:val="20"/>
        </w:rPr>
        <w:t xml:space="preserve"> weighed later for other</w:t>
      </w:r>
      <w:r w:rsidRPr="00162ED1">
        <w:rPr>
          <w:rFonts w:ascii="Times New Roman" w:hAnsi="Times New Roman" w:cs="Times New Roman"/>
          <w:sz w:val="20"/>
          <w:szCs w:val="20"/>
        </w:rPr>
        <w:t xml:space="preserve"> analysis and tests. If all the </w:t>
      </w:r>
      <w:r w:rsidR="00325143" w:rsidRPr="00162ED1">
        <w:rPr>
          <w:rFonts w:ascii="Times New Roman" w:hAnsi="Times New Roman" w:cs="Times New Roman"/>
          <w:sz w:val="20"/>
          <w:szCs w:val="20"/>
        </w:rPr>
        <w:t>portions for analysis are weigh</w:t>
      </w:r>
      <w:r w:rsidRPr="00162ED1">
        <w:rPr>
          <w:rFonts w:ascii="Times New Roman" w:hAnsi="Times New Roman" w:cs="Times New Roman"/>
          <w:sz w:val="20"/>
          <w:szCs w:val="20"/>
        </w:rPr>
        <w:t xml:space="preserve">ed under approximately the same </w:t>
      </w:r>
      <w:r w:rsidR="00325143" w:rsidRPr="00162ED1">
        <w:rPr>
          <w:rFonts w:ascii="Times New Roman" w:hAnsi="Times New Roman" w:cs="Times New Roman"/>
          <w:sz w:val="20"/>
          <w:szCs w:val="20"/>
        </w:rPr>
        <w:t>conditions of humidity, one determin</w:t>
      </w:r>
      <w:r w:rsidRPr="00162ED1">
        <w:rPr>
          <w:rFonts w:ascii="Times New Roman" w:hAnsi="Times New Roman" w:cs="Times New Roman"/>
          <w:sz w:val="20"/>
          <w:szCs w:val="20"/>
        </w:rPr>
        <w:t xml:space="preserve">ation of moisture will suffice, </w:t>
      </w:r>
      <w:r w:rsidR="00325143" w:rsidRPr="00162ED1">
        <w:rPr>
          <w:rFonts w:ascii="Times New Roman" w:hAnsi="Times New Roman" w:cs="Times New Roman"/>
          <w:sz w:val="20"/>
          <w:szCs w:val="20"/>
        </w:rPr>
        <w:t>but a check is desirable with high moisture coals.</w:t>
      </w:r>
    </w:p>
    <w:p w14:paraId="54DEEB13" w14:textId="06EEBF12" w:rsidR="00FE6557" w:rsidRPr="00162ED1" w:rsidRDefault="00F406B7" w:rsidP="00FE6557">
      <w:pPr>
        <w:jc w:val="both"/>
        <w:rPr>
          <w:rFonts w:ascii="Times New Roman" w:hAnsi="Times New Roman" w:cs="Times New Roman"/>
          <w:sz w:val="20"/>
          <w:szCs w:val="20"/>
        </w:rPr>
      </w:pPr>
      <w:r w:rsidRPr="00162ED1">
        <w:rPr>
          <w:rFonts w:ascii="Times New Roman" w:hAnsi="Times New Roman" w:cs="Times New Roman"/>
          <w:b/>
          <w:bCs/>
          <w:sz w:val="20"/>
          <w:szCs w:val="20"/>
        </w:rPr>
        <w:t>7.</w:t>
      </w:r>
      <w:r w:rsidR="00017559" w:rsidRPr="00162ED1">
        <w:rPr>
          <w:rFonts w:ascii="Times New Roman" w:hAnsi="Times New Roman" w:cs="Times New Roman"/>
          <w:b/>
          <w:bCs/>
          <w:sz w:val="20"/>
          <w:szCs w:val="20"/>
        </w:rPr>
        <w:t>2</w:t>
      </w:r>
      <w:r w:rsidR="008148CB" w:rsidRPr="00162ED1">
        <w:rPr>
          <w:rFonts w:ascii="Times New Roman" w:hAnsi="Times New Roman" w:cs="Times New Roman"/>
          <w:b/>
          <w:bCs/>
          <w:sz w:val="20"/>
          <w:szCs w:val="20"/>
        </w:rPr>
        <w:t xml:space="preserve"> </w:t>
      </w:r>
      <w:r w:rsidR="00017559" w:rsidRPr="00162ED1">
        <w:rPr>
          <w:rFonts w:ascii="Times New Roman" w:hAnsi="Times New Roman" w:cs="Times New Roman"/>
          <w:b/>
          <w:bCs/>
          <w:sz w:val="20"/>
          <w:szCs w:val="20"/>
        </w:rPr>
        <w:t>METHOD</w:t>
      </w:r>
      <w:r w:rsidR="003515E9" w:rsidRPr="00162ED1">
        <w:rPr>
          <w:rFonts w:ascii="Times New Roman" w:hAnsi="Times New Roman" w:cs="Times New Roman"/>
          <w:b/>
          <w:bCs/>
          <w:sz w:val="20"/>
          <w:szCs w:val="20"/>
        </w:rPr>
        <w:t>S</w:t>
      </w:r>
      <w:r w:rsidR="00017559" w:rsidRPr="00162ED1">
        <w:rPr>
          <w:rFonts w:ascii="Times New Roman" w:hAnsi="Times New Roman" w:cs="Times New Roman"/>
          <w:sz w:val="20"/>
          <w:szCs w:val="20"/>
        </w:rPr>
        <w:t xml:space="preserve"> </w:t>
      </w:r>
    </w:p>
    <w:p w14:paraId="196C0C76" w14:textId="4B71CE54" w:rsidR="008148CB" w:rsidRPr="00162ED1" w:rsidRDefault="008148CB" w:rsidP="00FE6557">
      <w:pPr>
        <w:jc w:val="both"/>
        <w:rPr>
          <w:rFonts w:ascii="Times New Roman" w:hAnsi="Times New Roman" w:cs="Times New Roman"/>
          <w:sz w:val="20"/>
          <w:szCs w:val="20"/>
        </w:rPr>
      </w:pPr>
      <w:r w:rsidRPr="00162ED1">
        <w:rPr>
          <w:rFonts w:ascii="Times New Roman" w:hAnsi="Times New Roman" w:cs="Times New Roman"/>
          <w:sz w:val="20"/>
          <w:szCs w:val="20"/>
        </w:rPr>
        <w:t>One of the following methods for determination of moisture</w:t>
      </w:r>
      <w:r w:rsidR="00E8544F" w:rsidRPr="00162ED1">
        <w:rPr>
          <w:rFonts w:ascii="Times New Roman" w:hAnsi="Times New Roman" w:cs="Times New Roman"/>
          <w:sz w:val="20"/>
          <w:szCs w:val="20"/>
        </w:rPr>
        <w:t xml:space="preserve"> </w:t>
      </w:r>
      <w:r w:rsidRPr="00162ED1">
        <w:rPr>
          <w:rFonts w:ascii="Times New Roman" w:hAnsi="Times New Roman" w:cs="Times New Roman"/>
          <w:sz w:val="20"/>
          <w:szCs w:val="20"/>
        </w:rPr>
        <w:t>shall be adopted:</w:t>
      </w:r>
    </w:p>
    <w:p w14:paraId="0E133D7B" w14:textId="3E35D54A" w:rsidR="00FE6557" w:rsidRPr="00162ED1" w:rsidRDefault="00AF462E" w:rsidP="00113DEC">
      <w:pPr>
        <w:pStyle w:val="ListParagraph"/>
        <w:tabs>
          <w:tab w:val="left" w:pos="90"/>
        </w:tabs>
        <w:spacing w:after="0" w:line="240" w:lineRule="auto"/>
        <w:ind w:left="0"/>
        <w:jc w:val="both"/>
        <w:rPr>
          <w:rFonts w:ascii="Times New Roman" w:hAnsi="Times New Roman" w:cs="Times New Roman"/>
          <w:bCs/>
          <w:i/>
          <w:sz w:val="20"/>
          <w:szCs w:val="20"/>
        </w:rPr>
      </w:pPr>
      <w:r w:rsidRPr="00113DEC">
        <w:rPr>
          <w:rFonts w:ascii="Times New Roman" w:hAnsi="Times New Roman" w:cs="Times New Roman"/>
          <w:b/>
          <w:iCs/>
          <w:sz w:val="20"/>
          <w:szCs w:val="20"/>
        </w:rPr>
        <w:t>7.2.1</w:t>
      </w:r>
      <w:r>
        <w:rPr>
          <w:rFonts w:ascii="Times New Roman" w:hAnsi="Times New Roman" w:cs="Times New Roman"/>
          <w:bCs/>
          <w:i/>
          <w:sz w:val="20"/>
          <w:szCs w:val="20"/>
        </w:rPr>
        <w:t xml:space="preserve"> </w:t>
      </w:r>
      <w:r w:rsidR="008148CB" w:rsidRPr="00162ED1">
        <w:rPr>
          <w:rFonts w:ascii="Times New Roman" w:hAnsi="Times New Roman" w:cs="Times New Roman"/>
          <w:bCs/>
          <w:i/>
          <w:sz w:val="20"/>
          <w:szCs w:val="20"/>
        </w:rPr>
        <w:t xml:space="preserve">Indirect </w:t>
      </w:r>
      <w:r w:rsidR="00F406B7" w:rsidRPr="00162ED1">
        <w:rPr>
          <w:rFonts w:ascii="Times New Roman" w:hAnsi="Times New Roman" w:cs="Times New Roman"/>
          <w:bCs/>
          <w:i/>
          <w:sz w:val="20"/>
          <w:szCs w:val="20"/>
        </w:rPr>
        <w:t>M</w:t>
      </w:r>
      <w:r w:rsidR="008148CB" w:rsidRPr="00162ED1">
        <w:rPr>
          <w:rFonts w:ascii="Times New Roman" w:hAnsi="Times New Roman" w:cs="Times New Roman"/>
          <w:bCs/>
          <w:i/>
          <w:sz w:val="20"/>
          <w:szCs w:val="20"/>
        </w:rPr>
        <w:t xml:space="preserve">ethod </w:t>
      </w:r>
    </w:p>
    <w:p w14:paraId="59DCC6B1" w14:textId="77777777" w:rsidR="00FE6557" w:rsidRPr="00162ED1" w:rsidRDefault="00FE6557" w:rsidP="00FE6557">
      <w:pPr>
        <w:spacing w:after="0" w:line="240" w:lineRule="auto"/>
        <w:jc w:val="both"/>
        <w:rPr>
          <w:rFonts w:ascii="Times New Roman" w:hAnsi="Times New Roman" w:cs="Times New Roman"/>
          <w:sz w:val="20"/>
          <w:szCs w:val="20"/>
        </w:rPr>
      </w:pPr>
    </w:p>
    <w:p w14:paraId="6126B93F" w14:textId="0DC21B44" w:rsidR="008148CB" w:rsidRPr="00162ED1" w:rsidRDefault="008148CB" w:rsidP="00FE655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A known mass of the material is dried and the loss of mass calculated as moisture. The moisture may be determined either by drying in one stage at </w:t>
      </w:r>
      <w:r w:rsidR="00C42374"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C42374" w:rsidRPr="00162ED1">
        <w:rPr>
          <w:rFonts w:ascii="Times New Roman" w:hAnsi="Times New Roman" w:cs="Times New Roman"/>
          <w:sz w:val="20"/>
          <w:szCs w:val="20"/>
        </w:rPr>
        <w:t xml:space="preserve">) </w:t>
      </w:r>
      <w:r w:rsidRPr="00162ED1">
        <w:rPr>
          <w:rFonts w:ascii="Times New Roman" w:hAnsi="Times New Roman" w:cs="Times New Roman"/>
          <w:sz w:val="20"/>
          <w:szCs w:val="20"/>
        </w:rPr>
        <w:t>°C</w:t>
      </w:r>
      <w:r w:rsidR="002C25DA" w:rsidRPr="00162ED1">
        <w:rPr>
          <w:rFonts w:ascii="Times New Roman" w:hAnsi="Times New Roman" w:cs="Times New Roman"/>
          <w:sz w:val="20"/>
          <w:szCs w:val="20"/>
        </w:rPr>
        <w:t>,</w:t>
      </w:r>
      <w:r w:rsidRPr="00162ED1">
        <w:rPr>
          <w:rFonts w:ascii="Times New Roman" w:hAnsi="Times New Roman" w:cs="Times New Roman"/>
          <w:sz w:val="20"/>
          <w:szCs w:val="20"/>
        </w:rPr>
        <w:t xml:space="preserve"> by a two stage process in which the coal is first air-dried under atmospheric conditions and the remaining moisture removed by</w:t>
      </w:r>
      <w:r w:rsidR="002C25DA" w:rsidRPr="00162ED1">
        <w:rPr>
          <w:rFonts w:ascii="Times New Roman" w:hAnsi="Times New Roman" w:cs="Times New Roman"/>
          <w:sz w:val="20"/>
          <w:szCs w:val="20"/>
        </w:rPr>
        <w:t xml:space="preserve"> drying in an oven at </w:t>
      </w:r>
      <w:r w:rsidR="00C42374" w:rsidRPr="00162ED1">
        <w:rPr>
          <w:rFonts w:ascii="Times New Roman" w:hAnsi="Times New Roman" w:cs="Times New Roman"/>
          <w:sz w:val="20"/>
          <w:szCs w:val="20"/>
        </w:rPr>
        <w:t>(</w:t>
      </w:r>
      <w:r w:rsidR="002C25DA" w:rsidRPr="00162ED1">
        <w:rPr>
          <w:rFonts w:ascii="Times New Roman" w:hAnsi="Times New Roman" w:cs="Times New Roman"/>
          <w:sz w:val="20"/>
          <w:szCs w:val="20"/>
        </w:rPr>
        <w:t>108 ± 2</w:t>
      </w:r>
      <w:r w:rsidR="00C42374" w:rsidRPr="00162ED1">
        <w:rPr>
          <w:rFonts w:ascii="Times New Roman" w:hAnsi="Times New Roman" w:cs="Times New Roman"/>
          <w:sz w:val="20"/>
          <w:szCs w:val="20"/>
        </w:rPr>
        <w:t xml:space="preserve">) </w:t>
      </w:r>
      <w:r w:rsidR="002C25DA" w:rsidRPr="00162ED1">
        <w:rPr>
          <w:rFonts w:ascii="Times New Roman" w:hAnsi="Times New Roman" w:cs="Times New Roman"/>
          <w:sz w:val="20"/>
          <w:szCs w:val="20"/>
        </w:rPr>
        <w:t xml:space="preserve">°C or a three stage process in which the coal is first air dried followed by over drying twice at </w:t>
      </w:r>
      <w:r w:rsidR="00C42374" w:rsidRPr="00162ED1">
        <w:rPr>
          <w:rFonts w:ascii="Times New Roman" w:hAnsi="Times New Roman" w:cs="Times New Roman"/>
          <w:sz w:val="20"/>
          <w:szCs w:val="20"/>
        </w:rPr>
        <w:t>(</w:t>
      </w:r>
      <w:r w:rsidR="002C25DA" w:rsidRPr="00162ED1">
        <w:rPr>
          <w:rFonts w:ascii="Times New Roman" w:hAnsi="Times New Roman" w:cs="Times New Roman"/>
          <w:sz w:val="20"/>
          <w:szCs w:val="20"/>
        </w:rPr>
        <w:t>38 ± 2</w:t>
      </w:r>
      <w:r w:rsidR="00C42374" w:rsidRPr="00162ED1">
        <w:rPr>
          <w:rFonts w:ascii="Times New Roman" w:hAnsi="Times New Roman" w:cs="Times New Roman"/>
          <w:sz w:val="20"/>
          <w:szCs w:val="20"/>
        </w:rPr>
        <w:t xml:space="preserve">) </w:t>
      </w:r>
      <w:r w:rsidR="002C25DA" w:rsidRPr="00162ED1">
        <w:rPr>
          <w:rFonts w:ascii="Times New Roman" w:hAnsi="Times New Roman" w:cs="Times New Roman"/>
          <w:sz w:val="20"/>
          <w:szCs w:val="20"/>
        </w:rPr>
        <w:t xml:space="preserve">°C and </w:t>
      </w:r>
      <w:r w:rsidR="00C42374" w:rsidRPr="00162ED1">
        <w:rPr>
          <w:rFonts w:ascii="Times New Roman" w:hAnsi="Times New Roman" w:cs="Times New Roman"/>
          <w:sz w:val="20"/>
          <w:szCs w:val="20"/>
        </w:rPr>
        <w:t>(</w:t>
      </w:r>
      <w:r w:rsidR="002C25DA" w:rsidRPr="00162ED1">
        <w:rPr>
          <w:rFonts w:ascii="Times New Roman" w:hAnsi="Times New Roman" w:cs="Times New Roman"/>
          <w:sz w:val="20"/>
          <w:szCs w:val="20"/>
        </w:rPr>
        <w:t>108 ± 2</w:t>
      </w:r>
      <w:r w:rsidR="00C42374" w:rsidRPr="00162ED1">
        <w:rPr>
          <w:rFonts w:ascii="Times New Roman" w:hAnsi="Times New Roman" w:cs="Times New Roman"/>
          <w:sz w:val="20"/>
          <w:szCs w:val="20"/>
        </w:rPr>
        <w:t xml:space="preserve">) </w:t>
      </w:r>
      <w:r w:rsidR="002C25DA" w:rsidRPr="00162ED1">
        <w:rPr>
          <w:rFonts w:ascii="Times New Roman" w:hAnsi="Times New Roman" w:cs="Times New Roman"/>
          <w:sz w:val="20"/>
          <w:szCs w:val="20"/>
        </w:rPr>
        <w:t xml:space="preserve">°C respectively. </w:t>
      </w:r>
      <w:r w:rsidR="002C25DA" w:rsidRPr="00162ED1">
        <w:rPr>
          <w:rFonts w:ascii="Times New Roman" w:hAnsi="Times New Roman" w:cs="Times New Roman"/>
          <w:bCs/>
          <w:sz w:val="20"/>
          <w:szCs w:val="20"/>
        </w:rPr>
        <w:t>Drying in air (three stage) is used t</w:t>
      </w:r>
      <w:r w:rsidR="002C25DA" w:rsidRPr="00162ED1">
        <w:rPr>
          <w:rFonts w:ascii="Times New Roman" w:hAnsi="Times New Roman" w:cs="Times New Roman"/>
          <w:sz w:val="20"/>
          <w:szCs w:val="20"/>
        </w:rPr>
        <w:t>o shorten the time required for determination of moisture.</w:t>
      </w:r>
      <w:r w:rsidRPr="00162ED1">
        <w:rPr>
          <w:rFonts w:ascii="Times New Roman" w:hAnsi="Times New Roman" w:cs="Times New Roman"/>
          <w:sz w:val="20"/>
          <w:szCs w:val="20"/>
        </w:rPr>
        <w:t xml:space="preserve"> In the</w:t>
      </w:r>
      <w:r w:rsidR="002C25DA" w:rsidRPr="00162ED1">
        <w:rPr>
          <w:rFonts w:ascii="Times New Roman" w:hAnsi="Times New Roman" w:cs="Times New Roman"/>
          <w:sz w:val="20"/>
          <w:szCs w:val="20"/>
        </w:rPr>
        <w:t xml:space="preserve"> drying in air</w:t>
      </w:r>
      <w:r w:rsidRPr="00162ED1">
        <w:rPr>
          <w:rFonts w:ascii="Times New Roman" w:hAnsi="Times New Roman" w:cs="Times New Roman"/>
          <w:sz w:val="20"/>
          <w:szCs w:val="20"/>
        </w:rPr>
        <w:t xml:space="preserve"> </w:t>
      </w:r>
      <w:r w:rsidR="002C25DA" w:rsidRPr="00162ED1">
        <w:rPr>
          <w:rFonts w:ascii="Times New Roman" w:hAnsi="Times New Roman" w:cs="Times New Roman"/>
          <w:sz w:val="20"/>
          <w:szCs w:val="20"/>
        </w:rPr>
        <w:t xml:space="preserve">two stage </w:t>
      </w:r>
      <w:r w:rsidRPr="00162ED1">
        <w:rPr>
          <w:rFonts w:ascii="Times New Roman" w:hAnsi="Times New Roman" w:cs="Times New Roman"/>
          <w:sz w:val="20"/>
          <w:szCs w:val="20"/>
        </w:rPr>
        <w:t xml:space="preserve">case the total moisture is calculated from the loss during air drying and that during oven drying. For the determination of moisture in coke, the minimum free-space oven method with a temperature of </w:t>
      </w:r>
      <w:r w:rsidR="00C42374" w:rsidRPr="00162ED1">
        <w:rPr>
          <w:rFonts w:ascii="Times New Roman" w:hAnsi="Times New Roman" w:cs="Times New Roman"/>
          <w:sz w:val="20"/>
          <w:szCs w:val="20"/>
        </w:rPr>
        <w:t>(</w:t>
      </w:r>
      <w:r w:rsidRPr="00162ED1">
        <w:rPr>
          <w:rFonts w:ascii="Times New Roman" w:hAnsi="Times New Roman" w:cs="Times New Roman"/>
          <w:sz w:val="20"/>
          <w:szCs w:val="20"/>
        </w:rPr>
        <w:t>200 ± 5</w:t>
      </w:r>
      <w:r w:rsidR="00C42374" w:rsidRPr="00162ED1">
        <w:rPr>
          <w:rFonts w:ascii="Times New Roman" w:hAnsi="Times New Roman" w:cs="Times New Roman"/>
          <w:sz w:val="20"/>
          <w:szCs w:val="20"/>
        </w:rPr>
        <w:t xml:space="preserve">) </w:t>
      </w:r>
      <w:r w:rsidRPr="00162ED1">
        <w:rPr>
          <w:rFonts w:ascii="Times New Roman" w:hAnsi="Times New Roman" w:cs="Times New Roman"/>
          <w:sz w:val="20"/>
          <w:szCs w:val="20"/>
        </w:rPr>
        <w:t>°C and a heating period of 4 h is employed.</w:t>
      </w:r>
    </w:p>
    <w:p w14:paraId="259D9070" w14:textId="77777777" w:rsidR="008148CB" w:rsidRPr="00162ED1" w:rsidRDefault="008148CB" w:rsidP="00065716">
      <w:pPr>
        <w:spacing w:after="0" w:line="240" w:lineRule="auto"/>
        <w:ind w:left="720"/>
        <w:jc w:val="both"/>
        <w:rPr>
          <w:rFonts w:ascii="Times New Roman" w:hAnsi="Times New Roman" w:cs="Times New Roman"/>
          <w:sz w:val="20"/>
          <w:szCs w:val="20"/>
        </w:rPr>
      </w:pPr>
    </w:p>
    <w:p w14:paraId="28BAD767" w14:textId="77777777" w:rsidR="008148CB" w:rsidRPr="00162ED1" w:rsidRDefault="008148CB" w:rsidP="00FE655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The following are the indirect methods:</w:t>
      </w:r>
    </w:p>
    <w:p w14:paraId="22E66588" w14:textId="77777777" w:rsidR="008148CB" w:rsidRPr="00162ED1" w:rsidRDefault="008148CB" w:rsidP="00065716">
      <w:pPr>
        <w:spacing w:after="0" w:line="240" w:lineRule="auto"/>
        <w:ind w:left="720"/>
        <w:jc w:val="both"/>
        <w:rPr>
          <w:rFonts w:ascii="Times New Roman" w:hAnsi="Times New Roman" w:cs="Times New Roman"/>
          <w:sz w:val="20"/>
          <w:szCs w:val="20"/>
        </w:rPr>
      </w:pPr>
    </w:p>
    <w:p w14:paraId="7BD1E772" w14:textId="2A8E72A9" w:rsidR="008148CB" w:rsidRPr="00162ED1" w:rsidRDefault="000563E1" w:rsidP="00F406B7">
      <w:pPr>
        <w:pStyle w:val="ListParagraph"/>
        <w:numPr>
          <w:ilvl w:val="0"/>
          <w:numId w:val="11"/>
        </w:numPr>
        <w:spacing w:after="0" w:line="240" w:lineRule="auto"/>
        <w:ind w:left="426" w:firstLine="0"/>
        <w:jc w:val="both"/>
        <w:rPr>
          <w:rFonts w:ascii="Times New Roman" w:hAnsi="Times New Roman" w:cs="Times New Roman"/>
          <w:sz w:val="20"/>
          <w:szCs w:val="20"/>
        </w:rPr>
      </w:pPr>
      <w:r w:rsidRPr="00162ED1">
        <w:rPr>
          <w:rFonts w:ascii="Times New Roman" w:hAnsi="Times New Roman" w:cs="Times New Roman"/>
          <w:sz w:val="20"/>
          <w:szCs w:val="20"/>
        </w:rPr>
        <w:t xml:space="preserve">Drying </w:t>
      </w:r>
      <w:r w:rsidR="00017559" w:rsidRPr="00162ED1">
        <w:rPr>
          <w:rFonts w:ascii="Times New Roman" w:hAnsi="Times New Roman" w:cs="Times New Roman"/>
          <w:sz w:val="20"/>
          <w:szCs w:val="20"/>
        </w:rPr>
        <w:t>in Air (One Stage)</w:t>
      </w:r>
      <w:r w:rsidR="00F406B7" w:rsidRPr="00162ED1">
        <w:rPr>
          <w:rFonts w:ascii="Times New Roman" w:hAnsi="Times New Roman" w:cs="Times New Roman"/>
          <w:sz w:val="20"/>
          <w:szCs w:val="20"/>
        </w:rPr>
        <w:t xml:space="preserve">, </w:t>
      </w:r>
      <w:r w:rsidR="00F406B7" w:rsidRPr="00162ED1">
        <w:rPr>
          <w:rFonts w:ascii="Times New Roman" w:hAnsi="Times New Roman" w:cs="Times New Roman"/>
          <w:i/>
          <w:sz w:val="20"/>
          <w:szCs w:val="20"/>
        </w:rPr>
        <w:t>see</w:t>
      </w:r>
      <w:r w:rsidR="00F406B7" w:rsidRPr="00162ED1">
        <w:rPr>
          <w:rFonts w:ascii="Times New Roman" w:hAnsi="Times New Roman" w:cs="Times New Roman"/>
          <w:sz w:val="20"/>
          <w:szCs w:val="20"/>
        </w:rPr>
        <w:t xml:space="preserve"> Annex A</w:t>
      </w:r>
      <w:r w:rsidR="00017559" w:rsidRPr="00162ED1">
        <w:rPr>
          <w:rFonts w:ascii="Times New Roman" w:hAnsi="Times New Roman" w:cs="Times New Roman"/>
          <w:sz w:val="20"/>
          <w:szCs w:val="20"/>
        </w:rPr>
        <w:t xml:space="preserve"> </w:t>
      </w:r>
    </w:p>
    <w:p w14:paraId="2308CCFD" w14:textId="08EB0613" w:rsidR="00F406B7" w:rsidRPr="00162ED1" w:rsidRDefault="00F406B7" w:rsidP="00F406B7">
      <w:pPr>
        <w:pStyle w:val="ListParagraph"/>
        <w:numPr>
          <w:ilvl w:val="0"/>
          <w:numId w:val="11"/>
        </w:numPr>
        <w:spacing w:after="0" w:line="240" w:lineRule="auto"/>
        <w:ind w:left="426" w:firstLine="0"/>
        <w:jc w:val="both"/>
        <w:rPr>
          <w:rFonts w:ascii="Times New Roman" w:hAnsi="Times New Roman" w:cs="Times New Roman"/>
          <w:sz w:val="20"/>
          <w:szCs w:val="20"/>
        </w:rPr>
      </w:pPr>
      <w:r w:rsidRPr="00162ED1">
        <w:rPr>
          <w:rFonts w:ascii="Times New Roman" w:hAnsi="Times New Roman" w:cs="Times New Roman"/>
          <w:sz w:val="20"/>
          <w:szCs w:val="20"/>
        </w:rPr>
        <w:t xml:space="preserve">Drying in Air (Two Stage) — Air-Drying followed by Oven-Drying, </w:t>
      </w:r>
      <w:r w:rsidRPr="00162ED1">
        <w:rPr>
          <w:rFonts w:ascii="Times New Roman" w:hAnsi="Times New Roman" w:cs="Times New Roman"/>
          <w:i/>
          <w:sz w:val="20"/>
          <w:szCs w:val="20"/>
        </w:rPr>
        <w:t>see</w:t>
      </w:r>
      <w:r w:rsidRPr="00162ED1">
        <w:rPr>
          <w:rFonts w:ascii="Times New Roman" w:hAnsi="Times New Roman" w:cs="Times New Roman"/>
          <w:sz w:val="20"/>
          <w:szCs w:val="20"/>
        </w:rPr>
        <w:t xml:space="preserve"> Annex B</w:t>
      </w:r>
    </w:p>
    <w:p w14:paraId="460D9213" w14:textId="50079EAC" w:rsidR="00F406B7" w:rsidRPr="00162ED1" w:rsidRDefault="00F406B7" w:rsidP="00F406B7">
      <w:pPr>
        <w:pStyle w:val="ListParagraph"/>
        <w:numPr>
          <w:ilvl w:val="0"/>
          <w:numId w:val="11"/>
        </w:numPr>
        <w:spacing w:after="0" w:line="240" w:lineRule="auto"/>
        <w:ind w:left="426" w:firstLine="0"/>
        <w:jc w:val="both"/>
        <w:rPr>
          <w:rFonts w:ascii="Times New Roman" w:hAnsi="Times New Roman" w:cs="Times New Roman"/>
          <w:sz w:val="20"/>
          <w:szCs w:val="20"/>
        </w:rPr>
      </w:pPr>
      <w:r w:rsidRPr="00162ED1">
        <w:rPr>
          <w:rFonts w:ascii="Times New Roman" w:hAnsi="Times New Roman" w:cs="Times New Roman"/>
          <w:sz w:val="20"/>
          <w:szCs w:val="20"/>
        </w:rPr>
        <w:t>Drying in Air (</w:t>
      </w:r>
      <w:r w:rsidR="002C25DA" w:rsidRPr="00162ED1">
        <w:rPr>
          <w:rFonts w:ascii="Times New Roman" w:hAnsi="Times New Roman" w:cs="Times New Roman"/>
          <w:sz w:val="20"/>
          <w:szCs w:val="20"/>
        </w:rPr>
        <w:t>Three</w:t>
      </w:r>
      <w:r w:rsidRPr="00162ED1">
        <w:rPr>
          <w:rFonts w:ascii="Times New Roman" w:hAnsi="Times New Roman" w:cs="Times New Roman"/>
          <w:sz w:val="20"/>
          <w:szCs w:val="20"/>
        </w:rPr>
        <w:t xml:space="preserve"> Stage) — Air-Drying followed by Oven-Drying twice, </w:t>
      </w:r>
      <w:r w:rsidRPr="00162ED1">
        <w:rPr>
          <w:rFonts w:ascii="Times New Roman" w:hAnsi="Times New Roman" w:cs="Times New Roman"/>
          <w:i/>
          <w:sz w:val="20"/>
          <w:szCs w:val="20"/>
        </w:rPr>
        <w:t>see</w:t>
      </w:r>
      <w:r w:rsidRPr="00162ED1">
        <w:rPr>
          <w:rFonts w:ascii="Times New Roman" w:hAnsi="Times New Roman" w:cs="Times New Roman"/>
          <w:sz w:val="20"/>
          <w:szCs w:val="20"/>
        </w:rPr>
        <w:t xml:space="preserve"> Annex C</w:t>
      </w:r>
    </w:p>
    <w:p w14:paraId="3B881F81" w14:textId="1D94BB23" w:rsidR="00F406B7" w:rsidRPr="00162ED1" w:rsidRDefault="00F406B7" w:rsidP="00F406B7">
      <w:pPr>
        <w:pStyle w:val="ListParagraph"/>
        <w:numPr>
          <w:ilvl w:val="0"/>
          <w:numId w:val="11"/>
        </w:numPr>
        <w:spacing w:after="0" w:line="240" w:lineRule="auto"/>
        <w:ind w:left="426" w:firstLine="0"/>
        <w:jc w:val="both"/>
        <w:rPr>
          <w:rFonts w:ascii="Times New Roman" w:hAnsi="Times New Roman" w:cs="Times New Roman"/>
          <w:sz w:val="20"/>
          <w:szCs w:val="20"/>
        </w:rPr>
      </w:pPr>
      <w:r w:rsidRPr="00162ED1">
        <w:rPr>
          <w:rFonts w:ascii="Times New Roman" w:hAnsi="Times New Roman" w:cs="Times New Roman"/>
          <w:sz w:val="20"/>
          <w:szCs w:val="20"/>
        </w:rPr>
        <w:t xml:space="preserve">Drying in a minimum — </w:t>
      </w:r>
      <w:r w:rsidR="002B7777">
        <w:rPr>
          <w:rFonts w:ascii="Times New Roman" w:hAnsi="Times New Roman" w:cs="Times New Roman"/>
          <w:sz w:val="20"/>
          <w:szCs w:val="20"/>
        </w:rPr>
        <w:t>F</w:t>
      </w:r>
      <w:r w:rsidR="002B7777" w:rsidRPr="00162ED1">
        <w:rPr>
          <w:rFonts w:ascii="Times New Roman" w:hAnsi="Times New Roman" w:cs="Times New Roman"/>
          <w:sz w:val="20"/>
          <w:szCs w:val="20"/>
        </w:rPr>
        <w:t>ree</w:t>
      </w:r>
      <w:r w:rsidRPr="00162ED1">
        <w:rPr>
          <w:rFonts w:ascii="Times New Roman" w:hAnsi="Times New Roman" w:cs="Times New Roman"/>
          <w:sz w:val="20"/>
          <w:szCs w:val="20"/>
        </w:rPr>
        <w:t xml:space="preserve">-space oven (for coke), </w:t>
      </w:r>
      <w:r w:rsidRPr="00162ED1">
        <w:rPr>
          <w:rFonts w:ascii="Times New Roman" w:hAnsi="Times New Roman" w:cs="Times New Roman"/>
          <w:i/>
          <w:sz w:val="20"/>
          <w:szCs w:val="20"/>
        </w:rPr>
        <w:t>see</w:t>
      </w:r>
      <w:r w:rsidRPr="00162ED1">
        <w:rPr>
          <w:rFonts w:ascii="Times New Roman" w:hAnsi="Times New Roman" w:cs="Times New Roman"/>
          <w:sz w:val="20"/>
          <w:szCs w:val="20"/>
        </w:rPr>
        <w:t xml:space="preserve"> Annex D</w:t>
      </w:r>
    </w:p>
    <w:p w14:paraId="702D603E" w14:textId="77777777" w:rsidR="00F406B7" w:rsidRPr="00162ED1" w:rsidRDefault="00F406B7" w:rsidP="00F406B7">
      <w:pPr>
        <w:spacing w:after="0" w:line="240" w:lineRule="auto"/>
        <w:ind w:left="720"/>
        <w:jc w:val="both"/>
        <w:rPr>
          <w:rFonts w:ascii="Times New Roman" w:hAnsi="Times New Roman" w:cs="Times New Roman"/>
          <w:sz w:val="20"/>
          <w:szCs w:val="20"/>
        </w:rPr>
      </w:pPr>
    </w:p>
    <w:p w14:paraId="17D21633" w14:textId="6B0654D3"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7.2.2</w:t>
      </w:r>
      <w:r w:rsidRPr="00162ED1">
        <w:rPr>
          <w:rFonts w:ascii="Times New Roman" w:hAnsi="Times New Roman" w:cs="Times New Roman"/>
          <w:sz w:val="20"/>
          <w:szCs w:val="20"/>
        </w:rPr>
        <w:t xml:space="preserve"> </w:t>
      </w:r>
      <w:r w:rsidRPr="00162ED1">
        <w:rPr>
          <w:rFonts w:ascii="Times New Roman" w:hAnsi="Times New Roman" w:cs="Times New Roman"/>
          <w:bCs/>
          <w:i/>
          <w:sz w:val="20"/>
          <w:szCs w:val="20"/>
        </w:rPr>
        <w:t>Direct Method</w:t>
      </w:r>
      <w:r w:rsidRPr="00162ED1">
        <w:rPr>
          <w:rFonts w:ascii="Times New Roman" w:hAnsi="Times New Roman" w:cs="Times New Roman"/>
          <w:sz w:val="20"/>
          <w:szCs w:val="20"/>
        </w:rPr>
        <w:t xml:space="preserve"> </w:t>
      </w:r>
    </w:p>
    <w:p w14:paraId="71AA56C0" w14:textId="77777777" w:rsidR="00F406B7" w:rsidRPr="00162ED1" w:rsidRDefault="00F406B7" w:rsidP="00F406B7">
      <w:pPr>
        <w:spacing w:after="0" w:line="240" w:lineRule="auto"/>
        <w:jc w:val="both"/>
        <w:rPr>
          <w:rFonts w:ascii="Times New Roman" w:hAnsi="Times New Roman" w:cs="Times New Roman"/>
          <w:sz w:val="20"/>
          <w:szCs w:val="20"/>
        </w:rPr>
      </w:pPr>
    </w:p>
    <w:p w14:paraId="2ECEF4BE" w14:textId="4FABC9DB" w:rsidR="00F406B7" w:rsidRPr="00162ED1" w:rsidRDefault="00F406B7" w:rsidP="00F406B7">
      <w:pPr>
        <w:spacing w:after="0" w:line="240" w:lineRule="auto"/>
        <w:jc w:val="both"/>
        <w:rPr>
          <w:rFonts w:ascii="Times New Roman" w:hAnsi="Times New Roman" w:cs="Times New Roman"/>
          <w:color w:val="000000" w:themeColor="text1"/>
          <w:sz w:val="20"/>
          <w:szCs w:val="20"/>
        </w:rPr>
      </w:pPr>
      <w:r w:rsidRPr="00162ED1">
        <w:rPr>
          <w:rFonts w:ascii="Times New Roman" w:hAnsi="Times New Roman" w:cs="Times New Roman"/>
          <w:sz w:val="20"/>
          <w:szCs w:val="20"/>
        </w:rPr>
        <w:t xml:space="preserve">A known mass of the material is heated in a glass tube in a current of dry nitrogen. The gas is passed through weighed moisture-absorption tubes. This method is applicable when free water is absent. This gravimetric method is covered in </w:t>
      </w:r>
      <w:r w:rsidR="002C25DA" w:rsidRPr="00162ED1">
        <w:rPr>
          <w:rFonts w:ascii="Times New Roman" w:hAnsi="Times New Roman" w:cs="Times New Roman"/>
          <w:bCs/>
          <w:color w:val="000000" w:themeColor="text1"/>
          <w:sz w:val="20"/>
          <w:szCs w:val="20"/>
        </w:rPr>
        <w:t>Annex E</w:t>
      </w:r>
      <w:r w:rsidRPr="00162ED1">
        <w:rPr>
          <w:rFonts w:ascii="Times New Roman" w:hAnsi="Times New Roman" w:cs="Times New Roman"/>
          <w:color w:val="000000" w:themeColor="text1"/>
          <w:sz w:val="20"/>
          <w:szCs w:val="20"/>
        </w:rPr>
        <w:t>.</w:t>
      </w:r>
    </w:p>
    <w:p w14:paraId="1B258EBC" w14:textId="77777777" w:rsidR="000B76DA" w:rsidRPr="00162ED1" w:rsidRDefault="000B76DA" w:rsidP="00F406B7">
      <w:pPr>
        <w:spacing w:after="0" w:line="240" w:lineRule="auto"/>
        <w:jc w:val="both"/>
        <w:rPr>
          <w:rFonts w:ascii="Times New Roman" w:hAnsi="Times New Roman" w:cs="Times New Roman"/>
          <w:color w:val="000000" w:themeColor="text1"/>
          <w:sz w:val="20"/>
          <w:szCs w:val="20"/>
        </w:rPr>
      </w:pPr>
    </w:p>
    <w:p w14:paraId="79F9D3EC" w14:textId="78E90397" w:rsidR="000B76DA" w:rsidRPr="00162ED1" w:rsidRDefault="000B76DA" w:rsidP="000B76DA">
      <w:pPr>
        <w:spacing w:after="0"/>
        <w:rPr>
          <w:rFonts w:ascii="Times New Roman" w:hAnsi="Times New Roman" w:cs="Times New Roman"/>
          <w:i/>
          <w:iCs/>
          <w:sz w:val="20"/>
          <w:szCs w:val="20"/>
        </w:rPr>
      </w:pPr>
      <w:r w:rsidRPr="00162ED1">
        <w:rPr>
          <w:rFonts w:ascii="Times New Roman" w:hAnsi="Times New Roman" w:cs="Times New Roman"/>
          <w:b/>
          <w:bCs/>
          <w:sz w:val="20"/>
          <w:szCs w:val="20"/>
        </w:rPr>
        <w:t xml:space="preserve">7.2.3 </w:t>
      </w:r>
      <w:r w:rsidR="002B7777" w:rsidRPr="00162ED1">
        <w:rPr>
          <w:rFonts w:ascii="Times New Roman" w:hAnsi="Times New Roman" w:cs="Times New Roman"/>
          <w:i/>
          <w:iCs/>
          <w:sz w:val="20"/>
          <w:szCs w:val="20"/>
        </w:rPr>
        <w:t xml:space="preserve">Moisture </w:t>
      </w:r>
      <w:r w:rsidR="002B7777">
        <w:rPr>
          <w:rFonts w:ascii="Times New Roman" w:hAnsi="Times New Roman" w:cs="Times New Roman"/>
          <w:i/>
          <w:iCs/>
          <w:sz w:val="20"/>
          <w:szCs w:val="20"/>
        </w:rPr>
        <w:t>a</w:t>
      </w:r>
      <w:r w:rsidR="002B7777" w:rsidRPr="00162ED1">
        <w:rPr>
          <w:rFonts w:ascii="Times New Roman" w:hAnsi="Times New Roman" w:cs="Times New Roman"/>
          <w:i/>
          <w:iCs/>
          <w:sz w:val="20"/>
          <w:szCs w:val="20"/>
        </w:rPr>
        <w:t xml:space="preserve">t 60 </w:t>
      </w:r>
      <w:r w:rsidR="00156600">
        <w:rPr>
          <w:rFonts w:ascii="Times New Roman" w:hAnsi="Times New Roman" w:cs="Times New Roman"/>
          <w:i/>
          <w:iCs/>
          <w:sz w:val="20"/>
          <w:szCs w:val="20"/>
        </w:rPr>
        <w:t>p</w:t>
      </w:r>
      <w:r w:rsidR="00156600" w:rsidRPr="00162ED1">
        <w:rPr>
          <w:rFonts w:ascii="Times New Roman" w:hAnsi="Times New Roman" w:cs="Times New Roman"/>
          <w:i/>
          <w:iCs/>
          <w:sz w:val="20"/>
          <w:szCs w:val="20"/>
        </w:rPr>
        <w:t xml:space="preserve">ercent </w:t>
      </w:r>
      <w:r w:rsidR="002B7777" w:rsidRPr="00162ED1">
        <w:rPr>
          <w:rFonts w:ascii="Times New Roman" w:hAnsi="Times New Roman" w:cs="Times New Roman"/>
          <w:i/>
          <w:iCs/>
          <w:sz w:val="20"/>
          <w:szCs w:val="20"/>
        </w:rPr>
        <w:t>Relative Humidity and 40 °C</w:t>
      </w:r>
    </w:p>
    <w:p w14:paraId="00440FF5" w14:textId="77777777" w:rsidR="000B76DA" w:rsidRPr="00162ED1" w:rsidRDefault="000B76DA" w:rsidP="000B76DA">
      <w:pPr>
        <w:spacing w:after="0"/>
        <w:jc w:val="both"/>
        <w:rPr>
          <w:rFonts w:ascii="Times New Roman" w:hAnsi="Times New Roman" w:cs="Times New Roman"/>
          <w:sz w:val="20"/>
          <w:szCs w:val="20"/>
        </w:rPr>
      </w:pPr>
    </w:p>
    <w:p w14:paraId="4E24C9FF" w14:textId="38C79E66" w:rsidR="000B76DA" w:rsidRPr="00162ED1" w:rsidRDefault="000B76DA" w:rsidP="000B76DA">
      <w:pPr>
        <w:spacing w:after="0"/>
        <w:jc w:val="both"/>
        <w:rPr>
          <w:rFonts w:ascii="Times New Roman" w:hAnsi="Times New Roman" w:cs="Times New Roman"/>
          <w:sz w:val="20"/>
          <w:szCs w:val="20"/>
        </w:rPr>
      </w:pPr>
      <w:r w:rsidRPr="00162ED1">
        <w:rPr>
          <w:rFonts w:ascii="Times New Roman" w:hAnsi="Times New Roman" w:cs="Times New Roman"/>
          <w:sz w:val="20"/>
          <w:szCs w:val="20"/>
        </w:rPr>
        <w:t>Either of the following two methods shall be used.</w:t>
      </w:r>
    </w:p>
    <w:p w14:paraId="74662AFB" w14:textId="77777777" w:rsidR="000B76DA" w:rsidRPr="00162ED1" w:rsidRDefault="000B76DA" w:rsidP="000B76DA">
      <w:pPr>
        <w:spacing w:after="0"/>
        <w:jc w:val="both"/>
        <w:rPr>
          <w:rFonts w:ascii="Times New Roman" w:hAnsi="Times New Roman" w:cs="Times New Roman"/>
          <w:sz w:val="20"/>
          <w:szCs w:val="20"/>
        </w:rPr>
      </w:pPr>
    </w:p>
    <w:p w14:paraId="0E8BC444" w14:textId="5CD6C309" w:rsidR="000B76DA" w:rsidRPr="00162ED1" w:rsidRDefault="000B76DA" w:rsidP="000B76DA">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 xml:space="preserve">7.2.3.1 </w:t>
      </w:r>
      <w:r w:rsidRPr="00162ED1">
        <w:rPr>
          <w:rFonts w:ascii="Times New Roman" w:hAnsi="Times New Roman" w:cs="Times New Roman"/>
          <w:bCs/>
          <w:i/>
          <w:sz w:val="20"/>
          <w:szCs w:val="20"/>
        </w:rPr>
        <w:t>Reference method</w:t>
      </w:r>
      <w:r w:rsidRPr="00162ED1">
        <w:rPr>
          <w:rFonts w:ascii="Times New Roman" w:hAnsi="Times New Roman" w:cs="Times New Roman"/>
          <w:sz w:val="20"/>
          <w:szCs w:val="20"/>
        </w:rPr>
        <w:t xml:space="preserve"> </w:t>
      </w:r>
    </w:p>
    <w:p w14:paraId="22F51988" w14:textId="77777777" w:rsidR="000B76DA" w:rsidRPr="00162ED1" w:rsidRDefault="000B76DA" w:rsidP="000B76DA">
      <w:pPr>
        <w:spacing w:after="0"/>
        <w:jc w:val="both"/>
        <w:rPr>
          <w:rFonts w:ascii="Times New Roman" w:hAnsi="Times New Roman" w:cs="Times New Roman"/>
          <w:sz w:val="20"/>
          <w:szCs w:val="20"/>
        </w:rPr>
      </w:pPr>
    </w:p>
    <w:p w14:paraId="2FE12C0E" w14:textId="74E0E14B" w:rsidR="000B76DA" w:rsidRPr="00162ED1" w:rsidRDefault="000B76DA" w:rsidP="000B76DA">
      <w:pPr>
        <w:spacing w:after="0"/>
        <w:jc w:val="both"/>
        <w:rPr>
          <w:rFonts w:ascii="Times New Roman" w:hAnsi="Times New Roman" w:cs="Times New Roman"/>
          <w:sz w:val="20"/>
          <w:szCs w:val="20"/>
        </w:rPr>
      </w:pPr>
      <w:r w:rsidRPr="00162ED1">
        <w:rPr>
          <w:rFonts w:ascii="Times New Roman" w:hAnsi="Times New Roman" w:cs="Times New Roman"/>
          <w:sz w:val="20"/>
          <w:szCs w:val="20"/>
        </w:rPr>
        <w:t>Take about 5 g of laboratory sample of coal, ground to pass 212 micron IS sieve, in a beaker or conical flask of 100 ml capacity. Pour about 20 ml of hot water on the sample and wet the coal by gently swirling the beaker or flask. Put the beaker or flask on an asbestos centered wire gauze and apply a small flame underneath, and allow the contents to boil very slowly for about 15 min. Filter off the water using a qualitative filter paper and then remove the visible water as far as possible by pressing the wet coal in between folds of blotting or filter paper. Take about 1.5 g of the wet coal in a previously heated, cooled and weighed silica or glass capsule with ground flange type lid and spread the coal in a uniformly thin layer so that the mass of coal per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 the capsule does not exceed 0.15 g. Place the uncovered capsule and the lid in a desiccator, the bottom portion of which is half filled with a solution of </w:t>
      </w:r>
      <w:proofErr w:type="spellStart"/>
      <w:r w:rsidRPr="00162ED1">
        <w:rPr>
          <w:rFonts w:ascii="Times New Roman" w:hAnsi="Times New Roman" w:cs="Times New Roman"/>
          <w:sz w:val="20"/>
          <w:szCs w:val="20"/>
        </w:rPr>
        <w:t>sulphuric</w:t>
      </w:r>
      <w:proofErr w:type="spellEnd"/>
      <w:r w:rsidRPr="00162ED1">
        <w:rPr>
          <w:rFonts w:ascii="Times New Roman" w:hAnsi="Times New Roman" w:cs="Times New Roman"/>
          <w:sz w:val="20"/>
          <w:szCs w:val="20"/>
        </w:rPr>
        <w:t xml:space="preserve"> acid in water to give a relative humidity of 60 percent at 40</w:t>
      </w:r>
      <w:r w:rsidR="002B7777">
        <w:rPr>
          <w:rFonts w:ascii="Times New Roman" w:hAnsi="Times New Roman" w:cs="Times New Roman"/>
          <w:sz w:val="20"/>
          <w:szCs w:val="20"/>
        </w:rPr>
        <w:t xml:space="preserve"> </w:t>
      </w:r>
      <w:r w:rsidRPr="00162ED1">
        <w:rPr>
          <w:rFonts w:ascii="Times New Roman" w:hAnsi="Times New Roman" w:cs="Times New Roman"/>
          <w:sz w:val="20"/>
          <w:szCs w:val="20"/>
        </w:rPr>
        <w:t xml:space="preserve">°C. Put the lid on the desiccator and leave the whole thing for 24 h and </w:t>
      </w:r>
      <w:r w:rsidRPr="00162ED1">
        <w:rPr>
          <w:rFonts w:ascii="Times New Roman" w:hAnsi="Times New Roman" w:cs="Times New Roman"/>
          <w:sz w:val="20"/>
          <w:szCs w:val="20"/>
        </w:rPr>
        <w:lastRenderedPageBreak/>
        <w:t xml:space="preserve">then withdraw and break the lumps and spread the coal with a spreader, replace the lid and leave for further 24 h. Withdraw the capsule after covering, cool it on metal plate for 20 min, and weigh. Note this mass and return the capsule with lid to the desiccator and leave it there for another 24 h under the same conditions. Repeat the process of weighing and returning to desiccator till the change in mass docs not exceed 0.001 g. Note the final mass. Put the weighed dishes in the air-oven maintained at </w:t>
      </w:r>
      <w:r w:rsidR="00151F27"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151F27"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and determine the moisture as described in </w:t>
      </w:r>
      <w:r w:rsidRPr="00162ED1">
        <w:rPr>
          <w:rFonts w:ascii="Times New Roman" w:hAnsi="Times New Roman" w:cs="Times New Roman"/>
          <w:b/>
          <w:bCs/>
          <w:sz w:val="20"/>
          <w:szCs w:val="20"/>
        </w:rPr>
        <w:t>A</w:t>
      </w:r>
      <w:r w:rsidRPr="00162ED1">
        <w:rPr>
          <w:rFonts w:ascii="Times New Roman" w:hAnsi="Times New Roman" w:cs="Times New Roman"/>
          <w:b/>
          <w:sz w:val="20"/>
          <w:szCs w:val="20"/>
        </w:rPr>
        <w:t>-3.3</w:t>
      </w:r>
      <w:r w:rsidRPr="00162ED1">
        <w:rPr>
          <w:rFonts w:ascii="Times New Roman" w:hAnsi="Times New Roman" w:cs="Times New Roman"/>
          <w:sz w:val="20"/>
          <w:szCs w:val="20"/>
        </w:rPr>
        <w:t>.</w:t>
      </w:r>
    </w:p>
    <w:p w14:paraId="6C63F105" w14:textId="77777777" w:rsidR="000B76DA" w:rsidRPr="00162ED1" w:rsidRDefault="000B76DA" w:rsidP="000B76DA">
      <w:pPr>
        <w:spacing w:after="0"/>
        <w:jc w:val="both"/>
        <w:rPr>
          <w:rFonts w:ascii="Times New Roman" w:hAnsi="Times New Roman" w:cs="Times New Roman"/>
          <w:sz w:val="20"/>
          <w:szCs w:val="20"/>
        </w:rPr>
      </w:pPr>
    </w:p>
    <w:p w14:paraId="51224826" w14:textId="11DFA667" w:rsidR="000B76DA" w:rsidRPr="00162ED1" w:rsidRDefault="000B76DA" w:rsidP="000B76DA">
      <w:pPr>
        <w:spacing w:after="0"/>
        <w:ind w:left="720"/>
        <w:jc w:val="both"/>
        <w:rPr>
          <w:rFonts w:ascii="Times New Roman" w:hAnsi="Times New Roman" w:cs="Times New Roman"/>
          <w:sz w:val="16"/>
          <w:szCs w:val="16"/>
        </w:rPr>
      </w:pPr>
      <w:r w:rsidRPr="00162ED1">
        <w:rPr>
          <w:rFonts w:ascii="Times New Roman" w:hAnsi="Times New Roman" w:cs="Times New Roman"/>
          <w:sz w:val="16"/>
          <w:szCs w:val="16"/>
        </w:rPr>
        <w:t xml:space="preserve">NOTE — The desiccator contains a mixture of one volume of concentrated </w:t>
      </w:r>
      <w:proofErr w:type="spellStart"/>
      <w:r w:rsidRPr="00162ED1">
        <w:rPr>
          <w:rFonts w:ascii="Times New Roman" w:hAnsi="Times New Roman" w:cs="Times New Roman"/>
          <w:sz w:val="16"/>
          <w:szCs w:val="16"/>
        </w:rPr>
        <w:t>sulphuric</w:t>
      </w:r>
      <w:proofErr w:type="spellEnd"/>
      <w:r w:rsidRPr="00162ED1">
        <w:rPr>
          <w:rFonts w:ascii="Times New Roman" w:hAnsi="Times New Roman" w:cs="Times New Roman"/>
          <w:sz w:val="16"/>
          <w:szCs w:val="16"/>
        </w:rPr>
        <w:t xml:space="preserve"> acid (relative density 1</w:t>
      </w:r>
      <w:r w:rsidR="00151F27" w:rsidRPr="00162ED1">
        <w:rPr>
          <w:rFonts w:ascii="Times New Roman" w:hAnsi="Times New Roman" w:cs="Times New Roman"/>
          <w:sz w:val="16"/>
          <w:szCs w:val="16"/>
        </w:rPr>
        <w:t>.</w:t>
      </w:r>
      <w:r w:rsidRPr="00162ED1">
        <w:rPr>
          <w:rFonts w:ascii="Times New Roman" w:hAnsi="Times New Roman" w:cs="Times New Roman"/>
          <w:sz w:val="16"/>
          <w:szCs w:val="16"/>
        </w:rPr>
        <w:t>84) and 2.9 volumes of water. The acid has a relative density of 1.284 at 30</w:t>
      </w:r>
      <w:r w:rsidR="00151F27" w:rsidRPr="00162ED1">
        <w:rPr>
          <w:rFonts w:ascii="Times New Roman" w:hAnsi="Times New Roman" w:cs="Times New Roman"/>
          <w:sz w:val="16"/>
          <w:szCs w:val="16"/>
        </w:rPr>
        <w:t xml:space="preserve"> </w:t>
      </w:r>
      <w:r w:rsidRPr="00162ED1">
        <w:rPr>
          <w:rFonts w:ascii="Times New Roman" w:hAnsi="Times New Roman" w:cs="Times New Roman"/>
          <w:sz w:val="16"/>
          <w:szCs w:val="16"/>
        </w:rPr>
        <w:t xml:space="preserve">°C and yields in the desiccator a relative humidity of </w:t>
      </w:r>
      <w:r w:rsidR="002B7777">
        <w:rPr>
          <w:rFonts w:ascii="Times New Roman" w:hAnsi="Times New Roman" w:cs="Times New Roman"/>
          <w:sz w:val="16"/>
          <w:szCs w:val="16"/>
        </w:rPr>
        <w:t>(</w:t>
      </w:r>
      <w:r w:rsidRPr="00162ED1">
        <w:rPr>
          <w:rFonts w:ascii="Times New Roman" w:hAnsi="Times New Roman" w:cs="Times New Roman"/>
          <w:sz w:val="16"/>
          <w:szCs w:val="16"/>
        </w:rPr>
        <w:t>60 ± 2</w:t>
      </w:r>
      <w:r w:rsidR="002B7777">
        <w:rPr>
          <w:rFonts w:ascii="Times New Roman" w:hAnsi="Times New Roman" w:cs="Times New Roman"/>
          <w:sz w:val="16"/>
          <w:szCs w:val="16"/>
        </w:rPr>
        <w:t>)</w:t>
      </w:r>
      <w:r w:rsidRPr="00162ED1">
        <w:rPr>
          <w:rFonts w:ascii="Times New Roman" w:hAnsi="Times New Roman" w:cs="Times New Roman"/>
          <w:sz w:val="16"/>
          <w:szCs w:val="16"/>
        </w:rPr>
        <w:t xml:space="preserve"> percent between 30</w:t>
      </w:r>
      <w:r w:rsidR="00151F27" w:rsidRPr="00162ED1">
        <w:rPr>
          <w:rFonts w:ascii="Times New Roman" w:hAnsi="Times New Roman" w:cs="Times New Roman"/>
          <w:sz w:val="16"/>
          <w:szCs w:val="16"/>
        </w:rPr>
        <w:t xml:space="preserve"> </w:t>
      </w:r>
      <w:r w:rsidRPr="00162ED1">
        <w:rPr>
          <w:rFonts w:ascii="Times New Roman" w:hAnsi="Times New Roman" w:cs="Times New Roman"/>
          <w:sz w:val="16"/>
          <w:szCs w:val="16"/>
        </w:rPr>
        <w:t>°C and 40</w:t>
      </w:r>
      <w:r w:rsidR="00151F27" w:rsidRPr="00162ED1">
        <w:rPr>
          <w:rFonts w:ascii="Times New Roman" w:hAnsi="Times New Roman" w:cs="Times New Roman"/>
          <w:sz w:val="16"/>
          <w:szCs w:val="16"/>
        </w:rPr>
        <w:t xml:space="preserve"> </w:t>
      </w:r>
      <w:r w:rsidRPr="00162ED1">
        <w:rPr>
          <w:rFonts w:ascii="Times New Roman" w:hAnsi="Times New Roman" w:cs="Times New Roman"/>
          <w:sz w:val="16"/>
          <w:szCs w:val="16"/>
        </w:rPr>
        <w:t>°C. Evacuate air from the desiccator to about 20 mm Hg pressure during the period of equilibration. When not in use, the capsule with lid may be conveniently kept in the desiccator. The actual weighing of the coal on the balance shall be carried out quickly, if the humidity in the room differs markedly from 60 percent.</w:t>
      </w:r>
    </w:p>
    <w:p w14:paraId="2B36B30C" w14:textId="77777777" w:rsidR="000B76DA" w:rsidRPr="00162ED1" w:rsidRDefault="000B76DA" w:rsidP="000B76DA">
      <w:pPr>
        <w:spacing w:after="0"/>
        <w:ind w:left="720"/>
        <w:jc w:val="both"/>
        <w:rPr>
          <w:rFonts w:ascii="Times New Roman" w:hAnsi="Times New Roman" w:cs="Times New Roman"/>
          <w:sz w:val="20"/>
          <w:szCs w:val="20"/>
        </w:rPr>
      </w:pPr>
    </w:p>
    <w:p w14:paraId="6C7F93A5" w14:textId="18406D8F" w:rsidR="000B76DA" w:rsidRPr="00162ED1" w:rsidRDefault="002F0192" w:rsidP="000B76DA">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 xml:space="preserve">7.2.3.2 </w:t>
      </w:r>
      <w:r w:rsidRPr="00162ED1">
        <w:rPr>
          <w:rFonts w:ascii="Times New Roman" w:hAnsi="Times New Roman" w:cs="Times New Roman"/>
          <w:bCs/>
          <w:i/>
          <w:sz w:val="20"/>
          <w:szCs w:val="20"/>
        </w:rPr>
        <w:t>Rapid method</w:t>
      </w:r>
    </w:p>
    <w:p w14:paraId="75501B4C" w14:textId="77777777" w:rsidR="000B76DA" w:rsidRPr="00162ED1" w:rsidRDefault="000B76DA" w:rsidP="000B76DA">
      <w:pPr>
        <w:spacing w:after="0"/>
        <w:jc w:val="both"/>
        <w:rPr>
          <w:rFonts w:ascii="Times New Roman" w:hAnsi="Times New Roman" w:cs="Times New Roman"/>
          <w:sz w:val="20"/>
          <w:szCs w:val="20"/>
        </w:rPr>
      </w:pPr>
    </w:p>
    <w:p w14:paraId="1D342447" w14:textId="5AF6AABA" w:rsidR="000B76DA" w:rsidRPr="00162ED1" w:rsidRDefault="000B76DA" w:rsidP="000B76DA">
      <w:pPr>
        <w:spacing w:after="0"/>
        <w:jc w:val="both"/>
        <w:rPr>
          <w:rFonts w:ascii="Times New Roman" w:hAnsi="Times New Roman" w:cs="Times New Roman"/>
          <w:sz w:val="20"/>
          <w:szCs w:val="20"/>
        </w:rPr>
      </w:pPr>
      <w:r w:rsidRPr="00162ED1">
        <w:rPr>
          <w:rFonts w:ascii="Times New Roman" w:hAnsi="Times New Roman" w:cs="Times New Roman"/>
          <w:sz w:val="20"/>
          <w:szCs w:val="20"/>
        </w:rPr>
        <w:t>Take about 1 g of the laboratory sample of coal</w:t>
      </w:r>
      <w:r w:rsidR="002A65B2" w:rsidRPr="00162ED1">
        <w:rPr>
          <w:rFonts w:ascii="Times New Roman" w:hAnsi="Times New Roman" w:cs="Times New Roman"/>
          <w:sz w:val="20"/>
          <w:szCs w:val="20"/>
        </w:rPr>
        <w:t>,</w:t>
      </w:r>
      <w:r w:rsidRPr="00162ED1">
        <w:rPr>
          <w:rFonts w:ascii="Times New Roman" w:hAnsi="Times New Roman" w:cs="Times New Roman"/>
          <w:sz w:val="20"/>
          <w:szCs w:val="20"/>
        </w:rPr>
        <w:t xml:space="preserve"> ground to pass 212 micron IS sieve, in a small conical flask or </w:t>
      </w:r>
      <w:proofErr w:type="spellStart"/>
      <w:r w:rsidRPr="00162ED1">
        <w:rPr>
          <w:rFonts w:ascii="Times New Roman" w:hAnsi="Times New Roman" w:cs="Times New Roman"/>
          <w:sz w:val="20"/>
          <w:szCs w:val="20"/>
        </w:rPr>
        <w:t>pyknometer</w:t>
      </w:r>
      <w:proofErr w:type="spellEnd"/>
      <w:r w:rsidRPr="00162ED1">
        <w:rPr>
          <w:rFonts w:ascii="Times New Roman" w:hAnsi="Times New Roman" w:cs="Times New Roman"/>
          <w:sz w:val="20"/>
          <w:szCs w:val="20"/>
        </w:rPr>
        <w:t>. Shake it thoroughly with about 15 ml of water and heat it to near boiling (around 80</w:t>
      </w:r>
      <w:r w:rsidR="002A65B2" w:rsidRPr="00162ED1">
        <w:rPr>
          <w:rFonts w:ascii="Times New Roman" w:hAnsi="Times New Roman" w:cs="Times New Roman"/>
          <w:sz w:val="20"/>
          <w:szCs w:val="20"/>
        </w:rPr>
        <w:t xml:space="preserve"> </w:t>
      </w:r>
      <w:r w:rsidRPr="00162ED1">
        <w:rPr>
          <w:rFonts w:ascii="Times New Roman" w:hAnsi="Times New Roman" w:cs="Times New Roman"/>
          <w:sz w:val="20"/>
          <w:szCs w:val="20"/>
        </w:rPr>
        <w:t>°C) on a water bath for about 30 min</w:t>
      </w:r>
      <w:r w:rsidR="002A65B2" w:rsidRPr="00162ED1">
        <w:rPr>
          <w:rFonts w:ascii="Times New Roman" w:hAnsi="Times New Roman" w:cs="Times New Roman"/>
          <w:sz w:val="20"/>
          <w:szCs w:val="20"/>
        </w:rPr>
        <w:t>.</w:t>
      </w:r>
      <w:r w:rsidRPr="00162ED1">
        <w:rPr>
          <w:rFonts w:ascii="Times New Roman" w:hAnsi="Times New Roman" w:cs="Times New Roman"/>
          <w:sz w:val="20"/>
          <w:szCs w:val="20"/>
        </w:rPr>
        <w:t xml:space="preserve"> Decant the mixture through filter paper. A mild suction with a water filter pump (or a vacuum pump) may be applied to hasten the process of filtration. Press the wet sample with pieces of filter paper to remove as much as possible of the free water, mix it thoroughly and spread evenly about 1.5</w:t>
      </w:r>
      <w:r w:rsidR="002817FF">
        <w:rPr>
          <w:rFonts w:ascii="Times New Roman" w:hAnsi="Times New Roman" w:cs="Times New Roman"/>
          <w:sz w:val="20"/>
          <w:szCs w:val="20"/>
        </w:rPr>
        <w:t xml:space="preserve"> g</w:t>
      </w:r>
      <w:r w:rsidRPr="00162ED1">
        <w:rPr>
          <w:rFonts w:ascii="Times New Roman" w:hAnsi="Times New Roman" w:cs="Times New Roman"/>
          <w:sz w:val="20"/>
          <w:szCs w:val="20"/>
        </w:rPr>
        <w:t xml:space="preserve"> to 2 g in each of the two accurately weighed moisture dishes. Place the dishes with lids open into the humidity conditioner. Keep the conditioner in a constant temperature oven and plug its inlet and outlet for overnight. After the end of the period of about 17</w:t>
      </w:r>
      <w:r w:rsidR="002817FF">
        <w:rPr>
          <w:rFonts w:ascii="Times New Roman" w:hAnsi="Times New Roman" w:cs="Times New Roman"/>
          <w:sz w:val="20"/>
          <w:szCs w:val="20"/>
        </w:rPr>
        <w:t xml:space="preserve"> h</w:t>
      </w:r>
      <w:r w:rsidRPr="00162ED1">
        <w:rPr>
          <w:rFonts w:ascii="Times New Roman" w:hAnsi="Times New Roman" w:cs="Times New Roman"/>
          <w:sz w:val="20"/>
          <w:szCs w:val="20"/>
        </w:rPr>
        <w:t xml:space="preserve"> to 18 h remove the plugs</w:t>
      </w:r>
      <w:r w:rsidR="002A65B2" w:rsidRPr="00162ED1">
        <w:rPr>
          <w:rFonts w:ascii="Times New Roman" w:hAnsi="Times New Roman" w:cs="Times New Roman"/>
          <w:sz w:val="20"/>
          <w:szCs w:val="20"/>
        </w:rPr>
        <w:t xml:space="preserve"> </w:t>
      </w:r>
      <w:r w:rsidRPr="00162ED1">
        <w:rPr>
          <w:rFonts w:ascii="Times New Roman" w:hAnsi="Times New Roman" w:cs="Times New Roman"/>
          <w:sz w:val="20"/>
          <w:szCs w:val="20"/>
        </w:rPr>
        <w:t>and connect the conditioner in series with bubblers as shown in the diagram (</w:t>
      </w:r>
      <w:r w:rsidRPr="00162ED1">
        <w:rPr>
          <w:rFonts w:ascii="Times New Roman" w:hAnsi="Times New Roman" w:cs="Times New Roman"/>
          <w:i/>
          <w:iCs/>
          <w:sz w:val="20"/>
          <w:szCs w:val="20"/>
        </w:rPr>
        <w:t xml:space="preserve">see </w:t>
      </w:r>
      <w:r w:rsidRPr="00162ED1">
        <w:rPr>
          <w:rFonts w:ascii="Times New Roman" w:hAnsi="Times New Roman" w:cs="Times New Roman"/>
          <w:bCs/>
          <w:sz w:val="20"/>
          <w:szCs w:val="20"/>
        </w:rPr>
        <w:t xml:space="preserve">Fig. </w:t>
      </w:r>
      <w:r w:rsidR="009F4403" w:rsidRPr="00162ED1">
        <w:rPr>
          <w:rFonts w:ascii="Times New Roman" w:hAnsi="Times New Roman" w:cs="Times New Roman"/>
          <w:bCs/>
          <w:sz w:val="20"/>
          <w:szCs w:val="20"/>
        </w:rPr>
        <w:t>1</w:t>
      </w:r>
      <w:r w:rsidRPr="00162ED1">
        <w:rPr>
          <w:rFonts w:ascii="Times New Roman" w:hAnsi="Times New Roman" w:cs="Times New Roman"/>
          <w:sz w:val="20"/>
          <w:szCs w:val="20"/>
        </w:rPr>
        <w:t>).</w:t>
      </w:r>
    </w:p>
    <w:p w14:paraId="74608065"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352AA345" w14:textId="6D606649" w:rsidR="000B76DA" w:rsidRPr="00162ED1" w:rsidRDefault="00272176" w:rsidP="000B76DA">
      <w:pPr>
        <w:tabs>
          <w:tab w:val="left" w:pos="2693"/>
        </w:tabs>
        <w:spacing w:after="0"/>
        <w:jc w:val="center"/>
        <w:rPr>
          <w:rFonts w:ascii="Times New Roman" w:hAnsi="Times New Roman" w:cs="Times New Roman"/>
          <w:sz w:val="20"/>
          <w:szCs w:val="20"/>
        </w:rPr>
      </w:pPr>
      <w:r w:rsidRPr="00272176">
        <w:rPr>
          <w:rFonts w:ascii="Times New Roman" w:hAnsi="Times New Roman" w:cs="Times New Roman"/>
          <w:noProof/>
          <w:sz w:val="20"/>
          <w:szCs w:val="20"/>
        </w:rPr>
        <w:drawing>
          <wp:inline distT="0" distB="0" distL="0" distR="0" wp14:anchorId="2640F4F2" wp14:editId="2F743785">
            <wp:extent cx="6029325" cy="2682921"/>
            <wp:effectExtent l="0" t="0" r="0" b="3175"/>
            <wp:docPr id="2048814242" name="Picture 1" descr="Diagram of a diagram of a glass and a vacuum distillation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14242" name="Picture 1" descr="Diagram of a diagram of a glass and a vacuum distillation device&#10;&#10;Description automatically generated"/>
                    <pic:cNvPicPr/>
                  </pic:nvPicPr>
                  <pic:blipFill>
                    <a:blip r:embed="rId11"/>
                    <a:stretch>
                      <a:fillRect/>
                    </a:stretch>
                  </pic:blipFill>
                  <pic:spPr>
                    <a:xfrm>
                      <a:off x="0" y="0"/>
                      <a:ext cx="6031568" cy="2683919"/>
                    </a:xfrm>
                    <a:prstGeom prst="rect">
                      <a:avLst/>
                    </a:prstGeom>
                  </pic:spPr>
                </pic:pic>
              </a:graphicData>
            </a:graphic>
          </wp:inline>
        </w:drawing>
      </w:r>
    </w:p>
    <w:p w14:paraId="3FC65C38"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37CC9521" w14:textId="70B59B0B" w:rsidR="000B76DA" w:rsidRPr="00162ED1" w:rsidRDefault="000B76DA" w:rsidP="000B76DA">
      <w:pPr>
        <w:tabs>
          <w:tab w:val="left" w:pos="2693"/>
        </w:tabs>
        <w:spacing w:after="0"/>
        <w:jc w:val="center"/>
        <w:rPr>
          <w:rFonts w:ascii="Times New Roman" w:hAnsi="Times New Roman" w:cs="Times New Roman"/>
          <w:bCs/>
          <w:sz w:val="20"/>
          <w:szCs w:val="20"/>
        </w:rPr>
      </w:pPr>
      <w:r w:rsidRPr="00162ED1">
        <w:rPr>
          <w:rFonts w:ascii="Times New Roman" w:hAnsi="Times New Roman" w:cs="Times New Roman"/>
          <w:bCs/>
          <w:sz w:val="20"/>
          <w:szCs w:val="20"/>
        </w:rPr>
        <w:t>F</w:t>
      </w:r>
      <w:r w:rsidR="002F0192" w:rsidRPr="00162ED1">
        <w:rPr>
          <w:rFonts w:ascii="Times New Roman" w:hAnsi="Times New Roman" w:cs="Times New Roman"/>
          <w:bCs/>
          <w:sz w:val="20"/>
          <w:szCs w:val="20"/>
        </w:rPr>
        <w:t>I</w:t>
      </w:r>
      <w:r w:rsidRPr="00162ED1">
        <w:rPr>
          <w:rFonts w:ascii="Times New Roman" w:hAnsi="Times New Roman" w:cs="Times New Roman"/>
          <w:bCs/>
          <w:sz w:val="20"/>
          <w:szCs w:val="20"/>
        </w:rPr>
        <w:t xml:space="preserve">G. </w:t>
      </w:r>
      <w:r w:rsidR="009F4403" w:rsidRPr="00162ED1">
        <w:rPr>
          <w:rFonts w:ascii="Times New Roman" w:hAnsi="Times New Roman" w:cs="Times New Roman"/>
          <w:bCs/>
          <w:sz w:val="20"/>
          <w:szCs w:val="20"/>
        </w:rPr>
        <w:t>1</w:t>
      </w:r>
      <w:r w:rsidRPr="00162ED1">
        <w:rPr>
          <w:rFonts w:ascii="Times New Roman" w:hAnsi="Times New Roman" w:cs="Times New Roman"/>
          <w:bCs/>
          <w:sz w:val="20"/>
          <w:szCs w:val="20"/>
        </w:rPr>
        <w:t xml:space="preserve"> APPARATUS FOR DET</w:t>
      </w:r>
      <w:r w:rsidR="0071420C">
        <w:rPr>
          <w:rFonts w:ascii="Times New Roman" w:hAnsi="Times New Roman" w:cs="Times New Roman"/>
          <w:bCs/>
          <w:sz w:val="20"/>
          <w:szCs w:val="20"/>
        </w:rPr>
        <w:t>E</w:t>
      </w:r>
      <w:r w:rsidRPr="00162ED1">
        <w:rPr>
          <w:rFonts w:ascii="Times New Roman" w:hAnsi="Times New Roman" w:cs="Times New Roman"/>
          <w:bCs/>
          <w:sz w:val="20"/>
          <w:szCs w:val="20"/>
        </w:rPr>
        <w:t>RMINATION O</w:t>
      </w:r>
      <w:r w:rsidR="0071420C">
        <w:rPr>
          <w:rFonts w:ascii="Times New Roman" w:hAnsi="Times New Roman" w:cs="Times New Roman"/>
          <w:bCs/>
          <w:sz w:val="20"/>
          <w:szCs w:val="20"/>
        </w:rPr>
        <w:t>F</w:t>
      </w:r>
      <w:r w:rsidRPr="00162ED1">
        <w:rPr>
          <w:rFonts w:ascii="Times New Roman" w:hAnsi="Times New Roman" w:cs="Times New Roman"/>
          <w:bCs/>
          <w:sz w:val="20"/>
          <w:szCs w:val="20"/>
        </w:rPr>
        <w:t xml:space="preserve"> MOISTUR</w:t>
      </w:r>
      <w:r w:rsidR="0071420C">
        <w:rPr>
          <w:rFonts w:ascii="Times New Roman" w:hAnsi="Times New Roman" w:cs="Times New Roman"/>
          <w:bCs/>
          <w:sz w:val="20"/>
          <w:szCs w:val="20"/>
        </w:rPr>
        <w:t>E</w:t>
      </w:r>
      <w:r w:rsidRPr="00162ED1">
        <w:rPr>
          <w:rFonts w:ascii="Times New Roman" w:hAnsi="Times New Roman" w:cs="Times New Roman"/>
          <w:bCs/>
          <w:sz w:val="20"/>
          <w:szCs w:val="20"/>
        </w:rPr>
        <w:t xml:space="preserve"> BY MODIFIED RAPID METHOD</w:t>
      </w:r>
    </w:p>
    <w:p w14:paraId="3E81E316" w14:textId="77777777" w:rsidR="000B76DA" w:rsidRPr="00162ED1" w:rsidRDefault="000B76DA" w:rsidP="000B76DA">
      <w:pPr>
        <w:tabs>
          <w:tab w:val="left" w:pos="2693"/>
        </w:tabs>
        <w:spacing w:after="0"/>
        <w:jc w:val="both"/>
        <w:rPr>
          <w:rFonts w:ascii="Times New Roman" w:hAnsi="Times New Roman" w:cs="Times New Roman"/>
          <w:b/>
          <w:bCs/>
          <w:sz w:val="20"/>
          <w:szCs w:val="20"/>
        </w:rPr>
      </w:pPr>
    </w:p>
    <w:p w14:paraId="17F1A381" w14:textId="54F01D49" w:rsidR="000B76DA" w:rsidRPr="00162ED1" w:rsidRDefault="000B76DA"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sz w:val="20"/>
          <w:szCs w:val="20"/>
        </w:rPr>
        <w:t>Draw a current of air through the system at the rate of 450</w:t>
      </w:r>
      <w:r w:rsidR="002B7777">
        <w:rPr>
          <w:rFonts w:ascii="Times New Roman" w:hAnsi="Times New Roman" w:cs="Times New Roman"/>
          <w:sz w:val="20"/>
          <w:szCs w:val="20"/>
        </w:rPr>
        <w:t xml:space="preserve"> </w:t>
      </w:r>
      <w:r w:rsidR="002B7777" w:rsidRPr="00B3111D">
        <w:rPr>
          <w:rFonts w:ascii="Times New Roman" w:hAnsi="Times New Roman" w:cs="Times New Roman"/>
          <w:sz w:val="20"/>
          <w:szCs w:val="20"/>
        </w:rPr>
        <w:t>ml per minute</w:t>
      </w:r>
      <w:r w:rsidRPr="00B3111D">
        <w:rPr>
          <w:rFonts w:ascii="Times New Roman" w:hAnsi="Times New Roman" w:cs="Times New Roman"/>
          <w:sz w:val="20"/>
          <w:szCs w:val="20"/>
        </w:rPr>
        <w:t xml:space="preserve"> to</w:t>
      </w:r>
      <w:r w:rsidRPr="00162ED1">
        <w:rPr>
          <w:rFonts w:ascii="Times New Roman" w:hAnsi="Times New Roman" w:cs="Times New Roman"/>
          <w:sz w:val="20"/>
          <w:szCs w:val="20"/>
        </w:rPr>
        <w:t xml:space="preserve"> 550 ml per minute for </w:t>
      </w:r>
      <w:r w:rsidR="002A65B2" w:rsidRPr="00162ED1">
        <w:rPr>
          <w:rFonts w:ascii="Times New Roman" w:hAnsi="Times New Roman" w:cs="Times New Roman"/>
          <w:sz w:val="20"/>
          <w:szCs w:val="20"/>
        </w:rPr>
        <w:t>2 h</w:t>
      </w:r>
      <w:r w:rsidRPr="00162ED1">
        <w:rPr>
          <w:rFonts w:ascii="Times New Roman" w:hAnsi="Times New Roman" w:cs="Times New Roman"/>
          <w:sz w:val="20"/>
          <w:szCs w:val="20"/>
        </w:rPr>
        <w:t xml:space="preserve">. Stop the suction, close the lids of the dishes and weigh accurately. Put the weighed dishes in the air-oven maintained at </w:t>
      </w:r>
      <w:r w:rsidR="002A65B2"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2A65B2"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and determine the moisture as described in </w:t>
      </w:r>
      <w:r w:rsidRPr="00162ED1">
        <w:rPr>
          <w:rFonts w:ascii="Times New Roman" w:hAnsi="Times New Roman" w:cs="Times New Roman"/>
          <w:b/>
          <w:bCs/>
          <w:sz w:val="20"/>
          <w:szCs w:val="20"/>
        </w:rPr>
        <w:t>A-3.3</w:t>
      </w:r>
      <w:r w:rsidRPr="00162ED1">
        <w:rPr>
          <w:rFonts w:ascii="Times New Roman" w:hAnsi="Times New Roman" w:cs="Times New Roman"/>
          <w:sz w:val="20"/>
          <w:szCs w:val="20"/>
        </w:rPr>
        <w:t>.</w:t>
      </w:r>
    </w:p>
    <w:p w14:paraId="2C1A3D8B"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05B7C163" w14:textId="77777777" w:rsidR="000B76DA" w:rsidRPr="00162ED1" w:rsidRDefault="000B76DA" w:rsidP="000B76DA">
      <w:pPr>
        <w:tabs>
          <w:tab w:val="left" w:pos="2693"/>
        </w:tabs>
        <w:spacing w:after="0"/>
        <w:ind w:left="720"/>
        <w:jc w:val="both"/>
        <w:rPr>
          <w:rFonts w:ascii="Times New Roman" w:hAnsi="Times New Roman" w:cs="Times New Roman"/>
          <w:sz w:val="16"/>
          <w:szCs w:val="16"/>
        </w:rPr>
      </w:pPr>
      <w:r w:rsidRPr="00162ED1">
        <w:rPr>
          <w:rFonts w:ascii="Times New Roman" w:hAnsi="Times New Roman" w:cs="Times New Roman"/>
          <w:sz w:val="16"/>
          <w:szCs w:val="16"/>
        </w:rPr>
        <w:t>NOTES</w:t>
      </w:r>
    </w:p>
    <w:p w14:paraId="758295CE" w14:textId="7EDE0A23" w:rsidR="000B76DA" w:rsidRPr="00162ED1" w:rsidRDefault="000B76DA" w:rsidP="000B76DA">
      <w:pPr>
        <w:tabs>
          <w:tab w:val="left" w:pos="2693"/>
        </w:tabs>
        <w:spacing w:after="0"/>
        <w:ind w:left="720"/>
        <w:jc w:val="both"/>
        <w:rPr>
          <w:rFonts w:ascii="Times New Roman" w:hAnsi="Times New Roman" w:cs="Times New Roman"/>
          <w:sz w:val="16"/>
          <w:szCs w:val="16"/>
        </w:rPr>
      </w:pPr>
      <w:r w:rsidRPr="00162ED1">
        <w:rPr>
          <w:rFonts w:ascii="Times New Roman" w:hAnsi="Times New Roman" w:cs="Times New Roman"/>
          <w:b/>
          <w:sz w:val="16"/>
          <w:szCs w:val="16"/>
        </w:rPr>
        <w:t>1</w:t>
      </w:r>
      <w:r w:rsidRPr="00162ED1">
        <w:rPr>
          <w:rFonts w:ascii="Times New Roman" w:hAnsi="Times New Roman" w:cs="Times New Roman"/>
          <w:sz w:val="16"/>
          <w:szCs w:val="16"/>
        </w:rPr>
        <w:t xml:space="preserve"> Humidity conditioner is a 15 cm diameter vacuum desiccator with inlet and outlet arrangements for passing air</w:t>
      </w:r>
      <w:r w:rsidR="002B7777">
        <w:rPr>
          <w:rFonts w:ascii="Times New Roman" w:hAnsi="Times New Roman" w:cs="Times New Roman"/>
          <w:sz w:val="16"/>
          <w:szCs w:val="16"/>
        </w:rPr>
        <w:t>.</w:t>
      </w:r>
      <w:r w:rsidRPr="00162ED1">
        <w:rPr>
          <w:rFonts w:ascii="Times New Roman" w:hAnsi="Times New Roman" w:cs="Times New Roman"/>
          <w:sz w:val="16"/>
          <w:szCs w:val="16"/>
        </w:rPr>
        <w:t xml:space="preserve"> The conditioner contains a solution having 39 percent of </w:t>
      </w:r>
      <w:proofErr w:type="spellStart"/>
      <w:r w:rsidRPr="00162ED1">
        <w:rPr>
          <w:rFonts w:ascii="Times New Roman" w:hAnsi="Times New Roman" w:cs="Times New Roman"/>
          <w:sz w:val="16"/>
          <w:szCs w:val="16"/>
        </w:rPr>
        <w:t>sulphuric</w:t>
      </w:r>
      <w:proofErr w:type="spellEnd"/>
      <w:r w:rsidRPr="00162ED1">
        <w:rPr>
          <w:rFonts w:ascii="Times New Roman" w:hAnsi="Times New Roman" w:cs="Times New Roman"/>
          <w:sz w:val="16"/>
          <w:szCs w:val="16"/>
        </w:rPr>
        <w:t xml:space="preserve"> acid by mass (relative density 1.277 g/cm</w:t>
      </w:r>
      <w:r w:rsidRPr="00162ED1">
        <w:rPr>
          <w:rFonts w:ascii="Times New Roman" w:hAnsi="Times New Roman" w:cs="Times New Roman"/>
          <w:sz w:val="16"/>
          <w:szCs w:val="16"/>
          <w:vertAlign w:val="superscript"/>
        </w:rPr>
        <w:t>3</w:t>
      </w:r>
      <w:r w:rsidRPr="00162ED1">
        <w:rPr>
          <w:rFonts w:ascii="Times New Roman" w:hAnsi="Times New Roman" w:cs="Times New Roman"/>
          <w:sz w:val="16"/>
          <w:szCs w:val="16"/>
        </w:rPr>
        <w:t xml:space="preserve"> at 40</w:t>
      </w:r>
      <w:r w:rsidR="002B7777">
        <w:rPr>
          <w:rFonts w:ascii="Times New Roman" w:hAnsi="Times New Roman" w:cs="Times New Roman"/>
          <w:sz w:val="16"/>
          <w:szCs w:val="16"/>
        </w:rPr>
        <w:t xml:space="preserve"> </w:t>
      </w:r>
      <w:r w:rsidRPr="00162ED1">
        <w:rPr>
          <w:rFonts w:ascii="Times New Roman" w:hAnsi="Times New Roman" w:cs="Times New Roman"/>
          <w:sz w:val="16"/>
          <w:szCs w:val="16"/>
        </w:rPr>
        <w:t>°C and 1</w:t>
      </w:r>
      <w:r w:rsidR="002B7777">
        <w:rPr>
          <w:rFonts w:ascii="Times New Roman" w:hAnsi="Times New Roman" w:cs="Times New Roman"/>
          <w:sz w:val="16"/>
          <w:szCs w:val="16"/>
        </w:rPr>
        <w:t>.</w:t>
      </w:r>
      <w:r w:rsidRPr="00162ED1">
        <w:rPr>
          <w:rFonts w:ascii="Times New Roman" w:hAnsi="Times New Roman" w:cs="Times New Roman"/>
          <w:sz w:val="16"/>
          <w:szCs w:val="16"/>
        </w:rPr>
        <w:t>284 g/cm</w:t>
      </w:r>
      <w:r w:rsidRPr="00162ED1">
        <w:rPr>
          <w:rFonts w:ascii="Times New Roman" w:hAnsi="Times New Roman" w:cs="Times New Roman"/>
          <w:sz w:val="16"/>
          <w:szCs w:val="16"/>
          <w:vertAlign w:val="superscript"/>
        </w:rPr>
        <w:t>3</w:t>
      </w:r>
      <w:r w:rsidRPr="00162ED1">
        <w:rPr>
          <w:rFonts w:ascii="Times New Roman" w:hAnsi="Times New Roman" w:cs="Times New Roman"/>
          <w:sz w:val="16"/>
          <w:szCs w:val="16"/>
        </w:rPr>
        <w:t xml:space="preserve"> at 30</w:t>
      </w:r>
      <w:r w:rsidR="002B7777">
        <w:rPr>
          <w:rFonts w:ascii="Times New Roman" w:hAnsi="Times New Roman" w:cs="Times New Roman"/>
          <w:sz w:val="16"/>
          <w:szCs w:val="16"/>
        </w:rPr>
        <w:t xml:space="preserve"> </w:t>
      </w:r>
      <w:r w:rsidRPr="00162ED1">
        <w:rPr>
          <w:rFonts w:ascii="Times New Roman" w:hAnsi="Times New Roman" w:cs="Times New Roman"/>
          <w:sz w:val="16"/>
          <w:szCs w:val="16"/>
        </w:rPr>
        <w:t xml:space="preserve">°C). The same solution is also used in the three bubbler arranged in series. The conditioner and bubbler are kept in constant temperature oven. The solution in bubbler must be checked every day whereas that in the conditioner may be checked twice a week by a hydrometer reading up to third place of decimal. </w:t>
      </w:r>
    </w:p>
    <w:p w14:paraId="2DB9EB6F" w14:textId="77777777" w:rsidR="000B76DA" w:rsidRPr="00162ED1" w:rsidRDefault="000B76DA" w:rsidP="000B76DA">
      <w:pPr>
        <w:tabs>
          <w:tab w:val="left" w:pos="2693"/>
        </w:tabs>
        <w:spacing w:after="0"/>
        <w:ind w:left="720"/>
        <w:jc w:val="both"/>
        <w:rPr>
          <w:rFonts w:ascii="Times New Roman" w:hAnsi="Times New Roman" w:cs="Times New Roman"/>
          <w:sz w:val="16"/>
          <w:szCs w:val="16"/>
        </w:rPr>
      </w:pPr>
      <w:r w:rsidRPr="00162ED1">
        <w:rPr>
          <w:rFonts w:ascii="Times New Roman" w:hAnsi="Times New Roman" w:cs="Times New Roman"/>
          <w:b/>
          <w:sz w:val="16"/>
          <w:szCs w:val="16"/>
        </w:rPr>
        <w:t>2</w:t>
      </w:r>
      <w:r w:rsidRPr="00162ED1">
        <w:rPr>
          <w:rFonts w:ascii="Times New Roman" w:hAnsi="Times New Roman" w:cs="Times New Roman"/>
          <w:sz w:val="16"/>
          <w:szCs w:val="16"/>
        </w:rPr>
        <w:t xml:space="preserve"> While applying auction during filtration polyethylene funnel should be used as ordinary glass funnels are likely to get cracked. </w:t>
      </w:r>
    </w:p>
    <w:p w14:paraId="5089D4DE" w14:textId="2C412C88" w:rsidR="000B76DA" w:rsidRPr="00162ED1" w:rsidRDefault="000B76DA" w:rsidP="000B76DA">
      <w:pPr>
        <w:tabs>
          <w:tab w:val="left" w:pos="2693"/>
        </w:tabs>
        <w:spacing w:after="0"/>
        <w:ind w:left="720"/>
        <w:jc w:val="both"/>
        <w:rPr>
          <w:rFonts w:ascii="Times New Roman" w:hAnsi="Times New Roman" w:cs="Times New Roman"/>
          <w:sz w:val="16"/>
          <w:szCs w:val="16"/>
        </w:rPr>
      </w:pPr>
      <w:r w:rsidRPr="00162ED1">
        <w:rPr>
          <w:rFonts w:ascii="Times New Roman" w:hAnsi="Times New Roman" w:cs="Times New Roman"/>
          <w:b/>
          <w:sz w:val="16"/>
          <w:szCs w:val="16"/>
        </w:rPr>
        <w:lastRenderedPageBreak/>
        <w:t>3</w:t>
      </w:r>
      <w:r w:rsidRPr="00162ED1">
        <w:rPr>
          <w:rFonts w:ascii="Times New Roman" w:hAnsi="Times New Roman" w:cs="Times New Roman"/>
          <w:sz w:val="16"/>
          <w:szCs w:val="16"/>
        </w:rPr>
        <w:t xml:space="preserve"> A </w:t>
      </w:r>
      <w:r w:rsidR="002B7777">
        <w:rPr>
          <w:rFonts w:ascii="Times New Roman" w:hAnsi="Times New Roman" w:cs="Times New Roman"/>
          <w:sz w:val="16"/>
          <w:szCs w:val="16"/>
        </w:rPr>
        <w:t>s</w:t>
      </w:r>
      <w:r w:rsidRPr="00162ED1">
        <w:rPr>
          <w:rFonts w:ascii="Times New Roman" w:hAnsi="Times New Roman" w:cs="Times New Roman"/>
          <w:sz w:val="16"/>
          <w:szCs w:val="16"/>
        </w:rPr>
        <w:t xml:space="preserve">et of 4 desiccators arranged in </w:t>
      </w:r>
      <w:r w:rsidR="002B7777">
        <w:rPr>
          <w:rFonts w:ascii="Times New Roman" w:hAnsi="Times New Roman" w:cs="Times New Roman"/>
          <w:sz w:val="16"/>
          <w:szCs w:val="16"/>
        </w:rPr>
        <w:t xml:space="preserve">series </w:t>
      </w:r>
      <w:r w:rsidRPr="00162ED1">
        <w:rPr>
          <w:rFonts w:ascii="Times New Roman" w:hAnsi="Times New Roman" w:cs="Times New Roman"/>
          <w:sz w:val="16"/>
          <w:szCs w:val="16"/>
        </w:rPr>
        <w:t xml:space="preserve">can be used for simultaneous equilibration of 4 samples in duplicate. The experimental set-up is illustrated in Fig. </w:t>
      </w:r>
      <w:r w:rsidR="009F4403" w:rsidRPr="00162ED1">
        <w:rPr>
          <w:rFonts w:ascii="Times New Roman" w:hAnsi="Times New Roman" w:cs="Times New Roman"/>
          <w:sz w:val="16"/>
          <w:szCs w:val="16"/>
        </w:rPr>
        <w:t>1</w:t>
      </w:r>
      <w:r w:rsidRPr="00162ED1">
        <w:rPr>
          <w:rFonts w:ascii="Times New Roman" w:hAnsi="Times New Roman" w:cs="Times New Roman"/>
          <w:sz w:val="16"/>
          <w:szCs w:val="16"/>
        </w:rPr>
        <w:t xml:space="preserve">. </w:t>
      </w:r>
    </w:p>
    <w:p w14:paraId="52B836CB" w14:textId="77777777" w:rsidR="000B76DA" w:rsidRPr="00162ED1" w:rsidRDefault="000B76DA" w:rsidP="000B76DA">
      <w:pPr>
        <w:tabs>
          <w:tab w:val="left" w:pos="2693"/>
        </w:tabs>
        <w:spacing w:after="0"/>
        <w:ind w:left="720"/>
        <w:jc w:val="both"/>
        <w:rPr>
          <w:rFonts w:ascii="Times New Roman" w:hAnsi="Times New Roman" w:cs="Times New Roman"/>
          <w:sz w:val="20"/>
          <w:szCs w:val="20"/>
        </w:rPr>
      </w:pPr>
    </w:p>
    <w:p w14:paraId="001AE40A" w14:textId="6D145371" w:rsidR="000B76DA" w:rsidRPr="00162ED1" w:rsidRDefault="00FA1535" w:rsidP="000B76DA">
      <w:pPr>
        <w:tabs>
          <w:tab w:val="left" w:pos="2693"/>
        </w:tabs>
        <w:spacing w:after="0"/>
        <w:jc w:val="both"/>
        <w:rPr>
          <w:rFonts w:ascii="Times New Roman" w:hAnsi="Times New Roman" w:cs="Times New Roman"/>
          <w:i/>
          <w:iCs/>
          <w:sz w:val="20"/>
          <w:szCs w:val="20"/>
        </w:rPr>
      </w:pPr>
      <w:r w:rsidRPr="00162ED1">
        <w:rPr>
          <w:rFonts w:ascii="Times New Roman" w:hAnsi="Times New Roman" w:cs="Times New Roman"/>
          <w:b/>
          <w:bCs/>
          <w:sz w:val="20"/>
          <w:szCs w:val="20"/>
        </w:rPr>
        <w:t xml:space="preserve">7.2.3.3 </w:t>
      </w:r>
      <w:r w:rsidR="002F0192" w:rsidRPr="00162ED1">
        <w:rPr>
          <w:rFonts w:ascii="Times New Roman" w:hAnsi="Times New Roman" w:cs="Times New Roman"/>
          <w:bCs/>
          <w:i/>
          <w:sz w:val="20"/>
          <w:szCs w:val="20"/>
        </w:rPr>
        <w:t>Calculation</w:t>
      </w:r>
      <w:r w:rsidR="002F0192" w:rsidRPr="00162ED1">
        <w:rPr>
          <w:rFonts w:ascii="Times New Roman" w:hAnsi="Times New Roman" w:cs="Times New Roman"/>
          <w:b/>
          <w:iCs/>
          <w:sz w:val="20"/>
          <w:szCs w:val="20"/>
        </w:rPr>
        <w:t xml:space="preserve"> </w:t>
      </w:r>
    </w:p>
    <w:p w14:paraId="22AB0264" w14:textId="77777777" w:rsidR="000B76DA" w:rsidRPr="00162ED1" w:rsidRDefault="000B76DA" w:rsidP="000B76DA">
      <w:pPr>
        <w:tabs>
          <w:tab w:val="left" w:pos="2693"/>
        </w:tabs>
        <w:spacing w:after="0"/>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Moisture in equilibrated sample, percent= </m:t>
          </m:r>
          <m:f>
            <m:fPr>
              <m:ctrlPr>
                <w:rPr>
                  <w:rFonts w:ascii="Cambria Math" w:hAnsi="Cambria Math" w:cs="Times New Roman"/>
                  <w:sz w:val="20"/>
                  <w:szCs w:val="20"/>
                </w:rPr>
              </m:ctrlPr>
            </m:fPr>
            <m:num>
              <m:r>
                <w:rPr>
                  <w:rFonts w:ascii="Cambria Math" w:hAnsi="Cambria Math" w:cs="Times New Roman"/>
                  <w:sz w:val="20"/>
                  <w:szCs w:val="20"/>
                </w:rPr>
                <m:t xml:space="preserve">100 </m:t>
              </m:r>
              <m:r>
                <m:rPr>
                  <m:sty m:val="p"/>
                </m:rPr>
                <w:rPr>
                  <w:rFonts w:ascii="Cambria Math" w:hAnsi="Cambria Math" w:cs="Times New Roman"/>
                  <w:sz w:val="20"/>
                  <w:szCs w:val="20"/>
                </w:rPr>
                <m:t xml:space="preserve">x </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m:oMathPara>
    </w:p>
    <w:p w14:paraId="158776FF" w14:textId="77777777" w:rsidR="000B76DA" w:rsidRPr="00162ED1" w:rsidRDefault="000B76DA" w:rsidP="000B76DA">
      <w:pPr>
        <w:pStyle w:val="NoSpacing"/>
        <w:jc w:val="both"/>
        <w:rPr>
          <w:rFonts w:ascii="Times New Roman" w:eastAsiaTheme="minorEastAsia" w:hAnsi="Times New Roman" w:cs="Times New Roman"/>
          <w:sz w:val="20"/>
          <w:szCs w:val="20"/>
        </w:rPr>
      </w:pPr>
      <w:proofErr w:type="gramStart"/>
      <w:r w:rsidRPr="00162ED1">
        <w:rPr>
          <w:rFonts w:ascii="Times New Roman" w:eastAsiaTheme="minorEastAsia" w:hAnsi="Times New Roman" w:cs="Times New Roman"/>
          <w:sz w:val="20"/>
          <w:szCs w:val="20"/>
        </w:rPr>
        <w:t>where</w:t>
      </w:r>
      <w:proofErr w:type="gramEnd"/>
    </w:p>
    <w:p w14:paraId="2E93272D" w14:textId="77777777" w:rsidR="00581E3E" w:rsidRDefault="00581E3E" w:rsidP="000B76DA">
      <w:pPr>
        <w:pStyle w:val="NoSpacing"/>
        <w:ind w:left="720"/>
        <w:jc w:val="both"/>
        <w:rPr>
          <w:rFonts w:ascii="Times New Roman" w:hAnsi="Times New Roman" w:cs="Times New Roman"/>
          <w:i/>
          <w:sz w:val="20"/>
          <w:szCs w:val="20"/>
        </w:rPr>
      </w:pPr>
    </w:p>
    <w:p w14:paraId="7F86698A" w14:textId="2737E318" w:rsidR="000B76DA" w:rsidRPr="00162ED1" w:rsidRDefault="000B76DA">
      <w:pPr>
        <w:pStyle w:val="NoSpacing"/>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62ED1">
        <w:rPr>
          <w:rFonts w:ascii="Times New Roman" w:hAnsi="Times New Roman" w:cs="Times New Roman"/>
          <w:i/>
          <w:sz w:val="20"/>
          <w:szCs w:val="20"/>
          <w:vertAlign w:val="subscript"/>
        </w:rPr>
        <w:t xml:space="preserve">1 </w:t>
      </w:r>
      <w:r w:rsidRPr="00162ED1">
        <w:rPr>
          <w:rFonts w:ascii="Times New Roman" w:hAnsi="Times New Roman" w:cs="Times New Roman"/>
          <w:sz w:val="20"/>
          <w:szCs w:val="20"/>
        </w:rPr>
        <w:t xml:space="preserve">= mass of empty capsule plus lid, in </w:t>
      </w:r>
      <w:proofErr w:type="gramStart"/>
      <w:r w:rsidRPr="00162ED1">
        <w:rPr>
          <w:rFonts w:ascii="Times New Roman" w:hAnsi="Times New Roman" w:cs="Times New Roman"/>
          <w:sz w:val="20"/>
          <w:szCs w:val="20"/>
        </w:rPr>
        <w:t>g;</w:t>
      </w:r>
      <w:proofErr w:type="gramEnd"/>
    </w:p>
    <w:p w14:paraId="2803C9C1" w14:textId="260FC54B" w:rsidR="000B76DA" w:rsidRPr="00162ED1" w:rsidRDefault="000B76DA">
      <w:pPr>
        <w:pStyle w:val="NoSpacing"/>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62ED1">
        <w:rPr>
          <w:rFonts w:ascii="Times New Roman" w:hAnsi="Times New Roman" w:cs="Times New Roman"/>
          <w:i/>
          <w:sz w:val="20"/>
          <w:szCs w:val="20"/>
          <w:vertAlign w:val="subscript"/>
        </w:rPr>
        <w:t>2</w:t>
      </w:r>
      <w:r w:rsidRPr="00162ED1">
        <w:rPr>
          <w:rFonts w:ascii="Times New Roman" w:hAnsi="Times New Roman" w:cs="Times New Roman"/>
          <w:sz w:val="20"/>
          <w:szCs w:val="20"/>
        </w:rPr>
        <w:t xml:space="preserve"> = mass of capsule plus lid and equilibrated coal, in g; and </w:t>
      </w:r>
    </w:p>
    <w:p w14:paraId="345FB719" w14:textId="34ECBB19" w:rsidR="000B76DA" w:rsidRPr="00162ED1" w:rsidRDefault="000B76DA" w:rsidP="000B76DA">
      <w:pPr>
        <w:pStyle w:val="NoSpacing"/>
        <w:ind w:left="720"/>
        <w:jc w:val="both"/>
        <w:rPr>
          <w:rFonts w:ascii="Times New Roman" w:eastAsiaTheme="minorEastAsia" w:hAnsi="Times New Roman" w:cs="Times New Roman"/>
          <w:sz w:val="20"/>
          <w:szCs w:val="20"/>
        </w:rPr>
      </w:pPr>
      <w:r w:rsidRPr="00162ED1">
        <w:rPr>
          <w:rFonts w:ascii="Times New Roman" w:hAnsi="Times New Roman" w:cs="Times New Roman"/>
          <w:i/>
          <w:sz w:val="20"/>
          <w:szCs w:val="20"/>
        </w:rPr>
        <w:t>M</w:t>
      </w:r>
      <w:r w:rsidRPr="00162ED1">
        <w:rPr>
          <w:rFonts w:ascii="Times New Roman" w:hAnsi="Times New Roman" w:cs="Times New Roman"/>
          <w:i/>
          <w:sz w:val="20"/>
          <w:szCs w:val="20"/>
          <w:vertAlign w:val="subscript"/>
        </w:rPr>
        <w:t>3</w:t>
      </w:r>
      <w:r w:rsidRPr="00162ED1">
        <w:rPr>
          <w:rFonts w:ascii="Times New Roman" w:hAnsi="Times New Roman" w:cs="Times New Roman"/>
          <w:sz w:val="20"/>
          <w:szCs w:val="20"/>
        </w:rPr>
        <w:t xml:space="preserve"> = mass of capsule plus lid and dry coal</w:t>
      </w:r>
      <w:r w:rsidR="00EF0732" w:rsidRPr="00162ED1">
        <w:rPr>
          <w:rFonts w:ascii="Times New Roman" w:hAnsi="Times New Roman" w:cs="Times New Roman"/>
          <w:sz w:val="20"/>
          <w:szCs w:val="20"/>
        </w:rPr>
        <w:t>,</w:t>
      </w:r>
      <w:r w:rsidRPr="00162ED1">
        <w:rPr>
          <w:rFonts w:ascii="Times New Roman" w:hAnsi="Times New Roman" w:cs="Times New Roman"/>
          <w:sz w:val="20"/>
          <w:szCs w:val="20"/>
        </w:rPr>
        <w:t xml:space="preserve"> in g.</w:t>
      </w:r>
    </w:p>
    <w:p w14:paraId="57000695"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37096D6D" w14:textId="5C9CF0FE" w:rsidR="000B76DA" w:rsidRPr="00162ED1" w:rsidRDefault="002F0192"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b/>
          <w:bCs/>
          <w:sz w:val="20"/>
          <w:szCs w:val="20"/>
        </w:rPr>
        <w:t xml:space="preserve">7.2.3.4 </w:t>
      </w:r>
      <w:r w:rsidRPr="00162ED1">
        <w:rPr>
          <w:rFonts w:ascii="Times New Roman" w:hAnsi="Times New Roman" w:cs="Times New Roman"/>
          <w:bCs/>
          <w:i/>
          <w:sz w:val="20"/>
          <w:szCs w:val="20"/>
        </w:rPr>
        <w:t>Precision</w:t>
      </w:r>
    </w:p>
    <w:p w14:paraId="7FB7CCA1"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49323B1E" w14:textId="77777777" w:rsidR="000B76DA" w:rsidRPr="00162ED1" w:rsidRDefault="000B76DA"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sz w:val="20"/>
          <w:szCs w:val="20"/>
        </w:rPr>
        <w:t xml:space="preserve">It shall be the same as in </w:t>
      </w:r>
      <w:r w:rsidRPr="00162ED1">
        <w:rPr>
          <w:rFonts w:ascii="Times New Roman" w:hAnsi="Times New Roman" w:cs="Times New Roman"/>
          <w:b/>
          <w:bCs/>
          <w:sz w:val="20"/>
          <w:szCs w:val="20"/>
        </w:rPr>
        <w:t>E-5</w:t>
      </w:r>
      <w:r w:rsidRPr="00113DEC">
        <w:rPr>
          <w:rFonts w:ascii="Times New Roman" w:hAnsi="Times New Roman" w:cs="Times New Roman"/>
          <w:sz w:val="20"/>
          <w:szCs w:val="20"/>
        </w:rPr>
        <w:t>.</w:t>
      </w:r>
    </w:p>
    <w:p w14:paraId="2712C6D7"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1ACA07DC" w14:textId="7B89E140" w:rsidR="000B76DA" w:rsidRPr="00162ED1" w:rsidRDefault="002F0192" w:rsidP="002F0192">
      <w:pPr>
        <w:tabs>
          <w:tab w:val="left" w:pos="2693"/>
        </w:tabs>
        <w:spacing w:after="0"/>
        <w:rPr>
          <w:rFonts w:ascii="Times New Roman" w:hAnsi="Times New Roman" w:cs="Times New Roman"/>
          <w:sz w:val="20"/>
          <w:szCs w:val="20"/>
        </w:rPr>
      </w:pPr>
      <w:r w:rsidRPr="00162ED1">
        <w:rPr>
          <w:rFonts w:ascii="Times New Roman" w:hAnsi="Times New Roman" w:cs="Times New Roman"/>
          <w:b/>
          <w:bCs/>
          <w:sz w:val="20"/>
          <w:szCs w:val="20"/>
        </w:rPr>
        <w:t xml:space="preserve">7.2.4 </w:t>
      </w:r>
      <w:r w:rsidR="00581E3E" w:rsidRPr="00162ED1">
        <w:rPr>
          <w:rFonts w:ascii="Times New Roman" w:hAnsi="Times New Roman" w:cs="Times New Roman"/>
          <w:i/>
          <w:iCs/>
          <w:sz w:val="20"/>
          <w:szCs w:val="20"/>
        </w:rPr>
        <w:t xml:space="preserve">Moisture </w:t>
      </w:r>
      <w:r w:rsidR="00581E3E">
        <w:rPr>
          <w:rFonts w:ascii="Times New Roman" w:hAnsi="Times New Roman" w:cs="Times New Roman"/>
          <w:i/>
          <w:iCs/>
          <w:sz w:val="20"/>
          <w:szCs w:val="20"/>
        </w:rPr>
        <w:t>a</w:t>
      </w:r>
      <w:r w:rsidR="00581E3E" w:rsidRPr="00162ED1">
        <w:rPr>
          <w:rFonts w:ascii="Times New Roman" w:hAnsi="Times New Roman" w:cs="Times New Roman"/>
          <w:i/>
          <w:iCs/>
          <w:sz w:val="20"/>
          <w:szCs w:val="20"/>
        </w:rPr>
        <w:t xml:space="preserve">t 96 </w:t>
      </w:r>
      <w:r w:rsidR="00156600">
        <w:rPr>
          <w:rFonts w:ascii="Times New Roman" w:hAnsi="Times New Roman" w:cs="Times New Roman"/>
          <w:i/>
          <w:iCs/>
          <w:sz w:val="20"/>
          <w:szCs w:val="20"/>
        </w:rPr>
        <w:t>p</w:t>
      </w:r>
      <w:r w:rsidR="00156600" w:rsidRPr="00162ED1">
        <w:rPr>
          <w:rFonts w:ascii="Times New Roman" w:hAnsi="Times New Roman" w:cs="Times New Roman"/>
          <w:i/>
          <w:iCs/>
          <w:sz w:val="20"/>
          <w:szCs w:val="20"/>
        </w:rPr>
        <w:t xml:space="preserve">ercent </w:t>
      </w:r>
      <w:r w:rsidR="00581E3E" w:rsidRPr="00162ED1">
        <w:rPr>
          <w:rFonts w:ascii="Times New Roman" w:hAnsi="Times New Roman" w:cs="Times New Roman"/>
          <w:i/>
          <w:iCs/>
          <w:sz w:val="20"/>
          <w:szCs w:val="20"/>
        </w:rPr>
        <w:t>Relative Humidity and 40 °C</w:t>
      </w:r>
    </w:p>
    <w:p w14:paraId="539C5292"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2F18881A" w14:textId="715B5850" w:rsidR="000B76DA" w:rsidRPr="00162ED1" w:rsidRDefault="002F0192"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b/>
          <w:sz w:val="20"/>
          <w:szCs w:val="20"/>
        </w:rPr>
        <w:t>7.2.4.1</w:t>
      </w:r>
      <w:r w:rsidR="000B76DA" w:rsidRPr="00162ED1">
        <w:rPr>
          <w:rFonts w:ascii="Times New Roman" w:hAnsi="Times New Roman" w:cs="Times New Roman"/>
          <w:b/>
          <w:sz w:val="20"/>
          <w:szCs w:val="20"/>
        </w:rPr>
        <w:t xml:space="preserve"> </w:t>
      </w:r>
      <w:r w:rsidRPr="00162ED1">
        <w:rPr>
          <w:rFonts w:ascii="Times New Roman" w:hAnsi="Times New Roman" w:cs="Times New Roman"/>
          <w:bCs/>
          <w:i/>
          <w:iCs/>
          <w:sz w:val="20"/>
          <w:szCs w:val="20"/>
        </w:rPr>
        <w:t>Procedure</w:t>
      </w:r>
    </w:p>
    <w:p w14:paraId="5B2A17D9"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78E1C7D4" w14:textId="7677B3BF" w:rsidR="000B76DA" w:rsidRPr="00162ED1" w:rsidRDefault="000B76DA"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sz w:val="20"/>
          <w:szCs w:val="20"/>
        </w:rPr>
        <w:t>The conditioner as used for equilibration is a desiccator type vessel containing saturated solution of potassium sulphate (with solid at the bottom). About 5</w:t>
      </w:r>
      <w:r w:rsidR="00156600">
        <w:rPr>
          <w:rFonts w:ascii="Times New Roman" w:hAnsi="Times New Roman" w:cs="Times New Roman"/>
          <w:sz w:val="20"/>
          <w:szCs w:val="20"/>
        </w:rPr>
        <w:t xml:space="preserve"> g to </w:t>
      </w:r>
      <w:r w:rsidRPr="00162ED1">
        <w:rPr>
          <w:rFonts w:ascii="Times New Roman" w:hAnsi="Times New Roman" w:cs="Times New Roman"/>
          <w:sz w:val="20"/>
          <w:szCs w:val="20"/>
        </w:rPr>
        <w:t>6 g laboratory coal sample is uniformly spread in a petri</w:t>
      </w:r>
      <w:r w:rsidR="00EF0732" w:rsidRPr="00162ED1">
        <w:rPr>
          <w:rFonts w:ascii="Times New Roman" w:hAnsi="Times New Roman" w:cs="Times New Roman"/>
          <w:sz w:val="20"/>
          <w:szCs w:val="20"/>
        </w:rPr>
        <w:t xml:space="preserve"> </w:t>
      </w:r>
      <w:r w:rsidRPr="00162ED1">
        <w:rPr>
          <w:rFonts w:ascii="Times New Roman" w:hAnsi="Times New Roman" w:cs="Times New Roman"/>
          <w:sz w:val="20"/>
          <w:szCs w:val="20"/>
        </w:rPr>
        <w:t>dish or watch glass and placed in the conditioner for equilibration. The sample is equilibrated for 48 h. The equilibrated sample is then transferred to a weighing bottle from which about 1</w:t>
      </w:r>
      <w:r w:rsidR="00156600">
        <w:rPr>
          <w:rFonts w:ascii="Times New Roman" w:hAnsi="Times New Roman" w:cs="Times New Roman"/>
          <w:sz w:val="20"/>
          <w:szCs w:val="20"/>
        </w:rPr>
        <w:t xml:space="preserve"> g to </w:t>
      </w:r>
      <w:r w:rsidRPr="00162ED1">
        <w:rPr>
          <w:rFonts w:ascii="Times New Roman" w:hAnsi="Times New Roman" w:cs="Times New Roman"/>
          <w:sz w:val="20"/>
          <w:szCs w:val="20"/>
        </w:rPr>
        <w:t>1.5 g coal is taken, through differential weighing of the bottle, in a moisture dish of known weight. The coal is uniformly spread in the dish so that there is not more than 0.15 g of the material per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area. Uncover the moisture dish in the drying oven and heat at a temperature of </w:t>
      </w:r>
      <w:r w:rsidR="004A785E"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4A785E" w:rsidRPr="00162ED1">
        <w:rPr>
          <w:rFonts w:ascii="Times New Roman" w:hAnsi="Times New Roman" w:cs="Times New Roman"/>
          <w:sz w:val="20"/>
          <w:szCs w:val="20"/>
        </w:rPr>
        <w:t xml:space="preserve">) </w:t>
      </w:r>
      <w:r w:rsidRPr="00162ED1">
        <w:rPr>
          <w:rFonts w:ascii="Times New Roman" w:hAnsi="Times New Roman" w:cs="Times New Roman"/>
          <w:sz w:val="20"/>
          <w:szCs w:val="20"/>
        </w:rPr>
        <w:t>°C until there is no further loss in mass. This normally takes about 1</w:t>
      </w:r>
      <w:r w:rsidR="00156600">
        <w:rPr>
          <w:rFonts w:ascii="Times New Roman" w:hAnsi="Times New Roman" w:cs="Times New Roman"/>
          <w:sz w:val="20"/>
          <w:szCs w:val="20"/>
        </w:rPr>
        <w:t xml:space="preserve"> h</w:t>
      </w:r>
      <w:r w:rsidRPr="00162ED1">
        <w:rPr>
          <w:rFonts w:ascii="Times New Roman" w:hAnsi="Times New Roman" w:cs="Times New Roman"/>
          <w:sz w:val="20"/>
          <w:szCs w:val="20"/>
        </w:rPr>
        <w:t xml:space="preserve"> to 1.5 h. Replace the cover, cool the dish in a desiccator for about 20 min and weigh.</w:t>
      </w:r>
    </w:p>
    <w:p w14:paraId="08BC14B8"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32737E55" w14:textId="77777777" w:rsidR="000B76DA" w:rsidRPr="00162ED1" w:rsidRDefault="000B76DA"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sz w:val="20"/>
          <w:szCs w:val="20"/>
        </w:rPr>
        <w:t xml:space="preserve">Calculate the moisture content as follows: </w:t>
      </w:r>
    </w:p>
    <w:p w14:paraId="13C25228"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20D682C1" w14:textId="77777777" w:rsidR="000B76DA" w:rsidRPr="00162ED1" w:rsidRDefault="000B76DA" w:rsidP="000B76DA">
      <w:pPr>
        <w:tabs>
          <w:tab w:val="left" w:pos="2693"/>
        </w:tabs>
        <w:spacing w:after="0"/>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Moisture, percent by mass= </m:t>
          </m:r>
          <m:f>
            <m:fPr>
              <m:ctrlPr>
                <w:rPr>
                  <w:rFonts w:ascii="Cambria Math" w:hAnsi="Cambria Math" w:cs="Times New Roman"/>
                  <w:sz w:val="20"/>
                  <w:szCs w:val="20"/>
                </w:rPr>
              </m:ctrlPr>
            </m:fPr>
            <m:num>
              <m:r>
                <m:rPr>
                  <m:sty m:val="p"/>
                </m:rPr>
                <w:rPr>
                  <w:rFonts w:ascii="Cambria Math" w:hAnsi="Cambria Math" w:cs="Times New Roman"/>
                  <w:sz w:val="20"/>
                  <w:szCs w:val="20"/>
                </w:rPr>
                <m:t>Loss in mass on drying</m:t>
              </m:r>
            </m:num>
            <m:den>
              <m:r>
                <m:rPr>
                  <m:sty m:val="p"/>
                </m:rPr>
                <w:rPr>
                  <w:rFonts w:ascii="Cambria Math" w:hAnsi="Cambria Math" w:cs="Times New Roman"/>
                  <w:sz w:val="20"/>
                  <w:szCs w:val="20"/>
                </w:rPr>
                <m:t>Mass of equilibrated sample taken in the dish</m:t>
              </m:r>
            </m:den>
          </m:f>
          <m:r>
            <w:rPr>
              <w:rFonts w:ascii="Cambria Math" w:hAnsi="Cambria Math" w:cs="Times New Roman"/>
              <w:sz w:val="20"/>
              <w:szCs w:val="20"/>
            </w:rPr>
            <m:t xml:space="preserve"> ×100</m:t>
          </m:r>
        </m:oMath>
      </m:oMathPara>
    </w:p>
    <w:p w14:paraId="6062DEC2" w14:textId="77777777" w:rsidR="000B76DA" w:rsidRPr="00162ED1" w:rsidRDefault="000B76DA" w:rsidP="000B76DA">
      <w:pPr>
        <w:tabs>
          <w:tab w:val="left" w:pos="2693"/>
        </w:tabs>
        <w:spacing w:after="0"/>
        <w:jc w:val="both"/>
        <w:rPr>
          <w:rFonts w:ascii="Times New Roman" w:eastAsiaTheme="minorEastAsia" w:hAnsi="Times New Roman" w:cs="Times New Roman"/>
          <w:sz w:val="20"/>
          <w:szCs w:val="20"/>
        </w:rPr>
      </w:pPr>
    </w:p>
    <w:p w14:paraId="4C089E9A" w14:textId="77777777" w:rsidR="000B76DA" w:rsidRPr="00162ED1" w:rsidRDefault="000B76DA" w:rsidP="000B76DA">
      <w:pPr>
        <w:tabs>
          <w:tab w:val="left" w:pos="2693"/>
        </w:tabs>
        <w:spacing w:after="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 xml:space="preserve"> </m:t>
                  </m:r>
                </m:e>
              </m:d>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 xml:space="preserve"> ×100</m:t>
          </m:r>
        </m:oMath>
      </m:oMathPara>
    </w:p>
    <w:p w14:paraId="01B969E4" w14:textId="2F989044" w:rsidR="000B76DA" w:rsidRDefault="000B76DA" w:rsidP="000B76DA">
      <w:pPr>
        <w:tabs>
          <w:tab w:val="left" w:pos="2693"/>
        </w:tabs>
        <w:spacing w:after="0"/>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0AE35287" w14:textId="77777777" w:rsidR="00973952" w:rsidRPr="00162ED1" w:rsidRDefault="00973952" w:rsidP="000B76DA">
      <w:pPr>
        <w:tabs>
          <w:tab w:val="left" w:pos="2693"/>
        </w:tabs>
        <w:spacing w:after="0"/>
        <w:jc w:val="both"/>
        <w:rPr>
          <w:rFonts w:ascii="Times New Roman" w:hAnsi="Times New Roman" w:cs="Times New Roman"/>
          <w:sz w:val="20"/>
          <w:szCs w:val="20"/>
        </w:rPr>
      </w:pPr>
    </w:p>
    <w:p w14:paraId="4120118A" w14:textId="3D14B772" w:rsidR="000B76DA" w:rsidRPr="00162ED1" w:rsidRDefault="000B76DA" w:rsidP="000B76DA">
      <w:pPr>
        <w:tabs>
          <w:tab w:val="left" w:pos="2693"/>
        </w:tabs>
        <w:spacing w:after="0"/>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1</w:t>
      </w:r>
      <w:r w:rsidRPr="00162ED1">
        <w:rPr>
          <w:rFonts w:ascii="Times New Roman" w:hAnsi="Times New Roman" w:cs="Times New Roman"/>
          <w:sz w:val="20"/>
          <w:szCs w:val="20"/>
        </w:rPr>
        <w:t xml:space="preserve"> = mass of the equilibrated sample taken in the dish,</w:t>
      </w:r>
      <w:r w:rsidR="004A785E" w:rsidRPr="00162ED1">
        <w:rPr>
          <w:rFonts w:ascii="Times New Roman" w:hAnsi="Times New Roman" w:cs="Times New Roman"/>
          <w:sz w:val="20"/>
          <w:szCs w:val="20"/>
        </w:rPr>
        <w:t xml:space="preserve"> in g;</w:t>
      </w:r>
    </w:p>
    <w:p w14:paraId="064DC071" w14:textId="5F1208EF" w:rsidR="000B76DA" w:rsidRPr="00162ED1" w:rsidRDefault="000B76DA" w:rsidP="000B76DA">
      <w:pPr>
        <w:tabs>
          <w:tab w:val="left" w:pos="2693"/>
        </w:tabs>
        <w:spacing w:after="0"/>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2</w:t>
      </w:r>
      <w:r w:rsidRPr="00162ED1">
        <w:rPr>
          <w:rFonts w:ascii="Times New Roman" w:hAnsi="Times New Roman" w:cs="Times New Roman"/>
          <w:i/>
          <w:sz w:val="20"/>
          <w:szCs w:val="20"/>
        </w:rPr>
        <w:t xml:space="preserve"> </w:t>
      </w:r>
      <w:r w:rsidRPr="00162ED1">
        <w:rPr>
          <w:rFonts w:ascii="Times New Roman" w:hAnsi="Times New Roman" w:cs="Times New Roman"/>
          <w:sz w:val="20"/>
          <w:szCs w:val="20"/>
        </w:rPr>
        <w:t xml:space="preserve">= mass of the dish and sample after drying, </w:t>
      </w:r>
      <w:r w:rsidR="004A785E" w:rsidRPr="00162ED1">
        <w:rPr>
          <w:rFonts w:ascii="Times New Roman" w:hAnsi="Times New Roman" w:cs="Times New Roman"/>
          <w:sz w:val="20"/>
          <w:szCs w:val="20"/>
        </w:rPr>
        <w:t xml:space="preserve">in g; </w:t>
      </w:r>
      <w:r w:rsidRPr="00162ED1">
        <w:rPr>
          <w:rFonts w:ascii="Times New Roman" w:hAnsi="Times New Roman" w:cs="Times New Roman"/>
          <w:sz w:val="20"/>
          <w:szCs w:val="20"/>
        </w:rPr>
        <w:t>and</w:t>
      </w:r>
    </w:p>
    <w:p w14:paraId="6FDC6958" w14:textId="69379C66" w:rsidR="000B76DA" w:rsidRPr="00162ED1" w:rsidRDefault="000B76DA" w:rsidP="000B76DA">
      <w:pPr>
        <w:tabs>
          <w:tab w:val="left" w:pos="2693"/>
        </w:tabs>
        <w:spacing w:after="0"/>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3</w:t>
      </w:r>
      <w:r w:rsidRPr="00162ED1">
        <w:rPr>
          <w:rFonts w:ascii="Times New Roman" w:hAnsi="Times New Roman" w:cs="Times New Roman"/>
          <w:i/>
          <w:sz w:val="20"/>
          <w:szCs w:val="20"/>
        </w:rPr>
        <w:t xml:space="preserve"> </w:t>
      </w:r>
      <w:r w:rsidRPr="00162ED1">
        <w:rPr>
          <w:rFonts w:ascii="Times New Roman" w:hAnsi="Times New Roman" w:cs="Times New Roman"/>
          <w:sz w:val="20"/>
          <w:szCs w:val="20"/>
        </w:rPr>
        <w:t>= mass of the empty dish</w:t>
      </w:r>
      <w:r w:rsidR="004A785E" w:rsidRPr="00162ED1">
        <w:rPr>
          <w:rFonts w:ascii="Times New Roman" w:hAnsi="Times New Roman" w:cs="Times New Roman"/>
          <w:sz w:val="20"/>
          <w:szCs w:val="20"/>
        </w:rPr>
        <w:t>, in g</w:t>
      </w:r>
      <w:r w:rsidRPr="00162ED1">
        <w:rPr>
          <w:rFonts w:ascii="Times New Roman" w:hAnsi="Times New Roman" w:cs="Times New Roman"/>
          <w:sz w:val="20"/>
          <w:szCs w:val="20"/>
        </w:rPr>
        <w:t>.</w:t>
      </w:r>
    </w:p>
    <w:p w14:paraId="75C23AF1"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67DD02A2" w14:textId="1577D232" w:rsidR="000B76DA" w:rsidRPr="00162ED1" w:rsidRDefault="002F0192" w:rsidP="002F0192">
      <w:pPr>
        <w:tabs>
          <w:tab w:val="left" w:pos="2693"/>
        </w:tabs>
        <w:spacing w:after="0"/>
        <w:rPr>
          <w:rFonts w:ascii="Times New Roman" w:hAnsi="Times New Roman" w:cs="Times New Roman"/>
          <w:sz w:val="20"/>
          <w:szCs w:val="20"/>
        </w:rPr>
      </w:pPr>
      <w:r w:rsidRPr="00162ED1">
        <w:rPr>
          <w:rFonts w:ascii="Times New Roman" w:hAnsi="Times New Roman" w:cs="Times New Roman"/>
          <w:b/>
          <w:bCs/>
          <w:sz w:val="20"/>
          <w:szCs w:val="20"/>
        </w:rPr>
        <w:t xml:space="preserve">7.2.5 </w:t>
      </w:r>
      <w:r w:rsidRPr="00162ED1">
        <w:rPr>
          <w:rFonts w:ascii="Times New Roman" w:hAnsi="Times New Roman" w:cs="Times New Roman"/>
          <w:i/>
          <w:iCs/>
          <w:sz w:val="20"/>
          <w:szCs w:val="20"/>
        </w:rPr>
        <w:t xml:space="preserve">Free </w:t>
      </w:r>
      <w:r w:rsidR="00973952" w:rsidRPr="00162ED1">
        <w:rPr>
          <w:rFonts w:ascii="Times New Roman" w:hAnsi="Times New Roman" w:cs="Times New Roman"/>
          <w:i/>
          <w:iCs/>
          <w:sz w:val="20"/>
          <w:szCs w:val="20"/>
        </w:rPr>
        <w:t>Water or Visible Water</w:t>
      </w:r>
    </w:p>
    <w:p w14:paraId="24BAE841"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316CD291" w14:textId="1D15109C" w:rsidR="000B76DA" w:rsidRPr="00162ED1" w:rsidRDefault="002F0192" w:rsidP="000B76DA">
      <w:pPr>
        <w:tabs>
          <w:tab w:val="left" w:pos="2693"/>
        </w:tabs>
        <w:spacing w:after="0"/>
        <w:jc w:val="both"/>
        <w:rPr>
          <w:rFonts w:ascii="Times New Roman" w:hAnsi="Times New Roman" w:cs="Times New Roman"/>
          <w:sz w:val="20"/>
          <w:szCs w:val="20"/>
        </w:rPr>
      </w:pPr>
      <w:r w:rsidRPr="00162ED1">
        <w:rPr>
          <w:rFonts w:ascii="Times New Roman" w:hAnsi="Times New Roman" w:cs="Times New Roman"/>
          <w:b/>
          <w:sz w:val="20"/>
          <w:szCs w:val="20"/>
        </w:rPr>
        <w:t xml:space="preserve">7.2.5.1 </w:t>
      </w:r>
      <w:r w:rsidR="000B76DA" w:rsidRPr="00162ED1">
        <w:rPr>
          <w:rFonts w:ascii="Times New Roman" w:hAnsi="Times New Roman" w:cs="Times New Roman"/>
          <w:sz w:val="20"/>
          <w:szCs w:val="20"/>
        </w:rPr>
        <w:t xml:space="preserve">Determine total moisture as prescribed under </w:t>
      </w:r>
      <w:r w:rsidR="000B76DA" w:rsidRPr="00162ED1">
        <w:rPr>
          <w:rFonts w:ascii="Times New Roman" w:hAnsi="Times New Roman" w:cs="Times New Roman"/>
          <w:bCs/>
          <w:sz w:val="20"/>
          <w:szCs w:val="20"/>
        </w:rPr>
        <w:t>Annex B</w:t>
      </w:r>
      <w:r w:rsidR="000B76DA" w:rsidRPr="00162ED1">
        <w:rPr>
          <w:rFonts w:ascii="Times New Roman" w:hAnsi="Times New Roman" w:cs="Times New Roman"/>
          <w:sz w:val="20"/>
          <w:szCs w:val="20"/>
        </w:rPr>
        <w:t xml:space="preserve"> and moisture at 96 percent relative humidity and 40</w:t>
      </w:r>
      <w:r w:rsidR="004A785E" w:rsidRPr="00162ED1">
        <w:rPr>
          <w:rFonts w:ascii="Times New Roman" w:hAnsi="Times New Roman" w:cs="Times New Roman"/>
          <w:sz w:val="20"/>
          <w:szCs w:val="20"/>
        </w:rPr>
        <w:t xml:space="preserve"> </w:t>
      </w:r>
      <w:r w:rsidR="000B76DA" w:rsidRPr="00162ED1">
        <w:rPr>
          <w:rFonts w:ascii="Times New Roman" w:hAnsi="Times New Roman" w:cs="Times New Roman"/>
          <w:sz w:val="20"/>
          <w:szCs w:val="20"/>
        </w:rPr>
        <w:t>°C (</w:t>
      </w:r>
      <w:r w:rsidR="000B76DA" w:rsidRPr="00162ED1">
        <w:rPr>
          <w:rFonts w:ascii="Times New Roman" w:hAnsi="Times New Roman" w:cs="Times New Roman"/>
          <w:i/>
          <w:iCs/>
          <w:sz w:val="20"/>
          <w:szCs w:val="20"/>
        </w:rPr>
        <w:t xml:space="preserve">see </w:t>
      </w:r>
      <w:r w:rsidRPr="00162ED1">
        <w:rPr>
          <w:rFonts w:ascii="Times New Roman" w:hAnsi="Times New Roman" w:cs="Times New Roman"/>
          <w:b/>
          <w:bCs/>
          <w:iCs/>
          <w:sz w:val="20"/>
          <w:szCs w:val="20"/>
        </w:rPr>
        <w:t>7.2.4</w:t>
      </w:r>
      <w:r w:rsidR="000B76DA" w:rsidRPr="00162ED1">
        <w:rPr>
          <w:rFonts w:ascii="Times New Roman" w:hAnsi="Times New Roman" w:cs="Times New Roman"/>
          <w:sz w:val="20"/>
          <w:szCs w:val="20"/>
        </w:rPr>
        <w:t xml:space="preserve">) as A and B respectively. </w:t>
      </w:r>
    </w:p>
    <w:p w14:paraId="36D6CD0F" w14:textId="77777777" w:rsidR="000B76DA" w:rsidRPr="00162ED1" w:rsidRDefault="000B76DA" w:rsidP="000B76DA">
      <w:pPr>
        <w:tabs>
          <w:tab w:val="left" w:pos="2693"/>
        </w:tabs>
        <w:spacing w:after="0"/>
        <w:jc w:val="both"/>
        <w:rPr>
          <w:rFonts w:ascii="Times New Roman" w:hAnsi="Times New Roman" w:cs="Times New Roman"/>
          <w:sz w:val="20"/>
          <w:szCs w:val="20"/>
        </w:rPr>
      </w:pPr>
    </w:p>
    <w:p w14:paraId="69857DC1" w14:textId="1AEB53AF" w:rsidR="000B76DA" w:rsidRPr="00162ED1" w:rsidRDefault="000B76DA" w:rsidP="000B76DA">
      <w:pPr>
        <w:tabs>
          <w:tab w:val="left" w:pos="2693"/>
        </w:tabs>
        <w:spacing w:after="0"/>
        <w:jc w:val="center"/>
        <w:rPr>
          <w:rFonts w:ascii="Times New Roman" w:eastAsiaTheme="minorEastAsia" w:hAnsi="Times New Roman" w:cs="Times New Roman"/>
          <w:sz w:val="20"/>
          <w:szCs w:val="20"/>
        </w:rPr>
      </w:pPr>
      <m:oMath>
        <m:r>
          <m:rPr>
            <m:sty m:val="p"/>
          </m:rPr>
          <w:rPr>
            <w:rFonts w:ascii="Cambria Math" w:hAnsi="Cambria Math" w:cs="Times New Roman"/>
            <w:sz w:val="20"/>
            <w:szCs w:val="20"/>
          </w:rPr>
          <m:t>Free water or visible water, percent</m:t>
        </m:r>
        <m:r>
          <w:rPr>
            <w:rFonts w:ascii="Cambria Math" w:hAnsi="Cambria Math" w:cs="Times New Roman"/>
            <w:sz w:val="20"/>
            <w:szCs w:val="20"/>
          </w:rPr>
          <m:t>=A-[</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 xml:space="preserve"> 100 - A </m:t>
                </m:r>
              </m:e>
            </m:d>
            <m:r>
              <w:rPr>
                <w:rFonts w:ascii="Cambria Math" w:hAnsi="Cambria Math" w:cs="Times New Roman"/>
                <w:sz w:val="20"/>
                <w:szCs w:val="20"/>
              </w:rPr>
              <m:t xml:space="preserve"> </m:t>
            </m:r>
            <m:r>
              <m:rPr>
                <m:sty m:val="p"/>
              </m:rPr>
              <w:rPr>
                <w:rFonts w:ascii="Cambria Math" w:hAnsi="Cambria Math" w:cs="Times New Roman"/>
                <w:sz w:val="20"/>
                <w:szCs w:val="20"/>
              </w:rPr>
              <m:t>x</m:t>
            </m:r>
            <m:r>
              <w:rPr>
                <w:rFonts w:ascii="Cambria Math" w:hAnsi="Cambria Math" w:cs="Times New Roman"/>
                <w:sz w:val="20"/>
                <w:szCs w:val="20"/>
              </w:rPr>
              <m:t xml:space="preserve"> B</m:t>
            </m:r>
          </m:num>
          <m:den>
            <m:d>
              <m:dPr>
                <m:ctrlPr>
                  <w:rPr>
                    <w:rFonts w:ascii="Cambria Math" w:hAnsi="Cambria Math" w:cs="Times New Roman"/>
                    <w:i/>
                    <w:sz w:val="20"/>
                    <w:szCs w:val="20"/>
                  </w:rPr>
                </m:ctrlPr>
              </m:dPr>
              <m:e>
                <m:r>
                  <w:rPr>
                    <w:rFonts w:ascii="Cambria Math" w:hAnsi="Cambria Math" w:cs="Times New Roman"/>
                    <w:sz w:val="20"/>
                    <w:szCs w:val="20"/>
                  </w:rPr>
                  <m:t xml:space="preserve"> 100 - B</m:t>
                </m:r>
              </m:e>
            </m:d>
          </m:den>
        </m:f>
      </m:oMath>
      <w:r w:rsidRPr="00162ED1">
        <w:rPr>
          <w:rFonts w:ascii="Times New Roman" w:eastAsiaTheme="minorEastAsia" w:hAnsi="Times New Roman" w:cs="Times New Roman"/>
          <w:sz w:val="20"/>
          <w:szCs w:val="20"/>
        </w:rPr>
        <w:t>]</w:t>
      </w:r>
    </w:p>
    <w:p w14:paraId="05F74409" w14:textId="77777777" w:rsidR="000B76DA" w:rsidRPr="00162ED1" w:rsidRDefault="000B76DA" w:rsidP="00F406B7">
      <w:pPr>
        <w:spacing w:after="0" w:line="240" w:lineRule="auto"/>
        <w:jc w:val="both"/>
        <w:rPr>
          <w:rFonts w:ascii="Times New Roman" w:hAnsi="Times New Roman" w:cs="Times New Roman"/>
          <w:color w:val="FF0000"/>
          <w:sz w:val="20"/>
          <w:szCs w:val="20"/>
        </w:rPr>
      </w:pPr>
    </w:p>
    <w:p w14:paraId="4D3F8321" w14:textId="45BE2C1A"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 DETERMINATION OF VOLATILE MATTER</w:t>
      </w:r>
      <w:r w:rsidRPr="00162ED1">
        <w:rPr>
          <w:rFonts w:ascii="Times New Roman" w:hAnsi="Times New Roman" w:cs="Times New Roman"/>
          <w:sz w:val="20"/>
          <w:szCs w:val="20"/>
        </w:rPr>
        <w:t xml:space="preserve"> </w:t>
      </w:r>
    </w:p>
    <w:p w14:paraId="118708BD" w14:textId="77777777"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8.1 General</w:t>
      </w:r>
      <w:r w:rsidRPr="00162ED1">
        <w:rPr>
          <w:rFonts w:ascii="Times New Roman" w:hAnsi="Times New Roman" w:cs="Times New Roman"/>
          <w:sz w:val="20"/>
          <w:szCs w:val="20"/>
        </w:rPr>
        <w:t xml:space="preserve"> </w:t>
      </w:r>
    </w:p>
    <w:p w14:paraId="18966B72" w14:textId="487200B3"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lastRenderedPageBreak/>
        <w:t xml:space="preserve">The volatile matter of a coal is of particular importance in assessing the use for which the coal is suitable. By itself or in conjunction with other characteristics the volatile matter on a dry mineral-free basis is used for coal classification. The volatile matter is the loss in mass less that due to moisture, when coal or coke is heated under standard conditions. The test is empirical and, in order to ensure accurate results, it is essential that the rate of heating, the final temperature and the overall duration of the test should be carefully controlled. It is also essential to exclude air from the crucible during heating to prevent oxidation and, therefore, the fit of the lid of the crucible is critical. The moisture content of the sample should be determined at the same time as the volatile matter so that the appropriate corrections could be made. </w:t>
      </w:r>
    </w:p>
    <w:p w14:paraId="22584156" w14:textId="77777777"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 Method </w:t>
      </w:r>
    </w:p>
    <w:p w14:paraId="5DA4C1D0" w14:textId="5CDD4995"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8.2.1 </w:t>
      </w:r>
      <w:r w:rsidRPr="00162ED1">
        <w:rPr>
          <w:rFonts w:ascii="Times New Roman" w:hAnsi="Times New Roman" w:cs="Times New Roman"/>
          <w:sz w:val="20"/>
          <w:szCs w:val="20"/>
        </w:rPr>
        <w:t xml:space="preserve">The method consists of heating out of contact with air </w:t>
      </w:r>
      <w:r w:rsidR="004A785E" w:rsidRPr="00162ED1">
        <w:rPr>
          <w:rFonts w:ascii="Times New Roman" w:hAnsi="Times New Roman" w:cs="Times New Roman"/>
          <w:sz w:val="20"/>
          <w:szCs w:val="20"/>
        </w:rPr>
        <w:t>a</w:t>
      </w:r>
      <w:r w:rsidRPr="00162ED1">
        <w:rPr>
          <w:rFonts w:ascii="Times New Roman" w:hAnsi="Times New Roman" w:cs="Times New Roman"/>
          <w:sz w:val="20"/>
          <w:szCs w:val="20"/>
        </w:rPr>
        <w:t xml:space="preserve"> weighed quantity of air-dried sample of coal or coke at the temperature of </w:t>
      </w:r>
      <w:r w:rsidR="00C42374" w:rsidRPr="00162ED1">
        <w:rPr>
          <w:rFonts w:ascii="Times New Roman" w:hAnsi="Times New Roman" w:cs="Times New Roman"/>
          <w:sz w:val="20"/>
          <w:szCs w:val="20"/>
        </w:rPr>
        <w:t>(</w:t>
      </w:r>
      <w:r w:rsidRPr="00162ED1">
        <w:rPr>
          <w:rFonts w:ascii="Times New Roman" w:hAnsi="Times New Roman" w:cs="Times New Roman"/>
          <w:sz w:val="20"/>
          <w:szCs w:val="20"/>
        </w:rPr>
        <w:t>900 ± 10</w:t>
      </w:r>
      <w:r w:rsidR="00C42374" w:rsidRPr="00162ED1">
        <w:rPr>
          <w:rFonts w:ascii="Times New Roman" w:hAnsi="Times New Roman" w:cs="Times New Roman"/>
          <w:sz w:val="20"/>
          <w:szCs w:val="20"/>
        </w:rPr>
        <w:t xml:space="preserve">) </w:t>
      </w:r>
      <w:proofErr w:type="spellStart"/>
      <w:r w:rsidRPr="00162ED1">
        <w:rPr>
          <w:rFonts w:ascii="Times New Roman" w:hAnsi="Times New Roman" w:cs="Times New Roman"/>
          <w:sz w:val="20"/>
          <w:szCs w:val="20"/>
          <w:vertAlign w:val="superscript"/>
        </w:rPr>
        <w:t>o</w:t>
      </w:r>
      <w:r w:rsidRPr="00162ED1">
        <w:rPr>
          <w:rFonts w:ascii="Times New Roman" w:hAnsi="Times New Roman" w:cs="Times New Roman"/>
          <w:sz w:val="20"/>
          <w:szCs w:val="20"/>
        </w:rPr>
        <w:t>C</w:t>
      </w:r>
      <w:proofErr w:type="spellEnd"/>
      <w:r w:rsidRPr="00162ED1">
        <w:rPr>
          <w:rFonts w:ascii="Times New Roman" w:hAnsi="Times New Roman" w:cs="Times New Roman"/>
          <w:sz w:val="20"/>
          <w:szCs w:val="20"/>
        </w:rPr>
        <w:t xml:space="preserve"> for a period of </w:t>
      </w:r>
      <w:r w:rsidR="00C42374" w:rsidRPr="00162ED1">
        <w:rPr>
          <w:rFonts w:ascii="Times New Roman" w:hAnsi="Times New Roman" w:cs="Times New Roman"/>
          <w:sz w:val="20"/>
          <w:szCs w:val="20"/>
        </w:rPr>
        <w:t>7 min</w:t>
      </w:r>
      <w:r w:rsidRPr="00162ED1">
        <w:rPr>
          <w:rFonts w:ascii="Times New Roman" w:hAnsi="Times New Roman" w:cs="Times New Roman"/>
          <w:sz w:val="20"/>
          <w:szCs w:val="20"/>
        </w:rPr>
        <w:t>. Oxidation has to be avoided as far as possible; and when testing coke, 2</w:t>
      </w:r>
      <w:r w:rsidR="00090BA3">
        <w:rPr>
          <w:rFonts w:ascii="Times New Roman" w:hAnsi="Times New Roman" w:cs="Times New Roman"/>
          <w:sz w:val="20"/>
          <w:szCs w:val="20"/>
        </w:rPr>
        <w:t xml:space="preserve"> drops</w:t>
      </w:r>
      <w:r w:rsidRPr="00162ED1">
        <w:rPr>
          <w:rFonts w:ascii="Times New Roman" w:hAnsi="Times New Roman" w:cs="Times New Roman"/>
          <w:sz w:val="20"/>
          <w:szCs w:val="20"/>
        </w:rPr>
        <w:t xml:space="preserve"> to 4 drops of benzene are added to the weighed material to secure a non-oxidizing atmosphere, as described in </w:t>
      </w:r>
      <w:r w:rsidR="00E5795F" w:rsidRPr="00162ED1">
        <w:rPr>
          <w:rFonts w:ascii="Times New Roman" w:hAnsi="Times New Roman" w:cs="Times New Roman"/>
          <w:b/>
          <w:color w:val="000000" w:themeColor="text1"/>
          <w:sz w:val="20"/>
          <w:szCs w:val="20"/>
        </w:rPr>
        <w:t>8</w:t>
      </w:r>
      <w:r w:rsidRPr="00162ED1">
        <w:rPr>
          <w:rFonts w:ascii="Times New Roman" w:hAnsi="Times New Roman" w:cs="Times New Roman"/>
          <w:b/>
          <w:color w:val="000000" w:themeColor="text1"/>
          <w:sz w:val="20"/>
          <w:szCs w:val="20"/>
        </w:rPr>
        <w:t>.</w:t>
      </w:r>
      <w:r w:rsidR="00E5795F" w:rsidRPr="00162ED1">
        <w:rPr>
          <w:rFonts w:ascii="Times New Roman" w:hAnsi="Times New Roman" w:cs="Times New Roman"/>
          <w:b/>
          <w:color w:val="000000" w:themeColor="text1"/>
          <w:sz w:val="20"/>
          <w:szCs w:val="20"/>
        </w:rPr>
        <w:t>2.</w:t>
      </w:r>
      <w:r w:rsidRPr="00162ED1">
        <w:rPr>
          <w:rFonts w:ascii="Times New Roman" w:hAnsi="Times New Roman" w:cs="Times New Roman"/>
          <w:b/>
          <w:color w:val="000000" w:themeColor="text1"/>
          <w:sz w:val="20"/>
          <w:szCs w:val="20"/>
        </w:rPr>
        <w:t>4</w:t>
      </w:r>
      <w:r w:rsidRPr="00162ED1">
        <w:rPr>
          <w:rFonts w:ascii="Times New Roman" w:hAnsi="Times New Roman" w:cs="Times New Roman"/>
          <w:color w:val="000000" w:themeColor="text1"/>
          <w:sz w:val="20"/>
          <w:szCs w:val="20"/>
        </w:rPr>
        <w:t xml:space="preserve">. </w:t>
      </w:r>
    </w:p>
    <w:p w14:paraId="14AC3AC2" w14:textId="27533FCA"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8.2.2 </w:t>
      </w:r>
      <w:r w:rsidRPr="00162ED1">
        <w:rPr>
          <w:rFonts w:ascii="Times New Roman" w:hAnsi="Times New Roman" w:cs="Times New Roman"/>
          <w:bCs/>
          <w:i/>
          <w:sz w:val="20"/>
          <w:szCs w:val="20"/>
        </w:rPr>
        <w:t>Apparatus</w:t>
      </w:r>
      <w:r w:rsidRPr="00162ED1">
        <w:rPr>
          <w:rFonts w:ascii="Times New Roman" w:hAnsi="Times New Roman" w:cs="Times New Roman"/>
          <w:i/>
          <w:sz w:val="20"/>
          <w:szCs w:val="20"/>
        </w:rPr>
        <w:t xml:space="preserve"> </w:t>
      </w:r>
    </w:p>
    <w:p w14:paraId="48A58E89" w14:textId="7C5B1027"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8.2.2.1</w:t>
      </w:r>
      <w:r w:rsidRPr="00162ED1">
        <w:rPr>
          <w:rFonts w:ascii="Times New Roman" w:hAnsi="Times New Roman" w:cs="Times New Roman"/>
          <w:i/>
          <w:iCs/>
          <w:sz w:val="20"/>
          <w:szCs w:val="20"/>
        </w:rPr>
        <w:t xml:space="preserve"> Crucible and lid</w:t>
      </w:r>
      <w:r w:rsidRPr="00162ED1">
        <w:rPr>
          <w:rFonts w:ascii="Times New Roman" w:hAnsi="Times New Roman" w:cs="Times New Roman"/>
          <w:sz w:val="20"/>
          <w:szCs w:val="20"/>
        </w:rPr>
        <w:t xml:space="preserve"> </w:t>
      </w:r>
    </w:p>
    <w:p w14:paraId="2E56D10F" w14:textId="0FBBA604"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Cylindrical crucible with a well-fitting lid </w:t>
      </w:r>
      <w:r w:rsidR="00E5795F" w:rsidRPr="00162ED1">
        <w:rPr>
          <w:rFonts w:ascii="Times New Roman" w:hAnsi="Times New Roman" w:cs="Times New Roman"/>
          <w:sz w:val="20"/>
          <w:szCs w:val="20"/>
        </w:rPr>
        <w:t>either of fused silica, or</w:t>
      </w:r>
      <w:r w:rsidRPr="00162ED1">
        <w:rPr>
          <w:rFonts w:ascii="Times New Roman" w:hAnsi="Times New Roman" w:cs="Times New Roman"/>
          <w:sz w:val="20"/>
          <w:szCs w:val="20"/>
        </w:rPr>
        <w:t xml:space="preserve"> of other suitable ceramic material or platinum, provided that the latter two give the same result as that obtained with silica crucible.</w:t>
      </w:r>
    </w:p>
    <w:p w14:paraId="539F0936" w14:textId="4F424F5A"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The silica crucible and lid shall weigh 10</w:t>
      </w:r>
      <w:r w:rsidR="00156600">
        <w:rPr>
          <w:rFonts w:ascii="Times New Roman" w:hAnsi="Times New Roman" w:cs="Times New Roman"/>
          <w:sz w:val="20"/>
          <w:szCs w:val="20"/>
        </w:rPr>
        <w:t xml:space="preserve"> g</w:t>
      </w:r>
      <w:r w:rsidRPr="00162ED1">
        <w:rPr>
          <w:rFonts w:ascii="Times New Roman" w:hAnsi="Times New Roman" w:cs="Times New Roman"/>
          <w:sz w:val="20"/>
          <w:szCs w:val="20"/>
        </w:rPr>
        <w:t xml:space="preserve"> to 14 g and have dimensions approximating to those given in Fig. </w:t>
      </w:r>
      <w:r w:rsidR="009F4403" w:rsidRPr="00162ED1">
        <w:rPr>
          <w:rFonts w:ascii="Times New Roman" w:hAnsi="Times New Roman" w:cs="Times New Roman"/>
          <w:sz w:val="20"/>
          <w:szCs w:val="20"/>
        </w:rPr>
        <w:t>2</w:t>
      </w:r>
      <w:r w:rsidRPr="00162ED1">
        <w:rPr>
          <w:rFonts w:ascii="Times New Roman" w:hAnsi="Times New Roman" w:cs="Times New Roman"/>
          <w:sz w:val="20"/>
          <w:szCs w:val="20"/>
        </w:rPr>
        <w:t>. The fit of the lid is a critical factor and the lid for a particular crucible shall be selected so that, when placed in position the maximum horizontal clearance at any point round the lid of the crucible is 0.5 mm. After selection each crucible and lid shall be given a distinguishing number or mark.</w:t>
      </w:r>
    </w:p>
    <w:p w14:paraId="17313184" w14:textId="75FBB9B0" w:rsidR="00537ABA" w:rsidRPr="00162ED1" w:rsidRDefault="00272176" w:rsidP="00272176">
      <w:pPr>
        <w:tabs>
          <w:tab w:val="left" w:pos="2693"/>
        </w:tabs>
        <w:jc w:val="center"/>
        <w:rPr>
          <w:rFonts w:ascii="Times New Roman" w:hAnsi="Times New Roman" w:cs="Times New Roman"/>
          <w:sz w:val="20"/>
          <w:szCs w:val="20"/>
        </w:rPr>
      </w:pPr>
      <w:r w:rsidRPr="00272176">
        <w:rPr>
          <w:rFonts w:ascii="Times New Roman" w:hAnsi="Times New Roman" w:cs="Times New Roman"/>
          <w:noProof/>
          <w:sz w:val="20"/>
          <w:szCs w:val="20"/>
          <w:lang w:bidi="hi-IN"/>
        </w:rPr>
        <w:drawing>
          <wp:inline distT="0" distB="0" distL="0" distR="0" wp14:anchorId="6A09A508" wp14:editId="5322B80D">
            <wp:extent cx="2233295" cy="3962400"/>
            <wp:effectExtent l="0" t="0" r="0" b="0"/>
            <wp:docPr id="220893856"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93856" name="Picture 1" descr="A drawing of a rectangular object&#10;&#10;Description automatically generated"/>
                    <pic:cNvPicPr/>
                  </pic:nvPicPr>
                  <pic:blipFill rotWithShape="1">
                    <a:blip r:embed="rId12"/>
                    <a:srcRect t="6587"/>
                    <a:stretch/>
                  </pic:blipFill>
                  <pic:spPr bwMode="auto">
                    <a:xfrm>
                      <a:off x="0" y="0"/>
                      <a:ext cx="2243625" cy="3980728"/>
                    </a:xfrm>
                    <a:prstGeom prst="rect">
                      <a:avLst/>
                    </a:prstGeom>
                    <a:ln>
                      <a:noFill/>
                    </a:ln>
                    <a:extLst>
                      <a:ext uri="{53640926-AAD7-44D8-BBD7-CCE9431645EC}">
                        <a14:shadowObscured xmlns:a14="http://schemas.microsoft.com/office/drawing/2010/main"/>
                      </a:ext>
                    </a:extLst>
                  </pic:spPr>
                </pic:pic>
              </a:graphicData>
            </a:graphic>
          </wp:inline>
        </w:drawing>
      </w:r>
    </w:p>
    <w:p w14:paraId="5CD062F4" w14:textId="77777777" w:rsidR="00537ABA" w:rsidRPr="00272176" w:rsidRDefault="00537ABA">
      <w:pPr>
        <w:tabs>
          <w:tab w:val="left" w:pos="2693"/>
        </w:tabs>
        <w:jc w:val="center"/>
        <w:rPr>
          <w:rFonts w:ascii="Times New Roman" w:hAnsi="Times New Roman" w:cs="Times New Roman"/>
          <w:sz w:val="16"/>
          <w:szCs w:val="16"/>
        </w:rPr>
      </w:pPr>
      <w:r w:rsidRPr="00272176">
        <w:rPr>
          <w:rFonts w:ascii="Times New Roman" w:hAnsi="Times New Roman" w:cs="Times New Roman"/>
          <w:sz w:val="16"/>
          <w:szCs w:val="16"/>
        </w:rPr>
        <w:lastRenderedPageBreak/>
        <w:t xml:space="preserve">All dimensions in </w:t>
      </w:r>
      <w:proofErr w:type="spellStart"/>
      <w:r w:rsidRPr="00272176">
        <w:rPr>
          <w:rFonts w:ascii="Times New Roman" w:hAnsi="Times New Roman" w:cs="Times New Roman"/>
          <w:sz w:val="16"/>
          <w:szCs w:val="16"/>
        </w:rPr>
        <w:t>millimetres</w:t>
      </w:r>
      <w:proofErr w:type="spellEnd"/>
      <w:r w:rsidRPr="00272176">
        <w:rPr>
          <w:rFonts w:ascii="Times New Roman" w:hAnsi="Times New Roman" w:cs="Times New Roman"/>
          <w:sz w:val="16"/>
          <w:szCs w:val="16"/>
        </w:rPr>
        <w:t>.</w:t>
      </w:r>
    </w:p>
    <w:p w14:paraId="41710681" w14:textId="30C7732D" w:rsidR="00537ABA" w:rsidRPr="00162ED1" w:rsidRDefault="00537ABA"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F</w:t>
      </w:r>
      <w:r w:rsidR="00B76905">
        <w:rPr>
          <w:rFonts w:ascii="Times New Roman" w:hAnsi="Times New Roman" w:cs="Times New Roman"/>
          <w:bCs/>
          <w:sz w:val="20"/>
          <w:szCs w:val="20"/>
        </w:rPr>
        <w:t>I</w:t>
      </w:r>
      <w:r w:rsidRPr="00162ED1">
        <w:rPr>
          <w:rFonts w:ascii="Times New Roman" w:hAnsi="Times New Roman" w:cs="Times New Roman"/>
          <w:bCs/>
          <w:sz w:val="20"/>
          <w:szCs w:val="20"/>
        </w:rPr>
        <w:t xml:space="preserve">G. </w:t>
      </w:r>
      <w:r w:rsidR="009F4403" w:rsidRPr="00162ED1">
        <w:rPr>
          <w:rFonts w:ascii="Times New Roman" w:hAnsi="Times New Roman" w:cs="Times New Roman"/>
          <w:bCs/>
          <w:sz w:val="20"/>
          <w:szCs w:val="20"/>
        </w:rPr>
        <w:t>2</w:t>
      </w:r>
      <w:r w:rsidRPr="00162ED1">
        <w:rPr>
          <w:rFonts w:ascii="Times New Roman" w:hAnsi="Times New Roman" w:cs="Times New Roman"/>
          <w:bCs/>
          <w:sz w:val="20"/>
          <w:szCs w:val="20"/>
        </w:rPr>
        <w:t xml:space="preserve"> SILICA CRUCIBLE AND LID</w:t>
      </w:r>
    </w:p>
    <w:p w14:paraId="7BBF9FF7" w14:textId="6E9E978F" w:rsidR="00537ABA" w:rsidRPr="00162ED1" w:rsidRDefault="00537ABA" w:rsidP="00537ABA">
      <w:pPr>
        <w:tabs>
          <w:tab w:val="left" w:pos="2693"/>
        </w:tabs>
        <w:jc w:val="both"/>
        <w:rPr>
          <w:rFonts w:ascii="Times New Roman" w:hAnsi="Times New Roman" w:cs="Times New Roman"/>
          <w:i/>
          <w:iCs/>
          <w:sz w:val="20"/>
          <w:szCs w:val="20"/>
        </w:rPr>
      </w:pPr>
      <w:r w:rsidRPr="00162ED1">
        <w:rPr>
          <w:rFonts w:ascii="Times New Roman" w:hAnsi="Times New Roman" w:cs="Times New Roman"/>
          <w:b/>
          <w:bCs/>
          <w:sz w:val="20"/>
          <w:szCs w:val="20"/>
        </w:rPr>
        <w:t>8.2.2.2</w:t>
      </w:r>
      <w:r w:rsidRPr="00162ED1">
        <w:rPr>
          <w:rFonts w:ascii="Times New Roman" w:hAnsi="Times New Roman" w:cs="Times New Roman"/>
          <w:i/>
          <w:iCs/>
          <w:sz w:val="20"/>
          <w:szCs w:val="20"/>
        </w:rPr>
        <w:t xml:space="preserve"> Stand </w:t>
      </w:r>
    </w:p>
    <w:p w14:paraId="281350DE" w14:textId="349964DF"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The stand on which the crucible is placed in the muffle furnace shall be such that the appropriate rate of heating can be achieved. For example it may consist of: </w:t>
      </w:r>
    </w:p>
    <w:p w14:paraId="294F30CC" w14:textId="6E9A42DC" w:rsidR="00537ABA" w:rsidRPr="00162ED1" w:rsidRDefault="00792477" w:rsidP="00113DEC">
      <w:pPr>
        <w:pStyle w:val="ListParagraph"/>
        <w:numPr>
          <w:ilvl w:val="0"/>
          <w:numId w:val="12"/>
        </w:numPr>
        <w:tabs>
          <w:tab w:val="left" w:pos="900"/>
        </w:tabs>
        <w:ind w:left="720" w:firstLine="0"/>
        <w:jc w:val="both"/>
        <w:rPr>
          <w:rFonts w:ascii="Times New Roman" w:hAnsi="Times New Roman" w:cs="Times New Roman"/>
          <w:sz w:val="20"/>
          <w:szCs w:val="20"/>
        </w:rPr>
      </w:pPr>
      <w:r>
        <w:rPr>
          <w:rFonts w:ascii="Times New Roman" w:hAnsi="Times New Roman" w:cs="Times New Roman"/>
          <w:i/>
          <w:iCs/>
          <w:sz w:val="20"/>
          <w:szCs w:val="20"/>
        </w:rPr>
        <w:t xml:space="preserve"> </w:t>
      </w:r>
      <w:r w:rsidR="00537ABA" w:rsidRPr="00162ED1">
        <w:rPr>
          <w:rFonts w:ascii="Times New Roman" w:hAnsi="Times New Roman" w:cs="Times New Roman"/>
          <w:i/>
          <w:iCs/>
          <w:sz w:val="20"/>
          <w:szCs w:val="20"/>
        </w:rPr>
        <w:t xml:space="preserve">For </w:t>
      </w:r>
      <w:r w:rsidR="00CE7915" w:rsidRPr="00162ED1">
        <w:rPr>
          <w:rFonts w:ascii="Times New Roman" w:hAnsi="Times New Roman" w:cs="Times New Roman"/>
          <w:i/>
          <w:iCs/>
          <w:sz w:val="20"/>
          <w:szCs w:val="20"/>
        </w:rPr>
        <w:t>Single Determination</w:t>
      </w:r>
      <w:r w:rsidR="00CE7915" w:rsidRPr="00162ED1">
        <w:rPr>
          <w:rFonts w:ascii="Times New Roman" w:hAnsi="Times New Roman" w:cs="Times New Roman"/>
          <w:sz w:val="20"/>
          <w:szCs w:val="20"/>
        </w:rPr>
        <w:t xml:space="preserve"> </w:t>
      </w:r>
    </w:p>
    <w:p w14:paraId="08120B80" w14:textId="7AF3C9AF"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sz w:val="20"/>
          <w:szCs w:val="20"/>
        </w:rPr>
        <w:t xml:space="preserve">A ring of heat-resistant steel wire as shown in Fig. </w:t>
      </w:r>
      <w:r w:rsidR="009F4403" w:rsidRPr="00162ED1">
        <w:rPr>
          <w:rFonts w:ascii="Times New Roman" w:hAnsi="Times New Roman" w:cs="Times New Roman"/>
          <w:sz w:val="20"/>
          <w:szCs w:val="20"/>
        </w:rPr>
        <w:t>3</w:t>
      </w:r>
      <w:r w:rsidRPr="00162ED1">
        <w:rPr>
          <w:rFonts w:ascii="Times New Roman" w:hAnsi="Times New Roman" w:cs="Times New Roman"/>
          <w:sz w:val="20"/>
          <w:szCs w:val="20"/>
        </w:rPr>
        <w:t xml:space="preserve">A with two asbestos discs, 25 mm diameter and 1 mm thick, resting on the inner projection of its legs; or </w:t>
      </w:r>
    </w:p>
    <w:p w14:paraId="0C6FB7F7" w14:textId="6EFFC7B6"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sz w:val="20"/>
          <w:szCs w:val="20"/>
        </w:rPr>
        <w:t xml:space="preserve">b) </w:t>
      </w:r>
      <w:r w:rsidRPr="00162ED1">
        <w:rPr>
          <w:rFonts w:ascii="Times New Roman" w:hAnsi="Times New Roman" w:cs="Times New Roman"/>
          <w:i/>
          <w:iCs/>
          <w:sz w:val="20"/>
          <w:szCs w:val="20"/>
        </w:rPr>
        <w:t xml:space="preserve">For </w:t>
      </w:r>
      <w:r w:rsidR="00CE7915" w:rsidRPr="00162ED1">
        <w:rPr>
          <w:rFonts w:ascii="Times New Roman" w:hAnsi="Times New Roman" w:cs="Times New Roman"/>
          <w:i/>
          <w:iCs/>
          <w:sz w:val="20"/>
          <w:szCs w:val="20"/>
        </w:rPr>
        <w:t>Multiple Determinations</w:t>
      </w:r>
    </w:p>
    <w:p w14:paraId="374FDF7A" w14:textId="47D91C97"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sz w:val="20"/>
          <w:szCs w:val="20"/>
        </w:rPr>
        <w:t xml:space="preserve">A tray of heat-resistant steel wire, as shown in Fig. </w:t>
      </w:r>
      <w:r w:rsidR="009F4403" w:rsidRPr="00162ED1">
        <w:rPr>
          <w:rFonts w:ascii="Times New Roman" w:hAnsi="Times New Roman" w:cs="Times New Roman"/>
          <w:sz w:val="20"/>
          <w:szCs w:val="20"/>
        </w:rPr>
        <w:t>3</w:t>
      </w:r>
      <w:r w:rsidRPr="00162ED1">
        <w:rPr>
          <w:rFonts w:ascii="Times New Roman" w:hAnsi="Times New Roman" w:cs="Times New Roman"/>
          <w:sz w:val="20"/>
          <w:szCs w:val="20"/>
        </w:rPr>
        <w:t>B of appropriate size with an asbestos plate 2 mm thick, supporting the crucibles. Two determinations-at a time are preferred.</w:t>
      </w:r>
    </w:p>
    <w:p w14:paraId="2C067F15" w14:textId="09C64962"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8.2.2.3</w:t>
      </w:r>
      <w:r w:rsidRPr="00162ED1">
        <w:rPr>
          <w:rFonts w:ascii="Times New Roman" w:hAnsi="Times New Roman" w:cs="Times New Roman"/>
          <w:sz w:val="20"/>
          <w:szCs w:val="20"/>
        </w:rPr>
        <w:t xml:space="preserve"> </w:t>
      </w:r>
      <w:r w:rsidRPr="00162ED1">
        <w:rPr>
          <w:rFonts w:ascii="Times New Roman" w:hAnsi="Times New Roman" w:cs="Times New Roman"/>
          <w:i/>
          <w:iCs/>
          <w:sz w:val="20"/>
          <w:szCs w:val="20"/>
        </w:rPr>
        <w:t>Muffle furnace</w:t>
      </w:r>
    </w:p>
    <w:p w14:paraId="0E3D2B15" w14:textId="2F03F6FF"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Gas or electrically heated in which a zone of constant and uniform temperature of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900 ± 10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°C can be maintained. It shall be closed at the back, provided with a chimney and have at the front a well-fitting door, preferably hinged and of the plug type. The position for the crucible stand shall be chosen within the zone of uniform temperature, and this exact position shall be used in all tests. The heat capacity of the muffle furnace shall be such that, with an initial temperature of 900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°C and with an empty crucible in position at least a temperature of 890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is regained within </w:t>
      </w:r>
      <w:r w:rsidR="00CE7915">
        <w:rPr>
          <w:rFonts w:ascii="Times New Roman" w:hAnsi="Times New Roman" w:cs="Times New Roman"/>
          <w:sz w:val="20"/>
          <w:szCs w:val="20"/>
        </w:rPr>
        <w:t>3</w:t>
      </w:r>
      <w:r w:rsidR="00CE7915" w:rsidRPr="00162ED1">
        <w:rPr>
          <w:rFonts w:ascii="Times New Roman" w:hAnsi="Times New Roman" w:cs="Times New Roman"/>
          <w:sz w:val="20"/>
          <w:szCs w:val="20"/>
        </w:rPr>
        <w:t xml:space="preserve">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when a charged crucible with stand is placed in its position. Normally, the furnace shall be designed specifically either for receiving one crucible and its stand at a time, or for multiple determinations using a number of crucibles (preferably two) in one stand. </w:t>
      </w:r>
    </w:p>
    <w:p w14:paraId="5BAA7D59" w14:textId="488B1E9C" w:rsidR="00537ABA" w:rsidRPr="00162ED1" w:rsidRDefault="00537ABA" w:rsidP="00537ABA">
      <w:pPr>
        <w:tabs>
          <w:tab w:val="left" w:pos="2693"/>
        </w:tabs>
        <w:ind w:left="720"/>
        <w:jc w:val="both"/>
        <w:rPr>
          <w:rFonts w:ascii="Times New Roman" w:hAnsi="Times New Roman" w:cs="Times New Roman"/>
          <w:sz w:val="16"/>
          <w:szCs w:val="16"/>
        </w:rPr>
      </w:pPr>
      <w:r w:rsidRPr="00162ED1">
        <w:rPr>
          <w:rFonts w:ascii="Times New Roman" w:hAnsi="Times New Roman" w:cs="Times New Roman"/>
          <w:sz w:val="16"/>
          <w:szCs w:val="16"/>
        </w:rPr>
        <w:t>NOTE — The temperature of 900</w:t>
      </w:r>
      <w:r w:rsidR="00846E11" w:rsidRPr="00162ED1">
        <w:rPr>
          <w:rFonts w:ascii="Times New Roman" w:hAnsi="Times New Roman" w:cs="Times New Roman"/>
          <w:sz w:val="16"/>
          <w:szCs w:val="16"/>
        </w:rPr>
        <w:t xml:space="preserve"> </w:t>
      </w:r>
      <w:r w:rsidRPr="00162ED1">
        <w:rPr>
          <w:rFonts w:ascii="Times New Roman" w:hAnsi="Times New Roman" w:cs="Times New Roman"/>
          <w:sz w:val="16"/>
          <w:szCs w:val="16"/>
        </w:rPr>
        <w:t>°C is to be attained as closely as possible and the tolerance of ± 10</w:t>
      </w:r>
      <w:r w:rsidR="00846E11" w:rsidRPr="00162ED1">
        <w:rPr>
          <w:rFonts w:ascii="Times New Roman" w:hAnsi="Times New Roman" w:cs="Times New Roman"/>
          <w:sz w:val="16"/>
          <w:szCs w:val="16"/>
        </w:rPr>
        <w:t xml:space="preserve"> </w:t>
      </w:r>
      <w:r w:rsidRPr="00162ED1">
        <w:rPr>
          <w:rFonts w:ascii="Times New Roman" w:hAnsi="Times New Roman" w:cs="Times New Roman"/>
          <w:sz w:val="16"/>
          <w:szCs w:val="16"/>
        </w:rPr>
        <w:t xml:space="preserve">°C is specified </w:t>
      </w:r>
      <w:proofErr w:type="gramStart"/>
      <w:r w:rsidRPr="00162ED1">
        <w:rPr>
          <w:rFonts w:ascii="Times New Roman" w:hAnsi="Times New Roman" w:cs="Times New Roman"/>
          <w:sz w:val="16"/>
          <w:szCs w:val="16"/>
        </w:rPr>
        <w:t>so as to</w:t>
      </w:r>
      <w:proofErr w:type="gramEnd"/>
      <w:r w:rsidRPr="00162ED1">
        <w:rPr>
          <w:rFonts w:ascii="Times New Roman" w:hAnsi="Times New Roman" w:cs="Times New Roman"/>
          <w:sz w:val="16"/>
          <w:szCs w:val="16"/>
        </w:rPr>
        <w:t xml:space="preserve"> meet inherent errors in the temperature measurements and lack of uniformity in the temperature distribution. </w:t>
      </w:r>
    </w:p>
    <w:p w14:paraId="231DD8A9" w14:textId="2DBDA1E4"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8.2.2.4</w:t>
      </w:r>
      <w:r w:rsidRPr="00162ED1">
        <w:rPr>
          <w:rFonts w:ascii="Times New Roman" w:hAnsi="Times New Roman" w:cs="Times New Roman"/>
          <w:i/>
          <w:iCs/>
          <w:sz w:val="20"/>
          <w:szCs w:val="20"/>
        </w:rPr>
        <w:t xml:space="preserve"> Pyrometer</w:t>
      </w:r>
      <w:r w:rsidRPr="00162ED1">
        <w:rPr>
          <w:rFonts w:ascii="Times New Roman" w:hAnsi="Times New Roman" w:cs="Times New Roman"/>
          <w:sz w:val="20"/>
          <w:szCs w:val="20"/>
        </w:rPr>
        <w:t xml:space="preserve"> </w:t>
      </w:r>
    </w:p>
    <w:p w14:paraId="3697AC6E" w14:textId="6F702AE4"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The temperature of the working zone of the furnace are checked with an unsheathed thermocouple, of wire thicker than 1 </w:t>
      </w:r>
      <w:r w:rsidR="00EE0B8C" w:rsidRPr="00162ED1">
        <w:rPr>
          <w:rFonts w:ascii="Times New Roman" w:hAnsi="Times New Roman" w:cs="Times New Roman"/>
          <w:sz w:val="20"/>
          <w:szCs w:val="20"/>
        </w:rPr>
        <w:t>m</w:t>
      </w:r>
      <w:r w:rsidRPr="00162ED1">
        <w:rPr>
          <w:rFonts w:ascii="Times New Roman" w:hAnsi="Times New Roman" w:cs="Times New Roman"/>
          <w:sz w:val="20"/>
          <w:szCs w:val="20"/>
        </w:rPr>
        <w:t xml:space="preserve">m. The thermojunction is inserted midway between the base of the crucible in its stand and the floor of the furnace. If the stand holds more than one crucible, then the temperature under each crucible is checked in the same manner. If desired, a sheathed thermocouple may be permanently installed in the furnace with its junction as close as possible to the </w:t>
      </w:r>
      <w:proofErr w:type="spellStart"/>
      <w:r w:rsidRPr="00162ED1">
        <w:rPr>
          <w:rFonts w:ascii="Times New Roman" w:hAnsi="Times New Roman" w:cs="Times New Roman"/>
          <w:sz w:val="20"/>
          <w:szCs w:val="20"/>
        </w:rPr>
        <w:t>centre</w:t>
      </w:r>
      <w:proofErr w:type="spellEnd"/>
      <w:r w:rsidRPr="00162ED1">
        <w:rPr>
          <w:rFonts w:ascii="Times New Roman" w:hAnsi="Times New Roman" w:cs="Times New Roman"/>
          <w:sz w:val="20"/>
          <w:szCs w:val="20"/>
        </w:rPr>
        <w:t xml:space="preserve"> of the zone of uniform temperature; in this case its temperature readings shall be calibrated at frequent intervals with those of unsheathed couple which is then only inserted when necessary (</w:t>
      </w:r>
      <w:r w:rsidRPr="00162ED1">
        <w:rPr>
          <w:rFonts w:ascii="Times New Roman" w:hAnsi="Times New Roman" w:cs="Times New Roman"/>
          <w:i/>
          <w:iCs/>
          <w:sz w:val="20"/>
          <w:szCs w:val="20"/>
        </w:rPr>
        <w:t>see</w:t>
      </w:r>
      <w:r w:rsidRPr="00162ED1">
        <w:rPr>
          <w:rFonts w:ascii="Times New Roman" w:hAnsi="Times New Roman" w:cs="Times New Roman"/>
          <w:sz w:val="20"/>
          <w:szCs w:val="20"/>
        </w:rPr>
        <w:t xml:space="preserve"> </w:t>
      </w:r>
      <w:r w:rsidRPr="00162ED1">
        <w:rPr>
          <w:rFonts w:ascii="Times New Roman" w:hAnsi="Times New Roman" w:cs="Times New Roman"/>
          <w:bCs/>
          <w:sz w:val="20"/>
          <w:szCs w:val="20"/>
        </w:rPr>
        <w:t xml:space="preserve">Fig. </w:t>
      </w:r>
      <w:r w:rsidR="009F4403" w:rsidRPr="00162ED1">
        <w:rPr>
          <w:rFonts w:ascii="Times New Roman" w:hAnsi="Times New Roman" w:cs="Times New Roman"/>
          <w:bCs/>
          <w:sz w:val="20"/>
          <w:szCs w:val="20"/>
        </w:rPr>
        <w:t>4</w:t>
      </w:r>
      <w:r w:rsidRPr="00162ED1">
        <w:rPr>
          <w:rFonts w:ascii="Times New Roman" w:hAnsi="Times New Roman" w:cs="Times New Roman"/>
          <w:sz w:val="20"/>
          <w:szCs w:val="20"/>
        </w:rPr>
        <w:t xml:space="preserve">). </w:t>
      </w:r>
    </w:p>
    <w:p w14:paraId="73BEBD6B" w14:textId="6A5EEE15" w:rsidR="00537ABA" w:rsidRPr="00162ED1" w:rsidRDefault="00537ABA" w:rsidP="00537ABA">
      <w:pPr>
        <w:tabs>
          <w:tab w:val="left" w:pos="2693"/>
        </w:tabs>
        <w:ind w:left="720"/>
        <w:jc w:val="both"/>
        <w:rPr>
          <w:rFonts w:ascii="Times New Roman" w:hAnsi="Times New Roman" w:cs="Times New Roman"/>
          <w:sz w:val="16"/>
          <w:szCs w:val="16"/>
        </w:rPr>
      </w:pPr>
      <w:r w:rsidRPr="00162ED1">
        <w:rPr>
          <w:rFonts w:ascii="Times New Roman" w:hAnsi="Times New Roman" w:cs="Times New Roman"/>
          <w:sz w:val="16"/>
          <w:szCs w:val="16"/>
        </w:rPr>
        <w:t xml:space="preserve">NOTE — The temperature/EMF relationship of a thermojunction maintained at elevated temperature gradually changes with time. </w:t>
      </w:r>
    </w:p>
    <w:p w14:paraId="77759A51" w14:textId="3D2A5368"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8.2.2.</w:t>
      </w:r>
      <w:r w:rsidRPr="00162ED1">
        <w:rPr>
          <w:rFonts w:ascii="Times New Roman" w:hAnsi="Times New Roman" w:cs="Times New Roman"/>
          <w:b/>
          <w:sz w:val="20"/>
          <w:szCs w:val="20"/>
        </w:rPr>
        <w:t>5</w:t>
      </w:r>
      <w:r w:rsidRPr="00162ED1">
        <w:rPr>
          <w:rFonts w:ascii="Times New Roman" w:hAnsi="Times New Roman" w:cs="Times New Roman"/>
          <w:sz w:val="20"/>
          <w:szCs w:val="20"/>
        </w:rPr>
        <w:t xml:space="preserve"> </w:t>
      </w:r>
      <w:r w:rsidRPr="00162ED1">
        <w:rPr>
          <w:rFonts w:ascii="Times New Roman" w:hAnsi="Times New Roman" w:cs="Times New Roman"/>
          <w:i/>
          <w:sz w:val="20"/>
          <w:szCs w:val="20"/>
        </w:rPr>
        <w:t>Asbestos discs</w:t>
      </w:r>
      <w:r w:rsidRPr="00162ED1">
        <w:rPr>
          <w:rFonts w:ascii="Times New Roman" w:hAnsi="Times New Roman" w:cs="Times New Roman"/>
          <w:sz w:val="20"/>
          <w:szCs w:val="20"/>
        </w:rPr>
        <w:t>, 25 mm diameter, 1 mm thick</w:t>
      </w:r>
    </w:p>
    <w:p w14:paraId="75AE1DB8" w14:textId="3C6440A9"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8.2.3 </w:t>
      </w:r>
      <w:r w:rsidRPr="00162ED1">
        <w:rPr>
          <w:rFonts w:ascii="Times New Roman" w:hAnsi="Times New Roman" w:cs="Times New Roman"/>
          <w:bCs/>
          <w:i/>
          <w:sz w:val="20"/>
          <w:szCs w:val="20"/>
        </w:rPr>
        <w:t>Reagent</w:t>
      </w:r>
      <w:r w:rsidR="00D94ACE">
        <w:rPr>
          <w:rFonts w:ascii="Times New Roman" w:hAnsi="Times New Roman" w:cs="Times New Roman"/>
          <w:bCs/>
          <w:i/>
          <w:sz w:val="20"/>
          <w:szCs w:val="20"/>
        </w:rPr>
        <w:t>s</w:t>
      </w:r>
      <w:r w:rsidRPr="00162ED1">
        <w:rPr>
          <w:rFonts w:ascii="Times New Roman" w:hAnsi="Times New Roman" w:cs="Times New Roman"/>
          <w:i/>
          <w:sz w:val="20"/>
          <w:szCs w:val="20"/>
        </w:rPr>
        <w:t xml:space="preserve"> </w:t>
      </w:r>
    </w:p>
    <w:p w14:paraId="33B70545" w14:textId="5E6D6254"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8.2.3.1</w:t>
      </w:r>
      <w:r w:rsidRPr="00162ED1">
        <w:rPr>
          <w:rFonts w:ascii="Times New Roman" w:hAnsi="Times New Roman" w:cs="Times New Roman"/>
          <w:sz w:val="20"/>
          <w:szCs w:val="20"/>
        </w:rPr>
        <w:t xml:space="preserve"> </w:t>
      </w:r>
      <w:r w:rsidRPr="00B3111D">
        <w:rPr>
          <w:rFonts w:ascii="Times New Roman" w:hAnsi="Times New Roman" w:cs="Times New Roman"/>
          <w:i/>
          <w:iCs/>
          <w:sz w:val="20"/>
          <w:szCs w:val="20"/>
        </w:rPr>
        <w:t>Desiccant</w:t>
      </w:r>
      <w:r w:rsidRPr="00B3111D">
        <w:rPr>
          <w:rFonts w:ascii="Times New Roman" w:hAnsi="Times New Roman" w:cs="Times New Roman"/>
          <w:sz w:val="20"/>
          <w:szCs w:val="20"/>
        </w:rPr>
        <w:t>, fresh or freshly regenerated</w:t>
      </w:r>
      <w:r w:rsidRPr="00162ED1">
        <w:rPr>
          <w:rFonts w:ascii="Times New Roman" w:hAnsi="Times New Roman" w:cs="Times New Roman"/>
          <w:sz w:val="20"/>
          <w:szCs w:val="20"/>
        </w:rPr>
        <w:t xml:space="preserve"> and self-indicating silica gel. Other suitable desiccants are activated alumina or anhydrous calcium sulphate.</w:t>
      </w:r>
    </w:p>
    <w:p w14:paraId="0F51F16D" w14:textId="42082CCC" w:rsidR="00537ABA" w:rsidRPr="00162ED1" w:rsidRDefault="00272176" w:rsidP="00537ABA">
      <w:pPr>
        <w:tabs>
          <w:tab w:val="left" w:pos="2693"/>
        </w:tabs>
        <w:jc w:val="center"/>
        <w:rPr>
          <w:rFonts w:ascii="Times New Roman" w:hAnsi="Times New Roman" w:cs="Times New Roman"/>
          <w:sz w:val="20"/>
          <w:szCs w:val="20"/>
        </w:rPr>
      </w:pPr>
      <w:r w:rsidRPr="00272176">
        <w:rPr>
          <w:rFonts w:ascii="Times New Roman" w:hAnsi="Times New Roman" w:cs="Times New Roman"/>
          <w:noProof/>
          <w:sz w:val="20"/>
          <w:szCs w:val="20"/>
        </w:rPr>
        <w:lastRenderedPageBreak/>
        <w:drawing>
          <wp:inline distT="0" distB="0" distL="0" distR="0" wp14:anchorId="4EAB5990" wp14:editId="786BACE8">
            <wp:extent cx="3441700" cy="3717036"/>
            <wp:effectExtent l="0" t="0" r="6350" b="0"/>
            <wp:docPr id="554899393" name="Picture 1" descr="A blueprint of a table and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99393" name="Picture 1" descr="A blueprint of a table and a handle&#10;&#10;Description automatically generated"/>
                    <pic:cNvPicPr/>
                  </pic:nvPicPr>
                  <pic:blipFill>
                    <a:blip r:embed="rId13"/>
                    <a:stretch>
                      <a:fillRect/>
                    </a:stretch>
                  </pic:blipFill>
                  <pic:spPr>
                    <a:xfrm>
                      <a:off x="0" y="0"/>
                      <a:ext cx="3445943" cy="3721618"/>
                    </a:xfrm>
                    <a:prstGeom prst="rect">
                      <a:avLst/>
                    </a:prstGeom>
                  </pic:spPr>
                </pic:pic>
              </a:graphicData>
            </a:graphic>
          </wp:inline>
        </w:drawing>
      </w:r>
    </w:p>
    <w:p w14:paraId="55A78F67" w14:textId="40FD4940" w:rsidR="00537ABA" w:rsidRPr="00162ED1" w:rsidRDefault="009F4403"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3</w:t>
      </w:r>
      <w:r w:rsidR="00537ABA" w:rsidRPr="00162ED1">
        <w:rPr>
          <w:rFonts w:ascii="Times New Roman" w:hAnsi="Times New Roman" w:cs="Times New Roman"/>
          <w:bCs/>
          <w:sz w:val="20"/>
          <w:szCs w:val="20"/>
        </w:rPr>
        <w:t>A Suitable for Making One Determination at a Time</w:t>
      </w:r>
      <w:r w:rsidR="00537ABA" w:rsidRPr="00162ED1">
        <w:rPr>
          <w:rFonts w:ascii="Times New Roman" w:hAnsi="Times New Roman" w:cs="Times New Roman"/>
          <w:bCs/>
          <w:sz w:val="20"/>
          <w:szCs w:val="20"/>
        </w:rPr>
        <w:cr/>
      </w:r>
    </w:p>
    <w:p w14:paraId="18355416" w14:textId="77777777" w:rsidR="00537ABA" w:rsidRPr="00162ED1" w:rsidRDefault="00537ABA" w:rsidP="00537ABA">
      <w:pPr>
        <w:tabs>
          <w:tab w:val="left" w:pos="2693"/>
        </w:tabs>
        <w:jc w:val="both"/>
        <w:rPr>
          <w:rFonts w:ascii="Times New Roman" w:hAnsi="Times New Roman" w:cs="Times New Roman"/>
          <w:sz w:val="20"/>
          <w:szCs w:val="20"/>
        </w:rPr>
      </w:pPr>
    </w:p>
    <w:p w14:paraId="50E79886" w14:textId="05A1A08E" w:rsidR="00537ABA" w:rsidRPr="00162ED1" w:rsidRDefault="00272176" w:rsidP="00272176">
      <w:pPr>
        <w:tabs>
          <w:tab w:val="left" w:pos="2693"/>
        </w:tabs>
        <w:jc w:val="center"/>
        <w:rPr>
          <w:rFonts w:ascii="Times New Roman" w:hAnsi="Times New Roman" w:cs="Times New Roman"/>
          <w:sz w:val="20"/>
          <w:szCs w:val="20"/>
        </w:rPr>
      </w:pPr>
      <w:r w:rsidRPr="00272176">
        <w:rPr>
          <w:rFonts w:ascii="Times New Roman" w:hAnsi="Times New Roman" w:cs="Times New Roman"/>
          <w:noProof/>
          <w:sz w:val="20"/>
          <w:szCs w:val="20"/>
        </w:rPr>
        <w:drawing>
          <wp:inline distT="0" distB="0" distL="0" distR="0" wp14:anchorId="24990C4E" wp14:editId="24A38E21">
            <wp:extent cx="3638550" cy="2715060"/>
            <wp:effectExtent l="0" t="0" r="0" b="9525"/>
            <wp:docPr id="1369730200" name="Picture 1" descr="A drawing of a met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30200" name="Picture 1" descr="A drawing of a metal structure&#10;&#10;Description automatically generated"/>
                    <pic:cNvPicPr/>
                  </pic:nvPicPr>
                  <pic:blipFill>
                    <a:blip r:embed="rId14"/>
                    <a:stretch>
                      <a:fillRect/>
                    </a:stretch>
                  </pic:blipFill>
                  <pic:spPr>
                    <a:xfrm>
                      <a:off x="0" y="0"/>
                      <a:ext cx="3645065" cy="2719922"/>
                    </a:xfrm>
                    <a:prstGeom prst="rect">
                      <a:avLst/>
                    </a:prstGeom>
                  </pic:spPr>
                </pic:pic>
              </a:graphicData>
            </a:graphic>
          </wp:inline>
        </w:drawing>
      </w:r>
    </w:p>
    <w:p w14:paraId="417C995F" w14:textId="592E2541" w:rsidR="00537ABA" w:rsidRPr="00162ED1" w:rsidRDefault="009F4403"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3</w:t>
      </w:r>
      <w:r w:rsidR="00537ABA" w:rsidRPr="00162ED1">
        <w:rPr>
          <w:rFonts w:ascii="Times New Roman" w:hAnsi="Times New Roman" w:cs="Times New Roman"/>
          <w:bCs/>
          <w:sz w:val="20"/>
          <w:szCs w:val="20"/>
        </w:rPr>
        <w:t xml:space="preserve">B Suitable for Making </w:t>
      </w:r>
      <w:r w:rsidR="00D94ACE">
        <w:rPr>
          <w:rFonts w:ascii="Times New Roman" w:hAnsi="Times New Roman" w:cs="Times New Roman"/>
          <w:bCs/>
          <w:sz w:val="20"/>
          <w:szCs w:val="20"/>
        </w:rPr>
        <w:t xml:space="preserve">Several </w:t>
      </w:r>
      <w:r w:rsidR="00537ABA" w:rsidRPr="00162ED1">
        <w:rPr>
          <w:rFonts w:ascii="Times New Roman" w:hAnsi="Times New Roman" w:cs="Times New Roman"/>
          <w:bCs/>
          <w:sz w:val="20"/>
          <w:szCs w:val="20"/>
        </w:rPr>
        <w:t>Determinations at a Time</w:t>
      </w:r>
    </w:p>
    <w:p w14:paraId="641495EB" w14:textId="5002EF31" w:rsidR="00537ABA" w:rsidRPr="00162ED1" w:rsidRDefault="00537ABA"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 xml:space="preserve">All dimensions in </w:t>
      </w:r>
      <w:proofErr w:type="spellStart"/>
      <w:r w:rsidRPr="00162ED1">
        <w:rPr>
          <w:rFonts w:ascii="Times New Roman" w:hAnsi="Times New Roman" w:cs="Times New Roman"/>
          <w:bCs/>
          <w:sz w:val="20"/>
          <w:szCs w:val="20"/>
        </w:rPr>
        <w:t>millimetre</w:t>
      </w:r>
      <w:r w:rsidR="00D94ACE">
        <w:rPr>
          <w:rFonts w:ascii="Times New Roman" w:hAnsi="Times New Roman" w:cs="Times New Roman"/>
          <w:bCs/>
          <w:sz w:val="20"/>
          <w:szCs w:val="20"/>
        </w:rPr>
        <w:t>s</w:t>
      </w:r>
      <w:proofErr w:type="spellEnd"/>
      <w:r w:rsidR="00D94ACE">
        <w:rPr>
          <w:rFonts w:ascii="Times New Roman" w:hAnsi="Times New Roman" w:cs="Times New Roman"/>
          <w:bCs/>
          <w:sz w:val="20"/>
          <w:szCs w:val="20"/>
        </w:rPr>
        <w:t>.</w:t>
      </w:r>
    </w:p>
    <w:p w14:paraId="04C8525C" w14:textId="5249CC56" w:rsidR="00537ABA" w:rsidRPr="00162ED1" w:rsidRDefault="00537ABA"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 xml:space="preserve">FIG. </w:t>
      </w:r>
      <w:r w:rsidR="009F4403" w:rsidRPr="00162ED1">
        <w:rPr>
          <w:rFonts w:ascii="Times New Roman" w:hAnsi="Times New Roman" w:cs="Times New Roman"/>
          <w:bCs/>
          <w:sz w:val="20"/>
          <w:szCs w:val="20"/>
        </w:rPr>
        <w:t>3</w:t>
      </w:r>
      <w:r w:rsidRPr="00162ED1">
        <w:rPr>
          <w:rFonts w:ascii="Times New Roman" w:hAnsi="Times New Roman" w:cs="Times New Roman"/>
          <w:bCs/>
          <w:sz w:val="20"/>
          <w:szCs w:val="20"/>
        </w:rPr>
        <w:t xml:space="preserve"> CRUCIBLE STANDS</w:t>
      </w:r>
    </w:p>
    <w:p w14:paraId="345F4A5E" w14:textId="61078B19" w:rsidR="00537ABA" w:rsidRPr="00162ED1" w:rsidRDefault="00272176" w:rsidP="00537ABA">
      <w:pPr>
        <w:tabs>
          <w:tab w:val="left" w:pos="2693"/>
        </w:tabs>
        <w:jc w:val="both"/>
        <w:rPr>
          <w:rFonts w:ascii="Times New Roman" w:hAnsi="Times New Roman" w:cs="Times New Roman"/>
          <w:sz w:val="20"/>
          <w:szCs w:val="20"/>
        </w:rPr>
      </w:pPr>
      <w:r w:rsidRPr="00272176">
        <w:rPr>
          <w:rFonts w:ascii="Times New Roman" w:hAnsi="Times New Roman" w:cs="Times New Roman"/>
          <w:noProof/>
          <w:sz w:val="20"/>
          <w:szCs w:val="20"/>
        </w:rPr>
        <w:lastRenderedPageBreak/>
        <w:drawing>
          <wp:inline distT="0" distB="0" distL="0" distR="0" wp14:anchorId="79702D33" wp14:editId="3117F8E6">
            <wp:extent cx="5943600" cy="1430655"/>
            <wp:effectExtent l="0" t="0" r="0" b="0"/>
            <wp:docPr id="253959419" name="Picture 1" descr="A line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59419" name="Picture 1" descr="A line drawing of a machine&#10;&#10;Description automatically generated"/>
                    <pic:cNvPicPr/>
                  </pic:nvPicPr>
                  <pic:blipFill>
                    <a:blip r:embed="rId15"/>
                    <a:stretch>
                      <a:fillRect/>
                    </a:stretch>
                  </pic:blipFill>
                  <pic:spPr>
                    <a:xfrm>
                      <a:off x="0" y="0"/>
                      <a:ext cx="5943600" cy="1430655"/>
                    </a:xfrm>
                    <a:prstGeom prst="rect">
                      <a:avLst/>
                    </a:prstGeom>
                  </pic:spPr>
                </pic:pic>
              </a:graphicData>
            </a:graphic>
          </wp:inline>
        </w:drawing>
      </w:r>
    </w:p>
    <w:p w14:paraId="2141F016" w14:textId="10F94CD2" w:rsidR="00537ABA" w:rsidRPr="00162ED1" w:rsidRDefault="00537ABA" w:rsidP="00537ABA">
      <w:pPr>
        <w:tabs>
          <w:tab w:val="left" w:pos="2693"/>
        </w:tabs>
        <w:jc w:val="center"/>
        <w:rPr>
          <w:rFonts w:ascii="Times New Roman" w:hAnsi="Times New Roman" w:cs="Times New Roman"/>
          <w:bCs/>
          <w:sz w:val="20"/>
          <w:szCs w:val="20"/>
        </w:rPr>
      </w:pPr>
      <w:r w:rsidRPr="00162ED1">
        <w:rPr>
          <w:rFonts w:ascii="Times New Roman" w:hAnsi="Times New Roman" w:cs="Times New Roman"/>
          <w:bCs/>
          <w:sz w:val="20"/>
          <w:szCs w:val="20"/>
        </w:rPr>
        <w:t>F</w:t>
      </w:r>
      <w:r w:rsidR="00EE0B8C" w:rsidRPr="00162ED1">
        <w:rPr>
          <w:rFonts w:ascii="Times New Roman" w:hAnsi="Times New Roman" w:cs="Times New Roman"/>
          <w:bCs/>
          <w:sz w:val="20"/>
          <w:szCs w:val="20"/>
        </w:rPr>
        <w:t>I</w:t>
      </w:r>
      <w:r w:rsidRPr="00162ED1">
        <w:rPr>
          <w:rFonts w:ascii="Times New Roman" w:hAnsi="Times New Roman" w:cs="Times New Roman"/>
          <w:bCs/>
          <w:sz w:val="20"/>
          <w:szCs w:val="20"/>
        </w:rPr>
        <w:t xml:space="preserve">G. </w:t>
      </w:r>
      <w:r w:rsidR="009F4403" w:rsidRPr="00162ED1">
        <w:rPr>
          <w:rFonts w:ascii="Times New Roman" w:hAnsi="Times New Roman" w:cs="Times New Roman"/>
          <w:bCs/>
          <w:sz w:val="20"/>
          <w:szCs w:val="20"/>
        </w:rPr>
        <w:t>4</w:t>
      </w:r>
      <w:r w:rsidRPr="00162ED1">
        <w:rPr>
          <w:rFonts w:ascii="Times New Roman" w:hAnsi="Times New Roman" w:cs="Times New Roman"/>
          <w:bCs/>
          <w:sz w:val="20"/>
          <w:szCs w:val="20"/>
        </w:rPr>
        <w:t xml:space="preserve"> LOCATION OF THERMOCOUPLE</w:t>
      </w:r>
    </w:p>
    <w:p w14:paraId="2CC8BF66" w14:textId="1BCE89E3"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8.2.3.2 </w:t>
      </w:r>
      <w:r w:rsidRPr="00162ED1">
        <w:rPr>
          <w:rFonts w:ascii="Times New Roman" w:hAnsi="Times New Roman" w:cs="Times New Roman"/>
          <w:i/>
          <w:iCs/>
          <w:sz w:val="20"/>
          <w:szCs w:val="20"/>
        </w:rPr>
        <w:t>Benzene</w:t>
      </w:r>
      <w:r w:rsidRPr="00162ED1">
        <w:rPr>
          <w:rFonts w:ascii="Times New Roman" w:hAnsi="Times New Roman" w:cs="Times New Roman"/>
          <w:sz w:val="20"/>
          <w:szCs w:val="20"/>
        </w:rPr>
        <w:t>, for use with coke sample</w:t>
      </w:r>
    </w:p>
    <w:p w14:paraId="231AEB01" w14:textId="4BCEF79F"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8.2.4 </w:t>
      </w:r>
      <w:r w:rsidRPr="00113DEC">
        <w:rPr>
          <w:rFonts w:ascii="Times New Roman" w:hAnsi="Times New Roman" w:cs="Times New Roman"/>
          <w:i/>
          <w:sz w:val="20"/>
          <w:szCs w:val="20"/>
        </w:rPr>
        <w:t>Procedure</w:t>
      </w:r>
      <w:r w:rsidRPr="00162ED1">
        <w:rPr>
          <w:rFonts w:ascii="Times New Roman" w:hAnsi="Times New Roman" w:cs="Times New Roman"/>
          <w:i/>
          <w:sz w:val="20"/>
          <w:szCs w:val="20"/>
        </w:rPr>
        <w:t xml:space="preserve"> </w:t>
      </w:r>
    </w:p>
    <w:p w14:paraId="5AB64786" w14:textId="0059FCD2"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8.2.4.1</w:t>
      </w:r>
      <w:r w:rsidRPr="00162ED1">
        <w:rPr>
          <w:rFonts w:ascii="Times New Roman" w:hAnsi="Times New Roman" w:cs="Times New Roman"/>
          <w:sz w:val="20"/>
          <w:szCs w:val="20"/>
        </w:rPr>
        <w:t xml:space="preserve"> Use air-dried material passing through 212 micron IS sieve. </w:t>
      </w:r>
    </w:p>
    <w:p w14:paraId="1DE2C86F" w14:textId="2EF13F57"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8.2.4.2</w:t>
      </w:r>
      <w:r w:rsidRPr="00162ED1">
        <w:rPr>
          <w:rFonts w:ascii="Times New Roman" w:hAnsi="Times New Roman" w:cs="Times New Roman"/>
          <w:sz w:val="20"/>
          <w:szCs w:val="20"/>
        </w:rPr>
        <w:t xml:space="preserve"> Depending on the furnace available, heat at </w:t>
      </w:r>
      <w:r w:rsidR="00C42374" w:rsidRPr="00162ED1">
        <w:rPr>
          <w:rFonts w:ascii="Times New Roman" w:hAnsi="Times New Roman" w:cs="Times New Roman"/>
          <w:sz w:val="20"/>
          <w:szCs w:val="20"/>
        </w:rPr>
        <w:t>(</w:t>
      </w:r>
      <w:r w:rsidRPr="00162ED1">
        <w:rPr>
          <w:rFonts w:ascii="Times New Roman" w:hAnsi="Times New Roman" w:cs="Times New Roman"/>
          <w:sz w:val="20"/>
          <w:szCs w:val="20"/>
        </w:rPr>
        <w:t>900 ± 10</w:t>
      </w:r>
      <w:r w:rsidR="00C42374"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for 7 min either one crucible with lid or the requisite number of crucibles with lids to fill the stand. Remove from the furnace, cool the crucible(s) first on metal plate for 5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then in a desiccator for 10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Weigh each empty crucible with lid and weigh accurately into each crucible 1.00</w:t>
      </w:r>
      <w:r w:rsidR="004F5A55">
        <w:rPr>
          <w:rFonts w:ascii="Times New Roman" w:hAnsi="Times New Roman" w:cs="Times New Roman"/>
          <w:sz w:val="20"/>
          <w:szCs w:val="20"/>
        </w:rPr>
        <w:t xml:space="preserve"> g</w:t>
      </w:r>
      <w:r w:rsidRPr="00162ED1">
        <w:rPr>
          <w:rFonts w:ascii="Times New Roman" w:hAnsi="Times New Roman" w:cs="Times New Roman"/>
          <w:sz w:val="20"/>
          <w:szCs w:val="20"/>
        </w:rPr>
        <w:t xml:space="preserve"> to 1.01 g of sample. Replace the lid and tap the crucible on a clean hard surface until the sample forms a layer of even thickness. </w:t>
      </w:r>
    </w:p>
    <w:p w14:paraId="202FFB41" w14:textId="3DFED088"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8.2.4.3 </w:t>
      </w:r>
      <w:r w:rsidRPr="00162ED1">
        <w:rPr>
          <w:rFonts w:ascii="Times New Roman" w:hAnsi="Times New Roman" w:cs="Times New Roman"/>
          <w:sz w:val="20"/>
          <w:szCs w:val="20"/>
        </w:rPr>
        <w:t xml:space="preserve">Adjust the temperature of the zone in the muffle furnace, containing the stand and empty crucible(s) to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900 ± 10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as indicated by the correctly located unsheathed thermocouple, or to the equivalent temperature as indicated by the sheathed thermocouple. </w:t>
      </w:r>
    </w:p>
    <w:p w14:paraId="6BC6B78A" w14:textId="5CCA7911"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8.2.4.4 </w:t>
      </w:r>
      <w:r w:rsidRPr="00162ED1">
        <w:rPr>
          <w:rFonts w:ascii="Times New Roman" w:hAnsi="Times New Roman" w:cs="Times New Roman"/>
          <w:sz w:val="20"/>
          <w:szCs w:val="20"/>
        </w:rPr>
        <w:t>Remove the stand and empty crucible(s) and close the door of the muffle furnace to restore steady temperature conditions. If the sample is of coke or low volatile coal, remove the lid and add 2 drops of benzene and then replace the lid. Place the charged crucible(s) in another stand (</w:t>
      </w:r>
      <w:r w:rsidRPr="00162ED1">
        <w:rPr>
          <w:rFonts w:ascii="Times New Roman" w:hAnsi="Times New Roman" w:cs="Times New Roman"/>
          <w:i/>
          <w:iCs/>
          <w:sz w:val="20"/>
          <w:szCs w:val="20"/>
        </w:rPr>
        <w:t>see</w:t>
      </w:r>
      <w:r w:rsidRPr="00162ED1">
        <w:rPr>
          <w:rFonts w:ascii="Times New Roman" w:hAnsi="Times New Roman" w:cs="Times New Roman"/>
          <w:sz w:val="20"/>
          <w:szCs w:val="20"/>
        </w:rPr>
        <w:t xml:space="preserve"> Note), transfer to the muffle furnace and leave for a period of exactly 7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Remove, cool and weigh the crucibles) in the same manner as for the empty crucible(s). Note the nature of the residue left in the crucible(s). </w:t>
      </w:r>
    </w:p>
    <w:p w14:paraId="417C1B8C" w14:textId="2EF4A041" w:rsidR="00537ABA" w:rsidRPr="00162ED1" w:rsidRDefault="00537ABA" w:rsidP="00537ABA">
      <w:pPr>
        <w:tabs>
          <w:tab w:val="left" w:pos="2693"/>
        </w:tabs>
        <w:ind w:left="720"/>
        <w:jc w:val="both"/>
        <w:rPr>
          <w:rFonts w:ascii="Times New Roman" w:hAnsi="Times New Roman" w:cs="Times New Roman"/>
          <w:sz w:val="16"/>
          <w:szCs w:val="16"/>
        </w:rPr>
      </w:pPr>
      <w:r w:rsidRPr="00162ED1">
        <w:rPr>
          <w:rFonts w:ascii="Times New Roman" w:hAnsi="Times New Roman" w:cs="Times New Roman"/>
          <w:sz w:val="16"/>
          <w:szCs w:val="16"/>
        </w:rPr>
        <w:t xml:space="preserve">NOTE — If multiple determinations are being made, any vacant places in the stand are to be filled with empty crucibles. </w:t>
      </w:r>
    </w:p>
    <w:p w14:paraId="15FC31E7" w14:textId="2C250333"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8.2.5 </w:t>
      </w:r>
      <w:r w:rsidRPr="00162ED1">
        <w:rPr>
          <w:rFonts w:ascii="Times New Roman" w:hAnsi="Times New Roman" w:cs="Times New Roman"/>
          <w:bCs/>
          <w:i/>
          <w:sz w:val="20"/>
          <w:szCs w:val="20"/>
        </w:rPr>
        <w:t>Calculation</w:t>
      </w:r>
      <w:r w:rsidRPr="00162ED1">
        <w:rPr>
          <w:rFonts w:ascii="Times New Roman" w:hAnsi="Times New Roman" w:cs="Times New Roman"/>
          <w:sz w:val="20"/>
          <w:szCs w:val="20"/>
        </w:rPr>
        <w:t xml:space="preserve"> </w:t>
      </w:r>
    </w:p>
    <w:p w14:paraId="5139B1C9" w14:textId="2020662B"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Calculate the volatile matter of the sample on 'air-dried ' basis as follows:</w:t>
      </w:r>
    </w:p>
    <w:p w14:paraId="2D664363" w14:textId="42C22F0E" w:rsidR="00537ABA" w:rsidRPr="00162ED1" w:rsidRDefault="00537ABA" w:rsidP="00537ABA">
      <w:pPr>
        <w:tabs>
          <w:tab w:val="left" w:pos="2693"/>
        </w:tabs>
        <w:jc w:val="both"/>
        <w:rPr>
          <w:rFonts w:ascii="Times New Roman" w:hAnsi="Times New Roman" w:cs="Times New Roman"/>
          <w:sz w:val="20"/>
          <w:szCs w:val="20"/>
        </w:rPr>
      </w:pPr>
      <m:oMathPara>
        <m:oMath>
          <m:r>
            <w:rPr>
              <w:rFonts w:ascii="Cambria Math" w:hAnsi="Cambria Math" w:cs="Times New Roman"/>
              <w:sz w:val="20"/>
              <w:szCs w:val="20"/>
            </w:rPr>
            <m:t xml:space="preserve">Percent volatile matter, V= </m:t>
          </m:r>
          <m:f>
            <m:fPr>
              <m:ctrlPr>
                <w:rPr>
                  <w:rFonts w:ascii="Cambria Math" w:hAnsi="Cambria Math" w:cs="Times New Roman"/>
                  <w:i/>
                  <w:sz w:val="20"/>
                  <w:szCs w:val="20"/>
                </w:rPr>
              </m:ctrlPr>
            </m:fPr>
            <m:num>
              <m:r>
                <w:rPr>
                  <w:rFonts w:ascii="Cambria Math" w:hAnsi="Cambria Math" w:cs="Times New Roman"/>
                  <w:sz w:val="20"/>
                  <w:szCs w:val="20"/>
                </w:rPr>
                <m:t xml:space="preserve">100 </m:t>
              </m:r>
              <m:sSub>
                <m:sSubPr>
                  <m:ctrlPr>
                    <w:rPr>
                      <w:rFonts w:ascii="Cambria Math" w:hAnsi="Cambria Math" w:cs="Times New Roman"/>
                      <w:i/>
                      <w:sz w:val="20"/>
                      <w:szCs w:val="20"/>
                    </w:rPr>
                  </m:ctrlPr>
                </m:sSubPr>
                <m:e>
                  <m:r>
                    <m:rPr>
                      <m:sty m:val="p"/>
                    </m:rPr>
                    <w:rPr>
                      <w:rFonts w:ascii="Cambria Math" w:hAnsi="Cambria Math" w:cs="Times New Roman"/>
                      <w:sz w:val="20"/>
                      <w:szCs w:val="20"/>
                    </w:rPr>
                    <m:t>x</m:t>
                  </m:r>
                  <m:r>
                    <w:rPr>
                      <w:rFonts w:ascii="Cambria Math" w:hAnsi="Cambria Math" w:cs="Times New Roman"/>
                      <w:sz w:val="20"/>
                      <w:szCs w:val="20"/>
                    </w:rPr>
                    <m:t xml:space="preserve"> (M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oMath>
      </m:oMathPara>
    </w:p>
    <w:p w14:paraId="4733FEDD" w14:textId="02CBABEB" w:rsidR="00537ABA" w:rsidRPr="00162ED1" w:rsidRDefault="00537ABA" w:rsidP="00537ABA">
      <w:pPr>
        <w:tabs>
          <w:tab w:val="left" w:pos="2693"/>
        </w:tabs>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30C52C38" w14:textId="77777777" w:rsidR="00537ABA" w:rsidRPr="00162ED1" w:rsidRDefault="00537ABA" w:rsidP="00113DEC">
      <w:pPr>
        <w:tabs>
          <w:tab w:val="left" w:pos="2693"/>
        </w:tabs>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0</w:t>
      </w:r>
      <w:r w:rsidRPr="00162ED1">
        <w:rPr>
          <w:rFonts w:ascii="Times New Roman" w:hAnsi="Times New Roman" w:cs="Times New Roman"/>
          <w:sz w:val="20"/>
          <w:szCs w:val="20"/>
        </w:rPr>
        <w:t xml:space="preserve"> = percentage of moisture in the sample on air dried basis;</w:t>
      </w:r>
    </w:p>
    <w:p w14:paraId="6D8F6E8A" w14:textId="77777777" w:rsidR="00C42374" w:rsidRPr="00162ED1" w:rsidRDefault="00C42374" w:rsidP="00113DEC">
      <w:pPr>
        <w:pStyle w:val="BodyText"/>
        <w:ind w:left="720"/>
        <w:jc w:val="both"/>
        <w:rPr>
          <w:sz w:val="20"/>
          <w:szCs w:val="20"/>
        </w:rPr>
      </w:pPr>
      <w:r w:rsidRPr="00162ED1">
        <w:rPr>
          <w:i/>
          <w:position w:val="2"/>
          <w:sz w:val="20"/>
          <w:szCs w:val="20"/>
        </w:rPr>
        <w:t>M</w:t>
      </w:r>
      <w:r w:rsidRPr="00113DEC">
        <w:rPr>
          <w:iCs/>
          <w:sz w:val="20"/>
          <w:szCs w:val="20"/>
          <w:vertAlign w:val="subscript"/>
        </w:rPr>
        <w:t>1</w:t>
      </w:r>
      <w:r w:rsidRPr="00162ED1">
        <w:rPr>
          <w:i/>
          <w:spacing w:val="20"/>
          <w:sz w:val="20"/>
          <w:szCs w:val="20"/>
        </w:rPr>
        <w:t xml:space="preserve"> </w:t>
      </w:r>
      <w:r w:rsidRPr="00162ED1">
        <w:rPr>
          <w:position w:val="2"/>
          <w:sz w:val="20"/>
          <w:szCs w:val="20"/>
        </w:rPr>
        <w:t>=</w:t>
      </w:r>
      <w:r w:rsidRPr="00162ED1">
        <w:rPr>
          <w:spacing w:val="-1"/>
          <w:position w:val="2"/>
          <w:sz w:val="20"/>
          <w:szCs w:val="20"/>
        </w:rPr>
        <w:t xml:space="preserve"> </w:t>
      </w:r>
      <w:r w:rsidRPr="00162ED1">
        <w:rPr>
          <w:position w:val="2"/>
          <w:sz w:val="20"/>
          <w:szCs w:val="20"/>
        </w:rPr>
        <w:t>mass of empty</w:t>
      </w:r>
      <w:r w:rsidRPr="00162ED1">
        <w:rPr>
          <w:spacing w:val="-3"/>
          <w:position w:val="2"/>
          <w:sz w:val="20"/>
          <w:szCs w:val="20"/>
        </w:rPr>
        <w:t xml:space="preserve"> </w:t>
      </w:r>
      <w:r w:rsidRPr="00162ED1">
        <w:rPr>
          <w:position w:val="2"/>
          <w:sz w:val="20"/>
          <w:szCs w:val="20"/>
        </w:rPr>
        <w:t>crucible</w:t>
      </w:r>
      <w:r w:rsidRPr="00162ED1">
        <w:rPr>
          <w:spacing w:val="-1"/>
          <w:position w:val="2"/>
          <w:sz w:val="20"/>
          <w:szCs w:val="20"/>
        </w:rPr>
        <w:t xml:space="preserve"> </w:t>
      </w:r>
      <w:r w:rsidRPr="00162ED1">
        <w:rPr>
          <w:position w:val="2"/>
          <w:sz w:val="20"/>
          <w:szCs w:val="20"/>
        </w:rPr>
        <w:t xml:space="preserve">and </w:t>
      </w:r>
      <w:r w:rsidRPr="00162ED1">
        <w:rPr>
          <w:spacing w:val="-4"/>
          <w:position w:val="2"/>
          <w:sz w:val="20"/>
          <w:szCs w:val="20"/>
        </w:rPr>
        <w:t>lid,</w:t>
      </w:r>
      <w:r w:rsidRPr="00162ED1">
        <w:rPr>
          <w:position w:val="2"/>
          <w:sz w:val="20"/>
          <w:szCs w:val="20"/>
        </w:rPr>
        <w:t xml:space="preserve"> in</w:t>
      </w:r>
      <w:r w:rsidRPr="00162ED1">
        <w:rPr>
          <w:spacing w:val="-1"/>
          <w:position w:val="2"/>
          <w:sz w:val="20"/>
          <w:szCs w:val="20"/>
        </w:rPr>
        <w:t xml:space="preserve"> </w:t>
      </w:r>
      <w:r w:rsidRPr="00162ED1">
        <w:rPr>
          <w:position w:val="2"/>
          <w:sz w:val="20"/>
          <w:szCs w:val="20"/>
        </w:rPr>
        <w:t>g</w:t>
      </w:r>
      <w:r w:rsidRPr="00162ED1">
        <w:rPr>
          <w:spacing w:val="-4"/>
          <w:position w:val="2"/>
          <w:sz w:val="20"/>
          <w:szCs w:val="20"/>
        </w:rPr>
        <w:t>;</w:t>
      </w:r>
    </w:p>
    <w:p w14:paraId="3290859E" w14:textId="77777777" w:rsidR="00C42374" w:rsidRPr="00162ED1" w:rsidRDefault="00C42374" w:rsidP="00113DEC">
      <w:pPr>
        <w:pStyle w:val="BodyText"/>
        <w:ind w:left="720"/>
        <w:jc w:val="both"/>
        <w:rPr>
          <w:sz w:val="20"/>
          <w:szCs w:val="20"/>
        </w:rPr>
      </w:pPr>
      <w:r w:rsidRPr="00162ED1">
        <w:rPr>
          <w:i/>
          <w:position w:val="2"/>
          <w:sz w:val="20"/>
          <w:szCs w:val="20"/>
        </w:rPr>
        <w:t>M</w:t>
      </w:r>
      <w:r w:rsidRPr="00113DEC">
        <w:rPr>
          <w:iCs/>
          <w:sz w:val="20"/>
          <w:szCs w:val="20"/>
          <w:vertAlign w:val="subscript"/>
        </w:rPr>
        <w:t>2</w:t>
      </w:r>
      <w:r w:rsidRPr="00162ED1">
        <w:rPr>
          <w:i/>
          <w:spacing w:val="20"/>
          <w:sz w:val="20"/>
          <w:szCs w:val="20"/>
        </w:rPr>
        <w:t xml:space="preserve"> </w:t>
      </w:r>
      <w:r w:rsidRPr="00162ED1">
        <w:rPr>
          <w:position w:val="2"/>
          <w:sz w:val="20"/>
          <w:szCs w:val="20"/>
        </w:rPr>
        <w:t>=</w:t>
      </w:r>
      <w:r w:rsidRPr="00162ED1">
        <w:rPr>
          <w:spacing w:val="-1"/>
          <w:position w:val="2"/>
          <w:sz w:val="20"/>
          <w:szCs w:val="20"/>
        </w:rPr>
        <w:t xml:space="preserve"> </w:t>
      </w:r>
      <w:r w:rsidRPr="00162ED1">
        <w:rPr>
          <w:position w:val="2"/>
          <w:sz w:val="20"/>
          <w:szCs w:val="20"/>
        </w:rPr>
        <w:t>mass</w:t>
      </w:r>
      <w:r w:rsidRPr="00162ED1">
        <w:rPr>
          <w:spacing w:val="-1"/>
          <w:position w:val="2"/>
          <w:sz w:val="20"/>
          <w:szCs w:val="20"/>
        </w:rPr>
        <w:t xml:space="preserve"> </w:t>
      </w:r>
      <w:r w:rsidRPr="00162ED1">
        <w:rPr>
          <w:position w:val="2"/>
          <w:sz w:val="20"/>
          <w:szCs w:val="20"/>
        </w:rPr>
        <w:t>of</w:t>
      </w:r>
      <w:r w:rsidRPr="00162ED1">
        <w:rPr>
          <w:spacing w:val="1"/>
          <w:position w:val="2"/>
          <w:sz w:val="20"/>
          <w:szCs w:val="20"/>
        </w:rPr>
        <w:t xml:space="preserve"> </w:t>
      </w:r>
      <w:r w:rsidRPr="00162ED1">
        <w:rPr>
          <w:position w:val="2"/>
          <w:sz w:val="20"/>
          <w:szCs w:val="20"/>
        </w:rPr>
        <w:t>crucible</w:t>
      </w:r>
      <w:r w:rsidRPr="00162ED1">
        <w:rPr>
          <w:spacing w:val="-2"/>
          <w:position w:val="2"/>
          <w:sz w:val="20"/>
          <w:szCs w:val="20"/>
        </w:rPr>
        <w:t xml:space="preserve"> </w:t>
      </w:r>
      <w:r w:rsidRPr="00162ED1">
        <w:rPr>
          <w:position w:val="2"/>
          <w:sz w:val="20"/>
          <w:szCs w:val="20"/>
        </w:rPr>
        <w:t>plus lid</w:t>
      </w:r>
      <w:r w:rsidRPr="00162ED1">
        <w:rPr>
          <w:spacing w:val="-1"/>
          <w:position w:val="2"/>
          <w:sz w:val="20"/>
          <w:szCs w:val="20"/>
        </w:rPr>
        <w:t xml:space="preserve"> </w:t>
      </w:r>
      <w:r w:rsidRPr="00162ED1">
        <w:rPr>
          <w:position w:val="2"/>
          <w:sz w:val="20"/>
          <w:szCs w:val="20"/>
        </w:rPr>
        <w:t>and sample</w:t>
      </w:r>
      <w:r w:rsidRPr="00162ED1">
        <w:rPr>
          <w:spacing w:val="-2"/>
          <w:position w:val="2"/>
          <w:sz w:val="20"/>
          <w:szCs w:val="20"/>
        </w:rPr>
        <w:t xml:space="preserve"> </w:t>
      </w:r>
      <w:r w:rsidRPr="00162ED1">
        <w:rPr>
          <w:position w:val="2"/>
          <w:sz w:val="20"/>
          <w:szCs w:val="20"/>
        </w:rPr>
        <w:t>before</w:t>
      </w:r>
      <w:r w:rsidRPr="00162ED1">
        <w:rPr>
          <w:spacing w:val="-2"/>
          <w:position w:val="2"/>
          <w:sz w:val="20"/>
          <w:szCs w:val="20"/>
        </w:rPr>
        <w:t xml:space="preserve"> </w:t>
      </w:r>
      <w:r w:rsidRPr="00162ED1">
        <w:rPr>
          <w:position w:val="2"/>
          <w:sz w:val="20"/>
          <w:szCs w:val="20"/>
        </w:rPr>
        <w:t xml:space="preserve">heating, in g; </w:t>
      </w:r>
      <w:r w:rsidRPr="00162ED1">
        <w:rPr>
          <w:spacing w:val="-5"/>
          <w:position w:val="2"/>
          <w:sz w:val="20"/>
          <w:szCs w:val="20"/>
        </w:rPr>
        <w:t>and</w:t>
      </w:r>
    </w:p>
    <w:p w14:paraId="74B7C0E4" w14:textId="5D8C796B" w:rsidR="002805E0" w:rsidRPr="00162ED1" w:rsidRDefault="00C42374" w:rsidP="00113DEC">
      <w:pPr>
        <w:pStyle w:val="BodyText"/>
        <w:ind w:left="720"/>
        <w:jc w:val="both"/>
        <w:rPr>
          <w:spacing w:val="-2"/>
          <w:position w:val="2"/>
          <w:sz w:val="20"/>
          <w:szCs w:val="20"/>
        </w:rPr>
      </w:pPr>
      <w:r w:rsidRPr="00162ED1">
        <w:rPr>
          <w:i/>
          <w:position w:val="2"/>
          <w:sz w:val="20"/>
          <w:szCs w:val="20"/>
        </w:rPr>
        <w:t>M</w:t>
      </w:r>
      <w:r w:rsidRPr="00113DEC">
        <w:rPr>
          <w:iCs/>
          <w:sz w:val="20"/>
          <w:szCs w:val="20"/>
          <w:vertAlign w:val="subscript"/>
        </w:rPr>
        <w:t>3</w:t>
      </w:r>
      <w:r w:rsidRPr="00162ED1">
        <w:rPr>
          <w:i/>
          <w:spacing w:val="18"/>
          <w:sz w:val="20"/>
          <w:szCs w:val="20"/>
        </w:rPr>
        <w:t xml:space="preserve"> </w:t>
      </w:r>
      <w:r w:rsidRPr="00162ED1">
        <w:rPr>
          <w:position w:val="2"/>
          <w:sz w:val="20"/>
          <w:szCs w:val="20"/>
        </w:rPr>
        <w:t>=</w:t>
      </w:r>
      <w:r w:rsidRPr="00162ED1">
        <w:rPr>
          <w:spacing w:val="-1"/>
          <w:position w:val="2"/>
          <w:sz w:val="20"/>
          <w:szCs w:val="20"/>
        </w:rPr>
        <w:t xml:space="preserve"> </w:t>
      </w:r>
      <w:r w:rsidRPr="00162ED1">
        <w:rPr>
          <w:position w:val="2"/>
          <w:sz w:val="20"/>
          <w:szCs w:val="20"/>
        </w:rPr>
        <w:t>mass of</w:t>
      </w:r>
      <w:r w:rsidRPr="00162ED1">
        <w:rPr>
          <w:spacing w:val="1"/>
          <w:position w:val="2"/>
          <w:sz w:val="20"/>
          <w:szCs w:val="20"/>
        </w:rPr>
        <w:t xml:space="preserve"> </w:t>
      </w:r>
      <w:r w:rsidRPr="00162ED1">
        <w:rPr>
          <w:position w:val="2"/>
          <w:sz w:val="20"/>
          <w:szCs w:val="20"/>
        </w:rPr>
        <w:t>crucible</w:t>
      </w:r>
      <w:r w:rsidRPr="00162ED1">
        <w:rPr>
          <w:spacing w:val="-2"/>
          <w:position w:val="2"/>
          <w:sz w:val="20"/>
          <w:szCs w:val="20"/>
        </w:rPr>
        <w:t xml:space="preserve"> </w:t>
      </w:r>
      <w:r w:rsidRPr="00162ED1">
        <w:rPr>
          <w:position w:val="2"/>
          <w:sz w:val="20"/>
          <w:szCs w:val="20"/>
        </w:rPr>
        <w:t>plus lid and</w:t>
      </w:r>
      <w:r w:rsidRPr="00162ED1">
        <w:rPr>
          <w:spacing w:val="-1"/>
          <w:position w:val="2"/>
          <w:sz w:val="20"/>
          <w:szCs w:val="20"/>
        </w:rPr>
        <w:t xml:space="preserve"> </w:t>
      </w:r>
      <w:r w:rsidRPr="00162ED1">
        <w:rPr>
          <w:position w:val="2"/>
          <w:sz w:val="20"/>
          <w:szCs w:val="20"/>
        </w:rPr>
        <w:t>sample</w:t>
      </w:r>
      <w:r w:rsidRPr="00162ED1">
        <w:rPr>
          <w:spacing w:val="-1"/>
          <w:position w:val="2"/>
          <w:sz w:val="20"/>
          <w:szCs w:val="20"/>
        </w:rPr>
        <w:t xml:space="preserve"> </w:t>
      </w:r>
      <w:r w:rsidRPr="00162ED1">
        <w:rPr>
          <w:position w:val="2"/>
          <w:sz w:val="20"/>
          <w:szCs w:val="20"/>
        </w:rPr>
        <w:t xml:space="preserve">after </w:t>
      </w:r>
      <w:r w:rsidRPr="00162ED1">
        <w:rPr>
          <w:spacing w:val="-2"/>
          <w:position w:val="2"/>
          <w:sz w:val="20"/>
          <w:szCs w:val="20"/>
        </w:rPr>
        <w:t>heating,</w:t>
      </w:r>
      <w:r w:rsidRPr="00162ED1">
        <w:rPr>
          <w:position w:val="2"/>
          <w:sz w:val="20"/>
          <w:szCs w:val="20"/>
        </w:rPr>
        <w:t xml:space="preserve"> in</w:t>
      </w:r>
      <w:r w:rsidRPr="00162ED1">
        <w:rPr>
          <w:spacing w:val="-1"/>
          <w:position w:val="2"/>
          <w:sz w:val="20"/>
          <w:szCs w:val="20"/>
        </w:rPr>
        <w:t xml:space="preserve"> </w:t>
      </w:r>
      <w:r w:rsidRPr="00162ED1">
        <w:rPr>
          <w:position w:val="2"/>
          <w:sz w:val="20"/>
          <w:szCs w:val="20"/>
        </w:rPr>
        <w:t>g</w:t>
      </w:r>
      <w:r w:rsidRPr="00162ED1">
        <w:rPr>
          <w:spacing w:val="-2"/>
          <w:position w:val="2"/>
          <w:sz w:val="20"/>
          <w:szCs w:val="20"/>
        </w:rPr>
        <w:t>.</w:t>
      </w:r>
    </w:p>
    <w:p w14:paraId="6FE7D9CB" w14:textId="77777777" w:rsidR="00C42374" w:rsidRPr="00162ED1" w:rsidRDefault="00C42374" w:rsidP="00113DEC">
      <w:pPr>
        <w:pStyle w:val="BodyText"/>
        <w:ind w:left="720"/>
        <w:jc w:val="both"/>
        <w:rPr>
          <w:sz w:val="20"/>
          <w:szCs w:val="20"/>
        </w:rPr>
      </w:pPr>
    </w:p>
    <w:p w14:paraId="7131D5A1" w14:textId="30238346" w:rsidR="00537ABA" w:rsidRPr="00162ED1" w:rsidRDefault="00537ABA" w:rsidP="00537ABA">
      <w:pPr>
        <w:tabs>
          <w:tab w:val="left" w:pos="2693"/>
        </w:tabs>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8.2.6 </w:t>
      </w:r>
      <w:r w:rsidRPr="00162ED1">
        <w:rPr>
          <w:rFonts w:ascii="Times New Roman" w:hAnsi="Times New Roman" w:cs="Times New Roman"/>
          <w:bCs/>
          <w:i/>
          <w:sz w:val="20"/>
          <w:szCs w:val="20"/>
        </w:rPr>
        <w:t>Precision</w:t>
      </w:r>
    </w:p>
    <w:p w14:paraId="1FDD81FF" w14:textId="696FB14A"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The results of duplicate determination shall agree within the following limits: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ABA" w:rsidRPr="00162ED1" w14:paraId="7900F2ED" w14:textId="77777777" w:rsidTr="00537ABA">
        <w:tc>
          <w:tcPr>
            <w:tcW w:w="3116" w:type="dxa"/>
            <w:tcBorders>
              <w:top w:val="single" w:sz="4" w:space="0" w:color="auto"/>
              <w:bottom w:val="nil"/>
            </w:tcBorders>
          </w:tcPr>
          <w:p w14:paraId="0FD0CB76" w14:textId="77777777" w:rsidR="00537ABA" w:rsidRPr="00162ED1" w:rsidRDefault="00537ABA" w:rsidP="00537ABA">
            <w:pPr>
              <w:tabs>
                <w:tab w:val="left" w:pos="2693"/>
              </w:tabs>
              <w:jc w:val="center"/>
              <w:rPr>
                <w:rFonts w:ascii="Times New Roman" w:hAnsi="Times New Roman" w:cs="Times New Roman"/>
                <w:i/>
                <w:iCs/>
                <w:sz w:val="20"/>
                <w:szCs w:val="20"/>
              </w:rPr>
            </w:pPr>
            <w:r w:rsidRPr="00162ED1">
              <w:rPr>
                <w:rFonts w:ascii="Times New Roman" w:hAnsi="Times New Roman" w:cs="Times New Roman"/>
                <w:i/>
                <w:iCs/>
                <w:sz w:val="20"/>
                <w:szCs w:val="20"/>
              </w:rPr>
              <w:t>Volatile Matter,</w:t>
            </w:r>
          </w:p>
          <w:p w14:paraId="581A2DB4" w14:textId="77777777" w:rsidR="00537ABA" w:rsidRPr="00162ED1" w:rsidRDefault="00537ABA" w:rsidP="00537ABA">
            <w:pPr>
              <w:tabs>
                <w:tab w:val="left" w:pos="2693"/>
              </w:tabs>
              <w:jc w:val="center"/>
              <w:rPr>
                <w:rFonts w:ascii="Times New Roman" w:hAnsi="Times New Roman" w:cs="Times New Roman"/>
                <w:i/>
                <w:sz w:val="20"/>
                <w:szCs w:val="20"/>
              </w:rPr>
            </w:pPr>
            <w:r w:rsidRPr="00162ED1">
              <w:rPr>
                <w:rFonts w:ascii="Times New Roman" w:hAnsi="Times New Roman" w:cs="Times New Roman"/>
                <w:i/>
                <w:sz w:val="20"/>
                <w:szCs w:val="20"/>
              </w:rPr>
              <w:t>percent</w:t>
            </w:r>
          </w:p>
        </w:tc>
        <w:tc>
          <w:tcPr>
            <w:tcW w:w="6234" w:type="dxa"/>
            <w:gridSpan w:val="2"/>
            <w:tcBorders>
              <w:top w:val="single" w:sz="4" w:space="0" w:color="auto"/>
              <w:bottom w:val="nil"/>
            </w:tcBorders>
          </w:tcPr>
          <w:p w14:paraId="7F58494C" w14:textId="7CF14729" w:rsidR="00537ABA" w:rsidRPr="00162ED1" w:rsidRDefault="00113DEC" w:rsidP="00537ABA">
            <w:pPr>
              <w:tabs>
                <w:tab w:val="left" w:pos="2693"/>
              </w:tabs>
              <w:jc w:val="center"/>
              <w:rPr>
                <w:rFonts w:ascii="Times New Roman" w:hAnsi="Times New Roman" w:cs="Times New Roman"/>
                <w:sz w:val="20"/>
                <w:szCs w:val="20"/>
              </w:rPr>
            </w:pPr>
            <w:r w:rsidRPr="00162ED1">
              <w:rPr>
                <w:rFonts w:ascii="Times New Roman" w:hAnsi="Times New Roman" w:cs="Times New Roman"/>
                <w:i/>
                <w:iCs/>
                <w:noProof/>
                <w:sz w:val="20"/>
                <w:szCs w:val="20"/>
                <w:lang w:bidi="hi-IN"/>
              </w:rPr>
              <mc:AlternateContent>
                <mc:Choice Requires="wps">
                  <w:drawing>
                    <wp:anchor distT="0" distB="0" distL="114300" distR="114300" simplePos="0" relativeHeight="251686912" behindDoc="0" locked="0" layoutInCell="1" allowOverlap="1" wp14:anchorId="18174003" wp14:editId="6EA771B9">
                      <wp:simplePos x="0" y="0"/>
                      <wp:positionH relativeFrom="column">
                        <wp:posOffset>1927225</wp:posOffset>
                      </wp:positionH>
                      <wp:positionV relativeFrom="paragraph">
                        <wp:posOffset>-915670</wp:posOffset>
                      </wp:positionV>
                      <wp:extent cx="153958" cy="2348409"/>
                      <wp:effectExtent l="7620" t="68580" r="25400" b="25400"/>
                      <wp:wrapNone/>
                      <wp:docPr id="1885757575" name="Left Brace 1885757575"/>
                      <wp:cNvGraphicFramePr/>
                      <a:graphic xmlns:a="http://schemas.openxmlformats.org/drawingml/2006/main">
                        <a:graphicData uri="http://schemas.microsoft.com/office/word/2010/wordprocessingShape">
                          <wps:wsp>
                            <wps:cNvSpPr/>
                            <wps:spPr>
                              <a:xfrm rot="5400000">
                                <a:off x="0" y="0"/>
                                <a:ext cx="153958" cy="23484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191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85757575" o:spid="_x0000_s1026" type="#_x0000_t87" style="position:absolute;margin-left:151.75pt;margin-top:-72.1pt;width:12.1pt;height:184.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" adj="118" strokecolor="black [3200]" strokeweight=".5pt">
                      <v:stroke joinstyle="miter"/>
                    </v:shape>
                  </w:pict>
                </mc:Fallback>
              </mc:AlternateContent>
            </w:r>
            <w:r w:rsidR="00537ABA" w:rsidRPr="00162ED1">
              <w:rPr>
                <w:rFonts w:ascii="Times New Roman" w:hAnsi="Times New Roman" w:cs="Times New Roman"/>
                <w:i/>
                <w:iCs/>
                <w:sz w:val="20"/>
                <w:szCs w:val="20"/>
              </w:rPr>
              <w:t xml:space="preserve">       Precision</w:t>
            </w:r>
          </w:p>
        </w:tc>
      </w:tr>
      <w:tr w:rsidR="00537ABA" w:rsidRPr="00162ED1" w14:paraId="3D6EADC5" w14:textId="77777777" w:rsidTr="00113DEC">
        <w:trPr>
          <w:trHeight w:val="298"/>
        </w:trPr>
        <w:tc>
          <w:tcPr>
            <w:tcW w:w="3116" w:type="dxa"/>
            <w:tcBorders>
              <w:top w:val="nil"/>
              <w:bottom w:val="single" w:sz="4" w:space="0" w:color="auto"/>
            </w:tcBorders>
          </w:tcPr>
          <w:p w14:paraId="347453ED" w14:textId="77777777" w:rsidR="00537ABA" w:rsidRPr="00162ED1" w:rsidRDefault="00537ABA" w:rsidP="00162ED1">
            <w:pPr>
              <w:tabs>
                <w:tab w:val="left" w:pos="2693"/>
              </w:tabs>
              <w:jc w:val="both"/>
              <w:rPr>
                <w:rFonts w:ascii="Times New Roman" w:hAnsi="Times New Roman" w:cs="Times New Roman"/>
                <w:i/>
                <w:iCs/>
                <w:sz w:val="20"/>
                <w:szCs w:val="20"/>
              </w:rPr>
            </w:pPr>
          </w:p>
        </w:tc>
        <w:tc>
          <w:tcPr>
            <w:tcW w:w="3117" w:type="dxa"/>
            <w:tcBorders>
              <w:top w:val="nil"/>
              <w:bottom w:val="single" w:sz="4" w:space="0" w:color="auto"/>
            </w:tcBorders>
          </w:tcPr>
          <w:p w14:paraId="407D75C2" w14:textId="1CA8EF82" w:rsidR="00113DEC" w:rsidRDefault="00113DEC" w:rsidP="00537ABA">
            <w:pPr>
              <w:tabs>
                <w:tab w:val="left" w:pos="2693"/>
              </w:tabs>
              <w:ind w:firstLine="720"/>
              <w:jc w:val="center"/>
              <w:rPr>
                <w:rFonts w:ascii="Times New Roman" w:hAnsi="Times New Roman" w:cs="Times New Roman"/>
                <w:i/>
                <w:sz w:val="20"/>
                <w:szCs w:val="20"/>
              </w:rPr>
            </w:pPr>
          </w:p>
          <w:p w14:paraId="6DC47F3D" w14:textId="5AF9E971" w:rsidR="00537ABA" w:rsidRPr="00162ED1" w:rsidRDefault="00537ABA" w:rsidP="00537ABA">
            <w:pPr>
              <w:tabs>
                <w:tab w:val="left" w:pos="2693"/>
              </w:tabs>
              <w:ind w:firstLine="720"/>
              <w:jc w:val="center"/>
              <w:rPr>
                <w:rFonts w:ascii="Times New Roman" w:hAnsi="Times New Roman" w:cs="Times New Roman"/>
                <w:i/>
                <w:sz w:val="20"/>
                <w:szCs w:val="20"/>
              </w:rPr>
            </w:pPr>
            <w:r w:rsidRPr="00162ED1">
              <w:rPr>
                <w:rFonts w:ascii="Times New Roman" w:hAnsi="Times New Roman" w:cs="Times New Roman"/>
                <w:i/>
                <w:sz w:val="20"/>
                <w:szCs w:val="20"/>
              </w:rPr>
              <w:lastRenderedPageBreak/>
              <w:t>Repeatability</w:t>
            </w:r>
          </w:p>
        </w:tc>
        <w:tc>
          <w:tcPr>
            <w:tcW w:w="3117" w:type="dxa"/>
            <w:tcBorders>
              <w:top w:val="nil"/>
              <w:bottom w:val="single" w:sz="4" w:space="0" w:color="auto"/>
            </w:tcBorders>
          </w:tcPr>
          <w:p w14:paraId="3E6E9769" w14:textId="2C99AE77" w:rsidR="00113DEC" w:rsidRDefault="00113DEC" w:rsidP="00537ABA">
            <w:pPr>
              <w:tabs>
                <w:tab w:val="left" w:pos="2693"/>
              </w:tabs>
              <w:jc w:val="center"/>
              <w:rPr>
                <w:rFonts w:ascii="Times New Roman" w:hAnsi="Times New Roman" w:cs="Times New Roman"/>
                <w:i/>
                <w:sz w:val="20"/>
                <w:szCs w:val="20"/>
              </w:rPr>
            </w:pPr>
          </w:p>
          <w:p w14:paraId="265246B1" w14:textId="281B67EC" w:rsidR="00537ABA" w:rsidRPr="00162ED1" w:rsidRDefault="00537ABA" w:rsidP="00537ABA">
            <w:pPr>
              <w:tabs>
                <w:tab w:val="left" w:pos="2693"/>
              </w:tabs>
              <w:jc w:val="center"/>
              <w:rPr>
                <w:rFonts w:ascii="Times New Roman" w:hAnsi="Times New Roman" w:cs="Times New Roman"/>
                <w:i/>
                <w:sz w:val="20"/>
                <w:szCs w:val="20"/>
              </w:rPr>
            </w:pPr>
            <w:r w:rsidRPr="00162ED1">
              <w:rPr>
                <w:rFonts w:ascii="Times New Roman" w:hAnsi="Times New Roman" w:cs="Times New Roman"/>
                <w:i/>
                <w:sz w:val="20"/>
                <w:szCs w:val="20"/>
              </w:rPr>
              <w:lastRenderedPageBreak/>
              <w:t>Reproducibility</w:t>
            </w:r>
          </w:p>
        </w:tc>
      </w:tr>
      <w:tr w:rsidR="00537ABA" w:rsidRPr="00162ED1" w14:paraId="78690066" w14:textId="77777777" w:rsidTr="00113DEC">
        <w:trPr>
          <w:trHeight w:val="755"/>
        </w:trPr>
        <w:tc>
          <w:tcPr>
            <w:tcW w:w="3116" w:type="dxa"/>
            <w:tcBorders>
              <w:top w:val="single" w:sz="4" w:space="0" w:color="auto"/>
            </w:tcBorders>
          </w:tcPr>
          <w:p w14:paraId="5A0D449E" w14:textId="77777777" w:rsidR="00537ABA" w:rsidRPr="00162ED1" w:rsidRDefault="00537ABA"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lastRenderedPageBreak/>
              <w:t>For coals</w:t>
            </w:r>
          </w:p>
        </w:tc>
        <w:tc>
          <w:tcPr>
            <w:tcW w:w="3117" w:type="dxa"/>
            <w:tcBorders>
              <w:top w:val="single" w:sz="4" w:space="0" w:color="auto"/>
            </w:tcBorders>
          </w:tcPr>
          <w:p w14:paraId="4A0E4A5F" w14:textId="711AE14C" w:rsidR="00537ABA" w:rsidRPr="00162ED1" w:rsidRDefault="00537ABA" w:rsidP="00113DEC">
            <w:pPr>
              <w:tabs>
                <w:tab w:val="left" w:pos="2693"/>
              </w:tabs>
              <w:ind w:firstLine="720"/>
              <w:jc w:val="center"/>
              <w:rPr>
                <w:rFonts w:ascii="Times New Roman" w:hAnsi="Times New Roman" w:cs="Times New Roman"/>
                <w:sz w:val="20"/>
                <w:szCs w:val="20"/>
              </w:rPr>
            </w:pPr>
            <w:r w:rsidRPr="00162ED1">
              <w:rPr>
                <w:rFonts w:ascii="Times New Roman" w:hAnsi="Times New Roman" w:cs="Times New Roman"/>
                <w:sz w:val="20"/>
                <w:szCs w:val="20"/>
              </w:rPr>
              <w:t>1</w:t>
            </w:r>
            <w:r w:rsidR="00156600">
              <w:rPr>
                <w:rFonts w:ascii="Times New Roman" w:hAnsi="Times New Roman" w:cs="Times New Roman"/>
                <w:sz w:val="20"/>
                <w:szCs w:val="20"/>
              </w:rPr>
              <w:t>.</w:t>
            </w:r>
            <w:r w:rsidRPr="00162ED1">
              <w:rPr>
                <w:rFonts w:ascii="Times New Roman" w:hAnsi="Times New Roman" w:cs="Times New Roman"/>
                <w:sz w:val="20"/>
                <w:szCs w:val="20"/>
              </w:rPr>
              <w:t>0 percent of the</w:t>
            </w:r>
          </w:p>
          <w:p w14:paraId="21480AB6" w14:textId="77777777" w:rsidR="00537ABA" w:rsidRPr="00162ED1" w:rsidRDefault="00537ABA" w:rsidP="00113DEC">
            <w:pPr>
              <w:tabs>
                <w:tab w:val="left" w:pos="2693"/>
              </w:tabs>
              <w:ind w:firstLine="720"/>
              <w:jc w:val="center"/>
              <w:rPr>
                <w:rFonts w:ascii="Times New Roman" w:hAnsi="Times New Roman" w:cs="Times New Roman"/>
                <w:sz w:val="20"/>
                <w:szCs w:val="20"/>
              </w:rPr>
            </w:pPr>
            <w:r w:rsidRPr="00162ED1">
              <w:rPr>
                <w:rFonts w:ascii="Times New Roman" w:hAnsi="Times New Roman" w:cs="Times New Roman"/>
                <w:sz w:val="20"/>
                <w:szCs w:val="20"/>
              </w:rPr>
              <w:t>arithmetic mean of</w:t>
            </w:r>
          </w:p>
          <w:p w14:paraId="63CFA6AE" w14:textId="77777777" w:rsidR="00537ABA" w:rsidRPr="00162ED1" w:rsidRDefault="00537ABA" w:rsidP="00113DEC">
            <w:pPr>
              <w:tabs>
                <w:tab w:val="left" w:pos="2693"/>
              </w:tabs>
              <w:ind w:firstLine="720"/>
              <w:jc w:val="center"/>
              <w:rPr>
                <w:rFonts w:ascii="Times New Roman" w:hAnsi="Times New Roman" w:cs="Times New Roman"/>
                <w:sz w:val="20"/>
                <w:szCs w:val="20"/>
              </w:rPr>
            </w:pPr>
            <w:r w:rsidRPr="00162ED1">
              <w:rPr>
                <w:rFonts w:ascii="Times New Roman" w:hAnsi="Times New Roman" w:cs="Times New Roman"/>
                <w:sz w:val="20"/>
                <w:szCs w:val="20"/>
              </w:rPr>
              <w:t xml:space="preserve">the duplicate </w:t>
            </w:r>
            <w:r w:rsidRPr="00792477">
              <w:rPr>
                <w:rFonts w:ascii="Times New Roman" w:hAnsi="Times New Roman" w:cs="Times New Roman"/>
                <w:sz w:val="20"/>
                <w:szCs w:val="20"/>
              </w:rPr>
              <w:t>values</w:t>
            </w:r>
          </w:p>
        </w:tc>
        <w:tc>
          <w:tcPr>
            <w:tcW w:w="3117" w:type="dxa"/>
            <w:tcBorders>
              <w:top w:val="single" w:sz="4" w:space="0" w:color="auto"/>
            </w:tcBorders>
          </w:tcPr>
          <w:p w14:paraId="303A54C0" w14:textId="77777777" w:rsidR="00537ABA" w:rsidRPr="00162ED1" w:rsidRDefault="00537ABA" w:rsidP="00113DEC">
            <w:pPr>
              <w:autoSpaceDE w:val="0"/>
              <w:autoSpaceDN w:val="0"/>
              <w:adjustRightInd w:val="0"/>
              <w:jc w:val="center"/>
              <w:rPr>
                <w:rFonts w:ascii="Times New Roman" w:hAnsi="Times New Roman" w:cs="Times New Roman"/>
                <w:sz w:val="20"/>
                <w:szCs w:val="20"/>
              </w:rPr>
            </w:pPr>
            <w:r w:rsidRPr="00162ED1">
              <w:rPr>
                <w:rFonts w:ascii="Times New Roman" w:hAnsi="Times New Roman" w:cs="Times New Roman"/>
                <w:sz w:val="20"/>
                <w:szCs w:val="20"/>
              </w:rPr>
              <w:t>1.5 percent of the</w:t>
            </w:r>
          </w:p>
          <w:p w14:paraId="48D22709" w14:textId="77777777" w:rsidR="00537ABA" w:rsidRPr="00162ED1" w:rsidRDefault="00537ABA" w:rsidP="00113DEC">
            <w:pPr>
              <w:autoSpaceDE w:val="0"/>
              <w:autoSpaceDN w:val="0"/>
              <w:adjustRightInd w:val="0"/>
              <w:jc w:val="center"/>
              <w:rPr>
                <w:rFonts w:ascii="Times New Roman" w:hAnsi="Times New Roman" w:cs="Times New Roman"/>
                <w:sz w:val="20"/>
                <w:szCs w:val="20"/>
              </w:rPr>
            </w:pPr>
            <w:r w:rsidRPr="00162ED1">
              <w:rPr>
                <w:rFonts w:ascii="Times New Roman" w:hAnsi="Times New Roman" w:cs="Times New Roman"/>
                <w:sz w:val="20"/>
                <w:szCs w:val="20"/>
              </w:rPr>
              <w:t>arithmetic mean of</w:t>
            </w:r>
          </w:p>
          <w:p w14:paraId="41306394" w14:textId="2F42223D" w:rsidR="00537ABA" w:rsidRPr="00162ED1" w:rsidRDefault="00537ABA" w:rsidP="00113DEC">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 xml:space="preserve">the duplicate </w:t>
            </w:r>
            <w:r w:rsidR="00113DEC">
              <w:rPr>
                <w:rFonts w:ascii="Times New Roman" w:hAnsi="Times New Roman" w:cs="Times New Roman"/>
                <w:sz w:val="20"/>
                <w:szCs w:val="20"/>
              </w:rPr>
              <w:t>values</w:t>
            </w:r>
          </w:p>
        </w:tc>
      </w:tr>
      <w:tr w:rsidR="00537ABA" w:rsidRPr="00162ED1" w14:paraId="51006CBF" w14:textId="77777777" w:rsidTr="00537ABA">
        <w:tc>
          <w:tcPr>
            <w:tcW w:w="3116" w:type="dxa"/>
          </w:tcPr>
          <w:p w14:paraId="6F414EE0" w14:textId="77777777" w:rsidR="00537ABA" w:rsidRPr="00162ED1" w:rsidRDefault="00537ABA"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For coke</w:t>
            </w:r>
          </w:p>
        </w:tc>
        <w:tc>
          <w:tcPr>
            <w:tcW w:w="3117" w:type="dxa"/>
          </w:tcPr>
          <w:p w14:paraId="377BD11A" w14:textId="2C9B44D9" w:rsidR="00537ABA" w:rsidRPr="00162ED1" w:rsidRDefault="00537ABA" w:rsidP="00C42374">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0.2 units</w:t>
            </w:r>
          </w:p>
        </w:tc>
        <w:tc>
          <w:tcPr>
            <w:tcW w:w="3117" w:type="dxa"/>
          </w:tcPr>
          <w:p w14:paraId="24119150" w14:textId="5BACF54C" w:rsidR="00537ABA" w:rsidRPr="00162ED1" w:rsidRDefault="00537ABA" w:rsidP="00C42374">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0.4 units</w:t>
            </w:r>
          </w:p>
        </w:tc>
      </w:tr>
    </w:tbl>
    <w:p w14:paraId="3C825F6D"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p>
    <w:p w14:paraId="17FEA83A" w14:textId="1F4BDDA2"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9 DETERMINATION OF ASH </w:t>
      </w:r>
    </w:p>
    <w:p w14:paraId="1F887192"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8A93DAA"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9.1 Outline of the Method</w:t>
      </w:r>
    </w:p>
    <w:p w14:paraId="78ADDDE0"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50799FDE" w14:textId="388D9402"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The sample is heated in air to 500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in 30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from 500</w:t>
      </w:r>
      <w:r w:rsidR="00846E11" w:rsidRPr="00162ED1">
        <w:rPr>
          <w:rFonts w:ascii="Times New Roman" w:hAnsi="Times New Roman" w:cs="Times New Roman"/>
          <w:sz w:val="20"/>
          <w:szCs w:val="20"/>
        </w:rPr>
        <w:t xml:space="preserve"> °C</w:t>
      </w:r>
      <w:r w:rsidRPr="00162ED1">
        <w:rPr>
          <w:rFonts w:ascii="Times New Roman" w:hAnsi="Times New Roman" w:cs="Times New Roman"/>
          <w:sz w:val="20"/>
          <w:szCs w:val="20"/>
        </w:rPr>
        <w:t xml:space="preserve"> to 815</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°C for a further 30</w:t>
      </w:r>
      <w:r w:rsidR="00846E11" w:rsidRPr="00162ED1">
        <w:rPr>
          <w:rFonts w:ascii="Times New Roman" w:hAnsi="Times New Roman" w:cs="Times New Roman"/>
          <w:sz w:val="20"/>
          <w:szCs w:val="20"/>
        </w:rPr>
        <w:t xml:space="preserve"> min</w:t>
      </w:r>
      <w:r w:rsidRPr="00162ED1">
        <w:rPr>
          <w:rFonts w:ascii="Times New Roman" w:hAnsi="Times New Roman" w:cs="Times New Roman"/>
          <w:sz w:val="20"/>
          <w:szCs w:val="20"/>
        </w:rPr>
        <w:t xml:space="preserve"> to 60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maintained at this temperature until constant in mass. </w:t>
      </w:r>
    </w:p>
    <w:p w14:paraId="64F6D978"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6D01B7EB" w14:textId="20117204"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9.2 Apparatus </w:t>
      </w:r>
    </w:p>
    <w:p w14:paraId="75F99EB7"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p>
    <w:p w14:paraId="0B622154"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9.2.1</w:t>
      </w:r>
      <w:r w:rsidRPr="00162ED1">
        <w:rPr>
          <w:rFonts w:ascii="Times New Roman" w:hAnsi="Times New Roman" w:cs="Times New Roman"/>
          <w:sz w:val="20"/>
          <w:szCs w:val="20"/>
        </w:rPr>
        <w:t xml:space="preserve"> </w:t>
      </w:r>
      <w:r w:rsidRPr="00162ED1">
        <w:rPr>
          <w:rFonts w:ascii="Times New Roman" w:hAnsi="Times New Roman" w:cs="Times New Roman"/>
          <w:i/>
          <w:iCs/>
          <w:sz w:val="20"/>
          <w:szCs w:val="20"/>
        </w:rPr>
        <w:t>Muffle Furnace</w:t>
      </w:r>
      <w:r w:rsidRPr="00162ED1">
        <w:rPr>
          <w:rFonts w:ascii="Times New Roman" w:hAnsi="Times New Roman" w:cs="Times New Roman"/>
          <w:sz w:val="20"/>
          <w:szCs w:val="20"/>
        </w:rPr>
        <w:t xml:space="preserve"> </w:t>
      </w:r>
    </w:p>
    <w:p w14:paraId="34EF17F7"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044AC580" w14:textId="786636FD"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Capable of giving a substantially uniform zone of 500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in 30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from cold, of being raised to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815 ± l0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in a further 30 </w:t>
      </w:r>
      <w:r w:rsidR="00846E11" w:rsidRPr="00162ED1">
        <w:rPr>
          <w:rFonts w:ascii="Times New Roman" w:hAnsi="Times New Roman" w:cs="Times New Roman"/>
          <w:sz w:val="20"/>
          <w:szCs w:val="20"/>
        </w:rPr>
        <w:t xml:space="preserve">min </w:t>
      </w:r>
      <w:r w:rsidRPr="00162ED1">
        <w:rPr>
          <w:rFonts w:ascii="Times New Roman" w:hAnsi="Times New Roman" w:cs="Times New Roman"/>
          <w:sz w:val="20"/>
          <w:szCs w:val="20"/>
        </w:rPr>
        <w:t xml:space="preserve">to 60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of maintaining this temperature up to the end of the run up period. The furnace should also be capable of being raised to a temperature of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850 ± 10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if necessary. The ventilation shall be such as to give about five air changes per minute. </w:t>
      </w:r>
    </w:p>
    <w:p w14:paraId="43876C15"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3D4A3E64" w14:textId="7CE29AC7" w:rsidR="00537ABA" w:rsidRPr="00162ED1" w:rsidRDefault="00537ABA" w:rsidP="00537ABA">
      <w:pPr>
        <w:autoSpaceDE w:val="0"/>
        <w:autoSpaceDN w:val="0"/>
        <w:adjustRightInd w:val="0"/>
        <w:spacing w:after="0" w:line="240" w:lineRule="auto"/>
        <w:ind w:left="720"/>
        <w:jc w:val="both"/>
        <w:rPr>
          <w:rFonts w:ascii="Times New Roman" w:hAnsi="Times New Roman" w:cs="Times New Roman"/>
          <w:sz w:val="16"/>
          <w:szCs w:val="16"/>
        </w:rPr>
      </w:pPr>
      <w:r w:rsidRPr="00162ED1">
        <w:rPr>
          <w:rFonts w:ascii="Times New Roman" w:hAnsi="Times New Roman" w:cs="Times New Roman"/>
          <w:sz w:val="16"/>
          <w:szCs w:val="16"/>
        </w:rPr>
        <w:t>NOTE — The necessary rate of air change can be obtained by fitting a chimney about 20 cm high to the back of the muffle and leaving the front door of the muffle open by 1</w:t>
      </w:r>
      <w:r w:rsidR="00EE0B8C" w:rsidRPr="00162ED1">
        <w:rPr>
          <w:rFonts w:ascii="Times New Roman" w:hAnsi="Times New Roman" w:cs="Times New Roman"/>
          <w:sz w:val="16"/>
          <w:szCs w:val="16"/>
        </w:rPr>
        <w:t>.</w:t>
      </w:r>
      <w:r w:rsidRPr="00162ED1">
        <w:rPr>
          <w:rFonts w:ascii="Times New Roman" w:hAnsi="Times New Roman" w:cs="Times New Roman"/>
          <w:sz w:val="16"/>
          <w:szCs w:val="16"/>
        </w:rPr>
        <w:t>25</w:t>
      </w:r>
      <w:r w:rsidR="00846E11" w:rsidRPr="00162ED1">
        <w:rPr>
          <w:rFonts w:ascii="Times New Roman" w:hAnsi="Times New Roman" w:cs="Times New Roman"/>
          <w:sz w:val="16"/>
          <w:szCs w:val="16"/>
        </w:rPr>
        <w:t xml:space="preserve"> </w:t>
      </w:r>
      <w:r w:rsidRPr="00162ED1">
        <w:rPr>
          <w:rFonts w:ascii="Times New Roman" w:hAnsi="Times New Roman" w:cs="Times New Roman"/>
          <w:sz w:val="16"/>
          <w:szCs w:val="16"/>
        </w:rPr>
        <w:t>cm. If the chimney cannot be fitted to the back of the muffle, the required ventilation can be obtained by fitting an insulating brick as a door, leaving a clearance of 12</w:t>
      </w:r>
      <w:r w:rsidR="00846E11" w:rsidRPr="00162ED1">
        <w:rPr>
          <w:rFonts w:ascii="Times New Roman" w:hAnsi="Times New Roman" w:cs="Times New Roman"/>
          <w:sz w:val="16"/>
          <w:szCs w:val="16"/>
        </w:rPr>
        <w:t>.</w:t>
      </w:r>
      <w:r w:rsidRPr="00162ED1">
        <w:rPr>
          <w:rFonts w:ascii="Times New Roman" w:hAnsi="Times New Roman" w:cs="Times New Roman"/>
          <w:sz w:val="16"/>
          <w:szCs w:val="16"/>
        </w:rPr>
        <w:t>5 cm</w:t>
      </w:r>
      <w:r w:rsidRPr="00162ED1">
        <w:rPr>
          <w:rFonts w:ascii="Times New Roman" w:hAnsi="Times New Roman" w:cs="Times New Roman"/>
          <w:sz w:val="16"/>
          <w:szCs w:val="16"/>
          <w:vertAlign w:val="superscript"/>
        </w:rPr>
        <w:t>2</w:t>
      </w:r>
      <w:r w:rsidRPr="00162ED1">
        <w:rPr>
          <w:rFonts w:ascii="Times New Roman" w:hAnsi="Times New Roman" w:cs="Times New Roman"/>
          <w:sz w:val="16"/>
          <w:szCs w:val="16"/>
        </w:rPr>
        <w:t xml:space="preserve"> as fair inlet, and carrying a silica tube passing to the back of the muffle to withdraw air, which is vented through a vertical light-alloy tube 2</w:t>
      </w:r>
      <w:r w:rsidR="00846E11" w:rsidRPr="00162ED1">
        <w:rPr>
          <w:rFonts w:ascii="Times New Roman" w:hAnsi="Times New Roman" w:cs="Times New Roman"/>
          <w:sz w:val="16"/>
          <w:szCs w:val="16"/>
        </w:rPr>
        <w:t>.</w:t>
      </w:r>
      <w:r w:rsidRPr="00162ED1">
        <w:rPr>
          <w:rFonts w:ascii="Times New Roman" w:hAnsi="Times New Roman" w:cs="Times New Roman"/>
          <w:sz w:val="16"/>
          <w:szCs w:val="16"/>
        </w:rPr>
        <w:t xml:space="preserve">5 cm in diameter and 50 cm in length, also fitted into the insulating brick. The ventilation rate may be checked by using a </w:t>
      </w:r>
      <w:proofErr w:type="spellStart"/>
      <w:r w:rsidRPr="00162ED1">
        <w:rPr>
          <w:rFonts w:ascii="Times New Roman" w:hAnsi="Times New Roman" w:cs="Times New Roman"/>
          <w:sz w:val="16"/>
          <w:szCs w:val="16"/>
        </w:rPr>
        <w:t>pitet</w:t>
      </w:r>
      <w:proofErr w:type="spellEnd"/>
      <w:r w:rsidRPr="00162ED1">
        <w:rPr>
          <w:rFonts w:ascii="Times New Roman" w:hAnsi="Times New Roman" w:cs="Times New Roman"/>
          <w:sz w:val="16"/>
          <w:szCs w:val="16"/>
        </w:rPr>
        <w:t xml:space="preserve"> tube or provided that six 2 g samples of coal can be </w:t>
      </w:r>
      <w:proofErr w:type="spellStart"/>
      <w:r w:rsidRPr="00162ED1">
        <w:rPr>
          <w:rFonts w:ascii="Times New Roman" w:hAnsi="Times New Roman" w:cs="Times New Roman"/>
          <w:sz w:val="16"/>
          <w:szCs w:val="16"/>
        </w:rPr>
        <w:t>ashed</w:t>
      </w:r>
      <w:proofErr w:type="spellEnd"/>
      <w:r w:rsidRPr="00162ED1">
        <w:rPr>
          <w:rFonts w:ascii="Times New Roman" w:hAnsi="Times New Roman" w:cs="Times New Roman"/>
          <w:sz w:val="16"/>
          <w:szCs w:val="16"/>
        </w:rPr>
        <w:t xml:space="preserve"> completely in an hour. </w:t>
      </w:r>
    </w:p>
    <w:p w14:paraId="64485738" w14:textId="77777777" w:rsidR="00537ABA" w:rsidRPr="00162ED1" w:rsidRDefault="00537ABA" w:rsidP="00537ABA">
      <w:pPr>
        <w:autoSpaceDE w:val="0"/>
        <w:autoSpaceDN w:val="0"/>
        <w:adjustRightInd w:val="0"/>
        <w:spacing w:after="0" w:line="240" w:lineRule="auto"/>
        <w:ind w:left="720"/>
        <w:jc w:val="both"/>
        <w:rPr>
          <w:rFonts w:ascii="Times New Roman" w:hAnsi="Times New Roman" w:cs="Times New Roman"/>
          <w:sz w:val="20"/>
          <w:szCs w:val="20"/>
        </w:rPr>
      </w:pPr>
    </w:p>
    <w:p w14:paraId="4646F7D4" w14:textId="1261A820"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9.2.2</w:t>
      </w:r>
      <w:r w:rsidRPr="00162ED1">
        <w:rPr>
          <w:rFonts w:ascii="Times New Roman" w:hAnsi="Times New Roman" w:cs="Times New Roman"/>
          <w:sz w:val="20"/>
          <w:szCs w:val="20"/>
        </w:rPr>
        <w:t xml:space="preserve"> </w:t>
      </w:r>
      <w:r w:rsidRPr="00162ED1">
        <w:rPr>
          <w:rFonts w:ascii="Times New Roman" w:hAnsi="Times New Roman" w:cs="Times New Roman"/>
          <w:i/>
          <w:iCs/>
          <w:sz w:val="20"/>
          <w:szCs w:val="20"/>
        </w:rPr>
        <w:t>Dish</w:t>
      </w:r>
      <w:r w:rsidRPr="00162ED1">
        <w:rPr>
          <w:rFonts w:ascii="Times New Roman" w:hAnsi="Times New Roman" w:cs="Times New Roman"/>
          <w:sz w:val="20"/>
          <w:szCs w:val="20"/>
        </w:rPr>
        <w:t>, of silica, porcelain or platinum, 10</w:t>
      </w:r>
      <w:r w:rsidR="00B21A18">
        <w:rPr>
          <w:rFonts w:ascii="Times New Roman" w:hAnsi="Times New Roman" w:cs="Times New Roman"/>
          <w:sz w:val="20"/>
          <w:szCs w:val="20"/>
        </w:rPr>
        <w:t xml:space="preserve"> mm</w:t>
      </w:r>
      <w:r w:rsidRPr="00162ED1">
        <w:rPr>
          <w:rFonts w:ascii="Times New Roman" w:hAnsi="Times New Roman" w:cs="Times New Roman"/>
          <w:sz w:val="20"/>
          <w:szCs w:val="20"/>
        </w:rPr>
        <w:t xml:space="preserve"> to 15 mm deep, of such a size that, with the amount of sample used, the spread does not exceed 0.15 g/cm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w:t>
      </w:r>
    </w:p>
    <w:p w14:paraId="2B9E5CDA"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755CF30E" w14:textId="3F16ADC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9.3 Procedure </w:t>
      </w:r>
    </w:p>
    <w:p w14:paraId="09E55474"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3DE59D10" w14:textId="52C1274C"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9.3.1</w:t>
      </w:r>
      <w:r w:rsidRPr="00162ED1">
        <w:rPr>
          <w:rFonts w:ascii="Times New Roman" w:hAnsi="Times New Roman" w:cs="Times New Roman"/>
          <w:sz w:val="20"/>
          <w:szCs w:val="20"/>
        </w:rPr>
        <w:t xml:space="preserve"> Thoroughly mix for </w:t>
      </w:r>
      <w:r w:rsidR="00156600">
        <w:rPr>
          <w:rFonts w:ascii="Times New Roman" w:hAnsi="Times New Roman" w:cs="Times New Roman"/>
          <w:sz w:val="20"/>
          <w:szCs w:val="20"/>
        </w:rPr>
        <w:t>1</w:t>
      </w:r>
      <w:r w:rsidR="00156600"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min the air-dried material, ground to pass through 212 micron IS sieve preferably with a laboratory mechanical mixer. Weigh a clean dry empty dish and lid. Into the dish weigh accurately about </w:t>
      </w:r>
      <w:r w:rsidR="00EE0B8C" w:rsidRPr="00162ED1">
        <w:rPr>
          <w:rFonts w:ascii="Times New Roman" w:hAnsi="Times New Roman" w:cs="Times New Roman"/>
          <w:sz w:val="20"/>
          <w:szCs w:val="20"/>
        </w:rPr>
        <w:t>1</w:t>
      </w:r>
      <w:r w:rsidR="00B21A18">
        <w:rPr>
          <w:rFonts w:ascii="Times New Roman" w:hAnsi="Times New Roman" w:cs="Times New Roman"/>
          <w:sz w:val="20"/>
          <w:szCs w:val="20"/>
        </w:rPr>
        <w:t xml:space="preserve"> g</w:t>
      </w:r>
      <w:r w:rsidRPr="00162ED1">
        <w:rPr>
          <w:rFonts w:ascii="Times New Roman" w:hAnsi="Times New Roman" w:cs="Times New Roman"/>
          <w:sz w:val="20"/>
          <w:szCs w:val="20"/>
        </w:rPr>
        <w:t xml:space="preserve"> to </w:t>
      </w:r>
      <w:r w:rsidR="00EE0B8C" w:rsidRPr="00162ED1">
        <w:rPr>
          <w:rFonts w:ascii="Times New Roman" w:hAnsi="Times New Roman" w:cs="Times New Roman"/>
          <w:sz w:val="20"/>
          <w:szCs w:val="20"/>
        </w:rPr>
        <w:t>2</w:t>
      </w:r>
      <w:r w:rsidRPr="00162ED1">
        <w:rPr>
          <w:rFonts w:ascii="Times New Roman" w:hAnsi="Times New Roman" w:cs="Times New Roman"/>
          <w:sz w:val="20"/>
          <w:szCs w:val="20"/>
        </w:rPr>
        <w:t xml:space="preserve"> g of the material according to the size of the dish. Distribute the material so that the spread does not exceed 0.15 g/cm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Insert the uncovered dish into the muffle furnace at room temperature, raise the temperature to 500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in 30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to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815 ± 10</w:t>
      </w:r>
      <w:r w:rsidR="00846E11" w:rsidRPr="00162ED1">
        <w:rPr>
          <w:rFonts w:ascii="Times New Roman" w:hAnsi="Times New Roman" w:cs="Times New Roman"/>
          <w:sz w:val="20"/>
          <w:szCs w:val="20"/>
        </w:rPr>
        <w:t xml:space="preserve">) </w:t>
      </w:r>
      <w:proofErr w:type="spellStart"/>
      <w:r w:rsidRPr="00162ED1">
        <w:rPr>
          <w:rFonts w:ascii="Times New Roman" w:hAnsi="Times New Roman" w:cs="Times New Roman"/>
          <w:sz w:val="20"/>
          <w:szCs w:val="20"/>
          <w:vertAlign w:val="superscript"/>
        </w:rPr>
        <w:t>o</w:t>
      </w:r>
      <w:r w:rsidRPr="00162ED1">
        <w:rPr>
          <w:rFonts w:ascii="Times New Roman" w:hAnsi="Times New Roman" w:cs="Times New Roman"/>
          <w:sz w:val="20"/>
          <w:szCs w:val="20"/>
        </w:rPr>
        <w:t>C</w:t>
      </w:r>
      <w:proofErr w:type="spellEnd"/>
      <w:r w:rsidRPr="00162ED1">
        <w:rPr>
          <w:rFonts w:ascii="Times New Roman" w:hAnsi="Times New Roman" w:cs="Times New Roman"/>
          <w:sz w:val="20"/>
          <w:szCs w:val="20"/>
        </w:rPr>
        <w:t xml:space="preserve"> in a further 30</w:t>
      </w:r>
      <w:r w:rsidR="00B21A18">
        <w:rPr>
          <w:rFonts w:ascii="Times New Roman" w:hAnsi="Times New Roman" w:cs="Times New Roman"/>
          <w:sz w:val="20"/>
          <w:szCs w:val="20"/>
        </w:rPr>
        <w:t xml:space="preserve"> min</w:t>
      </w:r>
      <w:r w:rsidRPr="00162ED1">
        <w:rPr>
          <w:rFonts w:ascii="Times New Roman" w:hAnsi="Times New Roman" w:cs="Times New Roman"/>
          <w:sz w:val="20"/>
          <w:szCs w:val="20"/>
        </w:rPr>
        <w:t xml:space="preserve"> to 60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maintain at this temperature for 60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w:t>
      </w:r>
    </w:p>
    <w:p w14:paraId="75702AEE" w14:textId="6B2BE2C5" w:rsidR="00046F29" w:rsidRPr="00162ED1" w:rsidRDefault="00046F29" w:rsidP="00537ABA">
      <w:pPr>
        <w:autoSpaceDE w:val="0"/>
        <w:autoSpaceDN w:val="0"/>
        <w:adjustRightInd w:val="0"/>
        <w:spacing w:after="0" w:line="240" w:lineRule="auto"/>
        <w:jc w:val="both"/>
        <w:rPr>
          <w:rFonts w:ascii="Times New Roman" w:hAnsi="Times New Roman" w:cs="Times New Roman"/>
          <w:sz w:val="20"/>
          <w:szCs w:val="20"/>
        </w:rPr>
      </w:pPr>
    </w:p>
    <w:p w14:paraId="719526BA" w14:textId="2AEA004A" w:rsidR="00046F29" w:rsidRPr="00162ED1" w:rsidRDefault="00046F29" w:rsidP="00046F29">
      <w:pPr>
        <w:autoSpaceDE w:val="0"/>
        <w:autoSpaceDN w:val="0"/>
        <w:adjustRightInd w:val="0"/>
        <w:spacing w:after="0" w:line="240" w:lineRule="auto"/>
        <w:ind w:left="720"/>
        <w:jc w:val="both"/>
        <w:rPr>
          <w:rFonts w:ascii="Times New Roman" w:hAnsi="Times New Roman" w:cs="Times New Roman"/>
          <w:sz w:val="16"/>
          <w:szCs w:val="16"/>
        </w:rPr>
      </w:pPr>
      <w:r w:rsidRPr="00162ED1">
        <w:rPr>
          <w:rFonts w:ascii="Times New Roman" w:hAnsi="Times New Roman" w:cs="Times New Roman"/>
          <w:sz w:val="16"/>
          <w:szCs w:val="16"/>
        </w:rPr>
        <w:t xml:space="preserve">NOTE — For coals containing more than 4 percent carbon dioxide, the final temperature shall be </w:t>
      </w:r>
      <w:r w:rsidR="00846E11" w:rsidRPr="00162ED1">
        <w:rPr>
          <w:rFonts w:ascii="Times New Roman" w:hAnsi="Times New Roman" w:cs="Times New Roman"/>
          <w:sz w:val="16"/>
          <w:szCs w:val="16"/>
        </w:rPr>
        <w:t>(</w:t>
      </w:r>
      <w:r w:rsidRPr="00162ED1">
        <w:rPr>
          <w:rFonts w:ascii="Times New Roman" w:hAnsi="Times New Roman" w:cs="Times New Roman"/>
          <w:sz w:val="16"/>
          <w:szCs w:val="16"/>
        </w:rPr>
        <w:t>850 ± 10</w:t>
      </w:r>
      <w:r w:rsidR="00846E11" w:rsidRPr="00162ED1">
        <w:rPr>
          <w:rFonts w:ascii="Times New Roman" w:hAnsi="Times New Roman" w:cs="Times New Roman"/>
          <w:sz w:val="16"/>
          <w:szCs w:val="16"/>
        </w:rPr>
        <w:t>)</w:t>
      </w:r>
      <w:r w:rsidRPr="00162ED1">
        <w:rPr>
          <w:rFonts w:ascii="Times New Roman" w:hAnsi="Times New Roman" w:cs="Times New Roman"/>
          <w:sz w:val="16"/>
          <w:szCs w:val="16"/>
        </w:rPr>
        <w:t xml:space="preserve"> ℃.</w:t>
      </w:r>
    </w:p>
    <w:p w14:paraId="2CC74E1F"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089D1504" w14:textId="4EE4B9D2"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9.3.2</w:t>
      </w:r>
      <w:r w:rsidRPr="00162ED1">
        <w:rPr>
          <w:rFonts w:ascii="Times New Roman" w:hAnsi="Times New Roman" w:cs="Times New Roman"/>
          <w:sz w:val="20"/>
          <w:szCs w:val="20"/>
        </w:rPr>
        <w:t xml:space="preserve"> Cover the dish with its lid if the ash is light and fluffy, remove from the muffle furnace and allow to cool, first on a cold metal slab for </w:t>
      </w:r>
      <w:r w:rsidR="005B255D" w:rsidRPr="00162ED1">
        <w:rPr>
          <w:rFonts w:ascii="Times New Roman" w:hAnsi="Times New Roman" w:cs="Times New Roman"/>
          <w:sz w:val="20"/>
          <w:szCs w:val="20"/>
        </w:rPr>
        <w:t>10</w:t>
      </w:r>
      <w:r w:rsidRPr="00162ED1">
        <w:rPr>
          <w:rFonts w:ascii="Times New Roman" w:hAnsi="Times New Roman" w:cs="Times New Roman"/>
          <w:sz w:val="20"/>
          <w:szCs w:val="20"/>
        </w:rPr>
        <w:t xml:space="preserve">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finally in a desiccator placed at the side of the balance. Weigh after the dish has been in the desiccator for 15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re-ignite at the same temperature until the change in mass of the ash is less than 0.001 g. Note the </w:t>
      </w:r>
      <w:proofErr w:type="spellStart"/>
      <w:r w:rsidRPr="00162ED1">
        <w:rPr>
          <w:rFonts w:ascii="Times New Roman" w:hAnsi="Times New Roman" w:cs="Times New Roman"/>
          <w:sz w:val="20"/>
          <w:szCs w:val="20"/>
        </w:rPr>
        <w:t>colour</w:t>
      </w:r>
      <w:proofErr w:type="spellEnd"/>
      <w:r w:rsidRPr="00162ED1">
        <w:rPr>
          <w:rFonts w:ascii="Times New Roman" w:hAnsi="Times New Roman" w:cs="Times New Roman"/>
          <w:sz w:val="20"/>
          <w:szCs w:val="20"/>
        </w:rPr>
        <w:t xml:space="preserve"> of ash. Brush out the ash and reweigh the empty dish. Obtain the mass of the ash by difference.</w:t>
      </w:r>
    </w:p>
    <w:p w14:paraId="0D3BFDD1"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5184F9B7" w14:textId="3540E7DA"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9.4 Calculation</w:t>
      </w:r>
    </w:p>
    <w:p w14:paraId="756CC38F"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p>
    <w:p w14:paraId="68973C3C" w14:textId="73124CE2"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Ash, percent by mass = 100 </m:t>
          </m:r>
          <m:r>
            <m:rPr>
              <m:sty m:val="p"/>
            </m:rPr>
            <w:rPr>
              <w:rFonts w:ascii="Cambria Math" w:hAnsi="Cambria Math" w:cs="Times New Roman"/>
              <w:sz w:val="20"/>
              <w:szCs w:val="20"/>
            </w:rPr>
            <m:t>x</m:t>
          </m:r>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4</m:t>
                      </m:r>
                    </m:sub>
                  </m:sSub>
                </m:e>
              </m:d>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m:oMathPara>
    </w:p>
    <w:p w14:paraId="0CEEAA3C"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3B056A82" w14:textId="55B4284C" w:rsidR="00537ABA" w:rsidRDefault="00537ABA" w:rsidP="00537ABA">
      <w:pPr>
        <w:autoSpaceDE w:val="0"/>
        <w:autoSpaceDN w:val="0"/>
        <w:adjustRightInd w:val="0"/>
        <w:spacing w:after="0" w:line="240" w:lineRule="auto"/>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r w:rsidRPr="00162ED1">
        <w:rPr>
          <w:rFonts w:ascii="Times New Roman" w:hAnsi="Times New Roman" w:cs="Times New Roman"/>
          <w:sz w:val="20"/>
          <w:szCs w:val="20"/>
        </w:rPr>
        <w:t xml:space="preserve"> </w:t>
      </w:r>
    </w:p>
    <w:p w14:paraId="7B7ABD5A" w14:textId="77777777" w:rsidR="007E74AD" w:rsidRPr="00162ED1" w:rsidRDefault="007E74AD" w:rsidP="00537ABA">
      <w:pPr>
        <w:autoSpaceDE w:val="0"/>
        <w:autoSpaceDN w:val="0"/>
        <w:adjustRightInd w:val="0"/>
        <w:spacing w:after="0" w:line="240" w:lineRule="auto"/>
        <w:jc w:val="both"/>
        <w:rPr>
          <w:rFonts w:ascii="Times New Roman" w:hAnsi="Times New Roman" w:cs="Times New Roman"/>
          <w:sz w:val="20"/>
          <w:szCs w:val="20"/>
        </w:rPr>
      </w:pPr>
    </w:p>
    <w:p w14:paraId="3DAB25F9" w14:textId="570D6500"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M</w:t>
      </w:r>
      <w:r w:rsidRPr="00113DEC">
        <w:rPr>
          <w:rFonts w:ascii="Times New Roman" w:hAnsi="Times New Roman" w:cs="Times New Roman"/>
          <w:sz w:val="20"/>
          <w:szCs w:val="20"/>
          <w:vertAlign w:val="subscript"/>
        </w:rPr>
        <w:t>1</w:t>
      </w:r>
      <w:r w:rsidRPr="00162ED1">
        <w:rPr>
          <w:rFonts w:ascii="Times New Roman" w:hAnsi="Times New Roman" w:cs="Times New Roman"/>
          <w:i/>
          <w:iCs/>
          <w:sz w:val="20"/>
          <w:szCs w:val="20"/>
        </w:rPr>
        <w:t xml:space="preserve"> </w:t>
      </w:r>
      <w:r w:rsidRPr="00162ED1">
        <w:rPr>
          <w:rFonts w:ascii="Times New Roman" w:hAnsi="Times New Roman" w:cs="Times New Roman"/>
          <w:sz w:val="20"/>
          <w:szCs w:val="20"/>
        </w:rPr>
        <w:t xml:space="preserve">= mass of dish, in </w:t>
      </w:r>
      <w:proofErr w:type="gramStart"/>
      <w:r w:rsidRPr="00162ED1">
        <w:rPr>
          <w:rFonts w:ascii="Times New Roman" w:hAnsi="Times New Roman" w:cs="Times New Roman"/>
          <w:sz w:val="20"/>
          <w:szCs w:val="20"/>
        </w:rPr>
        <w:t>g;</w:t>
      </w:r>
      <w:proofErr w:type="gramEnd"/>
    </w:p>
    <w:p w14:paraId="4CF6FE89" w14:textId="37E89B66"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M</w:t>
      </w:r>
      <w:r w:rsidRPr="00113DEC">
        <w:rPr>
          <w:rFonts w:ascii="Times New Roman" w:hAnsi="Times New Roman" w:cs="Times New Roman"/>
          <w:sz w:val="20"/>
          <w:szCs w:val="20"/>
          <w:vertAlign w:val="subscript"/>
        </w:rPr>
        <w:t>2</w:t>
      </w:r>
      <w:r w:rsidRPr="00162ED1">
        <w:rPr>
          <w:rFonts w:ascii="Times New Roman" w:hAnsi="Times New Roman" w:cs="Times New Roman"/>
          <w:i/>
          <w:iCs/>
          <w:sz w:val="20"/>
          <w:szCs w:val="20"/>
        </w:rPr>
        <w:t xml:space="preserve"> </w:t>
      </w:r>
      <w:r w:rsidRPr="00162ED1">
        <w:rPr>
          <w:rFonts w:ascii="Times New Roman" w:hAnsi="Times New Roman" w:cs="Times New Roman"/>
          <w:sz w:val="20"/>
          <w:szCs w:val="20"/>
        </w:rPr>
        <w:t xml:space="preserve">= mass of dish and sample, in </w:t>
      </w:r>
      <w:proofErr w:type="gramStart"/>
      <w:r w:rsidRPr="00162ED1">
        <w:rPr>
          <w:rFonts w:ascii="Times New Roman" w:hAnsi="Times New Roman" w:cs="Times New Roman"/>
          <w:sz w:val="20"/>
          <w:szCs w:val="20"/>
        </w:rPr>
        <w:t>g;</w:t>
      </w:r>
      <w:proofErr w:type="gramEnd"/>
    </w:p>
    <w:p w14:paraId="32F00AED" w14:textId="719E6F32"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sz w:val="20"/>
          <w:szCs w:val="20"/>
        </w:rPr>
        <w:lastRenderedPageBreak/>
        <w:t>M</w:t>
      </w:r>
      <w:r w:rsidRPr="00162ED1">
        <w:rPr>
          <w:rFonts w:ascii="Times New Roman" w:hAnsi="Times New Roman" w:cs="Times New Roman"/>
          <w:sz w:val="20"/>
          <w:szCs w:val="20"/>
          <w:vertAlign w:val="subscript"/>
        </w:rPr>
        <w:t>3</w:t>
      </w:r>
      <w:r w:rsidRPr="00162ED1">
        <w:rPr>
          <w:rFonts w:ascii="Times New Roman" w:hAnsi="Times New Roman" w:cs="Times New Roman"/>
          <w:sz w:val="20"/>
          <w:szCs w:val="20"/>
        </w:rPr>
        <w:t xml:space="preserve"> = mass of dish and ash, in g; and </w:t>
      </w:r>
    </w:p>
    <w:p w14:paraId="156626AD" w14:textId="6E2A2CCB" w:rsidR="00537ABA" w:rsidRPr="00162ED1" w:rsidRDefault="00537ABA" w:rsidP="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M</w:t>
      </w:r>
      <w:r w:rsidRPr="00113DEC">
        <w:rPr>
          <w:rFonts w:ascii="Times New Roman" w:hAnsi="Times New Roman" w:cs="Times New Roman"/>
          <w:sz w:val="20"/>
          <w:szCs w:val="20"/>
          <w:vertAlign w:val="subscript"/>
        </w:rPr>
        <w:t>4</w:t>
      </w:r>
      <w:r w:rsidRPr="00162ED1">
        <w:rPr>
          <w:rFonts w:ascii="Times New Roman" w:hAnsi="Times New Roman" w:cs="Times New Roman"/>
          <w:i/>
          <w:iCs/>
          <w:sz w:val="20"/>
          <w:szCs w:val="20"/>
        </w:rPr>
        <w:t xml:space="preserve"> </w:t>
      </w:r>
      <w:r w:rsidRPr="00162ED1">
        <w:rPr>
          <w:rFonts w:ascii="Times New Roman" w:hAnsi="Times New Roman" w:cs="Times New Roman"/>
          <w:sz w:val="20"/>
          <w:szCs w:val="20"/>
        </w:rPr>
        <w:t>= mass of dish after brushing out the ash and on reweighing, in g.</w:t>
      </w:r>
    </w:p>
    <w:p w14:paraId="6A3DE98B" w14:textId="77777777" w:rsidR="004E610A" w:rsidRPr="00162ED1" w:rsidRDefault="004E610A" w:rsidP="00537ABA">
      <w:pPr>
        <w:autoSpaceDE w:val="0"/>
        <w:autoSpaceDN w:val="0"/>
        <w:adjustRightInd w:val="0"/>
        <w:spacing w:after="0" w:line="240" w:lineRule="auto"/>
        <w:ind w:left="720"/>
        <w:jc w:val="both"/>
        <w:rPr>
          <w:rFonts w:ascii="Times New Roman" w:hAnsi="Times New Roman" w:cs="Times New Roman"/>
          <w:sz w:val="20"/>
          <w:szCs w:val="20"/>
        </w:rPr>
      </w:pPr>
    </w:p>
    <w:p w14:paraId="72E9756E" w14:textId="16B726A1" w:rsidR="004E610A" w:rsidRPr="00162ED1" w:rsidRDefault="004E610A" w:rsidP="00113DEC">
      <w:pPr>
        <w:autoSpaceDE w:val="0"/>
        <w:autoSpaceDN w:val="0"/>
        <w:adjustRightInd w:val="0"/>
        <w:spacing w:after="0" w:line="240" w:lineRule="auto"/>
        <w:ind w:left="1440"/>
        <w:jc w:val="both"/>
        <w:rPr>
          <w:rFonts w:ascii="Times New Roman" w:hAnsi="Times New Roman" w:cs="Times New Roman"/>
          <w:sz w:val="16"/>
          <w:szCs w:val="16"/>
        </w:rPr>
      </w:pPr>
      <w:r w:rsidRPr="00162ED1">
        <w:rPr>
          <w:rFonts w:ascii="Times New Roman" w:hAnsi="Times New Roman" w:cs="Times New Roman"/>
          <w:sz w:val="16"/>
          <w:szCs w:val="16"/>
        </w:rPr>
        <w:t xml:space="preserve">NOTE — For reporting of results on various basis refer </w:t>
      </w:r>
      <w:r w:rsidRPr="00162ED1">
        <w:rPr>
          <w:rFonts w:ascii="Times New Roman" w:hAnsi="Times New Roman" w:cs="Times New Roman"/>
          <w:b/>
          <w:bCs/>
          <w:sz w:val="16"/>
          <w:szCs w:val="16"/>
        </w:rPr>
        <w:t>10</w:t>
      </w:r>
      <w:r w:rsidRPr="00162ED1">
        <w:rPr>
          <w:rFonts w:ascii="Times New Roman" w:hAnsi="Times New Roman" w:cs="Times New Roman"/>
          <w:sz w:val="16"/>
          <w:szCs w:val="16"/>
        </w:rPr>
        <w:t>.</w:t>
      </w:r>
    </w:p>
    <w:p w14:paraId="0AE680C2"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FD56A3A" w14:textId="1E5B0A3A"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9.5 Precision</w:t>
      </w:r>
    </w:p>
    <w:p w14:paraId="43495241"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47E65803" w14:textId="5958EB5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The results of duplicate determinations shall agree within the following limits:</w:t>
      </w:r>
    </w:p>
    <w:p w14:paraId="6ACB3425"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970"/>
        <w:gridCol w:w="3685"/>
      </w:tblGrid>
      <w:tr w:rsidR="00537ABA" w:rsidRPr="00162ED1" w14:paraId="770BA2B3" w14:textId="77777777" w:rsidTr="00162ED1">
        <w:trPr>
          <w:trHeight w:val="983"/>
        </w:trPr>
        <w:tc>
          <w:tcPr>
            <w:tcW w:w="2695" w:type="dxa"/>
            <w:tcBorders>
              <w:top w:val="single" w:sz="4" w:space="0" w:color="auto"/>
              <w:bottom w:val="single" w:sz="4" w:space="0" w:color="auto"/>
            </w:tcBorders>
          </w:tcPr>
          <w:p w14:paraId="109C4D1B" w14:textId="77777777" w:rsidR="00537ABA" w:rsidRPr="007E74AD" w:rsidRDefault="00537ABA" w:rsidP="00113DEC">
            <w:pPr>
              <w:autoSpaceDE w:val="0"/>
              <w:autoSpaceDN w:val="0"/>
              <w:adjustRightInd w:val="0"/>
              <w:jc w:val="center"/>
              <w:rPr>
                <w:rFonts w:ascii="Times New Roman" w:hAnsi="Times New Roman" w:cs="Times New Roman"/>
                <w:i/>
                <w:iCs/>
                <w:sz w:val="20"/>
                <w:szCs w:val="20"/>
              </w:rPr>
            </w:pPr>
            <w:r w:rsidRPr="00113DEC">
              <w:rPr>
                <w:rFonts w:ascii="Times New Roman" w:hAnsi="Times New Roman" w:cs="Times New Roman"/>
                <w:i/>
                <w:iCs/>
                <w:sz w:val="20"/>
                <w:szCs w:val="20"/>
              </w:rPr>
              <w:t>Ash, percent</w:t>
            </w:r>
          </w:p>
        </w:tc>
        <w:tc>
          <w:tcPr>
            <w:tcW w:w="6655" w:type="dxa"/>
            <w:gridSpan w:val="2"/>
            <w:tcBorders>
              <w:top w:val="single" w:sz="4" w:space="0" w:color="auto"/>
              <w:bottom w:val="single" w:sz="4" w:space="0" w:color="auto"/>
            </w:tcBorders>
          </w:tcPr>
          <w:p w14:paraId="5746BA62" w14:textId="0B915187" w:rsidR="00537ABA" w:rsidRPr="00162ED1" w:rsidRDefault="007E74AD" w:rsidP="00113DEC">
            <w:pPr>
              <w:autoSpaceDE w:val="0"/>
              <w:autoSpaceDN w:val="0"/>
              <w:adjustRightInd w:val="0"/>
              <w:jc w:val="center"/>
              <w:rPr>
                <w:rFonts w:ascii="Times New Roman" w:hAnsi="Times New Roman" w:cs="Times New Roman"/>
                <w:i/>
                <w:iCs/>
                <w:sz w:val="20"/>
                <w:szCs w:val="20"/>
              </w:rPr>
            </w:pPr>
            <w:r w:rsidRPr="00162ED1">
              <w:rPr>
                <w:rFonts w:ascii="Times New Roman" w:hAnsi="Times New Roman" w:cs="Times New Roman"/>
                <w:i/>
                <w:iCs/>
                <w:noProof/>
                <w:sz w:val="20"/>
                <w:szCs w:val="20"/>
                <w:lang w:bidi="hi-IN"/>
              </w:rPr>
              <mc:AlternateContent>
                <mc:Choice Requires="wps">
                  <w:drawing>
                    <wp:anchor distT="0" distB="0" distL="114300" distR="114300" simplePos="0" relativeHeight="251664384" behindDoc="0" locked="0" layoutInCell="1" allowOverlap="1" wp14:anchorId="0AEC5ACA" wp14:editId="20EBAC35">
                      <wp:simplePos x="0" y="0"/>
                      <wp:positionH relativeFrom="column">
                        <wp:posOffset>1988654</wp:posOffset>
                      </wp:positionH>
                      <wp:positionV relativeFrom="paragraph">
                        <wp:posOffset>-953797</wp:posOffset>
                      </wp:positionV>
                      <wp:extent cx="153958" cy="2348409"/>
                      <wp:effectExtent l="7620" t="68580" r="25400" b="25400"/>
                      <wp:wrapNone/>
                      <wp:docPr id="11" name="Left Brace 11"/>
                      <wp:cNvGraphicFramePr/>
                      <a:graphic xmlns:a="http://schemas.openxmlformats.org/drawingml/2006/main">
                        <a:graphicData uri="http://schemas.microsoft.com/office/word/2010/wordprocessingShape">
                          <wps:wsp>
                            <wps:cNvSpPr/>
                            <wps:spPr>
                              <a:xfrm rot="5400000">
                                <a:off x="0" y="0"/>
                                <a:ext cx="153958" cy="23484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074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156.6pt;margin-top:-75.1pt;width:12.1pt;height:184.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" adj="118" strokecolor="black [3200]" strokeweight=".5pt">
                      <v:stroke joinstyle="miter"/>
                    </v:shape>
                  </w:pict>
                </mc:Fallback>
              </mc:AlternateContent>
            </w:r>
            <w:r w:rsidR="00537ABA" w:rsidRPr="00162ED1">
              <w:rPr>
                <w:rFonts w:ascii="Times New Roman" w:hAnsi="Times New Roman" w:cs="Times New Roman"/>
                <w:i/>
                <w:sz w:val="20"/>
                <w:szCs w:val="20"/>
              </w:rPr>
              <w:t>Precision</w:t>
            </w:r>
          </w:p>
          <w:p w14:paraId="4F691692" w14:textId="77777777" w:rsidR="00537ABA" w:rsidRPr="00162ED1" w:rsidRDefault="00537ABA" w:rsidP="00162ED1">
            <w:pPr>
              <w:autoSpaceDE w:val="0"/>
              <w:autoSpaceDN w:val="0"/>
              <w:adjustRightInd w:val="0"/>
              <w:jc w:val="both"/>
              <w:rPr>
                <w:rFonts w:ascii="Times New Roman" w:hAnsi="Times New Roman" w:cs="Times New Roman"/>
                <w:i/>
                <w:iCs/>
                <w:sz w:val="20"/>
                <w:szCs w:val="20"/>
              </w:rPr>
            </w:pPr>
          </w:p>
          <w:p w14:paraId="0D93B822" w14:textId="099B33B5" w:rsidR="00537ABA" w:rsidRPr="00162ED1" w:rsidRDefault="00537ABA" w:rsidP="00537ABA">
            <w:pPr>
              <w:autoSpaceDE w:val="0"/>
              <w:autoSpaceDN w:val="0"/>
              <w:adjustRightInd w:val="0"/>
              <w:jc w:val="center"/>
              <w:rPr>
                <w:rFonts w:ascii="Times New Roman" w:hAnsi="Times New Roman" w:cs="Times New Roman"/>
                <w:i/>
                <w:iCs/>
                <w:sz w:val="20"/>
                <w:szCs w:val="20"/>
              </w:rPr>
            </w:pPr>
            <w:r w:rsidRPr="00162ED1">
              <w:rPr>
                <w:rFonts w:ascii="Times New Roman" w:hAnsi="Times New Roman" w:cs="Times New Roman"/>
                <w:i/>
                <w:iCs/>
                <w:sz w:val="20"/>
                <w:szCs w:val="20"/>
              </w:rPr>
              <w:t xml:space="preserve">     Repeatability                                   Reproducibility</w:t>
            </w:r>
          </w:p>
        </w:tc>
      </w:tr>
      <w:tr w:rsidR="00537ABA" w:rsidRPr="00162ED1" w14:paraId="4F192622" w14:textId="77777777" w:rsidTr="00537ABA">
        <w:trPr>
          <w:trHeight w:val="445"/>
        </w:trPr>
        <w:tc>
          <w:tcPr>
            <w:tcW w:w="2695" w:type="dxa"/>
            <w:tcBorders>
              <w:top w:val="single" w:sz="4" w:space="0" w:color="auto"/>
            </w:tcBorders>
          </w:tcPr>
          <w:p w14:paraId="146DAFA1" w14:textId="77777777" w:rsidR="00537ABA" w:rsidRPr="00162ED1" w:rsidRDefault="00537ABA" w:rsidP="00162ED1">
            <w:pPr>
              <w:autoSpaceDE w:val="0"/>
              <w:autoSpaceDN w:val="0"/>
              <w:adjustRightInd w:val="0"/>
              <w:jc w:val="both"/>
              <w:rPr>
                <w:rFonts w:ascii="Times New Roman" w:hAnsi="Times New Roman" w:cs="Times New Roman"/>
                <w:sz w:val="20"/>
                <w:szCs w:val="20"/>
              </w:rPr>
            </w:pPr>
            <w:proofErr w:type="spellStart"/>
            <w:r w:rsidRPr="00162ED1">
              <w:rPr>
                <w:rFonts w:ascii="Times New Roman" w:hAnsi="Times New Roman" w:cs="Times New Roman"/>
                <w:sz w:val="20"/>
                <w:szCs w:val="20"/>
              </w:rPr>
              <w:t>Upto</w:t>
            </w:r>
            <w:proofErr w:type="spellEnd"/>
            <w:r w:rsidRPr="00162ED1">
              <w:rPr>
                <w:rFonts w:ascii="Times New Roman" w:hAnsi="Times New Roman" w:cs="Times New Roman"/>
                <w:sz w:val="20"/>
                <w:szCs w:val="20"/>
              </w:rPr>
              <w:t xml:space="preserve"> 10.0</w:t>
            </w:r>
          </w:p>
        </w:tc>
        <w:tc>
          <w:tcPr>
            <w:tcW w:w="2970" w:type="dxa"/>
            <w:tcBorders>
              <w:top w:val="single" w:sz="4" w:space="0" w:color="auto"/>
            </w:tcBorders>
          </w:tcPr>
          <w:p w14:paraId="4EF77E0B" w14:textId="77777777" w:rsidR="00537ABA" w:rsidRPr="00162ED1" w:rsidRDefault="00537ABA" w:rsidP="00162ED1">
            <w:pPr>
              <w:autoSpaceDE w:val="0"/>
              <w:autoSpaceDN w:val="0"/>
              <w:adjustRightInd w:val="0"/>
              <w:jc w:val="center"/>
              <w:rPr>
                <w:rFonts w:ascii="Times New Roman" w:hAnsi="Times New Roman" w:cs="Times New Roman"/>
                <w:sz w:val="20"/>
                <w:szCs w:val="20"/>
              </w:rPr>
            </w:pPr>
            <w:r w:rsidRPr="00162ED1">
              <w:rPr>
                <w:rFonts w:ascii="Times New Roman" w:hAnsi="Times New Roman" w:cs="Times New Roman"/>
                <w:sz w:val="20"/>
                <w:szCs w:val="20"/>
              </w:rPr>
              <w:t>0.2 units</w:t>
            </w:r>
          </w:p>
        </w:tc>
        <w:tc>
          <w:tcPr>
            <w:tcW w:w="3685" w:type="dxa"/>
            <w:tcBorders>
              <w:top w:val="single" w:sz="4" w:space="0" w:color="auto"/>
            </w:tcBorders>
          </w:tcPr>
          <w:p w14:paraId="07AB3B93" w14:textId="77777777" w:rsidR="00537ABA" w:rsidRPr="00162ED1" w:rsidRDefault="00537ABA" w:rsidP="00162ED1">
            <w:pPr>
              <w:autoSpaceDE w:val="0"/>
              <w:autoSpaceDN w:val="0"/>
              <w:adjustRightInd w:val="0"/>
              <w:ind w:left="1212"/>
              <w:jc w:val="center"/>
              <w:rPr>
                <w:rFonts w:ascii="Times New Roman" w:hAnsi="Times New Roman" w:cs="Times New Roman"/>
                <w:sz w:val="20"/>
                <w:szCs w:val="20"/>
              </w:rPr>
            </w:pPr>
            <w:r w:rsidRPr="00162ED1">
              <w:rPr>
                <w:rFonts w:ascii="Times New Roman" w:hAnsi="Times New Roman" w:cs="Times New Roman"/>
                <w:sz w:val="20"/>
                <w:szCs w:val="20"/>
              </w:rPr>
              <w:t>0.4 units</w:t>
            </w:r>
          </w:p>
        </w:tc>
      </w:tr>
      <w:tr w:rsidR="00537ABA" w:rsidRPr="00162ED1" w14:paraId="4CEEF5F0" w14:textId="77777777" w:rsidTr="00162ED1">
        <w:tc>
          <w:tcPr>
            <w:tcW w:w="2695" w:type="dxa"/>
          </w:tcPr>
          <w:p w14:paraId="12D8B4E1" w14:textId="77777777" w:rsidR="00537ABA" w:rsidRPr="00162ED1" w:rsidRDefault="00537ABA" w:rsidP="00162ED1">
            <w:pPr>
              <w:autoSpaceDE w:val="0"/>
              <w:autoSpaceDN w:val="0"/>
              <w:adjustRightInd w:val="0"/>
              <w:jc w:val="both"/>
              <w:rPr>
                <w:rFonts w:ascii="Times New Roman" w:hAnsi="Times New Roman" w:cs="Times New Roman"/>
                <w:sz w:val="20"/>
                <w:szCs w:val="20"/>
              </w:rPr>
            </w:pPr>
            <w:r w:rsidRPr="00162ED1">
              <w:rPr>
                <w:rFonts w:ascii="Times New Roman" w:hAnsi="Times New Roman" w:cs="Times New Roman"/>
                <w:sz w:val="20"/>
                <w:szCs w:val="20"/>
              </w:rPr>
              <w:t>Over 10.0</w:t>
            </w:r>
          </w:p>
        </w:tc>
        <w:tc>
          <w:tcPr>
            <w:tcW w:w="2970" w:type="dxa"/>
          </w:tcPr>
          <w:p w14:paraId="1E9FDD01" w14:textId="77777777" w:rsidR="00537ABA" w:rsidRPr="00162ED1" w:rsidRDefault="00537ABA" w:rsidP="00162ED1">
            <w:pPr>
              <w:autoSpaceDE w:val="0"/>
              <w:autoSpaceDN w:val="0"/>
              <w:adjustRightInd w:val="0"/>
              <w:jc w:val="center"/>
              <w:rPr>
                <w:rFonts w:ascii="Times New Roman" w:hAnsi="Times New Roman" w:cs="Times New Roman"/>
                <w:sz w:val="20"/>
                <w:szCs w:val="20"/>
              </w:rPr>
            </w:pPr>
            <w:r w:rsidRPr="00162ED1">
              <w:rPr>
                <w:rFonts w:ascii="Times New Roman" w:hAnsi="Times New Roman" w:cs="Times New Roman"/>
                <w:sz w:val="20"/>
                <w:szCs w:val="20"/>
              </w:rPr>
              <w:t>2.0 percent of the arithmetic mean of the duplicate values</w:t>
            </w:r>
          </w:p>
        </w:tc>
        <w:tc>
          <w:tcPr>
            <w:tcW w:w="3685" w:type="dxa"/>
          </w:tcPr>
          <w:p w14:paraId="75EE2ADA" w14:textId="77777777" w:rsidR="00537ABA" w:rsidRPr="00162ED1" w:rsidRDefault="00537ABA" w:rsidP="00162ED1">
            <w:pPr>
              <w:autoSpaceDE w:val="0"/>
              <w:autoSpaceDN w:val="0"/>
              <w:adjustRightInd w:val="0"/>
              <w:jc w:val="center"/>
              <w:rPr>
                <w:rFonts w:ascii="Times New Roman" w:hAnsi="Times New Roman" w:cs="Times New Roman"/>
                <w:sz w:val="20"/>
                <w:szCs w:val="20"/>
              </w:rPr>
            </w:pPr>
            <w:r w:rsidRPr="00162ED1">
              <w:rPr>
                <w:rFonts w:ascii="Times New Roman" w:hAnsi="Times New Roman" w:cs="Times New Roman"/>
                <w:sz w:val="20"/>
                <w:szCs w:val="20"/>
              </w:rPr>
              <w:t>3.0 percent of the arithmetic mean of the duplicate values</w:t>
            </w:r>
          </w:p>
        </w:tc>
      </w:tr>
    </w:tbl>
    <w:p w14:paraId="065DE510"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i/>
          <w:iCs/>
          <w:sz w:val="20"/>
          <w:szCs w:val="20"/>
        </w:rPr>
      </w:pPr>
    </w:p>
    <w:p w14:paraId="59A3AF99" w14:textId="7EB3FF36"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10 REPORTING OF RESULTS</w:t>
      </w:r>
    </w:p>
    <w:p w14:paraId="7794613D"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p>
    <w:p w14:paraId="41BDDE29"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10.1 General</w:t>
      </w:r>
      <w:r w:rsidRPr="00162ED1">
        <w:rPr>
          <w:rFonts w:ascii="Times New Roman" w:hAnsi="Times New Roman" w:cs="Times New Roman"/>
          <w:sz w:val="20"/>
          <w:szCs w:val="20"/>
        </w:rPr>
        <w:t xml:space="preserve"> </w:t>
      </w:r>
    </w:p>
    <w:p w14:paraId="304F2B60"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2634724" w14:textId="2C00A88E"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The results of proximate analysis may be reported in the following manner making use of the symbols recommended. </w:t>
      </w:r>
    </w:p>
    <w:p w14:paraId="05ACEBCD"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55DEC208" w14:textId="688FE639"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10.2 On Air Dried Basis</w:t>
      </w:r>
    </w:p>
    <w:p w14:paraId="5DC68D56"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sz w:val="20"/>
          <w:szCs w:val="20"/>
        </w:rPr>
      </w:pPr>
    </w:p>
    <w:p w14:paraId="252913AE" w14:textId="235E550A"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10.2.1</w:t>
      </w:r>
      <w:r w:rsidRPr="00162ED1">
        <w:rPr>
          <w:rFonts w:ascii="Times New Roman" w:hAnsi="Times New Roman" w:cs="Times New Roman"/>
          <w:sz w:val="20"/>
          <w:szCs w:val="20"/>
        </w:rPr>
        <w:t xml:space="preserve"> The following symbols shall be used without any suffix:</w:t>
      </w:r>
    </w:p>
    <w:p w14:paraId="33E4C238" w14:textId="77777777" w:rsidR="00537ABA" w:rsidRPr="00162ED1" w:rsidRDefault="00537ABA" w:rsidP="00537ABA">
      <w:pPr>
        <w:autoSpaceDE w:val="0"/>
        <w:autoSpaceDN w:val="0"/>
        <w:adjustRightInd w:val="0"/>
        <w:spacing w:after="0" w:line="240" w:lineRule="auto"/>
        <w:ind w:left="720"/>
        <w:jc w:val="both"/>
        <w:rPr>
          <w:rFonts w:ascii="Times New Roman" w:hAnsi="Times New Roman" w:cs="Times New Roman"/>
          <w:i/>
          <w:iCs/>
          <w:sz w:val="20"/>
          <w:szCs w:val="20"/>
        </w:rPr>
      </w:pPr>
    </w:p>
    <w:p w14:paraId="6F31E321" w14:textId="661CB484"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M</w:t>
      </w:r>
      <w:r w:rsidRPr="00113DEC">
        <w:rPr>
          <w:rFonts w:ascii="Times New Roman" w:hAnsi="Times New Roman" w:cs="Times New Roman"/>
          <w:sz w:val="20"/>
          <w:szCs w:val="20"/>
          <w:vertAlign w:val="subscript"/>
        </w:rPr>
        <w:t>o</w:t>
      </w:r>
      <w:r w:rsidRPr="00162ED1">
        <w:rPr>
          <w:rFonts w:ascii="Times New Roman" w:hAnsi="Times New Roman" w:cs="Times New Roman"/>
          <w:i/>
          <w:iCs/>
          <w:sz w:val="20"/>
          <w:szCs w:val="20"/>
        </w:rPr>
        <w:t xml:space="preserve"> </w:t>
      </w:r>
      <w:r w:rsidRPr="00162ED1">
        <w:rPr>
          <w:rFonts w:ascii="Times New Roman" w:hAnsi="Times New Roman" w:cs="Times New Roman"/>
          <w:sz w:val="20"/>
          <w:szCs w:val="20"/>
        </w:rPr>
        <w:t xml:space="preserve">= percentage of moisture in the </w:t>
      </w:r>
      <w:proofErr w:type="gramStart"/>
      <w:r w:rsidRPr="00162ED1">
        <w:rPr>
          <w:rFonts w:ascii="Times New Roman" w:hAnsi="Times New Roman" w:cs="Times New Roman"/>
          <w:sz w:val="20"/>
          <w:szCs w:val="20"/>
        </w:rPr>
        <w:t>sample;</w:t>
      </w:r>
      <w:proofErr w:type="gramEnd"/>
    </w:p>
    <w:p w14:paraId="7F0F01ED" w14:textId="764626C2"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 xml:space="preserve">A </w:t>
      </w:r>
      <w:r w:rsidRPr="00162ED1">
        <w:rPr>
          <w:rFonts w:ascii="Times New Roman" w:hAnsi="Times New Roman" w:cs="Times New Roman"/>
          <w:sz w:val="20"/>
          <w:szCs w:val="20"/>
        </w:rPr>
        <w:t xml:space="preserve">= percentage of ash in the </w:t>
      </w:r>
      <w:proofErr w:type="gramStart"/>
      <w:r w:rsidRPr="00162ED1">
        <w:rPr>
          <w:rFonts w:ascii="Times New Roman" w:hAnsi="Times New Roman" w:cs="Times New Roman"/>
          <w:sz w:val="20"/>
          <w:szCs w:val="20"/>
        </w:rPr>
        <w:t>sample;</w:t>
      </w:r>
      <w:proofErr w:type="gramEnd"/>
    </w:p>
    <w:p w14:paraId="7C01977B" w14:textId="7C49D583" w:rsidR="00537ABA" w:rsidRPr="00162ED1" w:rsidRDefault="00537ABA">
      <w:pPr>
        <w:autoSpaceDE w:val="0"/>
        <w:autoSpaceDN w:val="0"/>
        <w:adjustRightInd w:val="0"/>
        <w:spacing w:after="0" w:line="240" w:lineRule="auto"/>
        <w:ind w:left="720"/>
        <w:jc w:val="both"/>
        <w:rPr>
          <w:rFonts w:ascii="Times New Roman" w:hAnsi="Times New Roman" w:cs="Times New Roman"/>
          <w:sz w:val="20"/>
          <w:szCs w:val="20"/>
        </w:rPr>
      </w:pPr>
      <w:r w:rsidRPr="00162ED1">
        <w:rPr>
          <w:rFonts w:ascii="Times New Roman" w:hAnsi="Times New Roman" w:cs="Times New Roman"/>
          <w:i/>
          <w:iCs/>
          <w:sz w:val="20"/>
          <w:szCs w:val="20"/>
        </w:rPr>
        <w:t xml:space="preserve">V </w:t>
      </w:r>
      <w:r w:rsidRPr="00162ED1">
        <w:rPr>
          <w:rFonts w:ascii="Times New Roman" w:hAnsi="Times New Roman" w:cs="Times New Roman"/>
          <w:sz w:val="20"/>
          <w:szCs w:val="20"/>
        </w:rPr>
        <w:t>= percentage of volatile matter in the sample; and</w:t>
      </w:r>
    </w:p>
    <w:p w14:paraId="260E6EA4" w14:textId="77777777"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i/>
          <w:iCs/>
          <w:sz w:val="20"/>
          <w:szCs w:val="20"/>
        </w:rPr>
        <w:t xml:space="preserve">F </w:t>
      </w:r>
      <w:r w:rsidRPr="00162ED1">
        <w:rPr>
          <w:rFonts w:ascii="Times New Roman" w:hAnsi="Times New Roman" w:cs="Times New Roman"/>
          <w:sz w:val="20"/>
          <w:szCs w:val="20"/>
        </w:rPr>
        <w:t>= percentage of fixed carbon in the sample.</w:t>
      </w:r>
    </w:p>
    <w:p w14:paraId="1F7C5C69" w14:textId="2C2343E6"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10.2.2</w:t>
      </w:r>
      <w:r w:rsidRPr="00162ED1">
        <w:rPr>
          <w:rFonts w:ascii="Times New Roman" w:hAnsi="Times New Roman" w:cs="Times New Roman"/>
          <w:sz w:val="20"/>
          <w:szCs w:val="20"/>
        </w:rPr>
        <w:t xml:space="preserve"> It is to be noted that the volatile matter </w:t>
      </w:r>
      <w:r w:rsidRPr="00162ED1">
        <w:rPr>
          <w:rFonts w:ascii="Times New Roman" w:hAnsi="Times New Roman" w:cs="Times New Roman"/>
          <w:i/>
          <w:iCs/>
          <w:sz w:val="20"/>
          <w:szCs w:val="20"/>
        </w:rPr>
        <w:t xml:space="preserve">V </w:t>
      </w:r>
      <w:r w:rsidRPr="00162ED1">
        <w:rPr>
          <w:rFonts w:ascii="Times New Roman" w:hAnsi="Times New Roman" w:cs="Times New Roman"/>
          <w:sz w:val="20"/>
          <w:szCs w:val="20"/>
        </w:rPr>
        <w:t xml:space="preserve">is the total loss </w:t>
      </w:r>
      <w:r w:rsidR="00846E11" w:rsidRPr="00162ED1">
        <w:rPr>
          <w:rFonts w:ascii="Times New Roman" w:hAnsi="Times New Roman" w:cs="Times New Roman"/>
          <w:sz w:val="20"/>
          <w:szCs w:val="20"/>
        </w:rPr>
        <w:t>recorded</w:t>
      </w:r>
      <w:r w:rsidRPr="00162ED1">
        <w:rPr>
          <w:rFonts w:ascii="Times New Roman" w:hAnsi="Times New Roman" w:cs="Times New Roman"/>
          <w:sz w:val="20"/>
          <w:szCs w:val="20"/>
        </w:rPr>
        <w:t xml:space="preserve"> during volatile matter determination minus the moisture given off on drying the coal sample.</w:t>
      </w:r>
    </w:p>
    <w:p w14:paraId="00F1DC13"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599473A8" w14:textId="54417FD0"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10.2.3</w:t>
      </w:r>
      <w:r w:rsidRPr="00162ED1">
        <w:rPr>
          <w:rFonts w:ascii="Times New Roman" w:hAnsi="Times New Roman" w:cs="Times New Roman"/>
          <w:sz w:val="20"/>
          <w:szCs w:val="20"/>
        </w:rPr>
        <w:t xml:space="preserve"> Fixed carbon is arrived at after deducting from 100 the sum of moisture, ash and volatile matter contents expressed as percent, that is.</w:t>
      </w:r>
    </w:p>
    <w:p w14:paraId="6FD12E51"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2F25DB0F" w14:textId="2895A9FC" w:rsidR="00537ABA" w:rsidRPr="00162ED1" w:rsidRDefault="00537ABA" w:rsidP="00537ABA">
      <w:pPr>
        <w:autoSpaceDE w:val="0"/>
        <w:autoSpaceDN w:val="0"/>
        <w:adjustRightInd w:val="0"/>
        <w:spacing w:after="0" w:line="240" w:lineRule="auto"/>
        <w:jc w:val="both"/>
        <w:rPr>
          <w:rFonts w:ascii="Times New Roman" w:hAnsi="Times New Roman" w:cs="Times New Roman"/>
          <w:i/>
          <w:iCs/>
          <w:sz w:val="20"/>
          <w:szCs w:val="20"/>
        </w:rPr>
      </w:pPr>
      <m:oMathPara>
        <m:oMath>
          <m:r>
            <m:rPr>
              <m:sty m:val="p"/>
            </m:rPr>
            <w:rPr>
              <w:rFonts w:ascii="Cambria Math" w:hAnsi="Cambria Math" w:cs="Times New Roman"/>
              <w:sz w:val="20"/>
              <w:szCs w:val="20"/>
            </w:rPr>
            <m:t xml:space="preserve">Fixed carbon, </m:t>
          </m:r>
          <m:r>
            <w:rPr>
              <w:rFonts w:ascii="Cambria Math" w:hAnsi="Cambria Math" w:cs="Times New Roman"/>
              <w:sz w:val="20"/>
              <w:szCs w:val="20"/>
            </w:rPr>
            <m:t xml:space="preserve">F= 100 -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 xml:space="preserve"> + A + V)</m:t>
          </m:r>
        </m:oMath>
      </m:oMathPara>
    </w:p>
    <w:p w14:paraId="1BFAA1E7" w14:textId="77777777" w:rsidR="00537ABA" w:rsidRPr="00162ED1" w:rsidRDefault="00537ABA" w:rsidP="00537ABA">
      <w:pPr>
        <w:autoSpaceDE w:val="0"/>
        <w:autoSpaceDN w:val="0"/>
        <w:adjustRightInd w:val="0"/>
        <w:spacing w:after="0" w:line="240" w:lineRule="auto"/>
        <w:jc w:val="center"/>
        <w:rPr>
          <w:rFonts w:ascii="Times New Roman" w:hAnsi="Times New Roman" w:cs="Times New Roman"/>
          <w:sz w:val="20"/>
          <w:szCs w:val="20"/>
        </w:rPr>
      </w:pPr>
    </w:p>
    <w:p w14:paraId="5A51AA63" w14:textId="4635E0B7" w:rsidR="00537ABA" w:rsidRPr="00162ED1" w:rsidRDefault="00537ABA" w:rsidP="00537ABA">
      <w:pPr>
        <w:autoSpaceDE w:val="0"/>
        <w:autoSpaceDN w:val="0"/>
        <w:adjustRightInd w:val="0"/>
        <w:spacing w:after="0" w:line="240" w:lineRule="auto"/>
        <w:jc w:val="center"/>
        <w:rPr>
          <w:rFonts w:ascii="Times New Roman" w:hAnsi="Times New Roman" w:cs="Times New Roman"/>
          <w:sz w:val="20"/>
          <w:szCs w:val="20"/>
        </w:rPr>
      </w:pPr>
      <w:r w:rsidRPr="00162ED1">
        <w:rPr>
          <w:rFonts w:ascii="Times New Roman" w:hAnsi="Times New Roman" w:cs="Times New Roman"/>
          <w:sz w:val="20"/>
          <w:szCs w:val="20"/>
        </w:rPr>
        <w:t>Or</w:t>
      </w:r>
    </w:p>
    <w:p w14:paraId="0A026CF0"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A19E5EB" w14:textId="77777777" w:rsidR="00537ABA" w:rsidRPr="00162ED1" w:rsidRDefault="00537ABA" w:rsidP="00537ABA">
      <w:pPr>
        <w:autoSpaceDE w:val="0"/>
        <w:autoSpaceDN w:val="0"/>
        <w:adjustRightInd w:val="0"/>
        <w:spacing w:after="0" w:line="240" w:lineRule="auto"/>
        <w:ind w:left="2160"/>
        <w:jc w:val="both"/>
        <w:rPr>
          <w:rFonts w:ascii="Times New Roman" w:hAnsi="Times New Roman" w:cs="Times New Roman"/>
          <w:sz w:val="20"/>
          <w:szCs w:val="20"/>
        </w:rPr>
      </w:pPr>
      <w:r w:rsidRPr="00162ED1">
        <w:rPr>
          <w:rFonts w:ascii="Times New Roman" w:hAnsi="Times New Roman" w:cs="Times New Roman"/>
          <w:sz w:val="20"/>
          <w:szCs w:val="20"/>
        </w:rPr>
        <w:t>Fixed carbon = Residue after volatile matter test minus ash.</w:t>
      </w:r>
    </w:p>
    <w:p w14:paraId="6E961AB8"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0F8C0772" w14:textId="3790F84E"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10.3 On 60 </w:t>
      </w:r>
      <w:r w:rsidR="00156600">
        <w:rPr>
          <w:rFonts w:ascii="Times New Roman" w:hAnsi="Times New Roman" w:cs="Times New Roman"/>
          <w:b/>
          <w:bCs/>
          <w:sz w:val="20"/>
          <w:szCs w:val="20"/>
        </w:rPr>
        <w:t>p</w:t>
      </w:r>
      <w:r w:rsidR="00156600" w:rsidRPr="00162ED1">
        <w:rPr>
          <w:rFonts w:ascii="Times New Roman" w:hAnsi="Times New Roman" w:cs="Times New Roman"/>
          <w:b/>
          <w:bCs/>
          <w:sz w:val="20"/>
          <w:szCs w:val="20"/>
        </w:rPr>
        <w:t xml:space="preserve">ercent </w:t>
      </w:r>
      <w:r w:rsidRPr="00162ED1">
        <w:rPr>
          <w:rFonts w:ascii="Times New Roman" w:hAnsi="Times New Roman" w:cs="Times New Roman"/>
          <w:b/>
          <w:bCs/>
          <w:sz w:val="20"/>
          <w:szCs w:val="20"/>
        </w:rPr>
        <w:t>Relative Humidity and 40</w:t>
      </w:r>
      <w:r w:rsidR="00846E11" w:rsidRPr="00162ED1">
        <w:rPr>
          <w:rFonts w:ascii="Times New Roman" w:hAnsi="Times New Roman" w:cs="Times New Roman"/>
          <w:b/>
          <w:bCs/>
          <w:sz w:val="20"/>
          <w:szCs w:val="20"/>
        </w:rPr>
        <w:t xml:space="preserve"> </w:t>
      </w:r>
      <w:r w:rsidRPr="00162ED1">
        <w:rPr>
          <w:rFonts w:ascii="Times New Roman" w:hAnsi="Times New Roman" w:cs="Times New Roman"/>
          <w:b/>
          <w:bCs/>
          <w:sz w:val="20"/>
          <w:szCs w:val="20"/>
        </w:rPr>
        <w:t>°C Basis</w:t>
      </w:r>
    </w:p>
    <w:p w14:paraId="0A066AF9"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33427BAB" w14:textId="151FE9C2"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10.3.1</w:t>
      </w:r>
      <w:r w:rsidRPr="00162ED1">
        <w:rPr>
          <w:rFonts w:ascii="Times New Roman" w:hAnsi="Times New Roman" w:cs="Times New Roman"/>
          <w:sz w:val="20"/>
          <w:szCs w:val="20"/>
        </w:rPr>
        <w:t xml:space="preserve"> The symbols indicated in </w:t>
      </w:r>
      <w:r w:rsidRPr="00162ED1">
        <w:rPr>
          <w:rFonts w:ascii="Times New Roman" w:hAnsi="Times New Roman" w:cs="Times New Roman"/>
          <w:b/>
          <w:sz w:val="20"/>
          <w:szCs w:val="20"/>
        </w:rPr>
        <w:t>10.2.1</w:t>
      </w:r>
      <w:r w:rsidRPr="00162ED1">
        <w:rPr>
          <w:rFonts w:ascii="Times New Roman" w:hAnsi="Times New Roman" w:cs="Times New Roman"/>
          <w:sz w:val="20"/>
          <w:szCs w:val="20"/>
        </w:rPr>
        <w:t xml:space="preserve"> shall be used with </w:t>
      </w:r>
      <w:r w:rsidRPr="00453986">
        <w:rPr>
          <w:rFonts w:ascii="Times New Roman" w:hAnsi="Times New Roman" w:cs="Times New Roman"/>
          <w:sz w:val="20"/>
          <w:szCs w:val="20"/>
        </w:rPr>
        <w:t>suffix</w:t>
      </w:r>
      <w:r w:rsidR="009A0178" w:rsidRPr="00453986">
        <w:rPr>
          <w:rFonts w:ascii="Times New Roman" w:hAnsi="Times New Roman" w:cs="Times New Roman"/>
          <w:sz w:val="20"/>
          <w:szCs w:val="20"/>
        </w:rPr>
        <w:t xml:space="preserve"> 1</w:t>
      </w:r>
      <w:r w:rsidRPr="00453986">
        <w:rPr>
          <w:rFonts w:ascii="Times New Roman" w:hAnsi="Times New Roman" w:cs="Times New Roman"/>
          <w:sz w:val="20"/>
          <w:szCs w:val="20"/>
        </w:rPr>
        <w:t>:</w:t>
      </w:r>
    </w:p>
    <w:p w14:paraId="188F2537"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46937D81" w14:textId="3E850945"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10.3.2</w:t>
      </w:r>
      <w:r w:rsidRPr="00162ED1">
        <w:rPr>
          <w:rFonts w:ascii="Times New Roman" w:hAnsi="Times New Roman" w:cs="Times New Roman"/>
          <w:sz w:val="20"/>
          <w:szCs w:val="20"/>
        </w:rPr>
        <w:t xml:space="preserve"> The results on 60 percent relative humidity basis are then obtained as follows:</w:t>
      </w:r>
    </w:p>
    <w:p w14:paraId="2342A57E"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4ED38E44" w14:textId="10C1771C"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 xml:space="preserve">A × </m:t>
              </m:r>
              <m:d>
                <m:dPr>
                  <m:ctrlPr>
                    <w:rPr>
                      <w:rFonts w:ascii="Cambria Math" w:hAnsi="Cambria Math" w:cs="Times New Roman"/>
                      <w:i/>
                      <w:sz w:val="20"/>
                      <w:szCs w:val="20"/>
                    </w:rPr>
                  </m:ctrlPr>
                </m:dPr>
                <m:e>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Mo</m:t>
                      </m:r>
                    </m:e>
                    <m:sub>
                      <m:r>
                        <w:rPr>
                          <w:rFonts w:ascii="Cambria Math" w:hAnsi="Cambria Math" w:cs="Times New Roman"/>
                          <w:sz w:val="20"/>
                          <w:szCs w:val="20"/>
                        </w:rPr>
                        <m:t>1</m:t>
                      </m:r>
                    </m:sub>
                  </m:sSub>
                </m:e>
              </m:d>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o</m:t>
                  </m:r>
                </m:sub>
              </m:sSub>
            </m:den>
          </m:f>
        </m:oMath>
      </m:oMathPara>
    </w:p>
    <w:p w14:paraId="690314E2" w14:textId="77777777" w:rsidR="00537ABA" w:rsidRPr="00162ED1" w:rsidRDefault="00537ABA" w:rsidP="00537ABA">
      <w:pPr>
        <w:autoSpaceDE w:val="0"/>
        <w:autoSpaceDN w:val="0"/>
        <w:adjustRightInd w:val="0"/>
        <w:spacing w:after="0" w:line="240" w:lineRule="auto"/>
        <w:jc w:val="both"/>
        <w:rPr>
          <w:rFonts w:ascii="Times New Roman" w:eastAsiaTheme="minorEastAsia" w:hAnsi="Times New Roman" w:cs="Times New Roman"/>
          <w:sz w:val="20"/>
          <w:szCs w:val="20"/>
        </w:rPr>
      </w:pPr>
    </w:p>
    <w:p w14:paraId="2505A916" w14:textId="36450648"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 xml:space="preserve">V × </m:t>
              </m:r>
              <m:d>
                <m:dPr>
                  <m:ctrlPr>
                    <w:rPr>
                      <w:rFonts w:ascii="Cambria Math" w:hAnsi="Cambria Math" w:cs="Times New Roman"/>
                      <w:i/>
                      <w:sz w:val="20"/>
                      <w:szCs w:val="20"/>
                    </w:rPr>
                  </m:ctrlPr>
                </m:dPr>
                <m:e>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Mo</m:t>
                      </m:r>
                    </m:e>
                    <m:sub>
                      <m:r>
                        <w:rPr>
                          <w:rFonts w:ascii="Cambria Math" w:hAnsi="Cambria Math" w:cs="Times New Roman"/>
                          <w:sz w:val="20"/>
                          <w:szCs w:val="20"/>
                        </w:rPr>
                        <m:t>1</m:t>
                      </m:r>
                    </m:sub>
                  </m:sSub>
                </m:e>
              </m:d>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o</m:t>
                  </m:r>
                </m:sub>
              </m:sSub>
            </m:den>
          </m:f>
        </m:oMath>
      </m:oMathPara>
    </w:p>
    <w:p w14:paraId="110ECC61" w14:textId="77777777" w:rsidR="00537ABA" w:rsidRPr="00162ED1" w:rsidRDefault="00537ABA" w:rsidP="00537ABA">
      <w:pPr>
        <w:autoSpaceDE w:val="0"/>
        <w:autoSpaceDN w:val="0"/>
        <w:adjustRightInd w:val="0"/>
        <w:spacing w:after="0" w:line="240" w:lineRule="auto"/>
        <w:jc w:val="both"/>
        <w:rPr>
          <w:rFonts w:ascii="Times New Roman" w:eastAsiaTheme="minorEastAsia" w:hAnsi="Times New Roman" w:cs="Times New Roman"/>
          <w:sz w:val="20"/>
          <w:szCs w:val="20"/>
        </w:rPr>
      </w:pPr>
    </w:p>
    <w:p w14:paraId="6534776C" w14:textId="7FC35F01"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 xml:space="preserve">F × </m:t>
              </m:r>
              <m:d>
                <m:dPr>
                  <m:ctrlPr>
                    <w:rPr>
                      <w:rFonts w:ascii="Cambria Math" w:hAnsi="Cambria Math" w:cs="Times New Roman"/>
                      <w:i/>
                      <w:sz w:val="20"/>
                      <w:szCs w:val="20"/>
                    </w:rPr>
                  </m:ctrlPr>
                </m:dPr>
                <m:e>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Mo</m:t>
                      </m:r>
                    </m:e>
                    <m:sub>
                      <m:r>
                        <w:rPr>
                          <w:rFonts w:ascii="Cambria Math" w:hAnsi="Cambria Math" w:cs="Times New Roman"/>
                          <w:sz w:val="20"/>
                          <w:szCs w:val="20"/>
                        </w:rPr>
                        <m:t>1</m:t>
                      </m:r>
                    </m:sub>
                  </m:sSub>
                </m:e>
              </m:d>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o</m:t>
                  </m:r>
                </m:sub>
              </m:sSub>
            </m:den>
          </m:f>
        </m:oMath>
      </m:oMathPara>
    </w:p>
    <w:p w14:paraId="0520AB4B" w14:textId="77777777" w:rsidR="00537ABA" w:rsidRPr="00162ED1" w:rsidRDefault="00537ABA" w:rsidP="00537ABA">
      <w:pPr>
        <w:autoSpaceDE w:val="0"/>
        <w:autoSpaceDN w:val="0"/>
        <w:adjustRightInd w:val="0"/>
        <w:spacing w:after="0" w:line="240" w:lineRule="auto"/>
        <w:jc w:val="both"/>
        <w:rPr>
          <w:rFonts w:ascii="Times New Roman" w:eastAsiaTheme="minorEastAsia" w:hAnsi="Times New Roman" w:cs="Times New Roman"/>
          <w:sz w:val="20"/>
          <w:szCs w:val="20"/>
        </w:rPr>
      </w:pPr>
    </w:p>
    <w:p w14:paraId="28D6608C" w14:textId="4F928999" w:rsidR="00537ABA" w:rsidRPr="00162ED1" w:rsidRDefault="000F06F9" w:rsidP="00113DEC">
      <w:pPr>
        <w:autoSpaceDE w:val="0"/>
        <w:autoSpaceDN w:val="0"/>
        <w:adjustRightInd w:val="0"/>
        <w:spacing w:after="0" w:line="240" w:lineRule="auto"/>
        <w:jc w:val="center"/>
        <w:rPr>
          <w:rFonts w:ascii="Times New Roman" w:eastAsiaTheme="minorEastAsia" w:hAnsi="Times New Roman" w:cs="Times New Roman"/>
          <w:sz w:val="20"/>
          <w:szCs w:val="20"/>
        </w:rPr>
      </w:pPr>
      <w:r w:rsidRPr="00162ED1">
        <w:rPr>
          <w:rFonts w:ascii="Times New Roman" w:hAnsi="Times New Roman" w:cs="Times New Roman"/>
          <w:sz w:val="20"/>
          <w:szCs w:val="20"/>
        </w:rPr>
        <w:t>Or</w:t>
      </w:r>
      <w:r w:rsidR="00537ABA" w:rsidRPr="00162ED1">
        <w:rPr>
          <w:rFonts w:ascii="Times New Roman" w:hAnsi="Times New Roman" w:cs="Times New Roman"/>
          <w:sz w:val="20"/>
          <w:szCs w:val="20"/>
        </w:rPr>
        <w:t xml:space="preserve"> as a check </w:t>
      </w:r>
      <m:oMath>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Mo</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oMath>
    </w:p>
    <w:p w14:paraId="4342AD6E" w14:textId="77777777" w:rsidR="00537ABA" w:rsidRPr="00162ED1" w:rsidRDefault="00537ABA" w:rsidP="00537ABA">
      <w:pPr>
        <w:autoSpaceDE w:val="0"/>
        <w:autoSpaceDN w:val="0"/>
        <w:adjustRightInd w:val="0"/>
        <w:spacing w:after="0" w:line="240" w:lineRule="auto"/>
        <w:jc w:val="both"/>
        <w:rPr>
          <w:rFonts w:ascii="Times New Roman" w:eastAsiaTheme="minorEastAsia" w:hAnsi="Times New Roman" w:cs="Times New Roman"/>
          <w:sz w:val="20"/>
          <w:szCs w:val="20"/>
        </w:rPr>
      </w:pPr>
    </w:p>
    <w:p w14:paraId="5745376D" w14:textId="43B59470" w:rsidR="00537ABA" w:rsidRPr="00162ED1" w:rsidRDefault="008D0D7D"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 xml:space="preserve">10.4 </w:t>
      </w:r>
      <w:r w:rsidR="00537ABA" w:rsidRPr="00162ED1">
        <w:rPr>
          <w:rFonts w:ascii="Times New Roman" w:hAnsi="Times New Roman" w:cs="Times New Roman"/>
          <w:b/>
          <w:bCs/>
          <w:sz w:val="20"/>
          <w:szCs w:val="20"/>
        </w:rPr>
        <w:t>On 'Dry' Basis</w:t>
      </w:r>
    </w:p>
    <w:p w14:paraId="156C3F1F"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74BE38AA" w14:textId="5AAE9A79" w:rsidR="00537ABA" w:rsidRPr="00162ED1" w:rsidRDefault="008D0D7D" w:rsidP="00537ABA">
      <w:pPr>
        <w:autoSpaceDE w:val="0"/>
        <w:autoSpaceDN w:val="0"/>
        <w:adjustRightInd w:val="0"/>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10.4</w:t>
      </w:r>
      <w:r w:rsidR="00537ABA" w:rsidRPr="00162ED1">
        <w:rPr>
          <w:rFonts w:ascii="Times New Roman" w:hAnsi="Times New Roman" w:cs="Times New Roman"/>
          <w:b/>
          <w:bCs/>
          <w:sz w:val="20"/>
          <w:szCs w:val="20"/>
        </w:rPr>
        <w:t>.1</w:t>
      </w:r>
      <w:r w:rsidR="00537ABA" w:rsidRPr="00162ED1">
        <w:rPr>
          <w:rFonts w:ascii="Times New Roman" w:hAnsi="Times New Roman" w:cs="Times New Roman"/>
          <w:sz w:val="20"/>
          <w:szCs w:val="20"/>
        </w:rPr>
        <w:t xml:space="preserve"> The symbols indicated in </w:t>
      </w:r>
      <w:r w:rsidRPr="00162ED1">
        <w:rPr>
          <w:rFonts w:ascii="Times New Roman" w:hAnsi="Times New Roman" w:cs="Times New Roman"/>
          <w:b/>
          <w:sz w:val="20"/>
          <w:szCs w:val="20"/>
        </w:rPr>
        <w:t>10.2.1</w:t>
      </w:r>
      <w:r w:rsidRPr="00162ED1">
        <w:rPr>
          <w:rFonts w:ascii="Times New Roman" w:hAnsi="Times New Roman" w:cs="Times New Roman"/>
          <w:sz w:val="20"/>
          <w:szCs w:val="20"/>
        </w:rPr>
        <w:t xml:space="preserve"> </w:t>
      </w:r>
      <w:r w:rsidR="00537ABA" w:rsidRPr="00162ED1">
        <w:rPr>
          <w:rFonts w:ascii="Times New Roman" w:hAnsi="Times New Roman" w:cs="Times New Roman"/>
          <w:sz w:val="20"/>
          <w:szCs w:val="20"/>
        </w:rPr>
        <w:t xml:space="preserve">shall be used with suffix </w:t>
      </w:r>
      <w:r w:rsidR="00537ABA" w:rsidRPr="00162ED1">
        <w:rPr>
          <w:rFonts w:ascii="Times New Roman" w:hAnsi="Times New Roman" w:cs="Times New Roman"/>
          <w:i/>
          <w:iCs/>
          <w:sz w:val="20"/>
          <w:szCs w:val="20"/>
        </w:rPr>
        <w:t>d.</w:t>
      </w:r>
    </w:p>
    <w:p w14:paraId="4090B8A2"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i/>
          <w:iCs/>
          <w:sz w:val="20"/>
          <w:szCs w:val="20"/>
        </w:rPr>
      </w:pPr>
    </w:p>
    <w:p w14:paraId="0B0807D4" w14:textId="000DCBFA" w:rsidR="00537ABA" w:rsidRPr="00162ED1" w:rsidRDefault="008D0D7D"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10.4</w:t>
      </w:r>
      <w:r w:rsidR="00537ABA" w:rsidRPr="00162ED1">
        <w:rPr>
          <w:rFonts w:ascii="Times New Roman" w:hAnsi="Times New Roman" w:cs="Times New Roman"/>
          <w:b/>
          <w:bCs/>
          <w:sz w:val="20"/>
          <w:szCs w:val="20"/>
        </w:rPr>
        <w:t>.2</w:t>
      </w:r>
      <w:r w:rsidR="00537ABA" w:rsidRPr="00162ED1">
        <w:rPr>
          <w:rFonts w:ascii="Times New Roman" w:hAnsi="Times New Roman" w:cs="Times New Roman"/>
          <w:sz w:val="20"/>
          <w:szCs w:val="20"/>
        </w:rPr>
        <w:t xml:space="preserve"> The results on </w:t>
      </w:r>
      <w:r w:rsidR="00DF0466">
        <w:rPr>
          <w:rFonts w:ascii="Times New Roman" w:hAnsi="Times New Roman" w:cs="Times New Roman"/>
          <w:sz w:val="20"/>
          <w:szCs w:val="20"/>
        </w:rPr>
        <w:t>‘</w:t>
      </w:r>
      <w:r w:rsidR="00537ABA" w:rsidRPr="00162ED1">
        <w:rPr>
          <w:rFonts w:ascii="Times New Roman" w:hAnsi="Times New Roman" w:cs="Times New Roman"/>
          <w:sz w:val="20"/>
          <w:szCs w:val="20"/>
        </w:rPr>
        <w:t xml:space="preserve">dry </w:t>
      </w:r>
      <w:proofErr w:type="spellStart"/>
      <w:r w:rsidR="00537ABA" w:rsidRPr="00162ED1">
        <w:rPr>
          <w:rFonts w:ascii="Times New Roman" w:hAnsi="Times New Roman" w:cs="Times New Roman"/>
          <w:sz w:val="20"/>
          <w:szCs w:val="20"/>
        </w:rPr>
        <w:t>basis</w:t>
      </w:r>
      <w:r w:rsidR="00DF0466">
        <w:rPr>
          <w:rFonts w:ascii="Times New Roman" w:hAnsi="Times New Roman" w:cs="Times New Roman"/>
          <w:sz w:val="20"/>
          <w:szCs w:val="20"/>
        </w:rPr>
        <w:t>’</w:t>
      </w:r>
      <w:proofErr w:type="spellEnd"/>
      <w:r w:rsidR="00537ABA" w:rsidRPr="00162ED1">
        <w:rPr>
          <w:rFonts w:ascii="Times New Roman" w:hAnsi="Times New Roman" w:cs="Times New Roman"/>
          <w:sz w:val="20"/>
          <w:szCs w:val="20"/>
        </w:rPr>
        <w:t xml:space="preserve"> are then obtained as follows:</w:t>
      </w:r>
    </w:p>
    <w:p w14:paraId="4E2115D9"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66500AC2" w14:textId="77777777"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d</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 ×100</m:t>
              </m:r>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27B9A805" w14:textId="77777777"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d</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V ×100</m:t>
              </m:r>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186F7EBE" w14:textId="77777777" w:rsidR="00537ABA" w:rsidRPr="00162ED1" w:rsidRDefault="00000000" w:rsidP="00537ABA">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d</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F ×100</m:t>
              </m:r>
            </m:num>
            <m:den>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085DF7F9"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7FEC0BC" w14:textId="2C56DF68" w:rsidR="00537ABA" w:rsidRPr="00162ED1" w:rsidRDefault="000F5EDB" w:rsidP="00537ABA">
      <w:pPr>
        <w:autoSpaceDE w:val="0"/>
        <w:autoSpaceDN w:val="0"/>
        <w:adjustRightInd w:val="0"/>
        <w:spacing w:after="0" w:line="240" w:lineRule="auto"/>
        <w:jc w:val="center"/>
        <w:rPr>
          <w:rFonts w:ascii="Times New Roman" w:hAnsi="Times New Roman" w:cs="Times New Roman"/>
          <w:sz w:val="20"/>
          <w:szCs w:val="20"/>
        </w:rPr>
      </w:pPr>
      <w:r w:rsidRPr="00162ED1">
        <w:rPr>
          <w:rFonts w:ascii="Times New Roman" w:hAnsi="Times New Roman" w:cs="Times New Roman"/>
          <w:sz w:val="20"/>
          <w:szCs w:val="20"/>
        </w:rPr>
        <w:t>Or</w:t>
      </w:r>
      <w:r w:rsidR="00537ABA" w:rsidRPr="00162ED1">
        <w:rPr>
          <w:rFonts w:ascii="Times New Roman" w:hAnsi="Times New Roman" w:cs="Times New Roman"/>
          <w:sz w:val="20"/>
          <w:szCs w:val="20"/>
        </w:rPr>
        <w:t xml:space="preserve"> as a check </w:t>
      </w:r>
      <m:oMath>
        <m:r>
          <w:rPr>
            <w:rFonts w:ascii="Cambria Math" w:hAnsi="Cambria Math" w:cs="Times New Roman"/>
            <w:sz w:val="20"/>
            <w:szCs w:val="20"/>
          </w:rPr>
          <m:t xml:space="preserve">100-(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d</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d</m:t>
            </m:r>
          </m:sub>
        </m:sSub>
        <m:r>
          <w:rPr>
            <w:rFonts w:ascii="Cambria Math" w:hAnsi="Cambria Math" w:cs="Times New Roman"/>
            <w:sz w:val="20"/>
            <w:szCs w:val="20"/>
          </w:rPr>
          <m:t>)</m:t>
        </m:r>
      </m:oMath>
    </w:p>
    <w:p w14:paraId="2334A565"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35B9D6E7" w14:textId="73B661D5" w:rsidR="00537ABA" w:rsidRPr="00162ED1" w:rsidRDefault="008D0D7D"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10.5</w:t>
      </w:r>
      <w:r w:rsidR="00537ABA" w:rsidRPr="00162ED1">
        <w:rPr>
          <w:rFonts w:ascii="Times New Roman" w:hAnsi="Times New Roman" w:cs="Times New Roman"/>
          <w:b/>
          <w:bCs/>
          <w:sz w:val="20"/>
          <w:szCs w:val="20"/>
        </w:rPr>
        <w:t xml:space="preserve"> On ‘Dry Mineral Free’ Basis (Formerly ‘Dry Mineral-Matter-Free’ Basis)</w:t>
      </w:r>
    </w:p>
    <w:p w14:paraId="35763323"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129489AE" w14:textId="617FD673" w:rsidR="00537ABA" w:rsidRPr="00162ED1" w:rsidRDefault="008D0D7D" w:rsidP="00537ABA">
      <w:pPr>
        <w:autoSpaceDE w:val="0"/>
        <w:autoSpaceDN w:val="0"/>
        <w:adjustRightInd w:val="0"/>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10.5</w:t>
      </w:r>
      <w:r w:rsidR="00537ABA" w:rsidRPr="00162ED1">
        <w:rPr>
          <w:rFonts w:ascii="Times New Roman" w:hAnsi="Times New Roman" w:cs="Times New Roman"/>
          <w:b/>
          <w:bCs/>
          <w:sz w:val="20"/>
          <w:szCs w:val="20"/>
        </w:rPr>
        <w:t xml:space="preserve">.1 </w:t>
      </w:r>
      <w:r w:rsidR="00537ABA" w:rsidRPr="00162ED1">
        <w:rPr>
          <w:rFonts w:ascii="Times New Roman" w:hAnsi="Times New Roman" w:cs="Times New Roman"/>
          <w:sz w:val="20"/>
          <w:szCs w:val="20"/>
        </w:rPr>
        <w:t xml:space="preserve">The symbols indicated in </w:t>
      </w:r>
      <w:r w:rsidRPr="00162ED1">
        <w:rPr>
          <w:rFonts w:ascii="Times New Roman" w:hAnsi="Times New Roman" w:cs="Times New Roman"/>
          <w:b/>
          <w:sz w:val="20"/>
          <w:szCs w:val="20"/>
        </w:rPr>
        <w:t>10.2.1</w:t>
      </w:r>
      <w:r w:rsidRPr="00162ED1">
        <w:rPr>
          <w:rFonts w:ascii="Times New Roman" w:hAnsi="Times New Roman" w:cs="Times New Roman"/>
          <w:sz w:val="20"/>
          <w:szCs w:val="20"/>
        </w:rPr>
        <w:t xml:space="preserve"> </w:t>
      </w:r>
      <w:r w:rsidR="00537ABA" w:rsidRPr="00162ED1">
        <w:rPr>
          <w:rFonts w:ascii="Times New Roman" w:hAnsi="Times New Roman" w:cs="Times New Roman"/>
          <w:sz w:val="20"/>
          <w:szCs w:val="20"/>
        </w:rPr>
        <w:t xml:space="preserve">shall be used with suffix </w:t>
      </w:r>
      <w:proofErr w:type="spellStart"/>
      <w:r w:rsidR="00537ABA" w:rsidRPr="00162ED1">
        <w:rPr>
          <w:rFonts w:ascii="Times New Roman" w:hAnsi="Times New Roman" w:cs="Times New Roman"/>
          <w:i/>
          <w:iCs/>
          <w:sz w:val="20"/>
          <w:szCs w:val="20"/>
        </w:rPr>
        <w:t>dmf</w:t>
      </w:r>
      <w:proofErr w:type="spellEnd"/>
      <w:r w:rsidR="00537ABA" w:rsidRPr="00162ED1">
        <w:rPr>
          <w:rFonts w:ascii="Times New Roman" w:hAnsi="Times New Roman" w:cs="Times New Roman"/>
          <w:i/>
          <w:iCs/>
          <w:sz w:val="20"/>
          <w:szCs w:val="20"/>
        </w:rPr>
        <w:t>.</w:t>
      </w:r>
    </w:p>
    <w:p w14:paraId="67728205"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i/>
          <w:iCs/>
          <w:sz w:val="20"/>
          <w:szCs w:val="20"/>
        </w:rPr>
      </w:pPr>
      <w:r w:rsidRPr="00162ED1">
        <w:rPr>
          <w:rFonts w:ascii="Times New Roman" w:hAnsi="Times New Roman" w:cs="Times New Roman"/>
          <w:i/>
          <w:iCs/>
          <w:sz w:val="20"/>
          <w:szCs w:val="20"/>
        </w:rPr>
        <w:t>.</w:t>
      </w:r>
    </w:p>
    <w:p w14:paraId="2EF2E14B" w14:textId="0F29027D" w:rsidR="00537ABA" w:rsidRPr="00162ED1" w:rsidRDefault="008D0D7D"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10.5</w:t>
      </w:r>
      <w:r w:rsidR="00537ABA" w:rsidRPr="00162ED1">
        <w:rPr>
          <w:rFonts w:ascii="Times New Roman" w:hAnsi="Times New Roman" w:cs="Times New Roman"/>
          <w:b/>
          <w:bCs/>
          <w:sz w:val="20"/>
          <w:szCs w:val="20"/>
        </w:rPr>
        <w:t xml:space="preserve">.2 </w:t>
      </w:r>
      <w:r w:rsidR="00537ABA" w:rsidRPr="00162ED1">
        <w:rPr>
          <w:rFonts w:ascii="Times New Roman" w:hAnsi="Times New Roman" w:cs="Times New Roman"/>
          <w:sz w:val="20"/>
          <w:szCs w:val="20"/>
        </w:rPr>
        <w:t>The results on ‘dry mineral free' basis are then obtained as follows:</w:t>
      </w:r>
    </w:p>
    <w:p w14:paraId="36B9CE2B" w14:textId="77777777" w:rsidR="00537ABA" w:rsidRPr="00162ED1" w:rsidRDefault="00537ABA" w:rsidP="00537ABA">
      <w:pPr>
        <w:tabs>
          <w:tab w:val="left" w:pos="2693"/>
        </w:tabs>
        <w:jc w:val="both"/>
        <w:rPr>
          <w:rFonts w:ascii="Times New Roman" w:hAnsi="Times New Roman" w:cs="Times New Roman"/>
          <w:i/>
          <w:iCs/>
          <w:sz w:val="20"/>
          <w:szCs w:val="20"/>
        </w:rPr>
      </w:pPr>
    </w:p>
    <w:p w14:paraId="11270BE2" w14:textId="77777777" w:rsidR="00537ABA" w:rsidRPr="00162ED1" w:rsidRDefault="00000000" w:rsidP="00537ABA">
      <w:pPr>
        <w:tabs>
          <w:tab w:val="left" w:pos="2693"/>
        </w:tabs>
        <w:jc w:val="both"/>
        <w:rPr>
          <w:rFonts w:ascii="Times New Roman" w:eastAsiaTheme="minorEastAsia" w:hAnsi="Times New Roman" w:cs="Times New Roman"/>
          <w:i/>
          <w:iCs/>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F</m:t>
              </m:r>
            </m:e>
            <m:sub>
              <m:r>
                <w:rPr>
                  <w:rFonts w:ascii="Cambria Math" w:hAnsi="Cambria Math" w:cs="Times New Roman"/>
                  <w:sz w:val="20"/>
                  <w:szCs w:val="20"/>
                </w:rPr>
                <m:t>dmf</m:t>
              </m:r>
            </m:sub>
          </m:sSub>
          <m:r>
            <w:rPr>
              <w:rFonts w:ascii="Cambria Math" w:hAnsi="Cambria Math" w:cs="Times New Roman"/>
              <w:sz w:val="20"/>
              <w:szCs w:val="20"/>
            </w:rPr>
            <m:t xml:space="preserve">= </m:t>
          </m:r>
          <m:f>
            <m:fPr>
              <m:ctrlPr>
                <w:rPr>
                  <w:rFonts w:ascii="Cambria Math" w:hAnsi="Cambria Math" w:cs="Times New Roman"/>
                  <w:i/>
                  <w:iCs/>
                  <w:sz w:val="20"/>
                  <w:szCs w:val="20"/>
                </w:rPr>
              </m:ctrlPr>
            </m:fPr>
            <m:num>
              <m:r>
                <w:rPr>
                  <w:rFonts w:ascii="Cambria Math" w:hAnsi="Cambria Math" w:cs="Times New Roman"/>
                  <w:sz w:val="20"/>
                  <w:szCs w:val="20"/>
                </w:rPr>
                <m:t>F ×100</m:t>
              </m:r>
            </m:num>
            <m:den>
              <m:r>
                <w:rPr>
                  <w:rFonts w:ascii="Cambria Math" w:hAnsi="Cambria Math" w:cs="Times New Roman"/>
                  <w:sz w:val="20"/>
                  <w:szCs w:val="20"/>
                </w:rPr>
                <m:t xml:space="preserve">100-( </m:t>
              </m:r>
              <m:r>
                <m:rPr>
                  <m:sty m:val="p"/>
                </m:rPr>
                <w:rPr>
                  <w:rFonts w:ascii="Cambria Math" w:hAnsi="Cambria Math" w:cs="Times New Roman"/>
                  <w:sz w:val="20"/>
                  <w:szCs w:val="20"/>
                </w:rPr>
                <m:t>moisture + mineral matter</m:t>
              </m:r>
              <m:r>
                <w:rPr>
                  <w:rFonts w:ascii="Cambria Math" w:hAnsi="Cambria Math" w:cs="Times New Roman"/>
                  <w:sz w:val="20"/>
                  <w:szCs w:val="20"/>
                </w:rPr>
                <m:t xml:space="preserve"> )</m:t>
              </m:r>
            </m:den>
          </m:f>
        </m:oMath>
      </m:oMathPara>
    </w:p>
    <w:p w14:paraId="21FFA2C9" w14:textId="77777777" w:rsidR="00537ABA" w:rsidRPr="00162ED1" w:rsidRDefault="00000000" w:rsidP="00537ABA">
      <w:pPr>
        <w:tabs>
          <w:tab w:val="left" w:pos="2693"/>
        </w:tabs>
        <w:jc w:val="both"/>
        <w:rPr>
          <w:rFonts w:ascii="Times New Roman" w:eastAsiaTheme="minorEastAsia" w:hAnsi="Times New Roman" w:cs="Times New Roman"/>
          <w:i/>
          <w:iCs/>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V</m:t>
              </m:r>
            </m:e>
            <m:sub>
              <m:r>
                <w:rPr>
                  <w:rFonts w:ascii="Cambria Math" w:hAnsi="Cambria Math" w:cs="Times New Roman"/>
                  <w:sz w:val="20"/>
                  <w:szCs w:val="20"/>
                </w:rPr>
                <m:t>dmf</m:t>
              </m:r>
            </m:sub>
          </m:sSub>
          <m:r>
            <w:rPr>
              <w:rFonts w:ascii="Cambria Math" w:hAnsi="Cambria Math" w:cs="Times New Roman"/>
              <w:sz w:val="20"/>
              <w:szCs w:val="20"/>
            </w:rPr>
            <m:t xml:space="preserve">=100- </m:t>
          </m:r>
          <m:sSub>
            <m:sSubPr>
              <m:ctrlPr>
                <w:rPr>
                  <w:rFonts w:ascii="Cambria Math" w:hAnsi="Cambria Math" w:cs="Times New Roman"/>
                  <w:i/>
                  <w:iCs/>
                  <w:sz w:val="20"/>
                  <w:szCs w:val="20"/>
                </w:rPr>
              </m:ctrlPr>
            </m:sSubPr>
            <m:e>
              <m:r>
                <w:rPr>
                  <w:rFonts w:ascii="Cambria Math" w:hAnsi="Cambria Math" w:cs="Times New Roman"/>
                  <w:sz w:val="20"/>
                  <w:szCs w:val="20"/>
                </w:rPr>
                <m:t>F</m:t>
              </m:r>
            </m:e>
            <m:sub>
              <m:r>
                <w:rPr>
                  <w:rFonts w:ascii="Cambria Math" w:hAnsi="Cambria Math" w:cs="Times New Roman"/>
                  <w:sz w:val="20"/>
                  <w:szCs w:val="20"/>
                </w:rPr>
                <m:t>dmf</m:t>
              </m:r>
            </m:sub>
          </m:sSub>
        </m:oMath>
      </m:oMathPara>
    </w:p>
    <w:p w14:paraId="247CD883" w14:textId="7FB4499D" w:rsidR="00537ABA" w:rsidRPr="00162ED1" w:rsidRDefault="008D0D7D"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10.5</w:t>
      </w:r>
      <w:r w:rsidR="00537ABA" w:rsidRPr="00162ED1">
        <w:rPr>
          <w:rFonts w:ascii="Times New Roman" w:hAnsi="Times New Roman" w:cs="Times New Roman"/>
          <w:b/>
          <w:bCs/>
          <w:sz w:val="20"/>
          <w:szCs w:val="20"/>
        </w:rPr>
        <w:t>.3</w:t>
      </w:r>
      <w:r w:rsidR="00537ABA" w:rsidRPr="00162ED1">
        <w:rPr>
          <w:rFonts w:ascii="Times New Roman" w:hAnsi="Times New Roman" w:cs="Times New Roman"/>
          <w:sz w:val="20"/>
          <w:szCs w:val="20"/>
        </w:rPr>
        <w:t xml:space="preserve"> In conversion to </w:t>
      </w:r>
      <w:proofErr w:type="spellStart"/>
      <w:r w:rsidR="00537ABA" w:rsidRPr="00162ED1">
        <w:rPr>
          <w:rFonts w:ascii="Times New Roman" w:hAnsi="Times New Roman" w:cs="Times New Roman"/>
          <w:i/>
          <w:iCs/>
          <w:sz w:val="20"/>
          <w:szCs w:val="20"/>
        </w:rPr>
        <w:t>V</w:t>
      </w:r>
      <w:r w:rsidR="00537ABA" w:rsidRPr="00162ED1">
        <w:rPr>
          <w:rFonts w:ascii="Times New Roman" w:hAnsi="Times New Roman" w:cs="Times New Roman"/>
          <w:sz w:val="20"/>
          <w:szCs w:val="20"/>
          <w:vertAlign w:val="subscript"/>
        </w:rPr>
        <w:t>dmf</w:t>
      </w:r>
      <w:proofErr w:type="spellEnd"/>
      <w:r w:rsidR="00537ABA" w:rsidRPr="00162ED1">
        <w:rPr>
          <w:rFonts w:ascii="Times New Roman" w:hAnsi="Times New Roman" w:cs="Times New Roman"/>
          <w:sz w:val="20"/>
          <w:szCs w:val="20"/>
          <w:vertAlign w:val="subscript"/>
        </w:rPr>
        <w:t xml:space="preserve"> </w:t>
      </w:r>
      <w:r w:rsidR="00537ABA" w:rsidRPr="00162ED1">
        <w:rPr>
          <w:rFonts w:ascii="Times New Roman" w:hAnsi="Times New Roman" w:cs="Times New Roman"/>
          <w:sz w:val="20"/>
          <w:szCs w:val="20"/>
        </w:rPr>
        <w:t xml:space="preserve">it is preferable first to evaluate </w:t>
      </w:r>
      <w:proofErr w:type="spellStart"/>
      <w:r w:rsidR="00537ABA" w:rsidRPr="00162ED1">
        <w:rPr>
          <w:rFonts w:ascii="Times New Roman" w:hAnsi="Times New Roman" w:cs="Times New Roman"/>
          <w:i/>
          <w:iCs/>
          <w:sz w:val="20"/>
          <w:szCs w:val="20"/>
        </w:rPr>
        <w:t>F</w:t>
      </w:r>
      <w:r w:rsidR="00537ABA" w:rsidRPr="00162ED1">
        <w:rPr>
          <w:rFonts w:ascii="Times New Roman" w:hAnsi="Times New Roman" w:cs="Times New Roman"/>
          <w:sz w:val="20"/>
          <w:szCs w:val="20"/>
          <w:vertAlign w:val="subscript"/>
        </w:rPr>
        <w:t>dmf</w:t>
      </w:r>
      <w:proofErr w:type="spellEnd"/>
      <w:r w:rsidR="00537ABA" w:rsidRPr="00162ED1">
        <w:rPr>
          <w:rFonts w:ascii="Times New Roman" w:hAnsi="Times New Roman" w:cs="Times New Roman"/>
          <w:sz w:val="20"/>
          <w:szCs w:val="20"/>
        </w:rPr>
        <w:t xml:space="preserve"> from F and then obtain </w:t>
      </w:r>
      <w:proofErr w:type="spellStart"/>
      <w:r w:rsidR="00537ABA" w:rsidRPr="00162ED1">
        <w:rPr>
          <w:rFonts w:ascii="Times New Roman" w:hAnsi="Times New Roman" w:cs="Times New Roman"/>
          <w:i/>
          <w:iCs/>
          <w:sz w:val="20"/>
          <w:szCs w:val="20"/>
        </w:rPr>
        <w:t>V</w:t>
      </w:r>
      <w:r w:rsidR="00537ABA" w:rsidRPr="00162ED1">
        <w:rPr>
          <w:rFonts w:ascii="Times New Roman" w:hAnsi="Times New Roman" w:cs="Times New Roman"/>
          <w:sz w:val="20"/>
          <w:szCs w:val="20"/>
          <w:vertAlign w:val="subscript"/>
        </w:rPr>
        <w:t>dmf</w:t>
      </w:r>
      <w:proofErr w:type="spellEnd"/>
      <w:r w:rsidR="00537ABA" w:rsidRPr="00162ED1">
        <w:rPr>
          <w:rFonts w:ascii="Times New Roman" w:hAnsi="Times New Roman" w:cs="Times New Roman"/>
          <w:sz w:val="20"/>
          <w:szCs w:val="20"/>
          <w:vertAlign w:val="subscript"/>
        </w:rPr>
        <w:t xml:space="preserve"> </w:t>
      </w:r>
      <w:r w:rsidR="00537ABA" w:rsidRPr="00162ED1">
        <w:rPr>
          <w:rFonts w:ascii="Times New Roman" w:hAnsi="Times New Roman" w:cs="Times New Roman"/>
          <w:sz w:val="20"/>
          <w:szCs w:val="20"/>
        </w:rPr>
        <w:t xml:space="preserve">as 100 </w:t>
      </w:r>
      <w:r w:rsidR="005E453F">
        <w:rPr>
          <w:rFonts w:ascii="Times New Roman" w:hAnsi="Times New Roman" w:cs="Times New Roman"/>
          <w:sz w:val="20"/>
          <w:szCs w:val="20"/>
        </w:rPr>
        <w:t>–</w:t>
      </w:r>
      <w:r w:rsidR="005E453F" w:rsidRPr="00162ED1">
        <w:rPr>
          <w:rFonts w:ascii="Times New Roman" w:hAnsi="Times New Roman" w:cs="Times New Roman"/>
          <w:sz w:val="20"/>
          <w:szCs w:val="20"/>
        </w:rPr>
        <w:t xml:space="preserve"> </w:t>
      </w:r>
      <w:proofErr w:type="spellStart"/>
      <w:r w:rsidR="00537ABA" w:rsidRPr="00162ED1">
        <w:rPr>
          <w:rFonts w:ascii="Times New Roman" w:hAnsi="Times New Roman" w:cs="Times New Roman"/>
          <w:i/>
          <w:iCs/>
          <w:sz w:val="20"/>
          <w:szCs w:val="20"/>
        </w:rPr>
        <w:t>F</w:t>
      </w:r>
      <w:r w:rsidR="00537ABA" w:rsidRPr="00162ED1">
        <w:rPr>
          <w:rFonts w:ascii="Times New Roman" w:hAnsi="Times New Roman" w:cs="Times New Roman"/>
          <w:sz w:val="20"/>
          <w:szCs w:val="20"/>
          <w:vertAlign w:val="subscript"/>
        </w:rPr>
        <w:t>dmf</w:t>
      </w:r>
      <w:proofErr w:type="spellEnd"/>
      <w:r w:rsidR="00537ABA" w:rsidRPr="005E453F">
        <w:rPr>
          <w:rFonts w:ascii="Times New Roman" w:hAnsi="Times New Roman" w:cs="Times New Roman"/>
          <w:sz w:val="20"/>
          <w:szCs w:val="20"/>
        </w:rPr>
        <w:t>.</w:t>
      </w:r>
      <w:r w:rsidR="00537ABA" w:rsidRPr="00162ED1">
        <w:rPr>
          <w:rFonts w:ascii="Times New Roman" w:hAnsi="Times New Roman" w:cs="Times New Roman"/>
          <w:sz w:val="20"/>
          <w:szCs w:val="20"/>
        </w:rPr>
        <w:t xml:space="preserve"> This is advisable as </w:t>
      </w:r>
      <w:r w:rsidR="00537ABA" w:rsidRPr="00113DEC">
        <w:rPr>
          <w:rFonts w:ascii="Times New Roman" w:hAnsi="Times New Roman" w:cs="Times New Roman"/>
          <w:i/>
          <w:iCs/>
          <w:sz w:val="20"/>
          <w:szCs w:val="20"/>
        </w:rPr>
        <w:t>V</w:t>
      </w:r>
      <w:r w:rsidR="00537ABA" w:rsidRPr="00162ED1">
        <w:rPr>
          <w:rFonts w:ascii="Times New Roman" w:hAnsi="Times New Roman" w:cs="Times New Roman"/>
          <w:sz w:val="20"/>
          <w:szCs w:val="20"/>
        </w:rPr>
        <w:t xml:space="preserve"> contains water of hydration of the mineral matter </w:t>
      </w:r>
      <w:proofErr w:type="gramStart"/>
      <w:r w:rsidR="00537ABA" w:rsidRPr="00162ED1">
        <w:rPr>
          <w:rFonts w:ascii="Times New Roman" w:hAnsi="Times New Roman" w:cs="Times New Roman"/>
          <w:sz w:val="20"/>
          <w:szCs w:val="20"/>
        </w:rPr>
        <w:t>and also</w:t>
      </w:r>
      <w:proofErr w:type="gramEnd"/>
      <w:r w:rsidR="00537ABA" w:rsidRPr="00162ED1">
        <w:rPr>
          <w:rFonts w:ascii="Times New Roman" w:hAnsi="Times New Roman" w:cs="Times New Roman"/>
          <w:sz w:val="20"/>
          <w:szCs w:val="20"/>
        </w:rPr>
        <w:t xml:space="preserve"> carbon dioxide from carbonates etc</w:t>
      </w:r>
      <w:r w:rsidR="005E453F">
        <w:rPr>
          <w:rFonts w:ascii="Times New Roman" w:hAnsi="Times New Roman" w:cs="Times New Roman"/>
          <w:sz w:val="20"/>
          <w:szCs w:val="20"/>
        </w:rPr>
        <w:t>.</w:t>
      </w:r>
      <w:r w:rsidR="00537ABA" w:rsidRPr="00162ED1">
        <w:rPr>
          <w:rFonts w:ascii="Times New Roman" w:hAnsi="Times New Roman" w:cs="Times New Roman"/>
          <w:sz w:val="20"/>
          <w:szCs w:val="20"/>
        </w:rPr>
        <w:t xml:space="preserve">, which calls for appropriate corrections in case of conversion to </w:t>
      </w:r>
      <w:proofErr w:type="spellStart"/>
      <w:r w:rsidR="00537ABA" w:rsidRPr="00162ED1">
        <w:rPr>
          <w:rFonts w:ascii="Times New Roman" w:hAnsi="Times New Roman" w:cs="Times New Roman"/>
          <w:i/>
          <w:iCs/>
          <w:sz w:val="20"/>
          <w:szCs w:val="20"/>
        </w:rPr>
        <w:t>V</w:t>
      </w:r>
      <w:r w:rsidR="00537ABA" w:rsidRPr="00162ED1">
        <w:rPr>
          <w:rFonts w:ascii="Times New Roman" w:hAnsi="Times New Roman" w:cs="Times New Roman"/>
          <w:sz w:val="20"/>
          <w:szCs w:val="20"/>
          <w:vertAlign w:val="subscript"/>
        </w:rPr>
        <w:t>dm</w:t>
      </w:r>
      <w:r w:rsidR="005E453F">
        <w:rPr>
          <w:rFonts w:ascii="Times New Roman" w:hAnsi="Times New Roman" w:cs="Times New Roman"/>
          <w:sz w:val="20"/>
          <w:szCs w:val="20"/>
          <w:vertAlign w:val="subscript"/>
        </w:rPr>
        <w:t>f</w:t>
      </w:r>
      <w:proofErr w:type="spellEnd"/>
      <w:r w:rsidR="00537ABA" w:rsidRPr="00162ED1">
        <w:rPr>
          <w:rFonts w:ascii="Times New Roman" w:hAnsi="Times New Roman" w:cs="Times New Roman"/>
          <w:sz w:val="20"/>
          <w:szCs w:val="20"/>
        </w:rPr>
        <w:t xml:space="preserve"> direct from experimental value for volatiles</w:t>
      </w:r>
      <w:r w:rsidRPr="00162ED1">
        <w:rPr>
          <w:rFonts w:ascii="Times New Roman" w:hAnsi="Times New Roman" w:cs="Times New Roman"/>
          <w:sz w:val="20"/>
          <w:szCs w:val="20"/>
        </w:rPr>
        <w:t>.</w:t>
      </w:r>
    </w:p>
    <w:p w14:paraId="648ACFC3" w14:textId="4278F7C8" w:rsidR="00537ABA" w:rsidRPr="00162ED1" w:rsidRDefault="008D0D7D" w:rsidP="00537ABA">
      <w:pPr>
        <w:tabs>
          <w:tab w:val="left" w:pos="2693"/>
        </w:tabs>
        <w:jc w:val="both"/>
        <w:rPr>
          <w:rFonts w:ascii="Times New Roman" w:hAnsi="Times New Roman" w:cs="Times New Roman"/>
          <w:b/>
          <w:bCs/>
          <w:sz w:val="20"/>
          <w:szCs w:val="20"/>
        </w:rPr>
      </w:pPr>
      <w:r w:rsidRPr="00162ED1">
        <w:rPr>
          <w:rFonts w:ascii="Times New Roman" w:hAnsi="Times New Roman" w:cs="Times New Roman"/>
          <w:b/>
          <w:bCs/>
          <w:sz w:val="20"/>
          <w:szCs w:val="20"/>
        </w:rPr>
        <w:t>10.6</w:t>
      </w:r>
      <w:r w:rsidR="00537ABA" w:rsidRPr="00162ED1">
        <w:rPr>
          <w:rFonts w:ascii="Times New Roman" w:hAnsi="Times New Roman" w:cs="Times New Roman"/>
          <w:b/>
          <w:bCs/>
          <w:sz w:val="20"/>
          <w:szCs w:val="20"/>
        </w:rPr>
        <w:t xml:space="preserve"> Evaluation </w:t>
      </w:r>
      <w:r w:rsidR="000F5EDB" w:rsidRPr="00162ED1">
        <w:rPr>
          <w:rFonts w:ascii="Times New Roman" w:hAnsi="Times New Roman" w:cs="Times New Roman"/>
          <w:b/>
          <w:bCs/>
          <w:sz w:val="20"/>
          <w:szCs w:val="20"/>
        </w:rPr>
        <w:t>o</w:t>
      </w:r>
      <w:r w:rsidR="000F5EDB">
        <w:rPr>
          <w:rFonts w:ascii="Times New Roman" w:hAnsi="Times New Roman" w:cs="Times New Roman"/>
          <w:b/>
          <w:bCs/>
          <w:sz w:val="20"/>
          <w:szCs w:val="20"/>
        </w:rPr>
        <w:t>f</w:t>
      </w:r>
      <w:r w:rsidR="000F5EDB" w:rsidRPr="00162ED1">
        <w:rPr>
          <w:rFonts w:ascii="Times New Roman" w:hAnsi="Times New Roman" w:cs="Times New Roman"/>
          <w:b/>
          <w:bCs/>
          <w:sz w:val="20"/>
          <w:szCs w:val="20"/>
        </w:rPr>
        <w:t xml:space="preserve"> </w:t>
      </w:r>
      <w:r w:rsidR="00537ABA" w:rsidRPr="00162ED1">
        <w:rPr>
          <w:rFonts w:ascii="Times New Roman" w:hAnsi="Times New Roman" w:cs="Times New Roman"/>
          <w:b/>
          <w:bCs/>
          <w:sz w:val="20"/>
          <w:szCs w:val="20"/>
        </w:rPr>
        <w:t>Mineral Matter (MM)</w:t>
      </w:r>
      <w:r w:rsidR="000F5EDB">
        <w:rPr>
          <w:rFonts w:ascii="Times New Roman" w:hAnsi="Times New Roman" w:cs="Times New Roman"/>
          <w:b/>
          <w:bCs/>
          <w:sz w:val="20"/>
          <w:szCs w:val="20"/>
        </w:rPr>
        <w:tab/>
      </w:r>
    </w:p>
    <w:p w14:paraId="3C515231" w14:textId="65BE0A6C" w:rsidR="00537ABA" w:rsidRPr="00162ED1" w:rsidRDefault="008D0D7D"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10.6</w:t>
      </w:r>
      <w:r w:rsidR="00537ABA" w:rsidRPr="00162ED1">
        <w:rPr>
          <w:rFonts w:ascii="Times New Roman" w:hAnsi="Times New Roman" w:cs="Times New Roman"/>
          <w:b/>
          <w:bCs/>
          <w:sz w:val="20"/>
          <w:szCs w:val="20"/>
        </w:rPr>
        <w:t>.1</w:t>
      </w:r>
      <w:r w:rsidR="00537ABA" w:rsidRPr="00162ED1">
        <w:rPr>
          <w:rFonts w:ascii="Times New Roman" w:hAnsi="Times New Roman" w:cs="Times New Roman"/>
          <w:sz w:val="20"/>
          <w:szCs w:val="20"/>
        </w:rPr>
        <w:t xml:space="preserve"> For most of the Indian coals, containing low proportions of </w:t>
      </w:r>
      <w:proofErr w:type="spellStart"/>
      <w:r w:rsidR="00537ABA" w:rsidRPr="00162ED1">
        <w:rPr>
          <w:rFonts w:ascii="Times New Roman" w:hAnsi="Times New Roman" w:cs="Times New Roman"/>
          <w:sz w:val="20"/>
          <w:szCs w:val="20"/>
        </w:rPr>
        <w:t>sulphur</w:t>
      </w:r>
      <w:proofErr w:type="spellEnd"/>
      <w:r w:rsidR="00537ABA" w:rsidRPr="00162ED1">
        <w:rPr>
          <w:rFonts w:ascii="Times New Roman" w:hAnsi="Times New Roman" w:cs="Times New Roman"/>
          <w:sz w:val="20"/>
          <w:szCs w:val="20"/>
        </w:rPr>
        <w:t xml:space="preserve"> and 'carbonate' minerals the general formula for the computation of mineral matter shall be as follows:</w:t>
      </w:r>
    </w:p>
    <w:p w14:paraId="16CB004A" w14:textId="59A34D1D" w:rsidR="00537ABA" w:rsidRPr="00162ED1" w:rsidRDefault="008D0D7D" w:rsidP="00537ABA">
      <w:pPr>
        <w:tabs>
          <w:tab w:val="left" w:pos="2693"/>
        </w:tabs>
        <w:jc w:val="both"/>
        <w:rPr>
          <w:rFonts w:ascii="Times New Roman" w:hAnsi="Times New Roman" w:cs="Times New Roman"/>
          <w:sz w:val="20"/>
          <w:szCs w:val="20"/>
        </w:rPr>
      </w:pPr>
      <m:oMathPara>
        <m:oMath>
          <m:r>
            <w:rPr>
              <w:rFonts w:ascii="Cambria Math" w:hAnsi="Cambria Math" w:cs="Times New Roman"/>
              <w:sz w:val="20"/>
              <w:szCs w:val="20"/>
            </w:rPr>
            <m:t xml:space="preserve">Mineral Matter (MM) = 1.1 </m:t>
          </m:r>
          <m:r>
            <m:rPr>
              <m:sty m:val="p"/>
            </m:rPr>
            <w:rPr>
              <w:rFonts w:ascii="Cambria Math" w:hAnsi="Cambria Math" w:cs="Times New Roman"/>
              <w:sz w:val="20"/>
              <w:szCs w:val="20"/>
            </w:rPr>
            <m:t>x</m:t>
          </m:r>
          <m:r>
            <w:rPr>
              <w:rFonts w:ascii="Cambria Math" w:hAnsi="Cambria Math" w:cs="Times New Roman"/>
              <w:sz w:val="20"/>
              <w:szCs w:val="20"/>
            </w:rPr>
            <m:t xml:space="preserve"> A</m:t>
          </m:r>
        </m:oMath>
      </m:oMathPara>
    </w:p>
    <w:p w14:paraId="04D6CC3C" w14:textId="77777777" w:rsidR="00537ABA" w:rsidRPr="00162ED1" w:rsidRDefault="00537ABA" w:rsidP="00537ABA">
      <w:pPr>
        <w:tabs>
          <w:tab w:val="left" w:pos="2693"/>
        </w:tabs>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3F65D9DC" w14:textId="725407B1" w:rsidR="00537ABA" w:rsidRPr="00162ED1" w:rsidRDefault="008D0D7D"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sz w:val="20"/>
          <w:szCs w:val="20"/>
        </w:rPr>
        <w:t xml:space="preserve">A = </w:t>
      </w:r>
      <w:r w:rsidR="00537ABA" w:rsidRPr="00162ED1">
        <w:rPr>
          <w:rFonts w:ascii="Times New Roman" w:hAnsi="Times New Roman" w:cs="Times New Roman"/>
          <w:sz w:val="20"/>
          <w:szCs w:val="20"/>
        </w:rPr>
        <w:t>ash content of a coal</w:t>
      </w:r>
      <w:r w:rsidRPr="00162ED1">
        <w:rPr>
          <w:rFonts w:ascii="Times New Roman" w:hAnsi="Times New Roman" w:cs="Times New Roman"/>
          <w:sz w:val="20"/>
          <w:szCs w:val="20"/>
        </w:rPr>
        <w:t>, in percent</w:t>
      </w:r>
      <w:r w:rsidR="00537ABA" w:rsidRPr="00162ED1">
        <w:rPr>
          <w:rFonts w:ascii="Times New Roman" w:hAnsi="Times New Roman" w:cs="Times New Roman"/>
          <w:sz w:val="20"/>
          <w:szCs w:val="20"/>
        </w:rPr>
        <w:t>.</w:t>
      </w:r>
    </w:p>
    <w:p w14:paraId="4163B260" w14:textId="35C6954A" w:rsidR="00537ABA" w:rsidRPr="00162ED1" w:rsidRDefault="00537ABA" w:rsidP="008D0D7D">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where the</w:t>
      </w:r>
      <w:r w:rsidR="00B03748">
        <w:rPr>
          <w:rFonts w:ascii="Times New Roman" w:hAnsi="Times New Roman" w:cs="Times New Roman"/>
          <w:sz w:val="20"/>
          <w:szCs w:val="20"/>
        </w:rPr>
        <w:t xml:space="preserve"> </w:t>
      </w:r>
      <w:r w:rsidRPr="00162ED1">
        <w:rPr>
          <w:rFonts w:ascii="Times New Roman" w:hAnsi="Times New Roman" w:cs="Times New Roman"/>
          <w:sz w:val="20"/>
          <w:szCs w:val="20"/>
        </w:rPr>
        <w:t>'carbonate' carbon dioxide content is more than 0</w:t>
      </w:r>
      <w:r w:rsidR="008D0D7D" w:rsidRPr="00162ED1">
        <w:rPr>
          <w:rFonts w:ascii="Times New Roman" w:hAnsi="Times New Roman" w:cs="Times New Roman"/>
          <w:sz w:val="20"/>
          <w:szCs w:val="20"/>
        </w:rPr>
        <w:t>.</w:t>
      </w:r>
      <w:r w:rsidRPr="00162ED1">
        <w:rPr>
          <w:rFonts w:ascii="Times New Roman" w:hAnsi="Times New Roman" w:cs="Times New Roman"/>
          <w:sz w:val="20"/>
          <w:szCs w:val="20"/>
        </w:rPr>
        <w:t>5 percent, the formula for mineral matter shall be as follows:</w:t>
      </w:r>
    </w:p>
    <w:p w14:paraId="28BEE478" w14:textId="36750518" w:rsidR="00537ABA" w:rsidRPr="00162ED1" w:rsidRDefault="008D0D7D" w:rsidP="00537ABA">
      <w:pPr>
        <w:tabs>
          <w:tab w:val="left" w:pos="2693"/>
        </w:tabs>
        <w:jc w:val="both"/>
        <w:rPr>
          <w:rFonts w:ascii="Times New Roman" w:hAnsi="Times New Roman" w:cs="Times New Roman"/>
          <w:sz w:val="20"/>
          <w:szCs w:val="20"/>
        </w:rPr>
      </w:pPr>
      <m:oMathPara>
        <m:oMath>
          <m:r>
            <w:rPr>
              <w:rFonts w:ascii="Cambria Math" w:hAnsi="Cambria Math" w:cs="Times New Roman"/>
              <w:sz w:val="20"/>
              <w:szCs w:val="20"/>
            </w:rPr>
            <m:t xml:space="preserve">Mineral Matter = 1.1 A + 0.7 </m:t>
          </m:r>
          <m:sSub>
            <m:sSubPr>
              <m:ctrlPr>
                <w:rPr>
                  <w:rFonts w:ascii="Cambria Math" w:hAnsi="Cambria Math" w:cs="Times New Roman"/>
                  <w:iCs/>
                  <w:sz w:val="20"/>
                  <w:szCs w:val="20"/>
                </w:rPr>
              </m:ctrlPr>
            </m:sSubPr>
            <m:e>
              <m:r>
                <m:rPr>
                  <m:sty m:val="p"/>
                </m:rPr>
                <w:rPr>
                  <w:rFonts w:ascii="Cambria Math" w:hAnsi="Cambria Math" w:cs="Times New Roman"/>
                  <w:sz w:val="20"/>
                  <w:szCs w:val="20"/>
                </w:rPr>
                <m:t>CO</m:t>
              </m:r>
            </m:e>
            <m:sub>
              <m:r>
                <m:rPr>
                  <m:sty m:val="p"/>
                </m:rPr>
                <w:rPr>
                  <w:rFonts w:ascii="Cambria Math" w:hAnsi="Cambria Math" w:cs="Times New Roman"/>
                  <w:sz w:val="20"/>
                  <w:szCs w:val="20"/>
                </w:rPr>
                <m:t>2</m:t>
              </m:r>
            </m:sub>
          </m:sSub>
        </m:oMath>
      </m:oMathPara>
    </w:p>
    <w:p w14:paraId="3E4F9008" w14:textId="77777777" w:rsidR="00537ABA" w:rsidRPr="00162ED1" w:rsidRDefault="00537ABA" w:rsidP="00537ABA">
      <w:pPr>
        <w:tabs>
          <w:tab w:val="left" w:pos="2693"/>
        </w:tabs>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0D5564D7" w14:textId="2F4969EC"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sz w:val="20"/>
          <w:szCs w:val="20"/>
        </w:rPr>
        <w:lastRenderedPageBreak/>
        <w:t>CO</w:t>
      </w:r>
      <w:r w:rsidRPr="00162ED1">
        <w:rPr>
          <w:rFonts w:ascii="Times New Roman" w:hAnsi="Times New Roman" w:cs="Times New Roman"/>
          <w:sz w:val="20"/>
          <w:szCs w:val="20"/>
          <w:vertAlign w:val="subscript"/>
        </w:rPr>
        <w:t>2</w:t>
      </w:r>
      <w:r w:rsidRPr="00162ED1">
        <w:rPr>
          <w:rFonts w:ascii="Times New Roman" w:hAnsi="Times New Roman" w:cs="Times New Roman"/>
          <w:sz w:val="20"/>
          <w:szCs w:val="20"/>
        </w:rPr>
        <w:t xml:space="preserve"> = </w:t>
      </w:r>
      <w:r w:rsidR="008D0D7D" w:rsidRPr="00162ED1">
        <w:rPr>
          <w:rFonts w:ascii="Times New Roman" w:hAnsi="Times New Roman" w:cs="Times New Roman"/>
          <w:sz w:val="20"/>
          <w:szCs w:val="20"/>
        </w:rPr>
        <w:t>'</w:t>
      </w:r>
      <w:r w:rsidRPr="00162ED1">
        <w:rPr>
          <w:rFonts w:ascii="Times New Roman" w:hAnsi="Times New Roman" w:cs="Times New Roman"/>
          <w:sz w:val="20"/>
          <w:szCs w:val="20"/>
        </w:rPr>
        <w:t>carbonate' carbon dioxide content in coal</w:t>
      </w:r>
      <w:r w:rsidR="008D0D7D" w:rsidRPr="00162ED1">
        <w:rPr>
          <w:rFonts w:ascii="Times New Roman" w:hAnsi="Times New Roman" w:cs="Times New Roman"/>
          <w:sz w:val="20"/>
          <w:szCs w:val="20"/>
        </w:rPr>
        <w:t>, in percent</w:t>
      </w:r>
      <w:r w:rsidRPr="00162ED1">
        <w:rPr>
          <w:rFonts w:ascii="Times New Roman" w:hAnsi="Times New Roman" w:cs="Times New Roman"/>
          <w:sz w:val="20"/>
          <w:szCs w:val="20"/>
        </w:rPr>
        <w:t>.</w:t>
      </w:r>
    </w:p>
    <w:p w14:paraId="200A4F18" w14:textId="4D274363" w:rsidR="00537ABA" w:rsidRPr="00162ED1" w:rsidRDefault="00537ABA" w:rsidP="008D0D7D">
      <w:pPr>
        <w:tabs>
          <w:tab w:val="left" w:pos="2693"/>
        </w:tabs>
        <w:spacing w:after="0"/>
        <w:jc w:val="both"/>
        <w:rPr>
          <w:rFonts w:ascii="Times New Roman" w:hAnsi="Times New Roman" w:cs="Times New Roman"/>
          <w:sz w:val="20"/>
          <w:szCs w:val="20"/>
        </w:rPr>
      </w:pPr>
      <w:r w:rsidRPr="00162ED1">
        <w:rPr>
          <w:rFonts w:ascii="Times New Roman" w:hAnsi="Times New Roman" w:cs="Times New Roman"/>
          <w:sz w:val="20"/>
          <w:szCs w:val="20"/>
        </w:rPr>
        <w:t xml:space="preserve">Usually the major carbonate mineral in coal is siderite associated often with some amounts of calcite, magnesite, ankerite, </w:t>
      </w:r>
      <w:proofErr w:type="spellStart"/>
      <w:r w:rsidRPr="00162ED1">
        <w:rPr>
          <w:rFonts w:ascii="Times New Roman" w:hAnsi="Times New Roman" w:cs="Times New Roman"/>
          <w:sz w:val="20"/>
          <w:szCs w:val="20"/>
        </w:rPr>
        <w:t>etc</w:t>
      </w:r>
      <w:proofErr w:type="spellEnd"/>
      <w:r w:rsidRPr="00162ED1">
        <w:rPr>
          <w:rFonts w:ascii="Times New Roman" w:hAnsi="Times New Roman" w:cs="Times New Roman"/>
          <w:sz w:val="20"/>
          <w:szCs w:val="20"/>
        </w:rPr>
        <w:t>, for which the generalized factor 0.7 CO</w:t>
      </w:r>
      <w:r w:rsidRPr="00162ED1">
        <w:rPr>
          <w:rFonts w:ascii="Times New Roman" w:hAnsi="Times New Roman" w:cs="Times New Roman"/>
          <w:sz w:val="20"/>
          <w:szCs w:val="20"/>
          <w:vertAlign w:val="subscript"/>
        </w:rPr>
        <w:t>2</w:t>
      </w:r>
      <w:r w:rsidRPr="00162ED1">
        <w:rPr>
          <w:rFonts w:ascii="Times New Roman" w:hAnsi="Times New Roman" w:cs="Times New Roman"/>
          <w:sz w:val="20"/>
          <w:szCs w:val="20"/>
        </w:rPr>
        <w:t xml:space="preserve"> holds good.</w:t>
      </w:r>
    </w:p>
    <w:p w14:paraId="7650FEA2" w14:textId="77777777" w:rsidR="008D0D7D" w:rsidRPr="00162ED1" w:rsidRDefault="008D0D7D" w:rsidP="008D0D7D">
      <w:pPr>
        <w:tabs>
          <w:tab w:val="left" w:pos="2693"/>
        </w:tabs>
        <w:spacing w:after="0"/>
        <w:jc w:val="both"/>
        <w:rPr>
          <w:rFonts w:ascii="Times New Roman" w:hAnsi="Times New Roman" w:cs="Times New Roman"/>
          <w:sz w:val="20"/>
          <w:szCs w:val="20"/>
        </w:rPr>
      </w:pPr>
    </w:p>
    <w:p w14:paraId="46890E08" w14:textId="7E8C6D37" w:rsidR="00537ABA" w:rsidRPr="00162ED1" w:rsidRDefault="008D0D7D" w:rsidP="008D0D7D">
      <w:pPr>
        <w:tabs>
          <w:tab w:val="left" w:pos="2693"/>
        </w:tabs>
        <w:spacing w:after="0"/>
        <w:jc w:val="both"/>
        <w:rPr>
          <w:rFonts w:ascii="Times New Roman" w:hAnsi="Times New Roman" w:cs="Times New Roman"/>
          <w:sz w:val="20"/>
          <w:szCs w:val="20"/>
        </w:rPr>
      </w:pPr>
      <w:r w:rsidRPr="00162ED1">
        <w:rPr>
          <w:rFonts w:ascii="Times New Roman" w:hAnsi="Times New Roman" w:cs="Times New Roman"/>
          <w:b/>
          <w:bCs/>
          <w:sz w:val="20"/>
          <w:szCs w:val="20"/>
        </w:rPr>
        <w:t>10.6.2</w:t>
      </w:r>
      <w:r w:rsidR="00537ABA" w:rsidRPr="00162ED1">
        <w:rPr>
          <w:rFonts w:ascii="Times New Roman" w:hAnsi="Times New Roman" w:cs="Times New Roman"/>
          <w:sz w:val="20"/>
          <w:szCs w:val="20"/>
        </w:rPr>
        <w:t xml:space="preserve"> Where carbonate CO</w:t>
      </w:r>
      <w:r w:rsidR="00537ABA" w:rsidRPr="00162ED1">
        <w:rPr>
          <w:rFonts w:ascii="Times New Roman" w:hAnsi="Times New Roman" w:cs="Times New Roman"/>
          <w:sz w:val="20"/>
          <w:szCs w:val="20"/>
          <w:vertAlign w:val="subscript"/>
        </w:rPr>
        <w:t>2</w:t>
      </w:r>
      <w:r w:rsidR="00537ABA" w:rsidRPr="00162ED1">
        <w:rPr>
          <w:rFonts w:ascii="Times New Roman" w:hAnsi="Times New Roman" w:cs="Times New Roman"/>
          <w:sz w:val="20"/>
          <w:szCs w:val="20"/>
        </w:rPr>
        <w:t xml:space="preserve"> exceeds one percent, the proportions of different forms of carbonates may be determined from analysis and the comprehensive factor worked out using 0</w:t>
      </w:r>
      <w:r w:rsidR="000F5EDB">
        <w:rPr>
          <w:rFonts w:ascii="Times New Roman" w:hAnsi="Times New Roman" w:cs="Times New Roman"/>
          <w:sz w:val="20"/>
          <w:szCs w:val="20"/>
        </w:rPr>
        <w:t>.</w:t>
      </w:r>
      <w:r w:rsidR="00537ABA" w:rsidRPr="00162ED1">
        <w:rPr>
          <w:rFonts w:ascii="Times New Roman" w:hAnsi="Times New Roman" w:cs="Times New Roman"/>
          <w:sz w:val="20"/>
          <w:szCs w:val="20"/>
        </w:rPr>
        <w:t>64 CO</w:t>
      </w:r>
      <w:r w:rsidR="00537ABA" w:rsidRPr="00162ED1">
        <w:rPr>
          <w:rFonts w:ascii="Times New Roman" w:hAnsi="Times New Roman" w:cs="Times New Roman"/>
          <w:sz w:val="20"/>
          <w:szCs w:val="20"/>
          <w:vertAlign w:val="subscript"/>
        </w:rPr>
        <w:t>2</w:t>
      </w:r>
      <w:r w:rsidR="00537ABA" w:rsidRPr="00162ED1">
        <w:rPr>
          <w:rFonts w:ascii="Times New Roman" w:hAnsi="Times New Roman" w:cs="Times New Roman"/>
          <w:sz w:val="20"/>
          <w:szCs w:val="20"/>
        </w:rPr>
        <w:t xml:space="preserve"> for siderite, 0</w:t>
      </w:r>
      <w:r w:rsidR="000F5EDB">
        <w:rPr>
          <w:rFonts w:ascii="Times New Roman" w:hAnsi="Times New Roman" w:cs="Times New Roman"/>
          <w:sz w:val="20"/>
          <w:szCs w:val="20"/>
        </w:rPr>
        <w:t>.</w:t>
      </w:r>
      <w:r w:rsidR="00537ABA" w:rsidRPr="00162ED1">
        <w:rPr>
          <w:rFonts w:ascii="Times New Roman" w:hAnsi="Times New Roman" w:cs="Times New Roman"/>
          <w:sz w:val="20"/>
          <w:szCs w:val="20"/>
        </w:rPr>
        <w:t>87 CO</w:t>
      </w:r>
      <w:r w:rsidR="00537ABA" w:rsidRPr="00162ED1">
        <w:rPr>
          <w:rFonts w:ascii="Times New Roman" w:hAnsi="Times New Roman" w:cs="Times New Roman"/>
          <w:sz w:val="20"/>
          <w:szCs w:val="20"/>
          <w:vertAlign w:val="subscript"/>
        </w:rPr>
        <w:t>2</w:t>
      </w:r>
      <w:r w:rsidR="00537ABA" w:rsidRPr="00162ED1">
        <w:rPr>
          <w:rFonts w:ascii="Times New Roman" w:hAnsi="Times New Roman" w:cs="Times New Roman"/>
          <w:sz w:val="20"/>
          <w:szCs w:val="20"/>
        </w:rPr>
        <w:t xml:space="preserve"> for calcite and 0.91 CO</w:t>
      </w:r>
      <w:r w:rsidR="00537ABA" w:rsidRPr="00162ED1">
        <w:rPr>
          <w:rFonts w:ascii="Times New Roman" w:hAnsi="Times New Roman" w:cs="Times New Roman"/>
          <w:sz w:val="20"/>
          <w:szCs w:val="20"/>
          <w:vertAlign w:val="subscript"/>
        </w:rPr>
        <w:t>2</w:t>
      </w:r>
      <w:r w:rsidR="00537ABA" w:rsidRPr="00162ED1">
        <w:rPr>
          <w:rFonts w:ascii="Times New Roman" w:hAnsi="Times New Roman" w:cs="Times New Roman"/>
          <w:sz w:val="20"/>
          <w:szCs w:val="20"/>
        </w:rPr>
        <w:t xml:space="preserve"> for magnesite.</w:t>
      </w:r>
    </w:p>
    <w:p w14:paraId="0E664E33" w14:textId="77777777" w:rsidR="008D0D7D" w:rsidRPr="00162ED1" w:rsidRDefault="008D0D7D" w:rsidP="008D0D7D">
      <w:pPr>
        <w:tabs>
          <w:tab w:val="left" w:pos="2693"/>
        </w:tabs>
        <w:spacing w:after="0"/>
        <w:jc w:val="both"/>
        <w:rPr>
          <w:rFonts w:ascii="Times New Roman" w:hAnsi="Times New Roman" w:cs="Times New Roman"/>
          <w:sz w:val="20"/>
          <w:szCs w:val="20"/>
        </w:rPr>
      </w:pPr>
    </w:p>
    <w:p w14:paraId="12EC193C" w14:textId="4136CA7B" w:rsidR="00537ABA" w:rsidRPr="00162ED1" w:rsidRDefault="008D0D7D"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10.6.3</w:t>
      </w:r>
      <w:r w:rsidR="00537ABA" w:rsidRPr="00162ED1">
        <w:rPr>
          <w:rFonts w:ascii="Times New Roman" w:hAnsi="Times New Roman" w:cs="Times New Roman"/>
          <w:sz w:val="20"/>
          <w:szCs w:val="20"/>
        </w:rPr>
        <w:t xml:space="preserve"> In case where </w:t>
      </w:r>
      <w:proofErr w:type="spellStart"/>
      <w:r w:rsidR="00537ABA" w:rsidRPr="00162ED1">
        <w:rPr>
          <w:rFonts w:ascii="Times New Roman" w:hAnsi="Times New Roman" w:cs="Times New Roman"/>
          <w:sz w:val="20"/>
          <w:szCs w:val="20"/>
        </w:rPr>
        <w:t>sulphur</w:t>
      </w:r>
      <w:proofErr w:type="spellEnd"/>
      <w:r w:rsidR="00537ABA" w:rsidRPr="00162ED1">
        <w:rPr>
          <w:rFonts w:ascii="Times New Roman" w:hAnsi="Times New Roman" w:cs="Times New Roman"/>
          <w:sz w:val="20"/>
          <w:szCs w:val="20"/>
        </w:rPr>
        <w:t xml:space="preserve"> is more than 1 percent, the formula for mineral matter shall be as follows:</w:t>
      </w:r>
    </w:p>
    <w:p w14:paraId="0690BB7D" w14:textId="305692C8" w:rsidR="00537ABA" w:rsidRPr="00162ED1" w:rsidRDefault="00846E11" w:rsidP="00537ABA">
      <w:pPr>
        <w:tabs>
          <w:tab w:val="left" w:pos="2693"/>
        </w:tabs>
        <w:jc w:val="both"/>
        <w:rPr>
          <w:rFonts w:ascii="Times New Roman" w:hAnsi="Times New Roman" w:cs="Times New Roman"/>
          <w:sz w:val="20"/>
          <w:szCs w:val="20"/>
        </w:rPr>
      </w:pPr>
      <m:oMathPara>
        <m:oMath>
          <m:r>
            <w:rPr>
              <w:rFonts w:ascii="Cambria Math" w:hAnsi="Cambria Math" w:cs="Times New Roman"/>
              <w:sz w:val="20"/>
              <w:szCs w:val="20"/>
            </w:rPr>
            <m:t xml:space="preserve">Mineral Matter = 1.08 A + 0.55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pyr</m:t>
              </m:r>
            </m:sub>
          </m:sSub>
        </m:oMath>
      </m:oMathPara>
    </w:p>
    <w:p w14:paraId="79754FB9" w14:textId="77777777" w:rsidR="00537ABA" w:rsidRPr="00162ED1" w:rsidRDefault="00537ABA" w:rsidP="00537ABA">
      <w:pPr>
        <w:tabs>
          <w:tab w:val="left" w:pos="2693"/>
        </w:tabs>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24805795" w14:textId="36397867" w:rsidR="00537ABA" w:rsidRPr="00162ED1" w:rsidRDefault="00537ABA" w:rsidP="00537ABA">
      <w:pPr>
        <w:tabs>
          <w:tab w:val="left" w:pos="2693"/>
        </w:tabs>
        <w:ind w:left="720"/>
        <w:jc w:val="both"/>
        <w:rPr>
          <w:rFonts w:ascii="Times New Roman" w:hAnsi="Times New Roman" w:cs="Times New Roman"/>
          <w:sz w:val="20"/>
          <w:szCs w:val="20"/>
        </w:rPr>
      </w:pPr>
      <w:r w:rsidRPr="00162ED1">
        <w:rPr>
          <w:rFonts w:ascii="Times New Roman" w:hAnsi="Times New Roman" w:cs="Times New Roman"/>
          <w:i/>
          <w:sz w:val="20"/>
          <w:szCs w:val="20"/>
        </w:rPr>
        <w:t>S</w:t>
      </w:r>
      <w:r w:rsidRPr="00162ED1">
        <w:rPr>
          <w:rFonts w:ascii="Times New Roman" w:hAnsi="Times New Roman" w:cs="Times New Roman"/>
          <w:sz w:val="20"/>
          <w:szCs w:val="20"/>
          <w:vertAlign w:val="subscript"/>
        </w:rPr>
        <w:t xml:space="preserve">pyr </w:t>
      </w:r>
      <w:r w:rsidRPr="00162ED1">
        <w:rPr>
          <w:rFonts w:ascii="Times New Roman" w:hAnsi="Times New Roman" w:cs="Times New Roman"/>
          <w:sz w:val="20"/>
          <w:szCs w:val="20"/>
        </w:rPr>
        <w:t xml:space="preserve">= </w:t>
      </w:r>
      <w:proofErr w:type="spellStart"/>
      <w:r w:rsidRPr="00162ED1">
        <w:rPr>
          <w:rFonts w:ascii="Times New Roman" w:hAnsi="Times New Roman" w:cs="Times New Roman"/>
          <w:sz w:val="20"/>
          <w:szCs w:val="20"/>
        </w:rPr>
        <w:t>sulphur</w:t>
      </w:r>
      <w:proofErr w:type="spellEnd"/>
      <w:r w:rsidRPr="00162ED1">
        <w:rPr>
          <w:rFonts w:ascii="Times New Roman" w:hAnsi="Times New Roman" w:cs="Times New Roman"/>
          <w:sz w:val="20"/>
          <w:szCs w:val="20"/>
        </w:rPr>
        <w:t xml:space="preserve"> occurring as pyrites</w:t>
      </w:r>
      <w:r w:rsidR="008D0D7D" w:rsidRPr="00162ED1">
        <w:rPr>
          <w:rFonts w:ascii="Times New Roman" w:hAnsi="Times New Roman" w:cs="Times New Roman"/>
          <w:sz w:val="20"/>
          <w:szCs w:val="20"/>
        </w:rPr>
        <w:t>, in percent</w:t>
      </w:r>
      <w:r w:rsidRPr="00162ED1">
        <w:rPr>
          <w:rFonts w:ascii="Times New Roman" w:hAnsi="Times New Roman" w:cs="Times New Roman"/>
          <w:sz w:val="20"/>
          <w:szCs w:val="20"/>
        </w:rPr>
        <w:t>.</w:t>
      </w:r>
    </w:p>
    <w:p w14:paraId="6AACADD7" w14:textId="77777777"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While using this formula, </w:t>
      </w:r>
      <w:proofErr w:type="spellStart"/>
      <w:r w:rsidRPr="00113DEC">
        <w:rPr>
          <w:rFonts w:ascii="Times New Roman" w:hAnsi="Times New Roman" w:cs="Times New Roman"/>
          <w:i/>
          <w:iCs/>
          <w:sz w:val="20"/>
          <w:szCs w:val="20"/>
        </w:rPr>
        <w:t>F</w:t>
      </w:r>
      <w:r w:rsidRPr="00162ED1">
        <w:rPr>
          <w:rFonts w:ascii="Times New Roman" w:hAnsi="Times New Roman" w:cs="Times New Roman"/>
          <w:sz w:val="20"/>
          <w:szCs w:val="20"/>
          <w:vertAlign w:val="subscript"/>
        </w:rPr>
        <w:t>dmf</w:t>
      </w:r>
      <w:proofErr w:type="spellEnd"/>
      <w:r w:rsidRPr="00162ED1">
        <w:rPr>
          <w:rFonts w:ascii="Times New Roman" w:hAnsi="Times New Roman" w:cs="Times New Roman"/>
          <w:sz w:val="20"/>
          <w:szCs w:val="20"/>
          <w:vertAlign w:val="subscript"/>
        </w:rPr>
        <w:t xml:space="preserve"> </w:t>
      </w:r>
      <w:r w:rsidRPr="00162ED1">
        <w:rPr>
          <w:rFonts w:ascii="Times New Roman" w:hAnsi="Times New Roman" w:cs="Times New Roman"/>
          <w:sz w:val="20"/>
          <w:szCs w:val="20"/>
        </w:rPr>
        <w:t>if calculated as follows:</w:t>
      </w:r>
    </w:p>
    <w:p w14:paraId="7D961294" w14:textId="6C46CC2A" w:rsidR="00537ABA" w:rsidRPr="00162ED1" w:rsidRDefault="00000000" w:rsidP="00537ABA">
      <w:pPr>
        <w:tabs>
          <w:tab w:val="left" w:pos="2693"/>
        </w:tabs>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dmf</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 xml:space="preserve">[F-(0.15 </m:t>
              </m:r>
              <m:r>
                <m:rPr>
                  <m:sty m:val="p"/>
                </m:rPr>
                <w:rPr>
                  <w:rFonts w:ascii="Cambria Math" w:hAnsi="Cambria Math" w:cs="Times New Roman"/>
                  <w:sz w:val="20"/>
                  <w:szCs w:val="20"/>
                </w:rPr>
                <m:t>x</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pyr</m:t>
                  </m:r>
                </m:sub>
              </m:sSub>
              <m:r>
                <w:rPr>
                  <w:rFonts w:ascii="Cambria Math" w:hAnsi="Cambria Math" w:cs="Times New Roman"/>
                  <w:sz w:val="20"/>
                  <w:szCs w:val="20"/>
                </w:rPr>
                <m:t>)]</m:t>
              </m:r>
            </m:num>
            <m:den>
              <m:r>
                <w:rPr>
                  <w:rFonts w:ascii="Cambria Math" w:hAnsi="Cambria Math" w:cs="Times New Roman"/>
                  <w:sz w:val="20"/>
                  <w:szCs w:val="20"/>
                </w:rPr>
                <m:t xml:space="preserve">100- </m:t>
              </m:r>
              <m:r>
                <m:rPr>
                  <m:sty m:val="p"/>
                </m:rPr>
                <w:rPr>
                  <w:rFonts w:ascii="Cambria Math" w:hAnsi="Cambria Math" w:cs="Times New Roman"/>
                  <w:sz w:val="20"/>
                  <w:szCs w:val="20"/>
                </w:rPr>
                <m:t>(moisture + mineral matter)</m:t>
              </m:r>
            </m:den>
          </m:f>
        </m:oMath>
      </m:oMathPara>
    </w:p>
    <w:p w14:paraId="0153B32D" w14:textId="6D12D249" w:rsidR="00537ABA" w:rsidRPr="00162ED1" w:rsidRDefault="008D0D7D" w:rsidP="00537ABA">
      <w:pPr>
        <w:tabs>
          <w:tab w:val="left" w:pos="2693"/>
        </w:tabs>
        <w:jc w:val="both"/>
        <w:rPr>
          <w:rFonts w:ascii="Times New Roman" w:hAnsi="Times New Roman" w:cs="Times New Roman"/>
          <w:sz w:val="20"/>
          <w:szCs w:val="20"/>
        </w:rPr>
      </w:pPr>
      <w:r w:rsidRPr="00162ED1">
        <w:rPr>
          <w:rFonts w:ascii="Times New Roman" w:hAnsi="Times New Roman" w:cs="Times New Roman"/>
          <w:b/>
          <w:bCs/>
          <w:sz w:val="20"/>
          <w:szCs w:val="20"/>
        </w:rPr>
        <w:t xml:space="preserve">10.6.4 </w:t>
      </w:r>
      <w:r w:rsidR="00537ABA" w:rsidRPr="00162ED1">
        <w:rPr>
          <w:rFonts w:ascii="Times New Roman" w:hAnsi="Times New Roman" w:cs="Times New Roman"/>
          <w:sz w:val="20"/>
          <w:szCs w:val="20"/>
        </w:rPr>
        <w:t xml:space="preserve">In case where both </w:t>
      </w:r>
      <w:proofErr w:type="spellStart"/>
      <w:r w:rsidR="00537ABA" w:rsidRPr="00162ED1">
        <w:rPr>
          <w:rFonts w:ascii="Times New Roman" w:hAnsi="Times New Roman" w:cs="Times New Roman"/>
          <w:sz w:val="20"/>
          <w:szCs w:val="20"/>
        </w:rPr>
        <w:t>sulphur</w:t>
      </w:r>
      <w:proofErr w:type="spellEnd"/>
      <w:r w:rsidR="00537ABA" w:rsidRPr="00162ED1">
        <w:rPr>
          <w:rFonts w:ascii="Times New Roman" w:hAnsi="Times New Roman" w:cs="Times New Roman"/>
          <w:sz w:val="20"/>
          <w:szCs w:val="20"/>
        </w:rPr>
        <w:t xml:space="preserve"> and 'carbonate' carbon dioxide contents are high, the following formula shall be used:</w:t>
      </w:r>
    </w:p>
    <w:p w14:paraId="030D7F1F" w14:textId="4B3C703B"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vertAlign w:val="subscript"/>
        </w:rPr>
      </w:pPr>
      <m:oMathPara>
        <m:oMath>
          <m:r>
            <w:rPr>
              <w:rFonts w:ascii="Cambria Math" w:hAnsi="Cambria Math" w:cs="Times New Roman"/>
              <w:sz w:val="20"/>
              <w:szCs w:val="20"/>
            </w:rPr>
            <m:t xml:space="preserve">Mineral matter = 1.08 A + 0.55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pyr</m:t>
              </m:r>
            </m:sub>
          </m:sSub>
          <m:r>
            <w:rPr>
              <w:rFonts w:ascii="Cambria Math" w:hAnsi="Cambria Math" w:cs="Times New Roman"/>
              <w:sz w:val="20"/>
              <w:szCs w:val="20"/>
            </w:rPr>
            <m:t xml:space="preserve"> + 0.70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CO</m:t>
              </m:r>
            </m:e>
            <m:sub>
              <m:r>
                <w:rPr>
                  <w:rFonts w:ascii="Cambria Math" w:eastAsiaTheme="minorEastAsia" w:hAnsi="Cambria Math" w:cs="Times New Roman"/>
                  <w:sz w:val="20"/>
                  <w:szCs w:val="20"/>
                </w:rPr>
                <m:t>2</m:t>
              </m:r>
            </m:sub>
          </m:sSub>
        </m:oMath>
      </m:oMathPara>
    </w:p>
    <w:p w14:paraId="37D27D76"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2123FBDC" w14:textId="345FC3BB" w:rsidR="00537ABA" w:rsidRPr="00162ED1" w:rsidRDefault="00537ABA" w:rsidP="00537ABA">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 xml:space="preserve">Herein also </w:t>
      </w:r>
      <w:proofErr w:type="spellStart"/>
      <w:r w:rsidRPr="00162ED1">
        <w:rPr>
          <w:rFonts w:ascii="Times New Roman" w:hAnsi="Times New Roman" w:cs="Times New Roman"/>
          <w:i/>
          <w:iCs/>
          <w:sz w:val="20"/>
          <w:szCs w:val="20"/>
        </w:rPr>
        <w:t>F</w:t>
      </w:r>
      <w:r w:rsidRPr="00162ED1">
        <w:rPr>
          <w:rFonts w:ascii="Times New Roman" w:hAnsi="Times New Roman" w:cs="Times New Roman"/>
          <w:i/>
          <w:iCs/>
          <w:sz w:val="20"/>
          <w:szCs w:val="20"/>
          <w:vertAlign w:val="subscript"/>
        </w:rPr>
        <w:t>d</w:t>
      </w:r>
      <w:r w:rsidRPr="00162ED1">
        <w:rPr>
          <w:rFonts w:ascii="Times New Roman" w:hAnsi="Times New Roman" w:cs="Times New Roman"/>
          <w:sz w:val="20"/>
          <w:szCs w:val="20"/>
          <w:vertAlign w:val="subscript"/>
        </w:rPr>
        <w:t>mf</w:t>
      </w:r>
      <w:proofErr w:type="spellEnd"/>
      <w:r w:rsidRPr="00162ED1">
        <w:rPr>
          <w:rFonts w:ascii="Times New Roman" w:hAnsi="Times New Roman" w:cs="Times New Roman"/>
          <w:sz w:val="20"/>
          <w:szCs w:val="20"/>
        </w:rPr>
        <w:t xml:space="preserve"> shall be calculated as in </w:t>
      </w:r>
      <w:r w:rsidR="008D0D7D" w:rsidRPr="00162ED1">
        <w:rPr>
          <w:rFonts w:ascii="Times New Roman" w:hAnsi="Times New Roman" w:cs="Times New Roman"/>
          <w:b/>
          <w:bCs/>
          <w:sz w:val="20"/>
          <w:szCs w:val="20"/>
        </w:rPr>
        <w:t>10.6.3</w:t>
      </w:r>
      <w:r w:rsidRPr="00162ED1">
        <w:rPr>
          <w:rFonts w:ascii="Times New Roman" w:hAnsi="Times New Roman" w:cs="Times New Roman"/>
          <w:sz w:val="20"/>
          <w:szCs w:val="20"/>
        </w:rPr>
        <w:t>.</w:t>
      </w:r>
    </w:p>
    <w:p w14:paraId="1E5EF8D0" w14:textId="7D8C268D" w:rsidR="00537ABA" w:rsidRPr="00162ED1" w:rsidRDefault="008D0D7D"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10.6.5</w:t>
      </w:r>
      <w:r w:rsidR="00537ABA" w:rsidRPr="00162ED1">
        <w:rPr>
          <w:rFonts w:ascii="Times New Roman" w:hAnsi="Times New Roman" w:cs="Times New Roman"/>
          <w:sz w:val="20"/>
          <w:szCs w:val="20"/>
        </w:rPr>
        <w:t xml:space="preserve"> In case of coals where ash content is 5 percent or below the mineral matter may be taken to be numerically equal to the ash content. Although such a guideline may be largely correct, it is, however, safer to determine the mineral matter content by experimental method for a more</w:t>
      </w:r>
      <w:r w:rsidRPr="00162ED1">
        <w:rPr>
          <w:rFonts w:ascii="Times New Roman" w:hAnsi="Times New Roman" w:cs="Times New Roman"/>
          <w:sz w:val="20"/>
          <w:szCs w:val="20"/>
        </w:rPr>
        <w:t xml:space="preserve"> precise</w:t>
      </w:r>
      <w:r w:rsidR="00537ABA" w:rsidRPr="00162ED1">
        <w:rPr>
          <w:rFonts w:ascii="Times New Roman" w:hAnsi="Times New Roman" w:cs="Times New Roman"/>
          <w:sz w:val="20"/>
          <w:szCs w:val="20"/>
        </w:rPr>
        <w:t xml:space="preserve"> evaluation.</w:t>
      </w:r>
    </w:p>
    <w:p w14:paraId="3C7C081F"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7D506ED1" w14:textId="3C2C97E6" w:rsidR="00537ABA" w:rsidRPr="00162ED1" w:rsidRDefault="008D0D7D" w:rsidP="00537ABA">
      <w:pPr>
        <w:autoSpaceDE w:val="0"/>
        <w:autoSpaceDN w:val="0"/>
        <w:adjustRightInd w:val="0"/>
        <w:spacing w:after="0" w:line="240" w:lineRule="auto"/>
        <w:jc w:val="both"/>
        <w:rPr>
          <w:rFonts w:ascii="Times New Roman" w:hAnsi="Times New Roman" w:cs="Times New Roman"/>
          <w:b/>
          <w:bCs/>
          <w:sz w:val="20"/>
          <w:szCs w:val="20"/>
        </w:rPr>
      </w:pPr>
      <w:r w:rsidRPr="00162ED1">
        <w:rPr>
          <w:rFonts w:ascii="Times New Roman" w:hAnsi="Times New Roman" w:cs="Times New Roman"/>
          <w:b/>
          <w:bCs/>
          <w:sz w:val="20"/>
          <w:szCs w:val="20"/>
        </w:rPr>
        <w:t>10.7</w:t>
      </w:r>
      <w:r w:rsidR="00537ABA" w:rsidRPr="00162ED1">
        <w:rPr>
          <w:rFonts w:ascii="Times New Roman" w:hAnsi="Times New Roman" w:cs="Times New Roman"/>
          <w:b/>
          <w:bCs/>
          <w:sz w:val="20"/>
          <w:szCs w:val="20"/>
        </w:rPr>
        <w:t xml:space="preserve"> Form for Reporting of Results</w:t>
      </w:r>
    </w:p>
    <w:p w14:paraId="11B834CD"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b/>
          <w:bCs/>
          <w:sz w:val="20"/>
          <w:szCs w:val="20"/>
        </w:rPr>
      </w:pPr>
    </w:p>
    <w:p w14:paraId="62CE4D19" w14:textId="77777777" w:rsidR="00537ABA" w:rsidRPr="00162ED1" w:rsidRDefault="00537ABA" w:rsidP="00537ABA">
      <w:pPr>
        <w:autoSpaceDE w:val="0"/>
        <w:autoSpaceDN w:val="0"/>
        <w:adjustRightInd w:val="0"/>
        <w:spacing w:after="0" w:line="240" w:lineRule="auto"/>
        <w:ind w:left="1260" w:firstLine="180"/>
        <w:jc w:val="both"/>
        <w:rPr>
          <w:rFonts w:ascii="Times New Roman" w:hAnsi="Times New Roman" w:cs="Times New Roman"/>
          <w:sz w:val="20"/>
          <w:szCs w:val="20"/>
        </w:rPr>
      </w:pPr>
      <w:r w:rsidRPr="00162ED1">
        <w:rPr>
          <w:rFonts w:ascii="Times New Roman" w:hAnsi="Times New Roman" w:cs="Times New Roman"/>
          <w:sz w:val="20"/>
          <w:szCs w:val="20"/>
        </w:rPr>
        <w:t>Ref. No …………………</w:t>
      </w:r>
    </w:p>
    <w:p w14:paraId="1F70B3DE" w14:textId="77777777" w:rsidR="00537ABA" w:rsidRPr="00162ED1" w:rsidRDefault="00537ABA" w:rsidP="00537ABA">
      <w:pPr>
        <w:autoSpaceDE w:val="0"/>
        <w:autoSpaceDN w:val="0"/>
        <w:adjustRightInd w:val="0"/>
        <w:spacing w:after="0" w:line="240" w:lineRule="auto"/>
        <w:ind w:left="1260" w:firstLine="180"/>
        <w:jc w:val="both"/>
        <w:rPr>
          <w:rFonts w:ascii="Times New Roman" w:hAnsi="Times New Roman" w:cs="Times New Roman"/>
          <w:sz w:val="20"/>
          <w:szCs w:val="20"/>
        </w:rPr>
      </w:pPr>
      <w:r w:rsidRPr="00162ED1">
        <w:rPr>
          <w:rFonts w:ascii="Times New Roman" w:hAnsi="Times New Roman" w:cs="Times New Roman"/>
          <w:sz w:val="20"/>
          <w:szCs w:val="20"/>
        </w:rPr>
        <w:t>Seam     …………………</w:t>
      </w:r>
    </w:p>
    <w:p w14:paraId="41B101D2" w14:textId="15CC1744" w:rsidR="00537ABA" w:rsidRPr="00162ED1" w:rsidRDefault="00537ABA" w:rsidP="00537ABA">
      <w:pPr>
        <w:autoSpaceDE w:val="0"/>
        <w:autoSpaceDN w:val="0"/>
        <w:adjustRightInd w:val="0"/>
        <w:spacing w:after="0" w:line="240" w:lineRule="auto"/>
        <w:ind w:left="1260" w:firstLine="180"/>
        <w:jc w:val="both"/>
        <w:rPr>
          <w:rFonts w:ascii="Times New Roman" w:hAnsi="Times New Roman" w:cs="Times New Roman"/>
          <w:sz w:val="20"/>
          <w:szCs w:val="20"/>
        </w:rPr>
      </w:pPr>
      <w:r w:rsidRPr="00162ED1">
        <w:rPr>
          <w:rFonts w:ascii="Times New Roman" w:hAnsi="Times New Roman" w:cs="Times New Roman"/>
          <w:sz w:val="20"/>
          <w:szCs w:val="20"/>
        </w:rPr>
        <w:t>Location…………………</w:t>
      </w:r>
    </w:p>
    <w:p w14:paraId="51A554D5" w14:textId="77777777" w:rsidR="008D0D7D" w:rsidRPr="00162ED1" w:rsidRDefault="008D0D7D" w:rsidP="00537ABA">
      <w:pPr>
        <w:autoSpaceDE w:val="0"/>
        <w:autoSpaceDN w:val="0"/>
        <w:adjustRightInd w:val="0"/>
        <w:spacing w:after="0" w:line="240" w:lineRule="auto"/>
        <w:ind w:left="1260" w:firstLine="180"/>
        <w:jc w:val="both"/>
        <w:rPr>
          <w:rFonts w:ascii="Times New Roman" w:hAnsi="Times New Roman" w:cs="Times New Roman"/>
          <w:sz w:val="20"/>
          <w:szCs w:val="20"/>
        </w:rPr>
      </w:pPr>
    </w:p>
    <w:p w14:paraId="3E9FBBA4"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Sample No …………………                                   Character of sample …………………                 </w:t>
      </w:r>
    </w:p>
    <w:p w14:paraId="10EE6111" w14:textId="2F7FC709"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Received on …………………                                 Size …………………………………</w:t>
      </w:r>
    </w:p>
    <w:p w14:paraId="240E7E87"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Prepared on …………………                                  Gross mass …………………</w:t>
      </w:r>
    </w:p>
    <w:p w14:paraId="5B18C11B" w14:textId="1B337CAB"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Nature of sample …………………</w:t>
      </w:r>
      <w:r w:rsidR="00046F29" w:rsidRPr="00162ED1">
        <w:rPr>
          <w:rFonts w:ascii="Times New Roman" w:hAnsi="Times New Roman" w:cs="Times New Roman"/>
          <w:sz w:val="20"/>
          <w:szCs w:val="20"/>
        </w:rPr>
        <w:t xml:space="preserve">                          </w:t>
      </w:r>
      <w:r w:rsidRPr="00162ED1">
        <w:rPr>
          <w:rFonts w:ascii="Times New Roman" w:hAnsi="Times New Roman" w:cs="Times New Roman"/>
          <w:sz w:val="20"/>
          <w:szCs w:val="20"/>
        </w:rPr>
        <w:t>Sampling done by …………………</w:t>
      </w:r>
    </w:p>
    <w:p w14:paraId="5FB50E43"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p w14:paraId="44758266" w14:textId="77777777" w:rsidR="00537ABA" w:rsidRPr="00162ED1" w:rsidRDefault="00537ABA" w:rsidP="00537ABA">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876"/>
        <w:gridCol w:w="1433"/>
        <w:gridCol w:w="832"/>
        <w:gridCol w:w="847"/>
        <w:gridCol w:w="1235"/>
        <w:gridCol w:w="1477"/>
        <w:gridCol w:w="1482"/>
      </w:tblGrid>
      <w:tr w:rsidR="008D0D7D" w:rsidRPr="00162ED1" w14:paraId="4A9F3DFC" w14:textId="2BE7925C" w:rsidTr="008D0D7D">
        <w:trPr>
          <w:trHeight w:val="788"/>
        </w:trPr>
        <w:tc>
          <w:tcPr>
            <w:tcW w:w="1204" w:type="dxa"/>
            <w:vMerge w:val="restart"/>
            <w:tcBorders>
              <w:top w:val="single" w:sz="4" w:space="0" w:color="auto"/>
              <w:bottom w:val="nil"/>
            </w:tcBorders>
          </w:tcPr>
          <w:p w14:paraId="6B18521A"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Proximate</w:t>
            </w:r>
          </w:p>
          <w:p w14:paraId="1F12A17D"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Analysis</w:t>
            </w:r>
          </w:p>
        </w:tc>
        <w:tc>
          <w:tcPr>
            <w:tcW w:w="915" w:type="dxa"/>
            <w:vMerge w:val="restart"/>
            <w:tcBorders>
              <w:top w:val="single" w:sz="4" w:space="0" w:color="auto"/>
              <w:bottom w:val="nil"/>
            </w:tcBorders>
          </w:tcPr>
          <w:p w14:paraId="28C9FD92"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Air</w:t>
            </w:r>
          </w:p>
          <w:p w14:paraId="6811969D"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Dried</w:t>
            </w:r>
          </w:p>
          <w:p w14:paraId="05CBF74E"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Basis</w:t>
            </w:r>
          </w:p>
        </w:tc>
        <w:tc>
          <w:tcPr>
            <w:tcW w:w="1549" w:type="dxa"/>
            <w:vMerge w:val="restart"/>
            <w:tcBorders>
              <w:top w:val="single" w:sz="4" w:space="0" w:color="auto"/>
              <w:bottom w:val="nil"/>
            </w:tcBorders>
          </w:tcPr>
          <w:p w14:paraId="7CDB1EE2"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60 Percent</w:t>
            </w:r>
          </w:p>
          <w:p w14:paraId="7D3CC31A" w14:textId="108FC45D"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RH and 40</w:t>
            </w:r>
            <w:r w:rsidR="000F5EDB">
              <w:rPr>
                <w:rFonts w:ascii="Times New Roman" w:hAnsi="Times New Roman" w:cs="Times New Roman"/>
                <w:sz w:val="20"/>
                <w:szCs w:val="20"/>
              </w:rPr>
              <w:t xml:space="preserve"> </w:t>
            </w:r>
            <w:r w:rsidRPr="00162ED1">
              <w:rPr>
                <w:rFonts w:ascii="Times New Roman" w:hAnsi="Times New Roman" w:cs="Times New Roman"/>
                <w:sz w:val="20"/>
                <w:szCs w:val="20"/>
              </w:rPr>
              <w:t>°C</w:t>
            </w:r>
          </w:p>
          <w:p w14:paraId="1F15B827"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Basis</w:t>
            </w:r>
          </w:p>
        </w:tc>
        <w:tc>
          <w:tcPr>
            <w:tcW w:w="863" w:type="dxa"/>
            <w:vMerge w:val="restart"/>
            <w:tcBorders>
              <w:top w:val="single" w:sz="4" w:space="0" w:color="auto"/>
              <w:bottom w:val="nil"/>
            </w:tcBorders>
          </w:tcPr>
          <w:p w14:paraId="1F4685D0"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Dry</w:t>
            </w:r>
          </w:p>
          <w:p w14:paraId="6F8847A3"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Basis</w:t>
            </w:r>
          </w:p>
        </w:tc>
        <w:tc>
          <w:tcPr>
            <w:tcW w:w="881" w:type="dxa"/>
            <w:vMerge w:val="restart"/>
            <w:tcBorders>
              <w:top w:val="single" w:sz="4" w:space="0" w:color="auto"/>
              <w:bottom w:val="nil"/>
            </w:tcBorders>
          </w:tcPr>
          <w:p w14:paraId="5A313891" w14:textId="77777777" w:rsidR="008D0D7D" w:rsidRPr="00162ED1" w:rsidRDefault="008D0D7D" w:rsidP="008D0D7D">
            <w:pPr>
              <w:tabs>
                <w:tab w:val="left" w:pos="2693"/>
              </w:tabs>
              <w:jc w:val="center"/>
              <w:rPr>
                <w:rFonts w:ascii="Times New Roman" w:hAnsi="Times New Roman" w:cs="Times New Roman"/>
                <w:i/>
                <w:sz w:val="20"/>
                <w:szCs w:val="20"/>
              </w:rPr>
            </w:pPr>
            <w:proofErr w:type="spellStart"/>
            <w:r w:rsidRPr="00162ED1">
              <w:rPr>
                <w:rFonts w:ascii="Times New Roman" w:hAnsi="Times New Roman" w:cs="Times New Roman"/>
                <w:i/>
                <w:sz w:val="20"/>
                <w:szCs w:val="20"/>
              </w:rPr>
              <w:t>dmf</w:t>
            </w:r>
            <w:proofErr w:type="spellEnd"/>
          </w:p>
          <w:p w14:paraId="2D53F25C" w14:textId="77777777"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sz w:val="20"/>
                <w:szCs w:val="20"/>
              </w:rPr>
              <w:t>Basis</w:t>
            </w:r>
          </w:p>
        </w:tc>
        <w:tc>
          <w:tcPr>
            <w:tcW w:w="4527" w:type="dxa"/>
            <w:gridSpan w:val="3"/>
            <w:tcBorders>
              <w:top w:val="single" w:sz="4" w:space="0" w:color="auto"/>
              <w:bottom w:val="nil"/>
            </w:tcBorders>
          </w:tcPr>
          <w:p w14:paraId="369D7361" w14:textId="54037DA8" w:rsidR="008D0D7D" w:rsidRPr="00162ED1" w:rsidRDefault="008D0D7D" w:rsidP="008D0D7D">
            <w:pPr>
              <w:tabs>
                <w:tab w:val="left" w:pos="2693"/>
              </w:tabs>
              <w:jc w:val="center"/>
              <w:rPr>
                <w:rFonts w:ascii="Times New Roman" w:hAnsi="Times New Roman" w:cs="Times New Roman"/>
                <w:sz w:val="20"/>
                <w:szCs w:val="20"/>
              </w:rPr>
            </w:pPr>
            <w:r w:rsidRPr="00162ED1">
              <w:rPr>
                <w:rFonts w:ascii="Times New Roman" w:hAnsi="Times New Roman" w:cs="Times New Roman"/>
                <w:noProof/>
                <w:sz w:val="20"/>
                <w:szCs w:val="20"/>
                <w:lang w:bidi="hi-IN"/>
              </w:rPr>
              <mc:AlternateContent>
                <mc:Choice Requires="wps">
                  <w:drawing>
                    <wp:anchor distT="0" distB="0" distL="114300" distR="114300" simplePos="0" relativeHeight="251681792" behindDoc="0" locked="0" layoutInCell="1" allowOverlap="1" wp14:anchorId="15814A5C" wp14:editId="6DEAC183">
                      <wp:simplePos x="0" y="0"/>
                      <wp:positionH relativeFrom="column">
                        <wp:posOffset>1238885</wp:posOffset>
                      </wp:positionH>
                      <wp:positionV relativeFrom="paragraph">
                        <wp:posOffset>-859155</wp:posOffset>
                      </wp:positionV>
                      <wp:extent cx="233680" cy="2578100"/>
                      <wp:effectExtent l="8890" t="67310" r="22860" b="22860"/>
                      <wp:wrapNone/>
                      <wp:docPr id="12" name="Left Brace 12"/>
                      <wp:cNvGraphicFramePr/>
                      <a:graphic xmlns:a="http://schemas.openxmlformats.org/drawingml/2006/main">
                        <a:graphicData uri="http://schemas.microsoft.com/office/word/2010/wordprocessingShape">
                          <wps:wsp>
                            <wps:cNvSpPr/>
                            <wps:spPr>
                              <a:xfrm rot="5400000">
                                <a:off x="0" y="0"/>
                                <a:ext cx="233680" cy="2578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6D53" id="Left Brace 12" o:spid="_x0000_s1026" type="#_x0000_t87" style="position:absolute;margin-left:97.55pt;margin-top:-67.65pt;width:18.4pt;height:20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" adj="163" strokecolor="black [3200]" strokeweight=".5pt">
                      <v:stroke joinstyle="miter"/>
                    </v:shape>
                  </w:pict>
                </mc:Fallback>
              </mc:AlternateContent>
            </w:r>
            <w:r w:rsidRPr="00162ED1">
              <w:rPr>
                <w:rFonts w:ascii="Times New Roman" w:hAnsi="Times New Roman" w:cs="Times New Roman"/>
                <w:sz w:val="20"/>
                <w:szCs w:val="20"/>
              </w:rPr>
              <w:t xml:space="preserve">  Remarks</w:t>
            </w:r>
          </w:p>
          <w:p w14:paraId="51602EB9" w14:textId="77777777" w:rsidR="008D0D7D" w:rsidRPr="00162ED1" w:rsidRDefault="008D0D7D" w:rsidP="008D0D7D">
            <w:pPr>
              <w:tabs>
                <w:tab w:val="left" w:pos="2693"/>
              </w:tabs>
              <w:jc w:val="center"/>
              <w:rPr>
                <w:rFonts w:ascii="Times New Roman" w:hAnsi="Times New Roman" w:cs="Times New Roman"/>
                <w:sz w:val="20"/>
                <w:szCs w:val="20"/>
              </w:rPr>
            </w:pPr>
          </w:p>
          <w:p w14:paraId="6DE69309" w14:textId="71ED4AEB" w:rsidR="008D0D7D" w:rsidRPr="00162ED1" w:rsidRDefault="008D0D7D" w:rsidP="008D0D7D">
            <w:pPr>
              <w:tabs>
                <w:tab w:val="left" w:pos="2693"/>
              </w:tabs>
              <w:jc w:val="center"/>
              <w:rPr>
                <w:rFonts w:ascii="Times New Roman" w:hAnsi="Times New Roman" w:cs="Times New Roman"/>
                <w:noProof/>
                <w:sz w:val="20"/>
                <w:szCs w:val="20"/>
                <w:lang w:val="en-IN" w:eastAsia="en-IN"/>
              </w:rPr>
            </w:pPr>
            <w:r w:rsidRPr="00162ED1">
              <w:rPr>
                <w:rFonts w:ascii="Times New Roman" w:hAnsi="Times New Roman" w:cs="Times New Roman"/>
                <w:sz w:val="20"/>
                <w:szCs w:val="20"/>
              </w:rPr>
              <w:t xml:space="preserve"> </w:t>
            </w:r>
          </w:p>
        </w:tc>
      </w:tr>
      <w:tr w:rsidR="008D0D7D" w:rsidRPr="00162ED1" w14:paraId="1FC49895" w14:textId="77777777" w:rsidTr="008D0D7D">
        <w:tc>
          <w:tcPr>
            <w:tcW w:w="1204" w:type="dxa"/>
            <w:vMerge/>
            <w:tcBorders>
              <w:top w:val="nil"/>
              <w:bottom w:val="single" w:sz="4" w:space="0" w:color="auto"/>
            </w:tcBorders>
          </w:tcPr>
          <w:p w14:paraId="39C78460" w14:textId="77777777" w:rsidR="008D0D7D" w:rsidRPr="00162ED1" w:rsidRDefault="008D0D7D" w:rsidP="008D0D7D">
            <w:pPr>
              <w:tabs>
                <w:tab w:val="left" w:pos="2693"/>
              </w:tabs>
              <w:jc w:val="center"/>
              <w:rPr>
                <w:rFonts w:ascii="Times New Roman" w:hAnsi="Times New Roman" w:cs="Times New Roman"/>
                <w:sz w:val="20"/>
                <w:szCs w:val="20"/>
              </w:rPr>
            </w:pPr>
          </w:p>
        </w:tc>
        <w:tc>
          <w:tcPr>
            <w:tcW w:w="915" w:type="dxa"/>
            <w:vMerge/>
            <w:tcBorders>
              <w:top w:val="nil"/>
              <w:bottom w:val="single" w:sz="4" w:space="0" w:color="auto"/>
            </w:tcBorders>
          </w:tcPr>
          <w:p w14:paraId="362E20C1" w14:textId="77777777" w:rsidR="008D0D7D" w:rsidRPr="00162ED1" w:rsidRDefault="008D0D7D" w:rsidP="008D0D7D">
            <w:pPr>
              <w:tabs>
                <w:tab w:val="left" w:pos="2693"/>
              </w:tabs>
              <w:jc w:val="center"/>
              <w:rPr>
                <w:rFonts w:ascii="Times New Roman" w:hAnsi="Times New Roman" w:cs="Times New Roman"/>
                <w:sz w:val="20"/>
                <w:szCs w:val="20"/>
              </w:rPr>
            </w:pPr>
          </w:p>
        </w:tc>
        <w:tc>
          <w:tcPr>
            <w:tcW w:w="1549" w:type="dxa"/>
            <w:vMerge/>
            <w:tcBorders>
              <w:top w:val="nil"/>
              <w:bottom w:val="single" w:sz="4" w:space="0" w:color="auto"/>
            </w:tcBorders>
          </w:tcPr>
          <w:p w14:paraId="22AB69B3" w14:textId="77777777" w:rsidR="008D0D7D" w:rsidRPr="00162ED1" w:rsidRDefault="008D0D7D" w:rsidP="008D0D7D">
            <w:pPr>
              <w:tabs>
                <w:tab w:val="left" w:pos="2693"/>
              </w:tabs>
              <w:jc w:val="center"/>
              <w:rPr>
                <w:rFonts w:ascii="Times New Roman" w:hAnsi="Times New Roman" w:cs="Times New Roman"/>
                <w:sz w:val="20"/>
                <w:szCs w:val="20"/>
              </w:rPr>
            </w:pPr>
          </w:p>
        </w:tc>
        <w:tc>
          <w:tcPr>
            <w:tcW w:w="863" w:type="dxa"/>
            <w:vMerge/>
            <w:tcBorders>
              <w:top w:val="nil"/>
              <w:bottom w:val="single" w:sz="4" w:space="0" w:color="auto"/>
            </w:tcBorders>
          </w:tcPr>
          <w:p w14:paraId="2502CCD9" w14:textId="77777777" w:rsidR="008D0D7D" w:rsidRPr="00162ED1" w:rsidRDefault="008D0D7D" w:rsidP="008D0D7D">
            <w:pPr>
              <w:tabs>
                <w:tab w:val="left" w:pos="2693"/>
              </w:tabs>
              <w:jc w:val="center"/>
              <w:rPr>
                <w:rFonts w:ascii="Times New Roman" w:hAnsi="Times New Roman" w:cs="Times New Roman"/>
                <w:sz w:val="20"/>
                <w:szCs w:val="20"/>
              </w:rPr>
            </w:pPr>
          </w:p>
        </w:tc>
        <w:tc>
          <w:tcPr>
            <w:tcW w:w="881" w:type="dxa"/>
            <w:vMerge/>
            <w:tcBorders>
              <w:top w:val="nil"/>
              <w:bottom w:val="single" w:sz="4" w:space="0" w:color="auto"/>
            </w:tcBorders>
          </w:tcPr>
          <w:p w14:paraId="77796BFB" w14:textId="77777777" w:rsidR="008D0D7D" w:rsidRPr="00162ED1" w:rsidRDefault="008D0D7D" w:rsidP="008D0D7D">
            <w:pPr>
              <w:tabs>
                <w:tab w:val="left" w:pos="2693"/>
              </w:tabs>
              <w:jc w:val="center"/>
              <w:rPr>
                <w:rFonts w:ascii="Times New Roman" w:hAnsi="Times New Roman" w:cs="Times New Roman"/>
                <w:i/>
                <w:sz w:val="20"/>
                <w:szCs w:val="20"/>
              </w:rPr>
            </w:pPr>
          </w:p>
        </w:tc>
        <w:tc>
          <w:tcPr>
            <w:tcW w:w="1341" w:type="dxa"/>
            <w:tcBorders>
              <w:top w:val="nil"/>
              <w:bottom w:val="single" w:sz="4" w:space="0" w:color="auto"/>
            </w:tcBorders>
          </w:tcPr>
          <w:p w14:paraId="08308382" w14:textId="35D15EDB" w:rsidR="008D0D7D" w:rsidRPr="00162ED1" w:rsidRDefault="008D0D7D" w:rsidP="008D0D7D">
            <w:pPr>
              <w:tabs>
                <w:tab w:val="left" w:pos="2693"/>
              </w:tabs>
              <w:jc w:val="center"/>
              <w:rPr>
                <w:rFonts w:ascii="Times New Roman" w:hAnsi="Times New Roman" w:cs="Times New Roman"/>
                <w:noProof/>
                <w:sz w:val="20"/>
                <w:szCs w:val="20"/>
                <w:lang w:val="en-IN" w:eastAsia="en-IN"/>
              </w:rPr>
            </w:pPr>
            <w:proofErr w:type="spellStart"/>
            <w:r w:rsidRPr="00162ED1">
              <w:rPr>
                <w:rFonts w:ascii="Times New Roman" w:hAnsi="Times New Roman" w:cs="Times New Roman"/>
                <w:sz w:val="20"/>
                <w:szCs w:val="20"/>
              </w:rPr>
              <w:t>Clour</w:t>
            </w:r>
            <w:proofErr w:type="spellEnd"/>
            <w:r w:rsidRPr="00162ED1">
              <w:rPr>
                <w:rFonts w:ascii="Times New Roman" w:hAnsi="Times New Roman" w:cs="Times New Roman"/>
                <w:sz w:val="20"/>
                <w:szCs w:val="20"/>
              </w:rPr>
              <w:t xml:space="preserve"> of Ash   </w:t>
            </w:r>
          </w:p>
        </w:tc>
        <w:tc>
          <w:tcPr>
            <w:tcW w:w="1593" w:type="dxa"/>
            <w:tcBorders>
              <w:top w:val="nil"/>
              <w:bottom w:val="single" w:sz="4" w:space="0" w:color="auto"/>
            </w:tcBorders>
          </w:tcPr>
          <w:p w14:paraId="4831C780" w14:textId="2AB8E12E" w:rsidR="008D0D7D" w:rsidRPr="00162ED1" w:rsidRDefault="008D0D7D" w:rsidP="008D0D7D">
            <w:pPr>
              <w:tabs>
                <w:tab w:val="left" w:pos="2693"/>
              </w:tabs>
              <w:jc w:val="center"/>
              <w:rPr>
                <w:rFonts w:ascii="Times New Roman" w:hAnsi="Times New Roman" w:cs="Times New Roman"/>
                <w:noProof/>
                <w:sz w:val="20"/>
                <w:szCs w:val="20"/>
                <w:lang w:val="en-IN" w:eastAsia="en-IN"/>
              </w:rPr>
            </w:pPr>
            <w:r w:rsidRPr="00162ED1">
              <w:rPr>
                <w:rFonts w:ascii="Times New Roman" w:hAnsi="Times New Roman" w:cs="Times New Roman"/>
                <w:sz w:val="20"/>
                <w:szCs w:val="20"/>
              </w:rPr>
              <w:t xml:space="preserve">Nature of Residue after Volatile Matter Test           </w:t>
            </w:r>
          </w:p>
        </w:tc>
        <w:tc>
          <w:tcPr>
            <w:tcW w:w="1593" w:type="dxa"/>
            <w:tcBorders>
              <w:top w:val="nil"/>
              <w:bottom w:val="single" w:sz="4" w:space="0" w:color="auto"/>
            </w:tcBorders>
          </w:tcPr>
          <w:p w14:paraId="38BF58F6" w14:textId="0E5D1CEA" w:rsidR="008D0D7D" w:rsidRPr="00162ED1" w:rsidRDefault="008D0D7D" w:rsidP="008D0D7D">
            <w:pPr>
              <w:tabs>
                <w:tab w:val="left" w:pos="2693"/>
              </w:tabs>
              <w:jc w:val="center"/>
              <w:rPr>
                <w:rFonts w:ascii="Times New Roman" w:hAnsi="Times New Roman" w:cs="Times New Roman"/>
                <w:noProof/>
                <w:sz w:val="20"/>
                <w:szCs w:val="20"/>
                <w:lang w:val="en-IN" w:eastAsia="en-IN"/>
              </w:rPr>
            </w:pPr>
            <w:r w:rsidRPr="00162ED1">
              <w:rPr>
                <w:rFonts w:ascii="Times New Roman" w:hAnsi="Times New Roman" w:cs="Times New Roman"/>
                <w:sz w:val="20"/>
                <w:szCs w:val="20"/>
              </w:rPr>
              <w:t>Mineral Matter Formula Used</w:t>
            </w:r>
          </w:p>
        </w:tc>
      </w:tr>
      <w:tr w:rsidR="008D0D7D" w:rsidRPr="00162ED1" w14:paraId="57391EAF" w14:textId="41A3A247" w:rsidTr="008D0D7D">
        <w:trPr>
          <w:trHeight w:val="688"/>
        </w:trPr>
        <w:tc>
          <w:tcPr>
            <w:tcW w:w="1204" w:type="dxa"/>
            <w:tcBorders>
              <w:top w:val="single" w:sz="4" w:space="0" w:color="auto"/>
            </w:tcBorders>
          </w:tcPr>
          <w:p w14:paraId="5A19CD0E"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Moisture,</w:t>
            </w:r>
          </w:p>
          <w:p w14:paraId="2ADC6A21" w14:textId="26EE77E3"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percent</w:t>
            </w:r>
          </w:p>
        </w:tc>
        <w:tc>
          <w:tcPr>
            <w:tcW w:w="915" w:type="dxa"/>
            <w:tcBorders>
              <w:top w:val="single" w:sz="4" w:space="0" w:color="auto"/>
            </w:tcBorders>
          </w:tcPr>
          <w:p w14:paraId="64E037DF" w14:textId="77777777" w:rsidR="008D0D7D" w:rsidRPr="00162ED1" w:rsidRDefault="008D0D7D" w:rsidP="00162ED1">
            <w:pPr>
              <w:tabs>
                <w:tab w:val="left" w:pos="2693"/>
              </w:tabs>
              <w:jc w:val="both"/>
              <w:rPr>
                <w:rFonts w:ascii="Times New Roman" w:hAnsi="Times New Roman" w:cs="Times New Roman"/>
                <w:sz w:val="20"/>
                <w:szCs w:val="20"/>
              </w:rPr>
            </w:pPr>
          </w:p>
        </w:tc>
        <w:tc>
          <w:tcPr>
            <w:tcW w:w="1549" w:type="dxa"/>
            <w:tcBorders>
              <w:top w:val="single" w:sz="4" w:space="0" w:color="auto"/>
            </w:tcBorders>
          </w:tcPr>
          <w:p w14:paraId="08CC5595" w14:textId="77777777" w:rsidR="008D0D7D" w:rsidRPr="00162ED1" w:rsidRDefault="008D0D7D" w:rsidP="00162ED1">
            <w:pPr>
              <w:tabs>
                <w:tab w:val="left" w:pos="2693"/>
              </w:tabs>
              <w:jc w:val="both"/>
              <w:rPr>
                <w:rFonts w:ascii="Times New Roman" w:hAnsi="Times New Roman" w:cs="Times New Roman"/>
                <w:sz w:val="20"/>
                <w:szCs w:val="20"/>
              </w:rPr>
            </w:pPr>
          </w:p>
        </w:tc>
        <w:tc>
          <w:tcPr>
            <w:tcW w:w="863" w:type="dxa"/>
            <w:tcBorders>
              <w:top w:val="single" w:sz="4" w:space="0" w:color="auto"/>
            </w:tcBorders>
          </w:tcPr>
          <w:p w14:paraId="21FBFA5D" w14:textId="77777777" w:rsidR="008D0D7D" w:rsidRPr="00162ED1" w:rsidRDefault="008D0D7D" w:rsidP="00162ED1">
            <w:pPr>
              <w:tabs>
                <w:tab w:val="left" w:pos="2693"/>
              </w:tabs>
              <w:jc w:val="both"/>
              <w:rPr>
                <w:rFonts w:ascii="Times New Roman" w:hAnsi="Times New Roman" w:cs="Times New Roman"/>
                <w:sz w:val="20"/>
                <w:szCs w:val="20"/>
              </w:rPr>
            </w:pPr>
          </w:p>
        </w:tc>
        <w:tc>
          <w:tcPr>
            <w:tcW w:w="881" w:type="dxa"/>
            <w:tcBorders>
              <w:top w:val="single" w:sz="4" w:space="0" w:color="auto"/>
            </w:tcBorders>
          </w:tcPr>
          <w:p w14:paraId="5AC09554" w14:textId="77777777" w:rsidR="008D0D7D" w:rsidRPr="00162ED1" w:rsidRDefault="008D0D7D" w:rsidP="00162ED1">
            <w:pPr>
              <w:tabs>
                <w:tab w:val="left" w:pos="2693"/>
              </w:tabs>
              <w:jc w:val="both"/>
              <w:rPr>
                <w:rFonts w:ascii="Times New Roman" w:hAnsi="Times New Roman" w:cs="Times New Roman"/>
                <w:sz w:val="20"/>
                <w:szCs w:val="20"/>
              </w:rPr>
            </w:pPr>
          </w:p>
        </w:tc>
        <w:tc>
          <w:tcPr>
            <w:tcW w:w="1341" w:type="dxa"/>
            <w:tcBorders>
              <w:top w:val="single" w:sz="4" w:space="0" w:color="auto"/>
            </w:tcBorders>
          </w:tcPr>
          <w:p w14:paraId="292DA5A9"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top w:val="single" w:sz="4" w:space="0" w:color="auto"/>
            </w:tcBorders>
          </w:tcPr>
          <w:p w14:paraId="73967C09"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top w:val="single" w:sz="4" w:space="0" w:color="auto"/>
            </w:tcBorders>
          </w:tcPr>
          <w:p w14:paraId="3D9547BF"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r>
      <w:tr w:rsidR="008D0D7D" w:rsidRPr="00162ED1" w14:paraId="4515850A" w14:textId="22EE4EF1" w:rsidTr="008D0D7D">
        <w:trPr>
          <w:trHeight w:val="708"/>
        </w:trPr>
        <w:tc>
          <w:tcPr>
            <w:tcW w:w="1204" w:type="dxa"/>
          </w:tcPr>
          <w:p w14:paraId="455AF4B1"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lastRenderedPageBreak/>
              <w:t>Ash,</w:t>
            </w:r>
          </w:p>
          <w:p w14:paraId="4D6A1154" w14:textId="552739AB"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percent</w:t>
            </w:r>
          </w:p>
        </w:tc>
        <w:tc>
          <w:tcPr>
            <w:tcW w:w="915" w:type="dxa"/>
          </w:tcPr>
          <w:p w14:paraId="792793FC" w14:textId="77777777" w:rsidR="008D0D7D" w:rsidRPr="00162ED1" w:rsidRDefault="008D0D7D" w:rsidP="00162ED1">
            <w:pPr>
              <w:tabs>
                <w:tab w:val="left" w:pos="2693"/>
              </w:tabs>
              <w:jc w:val="both"/>
              <w:rPr>
                <w:rFonts w:ascii="Times New Roman" w:hAnsi="Times New Roman" w:cs="Times New Roman"/>
                <w:sz w:val="20"/>
                <w:szCs w:val="20"/>
              </w:rPr>
            </w:pPr>
          </w:p>
        </w:tc>
        <w:tc>
          <w:tcPr>
            <w:tcW w:w="1549" w:type="dxa"/>
          </w:tcPr>
          <w:p w14:paraId="7E652DE5" w14:textId="77777777" w:rsidR="008D0D7D" w:rsidRPr="00162ED1" w:rsidRDefault="008D0D7D" w:rsidP="00162ED1">
            <w:pPr>
              <w:tabs>
                <w:tab w:val="left" w:pos="2693"/>
              </w:tabs>
              <w:jc w:val="both"/>
              <w:rPr>
                <w:rFonts w:ascii="Times New Roman" w:hAnsi="Times New Roman" w:cs="Times New Roman"/>
                <w:sz w:val="20"/>
                <w:szCs w:val="20"/>
              </w:rPr>
            </w:pPr>
          </w:p>
        </w:tc>
        <w:tc>
          <w:tcPr>
            <w:tcW w:w="863" w:type="dxa"/>
          </w:tcPr>
          <w:p w14:paraId="0A9E9412" w14:textId="77777777" w:rsidR="008D0D7D" w:rsidRPr="00162ED1" w:rsidRDefault="008D0D7D" w:rsidP="00162ED1">
            <w:pPr>
              <w:tabs>
                <w:tab w:val="left" w:pos="2693"/>
              </w:tabs>
              <w:jc w:val="both"/>
              <w:rPr>
                <w:rFonts w:ascii="Times New Roman" w:hAnsi="Times New Roman" w:cs="Times New Roman"/>
                <w:sz w:val="20"/>
                <w:szCs w:val="20"/>
              </w:rPr>
            </w:pPr>
          </w:p>
        </w:tc>
        <w:tc>
          <w:tcPr>
            <w:tcW w:w="881" w:type="dxa"/>
          </w:tcPr>
          <w:p w14:paraId="00A31CFB" w14:textId="77777777" w:rsidR="008D0D7D" w:rsidRPr="00162ED1" w:rsidRDefault="008D0D7D" w:rsidP="00162ED1">
            <w:pPr>
              <w:tabs>
                <w:tab w:val="left" w:pos="2693"/>
              </w:tabs>
              <w:jc w:val="both"/>
              <w:rPr>
                <w:rFonts w:ascii="Times New Roman" w:hAnsi="Times New Roman" w:cs="Times New Roman"/>
                <w:sz w:val="20"/>
                <w:szCs w:val="20"/>
              </w:rPr>
            </w:pPr>
          </w:p>
        </w:tc>
        <w:tc>
          <w:tcPr>
            <w:tcW w:w="1341" w:type="dxa"/>
          </w:tcPr>
          <w:p w14:paraId="0C9B83A2"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Pr>
          <w:p w14:paraId="6D085E41"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Pr>
          <w:p w14:paraId="2B574440"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r>
      <w:tr w:rsidR="008D0D7D" w:rsidRPr="00162ED1" w14:paraId="2F4F6323" w14:textId="4DE216C7" w:rsidTr="008D0D7D">
        <w:trPr>
          <w:trHeight w:val="1002"/>
        </w:trPr>
        <w:tc>
          <w:tcPr>
            <w:tcW w:w="1204" w:type="dxa"/>
          </w:tcPr>
          <w:p w14:paraId="659DB5E5"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Volatile</w:t>
            </w:r>
          </w:p>
          <w:p w14:paraId="6E5811DE"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matter,</w:t>
            </w:r>
          </w:p>
          <w:p w14:paraId="43B25F45" w14:textId="04BAB3C9"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percent</w:t>
            </w:r>
          </w:p>
        </w:tc>
        <w:tc>
          <w:tcPr>
            <w:tcW w:w="915" w:type="dxa"/>
          </w:tcPr>
          <w:p w14:paraId="2CFDAA04" w14:textId="77777777" w:rsidR="008D0D7D" w:rsidRPr="00162ED1" w:rsidRDefault="008D0D7D" w:rsidP="00162ED1">
            <w:pPr>
              <w:tabs>
                <w:tab w:val="left" w:pos="2693"/>
              </w:tabs>
              <w:jc w:val="both"/>
              <w:rPr>
                <w:rFonts w:ascii="Times New Roman" w:hAnsi="Times New Roman" w:cs="Times New Roman"/>
                <w:sz w:val="20"/>
                <w:szCs w:val="20"/>
              </w:rPr>
            </w:pPr>
          </w:p>
        </w:tc>
        <w:tc>
          <w:tcPr>
            <w:tcW w:w="1549" w:type="dxa"/>
          </w:tcPr>
          <w:p w14:paraId="1A702E07" w14:textId="77777777" w:rsidR="008D0D7D" w:rsidRPr="00162ED1" w:rsidRDefault="008D0D7D" w:rsidP="00162ED1">
            <w:pPr>
              <w:tabs>
                <w:tab w:val="left" w:pos="2693"/>
              </w:tabs>
              <w:jc w:val="both"/>
              <w:rPr>
                <w:rFonts w:ascii="Times New Roman" w:hAnsi="Times New Roman" w:cs="Times New Roman"/>
                <w:sz w:val="20"/>
                <w:szCs w:val="20"/>
              </w:rPr>
            </w:pPr>
          </w:p>
        </w:tc>
        <w:tc>
          <w:tcPr>
            <w:tcW w:w="863" w:type="dxa"/>
          </w:tcPr>
          <w:p w14:paraId="5CA27C76" w14:textId="77777777" w:rsidR="008D0D7D" w:rsidRPr="00162ED1" w:rsidRDefault="008D0D7D" w:rsidP="00162ED1">
            <w:pPr>
              <w:tabs>
                <w:tab w:val="left" w:pos="2693"/>
              </w:tabs>
              <w:jc w:val="both"/>
              <w:rPr>
                <w:rFonts w:ascii="Times New Roman" w:hAnsi="Times New Roman" w:cs="Times New Roman"/>
                <w:sz w:val="20"/>
                <w:szCs w:val="20"/>
              </w:rPr>
            </w:pPr>
          </w:p>
        </w:tc>
        <w:tc>
          <w:tcPr>
            <w:tcW w:w="881" w:type="dxa"/>
          </w:tcPr>
          <w:p w14:paraId="608DA45D" w14:textId="77777777" w:rsidR="008D0D7D" w:rsidRPr="00162ED1" w:rsidRDefault="008D0D7D" w:rsidP="00162ED1">
            <w:pPr>
              <w:tabs>
                <w:tab w:val="left" w:pos="2693"/>
              </w:tabs>
              <w:jc w:val="both"/>
              <w:rPr>
                <w:rFonts w:ascii="Times New Roman" w:hAnsi="Times New Roman" w:cs="Times New Roman"/>
                <w:sz w:val="20"/>
                <w:szCs w:val="20"/>
              </w:rPr>
            </w:pPr>
          </w:p>
        </w:tc>
        <w:tc>
          <w:tcPr>
            <w:tcW w:w="1341" w:type="dxa"/>
          </w:tcPr>
          <w:p w14:paraId="34E77A66"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Pr>
          <w:p w14:paraId="3AABBABF"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Pr>
          <w:p w14:paraId="501B9A65"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r>
      <w:tr w:rsidR="008D0D7D" w:rsidRPr="00162ED1" w14:paraId="716D13D1" w14:textId="4A65A5D1" w:rsidTr="00EE0B8C">
        <w:trPr>
          <w:trHeight w:val="987"/>
        </w:trPr>
        <w:tc>
          <w:tcPr>
            <w:tcW w:w="1204" w:type="dxa"/>
            <w:tcBorders>
              <w:bottom w:val="single" w:sz="4" w:space="0" w:color="auto"/>
            </w:tcBorders>
          </w:tcPr>
          <w:p w14:paraId="139B0584"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Fixed</w:t>
            </w:r>
          </w:p>
          <w:p w14:paraId="3D2F5D97"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carbon,</w:t>
            </w:r>
          </w:p>
          <w:p w14:paraId="5D262C04"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percent</w:t>
            </w:r>
          </w:p>
        </w:tc>
        <w:tc>
          <w:tcPr>
            <w:tcW w:w="915" w:type="dxa"/>
            <w:tcBorders>
              <w:bottom w:val="single" w:sz="4" w:space="0" w:color="auto"/>
            </w:tcBorders>
          </w:tcPr>
          <w:p w14:paraId="1C737E35" w14:textId="77777777" w:rsidR="008D0D7D" w:rsidRPr="00162ED1" w:rsidRDefault="008D0D7D" w:rsidP="00162ED1">
            <w:pPr>
              <w:tabs>
                <w:tab w:val="left" w:pos="2693"/>
              </w:tabs>
              <w:jc w:val="both"/>
              <w:rPr>
                <w:rFonts w:ascii="Times New Roman" w:hAnsi="Times New Roman" w:cs="Times New Roman"/>
                <w:sz w:val="20"/>
                <w:szCs w:val="20"/>
              </w:rPr>
            </w:pPr>
          </w:p>
        </w:tc>
        <w:tc>
          <w:tcPr>
            <w:tcW w:w="1549" w:type="dxa"/>
            <w:tcBorders>
              <w:bottom w:val="single" w:sz="4" w:space="0" w:color="auto"/>
            </w:tcBorders>
          </w:tcPr>
          <w:p w14:paraId="15BD682F" w14:textId="77777777" w:rsidR="008D0D7D" w:rsidRPr="00162ED1" w:rsidRDefault="008D0D7D" w:rsidP="00162ED1">
            <w:pPr>
              <w:tabs>
                <w:tab w:val="left" w:pos="2693"/>
              </w:tabs>
              <w:jc w:val="both"/>
              <w:rPr>
                <w:rFonts w:ascii="Times New Roman" w:hAnsi="Times New Roman" w:cs="Times New Roman"/>
                <w:sz w:val="20"/>
                <w:szCs w:val="20"/>
              </w:rPr>
            </w:pPr>
          </w:p>
        </w:tc>
        <w:tc>
          <w:tcPr>
            <w:tcW w:w="863" w:type="dxa"/>
            <w:tcBorders>
              <w:bottom w:val="single" w:sz="4" w:space="0" w:color="auto"/>
            </w:tcBorders>
          </w:tcPr>
          <w:p w14:paraId="1E529E01" w14:textId="77777777" w:rsidR="008D0D7D" w:rsidRPr="00162ED1" w:rsidRDefault="008D0D7D" w:rsidP="00162ED1">
            <w:pPr>
              <w:tabs>
                <w:tab w:val="left" w:pos="2693"/>
              </w:tabs>
              <w:jc w:val="both"/>
              <w:rPr>
                <w:rFonts w:ascii="Times New Roman" w:hAnsi="Times New Roman" w:cs="Times New Roman"/>
                <w:sz w:val="20"/>
                <w:szCs w:val="20"/>
              </w:rPr>
            </w:pPr>
          </w:p>
        </w:tc>
        <w:tc>
          <w:tcPr>
            <w:tcW w:w="881" w:type="dxa"/>
            <w:tcBorders>
              <w:bottom w:val="single" w:sz="4" w:space="0" w:color="auto"/>
            </w:tcBorders>
          </w:tcPr>
          <w:p w14:paraId="6284586A" w14:textId="77777777" w:rsidR="008D0D7D" w:rsidRPr="00162ED1" w:rsidRDefault="008D0D7D" w:rsidP="00162ED1">
            <w:pPr>
              <w:tabs>
                <w:tab w:val="left" w:pos="2693"/>
              </w:tabs>
              <w:jc w:val="both"/>
              <w:rPr>
                <w:rFonts w:ascii="Times New Roman" w:hAnsi="Times New Roman" w:cs="Times New Roman"/>
                <w:sz w:val="20"/>
                <w:szCs w:val="20"/>
              </w:rPr>
            </w:pPr>
          </w:p>
        </w:tc>
        <w:tc>
          <w:tcPr>
            <w:tcW w:w="1341" w:type="dxa"/>
            <w:tcBorders>
              <w:bottom w:val="single" w:sz="4" w:space="0" w:color="auto"/>
            </w:tcBorders>
          </w:tcPr>
          <w:p w14:paraId="0A40C25D"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bottom w:val="single" w:sz="4" w:space="0" w:color="auto"/>
            </w:tcBorders>
          </w:tcPr>
          <w:p w14:paraId="3F2F8E28"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bottom w:val="single" w:sz="4" w:space="0" w:color="auto"/>
            </w:tcBorders>
          </w:tcPr>
          <w:p w14:paraId="38971679"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r>
      <w:tr w:rsidR="008D0D7D" w:rsidRPr="00162ED1" w14:paraId="13DFC745" w14:textId="1745E7BE" w:rsidTr="00EE0B8C">
        <w:tc>
          <w:tcPr>
            <w:tcW w:w="1204" w:type="dxa"/>
            <w:tcBorders>
              <w:top w:val="single" w:sz="4" w:space="0" w:color="auto"/>
              <w:bottom w:val="single" w:sz="4" w:space="0" w:color="auto"/>
            </w:tcBorders>
          </w:tcPr>
          <w:p w14:paraId="009E3550"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Total</w:t>
            </w:r>
          </w:p>
        </w:tc>
        <w:tc>
          <w:tcPr>
            <w:tcW w:w="915" w:type="dxa"/>
            <w:tcBorders>
              <w:top w:val="single" w:sz="4" w:space="0" w:color="auto"/>
              <w:bottom w:val="single" w:sz="4" w:space="0" w:color="auto"/>
            </w:tcBorders>
          </w:tcPr>
          <w:p w14:paraId="506FDF41"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100.0</w:t>
            </w:r>
          </w:p>
        </w:tc>
        <w:tc>
          <w:tcPr>
            <w:tcW w:w="1549" w:type="dxa"/>
            <w:tcBorders>
              <w:top w:val="single" w:sz="4" w:space="0" w:color="auto"/>
              <w:bottom w:val="single" w:sz="4" w:space="0" w:color="auto"/>
            </w:tcBorders>
          </w:tcPr>
          <w:p w14:paraId="6ED4AC5C"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100.0</w:t>
            </w:r>
          </w:p>
        </w:tc>
        <w:tc>
          <w:tcPr>
            <w:tcW w:w="863" w:type="dxa"/>
            <w:tcBorders>
              <w:top w:val="single" w:sz="4" w:space="0" w:color="auto"/>
              <w:bottom w:val="single" w:sz="4" w:space="0" w:color="auto"/>
            </w:tcBorders>
          </w:tcPr>
          <w:p w14:paraId="6FE5325D"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100.0</w:t>
            </w:r>
          </w:p>
        </w:tc>
        <w:tc>
          <w:tcPr>
            <w:tcW w:w="881" w:type="dxa"/>
            <w:tcBorders>
              <w:top w:val="single" w:sz="4" w:space="0" w:color="auto"/>
              <w:bottom w:val="single" w:sz="4" w:space="0" w:color="auto"/>
            </w:tcBorders>
          </w:tcPr>
          <w:p w14:paraId="46CA1E2F" w14:textId="77777777" w:rsidR="008D0D7D" w:rsidRPr="00162ED1" w:rsidRDefault="008D0D7D" w:rsidP="00162ED1">
            <w:pPr>
              <w:tabs>
                <w:tab w:val="left" w:pos="2693"/>
              </w:tabs>
              <w:jc w:val="both"/>
              <w:rPr>
                <w:rFonts w:ascii="Times New Roman" w:hAnsi="Times New Roman" w:cs="Times New Roman"/>
                <w:sz w:val="20"/>
                <w:szCs w:val="20"/>
              </w:rPr>
            </w:pPr>
            <w:r w:rsidRPr="00162ED1">
              <w:rPr>
                <w:rFonts w:ascii="Times New Roman" w:hAnsi="Times New Roman" w:cs="Times New Roman"/>
                <w:sz w:val="20"/>
                <w:szCs w:val="20"/>
              </w:rPr>
              <w:t>100.0</w:t>
            </w:r>
          </w:p>
        </w:tc>
        <w:tc>
          <w:tcPr>
            <w:tcW w:w="1341" w:type="dxa"/>
            <w:tcBorders>
              <w:top w:val="single" w:sz="4" w:space="0" w:color="auto"/>
              <w:bottom w:val="single" w:sz="4" w:space="0" w:color="auto"/>
            </w:tcBorders>
          </w:tcPr>
          <w:p w14:paraId="52F4C96A"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top w:val="single" w:sz="4" w:space="0" w:color="auto"/>
              <w:bottom w:val="single" w:sz="4" w:space="0" w:color="auto"/>
            </w:tcBorders>
          </w:tcPr>
          <w:p w14:paraId="68EAB044"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c>
          <w:tcPr>
            <w:tcW w:w="1593" w:type="dxa"/>
            <w:tcBorders>
              <w:top w:val="single" w:sz="4" w:space="0" w:color="auto"/>
              <w:bottom w:val="single" w:sz="4" w:space="0" w:color="auto"/>
            </w:tcBorders>
          </w:tcPr>
          <w:p w14:paraId="6FD817F2" w14:textId="77777777" w:rsidR="008D0D7D" w:rsidRPr="00162ED1" w:rsidRDefault="008D0D7D" w:rsidP="00162ED1">
            <w:pPr>
              <w:tabs>
                <w:tab w:val="left" w:pos="2693"/>
              </w:tabs>
              <w:jc w:val="both"/>
              <w:rPr>
                <w:rFonts w:ascii="Times New Roman" w:hAnsi="Times New Roman" w:cs="Times New Roman"/>
                <w:noProof/>
                <w:sz w:val="20"/>
                <w:szCs w:val="20"/>
                <w:lang w:bidi="hi-IN"/>
              </w:rPr>
            </w:pPr>
          </w:p>
        </w:tc>
      </w:tr>
    </w:tbl>
    <w:p w14:paraId="535DB6ED" w14:textId="77777777" w:rsidR="00537ABA" w:rsidRPr="00162ED1" w:rsidRDefault="00537ABA" w:rsidP="00F406B7">
      <w:pPr>
        <w:spacing w:after="0" w:line="240" w:lineRule="auto"/>
        <w:jc w:val="both"/>
        <w:rPr>
          <w:rFonts w:ascii="Times New Roman" w:hAnsi="Times New Roman" w:cs="Times New Roman"/>
          <w:sz w:val="20"/>
          <w:szCs w:val="20"/>
        </w:rPr>
      </w:pPr>
    </w:p>
    <w:p w14:paraId="642DF48F" w14:textId="77777777" w:rsidR="00BE6133" w:rsidRPr="00113DEC" w:rsidRDefault="00BE6133" w:rsidP="00113DEC">
      <w:pPr>
        <w:spacing w:after="0" w:line="240" w:lineRule="auto"/>
        <w:rPr>
          <w:rFonts w:ascii="Times New Roman" w:hAnsi="Times New Roman" w:cs="Times New Roman"/>
          <w:b/>
          <w:sz w:val="20"/>
          <w:szCs w:val="20"/>
        </w:rPr>
      </w:pPr>
    </w:p>
    <w:p w14:paraId="55A7D9F6" w14:textId="65185ACA" w:rsidR="007E6B72" w:rsidRPr="00113DEC" w:rsidRDefault="00F406B7">
      <w:pPr>
        <w:pStyle w:val="ListParagraph"/>
        <w:spacing w:after="0" w:line="240" w:lineRule="auto"/>
        <w:ind w:left="1080"/>
        <w:jc w:val="center"/>
        <w:rPr>
          <w:rFonts w:ascii="Times New Roman" w:hAnsi="Times New Roman" w:cs="Times New Roman"/>
          <w:b/>
          <w:sz w:val="20"/>
          <w:szCs w:val="20"/>
        </w:rPr>
      </w:pPr>
      <w:r w:rsidRPr="00162ED1">
        <w:rPr>
          <w:rFonts w:ascii="Times New Roman" w:hAnsi="Times New Roman" w:cs="Times New Roman"/>
          <w:b/>
          <w:sz w:val="20"/>
          <w:szCs w:val="20"/>
        </w:rPr>
        <w:t>ANNEX A</w:t>
      </w:r>
    </w:p>
    <w:p w14:paraId="43E36D21" w14:textId="2A4BCB89" w:rsidR="00F406B7" w:rsidRPr="00162ED1" w:rsidRDefault="00F406B7" w:rsidP="00F406B7">
      <w:pPr>
        <w:pStyle w:val="ListParagraph"/>
        <w:spacing w:after="0" w:line="240" w:lineRule="auto"/>
        <w:ind w:left="1080"/>
        <w:jc w:val="center"/>
        <w:rPr>
          <w:rFonts w:ascii="Times New Roman" w:hAnsi="Times New Roman" w:cs="Times New Roman"/>
          <w:sz w:val="20"/>
          <w:szCs w:val="20"/>
        </w:rPr>
      </w:pPr>
      <w:r w:rsidRPr="00162ED1">
        <w:rPr>
          <w:rFonts w:ascii="Times New Roman" w:hAnsi="Times New Roman" w:cs="Times New Roman"/>
          <w:sz w:val="20"/>
          <w:szCs w:val="20"/>
        </w:rPr>
        <w:t>[</w:t>
      </w:r>
      <w:r w:rsidRPr="00162ED1">
        <w:rPr>
          <w:rFonts w:ascii="Times New Roman" w:hAnsi="Times New Roman" w:cs="Times New Roman"/>
          <w:i/>
          <w:sz w:val="20"/>
          <w:szCs w:val="20"/>
        </w:rPr>
        <w:t>Clause</w:t>
      </w:r>
      <w:r w:rsidRPr="00162ED1">
        <w:rPr>
          <w:rFonts w:ascii="Times New Roman" w:hAnsi="Times New Roman" w:cs="Times New Roman"/>
          <w:sz w:val="20"/>
          <w:szCs w:val="20"/>
        </w:rPr>
        <w:t xml:space="preserve"> 7.2.1(</w:t>
      </w:r>
      <w:proofErr w:type="spellStart"/>
      <w:r w:rsidRPr="00162ED1">
        <w:rPr>
          <w:rFonts w:ascii="Times New Roman" w:hAnsi="Times New Roman" w:cs="Times New Roman"/>
          <w:sz w:val="20"/>
          <w:szCs w:val="20"/>
        </w:rPr>
        <w:t>i</w:t>
      </w:r>
      <w:proofErr w:type="spellEnd"/>
      <w:r w:rsidRPr="00162ED1">
        <w:rPr>
          <w:rFonts w:ascii="Times New Roman" w:hAnsi="Times New Roman" w:cs="Times New Roman"/>
          <w:sz w:val="20"/>
          <w:szCs w:val="20"/>
        </w:rPr>
        <w:t>)]</w:t>
      </w:r>
    </w:p>
    <w:p w14:paraId="357A4FFF" w14:textId="6EECA6BD" w:rsidR="00F406B7" w:rsidRPr="00162ED1" w:rsidRDefault="00F406B7" w:rsidP="00F406B7">
      <w:pPr>
        <w:pStyle w:val="ListParagraph"/>
        <w:spacing w:after="0" w:line="240" w:lineRule="auto"/>
        <w:ind w:left="1080"/>
        <w:jc w:val="center"/>
        <w:rPr>
          <w:rFonts w:ascii="Times New Roman" w:hAnsi="Times New Roman" w:cs="Times New Roman"/>
          <w:b/>
          <w:sz w:val="20"/>
          <w:szCs w:val="20"/>
        </w:rPr>
      </w:pPr>
      <w:r w:rsidRPr="00162ED1">
        <w:rPr>
          <w:rFonts w:ascii="Times New Roman" w:hAnsi="Times New Roman" w:cs="Times New Roman"/>
          <w:b/>
          <w:sz w:val="20"/>
          <w:szCs w:val="20"/>
        </w:rPr>
        <w:t>DRYING IN AIR (ONE STAGE)</w:t>
      </w:r>
    </w:p>
    <w:p w14:paraId="07C59BFF" w14:textId="42FE46C0" w:rsidR="00F406B7" w:rsidRPr="00162ED1" w:rsidRDefault="00F406B7" w:rsidP="00F406B7">
      <w:pPr>
        <w:pStyle w:val="ListParagraph"/>
        <w:spacing w:after="0" w:line="240" w:lineRule="auto"/>
        <w:ind w:left="1080"/>
        <w:jc w:val="center"/>
        <w:rPr>
          <w:rFonts w:ascii="Times New Roman" w:hAnsi="Times New Roman" w:cs="Times New Roman"/>
          <w:b/>
          <w:sz w:val="20"/>
          <w:szCs w:val="20"/>
        </w:rPr>
      </w:pPr>
      <w:r w:rsidRPr="00162ED1">
        <w:rPr>
          <w:rFonts w:ascii="Times New Roman" w:hAnsi="Times New Roman" w:cs="Times New Roman"/>
          <w:b/>
          <w:sz w:val="20"/>
          <w:szCs w:val="20"/>
        </w:rPr>
        <w:t>[INDIRECT METHOD]</w:t>
      </w:r>
    </w:p>
    <w:p w14:paraId="06559E7A" w14:textId="1DAD5057" w:rsidR="00017559" w:rsidRPr="00162ED1" w:rsidRDefault="00017559" w:rsidP="00017559">
      <w:pPr>
        <w:spacing w:after="0" w:line="240" w:lineRule="auto"/>
        <w:jc w:val="both"/>
        <w:rPr>
          <w:rFonts w:ascii="Times New Roman" w:hAnsi="Times New Roman" w:cs="Times New Roman"/>
          <w:sz w:val="20"/>
          <w:szCs w:val="20"/>
        </w:rPr>
      </w:pPr>
    </w:p>
    <w:p w14:paraId="395C50BF" w14:textId="258421E0"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A-1</w:t>
      </w:r>
      <w:r w:rsidRPr="00162ED1">
        <w:rPr>
          <w:rFonts w:ascii="Times New Roman" w:hAnsi="Times New Roman" w:cs="Times New Roman"/>
          <w:sz w:val="20"/>
          <w:szCs w:val="20"/>
        </w:rPr>
        <w:t xml:space="preserve"> Two methods for determination of moisture by indirect method that is by drying in air (one stage), have been prescribed. </w:t>
      </w:r>
    </w:p>
    <w:p w14:paraId="259270BA" w14:textId="77777777" w:rsidR="00F406B7" w:rsidRPr="00162ED1" w:rsidRDefault="00F406B7" w:rsidP="00F406B7">
      <w:pPr>
        <w:spacing w:after="0" w:line="240" w:lineRule="auto"/>
        <w:jc w:val="both"/>
        <w:rPr>
          <w:rFonts w:ascii="Times New Roman" w:hAnsi="Times New Roman" w:cs="Times New Roman"/>
          <w:sz w:val="20"/>
          <w:szCs w:val="20"/>
        </w:rPr>
      </w:pPr>
    </w:p>
    <w:p w14:paraId="7DFB5207" w14:textId="36188DD1"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 xml:space="preserve">A-2 </w:t>
      </w:r>
      <w:r w:rsidRPr="00162ED1">
        <w:rPr>
          <w:rFonts w:ascii="Times New Roman" w:hAnsi="Times New Roman" w:cs="Times New Roman"/>
          <w:b/>
          <w:iCs/>
          <w:sz w:val="20"/>
          <w:szCs w:val="20"/>
        </w:rPr>
        <w:t>METHOD 1</w:t>
      </w:r>
      <w:r w:rsidRPr="00162ED1">
        <w:rPr>
          <w:rFonts w:ascii="Times New Roman" w:hAnsi="Times New Roman" w:cs="Times New Roman"/>
          <w:b/>
          <w:i/>
          <w:iCs/>
          <w:sz w:val="20"/>
          <w:szCs w:val="20"/>
        </w:rPr>
        <w:t xml:space="preserve"> </w:t>
      </w:r>
      <w:r w:rsidRPr="00162ED1">
        <w:rPr>
          <w:rFonts w:ascii="Times New Roman" w:hAnsi="Times New Roman" w:cs="Times New Roman"/>
          <w:b/>
          <w:sz w:val="20"/>
          <w:szCs w:val="20"/>
        </w:rPr>
        <w:t>(at 200</w:t>
      </w:r>
      <w:r w:rsidR="00846E11" w:rsidRPr="00162ED1">
        <w:rPr>
          <w:rFonts w:ascii="Times New Roman" w:hAnsi="Times New Roman" w:cs="Times New Roman"/>
          <w:b/>
          <w:sz w:val="20"/>
          <w:szCs w:val="20"/>
        </w:rPr>
        <w:t xml:space="preserve"> </w:t>
      </w:r>
      <w:r w:rsidRPr="00162ED1">
        <w:rPr>
          <w:rFonts w:ascii="Times New Roman" w:hAnsi="Times New Roman" w:cs="Times New Roman"/>
          <w:b/>
          <w:sz w:val="20"/>
          <w:szCs w:val="20"/>
        </w:rPr>
        <w:t>°C)</w:t>
      </w:r>
    </w:p>
    <w:p w14:paraId="2D86DB2B" w14:textId="77777777" w:rsidR="00F406B7" w:rsidRPr="00162ED1" w:rsidRDefault="00F406B7" w:rsidP="00F406B7">
      <w:pPr>
        <w:spacing w:after="0" w:line="240" w:lineRule="auto"/>
        <w:jc w:val="both"/>
        <w:rPr>
          <w:rFonts w:ascii="Times New Roman" w:hAnsi="Times New Roman" w:cs="Times New Roman"/>
          <w:sz w:val="20"/>
          <w:szCs w:val="20"/>
        </w:rPr>
      </w:pPr>
    </w:p>
    <w:p w14:paraId="2992C794" w14:textId="4F19D9DA"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A-2</w:t>
      </w:r>
      <w:r w:rsidRPr="00162ED1">
        <w:rPr>
          <w:rFonts w:ascii="Times New Roman" w:hAnsi="Times New Roman" w:cs="Times New Roman"/>
          <w:b/>
          <w:bCs/>
          <w:sz w:val="20"/>
          <w:szCs w:val="20"/>
        </w:rPr>
        <w:t xml:space="preserve">.1 </w:t>
      </w:r>
      <w:r w:rsidRPr="00162ED1">
        <w:rPr>
          <w:rFonts w:ascii="Times New Roman" w:hAnsi="Times New Roman" w:cs="Times New Roman"/>
          <w:b/>
          <w:iCs/>
          <w:sz w:val="20"/>
          <w:szCs w:val="20"/>
        </w:rPr>
        <w:t>Applicability</w:t>
      </w:r>
      <w:r w:rsidRPr="00162ED1">
        <w:rPr>
          <w:rFonts w:ascii="Times New Roman" w:hAnsi="Times New Roman" w:cs="Times New Roman"/>
          <w:b/>
          <w:sz w:val="20"/>
          <w:szCs w:val="20"/>
        </w:rPr>
        <w:t xml:space="preserve"> </w:t>
      </w:r>
    </w:p>
    <w:p w14:paraId="7EFF5320" w14:textId="77777777" w:rsidR="00F406B7" w:rsidRPr="00162ED1" w:rsidRDefault="00F406B7" w:rsidP="00F406B7">
      <w:pPr>
        <w:spacing w:after="0" w:line="240" w:lineRule="auto"/>
        <w:jc w:val="both"/>
        <w:rPr>
          <w:rFonts w:ascii="Times New Roman" w:hAnsi="Times New Roman" w:cs="Times New Roman"/>
          <w:sz w:val="20"/>
          <w:szCs w:val="20"/>
        </w:rPr>
      </w:pPr>
    </w:p>
    <w:p w14:paraId="2424F514" w14:textId="385BF5B8"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This method is not applicable to coal, but it applies to a special moisture sample of 1</w:t>
      </w:r>
      <w:r w:rsidR="007E6B72">
        <w:rPr>
          <w:rFonts w:ascii="Times New Roman" w:hAnsi="Times New Roman" w:cs="Times New Roman"/>
          <w:sz w:val="20"/>
          <w:szCs w:val="20"/>
        </w:rPr>
        <w:t xml:space="preserve"> kg</w:t>
      </w:r>
      <w:r w:rsidRPr="00162ED1">
        <w:rPr>
          <w:rFonts w:ascii="Times New Roman" w:hAnsi="Times New Roman" w:cs="Times New Roman"/>
          <w:sz w:val="20"/>
          <w:szCs w:val="20"/>
        </w:rPr>
        <w:t xml:space="preserve"> to 2 kg of coke, crushed to pass a round hole screen conforming to designation </w:t>
      </w:r>
      <w:r w:rsidRPr="00162ED1">
        <w:rPr>
          <w:rFonts w:ascii="Times New Roman" w:hAnsi="Times New Roman" w:cs="Times New Roman"/>
          <w:color w:val="000000" w:themeColor="text1"/>
          <w:sz w:val="20"/>
          <w:szCs w:val="20"/>
        </w:rPr>
        <w:t>16 mm PR of IS 460</w:t>
      </w:r>
      <w:r w:rsidR="00E5795F" w:rsidRPr="00162ED1">
        <w:rPr>
          <w:rFonts w:ascii="Times New Roman" w:hAnsi="Times New Roman" w:cs="Times New Roman"/>
          <w:color w:val="000000" w:themeColor="text1"/>
          <w:sz w:val="20"/>
          <w:szCs w:val="20"/>
        </w:rPr>
        <w:t xml:space="preserve"> (Part 2)</w:t>
      </w:r>
      <w:r w:rsidRPr="00162ED1">
        <w:rPr>
          <w:rFonts w:ascii="Times New Roman" w:hAnsi="Times New Roman" w:cs="Times New Roman"/>
          <w:color w:val="000000" w:themeColor="text1"/>
          <w:sz w:val="20"/>
          <w:szCs w:val="20"/>
        </w:rPr>
        <w:t xml:space="preserve">, </w:t>
      </w:r>
      <w:r w:rsidRPr="00162ED1">
        <w:rPr>
          <w:rFonts w:ascii="Times New Roman" w:hAnsi="Times New Roman" w:cs="Times New Roman"/>
          <w:sz w:val="20"/>
          <w:szCs w:val="20"/>
        </w:rPr>
        <w:t xml:space="preserve">and delivered in a sealed non-corrodible container. </w:t>
      </w:r>
    </w:p>
    <w:p w14:paraId="38DABCE2" w14:textId="77777777" w:rsidR="00F406B7" w:rsidRPr="00162ED1" w:rsidRDefault="00F406B7" w:rsidP="00F406B7">
      <w:pPr>
        <w:spacing w:after="0" w:line="240" w:lineRule="auto"/>
        <w:jc w:val="both"/>
        <w:rPr>
          <w:rFonts w:ascii="Times New Roman" w:hAnsi="Times New Roman" w:cs="Times New Roman"/>
          <w:sz w:val="20"/>
          <w:szCs w:val="20"/>
        </w:rPr>
      </w:pPr>
    </w:p>
    <w:p w14:paraId="3A8D01EB" w14:textId="2DC756E4"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A-2</w:t>
      </w:r>
      <w:r w:rsidRPr="00162ED1">
        <w:rPr>
          <w:rFonts w:ascii="Times New Roman" w:hAnsi="Times New Roman" w:cs="Times New Roman"/>
          <w:b/>
          <w:bCs/>
          <w:sz w:val="20"/>
          <w:szCs w:val="20"/>
        </w:rPr>
        <w:t xml:space="preserve">.2 </w:t>
      </w:r>
      <w:r w:rsidRPr="00162ED1">
        <w:rPr>
          <w:rFonts w:ascii="Times New Roman" w:hAnsi="Times New Roman" w:cs="Times New Roman"/>
          <w:b/>
          <w:iCs/>
          <w:sz w:val="20"/>
          <w:szCs w:val="20"/>
        </w:rPr>
        <w:t>Apparatus</w:t>
      </w:r>
      <w:r w:rsidRPr="00162ED1">
        <w:rPr>
          <w:rFonts w:ascii="Times New Roman" w:hAnsi="Times New Roman" w:cs="Times New Roman"/>
          <w:b/>
          <w:sz w:val="20"/>
          <w:szCs w:val="20"/>
        </w:rPr>
        <w:t xml:space="preserve"> </w:t>
      </w:r>
    </w:p>
    <w:p w14:paraId="4E8F69B7" w14:textId="77777777" w:rsidR="00F406B7" w:rsidRPr="00162ED1" w:rsidRDefault="00F406B7" w:rsidP="00F406B7">
      <w:pPr>
        <w:spacing w:after="0" w:line="240" w:lineRule="auto"/>
        <w:jc w:val="both"/>
        <w:rPr>
          <w:rFonts w:ascii="Times New Roman" w:hAnsi="Times New Roman" w:cs="Times New Roman"/>
          <w:sz w:val="20"/>
          <w:szCs w:val="20"/>
        </w:rPr>
      </w:pPr>
    </w:p>
    <w:p w14:paraId="6ED7670C" w14:textId="2D59451B"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w:t>
      </w:r>
      <w:r w:rsidRPr="00162ED1">
        <w:rPr>
          <w:rFonts w:ascii="Times New Roman" w:hAnsi="Times New Roman" w:cs="Times New Roman"/>
          <w:b/>
          <w:bCs/>
          <w:sz w:val="20"/>
          <w:szCs w:val="20"/>
        </w:rPr>
        <w:t>2.</w:t>
      </w:r>
      <w:r w:rsidR="004D4418">
        <w:rPr>
          <w:rFonts w:ascii="Times New Roman" w:hAnsi="Times New Roman" w:cs="Times New Roman"/>
          <w:b/>
          <w:bCs/>
          <w:sz w:val="20"/>
          <w:szCs w:val="20"/>
        </w:rPr>
        <w:t>2.</w:t>
      </w:r>
      <w:r w:rsidRPr="00162ED1">
        <w:rPr>
          <w:rFonts w:ascii="Times New Roman" w:hAnsi="Times New Roman" w:cs="Times New Roman"/>
          <w:b/>
          <w:bCs/>
          <w:sz w:val="20"/>
          <w:szCs w:val="20"/>
        </w:rPr>
        <w:t xml:space="preserve">1 </w:t>
      </w:r>
      <w:r w:rsidRPr="00162ED1">
        <w:rPr>
          <w:rFonts w:ascii="Times New Roman" w:hAnsi="Times New Roman" w:cs="Times New Roman"/>
          <w:i/>
          <w:sz w:val="20"/>
          <w:szCs w:val="20"/>
        </w:rPr>
        <w:t>Ventilated Air-oven</w:t>
      </w:r>
      <w:r w:rsidRPr="00162ED1">
        <w:rPr>
          <w:rFonts w:ascii="Times New Roman" w:hAnsi="Times New Roman" w:cs="Times New Roman"/>
          <w:sz w:val="20"/>
          <w:szCs w:val="20"/>
        </w:rPr>
        <w:t>, to take non-corrodible trays approximately 1 000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 area and 5 cm deep. Alternatively a hot plate may be used. </w:t>
      </w:r>
    </w:p>
    <w:p w14:paraId="589921D5" w14:textId="77777777" w:rsidR="00F406B7" w:rsidRPr="00162ED1" w:rsidRDefault="00F406B7" w:rsidP="00F406B7">
      <w:pPr>
        <w:spacing w:after="0" w:line="240" w:lineRule="auto"/>
        <w:jc w:val="both"/>
        <w:rPr>
          <w:rFonts w:ascii="Times New Roman" w:hAnsi="Times New Roman" w:cs="Times New Roman"/>
          <w:sz w:val="20"/>
          <w:szCs w:val="20"/>
        </w:rPr>
      </w:pPr>
    </w:p>
    <w:p w14:paraId="05B3C691" w14:textId="36FC8389"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A-2</w:t>
      </w:r>
      <w:r w:rsidRPr="00162ED1">
        <w:rPr>
          <w:rFonts w:ascii="Times New Roman" w:hAnsi="Times New Roman" w:cs="Times New Roman"/>
          <w:b/>
          <w:bCs/>
          <w:sz w:val="20"/>
          <w:szCs w:val="20"/>
        </w:rPr>
        <w:t xml:space="preserve">.3 </w:t>
      </w:r>
      <w:r w:rsidRPr="00162ED1">
        <w:rPr>
          <w:rFonts w:ascii="Times New Roman" w:hAnsi="Times New Roman" w:cs="Times New Roman"/>
          <w:b/>
          <w:iCs/>
          <w:sz w:val="20"/>
          <w:szCs w:val="20"/>
        </w:rPr>
        <w:t>Procedure</w:t>
      </w:r>
      <w:r w:rsidRPr="00162ED1">
        <w:rPr>
          <w:rFonts w:ascii="Times New Roman" w:hAnsi="Times New Roman" w:cs="Times New Roman"/>
          <w:b/>
          <w:sz w:val="20"/>
          <w:szCs w:val="20"/>
        </w:rPr>
        <w:t xml:space="preserve"> </w:t>
      </w:r>
    </w:p>
    <w:p w14:paraId="5CD56883" w14:textId="77777777" w:rsidR="00F406B7" w:rsidRPr="00162ED1" w:rsidRDefault="00F406B7" w:rsidP="00F406B7">
      <w:pPr>
        <w:spacing w:after="0" w:line="240" w:lineRule="auto"/>
        <w:jc w:val="both"/>
        <w:rPr>
          <w:rFonts w:ascii="Times New Roman" w:hAnsi="Times New Roman" w:cs="Times New Roman"/>
          <w:sz w:val="20"/>
          <w:szCs w:val="20"/>
        </w:rPr>
      </w:pPr>
    </w:p>
    <w:p w14:paraId="02176081" w14:textId="73136AC1"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Weigh the sample together with the container to the nearest tenth of a gram</w:t>
      </w:r>
      <w:r w:rsidR="00D81012">
        <w:rPr>
          <w:rFonts w:ascii="Times New Roman" w:hAnsi="Times New Roman" w:cs="Times New Roman"/>
          <w:sz w:val="20"/>
          <w:szCs w:val="20"/>
        </w:rPr>
        <w:t>.</w:t>
      </w:r>
      <w:r w:rsidR="00D81012" w:rsidRPr="00162ED1">
        <w:rPr>
          <w:rFonts w:ascii="Times New Roman" w:hAnsi="Times New Roman" w:cs="Times New Roman"/>
          <w:sz w:val="20"/>
          <w:szCs w:val="20"/>
        </w:rPr>
        <w:t xml:space="preserve"> </w:t>
      </w:r>
      <w:r w:rsidRPr="00162ED1">
        <w:rPr>
          <w:rFonts w:ascii="Times New Roman" w:hAnsi="Times New Roman" w:cs="Times New Roman"/>
          <w:sz w:val="20"/>
          <w:szCs w:val="20"/>
        </w:rPr>
        <w:t>Empty the container on a dry weighed tray and spread the sample (about 1</w:t>
      </w:r>
      <w:r w:rsidR="00053530">
        <w:rPr>
          <w:rFonts w:ascii="Times New Roman" w:hAnsi="Times New Roman" w:cs="Times New Roman"/>
          <w:sz w:val="20"/>
          <w:szCs w:val="20"/>
        </w:rPr>
        <w:t xml:space="preserve"> kg</w:t>
      </w:r>
      <w:r w:rsidRPr="00162ED1">
        <w:rPr>
          <w:rFonts w:ascii="Times New Roman" w:hAnsi="Times New Roman" w:cs="Times New Roman"/>
          <w:sz w:val="20"/>
          <w:szCs w:val="20"/>
        </w:rPr>
        <w:t xml:space="preserve"> to 2 kg) in an even layer not exceeding 40 mm in thickness. Dry the container in an air-oven or on hot plate maintained at about 200</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°C. Weigh the dry container and obtain the mass of the sample by difference. Place the tray with the sample in air-oven or hot plate maintained at the above temperature. Continue heating until the constant mass is reached. Constancy in mass is deemed to have been reached if the successive mass determinations do not differ by more than 0</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05 percent from each other. Cool the tray on a metal plate and weigh while slightly warm. The initial mass of the tray with the sample is the sum of the mass of the tray and the mass of the sample as determined earlier. The difference between the mass of the tray with sample before and after heating gives the loss of moisture. Calculate on perce</w:t>
      </w:r>
      <w:r w:rsidR="00537ABA" w:rsidRPr="00162ED1">
        <w:rPr>
          <w:rFonts w:ascii="Times New Roman" w:hAnsi="Times New Roman" w:cs="Times New Roman"/>
          <w:sz w:val="20"/>
          <w:szCs w:val="20"/>
        </w:rPr>
        <w:t>nt basis and report as moisture</w:t>
      </w:r>
      <w:r w:rsidRPr="00162ED1">
        <w:rPr>
          <w:rFonts w:ascii="Times New Roman" w:hAnsi="Times New Roman" w:cs="Times New Roman"/>
          <w:sz w:val="20"/>
          <w:szCs w:val="20"/>
        </w:rPr>
        <w:t xml:space="preserve"> as received. </w:t>
      </w:r>
    </w:p>
    <w:p w14:paraId="55DDF274" w14:textId="77777777" w:rsidR="00F406B7" w:rsidRPr="00162ED1" w:rsidRDefault="00F406B7" w:rsidP="00F406B7">
      <w:pPr>
        <w:spacing w:after="0" w:line="240" w:lineRule="auto"/>
        <w:jc w:val="both"/>
        <w:rPr>
          <w:rFonts w:ascii="Times New Roman" w:hAnsi="Times New Roman" w:cs="Times New Roman"/>
          <w:sz w:val="20"/>
          <w:szCs w:val="20"/>
        </w:rPr>
      </w:pPr>
    </w:p>
    <w:p w14:paraId="3EAB31D2" w14:textId="19E78E41"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 METHOD 2</w:t>
      </w:r>
      <w:r w:rsidRPr="00162ED1">
        <w:rPr>
          <w:rFonts w:ascii="Times New Roman" w:hAnsi="Times New Roman" w:cs="Times New Roman"/>
          <w:sz w:val="20"/>
          <w:szCs w:val="20"/>
        </w:rPr>
        <w:t xml:space="preserve"> </w:t>
      </w:r>
    </w:p>
    <w:p w14:paraId="48A3226D" w14:textId="77777777" w:rsidR="00F406B7" w:rsidRPr="00162ED1" w:rsidRDefault="00F406B7" w:rsidP="00F406B7">
      <w:pPr>
        <w:spacing w:after="0" w:line="240" w:lineRule="auto"/>
        <w:jc w:val="both"/>
        <w:rPr>
          <w:rFonts w:ascii="Times New Roman" w:hAnsi="Times New Roman" w:cs="Times New Roman"/>
          <w:sz w:val="20"/>
          <w:szCs w:val="20"/>
        </w:rPr>
      </w:pPr>
    </w:p>
    <w:p w14:paraId="356C80F9" w14:textId="634909F0" w:rsidR="00F406B7" w:rsidRPr="00162ED1" w:rsidRDefault="00F406B7" w:rsidP="00F406B7">
      <w:pPr>
        <w:spacing w:after="0" w:line="240" w:lineRule="auto"/>
        <w:jc w:val="both"/>
        <w:rPr>
          <w:rFonts w:ascii="Times New Roman" w:hAnsi="Times New Roman" w:cs="Times New Roman"/>
          <w:b/>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.1</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 xml:space="preserve">Applicability </w:t>
      </w:r>
    </w:p>
    <w:p w14:paraId="1E9C8DFA" w14:textId="77777777" w:rsidR="00F406B7" w:rsidRPr="00162ED1" w:rsidRDefault="00F406B7" w:rsidP="00F406B7">
      <w:pPr>
        <w:spacing w:after="0" w:line="240" w:lineRule="auto"/>
        <w:jc w:val="both"/>
        <w:rPr>
          <w:rFonts w:ascii="Times New Roman" w:hAnsi="Times New Roman" w:cs="Times New Roman"/>
          <w:sz w:val="20"/>
          <w:szCs w:val="20"/>
        </w:rPr>
      </w:pPr>
    </w:p>
    <w:p w14:paraId="76FF682A" w14:textId="7283668E" w:rsidR="00F406B7" w:rsidRPr="00162ED1" w:rsidRDefault="00F406B7" w:rsidP="00F406B7">
      <w:pPr>
        <w:spacing w:after="0" w:line="240" w:lineRule="auto"/>
        <w:jc w:val="both"/>
        <w:rPr>
          <w:rFonts w:ascii="Times New Roman" w:hAnsi="Times New Roman" w:cs="Times New Roman"/>
          <w:color w:val="000000" w:themeColor="text1"/>
          <w:sz w:val="20"/>
          <w:szCs w:val="20"/>
        </w:rPr>
      </w:pPr>
      <w:r w:rsidRPr="00162ED1">
        <w:rPr>
          <w:rFonts w:ascii="Times New Roman" w:hAnsi="Times New Roman" w:cs="Times New Roman"/>
          <w:sz w:val="20"/>
          <w:szCs w:val="20"/>
        </w:rPr>
        <w:t>This method applies to laboratory samples of coal crushed to pass 212 micron IS sieve. The method is also used in determining the moisture for coal equilibrated at 60 percent relative humidity (</w:t>
      </w:r>
      <w:r w:rsidR="000B76DA" w:rsidRPr="00162ED1">
        <w:rPr>
          <w:rFonts w:ascii="Times New Roman" w:hAnsi="Times New Roman" w:cs="Times New Roman"/>
          <w:i/>
          <w:iCs/>
          <w:sz w:val="20"/>
          <w:szCs w:val="20"/>
        </w:rPr>
        <w:t>see</w:t>
      </w:r>
      <w:r w:rsidR="000B76DA" w:rsidRPr="00162ED1">
        <w:rPr>
          <w:rFonts w:ascii="Times New Roman" w:hAnsi="Times New Roman" w:cs="Times New Roman"/>
          <w:sz w:val="20"/>
          <w:szCs w:val="20"/>
        </w:rPr>
        <w:t xml:space="preserve"> </w:t>
      </w:r>
      <w:r w:rsidR="000B76DA" w:rsidRPr="00162ED1">
        <w:rPr>
          <w:rFonts w:ascii="Times New Roman" w:hAnsi="Times New Roman" w:cs="Times New Roman"/>
          <w:b/>
          <w:bCs/>
          <w:iCs/>
          <w:color w:val="000000" w:themeColor="text1"/>
          <w:sz w:val="20"/>
          <w:szCs w:val="20"/>
        </w:rPr>
        <w:t>7.2.3</w:t>
      </w:r>
      <w:r w:rsidRPr="00162ED1">
        <w:rPr>
          <w:rFonts w:ascii="Times New Roman" w:hAnsi="Times New Roman" w:cs="Times New Roman"/>
          <w:color w:val="000000" w:themeColor="text1"/>
          <w:sz w:val="20"/>
          <w:szCs w:val="20"/>
        </w:rPr>
        <w:t xml:space="preserve">). </w:t>
      </w:r>
    </w:p>
    <w:p w14:paraId="3F4C03E0" w14:textId="77777777" w:rsidR="00F406B7" w:rsidRPr="00162ED1" w:rsidRDefault="00F406B7" w:rsidP="00F406B7">
      <w:pPr>
        <w:spacing w:after="0" w:line="240" w:lineRule="auto"/>
        <w:jc w:val="both"/>
        <w:rPr>
          <w:rFonts w:ascii="Times New Roman" w:hAnsi="Times New Roman" w:cs="Times New Roman"/>
          <w:sz w:val="20"/>
          <w:szCs w:val="20"/>
        </w:rPr>
      </w:pPr>
    </w:p>
    <w:p w14:paraId="623D8283" w14:textId="78005BDD"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.2</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 xml:space="preserve">Apparatus </w:t>
      </w:r>
    </w:p>
    <w:p w14:paraId="6CC4C922" w14:textId="77777777" w:rsidR="00F406B7" w:rsidRPr="00162ED1" w:rsidRDefault="00F406B7" w:rsidP="00F406B7">
      <w:pPr>
        <w:spacing w:after="0" w:line="240" w:lineRule="auto"/>
        <w:jc w:val="both"/>
        <w:rPr>
          <w:rFonts w:ascii="Times New Roman" w:hAnsi="Times New Roman" w:cs="Times New Roman"/>
          <w:sz w:val="20"/>
          <w:szCs w:val="20"/>
        </w:rPr>
      </w:pPr>
    </w:p>
    <w:p w14:paraId="54650C9F" w14:textId="4AF365EC"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.2.1</w:t>
      </w:r>
      <w:r w:rsidRPr="00162ED1">
        <w:rPr>
          <w:rFonts w:ascii="Times New Roman" w:hAnsi="Times New Roman" w:cs="Times New Roman"/>
          <w:sz w:val="20"/>
          <w:szCs w:val="20"/>
        </w:rPr>
        <w:t xml:space="preserve"> </w:t>
      </w:r>
      <w:r w:rsidRPr="00162ED1">
        <w:rPr>
          <w:rFonts w:ascii="Times New Roman" w:hAnsi="Times New Roman" w:cs="Times New Roman"/>
          <w:i/>
          <w:sz w:val="20"/>
          <w:szCs w:val="20"/>
        </w:rPr>
        <w:t>Air-</w:t>
      </w:r>
      <w:r w:rsidR="00D81012">
        <w:rPr>
          <w:rFonts w:ascii="Times New Roman" w:hAnsi="Times New Roman" w:cs="Times New Roman"/>
          <w:i/>
          <w:sz w:val="20"/>
          <w:szCs w:val="20"/>
        </w:rPr>
        <w:t>o</w:t>
      </w:r>
      <w:r w:rsidR="00D81012" w:rsidRPr="00162ED1">
        <w:rPr>
          <w:rFonts w:ascii="Times New Roman" w:hAnsi="Times New Roman" w:cs="Times New Roman"/>
          <w:i/>
          <w:sz w:val="20"/>
          <w:szCs w:val="20"/>
        </w:rPr>
        <w:t>ven</w:t>
      </w:r>
    </w:p>
    <w:p w14:paraId="43A1FF8F" w14:textId="77777777" w:rsidR="00F406B7" w:rsidRPr="00162ED1" w:rsidRDefault="00F406B7" w:rsidP="00F406B7">
      <w:pPr>
        <w:pStyle w:val="ListParagraph"/>
        <w:spacing w:after="0" w:line="240" w:lineRule="auto"/>
        <w:jc w:val="both"/>
        <w:rPr>
          <w:rFonts w:ascii="Times New Roman" w:hAnsi="Times New Roman" w:cs="Times New Roman"/>
          <w:i/>
          <w:sz w:val="20"/>
          <w:szCs w:val="20"/>
        </w:rPr>
      </w:pPr>
    </w:p>
    <w:p w14:paraId="38D5FBF3" w14:textId="0BEF40B7"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Ventilated drying oven in which a constant and uniform temperature of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°C can be maintained.</w:t>
      </w:r>
    </w:p>
    <w:p w14:paraId="042F5B71" w14:textId="77777777" w:rsidR="00F406B7" w:rsidRPr="00162ED1" w:rsidRDefault="00F406B7" w:rsidP="00F406B7">
      <w:pPr>
        <w:spacing w:after="0" w:line="240" w:lineRule="auto"/>
        <w:jc w:val="both"/>
        <w:rPr>
          <w:rFonts w:ascii="Times New Roman" w:hAnsi="Times New Roman" w:cs="Times New Roman"/>
          <w:sz w:val="20"/>
          <w:szCs w:val="20"/>
        </w:rPr>
      </w:pPr>
    </w:p>
    <w:p w14:paraId="27D3C070" w14:textId="7699F9A7"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.2.</w:t>
      </w:r>
      <w:r w:rsidRPr="00162ED1">
        <w:rPr>
          <w:rFonts w:ascii="Times New Roman" w:hAnsi="Times New Roman" w:cs="Times New Roman"/>
          <w:b/>
          <w:sz w:val="20"/>
          <w:szCs w:val="20"/>
        </w:rPr>
        <w:t>2</w:t>
      </w:r>
      <w:r w:rsidRPr="00162ED1">
        <w:rPr>
          <w:rFonts w:ascii="Times New Roman" w:hAnsi="Times New Roman" w:cs="Times New Roman"/>
          <w:sz w:val="20"/>
          <w:szCs w:val="20"/>
        </w:rPr>
        <w:t xml:space="preserve"> </w:t>
      </w:r>
      <w:r w:rsidRPr="00162ED1">
        <w:rPr>
          <w:rFonts w:ascii="Times New Roman" w:hAnsi="Times New Roman" w:cs="Times New Roman"/>
          <w:i/>
          <w:sz w:val="20"/>
          <w:szCs w:val="20"/>
        </w:rPr>
        <w:t>Weighing Vessel</w:t>
      </w:r>
      <w:r w:rsidRPr="00162ED1">
        <w:rPr>
          <w:rFonts w:ascii="Times New Roman" w:hAnsi="Times New Roman" w:cs="Times New Roman"/>
          <w:b/>
          <w:sz w:val="20"/>
          <w:szCs w:val="20"/>
        </w:rPr>
        <w:t xml:space="preserve"> </w:t>
      </w:r>
    </w:p>
    <w:p w14:paraId="018A5FFC" w14:textId="77777777" w:rsidR="00F406B7" w:rsidRPr="00162ED1" w:rsidRDefault="00F406B7" w:rsidP="00F406B7">
      <w:pPr>
        <w:spacing w:after="0" w:line="240" w:lineRule="auto"/>
        <w:jc w:val="both"/>
        <w:rPr>
          <w:rFonts w:ascii="Times New Roman" w:hAnsi="Times New Roman" w:cs="Times New Roman"/>
          <w:sz w:val="20"/>
          <w:szCs w:val="20"/>
        </w:rPr>
      </w:pPr>
    </w:p>
    <w:p w14:paraId="3490EB1D" w14:textId="77777777"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Shallow vessel, approximately 10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 area, made of silica or glass with ground edges and fitted with ground covers or of stainless steel.</w:t>
      </w:r>
    </w:p>
    <w:p w14:paraId="36988397" w14:textId="77777777" w:rsidR="00F406B7" w:rsidRPr="00162ED1" w:rsidRDefault="00F406B7" w:rsidP="00F406B7">
      <w:pPr>
        <w:spacing w:after="0" w:line="240" w:lineRule="auto"/>
        <w:jc w:val="both"/>
        <w:rPr>
          <w:rFonts w:ascii="Times New Roman" w:hAnsi="Times New Roman" w:cs="Times New Roman"/>
          <w:sz w:val="20"/>
          <w:szCs w:val="20"/>
        </w:rPr>
      </w:pPr>
    </w:p>
    <w:p w14:paraId="13FD04D9" w14:textId="445BA8F0"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.3</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 xml:space="preserve">Procedure </w:t>
      </w:r>
    </w:p>
    <w:p w14:paraId="6CAFB17A" w14:textId="77777777" w:rsidR="00F406B7" w:rsidRPr="00162ED1" w:rsidRDefault="00F406B7" w:rsidP="00F406B7">
      <w:pPr>
        <w:spacing w:after="0" w:line="240" w:lineRule="auto"/>
        <w:jc w:val="both"/>
        <w:rPr>
          <w:rFonts w:ascii="Times New Roman" w:hAnsi="Times New Roman" w:cs="Times New Roman"/>
          <w:sz w:val="20"/>
          <w:szCs w:val="20"/>
        </w:rPr>
      </w:pPr>
    </w:p>
    <w:p w14:paraId="2B387B73" w14:textId="2DBBF5AC"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Heat the empty vessel at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846E11"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and weigh after cooling for 20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in a desiccator. Uniformly spread about 1.5 g of coal, passing 212 micron IS sieve, in the weighing vessel, so that there is not more than 0.15 g of the material per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area, and weigh again. Uncover the vessel in the drying oven and heat at a temperature of </w:t>
      </w:r>
      <w:r w:rsidR="00846E11"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846E11" w:rsidRPr="00162ED1">
        <w:rPr>
          <w:rFonts w:ascii="Times New Roman" w:hAnsi="Times New Roman" w:cs="Times New Roman"/>
          <w:sz w:val="20"/>
          <w:szCs w:val="20"/>
        </w:rPr>
        <w:t xml:space="preserve">) </w:t>
      </w:r>
      <w:r w:rsidR="00EE0B8C" w:rsidRPr="00162ED1">
        <w:rPr>
          <w:rFonts w:ascii="Times New Roman" w:hAnsi="Times New Roman" w:cs="Times New Roman"/>
          <w:sz w:val="20"/>
          <w:szCs w:val="20"/>
        </w:rPr>
        <w:t xml:space="preserve">°C </w:t>
      </w:r>
      <w:r w:rsidRPr="00162ED1">
        <w:rPr>
          <w:rFonts w:ascii="Times New Roman" w:hAnsi="Times New Roman" w:cs="Times New Roman"/>
          <w:sz w:val="20"/>
          <w:szCs w:val="20"/>
        </w:rPr>
        <w:t>until there is no further loss in mass. This normally takes 1</w:t>
      </w:r>
      <w:r w:rsidR="00D81012">
        <w:rPr>
          <w:rFonts w:ascii="Times New Roman" w:hAnsi="Times New Roman" w:cs="Times New Roman"/>
          <w:sz w:val="20"/>
          <w:szCs w:val="20"/>
        </w:rPr>
        <w:t xml:space="preserve"> h</w:t>
      </w:r>
      <w:r w:rsidRPr="00162ED1">
        <w:rPr>
          <w:rFonts w:ascii="Times New Roman" w:hAnsi="Times New Roman" w:cs="Times New Roman"/>
          <w:sz w:val="20"/>
          <w:szCs w:val="20"/>
        </w:rPr>
        <w:t xml:space="preserve"> to 1.5 h. Replace the cover, cool in a desiccator for 20 min and weigh.</w:t>
      </w:r>
    </w:p>
    <w:p w14:paraId="30E4B46F" w14:textId="77777777" w:rsidR="00F406B7" w:rsidRPr="00162ED1" w:rsidRDefault="00F406B7" w:rsidP="00113DEC">
      <w:pPr>
        <w:spacing w:after="0" w:line="240" w:lineRule="auto"/>
        <w:jc w:val="both"/>
        <w:rPr>
          <w:rFonts w:ascii="Times New Roman" w:hAnsi="Times New Roman" w:cs="Times New Roman"/>
          <w:b/>
          <w:bCs/>
          <w:sz w:val="20"/>
          <w:szCs w:val="20"/>
        </w:rPr>
      </w:pPr>
    </w:p>
    <w:p w14:paraId="5B143A8B" w14:textId="0C0B8397" w:rsidR="00F406B7" w:rsidRPr="00162ED1" w:rsidRDefault="00F406B7" w:rsidP="00113DEC">
      <w:pPr>
        <w:spacing w:after="120" w:line="240" w:lineRule="auto"/>
        <w:jc w:val="both"/>
        <w:rPr>
          <w:rFonts w:ascii="Times New Roman" w:hAnsi="Times New Roman" w:cs="Times New Roman"/>
          <w:sz w:val="20"/>
          <w:szCs w:val="20"/>
        </w:rPr>
      </w:pPr>
      <w:r w:rsidRPr="00162ED1">
        <w:rPr>
          <w:rFonts w:ascii="Times New Roman" w:hAnsi="Times New Roman" w:cs="Times New Roman"/>
          <w:b/>
          <w:sz w:val="20"/>
          <w:szCs w:val="20"/>
        </w:rPr>
        <w:t>A-3</w:t>
      </w:r>
      <w:r w:rsidRPr="00162ED1">
        <w:rPr>
          <w:rFonts w:ascii="Times New Roman" w:hAnsi="Times New Roman" w:cs="Times New Roman"/>
          <w:b/>
          <w:bCs/>
          <w:sz w:val="20"/>
          <w:szCs w:val="20"/>
        </w:rPr>
        <w:t>.4</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Calculation</w:t>
      </w:r>
    </w:p>
    <w:p w14:paraId="3216D6E4" w14:textId="77777777" w:rsidR="00F406B7" w:rsidRPr="00162ED1" w:rsidRDefault="00F406B7" w:rsidP="00F406B7">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Express the loss in mass due to drying as percentage of the total mass of the sample and report the result as the percentage moisture in the sample.</w:t>
      </w:r>
    </w:p>
    <w:p w14:paraId="6401CCFA" w14:textId="77777777" w:rsidR="003515E9" w:rsidRPr="00162ED1" w:rsidRDefault="003515E9" w:rsidP="003515E9">
      <w:pPr>
        <w:spacing w:after="0" w:line="240" w:lineRule="auto"/>
        <w:jc w:val="both"/>
        <w:rPr>
          <w:rFonts w:ascii="Times New Roman" w:hAnsi="Times New Roman" w:cs="Times New Roman"/>
          <w:sz w:val="20"/>
          <w:szCs w:val="20"/>
        </w:rPr>
      </w:pPr>
    </w:p>
    <w:p w14:paraId="6AF11A2B" w14:textId="77777777" w:rsidR="00846E11" w:rsidRPr="00162ED1" w:rsidRDefault="00846E11" w:rsidP="00F406B7">
      <w:pPr>
        <w:spacing w:after="0" w:line="240" w:lineRule="auto"/>
        <w:jc w:val="center"/>
        <w:rPr>
          <w:rFonts w:ascii="Times New Roman" w:hAnsi="Times New Roman" w:cs="Times New Roman"/>
          <w:b/>
          <w:sz w:val="20"/>
          <w:szCs w:val="20"/>
        </w:rPr>
      </w:pPr>
    </w:p>
    <w:p w14:paraId="094DA719" w14:textId="3571D47A" w:rsidR="00F406B7" w:rsidRPr="00162ED1" w:rsidRDefault="00F406B7" w:rsidP="00F406B7">
      <w:pPr>
        <w:spacing w:after="0" w:line="240" w:lineRule="auto"/>
        <w:jc w:val="center"/>
        <w:rPr>
          <w:rFonts w:ascii="Times New Roman" w:hAnsi="Times New Roman" w:cs="Times New Roman"/>
          <w:b/>
          <w:sz w:val="20"/>
          <w:szCs w:val="20"/>
        </w:rPr>
      </w:pPr>
      <w:r w:rsidRPr="00162ED1">
        <w:rPr>
          <w:rFonts w:ascii="Times New Roman" w:hAnsi="Times New Roman" w:cs="Times New Roman"/>
          <w:b/>
          <w:sz w:val="20"/>
          <w:szCs w:val="20"/>
        </w:rPr>
        <w:t>ANNEX B</w:t>
      </w:r>
    </w:p>
    <w:p w14:paraId="1A52403E" w14:textId="3BAAFAEC" w:rsidR="00F406B7" w:rsidRPr="00162ED1" w:rsidRDefault="00F406B7" w:rsidP="00F406B7">
      <w:pPr>
        <w:spacing w:after="0" w:line="240" w:lineRule="auto"/>
        <w:jc w:val="center"/>
        <w:rPr>
          <w:rFonts w:ascii="Times New Roman" w:hAnsi="Times New Roman" w:cs="Times New Roman"/>
          <w:sz w:val="20"/>
          <w:szCs w:val="20"/>
        </w:rPr>
      </w:pPr>
      <w:r w:rsidRPr="00162ED1">
        <w:rPr>
          <w:rFonts w:ascii="Times New Roman" w:hAnsi="Times New Roman" w:cs="Times New Roman"/>
          <w:sz w:val="20"/>
          <w:szCs w:val="20"/>
        </w:rPr>
        <w:t>[</w:t>
      </w:r>
      <w:r w:rsidRPr="00162ED1">
        <w:rPr>
          <w:rFonts w:ascii="Times New Roman" w:hAnsi="Times New Roman" w:cs="Times New Roman"/>
          <w:i/>
          <w:sz w:val="20"/>
          <w:szCs w:val="20"/>
        </w:rPr>
        <w:t>Clause</w:t>
      </w:r>
      <w:r w:rsidRPr="00162ED1">
        <w:rPr>
          <w:rFonts w:ascii="Times New Roman" w:hAnsi="Times New Roman" w:cs="Times New Roman"/>
          <w:sz w:val="20"/>
          <w:szCs w:val="20"/>
        </w:rPr>
        <w:t xml:space="preserve"> 7.2.1(ii)]</w:t>
      </w:r>
    </w:p>
    <w:p w14:paraId="7578147C" w14:textId="0C3AA112" w:rsidR="008148CB" w:rsidRPr="00162ED1" w:rsidRDefault="00F406B7" w:rsidP="00F406B7">
      <w:pPr>
        <w:spacing w:after="0" w:line="240" w:lineRule="auto"/>
        <w:jc w:val="center"/>
        <w:rPr>
          <w:rFonts w:ascii="Times New Roman" w:hAnsi="Times New Roman" w:cs="Times New Roman"/>
          <w:b/>
          <w:sz w:val="20"/>
          <w:szCs w:val="20"/>
        </w:rPr>
      </w:pPr>
      <w:r w:rsidRPr="00162ED1">
        <w:rPr>
          <w:rFonts w:ascii="Times New Roman" w:hAnsi="Times New Roman" w:cs="Times New Roman"/>
          <w:b/>
          <w:sz w:val="20"/>
          <w:szCs w:val="20"/>
        </w:rPr>
        <w:t>DRYING IN AIR (TWO STAGE) — AIR-DRYING FOLLOWED BY OVEN-DRYING [INDIRECT METHOD]</w:t>
      </w:r>
    </w:p>
    <w:p w14:paraId="50493A69" w14:textId="2452A570" w:rsidR="003515E9" w:rsidRPr="00162ED1" w:rsidRDefault="003515E9" w:rsidP="003515E9">
      <w:pPr>
        <w:spacing w:after="0" w:line="240" w:lineRule="auto"/>
        <w:jc w:val="both"/>
        <w:rPr>
          <w:rFonts w:ascii="Times New Roman" w:hAnsi="Times New Roman" w:cs="Times New Roman"/>
          <w:sz w:val="20"/>
          <w:szCs w:val="20"/>
        </w:rPr>
      </w:pPr>
    </w:p>
    <w:p w14:paraId="7C696D73" w14:textId="15BD3E5C" w:rsidR="003515E9" w:rsidRPr="00162ED1" w:rsidRDefault="00F406B7" w:rsidP="003515E9">
      <w:pPr>
        <w:spacing w:after="0" w:line="240" w:lineRule="auto"/>
        <w:jc w:val="both"/>
        <w:rPr>
          <w:rFonts w:ascii="Times New Roman" w:hAnsi="Times New Roman" w:cs="Times New Roman"/>
          <w:b/>
          <w:iCs/>
          <w:sz w:val="20"/>
          <w:szCs w:val="20"/>
        </w:rPr>
      </w:pPr>
      <w:r w:rsidRPr="00162ED1">
        <w:rPr>
          <w:rFonts w:ascii="Times New Roman" w:hAnsi="Times New Roman" w:cs="Times New Roman"/>
          <w:b/>
          <w:sz w:val="20"/>
          <w:szCs w:val="20"/>
        </w:rPr>
        <w:t>B-1</w:t>
      </w:r>
      <w:r w:rsidR="003515E9"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STAGE 1 — AIR-DRYING</w:t>
      </w:r>
    </w:p>
    <w:p w14:paraId="43F6C9ED" w14:textId="77777777" w:rsidR="003515E9" w:rsidRPr="00162ED1" w:rsidRDefault="003515E9" w:rsidP="003515E9">
      <w:pPr>
        <w:spacing w:after="0" w:line="240" w:lineRule="auto"/>
        <w:jc w:val="both"/>
        <w:rPr>
          <w:rFonts w:ascii="Times New Roman" w:hAnsi="Times New Roman" w:cs="Times New Roman"/>
          <w:b/>
          <w:iCs/>
          <w:sz w:val="20"/>
          <w:szCs w:val="20"/>
        </w:rPr>
      </w:pPr>
    </w:p>
    <w:p w14:paraId="7398BCA0" w14:textId="650EBBC6" w:rsidR="003515E9" w:rsidRPr="00162ED1" w:rsidRDefault="00F406B7" w:rsidP="003515E9">
      <w:pPr>
        <w:spacing w:after="0" w:line="240" w:lineRule="auto"/>
        <w:jc w:val="both"/>
        <w:rPr>
          <w:rFonts w:ascii="Times New Roman" w:hAnsi="Times New Roman" w:cs="Times New Roman"/>
          <w:b/>
          <w:sz w:val="20"/>
          <w:szCs w:val="20"/>
        </w:rPr>
      </w:pPr>
      <w:r w:rsidRPr="00162ED1">
        <w:rPr>
          <w:rFonts w:ascii="Times New Roman" w:hAnsi="Times New Roman" w:cs="Times New Roman"/>
          <w:b/>
          <w:sz w:val="20"/>
          <w:szCs w:val="20"/>
        </w:rPr>
        <w:t>B-1</w:t>
      </w:r>
      <w:r w:rsidR="003515E9" w:rsidRPr="00162ED1">
        <w:rPr>
          <w:rFonts w:ascii="Times New Roman" w:hAnsi="Times New Roman" w:cs="Times New Roman"/>
          <w:b/>
          <w:bCs/>
          <w:sz w:val="20"/>
          <w:szCs w:val="20"/>
        </w:rPr>
        <w:t>.1</w:t>
      </w:r>
      <w:r w:rsidR="003515E9" w:rsidRPr="00162ED1">
        <w:rPr>
          <w:rFonts w:ascii="Times New Roman" w:hAnsi="Times New Roman" w:cs="Times New Roman"/>
          <w:b/>
          <w:sz w:val="20"/>
          <w:szCs w:val="20"/>
        </w:rPr>
        <w:t xml:space="preserve"> </w:t>
      </w:r>
      <w:r w:rsidR="003515E9" w:rsidRPr="00162ED1">
        <w:rPr>
          <w:rFonts w:ascii="Times New Roman" w:hAnsi="Times New Roman" w:cs="Times New Roman"/>
          <w:b/>
          <w:iCs/>
          <w:sz w:val="20"/>
          <w:szCs w:val="20"/>
        </w:rPr>
        <w:t>Applicability</w:t>
      </w:r>
      <w:r w:rsidR="003515E9" w:rsidRPr="00162ED1">
        <w:rPr>
          <w:rFonts w:ascii="Times New Roman" w:hAnsi="Times New Roman" w:cs="Times New Roman"/>
          <w:b/>
          <w:sz w:val="20"/>
          <w:szCs w:val="20"/>
        </w:rPr>
        <w:t xml:space="preserve"> </w:t>
      </w:r>
    </w:p>
    <w:p w14:paraId="45893D09" w14:textId="77777777" w:rsidR="003515E9" w:rsidRPr="00162ED1" w:rsidRDefault="003515E9" w:rsidP="003515E9">
      <w:pPr>
        <w:spacing w:after="0" w:line="240" w:lineRule="auto"/>
        <w:jc w:val="both"/>
        <w:rPr>
          <w:rFonts w:ascii="Times New Roman" w:hAnsi="Times New Roman" w:cs="Times New Roman"/>
          <w:b/>
          <w:sz w:val="20"/>
          <w:szCs w:val="20"/>
        </w:rPr>
      </w:pPr>
    </w:p>
    <w:p w14:paraId="3CF7664D" w14:textId="3B19E4F9"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This method applies to a special moisture sample of 1 kg of coal crushed to pass a square mesh screen conforming to designation </w:t>
      </w:r>
      <w:r w:rsidRPr="00162ED1">
        <w:rPr>
          <w:rFonts w:ascii="Times New Roman" w:hAnsi="Times New Roman" w:cs="Times New Roman"/>
          <w:color w:val="000000" w:themeColor="text1"/>
          <w:sz w:val="20"/>
          <w:szCs w:val="20"/>
        </w:rPr>
        <w:t xml:space="preserve">12.5 mm 'C' of IS 460 </w:t>
      </w:r>
      <w:r w:rsidR="00E5795F" w:rsidRPr="00162ED1">
        <w:rPr>
          <w:rFonts w:ascii="Times New Roman" w:hAnsi="Times New Roman" w:cs="Times New Roman"/>
          <w:color w:val="000000" w:themeColor="text1"/>
          <w:sz w:val="20"/>
          <w:szCs w:val="20"/>
        </w:rPr>
        <w:t xml:space="preserve">(Part 2) </w:t>
      </w:r>
      <w:r w:rsidRPr="00162ED1">
        <w:rPr>
          <w:rFonts w:ascii="Times New Roman" w:hAnsi="Times New Roman" w:cs="Times New Roman"/>
          <w:sz w:val="20"/>
          <w:szCs w:val="20"/>
        </w:rPr>
        <w:t>and delivered in a sealed non-corrodible container.</w:t>
      </w:r>
    </w:p>
    <w:p w14:paraId="7A1C5E41" w14:textId="77777777" w:rsidR="003515E9" w:rsidRPr="00162ED1" w:rsidRDefault="003515E9" w:rsidP="003515E9">
      <w:pPr>
        <w:spacing w:after="0" w:line="240" w:lineRule="auto"/>
        <w:jc w:val="both"/>
        <w:rPr>
          <w:rFonts w:ascii="Times New Roman" w:hAnsi="Times New Roman" w:cs="Times New Roman"/>
          <w:sz w:val="20"/>
          <w:szCs w:val="20"/>
        </w:rPr>
      </w:pPr>
    </w:p>
    <w:p w14:paraId="2D58CBFD" w14:textId="5268ECC9" w:rsidR="003515E9" w:rsidRPr="00162ED1" w:rsidRDefault="00F406B7" w:rsidP="003515E9">
      <w:pPr>
        <w:spacing w:after="0" w:line="240" w:lineRule="auto"/>
        <w:jc w:val="both"/>
        <w:rPr>
          <w:rFonts w:ascii="Times New Roman" w:hAnsi="Times New Roman" w:cs="Times New Roman"/>
          <w:b/>
          <w:sz w:val="20"/>
          <w:szCs w:val="20"/>
        </w:rPr>
      </w:pPr>
      <w:r w:rsidRPr="00162ED1">
        <w:rPr>
          <w:rFonts w:ascii="Times New Roman" w:hAnsi="Times New Roman" w:cs="Times New Roman"/>
          <w:b/>
          <w:sz w:val="20"/>
          <w:szCs w:val="20"/>
        </w:rPr>
        <w:t>B-1</w:t>
      </w:r>
      <w:r w:rsidR="003515E9" w:rsidRPr="00162ED1">
        <w:rPr>
          <w:rFonts w:ascii="Times New Roman" w:hAnsi="Times New Roman" w:cs="Times New Roman"/>
          <w:b/>
          <w:bCs/>
          <w:sz w:val="20"/>
          <w:szCs w:val="20"/>
        </w:rPr>
        <w:t>.2</w:t>
      </w:r>
      <w:r w:rsidR="003515E9" w:rsidRPr="00162ED1">
        <w:rPr>
          <w:rFonts w:ascii="Times New Roman" w:hAnsi="Times New Roman" w:cs="Times New Roman"/>
          <w:b/>
          <w:sz w:val="20"/>
          <w:szCs w:val="20"/>
        </w:rPr>
        <w:t xml:space="preserve"> </w:t>
      </w:r>
      <w:r w:rsidR="003515E9" w:rsidRPr="00162ED1">
        <w:rPr>
          <w:rFonts w:ascii="Times New Roman" w:hAnsi="Times New Roman" w:cs="Times New Roman"/>
          <w:b/>
          <w:iCs/>
          <w:sz w:val="20"/>
          <w:szCs w:val="20"/>
        </w:rPr>
        <w:t>Apparatu</w:t>
      </w:r>
      <w:r w:rsidR="003515E9" w:rsidRPr="00162ED1">
        <w:rPr>
          <w:rFonts w:ascii="Times New Roman" w:hAnsi="Times New Roman" w:cs="Times New Roman"/>
          <w:b/>
          <w:sz w:val="20"/>
          <w:szCs w:val="20"/>
        </w:rPr>
        <w:t>s</w:t>
      </w:r>
    </w:p>
    <w:p w14:paraId="429683CC" w14:textId="77777777" w:rsidR="003515E9" w:rsidRPr="00162ED1" w:rsidRDefault="003515E9" w:rsidP="003515E9">
      <w:pPr>
        <w:spacing w:after="0" w:line="240" w:lineRule="auto"/>
        <w:jc w:val="both"/>
        <w:rPr>
          <w:rFonts w:ascii="Times New Roman" w:hAnsi="Times New Roman" w:cs="Times New Roman"/>
          <w:b/>
          <w:sz w:val="20"/>
          <w:szCs w:val="20"/>
        </w:rPr>
      </w:pPr>
    </w:p>
    <w:p w14:paraId="234B0F9D" w14:textId="3C6940B9" w:rsidR="003515E9" w:rsidRPr="00162ED1" w:rsidRDefault="00F406B7"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B-1</w:t>
      </w:r>
      <w:r w:rsidRPr="00162ED1">
        <w:rPr>
          <w:rFonts w:ascii="Times New Roman" w:hAnsi="Times New Roman" w:cs="Times New Roman"/>
          <w:b/>
          <w:bCs/>
          <w:sz w:val="20"/>
          <w:szCs w:val="20"/>
        </w:rPr>
        <w:t>.</w:t>
      </w:r>
      <w:r w:rsidRPr="00162ED1">
        <w:rPr>
          <w:rFonts w:ascii="Times New Roman" w:hAnsi="Times New Roman" w:cs="Times New Roman"/>
          <w:b/>
          <w:sz w:val="20"/>
          <w:szCs w:val="20"/>
        </w:rPr>
        <w:t>2.1</w:t>
      </w:r>
      <w:r w:rsidR="003515E9" w:rsidRPr="00162ED1">
        <w:rPr>
          <w:rFonts w:ascii="Times New Roman" w:hAnsi="Times New Roman" w:cs="Times New Roman"/>
          <w:sz w:val="20"/>
          <w:szCs w:val="20"/>
        </w:rPr>
        <w:t xml:space="preserve"> </w:t>
      </w:r>
      <w:r w:rsidR="003515E9" w:rsidRPr="00162ED1">
        <w:rPr>
          <w:rFonts w:ascii="Times New Roman" w:hAnsi="Times New Roman" w:cs="Times New Roman"/>
          <w:i/>
          <w:sz w:val="20"/>
          <w:szCs w:val="20"/>
        </w:rPr>
        <w:t xml:space="preserve">Non-corrodible </w:t>
      </w:r>
      <w:r w:rsidRPr="00162ED1">
        <w:rPr>
          <w:rFonts w:ascii="Times New Roman" w:hAnsi="Times New Roman" w:cs="Times New Roman"/>
          <w:i/>
          <w:sz w:val="20"/>
          <w:szCs w:val="20"/>
        </w:rPr>
        <w:t>Trays</w:t>
      </w:r>
      <w:r w:rsidR="003515E9" w:rsidRPr="00113DEC">
        <w:rPr>
          <w:rFonts w:ascii="Times New Roman" w:hAnsi="Times New Roman" w:cs="Times New Roman"/>
          <w:iCs/>
          <w:sz w:val="20"/>
          <w:szCs w:val="20"/>
        </w:rPr>
        <w:t xml:space="preserve">, </w:t>
      </w:r>
      <w:r w:rsidR="003515E9" w:rsidRPr="00162ED1">
        <w:rPr>
          <w:rFonts w:ascii="Times New Roman" w:hAnsi="Times New Roman" w:cs="Times New Roman"/>
          <w:sz w:val="20"/>
          <w:szCs w:val="20"/>
        </w:rPr>
        <w:t>approximately 1</w:t>
      </w:r>
      <w:r w:rsidR="00D81012">
        <w:rPr>
          <w:rFonts w:ascii="Times New Roman" w:hAnsi="Times New Roman" w:cs="Times New Roman"/>
          <w:sz w:val="20"/>
          <w:szCs w:val="20"/>
        </w:rPr>
        <w:t xml:space="preserve"> </w:t>
      </w:r>
      <w:r w:rsidR="003515E9" w:rsidRPr="00162ED1">
        <w:rPr>
          <w:rFonts w:ascii="Times New Roman" w:hAnsi="Times New Roman" w:cs="Times New Roman"/>
          <w:sz w:val="20"/>
          <w:szCs w:val="20"/>
        </w:rPr>
        <w:t>000 cm</w:t>
      </w:r>
      <w:r w:rsidR="003515E9" w:rsidRPr="00162ED1">
        <w:rPr>
          <w:rFonts w:ascii="Times New Roman" w:hAnsi="Times New Roman" w:cs="Times New Roman"/>
          <w:sz w:val="20"/>
          <w:szCs w:val="20"/>
          <w:vertAlign w:val="superscript"/>
        </w:rPr>
        <w:t>2</w:t>
      </w:r>
      <w:r w:rsidR="003515E9" w:rsidRPr="00162ED1">
        <w:rPr>
          <w:rFonts w:ascii="Times New Roman" w:hAnsi="Times New Roman" w:cs="Times New Roman"/>
          <w:sz w:val="20"/>
          <w:szCs w:val="20"/>
        </w:rPr>
        <w:t xml:space="preserve"> in area and large enough to hold the entire sample.</w:t>
      </w:r>
    </w:p>
    <w:p w14:paraId="11A2C019" w14:textId="77777777" w:rsidR="003515E9" w:rsidRPr="00162ED1" w:rsidRDefault="003515E9" w:rsidP="003515E9">
      <w:pPr>
        <w:spacing w:after="0" w:line="240" w:lineRule="auto"/>
        <w:jc w:val="both"/>
        <w:rPr>
          <w:rFonts w:ascii="Times New Roman" w:hAnsi="Times New Roman" w:cs="Times New Roman"/>
          <w:sz w:val="20"/>
          <w:szCs w:val="20"/>
        </w:rPr>
      </w:pPr>
    </w:p>
    <w:p w14:paraId="2BB02C31" w14:textId="4A1C8D7E" w:rsidR="003515E9" w:rsidRPr="00162ED1" w:rsidRDefault="00F406B7" w:rsidP="003515E9">
      <w:pPr>
        <w:spacing w:after="0" w:line="240" w:lineRule="auto"/>
        <w:jc w:val="both"/>
        <w:rPr>
          <w:rFonts w:ascii="Times New Roman" w:hAnsi="Times New Roman" w:cs="Times New Roman"/>
          <w:b/>
          <w:iCs/>
          <w:sz w:val="20"/>
          <w:szCs w:val="20"/>
        </w:rPr>
      </w:pPr>
      <w:r w:rsidRPr="00162ED1">
        <w:rPr>
          <w:rFonts w:ascii="Times New Roman" w:hAnsi="Times New Roman" w:cs="Times New Roman"/>
          <w:b/>
          <w:sz w:val="20"/>
          <w:szCs w:val="20"/>
        </w:rPr>
        <w:t>B-1</w:t>
      </w:r>
      <w:r w:rsidR="003515E9" w:rsidRPr="00162ED1">
        <w:rPr>
          <w:rFonts w:ascii="Times New Roman" w:hAnsi="Times New Roman" w:cs="Times New Roman"/>
          <w:b/>
          <w:bCs/>
          <w:sz w:val="20"/>
          <w:szCs w:val="20"/>
        </w:rPr>
        <w:t>.3</w:t>
      </w:r>
      <w:r w:rsidR="003515E9" w:rsidRPr="00162ED1">
        <w:rPr>
          <w:rFonts w:ascii="Times New Roman" w:hAnsi="Times New Roman" w:cs="Times New Roman"/>
          <w:b/>
          <w:sz w:val="20"/>
          <w:szCs w:val="20"/>
        </w:rPr>
        <w:t xml:space="preserve"> </w:t>
      </w:r>
      <w:r w:rsidR="003515E9" w:rsidRPr="00162ED1">
        <w:rPr>
          <w:rFonts w:ascii="Times New Roman" w:hAnsi="Times New Roman" w:cs="Times New Roman"/>
          <w:b/>
          <w:iCs/>
          <w:sz w:val="20"/>
          <w:szCs w:val="20"/>
        </w:rPr>
        <w:t>Procedure</w:t>
      </w:r>
    </w:p>
    <w:p w14:paraId="209C149E" w14:textId="77777777" w:rsidR="003515E9" w:rsidRPr="00162ED1" w:rsidRDefault="003515E9" w:rsidP="003515E9">
      <w:pPr>
        <w:spacing w:after="0" w:line="240" w:lineRule="auto"/>
        <w:jc w:val="both"/>
        <w:rPr>
          <w:rFonts w:ascii="Times New Roman" w:hAnsi="Times New Roman" w:cs="Times New Roman"/>
          <w:b/>
          <w:sz w:val="20"/>
          <w:szCs w:val="20"/>
        </w:rPr>
      </w:pPr>
    </w:p>
    <w:p w14:paraId="1ECFA972" w14:textId="30C3FE84"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Accurately weigh the sample and the container to the nearest 0.5 g (</w:t>
      </w: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1</w:t>
      </w:r>
      <w:r w:rsidRPr="00162ED1">
        <w:rPr>
          <w:rFonts w:ascii="Times New Roman" w:hAnsi="Times New Roman" w:cs="Times New Roman"/>
          <w:sz w:val="20"/>
          <w:szCs w:val="20"/>
        </w:rPr>
        <w:t>). Transfer the sample from the container to the weighed metal tray and spread the material evenly on the tray. Dry the container in air and transfer to the tray any coal that was left behind adhering to the sides. Weigh the dry empty container (</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2</w:t>
      </w:r>
      <w:r w:rsidRPr="00162ED1">
        <w:rPr>
          <w:rFonts w:ascii="Times New Roman" w:hAnsi="Times New Roman" w:cs="Times New Roman"/>
          <w:sz w:val="20"/>
          <w:szCs w:val="20"/>
        </w:rPr>
        <w:t xml:space="preserve">). Record </w:t>
      </w:r>
      <w:r w:rsidR="00F756FE" w:rsidRPr="00162ED1">
        <w:rPr>
          <w:rFonts w:ascii="Times New Roman" w:hAnsi="Times New Roman" w:cs="Times New Roman"/>
          <w:sz w:val="20"/>
          <w:szCs w:val="20"/>
        </w:rPr>
        <w:t>(</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1</w:t>
      </w:r>
      <w:r w:rsidR="00D81012">
        <w:rPr>
          <w:rFonts w:ascii="Times New Roman" w:hAnsi="Times New Roman" w:cs="Times New Roman"/>
          <w:sz w:val="20"/>
          <w:szCs w:val="20"/>
          <w:vertAlign w:val="subscript"/>
        </w:rPr>
        <w:t xml:space="preserve"> </w:t>
      </w:r>
      <w:r w:rsidR="00D81012">
        <w:rPr>
          <w:rFonts w:ascii="Times New Roman" w:hAnsi="Times New Roman" w:cs="Times New Roman"/>
          <w:sz w:val="20"/>
          <w:szCs w:val="20"/>
        </w:rPr>
        <w:t>–</w:t>
      </w:r>
      <w:r w:rsidR="00D81012" w:rsidRPr="00162ED1">
        <w:rPr>
          <w:rFonts w:ascii="Times New Roman" w:hAnsi="Times New Roman" w:cs="Times New Roman"/>
          <w:sz w:val="20"/>
          <w:szCs w:val="20"/>
        </w:rPr>
        <w:t xml:space="preserve"> </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2</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 xml:space="preserve"> as the mass of the sample taken for the test. Allow the material in the tray to air-dry at atmospheric temperature in a well ventilated place free from dust. Take the drying to be complete when the change in mass during an hour is less than 0.1 percent of the sample. Record this mass. </w:t>
      </w:r>
    </w:p>
    <w:p w14:paraId="1FA44F29" w14:textId="77777777" w:rsidR="003515E9" w:rsidRPr="00162ED1" w:rsidRDefault="003515E9" w:rsidP="003515E9">
      <w:pPr>
        <w:spacing w:after="0" w:line="240" w:lineRule="auto"/>
        <w:jc w:val="both"/>
        <w:rPr>
          <w:rFonts w:ascii="Times New Roman" w:hAnsi="Times New Roman" w:cs="Times New Roman"/>
          <w:sz w:val="20"/>
          <w:szCs w:val="20"/>
        </w:rPr>
      </w:pPr>
    </w:p>
    <w:p w14:paraId="7D7D9C13" w14:textId="527CE529" w:rsidR="003515E9" w:rsidRPr="00162ED1" w:rsidRDefault="003515E9" w:rsidP="003515E9">
      <w:pPr>
        <w:spacing w:after="0" w:line="240" w:lineRule="auto"/>
        <w:jc w:val="both"/>
        <w:rPr>
          <w:rFonts w:ascii="Times New Roman" w:hAnsi="Times New Roman" w:cs="Times New Roman"/>
          <w:b/>
          <w:iCs/>
          <w:sz w:val="20"/>
          <w:szCs w:val="20"/>
        </w:rPr>
      </w:pPr>
      <w:r w:rsidRPr="00162ED1">
        <w:rPr>
          <w:rFonts w:ascii="Times New Roman" w:hAnsi="Times New Roman" w:cs="Times New Roman"/>
          <w:b/>
          <w:bCs/>
          <w:sz w:val="20"/>
          <w:szCs w:val="20"/>
        </w:rPr>
        <w:t>B-2</w:t>
      </w:r>
      <w:r w:rsidRPr="00162ED1">
        <w:rPr>
          <w:rFonts w:ascii="Times New Roman" w:hAnsi="Times New Roman" w:cs="Times New Roman"/>
          <w:sz w:val="20"/>
          <w:szCs w:val="20"/>
        </w:rPr>
        <w:t xml:space="preserve"> </w:t>
      </w:r>
      <w:r w:rsidR="00F406B7" w:rsidRPr="00162ED1">
        <w:rPr>
          <w:rFonts w:ascii="Times New Roman" w:hAnsi="Times New Roman" w:cs="Times New Roman"/>
          <w:b/>
          <w:iCs/>
          <w:sz w:val="20"/>
          <w:szCs w:val="20"/>
        </w:rPr>
        <w:t>STAGE 2 — OVEN-DRYING</w:t>
      </w:r>
    </w:p>
    <w:p w14:paraId="56D99058" w14:textId="77777777" w:rsidR="003515E9" w:rsidRPr="00162ED1" w:rsidRDefault="003515E9" w:rsidP="003515E9">
      <w:pPr>
        <w:spacing w:after="0" w:line="240" w:lineRule="auto"/>
        <w:jc w:val="both"/>
        <w:rPr>
          <w:rFonts w:ascii="Times New Roman" w:hAnsi="Times New Roman" w:cs="Times New Roman"/>
          <w:sz w:val="20"/>
          <w:szCs w:val="20"/>
        </w:rPr>
      </w:pPr>
    </w:p>
    <w:p w14:paraId="73835B27" w14:textId="77777777" w:rsidR="003515E9" w:rsidRPr="00162ED1" w:rsidRDefault="003515E9" w:rsidP="003515E9">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B-2.1</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Apparatus</w:t>
      </w:r>
    </w:p>
    <w:p w14:paraId="114CE98C" w14:textId="77777777" w:rsidR="003515E9" w:rsidRPr="00162ED1" w:rsidRDefault="003515E9" w:rsidP="003515E9">
      <w:pPr>
        <w:spacing w:after="0" w:line="240" w:lineRule="auto"/>
        <w:jc w:val="both"/>
        <w:rPr>
          <w:rFonts w:ascii="Times New Roman" w:hAnsi="Times New Roman" w:cs="Times New Roman"/>
          <w:sz w:val="20"/>
          <w:szCs w:val="20"/>
        </w:rPr>
      </w:pPr>
    </w:p>
    <w:p w14:paraId="4EA8556F" w14:textId="2DC98802"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 xml:space="preserve">B-2.1.1 </w:t>
      </w:r>
      <w:r w:rsidRPr="00162ED1">
        <w:rPr>
          <w:rFonts w:ascii="Times New Roman" w:hAnsi="Times New Roman" w:cs="Times New Roman"/>
          <w:i/>
          <w:sz w:val="20"/>
          <w:szCs w:val="20"/>
        </w:rPr>
        <w:t>Ventilated Drying Oven</w:t>
      </w:r>
      <w:r w:rsidRPr="00162ED1">
        <w:rPr>
          <w:rFonts w:ascii="Times New Roman" w:hAnsi="Times New Roman" w:cs="Times New Roman"/>
          <w:sz w:val="20"/>
          <w:szCs w:val="20"/>
        </w:rPr>
        <w:t xml:space="preserve">, in which a constant and uniform temperature of </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F756FE" w:rsidRPr="00162ED1">
        <w:rPr>
          <w:rFonts w:ascii="Times New Roman" w:hAnsi="Times New Roman" w:cs="Times New Roman"/>
          <w:sz w:val="20"/>
          <w:szCs w:val="20"/>
        </w:rPr>
        <w:t>)</w:t>
      </w:r>
      <w:r w:rsidR="00255759">
        <w:rPr>
          <w:rFonts w:ascii="Times New Roman" w:hAnsi="Times New Roman" w:cs="Times New Roman"/>
          <w:sz w:val="20"/>
          <w:szCs w:val="20"/>
        </w:rPr>
        <w:t xml:space="preserve"> </w:t>
      </w:r>
      <w:r w:rsidRPr="00162ED1">
        <w:rPr>
          <w:rFonts w:ascii="Times New Roman" w:hAnsi="Times New Roman" w:cs="Times New Roman"/>
          <w:sz w:val="20"/>
          <w:szCs w:val="20"/>
        </w:rPr>
        <w:t>°C can be maintained.</w:t>
      </w:r>
      <w:r w:rsidRPr="00162ED1">
        <w:rPr>
          <w:rFonts w:ascii="Times New Roman" w:hAnsi="Times New Roman" w:cs="Times New Roman"/>
          <w:sz w:val="20"/>
          <w:szCs w:val="20"/>
        </w:rPr>
        <w:cr/>
      </w:r>
    </w:p>
    <w:p w14:paraId="2AE2584B" w14:textId="6A07CC71"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lastRenderedPageBreak/>
        <w:t xml:space="preserve">B-2.1.2 </w:t>
      </w:r>
      <w:r w:rsidRPr="00162ED1">
        <w:rPr>
          <w:rFonts w:ascii="Times New Roman" w:hAnsi="Times New Roman" w:cs="Times New Roman"/>
          <w:i/>
          <w:iCs/>
          <w:sz w:val="20"/>
          <w:szCs w:val="20"/>
        </w:rPr>
        <w:t>Weighing Vessel</w:t>
      </w:r>
      <w:r w:rsidRPr="00162ED1">
        <w:rPr>
          <w:rFonts w:ascii="Times New Roman" w:hAnsi="Times New Roman" w:cs="Times New Roman"/>
          <w:sz w:val="20"/>
          <w:szCs w:val="20"/>
        </w:rPr>
        <w:t>, shallow, approximately 40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 area, made of silica, glass or stainless steel, with ground edges and fitted with ground cover.</w:t>
      </w:r>
    </w:p>
    <w:p w14:paraId="48620E56" w14:textId="77777777" w:rsidR="003515E9" w:rsidRPr="00162ED1" w:rsidRDefault="003515E9" w:rsidP="003515E9">
      <w:pPr>
        <w:pStyle w:val="ListParagraph"/>
        <w:spacing w:after="0" w:line="240" w:lineRule="auto"/>
        <w:jc w:val="both"/>
        <w:rPr>
          <w:rFonts w:ascii="Times New Roman" w:hAnsi="Times New Roman" w:cs="Times New Roman"/>
          <w:sz w:val="20"/>
          <w:szCs w:val="20"/>
        </w:rPr>
      </w:pPr>
    </w:p>
    <w:p w14:paraId="74CCD1F4" w14:textId="77777777"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B-2.2</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Procedure</w:t>
      </w:r>
      <w:r w:rsidRPr="00162ED1">
        <w:rPr>
          <w:rFonts w:ascii="Times New Roman" w:hAnsi="Times New Roman" w:cs="Times New Roman"/>
          <w:sz w:val="20"/>
          <w:szCs w:val="20"/>
        </w:rPr>
        <w:t xml:space="preserve"> </w:t>
      </w:r>
    </w:p>
    <w:p w14:paraId="709F803D" w14:textId="77777777" w:rsidR="003515E9" w:rsidRPr="00162ED1" w:rsidRDefault="003515E9" w:rsidP="003515E9">
      <w:pPr>
        <w:spacing w:after="0" w:line="240" w:lineRule="auto"/>
        <w:jc w:val="both"/>
        <w:rPr>
          <w:rFonts w:ascii="Times New Roman" w:hAnsi="Times New Roman" w:cs="Times New Roman"/>
          <w:sz w:val="20"/>
          <w:szCs w:val="20"/>
        </w:rPr>
      </w:pPr>
    </w:p>
    <w:p w14:paraId="32079514" w14:textId="483AF79F"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Heat the empty vessel at </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F756FE" w:rsidRPr="00162ED1">
        <w:rPr>
          <w:rFonts w:ascii="Times New Roman" w:hAnsi="Times New Roman" w:cs="Times New Roman"/>
          <w:sz w:val="20"/>
          <w:szCs w:val="20"/>
        </w:rPr>
        <w:t>)</w:t>
      </w:r>
      <w:r w:rsidR="00255759">
        <w:rPr>
          <w:rFonts w:ascii="Times New Roman" w:hAnsi="Times New Roman" w:cs="Times New Roman"/>
          <w:sz w:val="20"/>
          <w:szCs w:val="20"/>
        </w:rPr>
        <w:t xml:space="preserve"> </w:t>
      </w:r>
      <w:r w:rsidRPr="00162ED1">
        <w:rPr>
          <w:rFonts w:ascii="Times New Roman" w:hAnsi="Times New Roman" w:cs="Times New Roman"/>
          <w:sz w:val="20"/>
          <w:szCs w:val="20"/>
        </w:rPr>
        <w:t>°C and weigh after cooling for 20 min. Crush the air-dried material (</w:t>
      </w:r>
      <w:r w:rsidRPr="00162ED1">
        <w:rPr>
          <w:rFonts w:ascii="Times New Roman" w:hAnsi="Times New Roman" w:cs="Times New Roman"/>
          <w:i/>
          <w:sz w:val="20"/>
          <w:szCs w:val="20"/>
        </w:rPr>
        <w:t>see</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B-1.3</w:t>
      </w:r>
      <w:r w:rsidRPr="00162ED1">
        <w:rPr>
          <w:rFonts w:ascii="Times New Roman" w:hAnsi="Times New Roman" w:cs="Times New Roman"/>
          <w:sz w:val="20"/>
          <w:szCs w:val="20"/>
        </w:rPr>
        <w:t xml:space="preserve">) to pass 2.90 mm IS sieve. Spread uniformly in the weighing vessel about 10 g of the crushed material and weigh. Heat the uncovered vessel in the drying oven at a temperature of </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F756FE" w:rsidRPr="00162ED1">
        <w:rPr>
          <w:rFonts w:ascii="Times New Roman" w:hAnsi="Times New Roman" w:cs="Times New Roman"/>
          <w:sz w:val="20"/>
          <w:szCs w:val="20"/>
        </w:rPr>
        <w:t xml:space="preserve">) </w:t>
      </w:r>
      <w:r w:rsidRPr="00162ED1">
        <w:rPr>
          <w:rFonts w:ascii="Times New Roman" w:hAnsi="Times New Roman" w:cs="Times New Roman"/>
          <w:sz w:val="20"/>
          <w:szCs w:val="20"/>
        </w:rPr>
        <w:t>°C until there is no further loss in mass. This normally takes 1.5</w:t>
      </w:r>
      <w:r w:rsidR="00255759">
        <w:rPr>
          <w:rFonts w:ascii="Times New Roman" w:hAnsi="Times New Roman" w:cs="Times New Roman"/>
          <w:sz w:val="20"/>
          <w:szCs w:val="20"/>
        </w:rPr>
        <w:t xml:space="preserve"> h</w:t>
      </w:r>
      <w:r w:rsidRPr="00162ED1">
        <w:rPr>
          <w:rFonts w:ascii="Times New Roman" w:hAnsi="Times New Roman" w:cs="Times New Roman"/>
          <w:sz w:val="20"/>
          <w:szCs w:val="20"/>
        </w:rPr>
        <w:t xml:space="preserve"> to 3 h. Replace the cover, cool in a desiccator for 20 min and weigh</w:t>
      </w:r>
      <w:r w:rsidRPr="00162ED1">
        <w:rPr>
          <w:rFonts w:ascii="Times New Roman" w:hAnsi="Times New Roman" w:cs="Times New Roman"/>
          <w:i/>
          <w:sz w:val="20"/>
          <w:szCs w:val="20"/>
        </w:rPr>
        <w:t>.</w:t>
      </w:r>
    </w:p>
    <w:p w14:paraId="67EEEFEA" w14:textId="77777777" w:rsidR="003515E9" w:rsidRPr="00162ED1" w:rsidRDefault="003515E9" w:rsidP="003515E9">
      <w:pPr>
        <w:spacing w:after="0" w:line="240" w:lineRule="auto"/>
        <w:jc w:val="both"/>
        <w:rPr>
          <w:rFonts w:ascii="Times New Roman" w:hAnsi="Times New Roman" w:cs="Times New Roman"/>
          <w:sz w:val="20"/>
          <w:szCs w:val="20"/>
        </w:rPr>
      </w:pPr>
    </w:p>
    <w:p w14:paraId="5476C111" w14:textId="77777777" w:rsidR="003515E9" w:rsidRPr="00162ED1" w:rsidRDefault="003515E9" w:rsidP="003515E9">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B-3</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 xml:space="preserve">CALCULATION </w:t>
      </w:r>
    </w:p>
    <w:p w14:paraId="6AD999F1" w14:textId="77777777" w:rsidR="003515E9" w:rsidRPr="00162ED1" w:rsidRDefault="003515E9" w:rsidP="003515E9">
      <w:pPr>
        <w:spacing w:after="0" w:line="240" w:lineRule="auto"/>
        <w:jc w:val="both"/>
        <w:rPr>
          <w:rFonts w:ascii="Times New Roman" w:hAnsi="Times New Roman" w:cs="Times New Roman"/>
          <w:sz w:val="20"/>
          <w:szCs w:val="20"/>
        </w:rPr>
      </w:pPr>
    </w:p>
    <w:p w14:paraId="38F39A8D" w14:textId="77777777"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B-3.1</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Air-drying</w:t>
      </w:r>
    </w:p>
    <w:p w14:paraId="747CF18E" w14:textId="77777777" w:rsidR="003515E9" w:rsidRPr="00162ED1" w:rsidRDefault="003515E9" w:rsidP="003515E9">
      <w:pPr>
        <w:spacing w:after="0" w:line="240" w:lineRule="auto"/>
        <w:jc w:val="both"/>
        <w:rPr>
          <w:rFonts w:ascii="Times New Roman" w:hAnsi="Times New Roman" w:cs="Times New Roman"/>
          <w:sz w:val="20"/>
          <w:szCs w:val="20"/>
        </w:rPr>
      </w:pPr>
    </w:p>
    <w:p w14:paraId="784BC8B9" w14:textId="77777777"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Express the loss in mass during air-drying as a percentage of the original mass of the material. Represent this as </w:t>
      </w:r>
      <w:r w:rsidRPr="00162ED1">
        <w:rPr>
          <w:rFonts w:ascii="Times New Roman" w:hAnsi="Times New Roman" w:cs="Times New Roman"/>
          <w:i/>
          <w:sz w:val="20"/>
          <w:szCs w:val="20"/>
        </w:rPr>
        <w:t>X</w:t>
      </w:r>
      <w:r w:rsidRPr="00162ED1">
        <w:rPr>
          <w:rFonts w:ascii="Times New Roman" w:hAnsi="Times New Roman" w:cs="Times New Roman"/>
          <w:sz w:val="20"/>
          <w:szCs w:val="20"/>
        </w:rPr>
        <w:t>.</w:t>
      </w:r>
    </w:p>
    <w:p w14:paraId="0E605008" w14:textId="77777777" w:rsidR="003515E9" w:rsidRPr="00162ED1" w:rsidRDefault="003515E9" w:rsidP="003515E9">
      <w:pPr>
        <w:spacing w:after="0" w:line="240" w:lineRule="auto"/>
        <w:jc w:val="both"/>
        <w:rPr>
          <w:rFonts w:ascii="Times New Roman" w:hAnsi="Times New Roman" w:cs="Times New Roman"/>
          <w:sz w:val="20"/>
          <w:szCs w:val="20"/>
        </w:rPr>
      </w:pPr>
    </w:p>
    <w:p w14:paraId="1FEAE8E6" w14:textId="446CF0CB" w:rsidR="003515E9" w:rsidRPr="00162ED1" w:rsidRDefault="003515E9" w:rsidP="003515E9">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B-3.2</w:t>
      </w:r>
      <w:r w:rsidRPr="00162ED1">
        <w:rPr>
          <w:rFonts w:ascii="Times New Roman" w:hAnsi="Times New Roman" w:cs="Times New Roman"/>
          <w:sz w:val="20"/>
          <w:szCs w:val="20"/>
        </w:rPr>
        <w:t xml:space="preserve"> </w:t>
      </w:r>
      <w:r w:rsidRPr="00162ED1">
        <w:rPr>
          <w:rFonts w:ascii="Times New Roman" w:hAnsi="Times New Roman" w:cs="Times New Roman"/>
          <w:b/>
          <w:sz w:val="20"/>
          <w:szCs w:val="20"/>
        </w:rPr>
        <w:t>O</w:t>
      </w:r>
      <w:r w:rsidRPr="00162ED1">
        <w:rPr>
          <w:rFonts w:ascii="Times New Roman" w:hAnsi="Times New Roman" w:cs="Times New Roman"/>
          <w:b/>
          <w:iCs/>
          <w:sz w:val="20"/>
          <w:szCs w:val="20"/>
        </w:rPr>
        <w:t>ven-drying</w:t>
      </w:r>
      <w:r w:rsidRPr="00162ED1">
        <w:rPr>
          <w:rFonts w:ascii="Times New Roman" w:hAnsi="Times New Roman" w:cs="Times New Roman"/>
          <w:i/>
          <w:iCs/>
          <w:sz w:val="20"/>
          <w:szCs w:val="20"/>
        </w:rPr>
        <w:t xml:space="preserve"> </w:t>
      </w:r>
    </w:p>
    <w:p w14:paraId="225E634E" w14:textId="77777777" w:rsidR="00F406B7" w:rsidRPr="00162ED1" w:rsidRDefault="00F406B7" w:rsidP="003515E9">
      <w:pPr>
        <w:spacing w:after="0" w:line="240" w:lineRule="auto"/>
        <w:jc w:val="both"/>
        <w:rPr>
          <w:rFonts w:ascii="Times New Roman" w:hAnsi="Times New Roman" w:cs="Times New Roman"/>
          <w:sz w:val="20"/>
          <w:szCs w:val="20"/>
        </w:rPr>
      </w:pPr>
    </w:p>
    <w:p w14:paraId="11F5768E" w14:textId="77777777" w:rsidR="003515E9" w:rsidRPr="00162ED1" w:rsidRDefault="003515E9" w:rsidP="003515E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Express the loss in mass on oven-drying the sample, as a percentage of the total mass of sample placed in the oven. In this case the figure obtained (</w:t>
      </w:r>
      <w:r w:rsidRPr="00162ED1">
        <w:rPr>
          <w:rFonts w:ascii="Times New Roman" w:hAnsi="Times New Roman" w:cs="Times New Roman"/>
          <w:i/>
          <w:sz w:val="20"/>
          <w:szCs w:val="20"/>
        </w:rPr>
        <w:t>Y</w:t>
      </w:r>
      <w:r w:rsidRPr="00162ED1">
        <w:rPr>
          <w:rFonts w:ascii="Times New Roman" w:hAnsi="Times New Roman" w:cs="Times New Roman"/>
          <w:sz w:val="20"/>
          <w:szCs w:val="20"/>
        </w:rPr>
        <w:t>) represents the percentage of moisture remaining in the air-dried material.</w:t>
      </w:r>
    </w:p>
    <w:p w14:paraId="10D1E581" w14:textId="77777777" w:rsidR="003515E9" w:rsidRPr="00162ED1" w:rsidRDefault="003515E9" w:rsidP="003515E9">
      <w:pPr>
        <w:spacing w:after="0" w:line="240" w:lineRule="auto"/>
        <w:jc w:val="both"/>
        <w:rPr>
          <w:rFonts w:ascii="Times New Roman" w:hAnsi="Times New Roman" w:cs="Times New Roman"/>
          <w:sz w:val="20"/>
          <w:szCs w:val="20"/>
        </w:rPr>
      </w:pPr>
    </w:p>
    <w:p w14:paraId="5F5E3704" w14:textId="77777777" w:rsidR="003515E9" w:rsidRPr="00162ED1" w:rsidRDefault="003515E9" w:rsidP="003515E9">
      <w:pPr>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Total moisture content of the original sample</m:t>
          </m:r>
          <m:r>
            <w:rPr>
              <w:rFonts w:ascii="Cambria Math" w:hAnsi="Cambria Math" w:cs="Times New Roman"/>
              <w:sz w:val="20"/>
              <w:szCs w:val="20"/>
            </w:rPr>
            <m:t>=X+Y</m:t>
          </m:r>
          <m:d>
            <m:dPr>
              <m:ctrlPr>
                <w:rPr>
                  <w:rFonts w:ascii="Cambria Math" w:hAnsi="Cambria Math" w:cs="Times New Roman"/>
                  <w:i/>
                  <w:sz w:val="20"/>
                  <w:szCs w:val="20"/>
                </w:rPr>
              </m:ctrlPr>
            </m:dPr>
            <m:e>
              <m:r>
                <w:rPr>
                  <w:rFonts w:ascii="Cambria Math" w:hAnsi="Cambria Math" w:cs="Times New Roman"/>
                  <w:sz w:val="20"/>
                  <w:szCs w:val="20"/>
                </w:rPr>
                <m:t xml:space="preserve">1- </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100</m:t>
                  </m:r>
                </m:den>
              </m:f>
            </m:e>
          </m:d>
        </m:oMath>
      </m:oMathPara>
    </w:p>
    <w:p w14:paraId="3C717449" w14:textId="77777777" w:rsidR="003515E9" w:rsidRPr="00162ED1" w:rsidRDefault="003515E9" w:rsidP="003515E9">
      <w:pPr>
        <w:spacing w:after="0" w:line="240" w:lineRule="auto"/>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r w:rsidRPr="00162ED1">
        <w:rPr>
          <w:rFonts w:ascii="Times New Roman" w:hAnsi="Times New Roman" w:cs="Times New Roman"/>
          <w:sz w:val="20"/>
          <w:szCs w:val="20"/>
        </w:rPr>
        <w:t xml:space="preserve"> </w:t>
      </w:r>
    </w:p>
    <w:p w14:paraId="6786FA92" w14:textId="77777777" w:rsidR="003515E9" w:rsidRPr="00162ED1" w:rsidRDefault="003515E9" w:rsidP="003515E9">
      <w:pPr>
        <w:spacing w:after="0" w:line="240" w:lineRule="auto"/>
        <w:ind w:left="720"/>
        <w:jc w:val="both"/>
        <w:rPr>
          <w:rFonts w:ascii="Times New Roman" w:hAnsi="Times New Roman" w:cs="Times New Roman"/>
          <w:i/>
          <w:sz w:val="20"/>
          <w:szCs w:val="20"/>
        </w:rPr>
      </w:pPr>
    </w:p>
    <w:p w14:paraId="16390B4A" w14:textId="71EE008D" w:rsidR="003515E9" w:rsidRPr="00162ED1" w:rsidRDefault="003515E9">
      <w:pPr>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X</w:t>
      </w:r>
      <w:r w:rsidRPr="00162ED1">
        <w:rPr>
          <w:rFonts w:ascii="Times New Roman" w:hAnsi="Times New Roman" w:cs="Times New Roman"/>
          <w:sz w:val="20"/>
          <w:szCs w:val="20"/>
        </w:rPr>
        <w:t xml:space="preserve"> = percentage loss in mass of the original sample in air drying</w:t>
      </w:r>
      <w:r w:rsidR="00255759">
        <w:rPr>
          <w:rFonts w:ascii="Times New Roman" w:hAnsi="Times New Roman" w:cs="Times New Roman"/>
          <w:sz w:val="20"/>
          <w:szCs w:val="20"/>
        </w:rPr>
        <w:t>;</w:t>
      </w:r>
      <w:r w:rsidR="00255759" w:rsidRPr="00162ED1">
        <w:rPr>
          <w:rFonts w:ascii="Times New Roman" w:hAnsi="Times New Roman" w:cs="Times New Roman"/>
          <w:sz w:val="20"/>
          <w:szCs w:val="20"/>
        </w:rPr>
        <w:t xml:space="preserve"> </w:t>
      </w:r>
      <w:r w:rsidRPr="00162ED1">
        <w:rPr>
          <w:rFonts w:ascii="Times New Roman" w:hAnsi="Times New Roman" w:cs="Times New Roman"/>
          <w:sz w:val="20"/>
          <w:szCs w:val="20"/>
        </w:rPr>
        <w:t>and</w:t>
      </w:r>
    </w:p>
    <w:p w14:paraId="2572D473" w14:textId="77777777" w:rsidR="003515E9" w:rsidRPr="00162ED1" w:rsidRDefault="003515E9" w:rsidP="003515E9">
      <w:pPr>
        <w:spacing w:after="0" w:line="240" w:lineRule="auto"/>
        <w:ind w:left="720"/>
        <w:jc w:val="both"/>
        <w:rPr>
          <w:rFonts w:ascii="Times New Roman" w:hAnsi="Times New Roman" w:cs="Times New Roman"/>
          <w:sz w:val="20"/>
          <w:szCs w:val="20"/>
        </w:rPr>
      </w:pPr>
      <m:oMath>
        <m:r>
          <w:rPr>
            <w:rFonts w:ascii="Cambria Math" w:hAnsi="Cambria Math" w:cs="Times New Roman"/>
            <w:sz w:val="20"/>
            <w:szCs w:val="20"/>
          </w:rPr>
          <m:t>Y</m:t>
        </m:r>
      </m:oMath>
      <w:r w:rsidRPr="00162ED1">
        <w:rPr>
          <w:rFonts w:ascii="Times New Roman" w:hAnsi="Times New Roman" w:cs="Times New Roman"/>
          <w:sz w:val="20"/>
          <w:szCs w:val="20"/>
        </w:rPr>
        <w:t xml:space="preserve"> = percentage loss in mass of the air-dried sample on oven-drying.</w:t>
      </w:r>
    </w:p>
    <w:p w14:paraId="11A1849E" w14:textId="77777777" w:rsidR="003515E9" w:rsidRPr="00162ED1" w:rsidRDefault="003515E9" w:rsidP="003515E9">
      <w:pPr>
        <w:spacing w:after="0" w:line="240" w:lineRule="auto"/>
        <w:jc w:val="both"/>
        <w:rPr>
          <w:rFonts w:ascii="Times New Roman" w:hAnsi="Times New Roman" w:cs="Times New Roman"/>
          <w:sz w:val="20"/>
          <w:szCs w:val="20"/>
        </w:rPr>
      </w:pPr>
    </w:p>
    <w:p w14:paraId="1AB6C399" w14:textId="77777777" w:rsidR="008148CB" w:rsidRPr="00162ED1" w:rsidRDefault="008148CB" w:rsidP="00FE6557">
      <w:pPr>
        <w:spacing w:after="0" w:line="240" w:lineRule="auto"/>
        <w:ind w:left="426"/>
        <w:jc w:val="both"/>
        <w:rPr>
          <w:rFonts w:ascii="Times New Roman" w:hAnsi="Times New Roman" w:cs="Times New Roman"/>
          <w:sz w:val="20"/>
          <w:szCs w:val="20"/>
        </w:rPr>
      </w:pPr>
    </w:p>
    <w:p w14:paraId="01980428" w14:textId="3C1D0F89" w:rsidR="00AC089B" w:rsidRPr="00162ED1" w:rsidRDefault="00F406B7" w:rsidP="00AC089B">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A</w:t>
      </w:r>
      <w:r w:rsidR="00AC089B" w:rsidRPr="00162ED1">
        <w:rPr>
          <w:rFonts w:ascii="Times New Roman" w:hAnsi="Times New Roman" w:cs="Times New Roman"/>
          <w:b/>
          <w:bCs/>
          <w:sz w:val="20"/>
          <w:szCs w:val="20"/>
        </w:rPr>
        <w:t>NNEX C</w:t>
      </w:r>
    </w:p>
    <w:p w14:paraId="3FE42855" w14:textId="68C102CA" w:rsidR="00AC089B" w:rsidRPr="00162ED1" w:rsidRDefault="00AC089B" w:rsidP="00AC089B">
      <w:pPr>
        <w:spacing w:after="0" w:line="240" w:lineRule="auto"/>
        <w:jc w:val="center"/>
        <w:rPr>
          <w:rFonts w:ascii="Times New Roman" w:hAnsi="Times New Roman" w:cs="Times New Roman"/>
          <w:bCs/>
          <w:sz w:val="20"/>
          <w:szCs w:val="20"/>
        </w:rPr>
      </w:pPr>
      <w:r w:rsidRPr="00162ED1">
        <w:rPr>
          <w:rFonts w:ascii="Times New Roman" w:hAnsi="Times New Roman" w:cs="Times New Roman"/>
          <w:bCs/>
          <w:sz w:val="20"/>
          <w:szCs w:val="20"/>
        </w:rPr>
        <w:t>[</w:t>
      </w:r>
      <w:r w:rsidRPr="00162ED1">
        <w:rPr>
          <w:rFonts w:ascii="Times New Roman" w:hAnsi="Times New Roman" w:cs="Times New Roman"/>
          <w:bCs/>
          <w:i/>
          <w:sz w:val="20"/>
          <w:szCs w:val="20"/>
        </w:rPr>
        <w:t>Clause</w:t>
      </w:r>
      <w:r w:rsidRPr="00162ED1">
        <w:rPr>
          <w:rFonts w:ascii="Times New Roman" w:hAnsi="Times New Roman" w:cs="Times New Roman"/>
          <w:bCs/>
          <w:sz w:val="20"/>
          <w:szCs w:val="20"/>
        </w:rPr>
        <w:t xml:space="preserve"> 7.</w:t>
      </w:r>
      <w:r w:rsidR="00F406B7" w:rsidRPr="00162ED1">
        <w:rPr>
          <w:rFonts w:ascii="Times New Roman" w:hAnsi="Times New Roman" w:cs="Times New Roman"/>
          <w:bCs/>
          <w:sz w:val="20"/>
          <w:szCs w:val="20"/>
        </w:rPr>
        <w:t>2</w:t>
      </w:r>
      <w:r w:rsidRPr="00162ED1">
        <w:rPr>
          <w:rFonts w:ascii="Times New Roman" w:hAnsi="Times New Roman" w:cs="Times New Roman"/>
          <w:bCs/>
          <w:sz w:val="20"/>
          <w:szCs w:val="20"/>
        </w:rPr>
        <w:t>.1(</w:t>
      </w:r>
      <w:r w:rsidR="00F406B7" w:rsidRPr="00162ED1">
        <w:rPr>
          <w:rFonts w:ascii="Times New Roman" w:hAnsi="Times New Roman" w:cs="Times New Roman"/>
          <w:bCs/>
          <w:sz w:val="20"/>
          <w:szCs w:val="20"/>
        </w:rPr>
        <w:t>iii</w:t>
      </w:r>
      <w:r w:rsidRPr="00162ED1">
        <w:rPr>
          <w:rFonts w:ascii="Times New Roman" w:hAnsi="Times New Roman" w:cs="Times New Roman"/>
          <w:bCs/>
          <w:sz w:val="20"/>
          <w:szCs w:val="20"/>
        </w:rPr>
        <w:t>)]</w:t>
      </w:r>
    </w:p>
    <w:p w14:paraId="2EEC0864" w14:textId="611F42BC" w:rsidR="00AC089B" w:rsidRPr="00162ED1" w:rsidRDefault="00AC089B" w:rsidP="00AC089B">
      <w:pPr>
        <w:spacing w:after="12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DRYING IN AIR (THREE STAGE) — AIR DRYING FOLLOWED BY TWICE OVEN DRYING</w:t>
      </w:r>
      <w:r w:rsidR="00017559" w:rsidRPr="00162ED1">
        <w:rPr>
          <w:rFonts w:ascii="Times New Roman" w:hAnsi="Times New Roman" w:cs="Times New Roman"/>
          <w:b/>
          <w:bCs/>
          <w:sz w:val="20"/>
          <w:szCs w:val="20"/>
        </w:rPr>
        <w:t xml:space="preserve"> [INDIRECT METHOD] </w:t>
      </w:r>
    </w:p>
    <w:p w14:paraId="5772886D" w14:textId="5FE890EB" w:rsidR="00A43AC9" w:rsidRPr="00162ED1" w:rsidRDefault="00A43AC9" w:rsidP="00AC089B">
      <w:pPr>
        <w:spacing w:after="0" w:line="240" w:lineRule="auto"/>
        <w:ind w:left="720"/>
        <w:jc w:val="both"/>
        <w:rPr>
          <w:rFonts w:ascii="Times New Roman" w:hAnsi="Times New Roman" w:cs="Times New Roman"/>
          <w:sz w:val="20"/>
          <w:szCs w:val="20"/>
        </w:rPr>
      </w:pPr>
    </w:p>
    <w:p w14:paraId="0DE32754" w14:textId="529826BE" w:rsidR="00A43AC9" w:rsidRPr="00162ED1" w:rsidRDefault="00AC089B"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 xml:space="preserve">C-1 </w:t>
      </w:r>
      <w:r w:rsidR="0016273D" w:rsidRPr="00162ED1">
        <w:rPr>
          <w:rFonts w:ascii="Times New Roman" w:hAnsi="Times New Roman" w:cs="Times New Roman"/>
          <w:bCs/>
          <w:sz w:val="20"/>
          <w:szCs w:val="20"/>
        </w:rPr>
        <w:t xml:space="preserve">Drying in </w:t>
      </w:r>
      <w:r w:rsidR="00255759">
        <w:rPr>
          <w:rFonts w:ascii="Times New Roman" w:hAnsi="Times New Roman" w:cs="Times New Roman"/>
          <w:bCs/>
          <w:sz w:val="20"/>
          <w:szCs w:val="20"/>
        </w:rPr>
        <w:t>a</w:t>
      </w:r>
      <w:r w:rsidR="00255759" w:rsidRPr="00162ED1">
        <w:rPr>
          <w:rFonts w:ascii="Times New Roman" w:hAnsi="Times New Roman" w:cs="Times New Roman"/>
          <w:bCs/>
          <w:sz w:val="20"/>
          <w:szCs w:val="20"/>
        </w:rPr>
        <w:t xml:space="preserve">ir </w:t>
      </w:r>
      <w:r w:rsidR="00A43AC9" w:rsidRPr="00162ED1">
        <w:rPr>
          <w:rFonts w:ascii="Times New Roman" w:hAnsi="Times New Roman" w:cs="Times New Roman"/>
          <w:bCs/>
          <w:sz w:val="20"/>
          <w:szCs w:val="20"/>
        </w:rPr>
        <w:t>(three stage)</w:t>
      </w:r>
      <w:r w:rsidRPr="00162ED1">
        <w:rPr>
          <w:rFonts w:ascii="Times New Roman" w:hAnsi="Times New Roman" w:cs="Times New Roman"/>
          <w:bCs/>
          <w:sz w:val="20"/>
          <w:szCs w:val="20"/>
        </w:rPr>
        <w:t xml:space="preserve"> is used t</w:t>
      </w:r>
      <w:r w:rsidR="00A43AC9" w:rsidRPr="00162ED1">
        <w:rPr>
          <w:rFonts w:ascii="Times New Roman" w:hAnsi="Times New Roman" w:cs="Times New Roman"/>
          <w:sz w:val="20"/>
          <w:szCs w:val="20"/>
        </w:rPr>
        <w:t>o shorten the time required for determination of moisture</w:t>
      </w:r>
      <w:r w:rsidRPr="00162ED1">
        <w:rPr>
          <w:rFonts w:ascii="Times New Roman" w:hAnsi="Times New Roman" w:cs="Times New Roman"/>
          <w:sz w:val="20"/>
          <w:szCs w:val="20"/>
        </w:rPr>
        <w:t>.</w:t>
      </w:r>
    </w:p>
    <w:p w14:paraId="0F6A253D" w14:textId="77777777" w:rsidR="00AC089B" w:rsidRPr="00162ED1" w:rsidRDefault="00AC089B" w:rsidP="00AC089B">
      <w:pPr>
        <w:spacing w:after="0" w:line="240" w:lineRule="auto"/>
        <w:jc w:val="both"/>
        <w:rPr>
          <w:rFonts w:ascii="Times New Roman" w:hAnsi="Times New Roman" w:cs="Times New Roman"/>
          <w:b/>
          <w:bCs/>
          <w:sz w:val="20"/>
          <w:szCs w:val="20"/>
          <w:highlight w:val="yellow"/>
        </w:rPr>
      </w:pPr>
    </w:p>
    <w:p w14:paraId="69B9CB28" w14:textId="2D95CD7C" w:rsidR="00A43AC9" w:rsidRPr="00162ED1" w:rsidRDefault="00AC089B" w:rsidP="00AC089B">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C-2</w:t>
      </w:r>
      <w:r w:rsidR="00A43AC9" w:rsidRPr="00162ED1">
        <w:rPr>
          <w:rFonts w:ascii="Times New Roman" w:hAnsi="Times New Roman" w:cs="Times New Roman"/>
          <w:b/>
          <w:bCs/>
          <w:sz w:val="20"/>
          <w:szCs w:val="20"/>
        </w:rPr>
        <w:t xml:space="preserve"> </w:t>
      </w:r>
      <w:r w:rsidRPr="00162ED1">
        <w:rPr>
          <w:rFonts w:ascii="Times New Roman" w:hAnsi="Times New Roman" w:cs="Times New Roman"/>
          <w:b/>
          <w:iCs/>
          <w:sz w:val="20"/>
          <w:szCs w:val="20"/>
        </w:rPr>
        <w:t>STAGE 1 — AIR-DRYING</w:t>
      </w:r>
    </w:p>
    <w:p w14:paraId="4580860A" w14:textId="77777777" w:rsidR="00AC089B" w:rsidRPr="00162ED1" w:rsidRDefault="00AC089B" w:rsidP="00AC089B">
      <w:pPr>
        <w:spacing w:after="0" w:line="240" w:lineRule="auto"/>
        <w:jc w:val="both"/>
        <w:rPr>
          <w:rFonts w:ascii="Times New Roman" w:hAnsi="Times New Roman" w:cs="Times New Roman"/>
          <w:sz w:val="20"/>
          <w:szCs w:val="20"/>
        </w:rPr>
      </w:pPr>
    </w:p>
    <w:p w14:paraId="111573FA" w14:textId="77777777" w:rsidR="00AC089B" w:rsidRPr="00162ED1" w:rsidRDefault="00AC089B" w:rsidP="00AC089B">
      <w:pPr>
        <w:spacing w:after="0" w:line="240" w:lineRule="auto"/>
        <w:jc w:val="both"/>
        <w:rPr>
          <w:rFonts w:ascii="Times New Roman" w:hAnsi="Times New Roman" w:cs="Times New Roman"/>
          <w:b/>
          <w:sz w:val="20"/>
          <w:szCs w:val="20"/>
        </w:rPr>
      </w:pPr>
      <w:r w:rsidRPr="00162ED1">
        <w:rPr>
          <w:rFonts w:ascii="Times New Roman" w:hAnsi="Times New Roman" w:cs="Times New Roman"/>
          <w:b/>
          <w:bCs/>
          <w:sz w:val="20"/>
          <w:szCs w:val="20"/>
        </w:rPr>
        <w:t>C-2</w:t>
      </w:r>
      <w:r w:rsidR="005D4556" w:rsidRPr="00162ED1">
        <w:rPr>
          <w:rFonts w:ascii="Times New Roman" w:hAnsi="Times New Roman" w:cs="Times New Roman"/>
          <w:b/>
          <w:sz w:val="20"/>
          <w:szCs w:val="20"/>
        </w:rPr>
        <w:t>.1</w:t>
      </w:r>
      <w:r w:rsidR="00A43AC9" w:rsidRPr="00162ED1">
        <w:rPr>
          <w:rFonts w:ascii="Times New Roman" w:hAnsi="Times New Roman" w:cs="Times New Roman"/>
          <w:sz w:val="20"/>
          <w:szCs w:val="20"/>
        </w:rPr>
        <w:t xml:space="preserve"> </w:t>
      </w:r>
      <w:r w:rsidR="00A43AC9" w:rsidRPr="00162ED1">
        <w:rPr>
          <w:rFonts w:ascii="Times New Roman" w:hAnsi="Times New Roman" w:cs="Times New Roman"/>
          <w:b/>
          <w:iCs/>
          <w:sz w:val="20"/>
          <w:szCs w:val="20"/>
        </w:rPr>
        <w:t>Applicability</w:t>
      </w:r>
      <w:r w:rsidR="00A43AC9" w:rsidRPr="00162ED1">
        <w:rPr>
          <w:rFonts w:ascii="Times New Roman" w:hAnsi="Times New Roman" w:cs="Times New Roman"/>
          <w:b/>
          <w:sz w:val="20"/>
          <w:szCs w:val="20"/>
        </w:rPr>
        <w:t xml:space="preserve"> </w:t>
      </w:r>
    </w:p>
    <w:p w14:paraId="7DC9E591" w14:textId="77777777" w:rsidR="00AC089B" w:rsidRPr="00162ED1" w:rsidRDefault="00AC089B" w:rsidP="00AC089B">
      <w:pPr>
        <w:spacing w:after="0" w:line="240" w:lineRule="auto"/>
        <w:jc w:val="both"/>
        <w:rPr>
          <w:rFonts w:ascii="Times New Roman" w:hAnsi="Times New Roman" w:cs="Times New Roman"/>
          <w:sz w:val="20"/>
          <w:szCs w:val="20"/>
        </w:rPr>
      </w:pPr>
    </w:p>
    <w:p w14:paraId="17B3B2F2" w14:textId="7F0F01ED" w:rsidR="00A43AC9" w:rsidRPr="00162ED1" w:rsidRDefault="00A43AC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This method applies to </w:t>
      </w:r>
      <w:r w:rsidR="005D4556" w:rsidRPr="00162ED1">
        <w:rPr>
          <w:rFonts w:ascii="Times New Roman" w:hAnsi="Times New Roman" w:cs="Times New Roman"/>
          <w:sz w:val="20"/>
          <w:szCs w:val="20"/>
        </w:rPr>
        <w:t xml:space="preserve">sample collected in the field and sealed in a non-corrodible container without loss of any moisture. </w:t>
      </w:r>
    </w:p>
    <w:p w14:paraId="7DAD9248" w14:textId="77777777" w:rsidR="00AC089B" w:rsidRPr="00162ED1" w:rsidRDefault="00AC089B" w:rsidP="00AC089B">
      <w:pPr>
        <w:spacing w:after="0" w:line="240" w:lineRule="auto"/>
        <w:jc w:val="both"/>
        <w:rPr>
          <w:rFonts w:ascii="Times New Roman" w:hAnsi="Times New Roman" w:cs="Times New Roman"/>
          <w:sz w:val="20"/>
          <w:szCs w:val="20"/>
        </w:rPr>
      </w:pPr>
    </w:p>
    <w:p w14:paraId="0D9A8589" w14:textId="77777777" w:rsidR="00AC089B" w:rsidRPr="00162ED1" w:rsidRDefault="00AC089B"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C-2</w:t>
      </w:r>
      <w:r w:rsidR="005D4556" w:rsidRPr="00162ED1">
        <w:rPr>
          <w:rFonts w:ascii="Times New Roman" w:hAnsi="Times New Roman" w:cs="Times New Roman"/>
          <w:sz w:val="20"/>
          <w:szCs w:val="20"/>
        </w:rPr>
        <w:t>.</w:t>
      </w:r>
      <w:r w:rsidR="005D4556" w:rsidRPr="00162ED1">
        <w:rPr>
          <w:rFonts w:ascii="Times New Roman" w:hAnsi="Times New Roman" w:cs="Times New Roman"/>
          <w:b/>
          <w:sz w:val="20"/>
          <w:szCs w:val="20"/>
        </w:rPr>
        <w:t>2</w:t>
      </w:r>
      <w:r w:rsidR="005D4556" w:rsidRPr="00162ED1">
        <w:rPr>
          <w:rFonts w:ascii="Times New Roman" w:hAnsi="Times New Roman" w:cs="Times New Roman"/>
          <w:sz w:val="20"/>
          <w:szCs w:val="20"/>
        </w:rPr>
        <w:t xml:space="preserve"> </w:t>
      </w:r>
      <w:r w:rsidR="00A43AC9" w:rsidRPr="00162ED1">
        <w:rPr>
          <w:rFonts w:ascii="Times New Roman" w:hAnsi="Times New Roman" w:cs="Times New Roman"/>
          <w:b/>
          <w:iCs/>
          <w:sz w:val="20"/>
          <w:szCs w:val="20"/>
        </w:rPr>
        <w:t>Apparatu</w:t>
      </w:r>
      <w:r w:rsidR="00A43AC9" w:rsidRPr="00162ED1">
        <w:rPr>
          <w:rFonts w:ascii="Times New Roman" w:hAnsi="Times New Roman" w:cs="Times New Roman"/>
          <w:b/>
          <w:sz w:val="20"/>
          <w:szCs w:val="20"/>
        </w:rPr>
        <w:t xml:space="preserve">s </w:t>
      </w:r>
    </w:p>
    <w:p w14:paraId="641D4B28" w14:textId="77777777" w:rsidR="00AC089B" w:rsidRPr="00162ED1" w:rsidRDefault="00AC089B" w:rsidP="00AC089B">
      <w:pPr>
        <w:spacing w:after="0" w:line="240" w:lineRule="auto"/>
        <w:jc w:val="both"/>
        <w:rPr>
          <w:rFonts w:ascii="Times New Roman" w:hAnsi="Times New Roman" w:cs="Times New Roman"/>
          <w:sz w:val="20"/>
          <w:szCs w:val="20"/>
        </w:rPr>
      </w:pPr>
    </w:p>
    <w:p w14:paraId="63E4B997" w14:textId="74051879" w:rsidR="00A43AC9" w:rsidRPr="00162ED1" w:rsidRDefault="00A43AC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Non-corrodible trays approximately 1</w:t>
      </w:r>
      <w:r w:rsidR="00255759">
        <w:rPr>
          <w:rFonts w:ascii="Times New Roman" w:hAnsi="Times New Roman" w:cs="Times New Roman"/>
          <w:sz w:val="20"/>
          <w:szCs w:val="20"/>
        </w:rPr>
        <w:t xml:space="preserve"> </w:t>
      </w:r>
      <w:r w:rsidRPr="00162ED1">
        <w:rPr>
          <w:rFonts w:ascii="Times New Roman" w:hAnsi="Times New Roman" w:cs="Times New Roman"/>
          <w:sz w:val="20"/>
          <w:szCs w:val="20"/>
        </w:rPr>
        <w:t>000 cm</w:t>
      </w:r>
      <w:r w:rsidRPr="00162ED1">
        <w:rPr>
          <w:rFonts w:ascii="Times New Roman" w:hAnsi="Times New Roman" w:cs="Times New Roman"/>
          <w:sz w:val="20"/>
          <w:szCs w:val="20"/>
          <w:vertAlign w:val="superscript"/>
        </w:rPr>
        <w:t>2</w:t>
      </w:r>
      <w:r w:rsidRPr="00162ED1">
        <w:rPr>
          <w:rFonts w:ascii="Times New Roman" w:hAnsi="Times New Roman" w:cs="Times New Roman"/>
          <w:sz w:val="20"/>
          <w:szCs w:val="20"/>
        </w:rPr>
        <w:t xml:space="preserve"> in area and large enough to hold the entire sample.</w:t>
      </w:r>
      <w:r w:rsidR="005D4556" w:rsidRPr="00162ED1">
        <w:rPr>
          <w:rFonts w:ascii="Times New Roman" w:hAnsi="Times New Roman" w:cs="Times New Roman"/>
          <w:sz w:val="20"/>
          <w:szCs w:val="20"/>
        </w:rPr>
        <w:t xml:space="preserve"> </w:t>
      </w:r>
    </w:p>
    <w:p w14:paraId="3CA409F6" w14:textId="77777777" w:rsidR="00AC089B" w:rsidRPr="00162ED1" w:rsidRDefault="00AC089B" w:rsidP="00AC089B">
      <w:pPr>
        <w:spacing w:after="0" w:line="240" w:lineRule="auto"/>
        <w:jc w:val="both"/>
        <w:rPr>
          <w:rFonts w:ascii="Times New Roman" w:hAnsi="Times New Roman" w:cs="Times New Roman"/>
          <w:sz w:val="20"/>
          <w:szCs w:val="20"/>
        </w:rPr>
      </w:pPr>
    </w:p>
    <w:p w14:paraId="1ED63471" w14:textId="1A9D8AAC" w:rsidR="003B4C37" w:rsidRPr="00162ED1" w:rsidRDefault="00AC089B" w:rsidP="00AC089B">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C-2</w:t>
      </w:r>
      <w:r w:rsidR="005D4556" w:rsidRPr="00162ED1">
        <w:rPr>
          <w:rFonts w:ascii="Times New Roman" w:hAnsi="Times New Roman" w:cs="Times New Roman"/>
          <w:b/>
          <w:sz w:val="20"/>
          <w:szCs w:val="20"/>
        </w:rPr>
        <w:t>.3</w:t>
      </w:r>
      <w:r w:rsidR="005D4556" w:rsidRPr="00162ED1">
        <w:rPr>
          <w:rFonts w:ascii="Times New Roman" w:hAnsi="Times New Roman" w:cs="Times New Roman"/>
          <w:sz w:val="20"/>
          <w:szCs w:val="20"/>
        </w:rPr>
        <w:t xml:space="preserve"> </w:t>
      </w:r>
      <w:r w:rsidR="005D4556" w:rsidRPr="00162ED1">
        <w:rPr>
          <w:rFonts w:ascii="Times New Roman" w:hAnsi="Times New Roman" w:cs="Times New Roman"/>
          <w:b/>
          <w:iCs/>
          <w:sz w:val="20"/>
          <w:szCs w:val="20"/>
        </w:rPr>
        <w:t xml:space="preserve">Procedure </w:t>
      </w:r>
    </w:p>
    <w:p w14:paraId="492C0C8B" w14:textId="77777777" w:rsidR="00AC089B" w:rsidRPr="00162ED1" w:rsidRDefault="00AC089B" w:rsidP="00AC089B">
      <w:pPr>
        <w:spacing w:after="0" w:line="240" w:lineRule="auto"/>
        <w:jc w:val="both"/>
        <w:rPr>
          <w:rFonts w:ascii="Times New Roman" w:hAnsi="Times New Roman" w:cs="Times New Roman"/>
          <w:sz w:val="20"/>
          <w:szCs w:val="20"/>
        </w:rPr>
      </w:pPr>
    </w:p>
    <w:p w14:paraId="7E42EF43" w14:textId="05BE0433" w:rsidR="00A43AC9" w:rsidRPr="00162ED1" w:rsidRDefault="00F22993" w:rsidP="00AC089B">
      <w:pPr>
        <w:spacing w:after="0" w:line="240" w:lineRule="auto"/>
        <w:jc w:val="both"/>
        <w:rPr>
          <w:rFonts w:ascii="Times New Roman" w:eastAsia="Times New Roman" w:hAnsi="Times New Roman" w:cs="Times New Roman"/>
          <w:sz w:val="20"/>
          <w:szCs w:val="20"/>
        </w:rPr>
      </w:pPr>
      <w:r w:rsidRPr="00162ED1">
        <w:rPr>
          <w:rFonts w:ascii="Times New Roman" w:hAnsi="Times New Roman" w:cs="Times New Roman"/>
          <w:sz w:val="20"/>
          <w:szCs w:val="20"/>
        </w:rPr>
        <w:t>Accurately weigh the sample and the container to the nearest 0.5 g (</w:t>
      </w:r>
      <w:r w:rsidRPr="00162ED1">
        <w:rPr>
          <w:rFonts w:ascii="Times New Roman" w:hAnsi="Times New Roman" w:cs="Times New Roman"/>
          <w:i/>
          <w:sz w:val="20"/>
          <w:szCs w:val="20"/>
        </w:rPr>
        <w:t>M</w:t>
      </w:r>
      <w:r w:rsidR="00AC089B" w:rsidRPr="00113DEC">
        <w:rPr>
          <w:rFonts w:ascii="Times New Roman" w:hAnsi="Times New Roman" w:cs="Times New Roman"/>
          <w:iCs/>
          <w:sz w:val="20"/>
          <w:szCs w:val="20"/>
          <w:vertAlign w:val="subscript"/>
        </w:rPr>
        <w:t>1</w:t>
      </w:r>
      <w:r w:rsidRPr="00162ED1">
        <w:rPr>
          <w:rFonts w:ascii="Times New Roman" w:hAnsi="Times New Roman" w:cs="Times New Roman"/>
          <w:sz w:val="20"/>
          <w:szCs w:val="20"/>
        </w:rPr>
        <w:t>). Transfer the sample from the container to the weighed metal tray and spread the material evenly on the tray. Dry the container in air and transfer to the tray any coal that was left behind adhering to the sides. Weigh the dry empty container (</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2</w:t>
      </w:r>
      <w:r w:rsidRPr="00162ED1">
        <w:rPr>
          <w:rFonts w:ascii="Times New Roman" w:hAnsi="Times New Roman" w:cs="Times New Roman"/>
          <w:sz w:val="20"/>
          <w:szCs w:val="20"/>
        </w:rPr>
        <w:t xml:space="preserve">). Record </w:t>
      </w:r>
      <w:r w:rsidR="00F756FE" w:rsidRPr="00162ED1">
        <w:rPr>
          <w:rFonts w:ascii="Times New Roman" w:hAnsi="Times New Roman" w:cs="Times New Roman"/>
          <w:sz w:val="20"/>
          <w:szCs w:val="20"/>
        </w:rPr>
        <w:t>(</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1</w:t>
      </w:r>
      <w:r w:rsidR="00255759">
        <w:rPr>
          <w:rFonts w:ascii="Times New Roman" w:hAnsi="Times New Roman" w:cs="Times New Roman"/>
          <w:sz w:val="20"/>
          <w:szCs w:val="20"/>
          <w:vertAlign w:val="subscript"/>
        </w:rPr>
        <w:t xml:space="preserve"> </w:t>
      </w:r>
      <w:r w:rsidR="00255759">
        <w:rPr>
          <w:rFonts w:ascii="Times New Roman" w:hAnsi="Times New Roman" w:cs="Times New Roman"/>
          <w:sz w:val="20"/>
          <w:szCs w:val="20"/>
        </w:rPr>
        <w:t>–</w:t>
      </w:r>
      <w:r w:rsidR="00255759" w:rsidRPr="00162ED1">
        <w:rPr>
          <w:rFonts w:ascii="Times New Roman" w:hAnsi="Times New Roman" w:cs="Times New Roman"/>
          <w:sz w:val="20"/>
          <w:szCs w:val="20"/>
        </w:rPr>
        <w:t xml:space="preserve"> </w:t>
      </w:r>
      <w:r w:rsidRPr="00162ED1">
        <w:rPr>
          <w:rFonts w:ascii="Times New Roman" w:hAnsi="Times New Roman" w:cs="Times New Roman"/>
          <w:i/>
          <w:sz w:val="20"/>
          <w:szCs w:val="20"/>
        </w:rPr>
        <w:t>M</w:t>
      </w:r>
      <w:r w:rsidRPr="00162ED1">
        <w:rPr>
          <w:rFonts w:ascii="Times New Roman" w:hAnsi="Times New Roman" w:cs="Times New Roman"/>
          <w:sz w:val="20"/>
          <w:szCs w:val="20"/>
          <w:vertAlign w:val="subscript"/>
        </w:rPr>
        <w:t>2</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 xml:space="preserve"> as the mass of the sample taken for the test</w:t>
      </w:r>
      <w:r w:rsidR="00AC089B" w:rsidRPr="00162ED1">
        <w:rPr>
          <w:rFonts w:ascii="Times New Roman" w:hAnsi="Times New Roman" w:cs="Times New Roman"/>
          <w:sz w:val="20"/>
          <w:szCs w:val="20"/>
        </w:rPr>
        <w:t>.</w:t>
      </w:r>
      <w:r w:rsidRPr="00162ED1">
        <w:rPr>
          <w:rFonts w:ascii="Times New Roman" w:hAnsi="Times New Roman" w:cs="Times New Roman"/>
          <w:sz w:val="20"/>
          <w:szCs w:val="20"/>
        </w:rPr>
        <w:t xml:space="preserve"> Allow the material in the tray to air-dry at atmospheric temperature </w:t>
      </w:r>
      <w:r w:rsidRPr="00162ED1">
        <w:rPr>
          <w:rFonts w:ascii="Times New Roman" w:eastAsia="Times New Roman" w:hAnsi="Times New Roman" w:cs="Times New Roman"/>
          <w:sz w:val="20"/>
          <w:szCs w:val="20"/>
        </w:rPr>
        <w:t>for 24</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h</w:t>
      </w:r>
      <w:r w:rsidRPr="00162ED1">
        <w:rPr>
          <w:rFonts w:ascii="Times New Roman" w:hAnsi="Times New Roman" w:cs="Times New Roman"/>
          <w:sz w:val="20"/>
          <w:szCs w:val="20"/>
        </w:rPr>
        <w:t xml:space="preserve"> in a well</w:t>
      </w:r>
      <w:r w:rsidR="000E6DAA" w:rsidRPr="00162ED1">
        <w:rPr>
          <w:rFonts w:ascii="Times New Roman" w:hAnsi="Times New Roman" w:cs="Times New Roman"/>
          <w:sz w:val="20"/>
          <w:szCs w:val="20"/>
        </w:rPr>
        <w:t xml:space="preserve"> </w:t>
      </w:r>
      <w:r w:rsidRPr="00162ED1">
        <w:rPr>
          <w:rFonts w:ascii="Times New Roman" w:hAnsi="Times New Roman" w:cs="Times New Roman"/>
          <w:sz w:val="20"/>
          <w:szCs w:val="20"/>
        </w:rPr>
        <w:t>ventilated place free from dust</w:t>
      </w:r>
      <w:r w:rsidRPr="00162ED1">
        <w:rPr>
          <w:rFonts w:ascii="Times New Roman" w:eastAsia="Times New Roman" w:hAnsi="Times New Roman" w:cs="Times New Roman"/>
          <w:sz w:val="20"/>
          <w:szCs w:val="20"/>
        </w:rPr>
        <w:t xml:space="preserve">. If the sample is not reasonably dry the period of drying may be extended to </w:t>
      </w:r>
      <w:r w:rsidRPr="00162ED1">
        <w:rPr>
          <w:rFonts w:ascii="Times New Roman" w:eastAsia="Times New Roman" w:hAnsi="Times New Roman" w:cs="Times New Roman"/>
          <w:spacing w:val="-57"/>
          <w:sz w:val="20"/>
          <w:szCs w:val="20"/>
        </w:rPr>
        <w:t xml:space="preserve">     </w:t>
      </w:r>
      <w:r w:rsidRPr="00162ED1">
        <w:rPr>
          <w:rFonts w:ascii="Times New Roman" w:eastAsia="Times New Roman" w:hAnsi="Times New Roman" w:cs="Times New Roman"/>
          <w:sz w:val="20"/>
          <w:szCs w:val="20"/>
        </w:rPr>
        <w:t>further</w:t>
      </w:r>
      <w:r w:rsidRPr="00162ED1">
        <w:rPr>
          <w:rFonts w:ascii="Times New Roman" w:eastAsia="Times New Roman" w:hAnsi="Times New Roman" w:cs="Times New Roman"/>
          <w:spacing w:val="-3"/>
          <w:sz w:val="20"/>
          <w:szCs w:val="20"/>
        </w:rPr>
        <w:t xml:space="preserve"> </w:t>
      </w:r>
      <w:r w:rsidRPr="00162ED1">
        <w:rPr>
          <w:rFonts w:ascii="Times New Roman" w:eastAsia="Times New Roman" w:hAnsi="Times New Roman" w:cs="Times New Roman"/>
          <w:sz w:val="20"/>
          <w:szCs w:val="20"/>
        </w:rPr>
        <w:t>periods of</w:t>
      </w:r>
      <w:r w:rsidRPr="00162ED1">
        <w:rPr>
          <w:rFonts w:ascii="Times New Roman" w:eastAsia="Times New Roman" w:hAnsi="Times New Roman" w:cs="Times New Roman"/>
          <w:spacing w:val="-1"/>
          <w:sz w:val="20"/>
          <w:szCs w:val="20"/>
        </w:rPr>
        <w:t xml:space="preserve"> </w:t>
      </w:r>
      <w:r w:rsidR="00AC089B" w:rsidRPr="00162ED1">
        <w:rPr>
          <w:rFonts w:ascii="Times New Roman" w:eastAsia="Times New Roman" w:hAnsi="Times New Roman" w:cs="Times New Roman"/>
          <w:sz w:val="20"/>
          <w:szCs w:val="20"/>
        </w:rPr>
        <w:t>24 h</w:t>
      </w:r>
      <w:r w:rsidRPr="00162ED1">
        <w:rPr>
          <w:rFonts w:ascii="Times New Roman" w:eastAsia="Times New Roman" w:hAnsi="Times New Roman" w:cs="Times New Roman"/>
          <w:sz w:val="20"/>
          <w:szCs w:val="20"/>
        </w:rPr>
        <w:t xml:space="preserve">. </w:t>
      </w:r>
      <w:r w:rsidR="00A137FB" w:rsidRPr="00162ED1">
        <w:rPr>
          <w:rFonts w:ascii="Times New Roman" w:eastAsia="Times New Roman" w:hAnsi="Times New Roman" w:cs="Times New Roman"/>
          <w:sz w:val="20"/>
          <w:szCs w:val="20"/>
        </w:rPr>
        <w:t>T</w:t>
      </w:r>
      <w:r w:rsidR="00A43AC9" w:rsidRPr="00162ED1">
        <w:rPr>
          <w:rFonts w:ascii="Times New Roman" w:eastAsia="Times New Roman" w:hAnsi="Times New Roman" w:cs="Times New Roman"/>
          <w:sz w:val="20"/>
          <w:szCs w:val="20"/>
        </w:rPr>
        <w:t>he tray shall be weighed again and the weight should be noted. Again, the sample shall be kept</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 xml:space="preserve">for </w:t>
      </w:r>
      <w:r w:rsidR="00A43AC9" w:rsidRPr="00162ED1">
        <w:rPr>
          <w:rFonts w:ascii="Times New Roman" w:eastAsia="Times New Roman" w:hAnsi="Times New Roman" w:cs="Times New Roman"/>
          <w:sz w:val="20"/>
          <w:szCs w:val="20"/>
        </w:rPr>
        <w:lastRenderedPageBreak/>
        <w:t>drying for about 2 h and weighed and this process shall be repeated</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 xml:space="preserve">till constant weight is achieved. </w:t>
      </w:r>
      <w:r w:rsidR="00A43AC9" w:rsidRPr="00162ED1">
        <w:rPr>
          <w:rFonts w:ascii="Times New Roman" w:hAnsi="Times New Roman" w:cs="Times New Roman"/>
          <w:sz w:val="20"/>
          <w:szCs w:val="20"/>
        </w:rPr>
        <w:t xml:space="preserve">Take the drying to be complete when the change in mass during </w:t>
      </w:r>
      <w:r w:rsidR="00A7694F">
        <w:rPr>
          <w:rFonts w:ascii="Times New Roman" w:hAnsi="Times New Roman" w:cs="Times New Roman"/>
          <w:sz w:val="20"/>
          <w:szCs w:val="20"/>
        </w:rPr>
        <w:t>2</w:t>
      </w:r>
      <w:r w:rsidR="00A7694F" w:rsidRPr="00162ED1">
        <w:rPr>
          <w:rFonts w:ascii="Times New Roman" w:hAnsi="Times New Roman" w:cs="Times New Roman"/>
          <w:sz w:val="20"/>
          <w:szCs w:val="20"/>
        </w:rPr>
        <w:t xml:space="preserve"> </w:t>
      </w:r>
      <w:r w:rsidR="00A43AC9" w:rsidRPr="00162ED1">
        <w:rPr>
          <w:rFonts w:ascii="Times New Roman" w:hAnsi="Times New Roman" w:cs="Times New Roman"/>
          <w:sz w:val="20"/>
          <w:szCs w:val="20"/>
        </w:rPr>
        <w:t>h is less than 0</w:t>
      </w:r>
      <w:r w:rsidR="00F756FE" w:rsidRPr="00162ED1">
        <w:rPr>
          <w:rFonts w:ascii="Times New Roman" w:hAnsi="Times New Roman" w:cs="Times New Roman"/>
          <w:sz w:val="20"/>
          <w:szCs w:val="20"/>
        </w:rPr>
        <w:t>.</w:t>
      </w:r>
      <w:r w:rsidR="00A43AC9" w:rsidRPr="00162ED1">
        <w:rPr>
          <w:rFonts w:ascii="Times New Roman" w:hAnsi="Times New Roman" w:cs="Times New Roman"/>
          <w:sz w:val="20"/>
          <w:szCs w:val="20"/>
        </w:rPr>
        <w:t>1 percent of the sample.</w:t>
      </w:r>
      <w:r w:rsidR="00A43AC9" w:rsidRPr="00162ED1">
        <w:rPr>
          <w:rFonts w:ascii="Times New Roman" w:eastAsia="Times New Roman" w:hAnsi="Times New Roman" w:cs="Times New Roman"/>
          <w:sz w:val="20"/>
          <w:szCs w:val="20"/>
        </w:rPr>
        <w:t xml:space="preserve"> This would normally take 2</w:t>
      </w:r>
      <w:r w:rsidR="00A7694F">
        <w:rPr>
          <w:rFonts w:ascii="Times New Roman" w:eastAsia="Times New Roman" w:hAnsi="Times New Roman" w:cs="Times New Roman"/>
          <w:sz w:val="20"/>
          <w:szCs w:val="20"/>
        </w:rPr>
        <w:t xml:space="preserve"> h</w:t>
      </w:r>
      <w:r w:rsidR="00F756FE" w:rsidRPr="00162ED1">
        <w:rPr>
          <w:rFonts w:ascii="Times New Roman" w:eastAsia="Times New Roman" w:hAnsi="Times New Roman" w:cs="Times New Roman"/>
          <w:sz w:val="20"/>
          <w:szCs w:val="20"/>
        </w:rPr>
        <w:t xml:space="preserve"> </w:t>
      </w:r>
      <w:r w:rsidR="00A7694F">
        <w:rPr>
          <w:rFonts w:ascii="Times New Roman" w:eastAsia="Times New Roman" w:hAnsi="Times New Roman" w:cs="Times New Roman"/>
          <w:sz w:val="20"/>
          <w:szCs w:val="20"/>
        </w:rPr>
        <w:t>to</w:t>
      </w:r>
      <w:r w:rsidR="00A7694F" w:rsidRPr="00162ED1">
        <w:rPr>
          <w:rFonts w:ascii="Times New Roman" w:eastAsia="Times New Roman" w:hAnsi="Times New Roman" w:cs="Times New Roman"/>
          <w:sz w:val="20"/>
          <w:szCs w:val="20"/>
        </w:rPr>
        <w:t xml:space="preserve"> </w:t>
      </w:r>
      <w:r w:rsidR="00A43AC9" w:rsidRPr="00162ED1">
        <w:rPr>
          <w:rFonts w:ascii="Times New Roman" w:eastAsia="Times New Roman" w:hAnsi="Times New Roman" w:cs="Times New Roman"/>
          <w:sz w:val="20"/>
          <w:szCs w:val="20"/>
        </w:rPr>
        <w:t>4 h. The final</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 xml:space="preserve">weight shall be taken and loss in weight that is </w:t>
      </w:r>
      <w:r w:rsidR="000E6DAA" w:rsidRPr="00162ED1">
        <w:rPr>
          <w:rFonts w:ascii="Times New Roman" w:eastAsia="Times New Roman" w:hAnsi="Times New Roman" w:cs="Times New Roman"/>
          <w:i/>
          <w:sz w:val="20"/>
          <w:szCs w:val="20"/>
        </w:rPr>
        <w:t>X</w:t>
      </w:r>
      <w:r w:rsidR="00A43AC9" w:rsidRPr="00162ED1">
        <w:rPr>
          <w:rFonts w:ascii="Times New Roman" w:eastAsia="Times New Roman" w:hAnsi="Times New Roman" w:cs="Times New Roman"/>
          <w:sz w:val="20"/>
          <w:szCs w:val="20"/>
        </w:rPr>
        <w:t xml:space="preserve"> in the 1</w:t>
      </w:r>
      <w:r w:rsidR="00A43AC9" w:rsidRPr="00162ED1">
        <w:rPr>
          <w:rFonts w:ascii="Times New Roman" w:eastAsia="Times New Roman" w:hAnsi="Times New Roman" w:cs="Times New Roman"/>
          <w:sz w:val="20"/>
          <w:szCs w:val="20"/>
          <w:vertAlign w:val="superscript"/>
        </w:rPr>
        <w:t>st</w:t>
      </w:r>
      <w:r w:rsidR="00A43AC9" w:rsidRPr="00162ED1">
        <w:rPr>
          <w:rFonts w:ascii="Times New Roman" w:eastAsia="Times New Roman" w:hAnsi="Times New Roman" w:cs="Times New Roman"/>
          <w:sz w:val="20"/>
          <w:szCs w:val="20"/>
        </w:rPr>
        <w:t xml:space="preserve"> stage of air drying</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shall</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be</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recorded.</w:t>
      </w:r>
    </w:p>
    <w:p w14:paraId="603FB212" w14:textId="77777777" w:rsidR="00AC089B" w:rsidRPr="00162ED1" w:rsidRDefault="00AC089B" w:rsidP="00AC089B">
      <w:pPr>
        <w:spacing w:after="0" w:line="240" w:lineRule="auto"/>
        <w:jc w:val="both"/>
        <w:rPr>
          <w:rFonts w:ascii="Times New Roman" w:eastAsia="Times New Roman" w:hAnsi="Times New Roman" w:cs="Times New Roman"/>
          <w:sz w:val="20"/>
          <w:szCs w:val="20"/>
        </w:rPr>
      </w:pPr>
    </w:p>
    <w:p w14:paraId="33E348F1" w14:textId="75CB35E2" w:rsidR="00F22993" w:rsidRPr="00162ED1" w:rsidRDefault="00AC089B" w:rsidP="00AC089B">
      <w:pPr>
        <w:spacing w:after="0" w:line="240" w:lineRule="auto"/>
        <w:jc w:val="both"/>
        <w:rPr>
          <w:rFonts w:ascii="Times New Roman" w:hAnsi="Times New Roman" w:cs="Times New Roman"/>
          <w:b/>
          <w:iCs/>
          <w:sz w:val="20"/>
          <w:szCs w:val="20"/>
        </w:rPr>
      </w:pPr>
      <w:r w:rsidRPr="00162ED1">
        <w:rPr>
          <w:rFonts w:ascii="Times New Roman" w:eastAsia="Times New Roman" w:hAnsi="Times New Roman" w:cs="Times New Roman"/>
          <w:b/>
          <w:sz w:val="20"/>
          <w:szCs w:val="20"/>
        </w:rPr>
        <w:t xml:space="preserve">C-3 </w:t>
      </w:r>
      <w:r w:rsidRPr="00162ED1">
        <w:rPr>
          <w:rFonts w:ascii="Times New Roman" w:hAnsi="Times New Roman" w:cs="Times New Roman"/>
          <w:b/>
          <w:iCs/>
          <w:sz w:val="20"/>
          <w:szCs w:val="20"/>
        </w:rPr>
        <w:t>STAGE 2 — OVEN DRYING-I</w:t>
      </w:r>
    </w:p>
    <w:p w14:paraId="281AD4B3" w14:textId="77777777" w:rsidR="00AC089B" w:rsidRPr="00162ED1" w:rsidRDefault="00AC089B" w:rsidP="00AC089B">
      <w:pPr>
        <w:spacing w:after="0" w:line="240" w:lineRule="auto"/>
        <w:jc w:val="both"/>
        <w:rPr>
          <w:rFonts w:ascii="Times New Roman" w:hAnsi="Times New Roman" w:cs="Times New Roman"/>
          <w:i/>
          <w:iCs/>
          <w:sz w:val="20"/>
          <w:szCs w:val="20"/>
        </w:rPr>
      </w:pPr>
    </w:p>
    <w:p w14:paraId="5FA8DA93" w14:textId="266C6DA7" w:rsidR="003B4C37" w:rsidRPr="00162ED1" w:rsidRDefault="00AC089B" w:rsidP="00AC089B">
      <w:pPr>
        <w:spacing w:after="0" w:line="240" w:lineRule="auto"/>
        <w:jc w:val="both"/>
        <w:rPr>
          <w:rFonts w:ascii="Times New Roman" w:hAnsi="Times New Roman" w:cs="Times New Roman"/>
          <w:sz w:val="20"/>
          <w:szCs w:val="20"/>
        </w:rPr>
      </w:pPr>
      <w:r w:rsidRPr="00162ED1">
        <w:rPr>
          <w:rFonts w:ascii="Times New Roman" w:eastAsia="Times New Roman" w:hAnsi="Times New Roman" w:cs="Times New Roman"/>
          <w:b/>
          <w:sz w:val="20"/>
          <w:szCs w:val="20"/>
        </w:rPr>
        <w:t>C-3</w:t>
      </w:r>
      <w:r w:rsidR="00F22993" w:rsidRPr="00162ED1">
        <w:rPr>
          <w:rFonts w:ascii="Times New Roman" w:hAnsi="Times New Roman" w:cs="Times New Roman"/>
          <w:b/>
          <w:sz w:val="20"/>
          <w:szCs w:val="20"/>
        </w:rPr>
        <w:t>.</w:t>
      </w:r>
      <w:r w:rsidR="003B4C37" w:rsidRPr="00162ED1">
        <w:rPr>
          <w:rFonts w:ascii="Times New Roman" w:hAnsi="Times New Roman" w:cs="Times New Roman"/>
          <w:b/>
          <w:sz w:val="20"/>
          <w:szCs w:val="20"/>
        </w:rPr>
        <w:t>1</w:t>
      </w:r>
      <w:r w:rsidR="00F22993" w:rsidRPr="00162ED1">
        <w:rPr>
          <w:rFonts w:ascii="Times New Roman" w:hAnsi="Times New Roman" w:cs="Times New Roman"/>
          <w:sz w:val="20"/>
          <w:szCs w:val="20"/>
        </w:rPr>
        <w:t xml:space="preserve"> </w:t>
      </w:r>
      <w:r w:rsidR="00F22993" w:rsidRPr="00162ED1">
        <w:rPr>
          <w:rFonts w:ascii="Times New Roman" w:hAnsi="Times New Roman" w:cs="Times New Roman"/>
          <w:b/>
          <w:iCs/>
          <w:sz w:val="20"/>
          <w:szCs w:val="20"/>
        </w:rPr>
        <w:t>Apparatu</w:t>
      </w:r>
      <w:r w:rsidR="00F22993" w:rsidRPr="00162ED1">
        <w:rPr>
          <w:rFonts w:ascii="Times New Roman" w:hAnsi="Times New Roman" w:cs="Times New Roman"/>
          <w:b/>
          <w:sz w:val="20"/>
          <w:szCs w:val="20"/>
        </w:rPr>
        <w:t xml:space="preserve">s </w:t>
      </w:r>
    </w:p>
    <w:p w14:paraId="532FCC45" w14:textId="77777777" w:rsidR="00AC089B" w:rsidRPr="00162ED1" w:rsidRDefault="00AC089B" w:rsidP="00AC089B">
      <w:pPr>
        <w:spacing w:after="0" w:line="240" w:lineRule="auto"/>
        <w:jc w:val="both"/>
        <w:rPr>
          <w:rFonts w:ascii="Times New Roman" w:hAnsi="Times New Roman" w:cs="Times New Roman"/>
          <w:sz w:val="20"/>
          <w:szCs w:val="20"/>
        </w:rPr>
      </w:pPr>
    </w:p>
    <w:p w14:paraId="6D5A4051" w14:textId="7CCB17E7" w:rsidR="00F22993" w:rsidRPr="00162ED1" w:rsidRDefault="00AC089B" w:rsidP="00AC089B">
      <w:pPr>
        <w:spacing w:after="0" w:line="240" w:lineRule="auto"/>
        <w:jc w:val="both"/>
        <w:rPr>
          <w:rFonts w:ascii="Times New Roman" w:hAnsi="Times New Roman" w:cs="Times New Roman"/>
          <w:sz w:val="20"/>
          <w:szCs w:val="20"/>
        </w:rPr>
      </w:pPr>
      <w:r w:rsidRPr="00162ED1">
        <w:rPr>
          <w:rFonts w:ascii="Times New Roman" w:eastAsia="Times New Roman" w:hAnsi="Times New Roman" w:cs="Times New Roman"/>
          <w:b/>
          <w:sz w:val="20"/>
          <w:szCs w:val="20"/>
        </w:rPr>
        <w:t xml:space="preserve">C-3.1.1 </w:t>
      </w:r>
      <w:r w:rsidR="00F22993" w:rsidRPr="00162ED1">
        <w:rPr>
          <w:rFonts w:ascii="Times New Roman" w:hAnsi="Times New Roman" w:cs="Times New Roman"/>
          <w:i/>
          <w:sz w:val="20"/>
          <w:szCs w:val="20"/>
        </w:rPr>
        <w:t xml:space="preserve">Non-corrodible </w:t>
      </w:r>
      <w:r w:rsidRPr="00162ED1">
        <w:rPr>
          <w:rFonts w:ascii="Times New Roman" w:hAnsi="Times New Roman" w:cs="Times New Roman"/>
          <w:i/>
          <w:sz w:val="20"/>
          <w:szCs w:val="20"/>
        </w:rPr>
        <w:t>Tray</w:t>
      </w:r>
      <w:r w:rsidRPr="00162ED1">
        <w:rPr>
          <w:rFonts w:ascii="Times New Roman" w:hAnsi="Times New Roman" w:cs="Times New Roman"/>
          <w:sz w:val="20"/>
          <w:szCs w:val="20"/>
        </w:rPr>
        <w:t xml:space="preserve">, </w:t>
      </w:r>
      <w:r w:rsidR="00F22993" w:rsidRPr="00162ED1">
        <w:rPr>
          <w:rFonts w:ascii="Times New Roman" w:hAnsi="Times New Roman" w:cs="Times New Roman"/>
          <w:sz w:val="20"/>
          <w:szCs w:val="20"/>
        </w:rPr>
        <w:t>approximately 1</w:t>
      </w:r>
      <w:r w:rsidR="00255759">
        <w:rPr>
          <w:rFonts w:ascii="Times New Roman" w:hAnsi="Times New Roman" w:cs="Times New Roman"/>
          <w:sz w:val="20"/>
          <w:szCs w:val="20"/>
        </w:rPr>
        <w:t xml:space="preserve"> </w:t>
      </w:r>
      <w:r w:rsidR="00F22993" w:rsidRPr="00162ED1">
        <w:rPr>
          <w:rFonts w:ascii="Times New Roman" w:hAnsi="Times New Roman" w:cs="Times New Roman"/>
          <w:sz w:val="20"/>
          <w:szCs w:val="20"/>
        </w:rPr>
        <w:t>000 cm</w:t>
      </w:r>
      <w:r w:rsidR="00F22993" w:rsidRPr="00162ED1">
        <w:rPr>
          <w:rFonts w:ascii="Times New Roman" w:hAnsi="Times New Roman" w:cs="Times New Roman"/>
          <w:sz w:val="20"/>
          <w:szCs w:val="20"/>
          <w:vertAlign w:val="superscript"/>
        </w:rPr>
        <w:t>2</w:t>
      </w:r>
      <w:r w:rsidR="00F22993" w:rsidRPr="00162ED1">
        <w:rPr>
          <w:rFonts w:ascii="Times New Roman" w:hAnsi="Times New Roman" w:cs="Times New Roman"/>
          <w:sz w:val="20"/>
          <w:szCs w:val="20"/>
        </w:rPr>
        <w:t xml:space="preserve"> in area and large enough to hold the </w:t>
      </w:r>
      <w:r w:rsidR="00E06696" w:rsidRPr="00162ED1">
        <w:rPr>
          <w:rFonts w:ascii="Times New Roman" w:hAnsi="Times New Roman" w:cs="Times New Roman"/>
          <w:sz w:val="20"/>
          <w:szCs w:val="20"/>
        </w:rPr>
        <w:t>5</w:t>
      </w:r>
      <w:r w:rsidR="0087278D" w:rsidRPr="00162ED1">
        <w:rPr>
          <w:rFonts w:ascii="Times New Roman" w:hAnsi="Times New Roman" w:cs="Times New Roman"/>
          <w:sz w:val="20"/>
          <w:szCs w:val="20"/>
        </w:rPr>
        <w:t xml:space="preserve"> </w:t>
      </w:r>
      <w:r w:rsidR="00E06696" w:rsidRPr="00162ED1">
        <w:rPr>
          <w:rFonts w:ascii="Times New Roman" w:hAnsi="Times New Roman" w:cs="Times New Roman"/>
          <w:sz w:val="20"/>
          <w:szCs w:val="20"/>
        </w:rPr>
        <w:t>kg</w:t>
      </w:r>
      <w:r w:rsidR="00F22993" w:rsidRPr="00162ED1">
        <w:rPr>
          <w:rFonts w:ascii="Times New Roman" w:hAnsi="Times New Roman" w:cs="Times New Roman"/>
          <w:sz w:val="20"/>
          <w:szCs w:val="20"/>
        </w:rPr>
        <w:t xml:space="preserve"> sample.</w:t>
      </w:r>
    </w:p>
    <w:p w14:paraId="3177B69C" w14:textId="77777777" w:rsidR="00AC089B" w:rsidRPr="00162ED1" w:rsidRDefault="00AC089B" w:rsidP="00AC089B">
      <w:pPr>
        <w:pStyle w:val="ListParagraph"/>
        <w:spacing w:after="0" w:line="240" w:lineRule="auto"/>
        <w:jc w:val="both"/>
        <w:rPr>
          <w:rFonts w:ascii="Times New Roman" w:hAnsi="Times New Roman" w:cs="Times New Roman"/>
          <w:sz w:val="20"/>
          <w:szCs w:val="20"/>
        </w:rPr>
      </w:pPr>
    </w:p>
    <w:p w14:paraId="06D6B07E" w14:textId="2D7084E6" w:rsidR="00AC089B" w:rsidRPr="00162ED1" w:rsidRDefault="00AC089B" w:rsidP="00AC089B">
      <w:pPr>
        <w:spacing w:after="0" w:line="240" w:lineRule="auto"/>
        <w:jc w:val="both"/>
        <w:rPr>
          <w:rFonts w:ascii="Times New Roman" w:hAnsi="Times New Roman" w:cs="Times New Roman"/>
          <w:sz w:val="20"/>
          <w:szCs w:val="20"/>
          <w:highlight w:val="yellow"/>
        </w:rPr>
      </w:pPr>
      <w:r w:rsidRPr="00162ED1">
        <w:rPr>
          <w:rFonts w:ascii="Times New Roman" w:eastAsia="Times New Roman" w:hAnsi="Times New Roman" w:cs="Times New Roman"/>
          <w:b/>
          <w:sz w:val="20"/>
          <w:szCs w:val="20"/>
        </w:rPr>
        <w:t xml:space="preserve">C-3.1.2 </w:t>
      </w:r>
      <w:r w:rsidR="003B4C37" w:rsidRPr="00162ED1">
        <w:rPr>
          <w:rFonts w:ascii="Times New Roman" w:hAnsi="Times New Roman" w:cs="Times New Roman"/>
          <w:i/>
          <w:sz w:val="20"/>
          <w:szCs w:val="20"/>
        </w:rPr>
        <w:t xml:space="preserve">Ventilated </w:t>
      </w:r>
      <w:r w:rsidRPr="00162ED1">
        <w:rPr>
          <w:rFonts w:ascii="Times New Roman" w:hAnsi="Times New Roman" w:cs="Times New Roman"/>
          <w:i/>
          <w:sz w:val="20"/>
          <w:szCs w:val="20"/>
        </w:rPr>
        <w:t>Drying Oven</w:t>
      </w:r>
      <w:r w:rsidRPr="00162ED1">
        <w:rPr>
          <w:rFonts w:ascii="Times New Roman" w:hAnsi="Times New Roman" w:cs="Times New Roman"/>
          <w:sz w:val="20"/>
          <w:szCs w:val="20"/>
        </w:rPr>
        <w:t xml:space="preserve">, </w:t>
      </w:r>
      <w:r w:rsidR="003B4C37" w:rsidRPr="00162ED1">
        <w:rPr>
          <w:rFonts w:ascii="Times New Roman" w:hAnsi="Times New Roman" w:cs="Times New Roman"/>
          <w:sz w:val="20"/>
          <w:szCs w:val="20"/>
        </w:rPr>
        <w:t xml:space="preserve">in which a constant and uniform temperature of </w:t>
      </w:r>
      <w:r w:rsidR="0087278D" w:rsidRPr="00162ED1">
        <w:rPr>
          <w:rFonts w:ascii="Times New Roman" w:hAnsi="Times New Roman" w:cs="Times New Roman"/>
          <w:sz w:val="20"/>
          <w:szCs w:val="20"/>
        </w:rPr>
        <w:t>(</w:t>
      </w:r>
      <w:r w:rsidR="003B4C37" w:rsidRPr="00162ED1">
        <w:rPr>
          <w:rFonts w:ascii="Times New Roman" w:hAnsi="Times New Roman" w:cs="Times New Roman"/>
          <w:sz w:val="20"/>
          <w:szCs w:val="20"/>
        </w:rPr>
        <w:t>38 ± 2</w:t>
      </w:r>
      <w:r w:rsidR="0087278D" w:rsidRPr="00162ED1">
        <w:rPr>
          <w:rFonts w:ascii="Times New Roman" w:hAnsi="Times New Roman" w:cs="Times New Roman"/>
          <w:sz w:val="20"/>
          <w:szCs w:val="20"/>
        </w:rPr>
        <w:t xml:space="preserve">) </w:t>
      </w:r>
      <w:r w:rsidR="003B4C37" w:rsidRPr="00162ED1">
        <w:rPr>
          <w:rFonts w:ascii="Times New Roman" w:hAnsi="Times New Roman" w:cs="Times New Roman"/>
          <w:sz w:val="20"/>
          <w:szCs w:val="20"/>
        </w:rPr>
        <w:t>°C can be maintained.</w:t>
      </w:r>
      <w:r w:rsidR="003B4C37" w:rsidRPr="00162ED1">
        <w:rPr>
          <w:rFonts w:ascii="Times New Roman" w:hAnsi="Times New Roman" w:cs="Times New Roman"/>
          <w:sz w:val="20"/>
          <w:szCs w:val="20"/>
        </w:rPr>
        <w:cr/>
      </w:r>
    </w:p>
    <w:p w14:paraId="70C29C68" w14:textId="77777777" w:rsidR="00AC089B" w:rsidRPr="00162ED1" w:rsidRDefault="00AC089B" w:rsidP="00AC089B">
      <w:pPr>
        <w:spacing w:after="0" w:line="240" w:lineRule="auto"/>
        <w:jc w:val="both"/>
        <w:rPr>
          <w:rFonts w:ascii="Times New Roman" w:hAnsi="Times New Roman" w:cs="Times New Roman"/>
          <w:b/>
          <w:sz w:val="20"/>
          <w:szCs w:val="20"/>
        </w:rPr>
      </w:pPr>
      <w:r w:rsidRPr="00162ED1">
        <w:rPr>
          <w:rFonts w:ascii="Times New Roman" w:hAnsi="Times New Roman" w:cs="Times New Roman"/>
          <w:b/>
          <w:sz w:val="20"/>
          <w:szCs w:val="20"/>
        </w:rPr>
        <w:t xml:space="preserve">C-3.2 </w:t>
      </w:r>
      <w:r w:rsidR="003B4C37" w:rsidRPr="00162ED1">
        <w:rPr>
          <w:rFonts w:ascii="Times New Roman" w:hAnsi="Times New Roman" w:cs="Times New Roman"/>
          <w:b/>
          <w:sz w:val="20"/>
          <w:szCs w:val="20"/>
        </w:rPr>
        <w:t>Procedure</w:t>
      </w:r>
    </w:p>
    <w:p w14:paraId="4C691531" w14:textId="77777777" w:rsidR="00AC089B" w:rsidRPr="00162ED1" w:rsidRDefault="00AC089B" w:rsidP="00AC089B">
      <w:pPr>
        <w:spacing w:after="0" w:line="240" w:lineRule="auto"/>
        <w:jc w:val="both"/>
        <w:rPr>
          <w:rFonts w:ascii="Times New Roman" w:hAnsi="Times New Roman" w:cs="Times New Roman"/>
          <w:sz w:val="20"/>
          <w:szCs w:val="20"/>
        </w:rPr>
      </w:pPr>
    </w:p>
    <w:p w14:paraId="6905FA75" w14:textId="3F5DE040" w:rsidR="00A43AC9" w:rsidRPr="00162ED1" w:rsidRDefault="00E06696" w:rsidP="00AC089B">
      <w:pPr>
        <w:spacing w:after="0" w:line="240" w:lineRule="auto"/>
        <w:jc w:val="both"/>
        <w:rPr>
          <w:rFonts w:ascii="Times New Roman" w:eastAsia="Times New Roman" w:hAnsi="Times New Roman" w:cs="Times New Roman"/>
          <w:sz w:val="20"/>
          <w:szCs w:val="20"/>
        </w:rPr>
      </w:pPr>
      <w:r w:rsidRPr="00162ED1">
        <w:rPr>
          <w:rFonts w:ascii="Times New Roman" w:eastAsia="Times New Roman" w:hAnsi="Times New Roman" w:cs="Times New Roman"/>
          <w:sz w:val="20"/>
          <w:szCs w:val="20"/>
        </w:rPr>
        <w:t xml:space="preserve">The coal sample shall now be </w:t>
      </w:r>
      <w:r w:rsidRPr="00113DEC">
        <w:rPr>
          <w:rFonts w:ascii="Times New Roman" w:eastAsia="Times New Roman" w:hAnsi="Times New Roman" w:cs="Times New Roman"/>
          <w:color w:val="000000" w:themeColor="text1"/>
          <w:sz w:val="20"/>
          <w:szCs w:val="20"/>
        </w:rPr>
        <w:t xml:space="preserve">crushed to 12.5 mm size </w:t>
      </w:r>
      <w:r w:rsidRPr="00113DEC">
        <w:rPr>
          <w:rFonts w:ascii="Times New Roman" w:eastAsia="Times New Roman" w:hAnsi="Times New Roman" w:cs="Times New Roman"/>
          <w:sz w:val="20"/>
          <w:szCs w:val="20"/>
        </w:rPr>
        <w:t>in a crusher</w:t>
      </w:r>
      <w:r w:rsidRPr="00162ED1">
        <w:rPr>
          <w:rFonts w:ascii="Times New Roman" w:eastAsia="Times New Roman" w:hAnsi="Times New Roman" w:cs="Times New Roman"/>
          <w:sz w:val="20"/>
          <w:szCs w:val="20"/>
        </w:rPr>
        <w:t>. Coning and</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quartering</w:t>
      </w:r>
      <w:r w:rsidRPr="00162ED1">
        <w:rPr>
          <w:rFonts w:ascii="Times New Roman" w:eastAsia="Times New Roman" w:hAnsi="Times New Roman" w:cs="Times New Roman"/>
          <w:spacing w:val="-4"/>
          <w:sz w:val="20"/>
          <w:szCs w:val="20"/>
        </w:rPr>
        <w:t xml:space="preserve"> </w:t>
      </w:r>
      <w:r w:rsidRPr="00162ED1">
        <w:rPr>
          <w:rFonts w:ascii="Times New Roman" w:eastAsia="Times New Roman" w:hAnsi="Times New Roman" w:cs="Times New Roman"/>
          <w:sz w:val="20"/>
          <w:szCs w:val="20"/>
        </w:rPr>
        <w:t>shall be done</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to reduce</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the</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sample quantity</w:t>
      </w:r>
      <w:r w:rsidRPr="00162ED1">
        <w:rPr>
          <w:rFonts w:ascii="Times New Roman" w:eastAsia="Times New Roman" w:hAnsi="Times New Roman" w:cs="Times New Roman"/>
          <w:spacing w:val="-8"/>
          <w:sz w:val="20"/>
          <w:szCs w:val="20"/>
        </w:rPr>
        <w:t xml:space="preserve"> </w:t>
      </w:r>
      <w:r w:rsidRPr="00162ED1">
        <w:rPr>
          <w:rFonts w:ascii="Times New Roman" w:eastAsia="Times New Roman" w:hAnsi="Times New Roman" w:cs="Times New Roman"/>
          <w:sz w:val="20"/>
          <w:szCs w:val="20"/>
        </w:rPr>
        <w:t xml:space="preserve">to 5 kg. </w:t>
      </w:r>
      <w:r w:rsidR="003B4C37" w:rsidRPr="00162ED1">
        <w:rPr>
          <w:rFonts w:ascii="Times New Roman" w:hAnsi="Times New Roman" w:cs="Times New Roman"/>
          <w:sz w:val="20"/>
          <w:szCs w:val="20"/>
        </w:rPr>
        <w:t xml:space="preserve">Take </w:t>
      </w:r>
      <w:r w:rsidR="00A43AC9" w:rsidRPr="00162ED1">
        <w:rPr>
          <w:rFonts w:ascii="Times New Roman" w:eastAsia="Times New Roman" w:hAnsi="Times New Roman" w:cs="Times New Roman"/>
          <w:sz w:val="20"/>
          <w:szCs w:val="20"/>
        </w:rPr>
        <w:t>approximately 5 kg</w:t>
      </w:r>
      <w:r w:rsidR="003B4C37" w:rsidRPr="00162ED1">
        <w:rPr>
          <w:rFonts w:ascii="Times New Roman" w:eastAsia="Times New Roman" w:hAnsi="Times New Roman" w:cs="Times New Roman"/>
          <w:sz w:val="20"/>
          <w:szCs w:val="20"/>
        </w:rPr>
        <w:t>,</w:t>
      </w:r>
      <w:r w:rsidR="00A43AC9" w:rsidRPr="00162ED1">
        <w:rPr>
          <w:rFonts w:ascii="Times New Roman" w:eastAsia="Times New Roman" w:hAnsi="Times New Roman" w:cs="Times New Roman"/>
          <w:sz w:val="20"/>
          <w:szCs w:val="20"/>
        </w:rPr>
        <w:t xml:space="preserve"> </w:t>
      </w:r>
      <w:r w:rsidR="003B4C37" w:rsidRPr="00162ED1">
        <w:rPr>
          <w:rFonts w:ascii="Times New Roman" w:eastAsia="Times New Roman" w:hAnsi="Times New Roman" w:cs="Times New Roman"/>
          <w:sz w:val="20"/>
          <w:szCs w:val="20"/>
        </w:rPr>
        <w:t xml:space="preserve">12.5 mm size, coal sample in </w:t>
      </w:r>
      <w:r w:rsidR="00AC089B" w:rsidRPr="00162ED1">
        <w:rPr>
          <w:rFonts w:ascii="Times New Roman" w:hAnsi="Times New Roman" w:cs="Times New Roman"/>
          <w:sz w:val="20"/>
          <w:szCs w:val="20"/>
        </w:rPr>
        <w:t>n</w:t>
      </w:r>
      <w:r w:rsidR="00B10AA8" w:rsidRPr="00162ED1">
        <w:rPr>
          <w:rFonts w:ascii="Times New Roman" w:hAnsi="Times New Roman" w:cs="Times New Roman"/>
          <w:sz w:val="20"/>
          <w:szCs w:val="20"/>
        </w:rPr>
        <w:t>on-corrodible tray approximately 1</w:t>
      </w:r>
      <w:r w:rsidR="00255759">
        <w:rPr>
          <w:rFonts w:ascii="Times New Roman" w:hAnsi="Times New Roman" w:cs="Times New Roman"/>
          <w:sz w:val="20"/>
          <w:szCs w:val="20"/>
        </w:rPr>
        <w:t xml:space="preserve"> </w:t>
      </w:r>
      <w:r w:rsidR="00B10AA8" w:rsidRPr="00162ED1">
        <w:rPr>
          <w:rFonts w:ascii="Times New Roman" w:hAnsi="Times New Roman" w:cs="Times New Roman"/>
          <w:sz w:val="20"/>
          <w:szCs w:val="20"/>
        </w:rPr>
        <w:t>000 cm</w:t>
      </w:r>
      <w:r w:rsidR="00B10AA8" w:rsidRPr="00162ED1">
        <w:rPr>
          <w:rFonts w:ascii="Times New Roman" w:hAnsi="Times New Roman" w:cs="Times New Roman"/>
          <w:sz w:val="20"/>
          <w:szCs w:val="20"/>
          <w:vertAlign w:val="superscript"/>
        </w:rPr>
        <w:t>2</w:t>
      </w:r>
      <w:r w:rsidR="00B10AA8" w:rsidRPr="00162ED1">
        <w:rPr>
          <w:rFonts w:ascii="Times New Roman" w:hAnsi="Times New Roman" w:cs="Times New Roman"/>
          <w:sz w:val="20"/>
          <w:szCs w:val="20"/>
        </w:rPr>
        <w:t xml:space="preserve"> in area and w</w:t>
      </w:r>
      <w:r w:rsidR="00A43AC9" w:rsidRPr="00162ED1">
        <w:rPr>
          <w:rFonts w:ascii="Times New Roman" w:eastAsia="Times New Roman" w:hAnsi="Times New Roman" w:cs="Times New Roman"/>
          <w:sz w:val="20"/>
          <w:szCs w:val="20"/>
        </w:rPr>
        <w:t>eigh</w:t>
      </w:r>
      <w:r w:rsidR="00B10AA8" w:rsidRPr="00162ED1">
        <w:rPr>
          <w:rFonts w:ascii="Times New Roman" w:eastAsia="Times New Roman" w:hAnsi="Times New Roman" w:cs="Times New Roman"/>
          <w:sz w:val="20"/>
          <w:szCs w:val="20"/>
        </w:rPr>
        <w:t xml:space="preserve">. Keep this tray </w:t>
      </w:r>
      <w:r w:rsidR="00A43AC9" w:rsidRPr="00162ED1">
        <w:rPr>
          <w:rFonts w:ascii="Times New Roman" w:eastAsia="Times New Roman" w:hAnsi="Times New Roman" w:cs="Times New Roman"/>
          <w:sz w:val="20"/>
          <w:szCs w:val="20"/>
        </w:rPr>
        <w:t>in a</w:t>
      </w:r>
      <w:r w:rsidR="00B10AA8" w:rsidRPr="00162ED1">
        <w:rPr>
          <w:rFonts w:ascii="Times New Roman" w:eastAsia="Times New Roman" w:hAnsi="Times New Roman" w:cs="Times New Roman"/>
          <w:sz w:val="20"/>
          <w:szCs w:val="20"/>
        </w:rPr>
        <w:t>n</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 xml:space="preserve">oven </w:t>
      </w:r>
      <w:r w:rsidR="00B10AA8" w:rsidRPr="00162ED1">
        <w:rPr>
          <w:rFonts w:ascii="Times New Roman" w:eastAsia="Times New Roman" w:hAnsi="Times New Roman" w:cs="Times New Roman"/>
          <w:sz w:val="20"/>
          <w:szCs w:val="20"/>
        </w:rPr>
        <w:t xml:space="preserve">maintained </w:t>
      </w:r>
      <w:r w:rsidR="00A43AC9" w:rsidRPr="00162ED1">
        <w:rPr>
          <w:rFonts w:ascii="Times New Roman" w:eastAsia="Times New Roman" w:hAnsi="Times New Roman" w:cs="Times New Roman"/>
          <w:sz w:val="20"/>
          <w:szCs w:val="20"/>
        </w:rPr>
        <w:t xml:space="preserve">at </w:t>
      </w:r>
      <w:r w:rsidR="00255759">
        <w:rPr>
          <w:rFonts w:ascii="Times New Roman" w:eastAsia="Times New Roman" w:hAnsi="Times New Roman" w:cs="Times New Roman"/>
          <w:sz w:val="20"/>
          <w:szCs w:val="20"/>
        </w:rPr>
        <w:t>(</w:t>
      </w:r>
      <w:r w:rsidR="00B10AA8" w:rsidRPr="00162ED1">
        <w:rPr>
          <w:rFonts w:ascii="Times New Roman" w:eastAsia="Times New Roman" w:hAnsi="Times New Roman" w:cs="Times New Roman"/>
          <w:sz w:val="20"/>
          <w:szCs w:val="20"/>
        </w:rPr>
        <w:t>38</w:t>
      </w:r>
      <w:r w:rsidR="00AC089B" w:rsidRPr="00162ED1">
        <w:rPr>
          <w:rFonts w:ascii="Times New Roman" w:eastAsia="Times New Roman" w:hAnsi="Times New Roman" w:cs="Times New Roman"/>
          <w:sz w:val="20"/>
          <w:szCs w:val="20"/>
        </w:rPr>
        <w:t xml:space="preserve"> </w:t>
      </w:r>
      <w:r w:rsidR="00B10AA8" w:rsidRPr="00162ED1">
        <w:rPr>
          <w:rFonts w:ascii="Times New Roman" w:eastAsia="Times New Roman" w:hAnsi="Times New Roman" w:cs="Times New Roman"/>
          <w:sz w:val="20"/>
          <w:szCs w:val="20"/>
        </w:rPr>
        <w:t>±</w:t>
      </w:r>
      <w:r w:rsidR="00AC089B" w:rsidRPr="00162ED1">
        <w:rPr>
          <w:rFonts w:ascii="Times New Roman" w:eastAsia="Times New Roman" w:hAnsi="Times New Roman" w:cs="Times New Roman"/>
          <w:sz w:val="20"/>
          <w:szCs w:val="20"/>
        </w:rPr>
        <w:t xml:space="preserve"> </w:t>
      </w:r>
      <w:r w:rsidR="00B10AA8" w:rsidRPr="00162ED1">
        <w:rPr>
          <w:rFonts w:ascii="Times New Roman" w:eastAsia="Times New Roman" w:hAnsi="Times New Roman" w:cs="Times New Roman"/>
          <w:sz w:val="20"/>
          <w:szCs w:val="20"/>
        </w:rPr>
        <w:t>2</w:t>
      </w:r>
      <w:r w:rsidR="00255759">
        <w:rPr>
          <w:rFonts w:ascii="Times New Roman" w:eastAsia="Times New Roman" w:hAnsi="Times New Roman" w:cs="Times New Roman"/>
          <w:sz w:val="20"/>
          <w:szCs w:val="20"/>
        </w:rPr>
        <w:t>) º</w:t>
      </w:r>
      <w:r w:rsidR="00B10AA8" w:rsidRPr="00162ED1">
        <w:rPr>
          <w:rFonts w:ascii="Times New Roman" w:eastAsia="Times New Roman" w:hAnsi="Times New Roman" w:cs="Times New Roman"/>
          <w:sz w:val="20"/>
          <w:szCs w:val="20"/>
        </w:rPr>
        <w:t xml:space="preserve">C </w:t>
      </w:r>
      <w:r w:rsidR="00A43AC9" w:rsidRPr="00162ED1">
        <w:rPr>
          <w:rFonts w:ascii="Times New Roman" w:eastAsia="Times New Roman" w:hAnsi="Times New Roman" w:cs="Times New Roman"/>
          <w:sz w:val="20"/>
          <w:szCs w:val="20"/>
        </w:rPr>
        <w:t>temperature for about 2 h.</w:t>
      </w:r>
      <w:r w:rsidR="00B10AA8" w:rsidRPr="00162ED1">
        <w:rPr>
          <w:rFonts w:ascii="Times New Roman" w:eastAsia="Times New Roman" w:hAnsi="Times New Roman" w:cs="Times New Roman"/>
          <w:sz w:val="20"/>
          <w:szCs w:val="20"/>
        </w:rPr>
        <w:t xml:space="preserve"> Take out the tray, cool and weigh. </w:t>
      </w:r>
      <w:r w:rsidR="00A137FB" w:rsidRPr="00162ED1">
        <w:rPr>
          <w:rFonts w:ascii="Times New Roman" w:eastAsia="Times New Roman" w:hAnsi="Times New Roman" w:cs="Times New Roman"/>
          <w:sz w:val="20"/>
          <w:szCs w:val="20"/>
        </w:rPr>
        <w:t>Replace</w:t>
      </w:r>
      <w:r w:rsidR="00B10AA8" w:rsidRPr="00162ED1">
        <w:rPr>
          <w:rFonts w:ascii="Times New Roman" w:eastAsia="Times New Roman" w:hAnsi="Times New Roman" w:cs="Times New Roman"/>
          <w:sz w:val="20"/>
          <w:szCs w:val="20"/>
        </w:rPr>
        <w:t xml:space="preserve"> the tray in the oven </w:t>
      </w:r>
      <w:r w:rsidRPr="00162ED1">
        <w:rPr>
          <w:rFonts w:ascii="Times New Roman" w:eastAsia="Times New Roman" w:hAnsi="Times New Roman" w:cs="Times New Roman"/>
          <w:sz w:val="20"/>
          <w:szCs w:val="20"/>
        </w:rPr>
        <w:t xml:space="preserve">again </w:t>
      </w:r>
      <w:r w:rsidR="00B10AA8" w:rsidRPr="00162ED1">
        <w:rPr>
          <w:rFonts w:ascii="Times New Roman" w:eastAsia="Times New Roman" w:hAnsi="Times New Roman" w:cs="Times New Roman"/>
          <w:sz w:val="20"/>
          <w:szCs w:val="20"/>
        </w:rPr>
        <w:t>for further 20 min</w:t>
      </w:r>
      <w:r w:rsidR="006557C1" w:rsidRPr="00162ED1">
        <w:rPr>
          <w:rFonts w:ascii="Times New Roman" w:eastAsia="Times New Roman" w:hAnsi="Times New Roman" w:cs="Times New Roman"/>
          <w:sz w:val="20"/>
          <w:szCs w:val="20"/>
        </w:rPr>
        <w:t>. Take out the tray</w:t>
      </w:r>
      <w:r w:rsidRPr="00162ED1">
        <w:rPr>
          <w:rFonts w:ascii="Times New Roman" w:eastAsia="Times New Roman" w:hAnsi="Times New Roman" w:cs="Times New Roman"/>
          <w:sz w:val="20"/>
          <w:szCs w:val="20"/>
        </w:rPr>
        <w:t xml:space="preserve"> again</w:t>
      </w:r>
      <w:r w:rsidR="006557C1" w:rsidRPr="00162ED1">
        <w:rPr>
          <w:rFonts w:ascii="Times New Roman" w:eastAsia="Times New Roman" w:hAnsi="Times New Roman" w:cs="Times New Roman"/>
          <w:sz w:val="20"/>
          <w:szCs w:val="20"/>
        </w:rPr>
        <w:t>, cool and weigh. T</w:t>
      </w:r>
      <w:r w:rsidR="00A43AC9" w:rsidRPr="00162ED1">
        <w:rPr>
          <w:rFonts w:ascii="Times New Roman" w:eastAsia="Times New Roman" w:hAnsi="Times New Roman" w:cs="Times New Roman"/>
          <w:sz w:val="20"/>
          <w:szCs w:val="20"/>
        </w:rPr>
        <w:t>he process of heating cooling and weighing shall be continued till</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constant</w:t>
      </w:r>
      <w:r w:rsidR="00A43AC9" w:rsidRPr="00162ED1">
        <w:rPr>
          <w:rFonts w:ascii="Times New Roman" w:eastAsia="Times New Roman" w:hAnsi="Times New Roman" w:cs="Times New Roman"/>
          <w:spacing w:val="-1"/>
          <w:sz w:val="20"/>
          <w:szCs w:val="20"/>
        </w:rPr>
        <w:t xml:space="preserve"> </w:t>
      </w:r>
      <w:r w:rsidR="00A43AC9" w:rsidRPr="00162ED1">
        <w:rPr>
          <w:rFonts w:ascii="Times New Roman" w:eastAsia="Times New Roman" w:hAnsi="Times New Roman" w:cs="Times New Roman"/>
          <w:sz w:val="20"/>
          <w:szCs w:val="20"/>
        </w:rPr>
        <w:t>weight is reached.</w:t>
      </w:r>
      <w:r w:rsidR="006557C1" w:rsidRPr="00162ED1">
        <w:rPr>
          <w:rFonts w:ascii="Times New Roman" w:eastAsia="Times New Roman" w:hAnsi="Times New Roman" w:cs="Times New Roman"/>
          <w:sz w:val="20"/>
          <w:szCs w:val="20"/>
        </w:rPr>
        <w:t xml:space="preserve"> The loss in weight shall be recorded as </w:t>
      </w:r>
      <w:proofErr w:type="gramStart"/>
      <w:r w:rsidRPr="00162ED1">
        <w:rPr>
          <w:rFonts w:ascii="Times New Roman" w:eastAsia="Times New Roman" w:hAnsi="Times New Roman" w:cs="Times New Roman"/>
          <w:i/>
          <w:sz w:val="20"/>
          <w:szCs w:val="20"/>
        </w:rPr>
        <w:t>Y</w:t>
      </w:r>
      <w:r w:rsidR="006557C1" w:rsidRPr="00162ED1">
        <w:rPr>
          <w:rFonts w:ascii="Times New Roman" w:eastAsia="Times New Roman" w:hAnsi="Times New Roman" w:cs="Times New Roman"/>
          <w:sz w:val="20"/>
          <w:szCs w:val="20"/>
          <w:vertAlign w:val="subscript"/>
        </w:rPr>
        <w:t xml:space="preserve"> </w:t>
      </w:r>
      <w:r w:rsidR="00F756FE" w:rsidRPr="00162ED1">
        <w:rPr>
          <w:rFonts w:ascii="Times New Roman" w:eastAsia="Times New Roman" w:hAnsi="Times New Roman" w:cs="Times New Roman"/>
          <w:sz w:val="20"/>
          <w:szCs w:val="20"/>
          <w:vertAlign w:val="subscript"/>
        </w:rPr>
        <w:t xml:space="preserve"> </w:t>
      </w:r>
      <w:r w:rsidR="006557C1" w:rsidRPr="00162ED1">
        <w:rPr>
          <w:rFonts w:ascii="Times New Roman" w:eastAsia="Times New Roman" w:hAnsi="Times New Roman" w:cs="Times New Roman"/>
          <w:sz w:val="20"/>
          <w:szCs w:val="20"/>
        </w:rPr>
        <w:t>that</w:t>
      </w:r>
      <w:proofErr w:type="gramEnd"/>
      <w:r w:rsidR="006557C1" w:rsidRPr="00162ED1">
        <w:rPr>
          <w:rFonts w:ascii="Times New Roman" w:eastAsia="Times New Roman" w:hAnsi="Times New Roman" w:cs="Times New Roman"/>
          <w:sz w:val="20"/>
          <w:szCs w:val="20"/>
        </w:rPr>
        <w:t xml:space="preserve"> is the loss of weight after 2</w:t>
      </w:r>
      <w:r w:rsidR="006557C1" w:rsidRPr="00162ED1">
        <w:rPr>
          <w:rFonts w:ascii="Times New Roman" w:eastAsia="Times New Roman" w:hAnsi="Times New Roman" w:cs="Times New Roman"/>
          <w:sz w:val="20"/>
          <w:szCs w:val="20"/>
          <w:vertAlign w:val="superscript"/>
        </w:rPr>
        <w:t>nd</w:t>
      </w:r>
      <w:r w:rsidR="006557C1" w:rsidRPr="00162ED1">
        <w:rPr>
          <w:rFonts w:ascii="Times New Roman" w:eastAsia="Times New Roman" w:hAnsi="Times New Roman" w:cs="Times New Roman"/>
          <w:spacing w:val="1"/>
          <w:sz w:val="20"/>
          <w:szCs w:val="20"/>
        </w:rPr>
        <w:t xml:space="preserve"> </w:t>
      </w:r>
      <w:r w:rsidR="006557C1" w:rsidRPr="00162ED1">
        <w:rPr>
          <w:rFonts w:ascii="Times New Roman" w:eastAsia="Times New Roman" w:hAnsi="Times New Roman" w:cs="Times New Roman"/>
          <w:sz w:val="20"/>
          <w:szCs w:val="20"/>
        </w:rPr>
        <w:t>stage</w:t>
      </w:r>
      <w:r w:rsidR="006557C1" w:rsidRPr="00162ED1">
        <w:rPr>
          <w:rFonts w:ascii="Times New Roman" w:eastAsia="Times New Roman" w:hAnsi="Times New Roman" w:cs="Times New Roman"/>
          <w:spacing w:val="-2"/>
          <w:sz w:val="20"/>
          <w:szCs w:val="20"/>
        </w:rPr>
        <w:t xml:space="preserve"> </w:t>
      </w:r>
      <w:r w:rsidR="006557C1" w:rsidRPr="00162ED1">
        <w:rPr>
          <w:rFonts w:ascii="Times New Roman" w:eastAsia="Times New Roman" w:hAnsi="Times New Roman" w:cs="Times New Roman"/>
          <w:sz w:val="20"/>
          <w:szCs w:val="20"/>
        </w:rPr>
        <w:t>drying.</w:t>
      </w:r>
    </w:p>
    <w:p w14:paraId="39806200" w14:textId="77777777" w:rsidR="00AC089B" w:rsidRPr="00162ED1" w:rsidRDefault="00AC089B" w:rsidP="00AC089B">
      <w:pPr>
        <w:spacing w:after="0" w:line="240" w:lineRule="auto"/>
        <w:jc w:val="both"/>
        <w:rPr>
          <w:rFonts w:ascii="Times New Roman" w:eastAsia="Times New Roman" w:hAnsi="Times New Roman" w:cs="Times New Roman"/>
          <w:sz w:val="20"/>
          <w:szCs w:val="20"/>
        </w:rPr>
      </w:pPr>
    </w:p>
    <w:p w14:paraId="5B88E57A" w14:textId="381FFEF7" w:rsidR="006557C1" w:rsidRPr="00162ED1" w:rsidRDefault="00AC089B" w:rsidP="00AC089B">
      <w:pPr>
        <w:spacing w:after="0" w:line="240" w:lineRule="auto"/>
        <w:jc w:val="both"/>
        <w:rPr>
          <w:rFonts w:ascii="Times New Roman" w:hAnsi="Times New Roman" w:cs="Times New Roman"/>
          <w:b/>
          <w:iCs/>
          <w:sz w:val="20"/>
          <w:szCs w:val="20"/>
        </w:rPr>
      </w:pPr>
      <w:r w:rsidRPr="00162ED1">
        <w:rPr>
          <w:rFonts w:ascii="Times New Roman" w:hAnsi="Times New Roman" w:cs="Times New Roman"/>
          <w:b/>
          <w:bCs/>
          <w:sz w:val="20"/>
          <w:szCs w:val="20"/>
        </w:rPr>
        <w:t>C-4</w:t>
      </w:r>
      <w:r w:rsidR="006557C1"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STAGE THREE — OVEN DRYING-II</w:t>
      </w:r>
    </w:p>
    <w:p w14:paraId="3E850945" w14:textId="77777777" w:rsidR="00AC089B" w:rsidRPr="00162ED1" w:rsidRDefault="00AC089B" w:rsidP="00AC089B">
      <w:pPr>
        <w:spacing w:after="0" w:line="240" w:lineRule="auto"/>
        <w:jc w:val="both"/>
        <w:rPr>
          <w:rFonts w:ascii="Times New Roman" w:hAnsi="Times New Roman" w:cs="Times New Roman"/>
          <w:b/>
          <w:sz w:val="20"/>
          <w:szCs w:val="20"/>
        </w:rPr>
      </w:pPr>
    </w:p>
    <w:p w14:paraId="2DD84DC4" w14:textId="79C830C5" w:rsidR="006557C1" w:rsidRPr="00162ED1" w:rsidRDefault="00AC089B" w:rsidP="00AC089B">
      <w:pPr>
        <w:spacing w:after="0" w:line="240" w:lineRule="auto"/>
        <w:jc w:val="both"/>
        <w:rPr>
          <w:rFonts w:ascii="Times New Roman" w:hAnsi="Times New Roman" w:cs="Times New Roman"/>
          <w:b/>
          <w:iCs/>
          <w:sz w:val="20"/>
          <w:szCs w:val="20"/>
        </w:rPr>
      </w:pPr>
      <w:r w:rsidRPr="00162ED1">
        <w:rPr>
          <w:rFonts w:ascii="Times New Roman" w:hAnsi="Times New Roman" w:cs="Times New Roman"/>
          <w:b/>
          <w:bCs/>
          <w:sz w:val="20"/>
          <w:szCs w:val="20"/>
        </w:rPr>
        <w:t>C-4.1</w:t>
      </w:r>
      <w:r w:rsidR="006557C1" w:rsidRPr="00162ED1">
        <w:rPr>
          <w:rFonts w:ascii="Times New Roman" w:hAnsi="Times New Roman" w:cs="Times New Roman"/>
          <w:b/>
          <w:sz w:val="20"/>
          <w:szCs w:val="20"/>
        </w:rPr>
        <w:t xml:space="preserve"> </w:t>
      </w:r>
      <w:r w:rsidR="006557C1" w:rsidRPr="00162ED1">
        <w:rPr>
          <w:rFonts w:ascii="Times New Roman" w:hAnsi="Times New Roman" w:cs="Times New Roman"/>
          <w:b/>
          <w:iCs/>
          <w:sz w:val="20"/>
          <w:szCs w:val="20"/>
        </w:rPr>
        <w:t>Apparatus</w:t>
      </w:r>
    </w:p>
    <w:p w14:paraId="1003DED8" w14:textId="77777777" w:rsidR="00AC089B" w:rsidRPr="00162ED1" w:rsidRDefault="00AC089B" w:rsidP="00AC089B">
      <w:pPr>
        <w:spacing w:after="0" w:line="240" w:lineRule="auto"/>
        <w:jc w:val="both"/>
        <w:rPr>
          <w:rFonts w:ascii="Times New Roman" w:hAnsi="Times New Roman" w:cs="Times New Roman"/>
          <w:sz w:val="20"/>
          <w:szCs w:val="20"/>
        </w:rPr>
      </w:pPr>
    </w:p>
    <w:p w14:paraId="3EAEF5FF" w14:textId="5589759D" w:rsidR="00AC089B" w:rsidRPr="00162ED1" w:rsidRDefault="00AC089B"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C-4.1.1</w:t>
      </w:r>
      <w:r w:rsidRPr="00162ED1">
        <w:rPr>
          <w:rFonts w:ascii="Times New Roman" w:hAnsi="Times New Roman" w:cs="Times New Roman"/>
          <w:sz w:val="20"/>
          <w:szCs w:val="20"/>
        </w:rPr>
        <w:t xml:space="preserve"> </w:t>
      </w:r>
      <w:r w:rsidR="006557C1" w:rsidRPr="00162ED1">
        <w:rPr>
          <w:rFonts w:ascii="Times New Roman" w:hAnsi="Times New Roman" w:cs="Times New Roman"/>
          <w:i/>
          <w:sz w:val="20"/>
          <w:szCs w:val="20"/>
        </w:rPr>
        <w:t xml:space="preserve">Ventilated </w:t>
      </w:r>
      <w:r w:rsidRPr="00162ED1">
        <w:rPr>
          <w:rFonts w:ascii="Times New Roman" w:hAnsi="Times New Roman" w:cs="Times New Roman"/>
          <w:i/>
          <w:sz w:val="20"/>
          <w:szCs w:val="20"/>
        </w:rPr>
        <w:t>Drying Oven</w:t>
      </w:r>
      <w:r w:rsidRPr="00162ED1">
        <w:rPr>
          <w:rFonts w:ascii="Times New Roman" w:hAnsi="Times New Roman" w:cs="Times New Roman"/>
          <w:sz w:val="20"/>
          <w:szCs w:val="20"/>
        </w:rPr>
        <w:t xml:space="preserve">, </w:t>
      </w:r>
      <w:r w:rsidR="006557C1" w:rsidRPr="00162ED1">
        <w:rPr>
          <w:rFonts w:ascii="Times New Roman" w:hAnsi="Times New Roman" w:cs="Times New Roman"/>
          <w:sz w:val="20"/>
          <w:szCs w:val="20"/>
        </w:rPr>
        <w:t xml:space="preserve">in which a constant and uniform temperature of </w:t>
      </w:r>
      <w:r w:rsidR="00F756FE" w:rsidRPr="00162ED1">
        <w:rPr>
          <w:rFonts w:ascii="Times New Roman" w:hAnsi="Times New Roman" w:cs="Times New Roman"/>
          <w:sz w:val="20"/>
          <w:szCs w:val="20"/>
        </w:rPr>
        <w:t>(</w:t>
      </w:r>
      <w:r w:rsidR="006557C1" w:rsidRPr="00162ED1">
        <w:rPr>
          <w:rFonts w:ascii="Times New Roman" w:hAnsi="Times New Roman" w:cs="Times New Roman"/>
          <w:sz w:val="20"/>
          <w:szCs w:val="20"/>
        </w:rPr>
        <w:t>108 ± 2</w:t>
      </w:r>
      <w:r w:rsidR="00F756FE" w:rsidRPr="00162ED1">
        <w:rPr>
          <w:rFonts w:ascii="Times New Roman" w:hAnsi="Times New Roman" w:cs="Times New Roman"/>
          <w:sz w:val="20"/>
          <w:szCs w:val="20"/>
        </w:rPr>
        <w:t xml:space="preserve">) </w:t>
      </w:r>
      <w:r w:rsidR="006557C1" w:rsidRPr="00162ED1">
        <w:rPr>
          <w:rFonts w:ascii="Times New Roman" w:hAnsi="Times New Roman" w:cs="Times New Roman"/>
          <w:sz w:val="20"/>
          <w:szCs w:val="20"/>
        </w:rPr>
        <w:t>°C can be maintained.</w:t>
      </w:r>
      <w:r w:rsidR="006557C1" w:rsidRPr="00162ED1">
        <w:rPr>
          <w:rFonts w:ascii="Times New Roman" w:hAnsi="Times New Roman" w:cs="Times New Roman"/>
          <w:sz w:val="20"/>
          <w:szCs w:val="20"/>
        </w:rPr>
        <w:cr/>
      </w:r>
    </w:p>
    <w:p w14:paraId="5EDC54F0" w14:textId="1475C4C4" w:rsidR="006557C1" w:rsidRPr="00162ED1" w:rsidRDefault="00AC089B"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sz w:val="20"/>
          <w:szCs w:val="20"/>
        </w:rPr>
        <w:t>C-4.1.2</w:t>
      </w:r>
      <w:r w:rsidR="006557C1" w:rsidRPr="00162ED1">
        <w:rPr>
          <w:rFonts w:ascii="Times New Roman" w:hAnsi="Times New Roman" w:cs="Times New Roman"/>
          <w:sz w:val="20"/>
          <w:szCs w:val="20"/>
        </w:rPr>
        <w:t xml:space="preserve"> </w:t>
      </w:r>
      <w:r w:rsidR="006557C1" w:rsidRPr="00162ED1">
        <w:rPr>
          <w:rFonts w:ascii="Times New Roman" w:hAnsi="Times New Roman" w:cs="Times New Roman"/>
          <w:i/>
          <w:iCs/>
          <w:sz w:val="20"/>
          <w:szCs w:val="20"/>
        </w:rPr>
        <w:t xml:space="preserve">Weighing </w:t>
      </w:r>
      <w:r w:rsidRPr="00162ED1">
        <w:rPr>
          <w:rFonts w:ascii="Times New Roman" w:hAnsi="Times New Roman" w:cs="Times New Roman"/>
          <w:i/>
          <w:iCs/>
          <w:sz w:val="20"/>
          <w:szCs w:val="20"/>
        </w:rPr>
        <w:t>Vessel</w:t>
      </w:r>
      <w:r w:rsidRPr="00162ED1">
        <w:rPr>
          <w:rFonts w:ascii="Times New Roman" w:hAnsi="Times New Roman" w:cs="Times New Roman"/>
          <w:sz w:val="20"/>
          <w:szCs w:val="20"/>
        </w:rPr>
        <w:t>,</w:t>
      </w:r>
      <w:r w:rsidR="006557C1" w:rsidRPr="00162ED1">
        <w:rPr>
          <w:rFonts w:ascii="Times New Roman" w:hAnsi="Times New Roman" w:cs="Times New Roman"/>
          <w:sz w:val="20"/>
          <w:szCs w:val="20"/>
        </w:rPr>
        <w:t xml:space="preserve"> shallow, approximately 40 cm</w:t>
      </w:r>
      <w:r w:rsidR="006557C1" w:rsidRPr="00162ED1">
        <w:rPr>
          <w:rFonts w:ascii="Times New Roman" w:hAnsi="Times New Roman" w:cs="Times New Roman"/>
          <w:sz w:val="20"/>
          <w:szCs w:val="20"/>
          <w:vertAlign w:val="superscript"/>
        </w:rPr>
        <w:t>2</w:t>
      </w:r>
      <w:r w:rsidR="006557C1" w:rsidRPr="00162ED1">
        <w:rPr>
          <w:rFonts w:ascii="Times New Roman" w:hAnsi="Times New Roman" w:cs="Times New Roman"/>
          <w:sz w:val="20"/>
          <w:szCs w:val="20"/>
        </w:rPr>
        <w:t xml:space="preserve"> in area, made of silica, glass or stainless steel, with ground edges and fitted with ground cover.</w:t>
      </w:r>
    </w:p>
    <w:p w14:paraId="050A4FF9" w14:textId="77777777" w:rsidR="00AC089B" w:rsidRPr="00162ED1" w:rsidRDefault="00AC089B" w:rsidP="00AC089B">
      <w:pPr>
        <w:spacing w:after="0" w:line="240" w:lineRule="auto"/>
        <w:jc w:val="both"/>
        <w:rPr>
          <w:rFonts w:ascii="Times New Roman" w:hAnsi="Times New Roman" w:cs="Times New Roman"/>
          <w:sz w:val="20"/>
          <w:szCs w:val="20"/>
        </w:rPr>
      </w:pPr>
    </w:p>
    <w:p w14:paraId="78F96637" w14:textId="1D2D84D0" w:rsidR="00AC089B" w:rsidRPr="00162ED1" w:rsidRDefault="00AC089B"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C-4.2</w:t>
      </w:r>
      <w:r w:rsidR="006557C1" w:rsidRPr="00162ED1">
        <w:rPr>
          <w:rFonts w:ascii="Times New Roman" w:hAnsi="Times New Roman" w:cs="Times New Roman"/>
          <w:sz w:val="20"/>
          <w:szCs w:val="20"/>
        </w:rPr>
        <w:t xml:space="preserve"> </w:t>
      </w:r>
      <w:r w:rsidR="006557C1" w:rsidRPr="00162ED1">
        <w:rPr>
          <w:rFonts w:ascii="Times New Roman" w:hAnsi="Times New Roman" w:cs="Times New Roman"/>
          <w:b/>
          <w:iCs/>
          <w:sz w:val="20"/>
          <w:szCs w:val="20"/>
        </w:rPr>
        <w:t>Procedure</w:t>
      </w:r>
      <w:r w:rsidR="006557C1" w:rsidRPr="00162ED1">
        <w:rPr>
          <w:rFonts w:ascii="Times New Roman" w:hAnsi="Times New Roman" w:cs="Times New Roman"/>
          <w:sz w:val="20"/>
          <w:szCs w:val="20"/>
        </w:rPr>
        <w:t xml:space="preserve"> </w:t>
      </w:r>
    </w:p>
    <w:p w14:paraId="4BDCDE53" w14:textId="77777777" w:rsidR="00AC089B" w:rsidRPr="00162ED1" w:rsidRDefault="00AC089B" w:rsidP="00AC089B">
      <w:pPr>
        <w:spacing w:after="0" w:line="240" w:lineRule="auto"/>
        <w:jc w:val="both"/>
        <w:rPr>
          <w:rFonts w:ascii="Times New Roman" w:hAnsi="Times New Roman" w:cs="Times New Roman"/>
          <w:sz w:val="20"/>
          <w:szCs w:val="20"/>
        </w:rPr>
      </w:pPr>
    </w:p>
    <w:p w14:paraId="45B354CD" w14:textId="0F70BFEF" w:rsidR="006557C1" w:rsidRPr="00162ED1" w:rsidRDefault="006557C1"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Heat the empty vessel at </w:t>
      </w:r>
      <w:r w:rsidR="00F756FE" w:rsidRPr="00162ED1">
        <w:rPr>
          <w:rFonts w:ascii="Times New Roman" w:hAnsi="Times New Roman" w:cs="Times New Roman"/>
          <w:sz w:val="20"/>
          <w:szCs w:val="20"/>
        </w:rPr>
        <w:t>(</w:t>
      </w:r>
      <w:r w:rsidRPr="00162ED1">
        <w:rPr>
          <w:rFonts w:ascii="Times New Roman" w:hAnsi="Times New Roman" w:cs="Times New Roman"/>
          <w:sz w:val="20"/>
          <w:szCs w:val="20"/>
        </w:rPr>
        <w:t>108 ± 2</w:t>
      </w:r>
      <w:r w:rsidR="00F756FE"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°C and weigh after cooling for 20 min. </w:t>
      </w:r>
      <w:r w:rsidRPr="00162ED1">
        <w:rPr>
          <w:rFonts w:ascii="Times New Roman" w:eastAsia="Times New Roman" w:hAnsi="Times New Roman" w:cs="Times New Roman"/>
          <w:sz w:val="20"/>
          <w:szCs w:val="20"/>
        </w:rPr>
        <w:t>The</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sample</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of</w:t>
      </w:r>
      <w:r w:rsidRPr="00162ED1">
        <w:rPr>
          <w:rFonts w:ascii="Times New Roman" w:eastAsia="Times New Roman" w:hAnsi="Times New Roman" w:cs="Times New Roman"/>
          <w:spacing w:val="12"/>
          <w:sz w:val="20"/>
          <w:szCs w:val="20"/>
        </w:rPr>
        <w:t xml:space="preserve"> </w:t>
      </w:r>
      <w:r w:rsidRPr="00162ED1">
        <w:rPr>
          <w:rFonts w:ascii="Times New Roman" w:eastAsia="Times New Roman" w:hAnsi="Times New Roman" w:cs="Times New Roman"/>
          <w:sz w:val="20"/>
          <w:szCs w:val="20"/>
        </w:rPr>
        <w:t>approximately</w:t>
      </w:r>
      <w:r w:rsidRPr="00162ED1">
        <w:rPr>
          <w:rFonts w:ascii="Times New Roman" w:eastAsia="Times New Roman" w:hAnsi="Times New Roman" w:cs="Times New Roman"/>
          <w:spacing w:val="9"/>
          <w:sz w:val="20"/>
          <w:szCs w:val="20"/>
        </w:rPr>
        <w:t xml:space="preserve"> </w:t>
      </w:r>
      <w:r w:rsidRPr="00162ED1">
        <w:rPr>
          <w:rFonts w:ascii="Times New Roman" w:eastAsia="Times New Roman" w:hAnsi="Times New Roman" w:cs="Times New Roman"/>
          <w:sz w:val="20"/>
          <w:szCs w:val="20"/>
        </w:rPr>
        <w:t>5</w:t>
      </w:r>
      <w:r w:rsidRPr="00162ED1">
        <w:rPr>
          <w:rFonts w:ascii="Times New Roman" w:eastAsia="Times New Roman" w:hAnsi="Times New Roman" w:cs="Times New Roman"/>
          <w:spacing w:val="14"/>
          <w:sz w:val="20"/>
          <w:szCs w:val="20"/>
        </w:rPr>
        <w:t xml:space="preserve"> </w:t>
      </w:r>
      <w:r w:rsidRPr="00162ED1">
        <w:rPr>
          <w:rFonts w:ascii="Times New Roman" w:eastAsia="Times New Roman" w:hAnsi="Times New Roman" w:cs="Times New Roman"/>
          <w:sz w:val="20"/>
          <w:szCs w:val="20"/>
        </w:rPr>
        <w:t>kg</w:t>
      </w:r>
      <w:r w:rsidRPr="00162ED1">
        <w:rPr>
          <w:rFonts w:ascii="Times New Roman" w:eastAsia="Times New Roman" w:hAnsi="Times New Roman" w:cs="Times New Roman"/>
          <w:spacing w:val="10"/>
          <w:sz w:val="20"/>
          <w:szCs w:val="20"/>
        </w:rPr>
        <w:t xml:space="preserve"> </w:t>
      </w:r>
      <w:r w:rsidRPr="00162ED1">
        <w:rPr>
          <w:rFonts w:ascii="Times New Roman" w:eastAsia="Times New Roman" w:hAnsi="Times New Roman" w:cs="Times New Roman"/>
          <w:sz w:val="20"/>
          <w:szCs w:val="20"/>
        </w:rPr>
        <w:t>after</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the</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2</w:t>
      </w:r>
      <w:r w:rsidRPr="00162ED1">
        <w:rPr>
          <w:rFonts w:ascii="Times New Roman" w:eastAsia="Times New Roman" w:hAnsi="Times New Roman" w:cs="Times New Roman"/>
          <w:sz w:val="20"/>
          <w:szCs w:val="20"/>
          <w:vertAlign w:val="superscript"/>
        </w:rPr>
        <w:t>nd</w:t>
      </w:r>
      <w:r w:rsidRPr="00162ED1">
        <w:rPr>
          <w:rFonts w:ascii="Times New Roman" w:eastAsia="Times New Roman" w:hAnsi="Times New Roman" w:cs="Times New Roman"/>
          <w:spacing w:val="15"/>
          <w:sz w:val="20"/>
          <w:szCs w:val="20"/>
        </w:rPr>
        <w:t xml:space="preserve"> </w:t>
      </w:r>
      <w:r w:rsidRPr="00162ED1">
        <w:rPr>
          <w:rFonts w:ascii="Times New Roman" w:eastAsia="Times New Roman" w:hAnsi="Times New Roman" w:cs="Times New Roman"/>
          <w:sz w:val="20"/>
          <w:szCs w:val="20"/>
        </w:rPr>
        <w:t>stage</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of</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drying</w:t>
      </w:r>
      <w:r w:rsidRPr="00162ED1">
        <w:rPr>
          <w:rFonts w:ascii="Times New Roman" w:eastAsia="Times New Roman" w:hAnsi="Times New Roman" w:cs="Times New Roman"/>
          <w:spacing w:val="10"/>
          <w:sz w:val="20"/>
          <w:szCs w:val="20"/>
        </w:rPr>
        <w:t xml:space="preserve"> </w:t>
      </w:r>
      <w:r w:rsidRPr="00162ED1">
        <w:rPr>
          <w:rFonts w:ascii="Times New Roman" w:eastAsia="Times New Roman" w:hAnsi="Times New Roman" w:cs="Times New Roman"/>
          <w:sz w:val="20"/>
          <w:szCs w:val="20"/>
        </w:rPr>
        <w:t>shall</w:t>
      </w:r>
      <w:r w:rsidRPr="00162ED1">
        <w:rPr>
          <w:rFonts w:ascii="Times New Roman" w:eastAsia="Times New Roman" w:hAnsi="Times New Roman" w:cs="Times New Roman"/>
          <w:spacing w:val="14"/>
          <w:sz w:val="20"/>
          <w:szCs w:val="20"/>
        </w:rPr>
        <w:t xml:space="preserve"> </w:t>
      </w:r>
      <w:r w:rsidRPr="00162ED1">
        <w:rPr>
          <w:rFonts w:ascii="Times New Roman" w:eastAsia="Times New Roman" w:hAnsi="Times New Roman" w:cs="Times New Roman"/>
          <w:sz w:val="20"/>
          <w:szCs w:val="20"/>
        </w:rPr>
        <w:t>be</w:t>
      </w:r>
      <w:r w:rsidRPr="00162ED1">
        <w:rPr>
          <w:rFonts w:ascii="Times New Roman" w:eastAsia="Times New Roman" w:hAnsi="Times New Roman" w:cs="Times New Roman"/>
          <w:spacing w:val="13"/>
          <w:sz w:val="20"/>
          <w:szCs w:val="20"/>
        </w:rPr>
        <w:t xml:space="preserve"> </w:t>
      </w:r>
      <w:r w:rsidRPr="00162ED1">
        <w:rPr>
          <w:rFonts w:ascii="Times New Roman" w:eastAsia="Times New Roman" w:hAnsi="Times New Roman" w:cs="Times New Roman"/>
          <w:sz w:val="20"/>
          <w:szCs w:val="20"/>
        </w:rPr>
        <w:t xml:space="preserve">crushed to </w:t>
      </w:r>
      <w:r w:rsidR="00E06696" w:rsidRPr="00162ED1">
        <w:rPr>
          <w:rFonts w:ascii="Times New Roman" w:eastAsia="Times New Roman" w:hAnsi="Times New Roman" w:cs="Times New Roman"/>
          <w:sz w:val="20"/>
          <w:szCs w:val="20"/>
        </w:rPr>
        <w:t>2.90</w:t>
      </w:r>
      <w:r w:rsidRPr="00162ED1">
        <w:rPr>
          <w:rFonts w:ascii="Times New Roman" w:eastAsia="Times New Roman" w:hAnsi="Times New Roman" w:cs="Times New Roman"/>
          <w:sz w:val="20"/>
          <w:szCs w:val="20"/>
        </w:rPr>
        <w:t xml:space="preserve"> mm size and the same shall be reduced to 0.5</w:t>
      </w:r>
      <w:r w:rsidR="00AF348C" w:rsidRPr="00162ED1">
        <w:rPr>
          <w:rFonts w:ascii="Times New Roman" w:eastAsia="Times New Roman" w:hAnsi="Times New Roman" w:cs="Times New Roman"/>
          <w:sz w:val="20"/>
          <w:szCs w:val="20"/>
        </w:rPr>
        <w:t xml:space="preserve"> </w:t>
      </w:r>
      <w:r w:rsidRPr="00162ED1">
        <w:rPr>
          <w:rFonts w:ascii="Times New Roman" w:eastAsia="Times New Roman" w:hAnsi="Times New Roman" w:cs="Times New Roman"/>
          <w:sz w:val="20"/>
          <w:szCs w:val="20"/>
        </w:rPr>
        <w:t>kg by coning and quartering.</w:t>
      </w:r>
      <w:r w:rsidRPr="00162ED1">
        <w:rPr>
          <w:rFonts w:ascii="Times New Roman" w:hAnsi="Times New Roman" w:cs="Times New Roman"/>
          <w:sz w:val="20"/>
          <w:szCs w:val="20"/>
        </w:rPr>
        <w:t xml:space="preserve"> Spread uniformly in the weighing vessel about 10 g of the crushed material and weigh. Heat the uncovered vessel in the drying oven at a temperature of </w:t>
      </w:r>
      <w:r w:rsidR="001A384B">
        <w:rPr>
          <w:rFonts w:ascii="Times New Roman" w:hAnsi="Times New Roman" w:cs="Times New Roman"/>
          <w:sz w:val="20"/>
          <w:szCs w:val="20"/>
        </w:rPr>
        <w:t>(</w:t>
      </w:r>
      <w:r w:rsidRPr="00162ED1">
        <w:rPr>
          <w:rFonts w:ascii="Times New Roman" w:hAnsi="Times New Roman" w:cs="Times New Roman"/>
          <w:sz w:val="20"/>
          <w:szCs w:val="20"/>
        </w:rPr>
        <w:t>108 ± 2</w:t>
      </w:r>
      <w:r w:rsidR="001A384B">
        <w:rPr>
          <w:rFonts w:ascii="Times New Roman" w:hAnsi="Times New Roman" w:cs="Times New Roman"/>
          <w:sz w:val="20"/>
          <w:szCs w:val="20"/>
        </w:rPr>
        <w:t xml:space="preserve">) </w:t>
      </w:r>
      <w:r w:rsidRPr="00162ED1">
        <w:rPr>
          <w:rFonts w:ascii="Times New Roman" w:hAnsi="Times New Roman" w:cs="Times New Roman"/>
          <w:sz w:val="20"/>
          <w:szCs w:val="20"/>
        </w:rPr>
        <w:t>°C until there is no further loss in mass. This normally takes 1.5</w:t>
      </w:r>
      <w:r w:rsidR="00A7694F">
        <w:rPr>
          <w:rFonts w:ascii="Times New Roman" w:hAnsi="Times New Roman" w:cs="Times New Roman"/>
          <w:sz w:val="20"/>
          <w:szCs w:val="20"/>
        </w:rPr>
        <w:t xml:space="preserve"> h</w:t>
      </w:r>
      <w:r w:rsidRPr="00162ED1">
        <w:rPr>
          <w:rFonts w:ascii="Times New Roman" w:hAnsi="Times New Roman" w:cs="Times New Roman"/>
          <w:sz w:val="20"/>
          <w:szCs w:val="20"/>
        </w:rPr>
        <w:t xml:space="preserve"> to 3 h. Replace the cover, cool in a desiccator for 20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xml:space="preserve"> and weigh. </w:t>
      </w:r>
      <w:r w:rsidRPr="00162ED1">
        <w:rPr>
          <w:rFonts w:ascii="Times New Roman" w:eastAsia="Times New Roman" w:hAnsi="Times New Roman" w:cs="Times New Roman"/>
          <w:sz w:val="20"/>
          <w:szCs w:val="20"/>
        </w:rPr>
        <w:t xml:space="preserve">The loss of weight shall be recorded as </w:t>
      </w:r>
      <w:r w:rsidR="00E06696" w:rsidRPr="00162ED1">
        <w:rPr>
          <w:rFonts w:ascii="Times New Roman" w:eastAsia="Times New Roman" w:hAnsi="Times New Roman" w:cs="Times New Roman"/>
          <w:i/>
          <w:sz w:val="20"/>
          <w:szCs w:val="20"/>
        </w:rPr>
        <w:t>Z</w:t>
      </w:r>
      <w:r w:rsidRPr="00162ED1">
        <w:rPr>
          <w:rFonts w:ascii="Times New Roman" w:eastAsia="Times New Roman" w:hAnsi="Times New Roman" w:cs="Times New Roman"/>
          <w:sz w:val="20"/>
          <w:szCs w:val="20"/>
        </w:rPr>
        <w:t xml:space="preserve"> that is the weight loss in 3</w:t>
      </w:r>
      <w:r w:rsidRPr="00162ED1">
        <w:rPr>
          <w:rFonts w:ascii="Times New Roman" w:eastAsia="Times New Roman" w:hAnsi="Times New Roman" w:cs="Times New Roman"/>
          <w:sz w:val="20"/>
          <w:szCs w:val="20"/>
          <w:vertAlign w:val="superscript"/>
        </w:rPr>
        <w:t>rd</w:t>
      </w:r>
      <w:r w:rsidRPr="00162ED1">
        <w:rPr>
          <w:rFonts w:ascii="Times New Roman" w:eastAsia="Times New Roman" w:hAnsi="Times New Roman" w:cs="Times New Roman"/>
          <w:sz w:val="20"/>
          <w:szCs w:val="20"/>
        </w:rPr>
        <w:t xml:space="preserve"> stage</w:t>
      </w:r>
      <w:r w:rsidRPr="00162ED1">
        <w:rPr>
          <w:rFonts w:ascii="Times New Roman" w:eastAsia="Times New Roman" w:hAnsi="Times New Roman" w:cs="Times New Roman"/>
          <w:spacing w:val="1"/>
          <w:sz w:val="20"/>
          <w:szCs w:val="20"/>
        </w:rPr>
        <w:t xml:space="preserve"> </w:t>
      </w:r>
      <w:r w:rsidRPr="00162ED1">
        <w:rPr>
          <w:rFonts w:ascii="Times New Roman" w:eastAsia="Times New Roman" w:hAnsi="Times New Roman" w:cs="Times New Roman"/>
          <w:sz w:val="20"/>
          <w:szCs w:val="20"/>
        </w:rPr>
        <w:t>drying</w:t>
      </w:r>
    </w:p>
    <w:p w14:paraId="53865AA8" w14:textId="77777777" w:rsidR="00E06696" w:rsidRPr="00162ED1" w:rsidRDefault="00E06696" w:rsidP="00AC089B">
      <w:pPr>
        <w:spacing w:after="0" w:line="240" w:lineRule="auto"/>
        <w:jc w:val="both"/>
        <w:rPr>
          <w:rFonts w:ascii="Times New Roman" w:hAnsi="Times New Roman" w:cs="Times New Roman"/>
          <w:b/>
          <w:bCs/>
          <w:sz w:val="20"/>
          <w:szCs w:val="20"/>
        </w:rPr>
      </w:pPr>
    </w:p>
    <w:p w14:paraId="0BC91F9B" w14:textId="533F28F6" w:rsidR="006557C1" w:rsidRPr="00162ED1" w:rsidRDefault="00AC089B" w:rsidP="00AC089B">
      <w:pPr>
        <w:spacing w:after="0" w:line="240" w:lineRule="auto"/>
        <w:jc w:val="both"/>
        <w:rPr>
          <w:rFonts w:ascii="Times New Roman" w:hAnsi="Times New Roman" w:cs="Times New Roman"/>
          <w:iCs/>
          <w:sz w:val="20"/>
          <w:szCs w:val="20"/>
        </w:rPr>
      </w:pPr>
      <w:r w:rsidRPr="00162ED1">
        <w:rPr>
          <w:rFonts w:ascii="Times New Roman" w:hAnsi="Times New Roman" w:cs="Times New Roman"/>
          <w:b/>
          <w:bCs/>
          <w:sz w:val="20"/>
          <w:szCs w:val="20"/>
        </w:rPr>
        <w:t xml:space="preserve">C-5 </w:t>
      </w:r>
      <w:r w:rsidRPr="00162ED1">
        <w:rPr>
          <w:rFonts w:ascii="Times New Roman" w:hAnsi="Times New Roman" w:cs="Times New Roman"/>
          <w:b/>
          <w:iCs/>
          <w:sz w:val="20"/>
          <w:szCs w:val="20"/>
        </w:rPr>
        <w:t>CALCULATION</w:t>
      </w:r>
      <w:r w:rsidRPr="00162ED1">
        <w:rPr>
          <w:rFonts w:ascii="Times New Roman" w:hAnsi="Times New Roman" w:cs="Times New Roman"/>
          <w:iCs/>
          <w:sz w:val="20"/>
          <w:szCs w:val="20"/>
        </w:rPr>
        <w:t xml:space="preserve"> </w:t>
      </w:r>
    </w:p>
    <w:p w14:paraId="36C38D91" w14:textId="77777777" w:rsidR="00AC089B" w:rsidRPr="00162ED1" w:rsidRDefault="00AC089B" w:rsidP="00AC089B">
      <w:pPr>
        <w:spacing w:after="0" w:line="240" w:lineRule="auto"/>
        <w:jc w:val="both"/>
        <w:rPr>
          <w:rFonts w:ascii="Times New Roman" w:hAnsi="Times New Roman" w:cs="Times New Roman"/>
          <w:sz w:val="20"/>
          <w:szCs w:val="20"/>
        </w:rPr>
      </w:pPr>
    </w:p>
    <w:p w14:paraId="0EB537BD" w14:textId="7FE8559A" w:rsidR="002C001B" w:rsidRPr="00162ED1" w:rsidRDefault="00AC089B" w:rsidP="00AC089B">
      <w:pPr>
        <w:spacing w:after="0" w:line="240" w:lineRule="auto"/>
        <w:jc w:val="center"/>
        <w:rPr>
          <w:rFonts w:ascii="Times New Roman" w:eastAsiaTheme="minorEastAsia" w:hAnsi="Times New Roman" w:cs="Times New Roman"/>
          <w:sz w:val="20"/>
          <w:szCs w:val="20"/>
        </w:rPr>
      </w:pPr>
      <m:oMath>
        <m:r>
          <m:rPr>
            <m:sty m:val="p"/>
          </m:rPr>
          <w:rPr>
            <w:rFonts w:ascii="Cambria Math" w:hAnsi="Cambria Math" w:cs="Times New Roman"/>
            <w:sz w:val="20"/>
            <w:szCs w:val="20"/>
          </w:rPr>
          <m:t>Total moisture content of the original sample</m:t>
        </m:r>
        <m:r>
          <w:rPr>
            <w:rFonts w:ascii="Cambria Math" w:hAnsi="Cambria Math" w:cs="Times New Roman"/>
            <w:sz w:val="20"/>
            <w:szCs w:val="20"/>
          </w:rPr>
          <m:t xml:space="preserve">={X+[Y </m:t>
        </m:r>
        <m:r>
          <m:rPr>
            <m:sty m:val="p"/>
          </m:rP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 xml:space="preserve">1- </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100</m:t>
                </m:r>
              </m:den>
            </m:f>
          </m:e>
        </m:d>
        <m:r>
          <w:rPr>
            <w:rFonts w:ascii="Cambria Math" w:hAnsi="Cambria Math" w:cs="Times New Roman"/>
            <w:sz w:val="20"/>
            <w:szCs w:val="20"/>
          </w:rPr>
          <m:t xml:space="preserve">]+[Z </m:t>
        </m:r>
        <m:r>
          <m:rPr>
            <m:sty m:val="p"/>
          </m:rP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X+Y</m:t>
                </m:r>
              </m:num>
              <m:den>
                <m:r>
                  <w:rPr>
                    <w:rFonts w:ascii="Cambria Math" w:hAnsi="Cambria Math" w:cs="Times New Roman"/>
                    <w:sz w:val="20"/>
                    <w:szCs w:val="20"/>
                  </w:rPr>
                  <m:t>100</m:t>
                </m:r>
              </m:den>
            </m:f>
          </m:e>
        </m:d>
        <m:r>
          <w:rPr>
            <w:rFonts w:ascii="Cambria Math" w:hAnsi="Cambria Math" w:cs="Times New Roman"/>
            <w:sz w:val="20"/>
            <w:szCs w:val="20"/>
          </w:rPr>
          <m:t>]</m:t>
        </m:r>
      </m:oMath>
      <w:r w:rsidRPr="00162ED1">
        <w:rPr>
          <w:rFonts w:ascii="Times New Roman" w:eastAsiaTheme="minorEastAsia" w:hAnsi="Times New Roman" w:cs="Times New Roman"/>
          <w:sz w:val="20"/>
          <w:szCs w:val="20"/>
        </w:rPr>
        <w:t>}</w:t>
      </w:r>
    </w:p>
    <w:p w14:paraId="380F1CA5" w14:textId="0B89BBD7" w:rsidR="006557C1" w:rsidRPr="00162ED1" w:rsidRDefault="006557C1" w:rsidP="00AC089B">
      <w:pPr>
        <w:spacing w:after="0" w:line="240" w:lineRule="auto"/>
        <w:jc w:val="both"/>
        <w:rPr>
          <w:rFonts w:ascii="Times New Roman" w:eastAsiaTheme="minorEastAsia" w:hAnsi="Times New Roman" w:cs="Times New Roman"/>
          <w:sz w:val="20"/>
          <w:szCs w:val="20"/>
        </w:rPr>
      </w:pPr>
      <w:r w:rsidRPr="00162ED1">
        <w:rPr>
          <w:rFonts w:ascii="Times New Roman" w:hAnsi="Times New Roman" w:cs="Times New Roman"/>
          <w:sz w:val="20"/>
          <w:szCs w:val="20"/>
        </w:rPr>
        <w:t xml:space="preserve"> </w:t>
      </w:r>
    </w:p>
    <w:p w14:paraId="6248CC9A" w14:textId="737FEEA4" w:rsidR="00AC089B" w:rsidRPr="00162ED1" w:rsidRDefault="006557C1">
      <w:pPr>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X</w:t>
      </w:r>
      <w:r w:rsidRPr="00162ED1">
        <w:rPr>
          <w:rFonts w:ascii="Times New Roman" w:hAnsi="Times New Roman" w:cs="Times New Roman"/>
          <w:sz w:val="20"/>
          <w:szCs w:val="20"/>
        </w:rPr>
        <w:t xml:space="preserve"> = percentage loss in mass of the original sample in air drying</w:t>
      </w:r>
      <w:r w:rsidR="002C001B" w:rsidRPr="00162ED1">
        <w:rPr>
          <w:rFonts w:ascii="Times New Roman" w:hAnsi="Times New Roman" w:cs="Times New Roman"/>
          <w:sz w:val="20"/>
          <w:szCs w:val="20"/>
        </w:rPr>
        <w:t xml:space="preserve"> in first stage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i/>
          <w:sz w:val="20"/>
          <w:szCs w:val="20"/>
        </w:rPr>
        <w:t>see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b/>
          <w:sz w:val="20"/>
          <w:szCs w:val="20"/>
        </w:rPr>
        <w:t>C-2.3</w:t>
      </w:r>
      <w:proofErr w:type="gramStart"/>
      <w:r w:rsidR="00AC089B" w:rsidRPr="00162ED1">
        <w:rPr>
          <w:rFonts w:ascii="Times New Roman" w:hAnsi="Times New Roman" w:cs="Times New Roman"/>
          <w:sz w:val="20"/>
          <w:szCs w:val="20"/>
        </w:rPr>
        <w:t>);</w:t>
      </w:r>
      <w:proofErr w:type="gramEnd"/>
    </w:p>
    <w:p w14:paraId="6F93B75B" w14:textId="0DF2F9F9" w:rsidR="00AC089B" w:rsidRPr="00162ED1" w:rsidRDefault="002C001B">
      <w:pPr>
        <w:spacing w:after="0" w:line="240" w:lineRule="auto"/>
        <w:ind w:left="720"/>
        <w:jc w:val="both"/>
        <w:rPr>
          <w:rFonts w:ascii="Times New Roman" w:hAnsi="Times New Roman" w:cs="Times New Roman"/>
          <w:sz w:val="20"/>
          <w:szCs w:val="20"/>
        </w:rPr>
      </w:pPr>
      <m:oMath>
        <m:r>
          <w:rPr>
            <w:rFonts w:ascii="Cambria Math" w:hAnsi="Cambria Math" w:cs="Times New Roman"/>
            <w:sz w:val="20"/>
            <w:szCs w:val="20"/>
          </w:rPr>
          <m:t>Y</m:t>
        </m:r>
      </m:oMath>
      <w:r w:rsidR="006557C1" w:rsidRPr="00162ED1">
        <w:rPr>
          <w:rFonts w:ascii="Times New Roman" w:hAnsi="Times New Roman" w:cs="Times New Roman"/>
          <w:sz w:val="20"/>
          <w:szCs w:val="20"/>
        </w:rPr>
        <w:t xml:space="preserve"> = percentage loss in mass of the air-dried sampl</w:t>
      </w:r>
      <w:r w:rsidR="00AC089B" w:rsidRPr="00162ED1">
        <w:rPr>
          <w:rFonts w:ascii="Times New Roman" w:hAnsi="Times New Roman" w:cs="Times New Roman"/>
          <w:sz w:val="20"/>
          <w:szCs w:val="20"/>
        </w:rPr>
        <w:t xml:space="preserve">e on oven </w:t>
      </w:r>
      <w:r w:rsidR="006557C1" w:rsidRPr="00162ED1">
        <w:rPr>
          <w:rFonts w:ascii="Times New Roman" w:hAnsi="Times New Roman" w:cs="Times New Roman"/>
          <w:sz w:val="20"/>
          <w:szCs w:val="20"/>
        </w:rPr>
        <w:t>drying</w:t>
      </w:r>
      <w:r w:rsidR="00A137FB" w:rsidRPr="00162ED1">
        <w:rPr>
          <w:rFonts w:ascii="Times New Roman" w:hAnsi="Times New Roman" w:cs="Times New Roman"/>
          <w:sz w:val="20"/>
          <w:szCs w:val="20"/>
        </w:rPr>
        <w:t>-I</w:t>
      </w:r>
      <w:r w:rsidRPr="00162ED1">
        <w:rPr>
          <w:rFonts w:ascii="Times New Roman" w:hAnsi="Times New Roman" w:cs="Times New Roman"/>
          <w:sz w:val="20"/>
          <w:szCs w:val="20"/>
        </w:rPr>
        <w:t xml:space="preserve"> in second stage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i/>
          <w:sz w:val="20"/>
          <w:szCs w:val="20"/>
        </w:rPr>
        <w:t>see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b/>
          <w:sz w:val="20"/>
          <w:szCs w:val="20"/>
        </w:rPr>
        <w:t>C-3.2</w:t>
      </w:r>
      <w:r w:rsidR="00AC089B"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and </w:t>
      </w:r>
    </w:p>
    <w:p w14:paraId="256644C1" w14:textId="01FC5CF6" w:rsidR="00A43AC9" w:rsidRPr="00162ED1" w:rsidRDefault="002C001B" w:rsidP="00AC089B">
      <w:pPr>
        <w:spacing w:after="0" w:line="240" w:lineRule="auto"/>
        <w:ind w:left="720"/>
        <w:jc w:val="both"/>
        <w:rPr>
          <w:rFonts w:ascii="Times New Roman" w:hAnsi="Times New Roman" w:cs="Times New Roman"/>
          <w:sz w:val="20"/>
          <w:szCs w:val="20"/>
        </w:rPr>
      </w:pPr>
      <m:oMath>
        <m:r>
          <w:rPr>
            <w:rFonts w:ascii="Cambria Math" w:hAnsi="Cambria Math" w:cs="Times New Roman"/>
            <w:sz w:val="20"/>
            <w:szCs w:val="20"/>
          </w:rPr>
          <m:t>Z</m:t>
        </m:r>
      </m:oMath>
      <w:r w:rsidRPr="00162ED1">
        <w:rPr>
          <w:rFonts w:ascii="Times New Roman" w:hAnsi="Times New Roman" w:cs="Times New Roman"/>
          <w:sz w:val="20"/>
          <w:szCs w:val="20"/>
        </w:rPr>
        <w:t xml:space="preserve"> = percentage loss in mass of the </w:t>
      </w:r>
      <w:r w:rsidR="006A12C2" w:rsidRPr="00162ED1">
        <w:rPr>
          <w:rFonts w:ascii="Times New Roman" w:hAnsi="Times New Roman" w:cs="Times New Roman"/>
          <w:sz w:val="20"/>
          <w:szCs w:val="20"/>
        </w:rPr>
        <w:t>2</w:t>
      </w:r>
      <w:r w:rsidR="006A12C2" w:rsidRPr="00162ED1">
        <w:rPr>
          <w:rFonts w:ascii="Times New Roman" w:hAnsi="Times New Roman" w:cs="Times New Roman"/>
          <w:sz w:val="20"/>
          <w:szCs w:val="20"/>
          <w:vertAlign w:val="superscript"/>
        </w:rPr>
        <w:t>nd</w:t>
      </w:r>
      <w:r w:rsidR="006A12C2" w:rsidRPr="00162ED1">
        <w:rPr>
          <w:rFonts w:ascii="Times New Roman" w:hAnsi="Times New Roman" w:cs="Times New Roman"/>
          <w:sz w:val="20"/>
          <w:szCs w:val="20"/>
        </w:rPr>
        <w:t xml:space="preserve"> stage </w:t>
      </w:r>
      <w:r w:rsidR="00AC089B" w:rsidRPr="00162ED1">
        <w:rPr>
          <w:rFonts w:ascii="Times New Roman" w:hAnsi="Times New Roman" w:cs="Times New Roman"/>
          <w:sz w:val="20"/>
          <w:szCs w:val="20"/>
        </w:rPr>
        <w:t xml:space="preserve">dried sample on oven </w:t>
      </w:r>
      <w:r w:rsidRPr="00162ED1">
        <w:rPr>
          <w:rFonts w:ascii="Times New Roman" w:hAnsi="Times New Roman" w:cs="Times New Roman"/>
          <w:sz w:val="20"/>
          <w:szCs w:val="20"/>
        </w:rPr>
        <w:t>drying</w:t>
      </w:r>
      <w:r w:rsidR="00A137FB" w:rsidRPr="00162ED1">
        <w:rPr>
          <w:rFonts w:ascii="Times New Roman" w:hAnsi="Times New Roman" w:cs="Times New Roman"/>
          <w:sz w:val="20"/>
          <w:szCs w:val="20"/>
        </w:rPr>
        <w:t>-II</w:t>
      </w:r>
      <w:r w:rsidRPr="00162ED1">
        <w:rPr>
          <w:rFonts w:ascii="Times New Roman" w:hAnsi="Times New Roman" w:cs="Times New Roman"/>
          <w:sz w:val="20"/>
          <w:szCs w:val="20"/>
        </w:rPr>
        <w:t xml:space="preserve"> in </w:t>
      </w:r>
      <w:r w:rsidR="006A12C2" w:rsidRPr="00162ED1">
        <w:rPr>
          <w:rFonts w:ascii="Times New Roman" w:hAnsi="Times New Roman" w:cs="Times New Roman"/>
          <w:sz w:val="20"/>
          <w:szCs w:val="20"/>
        </w:rPr>
        <w:t>third</w:t>
      </w:r>
      <w:r w:rsidRPr="00162ED1">
        <w:rPr>
          <w:rFonts w:ascii="Times New Roman" w:hAnsi="Times New Roman" w:cs="Times New Roman"/>
          <w:sz w:val="20"/>
          <w:szCs w:val="20"/>
        </w:rPr>
        <w:t xml:space="preserve"> stage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i/>
          <w:sz w:val="20"/>
          <w:szCs w:val="20"/>
        </w:rPr>
        <w:t>see</w:t>
      </w:r>
      <w:r w:rsidR="00AC089B" w:rsidRPr="00162ED1">
        <w:rPr>
          <w:rFonts w:ascii="Times New Roman" w:hAnsi="Times New Roman" w:cs="Times New Roman"/>
          <w:sz w:val="20"/>
          <w:szCs w:val="20"/>
        </w:rPr>
        <w:t xml:space="preserve"> </w:t>
      </w:r>
      <w:r w:rsidR="00AC089B" w:rsidRPr="00162ED1">
        <w:rPr>
          <w:rFonts w:ascii="Times New Roman" w:hAnsi="Times New Roman" w:cs="Times New Roman"/>
          <w:b/>
          <w:sz w:val="20"/>
          <w:szCs w:val="20"/>
        </w:rPr>
        <w:t>C-4.2</w:t>
      </w:r>
      <w:r w:rsidR="00AC089B" w:rsidRPr="00162ED1">
        <w:rPr>
          <w:rFonts w:ascii="Times New Roman" w:hAnsi="Times New Roman" w:cs="Times New Roman"/>
          <w:sz w:val="20"/>
          <w:szCs w:val="20"/>
        </w:rPr>
        <w:t>)</w:t>
      </w:r>
      <w:r w:rsidR="001A384B">
        <w:rPr>
          <w:rFonts w:ascii="Times New Roman" w:hAnsi="Times New Roman" w:cs="Times New Roman"/>
          <w:sz w:val="20"/>
          <w:szCs w:val="20"/>
        </w:rPr>
        <w:t>.</w:t>
      </w:r>
    </w:p>
    <w:p w14:paraId="1745E7BE" w14:textId="498700AA" w:rsidR="00017559" w:rsidRDefault="00017559" w:rsidP="00AC089B">
      <w:pPr>
        <w:spacing w:after="0" w:line="240" w:lineRule="auto"/>
        <w:ind w:left="720"/>
        <w:jc w:val="both"/>
        <w:rPr>
          <w:rFonts w:ascii="Times New Roman" w:eastAsia="Times New Roman" w:hAnsi="Times New Roman" w:cs="Times New Roman"/>
          <w:sz w:val="20"/>
          <w:szCs w:val="20"/>
        </w:rPr>
      </w:pPr>
    </w:p>
    <w:p w14:paraId="5B31558C" w14:textId="77777777" w:rsidR="001A384B" w:rsidRPr="00162ED1" w:rsidRDefault="001A384B" w:rsidP="00AC089B">
      <w:pPr>
        <w:spacing w:after="0" w:line="240" w:lineRule="auto"/>
        <w:ind w:left="720"/>
        <w:jc w:val="both"/>
        <w:rPr>
          <w:rFonts w:ascii="Times New Roman" w:eastAsia="Times New Roman" w:hAnsi="Times New Roman" w:cs="Times New Roman"/>
          <w:sz w:val="20"/>
          <w:szCs w:val="20"/>
        </w:rPr>
      </w:pPr>
    </w:p>
    <w:p w14:paraId="4DE216C7" w14:textId="501B9A65" w:rsidR="00017559" w:rsidRPr="00162ED1" w:rsidRDefault="00017559" w:rsidP="00017559">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ANNEX D</w:t>
      </w:r>
    </w:p>
    <w:p w14:paraId="7590ADBA" w14:textId="5299331B" w:rsidR="00017559" w:rsidRPr="00162ED1" w:rsidRDefault="00017559" w:rsidP="00017559">
      <w:pPr>
        <w:spacing w:after="0" w:line="240" w:lineRule="auto"/>
        <w:jc w:val="center"/>
        <w:rPr>
          <w:rFonts w:ascii="Times New Roman" w:hAnsi="Times New Roman" w:cs="Times New Roman"/>
          <w:bCs/>
          <w:sz w:val="20"/>
          <w:szCs w:val="20"/>
        </w:rPr>
      </w:pPr>
      <w:r w:rsidRPr="00162ED1">
        <w:rPr>
          <w:rFonts w:ascii="Times New Roman" w:hAnsi="Times New Roman" w:cs="Times New Roman"/>
          <w:bCs/>
          <w:sz w:val="20"/>
          <w:szCs w:val="20"/>
        </w:rPr>
        <w:t>[</w:t>
      </w:r>
      <w:r w:rsidRPr="00162ED1">
        <w:rPr>
          <w:rFonts w:ascii="Times New Roman" w:hAnsi="Times New Roman" w:cs="Times New Roman"/>
          <w:bCs/>
          <w:i/>
          <w:sz w:val="20"/>
          <w:szCs w:val="20"/>
        </w:rPr>
        <w:t>Clause</w:t>
      </w:r>
      <w:r w:rsidRPr="00162ED1">
        <w:rPr>
          <w:rFonts w:ascii="Times New Roman" w:hAnsi="Times New Roman" w:cs="Times New Roman"/>
          <w:bCs/>
          <w:sz w:val="20"/>
          <w:szCs w:val="20"/>
        </w:rPr>
        <w:t xml:space="preserve"> 7.</w:t>
      </w:r>
      <w:r w:rsidR="00F406B7" w:rsidRPr="00162ED1">
        <w:rPr>
          <w:rFonts w:ascii="Times New Roman" w:hAnsi="Times New Roman" w:cs="Times New Roman"/>
          <w:bCs/>
          <w:sz w:val="20"/>
          <w:szCs w:val="20"/>
        </w:rPr>
        <w:t>2</w:t>
      </w:r>
      <w:r w:rsidRPr="00162ED1">
        <w:rPr>
          <w:rFonts w:ascii="Times New Roman" w:hAnsi="Times New Roman" w:cs="Times New Roman"/>
          <w:bCs/>
          <w:sz w:val="20"/>
          <w:szCs w:val="20"/>
        </w:rPr>
        <w:t>.1</w:t>
      </w:r>
      <w:r w:rsidR="00F55C84" w:rsidRPr="00162ED1">
        <w:rPr>
          <w:rFonts w:ascii="Times New Roman" w:hAnsi="Times New Roman" w:cs="Times New Roman"/>
          <w:bCs/>
          <w:sz w:val="20"/>
          <w:szCs w:val="20"/>
        </w:rPr>
        <w:t xml:space="preserve"> </w:t>
      </w:r>
      <w:r w:rsidRPr="00162ED1">
        <w:rPr>
          <w:rFonts w:ascii="Times New Roman" w:hAnsi="Times New Roman" w:cs="Times New Roman"/>
          <w:bCs/>
          <w:sz w:val="20"/>
          <w:szCs w:val="20"/>
        </w:rPr>
        <w:t>(</w:t>
      </w:r>
      <w:r w:rsidR="00F406B7" w:rsidRPr="00162ED1">
        <w:rPr>
          <w:rFonts w:ascii="Times New Roman" w:hAnsi="Times New Roman" w:cs="Times New Roman"/>
          <w:bCs/>
          <w:sz w:val="20"/>
          <w:szCs w:val="20"/>
        </w:rPr>
        <w:t>iv</w:t>
      </w:r>
      <w:r w:rsidRPr="00162ED1">
        <w:rPr>
          <w:rFonts w:ascii="Times New Roman" w:hAnsi="Times New Roman" w:cs="Times New Roman"/>
          <w:bCs/>
          <w:sz w:val="20"/>
          <w:szCs w:val="20"/>
        </w:rPr>
        <w:t>)]</w:t>
      </w:r>
    </w:p>
    <w:p w14:paraId="34DEC9F8" w14:textId="77777777" w:rsidR="002C25DA" w:rsidRPr="00162ED1" w:rsidRDefault="00017559" w:rsidP="002C25DA">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 xml:space="preserve">DRYING IN A MINIMUM-FREE-SPACE OVEN (FOR COKE) </w:t>
      </w:r>
    </w:p>
    <w:p w14:paraId="4A65A5D1" w14:textId="744C7985" w:rsidR="00017559" w:rsidRPr="00162ED1" w:rsidRDefault="00017559" w:rsidP="002C25DA">
      <w:pPr>
        <w:spacing w:after="0" w:line="240" w:lineRule="auto"/>
        <w:jc w:val="center"/>
        <w:rPr>
          <w:rFonts w:ascii="Times New Roman" w:hAnsi="Times New Roman" w:cs="Times New Roman"/>
          <w:bCs/>
          <w:sz w:val="20"/>
          <w:szCs w:val="20"/>
        </w:rPr>
      </w:pPr>
      <w:r w:rsidRPr="00162ED1">
        <w:rPr>
          <w:rFonts w:ascii="Times New Roman" w:hAnsi="Times New Roman" w:cs="Times New Roman"/>
          <w:b/>
          <w:bCs/>
          <w:sz w:val="20"/>
          <w:szCs w:val="20"/>
        </w:rPr>
        <w:t>[INDIRECT METHOD]</w:t>
      </w:r>
    </w:p>
    <w:p w14:paraId="780C609C" w14:textId="77777777" w:rsidR="00A43AC9" w:rsidRPr="00162ED1" w:rsidRDefault="00A43AC9" w:rsidP="00AC089B">
      <w:pPr>
        <w:spacing w:after="0" w:line="240" w:lineRule="auto"/>
        <w:jc w:val="both"/>
        <w:rPr>
          <w:rFonts w:ascii="Times New Roman" w:hAnsi="Times New Roman" w:cs="Times New Roman"/>
          <w:sz w:val="20"/>
          <w:szCs w:val="20"/>
        </w:rPr>
      </w:pPr>
    </w:p>
    <w:p w14:paraId="17DBF22F" w14:textId="7E4A7142" w:rsidR="00017559"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D-1</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PRINCIPLE</w:t>
      </w:r>
      <w:r w:rsidRPr="00162ED1">
        <w:rPr>
          <w:rFonts w:ascii="Times New Roman" w:hAnsi="Times New Roman" w:cs="Times New Roman"/>
          <w:sz w:val="20"/>
          <w:szCs w:val="20"/>
        </w:rPr>
        <w:t xml:space="preserve"> </w:t>
      </w:r>
    </w:p>
    <w:p w14:paraId="0DB15A4F" w14:textId="77777777" w:rsidR="00017559" w:rsidRPr="00162ED1" w:rsidRDefault="00017559" w:rsidP="00AC089B">
      <w:pPr>
        <w:spacing w:after="0" w:line="240" w:lineRule="auto"/>
        <w:jc w:val="both"/>
        <w:rPr>
          <w:rFonts w:ascii="Times New Roman" w:hAnsi="Times New Roman" w:cs="Times New Roman"/>
          <w:sz w:val="20"/>
          <w:szCs w:val="20"/>
        </w:rPr>
      </w:pPr>
    </w:p>
    <w:p w14:paraId="0DAD41D4" w14:textId="0EAE140D" w:rsidR="00A85508" w:rsidRPr="00162ED1" w:rsidRDefault="00A85508"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lastRenderedPageBreak/>
        <w:t xml:space="preserve">The sample is heated to constant mass in a </w:t>
      </w:r>
      <w:r w:rsidR="00223095" w:rsidRPr="00162ED1">
        <w:rPr>
          <w:rFonts w:ascii="Times New Roman" w:hAnsi="Times New Roman" w:cs="Times New Roman"/>
          <w:sz w:val="20"/>
          <w:szCs w:val="20"/>
        </w:rPr>
        <w:t xml:space="preserve">minimum </w:t>
      </w:r>
      <w:r w:rsidRPr="00162ED1">
        <w:rPr>
          <w:rFonts w:ascii="Times New Roman" w:hAnsi="Times New Roman" w:cs="Times New Roman"/>
          <w:sz w:val="20"/>
          <w:szCs w:val="20"/>
        </w:rPr>
        <w:t>free-space oven in an atmosphere of nitrogen at 20</w:t>
      </w:r>
      <w:r w:rsidR="00223095" w:rsidRPr="00162ED1">
        <w:rPr>
          <w:rFonts w:ascii="Times New Roman" w:hAnsi="Times New Roman" w:cs="Times New Roman"/>
          <w:sz w:val="20"/>
          <w:szCs w:val="20"/>
        </w:rPr>
        <w:t>0</w:t>
      </w:r>
      <w:r w:rsidR="009F4403" w:rsidRPr="00162ED1">
        <w:rPr>
          <w:rFonts w:ascii="Times New Roman" w:hAnsi="Times New Roman" w:cs="Times New Roman"/>
          <w:sz w:val="20"/>
          <w:szCs w:val="20"/>
        </w:rPr>
        <w:t xml:space="preserve"> </w:t>
      </w:r>
      <w:r w:rsidR="00223095" w:rsidRPr="00162ED1">
        <w:rPr>
          <w:rFonts w:ascii="Times New Roman" w:hAnsi="Times New Roman" w:cs="Times New Roman"/>
          <w:sz w:val="20"/>
          <w:szCs w:val="20"/>
        </w:rPr>
        <w:t>°C</w:t>
      </w:r>
      <w:r w:rsidRPr="00162ED1">
        <w:rPr>
          <w:rFonts w:ascii="Times New Roman" w:hAnsi="Times New Roman" w:cs="Times New Roman"/>
          <w:sz w:val="20"/>
          <w:szCs w:val="20"/>
        </w:rPr>
        <w:t xml:space="preserve"> and moisture calculated from the loss in mass of the coke.</w:t>
      </w:r>
    </w:p>
    <w:p w14:paraId="6CB86131" w14:textId="77777777" w:rsidR="00017559" w:rsidRPr="00162ED1" w:rsidRDefault="00017559" w:rsidP="00AC089B">
      <w:pPr>
        <w:spacing w:after="0" w:line="240" w:lineRule="auto"/>
        <w:jc w:val="both"/>
        <w:rPr>
          <w:rFonts w:ascii="Times New Roman" w:hAnsi="Times New Roman" w:cs="Times New Roman"/>
          <w:sz w:val="20"/>
          <w:szCs w:val="20"/>
        </w:rPr>
      </w:pPr>
    </w:p>
    <w:p w14:paraId="4AC32AB2" w14:textId="1783976C" w:rsidR="00A85508" w:rsidRPr="00162ED1" w:rsidRDefault="00017559" w:rsidP="00AC089B">
      <w:pPr>
        <w:spacing w:after="0" w:line="240" w:lineRule="auto"/>
        <w:jc w:val="both"/>
        <w:rPr>
          <w:rFonts w:ascii="Times New Roman" w:hAnsi="Times New Roman" w:cs="Times New Roman"/>
          <w:i/>
          <w:iCs/>
          <w:sz w:val="20"/>
          <w:szCs w:val="20"/>
        </w:rPr>
      </w:pPr>
      <w:r w:rsidRPr="00162ED1">
        <w:rPr>
          <w:rFonts w:ascii="Times New Roman" w:hAnsi="Times New Roman" w:cs="Times New Roman"/>
          <w:b/>
          <w:bCs/>
          <w:sz w:val="20"/>
          <w:szCs w:val="20"/>
        </w:rPr>
        <w:t xml:space="preserve">D-2 </w:t>
      </w:r>
      <w:r w:rsidRPr="00162ED1">
        <w:rPr>
          <w:rFonts w:ascii="Times New Roman" w:hAnsi="Times New Roman" w:cs="Times New Roman"/>
          <w:b/>
          <w:iCs/>
          <w:sz w:val="20"/>
          <w:szCs w:val="20"/>
        </w:rPr>
        <w:t>APPARATUS</w:t>
      </w:r>
    </w:p>
    <w:p w14:paraId="77852C8D" w14:textId="77777777" w:rsidR="00017559" w:rsidRPr="00162ED1" w:rsidRDefault="00017559" w:rsidP="00AC089B">
      <w:pPr>
        <w:spacing w:after="0" w:line="240" w:lineRule="auto"/>
        <w:jc w:val="both"/>
        <w:rPr>
          <w:rFonts w:ascii="Times New Roman" w:hAnsi="Times New Roman" w:cs="Times New Roman"/>
          <w:sz w:val="20"/>
          <w:szCs w:val="20"/>
        </w:rPr>
      </w:pPr>
    </w:p>
    <w:p w14:paraId="413EC39F" w14:textId="51EBB396" w:rsidR="00017559"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D-2</w:t>
      </w:r>
      <w:r w:rsidR="00A85508" w:rsidRPr="00162ED1">
        <w:rPr>
          <w:rFonts w:ascii="Times New Roman" w:hAnsi="Times New Roman" w:cs="Times New Roman"/>
          <w:b/>
          <w:bCs/>
          <w:sz w:val="20"/>
          <w:szCs w:val="20"/>
        </w:rPr>
        <w:t>.1</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Oven</w:t>
      </w:r>
      <w:r w:rsidR="00A85508" w:rsidRPr="00162ED1">
        <w:rPr>
          <w:rFonts w:ascii="Times New Roman" w:hAnsi="Times New Roman" w:cs="Times New Roman"/>
          <w:sz w:val="20"/>
          <w:szCs w:val="20"/>
        </w:rPr>
        <w:t xml:space="preserve"> </w:t>
      </w:r>
    </w:p>
    <w:p w14:paraId="0540C73E" w14:textId="77777777" w:rsidR="00017559" w:rsidRPr="00162ED1" w:rsidRDefault="00017559" w:rsidP="00AC089B">
      <w:pPr>
        <w:spacing w:after="0" w:line="240" w:lineRule="auto"/>
        <w:jc w:val="both"/>
        <w:rPr>
          <w:rFonts w:ascii="Times New Roman" w:hAnsi="Times New Roman" w:cs="Times New Roman"/>
          <w:sz w:val="20"/>
          <w:szCs w:val="20"/>
        </w:rPr>
      </w:pPr>
    </w:p>
    <w:p w14:paraId="3C49CFD9" w14:textId="46FB0B0C" w:rsidR="00A85508" w:rsidRPr="00162ED1" w:rsidRDefault="00A85508"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A minimum-free-space oven capable of main</w:t>
      </w:r>
      <w:r w:rsidR="00223095" w:rsidRPr="00162ED1">
        <w:rPr>
          <w:rFonts w:ascii="Times New Roman" w:hAnsi="Times New Roman" w:cs="Times New Roman"/>
          <w:sz w:val="20"/>
          <w:szCs w:val="20"/>
        </w:rPr>
        <w:t xml:space="preserve">taining a temperature of </w:t>
      </w:r>
      <w:r w:rsidR="009F4403" w:rsidRPr="00162ED1">
        <w:rPr>
          <w:rFonts w:ascii="Times New Roman" w:hAnsi="Times New Roman" w:cs="Times New Roman"/>
          <w:sz w:val="20"/>
          <w:szCs w:val="20"/>
        </w:rPr>
        <w:t>(</w:t>
      </w:r>
      <w:r w:rsidR="00223095" w:rsidRPr="00162ED1">
        <w:rPr>
          <w:rFonts w:ascii="Times New Roman" w:hAnsi="Times New Roman" w:cs="Times New Roman"/>
          <w:sz w:val="20"/>
          <w:szCs w:val="20"/>
        </w:rPr>
        <w:t>200 ± 5</w:t>
      </w:r>
      <w:r w:rsidR="009F4403" w:rsidRPr="00162ED1">
        <w:rPr>
          <w:rFonts w:ascii="Times New Roman" w:hAnsi="Times New Roman" w:cs="Times New Roman"/>
          <w:sz w:val="20"/>
          <w:szCs w:val="20"/>
        </w:rPr>
        <w:t xml:space="preserve">) </w:t>
      </w:r>
      <w:proofErr w:type="spellStart"/>
      <w:r w:rsidRPr="00162ED1">
        <w:rPr>
          <w:rFonts w:ascii="Times New Roman" w:hAnsi="Times New Roman" w:cs="Times New Roman"/>
          <w:sz w:val="20"/>
          <w:szCs w:val="20"/>
          <w:vertAlign w:val="superscript"/>
        </w:rPr>
        <w:t>o</w:t>
      </w:r>
      <w:r w:rsidRPr="00162ED1">
        <w:rPr>
          <w:rFonts w:ascii="Times New Roman" w:hAnsi="Times New Roman" w:cs="Times New Roman"/>
          <w:sz w:val="20"/>
          <w:szCs w:val="20"/>
        </w:rPr>
        <w:t>C</w:t>
      </w:r>
      <w:proofErr w:type="spellEnd"/>
      <w:r w:rsidRPr="00162ED1">
        <w:rPr>
          <w:rFonts w:ascii="Times New Roman" w:hAnsi="Times New Roman" w:cs="Times New Roman"/>
          <w:sz w:val="20"/>
          <w:szCs w:val="20"/>
        </w:rPr>
        <w:t xml:space="preserve"> and with pr</w:t>
      </w:r>
      <w:r w:rsidR="00223095" w:rsidRPr="00162ED1">
        <w:rPr>
          <w:rFonts w:ascii="Times New Roman" w:hAnsi="Times New Roman" w:cs="Times New Roman"/>
          <w:sz w:val="20"/>
          <w:szCs w:val="20"/>
        </w:rPr>
        <w:t xml:space="preserve">ovision </w:t>
      </w:r>
      <w:r w:rsidRPr="00162ED1">
        <w:rPr>
          <w:rFonts w:ascii="Times New Roman" w:hAnsi="Times New Roman" w:cs="Times New Roman"/>
          <w:sz w:val="20"/>
          <w:szCs w:val="20"/>
        </w:rPr>
        <w:t>for passing nitrogen through it at a rate sufficient to change the atmosphere 15 times per hour.</w:t>
      </w:r>
      <w:r w:rsidR="00223095" w:rsidRPr="00162ED1">
        <w:rPr>
          <w:rFonts w:ascii="Times New Roman" w:hAnsi="Times New Roman" w:cs="Times New Roman"/>
          <w:sz w:val="20"/>
          <w:szCs w:val="20"/>
        </w:rPr>
        <w:t xml:space="preserve"> </w:t>
      </w:r>
      <w:r w:rsidRPr="00162ED1">
        <w:rPr>
          <w:rFonts w:ascii="Times New Roman" w:hAnsi="Times New Roman" w:cs="Times New Roman"/>
          <w:sz w:val="20"/>
          <w:szCs w:val="20"/>
        </w:rPr>
        <w:t>A suitable oven is illustrated in Fig.</w:t>
      </w:r>
      <w:r w:rsidR="00223095" w:rsidRPr="00162ED1">
        <w:rPr>
          <w:rFonts w:ascii="Times New Roman" w:hAnsi="Times New Roman" w:cs="Times New Roman"/>
          <w:sz w:val="20"/>
          <w:szCs w:val="20"/>
        </w:rPr>
        <w:t xml:space="preserve"> </w:t>
      </w:r>
      <w:r w:rsidR="009F4403" w:rsidRPr="00162ED1">
        <w:rPr>
          <w:rFonts w:ascii="Times New Roman" w:hAnsi="Times New Roman" w:cs="Times New Roman"/>
          <w:sz w:val="20"/>
          <w:szCs w:val="20"/>
        </w:rPr>
        <w:t>5</w:t>
      </w:r>
      <w:r w:rsidR="00223095" w:rsidRPr="00162ED1">
        <w:rPr>
          <w:rFonts w:ascii="Times New Roman" w:hAnsi="Times New Roman" w:cs="Times New Roman"/>
          <w:sz w:val="20"/>
          <w:szCs w:val="20"/>
        </w:rPr>
        <w:t>. Arrangements shall be made f</w:t>
      </w:r>
      <w:r w:rsidRPr="00162ED1">
        <w:rPr>
          <w:rFonts w:ascii="Times New Roman" w:hAnsi="Times New Roman" w:cs="Times New Roman"/>
          <w:sz w:val="20"/>
          <w:szCs w:val="20"/>
        </w:rPr>
        <w:t>or measuring the flow of nitrogen through oven.</w:t>
      </w:r>
    </w:p>
    <w:p w14:paraId="1FF008E9" w14:textId="77777777" w:rsidR="00017559" w:rsidRPr="00162ED1" w:rsidRDefault="00017559" w:rsidP="00AC089B">
      <w:pPr>
        <w:spacing w:after="0" w:line="240" w:lineRule="auto"/>
        <w:jc w:val="both"/>
        <w:rPr>
          <w:rFonts w:ascii="Times New Roman" w:hAnsi="Times New Roman" w:cs="Times New Roman"/>
          <w:sz w:val="20"/>
          <w:szCs w:val="20"/>
        </w:rPr>
      </w:pPr>
    </w:p>
    <w:p w14:paraId="7A72391E" w14:textId="3DD135D0" w:rsidR="00A85508" w:rsidRDefault="00017559" w:rsidP="009C780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D-2</w:t>
      </w:r>
      <w:r w:rsidR="00A85508" w:rsidRPr="00162ED1">
        <w:rPr>
          <w:rFonts w:ascii="Times New Roman" w:hAnsi="Times New Roman" w:cs="Times New Roman"/>
          <w:b/>
          <w:bCs/>
          <w:sz w:val="20"/>
          <w:szCs w:val="20"/>
        </w:rPr>
        <w:t>.2</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Drying</w:t>
      </w:r>
      <w:r w:rsidRPr="00162ED1">
        <w:rPr>
          <w:rFonts w:ascii="Times New Roman" w:hAnsi="Times New Roman" w:cs="Times New Roman"/>
          <w:b/>
          <w:iCs/>
          <w:sz w:val="20"/>
          <w:szCs w:val="20"/>
        </w:rPr>
        <w:t xml:space="preserve"> Tower</w:t>
      </w:r>
      <w:r w:rsidRPr="00162ED1">
        <w:rPr>
          <w:rFonts w:ascii="Times New Roman" w:hAnsi="Times New Roman" w:cs="Times New Roman"/>
          <w:i/>
          <w:iCs/>
          <w:sz w:val="20"/>
          <w:szCs w:val="20"/>
        </w:rPr>
        <w:t>,</w:t>
      </w:r>
      <w:r w:rsidR="00A85508" w:rsidRPr="00162ED1">
        <w:rPr>
          <w:rFonts w:ascii="Times New Roman" w:hAnsi="Times New Roman" w:cs="Times New Roman"/>
          <w:sz w:val="20"/>
          <w:szCs w:val="20"/>
        </w:rPr>
        <w:t xml:space="preserve"> 250 ml capacity, packed with anhydrous</w:t>
      </w:r>
      <w:r w:rsidR="00223095" w:rsidRPr="00162ED1">
        <w:rPr>
          <w:rFonts w:ascii="Times New Roman" w:hAnsi="Times New Roman" w:cs="Times New Roman"/>
          <w:sz w:val="20"/>
          <w:szCs w:val="20"/>
        </w:rPr>
        <w:t xml:space="preserve"> calcium sulphate (–</w:t>
      </w:r>
      <w:r w:rsidRPr="00162ED1">
        <w:rPr>
          <w:rFonts w:ascii="Times New Roman" w:hAnsi="Times New Roman" w:cs="Times New Roman"/>
          <w:sz w:val="20"/>
          <w:szCs w:val="20"/>
        </w:rPr>
        <w:t xml:space="preserve"> </w:t>
      </w:r>
      <w:r w:rsidR="00A85508" w:rsidRPr="00162ED1">
        <w:rPr>
          <w:rFonts w:ascii="Times New Roman" w:hAnsi="Times New Roman" w:cs="Times New Roman"/>
          <w:sz w:val="20"/>
          <w:szCs w:val="20"/>
        </w:rPr>
        <w:t>200 to + 60 IS mesh) for drying nitrogen.</w:t>
      </w:r>
      <w:r w:rsidRPr="00162ED1">
        <w:rPr>
          <w:rFonts w:ascii="Times New Roman" w:hAnsi="Times New Roman" w:cs="Times New Roman"/>
          <w:sz w:val="20"/>
          <w:szCs w:val="20"/>
        </w:rPr>
        <w:t xml:space="preserve">                            </w:t>
      </w:r>
      <w:r w:rsidR="009C780B" w:rsidRPr="009C780B">
        <w:rPr>
          <w:rFonts w:ascii="Times New Roman" w:hAnsi="Times New Roman" w:cs="Times New Roman"/>
          <w:noProof/>
          <w:sz w:val="20"/>
          <w:szCs w:val="20"/>
        </w:rPr>
        <w:drawing>
          <wp:inline distT="0" distB="0" distL="0" distR="0" wp14:anchorId="4063830C" wp14:editId="3151293E">
            <wp:extent cx="5943600" cy="2720561"/>
            <wp:effectExtent l="0" t="0" r="0" b="3810"/>
            <wp:docPr id="1779581881" name="Picture 1" descr="A drawing of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81881" name="Picture 1" descr="A drawing of a container&#10;&#10;Description automatically generated"/>
                    <pic:cNvPicPr/>
                  </pic:nvPicPr>
                  <pic:blipFill rotWithShape="1">
                    <a:blip r:embed="rId16"/>
                    <a:srcRect t="8061"/>
                    <a:stretch/>
                  </pic:blipFill>
                  <pic:spPr bwMode="auto">
                    <a:xfrm>
                      <a:off x="0" y="0"/>
                      <a:ext cx="5943600" cy="2720561"/>
                    </a:xfrm>
                    <a:prstGeom prst="rect">
                      <a:avLst/>
                    </a:prstGeom>
                    <a:ln>
                      <a:noFill/>
                    </a:ln>
                    <a:extLst>
                      <a:ext uri="{53640926-AAD7-44D8-BBD7-CCE9431645EC}">
                        <a14:shadowObscured xmlns:a14="http://schemas.microsoft.com/office/drawing/2010/main"/>
                      </a:ext>
                    </a:extLst>
                  </pic:spPr>
                </pic:pic>
              </a:graphicData>
            </a:graphic>
          </wp:inline>
        </w:drawing>
      </w:r>
    </w:p>
    <w:p w14:paraId="0AB1FA0D" w14:textId="4C80C514" w:rsidR="009C780B" w:rsidRPr="00162ED1" w:rsidRDefault="009C780B" w:rsidP="00017559">
      <w:pPr>
        <w:spacing w:after="0" w:line="240" w:lineRule="auto"/>
        <w:jc w:val="center"/>
        <w:rPr>
          <w:rFonts w:ascii="Times New Roman" w:hAnsi="Times New Roman" w:cs="Times New Roman"/>
          <w:sz w:val="20"/>
          <w:szCs w:val="20"/>
        </w:rPr>
      </w:pPr>
      <w:r w:rsidRPr="009C780B">
        <w:rPr>
          <w:rFonts w:ascii="Times New Roman" w:hAnsi="Times New Roman" w:cs="Times New Roman"/>
          <w:noProof/>
          <w:sz w:val="20"/>
          <w:szCs w:val="20"/>
        </w:rPr>
        <w:drawing>
          <wp:inline distT="0" distB="0" distL="0" distR="0" wp14:anchorId="03157499" wp14:editId="4B529143">
            <wp:extent cx="5943600" cy="2760785"/>
            <wp:effectExtent l="0" t="0" r="0" b="1905"/>
            <wp:docPr id="225008355" name="Picture 1" descr="A diagram of a heating el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08355" name="Picture 1" descr="A diagram of a heating element&#10;&#10;Description automatically generated"/>
                    <pic:cNvPicPr/>
                  </pic:nvPicPr>
                  <pic:blipFill rotWithShape="1">
                    <a:blip r:embed="rId17"/>
                    <a:srcRect b="8296"/>
                    <a:stretch/>
                  </pic:blipFill>
                  <pic:spPr bwMode="auto">
                    <a:xfrm>
                      <a:off x="0" y="0"/>
                      <a:ext cx="5943600" cy="2760785"/>
                    </a:xfrm>
                    <a:prstGeom prst="rect">
                      <a:avLst/>
                    </a:prstGeom>
                    <a:ln>
                      <a:noFill/>
                    </a:ln>
                    <a:extLst>
                      <a:ext uri="{53640926-AAD7-44D8-BBD7-CCE9431645EC}">
                        <a14:shadowObscured xmlns:a14="http://schemas.microsoft.com/office/drawing/2010/main"/>
                      </a:ext>
                    </a:extLst>
                  </pic:spPr>
                </pic:pic>
              </a:graphicData>
            </a:graphic>
          </wp:inline>
        </w:drawing>
      </w:r>
    </w:p>
    <w:p w14:paraId="0B063707" w14:textId="16BD8D4A" w:rsidR="00DB5697" w:rsidRPr="00BC2DD2" w:rsidRDefault="00BC2DD2" w:rsidP="00BC2DD2">
      <w:pPr>
        <w:spacing w:after="0" w:line="240" w:lineRule="auto"/>
        <w:jc w:val="center"/>
        <w:rPr>
          <w:rFonts w:ascii="Times New Roman" w:hAnsi="Times New Roman" w:cs="Times New Roman"/>
          <w:sz w:val="18"/>
          <w:szCs w:val="18"/>
        </w:rPr>
      </w:pPr>
      <w:r w:rsidRPr="00BC2DD2">
        <w:rPr>
          <w:rFonts w:ascii="Times New Roman" w:hAnsi="Times New Roman" w:cs="Times New Roman"/>
          <w:sz w:val="18"/>
          <w:szCs w:val="18"/>
        </w:rPr>
        <w:t>SECTION AA</w:t>
      </w:r>
    </w:p>
    <w:p w14:paraId="405088C4" w14:textId="5803F12A" w:rsidR="00A85508" w:rsidRDefault="00223095" w:rsidP="00AC089B">
      <w:pPr>
        <w:spacing w:after="0" w:line="240" w:lineRule="auto"/>
        <w:jc w:val="center"/>
        <w:rPr>
          <w:rFonts w:ascii="Times New Roman" w:hAnsi="Times New Roman" w:cs="Times New Roman"/>
          <w:sz w:val="20"/>
          <w:szCs w:val="20"/>
        </w:rPr>
      </w:pPr>
      <w:r w:rsidRPr="00162ED1">
        <w:rPr>
          <w:rFonts w:ascii="Times New Roman" w:hAnsi="Times New Roman" w:cs="Times New Roman"/>
          <w:sz w:val="20"/>
          <w:szCs w:val="20"/>
        </w:rPr>
        <w:t xml:space="preserve">All dimensions in </w:t>
      </w:r>
      <w:proofErr w:type="spellStart"/>
      <w:r w:rsidRPr="00162ED1">
        <w:rPr>
          <w:rFonts w:ascii="Times New Roman" w:hAnsi="Times New Roman" w:cs="Times New Roman"/>
          <w:sz w:val="20"/>
          <w:szCs w:val="20"/>
        </w:rPr>
        <w:t>mill</w:t>
      </w:r>
      <w:r w:rsidR="00017559" w:rsidRPr="00162ED1">
        <w:rPr>
          <w:rFonts w:ascii="Times New Roman" w:hAnsi="Times New Roman" w:cs="Times New Roman"/>
          <w:sz w:val="20"/>
          <w:szCs w:val="20"/>
        </w:rPr>
        <w:t>imetres</w:t>
      </w:r>
      <w:proofErr w:type="spellEnd"/>
      <w:r w:rsidR="00B76905">
        <w:rPr>
          <w:rFonts w:ascii="Times New Roman" w:hAnsi="Times New Roman" w:cs="Times New Roman"/>
          <w:sz w:val="20"/>
          <w:szCs w:val="20"/>
        </w:rPr>
        <w:t>.</w:t>
      </w:r>
    </w:p>
    <w:p w14:paraId="2A47C295" w14:textId="77777777" w:rsidR="00B76905" w:rsidRPr="00162ED1" w:rsidRDefault="00B76905" w:rsidP="00AC089B">
      <w:pPr>
        <w:spacing w:after="0" w:line="240" w:lineRule="auto"/>
        <w:jc w:val="center"/>
        <w:rPr>
          <w:rFonts w:ascii="Times New Roman" w:hAnsi="Times New Roman" w:cs="Times New Roman"/>
          <w:sz w:val="20"/>
          <w:szCs w:val="20"/>
        </w:rPr>
      </w:pPr>
    </w:p>
    <w:p w14:paraId="6C9B9BCB" w14:textId="4233F3E0" w:rsidR="00A85508" w:rsidRPr="00162ED1" w:rsidRDefault="00AB75D1" w:rsidP="00AC089B">
      <w:pPr>
        <w:spacing w:after="0" w:line="240" w:lineRule="auto"/>
        <w:jc w:val="center"/>
        <w:rPr>
          <w:rFonts w:ascii="Times New Roman" w:hAnsi="Times New Roman" w:cs="Times New Roman"/>
          <w:bCs/>
          <w:sz w:val="20"/>
          <w:szCs w:val="20"/>
        </w:rPr>
      </w:pPr>
      <w:r w:rsidRPr="00162ED1">
        <w:rPr>
          <w:rFonts w:ascii="Times New Roman" w:hAnsi="Times New Roman" w:cs="Times New Roman"/>
          <w:bCs/>
          <w:sz w:val="20"/>
          <w:szCs w:val="20"/>
        </w:rPr>
        <w:t xml:space="preserve">FIG. </w:t>
      </w:r>
      <w:r w:rsidR="009F4403" w:rsidRPr="00162ED1">
        <w:rPr>
          <w:rFonts w:ascii="Times New Roman" w:hAnsi="Times New Roman" w:cs="Times New Roman"/>
          <w:bCs/>
          <w:sz w:val="20"/>
          <w:szCs w:val="20"/>
        </w:rPr>
        <w:t>5</w:t>
      </w:r>
      <w:r w:rsidRPr="00162ED1">
        <w:rPr>
          <w:rFonts w:ascii="Times New Roman" w:hAnsi="Times New Roman" w:cs="Times New Roman"/>
          <w:bCs/>
          <w:sz w:val="20"/>
          <w:szCs w:val="20"/>
        </w:rPr>
        <w:t xml:space="preserve"> MINIMUM-F</w:t>
      </w:r>
      <w:r w:rsidR="00A85508" w:rsidRPr="00162ED1">
        <w:rPr>
          <w:rFonts w:ascii="Times New Roman" w:hAnsi="Times New Roman" w:cs="Times New Roman"/>
          <w:bCs/>
          <w:sz w:val="20"/>
          <w:szCs w:val="20"/>
        </w:rPr>
        <w:t>REE-SPACE OVEN</w:t>
      </w:r>
    </w:p>
    <w:p w14:paraId="28B4BDB9" w14:textId="77777777" w:rsidR="00AB75D1" w:rsidRPr="00162ED1" w:rsidRDefault="00AB75D1" w:rsidP="00AC089B">
      <w:pPr>
        <w:spacing w:after="0" w:line="240" w:lineRule="auto"/>
        <w:jc w:val="both"/>
        <w:rPr>
          <w:rFonts w:ascii="Times New Roman" w:hAnsi="Times New Roman" w:cs="Times New Roman"/>
          <w:sz w:val="20"/>
          <w:szCs w:val="20"/>
        </w:rPr>
      </w:pPr>
    </w:p>
    <w:p w14:paraId="5CDC266B" w14:textId="14384B90" w:rsidR="00017559"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lastRenderedPageBreak/>
        <w:t>D-2</w:t>
      </w:r>
      <w:r w:rsidR="00A85508" w:rsidRPr="00162ED1">
        <w:rPr>
          <w:rFonts w:ascii="Times New Roman" w:hAnsi="Times New Roman" w:cs="Times New Roman"/>
          <w:b/>
          <w:bCs/>
          <w:sz w:val="20"/>
          <w:szCs w:val="20"/>
        </w:rPr>
        <w:t>.3</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 xml:space="preserve">Weighing </w:t>
      </w:r>
      <w:r w:rsidRPr="00162ED1">
        <w:rPr>
          <w:rFonts w:ascii="Times New Roman" w:hAnsi="Times New Roman" w:cs="Times New Roman"/>
          <w:b/>
          <w:iCs/>
          <w:sz w:val="20"/>
          <w:szCs w:val="20"/>
        </w:rPr>
        <w:t>Vesse</w:t>
      </w:r>
      <w:r w:rsidR="00A85508" w:rsidRPr="00162ED1">
        <w:rPr>
          <w:rFonts w:ascii="Times New Roman" w:hAnsi="Times New Roman" w:cs="Times New Roman"/>
          <w:b/>
          <w:iCs/>
          <w:sz w:val="20"/>
          <w:szCs w:val="20"/>
        </w:rPr>
        <w:t>l</w:t>
      </w:r>
      <w:r w:rsidR="00A85508" w:rsidRPr="00162ED1">
        <w:rPr>
          <w:rFonts w:ascii="Times New Roman" w:hAnsi="Times New Roman" w:cs="Times New Roman"/>
          <w:sz w:val="20"/>
          <w:szCs w:val="20"/>
        </w:rPr>
        <w:t xml:space="preserve"> </w:t>
      </w:r>
    </w:p>
    <w:p w14:paraId="098FE27E" w14:textId="77777777" w:rsidR="00017559" w:rsidRPr="00162ED1" w:rsidRDefault="00017559" w:rsidP="00AC089B">
      <w:pPr>
        <w:spacing w:after="0" w:line="240" w:lineRule="auto"/>
        <w:jc w:val="both"/>
        <w:rPr>
          <w:rFonts w:ascii="Times New Roman" w:hAnsi="Times New Roman" w:cs="Times New Roman"/>
          <w:sz w:val="20"/>
          <w:szCs w:val="20"/>
        </w:rPr>
      </w:pPr>
    </w:p>
    <w:p w14:paraId="38DF292A" w14:textId="6D582E71" w:rsidR="00A85508"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A </w:t>
      </w:r>
      <w:r w:rsidR="00A85508" w:rsidRPr="00162ED1">
        <w:rPr>
          <w:rFonts w:ascii="Times New Roman" w:hAnsi="Times New Roman" w:cs="Times New Roman"/>
          <w:sz w:val="20"/>
          <w:szCs w:val="20"/>
        </w:rPr>
        <w:t>shallow vessel, of glass or silica with a ground-on cover or of corros</w:t>
      </w:r>
      <w:r w:rsidR="00223095" w:rsidRPr="00162ED1">
        <w:rPr>
          <w:rFonts w:ascii="Times New Roman" w:hAnsi="Times New Roman" w:cs="Times New Roman"/>
          <w:sz w:val="20"/>
          <w:szCs w:val="20"/>
        </w:rPr>
        <w:t xml:space="preserve">ion-resistant metal with a </w:t>
      </w:r>
      <w:r w:rsidRPr="00162ED1">
        <w:rPr>
          <w:rFonts w:ascii="Times New Roman" w:hAnsi="Times New Roman" w:cs="Times New Roman"/>
          <w:sz w:val="20"/>
          <w:szCs w:val="20"/>
        </w:rPr>
        <w:t>well-fitting</w:t>
      </w:r>
      <w:r w:rsidR="00A85508" w:rsidRPr="00162ED1">
        <w:rPr>
          <w:rFonts w:ascii="Times New Roman" w:hAnsi="Times New Roman" w:cs="Times New Roman"/>
          <w:sz w:val="20"/>
          <w:szCs w:val="20"/>
        </w:rPr>
        <w:t xml:space="preserve"> cover, of such a size that the loading of the coke l</w:t>
      </w:r>
      <w:r w:rsidR="00A81566" w:rsidRPr="00162ED1">
        <w:rPr>
          <w:rFonts w:ascii="Times New Roman" w:hAnsi="Times New Roman" w:cs="Times New Roman"/>
          <w:sz w:val="20"/>
          <w:szCs w:val="20"/>
        </w:rPr>
        <w:t>ayer does not exceed 0.</w:t>
      </w:r>
      <w:r w:rsidR="00A85508" w:rsidRPr="00162ED1">
        <w:rPr>
          <w:rFonts w:ascii="Times New Roman" w:hAnsi="Times New Roman" w:cs="Times New Roman"/>
          <w:sz w:val="20"/>
          <w:szCs w:val="20"/>
        </w:rPr>
        <w:t>15 g per</w:t>
      </w:r>
      <w:r w:rsidR="00223095" w:rsidRPr="00162ED1">
        <w:rPr>
          <w:rFonts w:ascii="Times New Roman" w:hAnsi="Times New Roman" w:cs="Times New Roman"/>
          <w:sz w:val="20"/>
          <w:szCs w:val="20"/>
        </w:rPr>
        <w:t xml:space="preserve"> cm</w:t>
      </w:r>
      <w:r w:rsidR="00223095" w:rsidRPr="00162ED1">
        <w:rPr>
          <w:rFonts w:ascii="Times New Roman" w:hAnsi="Times New Roman" w:cs="Times New Roman"/>
          <w:sz w:val="20"/>
          <w:szCs w:val="20"/>
          <w:vertAlign w:val="superscript"/>
        </w:rPr>
        <w:t>2</w:t>
      </w:r>
      <w:r w:rsidR="00A85508" w:rsidRPr="00162ED1">
        <w:rPr>
          <w:rFonts w:ascii="Times New Roman" w:hAnsi="Times New Roman" w:cs="Times New Roman"/>
          <w:sz w:val="20"/>
          <w:szCs w:val="20"/>
        </w:rPr>
        <w:t>.</w:t>
      </w:r>
    </w:p>
    <w:p w14:paraId="110594FB" w14:textId="77777777" w:rsidR="00017559" w:rsidRPr="00162ED1" w:rsidRDefault="00017559" w:rsidP="00AC089B">
      <w:pPr>
        <w:spacing w:after="0" w:line="240" w:lineRule="auto"/>
        <w:jc w:val="both"/>
        <w:rPr>
          <w:rFonts w:ascii="Times New Roman" w:hAnsi="Times New Roman" w:cs="Times New Roman"/>
          <w:sz w:val="20"/>
          <w:szCs w:val="20"/>
        </w:rPr>
      </w:pPr>
    </w:p>
    <w:p w14:paraId="643B0A9F" w14:textId="4311AC5F" w:rsidR="00A85508" w:rsidRPr="00162ED1" w:rsidRDefault="001A384B" w:rsidP="00AC089B">
      <w:pPr>
        <w:spacing w:after="0" w:line="240" w:lineRule="auto"/>
        <w:jc w:val="both"/>
        <w:rPr>
          <w:rFonts w:ascii="Times New Roman" w:hAnsi="Times New Roman" w:cs="Times New Roman"/>
          <w:b/>
          <w:iCs/>
          <w:sz w:val="20"/>
          <w:szCs w:val="20"/>
        </w:rPr>
      </w:pPr>
      <w:r w:rsidRPr="00162ED1">
        <w:rPr>
          <w:rFonts w:ascii="Times New Roman" w:hAnsi="Times New Roman" w:cs="Times New Roman"/>
          <w:b/>
          <w:bCs/>
          <w:sz w:val="20"/>
          <w:szCs w:val="20"/>
        </w:rPr>
        <w:t>D-3</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REAGENTS</w:t>
      </w:r>
    </w:p>
    <w:p w14:paraId="11073349" w14:textId="77777777" w:rsidR="00017559" w:rsidRPr="00162ED1" w:rsidRDefault="00017559" w:rsidP="00AC089B">
      <w:pPr>
        <w:spacing w:after="0" w:line="240" w:lineRule="auto"/>
        <w:jc w:val="both"/>
        <w:rPr>
          <w:rFonts w:ascii="Times New Roman" w:hAnsi="Times New Roman" w:cs="Times New Roman"/>
          <w:sz w:val="20"/>
          <w:szCs w:val="20"/>
        </w:rPr>
      </w:pPr>
    </w:p>
    <w:p w14:paraId="481351D9" w14:textId="32E38B7C" w:rsidR="00A85508"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D-3</w:t>
      </w:r>
      <w:r w:rsidR="00A85508" w:rsidRPr="00162ED1">
        <w:rPr>
          <w:rFonts w:ascii="Times New Roman" w:hAnsi="Times New Roman" w:cs="Times New Roman"/>
          <w:b/>
          <w:bCs/>
          <w:sz w:val="20"/>
          <w:szCs w:val="20"/>
        </w:rPr>
        <w:t>.1</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Nitrogen</w:t>
      </w:r>
      <w:r w:rsidRPr="00162ED1">
        <w:rPr>
          <w:rFonts w:ascii="Times New Roman" w:hAnsi="Times New Roman" w:cs="Times New Roman"/>
          <w:sz w:val="20"/>
          <w:szCs w:val="20"/>
        </w:rPr>
        <w:t>,</w:t>
      </w:r>
      <w:r w:rsidR="00A85508" w:rsidRPr="00162ED1">
        <w:rPr>
          <w:rFonts w:ascii="Times New Roman" w:hAnsi="Times New Roman" w:cs="Times New Roman"/>
          <w:sz w:val="20"/>
          <w:szCs w:val="20"/>
        </w:rPr>
        <w:t xml:space="preserve"> containing less than 10 ppm of oxygen.</w:t>
      </w:r>
    </w:p>
    <w:p w14:paraId="5E6AEA5D" w14:textId="77777777" w:rsidR="00017559" w:rsidRPr="00162ED1" w:rsidRDefault="00017559" w:rsidP="00AC089B">
      <w:pPr>
        <w:spacing w:after="0" w:line="240" w:lineRule="auto"/>
        <w:jc w:val="both"/>
        <w:rPr>
          <w:rFonts w:ascii="Times New Roman" w:hAnsi="Times New Roman" w:cs="Times New Roman"/>
          <w:sz w:val="20"/>
          <w:szCs w:val="20"/>
        </w:rPr>
      </w:pPr>
    </w:p>
    <w:p w14:paraId="2837D4BD" w14:textId="55909B8E" w:rsidR="00A85508"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D-3</w:t>
      </w:r>
      <w:r w:rsidR="00A85508" w:rsidRPr="00162ED1">
        <w:rPr>
          <w:rFonts w:ascii="Times New Roman" w:hAnsi="Times New Roman" w:cs="Times New Roman"/>
          <w:b/>
          <w:bCs/>
          <w:sz w:val="20"/>
          <w:szCs w:val="20"/>
        </w:rPr>
        <w:t>.2</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Desiccant</w:t>
      </w:r>
      <w:r w:rsidRPr="00162ED1">
        <w:rPr>
          <w:rFonts w:ascii="Times New Roman" w:hAnsi="Times New Roman" w:cs="Times New Roman"/>
          <w:sz w:val="20"/>
          <w:szCs w:val="20"/>
        </w:rPr>
        <w:t>,</w:t>
      </w:r>
      <w:r w:rsidR="00A85508" w:rsidRPr="00162ED1">
        <w:rPr>
          <w:rFonts w:ascii="Times New Roman" w:hAnsi="Times New Roman" w:cs="Times New Roman"/>
          <w:sz w:val="20"/>
          <w:szCs w:val="20"/>
        </w:rPr>
        <w:t xml:space="preserve"> self-indicating activated alumina or silica gel </w:t>
      </w:r>
      <w:r w:rsidR="00223095" w:rsidRPr="00162ED1">
        <w:rPr>
          <w:rFonts w:ascii="Times New Roman" w:hAnsi="Times New Roman" w:cs="Times New Roman"/>
          <w:sz w:val="20"/>
          <w:szCs w:val="20"/>
        </w:rPr>
        <w:t>or anhydrous calcium sulphate (–</w:t>
      </w:r>
      <w:r w:rsidR="00A85508" w:rsidRPr="00162ED1">
        <w:rPr>
          <w:rFonts w:ascii="Times New Roman" w:hAnsi="Times New Roman" w:cs="Times New Roman"/>
          <w:sz w:val="20"/>
          <w:szCs w:val="20"/>
        </w:rPr>
        <w:t xml:space="preserve"> 200 to + 60 IS mesh).</w:t>
      </w:r>
    </w:p>
    <w:p w14:paraId="27AC6C3B" w14:textId="77777777" w:rsidR="00017559" w:rsidRPr="00162ED1" w:rsidRDefault="00017559" w:rsidP="00AC089B">
      <w:pPr>
        <w:spacing w:after="0" w:line="240" w:lineRule="auto"/>
        <w:jc w:val="both"/>
        <w:rPr>
          <w:rFonts w:ascii="Times New Roman" w:hAnsi="Times New Roman" w:cs="Times New Roman"/>
          <w:sz w:val="20"/>
          <w:szCs w:val="20"/>
        </w:rPr>
      </w:pPr>
    </w:p>
    <w:p w14:paraId="61860A5F" w14:textId="449DC926" w:rsidR="00017559"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w:t>
      </w:r>
      <w:r w:rsidR="00A85508" w:rsidRPr="00162ED1">
        <w:rPr>
          <w:rFonts w:ascii="Times New Roman" w:hAnsi="Times New Roman" w:cs="Times New Roman"/>
          <w:b/>
          <w:bCs/>
          <w:sz w:val="20"/>
          <w:szCs w:val="20"/>
        </w:rPr>
        <w:t>4</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PROCEDURE</w:t>
      </w:r>
    </w:p>
    <w:p w14:paraId="7B477327" w14:textId="77777777" w:rsidR="00017559" w:rsidRPr="00162ED1" w:rsidRDefault="00017559" w:rsidP="00AC089B">
      <w:pPr>
        <w:spacing w:after="0" w:line="240" w:lineRule="auto"/>
        <w:jc w:val="both"/>
        <w:rPr>
          <w:rFonts w:ascii="Times New Roman" w:hAnsi="Times New Roman" w:cs="Times New Roman"/>
          <w:sz w:val="20"/>
          <w:szCs w:val="20"/>
        </w:rPr>
      </w:pPr>
    </w:p>
    <w:p w14:paraId="00E92783" w14:textId="3D6C8A9E" w:rsidR="00A85508" w:rsidRPr="00162ED1" w:rsidRDefault="00A85508"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Raise the oven to its working temperature while passing nitrogen through it at a specified rate. Weigh the clean dry empty</w:t>
      </w:r>
      <w:r w:rsidR="007B3C7D" w:rsidRPr="00162ED1">
        <w:rPr>
          <w:rFonts w:ascii="Times New Roman" w:hAnsi="Times New Roman" w:cs="Times New Roman"/>
          <w:sz w:val="20"/>
          <w:szCs w:val="20"/>
        </w:rPr>
        <w:t xml:space="preserve"> </w:t>
      </w:r>
      <w:r w:rsidRPr="00162ED1">
        <w:rPr>
          <w:rFonts w:ascii="Times New Roman" w:hAnsi="Times New Roman" w:cs="Times New Roman"/>
          <w:sz w:val="20"/>
          <w:szCs w:val="20"/>
        </w:rPr>
        <w:t>vessel with its cover to the nearest 0</w:t>
      </w:r>
      <w:r w:rsidR="005A56FF">
        <w:rPr>
          <w:rFonts w:ascii="Times New Roman" w:hAnsi="Times New Roman" w:cs="Times New Roman"/>
          <w:sz w:val="20"/>
          <w:szCs w:val="20"/>
        </w:rPr>
        <w:t>.</w:t>
      </w:r>
      <w:r w:rsidRPr="00162ED1">
        <w:rPr>
          <w:rFonts w:ascii="Times New Roman" w:hAnsi="Times New Roman" w:cs="Times New Roman"/>
          <w:sz w:val="20"/>
          <w:szCs w:val="20"/>
        </w:rPr>
        <w:t>1 mg and s</w:t>
      </w:r>
      <w:r w:rsidR="00124882" w:rsidRPr="00162ED1">
        <w:rPr>
          <w:rFonts w:ascii="Times New Roman" w:hAnsi="Times New Roman" w:cs="Times New Roman"/>
          <w:sz w:val="20"/>
          <w:szCs w:val="20"/>
        </w:rPr>
        <w:t xml:space="preserve">pread uniformly into it about 1 </w:t>
      </w:r>
      <w:r w:rsidRPr="00162ED1">
        <w:rPr>
          <w:rFonts w:ascii="Times New Roman" w:hAnsi="Times New Roman" w:cs="Times New Roman"/>
          <w:sz w:val="20"/>
          <w:szCs w:val="20"/>
        </w:rPr>
        <w:t xml:space="preserve">g of the coke sample. Weigh the covered vessel and its contents to determine the mass of sample taken. Place the cover in a desiccator and heat the uncovered vessel in an oven at a temperature of </w:t>
      </w:r>
      <w:r w:rsidR="005A56FF">
        <w:rPr>
          <w:rFonts w:ascii="Times New Roman" w:hAnsi="Times New Roman" w:cs="Times New Roman"/>
          <w:sz w:val="20"/>
          <w:szCs w:val="20"/>
        </w:rPr>
        <w:t>(</w:t>
      </w:r>
      <w:r w:rsidRPr="00162ED1">
        <w:rPr>
          <w:rFonts w:ascii="Times New Roman" w:hAnsi="Times New Roman" w:cs="Times New Roman"/>
          <w:sz w:val="20"/>
          <w:szCs w:val="20"/>
        </w:rPr>
        <w:t>200 ± 5</w:t>
      </w:r>
      <w:r w:rsidR="005A56FF">
        <w:rPr>
          <w:rFonts w:ascii="Times New Roman" w:hAnsi="Times New Roman" w:cs="Times New Roman"/>
          <w:sz w:val="20"/>
          <w:szCs w:val="20"/>
        </w:rPr>
        <w:t xml:space="preserve">) </w:t>
      </w:r>
      <w:r w:rsidRPr="00162ED1">
        <w:rPr>
          <w:rFonts w:ascii="Times New Roman" w:hAnsi="Times New Roman" w:cs="Times New Roman"/>
          <w:sz w:val="20"/>
          <w:szCs w:val="20"/>
        </w:rPr>
        <w:t>°C until constant mass is obtained. Replace the cover, cool</w:t>
      </w:r>
      <w:r w:rsidR="00223095"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on a metal plate for not more than 5 </w:t>
      </w:r>
      <w:r w:rsidR="005B255D" w:rsidRPr="00162ED1">
        <w:rPr>
          <w:rFonts w:ascii="Times New Roman" w:hAnsi="Times New Roman" w:cs="Times New Roman"/>
          <w:sz w:val="20"/>
          <w:szCs w:val="20"/>
        </w:rPr>
        <w:t>min</w:t>
      </w:r>
      <w:r w:rsidRPr="00162ED1">
        <w:rPr>
          <w:rFonts w:ascii="Times New Roman" w:hAnsi="Times New Roman" w:cs="Times New Roman"/>
          <w:sz w:val="20"/>
          <w:szCs w:val="20"/>
        </w:rPr>
        <w:t>, transfer to a desiccator containing a metal plate and weigh when cold.</w:t>
      </w:r>
    </w:p>
    <w:p w14:paraId="05338279" w14:textId="77777777" w:rsidR="00017559" w:rsidRPr="00162ED1" w:rsidRDefault="00017559" w:rsidP="00AC089B">
      <w:pPr>
        <w:spacing w:after="0" w:line="240" w:lineRule="auto"/>
        <w:jc w:val="both"/>
        <w:rPr>
          <w:rFonts w:ascii="Times New Roman" w:hAnsi="Times New Roman" w:cs="Times New Roman"/>
          <w:sz w:val="20"/>
          <w:szCs w:val="20"/>
        </w:rPr>
      </w:pPr>
    </w:p>
    <w:p w14:paraId="0B9D7FB2" w14:textId="080E9BFB" w:rsidR="00A85508" w:rsidRPr="00162ED1" w:rsidRDefault="00A85508" w:rsidP="00017559">
      <w:pPr>
        <w:spacing w:after="0" w:line="240" w:lineRule="auto"/>
        <w:ind w:left="720"/>
        <w:jc w:val="both"/>
        <w:rPr>
          <w:rFonts w:ascii="Times New Roman" w:hAnsi="Times New Roman" w:cs="Times New Roman"/>
          <w:sz w:val="16"/>
          <w:szCs w:val="16"/>
        </w:rPr>
      </w:pPr>
      <w:r w:rsidRPr="00162ED1">
        <w:rPr>
          <w:rFonts w:ascii="Times New Roman" w:hAnsi="Times New Roman" w:cs="Times New Roman"/>
          <w:sz w:val="16"/>
          <w:szCs w:val="16"/>
        </w:rPr>
        <w:t>NOTE</w:t>
      </w:r>
      <w:r w:rsidR="00124882" w:rsidRPr="00162ED1">
        <w:rPr>
          <w:rFonts w:ascii="Times New Roman" w:hAnsi="Times New Roman" w:cs="Times New Roman"/>
          <w:sz w:val="16"/>
          <w:szCs w:val="16"/>
        </w:rPr>
        <w:t xml:space="preserve"> —</w:t>
      </w:r>
      <w:r w:rsidRPr="00162ED1">
        <w:rPr>
          <w:rFonts w:ascii="Times New Roman" w:hAnsi="Times New Roman" w:cs="Times New Roman"/>
          <w:sz w:val="16"/>
          <w:szCs w:val="16"/>
        </w:rPr>
        <w:t xml:space="preserve"> Under the conditions described, dry</w:t>
      </w:r>
      <w:r w:rsidR="00124882" w:rsidRPr="00162ED1">
        <w:rPr>
          <w:rFonts w:ascii="Times New Roman" w:hAnsi="Times New Roman" w:cs="Times New Roman"/>
          <w:sz w:val="16"/>
          <w:szCs w:val="16"/>
        </w:rPr>
        <w:t>ing should be complete in 4 h</w:t>
      </w:r>
      <w:r w:rsidRPr="00162ED1">
        <w:rPr>
          <w:rFonts w:ascii="Times New Roman" w:hAnsi="Times New Roman" w:cs="Times New Roman"/>
          <w:sz w:val="16"/>
          <w:szCs w:val="16"/>
        </w:rPr>
        <w:t xml:space="preserve">. </w:t>
      </w:r>
      <w:r w:rsidR="008548D0" w:rsidRPr="00162ED1">
        <w:rPr>
          <w:rFonts w:ascii="Times New Roman" w:hAnsi="Times New Roman" w:cs="Times New Roman"/>
          <w:sz w:val="16"/>
          <w:szCs w:val="16"/>
        </w:rPr>
        <w:t>Constancy in mass</w:t>
      </w:r>
      <w:r w:rsidR="00223095" w:rsidRPr="00162ED1">
        <w:rPr>
          <w:rFonts w:ascii="Times New Roman" w:hAnsi="Times New Roman" w:cs="Times New Roman"/>
          <w:sz w:val="16"/>
          <w:szCs w:val="16"/>
        </w:rPr>
        <w:t xml:space="preserve"> (</w:t>
      </w:r>
      <w:r w:rsidR="008548D0" w:rsidRPr="00162ED1">
        <w:rPr>
          <w:rFonts w:ascii="Times New Roman" w:hAnsi="Times New Roman" w:cs="Times New Roman"/>
          <w:sz w:val="16"/>
          <w:szCs w:val="16"/>
        </w:rPr>
        <w:t>± 0</w:t>
      </w:r>
      <w:r w:rsidR="005A56FF">
        <w:rPr>
          <w:rFonts w:ascii="Times New Roman" w:hAnsi="Times New Roman" w:cs="Times New Roman"/>
          <w:sz w:val="16"/>
          <w:szCs w:val="16"/>
        </w:rPr>
        <w:t>.</w:t>
      </w:r>
      <w:r w:rsidR="008548D0" w:rsidRPr="00162ED1">
        <w:rPr>
          <w:rFonts w:ascii="Times New Roman" w:hAnsi="Times New Roman" w:cs="Times New Roman"/>
          <w:sz w:val="16"/>
          <w:szCs w:val="16"/>
        </w:rPr>
        <w:t>000</w:t>
      </w:r>
      <w:r w:rsidR="005A56FF">
        <w:rPr>
          <w:rFonts w:ascii="Times New Roman" w:hAnsi="Times New Roman" w:cs="Times New Roman"/>
          <w:sz w:val="16"/>
          <w:szCs w:val="16"/>
        </w:rPr>
        <w:t xml:space="preserve"> </w:t>
      </w:r>
      <w:r w:rsidR="00124882" w:rsidRPr="00162ED1">
        <w:rPr>
          <w:rFonts w:ascii="Times New Roman" w:hAnsi="Times New Roman" w:cs="Times New Roman"/>
          <w:sz w:val="16"/>
          <w:szCs w:val="16"/>
        </w:rPr>
        <w:t>3</w:t>
      </w:r>
      <w:r w:rsidRPr="00162ED1">
        <w:rPr>
          <w:rFonts w:ascii="Times New Roman" w:hAnsi="Times New Roman" w:cs="Times New Roman"/>
          <w:sz w:val="16"/>
          <w:szCs w:val="16"/>
        </w:rPr>
        <w:t>) should be established by reheating for a further period, following the same procedure for cooling and weighing.</w:t>
      </w:r>
    </w:p>
    <w:p w14:paraId="21883BF3" w14:textId="77777777" w:rsidR="00017559" w:rsidRPr="00162ED1" w:rsidRDefault="00017559" w:rsidP="00AC089B">
      <w:pPr>
        <w:spacing w:after="0" w:line="240" w:lineRule="auto"/>
        <w:jc w:val="both"/>
        <w:rPr>
          <w:rFonts w:ascii="Times New Roman" w:hAnsi="Times New Roman" w:cs="Times New Roman"/>
          <w:sz w:val="20"/>
          <w:szCs w:val="20"/>
        </w:rPr>
      </w:pPr>
    </w:p>
    <w:p w14:paraId="481F478B" w14:textId="738C8426" w:rsidR="00017559" w:rsidRPr="00162ED1" w:rsidRDefault="00017559"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D-</w:t>
      </w:r>
      <w:r w:rsidR="00A85508" w:rsidRPr="00162ED1">
        <w:rPr>
          <w:rFonts w:ascii="Times New Roman" w:hAnsi="Times New Roman" w:cs="Times New Roman"/>
          <w:b/>
          <w:bCs/>
          <w:sz w:val="20"/>
          <w:szCs w:val="20"/>
        </w:rPr>
        <w:t>5</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CALCULATIONS</w:t>
      </w:r>
    </w:p>
    <w:p w14:paraId="2893995D" w14:textId="77777777" w:rsidR="00017559" w:rsidRPr="00162ED1" w:rsidRDefault="00017559" w:rsidP="00AC089B">
      <w:pPr>
        <w:spacing w:after="0" w:line="240" w:lineRule="auto"/>
        <w:jc w:val="both"/>
        <w:rPr>
          <w:rFonts w:ascii="Times New Roman" w:hAnsi="Times New Roman" w:cs="Times New Roman"/>
          <w:sz w:val="20"/>
          <w:szCs w:val="20"/>
        </w:rPr>
      </w:pPr>
    </w:p>
    <w:p w14:paraId="34387E7F" w14:textId="2A420A18" w:rsidR="00A85508" w:rsidRPr="00162ED1" w:rsidRDefault="00A85508" w:rsidP="00AC089B">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 xml:space="preserve">Calculate the moisture content in the </w:t>
      </w:r>
      <w:r w:rsidR="00017559" w:rsidRPr="00162ED1">
        <w:rPr>
          <w:rFonts w:ascii="Times New Roman" w:hAnsi="Times New Roman" w:cs="Times New Roman"/>
          <w:sz w:val="20"/>
          <w:szCs w:val="20"/>
        </w:rPr>
        <w:t>analyzed</w:t>
      </w:r>
      <w:r w:rsidRPr="00162ED1">
        <w:rPr>
          <w:rFonts w:ascii="Times New Roman" w:hAnsi="Times New Roman" w:cs="Times New Roman"/>
          <w:sz w:val="20"/>
          <w:szCs w:val="20"/>
        </w:rPr>
        <w:t xml:space="preserve"> sample as follows:</w:t>
      </w:r>
    </w:p>
    <w:p w14:paraId="7659A144" w14:textId="77777777" w:rsidR="008548D0" w:rsidRPr="00162ED1" w:rsidRDefault="008548D0" w:rsidP="00AC089B">
      <w:pPr>
        <w:spacing w:after="0" w:line="240" w:lineRule="auto"/>
        <w:jc w:val="both"/>
        <w:rPr>
          <w:rFonts w:ascii="Times New Roman" w:hAnsi="Times New Roman" w:cs="Times New Roman"/>
          <w:sz w:val="20"/>
          <w:szCs w:val="20"/>
        </w:rPr>
      </w:pPr>
    </w:p>
    <w:p w14:paraId="678CAF11" w14:textId="06474A38" w:rsidR="008548D0" w:rsidRPr="00162ED1" w:rsidRDefault="00932B71" w:rsidP="00AC089B">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Percentage of moisture, M=100 </m:t>
          </m:r>
          <m:r>
            <m:rPr>
              <m:sty m:val="p"/>
            </m:rPr>
            <w:rPr>
              <w:rFonts w:ascii="Cambria Math" w:hAnsi="Cambria Math" w:cs="Times New Roman"/>
              <w:sz w:val="20"/>
              <w:szCs w:val="20"/>
            </w:rPr>
            <m:t>x</m:t>
          </m:r>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e>
              </m:d>
            </m:num>
            <m:den>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e>
              </m:d>
            </m:den>
          </m:f>
        </m:oMath>
      </m:oMathPara>
    </w:p>
    <w:p w14:paraId="1B24FD10" w14:textId="3DDBA4B2" w:rsidR="00A85508" w:rsidRPr="00162ED1" w:rsidRDefault="00017559" w:rsidP="00AC089B">
      <w:pPr>
        <w:spacing w:after="0" w:line="240" w:lineRule="auto"/>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3ACE3E36" w14:textId="77777777" w:rsidR="00017559" w:rsidRPr="00162ED1" w:rsidRDefault="00017559" w:rsidP="00AC089B">
      <w:pPr>
        <w:spacing w:after="0" w:line="240" w:lineRule="auto"/>
        <w:jc w:val="both"/>
        <w:rPr>
          <w:rFonts w:ascii="Times New Roman" w:hAnsi="Times New Roman" w:cs="Times New Roman"/>
          <w:i/>
          <w:sz w:val="20"/>
          <w:szCs w:val="20"/>
        </w:rPr>
      </w:pPr>
    </w:p>
    <w:p w14:paraId="1148E99F" w14:textId="338291B9" w:rsidR="00017559" w:rsidRPr="00162ED1" w:rsidRDefault="00821E5B">
      <w:pPr>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2</w:t>
      </w:r>
      <w:r w:rsidR="00017559" w:rsidRPr="00113DEC">
        <w:rPr>
          <w:rFonts w:ascii="Times New Roman" w:hAnsi="Times New Roman" w:cs="Times New Roman"/>
          <w:iCs/>
          <w:sz w:val="20"/>
          <w:szCs w:val="20"/>
        </w:rPr>
        <w:t xml:space="preserve"> </w:t>
      </w:r>
      <w:r w:rsidR="00017559" w:rsidRPr="00162ED1">
        <w:rPr>
          <w:rFonts w:ascii="Times New Roman" w:hAnsi="Times New Roman" w:cs="Times New Roman"/>
          <w:sz w:val="20"/>
          <w:szCs w:val="20"/>
        </w:rPr>
        <w:t xml:space="preserve">= mass </w:t>
      </w:r>
      <w:r w:rsidR="00A85508" w:rsidRPr="00162ED1">
        <w:rPr>
          <w:rFonts w:ascii="Times New Roman" w:hAnsi="Times New Roman" w:cs="Times New Roman"/>
          <w:sz w:val="20"/>
          <w:szCs w:val="20"/>
        </w:rPr>
        <w:t>of the vessel plus cover and sample before heating</w:t>
      </w:r>
      <w:r w:rsidR="00017559" w:rsidRPr="00162ED1">
        <w:rPr>
          <w:rFonts w:ascii="Times New Roman" w:hAnsi="Times New Roman" w:cs="Times New Roman"/>
          <w:sz w:val="20"/>
          <w:szCs w:val="20"/>
        </w:rPr>
        <w:t xml:space="preserve">, in </w:t>
      </w:r>
      <w:proofErr w:type="gramStart"/>
      <w:r w:rsidR="00017559" w:rsidRPr="00162ED1">
        <w:rPr>
          <w:rFonts w:ascii="Times New Roman" w:hAnsi="Times New Roman" w:cs="Times New Roman"/>
          <w:sz w:val="20"/>
          <w:szCs w:val="20"/>
        </w:rPr>
        <w:t>g;</w:t>
      </w:r>
      <w:proofErr w:type="gramEnd"/>
    </w:p>
    <w:p w14:paraId="1F3EC221" w14:textId="331D401F" w:rsidR="00017559" w:rsidRPr="00162ED1" w:rsidRDefault="00821E5B">
      <w:pPr>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13DEC">
        <w:rPr>
          <w:rFonts w:ascii="Times New Roman" w:hAnsi="Times New Roman" w:cs="Times New Roman"/>
          <w:iCs/>
          <w:sz w:val="20"/>
          <w:szCs w:val="20"/>
          <w:vertAlign w:val="subscript"/>
        </w:rPr>
        <w:t>3</w:t>
      </w:r>
      <w:r w:rsidR="00A85508" w:rsidRPr="00113DEC">
        <w:rPr>
          <w:rFonts w:ascii="Times New Roman" w:hAnsi="Times New Roman" w:cs="Times New Roman"/>
          <w:iCs/>
          <w:sz w:val="20"/>
          <w:szCs w:val="20"/>
        </w:rPr>
        <w:t xml:space="preserve"> </w:t>
      </w:r>
      <w:r w:rsidR="00A85508" w:rsidRPr="00162ED1">
        <w:rPr>
          <w:rFonts w:ascii="Times New Roman" w:hAnsi="Times New Roman" w:cs="Times New Roman"/>
          <w:sz w:val="20"/>
          <w:szCs w:val="20"/>
        </w:rPr>
        <w:t xml:space="preserve">= mass of the vessel plus cover and sample after heating, </w:t>
      </w:r>
      <w:r w:rsidR="00017559" w:rsidRPr="00162ED1">
        <w:rPr>
          <w:rFonts w:ascii="Times New Roman" w:hAnsi="Times New Roman" w:cs="Times New Roman"/>
          <w:sz w:val="20"/>
          <w:szCs w:val="20"/>
        </w:rPr>
        <w:t xml:space="preserve">in g; </w:t>
      </w:r>
      <w:r w:rsidR="00A85508" w:rsidRPr="00162ED1">
        <w:rPr>
          <w:rFonts w:ascii="Times New Roman" w:hAnsi="Times New Roman" w:cs="Times New Roman"/>
          <w:sz w:val="20"/>
          <w:szCs w:val="20"/>
        </w:rPr>
        <w:t>and</w:t>
      </w:r>
    </w:p>
    <w:p w14:paraId="60D623B3" w14:textId="40120433" w:rsidR="00A85508" w:rsidRPr="00162ED1" w:rsidRDefault="00821E5B" w:rsidP="00017559">
      <w:pPr>
        <w:spacing w:after="0" w:line="240" w:lineRule="auto"/>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00A85508" w:rsidRPr="00113DEC">
        <w:rPr>
          <w:rFonts w:ascii="Times New Roman" w:hAnsi="Times New Roman" w:cs="Times New Roman"/>
          <w:iCs/>
          <w:sz w:val="20"/>
          <w:szCs w:val="20"/>
          <w:vertAlign w:val="subscript"/>
        </w:rPr>
        <w:t>1</w:t>
      </w:r>
      <w:r w:rsidR="00A85508" w:rsidRPr="00113DEC">
        <w:rPr>
          <w:rFonts w:ascii="Times New Roman" w:hAnsi="Times New Roman" w:cs="Times New Roman"/>
          <w:iCs/>
          <w:sz w:val="20"/>
          <w:szCs w:val="20"/>
        </w:rPr>
        <w:t xml:space="preserve"> </w:t>
      </w:r>
      <w:r w:rsidR="00A85508" w:rsidRPr="00162ED1">
        <w:rPr>
          <w:rFonts w:ascii="Times New Roman" w:hAnsi="Times New Roman" w:cs="Times New Roman"/>
          <w:sz w:val="20"/>
          <w:szCs w:val="20"/>
        </w:rPr>
        <w:t>= mass of the vessel plus cover</w:t>
      </w:r>
      <w:r w:rsidR="00017559" w:rsidRPr="00162ED1">
        <w:rPr>
          <w:rFonts w:ascii="Times New Roman" w:hAnsi="Times New Roman" w:cs="Times New Roman"/>
          <w:sz w:val="20"/>
          <w:szCs w:val="20"/>
        </w:rPr>
        <w:t>, in g</w:t>
      </w:r>
      <w:r w:rsidR="00A85508" w:rsidRPr="00162ED1">
        <w:rPr>
          <w:rFonts w:ascii="Times New Roman" w:hAnsi="Times New Roman" w:cs="Times New Roman"/>
          <w:sz w:val="20"/>
          <w:szCs w:val="20"/>
        </w:rPr>
        <w:t>.</w:t>
      </w:r>
    </w:p>
    <w:p w14:paraId="122484C3" w14:textId="77777777" w:rsidR="009238BF" w:rsidRPr="00162ED1" w:rsidRDefault="009238BF" w:rsidP="00065716">
      <w:pPr>
        <w:spacing w:after="120" w:line="240" w:lineRule="auto"/>
        <w:ind w:left="720"/>
        <w:jc w:val="both"/>
        <w:rPr>
          <w:rFonts w:ascii="Times New Roman" w:hAnsi="Times New Roman" w:cs="Times New Roman"/>
          <w:sz w:val="20"/>
          <w:szCs w:val="20"/>
        </w:rPr>
      </w:pPr>
    </w:p>
    <w:p w14:paraId="35A256BE" w14:textId="24367490" w:rsidR="00017559" w:rsidRPr="00162ED1" w:rsidRDefault="00017559" w:rsidP="00017559">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ANNEX E</w:t>
      </w:r>
    </w:p>
    <w:p w14:paraId="2FE6851A" w14:textId="0431BDE8" w:rsidR="00017559" w:rsidRPr="00162ED1" w:rsidRDefault="00017559" w:rsidP="00017559">
      <w:pPr>
        <w:spacing w:after="0" w:line="240" w:lineRule="auto"/>
        <w:jc w:val="center"/>
        <w:rPr>
          <w:rFonts w:ascii="Times New Roman" w:hAnsi="Times New Roman" w:cs="Times New Roman"/>
          <w:bCs/>
          <w:sz w:val="20"/>
          <w:szCs w:val="20"/>
        </w:rPr>
      </w:pPr>
      <w:r w:rsidRPr="00162ED1">
        <w:rPr>
          <w:rFonts w:ascii="Times New Roman" w:hAnsi="Times New Roman" w:cs="Times New Roman"/>
          <w:bCs/>
          <w:sz w:val="20"/>
          <w:szCs w:val="20"/>
        </w:rPr>
        <w:t>[</w:t>
      </w:r>
      <w:r w:rsidRPr="00162ED1">
        <w:rPr>
          <w:rFonts w:ascii="Times New Roman" w:hAnsi="Times New Roman" w:cs="Times New Roman"/>
          <w:bCs/>
          <w:i/>
          <w:sz w:val="20"/>
          <w:szCs w:val="20"/>
        </w:rPr>
        <w:t>Clause</w:t>
      </w:r>
      <w:r w:rsidRPr="00162ED1">
        <w:rPr>
          <w:rFonts w:ascii="Times New Roman" w:hAnsi="Times New Roman" w:cs="Times New Roman"/>
          <w:bCs/>
          <w:sz w:val="20"/>
          <w:szCs w:val="20"/>
        </w:rPr>
        <w:t xml:space="preserve"> 7.</w:t>
      </w:r>
      <w:r w:rsidR="001F59FF">
        <w:rPr>
          <w:rFonts w:ascii="Times New Roman" w:hAnsi="Times New Roman" w:cs="Times New Roman"/>
          <w:bCs/>
          <w:sz w:val="20"/>
          <w:szCs w:val="20"/>
        </w:rPr>
        <w:t>2</w:t>
      </w:r>
      <w:r w:rsidRPr="00162ED1">
        <w:rPr>
          <w:rFonts w:ascii="Times New Roman" w:hAnsi="Times New Roman" w:cs="Times New Roman"/>
          <w:bCs/>
          <w:sz w:val="20"/>
          <w:szCs w:val="20"/>
        </w:rPr>
        <w:t>.2]</w:t>
      </w:r>
    </w:p>
    <w:p w14:paraId="14CE53DC" w14:textId="77777777" w:rsidR="002C25DA" w:rsidRPr="00162ED1" w:rsidRDefault="00017559" w:rsidP="002C25DA">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 xml:space="preserve">GRAVIMETRIC METHOD </w:t>
      </w:r>
    </w:p>
    <w:p w14:paraId="398CF443" w14:textId="02370BDA" w:rsidR="00017559" w:rsidRPr="00162ED1" w:rsidRDefault="00017559" w:rsidP="00E5795F">
      <w:pPr>
        <w:spacing w:after="0" w:line="240" w:lineRule="auto"/>
        <w:jc w:val="center"/>
        <w:rPr>
          <w:rFonts w:ascii="Times New Roman" w:hAnsi="Times New Roman" w:cs="Times New Roman"/>
          <w:b/>
          <w:bCs/>
          <w:sz w:val="20"/>
          <w:szCs w:val="20"/>
        </w:rPr>
      </w:pPr>
      <w:r w:rsidRPr="00162ED1">
        <w:rPr>
          <w:rFonts w:ascii="Times New Roman" w:hAnsi="Times New Roman" w:cs="Times New Roman"/>
          <w:b/>
          <w:bCs/>
          <w:sz w:val="20"/>
          <w:szCs w:val="20"/>
        </w:rPr>
        <w:t xml:space="preserve">(DIRECT METHOD) </w:t>
      </w:r>
    </w:p>
    <w:p w14:paraId="15759C3B" w14:textId="27C772A3" w:rsidR="00017559" w:rsidRPr="00162ED1" w:rsidRDefault="00017559" w:rsidP="00E5795F">
      <w:pPr>
        <w:spacing w:after="0" w:line="240" w:lineRule="auto"/>
        <w:jc w:val="both"/>
        <w:rPr>
          <w:rFonts w:ascii="Times New Roman" w:hAnsi="Times New Roman" w:cs="Times New Roman"/>
          <w:b/>
          <w:sz w:val="20"/>
          <w:szCs w:val="20"/>
        </w:rPr>
      </w:pPr>
      <w:r w:rsidRPr="00162ED1">
        <w:rPr>
          <w:rFonts w:ascii="Times New Roman" w:hAnsi="Times New Roman" w:cs="Times New Roman"/>
          <w:b/>
          <w:sz w:val="20"/>
          <w:szCs w:val="20"/>
        </w:rPr>
        <w:t xml:space="preserve">E-1 </w:t>
      </w:r>
      <w:r w:rsidR="00F406B7" w:rsidRPr="00162ED1">
        <w:rPr>
          <w:rFonts w:ascii="Times New Roman" w:hAnsi="Times New Roman" w:cs="Times New Roman"/>
          <w:b/>
          <w:sz w:val="20"/>
          <w:szCs w:val="20"/>
        </w:rPr>
        <w:t>APPLICABILITY</w:t>
      </w:r>
    </w:p>
    <w:p w14:paraId="2985A478" w14:textId="77777777" w:rsidR="00E5795F" w:rsidRPr="00162ED1" w:rsidRDefault="00E5795F" w:rsidP="00E5795F">
      <w:pPr>
        <w:spacing w:after="0" w:line="240" w:lineRule="auto"/>
        <w:jc w:val="both"/>
        <w:rPr>
          <w:rFonts w:ascii="Times New Roman" w:hAnsi="Times New Roman" w:cs="Times New Roman"/>
          <w:b/>
          <w:sz w:val="20"/>
          <w:szCs w:val="20"/>
        </w:rPr>
      </w:pPr>
    </w:p>
    <w:p w14:paraId="6583722D" w14:textId="07034D7D" w:rsidR="00A85508" w:rsidRPr="00162ED1" w:rsidRDefault="00A85508" w:rsidP="00E5795F">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This method applies to the analysis sample of 500 g of coa</w:t>
      </w:r>
      <w:r w:rsidR="00017559" w:rsidRPr="00162ED1">
        <w:rPr>
          <w:rFonts w:ascii="Times New Roman" w:hAnsi="Times New Roman" w:cs="Times New Roman"/>
          <w:sz w:val="20"/>
          <w:szCs w:val="20"/>
        </w:rPr>
        <w:t xml:space="preserve">l or coke, crushed to pass 212 </w:t>
      </w:r>
      <w:r w:rsidR="00124882" w:rsidRPr="00162ED1">
        <w:rPr>
          <w:rFonts w:ascii="Times New Roman" w:hAnsi="Times New Roman" w:cs="Times New Roman"/>
          <w:sz w:val="20"/>
          <w:szCs w:val="20"/>
        </w:rPr>
        <w:t>m</w:t>
      </w:r>
      <w:r w:rsidRPr="00162ED1">
        <w:rPr>
          <w:rFonts w:ascii="Times New Roman" w:hAnsi="Times New Roman" w:cs="Times New Roman"/>
          <w:sz w:val="20"/>
          <w:szCs w:val="20"/>
        </w:rPr>
        <w:t>icron IS sieve, delivered in an air-tight container. This method is recommended where the material is particularly liable to oxidation.</w:t>
      </w:r>
    </w:p>
    <w:p w14:paraId="24C0693D" w14:textId="77777777" w:rsidR="00E5795F" w:rsidRPr="00162ED1" w:rsidRDefault="00E5795F" w:rsidP="00E5795F">
      <w:pPr>
        <w:spacing w:after="0" w:line="240" w:lineRule="auto"/>
        <w:jc w:val="both"/>
        <w:rPr>
          <w:rFonts w:ascii="Times New Roman" w:hAnsi="Times New Roman" w:cs="Times New Roman"/>
          <w:sz w:val="20"/>
          <w:szCs w:val="20"/>
        </w:rPr>
      </w:pPr>
    </w:p>
    <w:p w14:paraId="78A1A8C7" w14:textId="14BE11B1" w:rsidR="00F406B7" w:rsidRPr="00162ED1" w:rsidRDefault="00F406B7" w:rsidP="00E5795F">
      <w:pPr>
        <w:spacing w:after="0" w:line="240" w:lineRule="auto"/>
        <w:jc w:val="both"/>
        <w:rPr>
          <w:rFonts w:ascii="Times New Roman" w:hAnsi="Times New Roman" w:cs="Times New Roman"/>
          <w:b/>
          <w:iCs/>
          <w:sz w:val="20"/>
          <w:szCs w:val="20"/>
        </w:rPr>
      </w:pPr>
      <w:r w:rsidRPr="00162ED1">
        <w:rPr>
          <w:rFonts w:ascii="Times New Roman" w:hAnsi="Times New Roman" w:cs="Times New Roman"/>
          <w:b/>
          <w:iCs/>
          <w:sz w:val="20"/>
          <w:szCs w:val="20"/>
        </w:rPr>
        <w:t>E-2 APPARATUS</w:t>
      </w:r>
    </w:p>
    <w:p w14:paraId="3B311E82" w14:textId="77777777" w:rsidR="00F406B7" w:rsidRPr="00162ED1" w:rsidRDefault="00F406B7" w:rsidP="00017559">
      <w:pPr>
        <w:spacing w:after="0" w:line="240" w:lineRule="auto"/>
        <w:jc w:val="both"/>
        <w:rPr>
          <w:rFonts w:ascii="Times New Roman" w:hAnsi="Times New Roman" w:cs="Times New Roman"/>
          <w:i/>
          <w:iCs/>
          <w:sz w:val="20"/>
          <w:szCs w:val="20"/>
        </w:rPr>
      </w:pPr>
    </w:p>
    <w:p w14:paraId="7EC027F2" w14:textId="44BEC7CB" w:rsidR="00A85508" w:rsidRPr="00162ED1" w:rsidRDefault="00A85508" w:rsidP="00017559">
      <w:pPr>
        <w:spacing w:after="0" w:line="240" w:lineRule="auto"/>
        <w:jc w:val="both"/>
        <w:rPr>
          <w:rFonts w:ascii="Times New Roman" w:hAnsi="Times New Roman" w:cs="Times New Roman"/>
          <w:sz w:val="20"/>
          <w:szCs w:val="20"/>
        </w:rPr>
      </w:pPr>
      <w:r w:rsidRPr="00162ED1">
        <w:rPr>
          <w:rFonts w:ascii="Times New Roman" w:hAnsi="Times New Roman" w:cs="Times New Roman"/>
          <w:sz w:val="20"/>
          <w:szCs w:val="20"/>
        </w:rPr>
        <w:t>A diagrammatic arrangement of</w:t>
      </w:r>
      <w:r w:rsidR="00124882" w:rsidRPr="00162ED1">
        <w:rPr>
          <w:rFonts w:ascii="Times New Roman" w:hAnsi="Times New Roman" w:cs="Times New Roman"/>
          <w:sz w:val="20"/>
          <w:szCs w:val="20"/>
        </w:rPr>
        <w:t xml:space="preserve"> </w:t>
      </w:r>
      <w:r w:rsidRPr="00162ED1">
        <w:rPr>
          <w:rFonts w:ascii="Times New Roman" w:hAnsi="Times New Roman" w:cs="Times New Roman"/>
          <w:sz w:val="20"/>
          <w:szCs w:val="20"/>
        </w:rPr>
        <w:t xml:space="preserve">the apparatus is given in Fig. </w:t>
      </w:r>
      <w:r w:rsidR="009F4403" w:rsidRPr="00162ED1">
        <w:rPr>
          <w:rFonts w:ascii="Times New Roman" w:hAnsi="Times New Roman" w:cs="Times New Roman"/>
          <w:sz w:val="20"/>
          <w:szCs w:val="20"/>
        </w:rPr>
        <w:t>6</w:t>
      </w:r>
      <w:r w:rsidRPr="00162ED1">
        <w:rPr>
          <w:rFonts w:ascii="Times New Roman" w:hAnsi="Times New Roman" w:cs="Times New Roman"/>
          <w:sz w:val="20"/>
          <w:szCs w:val="20"/>
        </w:rPr>
        <w:t xml:space="preserve"> with its various components as described below:</w:t>
      </w:r>
    </w:p>
    <w:p w14:paraId="7F7FDBF6" w14:textId="77777777" w:rsidR="00F406B7" w:rsidRPr="00162ED1" w:rsidRDefault="00F406B7" w:rsidP="00017559">
      <w:pPr>
        <w:spacing w:after="0" w:line="240" w:lineRule="auto"/>
        <w:jc w:val="both"/>
        <w:rPr>
          <w:rFonts w:ascii="Times New Roman" w:hAnsi="Times New Roman" w:cs="Times New Roman"/>
          <w:sz w:val="20"/>
          <w:szCs w:val="20"/>
        </w:rPr>
      </w:pPr>
    </w:p>
    <w:p w14:paraId="2CC97BEE" w14:textId="56587F69" w:rsidR="00A85508" w:rsidRPr="00162ED1" w:rsidRDefault="00F406B7" w:rsidP="0001755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E-2.1</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Heating Device</w:t>
      </w:r>
      <w:r w:rsidRPr="00162ED1">
        <w:rPr>
          <w:rFonts w:ascii="Times New Roman" w:hAnsi="Times New Roman" w:cs="Times New Roman"/>
          <w:b/>
          <w:sz w:val="20"/>
          <w:szCs w:val="20"/>
        </w:rPr>
        <w:t>,</w:t>
      </w:r>
      <w:r w:rsidRPr="00162ED1">
        <w:rPr>
          <w:rFonts w:ascii="Times New Roman" w:hAnsi="Times New Roman" w:cs="Times New Roman"/>
          <w:sz w:val="20"/>
          <w:szCs w:val="20"/>
        </w:rPr>
        <w:t xml:space="preserve"> </w:t>
      </w:r>
      <w:r w:rsidR="00A85508" w:rsidRPr="00162ED1">
        <w:rPr>
          <w:rFonts w:ascii="Times New Roman" w:hAnsi="Times New Roman" w:cs="Times New Roman"/>
          <w:sz w:val="20"/>
          <w:szCs w:val="20"/>
        </w:rPr>
        <w:t>a bath jacket, containing a solution of calcium chloride (relative density 1</w:t>
      </w:r>
      <w:r w:rsidR="009F4403" w:rsidRPr="00162ED1">
        <w:rPr>
          <w:rFonts w:ascii="Times New Roman" w:hAnsi="Times New Roman" w:cs="Times New Roman"/>
          <w:sz w:val="20"/>
          <w:szCs w:val="20"/>
        </w:rPr>
        <w:t>.</w:t>
      </w:r>
      <w:r w:rsidR="00A85508" w:rsidRPr="00162ED1">
        <w:rPr>
          <w:rFonts w:ascii="Times New Roman" w:hAnsi="Times New Roman" w:cs="Times New Roman"/>
          <w:sz w:val="20"/>
          <w:szCs w:val="20"/>
        </w:rPr>
        <w:t xml:space="preserve">245), fitted with a reflux condenser. The jacket encloses the glass retort tube and can be heated so as to give a fairly constant temperature. Alternatively, use an electrically heated thermostatically controlled </w:t>
      </w:r>
      <w:proofErr w:type="spellStart"/>
      <w:r w:rsidRPr="00162ED1">
        <w:rPr>
          <w:rFonts w:ascii="Times New Roman" w:hAnsi="Times New Roman" w:cs="Times New Roman"/>
          <w:sz w:val="20"/>
          <w:szCs w:val="20"/>
        </w:rPr>
        <w:t>alumin</w:t>
      </w:r>
      <w:r w:rsidR="001F59FF">
        <w:rPr>
          <w:rFonts w:ascii="Times New Roman" w:hAnsi="Times New Roman" w:cs="Times New Roman"/>
          <w:sz w:val="20"/>
          <w:szCs w:val="20"/>
        </w:rPr>
        <w:t>i</w:t>
      </w:r>
      <w:r w:rsidRPr="00162ED1">
        <w:rPr>
          <w:rFonts w:ascii="Times New Roman" w:hAnsi="Times New Roman" w:cs="Times New Roman"/>
          <w:sz w:val="20"/>
          <w:szCs w:val="20"/>
        </w:rPr>
        <w:t>um</w:t>
      </w:r>
      <w:proofErr w:type="spellEnd"/>
      <w:r w:rsidR="00A85508" w:rsidRPr="00162ED1">
        <w:rPr>
          <w:rFonts w:ascii="Times New Roman" w:hAnsi="Times New Roman" w:cs="Times New Roman"/>
          <w:sz w:val="20"/>
          <w:szCs w:val="20"/>
        </w:rPr>
        <w:t xml:space="preserve"> oven.</w:t>
      </w:r>
    </w:p>
    <w:p w14:paraId="7345F169" w14:textId="77777777" w:rsidR="00F406B7" w:rsidRPr="00162ED1" w:rsidRDefault="00F406B7" w:rsidP="00017559">
      <w:pPr>
        <w:spacing w:after="0" w:line="240" w:lineRule="auto"/>
        <w:jc w:val="both"/>
        <w:rPr>
          <w:rFonts w:ascii="Times New Roman" w:hAnsi="Times New Roman" w:cs="Times New Roman"/>
          <w:sz w:val="20"/>
          <w:szCs w:val="20"/>
        </w:rPr>
      </w:pPr>
    </w:p>
    <w:p w14:paraId="48A42D9B" w14:textId="5A50CAC2" w:rsidR="00A85508" w:rsidRPr="00162ED1" w:rsidRDefault="00F406B7" w:rsidP="0001755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t>E-2.2</w:t>
      </w:r>
      <w:r w:rsidR="00A85508"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 xml:space="preserve">Drying </w:t>
      </w:r>
      <w:r w:rsidRPr="00162ED1">
        <w:rPr>
          <w:rFonts w:ascii="Times New Roman" w:hAnsi="Times New Roman" w:cs="Times New Roman"/>
          <w:b/>
          <w:iCs/>
          <w:sz w:val="20"/>
          <w:szCs w:val="20"/>
        </w:rPr>
        <w:t>Tower</w:t>
      </w:r>
      <w:r w:rsidRPr="00162ED1">
        <w:rPr>
          <w:rFonts w:ascii="Times New Roman" w:hAnsi="Times New Roman" w:cs="Times New Roman"/>
          <w:i/>
          <w:iCs/>
          <w:sz w:val="20"/>
          <w:szCs w:val="20"/>
        </w:rPr>
        <w:t>,</w:t>
      </w:r>
      <w:r w:rsidR="00124882" w:rsidRPr="00162ED1">
        <w:rPr>
          <w:rFonts w:ascii="Times New Roman" w:hAnsi="Times New Roman" w:cs="Times New Roman"/>
          <w:sz w:val="20"/>
          <w:szCs w:val="20"/>
        </w:rPr>
        <w:t xml:space="preserve"> </w:t>
      </w:r>
      <w:r w:rsidR="00A85508" w:rsidRPr="00162ED1">
        <w:rPr>
          <w:rFonts w:ascii="Times New Roman" w:hAnsi="Times New Roman" w:cs="Times New Roman"/>
          <w:sz w:val="20"/>
          <w:szCs w:val="20"/>
        </w:rPr>
        <w:t>of 250 ml capacity, packed with granul</w:t>
      </w:r>
      <w:r w:rsidR="00124882" w:rsidRPr="00162ED1">
        <w:rPr>
          <w:rFonts w:ascii="Times New Roman" w:hAnsi="Times New Roman" w:cs="Times New Roman"/>
          <w:sz w:val="20"/>
          <w:szCs w:val="20"/>
        </w:rPr>
        <w:t>ar anhydrous calcium sulphate (–</w:t>
      </w:r>
      <w:r w:rsidR="00A85508" w:rsidRPr="00162ED1">
        <w:rPr>
          <w:rFonts w:ascii="Times New Roman" w:hAnsi="Times New Roman" w:cs="Times New Roman"/>
          <w:sz w:val="20"/>
          <w:szCs w:val="20"/>
        </w:rPr>
        <w:t xml:space="preserve"> 200 to + 60 IS mesh) or oth</w:t>
      </w:r>
      <w:r w:rsidR="00124882" w:rsidRPr="00162ED1">
        <w:rPr>
          <w:rFonts w:ascii="Times New Roman" w:hAnsi="Times New Roman" w:cs="Times New Roman"/>
          <w:sz w:val="20"/>
          <w:szCs w:val="20"/>
        </w:rPr>
        <w:t>er suitable desiccant. It is im</w:t>
      </w:r>
      <w:r w:rsidR="00A85508" w:rsidRPr="00162ED1">
        <w:rPr>
          <w:rFonts w:ascii="Times New Roman" w:hAnsi="Times New Roman" w:cs="Times New Roman"/>
          <w:sz w:val="20"/>
          <w:szCs w:val="20"/>
        </w:rPr>
        <w:t>portant that the same desiccant be used as in the absorption tubes (</w:t>
      </w:r>
      <w:r w:rsidR="00A85508" w:rsidRPr="00162ED1">
        <w:rPr>
          <w:rFonts w:ascii="Times New Roman" w:hAnsi="Times New Roman" w:cs="Times New Roman"/>
          <w:i/>
          <w:iCs/>
          <w:sz w:val="20"/>
          <w:szCs w:val="20"/>
        </w:rPr>
        <w:t>see</w:t>
      </w:r>
      <w:r w:rsidR="00A85508" w:rsidRPr="00162ED1">
        <w:rPr>
          <w:rFonts w:ascii="Times New Roman" w:hAnsi="Times New Roman" w:cs="Times New Roman"/>
          <w:sz w:val="20"/>
          <w:szCs w:val="20"/>
        </w:rPr>
        <w:t xml:space="preserve"> </w:t>
      </w:r>
      <w:r w:rsidR="00537ABA" w:rsidRPr="00162ED1">
        <w:rPr>
          <w:rFonts w:ascii="Times New Roman" w:hAnsi="Times New Roman" w:cs="Times New Roman"/>
          <w:b/>
          <w:bCs/>
          <w:sz w:val="20"/>
          <w:szCs w:val="20"/>
        </w:rPr>
        <w:t>E-2.5</w:t>
      </w:r>
      <w:r w:rsidR="00A85508" w:rsidRPr="00162ED1">
        <w:rPr>
          <w:rFonts w:ascii="Times New Roman" w:hAnsi="Times New Roman" w:cs="Times New Roman"/>
          <w:sz w:val="20"/>
          <w:szCs w:val="20"/>
        </w:rPr>
        <w:t>) since the incoming stream of nitrogen shall be dried to exactly the same degre</w:t>
      </w:r>
      <w:r w:rsidR="00537ABA" w:rsidRPr="00162ED1">
        <w:rPr>
          <w:rFonts w:ascii="Times New Roman" w:hAnsi="Times New Roman" w:cs="Times New Roman"/>
          <w:sz w:val="20"/>
          <w:szCs w:val="20"/>
        </w:rPr>
        <w:t>e as the gas leaving the system.</w:t>
      </w:r>
    </w:p>
    <w:p w14:paraId="0756FC4F" w14:textId="77777777" w:rsidR="00537ABA" w:rsidRPr="00162ED1" w:rsidRDefault="00537ABA" w:rsidP="00017559">
      <w:pPr>
        <w:spacing w:after="0" w:line="240" w:lineRule="auto"/>
        <w:jc w:val="both"/>
        <w:rPr>
          <w:rFonts w:ascii="Times New Roman" w:hAnsi="Times New Roman" w:cs="Times New Roman"/>
          <w:sz w:val="20"/>
          <w:szCs w:val="20"/>
        </w:rPr>
      </w:pPr>
    </w:p>
    <w:p w14:paraId="5D766C79" w14:textId="2CAFADCA" w:rsidR="00A85508" w:rsidRPr="00162ED1" w:rsidRDefault="00537ABA" w:rsidP="00017559">
      <w:pPr>
        <w:spacing w:after="0" w:line="240" w:lineRule="auto"/>
        <w:jc w:val="both"/>
        <w:rPr>
          <w:rFonts w:ascii="Times New Roman" w:hAnsi="Times New Roman" w:cs="Times New Roman"/>
          <w:sz w:val="20"/>
          <w:szCs w:val="20"/>
        </w:rPr>
      </w:pPr>
      <w:r w:rsidRPr="00162ED1">
        <w:rPr>
          <w:rFonts w:ascii="Times New Roman" w:hAnsi="Times New Roman" w:cs="Times New Roman"/>
          <w:b/>
          <w:bCs/>
          <w:sz w:val="20"/>
          <w:szCs w:val="20"/>
        </w:rPr>
        <w:lastRenderedPageBreak/>
        <w:t>E-2.3</w:t>
      </w:r>
      <w:r w:rsidR="00A85508" w:rsidRPr="00162ED1">
        <w:rPr>
          <w:rFonts w:ascii="Times New Roman" w:hAnsi="Times New Roman" w:cs="Times New Roman"/>
          <w:sz w:val="20"/>
          <w:szCs w:val="20"/>
        </w:rPr>
        <w:t xml:space="preserve"> </w:t>
      </w:r>
      <w:r w:rsidR="00124882" w:rsidRPr="00162ED1">
        <w:rPr>
          <w:rFonts w:ascii="Times New Roman" w:hAnsi="Times New Roman" w:cs="Times New Roman"/>
          <w:b/>
          <w:iCs/>
          <w:sz w:val="20"/>
          <w:szCs w:val="20"/>
        </w:rPr>
        <w:t>Flow</w:t>
      </w:r>
      <w:r w:rsidR="00A85508" w:rsidRPr="00162ED1">
        <w:rPr>
          <w:rFonts w:ascii="Times New Roman" w:hAnsi="Times New Roman" w:cs="Times New Roman"/>
          <w:b/>
          <w:iCs/>
          <w:sz w:val="20"/>
          <w:szCs w:val="20"/>
        </w:rPr>
        <w:t>meter</w:t>
      </w:r>
      <w:r w:rsidRPr="00162ED1">
        <w:rPr>
          <w:rFonts w:ascii="Times New Roman" w:hAnsi="Times New Roman" w:cs="Times New Roman"/>
          <w:sz w:val="20"/>
          <w:szCs w:val="20"/>
        </w:rPr>
        <w:t>,</w:t>
      </w:r>
      <w:r w:rsidR="00A85508" w:rsidRPr="00162ED1">
        <w:rPr>
          <w:rFonts w:ascii="Times New Roman" w:hAnsi="Times New Roman" w:cs="Times New Roman"/>
          <w:sz w:val="20"/>
          <w:szCs w:val="20"/>
        </w:rPr>
        <w:t xml:space="preserve"> a suitable flowmeter, capable of</w:t>
      </w:r>
      <w:r w:rsidR="00124882" w:rsidRPr="00162ED1">
        <w:rPr>
          <w:rFonts w:ascii="Times New Roman" w:hAnsi="Times New Roman" w:cs="Times New Roman"/>
          <w:sz w:val="20"/>
          <w:szCs w:val="20"/>
        </w:rPr>
        <w:t xml:space="preserve"> measuring a flow rate of 100 m</w:t>
      </w:r>
      <w:r w:rsidR="00A85508" w:rsidRPr="00162ED1">
        <w:rPr>
          <w:rFonts w:ascii="Times New Roman" w:hAnsi="Times New Roman" w:cs="Times New Roman"/>
          <w:sz w:val="20"/>
          <w:szCs w:val="20"/>
        </w:rPr>
        <w:t xml:space="preserve">l per minute. If the pressure drop over a constriction is employed as a means of measuring flow rate, the manometers shall be </w:t>
      </w:r>
      <w:r w:rsidR="008834BF" w:rsidRPr="00162ED1">
        <w:rPr>
          <w:rFonts w:ascii="Times New Roman" w:hAnsi="Times New Roman" w:cs="Times New Roman"/>
          <w:sz w:val="20"/>
          <w:szCs w:val="20"/>
        </w:rPr>
        <w:t>filled with mercury or a non-</w:t>
      </w:r>
      <w:r w:rsidR="00A85508" w:rsidRPr="00162ED1">
        <w:rPr>
          <w:rFonts w:ascii="Times New Roman" w:hAnsi="Times New Roman" w:cs="Times New Roman"/>
          <w:sz w:val="20"/>
          <w:szCs w:val="20"/>
        </w:rPr>
        <w:t>volatile oil.</w:t>
      </w:r>
    </w:p>
    <w:p w14:paraId="232C3DA4" w14:textId="77777777" w:rsidR="00A85508" w:rsidRPr="00162ED1" w:rsidRDefault="00A85508" w:rsidP="00017559">
      <w:pPr>
        <w:spacing w:after="0"/>
        <w:jc w:val="both"/>
        <w:rPr>
          <w:rFonts w:ascii="Times New Roman" w:hAnsi="Times New Roman" w:cs="Times New Roman"/>
          <w:sz w:val="20"/>
          <w:szCs w:val="20"/>
        </w:rPr>
      </w:pPr>
    </w:p>
    <w:p w14:paraId="734594B1" w14:textId="37B6DD00" w:rsidR="00A85508" w:rsidRPr="00162ED1" w:rsidRDefault="009C780B" w:rsidP="00537ABA">
      <w:pPr>
        <w:spacing w:after="0"/>
        <w:jc w:val="center"/>
        <w:rPr>
          <w:rFonts w:ascii="Times New Roman" w:hAnsi="Times New Roman" w:cs="Times New Roman"/>
          <w:sz w:val="20"/>
          <w:szCs w:val="20"/>
        </w:rPr>
      </w:pPr>
      <w:r w:rsidRPr="009C780B">
        <w:rPr>
          <w:rFonts w:ascii="Times New Roman" w:hAnsi="Times New Roman" w:cs="Times New Roman"/>
          <w:noProof/>
          <w:sz w:val="20"/>
          <w:szCs w:val="20"/>
        </w:rPr>
        <w:drawing>
          <wp:inline distT="0" distB="0" distL="0" distR="0" wp14:anchorId="7D490FA7" wp14:editId="3DC6F6A5">
            <wp:extent cx="5943600" cy="3830320"/>
            <wp:effectExtent l="0" t="0" r="0" b="0"/>
            <wp:docPr id="1225784364" name="Picture 1" descr="Diagram of a diagram of a liquid distillatio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84364" name="Picture 1" descr="Diagram of a diagram of a liquid distillation process&#10;&#10;Description automatically generated"/>
                    <pic:cNvPicPr/>
                  </pic:nvPicPr>
                  <pic:blipFill>
                    <a:blip r:embed="rId18"/>
                    <a:stretch>
                      <a:fillRect/>
                    </a:stretch>
                  </pic:blipFill>
                  <pic:spPr>
                    <a:xfrm>
                      <a:off x="0" y="0"/>
                      <a:ext cx="5943600" cy="3830320"/>
                    </a:xfrm>
                    <a:prstGeom prst="rect">
                      <a:avLst/>
                    </a:prstGeom>
                  </pic:spPr>
                </pic:pic>
              </a:graphicData>
            </a:graphic>
          </wp:inline>
        </w:drawing>
      </w:r>
    </w:p>
    <w:p w14:paraId="4F663B84" w14:textId="77777777" w:rsidR="00A85508" w:rsidRPr="00162ED1" w:rsidRDefault="00A85508" w:rsidP="00537ABA">
      <w:pPr>
        <w:spacing w:after="0"/>
        <w:jc w:val="center"/>
        <w:rPr>
          <w:rFonts w:ascii="Times New Roman" w:hAnsi="Times New Roman" w:cs="Times New Roman"/>
          <w:sz w:val="20"/>
          <w:szCs w:val="20"/>
        </w:rPr>
      </w:pPr>
    </w:p>
    <w:p w14:paraId="2006227A" w14:textId="63CF60FD" w:rsidR="00A85508" w:rsidRPr="00162ED1" w:rsidRDefault="00193E67" w:rsidP="00537ABA">
      <w:pPr>
        <w:tabs>
          <w:tab w:val="left" w:pos="2095"/>
        </w:tabs>
        <w:spacing w:after="0"/>
        <w:jc w:val="center"/>
        <w:rPr>
          <w:rFonts w:ascii="Times New Roman" w:hAnsi="Times New Roman" w:cs="Times New Roman"/>
          <w:bCs/>
          <w:sz w:val="20"/>
          <w:szCs w:val="20"/>
        </w:rPr>
      </w:pPr>
      <w:r w:rsidRPr="00162ED1">
        <w:rPr>
          <w:rFonts w:ascii="Times New Roman" w:hAnsi="Times New Roman" w:cs="Times New Roman"/>
          <w:bCs/>
          <w:sz w:val="20"/>
          <w:szCs w:val="20"/>
        </w:rPr>
        <w:t>FIG.</w:t>
      </w:r>
      <w:r w:rsidR="00537ABA" w:rsidRPr="00162ED1">
        <w:rPr>
          <w:rFonts w:ascii="Times New Roman" w:hAnsi="Times New Roman" w:cs="Times New Roman"/>
          <w:bCs/>
          <w:sz w:val="20"/>
          <w:szCs w:val="20"/>
        </w:rPr>
        <w:t xml:space="preserve"> </w:t>
      </w:r>
      <w:r w:rsidR="009F4403" w:rsidRPr="00162ED1">
        <w:rPr>
          <w:rFonts w:ascii="Times New Roman" w:hAnsi="Times New Roman" w:cs="Times New Roman"/>
          <w:bCs/>
          <w:sz w:val="20"/>
          <w:szCs w:val="20"/>
        </w:rPr>
        <w:t>6</w:t>
      </w:r>
      <w:r w:rsidRPr="00162ED1">
        <w:rPr>
          <w:rFonts w:ascii="Times New Roman" w:hAnsi="Times New Roman" w:cs="Times New Roman"/>
          <w:bCs/>
          <w:sz w:val="20"/>
          <w:szCs w:val="20"/>
        </w:rPr>
        <w:t xml:space="preserve"> AP</w:t>
      </w:r>
      <w:r w:rsidR="00A85508" w:rsidRPr="00162ED1">
        <w:rPr>
          <w:rFonts w:ascii="Times New Roman" w:hAnsi="Times New Roman" w:cs="Times New Roman"/>
          <w:bCs/>
          <w:sz w:val="20"/>
          <w:szCs w:val="20"/>
        </w:rPr>
        <w:t>PARATUS FOR GRAVIMETRIC DETERMINATION OF MOISTURE</w:t>
      </w:r>
    </w:p>
    <w:p w14:paraId="26656EE6" w14:textId="77777777" w:rsidR="00A85508" w:rsidRPr="00162ED1" w:rsidRDefault="00A85508" w:rsidP="00017559">
      <w:pPr>
        <w:tabs>
          <w:tab w:val="left" w:pos="2095"/>
        </w:tabs>
        <w:spacing w:after="0"/>
        <w:jc w:val="both"/>
        <w:rPr>
          <w:rFonts w:ascii="Times New Roman" w:hAnsi="Times New Roman" w:cs="Times New Roman"/>
          <w:b/>
          <w:bCs/>
          <w:sz w:val="20"/>
          <w:szCs w:val="20"/>
        </w:rPr>
      </w:pPr>
    </w:p>
    <w:p w14:paraId="1C5C3976" w14:textId="034F1C31" w:rsidR="00A85508" w:rsidRPr="00162ED1" w:rsidRDefault="00537ABA" w:rsidP="00017559">
      <w:pPr>
        <w:tabs>
          <w:tab w:val="left" w:pos="2095"/>
        </w:tabs>
        <w:spacing w:after="0"/>
        <w:jc w:val="both"/>
        <w:rPr>
          <w:rFonts w:ascii="Times New Roman" w:hAnsi="Times New Roman" w:cs="Times New Roman"/>
          <w:sz w:val="20"/>
          <w:szCs w:val="20"/>
        </w:rPr>
      </w:pPr>
      <w:r w:rsidRPr="00162ED1">
        <w:rPr>
          <w:rFonts w:ascii="Times New Roman" w:hAnsi="Times New Roman" w:cs="Times New Roman"/>
          <w:b/>
          <w:bCs/>
          <w:sz w:val="20"/>
          <w:szCs w:val="20"/>
        </w:rPr>
        <w:t>E-2.4</w:t>
      </w:r>
      <w:r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 xml:space="preserve">Retort </w:t>
      </w:r>
      <w:r w:rsidR="00375812">
        <w:rPr>
          <w:rFonts w:ascii="Times New Roman" w:hAnsi="Times New Roman" w:cs="Times New Roman"/>
          <w:b/>
          <w:iCs/>
          <w:sz w:val="20"/>
          <w:szCs w:val="20"/>
        </w:rPr>
        <w:t>T</w:t>
      </w:r>
      <w:r w:rsidR="00375812" w:rsidRPr="00162ED1">
        <w:rPr>
          <w:rFonts w:ascii="Times New Roman" w:hAnsi="Times New Roman" w:cs="Times New Roman"/>
          <w:b/>
          <w:iCs/>
          <w:sz w:val="20"/>
          <w:szCs w:val="20"/>
        </w:rPr>
        <w:t>ube</w:t>
      </w:r>
      <w:r w:rsidRPr="00113DEC">
        <w:rPr>
          <w:rFonts w:ascii="Times New Roman" w:hAnsi="Times New Roman" w:cs="Times New Roman"/>
          <w:sz w:val="20"/>
          <w:szCs w:val="20"/>
        </w:rPr>
        <w:t xml:space="preserve">, </w:t>
      </w:r>
      <w:r w:rsidR="00A85508" w:rsidRPr="00162ED1">
        <w:rPr>
          <w:rFonts w:ascii="Times New Roman" w:hAnsi="Times New Roman" w:cs="Times New Roman"/>
          <w:sz w:val="20"/>
          <w:szCs w:val="20"/>
        </w:rPr>
        <w:t xml:space="preserve">250 </w:t>
      </w:r>
      <w:r w:rsidR="00124882" w:rsidRPr="00162ED1">
        <w:rPr>
          <w:rFonts w:ascii="Times New Roman" w:hAnsi="Times New Roman" w:cs="Times New Roman"/>
          <w:sz w:val="20"/>
          <w:szCs w:val="20"/>
        </w:rPr>
        <w:t>×</w:t>
      </w:r>
      <w:r w:rsidRPr="00162ED1">
        <w:rPr>
          <w:rFonts w:ascii="Times New Roman" w:hAnsi="Times New Roman" w:cs="Times New Roman"/>
          <w:sz w:val="20"/>
          <w:szCs w:val="20"/>
        </w:rPr>
        <w:t xml:space="preserve"> 15 m</w:t>
      </w:r>
      <w:r w:rsidR="00A85508" w:rsidRPr="00162ED1">
        <w:rPr>
          <w:rFonts w:ascii="Times New Roman" w:hAnsi="Times New Roman" w:cs="Times New Roman"/>
          <w:sz w:val="20"/>
          <w:szCs w:val="20"/>
        </w:rPr>
        <w:t>m internal diameter, made of glass fitted with a one-holed cork for the inlet tube at one end, with other end constricted and drawn in the form of a narrow outlet tube. The inlet tube is connected to the flowmeter and terminates just inside the cork. The outlet is connected to the absorption tube. A</w:t>
      </w:r>
      <w:r w:rsidR="00124882" w:rsidRPr="00162ED1">
        <w:rPr>
          <w:rFonts w:ascii="Times New Roman" w:hAnsi="Times New Roman" w:cs="Times New Roman"/>
          <w:sz w:val="20"/>
          <w:szCs w:val="20"/>
        </w:rPr>
        <w:t xml:space="preserve"> plug of glass wool, 25</w:t>
      </w:r>
      <w:r w:rsidR="00375812">
        <w:rPr>
          <w:rFonts w:ascii="Times New Roman" w:hAnsi="Times New Roman" w:cs="Times New Roman"/>
          <w:sz w:val="20"/>
          <w:szCs w:val="20"/>
        </w:rPr>
        <w:t xml:space="preserve"> mm</w:t>
      </w:r>
      <w:r w:rsidR="00124882" w:rsidRPr="00162ED1">
        <w:rPr>
          <w:rFonts w:ascii="Times New Roman" w:hAnsi="Times New Roman" w:cs="Times New Roman"/>
          <w:sz w:val="20"/>
          <w:szCs w:val="20"/>
        </w:rPr>
        <w:t xml:space="preserve"> to 50 m</w:t>
      </w:r>
      <w:r w:rsidR="00A85508" w:rsidRPr="00162ED1">
        <w:rPr>
          <w:rFonts w:ascii="Times New Roman" w:hAnsi="Times New Roman" w:cs="Times New Roman"/>
          <w:sz w:val="20"/>
          <w:szCs w:val="20"/>
        </w:rPr>
        <w:t>m long is placed loosely near the constriction to entrap any solid panicles of the powdered material that may be carried in the stream of nitrogen. The connections between the flowmeter and the tube are made with PVC tubing, and those between the glass to glass junctions of the retort tube and absorption tubes with rubber tubing.</w:t>
      </w:r>
    </w:p>
    <w:p w14:paraId="799890FE" w14:textId="77777777" w:rsidR="00537ABA" w:rsidRPr="00162ED1" w:rsidRDefault="00537ABA" w:rsidP="00017559">
      <w:pPr>
        <w:tabs>
          <w:tab w:val="left" w:pos="2095"/>
        </w:tabs>
        <w:spacing w:after="0"/>
        <w:jc w:val="both"/>
        <w:rPr>
          <w:rFonts w:ascii="Times New Roman" w:hAnsi="Times New Roman" w:cs="Times New Roman"/>
          <w:sz w:val="20"/>
          <w:szCs w:val="20"/>
        </w:rPr>
      </w:pPr>
    </w:p>
    <w:p w14:paraId="1915176C" w14:textId="0CF92C0A" w:rsidR="00A85508" w:rsidRPr="00162ED1" w:rsidRDefault="00537ABA" w:rsidP="00017559">
      <w:pPr>
        <w:tabs>
          <w:tab w:val="left" w:pos="2095"/>
        </w:tabs>
        <w:spacing w:after="0"/>
        <w:jc w:val="both"/>
        <w:rPr>
          <w:rFonts w:ascii="Times New Roman" w:hAnsi="Times New Roman" w:cs="Times New Roman"/>
          <w:sz w:val="20"/>
          <w:szCs w:val="20"/>
        </w:rPr>
      </w:pPr>
      <w:r w:rsidRPr="00162ED1">
        <w:rPr>
          <w:rFonts w:ascii="Times New Roman" w:hAnsi="Times New Roman" w:cs="Times New Roman"/>
          <w:b/>
          <w:bCs/>
          <w:sz w:val="20"/>
          <w:szCs w:val="20"/>
        </w:rPr>
        <w:t>E-2.5</w:t>
      </w:r>
      <w:r w:rsidRPr="00162ED1">
        <w:rPr>
          <w:rFonts w:ascii="Times New Roman" w:hAnsi="Times New Roman" w:cs="Times New Roman"/>
          <w:sz w:val="20"/>
          <w:szCs w:val="20"/>
        </w:rPr>
        <w:t xml:space="preserve"> </w:t>
      </w:r>
      <w:r w:rsidR="00A85508" w:rsidRPr="00162ED1">
        <w:rPr>
          <w:rFonts w:ascii="Times New Roman" w:hAnsi="Times New Roman" w:cs="Times New Roman"/>
          <w:b/>
          <w:iCs/>
          <w:sz w:val="20"/>
          <w:szCs w:val="20"/>
        </w:rPr>
        <w:t xml:space="preserve">Absorption </w:t>
      </w:r>
      <w:r w:rsidR="00375812">
        <w:rPr>
          <w:rFonts w:ascii="Times New Roman" w:hAnsi="Times New Roman" w:cs="Times New Roman"/>
          <w:b/>
          <w:iCs/>
          <w:sz w:val="20"/>
          <w:szCs w:val="20"/>
        </w:rPr>
        <w:t>T</w:t>
      </w:r>
      <w:r w:rsidR="00375812" w:rsidRPr="00162ED1">
        <w:rPr>
          <w:rFonts w:ascii="Times New Roman" w:hAnsi="Times New Roman" w:cs="Times New Roman"/>
          <w:b/>
          <w:iCs/>
          <w:sz w:val="20"/>
          <w:szCs w:val="20"/>
        </w:rPr>
        <w:t>ube</w:t>
      </w:r>
      <w:r w:rsidRPr="00113DEC">
        <w:rPr>
          <w:rFonts w:ascii="Times New Roman" w:hAnsi="Times New Roman" w:cs="Times New Roman"/>
          <w:sz w:val="20"/>
          <w:szCs w:val="20"/>
        </w:rPr>
        <w:t>,</w:t>
      </w:r>
      <w:r w:rsidR="00124882" w:rsidRPr="00375812">
        <w:rPr>
          <w:rFonts w:ascii="Times New Roman" w:hAnsi="Times New Roman" w:cs="Times New Roman"/>
          <w:sz w:val="20"/>
          <w:szCs w:val="20"/>
        </w:rPr>
        <w:t xml:space="preserve"> </w:t>
      </w:r>
      <w:r w:rsidRPr="00162ED1">
        <w:rPr>
          <w:rFonts w:ascii="Times New Roman" w:hAnsi="Times New Roman" w:cs="Times New Roman"/>
          <w:sz w:val="20"/>
          <w:szCs w:val="20"/>
        </w:rPr>
        <w:t>200 m</w:t>
      </w:r>
      <w:r w:rsidR="00A85508" w:rsidRPr="00162ED1">
        <w:rPr>
          <w:rFonts w:ascii="Times New Roman" w:hAnsi="Times New Roman" w:cs="Times New Roman"/>
          <w:sz w:val="20"/>
          <w:szCs w:val="20"/>
        </w:rPr>
        <w:t>m in length and composed of tw</w:t>
      </w:r>
      <w:r w:rsidR="00124882" w:rsidRPr="00162ED1">
        <w:rPr>
          <w:rFonts w:ascii="Times New Roman" w:hAnsi="Times New Roman" w:cs="Times New Roman"/>
          <w:sz w:val="20"/>
          <w:szCs w:val="20"/>
        </w:rPr>
        <w:t>o tubes, one inside the other (</w:t>
      </w:r>
      <w:r w:rsidR="00A85508" w:rsidRPr="00162ED1">
        <w:rPr>
          <w:rFonts w:ascii="Times New Roman" w:hAnsi="Times New Roman" w:cs="Times New Roman"/>
          <w:i/>
          <w:sz w:val="20"/>
          <w:szCs w:val="20"/>
        </w:rPr>
        <w:t>see</w:t>
      </w:r>
      <w:r w:rsidR="00A85508" w:rsidRPr="00162ED1">
        <w:rPr>
          <w:rFonts w:ascii="Times New Roman" w:hAnsi="Times New Roman" w:cs="Times New Roman"/>
          <w:sz w:val="20"/>
          <w:szCs w:val="20"/>
        </w:rPr>
        <w:t xml:space="preserve"> Fig. </w:t>
      </w:r>
      <w:r w:rsidR="009F4403" w:rsidRPr="00162ED1">
        <w:rPr>
          <w:rFonts w:ascii="Times New Roman" w:hAnsi="Times New Roman" w:cs="Times New Roman"/>
          <w:sz w:val="20"/>
          <w:szCs w:val="20"/>
        </w:rPr>
        <w:t>7</w:t>
      </w:r>
      <w:r w:rsidRPr="00162ED1">
        <w:rPr>
          <w:rFonts w:ascii="Times New Roman" w:hAnsi="Times New Roman" w:cs="Times New Roman"/>
          <w:sz w:val="20"/>
          <w:szCs w:val="20"/>
        </w:rPr>
        <w:t>)</w:t>
      </w:r>
      <w:r w:rsidR="00A85508" w:rsidRPr="00162ED1">
        <w:rPr>
          <w:rFonts w:ascii="Times New Roman" w:hAnsi="Times New Roman" w:cs="Times New Roman"/>
          <w:sz w:val="20"/>
          <w:szCs w:val="20"/>
        </w:rPr>
        <w:t xml:space="preserve">. The </w:t>
      </w:r>
      <w:r w:rsidRPr="00162ED1">
        <w:rPr>
          <w:rFonts w:ascii="Times New Roman" w:hAnsi="Times New Roman" w:cs="Times New Roman"/>
          <w:sz w:val="20"/>
          <w:szCs w:val="20"/>
        </w:rPr>
        <w:t>center</w:t>
      </w:r>
      <w:r w:rsidR="00A85508" w:rsidRPr="00162ED1">
        <w:rPr>
          <w:rFonts w:ascii="Times New Roman" w:hAnsi="Times New Roman" w:cs="Times New Roman"/>
          <w:sz w:val="20"/>
          <w:szCs w:val="20"/>
        </w:rPr>
        <w:t xml:space="preserve"> tube carries plugs of glass wool at each end and the space between t</w:t>
      </w:r>
      <w:r w:rsidR="00124882" w:rsidRPr="00162ED1">
        <w:rPr>
          <w:rFonts w:ascii="Times New Roman" w:hAnsi="Times New Roman" w:cs="Times New Roman"/>
          <w:sz w:val="20"/>
          <w:szCs w:val="20"/>
        </w:rPr>
        <w:t>hese is filled with desiccant (</w:t>
      </w:r>
      <w:r w:rsidR="00A85508" w:rsidRPr="00162ED1">
        <w:rPr>
          <w:rFonts w:ascii="Times New Roman" w:hAnsi="Times New Roman" w:cs="Times New Roman"/>
          <w:i/>
          <w:sz w:val="20"/>
          <w:szCs w:val="20"/>
        </w:rPr>
        <w:t>see</w:t>
      </w:r>
      <w:r w:rsidR="00A85508" w:rsidRPr="00162ED1">
        <w:rPr>
          <w:rFonts w:ascii="Times New Roman" w:hAnsi="Times New Roman" w:cs="Times New Roman"/>
          <w:sz w:val="20"/>
          <w:szCs w:val="20"/>
        </w:rPr>
        <w:t xml:space="preserve"> </w:t>
      </w:r>
      <w:r w:rsidRPr="00162ED1">
        <w:rPr>
          <w:rFonts w:ascii="Times New Roman" w:hAnsi="Times New Roman" w:cs="Times New Roman"/>
          <w:b/>
          <w:bCs/>
          <w:sz w:val="20"/>
          <w:szCs w:val="20"/>
        </w:rPr>
        <w:t>E-2.2</w:t>
      </w:r>
      <w:r w:rsidR="00A85508" w:rsidRPr="00162ED1">
        <w:rPr>
          <w:rFonts w:ascii="Times New Roman" w:hAnsi="Times New Roman" w:cs="Times New Roman"/>
          <w:sz w:val="20"/>
          <w:szCs w:val="20"/>
        </w:rPr>
        <w:t>).</w:t>
      </w:r>
    </w:p>
    <w:p w14:paraId="316E0754" w14:textId="77777777" w:rsidR="00537ABA" w:rsidRPr="00162ED1" w:rsidRDefault="00537ABA" w:rsidP="00017559">
      <w:pPr>
        <w:tabs>
          <w:tab w:val="left" w:pos="2095"/>
        </w:tabs>
        <w:spacing w:after="0"/>
        <w:jc w:val="both"/>
        <w:rPr>
          <w:rFonts w:ascii="Times New Roman" w:hAnsi="Times New Roman" w:cs="Times New Roman"/>
          <w:sz w:val="20"/>
          <w:szCs w:val="20"/>
        </w:rPr>
      </w:pPr>
    </w:p>
    <w:p w14:paraId="59303C83" w14:textId="2AAF8326" w:rsidR="00A85508" w:rsidRPr="00162ED1" w:rsidRDefault="00537ABA" w:rsidP="00017559">
      <w:pPr>
        <w:tabs>
          <w:tab w:val="left" w:pos="2095"/>
        </w:tabs>
        <w:spacing w:after="0"/>
        <w:jc w:val="both"/>
        <w:rPr>
          <w:rFonts w:ascii="Times New Roman" w:hAnsi="Times New Roman" w:cs="Times New Roman"/>
          <w:sz w:val="20"/>
          <w:szCs w:val="20"/>
        </w:rPr>
      </w:pPr>
      <w:r w:rsidRPr="00162ED1">
        <w:rPr>
          <w:rFonts w:ascii="Times New Roman" w:hAnsi="Times New Roman" w:cs="Times New Roman"/>
          <w:b/>
          <w:bCs/>
          <w:sz w:val="20"/>
          <w:szCs w:val="20"/>
        </w:rPr>
        <w:t>E-2.6</w:t>
      </w:r>
      <w:r w:rsidRPr="00162ED1">
        <w:rPr>
          <w:rFonts w:ascii="Times New Roman" w:hAnsi="Times New Roman" w:cs="Times New Roman"/>
          <w:sz w:val="20"/>
          <w:szCs w:val="20"/>
        </w:rPr>
        <w:t xml:space="preserve"> </w:t>
      </w:r>
      <w:r w:rsidR="00A85508" w:rsidRPr="00113DEC">
        <w:rPr>
          <w:rFonts w:ascii="Times New Roman" w:hAnsi="Times New Roman" w:cs="Times New Roman"/>
          <w:b/>
          <w:bCs/>
          <w:sz w:val="20"/>
          <w:szCs w:val="20"/>
        </w:rPr>
        <w:t>Boat</w:t>
      </w:r>
      <w:r w:rsidRPr="00113DEC">
        <w:rPr>
          <w:rFonts w:ascii="Times New Roman" w:hAnsi="Times New Roman" w:cs="Times New Roman"/>
          <w:sz w:val="20"/>
          <w:szCs w:val="20"/>
        </w:rPr>
        <w:t>,</w:t>
      </w:r>
      <w:r w:rsidR="00A85508" w:rsidRPr="00375812">
        <w:rPr>
          <w:rFonts w:ascii="Times New Roman" w:hAnsi="Times New Roman" w:cs="Times New Roman"/>
          <w:sz w:val="20"/>
          <w:szCs w:val="20"/>
        </w:rPr>
        <w:t xml:space="preserve"> </w:t>
      </w:r>
      <w:r w:rsidR="00A85508" w:rsidRPr="00162ED1">
        <w:rPr>
          <w:rFonts w:ascii="Times New Roman" w:hAnsi="Times New Roman" w:cs="Times New Roman"/>
          <w:sz w:val="20"/>
          <w:szCs w:val="20"/>
        </w:rPr>
        <w:t>made of porcelain of suitable size</w:t>
      </w:r>
      <w:r w:rsidR="00124882" w:rsidRPr="00162ED1">
        <w:rPr>
          <w:rFonts w:ascii="Times New Roman" w:hAnsi="Times New Roman" w:cs="Times New Roman"/>
          <w:sz w:val="20"/>
          <w:szCs w:val="20"/>
        </w:rPr>
        <w:t>.</w:t>
      </w:r>
    </w:p>
    <w:p w14:paraId="2A8E42DC" w14:textId="77777777" w:rsidR="00A85508" w:rsidRPr="00162ED1" w:rsidRDefault="00A85508" w:rsidP="00017559">
      <w:pPr>
        <w:spacing w:after="0"/>
        <w:jc w:val="both"/>
        <w:rPr>
          <w:rFonts w:ascii="Times New Roman" w:hAnsi="Times New Roman" w:cs="Times New Roman"/>
          <w:sz w:val="20"/>
          <w:szCs w:val="20"/>
        </w:rPr>
      </w:pPr>
    </w:p>
    <w:p w14:paraId="2EA7C086" w14:textId="77777777" w:rsidR="00A85508" w:rsidRPr="00162ED1" w:rsidRDefault="00A85508" w:rsidP="00017559">
      <w:pPr>
        <w:spacing w:after="0"/>
        <w:jc w:val="both"/>
        <w:rPr>
          <w:rFonts w:ascii="Times New Roman" w:hAnsi="Times New Roman" w:cs="Times New Roman"/>
          <w:sz w:val="20"/>
          <w:szCs w:val="20"/>
        </w:rPr>
      </w:pPr>
    </w:p>
    <w:p w14:paraId="74919CE8" w14:textId="631C2AE5" w:rsidR="00DB5697" w:rsidRPr="00162ED1" w:rsidRDefault="009C780B" w:rsidP="009F4403">
      <w:pPr>
        <w:tabs>
          <w:tab w:val="left" w:pos="2974"/>
        </w:tabs>
        <w:spacing w:after="0"/>
        <w:jc w:val="center"/>
        <w:rPr>
          <w:rFonts w:ascii="Times New Roman" w:hAnsi="Times New Roman" w:cs="Times New Roman"/>
          <w:sz w:val="20"/>
          <w:szCs w:val="20"/>
        </w:rPr>
      </w:pPr>
      <w:r w:rsidRPr="009C780B">
        <w:rPr>
          <w:rFonts w:ascii="Times New Roman" w:hAnsi="Times New Roman" w:cs="Times New Roman"/>
          <w:noProof/>
          <w:sz w:val="20"/>
          <w:szCs w:val="20"/>
        </w:rPr>
        <w:lastRenderedPageBreak/>
        <w:drawing>
          <wp:inline distT="0" distB="0" distL="0" distR="0" wp14:anchorId="4AA67D70" wp14:editId="7E928FD9">
            <wp:extent cx="5943600" cy="3382645"/>
            <wp:effectExtent l="0" t="0" r="0" b="8255"/>
            <wp:docPr id="1884690673" name="Picture 1" descr="A drawing of a metal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90673" name="Picture 1" descr="A drawing of a metal rod&#10;&#10;Description automatically generated"/>
                    <pic:cNvPicPr/>
                  </pic:nvPicPr>
                  <pic:blipFill>
                    <a:blip r:embed="rId19"/>
                    <a:stretch>
                      <a:fillRect/>
                    </a:stretch>
                  </pic:blipFill>
                  <pic:spPr>
                    <a:xfrm>
                      <a:off x="0" y="0"/>
                      <a:ext cx="5943600" cy="3382645"/>
                    </a:xfrm>
                    <a:prstGeom prst="rect">
                      <a:avLst/>
                    </a:prstGeom>
                  </pic:spPr>
                </pic:pic>
              </a:graphicData>
            </a:graphic>
          </wp:inline>
        </w:drawing>
      </w:r>
    </w:p>
    <w:p w14:paraId="113D7462" w14:textId="77777777" w:rsidR="00DB5697" w:rsidRPr="00162ED1" w:rsidRDefault="00DB5697" w:rsidP="00017559">
      <w:pPr>
        <w:tabs>
          <w:tab w:val="left" w:pos="2974"/>
        </w:tabs>
        <w:spacing w:after="0"/>
        <w:jc w:val="both"/>
        <w:rPr>
          <w:rFonts w:ascii="Times New Roman" w:hAnsi="Times New Roman" w:cs="Times New Roman"/>
          <w:sz w:val="20"/>
          <w:szCs w:val="20"/>
        </w:rPr>
      </w:pPr>
    </w:p>
    <w:p w14:paraId="7DA69011" w14:textId="33BA260D" w:rsidR="00A85508" w:rsidRPr="00162ED1" w:rsidRDefault="00C238EB" w:rsidP="00017559">
      <w:pPr>
        <w:tabs>
          <w:tab w:val="left" w:pos="2974"/>
        </w:tabs>
        <w:spacing w:after="0"/>
        <w:jc w:val="center"/>
        <w:rPr>
          <w:rFonts w:ascii="Times New Roman" w:hAnsi="Times New Roman" w:cs="Times New Roman"/>
          <w:bCs/>
          <w:sz w:val="20"/>
          <w:szCs w:val="20"/>
        </w:rPr>
      </w:pPr>
      <w:r w:rsidRPr="00162ED1">
        <w:rPr>
          <w:rFonts w:ascii="Times New Roman" w:hAnsi="Times New Roman" w:cs="Times New Roman"/>
          <w:sz w:val="20"/>
          <w:szCs w:val="20"/>
        </w:rPr>
        <w:t>F</w:t>
      </w:r>
      <w:r w:rsidRPr="00162ED1">
        <w:rPr>
          <w:rFonts w:ascii="Times New Roman" w:hAnsi="Times New Roman" w:cs="Times New Roman"/>
          <w:bCs/>
          <w:sz w:val="20"/>
          <w:szCs w:val="20"/>
        </w:rPr>
        <w:t>IG</w:t>
      </w:r>
      <w:r w:rsidR="00537ABA" w:rsidRPr="00162ED1">
        <w:rPr>
          <w:rFonts w:ascii="Times New Roman" w:hAnsi="Times New Roman" w:cs="Times New Roman"/>
          <w:bCs/>
          <w:sz w:val="20"/>
          <w:szCs w:val="20"/>
        </w:rPr>
        <w:t>.</w:t>
      </w:r>
      <w:r w:rsidRPr="00162ED1">
        <w:rPr>
          <w:rFonts w:ascii="Times New Roman" w:hAnsi="Times New Roman" w:cs="Times New Roman"/>
          <w:bCs/>
          <w:sz w:val="20"/>
          <w:szCs w:val="20"/>
        </w:rPr>
        <w:t xml:space="preserve"> </w:t>
      </w:r>
      <w:r w:rsidR="009F4403" w:rsidRPr="00162ED1">
        <w:rPr>
          <w:rFonts w:ascii="Times New Roman" w:hAnsi="Times New Roman" w:cs="Times New Roman"/>
          <w:bCs/>
          <w:sz w:val="20"/>
          <w:szCs w:val="20"/>
        </w:rPr>
        <w:t>7</w:t>
      </w:r>
      <w:r w:rsidRPr="00162ED1">
        <w:rPr>
          <w:rFonts w:ascii="Times New Roman" w:hAnsi="Times New Roman" w:cs="Times New Roman"/>
          <w:bCs/>
          <w:sz w:val="20"/>
          <w:szCs w:val="20"/>
        </w:rPr>
        <w:t xml:space="preserve"> ABSORPTION TUBE</w:t>
      </w:r>
      <w:r w:rsidR="00A85508" w:rsidRPr="00162ED1">
        <w:rPr>
          <w:rFonts w:ascii="Times New Roman" w:hAnsi="Times New Roman" w:cs="Times New Roman"/>
          <w:bCs/>
          <w:sz w:val="20"/>
          <w:szCs w:val="20"/>
        </w:rPr>
        <w:cr/>
      </w:r>
    </w:p>
    <w:p w14:paraId="4C3C029B" w14:textId="7BD1F7A5" w:rsidR="00A85508" w:rsidRPr="00162ED1" w:rsidRDefault="00537ABA" w:rsidP="00017559">
      <w:pPr>
        <w:spacing w:after="0"/>
        <w:jc w:val="both"/>
        <w:rPr>
          <w:rFonts w:ascii="Times New Roman" w:hAnsi="Times New Roman" w:cs="Times New Roman"/>
          <w:b/>
          <w:iCs/>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PROCEDURE</w:t>
      </w:r>
    </w:p>
    <w:p w14:paraId="4116627D" w14:textId="77777777" w:rsidR="00537ABA" w:rsidRPr="00162ED1" w:rsidRDefault="00537ABA" w:rsidP="00017559">
      <w:pPr>
        <w:spacing w:after="0"/>
        <w:jc w:val="both"/>
        <w:rPr>
          <w:rFonts w:ascii="Times New Roman" w:hAnsi="Times New Roman" w:cs="Times New Roman"/>
          <w:sz w:val="20"/>
          <w:szCs w:val="20"/>
        </w:rPr>
      </w:pPr>
    </w:p>
    <w:p w14:paraId="353CD724" w14:textId="42D1C803" w:rsidR="00CC32A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.1</w:t>
      </w:r>
      <w:r w:rsidR="00A85508" w:rsidRPr="00162ED1">
        <w:rPr>
          <w:rFonts w:ascii="Times New Roman" w:hAnsi="Times New Roman" w:cs="Times New Roman"/>
          <w:sz w:val="20"/>
          <w:szCs w:val="20"/>
        </w:rPr>
        <w:t xml:space="preserve"> Pass nitrogen through the drying tower and flowmeter at</w:t>
      </w:r>
      <w:r w:rsidR="00EC4C1A" w:rsidRPr="00162ED1">
        <w:rPr>
          <w:rFonts w:ascii="Times New Roman" w:hAnsi="Times New Roman" w:cs="Times New Roman"/>
          <w:sz w:val="20"/>
          <w:szCs w:val="20"/>
        </w:rPr>
        <w:t xml:space="preserve"> 100 ml </w:t>
      </w:r>
      <w:r w:rsidR="00A85508" w:rsidRPr="00162ED1">
        <w:rPr>
          <w:rFonts w:ascii="Times New Roman" w:hAnsi="Times New Roman" w:cs="Times New Roman"/>
          <w:sz w:val="20"/>
          <w:szCs w:val="20"/>
        </w:rPr>
        <w:t>per minute. Co</w:t>
      </w:r>
      <w:r w:rsidR="002A4567" w:rsidRPr="00162ED1">
        <w:rPr>
          <w:rFonts w:ascii="Times New Roman" w:hAnsi="Times New Roman" w:cs="Times New Roman"/>
          <w:sz w:val="20"/>
          <w:szCs w:val="20"/>
        </w:rPr>
        <w:t>nnect the empty retort tube to an absorption</w:t>
      </w:r>
      <w:r w:rsidR="00CC32A8" w:rsidRPr="00162ED1">
        <w:rPr>
          <w:rFonts w:ascii="Times New Roman" w:hAnsi="Times New Roman" w:cs="Times New Roman"/>
          <w:sz w:val="20"/>
          <w:szCs w:val="20"/>
        </w:rPr>
        <w:t xml:space="preserve"> tube </w:t>
      </w:r>
      <w:r w:rsidR="00A85508" w:rsidRPr="00162ED1">
        <w:rPr>
          <w:rFonts w:ascii="Times New Roman" w:hAnsi="Times New Roman" w:cs="Times New Roman"/>
          <w:sz w:val="20"/>
          <w:szCs w:val="20"/>
        </w:rPr>
        <w:t>and to the nitrogen stream from the flowmeter. With the absorption tube tap closed, check for leaks by observing the flowmeter. Open t</w:t>
      </w:r>
      <w:r w:rsidR="00124882" w:rsidRPr="00162ED1">
        <w:rPr>
          <w:rFonts w:ascii="Times New Roman" w:hAnsi="Times New Roman" w:cs="Times New Roman"/>
          <w:sz w:val="20"/>
          <w:szCs w:val="20"/>
        </w:rPr>
        <w:t xml:space="preserve">he tap and adjust the nitrogen </w:t>
      </w:r>
      <w:r w:rsidR="00A85508" w:rsidRPr="00162ED1">
        <w:rPr>
          <w:rFonts w:ascii="Times New Roman" w:hAnsi="Times New Roman" w:cs="Times New Roman"/>
          <w:sz w:val="20"/>
          <w:szCs w:val="20"/>
        </w:rPr>
        <w:t xml:space="preserve">flow at 100 ml per minute. </w:t>
      </w:r>
    </w:p>
    <w:p w14:paraId="04F30125" w14:textId="77777777" w:rsidR="00537ABA" w:rsidRPr="00162ED1" w:rsidRDefault="00537ABA" w:rsidP="00017559">
      <w:pPr>
        <w:spacing w:after="0"/>
        <w:jc w:val="both"/>
        <w:rPr>
          <w:rFonts w:ascii="Times New Roman" w:hAnsi="Times New Roman" w:cs="Times New Roman"/>
          <w:sz w:val="20"/>
          <w:szCs w:val="20"/>
        </w:rPr>
      </w:pPr>
    </w:p>
    <w:p w14:paraId="7A1649F4" w14:textId="0A6588E2" w:rsidR="00CC32A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.2</w:t>
      </w:r>
      <w:r w:rsidR="00A85508" w:rsidRPr="00162ED1">
        <w:rPr>
          <w:rFonts w:ascii="Times New Roman" w:hAnsi="Times New Roman" w:cs="Times New Roman"/>
          <w:sz w:val="20"/>
          <w:szCs w:val="20"/>
        </w:rPr>
        <w:t xml:space="preserve"> Bring the calcium chloride solution in the bath jacket to boiling and continue the heating for 15 </w:t>
      </w:r>
      <w:r w:rsidR="005B255D" w:rsidRPr="00162ED1">
        <w:rPr>
          <w:rFonts w:ascii="Times New Roman" w:hAnsi="Times New Roman" w:cs="Times New Roman"/>
          <w:sz w:val="20"/>
          <w:szCs w:val="20"/>
        </w:rPr>
        <w:t>min</w:t>
      </w:r>
      <w:r w:rsidR="00A85508" w:rsidRPr="00162ED1">
        <w:rPr>
          <w:rFonts w:ascii="Times New Roman" w:hAnsi="Times New Roman" w:cs="Times New Roman"/>
          <w:sz w:val="20"/>
          <w:szCs w:val="20"/>
        </w:rPr>
        <w:t xml:space="preserve"> for initial conditioning. </w:t>
      </w:r>
    </w:p>
    <w:p w14:paraId="31D1FDEC" w14:textId="77777777" w:rsidR="00537ABA" w:rsidRPr="00162ED1" w:rsidRDefault="00537ABA" w:rsidP="00017559">
      <w:pPr>
        <w:spacing w:after="0"/>
        <w:jc w:val="both"/>
        <w:rPr>
          <w:rFonts w:ascii="Times New Roman" w:hAnsi="Times New Roman" w:cs="Times New Roman"/>
          <w:sz w:val="20"/>
          <w:szCs w:val="20"/>
        </w:rPr>
      </w:pPr>
    </w:p>
    <w:p w14:paraId="44201997" w14:textId="65E90246" w:rsidR="00CC32A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.3</w:t>
      </w:r>
      <w:r w:rsidR="00A85508" w:rsidRPr="00162ED1">
        <w:rPr>
          <w:rFonts w:ascii="Times New Roman" w:hAnsi="Times New Roman" w:cs="Times New Roman"/>
          <w:sz w:val="20"/>
          <w:szCs w:val="20"/>
        </w:rPr>
        <w:t xml:space="preserve"> After 15 </w:t>
      </w:r>
      <w:r w:rsidR="005B255D" w:rsidRPr="00162ED1">
        <w:rPr>
          <w:rFonts w:ascii="Times New Roman" w:hAnsi="Times New Roman" w:cs="Times New Roman"/>
          <w:sz w:val="20"/>
          <w:szCs w:val="20"/>
        </w:rPr>
        <w:t>min</w:t>
      </w:r>
      <w:r w:rsidR="00A85508" w:rsidRPr="00162ED1">
        <w:rPr>
          <w:rFonts w:ascii="Times New Roman" w:hAnsi="Times New Roman" w:cs="Times New Roman"/>
          <w:sz w:val="20"/>
          <w:szCs w:val="20"/>
        </w:rPr>
        <w:t>, close the tap of</w:t>
      </w:r>
      <w:r w:rsidR="00C22544" w:rsidRPr="00162ED1">
        <w:rPr>
          <w:rFonts w:ascii="Times New Roman" w:hAnsi="Times New Roman" w:cs="Times New Roman"/>
          <w:sz w:val="20"/>
          <w:szCs w:val="20"/>
        </w:rPr>
        <w:t xml:space="preserve"> </w:t>
      </w:r>
      <w:r w:rsidR="00A85508" w:rsidRPr="00162ED1">
        <w:rPr>
          <w:rFonts w:ascii="Times New Roman" w:hAnsi="Times New Roman" w:cs="Times New Roman"/>
          <w:sz w:val="20"/>
          <w:szCs w:val="20"/>
        </w:rPr>
        <w:t xml:space="preserve">the absorption tube, disconnect, wipe and allow to stand in balance room for 20 </w:t>
      </w:r>
      <w:r w:rsidR="005B255D" w:rsidRPr="00162ED1">
        <w:rPr>
          <w:rFonts w:ascii="Times New Roman" w:hAnsi="Times New Roman" w:cs="Times New Roman"/>
          <w:sz w:val="20"/>
          <w:szCs w:val="20"/>
        </w:rPr>
        <w:t>min</w:t>
      </w:r>
      <w:r w:rsidR="00A85508" w:rsidRPr="00162ED1">
        <w:rPr>
          <w:rFonts w:ascii="Times New Roman" w:hAnsi="Times New Roman" w:cs="Times New Roman"/>
          <w:sz w:val="20"/>
          <w:szCs w:val="20"/>
        </w:rPr>
        <w:t xml:space="preserve"> to cool down to balance room temperature. On disconnecting the absorption t</w:t>
      </w:r>
      <w:r w:rsidR="00E5795F" w:rsidRPr="00162ED1">
        <w:rPr>
          <w:rFonts w:ascii="Times New Roman" w:hAnsi="Times New Roman" w:cs="Times New Roman"/>
          <w:sz w:val="20"/>
          <w:szCs w:val="20"/>
        </w:rPr>
        <w:t>ube, remove the sources of heat</w:t>
      </w:r>
      <w:r w:rsidR="00A85508" w:rsidRPr="00162ED1">
        <w:rPr>
          <w:rFonts w:ascii="Times New Roman" w:hAnsi="Times New Roman" w:cs="Times New Roman"/>
          <w:sz w:val="20"/>
          <w:szCs w:val="20"/>
        </w:rPr>
        <w:t xml:space="preserve"> and allow the retort tube to cool with a stream of dry nitrogen flowing through. Weigh the absorption tube u</w:t>
      </w:r>
      <w:r w:rsidR="00CC32A8" w:rsidRPr="00162ED1">
        <w:rPr>
          <w:rFonts w:ascii="Times New Roman" w:hAnsi="Times New Roman" w:cs="Times New Roman"/>
          <w:sz w:val="20"/>
          <w:szCs w:val="20"/>
        </w:rPr>
        <w:t xml:space="preserve">sing a similar tube as a tare. </w:t>
      </w:r>
    </w:p>
    <w:p w14:paraId="08632827" w14:textId="77777777" w:rsidR="00537ABA" w:rsidRPr="00162ED1" w:rsidRDefault="00537ABA" w:rsidP="00017559">
      <w:pPr>
        <w:spacing w:after="0"/>
        <w:jc w:val="both"/>
        <w:rPr>
          <w:rFonts w:ascii="Times New Roman" w:hAnsi="Times New Roman" w:cs="Times New Roman"/>
          <w:sz w:val="20"/>
          <w:szCs w:val="20"/>
        </w:rPr>
      </w:pPr>
    </w:p>
    <w:p w14:paraId="1E828AC0" w14:textId="07076A05" w:rsidR="00CC32A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.4</w:t>
      </w:r>
      <w:r w:rsidR="00A85508" w:rsidRPr="00162ED1">
        <w:rPr>
          <w:rFonts w:ascii="Times New Roman" w:hAnsi="Times New Roman" w:cs="Times New Roman"/>
          <w:sz w:val="20"/>
          <w:szCs w:val="20"/>
        </w:rPr>
        <w:t xml:space="preserve"> Accurately weigh about </w:t>
      </w:r>
      <w:r w:rsidR="00594F6B">
        <w:rPr>
          <w:rFonts w:ascii="Times New Roman" w:hAnsi="Times New Roman" w:cs="Times New Roman"/>
          <w:sz w:val="20"/>
          <w:szCs w:val="20"/>
        </w:rPr>
        <w:t>1</w:t>
      </w:r>
      <w:r w:rsidR="00594F6B" w:rsidRPr="00162ED1">
        <w:rPr>
          <w:rFonts w:ascii="Times New Roman" w:hAnsi="Times New Roman" w:cs="Times New Roman"/>
          <w:sz w:val="20"/>
          <w:szCs w:val="20"/>
        </w:rPr>
        <w:t xml:space="preserve"> </w:t>
      </w:r>
      <w:r w:rsidR="00A85508" w:rsidRPr="00162ED1">
        <w:rPr>
          <w:rFonts w:ascii="Times New Roman" w:hAnsi="Times New Roman" w:cs="Times New Roman"/>
          <w:sz w:val="20"/>
          <w:szCs w:val="20"/>
        </w:rPr>
        <w:t xml:space="preserve">g of the material into a boat. Remove the bung of the glass tube to introduce the boat; replace the bung, connect the retort and absorption tube to the nitrogen stream, and check for leaks and flow rate as before. </w:t>
      </w:r>
    </w:p>
    <w:p w14:paraId="546AACAA" w14:textId="77777777" w:rsidR="00537ABA" w:rsidRPr="00162ED1" w:rsidRDefault="00537ABA" w:rsidP="00017559">
      <w:pPr>
        <w:spacing w:after="0"/>
        <w:jc w:val="both"/>
        <w:rPr>
          <w:rFonts w:ascii="Times New Roman" w:hAnsi="Times New Roman" w:cs="Times New Roman"/>
          <w:sz w:val="20"/>
          <w:szCs w:val="20"/>
        </w:rPr>
      </w:pPr>
    </w:p>
    <w:p w14:paraId="1111B9E0" w14:textId="73DF5F1A" w:rsidR="00CC32A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.5</w:t>
      </w:r>
      <w:r w:rsidR="00A85508" w:rsidRPr="00162ED1">
        <w:rPr>
          <w:rFonts w:ascii="Times New Roman" w:hAnsi="Times New Roman" w:cs="Times New Roman"/>
          <w:sz w:val="20"/>
          <w:szCs w:val="20"/>
        </w:rPr>
        <w:t xml:space="preserve"> Again bring the calcium chloride solution in the bath jacket to boiling and maintain the temperature at boiling point for 30 </w:t>
      </w:r>
      <w:r w:rsidR="005B255D" w:rsidRPr="00162ED1">
        <w:rPr>
          <w:rFonts w:ascii="Times New Roman" w:hAnsi="Times New Roman" w:cs="Times New Roman"/>
          <w:sz w:val="20"/>
          <w:szCs w:val="20"/>
        </w:rPr>
        <w:t>min</w:t>
      </w:r>
      <w:r w:rsidR="00A85508" w:rsidRPr="00162ED1">
        <w:rPr>
          <w:rFonts w:ascii="Times New Roman" w:hAnsi="Times New Roman" w:cs="Times New Roman"/>
          <w:sz w:val="20"/>
          <w:szCs w:val="20"/>
        </w:rPr>
        <w:t xml:space="preserve">. </w:t>
      </w:r>
    </w:p>
    <w:p w14:paraId="0ECD92BA" w14:textId="77777777" w:rsidR="00537ABA" w:rsidRPr="00162ED1" w:rsidRDefault="00537ABA" w:rsidP="00017559">
      <w:pPr>
        <w:spacing w:after="0"/>
        <w:jc w:val="both"/>
        <w:rPr>
          <w:rFonts w:ascii="Times New Roman" w:hAnsi="Times New Roman" w:cs="Times New Roman"/>
          <w:sz w:val="20"/>
          <w:szCs w:val="20"/>
        </w:rPr>
      </w:pPr>
    </w:p>
    <w:p w14:paraId="70147CD8" w14:textId="7F82AD3A" w:rsidR="00D85000"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.6</w:t>
      </w:r>
      <w:r w:rsidR="00A85508" w:rsidRPr="00162ED1">
        <w:rPr>
          <w:rFonts w:ascii="Times New Roman" w:hAnsi="Times New Roman" w:cs="Times New Roman"/>
          <w:sz w:val="20"/>
          <w:szCs w:val="20"/>
        </w:rPr>
        <w:t xml:space="preserve"> Remove the absorption tube, close the taps, and condition for weighing as before. Weigh using as a tare</w:t>
      </w:r>
      <w:r w:rsidR="00124882" w:rsidRPr="00162ED1">
        <w:rPr>
          <w:rFonts w:ascii="Times New Roman" w:hAnsi="Times New Roman" w:cs="Times New Roman"/>
          <w:sz w:val="20"/>
          <w:szCs w:val="20"/>
        </w:rPr>
        <w:t xml:space="preserve"> the tube previously </w:t>
      </w:r>
      <w:r w:rsidR="00D85000" w:rsidRPr="00162ED1">
        <w:rPr>
          <w:rFonts w:ascii="Times New Roman" w:hAnsi="Times New Roman" w:cs="Times New Roman"/>
          <w:sz w:val="20"/>
          <w:szCs w:val="20"/>
        </w:rPr>
        <w:t>employed.</w:t>
      </w:r>
    </w:p>
    <w:p w14:paraId="533C8B19" w14:textId="77777777" w:rsidR="00537ABA" w:rsidRPr="00162ED1" w:rsidRDefault="00537ABA" w:rsidP="00017559">
      <w:pPr>
        <w:spacing w:after="0"/>
        <w:jc w:val="both"/>
        <w:rPr>
          <w:rFonts w:ascii="Times New Roman" w:hAnsi="Times New Roman" w:cs="Times New Roman"/>
          <w:sz w:val="20"/>
          <w:szCs w:val="20"/>
        </w:rPr>
      </w:pPr>
    </w:p>
    <w:p w14:paraId="5D066CB1" w14:textId="3F4DD5EB" w:rsidR="00A85508"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E-3</w:t>
      </w:r>
      <w:r w:rsidR="00A85508" w:rsidRPr="00162ED1">
        <w:rPr>
          <w:rFonts w:ascii="Times New Roman" w:hAnsi="Times New Roman" w:cs="Times New Roman"/>
          <w:b/>
          <w:bCs/>
          <w:sz w:val="20"/>
          <w:szCs w:val="20"/>
        </w:rPr>
        <w:t>.7</w:t>
      </w:r>
      <w:r w:rsidR="00A85508" w:rsidRPr="00162ED1">
        <w:rPr>
          <w:rFonts w:ascii="Times New Roman" w:hAnsi="Times New Roman" w:cs="Times New Roman"/>
          <w:sz w:val="20"/>
          <w:szCs w:val="20"/>
        </w:rPr>
        <w:t xml:space="preserve"> Carry out a blank determination once a day by passing the nitrogen through an empty retort tube and then through a weighed absorption tube, following exactly the same procedure as for a normal determination but omitting </w:t>
      </w:r>
      <w:r w:rsidR="00A85508" w:rsidRPr="00162ED1">
        <w:rPr>
          <w:rFonts w:ascii="Times New Roman" w:hAnsi="Times New Roman" w:cs="Times New Roman"/>
          <w:sz w:val="20"/>
          <w:szCs w:val="20"/>
        </w:rPr>
        <w:lastRenderedPageBreak/>
        <w:t>the material. In a blank determination, the increase in mass of the absorption tu</w:t>
      </w:r>
      <w:r w:rsidR="00D85000" w:rsidRPr="00162ED1">
        <w:rPr>
          <w:rFonts w:ascii="Times New Roman" w:hAnsi="Times New Roman" w:cs="Times New Roman"/>
          <w:sz w:val="20"/>
          <w:szCs w:val="20"/>
        </w:rPr>
        <w:t>be shall not be more than 0</w:t>
      </w:r>
      <w:r w:rsidR="009F4403" w:rsidRPr="00162ED1">
        <w:rPr>
          <w:rFonts w:ascii="Times New Roman" w:hAnsi="Times New Roman" w:cs="Times New Roman"/>
          <w:sz w:val="20"/>
          <w:szCs w:val="20"/>
        </w:rPr>
        <w:t>.</w:t>
      </w:r>
      <w:r w:rsidR="00D85000" w:rsidRPr="00162ED1">
        <w:rPr>
          <w:rFonts w:ascii="Times New Roman" w:hAnsi="Times New Roman" w:cs="Times New Roman"/>
          <w:sz w:val="20"/>
          <w:szCs w:val="20"/>
        </w:rPr>
        <w:t>001</w:t>
      </w:r>
      <w:r w:rsidR="00594F6B">
        <w:rPr>
          <w:rFonts w:ascii="Times New Roman" w:hAnsi="Times New Roman" w:cs="Times New Roman"/>
          <w:sz w:val="20"/>
          <w:szCs w:val="20"/>
        </w:rPr>
        <w:t xml:space="preserve"> </w:t>
      </w:r>
      <w:r w:rsidR="00A85508" w:rsidRPr="00162ED1">
        <w:rPr>
          <w:rFonts w:ascii="Times New Roman" w:hAnsi="Times New Roman" w:cs="Times New Roman"/>
          <w:sz w:val="20"/>
          <w:szCs w:val="20"/>
        </w:rPr>
        <w:t>0 g. Deduct the amount of the blank from the mass of water obtained in each determination.</w:t>
      </w:r>
    </w:p>
    <w:p w14:paraId="0806C980" w14:textId="77777777" w:rsidR="00537ABA" w:rsidRPr="00162ED1" w:rsidRDefault="00537ABA" w:rsidP="00017559">
      <w:pPr>
        <w:spacing w:after="0"/>
        <w:jc w:val="both"/>
        <w:rPr>
          <w:rFonts w:ascii="Times New Roman" w:hAnsi="Times New Roman" w:cs="Times New Roman"/>
          <w:sz w:val="20"/>
          <w:szCs w:val="20"/>
        </w:rPr>
      </w:pPr>
    </w:p>
    <w:p w14:paraId="064FEA07" w14:textId="427AE5DB" w:rsidR="00537ABA" w:rsidRPr="00162ED1" w:rsidRDefault="00537ABA" w:rsidP="00017559">
      <w:pPr>
        <w:spacing w:after="0"/>
        <w:jc w:val="both"/>
        <w:rPr>
          <w:rFonts w:ascii="Times New Roman" w:hAnsi="Times New Roman" w:cs="Times New Roman"/>
          <w:sz w:val="20"/>
          <w:szCs w:val="20"/>
        </w:rPr>
      </w:pPr>
      <w:r w:rsidRPr="00162ED1">
        <w:rPr>
          <w:rFonts w:ascii="Times New Roman" w:hAnsi="Times New Roman" w:cs="Times New Roman"/>
          <w:b/>
          <w:bCs/>
          <w:sz w:val="20"/>
          <w:szCs w:val="20"/>
        </w:rPr>
        <w:t>E-</w:t>
      </w:r>
      <w:r w:rsidR="00A85508" w:rsidRPr="00162ED1">
        <w:rPr>
          <w:rFonts w:ascii="Times New Roman" w:hAnsi="Times New Roman" w:cs="Times New Roman"/>
          <w:b/>
          <w:bCs/>
          <w:sz w:val="20"/>
          <w:szCs w:val="20"/>
        </w:rPr>
        <w:t>4</w:t>
      </w:r>
      <w:r w:rsidR="00A85508"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 xml:space="preserve">CALCULATION </w:t>
      </w:r>
    </w:p>
    <w:p w14:paraId="306634B6" w14:textId="10342145" w:rsidR="00BD0E6F" w:rsidRPr="00162ED1" w:rsidRDefault="00124882" w:rsidP="00017559">
      <w:pPr>
        <w:spacing w:after="0"/>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Moisture, percent by mass</m:t>
          </m:r>
          <m:r>
            <w:rPr>
              <w:rFonts w:ascii="Cambria Math" w:hAnsi="Cambria Math" w:cs="Times New Roman"/>
              <w:sz w:val="20"/>
              <w:szCs w:val="20"/>
            </w:rPr>
            <m:t xml:space="preserve">=100 </m:t>
          </m:r>
          <m:r>
            <m:rPr>
              <m:sty m:val="p"/>
            </m:rPr>
            <w:rPr>
              <w:rFonts w:ascii="Cambria Math" w:hAnsi="Cambria Math" w:cs="Times New Roman"/>
              <w:sz w:val="20"/>
              <w:szCs w:val="20"/>
            </w:rPr>
            <m:t xml:space="preserve">x </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 xml:space="preserve"> A-B </m:t>
                  </m:r>
                </m:e>
              </m:d>
            </m:num>
            <m:den>
              <m:r>
                <w:rPr>
                  <w:rFonts w:ascii="Cambria Math" w:hAnsi="Cambria Math" w:cs="Times New Roman"/>
                  <w:sz w:val="20"/>
                  <w:szCs w:val="20"/>
                </w:rPr>
                <m:t>M</m:t>
              </m:r>
            </m:den>
          </m:f>
        </m:oMath>
      </m:oMathPara>
    </w:p>
    <w:p w14:paraId="5C00FA37" w14:textId="77777777" w:rsidR="00EB44EF" w:rsidRPr="00162ED1" w:rsidRDefault="00124882" w:rsidP="00017559">
      <w:pPr>
        <w:spacing w:after="0"/>
        <w:jc w:val="both"/>
        <w:rPr>
          <w:rFonts w:ascii="Times New Roman" w:hAnsi="Times New Roman" w:cs="Times New Roman"/>
          <w:sz w:val="20"/>
          <w:szCs w:val="20"/>
        </w:rPr>
      </w:pPr>
      <w:proofErr w:type="gramStart"/>
      <w:r w:rsidRPr="00162ED1">
        <w:rPr>
          <w:rFonts w:ascii="Times New Roman" w:hAnsi="Times New Roman" w:cs="Times New Roman"/>
          <w:sz w:val="20"/>
          <w:szCs w:val="20"/>
        </w:rPr>
        <w:t>where</w:t>
      </w:r>
      <w:proofErr w:type="gramEnd"/>
    </w:p>
    <w:p w14:paraId="436BADAC" w14:textId="77777777" w:rsidR="00537ABA" w:rsidRPr="00162ED1" w:rsidRDefault="00537ABA" w:rsidP="00017559">
      <w:pPr>
        <w:pStyle w:val="NoSpacing"/>
        <w:ind w:left="720"/>
        <w:jc w:val="both"/>
        <w:rPr>
          <w:rFonts w:ascii="Times New Roman" w:hAnsi="Times New Roman" w:cs="Times New Roman"/>
          <w:i/>
          <w:sz w:val="20"/>
          <w:szCs w:val="20"/>
        </w:rPr>
      </w:pPr>
    </w:p>
    <w:p w14:paraId="32C0D424" w14:textId="7FD0EA8E" w:rsidR="00537ABA" w:rsidRPr="00162ED1" w:rsidRDefault="00BD0E6F">
      <w:pPr>
        <w:pStyle w:val="NoSpacing"/>
        <w:ind w:left="720"/>
        <w:jc w:val="both"/>
        <w:rPr>
          <w:rFonts w:ascii="Times New Roman" w:hAnsi="Times New Roman" w:cs="Times New Roman"/>
          <w:sz w:val="20"/>
          <w:szCs w:val="20"/>
        </w:rPr>
      </w:pPr>
      <w:r w:rsidRPr="00162ED1">
        <w:rPr>
          <w:rFonts w:ascii="Times New Roman" w:hAnsi="Times New Roman" w:cs="Times New Roman"/>
          <w:i/>
          <w:sz w:val="20"/>
          <w:szCs w:val="20"/>
        </w:rPr>
        <w:t>A</w:t>
      </w:r>
      <w:r w:rsidRPr="00162ED1">
        <w:rPr>
          <w:rFonts w:ascii="Times New Roman" w:hAnsi="Times New Roman" w:cs="Times New Roman"/>
          <w:sz w:val="20"/>
          <w:szCs w:val="20"/>
        </w:rPr>
        <w:t xml:space="preserve"> = </w:t>
      </w:r>
      <w:r w:rsidR="00A85508" w:rsidRPr="00162ED1">
        <w:rPr>
          <w:rFonts w:ascii="Times New Roman" w:hAnsi="Times New Roman" w:cs="Times New Roman"/>
          <w:sz w:val="20"/>
          <w:szCs w:val="20"/>
        </w:rPr>
        <w:t xml:space="preserve">increase in mass of absorption tube, </w:t>
      </w:r>
      <w:r w:rsidR="00537ABA" w:rsidRPr="00162ED1">
        <w:rPr>
          <w:rFonts w:ascii="Times New Roman" w:hAnsi="Times New Roman" w:cs="Times New Roman"/>
          <w:sz w:val="20"/>
          <w:szCs w:val="20"/>
        </w:rPr>
        <w:t xml:space="preserve">in </w:t>
      </w:r>
      <w:proofErr w:type="gramStart"/>
      <w:r w:rsidR="00537ABA" w:rsidRPr="00162ED1">
        <w:rPr>
          <w:rFonts w:ascii="Times New Roman" w:hAnsi="Times New Roman" w:cs="Times New Roman"/>
          <w:sz w:val="20"/>
          <w:szCs w:val="20"/>
        </w:rPr>
        <w:t>g;</w:t>
      </w:r>
      <w:proofErr w:type="gramEnd"/>
    </w:p>
    <w:p w14:paraId="065C9527" w14:textId="0CC34E4A" w:rsidR="00537ABA" w:rsidRPr="00162ED1" w:rsidRDefault="00A85508">
      <w:pPr>
        <w:pStyle w:val="NoSpacing"/>
        <w:ind w:left="720"/>
        <w:jc w:val="both"/>
        <w:rPr>
          <w:rFonts w:ascii="Times New Roman" w:hAnsi="Times New Roman" w:cs="Times New Roman"/>
          <w:sz w:val="20"/>
          <w:szCs w:val="20"/>
        </w:rPr>
      </w:pPr>
      <w:r w:rsidRPr="00162ED1">
        <w:rPr>
          <w:rFonts w:ascii="Times New Roman" w:hAnsi="Times New Roman" w:cs="Times New Roman"/>
          <w:i/>
          <w:sz w:val="20"/>
          <w:szCs w:val="20"/>
        </w:rPr>
        <w:t>B</w:t>
      </w:r>
      <w:r w:rsidRPr="00162ED1">
        <w:rPr>
          <w:rFonts w:ascii="Times New Roman" w:hAnsi="Times New Roman" w:cs="Times New Roman"/>
          <w:sz w:val="20"/>
          <w:szCs w:val="20"/>
        </w:rPr>
        <w:t xml:space="preserve"> = increase in mass during blank determination</w:t>
      </w:r>
      <w:r w:rsidR="00537ABA" w:rsidRPr="00162ED1">
        <w:rPr>
          <w:rFonts w:ascii="Times New Roman" w:hAnsi="Times New Roman" w:cs="Times New Roman"/>
          <w:sz w:val="20"/>
          <w:szCs w:val="20"/>
        </w:rPr>
        <w:t>, in g;</w:t>
      </w:r>
      <w:r w:rsidRPr="00162ED1">
        <w:rPr>
          <w:rFonts w:ascii="Times New Roman" w:hAnsi="Times New Roman" w:cs="Times New Roman"/>
          <w:sz w:val="20"/>
          <w:szCs w:val="20"/>
        </w:rPr>
        <w:t xml:space="preserve"> and </w:t>
      </w:r>
    </w:p>
    <w:p w14:paraId="7F77FD06" w14:textId="732A9F11" w:rsidR="00BD0E6F" w:rsidRPr="00162ED1" w:rsidRDefault="00A85508" w:rsidP="00017559">
      <w:pPr>
        <w:pStyle w:val="NoSpacing"/>
        <w:ind w:left="720"/>
        <w:jc w:val="both"/>
        <w:rPr>
          <w:rFonts w:ascii="Times New Roman" w:hAnsi="Times New Roman" w:cs="Times New Roman"/>
          <w:sz w:val="20"/>
          <w:szCs w:val="20"/>
        </w:rPr>
      </w:pPr>
      <w:r w:rsidRPr="00162ED1">
        <w:rPr>
          <w:rFonts w:ascii="Times New Roman" w:hAnsi="Times New Roman" w:cs="Times New Roman"/>
          <w:i/>
          <w:sz w:val="20"/>
          <w:szCs w:val="20"/>
        </w:rPr>
        <w:t>M</w:t>
      </w:r>
      <w:r w:rsidRPr="00162ED1">
        <w:rPr>
          <w:rFonts w:ascii="Times New Roman" w:hAnsi="Times New Roman" w:cs="Times New Roman"/>
          <w:sz w:val="20"/>
          <w:szCs w:val="20"/>
        </w:rPr>
        <w:t xml:space="preserve"> = mass of sample taken for the test</w:t>
      </w:r>
      <w:r w:rsidR="00537ABA" w:rsidRPr="00162ED1">
        <w:rPr>
          <w:rFonts w:ascii="Times New Roman" w:hAnsi="Times New Roman" w:cs="Times New Roman"/>
          <w:sz w:val="20"/>
          <w:szCs w:val="20"/>
        </w:rPr>
        <w:t>, in g</w:t>
      </w:r>
      <w:r w:rsidRPr="00162ED1">
        <w:rPr>
          <w:rFonts w:ascii="Times New Roman" w:hAnsi="Times New Roman" w:cs="Times New Roman"/>
          <w:sz w:val="20"/>
          <w:szCs w:val="20"/>
        </w:rPr>
        <w:t xml:space="preserve">. </w:t>
      </w:r>
    </w:p>
    <w:p w14:paraId="3932BEC0" w14:textId="77777777" w:rsidR="00311D8D" w:rsidRPr="00162ED1" w:rsidRDefault="00311D8D" w:rsidP="00017559">
      <w:pPr>
        <w:pStyle w:val="NoSpacing"/>
        <w:jc w:val="both"/>
        <w:rPr>
          <w:rFonts w:ascii="Times New Roman" w:hAnsi="Times New Roman" w:cs="Times New Roman"/>
          <w:sz w:val="20"/>
          <w:szCs w:val="20"/>
        </w:rPr>
      </w:pPr>
    </w:p>
    <w:p w14:paraId="1C6A93AC" w14:textId="74CCBDDE" w:rsidR="00537ABA" w:rsidRPr="00162ED1" w:rsidRDefault="00537ABA" w:rsidP="00017559">
      <w:pPr>
        <w:spacing w:after="0"/>
        <w:jc w:val="both"/>
        <w:rPr>
          <w:rFonts w:ascii="Times New Roman" w:hAnsi="Times New Roman" w:cs="Times New Roman"/>
          <w:i/>
          <w:iCs/>
          <w:sz w:val="20"/>
          <w:szCs w:val="20"/>
        </w:rPr>
      </w:pPr>
      <w:r w:rsidRPr="00162ED1">
        <w:rPr>
          <w:rFonts w:ascii="Times New Roman" w:hAnsi="Times New Roman" w:cs="Times New Roman"/>
          <w:b/>
          <w:bCs/>
          <w:sz w:val="20"/>
          <w:szCs w:val="20"/>
        </w:rPr>
        <w:t>E-5</w:t>
      </w:r>
      <w:r w:rsidRPr="00162ED1">
        <w:rPr>
          <w:rFonts w:ascii="Times New Roman" w:hAnsi="Times New Roman" w:cs="Times New Roman"/>
          <w:sz w:val="20"/>
          <w:szCs w:val="20"/>
        </w:rPr>
        <w:t xml:space="preserve"> </w:t>
      </w:r>
      <w:r w:rsidRPr="00162ED1">
        <w:rPr>
          <w:rFonts w:ascii="Times New Roman" w:hAnsi="Times New Roman" w:cs="Times New Roman"/>
          <w:b/>
          <w:iCs/>
          <w:sz w:val="20"/>
          <w:szCs w:val="20"/>
        </w:rPr>
        <w:t xml:space="preserve">PRECISION </w:t>
      </w:r>
    </w:p>
    <w:p w14:paraId="59339097" w14:textId="77777777" w:rsidR="00537ABA" w:rsidRPr="00162ED1" w:rsidRDefault="00537ABA" w:rsidP="00017559">
      <w:pPr>
        <w:spacing w:after="0"/>
        <w:jc w:val="both"/>
        <w:rPr>
          <w:rFonts w:ascii="Times New Roman" w:hAnsi="Times New Roman" w:cs="Times New Roman"/>
          <w:i/>
          <w:iCs/>
          <w:sz w:val="20"/>
          <w:szCs w:val="20"/>
        </w:rPr>
      </w:pPr>
    </w:p>
    <w:p w14:paraId="6ACC910E" w14:textId="6D9CDE6A" w:rsidR="00A85508" w:rsidRPr="00162ED1" w:rsidRDefault="00A85508" w:rsidP="00017559">
      <w:pPr>
        <w:spacing w:after="0"/>
        <w:jc w:val="both"/>
        <w:rPr>
          <w:rFonts w:ascii="Times New Roman" w:hAnsi="Times New Roman" w:cs="Times New Roman"/>
          <w:sz w:val="20"/>
          <w:szCs w:val="20"/>
        </w:rPr>
      </w:pPr>
      <w:r w:rsidRPr="00162ED1">
        <w:rPr>
          <w:rFonts w:ascii="Times New Roman" w:hAnsi="Times New Roman" w:cs="Times New Roman"/>
          <w:sz w:val="20"/>
          <w:szCs w:val="20"/>
        </w:rPr>
        <w:t>The results of duplicate determinations shall agree wi</w:t>
      </w:r>
      <w:r w:rsidR="0020011A" w:rsidRPr="00162ED1">
        <w:rPr>
          <w:rFonts w:ascii="Times New Roman" w:hAnsi="Times New Roman" w:cs="Times New Roman"/>
          <w:sz w:val="20"/>
          <w:szCs w:val="20"/>
        </w:rPr>
        <w:t>thin the following limits:</w:t>
      </w:r>
    </w:p>
    <w:p w14:paraId="360D7096" w14:textId="77777777" w:rsidR="00537ABA" w:rsidRPr="00162ED1" w:rsidRDefault="00537ABA" w:rsidP="00017559">
      <w:pPr>
        <w:spacing w:after="0"/>
        <w:jc w:val="both"/>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3142"/>
        <w:gridCol w:w="1081"/>
        <w:gridCol w:w="1461"/>
        <w:gridCol w:w="1082"/>
      </w:tblGrid>
      <w:tr w:rsidR="0020011A" w:rsidRPr="00162ED1" w14:paraId="6C9A896E" w14:textId="77777777" w:rsidTr="00537ABA">
        <w:trPr>
          <w:trHeight w:val="471"/>
        </w:trPr>
        <w:tc>
          <w:tcPr>
            <w:tcW w:w="2695" w:type="dxa"/>
            <w:tcBorders>
              <w:top w:val="single" w:sz="4" w:space="0" w:color="auto"/>
              <w:bottom w:val="nil"/>
            </w:tcBorders>
          </w:tcPr>
          <w:p w14:paraId="44E5C6F6" w14:textId="77777777" w:rsidR="0020011A" w:rsidRPr="00162ED1" w:rsidRDefault="0020011A" w:rsidP="00017559">
            <w:pPr>
              <w:jc w:val="center"/>
              <w:rPr>
                <w:rFonts w:ascii="Times New Roman" w:hAnsi="Times New Roman" w:cs="Times New Roman"/>
                <w:i/>
                <w:iCs/>
                <w:sz w:val="20"/>
                <w:szCs w:val="20"/>
              </w:rPr>
            </w:pPr>
            <w:r w:rsidRPr="00162ED1">
              <w:rPr>
                <w:rFonts w:ascii="Times New Roman" w:hAnsi="Times New Roman" w:cs="Times New Roman"/>
                <w:i/>
                <w:iCs/>
                <w:sz w:val="20"/>
                <w:szCs w:val="20"/>
              </w:rPr>
              <w:t>Moisture Percent</w:t>
            </w:r>
          </w:p>
        </w:tc>
        <w:tc>
          <w:tcPr>
            <w:tcW w:w="6655" w:type="dxa"/>
            <w:gridSpan w:val="4"/>
            <w:tcBorders>
              <w:top w:val="single" w:sz="4" w:space="0" w:color="auto"/>
              <w:bottom w:val="nil"/>
            </w:tcBorders>
          </w:tcPr>
          <w:p w14:paraId="555197FE" w14:textId="20F077AC" w:rsidR="00373E60" w:rsidRPr="00162ED1" w:rsidRDefault="00537ABA" w:rsidP="00113DEC">
            <w:pPr>
              <w:jc w:val="center"/>
              <w:rPr>
                <w:rFonts w:ascii="Times New Roman" w:hAnsi="Times New Roman" w:cs="Times New Roman"/>
                <w:i/>
                <w:iCs/>
                <w:sz w:val="20"/>
                <w:szCs w:val="20"/>
              </w:rPr>
            </w:pPr>
            <w:r w:rsidRPr="00162ED1">
              <w:rPr>
                <w:rFonts w:ascii="Times New Roman" w:hAnsi="Times New Roman" w:cs="Times New Roman"/>
                <w:i/>
                <w:iCs/>
                <w:noProof/>
                <w:sz w:val="20"/>
                <w:szCs w:val="20"/>
                <w:lang w:bidi="hi-IN"/>
              </w:rPr>
              <mc:AlternateContent>
                <mc:Choice Requires="wps">
                  <w:drawing>
                    <wp:anchor distT="0" distB="0" distL="114300" distR="114300" simplePos="0" relativeHeight="251659264" behindDoc="0" locked="0" layoutInCell="1" allowOverlap="1" wp14:anchorId="5A1B113B" wp14:editId="5AB4C309">
                      <wp:simplePos x="0" y="0"/>
                      <wp:positionH relativeFrom="column">
                        <wp:posOffset>1951195</wp:posOffset>
                      </wp:positionH>
                      <wp:positionV relativeFrom="paragraph">
                        <wp:posOffset>-990440</wp:posOffset>
                      </wp:positionV>
                      <wp:extent cx="171770" cy="2552382"/>
                      <wp:effectExtent l="0" t="9208" r="9843" b="9842"/>
                      <wp:wrapNone/>
                      <wp:docPr id="2" name="Left Brace 2"/>
                      <wp:cNvGraphicFramePr/>
                      <a:graphic xmlns:a="http://schemas.openxmlformats.org/drawingml/2006/main">
                        <a:graphicData uri="http://schemas.microsoft.com/office/word/2010/wordprocessingShape">
                          <wps:wsp>
                            <wps:cNvSpPr/>
                            <wps:spPr>
                              <a:xfrm rot="5400000">
                                <a:off x="0" y="0"/>
                                <a:ext cx="171770" cy="255238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3F61" id="Left Brace 2" o:spid="_x0000_s1026" type="#_x0000_t87" style="position:absolute;margin-left:153.65pt;margin-top:-78pt;width:13.55pt;height:200.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" adj="121" strokecolor="black [3200]" strokeweight=".5pt">
                      <v:stroke joinstyle="miter"/>
                    </v:shape>
                  </w:pict>
                </mc:Fallback>
              </mc:AlternateContent>
            </w:r>
            <w:r w:rsidR="0020011A" w:rsidRPr="00162ED1">
              <w:rPr>
                <w:rFonts w:ascii="Times New Roman" w:hAnsi="Times New Roman" w:cs="Times New Roman"/>
                <w:i/>
                <w:iCs/>
                <w:sz w:val="20"/>
                <w:szCs w:val="20"/>
              </w:rPr>
              <w:t>Precision</w:t>
            </w:r>
          </w:p>
          <w:p w14:paraId="3640BCDF" w14:textId="3C173C72" w:rsidR="00103419" w:rsidRPr="00162ED1" w:rsidRDefault="00225EE2" w:rsidP="00537ABA">
            <w:pPr>
              <w:jc w:val="both"/>
              <w:rPr>
                <w:rFonts w:ascii="Times New Roman" w:hAnsi="Times New Roman" w:cs="Times New Roman"/>
                <w:i/>
                <w:iCs/>
                <w:sz w:val="20"/>
                <w:szCs w:val="20"/>
              </w:rPr>
            </w:pPr>
            <w:r w:rsidRPr="00162ED1">
              <w:rPr>
                <w:rFonts w:ascii="Times New Roman" w:hAnsi="Times New Roman" w:cs="Times New Roman"/>
                <w:i/>
                <w:iCs/>
                <w:sz w:val="20"/>
                <w:szCs w:val="20"/>
              </w:rPr>
              <w:t xml:space="preserve">                                     </w:t>
            </w:r>
            <w:r w:rsidR="00537ABA" w:rsidRPr="00162ED1">
              <w:rPr>
                <w:rFonts w:ascii="Times New Roman" w:hAnsi="Times New Roman" w:cs="Times New Roman"/>
                <w:i/>
                <w:iCs/>
                <w:sz w:val="20"/>
                <w:szCs w:val="20"/>
              </w:rPr>
              <w:t xml:space="preserve">                         </w:t>
            </w:r>
          </w:p>
        </w:tc>
      </w:tr>
      <w:tr w:rsidR="00537ABA" w:rsidRPr="00162ED1" w14:paraId="7541F95A" w14:textId="77777777" w:rsidTr="00537ABA">
        <w:trPr>
          <w:trHeight w:val="483"/>
        </w:trPr>
        <w:tc>
          <w:tcPr>
            <w:tcW w:w="2695" w:type="dxa"/>
            <w:tcBorders>
              <w:top w:val="nil"/>
            </w:tcBorders>
          </w:tcPr>
          <w:p w14:paraId="38E1DBB8" w14:textId="77777777" w:rsidR="00537ABA" w:rsidRPr="00162ED1" w:rsidRDefault="00537ABA" w:rsidP="00017559">
            <w:pPr>
              <w:jc w:val="center"/>
              <w:rPr>
                <w:rFonts w:ascii="Times New Roman" w:hAnsi="Times New Roman" w:cs="Times New Roman"/>
                <w:i/>
                <w:iCs/>
                <w:sz w:val="20"/>
                <w:szCs w:val="20"/>
              </w:rPr>
            </w:pPr>
          </w:p>
        </w:tc>
        <w:tc>
          <w:tcPr>
            <w:tcW w:w="3255" w:type="dxa"/>
            <w:tcBorders>
              <w:top w:val="nil"/>
            </w:tcBorders>
          </w:tcPr>
          <w:p w14:paraId="4F9B75FF" w14:textId="77777777" w:rsidR="00113DEC" w:rsidRDefault="00113DEC" w:rsidP="00537ABA">
            <w:pPr>
              <w:jc w:val="center"/>
              <w:rPr>
                <w:rFonts w:ascii="Times New Roman" w:hAnsi="Times New Roman" w:cs="Times New Roman"/>
                <w:i/>
                <w:iCs/>
                <w:sz w:val="20"/>
                <w:szCs w:val="20"/>
              </w:rPr>
            </w:pPr>
          </w:p>
          <w:p w14:paraId="4BB6FF0E" w14:textId="3F739156" w:rsidR="00537ABA" w:rsidRPr="00162ED1" w:rsidRDefault="00537ABA" w:rsidP="00537ABA">
            <w:pPr>
              <w:jc w:val="center"/>
              <w:rPr>
                <w:rFonts w:ascii="Times New Roman" w:hAnsi="Times New Roman" w:cs="Times New Roman"/>
                <w:i/>
                <w:iCs/>
                <w:sz w:val="20"/>
                <w:szCs w:val="20"/>
              </w:rPr>
            </w:pPr>
            <w:r w:rsidRPr="00162ED1">
              <w:rPr>
                <w:rFonts w:ascii="Times New Roman" w:hAnsi="Times New Roman" w:cs="Times New Roman"/>
                <w:i/>
                <w:iCs/>
                <w:sz w:val="20"/>
                <w:szCs w:val="20"/>
              </w:rPr>
              <w:t xml:space="preserve">Repeatability  </w:t>
            </w:r>
          </w:p>
        </w:tc>
        <w:tc>
          <w:tcPr>
            <w:tcW w:w="1133" w:type="dxa"/>
            <w:tcBorders>
              <w:top w:val="nil"/>
            </w:tcBorders>
          </w:tcPr>
          <w:p w14:paraId="310B7BFB" w14:textId="77777777" w:rsidR="00537ABA" w:rsidRPr="00162ED1" w:rsidRDefault="00537ABA" w:rsidP="00537ABA">
            <w:pPr>
              <w:jc w:val="center"/>
              <w:rPr>
                <w:rFonts w:ascii="Times New Roman" w:hAnsi="Times New Roman" w:cs="Times New Roman"/>
                <w:i/>
                <w:iCs/>
                <w:sz w:val="20"/>
                <w:szCs w:val="20"/>
              </w:rPr>
            </w:pPr>
          </w:p>
        </w:tc>
        <w:tc>
          <w:tcPr>
            <w:tcW w:w="1133" w:type="dxa"/>
            <w:tcBorders>
              <w:top w:val="nil"/>
            </w:tcBorders>
          </w:tcPr>
          <w:p w14:paraId="463D79B9" w14:textId="77777777" w:rsidR="00113DEC" w:rsidRDefault="00113DEC" w:rsidP="00537ABA">
            <w:pPr>
              <w:jc w:val="center"/>
              <w:rPr>
                <w:rFonts w:ascii="Times New Roman" w:hAnsi="Times New Roman" w:cs="Times New Roman"/>
                <w:i/>
                <w:iCs/>
                <w:sz w:val="20"/>
                <w:szCs w:val="20"/>
              </w:rPr>
            </w:pPr>
          </w:p>
          <w:p w14:paraId="20A01E02" w14:textId="75227709" w:rsidR="00537ABA" w:rsidRPr="00162ED1" w:rsidRDefault="00537ABA" w:rsidP="00537ABA">
            <w:pPr>
              <w:jc w:val="center"/>
              <w:rPr>
                <w:rFonts w:ascii="Times New Roman" w:hAnsi="Times New Roman" w:cs="Times New Roman"/>
                <w:i/>
                <w:iCs/>
                <w:sz w:val="20"/>
                <w:szCs w:val="20"/>
              </w:rPr>
            </w:pPr>
            <w:r w:rsidRPr="00162ED1">
              <w:rPr>
                <w:rFonts w:ascii="Times New Roman" w:hAnsi="Times New Roman" w:cs="Times New Roman"/>
                <w:i/>
                <w:iCs/>
                <w:sz w:val="20"/>
                <w:szCs w:val="20"/>
              </w:rPr>
              <w:t>Reproducibility</w:t>
            </w:r>
          </w:p>
        </w:tc>
        <w:tc>
          <w:tcPr>
            <w:tcW w:w="1134" w:type="dxa"/>
            <w:tcBorders>
              <w:top w:val="nil"/>
            </w:tcBorders>
          </w:tcPr>
          <w:p w14:paraId="4663946D" w14:textId="52A22252" w:rsidR="00537ABA" w:rsidRPr="00162ED1" w:rsidRDefault="00537ABA" w:rsidP="00537ABA">
            <w:pPr>
              <w:jc w:val="center"/>
              <w:rPr>
                <w:rFonts w:ascii="Times New Roman" w:hAnsi="Times New Roman" w:cs="Times New Roman"/>
                <w:sz w:val="20"/>
                <w:szCs w:val="20"/>
              </w:rPr>
            </w:pPr>
          </w:p>
        </w:tc>
      </w:tr>
      <w:tr w:rsidR="00225EE2" w:rsidRPr="00162ED1" w14:paraId="512246E8" w14:textId="77777777" w:rsidTr="00113DEC">
        <w:trPr>
          <w:trHeight w:val="296"/>
        </w:trPr>
        <w:tc>
          <w:tcPr>
            <w:tcW w:w="2695" w:type="dxa"/>
            <w:tcBorders>
              <w:top w:val="single" w:sz="4" w:space="0" w:color="auto"/>
            </w:tcBorders>
          </w:tcPr>
          <w:p w14:paraId="7F9739AB" w14:textId="77777777" w:rsidR="00225EE2" w:rsidRPr="00162ED1" w:rsidRDefault="00225EE2" w:rsidP="00017559">
            <w:pPr>
              <w:jc w:val="center"/>
              <w:rPr>
                <w:rFonts w:ascii="Times New Roman" w:hAnsi="Times New Roman" w:cs="Times New Roman"/>
                <w:sz w:val="20"/>
                <w:szCs w:val="20"/>
              </w:rPr>
            </w:pPr>
            <w:r w:rsidRPr="00162ED1">
              <w:rPr>
                <w:rFonts w:ascii="Times New Roman" w:hAnsi="Times New Roman" w:cs="Times New Roman"/>
                <w:sz w:val="20"/>
                <w:szCs w:val="20"/>
              </w:rPr>
              <w:t>Up to 3.0</w:t>
            </w:r>
          </w:p>
        </w:tc>
        <w:tc>
          <w:tcPr>
            <w:tcW w:w="3255" w:type="dxa"/>
            <w:tcBorders>
              <w:top w:val="single" w:sz="4" w:space="0" w:color="auto"/>
            </w:tcBorders>
          </w:tcPr>
          <w:p w14:paraId="678C46EF" w14:textId="766BB1A5" w:rsidR="00225EE2" w:rsidRPr="00162ED1" w:rsidRDefault="004841EA" w:rsidP="00537ABA">
            <w:pPr>
              <w:jc w:val="center"/>
              <w:rPr>
                <w:rFonts w:ascii="Times New Roman" w:hAnsi="Times New Roman" w:cs="Times New Roman"/>
                <w:sz w:val="20"/>
                <w:szCs w:val="20"/>
              </w:rPr>
            </w:pPr>
            <w:r w:rsidRPr="00162ED1">
              <w:rPr>
                <w:rFonts w:ascii="Times New Roman" w:hAnsi="Times New Roman" w:cs="Times New Roman"/>
                <w:sz w:val="20"/>
                <w:szCs w:val="20"/>
              </w:rPr>
              <w:t>0</w:t>
            </w:r>
            <w:r w:rsidR="00537ABA" w:rsidRPr="00162ED1">
              <w:rPr>
                <w:rFonts w:ascii="Times New Roman" w:hAnsi="Times New Roman" w:cs="Times New Roman"/>
                <w:sz w:val="20"/>
                <w:szCs w:val="20"/>
              </w:rPr>
              <w:t>.</w:t>
            </w:r>
            <w:r w:rsidRPr="00162ED1">
              <w:rPr>
                <w:rFonts w:ascii="Times New Roman" w:hAnsi="Times New Roman" w:cs="Times New Roman"/>
                <w:sz w:val="20"/>
                <w:szCs w:val="20"/>
              </w:rPr>
              <w:t>1 units</w:t>
            </w:r>
          </w:p>
        </w:tc>
        <w:tc>
          <w:tcPr>
            <w:tcW w:w="3400" w:type="dxa"/>
            <w:gridSpan w:val="3"/>
            <w:tcBorders>
              <w:top w:val="single" w:sz="4" w:space="0" w:color="auto"/>
            </w:tcBorders>
          </w:tcPr>
          <w:p w14:paraId="0B8A3BBC" w14:textId="1BB7F289" w:rsidR="00225EE2" w:rsidRPr="00162ED1" w:rsidRDefault="004841EA" w:rsidP="00537ABA">
            <w:pPr>
              <w:jc w:val="center"/>
              <w:rPr>
                <w:rFonts w:ascii="Times New Roman" w:hAnsi="Times New Roman" w:cs="Times New Roman"/>
                <w:sz w:val="20"/>
                <w:szCs w:val="20"/>
              </w:rPr>
            </w:pPr>
            <w:r w:rsidRPr="00162ED1">
              <w:rPr>
                <w:rFonts w:ascii="Times New Roman" w:hAnsi="Times New Roman" w:cs="Times New Roman"/>
                <w:sz w:val="20"/>
                <w:szCs w:val="20"/>
              </w:rPr>
              <w:t>0</w:t>
            </w:r>
            <w:r w:rsidR="00537ABA" w:rsidRPr="00162ED1">
              <w:rPr>
                <w:rFonts w:ascii="Times New Roman" w:hAnsi="Times New Roman" w:cs="Times New Roman"/>
                <w:sz w:val="20"/>
                <w:szCs w:val="20"/>
              </w:rPr>
              <w:t>.</w:t>
            </w:r>
            <w:r w:rsidRPr="00162ED1">
              <w:rPr>
                <w:rFonts w:ascii="Times New Roman" w:hAnsi="Times New Roman" w:cs="Times New Roman"/>
                <w:sz w:val="20"/>
                <w:szCs w:val="20"/>
              </w:rPr>
              <w:t>2 units</w:t>
            </w:r>
          </w:p>
        </w:tc>
      </w:tr>
      <w:tr w:rsidR="00225EE2" w:rsidRPr="00162ED1" w14:paraId="3ECFF29A" w14:textId="77777777" w:rsidTr="00537ABA">
        <w:tc>
          <w:tcPr>
            <w:tcW w:w="2695" w:type="dxa"/>
          </w:tcPr>
          <w:p w14:paraId="2B07012F" w14:textId="77777777" w:rsidR="00225EE2" w:rsidRPr="00162ED1" w:rsidRDefault="00225EE2" w:rsidP="00017559">
            <w:pPr>
              <w:jc w:val="center"/>
              <w:rPr>
                <w:rFonts w:ascii="Times New Roman" w:hAnsi="Times New Roman" w:cs="Times New Roman"/>
                <w:sz w:val="20"/>
                <w:szCs w:val="20"/>
              </w:rPr>
            </w:pPr>
            <w:r w:rsidRPr="00162ED1">
              <w:rPr>
                <w:rFonts w:ascii="Times New Roman" w:hAnsi="Times New Roman" w:cs="Times New Roman"/>
                <w:sz w:val="20"/>
                <w:szCs w:val="20"/>
              </w:rPr>
              <w:t>Over 3.0</w:t>
            </w:r>
          </w:p>
        </w:tc>
        <w:tc>
          <w:tcPr>
            <w:tcW w:w="3255" w:type="dxa"/>
          </w:tcPr>
          <w:p w14:paraId="46C525D1" w14:textId="77777777" w:rsidR="00225EE2" w:rsidRPr="00162ED1" w:rsidRDefault="004841EA" w:rsidP="00017559">
            <w:pPr>
              <w:jc w:val="center"/>
              <w:rPr>
                <w:rFonts w:ascii="Times New Roman" w:hAnsi="Times New Roman" w:cs="Times New Roman"/>
                <w:sz w:val="20"/>
                <w:szCs w:val="20"/>
              </w:rPr>
            </w:pPr>
            <w:r w:rsidRPr="00162ED1">
              <w:rPr>
                <w:rFonts w:ascii="Times New Roman" w:hAnsi="Times New Roman" w:cs="Times New Roman"/>
                <w:sz w:val="20"/>
                <w:szCs w:val="20"/>
              </w:rPr>
              <w:t>3.0 percent of the arithmetic mean of the duplicate values</w:t>
            </w:r>
          </w:p>
        </w:tc>
        <w:tc>
          <w:tcPr>
            <w:tcW w:w="3400" w:type="dxa"/>
            <w:gridSpan w:val="3"/>
          </w:tcPr>
          <w:p w14:paraId="1448902E" w14:textId="2814743C" w:rsidR="00225EE2" w:rsidRPr="00162ED1" w:rsidRDefault="004841EA" w:rsidP="00537ABA">
            <w:pPr>
              <w:jc w:val="center"/>
              <w:rPr>
                <w:rFonts w:ascii="Times New Roman" w:hAnsi="Times New Roman" w:cs="Times New Roman"/>
                <w:sz w:val="20"/>
                <w:szCs w:val="20"/>
              </w:rPr>
            </w:pPr>
            <w:r w:rsidRPr="00162ED1">
              <w:rPr>
                <w:rFonts w:ascii="Times New Roman" w:hAnsi="Times New Roman" w:cs="Times New Roman"/>
                <w:sz w:val="20"/>
                <w:szCs w:val="20"/>
              </w:rPr>
              <w:t>6</w:t>
            </w:r>
            <w:r w:rsidR="00537ABA" w:rsidRPr="00162ED1">
              <w:rPr>
                <w:rFonts w:ascii="Times New Roman" w:hAnsi="Times New Roman" w:cs="Times New Roman"/>
                <w:sz w:val="20"/>
                <w:szCs w:val="20"/>
              </w:rPr>
              <w:t>.</w:t>
            </w:r>
            <w:r w:rsidRPr="00162ED1">
              <w:rPr>
                <w:rFonts w:ascii="Times New Roman" w:hAnsi="Times New Roman" w:cs="Times New Roman"/>
                <w:sz w:val="20"/>
                <w:szCs w:val="20"/>
              </w:rPr>
              <w:t>0 percent of the arithmetic mean of the duplicate value</w:t>
            </w:r>
            <w:r w:rsidR="00594F6B">
              <w:rPr>
                <w:rFonts w:ascii="Times New Roman" w:hAnsi="Times New Roman" w:cs="Times New Roman"/>
                <w:sz w:val="20"/>
                <w:szCs w:val="20"/>
              </w:rPr>
              <w:t>s</w:t>
            </w:r>
          </w:p>
        </w:tc>
      </w:tr>
    </w:tbl>
    <w:p w14:paraId="4A9AD922" w14:textId="77777777" w:rsidR="0020011A" w:rsidRPr="00162ED1" w:rsidRDefault="0020011A" w:rsidP="00017559">
      <w:pPr>
        <w:spacing w:after="0"/>
        <w:jc w:val="both"/>
        <w:rPr>
          <w:rFonts w:ascii="Times New Roman" w:hAnsi="Times New Roman" w:cs="Times New Roman"/>
          <w:sz w:val="20"/>
          <w:szCs w:val="20"/>
        </w:rPr>
      </w:pPr>
    </w:p>
    <w:p w14:paraId="47D68384" w14:textId="2289359B" w:rsidR="00D9400A" w:rsidRDefault="00D65735" w:rsidP="00D9400A">
      <w:pPr>
        <w:tabs>
          <w:tab w:val="left" w:pos="2693"/>
        </w:tabs>
        <w:rPr>
          <w:rFonts w:ascii="Times New Roman" w:hAnsi="Times New Roman" w:cs="Times New Roman"/>
          <w:sz w:val="20"/>
          <w:szCs w:val="20"/>
        </w:rPr>
      </w:pPr>
      <w:r w:rsidRPr="00162ED1">
        <w:rPr>
          <w:rFonts w:ascii="Times New Roman" w:hAnsi="Times New Roman" w:cs="Times New Roman"/>
          <w:sz w:val="20"/>
          <w:szCs w:val="20"/>
        </w:rPr>
        <w:t xml:space="preserve">  </w:t>
      </w:r>
    </w:p>
    <w:p w14:paraId="5DD00F01" w14:textId="77777777" w:rsidR="0011217E" w:rsidRDefault="0011217E" w:rsidP="00D9400A">
      <w:pPr>
        <w:tabs>
          <w:tab w:val="left" w:pos="2693"/>
        </w:tabs>
        <w:rPr>
          <w:rFonts w:ascii="Times New Roman" w:hAnsi="Times New Roman" w:cs="Times New Roman"/>
          <w:sz w:val="20"/>
          <w:szCs w:val="20"/>
        </w:rPr>
      </w:pPr>
    </w:p>
    <w:p w14:paraId="53D7458F" w14:textId="77777777" w:rsidR="0011217E" w:rsidRDefault="0011217E" w:rsidP="00D9400A">
      <w:pPr>
        <w:tabs>
          <w:tab w:val="left" w:pos="2693"/>
        </w:tabs>
        <w:rPr>
          <w:rFonts w:ascii="Times New Roman" w:hAnsi="Times New Roman" w:cs="Times New Roman"/>
          <w:sz w:val="20"/>
          <w:szCs w:val="20"/>
        </w:rPr>
      </w:pPr>
    </w:p>
    <w:p w14:paraId="4A80CAA8" w14:textId="77777777" w:rsidR="0011217E" w:rsidRDefault="0011217E" w:rsidP="00D9400A">
      <w:pPr>
        <w:tabs>
          <w:tab w:val="left" w:pos="2693"/>
        </w:tabs>
        <w:rPr>
          <w:rFonts w:ascii="Times New Roman" w:hAnsi="Times New Roman" w:cs="Times New Roman"/>
          <w:sz w:val="20"/>
          <w:szCs w:val="20"/>
        </w:rPr>
      </w:pPr>
    </w:p>
    <w:p w14:paraId="69116E70" w14:textId="77777777" w:rsidR="0011217E" w:rsidRDefault="0011217E" w:rsidP="00D9400A">
      <w:pPr>
        <w:tabs>
          <w:tab w:val="left" w:pos="2693"/>
        </w:tabs>
        <w:rPr>
          <w:rFonts w:ascii="Times New Roman" w:hAnsi="Times New Roman" w:cs="Times New Roman"/>
          <w:sz w:val="20"/>
          <w:szCs w:val="20"/>
        </w:rPr>
      </w:pPr>
    </w:p>
    <w:p w14:paraId="4CC762D5" w14:textId="77777777" w:rsidR="0011217E" w:rsidRDefault="0011217E" w:rsidP="00D9400A">
      <w:pPr>
        <w:tabs>
          <w:tab w:val="left" w:pos="2693"/>
        </w:tabs>
        <w:rPr>
          <w:rFonts w:ascii="Times New Roman" w:hAnsi="Times New Roman" w:cs="Times New Roman"/>
          <w:sz w:val="20"/>
          <w:szCs w:val="20"/>
        </w:rPr>
      </w:pPr>
    </w:p>
    <w:p w14:paraId="3896C35D" w14:textId="77777777" w:rsidR="0011217E" w:rsidRDefault="0011217E" w:rsidP="00D9400A">
      <w:pPr>
        <w:tabs>
          <w:tab w:val="left" w:pos="2693"/>
        </w:tabs>
        <w:rPr>
          <w:rFonts w:ascii="Times New Roman" w:hAnsi="Times New Roman" w:cs="Times New Roman"/>
          <w:sz w:val="20"/>
          <w:szCs w:val="20"/>
        </w:rPr>
      </w:pPr>
    </w:p>
    <w:p w14:paraId="24A4C779" w14:textId="77777777" w:rsidR="0011217E" w:rsidRDefault="0011217E" w:rsidP="00D9400A">
      <w:pPr>
        <w:tabs>
          <w:tab w:val="left" w:pos="2693"/>
        </w:tabs>
        <w:rPr>
          <w:rFonts w:ascii="Times New Roman" w:hAnsi="Times New Roman" w:cs="Times New Roman"/>
          <w:sz w:val="20"/>
          <w:szCs w:val="20"/>
        </w:rPr>
      </w:pPr>
    </w:p>
    <w:p w14:paraId="73D75355" w14:textId="77777777" w:rsidR="0011217E" w:rsidRDefault="0011217E" w:rsidP="00D9400A">
      <w:pPr>
        <w:tabs>
          <w:tab w:val="left" w:pos="2693"/>
        </w:tabs>
        <w:rPr>
          <w:rFonts w:ascii="Times New Roman" w:hAnsi="Times New Roman" w:cs="Times New Roman"/>
          <w:sz w:val="20"/>
          <w:szCs w:val="20"/>
        </w:rPr>
      </w:pPr>
    </w:p>
    <w:p w14:paraId="1AA73B3B" w14:textId="77777777" w:rsidR="0011217E" w:rsidRDefault="0011217E" w:rsidP="00D9400A">
      <w:pPr>
        <w:tabs>
          <w:tab w:val="left" w:pos="2693"/>
        </w:tabs>
        <w:rPr>
          <w:rFonts w:ascii="Times New Roman" w:hAnsi="Times New Roman" w:cs="Times New Roman"/>
          <w:sz w:val="20"/>
          <w:szCs w:val="20"/>
        </w:rPr>
      </w:pPr>
    </w:p>
    <w:p w14:paraId="0CDF96E1" w14:textId="77777777" w:rsidR="0011217E" w:rsidRDefault="0011217E" w:rsidP="00D9400A">
      <w:pPr>
        <w:tabs>
          <w:tab w:val="left" w:pos="2693"/>
        </w:tabs>
        <w:rPr>
          <w:rFonts w:ascii="Times New Roman" w:hAnsi="Times New Roman" w:cs="Times New Roman"/>
          <w:sz w:val="20"/>
          <w:szCs w:val="20"/>
        </w:rPr>
      </w:pPr>
    </w:p>
    <w:p w14:paraId="799CAC6E" w14:textId="77777777" w:rsidR="0011217E" w:rsidRDefault="0011217E" w:rsidP="00D9400A">
      <w:pPr>
        <w:tabs>
          <w:tab w:val="left" w:pos="2693"/>
        </w:tabs>
        <w:rPr>
          <w:rFonts w:ascii="Times New Roman" w:hAnsi="Times New Roman" w:cs="Times New Roman"/>
          <w:sz w:val="20"/>
          <w:szCs w:val="20"/>
        </w:rPr>
      </w:pPr>
    </w:p>
    <w:p w14:paraId="4DC910AE" w14:textId="77777777" w:rsidR="0011217E" w:rsidRDefault="0011217E" w:rsidP="00D9400A">
      <w:pPr>
        <w:tabs>
          <w:tab w:val="left" w:pos="2693"/>
        </w:tabs>
        <w:rPr>
          <w:rFonts w:ascii="Times New Roman" w:hAnsi="Times New Roman" w:cs="Times New Roman"/>
          <w:sz w:val="20"/>
          <w:szCs w:val="20"/>
        </w:rPr>
      </w:pPr>
    </w:p>
    <w:p w14:paraId="33F742EC" w14:textId="77777777" w:rsidR="0011217E" w:rsidRDefault="0011217E" w:rsidP="00D9400A">
      <w:pPr>
        <w:tabs>
          <w:tab w:val="left" w:pos="2693"/>
        </w:tabs>
        <w:rPr>
          <w:rFonts w:ascii="Times New Roman" w:hAnsi="Times New Roman" w:cs="Times New Roman"/>
          <w:sz w:val="20"/>
          <w:szCs w:val="20"/>
        </w:rPr>
      </w:pPr>
    </w:p>
    <w:p w14:paraId="36947547" w14:textId="77777777" w:rsidR="0011217E" w:rsidRDefault="0011217E" w:rsidP="00D9400A">
      <w:pPr>
        <w:tabs>
          <w:tab w:val="left" w:pos="2693"/>
        </w:tabs>
        <w:rPr>
          <w:rFonts w:ascii="Times New Roman" w:hAnsi="Times New Roman" w:cs="Times New Roman"/>
          <w:sz w:val="20"/>
          <w:szCs w:val="20"/>
        </w:rPr>
      </w:pPr>
    </w:p>
    <w:p w14:paraId="304EB176" w14:textId="77777777" w:rsidR="0011217E" w:rsidRDefault="0011217E" w:rsidP="00D9400A">
      <w:pPr>
        <w:tabs>
          <w:tab w:val="left" w:pos="2693"/>
        </w:tabs>
        <w:rPr>
          <w:rFonts w:ascii="Times New Roman" w:hAnsi="Times New Roman" w:cs="Times New Roman"/>
          <w:sz w:val="20"/>
          <w:szCs w:val="20"/>
        </w:rPr>
      </w:pPr>
    </w:p>
    <w:p w14:paraId="13B4491E" w14:textId="77777777" w:rsidR="0011217E" w:rsidRDefault="0011217E" w:rsidP="00D9400A">
      <w:pPr>
        <w:tabs>
          <w:tab w:val="left" w:pos="2693"/>
        </w:tabs>
        <w:rPr>
          <w:rFonts w:ascii="Times New Roman" w:hAnsi="Times New Roman" w:cs="Times New Roman"/>
          <w:sz w:val="20"/>
          <w:szCs w:val="20"/>
        </w:rPr>
      </w:pPr>
    </w:p>
    <w:p w14:paraId="08AE5EBD" w14:textId="77777777" w:rsidR="0011217E" w:rsidRDefault="0011217E" w:rsidP="00D9400A">
      <w:pPr>
        <w:tabs>
          <w:tab w:val="left" w:pos="2693"/>
        </w:tabs>
        <w:rPr>
          <w:rFonts w:ascii="Times New Roman" w:hAnsi="Times New Roman" w:cs="Times New Roman"/>
          <w:sz w:val="20"/>
          <w:szCs w:val="20"/>
        </w:rPr>
      </w:pPr>
    </w:p>
    <w:p w14:paraId="3167B46E" w14:textId="77777777" w:rsidR="0011217E" w:rsidRDefault="0011217E" w:rsidP="00D9400A">
      <w:pPr>
        <w:tabs>
          <w:tab w:val="left" w:pos="2693"/>
        </w:tabs>
        <w:rPr>
          <w:rFonts w:ascii="Times New Roman" w:hAnsi="Times New Roman" w:cs="Times New Roman"/>
          <w:sz w:val="20"/>
          <w:szCs w:val="20"/>
        </w:rPr>
      </w:pPr>
    </w:p>
    <w:p w14:paraId="1D141A8C" w14:textId="4A5BD1F0" w:rsidR="0011217E" w:rsidRPr="0011217E" w:rsidRDefault="0011217E" w:rsidP="0011217E">
      <w:pPr>
        <w:spacing w:after="0"/>
        <w:ind w:left="400"/>
        <w:jc w:val="center"/>
        <w:rPr>
          <w:rFonts w:ascii="Times New Roman" w:hAnsi="Times New Roman" w:cs="Times New Roman"/>
          <w:b/>
          <w:sz w:val="20"/>
          <w:szCs w:val="20"/>
        </w:rPr>
      </w:pPr>
      <w:r w:rsidRPr="0011217E">
        <w:rPr>
          <w:rFonts w:ascii="Times New Roman" w:hAnsi="Times New Roman" w:cs="Times New Roman"/>
          <w:b/>
          <w:sz w:val="20"/>
          <w:szCs w:val="20"/>
        </w:rPr>
        <w:t>ANNEX F</w:t>
      </w:r>
    </w:p>
    <w:p w14:paraId="274B2488" w14:textId="77777777" w:rsidR="0011217E" w:rsidRPr="0011217E" w:rsidRDefault="0011217E" w:rsidP="0011217E">
      <w:pPr>
        <w:spacing w:after="0"/>
        <w:ind w:left="400"/>
        <w:jc w:val="center"/>
        <w:rPr>
          <w:rFonts w:ascii="Times New Roman" w:hAnsi="Times New Roman" w:cs="Times New Roman"/>
          <w:bCs/>
          <w:sz w:val="20"/>
          <w:szCs w:val="20"/>
        </w:rPr>
      </w:pPr>
      <w:r w:rsidRPr="0011217E">
        <w:rPr>
          <w:rFonts w:ascii="Times New Roman" w:hAnsi="Times New Roman" w:cs="Times New Roman"/>
          <w:bCs/>
          <w:sz w:val="20"/>
          <w:szCs w:val="20"/>
        </w:rPr>
        <w:t>(</w:t>
      </w:r>
      <w:r w:rsidRPr="0011217E">
        <w:rPr>
          <w:rFonts w:ascii="Times New Roman" w:hAnsi="Times New Roman" w:cs="Times New Roman"/>
          <w:bCs/>
          <w:i/>
          <w:iCs/>
          <w:sz w:val="20"/>
          <w:szCs w:val="20"/>
        </w:rPr>
        <w:t>Foreword</w:t>
      </w:r>
      <w:r w:rsidRPr="0011217E">
        <w:rPr>
          <w:rFonts w:ascii="Times New Roman" w:hAnsi="Times New Roman" w:cs="Times New Roman"/>
          <w:bCs/>
          <w:sz w:val="20"/>
          <w:szCs w:val="20"/>
        </w:rPr>
        <w:t>)</w:t>
      </w:r>
    </w:p>
    <w:p w14:paraId="08C54DAD" w14:textId="77777777" w:rsidR="0011217E" w:rsidRPr="0011217E" w:rsidRDefault="0011217E" w:rsidP="0011217E">
      <w:pPr>
        <w:spacing w:after="0"/>
        <w:ind w:left="400"/>
        <w:jc w:val="center"/>
        <w:rPr>
          <w:rFonts w:ascii="Times New Roman" w:hAnsi="Times New Roman" w:cs="Times New Roman"/>
          <w:b/>
          <w:sz w:val="20"/>
          <w:szCs w:val="20"/>
        </w:rPr>
      </w:pPr>
      <w:r w:rsidRPr="0011217E">
        <w:rPr>
          <w:rFonts w:ascii="Times New Roman" w:hAnsi="Times New Roman" w:cs="Times New Roman"/>
          <w:b/>
          <w:sz w:val="20"/>
          <w:szCs w:val="20"/>
        </w:rPr>
        <w:t>COMMITTEE COMPOSITION</w:t>
      </w:r>
    </w:p>
    <w:p w14:paraId="14419847" w14:textId="77777777" w:rsidR="0011217E" w:rsidRPr="0011217E" w:rsidRDefault="0011217E" w:rsidP="0011217E">
      <w:pPr>
        <w:spacing w:after="0"/>
        <w:ind w:left="400"/>
        <w:jc w:val="center"/>
        <w:rPr>
          <w:rFonts w:ascii="Times New Roman" w:hAnsi="Times New Roman" w:cs="Times New Roman"/>
          <w:bCs/>
          <w:sz w:val="20"/>
          <w:szCs w:val="20"/>
        </w:rPr>
      </w:pPr>
      <w:r w:rsidRPr="0011217E">
        <w:rPr>
          <w:rFonts w:ascii="Times New Roman" w:hAnsi="Times New Roman" w:cs="Times New Roman"/>
          <w:bCs/>
          <w:sz w:val="20"/>
          <w:szCs w:val="20"/>
        </w:rPr>
        <w:t>Solid</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Mineral</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Fuels</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&amp;</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Solid</w:t>
      </w:r>
      <w:r w:rsidRPr="0011217E">
        <w:rPr>
          <w:rFonts w:ascii="Times New Roman" w:hAnsi="Times New Roman" w:cs="Times New Roman"/>
          <w:bCs/>
          <w:spacing w:val="-6"/>
          <w:sz w:val="20"/>
          <w:szCs w:val="20"/>
        </w:rPr>
        <w:t xml:space="preserve"> </w:t>
      </w:r>
      <w:r w:rsidRPr="0011217E">
        <w:rPr>
          <w:rFonts w:ascii="Times New Roman" w:hAnsi="Times New Roman" w:cs="Times New Roman"/>
          <w:bCs/>
          <w:sz w:val="20"/>
          <w:szCs w:val="20"/>
        </w:rPr>
        <w:t>Biofuels</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Sectional</w:t>
      </w:r>
      <w:r w:rsidRPr="0011217E">
        <w:rPr>
          <w:rFonts w:ascii="Times New Roman" w:hAnsi="Times New Roman" w:cs="Times New Roman"/>
          <w:bCs/>
          <w:spacing w:val="-5"/>
          <w:sz w:val="20"/>
          <w:szCs w:val="20"/>
        </w:rPr>
        <w:t xml:space="preserve"> </w:t>
      </w:r>
      <w:r w:rsidRPr="0011217E">
        <w:rPr>
          <w:rFonts w:ascii="Times New Roman" w:hAnsi="Times New Roman" w:cs="Times New Roman"/>
          <w:bCs/>
          <w:sz w:val="20"/>
          <w:szCs w:val="20"/>
        </w:rPr>
        <w:t>Committee,</w:t>
      </w:r>
      <w:r w:rsidRPr="0011217E">
        <w:rPr>
          <w:rFonts w:ascii="Times New Roman" w:hAnsi="Times New Roman" w:cs="Times New Roman"/>
          <w:bCs/>
          <w:spacing w:val="-4"/>
          <w:sz w:val="20"/>
          <w:szCs w:val="20"/>
        </w:rPr>
        <w:t xml:space="preserve"> </w:t>
      </w:r>
      <w:r w:rsidRPr="0011217E">
        <w:rPr>
          <w:rFonts w:ascii="Times New Roman" w:hAnsi="Times New Roman" w:cs="Times New Roman"/>
          <w:bCs/>
          <w:sz w:val="20"/>
          <w:szCs w:val="20"/>
        </w:rPr>
        <w:t>PCD</w:t>
      </w:r>
      <w:r w:rsidRPr="0011217E">
        <w:rPr>
          <w:rFonts w:ascii="Times New Roman" w:hAnsi="Times New Roman" w:cs="Times New Roman"/>
          <w:bCs/>
          <w:spacing w:val="-4"/>
          <w:sz w:val="20"/>
          <w:szCs w:val="20"/>
        </w:rPr>
        <w:t xml:space="preserve"> 0</w:t>
      </w:r>
      <w:r w:rsidRPr="0011217E">
        <w:rPr>
          <w:rFonts w:ascii="Times New Roman" w:hAnsi="Times New Roman" w:cs="Times New Roman"/>
          <w:bCs/>
          <w:spacing w:val="-10"/>
          <w:sz w:val="20"/>
          <w:szCs w:val="20"/>
        </w:rPr>
        <w:t>7</w:t>
      </w:r>
    </w:p>
    <w:p w14:paraId="337B98A3" w14:textId="77777777" w:rsidR="0011217E" w:rsidRPr="0011217E" w:rsidRDefault="0011217E" w:rsidP="0011217E">
      <w:pPr>
        <w:pStyle w:val="BodyText"/>
        <w:spacing w:before="6"/>
        <w:rPr>
          <w:b/>
          <w:sz w:val="20"/>
          <w:szCs w:val="20"/>
        </w:rPr>
      </w:pPr>
    </w:p>
    <w:tbl>
      <w:tblPr>
        <w:tblW w:w="941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2"/>
        <w:gridCol w:w="4860"/>
      </w:tblGrid>
      <w:tr w:rsidR="0011217E" w:rsidRPr="0011217E" w14:paraId="4DA7194B" w14:textId="77777777" w:rsidTr="005A139E">
        <w:trPr>
          <w:trHeight w:val="294"/>
        </w:trPr>
        <w:tc>
          <w:tcPr>
            <w:tcW w:w="4552" w:type="dxa"/>
          </w:tcPr>
          <w:p w14:paraId="279B6B93" w14:textId="77777777" w:rsidR="0011217E" w:rsidRPr="0011217E" w:rsidRDefault="0011217E" w:rsidP="005A139E">
            <w:pPr>
              <w:pStyle w:val="TableParagraph"/>
              <w:ind w:left="107" w:right="195"/>
              <w:jc w:val="center"/>
              <w:rPr>
                <w:i/>
                <w:iCs/>
                <w:sz w:val="20"/>
                <w:szCs w:val="20"/>
              </w:rPr>
            </w:pPr>
            <w:r w:rsidRPr="0011217E">
              <w:rPr>
                <w:i/>
                <w:iCs/>
                <w:sz w:val="20"/>
                <w:szCs w:val="20"/>
              </w:rPr>
              <w:t>Organization</w:t>
            </w:r>
          </w:p>
        </w:tc>
        <w:tc>
          <w:tcPr>
            <w:tcW w:w="4860" w:type="dxa"/>
          </w:tcPr>
          <w:p w14:paraId="107AAF63" w14:textId="77777777" w:rsidR="0011217E" w:rsidRPr="0011217E" w:rsidRDefault="0011217E" w:rsidP="005A139E">
            <w:pPr>
              <w:pStyle w:val="TableParagraph"/>
              <w:ind w:left="107"/>
              <w:jc w:val="center"/>
              <w:rPr>
                <w:i/>
                <w:iCs/>
                <w:sz w:val="20"/>
                <w:szCs w:val="20"/>
              </w:rPr>
            </w:pPr>
            <w:r w:rsidRPr="0011217E">
              <w:rPr>
                <w:i/>
                <w:iCs/>
                <w:sz w:val="20"/>
                <w:szCs w:val="20"/>
              </w:rPr>
              <w:t>Representative(s)</w:t>
            </w:r>
          </w:p>
        </w:tc>
      </w:tr>
      <w:tr w:rsidR="0011217E" w:rsidRPr="0011217E" w14:paraId="1B46E94B" w14:textId="77777777" w:rsidTr="005A139E">
        <w:trPr>
          <w:trHeight w:val="294"/>
        </w:trPr>
        <w:tc>
          <w:tcPr>
            <w:tcW w:w="4552" w:type="dxa"/>
          </w:tcPr>
          <w:p w14:paraId="1E823228" w14:textId="77777777" w:rsidR="0011217E" w:rsidRPr="0011217E" w:rsidRDefault="0011217E" w:rsidP="005A139E">
            <w:pPr>
              <w:pStyle w:val="TableParagraph"/>
              <w:ind w:left="107"/>
              <w:jc w:val="both"/>
              <w:rPr>
                <w:sz w:val="20"/>
                <w:szCs w:val="20"/>
              </w:rPr>
            </w:pPr>
            <w:r w:rsidRPr="0011217E">
              <w:rPr>
                <w:sz w:val="20"/>
                <w:szCs w:val="20"/>
              </w:rPr>
              <w:t>CSIR - Central Institute for Mining and Fuel Research, Dhanbad</w:t>
            </w:r>
          </w:p>
        </w:tc>
        <w:tc>
          <w:tcPr>
            <w:tcW w:w="4860" w:type="dxa"/>
          </w:tcPr>
          <w:p w14:paraId="03CAEF31" w14:textId="77777777" w:rsidR="0011217E" w:rsidRPr="0011217E" w:rsidRDefault="0011217E" w:rsidP="005A139E">
            <w:pPr>
              <w:pStyle w:val="TableParagraph"/>
              <w:ind w:left="107"/>
              <w:jc w:val="both"/>
              <w:rPr>
                <w:sz w:val="20"/>
                <w:szCs w:val="20"/>
              </w:rPr>
            </w:pPr>
            <w:r w:rsidRPr="0011217E">
              <w:rPr>
                <w:sz w:val="20"/>
                <w:szCs w:val="20"/>
              </w:rPr>
              <w:t>PROF. ARVIND KUMAR MISHRA (</w:t>
            </w:r>
            <w:r w:rsidRPr="0011217E">
              <w:rPr>
                <w:b/>
                <w:bCs/>
                <w:i/>
                <w:iCs/>
                <w:sz w:val="20"/>
                <w:szCs w:val="20"/>
              </w:rPr>
              <w:t>Chairperson</w:t>
            </w:r>
            <w:r w:rsidRPr="0011217E">
              <w:rPr>
                <w:sz w:val="20"/>
                <w:szCs w:val="20"/>
              </w:rPr>
              <w:t>)</w:t>
            </w:r>
          </w:p>
        </w:tc>
      </w:tr>
      <w:tr w:rsidR="0011217E" w:rsidRPr="0011217E" w14:paraId="4B5A02E8" w14:textId="77777777" w:rsidTr="005A139E">
        <w:trPr>
          <w:trHeight w:val="562"/>
        </w:trPr>
        <w:tc>
          <w:tcPr>
            <w:tcW w:w="4552" w:type="dxa"/>
          </w:tcPr>
          <w:p w14:paraId="0A70A875" w14:textId="77777777" w:rsidR="0011217E" w:rsidRPr="0011217E" w:rsidRDefault="0011217E" w:rsidP="005A139E">
            <w:pPr>
              <w:pStyle w:val="TableParagraph"/>
              <w:ind w:left="107"/>
              <w:jc w:val="both"/>
              <w:rPr>
                <w:sz w:val="20"/>
                <w:szCs w:val="20"/>
              </w:rPr>
            </w:pPr>
            <w:r w:rsidRPr="0011217E">
              <w:rPr>
                <w:sz w:val="20"/>
                <w:szCs w:val="20"/>
              </w:rPr>
              <w:t>Bharat</w:t>
            </w:r>
            <w:r w:rsidRPr="0011217E">
              <w:rPr>
                <w:spacing w:val="-6"/>
                <w:sz w:val="20"/>
                <w:szCs w:val="20"/>
              </w:rPr>
              <w:t xml:space="preserve"> </w:t>
            </w:r>
            <w:r w:rsidRPr="0011217E">
              <w:rPr>
                <w:sz w:val="20"/>
                <w:szCs w:val="20"/>
              </w:rPr>
              <w:t>Coking</w:t>
            </w:r>
            <w:r w:rsidRPr="0011217E">
              <w:rPr>
                <w:spacing w:val="-5"/>
                <w:sz w:val="20"/>
                <w:szCs w:val="20"/>
              </w:rPr>
              <w:t xml:space="preserve"> </w:t>
            </w:r>
            <w:r w:rsidRPr="0011217E">
              <w:rPr>
                <w:sz w:val="20"/>
                <w:szCs w:val="20"/>
              </w:rPr>
              <w:t>Coal</w:t>
            </w:r>
            <w:r w:rsidRPr="0011217E">
              <w:rPr>
                <w:spacing w:val="-6"/>
                <w:sz w:val="20"/>
                <w:szCs w:val="20"/>
              </w:rPr>
              <w:t xml:space="preserve"> </w:t>
            </w:r>
            <w:r w:rsidRPr="0011217E">
              <w:rPr>
                <w:sz w:val="20"/>
                <w:szCs w:val="20"/>
              </w:rPr>
              <w:t>Limited,</w:t>
            </w:r>
            <w:r w:rsidRPr="0011217E">
              <w:rPr>
                <w:spacing w:val="-5"/>
                <w:sz w:val="20"/>
                <w:szCs w:val="20"/>
              </w:rPr>
              <w:t xml:space="preserve"> </w:t>
            </w:r>
            <w:r w:rsidRPr="0011217E">
              <w:rPr>
                <w:spacing w:val="-2"/>
                <w:sz w:val="20"/>
                <w:szCs w:val="20"/>
              </w:rPr>
              <w:t>Dhanbad</w:t>
            </w:r>
          </w:p>
        </w:tc>
        <w:tc>
          <w:tcPr>
            <w:tcW w:w="4860" w:type="dxa"/>
          </w:tcPr>
          <w:p w14:paraId="1EFB4B8D" w14:textId="77777777" w:rsidR="0011217E" w:rsidRPr="0011217E" w:rsidRDefault="0011217E" w:rsidP="005A139E">
            <w:pPr>
              <w:pStyle w:val="TableParagraph"/>
              <w:ind w:left="107"/>
              <w:jc w:val="both"/>
              <w:rPr>
                <w:sz w:val="20"/>
                <w:szCs w:val="20"/>
              </w:rPr>
            </w:pPr>
            <w:r w:rsidRPr="0011217E">
              <w:rPr>
                <w:sz w:val="20"/>
                <w:szCs w:val="20"/>
              </w:rPr>
              <w:t>SHRI</w:t>
            </w:r>
            <w:r w:rsidRPr="0011217E">
              <w:rPr>
                <w:spacing w:val="-9"/>
                <w:sz w:val="20"/>
                <w:szCs w:val="20"/>
              </w:rPr>
              <w:t xml:space="preserve"> </w:t>
            </w:r>
            <w:r w:rsidRPr="0011217E">
              <w:rPr>
                <w:sz w:val="20"/>
                <w:szCs w:val="20"/>
              </w:rPr>
              <w:t>SAMIR</w:t>
            </w:r>
            <w:r w:rsidRPr="0011217E">
              <w:rPr>
                <w:spacing w:val="-7"/>
                <w:sz w:val="20"/>
                <w:szCs w:val="20"/>
              </w:rPr>
              <w:t xml:space="preserve"> </w:t>
            </w:r>
            <w:r w:rsidRPr="0011217E">
              <w:rPr>
                <w:sz w:val="20"/>
                <w:szCs w:val="20"/>
              </w:rPr>
              <w:t>KUMAR</w:t>
            </w:r>
            <w:r w:rsidRPr="0011217E">
              <w:rPr>
                <w:spacing w:val="-7"/>
                <w:sz w:val="20"/>
                <w:szCs w:val="20"/>
              </w:rPr>
              <w:t xml:space="preserve"> </w:t>
            </w:r>
            <w:r w:rsidRPr="0011217E">
              <w:rPr>
                <w:spacing w:val="-4"/>
                <w:sz w:val="20"/>
                <w:szCs w:val="20"/>
              </w:rPr>
              <w:t>KUNDU</w:t>
            </w:r>
          </w:p>
          <w:p w14:paraId="298E18CC" w14:textId="77777777" w:rsidR="0011217E" w:rsidRPr="0011217E" w:rsidRDefault="0011217E" w:rsidP="005A139E">
            <w:pPr>
              <w:pStyle w:val="TableParagraph"/>
              <w:spacing w:line="240" w:lineRule="auto"/>
              <w:ind w:left="720"/>
              <w:jc w:val="both"/>
              <w:rPr>
                <w:sz w:val="20"/>
                <w:szCs w:val="20"/>
              </w:rPr>
            </w:pPr>
            <w:r w:rsidRPr="0011217E">
              <w:rPr>
                <w:sz w:val="20"/>
                <w:szCs w:val="20"/>
              </w:rPr>
              <w:t>SHRI</w:t>
            </w:r>
            <w:r w:rsidRPr="0011217E">
              <w:rPr>
                <w:spacing w:val="-5"/>
                <w:sz w:val="20"/>
                <w:szCs w:val="20"/>
              </w:rPr>
              <w:t xml:space="preserve"> </w:t>
            </w:r>
            <w:r w:rsidRPr="0011217E">
              <w:rPr>
                <w:sz w:val="20"/>
                <w:szCs w:val="20"/>
              </w:rPr>
              <w:t>G.</w:t>
            </w:r>
            <w:r w:rsidRPr="0011217E">
              <w:rPr>
                <w:spacing w:val="-4"/>
                <w:sz w:val="20"/>
                <w:szCs w:val="20"/>
              </w:rPr>
              <w:t xml:space="preserve"> </w:t>
            </w:r>
            <w:r w:rsidRPr="0011217E">
              <w:rPr>
                <w:spacing w:val="-2"/>
                <w:sz w:val="20"/>
                <w:szCs w:val="20"/>
              </w:rPr>
              <w:t>VENUGOPAL (</w:t>
            </w:r>
            <w:r w:rsidRPr="0011217E">
              <w:rPr>
                <w:i/>
                <w:iCs/>
                <w:spacing w:val="-2"/>
                <w:sz w:val="20"/>
                <w:szCs w:val="20"/>
              </w:rPr>
              <w:t>Alternate</w:t>
            </w:r>
            <w:r w:rsidRPr="0011217E">
              <w:rPr>
                <w:spacing w:val="-2"/>
                <w:sz w:val="20"/>
                <w:szCs w:val="20"/>
              </w:rPr>
              <w:t>)</w:t>
            </w:r>
          </w:p>
        </w:tc>
      </w:tr>
      <w:tr w:rsidR="0011217E" w:rsidRPr="0011217E" w14:paraId="0F55F6DD" w14:textId="77777777" w:rsidTr="005A139E">
        <w:trPr>
          <w:trHeight w:val="1043"/>
        </w:trPr>
        <w:tc>
          <w:tcPr>
            <w:tcW w:w="4552" w:type="dxa"/>
          </w:tcPr>
          <w:p w14:paraId="572E4BFB" w14:textId="77777777" w:rsidR="0011217E" w:rsidRPr="0011217E" w:rsidRDefault="0011217E" w:rsidP="005A139E">
            <w:pPr>
              <w:pStyle w:val="TableParagraph"/>
              <w:tabs>
                <w:tab w:val="left" w:pos="145"/>
              </w:tabs>
              <w:spacing w:line="278" w:lineRule="auto"/>
              <w:ind w:left="107" w:right="102"/>
              <w:jc w:val="both"/>
              <w:rPr>
                <w:sz w:val="20"/>
                <w:szCs w:val="20"/>
              </w:rPr>
            </w:pPr>
            <w:r w:rsidRPr="0011217E">
              <w:rPr>
                <w:sz w:val="20"/>
                <w:szCs w:val="20"/>
              </w:rPr>
              <w:t>Bharat Heavy Electricals Limited</w:t>
            </w:r>
            <w:r w:rsidRPr="0011217E">
              <w:rPr>
                <w:spacing w:val="-2"/>
                <w:sz w:val="20"/>
                <w:szCs w:val="20"/>
              </w:rPr>
              <w:t>, Tiruchirappalli</w:t>
            </w:r>
          </w:p>
        </w:tc>
        <w:tc>
          <w:tcPr>
            <w:tcW w:w="4860" w:type="dxa"/>
          </w:tcPr>
          <w:p w14:paraId="2625C3E3" w14:textId="77777777" w:rsidR="0011217E" w:rsidRPr="0011217E" w:rsidRDefault="0011217E" w:rsidP="005A139E">
            <w:pPr>
              <w:pStyle w:val="TableParagraph"/>
              <w:ind w:left="107"/>
              <w:jc w:val="both"/>
              <w:rPr>
                <w:sz w:val="20"/>
                <w:szCs w:val="20"/>
              </w:rPr>
            </w:pPr>
            <w:r w:rsidRPr="0011217E">
              <w:rPr>
                <w:sz w:val="20"/>
                <w:szCs w:val="20"/>
              </w:rPr>
              <w:t>DR</w:t>
            </w:r>
            <w:r w:rsidRPr="0011217E">
              <w:rPr>
                <w:spacing w:val="-4"/>
                <w:sz w:val="20"/>
                <w:szCs w:val="20"/>
              </w:rPr>
              <w:t xml:space="preserve"> </w:t>
            </w:r>
            <w:r w:rsidRPr="0011217E">
              <w:rPr>
                <w:sz w:val="20"/>
                <w:szCs w:val="20"/>
              </w:rPr>
              <w:t>SIVAJI</w:t>
            </w:r>
            <w:r w:rsidRPr="0011217E">
              <w:rPr>
                <w:spacing w:val="-5"/>
                <w:sz w:val="20"/>
                <w:szCs w:val="20"/>
              </w:rPr>
              <w:t xml:space="preserve"> </w:t>
            </w:r>
            <w:r w:rsidRPr="0011217E">
              <w:rPr>
                <w:spacing w:val="-2"/>
                <w:sz w:val="20"/>
                <w:szCs w:val="20"/>
              </w:rPr>
              <w:t>SEEPANA</w:t>
            </w:r>
          </w:p>
          <w:p w14:paraId="11D89DEE" w14:textId="77777777" w:rsidR="0011217E" w:rsidRPr="0011217E" w:rsidRDefault="0011217E" w:rsidP="005A139E">
            <w:pPr>
              <w:pStyle w:val="TableParagraph"/>
              <w:ind w:left="720"/>
              <w:jc w:val="both"/>
              <w:rPr>
                <w:sz w:val="20"/>
                <w:szCs w:val="20"/>
              </w:rPr>
            </w:pPr>
            <w:r w:rsidRPr="0011217E">
              <w:rPr>
                <w:sz w:val="20"/>
                <w:szCs w:val="20"/>
              </w:rPr>
              <w:t>SHRI</w:t>
            </w:r>
            <w:r w:rsidRPr="0011217E">
              <w:rPr>
                <w:spacing w:val="-5"/>
                <w:sz w:val="20"/>
                <w:szCs w:val="20"/>
              </w:rPr>
              <w:t xml:space="preserve"> </w:t>
            </w:r>
            <w:r w:rsidRPr="0011217E">
              <w:rPr>
                <w:sz w:val="20"/>
                <w:szCs w:val="20"/>
              </w:rPr>
              <w:t>MANDA</w:t>
            </w:r>
            <w:r w:rsidRPr="0011217E">
              <w:rPr>
                <w:spacing w:val="-3"/>
                <w:sz w:val="20"/>
                <w:szCs w:val="20"/>
              </w:rPr>
              <w:t xml:space="preserve"> </w:t>
            </w:r>
            <w:r w:rsidRPr="0011217E">
              <w:rPr>
                <w:sz w:val="20"/>
                <w:szCs w:val="20"/>
              </w:rPr>
              <w:t>TEJA</w:t>
            </w:r>
            <w:r w:rsidRPr="0011217E">
              <w:rPr>
                <w:spacing w:val="-6"/>
                <w:sz w:val="20"/>
                <w:szCs w:val="20"/>
              </w:rPr>
              <w:t xml:space="preserve"> </w:t>
            </w:r>
            <w:r w:rsidRPr="0011217E">
              <w:rPr>
                <w:spacing w:val="-2"/>
                <w:sz w:val="20"/>
                <w:szCs w:val="20"/>
              </w:rPr>
              <w:t>TARAKESH (</w:t>
            </w:r>
            <w:r w:rsidRPr="0011217E">
              <w:rPr>
                <w:i/>
                <w:iCs/>
                <w:spacing w:val="-2"/>
                <w:sz w:val="20"/>
                <w:szCs w:val="20"/>
              </w:rPr>
              <w:t xml:space="preserve">Alternate </w:t>
            </w:r>
            <w:r w:rsidRPr="0011217E">
              <w:rPr>
                <w:spacing w:val="-2"/>
                <w:sz w:val="20"/>
                <w:szCs w:val="20"/>
              </w:rPr>
              <w:t>I)</w:t>
            </w:r>
          </w:p>
          <w:p w14:paraId="3E2F6B5C" w14:textId="77777777" w:rsidR="0011217E" w:rsidRPr="0011217E" w:rsidRDefault="0011217E" w:rsidP="005A139E">
            <w:pPr>
              <w:pStyle w:val="TableParagraph"/>
              <w:ind w:left="720"/>
              <w:jc w:val="both"/>
              <w:rPr>
                <w:sz w:val="20"/>
                <w:szCs w:val="20"/>
              </w:rPr>
            </w:pPr>
            <w:r w:rsidRPr="0011217E">
              <w:rPr>
                <w:spacing w:val="-4"/>
                <w:sz w:val="20"/>
                <w:szCs w:val="20"/>
              </w:rPr>
              <w:t>SHRI</w:t>
            </w:r>
            <w:r w:rsidRPr="0011217E">
              <w:rPr>
                <w:sz w:val="20"/>
                <w:szCs w:val="20"/>
              </w:rPr>
              <w:t xml:space="preserve"> </w:t>
            </w:r>
            <w:r w:rsidRPr="0011217E">
              <w:rPr>
                <w:spacing w:val="-4"/>
                <w:sz w:val="20"/>
                <w:szCs w:val="20"/>
              </w:rPr>
              <w:t>AMAN</w:t>
            </w:r>
            <w:r w:rsidRPr="0011217E">
              <w:rPr>
                <w:sz w:val="20"/>
                <w:szCs w:val="20"/>
              </w:rPr>
              <w:t xml:space="preserve"> </w:t>
            </w:r>
            <w:r w:rsidRPr="0011217E">
              <w:rPr>
                <w:spacing w:val="-2"/>
                <w:sz w:val="20"/>
                <w:szCs w:val="20"/>
              </w:rPr>
              <w:t>SERAPHIM SURIN (</w:t>
            </w:r>
            <w:r w:rsidRPr="0011217E">
              <w:rPr>
                <w:i/>
                <w:iCs/>
                <w:spacing w:val="-2"/>
                <w:sz w:val="20"/>
                <w:szCs w:val="20"/>
              </w:rPr>
              <w:t xml:space="preserve">Alternate </w:t>
            </w:r>
            <w:r w:rsidRPr="0011217E">
              <w:rPr>
                <w:spacing w:val="-2"/>
                <w:sz w:val="20"/>
                <w:szCs w:val="20"/>
              </w:rPr>
              <w:t>II)</w:t>
            </w:r>
          </w:p>
          <w:p w14:paraId="3C366F3B" w14:textId="77777777" w:rsidR="0011217E" w:rsidRPr="0011217E" w:rsidRDefault="0011217E" w:rsidP="005A139E">
            <w:pPr>
              <w:pStyle w:val="TableParagraph"/>
              <w:tabs>
                <w:tab w:val="left" w:pos="673"/>
                <w:tab w:val="left" w:pos="1391"/>
              </w:tabs>
              <w:spacing w:line="278" w:lineRule="auto"/>
              <w:ind w:left="720" w:right="98"/>
              <w:jc w:val="both"/>
              <w:rPr>
                <w:sz w:val="20"/>
                <w:szCs w:val="20"/>
              </w:rPr>
            </w:pPr>
            <w:r w:rsidRPr="0011217E">
              <w:rPr>
                <w:sz w:val="20"/>
                <w:szCs w:val="20"/>
              </w:rPr>
              <w:t>MS</w:t>
            </w:r>
            <w:r w:rsidRPr="0011217E">
              <w:rPr>
                <w:spacing w:val="-4"/>
                <w:sz w:val="20"/>
                <w:szCs w:val="20"/>
              </w:rPr>
              <w:t xml:space="preserve"> </w:t>
            </w:r>
            <w:r w:rsidRPr="0011217E">
              <w:rPr>
                <w:sz w:val="20"/>
                <w:szCs w:val="20"/>
              </w:rPr>
              <w:t>ARITRA</w:t>
            </w:r>
            <w:r w:rsidRPr="0011217E">
              <w:rPr>
                <w:spacing w:val="-5"/>
                <w:sz w:val="20"/>
                <w:szCs w:val="20"/>
              </w:rPr>
              <w:t xml:space="preserve"> </w:t>
            </w:r>
            <w:r w:rsidRPr="0011217E">
              <w:rPr>
                <w:spacing w:val="-2"/>
                <w:sz w:val="20"/>
                <w:szCs w:val="20"/>
              </w:rPr>
              <w:t>CHAKRABORTY (</w:t>
            </w:r>
            <w:r w:rsidRPr="0011217E">
              <w:rPr>
                <w:i/>
                <w:iCs/>
                <w:spacing w:val="-2"/>
                <w:sz w:val="20"/>
                <w:szCs w:val="20"/>
              </w:rPr>
              <w:t xml:space="preserve">Alternate </w:t>
            </w:r>
            <w:r w:rsidRPr="0011217E">
              <w:rPr>
                <w:spacing w:val="-2"/>
                <w:sz w:val="20"/>
                <w:szCs w:val="20"/>
              </w:rPr>
              <w:t>III)</w:t>
            </w:r>
          </w:p>
        </w:tc>
      </w:tr>
      <w:tr w:rsidR="009C780B" w:rsidRPr="0011217E" w14:paraId="172898E7" w14:textId="77777777" w:rsidTr="005A139E">
        <w:trPr>
          <w:trHeight w:val="1043"/>
        </w:trPr>
        <w:tc>
          <w:tcPr>
            <w:tcW w:w="4552" w:type="dxa"/>
          </w:tcPr>
          <w:p w14:paraId="523FF7E6" w14:textId="4607C7C4"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Cement</w:t>
            </w:r>
            <w:r w:rsidRPr="0011217E">
              <w:rPr>
                <w:spacing w:val="-7"/>
                <w:sz w:val="20"/>
                <w:szCs w:val="20"/>
              </w:rPr>
              <w:t xml:space="preserve"> </w:t>
            </w:r>
            <w:r w:rsidRPr="0011217E">
              <w:rPr>
                <w:sz w:val="20"/>
                <w:szCs w:val="20"/>
              </w:rPr>
              <w:t>Manufacturers</w:t>
            </w:r>
            <w:r w:rsidRPr="0011217E">
              <w:rPr>
                <w:spacing w:val="-7"/>
                <w:sz w:val="20"/>
                <w:szCs w:val="20"/>
              </w:rPr>
              <w:t xml:space="preserve"> </w:t>
            </w:r>
            <w:r w:rsidRPr="0011217E">
              <w:rPr>
                <w:sz w:val="20"/>
                <w:szCs w:val="20"/>
              </w:rPr>
              <w:t>Association,</w:t>
            </w:r>
            <w:r w:rsidRPr="0011217E">
              <w:rPr>
                <w:spacing w:val="-5"/>
                <w:sz w:val="20"/>
                <w:szCs w:val="20"/>
              </w:rPr>
              <w:t xml:space="preserve"> </w:t>
            </w:r>
            <w:r w:rsidRPr="0011217E">
              <w:rPr>
                <w:sz w:val="20"/>
                <w:szCs w:val="20"/>
              </w:rPr>
              <w:t xml:space="preserve">New </w:t>
            </w:r>
            <w:r w:rsidRPr="0011217E">
              <w:rPr>
                <w:spacing w:val="-2"/>
                <w:sz w:val="20"/>
                <w:szCs w:val="20"/>
              </w:rPr>
              <w:t>Delhi</w:t>
            </w:r>
          </w:p>
        </w:tc>
        <w:tc>
          <w:tcPr>
            <w:tcW w:w="4860" w:type="dxa"/>
          </w:tcPr>
          <w:p w14:paraId="3387894A" w14:textId="77777777" w:rsidR="009C780B" w:rsidRPr="0011217E" w:rsidRDefault="009C780B" w:rsidP="009C780B">
            <w:pPr>
              <w:pStyle w:val="TableParagraph"/>
              <w:ind w:left="107"/>
              <w:jc w:val="both"/>
              <w:rPr>
                <w:sz w:val="20"/>
                <w:szCs w:val="20"/>
              </w:rPr>
            </w:pPr>
            <w:r w:rsidRPr="0011217E">
              <w:rPr>
                <w:sz w:val="20"/>
                <w:szCs w:val="20"/>
              </w:rPr>
              <w:t>SHRI</w:t>
            </w:r>
            <w:r w:rsidRPr="0011217E">
              <w:rPr>
                <w:spacing w:val="-5"/>
                <w:sz w:val="20"/>
                <w:szCs w:val="20"/>
              </w:rPr>
              <w:t xml:space="preserve"> </w:t>
            </w:r>
            <w:r w:rsidRPr="0011217E">
              <w:rPr>
                <w:sz w:val="20"/>
                <w:szCs w:val="20"/>
              </w:rPr>
              <w:t>RAJU</w:t>
            </w:r>
            <w:r w:rsidRPr="0011217E">
              <w:rPr>
                <w:spacing w:val="-5"/>
                <w:sz w:val="20"/>
                <w:szCs w:val="20"/>
              </w:rPr>
              <w:t xml:space="preserve"> </w:t>
            </w:r>
            <w:r w:rsidRPr="0011217E">
              <w:rPr>
                <w:spacing w:val="-2"/>
                <w:sz w:val="20"/>
                <w:szCs w:val="20"/>
              </w:rPr>
              <w:t>GOYAL</w:t>
            </w:r>
          </w:p>
          <w:p w14:paraId="71AAA29D" w14:textId="77777777" w:rsidR="009C780B" w:rsidRPr="0011217E" w:rsidRDefault="009C780B" w:rsidP="009C780B">
            <w:pPr>
              <w:pStyle w:val="TableParagraph"/>
              <w:spacing w:line="240" w:lineRule="auto"/>
              <w:ind w:left="720"/>
              <w:jc w:val="both"/>
              <w:rPr>
                <w:sz w:val="20"/>
                <w:szCs w:val="20"/>
              </w:rPr>
            </w:pPr>
            <w:r w:rsidRPr="0011217E">
              <w:rPr>
                <w:sz w:val="20"/>
                <w:szCs w:val="20"/>
              </w:rPr>
              <w:t>SHRI VIPUL</w:t>
            </w:r>
            <w:r w:rsidRPr="0011217E">
              <w:rPr>
                <w:spacing w:val="-7"/>
                <w:sz w:val="20"/>
                <w:szCs w:val="20"/>
              </w:rPr>
              <w:t xml:space="preserve"> </w:t>
            </w:r>
            <w:r w:rsidRPr="0011217E">
              <w:rPr>
                <w:spacing w:val="-2"/>
                <w:sz w:val="20"/>
                <w:szCs w:val="20"/>
              </w:rPr>
              <w:t>SINGH (</w:t>
            </w:r>
            <w:r w:rsidRPr="0011217E">
              <w:rPr>
                <w:i/>
                <w:iCs/>
                <w:spacing w:val="-2"/>
                <w:sz w:val="20"/>
                <w:szCs w:val="20"/>
              </w:rPr>
              <w:t xml:space="preserve">Alternate </w:t>
            </w:r>
            <w:r w:rsidRPr="0011217E">
              <w:rPr>
                <w:spacing w:val="-2"/>
                <w:sz w:val="20"/>
                <w:szCs w:val="20"/>
              </w:rPr>
              <w:t>I)</w:t>
            </w:r>
          </w:p>
          <w:p w14:paraId="3A2D4CDC" w14:textId="77777777" w:rsidR="009C780B" w:rsidRPr="0011217E" w:rsidRDefault="009C780B" w:rsidP="009C780B">
            <w:pPr>
              <w:pStyle w:val="TableParagraph"/>
              <w:ind w:left="720"/>
              <w:jc w:val="both"/>
              <w:rPr>
                <w:sz w:val="20"/>
                <w:szCs w:val="20"/>
              </w:rPr>
            </w:pPr>
            <w:r w:rsidRPr="0011217E">
              <w:rPr>
                <w:rStyle w:val="col-md-8"/>
                <w:sz w:val="20"/>
                <w:szCs w:val="20"/>
              </w:rPr>
              <w:t xml:space="preserve">SHRI ASHUTOSH SHRIVASTAVA </w:t>
            </w:r>
            <w:r w:rsidRPr="0011217E">
              <w:rPr>
                <w:spacing w:val="-2"/>
                <w:sz w:val="20"/>
                <w:szCs w:val="20"/>
              </w:rPr>
              <w:t>(</w:t>
            </w:r>
            <w:r w:rsidRPr="0011217E">
              <w:rPr>
                <w:i/>
                <w:iCs/>
                <w:spacing w:val="-2"/>
                <w:sz w:val="20"/>
                <w:szCs w:val="20"/>
              </w:rPr>
              <w:t xml:space="preserve">Alternate </w:t>
            </w:r>
            <w:r w:rsidRPr="0011217E">
              <w:rPr>
                <w:spacing w:val="-2"/>
                <w:sz w:val="20"/>
                <w:szCs w:val="20"/>
              </w:rPr>
              <w:t>II)</w:t>
            </w:r>
          </w:p>
          <w:p w14:paraId="7B160772" w14:textId="76EA5615" w:rsidR="009C780B" w:rsidRPr="0011217E" w:rsidRDefault="009C780B" w:rsidP="009C780B">
            <w:pPr>
              <w:pStyle w:val="TableParagraph"/>
              <w:ind w:left="107"/>
              <w:jc w:val="both"/>
              <w:rPr>
                <w:sz w:val="20"/>
                <w:szCs w:val="20"/>
              </w:rPr>
            </w:pPr>
            <w:r w:rsidRPr="0011217E">
              <w:rPr>
                <w:sz w:val="20"/>
                <w:szCs w:val="20"/>
              </w:rPr>
              <w:t>SHRI SHUBHO</w:t>
            </w:r>
            <w:r w:rsidRPr="0011217E">
              <w:rPr>
                <w:spacing w:val="-9"/>
                <w:sz w:val="20"/>
                <w:szCs w:val="20"/>
              </w:rPr>
              <w:t xml:space="preserve"> </w:t>
            </w:r>
            <w:r w:rsidRPr="0011217E">
              <w:rPr>
                <w:spacing w:val="-2"/>
                <w:sz w:val="20"/>
                <w:szCs w:val="20"/>
              </w:rPr>
              <w:t>CHAKRAVARTY (</w:t>
            </w:r>
            <w:r w:rsidRPr="0011217E">
              <w:rPr>
                <w:i/>
                <w:iCs/>
                <w:spacing w:val="-2"/>
                <w:sz w:val="20"/>
                <w:szCs w:val="20"/>
              </w:rPr>
              <w:t xml:space="preserve">Alternate </w:t>
            </w:r>
            <w:r w:rsidRPr="0011217E">
              <w:rPr>
                <w:spacing w:val="-2"/>
                <w:sz w:val="20"/>
                <w:szCs w:val="20"/>
              </w:rPr>
              <w:t>III)</w:t>
            </w:r>
          </w:p>
        </w:tc>
      </w:tr>
      <w:tr w:rsidR="009C780B" w:rsidRPr="0011217E" w14:paraId="62E6D080" w14:textId="77777777" w:rsidTr="009C780B">
        <w:trPr>
          <w:trHeight w:val="495"/>
        </w:trPr>
        <w:tc>
          <w:tcPr>
            <w:tcW w:w="4552" w:type="dxa"/>
          </w:tcPr>
          <w:p w14:paraId="580D7813" w14:textId="14ED74DF"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Central</w:t>
            </w:r>
            <w:r w:rsidRPr="0011217E">
              <w:rPr>
                <w:spacing w:val="-7"/>
                <w:sz w:val="20"/>
                <w:szCs w:val="20"/>
              </w:rPr>
              <w:t xml:space="preserve"> </w:t>
            </w:r>
            <w:r w:rsidRPr="0011217E">
              <w:rPr>
                <w:sz w:val="20"/>
                <w:szCs w:val="20"/>
              </w:rPr>
              <w:t>Electricity</w:t>
            </w:r>
            <w:r w:rsidRPr="0011217E">
              <w:rPr>
                <w:spacing w:val="-7"/>
                <w:sz w:val="20"/>
                <w:szCs w:val="20"/>
              </w:rPr>
              <w:t xml:space="preserve"> </w:t>
            </w:r>
            <w:r w:rsidRPr="0011217E">
              <w:rPr>
                <w:sz w:val="20"/>
                <w:szCs w:val="20"/>
              </w:rPr>
              <w:t>Authority,</w:t>
            </w:r>
            <w:r w:rsidRPr="0011217E">
              <w:rPr>
                <w:spacing w:val="-4"/>
                <w:sz w:val="20"/>
                <w:szCs w:val="20"/>
              </w:rPr>
              <w:t xml:space="preserve"> </w:t>
            </w:r>
            <w:r w:rsidRPr="0011217E">
              <w:rPr>
                <w:sz w:val="20"/>
                <w:szCs w:val="20"/>
              </w:rPr>
              <w:t>New</w:t>
            </w:r>
            <w:r w:rsidRPr="0011217E">
              <w:rPr>
                <w:spacing w:val="-11"/>
                <w:sz w:val="20"/>
                <w:szCs w:val="20"/>
              </w:rPr>
              <w:t xml:space="preserve"> </w:t>
            </w:r>
            <w:r w:rsidRPr="0011217E">
              <w:rPr>
                <w:spacing w:val="-4"/>
                <w:sz w:val="20"/>
                <w:szCs w:val="20"/>
              </w:rPr>
              <w:t>Delhi</w:t>
            </w:r>
          </w:p>
        </w:tc>
        <w:tc>
          <w:tcPr>
            <w:tcW w:w="4860" w:type="dxa"/>
          </w:tcPr>
          <w:p w14:paraId="74A955BE" w14:textId="77777777" w:rsidR="009C780B" w:rsidRPr="0011217E" w:rsidRDefault="009C780B" w:rsidP="009C780B">
            <w:pPr>
              <w:pStyle w:val="TableParagraph"/>
              <w:ind w:left="107"/>
              <w:jc w:val="both"/>
              <w:rPr>
                <w:sz w:val="20"/>
                <w:szCs w:val="20"/>
              </w:rPr>
            </w:pPr>
            <w:r w:rsidRPr="0011217E">
              <w:rPr>
                <w:rStyle w:val="col-md-8"/>
                <w:sz w:val="20"/>
                <w:szCs w:val="20"/>
              </w:rPr>
              <w:t>SHRI RAJEEV KUMAR MITTAL</w:t>
            </w:r>
          </w:p>
          <w:p w14:paraId="17C45B14" w14:textId="1F4B45D9" w:rsidR="009C780B" w:rsidRPr="0011217E" w:rsidRDefault="009C780B" w:rsidP="009C780B">
            <w:pPr>
              <w:pStyle w:val="TableParagraph"/>
              <w:ind w:left="107"/>
              <w:jc w:val="both"/>
              <w:rPr>
                <w:sz w:val="20"/>
                <w:szCs w:val="20"/>
              </w:rPr>
            </w:pPr>
            <w:r w:rsidRPr="0011217E">
              <w:rPr>
                <w:rStyle w:val="col-md-8"/>
                <w:sz w:val="20"/>
                <w:szCs w:val="20"/>
              </w:rPr>
              <w:t xml:space="preserve">MS RITA NAGDEVE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4199E046" w14:textId="77777777" w:rsidTr="009C780B">
        <w:trPr>
          <w:trHeight w:val="495"/>
        </w:trPr>
        <w:tc>
          <w:tcPr>
            <w:tcW w:w="4552" w:type="dxa"/>
          </w:tcPr>
          <w:p w14:paraId="3310FB2D" w14:textId="294921BD"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Central</w:t>
            </w:r>
            <w:r w:rsidRPr="0011217E">
              <w:rPr>
                <w:spacing w:val="80"/>
                <w:sz w:val="20"/>
                <w:szCs w:val="20"/>
              </w:rPr>
              <w:t xml:space="preserve"> </w:t>
            </w:r>
            <w:r w:rsidRPr="0011217E">
              <w:rPr>
                <w:sz w:val="20"/>
                <w:szCs w:val="20"/>
              </w:rPr>
              <w:t>Mine</w:t>
            </w:r>
            <w:r w:rsidRPr="0011217E">
              <w:rPr>
                <w:spacing w:val="80"/>
                <w:sz w:val="20"/>
                <w:szCs w:val="20"/>
              </w:rPr>
              <w:t xml:space="preserve"> </w:t>
            </w:r>
            <w:r w:rsidRPr="0011217E">
              <w:rPr>
                <w:sz w:val="20"/>
                <w:szCs w:val="20"/>
              </w:rPr>
              <w:t>Planning</w:t>
            </w:r>
            <w:r w:rsidRPr="0011217E">
              <w:rPr>
                <w:spacing w:val="80"/>
                <w:sz w:val="20"/>
                <w:szCs w:val="20"/>
              </w:rPr>
              <w:t xml:space="preserve"> </w:t>
            </w:r>
            <w:r w:rsidRPr="0011217E">
              <w:rPr>
                <w:sz w:val="20"/>
                <w:szCs w:val="20"/>
              </w:rPr>
              <w:t>and</w:t>
            </w:r>
            <w:r w:rsidRPr="0011217E">
              <w:rPr>
                <w:spacing w:val="80"/>
                <w:sz w:val="20"/>
                <w:szCs w:val="20"/>
              </w:rPr>
              <w:t xml:space="preserve"> </w:t>
            </w:r>
            <w:r w:rsidRPr="0011217E">
              <w:rPr>
                <w:sz w:val="20"/>
                <w:szCs w:val="20"/>
              </w:rPr>
              <w:t>Design</w:t>
            </w:r>
            <w:r w:rsidRPr="0011217E">
              <w:rPr>
                <w:spacing w:val="40"/>
                <w:sz w:val="20"/>
                <w:szCs w:val="20"/>
              </w:rPr>
              <w:t xml:space="preserve"> </w:t>
            </w:r>
            <w:r w:rsidRPr="0011217E">
              <w:rPr>
                <w:sz w:val="20"/>
                <w:szCs w:val="20"/>
              </w:rPr>
              <w:t>Institute Limited, Ranchi</w:t>
            </w:r>
          </w:p>
        </w:tc>
        <w:tc>
          <w:tcPr>
            <w:tcW w:w="4860" w:type="dxa"/>
          </w:tcPr>
          <w:p w14:paraId="75A007A1" w14:textId="77777777" w:rsidR="009C780B" w:rsidRPr="0011217E" w:rsidRDefault="009C780B" w:rsidP="009C780B">
            <w:pPr>
              <w:pStyle w:val="TableParagraph"/>
              <w:ind w:left="107"/>
              <w:jc w:val="both"/>
              <w:rPr>
                <w:sz w:val="20"/>
                <w:szCs w:val="20"/>
              </w:rPr>
            </w:pPr>
            <w:r w:rsidRPr="0011217E">
              <w:rPr>
                <w:rStyle w:val="col-md-8"/>
                <w:sz w:val="20"/>
                <w:szCs w:val="20"/>
              </w:rPr>
              <w:t>SHRI VIKASH RAJAK</w:t>
            </w:r>
          </w:p>
          <w:p w14:paraId="2D80CF35" w14:textId="17519FA1" w:rsidR="009C780B" w:rsidRPr="0011217E" w:rsidRDefault="009C780B" w:rsidP="009C780B">
            <w:pPr>
              <w:pStyle w:val="TableParagraph"/>
              <w:ind w:left="107"/>
              <w:jc w:val="both"/>
              <w:rPr>
                <w:rStyle w:val="col-md-8"/>
                <w:sz w:val="20"/>
                <w:szCs w:val="20"/>
              </w:rPr>
            </w:pPr>
            <w:r w:rsidRPr="0011217E">
              <w:rPr>
                <w:rStyle w:val="col-md-8"/>
                <w:sz w:val="20"/>
                <w:szCs w:val="20"/>
              </w:rPr>
              <w:t xml:space="preserve">SHRI PRIYANKAR UPADHYAY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164D7EAC" w14:textId="77777777" w:rsidTr="009C780B">
        <w:trPr>
          <w:trHeight w:val="495"/>
        </w:trPr>
        <w:tc>
          <w:tcPr>
            <w:tcW w:w="4552" w:type="dxa"/>
          </w:tcPr>
          <w:p w14:paraId="31594132" w14:textId="4AA3B061"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Central</w:t>
            </w:r>
            <w:r w:rsidRPr="0011217E">
              <w:rPr>
                <w:spacing w:val="40"/>
                <w:sz w:val="20"/>
                <w:szCs w:val="20"/>
              </w:rPr>
              <w:t xml:space="preserve"> </w:t>
            </w:r>
            <w:r w:rsidRPr="0011217E">
              <w:rPr>
                <w:sz w:val="20"/>
                <w:szCs w:val="20"/>
              </w:rPr>
              <w:t>Pollution</w:t>
            </w:r>
            <w:r w:rsidRPr="0011217E">
              <w:rPr>
                <w:spacing w:val="40"/>
                <w:sz w:val="20"/>
                <w:szCs w:val="20"/>
              </w:rPr>
              <w:t xml:space="preserve"> </w:t>
            </w:r>
            <w:r w:rsidRPr="0011217E">
              <w:rPr>
                <w:sz w:val="20"/>
                <w:szCs w:val="20"/>
              </w:rPr>
              <w:t>Control</w:t>
            </w:r>
            <w:r w:rsidRPr="0011217E">
              <w:rPr>
                <w:spacing w:val="40"/>
                <w:sz w:val="20"/>
                <w:szCs w:val="20"/>
              </w:rPr>
              <w:t xml:space="preserve"> </w:t>
            </w:r>
            <w:r w:rsidRPr="0011217E">
              <w:rPr>
                <w:sz w:val="20"/>
                <w:szCs w:val="20"/>
              </w:rPr>
              <w:t>Board,</w:t>
            </w:r>
            <w:r w:rsidRPr="0011217E">
              <w:rPr>
                <w:spacing w:val="40"/>
                <w:sz w:val="20"/>
                <w:szCs w:val="20"/>
              </w:rPr>
              <w:t xml:space="preserve"> </w:t>
            </w:r>
            <w:r w:rsidRPr="0011217E">
              <w:rPr>
                <w:sz w:val="20"/>
                <w:szCs w:val="20"/>
              </w:rPr>
              <w:t xml:space="preserve">New </w:t>
            </w:r>
            <w:r w:rsidRPr="0011217E">
              <w:rPr>
                <w:spacing w:val="-2"/>
                <w:sz w:val="20"/>
                <w:szCs w:val="20"/>
              </w:rPr>
              <w:t>Delhi</w:t>
            </w:r>
          </w:p>
        </w:tc>
        <w:tc>
          <w:tcPr>
            <w:tcW w:w="4860" w:type="dxa"/>
          </w:tcPr>
          <w:p w14:paraId="04B24811" w14:textId="77777777" w:rsidR="009C780B" w:rsidRPr="0011217E" w:rsidRDefault="009C780B" w:rsidP="009C780B">
            <w:pPr>
              <w:pStyle w:val="TableParagraph"/>
              <w:ind w:left="107"/>
              <w:jc w:val="both"/>
              <w:rPr>
                <w:sz w:val="20"/>
                <w:szCs w:val="20"/>
              </w:rPr>
            </w:pPr>
            <w:r w:rsidRPr="0011217E">
              <w:rPr>
                <w:sz w:val="20"/>
                <w:szCs w:val="20"/>
              </w:rPr>
              <w:t>SHRI</w:t>
            </w:r>
            <w:r w:rsidRPr="0011217E">
              <w:rPr>
                <w:spacing w:val="-7"/>
                <w:sz w:val="20"/>
                <w:szCs w:val="20"/>
              </w:rPr>
              <w:t xml:space="preserve"> </w:t>
            </w:r>
            <w:r w:rsidRPr="0011217E">
              <w:rPr>
                <w:spacing w:val="-2"/>
                <w:sz w:val="20"/>
                <w:szCs w:val="20"/>
              </w:rPr>
              <w:t>NAZIMUDDIN</w:t>
            </w:r>
          </w:p>
          <w:p w14:paraId="4826DF33" w14:textId="46836AF3" w:rsidR="009C780B" w:rsidRPr="0011217E" w:rsidRDefault="009C780B" w:rsidP="009C780B">
            <w:pPr>
              <w:pStyle w:val="TableParagraph"/>
              <w:ind w:left="107"/>
              <w:jc w:val="both"/>
              <w:rPr>
                <w:rStyle w:val="col-md-8"/>
                <w:sz w:val="20"/>
                <w:szCs w:val="20"/>
              </w:rPr>
            </w:pPr>
            <w:r w:rsidRPr="0011217E">
              <w:rPr>
                <w:rStyle w:val="col-md-8"/>
                <w:sz w:val="20"/>
                <w:szCs w:val="20"/>
              </w:rPr>
              <w:t xml:space="preserve">SHRI GAURAV GEHLOT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0BA05866" w14:textId="77777777" w:rsidTr="009C780B">
        <w:trPr>
          <w:trHeight w:val="495"/>
        </w:trPr>
        <w:tc>
          <w:tcPr>
            <w:tcW w:w="4552" w:type="dxa"/>
          </w:tcPr>
          <w:p w14:paraId="6480EB22" w14:textId="58332F62"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Central</w:t>
            </w:r>
            <w:r w:rsidRPr="0011217E">
              <w:rPr>
                <w:spacing w:val="80"/>
                <w:sz w:val="20"/>
                <w:szCs w:val="20"/>
              </w:rPr>
              <w:t xml:space="preserve"> </w:t>
            </w:r>
            <w:r w:rsidRPr="0011217E">
              <w:rPr>
                <w:sz w:val="20"/>
                <w:szCs w:val="20"/>
              </w:rPr>
              <w:t>Revenue</w:t>
            </w:r>
            <w:r w:rsidRPr="0011217E">
              <w:rPr>
                <w:spacing w:val="80"/>
                <w:sz w:val="20"/>
                <w:szCs w:val="20"/>
              </w:rPr>
              <w:t xml:space="preserve"> </w:t>
            </w:r>
            <w:r w:rsidRPr="0011217E">
              <w:rPr>
                <w:sz w:val="20"/>
                <w:szCs w:val="20"/>
              </w:rPr>
              <w:t>Control</w:t>
            </w:r>
            <w:r w:rsidRPr="0011217E">
              <w:rPr>
                <w:spacing w:val="80"/>
                <w:sz w:val="20"/>
                <w:szCs w:val="20"/>
              </w:rPr>
              <w:t xml:space="preserve"> </w:t>
            </w:r>
            <w:r w:rsidRPr="0011217E">
              <w:rPr>
                <w:sz w:val="20"/>
                <w:szCs w:val="20"/>
              </w:rPr>
              <w:t>Laboratory, New</w:t>
            </w:r>
            <w:r w:rsidRPr="0011217E">
              <w:rPr>
                <w:spacing w:val="-1"/>
                <w:sz w:val="20"/>
                <w:szCs w:val="20"/>
              </w:rPr>
              <w:t xml:space="preserve"> </w:t>
            </w:r>
            <w:r w:rsidRPr="0011217E">
              <w:rPr>
                <w:sz w:val="20"/>
                <w:szCs w:val="20"/>
              </w:rPr>
              <w:t>Delhi</w:t>
            </w:r>
          </w:p>
        </w:tc>
        <w:tc>
          <w:tcPr>
            <w:tcW w:w="4860" w:type="dxa"/>
          </w:tcPr>
          <w:p w14:paraId="3EADA74E" w14:textId="77777777" w:rsidR="009C780B" w:rsidRPr="0011217E" w:rsidRDefault="009C780B" w:rsidP="009C780B">
            <w:pPr>
              <w:pStyle w:val="TableParagraph"/>
              <w:ind w:left="107"/>
              <w:jc w:val="both"/>
              <w:rPr>
                <w:sz w:val="20"/>
                <w:szCs w:val="20"/>
              </w:rPr>
            </w:pPr>
            <w:r w:rsidRPr="0011217E">
              <w:rPr>
                <w:rStyle w:val="col-md-8"/>
                <w:sz w:val="20"/>
                <w:szCs w:val="20"/>
              </w:rPr>
              <w:t>SHRI V. SURESH</w:t>
            </w:r>
          </w:p>
          <w:p w14:paraId="40C97528" w14:textId="26F839F9" w:rsidR="009C780B" w:rsidRPr="0011217E" w:rsidRDefault="009C780B" w:rsidP="009C780B">
            <w:pPr>
              <w:pStyle w:val="TableParagraph"/>
              <w:ind w:left="107"/>
              <w:jc w:val="both"/>
              <w:rPr>
                <w:rStyle w:val="col-md-8"/>
                <w:sz w:val="20"/>
                <w:szCs w:val="20"/>
              </w:rPr>
            </w:pPr>
            <w:r w:rsidRPr="0011217E">
              <w:rPr>
                <w:sz w:val="20"/>
                <w:szCs w:val="20"/>
              </w:rPr>
              <w:t>DR.</w:t>
            </w:r>
            <w:r w:rsidRPr="0011217E">
              <w:rPr>
                <w:spacing w:val="-6"/>
                <w:sz w:val="20"/>
                <w:szCs w:val="20"/>
              </w:rPr>
              <w:t xml:space="preserve"> </w:t>
            </w:r>
            <w:r w:rsidRPr="0011217E">
              <w:rPr>
                <w:sz w:val="20"/>
                <w:szCs w:val="20"/>
              </w:rPr>
              <w:t>MAHESH</w:t>
            </w:r>
            <w:r w:rsidRPr="0011217E">
              <w:rPr>
                <w:spacing w:val="-7"/>
                <w:sz w:val="20"/>
                <w:szCs w:val="20"/>
              </w:rPr>
              <w:t xml:space="preserve"> </w:t>
            </w:r>
            <w:r w:rsidRPr="0011217E">
              <w:rPr>
                <w:spacing w:val="-2"/>
                <w:sz w:val="20"/>
                <w:szCs w:val="20"/>
              </w:rPr>
              <w:t>KUMAR (</w:t>
            </w:r>
            <w:r w:rsidRPr="0011217E">
              <w:rPr>
                <w:i/>
                <w:iCs/>
                <w:spacing w:val="-2"/>
                <w:sz w:val="20"/>
                <w:szCs w:val="20"/>
              </w:rPr>
              <w:t>Alternate</w:t>
            </w:r>
            <w:r w:rsidRPr="0011217E">
              <w:rPr>
                <w:spacing w:val="-2"/>
                <w:sz w:val="20"/>
                <w:szCs w:val="20"/>
              </w:rPr>
              <w:t>)</w:t>
            </w:r>
          </w:p>
        </w:tc>
      </w:tr>
      <w:tr w:rsidR="009C780B" w:rsidRPr="0011217E" w14:paraId="12D1102C" w14:textId="77777777" w:rsidTr="009C780B">
        <w:trPr>
          <w:trHeight w:val="495"/>
        </w:trPr>
        <w:tc>
          <w:tcPr>
            <w:tcW w:w="4552" w:type="dxa"/>
          </w:tcPr>
          <w:p w14:paraId="488E1FD2" w14:textId="537AC7A8"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Coal</w:t>
            </w:r>
            <w:r w:rsidRPr="0011217E">
              <w:rPr>
                <w:spacing w:val="-9"/>
                <w:sz w:val="20"/>
                <w:szCs w:val="20"/>
              </w:rPr>
              <w:t xml:space="preserve"> </w:t>
            </w:r>
            <w:r w:rsidRPr="0011217E">
              <w:rPr>
                <w:sz w:val="20"/>
                <w:szCs w:val="20"/>
              </w:rPr>
              <w:t>Controller</w:t>
            </w:r>
            <w:r w:rsidRPr="0011217E">
              <w:rPr>
                <w:spacing w:val="-8"/>
                <w:sz w:val="20"/>
                <w:szCs w:val="20"/>
              </w:rPr>
              <w:t xml:space="preserve"> </w:t>
            </w:r>
            <w:r w:rsidRPr="0011217E">
              <w:rPr>
                <w:sz w:val="20"/>
                <w:szCs w:val="20"/>
              </w:rPr>
              <w:t>Organization,</w:t>
            </w:r>
            <w:r w:rsidRPr="0011217E">
              <w:rPr>
                <w:spacing w:val="-8"/>
                <w:sz w:val="20"/>
                <w:szCs w:val="20"/>
              </w:rPr>
              <w:t xml:space="preserve"> </w:t>
            </w:r>
            <w:r w:rsidRPr="0011217E">
              <w:rPr>
                <w:spacing w:val="-2"/>
                <w:sz w:val="20"/>
                <w:szCs w:val="20"/>
              </w:rPr>
              <w:t>Kolkata</w:t>
            </w:r>
          </w:p>
        </w:tc>
        <w:tc>
          <w:tcPr>
            <w:tcW w:w="4860" w:type="dxa"/>
          </w:tcPr>
          <w:p w14:paraId="0F678E76" w14:textId="284A4D87" w:rsidR="009C780B" w:rsidRPr="0011217E" w:rsidRDefault="009C780B" w:rsidP="009C780B">
            <w:pPr>
              <w:pStyle w:val="TableParagraph"/>
              <w:ind w:left="107"/>
              <w:jc w:val="both"/>
              <w:rPr>
                <w:rStyle w:val="col-md-8"/>
                <w:sz w:val="20"/>
                <w:szCs w:val="20"/>
              </w:rPr>
            </w:pPr>
            <w:r w:rsidRPr="0011217E">
              <w:rPr>
                <w:sz w:val="20"/>
                <w:szCs w:val="20"/>
              </w:rPr>
              <w:t>SHRI</w:t>
            </w:r>
            <w:r w:rsidRPr="0011217E">
              <w:rPr>
                <w:spacing w:val="-4"/>
                <w:sz w:val="20"/>
                <w:szCs w:val="20"/>
              </w:rPr>
              <w:t xml:space="preserve"> </w:t>
            </w:r>
            <w:r w:rsidRPr="0011217E">
              <w:rPr>
                <w:sz w:val="20"/>
                <w:szCs w:val="20"/>
              </w:rPr>
              <w:t>ANJANI</w:t>
            </w:r>
            <w:r w:rsidRPr="0011217E">
              <w:rPr>
                <w:spacing w:val="-6"/>
                <w:sz w:val="20"/>
                <w:szCs w:val="20"/>
              </w:rPr>
              <w:t xml:space="preserve"> </w:t>
            </w:r>
            <w:r w:rsidRPr="0011217E">
              <w:rPr>
                <w:spacing w:val="-4"/>
                <w:sz w:val="20"/>
                <w:szCs w:val="20"/>
              </w:rPr>
              <w:t>KUMAR</w:t>
            </w:r>
          </w:p>
        </w:tc>
      </w:tr>
      <w:tr w:rsidR="009C780B" w:rsidRPr="0011217E" w14:paraId="1BB05BE2" w14:textId="77777777" w:rsidTr="009C780B">
        <w:trPr>
          <w:trHeight w:val="495"/>
        </w:trPr>
        <w:tc>
          <w:tcPr>
            <w:tcW w:w="4552" w:type="dxa"/>
          </w:tcPr>
          <w:p w14:paraId="5F19E132" w14:textId="24C2BB6C" w:rsidR="009C780B" w:rsidRPr="0011217E" w:rsidRDefault="009C780B" w:rsidP="009C780B">
            <w:pPr>
              <w:pStyle w:val="TableParagraph"/>
              <w:tabs>
                <w:tab w:val="left" w:pos="145"/>
              </w:tabs>
              <w:spacing w:line="278" w:lineRule="auto"/>
              <w:ind w:left="107" w:right="102"/>
              <w:jc w:val="both"/>
              <w:rPr>
                <w:sz w:val="20"/>
                <w:szCs w:val="20"/>
              </w:rPr>
            </w:pPr>
            <w:r w:rsidRPr="0011217E">
              <w:rPr>
                <w:sz w:val="20"/>
                <w:szCs w:val="20"/>
              </w:rPr>
              <w:t>Coal</w:t>
            </w:r>
            <w:r w:rsidRPr="0011217E">
              <w:rPr>
                <w:spacing w:val="-5"/>
                <w:sz w:val="20"/>
                <w:szCs w:val="20"/>
              </w:rPr>
              <w:t xml:space="preserve"> </w:t>
            </w:r>
            <w:r w:rsidRPr="0011217E">
              <w:rPr>
                <w:sz w:val="20"/>
                <w:szCs w:val="20"/>
              </w:rPr>
              <w:t>India</w:t>
            </w:r>
            <w:r w:rsidRPr="0011217E">
              <w:rPr>
                <w:spacing w:val="-5"/>
                <w:sz w:val="20"/>
                <w:szCs w:val="20"/>
              </w:rPr>
              <w:t xml:space="preserve"> </w:t>
            </w:r>
            <w:r w:rsidRPr="0011217E">
              <w:rPr>
                <w:sz w:val="20"/>
                <w:szCs w:val="20"/>
              </w:rPr>
              <w:t>Limited,</w:t>
            </w:r>
            <w:r w:rsidRPr="0011217E">
              <w:rPr>
                <w:spacing w:val="-5"/>
                <w:sz w:val="20"/>
                <w:szCs w:val="20"/>
              </w:rPr>
              <w:t xml:space="preserve"> </w:t>
            </w:r>
            <w:r w:rsidRPr="0011217E">
              <w:rPr>
                <w:spacing w:val="-2"/>
                <w:sz w:val="20"/>
                <w:szCs w:val="20"/>
              </w:rPr>
              <w:t>Kolkata</w:t>
            </w:r>
          </w:p>
        </w:tc>
        <w:tc>
          <w:tcPr>
            <w:tcW w:w="4860" w:type="dxa"/>
          </w:tcPr>
          <w:p w14:paraId="7EE1135A" w14:textId="5D9CF094" w:rsidR="009C780B" w:rsidRPr="0011217E" w:rsidRDefault="009C780B" w:rsidP="009C780B">
            <w:pPr>
              <w:pStyle w:val="TableParagraph"/>
              <w:ind w:left="107"/>
              <w:jc w:val="both"/>
              <w:rPr>
                <w:sz w:val="20"/>
                <w:szCs w:val="20"/>
              </w:rPr>
            </w:pPr>
            <w:r w:rsidRPr="0011217E">
              <w:rPr>
                <w:sz w:val="20"/>
                <w:szCs w:val="20"/>
              </w:rPr>
              <w:t>SHRI</w:t>
            </w:r>
            <w:r w:rsidRPr="0011217E">
              <w:rPr>
                <w:spacing w:val="-8"/>
                <w:sz w:val="20"/>
                <w:szCs w:val="20"/>
              </w:rPr>
              <w:t xml:space="preserve"> </w:t>
            </w:r>
            <w:r w:rsidRPr="0011217E">
              <w:rPr>
                <w:sz w:val="20"/>
                <w:szCs w:val="20"/>
              </w:rPr>
              <w:t>SUBHASIS</w:t>
            </w:r>
            <w:r w:rsidRPr="0011217E">
              <w:rPr>
                <w:spacing w:val="-7"/>
                <w:sz w:val="20"/>
                <w:szCs w:val="20"/>
              </w:rPr>
              <w:t xml:space="preserve"> </w:t>
            </w:r>
            <w:r w:rsidRPr="0011217E">
              <w:rPr>
                <w:spacing w:val="-4"/>
                <w:sz w:val="20"/>
                <w:szCs w:val="20"/>
              </w:rPr>
              <w:t>SAHU</w:t>
            </w:r>
          </w:p>
        </w:tc>
      </w:tr>
      <w:tr w:rsidR="009C780B" w:rsidRPr="0011217E" w14:paraId="5A951E89" w14:textId="77777777" w:rsidTr="005A139E">
        <w:trPr>
          <w:trHeight w:val="620"/>
        </w:trPr>
        <w:tc>
          <w:tcPr>
            <w:tcW w:w="4552" w:type="dxa"/>
            <w:tcBorders>
              <w:top w:val="nil"/>
            </w:tcBorders>
          </w:tcPr>
          <w:p w14:paraId="6FEC3A40" w14:textId="77777777" w:rsidR="009C780B" w:rsidRPr="0011217E" w:rsidRDefault="009C780B" w:rsidP="009C780B">
            <w:pPr>
              <w:ind w:left="142"/>
              <w:jc w:val="both"/>
              <w:rPr>
                <w:rFonts w:ascii="Times New Roman" w:hAnsi="Times New Roman" w:cs="Times New Roman"/>
                <w:sz w:val="20"/>
                <w:szCs w:val="20"/>
              </w:rPr>
            </w:pPr>
            <w:r w:rsidRPr="0011217E">
              <w:rPr>
                <w:rFonts w:ascii="Times New Roman" w:hAnsi="Times New Roman" w:cs="Times New Roman"/>
                <w:sz w:val="20"/>
                <w:szCs w:val="20"/>
              </w:rPr>
              <w:t xml:space="preserve">CSIR - Central Institute for Mining and Fuel </w:t>
            </w:r>
            <w:proofErr w:type="gramStart"/>
            <w:r w:rsidRPr="0011217E">
              <w:rPr>
                <w:rFonts w:ascii="Times New Roman" w:hAnsi="Times New Roman" w:cs="Times New Roman"/>
                <w:sz w:val="20"/>
                <w:szCs w:val="20"/>
              </w:rPr>
              <w:t xml:space="preserve">Research,   </w:t>
            </w:r>
            <w:proofErr w:type="gramEnd"/>
            <w:r w:rsidRPr="0011217E">
              <w:rPr>
                <w:rFonts w:ascii="Times New Roman" w:hAnsi="Times New Roman" w:cs="Times New Roman"/>
                <w:sz w:val="20"/>
                <w:szCs w:val="20"/>
              </w:rPr>
              <w:t>Dhanbad</w:t>
            </w:r>
          </w:p>
        </w:tc>
        <w:tc>
          <w:tcPr>
            <w:tcW w:w="4860" w:type="dxa"/>
          </w:tcPr>
          <w:p w14:paraId="54838B68" w14:textId="77777777" w:rsidR="009C780B" w:rsidRPr="0011217E" w:rsidRDefault="009C780B" w:rsidP="009C780B">
            <w:pPr>
              <w:pStyle w:val="TableParagraph"/>
              <w:tabs>
                <w:tab w:val="left" w:pos="673"/>
                <w:tab w:val="left" w:pos="1391"/>
              </w:tabs>
              <w:spacing w:line="278" w:lineRule="auto"/>
              <w:ind w:left="107" w:right="98"/>
              <w:jc w:val="both"/>
              <w:rPr>
                <w:sz w:val="20"/>
                <w:szCs w:val="20"/>
              </w:rPr>
            </w:pPr>
            <w:r w:rsidRPr="0011217E">
              <w:rPr>
                <w:sz w:val="20"/>
                <w:szCs w:val="20"/>
              </w:rPr>
              <w:t>DR ASHOK KUMAR SINGH</w:t>
            </w:r>
          </w:p>
          <w:p w14:paraId="5587ECD2" w14:textId="77777777" w:rsidR="009C780B" w:rsidRPr="0011217E" w:rsidRDefault="009C780B" w:rsidP="009C780B">
            <w:pPr>
              <w:pStyle w:val="TableParagraph"/>
              <w:tabs>
                <w:tab w:val="left" w:pos="673"/>
                <w:tab w:val="left" w:pos="1391"/>
              </w:tabs>
              <w:spacing w:line="278" w:lineRule="auto"/>
              <w:ind w:left="673" w:right="98"/>
              <w:jc w:val="both"/>
              <w:rPr>
                <w:sz w:val="20"/>
                <w:szCs w:val="20"/>
              </w:rPr>
            </w:pPr>
            <w:r w:rsidRPr="0011217E">
              <w:rPr>
                <w:sz w:val="20"/>
                <w:szCs w:val="20"/>
              </w:rPr>
              <w:t xml:space="preserve">DR SUJAN SAHA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1AA38212" w14:textId="77777777" w:rsidTr="005A139E">
        <w:trPr>
          <w:trHeight w:val="800"/>
        </w:trPr>
        <w:tc>
          <w:tcPr>
            <w:tcW w:w="4552" w:type="dxa"/>
          </w:tcPr>
          <w:p w14:paraId="25C15D57" w14:textId="77777777" w:rsidR="009C780B" w:rsidRPr="0011217E" w:rsidRDefault="009C780B" w:rsidP="009C780B">
            <w:pPr>
              <w:pStyle w:val="TableParagraph"/>
              <w:spacing w:line="278" w:lineRule="auto"/>
              <w:ind w:left="107" w:right="94"/>
              <w:jc w:val="both"/>
              <w:rPr>
                <w:sz w:val="20"/>
                <w:szCs w:val="20"/>
              </w:rPr>
            </w:pPr>
            <w:r w:rsidRPr="0011217E">
              <w:rPr>
                <w:sz w:val="20"/>
                <w:szCs w:val="20"/>
              </w:rPr>
              <w:t>CSIR</w:t>
            </w:r>
            <w:r w:rsidRPr="0011217E">
              <w:rPr>
                <w:spacing w:val="-13"/>
                <w:sz w:val="20"/>
                <w:szCs w:val="20"/>
              </w:rPr>
              <w:t xml:space="preserve"> </w:t>
            </w:r>
            <w:r w:rsidRPr="0011217E">
              <w:rPr>
                <w:sz w:val="20"/>
                <w:szCs w:val="20"/>
              </w:rPr>
              <w:t>-</w:t>
            </w:r>
            <w:r w:rsidRPr="0011217E">
              <w:rPr>
                <w:spacing w:val="-12"/>
                <w:sz w:val="20"/>
                <w:szCs w:val="20"/>
              </w:rPr>
              <w:t xml:space="preserve"> </w:t>
            </w:r>
            <w:r w:rsidRPr="0011217E">
              <w:rPr>
                <w:sz w:val="20"/>
                <w:szCs w:val="20"/>
              </w:rPr>
              <w:t>Institute</w:t>
            </w:r>
            <w:r w:rsidRPr="0011217E">
              <w:rPr>
                <w:spacing w:val="-13"/>
                <w:sz w:val="20"/>
                <w:szCs w:val="20"/>
              </w:rPr>
              <w:t xml:space="preserve"> </w:t>
            </w:r>
            <w:r w:rsidRPr="0011217E">
              <w:rPr>
                <w:sz w:val="20"/>
                <w:szCs w:val="20"/>
              </w:rPr>
              <w:t>of</w:t>
            </w:r>
            <w:r w:rsidRPr="0011217E">
              <w:rPr>
                <w:spacing w:val="-12"/>
                <w:sz w:val="20"/>
                <w:szCs w:val="20"/>
              </w:rPr>
              <w:t xml:space="preserve"> </w:t>
            </w:r>
            <w:r w:rsidRPr="0011217E">
              <w:rPr>
                <w:sz w:val="20"/>
                <w:szCs w:val="20"/>
              </w:rPr>
              <w:t>Minerals</w:t>
            </w:r>
            <w:r w:rsidRPr="0011217E">
              <w:rPr>
                <w:spacing w:val="-13"/>
                <w:sz w:val="20"/>
                <w:szCs w:val="20"/>
              </w:rPr>
              <w:t xml:space="preserve"> </w:t>
            </w:r>
            <w:r w:rsidRPr="0011217E">
              <w:rPr>
                <w:sz w:val="20"/>
                <w:szCs w:val="20"/>
              </w:rPr>
              <w:t>and</w:t>
            </w:r>
            <w:r w:rsidRPr="0011217E">
              <w:rPr>
                <w:spacing w:val="-12"/>
                <w:sz w:val="20"/>
                <w:szCs w:val="20"/>
              </w:rPr>
              <w:t xml:space="preserve"> </w:t>
            </w:r>
            <w:r w:rsidRPr="0011217E">
              <w:rPr>
                <w:sz w:val="20"/>
                <w:szCs w:val="20"/>
              </w:rPr>
              <w:t>Materials Technology, Bhubaneswar</w:t>
            </w:r>
          </w:p>
        </w:tc>
        <w:tc>
          <w:tcPr>
            <w:tcW w:w="4860" w:type="dxa"/>
          </w:tcPr>
          <w:p w14:paraId="062697D8" w14:textId="77777777" w:rsidR="009C780B" w:rsidRPr="0011217E" w:rsidRDefault="009C780B" w:rsidP="009C780B">
            <w:pPr>
              <w:pStyle w:val="TableParagraph"/>
              <w:ind w:left="107"/>
              <w:jc w:val="both"/>
              <w:rPr>
                <w:sz w:val="20"/>
                <w:szCs w:val="20"/>
              </w:rPr>
            </w:pPr>
            <w:r w:rsidRPr="0011217E">
              <w:rPr>
                <w:sz w:val="20"/>
                <w:szCs w:val="20"/>
              </w:rPr>
              <w:t>DR</w:t>
            </w:r>
            <w:r w:rsidRPr="0011217E">
              <w:rPr>
                <w:spacing w:val="-6"/>
                <w:sz w:val="20"/>
                <w:szCs w:val="20"/>
              </w:rPr>
              <w:t xml:space="preserve"> </w:t>
            </w:r>
            <w:r w:rsidRPr="0011217E">
              <w:rPr>
                <w:sz w:val="20"/>
                <w:szCs w:val="20"/>
              </w:rPr>
              <w:t>SUDDHASATWA</w:t>
            </w:r>
            <w:r w:rsidRPr="0011217E">
              <w:rPr>
                <w:spacing w:val="-7"/>
                <w:sz w:val="20"/>
                <w:szCs w:val="20"/>
              </w:rPr>
              <w:t xml:space="preserve"> </w:t>
            </w:r>
            <w:r w:rsidRPr="0011217E">
              <w:rPr>
                <w:spacing w:val="-4"/>
                <w:sz w:val="20"/>
                <w:szCs w:val="20"/>
              </w:rPr>
              <w:t>BASU</w:t>
            </w:r>
          </w:p>
          <w:p w14:paraId="119BE6A7" w14:textId="77777777" w:rsidR="009C780B" w:rsidRPr="0011217E" w:rsidRDefault="009C780B" w:rsidP="009C780B">
            <w:pPr>
              <w:pStyle w:val="TableParagraph"/>
              <w:ind w:left="720"/>
              <w:jc w:val="both"/>
              <w:rPr>
                <w:sz w:val="20"/>
                <w:szCs w:val="20"/>
              </w:rPr>
            </w:pPr>
            <w:r w:rsidRPr="0011217E">
              <w:rPr>
                <w:sz w:val="20"/>
                <w:szCs w:val="20"/>
              </w:rPr>
              <w:t>DR</w:t>
            </w:r>
            <w:r w:rsidRPr="0011217E">
              <w:rPr>
                <w:spacing w:val="-1"/>
                <w:sz w:val="20"/>
                <w:szCs w:val="20"/>
              </w:rPr>
              <w:t xml:space="preserve"> </w:t>
            </w:r>
            <w:r w:rsidRPr="0011217E">
              <w:rPr>
                <w:sz w:val="20"/>
                <w:szCs w:val="20"/>
              </w:rPr>
              <w:t>D.</w:t>
            </w:r>
            <w:r w:rsidRPr="0011217E">
              <w:rPr>
                <w:spacing w:val="-2"/>
                <w:sz w:val="20"/>
                <w:szCs w:val="20"/>
              </w:rPr>
              <w:t xml:space="preserve"> </w:t>
            </w:r>
            <w:r w:rsidRPr="0011217E">
              <w:rPr>
                <w:sz w:val="20"/>
                <w:szCs w:val="20"/>
              </w:rPr>
              <w:t>S.</w:t>
            </w:r>
            <w:r w:rsidRPr="0011217E">
              <w:rPr>
                <w:spacing w:val="-2"/>
                <w:sz w:val="20"/>
                <w:szCs w:val="20"/>
              </w:rPr>
              <w:t xml:space="preserve"> </w:t>
            </w:r>
            <w:r w:rsidRPr="0011217E">
              <w:rPr>
                <w:spacing w:val="-5"/>
                <w:sz w:val="20"/>
                <w:szCs w:val="20"/>
              </w:rPr>
              <w:t xml:space="preserve">RAO </w:t>
            </w:r>
            <w:r w:rsidRPr="0011217E">
              <w:rPr>
                <w:spacing w:val="-2"/>
                <w:sz w:val="20"/>
                <w:szCs w:val="20"/>
              </w:rPr>
              <w:t>(</w:t>
            </w:r>
            <w:r w:rsidRPr="0011217E">
              <w:rPr>
                <w:i/>
                <w:iCs/>
                <w:spacing w:val="-2"/>
                <w:sz w:val="20"/>
                <w:szCs w:val="20"/>
              </w:rPr>
              <w:t xml:space="preserve">Alternate </w:t>
            </w:r>
            <w:r w:rsidRPr="0011217E">
              <w:rPr>
                <w:spacing w:val="-2"/>
                <w:sz w:val="20"/>
                <w:szCs w:val="20"/>
              </w:rPr>
              <w:t>I)</w:t>
            </w:r>
          </w:p>
          <w:p w14:paraId="24EC5C74" w14:textId="77777777" w:rsidR="009C780B" w:rsidRPr="0011217E" w:rsidRDefault="009C780B" w:rsidP="009C780B">
            <w:pPr>
              <w:pStyle w:val="TableParagraph"/>
              <w:ind w:left="720"/>
              <w:jc w:val="both"/>
              <w:rPr>
                <w:sz w:val="20"/>
                <w:szCs w:val="20"/>
              </w:rPr>
            </w:pPr>
            <w:r w:rsidRPr="0011217E">
              <w:rPr>
                <w:sz w:val="20"/>
                <w:szCs w:val="20"/>
              </w:rPr>
              <w:t>DR</w:t>
            </w:r>
            <w:r w:rsidRPr="0011217E">
              <w:rPr>
                <w:spacing w:val="-5"/>
                <w:sz w:val="20"/>
                <w:szCs w:val="20"/>
              </w:rPr>
              <w:t xml:space="preserve"> </w:t>
            </w:r>
            <w:r w:rsidRPr="0011217E">
              <w:rPr>
                <w:sz w:val="20"/>
                <w:szCs w:val="20"/>
              </w:rPr>
              <w:t>MANISH</w:t>
            </w:r>
            <w:r w:rsidRPr="0011217E">
              <w:rPr>
                <w:spacing w:val="-6"/>
                <w:sz w:val="20"/>
                <w:szCs w:val="20"/>
              </w:rPr>
              <w:t xml:space="preserve"> </w:t>
            </w:r>
            <w:r w:rsidRPr="0011217E">
              <w:rPr>
                <w:spacing w:val="-2"/>
                <w:sz w:val="20"/>
                <w:szCs w:val="20"/>
              </w:rPr>
              <w:t>KUMAR (</w:t>
            </w:r>
            <w:r w:rsidRPr="0011217E">
              <w:rPr>
                <w:i/>
                <w:iCs/>
                <w:spacing w:val="-2"/>
                <w:sz w:val="20"/>
                <w:szCs w:val="20"/>
              </w:rPr>
              <w:t xml:space="preserve">Alternate </w:t>
            </w:r>
            <w:r w:rsidRPr="0011217E">
              <w:rPr>
                <w:spacing w:val="-2"/>
                <w:sz w:val="20"/>
                <w:szCs w:val="20"/>
              </w:rPr>
              <w:t>II)</w:t>
            </w:r>
          </w:p>
        </w:tc>
      </w:tr>
      <w:tr w:rsidR="009C780B" w:rsidRPr="0011217E" w14:paraId="237CBEE8" w14:textId="77777777" w:rsidTr="005A139E">
        <w:trPr>
          <w:trHeight w:val="530"/>
        </w:trPr>
        <w:tc>
          <w:tcPr>
            <w:tcW w:w="4552" w:type="dxa"/>
          </w:tcPr>
          <w:p w14:paraId="0DC19B4C" w14:textId="77777777" w:rsidR="009C780B" w:rsidRPr="0011217E" w:rsidRDefault="009C780B" w:rsidP="009C780B">
            <w:pPr>
              <w:pStyle w:val="TableParagraph"/>
              <w:tabs>
                <w:tab w:val="left" w:pos="901"/>
                <w:tab w:val="left" w:pos="1317"/>
                <w:tab w:val="left" w:pos="2355"/>
              </w:tabs>
              <w:spacing w:line="278" w:lineRule="auto"/>
              <w:ind w:left="107" w:right="100"/>
              <w:jc w:val="both"/>
              <w:rPr>
                <w:sz w:val="20"/>
                <w:szCs w:val="20"/>
              </w:rPr>
            </w:pPr>
            <w:r w:rsidRPr="0011217E">
              <w:rPr>
                <w:sz w:val="20"/>
                <w:szCs w:val="20"/>
              </w:rPr>
              <w:t>CSIR</w:t>
            </w:r>
            <w:r w:rsidRPr="0011217E">
              <w:rPr>
                <w:sz w:val="20"/>
                <w:szCs w:val="20"/>
              </w:rPr>
              <w:tab/>
              <w:t>-</w:t>
            </w:r>
            <w:r w:rsidRPr="0011217E">
              <w:rPr>
                <w:sz w:val="20"/>
                <w:szCs w:val="20"/>
              </w:rPr>
              <w:tab/>
              <w:t xml:space="preserve">National </w:t>
            </w:r>
            <w:r w:rsidRPr="0011217E">
              <w:rPr>
                <w:spacing w:val="-2"/>
                <w:sz w:val="20"/>
                <w:szCs w:val="20"/>
              </w:rPr>
              <w:t xml:space="preserve">Metallurgical </w:t>
            </w:r>
            <w:r w:rsidRPr="0011217E">
              <w:rPr>
                <w:sz w:val="20"/>
                <w:szCs w:val="20"/>
              </w:rPr>
              <w:t>Laboratory, Jamshedpur</w:t>
            </w:r>
          </w:p>
        </w:tc>
        <w:tc>
          <w:tcPr>
            <w:tcW w:w="4860" w:type="dxa"/>
          </w:tcPr>
          <w:p w14:paraId="576F7345" w14:textId="77777777" w:rsidR="009C780B" w:rsidRPr="0011217E" w:rsidRDefault="009C780B" w:rsidP="009C780B">
            <w:pPr>
              <w:pStyle w:val="TableParagraph"/>
              <w:ind w:left="107"/>
              <w:jc w:val="both"/>
              <w:rPr>
                <w:sz w:val="20"/>
                <w:szCs w:val="20"/>
              </w:rPr>
            </w:pPr>
            <w:r w:rsidRPr="0011217E">
              <w:rPr>
                <w:sz w:val="20"/>
                <w:szCs w:val="20"/>
              </w:rPr>
              <w:t>DR</w:t>
            </w:r>
            <w:r w:rsidRPr="0011217E">
              <w:rPr>
                <w:spacing w:val="-5"/>
                <w:sz w:val="20"/>
                <w:szCs w:val="20"/>
              </w:rPr>
              <w:t xml:space="preserve"> </w:t>
            </w:r>
            <w:r w:rsidRPr="0011217E">
              <w:rPr>
                <w:sz w:val="20"/>
                <w:szCs w:val="20"/>
              </w:rPr>
              <w:t>SANCHITA</w:t>
            </w:r>
            <w:r w:rsidRPr="0011217E">
              <w:rPr>
                <w:spacing w:val="-4"/>
                <w:sz w:val="20"/>
                <w:szCs w:val="20"/>
              </w:rPr>
              <w:t xml:space="preserve"> </w:t>
            </w:r>
            <w:r w:rsidRPr="0011217E">
              <w:rPr>
                <w:spacing w:val="-2"/>
                <w:sz w:val="20"/>
                <w:szCs w:val="20"/>
              </w:rPr>
              <w:t>CHAKRAVARTY</w:t>
            </w:r>
          </w:p>
          <w:p w14:paraId="69A614E7" w14:textId="77777777" w:rsidR="009C780B" w:rsidRPr="0011217E" w:rsidRDefault="009C780B" w:rsidP="009C780B">
            <w:pPr>
              <w:pStyle w:val="TableParagraph"/>
              <w:ind w:left="720"/>
              <w:jc w:val="both"/>
              <w:rPr>
                <w:sz w:val="20"/>
                <w:szCs w:val="20"/>
              </w:rPr>
            </w:pPr>
            <w:r w:rsidRPr="0011217E">
              <w:rPr>
                <w:sz w:val="20"/>
                <w:szCs w:val="20"/>
              </w:rPr>
              <w:t>MS</w:t>
            </w:r>
            <w:r w:rsidRPr="0011217E">
              <w:rPr>
                <w:spacing w:val="-5"/>
                <w:sz w:val="20"/>
                <w:szCs w:val="20"/>
              </w:rPr>
              <w:t xml:space="preserve"> </w:t>
            </w:r>
            <w:r w:rsidRPr="0011217E">
              <w:rPr>
                <w:sz w:val="20"/>
                <w:szCs w:val="20"/>
              </w:rPr>
              <w:t>RUPA</w:t>
            </w:r>
            <w:r w:rsidRPr="0011217E">
              <w:rPr>
                <w:spacing w:val="-3"/>
                <w:sz w:val="20"/>
                <w:szCs w:val="20"/>
              </w:rPr>
              <w:t xml:space="preserve"> </w:t>
            </w:r>
            <w:r w:rsidRPr="0011217E">
              <w:rPr>
                <w:sz w:val="20"/>
                <w:szCs w:val="20"/>
              </w:rPr>
              <w:t>DAS</w:t>
            </w:r>
            <w:r w:rsidRPr="0011217E">
              <w:rPr>
                <w:spacing w:val="-4"/>
                <w:sz w:val="20"/>
                <w:szCs w:val="20"/>
              </w:rPr>
              <w:t xml:space="preserve"> </w:t>
            </w:r>
            <w:r w:rsidRPr="0011217E">
              <w:rPr>
                <w:spacing w:val="-2"/>
                <w:sz w:val="20"/>
                <w:szCs w:val="20"/>
              </w:rPr>
              <w:t>BISWAS (</w:t>
            </w:r>
            <w:r w:rsidRPr="0011217E">
              <w:rPr>
                <w:i/>
                <w:iCs/>
                <w:spacing w:val="-2"/>
                <w:sz w:val="20"/>
                <w:szCs w:val="20"/>
              </w:rPr>
              <w:t>Alternate</w:t>
            </w:r>
            <w:r w:rsidRPr="0011217E">
              <w:rPr>
                <w:spacing w:val="-2"/>
                <w:sz w:val="20"/>
                <w:szCs w:val="20"/>
              </w:rPr>
              <w:t>)</w:t>
            </w:r>
          </w:p>
        </w:tc>
      </w:tr>
      <w:tr w:rsidR="009C780B" w:rsidRPr="0011217E" w14:paraId="2CB54250" w14:textId="77777777" w:rsidTr="005A139E">
        <w:trPr>
          <w:trHeight w:val="422"/>
        </w:trPr>
        <w:tc>
          <w:tcPr>
            <w:tcW w:w="4552" w:type="dxa"/>
          </w:tcPr>
          <w:p w14:paraId="0E04854F" w14:textId="77777777" w:rsidR="009C780B" w:rsidRPr="0011217E" w:rsidRDefault="009C780B" w:rsidP="009C780B">
            <w:pPr>
              <w:pStyle w:val="TableParagraph"/>
              <w:ind w:left="107"/>
              <w:jc w:val="both"/>
              <w:rPr>
                <w:sz w:val="20"/>
                <w:szCs w:val="20"/>
              </w:rPr>
            </w:pPr>
            <w:r w:rsidRPr="0011217E">
              <w:rPr>
                <w:sz w:val="20"/>
                <w:szCs w:val="20"/>
              </w:rPr>
              <w:t>Geological</w:t>
            </w:r>
            <w:r w:rsidRPr="0011217E">
              <w:rPr>
                <w:spacing w:val="-6"/>
                <w:sz w:val="20"/>
                <w:szCs w:val="20"/>
              </w:rPr>
              <w:t xml:space="preserve"> </w:t>
            </w:r>
            <w:r w:rsidRPr="0011217E">
              <w:rPr>
                <w:sz w:val="20"/>
                <w:szCs w:val="20"/>
              </w:rPr>
              <w:t>Survey</w:t>
            </w:r>
            <w:r w:rsidRPr="0011217E">
              <w:rPr>
                <w:spacing w:val="-8"/>
                <w:sz w:val="20"/>
                <w:szCs w:val="20"/>
              </w:rPr>
              <w:t xml:space="preserve"> </w:t>
            </w:r>
            <w:r w:rsidRPr="0011217E">
              <w:rPr>
                <w:sz w:val="20"/>
                <w:szCs w:val="20"/>
              </w:rPr>
              <w:t>of</w:t>
            </w:r>
            <w:r w:rsidRPr="0011217E">
              <w:rPr>
                <w:spacing w:val="-7"/>
                <w:sz w:val="20"/>
                <w:szCs w:val="20"/>
              </w:rPr>
              <w:t xml:space="preserve"> </w:t>
            </w:r>
            <w:r w:rsidRPr="0011217E">
              <w:rPr>
                <w:sz w:val="20"/>
                <w:szCs w:val="20"/>
              </w:rPr>
              <w:t>India,</w:t>
            </w:r>
            <w:r w:rsidRPr="0011217E">
              <w:rPr>
                <w:spacing w:val="-5"/>
                <w:sz w:val="20"/>
                <w:szCs w:val="20"/>
              </w:rPr>
              <w:t xml:space="preserve"> </w:t>
            </w:r>
            <w:r w:rsidRPr="0011217E">
              <w:rPr>
                <w:spacing w:val="-2"/>
                <w:sz w:val="20"/>
                <w:szCs w:val="20"/>
              </w:rPr>
              <w:t>Kolkata</w:t>
            </w:r>
          </w:p>
        </w:tc>
        <w:tc>
          <w:tcPr>
            <w:tcW w:w="4860" w:type="dxa"/>
          </w:tcPr>
          <w:p w14:paraId="5E7AEBCF" w14:textId="77777777" w:rsidR="009C780B" w:rsidRPr="0011217E" w:rsidRDefault="009C780B" w:rsidP="009C780B">
            <w:pPr>
              <w:pStyle w:val="TableParagraph"/>
              <w:ind w:left="107"/>
              <w:jc w:val="both"/>
              <w:rPr>
                <w:sz w:val="20"/>
                <w:szCs w:val="20"/>
              </w:rPr>
            </w:pPr>
            <w:r w:rsidRPr="0011217E">
              <w:rPr>
                <w:sz w:val="20"/>
                <w:szCs w:val="20"/>
              </w:rPr>
              <w:t>DR</w:t>
            </w:r>
            <w:r w:rsidRPr="0011217E">
              <w:rPr>
                <w:spacing w:val="-5"/>
                <w:sz w:val="20"/>
                <w:szCs w:val="20"/>
              </w:rPr>
              <w:t xml:space="preserve"> </w:t>
            </w:r>
            <w:r w:rsidRPr="0011217E">
              <w:rPr>
                <w:sz w:val="20"/>
                <w:szCs w:val="20"/>
              </w:rPr>
              <w:t>SUDIP</w:t>
            </w:r>
            <w:r w:rsidRPr="0011217E">
              <w:rPr>
                <w:spacing w:val="-3"/>
                <w:sz w:val="20"/>
                <w:szCs w:val="20"/>
              </w:rPr>
              <w:t xml:space="preserve"> </w:t>
            </w:r>
            <w:r w:rsidRPr="0011217E">
              <w:rPr>
                <w:spacing w:val="-2"/>
                <w:sz w:val="20"/>
                <w:szCs w:val="20"/>
              </w:rPr>
              <w:t>BHATTACHARYYA</w:t>
            </w:r>
          </w:p>
        </w:tc>
      </w:tr>
      <w:tr w:rsidR="009C780B" w:rsidRPr="0011217E" w14:paraId="3C51EEE5" w14:textId="77777777" w:rsidTr="005A139E">
        <w:trPr>
          <w:trHeight w:val="629"/>
        </w:trPr>
        <w:tc>
          <w:tcPr>
            <w:tcW w:w="4552" w:type="dxa"/>
          </w:tcPr>
          <w:p w14:paraId="40BDAFEF" w14:textId="77777777" w:rsidR="009C780B" w:rsidRPr="0011217E" w:rsidRDefault="009C780B" w:rsidP="009C780B">
            <w:pPr>
              <w:pStyle w:val="TableParagraph"/>
              <w:ind w:left="107"/>
              <w:jc w:val="both"/>
              <w:rPr>
                <w:sz w:val="20"/>
                <w:szCs w:val="20"/>
              </w:rPr>
            </w:pPr>
            <w:r w:rsidRPr="0011217E">
              <w:rPr>
                <w:sz w:val="20"/>
                <w:szCs w:val="20"/>
              </w:rPr>
              <w:t>Hindalco</w:t>
            </w:r>
            <w:r w:rsidRPr="0011217E">
              <w:rPr>
                <w:spacing w:val="-8"/>
                <w:sz w:val="20"/>
                <w:szCs w:val="20"/>
              </w:rPr>
              <w:t xml:space="preserve"> </w:t>
            </w:r>
            <w:r w:rsidRPr="0011217E">
              <w:rPr>
                <w:sz w:val="20"/>
                <w:szCs w:val="20"/>
              </w:rPr>
              <w:t>Industries</w:t>
            </w:r>
            <w:r w:rsidRPr="0011217E">
              <w:rPr>
                <w:spacing w:val="-6"/>
                <w:sz w:val="20"/>
                <w:szCs w:val="20"/>
              </w:rPr>
              <w:t xml:space="preserve"> </w:t>
            </w:r>
            <w:r w:rsidRPr="0011217E">
              <w:rPr>
                <w:sz w:val="20"/>
                <w:szCs w:val="20"/>
              </w:rPr>
              <w:t>Limited,</w:t>
            </w:r>
            <w:r w:rsidRPr="0011217E">
              <w:rPr>
                <w:spacing w:val="-9"/>
                <w:sz w:val="20"/>
                <w:szCs w:val="20"/>
              </w:rPr>
              <w:t xml:space="preserve"> </w:t>
            </w:r>
            <w:r w:rsidRPr="0011217E">
              <w:rPr>
                <w:spacing w:val="-2"/>
                <w:sz w:val="20"/>
                <w:szCs w:val="20"/>
              </w:rPr>
              <w:t>Ranchi</w:t>
            </w:r>
          </w:p>
        </w:tc>
        <w:tc>
          <w:tcPr>
            <w:tcW w:w="4860" w:type="dxa"/>
          </w:tcPr>
          <w:p w14:paraId="4813387E" w14:textId="77777777" w:rsidR="009C780B" w:rsidRPr="0011217E" w:rsidRDefault="009C780B" w:rsidP="009C780B">
            <w:pPr>
              <w:pStyle w:val="TableParagraph"/>
              <w:jc w:val="both"/>
              <w:rPr>
                <w:sz w:val="20"/>
                <w:szCs w:val="20"/>
              </w:rPr>
            </w:pPr>
            <w:r w:rsidRPr="0011217E">
              <w:rPr>
                <w:sz w:val="20"/>
                <w:szCs w:val="20"/>
              </w:rPr>
              <w:t xml:space="preserve">  SHRI</w:t>
            </w:r>
            <w:r w:rsidRPr="0011217E">
              <w:rPr>
                <w:spacing w:val="-3"/>
                <w:sz w:val="20"/>
                <w:szCs w:val="20"/>
              </w:rPr>
              <w:t xml:space="preserve"> </w:t>
            </w:r>
            <w:r w:rsidRPr="0011217E">
              <w:rPr>
                <w:sz w:val="20"/>
                <w:szCs w:val="20"/>
              </w:rPr>
              <w:t>MIRAJUL</w:t>
            </w:r>
            <w:r w:rsidRPr="0011217E">
              <w:rPr>
                <w:spacing w:val="-5"/>
                <w:sz w:val="20"/>
                <w:szCs w:val="20"/>
              </w:rPr>
              <w:t xml:space="preserve"> </w:t>
            </w:r>
            <w:r w:rsidRPr="0011217E">
              <w:rPr>
                <w:spacing w:val="-2"/>
                <w:sz w:val="20"/>
                <w:szCs w:val="20"/>
              </w:rPr>
              <w:t>HAQUE</w:t>
            </w:r>
          </w:p>
          <w:p w14:paraId="246B1D5B" w14:textId="77777777" w:rsidR="009C780B" w:rsidRPr="0011217E" w:rsidRDefault="009C780B" w:rsidP="009C780B">
            <w:pPr>
              <w:pStyle w:val="TableParagraph"/>
              <w:ind w:left="720"/>
              <w:jc w:val="both"/>
              <w:rPr>
                <w:sz w:val="20"/>
                <w:szCs w:val="20"/>
              </w:rPr>
            </w:pPr>
            <w:r w:rsidRPr="0011217E">
              <w:rPr>
                <w:sz w:val="20"/>
                <w:szCs w:val="20"/>
              </w:rPr>
              <w:t>DR</w:t>
            </w:r>
            <w:r w:rsidRPr="0011217E">
              <w:rPr>
                <w:spacing w:val="-5"/>
                <w:sz w:val="20"/>
                <w:szCs w:val="20"/>
              </w:rPr>
              <w:t xml:space="preserve"> </w:t>
            </w:r>
            <w:r w:rsidRPr="0011217E">
              <w:rPr>
                <w:sz w:val="20"/>
                <w:szCs w:val="20"/>
              </w:rPr>
              <w:t>RAHUL</w:t>
            </w:r>
            <w:r w:rsidRPr="0011217E">
              <w:rPr>
                <w:spacing w:val="-6"/>
                <w:sz w:val="20"/>
                <w:szCs w:val="20"/>
              </w:rPr>
              <w:t xml:space="preserve"> </w:t>
            </w:r>
            <w:r w:rsidRPr="0011217E">
              <w:rPr>
                <w:spacing w:val="-2"/>
                <w:sz w:val="20"/>
                <w:szCs w:val="20"/>
              </w:rPr>
              <w:t>MITRA (</w:t>
            </w:r>
            <w:r w:rsidRPr="0011217E">
              <w:rPr>
                <w:i/>
                <w:iCs/>
                <w:spacing w:val="-2"/>
                <w:sz w:val="20"/>
                <w:szCs w:val="20"/>
              </w:rPr>
              <w:t>Alternate</w:t>
            </w:r>
            <w:r w:rsidRPr="0011217E">
              <w:rPr>
                <w:spacing w:val="-2"/>
                <w:sz w:val="20"/>
                <w:szCs w:val="20"/>
              </w:rPr>
              <w:t>)</w:t>
            </w:r>
          </w:p>
        </w:tc>
      </w:tr>
      <w:tr w:rsidR="009C780B" w:rsidRPr="0011217E" w14:paraId="4870DAD8" w14:textId="77777777" w:rsidTr="005A139E">
        <w:trPr>
          <w:trHeight w:val="350"/>
        </w:trPr>
        <w:tc>
          <w:tcPr>
            <w:tcW w:w="4552" w:type="dxa"/>
          </w:tcPr>
          <w:p w14:paraId="2E46A1EE" w14:textId="77777777" w:rsidR="009C780B" w:rsidRPr="0011217E" w:rsidRDefault="009C780B" w:rsidP="009C780B">
            <w:pPr>
              <w:pStyle w:val="TableParagraph"/>
              <w:spacing w:line="278" w:lineRule="auto"/>
              <w:ind w:left="107"/>
              <w:jc w:val="both"/>
              <w:rPr>
                <w:sz w:val="20"/>
                <w:szCs w:val="20"/>
              </w:rPr>
            </w:pPr>
            <w:r w:rsidRPr="0011217E">
              <w:rPr>
                <w:sz w:val="20"/>
                <w:szCs w:val="20"/>
              </w:rPr>
              <w:t>Indian Council of Agricultural Research, New</w:t>
            </w:r>
            <w:r w:rsidRPr="0011217E">
              <w:rPr>
                <w:spacing w:val="-1"/>
                <w:sz w:val="20"/>
                <w:szCs w:val="20"/>
              </w:rPr>
              <w:t xml:space="preserve"> </w:t>
            </w:r>
            <w:r w:rsidRPr="0011217E">
              <w:rPr>
                <w:sz w:val="20"/>
                <w:szCs w:val="20"/>
              </w:rPr>
              <w:t>Delhi</w:t>
            </w:r>
          </w:p>
        </w:tc>
        <w:tc>
          <w:tcPr>
            <w:tcW w:w="4860" w:type="dxa"/>
          </w:tcPr>
          <w:p w14:paraId="66BF0006" w14:textId="77777777" w:rsidR="009C780B" w:rsidRPr="0011217E" w:rsidRDefault="009C780B" w:rsidP="009C780B">
            <w:pPr>
              <w:pStyle w:val="TableParagraph"/>
              <w:spacing w:line="240" w:lineRule="auto"/>
              <w:ind w:left="107"/>
              <w:jc w:val="both"/>
              <w:rPr>
                <w:sz w:val="20"/>
                <w:szCs w:val="20"/>
              </w:rPr>
            </w:pPr>
            <w:r w:rsidRPr="0011217E">
              <w:rPr>
                <w:sz w:val="20"/>
                <w:szCs w:val="20"/>
              </w:rPr>
              <w:t>DR</w:t>
            </w:r>
            <w:r w:rsidRPr="0011217E">
              <w:rPr>
                <w:spacing w:val="-5"/>
                <w:sz w:val="20"/>
                <w:szCs w:val="20"/>
              </w:rPr>
              <w:t xml:space="preserve"> </w:t>
            </w:r>
            <w:r w:rsidRPr="0011217E">
              <w:rPr>
                <w:sz w:val="20"/>
                <w:szCs w:val="20"/>
              </w:rPr>
              <w:t>PANNA</w:t>
            </w:r>
            <w:r w:rsidRPr="0011217E">
              <w:rPr>
                <w:spacing w:val="-5"/>
                <w:sz w:val="20"/>
                <w:szCs w:val="20"/>
              </w:rPr>
              <w:t xml:space="preserve"> </w:t>
            </w:r>
            <w:r w:rsidRPr="0011217E">
              <w:rPr>
                <w:sz w:val="20"/>
                <w:szCs w:val="20"/>
              </w:rPr>
              <w:t>LAL</w:t>
            </w:r>
            <w:r w:rsidRPr="0011217E">
              <w:rPr>
                <w:spacing w:val="-5"/>
                <w:sz w:val="20"/>
                <w:szCs w:val="20"/>
              </w:rPr>
              <w:t xml:space="preserve"> </w:t>
            </w:r>
            <w:r w:rsidRPr="0011217E">
              <w:rPr>
                <w:spacing w:val="-4"/>
                <w:sz w:val="20"/>
                <w:szCs w:val="20"/>
              </w:rPr>
              <w:t>SINGH</w:t>
            </w:r>
          </w:p>
        </w:tc>
      </w:tr>
      <w:tr w:rsidR="009C780B" w:rsidRPr="0011217E" w14:paraId="733C0C49" w14:textId="77777777" w:rsidTr="005A139E">
        <w:trPr>
          <w:trHeight w:val="341"/>
        </w:trPr>
        <w:tc>
          <w:tcPr>
            <w:tcW w:w="4552" w:type="dxa"/>
          </w:tcPr>
          <w:p w14:paraId="2C886331" w14:textId="77777777" w:rsidR="009C780B" w:rsidRPr="0011217E" w:rsidRDefault="009C780B" w:rsidP="009C780B">
            <w:pPr>
              <w:pStyle w:val="TableParagraph"/>
              <w:spacing w:line="280" w:lineRule="auto"/>
              <w:ind w:left="107"/>
              <w:jc w:val="both"/>
              <w:rPr>
                <w:sz w:val="20"/>
                <w:szCs w:val="20"/>
              </w:rPr>
            </w:pPr>
            <w:r w:rsidRPr="0011217E">
              <w:rPr>
                <w:sz w:val="20"/>
                <w:szCs w:val="20"/>
              </w:rPr>
              <w:t>Indian</w:t>
            </w:r>
            <w:r w:rsidRPr="0011217E">
              <w:rPr>
                <w:spacing w:val="40"/>
                <w:sz w:val="20"/>
                <w:szCs w:val="20"/>
              </w:rPr>
              <w:t xml:space="preserve"> </w:t>
            </w:r>
            <w:r w:rsidRPr="0011217E">
              <w:rPr>
                <w:sz w:val="20"/>
                <w:szCs w:val="20"/>
              </w:rPr>
              <w:t>Institute</w:t>
            </w:r>
            <w:r w:rsidRPr="0011217E">
              <w:rPr>
                <w:spacing w:val="40"/>
                <w:sz w:val="20"/>
                <w:szCs w:val="20"/>
              </w:rPr>
              <w:t xml:space="preserve"> </w:t>
            </w:r>
            <w:r w:rsidRPr="0011217E">
              <w:rPr>
                <w:sz w:val="20"/>
                <w:szCs w:val="20"/>
              </w:rPr>
              <w:t>of</w:t>
            </w:r>
            <w:r w:rsidRPr="0011217E">
              <w:rPr>
                <w:spacing w:val="40"/>
                <w:sz w:val="20"/>
                <w:szCs w:val="20"/>
              </w:rPr>
              <w:t xml:space="preserve"> </w:t>
            </w:r>
            <w:r w:rsidRPr="0011217E">
              <w:rPr>
                <w:sz w:val="20"/>
                <w:szCs w:val="20"/>
              </w:rPr>
              <w:t>Technology</w:t>
            </w:r>
            <w:r w:rsidRPr="0011217E">
              <w:rPr>
                <w:spacing w:val="40"/>
                <w:sz w:val="20"/>
                <w:szCs w:val="20"/>
              </w:rPr>
              <w:t xml:space="preserve"> </w:t>
            </w:r>
            <w:r w:rsidRPr="0011217E">
              <w:rPr>
                <w:sz w:val="20"/>
                <w:szCs w:val="20"/>
              </w:rPr>
              <w:t xml:space="preserve">(ISM), </w:t>
            </w:r>
            <w:r w:rsidRPr="0011217E">
              <w:rPr>
                <w:spacing w:val="-2"/>
                <w:sz w:val="20"/>
                <w:szCs w:val="20"/>
              </w:rPr>
              <w:t>Dhanbad</w:t>
            </w:r>
          </w:p>
        </w:tc>
        <w:tc>
          <w:tcPr>
            <w:tcW w:w="4860" w:type="dxa"/>
          </w:tcPr>
          <w:p w14:paraId="075216A9" w14:textId="77777777" w:rsidR="009C780B" w:rsidRPr="0011217E" w:rsidRDefault="009C780B" w:rsidP="009C780B">
            <w:pPr>
              <w:pStyle w:val="TableParagraph"/>
              <w:ind w:left="107"/>
              <w:jc w:val="both"/>
              <w:rPr>
                <w:sz w:val="20"/>
                <w:szCs w:val="20"/>
              </w:rPr>
            </w:pPr>
            <w:r w:rsidRPr="0011217E">
              <w:rPr>
                <w:sz w:val="20"/>
                <w:szCs w:val="20"/>
              </w:rPr>
              <w:t>DR</w:t>
            </w:r>
            <w:r w:rsidRPr="0011217E">
              <w:rPr>
                <w:spacing w:val="-1"/>
                <w:sz w:val="20"/>
                <w:szCs w:val="20"/>
              </w:rPr>
              <w:t xml:space="preserve"> </w:t>
            </w:r>
            <w:r w:rsidRPr="0011217E">
              <w:rPr>
                <w:sz w:val="20"/>
                <w:szCs w:val="20"/>
              </w:rPr>
              <w:t>S.</w:t>
            </w:r>
            <w:r w:rsidRPr="0011217E">
              <w:rPr>
                <w:spacing w:val="-2"/>
                <w:sz w:val="20"/>
                <w:szCs w:val="20"/>
              </w:rPr>
              <w:t xml:space="preserve"> BHATTACHARYA</w:t>
            </w:r>
          </w:p>
        </w:tc>
      </w:tr>
      <w:tr w:rsidR="009C780B" w:rsidRPr="0011217E" w14:paraId="387A6FE7" w14:textId="77777777" w:rsidTr="00EE0379">
        <w:trPr>
          <w:trHeight w:val="70"/>
        </w:trPr>
        <w:tc>
          <w:tcPr>
            <w:tcW w:w="4552" w:type="dxa"/>
          </w:tcPr>
          <w:p w14:paraId="61B043E1" w14:textId="77777777" w:rsidR="009C780B" w:rsidRPr="0011217E" w:rsidRDefault="009C780B" w:rsidP="009C780B">
            <w:pPr>
              <w:pStyle w:val="TableParagraph"/>
              <w:spacing w:line="280" w:lineRule="auto"/>
              <w:ind w:left="107"/>
              <w:jc w:val="both"/>
              <w:rPr>
                <w:sz w:val="20"/>
                <w:szCs w:val="20"/>
              </w:rPr>
            </w:pPr>
            <w:r w:rsidRPr="0011217E">
              <w:rPr>
                <w:sz w:val="20"/>
                <w:szCs w:val="20"/>
              </w:rPr>
              <w:t xml:space="preserve">Indian Metals and Ferro Alloys Limited, </w:t>
            </w:r>
            <w:r w:rsidRPr="0011217E">
              <w:rPr>
                <w:spacing w:val="-2"/>
                <w:sz w:val="20"/>
                <w:szCs w:val="20"/>
              </w:rPr>
              <w:t>Bhubaneswar</w:t>
            </w:r>
          </w:p>
        </w:tc>
        <w:tc>
          <w:tcPr>
            <w:tcW w:w="4860" w:type="dxa"/>
          </w:tcPr>
          <w:p w14:paraId="4228F637" w14:textId="77777777" w:rsidR="009C780B" w:rsidRPr="0011217E" w:rsidRDefault="009C780B" w:rsidP="009C780B">
            <w:pPr>
              <w:pStyle w:val="TableParagraph"/>
              <w:tabs>
                <w:tab w:val="left" w:pos="736"/>
                <w:tab w:val="left" w:pos="1601"/>
              </w:tabs>
              <w:spacing w:line="280" w:lineRule="auto"/>
              <w:ind w:left="107" w:right="101"/>
              <w:jc w:val="both"/>
              <w:rPr>
                <w:sz w:val="20"/>
                <w:szCs w:val="20"/>
              </w:rPr>
            </w:pPr>
            <w:r w:rsidRPr="0011217E">
              <w:rPr>
                <w:spacing w:val="-4"/>
                <w:sz w:val="20"/>
                <w:szCs w:val="20"/>
              </w:rPr>
              <w:t>SHRI</w:t>
            </w:r>
            <w:r w:rsidRPr="0011217E">
              <w:rPr>
                <w:sz w:val="20"/>
                <w:szCs w:val="20"/>
              </w:rPr>
              <w:t xml:space="preserve"> </w:t>
            </w:r>
            <w:r w:rsidRPr="0011217E">
              <w:rPr>
                <w:spacing w:val="-2"/>
                <w:sz w:val="20"/>
                <w:szCs w:val="20"/>
              </w:rPr>
              <w:t>DINESH</w:t>
            </w:r>
            <w:r w:rsidRPr="0011217E">
              <w:rPr>
                <w:sz w:val="20"/>
                <w:szCs w:val="20"/>
              </w:rPr>
              <w:t xml:space="preserve"> </w:t>
            </w:r>
            <w:r w:rsidRPr="0011217E">
              <w:rPr>
                <w:spacing w:val="-4"/>
                <w:sz w:val="20"/>
                <w:szCs w:val="20"/>
              </w:rPr>
              <w:t xml:space="preserve">KUMAR </w:t>
            </w:r>
            <w:r w:rsidRPr="0011217E">
              <w:rPr>
                <w:spacing w:val="-2"/>
                <w:sz w:val="20"/>
                <w:szCs w:val="20"/>
              </w:rPr>
              <w:t>MOHANTY</w:t>
            </w:r>
          </w:p>
        </w:tc>
      </w:tr>
      <w:tr w:rsidR="009C780B" w:rsidRPr="0011217E" w14:paraId="495386FE" w14:textId="77777777" w:rsidTr="005A139E">
        <w:trPr>
          <w:trHeight w:val="620"/>
        </w:trPr>
        <w:tc>
          <w:tcPr>
            <w:tcW w:w="4552" w:type="dxa"/>
          </w:tcPr>
          <w:p w14:paraId="4C23B52D" w14:textId="77777777" w:rsidR="009C780B" w:rsidRPr="0011217E" w:rsidRDefault="009C780B" w:rsidP="009C780B">
            <w:pPr>
              <w:pStyle w:val="TableParagraph"/>
              <w:ind w:left="107" w:right="-1"/>
              <w:jc w:val="both"/>
              <w:rPr>
                <w:sz w:val="20"/>
                <w:szCs w:val="20"/>
              </w:rPr>
            </w:pPr>
            <w:r w:rsidRPr="0011217E">
              <w:rPr>
                <w:sz w:val="20"/>
                <w:szCs w:val="20"/>
              </w:rPr>
              <w:lastRenderedPageBreak/>
              <w:t>Mahanadi</w:t>
            </w:r>
            <w:r w:rsidRPr="0011217E">
              <w:rPr>
                <w:spacing w:val="-5"/>
                <w:sz w:val="20"/>
                <w:szCs w:val="20"/>
              </w:rPr>
              <w:t xml:space="preserve"> </w:t>
            </w:r>
            <w:r w:rsidRPr="0011217E">
              <w:rPr>
                <w:sz w:val="20"/>
                <w:szCs w:val="20"/>
              </w:rPr>
              <w:t>Coal</w:t>
            </w:r>
            <w:r w:rsidRPr="0011217E">
              <w:rPr>
                <w:spacing w:val="-5"/>
                <w:sz w:val="20"/>
                <w:szCs w:val="20"/>
              </w:rPr>
              <w:t xml:space="preserve"> </w:t>
            </w:r>
            <w:r w:rsidRPr="0011217E">
              <w:rPr>
                <w:sz w:val="20"/>
                <w:szCs w:val="20"/>
              </w:rPr>
              <w:t>Field</w:t>
            </w:r>
            <w:r w:rsidRPr="0011217E">
              <w:rPr>
                <w:spacing w:val="-6"/>
                <w:sz w:val="20"/>
                <w:szCs w:val="20"/>
              </w:rPr>
              <w:t xml:space="preserve"> </w:t>
            </w:r>
            <w:r w:rsidRPr="0011217E">
              <w:rPr>
                <w:sz w:val="20"/>
                <w:szCs w:val="20"/>
              </w:rPr>
              <w:t>Limited,</w:t>
            </w:r>
            <w:r w:rsidRPr="0011217E">
              <w:rPr>
                <w:spacing w:val="-6"/>
                <w:sz w:val="20"/>
                <w:szCs w:val="20"/>
              </w:rPr>
              <w:t xml:space="preserve"> </w:t>
            </w:r>
            <w:r w:rsidRPr="0011217E">
              <w:rPr>
                <w:spacing w:val="-2"/>
                <w:sz w:val="20"/>
                <w:szCs w:val="20"/>
              </w:rPr>
              <w:t>Burla</w:t>
            </w:r>
          </w:p>
        </w:tc>
        <w:tc>
          <w:tcPr>
            <w:tcW w:w="4860" w:type="dxa"/>
          </w:tcPr>
          <w:p w14:paraId="10EA6B66" w14:textId="77777777" w:rsidR="009C780B" w:rsidRPr="0011217E" w:rsidRDefault="009C780B" w:rsidP="009C780B">
            <w:pPr>
              <w:pStyle w:val="TableParagraph"/>
              <w:tabs>
                <w:tab w:val="left" w:pos="649"/>
                <w:tab w:val="left" w:pos="1601"/>
              </w:tabs>
              <w:spacing w:line="278" w:lineRule="auto"/>
              <w:ind w:left="107" w:right="101"/>
              <w:jc w:val="both"/>
              <w:rPr>
                <w:sz w:val="20"/>
                <w:szCs w:val="20"/>
              </w:rPr>
            </w:pPr>
            <w:r w:rsidRPr="0011217E">
              <w:rPr>
                <w:spacing w:val="-4"/>
                <w:sz w:val="20"/>
                <w:szCs w:val="20"/>
              </w:rPr>
              <w:t>SHRI</w:t>
            </w:r>
            <w:r w:rsidRPr="0011217E">
              <w:rPr>
                <w:sz w:val="20"/>
                <w:szCs w:val="20"/>
              </w:rPr>
              <w:t xml:space="preserve"> </w:t>
            </w:r>
            <w:r w:rsidRPr="0011217E">
              <w:rPr>
                <w:spacing w:val="-2"/>
                <w:sz w:val="20"/>
                <w:szCs w:val="20"/>
              </w:rPr>
              <w:t>RAVIKESH</w:t>
            </w:r>
            <w:r w:rsidRPr="0011217E">
              <w:rPr>
                <w:sz w:val="20"/>
                <w:szCs w:val="20"/>
              </w:rPr>
              <w:t xml:space="preserve"> </w:t>
            </w:r>
            <w:r w:rsidRPr="0011217E">
              <w:rPr>
                <w:spacing w:val="-4"/>
                <w:sz w:val="20"/>
                <w:szCs w:val="20"/>
              </w:rPr>
              <w:t>KUMAR RAJU</w:t>
            </w:r>
          </w:p>
          <w:p w14:paraId="0C26D8B0" w14:textId="77777777" w:rsidR="009C780B" w:rsidRPr="0011217E" w:rsidRDefault="009C780B" w:rsidP="009C780B">
            <w:pPr>
              <w:pStyle w:val="TableParagraph"/>
              <w:ind w:left="720"/>
              <w:jc w:val="both"/>
              <w:rPr>
                <w:sz w:val="20"/>
                <w:szCs w:val="20"/>
              </w:rPr>
            </w:pPr>
            <w:r w:rsidRPr="0011217E">
              <w:rPr>
                <w:sz w:val="20"/>
                <w:szCs w:val="20"/>
              </w:rPr>
              <w:t>SHRI</w:t>
            </w:r>
            <w:r w:rsidRPr="0011217E">
              <w:rPr>
                <w:spacing w:val="-7"/>
                <w:sz w:val="20"/>
                <w:szCs w:val="20"/>
              </w:rPr>
              <w:t xml:space="preserve"> </w:t>
            </w:r>
            <w:r w:rsidRPr="0011217E">
              <w:rPr>
                <w:sz w:val="20"/>
                <w:szCs w:val="20"/>
              </w:rPr>
              <w:t>NEERAJ</w:t>
            </w:r>
            <w:r w:rsidRPr="0011217E">
              <w:rPr>
                <w:spacing w:val="-3"/>
                <w:sz w:val="20"/>
                <w:szCs w:val="20"/>
              </w:rPr>
              <w:t xml:space="preserve"> </w:t>
            </w:r>
            <w:r w:rsidRPr="0011217E">
              <w:rPr>
                <w:spacing w:val="-2"/>
                <w:sz w:val="20"/>
                <w:szCs w:val="20"/>
              </w:rPr>
              <w:t>KALLA (</w:t>
            </w:r>
            <w:r w:rsidRPr="0011217E">
              <w:rPr>
                <w:i/>
                <w:iCs/>
                <w:spacing w:val="-2"/>
                <w:sz w:val="20"/>
                <w:szCs w:val="20"/>
              </w:rPr>
              <w:t>Alternate</w:t>
            </w:r>
            <w:r w:rsidRPr="0011217E">
              <w:rPr>
                <w:spacing w:val="-2"/>
                <w:sz w:val="20"/>
                <w:szCs w:val="20"/>
              </w:rPr>
              <w:t>)</w:t>
            </w:r>
          </w:p>
        </w:tc>
      </w:tr>
      <w:tr w:rsidR="009C780B" w:rsidRPr="0011217E" w14:paraId="278148B6" w14:textId="77777777" w:rsidTr="005A139E">
        <w:trPr>
          <w:trHeight w:val="350"/>
        </w:trPr>
        <w:tc>
          <w:tcPr>
            <w:tcW w:w="4552" w:type="dxa"/>
          </w:tcPr>
          <w:p w14:paraId="246E9AD0" w14:textId="77777777" w:rsidR="009C780B" w:rsidRPr="0011217E" w:rsidRDefault="009C780B" w:rsidP="009C780B">
            <w:pPr>
              <w:pStyle w:val="TableParagraph"/>
              <w:ind w:left="107"/>
              <w:jc w:val="both"/>
              <w:rPr>
                <w:sz w:val="20"/>
                <w:szCs w:val="20"/>
              </w:rPr>
            </w:pPr>
            <w:r w:rsidRPr="0011217E">
              <w:rPr>
                <w:sz w:val="20"/>
                <w:szCs w:val="20"/>
              </w:rPr>
              <w:t>Ministry</w:t>
            </w:r>
            <w:r w:rsidRPr="0011217E">
              <w:rPr>
                <w:spacing w:val="-7"/>
                <w:sz w:val="20"/>
                <w:szCs w:val="20"/>
              </w:rPr>
              <w:t xml:space="preserve"> </w:t>
            </w:r>
            <w:r w:rsidRPr="0011217E">
              <w:rPr>
                <w:sz w:val="20"/>
                <w:szCs w:val="20"/>
              </w:rPr>
              <w:t>of</w:t>
            </w:r>
            <w:r w:rsidRPr="0011217E">
              <w:rPr>
                <w:spacing w:val="-3"/>
                <w:sz w:val="20"/>
                <w:szCs w:val="20"/>
              </w:rPr>
              <w:t xml:space="preserve"> </w:t>
            </w:r>
            <w:r w:rsidRPr="0011217E">
              <w:rPr>
                <w:sz w:val="20"/>
                <w:szCs w:val="20"/>
              </w:rPr>
              <w:t>Coal,</w:t>
            </w:r>
            <w:r w:rsidRPr="0011217E">
              <w:rPr>
                <w:spacing w:val="-3"/>
                <w:sz w:val="20"/>
                <w:szCs w:val="20"/>
              </w:rPr>
              <w:t xml:space="preserve"> </w:t>
            </w:r>
            <w:r w:rsidRPr="0011217E">
              <w:rPr>
                <w:sz w:val="20"/>
                <w:szCs w:val="20"/>
              </w:rPr>
              <w:t>New</w:t>
            </w:r>
            <w:r w:rsidRPr="0011217E">
              <w:rPr>
                <w:spacing w:val="-5"/>
                <w:sz w:val="20"/>
                <w:szCs w:val="20"/>
              </w:rPr>
              <w:t xml:space="preserve"> </w:t>
            </w:r>
            <w:r w:rsidRPr="0011217E">
              <w:rPr>
                <w:spacing w:val="-4"/>
                <w:sz w:val="20"/>
                <w:szCs w:val="20"/>
              </w:rPr>
              <w:t>Delhi</w:t>
            </w:r>
          </w:p>
        </w:tc>
        <w:tc>
          <w:tcPr>
            <w:tcW w:w="4860" w:type="dxa"/>
          </w:tcPr>
          <w:p w14:paraId="4235DD8D" w14:textId="77777777" w:rsidR="009C780B" w:rsidRPr="0011217E" w:rsidRDefault="009C780B" w:rsidP="009C780B">
            <w:pPr>
              <w:pStyle w:val="TableParagraph"/>
              <w:ind w:left="107"/>
              <w:jc w:val="both"/>
              <w:rPr>
                <w:sz w:val="20"/>
                <w:szCs w:val="20"/>
              </w:rPr>
            </w:pPr>
            <w:r w:rsidRPr="0011217E">
              <w:rPr>
                <w:rStyle w:val="col-md-8"/>
                <w:sz w:val="20"/>
                <w:szCs w:val="20"/>
              </w:rPr>
              <w:t>SHRI ANANDI PRASAD</w:t>
            </w:r>
          </w:p>
        </w:tc>
      </w:tr>
      <w:tr w:rsidR="009C780B" w:rsidRPr="0011217E" w14:paraId="3E8B7C7C" w14:textId="77777777" w:rsidTr="005A139E">
        <w:trPr>
          <w:trHeight w:val="530"/>
        </w:trPr>
        <w:tc>
          <w:tcPr>
            <w:tcW w:w="4552" w:type="dxa"/>
          </w:tcPr>
          <w:p w14:paraId="25CF2378" w14:textId="77777777" w:rsidR="009C780B" w:rsidRPr="0011217E" w:rsidRDefault="009C780B" w:rsidP="009C780B">
            <w:pPr>
              <w:pStyle w:val="TableParagraph"/>
              <w:spacing w:line="280" w:lineRule="auto"/>
              <w:ind w:left="107"/>
              <w:jc w:val="both"/>
              <w:rPr>
                <w:sz w:val="20"/>
                <w:szCs w:val="20"/>
              </w:rPr>
            </w:pPr>
            <w:r w:rsidRPr="0011217E">
              <w:rPr>
                <w:sz w:val="20"/>
                <w:szCs w:val="20"/>
              </w:rPr>
              <w:t>Ministry</w:t>
            </w:r>
            <w:r w:rsidRPr="0011217E">
              <w:rPr>
                <w:spacing w:val="80"/>
                <w:sz w:val="20"/>
                <w:szCs w:val="20"/>
              </w:rPr>
              <w:t xml:space="preserve"> </w:t>
            </w:r>
            <w:r w:rsidRPr="0011217E">
              <w:rPr>
                <w:sz w:val="20"/>
                <w:szCs w:val="20"/>
              </w:rPr>
              <w:t>of</w:t>
            </w:r>
            <w:r w:rsidRPr="0011217E">
              <w:rPr>
                <w:spacing w:val="80"/>
                <w:sz w:val="20"/>
                <w:szCs w:val="20"/>
              </w:rPr>
              <w:t xml:space="preserve"> </w:t>
            </w:r>
            <w:r w:rsidRPr="0011217E">
              <w:rPr>
                <w:sz w:val="20"/>
                <w:szCs w:val="20"/>
              </w:rPr>
              <w:t>Environment</w:t>
            </w:r>
            <w:r w:rsidRPr="0011217E">
              <w:rPr>
                <w:spacing w:val="80"/>
                <w:sz w:val="20"/>
                <w:szCs w:val="20"/>
              </w:rPr>
              <w:t xml:space="preserve"> </w:t>
            </w:r>
            <w:r w:rsidRPr="0011217E">
              <w:rPr>
                <w:sz w:val="20"/>
                <w:szCs w:val="20"/>
              </w:rPr>
              <w:t>Forest</w:t>
            </w:r>
            <w:r w:rsidRPr="0011217E">
              <w:rPr>
                <w:spacing w:val="80"/>
                <w:sz w:val="20"/>
                <w:szCs w:val="20"/>
              </w:rPr>
              <w:t xml:space="preserve"> </w:t>
            </w:r>
            <w:r w:rsidRPr="0011217E">
              <w:rPr>
                <w:sz w:val="20"/>
                <w:szCs w:val="20"/>
              </w:rPr>
              <w:t>and Climate Change, New Delhi</w:t>
            </w:r>
          </w:p>
        </w:tc>
        <w:tc>
          <w:tcPr>
            <w:tcW w:w="4860" w:type="dxa"/>
          </w:tcPr>
          <w:p w14:paraId="169072A9" w14:textId="77777777" w:rsidR="009C780B" w:rsidRPr="0011217E" w:rsidRDefault="009C780B" w:rsidP="009C780B">
            <w:pPr>
              <w:pStyle w:val="TableParagraph"/>
              <w:ind w:left="107"/>
              <w:jc w:val="both"/>
              <w:rPr>
                <w:sz w:val="20"/>
                <w:szCs w:val="20"/>
              </w:rPr>
            </w:pPr>
            <w:r w:rsidRPr="0011217E">
              <w:rPr>
                <w:sz w:val="20"/>
                <w:szCs w:val="20"/>
              </w:rPr>
              <w:t>SHRI</w:t>
            </w:r>
            <w:r w:rsidRPr="0011217E">
              <w:rPr>
                <w:spacing w:val="-5"/>
                <w:sz w:val="20"/>
                <w:szCs w:val="20"/>
              </w:rPr>
              <w:t xml:space="preserve"> </w:t>
            </w:r>
            <w:r w:rsidRPr="0011217E">
              <w:rPr>
                <w:sz w:val="20"/>
                <w:szCs w:val="20"/>
              </w:rPr>
              <w:t>N.</w:t>
            </w:r>
            <w:r w:rsidRPr="0011217E">
              <w:rPr>
                <w:spacing w:val="-4"/>
                <w:sz w:val="20"/>
                <w:szCs w:val="20"/>
              </w:rPr>
              <w:t xml:space="preserve"> </w:t>
            </w:r>
            <w:r w:rsidRPr="0011217E">
              <w:rPr>
                <w:spacing w:val="-2"/>
                <w:sz w:val="20"/>
                <w:szCs w:val="20"/>
              </w:rPr>
              <w:t>SUBRAHMANYAM</w:t>
            </w:r>
          </w:p>
        </w:tc>
      </w:tr>
      <w:tr w:rsidR="009C780B" w:rsidRPr="0011217E" w14:paraId="415793F3" w14:textId="77777777" w:rsidTr="005A139E">
        <w:trPr>
          <w:trHeight w:val="611"/>
        </w:trPr>
        <w:tc>
          <w:tcPr>
            <w:tcW w:w="4552" w:type="dxa"/>
          </w:tcPr>
          <w:p w14:paraId="083378A4" w14:textId="77777777" w:rsidR="009C780B" w:rsidRPr="0011217E" w:rsidRDefault="009C780B" w:rsidP="009C780B">
            <w:pPr>
              <w:pStyle w:val="TableParagraph"/>
              <w:spacing w:line="278" w:lineRule="auto"/>
              <w:ind w:left="107"/>
              <w:jc w:val="both"/>
              <w:rPr>
                <w:sz w:val="20"/>
                <w:szCs w:val="20"/>
              </w:rPr>
            </w:pPr>
            <w:r w:rsidRPr="0011217E">
              <w:rPr>
                <w:sz w:val="20"/>
                <w:szCs w:val="20"/>
              </w:rPr>
              <w:t>Ministry</w:t>
            </w:r>
            <w:r w:rsidRPr="0011217E">
              <w:rPr>
                <w:spacing w:val="-3"/>
                <w:sz w:val="20"/>
                <w:szCs w:val="20"/>
              </w:rPr>
              <w:t xml:space="preserve"> </w:t>
            </w:r>
            <w:r w:rsidRPr="0011217E">
              <w:rPr>
                <w:sz w:val="20"/>
                <w:szCs w:val="20"/>
              </w:rPr>
              <w:t>of</w:t>
            </w:r>
            <w:r w:rsidRPr="0011217E">
              <w:rPr>
                <w:spacing w:val="-2"/>
                <w:sz w:val="20"/>
                <w:szCs w:val="20"/>
              </w:rPr>
              <w:t xml:space="preserve"> </w:t>
            </w:r>
            <w:r w:rsidRPr="0011217E">
              <w:rPr>
                <w:sz w:val="20"/>
                <w:szCs w:val="20"/>
              </w:rPr>
              <w:t>New</w:t>
            </w:r>
            <w:r w:rsidRPr="0011217E">
              <w:rPr>
                <w:spacing w:val="-2"/>
                <w:sz w:val="20"/>
                <w:szCs w:val="20"/>
              </w:rPr>
              <w:t xml:space="preserve"> </w:t>
            </w:r>
            <w:r w:rsidRPr="0011217E">
              <w:rPr>
                <w:sz w:val="20"/>
                <w:szCs w:val="20"/>
              </w:rPr>
              <w:t>and Renewable Energy, New</w:t>
            </w:r>
            <w:r w:rsidRPr="0011217E">
              <w:rPr>
                <w:spacing w:val="-1"/>
                <w:sz w:val="20"/>
                <w:szCs w:val="20"/>
              </w:rPr>
              <w:t xml:space="preserve"> </w:t>
            </w:r>
            <w:r w:rsidRPr="0011217E">
              <w:rPr>
                <w:sz w:val="20"/>
                <w:szCs w:val="20"/>
              </w:rPr>
              <w:t>Delhi</w:t>
            </w:r>
          </w:p>
        </w:tc>
        <w:tc>
          <w:tcPr>
            <w:tcW w:w="4860" w:type="dxa"/>
          </w:tcPr>
          <w:p w14:paraId="39A7EC04" w14:textId="77777777" w:rsidR="009C780B" w:rsidRPr="0011217E" w:rsidRDefault="009C780B" w:rsidP="009C780B">
            <w:pPr>
              <w:pStyle w:val="TableParagraph"/>
              <w:tabs>
                <w:tab w:val="left" w:pos="731"/>
                <w:tab w:val="left" w:pos="1479"/>
              </w:tabs>
              <w:spacing w:line="278" w:lineRule="auto"/>
              <w:ind w:left="107" w:right="97"/>
              <w:jc w:val="both"/>
              <w:rPr>
                <w:sz w:val="20"/>
                <w:szCs w:val="20"/>
              </w:rPr>
            </w:pPr>
            <w:r w:rsidRPr="0011217E">
              <w:rPr>
                <w:spacing w:val="-4"/>
                <w:sz w:val="20"/>
                <w:szCs w:val="20"/>
              </w:rPr>
              <w:t>SHRI</w:t>
            </w:r>
            <w:r w:rsidRPr="0011217E">
              <w:rPr>
                <w:sz w:val="20"/>
                <w:szCs w:val="20"/>
              </w:rPr>
              <w:t xml:space="preserve"> </w:t>
            </w:r>
            <w:r w:rsidRPr="0011217E">
              <w:rPr>
                <w:spacing w:val="-2"/>
                <w:sz w:val="20"/>
                <w:szCs w:val="20"/>
              </w:rPr>
              <w:t>HIREN</w:t>
            </w:r>
            <w:r w:rsidRPr="0011217E">
              <w:rPr>
                <w:sz w:val="20"/>
                <w:szCs w:val="20"/>
              </w:rPr>
              <w:t xml:space="preserve"> </w:t>
            </w:r>
            <w:r w:rsidRPr="0011217E">
              <w:rPr>
                <w:spacing w:val="-2"/>
                <w:sz w:val="20"/>
                <w:szCs w:val="20"/>
              </w:rPr>
              <w:t>CHANDRA BORAH</w:t>
            </w:r>
          </w:p>
          <w:p w14:paraId="7A163762" w14:textId="77777777" w:rsidR="009C780B" w:rsidRPr="0011217E" w:rsidRDefault="009C780B" w:rsidP="009C780B">
            <w:pPr>
              <w:pStyle w:val="TableParagraph"/>
              <w:ind w:left="720"/>
              <w:jc w:val="both"/>
              <w:rPr>
                <w:sz w:val="20"/>
                <w:szCs w:val="20"/>
              </w:rPr>
            </w:pPr>
            <w:r w:rsidRPr="0011217E">
              <w:rPr>
                <w:sz w:val="20"/>
                <w:szCs w:val="20"/>
              </w:rPr>
              <w:t>SHRI</w:t>
            </w:r>
            <w:r w:rsidRPr="0011217E">
              <w:rPr>
                <w:spacing w:val="-6"/>
                <w:sz w:val="20"/>
                <w:szCs w:val="20"/>
              </w:rPr>
              <w:t xml:space="preserve"> </w:t>
            </w:r>
            <w:r w:rsidRPr="0011217E">
              <w:rPr>
                <w:sz w:val="20"/>
                <w:szCs w:val="20"/>
              </w:rPr>
              <w:t>VIKRAM</w:t>
            </w:r>
            <w:r w:rsidRPr="0011217E">
              <w:rPr>
                <w:spacing w:val="-9"/>
                <w:sz w:val="20"/>
                <w:szCs w:val="20"/>
              </w:rPr>
              <w:t xml:space="preserve"> </w:t>
            </w:r>
            <w:r w:rsidRPr="0011217E">
              <w:rPr>
                <w:spacing w:val="-2"/>
                <w:sz w:val="20"/>
                <w:szCs w:val="20"/>
              </w:rPr>
              <w:t>DHAKA (</w:t>
            </w:r>
            <w:r w:rsidRPr="0011217E">
              <w:rPr>
                <w:i/>
                <w:iCs/>
                <w:spacing w:val="-2"/>
                <w:sz w:val="20"/>
                <w:szCs w:val="20"/>
              </w:rPr>
              <w:t>Alternate</w:t>
            </w:r>
            <w:r w:rsidRPr="0011217E">
              <w:rPr>
                <w:spacing w:val="-2"/>
                <w:sz w:val="20"/>
                <w:szCs w:val="20"/>
              </w:rPr>
              <w:t>)</w:t>
            </w:r>
          </w:p>
        </w:tc>
      </w:tr>
      <w:tr w:rsidR="009C780B" w:rsidRPr="0011217E" w14:paraId="7057ABD0" w14:textId="77777777" w:rsidTr="005A139E">
        <w:trPr>
          <w:trHeight w:val="530"/>
        </w:trPr>
        <w:tc>
          <w:tcPr>
            <w:tcW w:w="4552" w:type="dxa"/>
          </w:tcPr>
          <w:p w14:paraId="57D3BA1A" w14:textId="77777777" w:rsidR="009C780B" w:rsidRPr="0011217E" w:rsidRDefault="009C780B" w:rsidP="009C780B">
            <w:pPr>
              <w:pStyle w:val="TableParagraph"/>
              <w:ind w:left="107"/>
              <w:jc w:val="both"/>
              <w:rPr>
                <w:sz w:val="20"/>
                <w:szCs w:val="20"/>
              </w:rPr>
            </w:pPr>
            <w:r w:rsidRPr="0011217E">
              <w:rPr>
                <w:sz w:val="20"/>
                <w:szCs w:val="20"/>
              </w:rPr>
              <w:t>NLC</w:t>
            </w:r>
            <w:r w:rsidRPr="0011217E">
              <w:rPr>
                <w:spacing w:val="-6"/>
                <w:sz w:val="20"/>
                <w:szCs w:val="20"/>
              </w:rPr>
              <w:t xml:space="preserve"> </w:t>
            </w:r>
            <w:r w:rsidRPr="0011217E">
              <w:rPr>
                <w:sz w:val="20"/>
                <w:szCs w:val="20"/>
              </w:rPr>
              <w:t>India</w:t>
            </w:r>
            <w:r w:rsidRPr="0011217E">
              <w:rPr>
                <w:spacing w:val="-5"/>
                <w:sz w:val="20"/>
                <w:szCs w:val="20"/>
              </w:rPr>
              <w:t xml:space="preserve"> </w:t>
            </w:r>
            <w:r w:rsidRPr="0011217E">
              <w:rPr>
                <w:sz w:val="20"/>
                <w:szCs w:val="20"/>
              </w:rPr>
              <w:t>Limited,</w:t>
            </w:r>
            <w:r w:rsidRPr="0011217E">
              <w:rPr>
                <w:spacing w:val="-5"/>
                <w:sz w:val="20"/>
                <w:szCs w:val="20"/>
              </w:rPr>
              <w:t xml:space="preserve"> </w:t>
            </w:r>
            <w:r w:rsidRPr="0011217E">
              <w:rPr>
                <w:spacing w:val="-2"/>
                <w:sz w:val="20"/>
                <w:szCs w:val="20"/>
              </w:rPr>
              <w:t>Chennai</w:t>
            </w:r>
          </w:p>
        </w:tc>
        <w:tc>
          <w:tcPr>
            <w:tcW w:w="4860" w:type="dxa"/>
          </w:tcPr>
          <w:p w14:paraId="709755B4" w14:textId="77777777" w:rsidR="009C780B" w:rsidRPr="0011217E" w:rsidRDefault="009C780B" w:rsidP="009C780B">
            <w:pPr>
              <w:pStyle w:val="TableParagraph"/>
              <w:spacing w:line="240" w:lineRule="auto"/>
              <w:ind w:left="107"/>
              <w:jc w:val="both"/>
              <w:rPr>
                <w:sz w:val="20"/>
                <w:szCs w:val="20"/>
              </w:rPr>
            </w:pPr>
            <w:r w:rsidRPr="0011217E">
              <w:rPr>
                <w:rStyle w:val="col-md-8"/>
                <w:sz w:val="20"/>
                <w:szCs w:val="20"/>
              </w:rPr>
              <w:t>SHRI R. SHANMUGASUNDARAM</w:t>
            </w:r>
          </w:p>
          <w:p w14:paraId="78BFC78F" w14:textId="77777777" w:rsidR="009C780B" w:rsidRPr="0011217E" w:rsidRDefault="009C780B" w:rsidP="009C780B">
            <w:pPr>
              <w:pStyle w:val="TableParagraph"/>
              <w:spacing w:line="240" w:lineRule="auto"/>
              <w:ind w:left="720"/>
              <w:jc w:val="both"/>
              <w:rPr>
                <w:sz w:val="20"/>
                <w:szCs w:val="20"/>
              </w:rPr>
            </w:pPr>
            <w:r w:rsidRPr="0011217E">
              <w:rPr>
                <w:rStyle w:val="col-md-8"/>
                <w:sz w:val="20"/>
                <w:szCs w:val="20"/>
              </w:rPr>
              <w:t xml:space="preserve">SHRI G. THIRUMURUGAN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599102D2" w14:textId="77777777" w:rsidTr="005A139E">
        <w:trPr>
          <w:trHeight w:val="629"/>
        </w:trPr>
        <w:tc>
          <w:tcPr>
            <w:tcW w:w="4552" w:type="dxa"/>
          </w:tcPr>
          <w:p w14:paraId="6E6735EF" w14:textId="77777777" w:rsidR="009C780B" w:rsidRPr="0011217E" w:rsidRDefault="009C780B" w:rsidP="009C780B">
            <w:pPr>
              <w:pStyle w:val="TableParagraph"/>
              <w:tabs>
                <w:tab w:val="left" w:pos="1009"/>
                <w:tab w:val="left" w:pos="1858"/>
                <w:tab w:val="left" w:pos="2306"/>
                <w:tab w:val="left" w:pos="3143"/>
              </w:tabs>
              <w:spacing w:line="278" w:lineRule="auto"/>
              <w:ind w:left="107" w:right="102"/>
              <w:jc w:val="both"/>
              <w:rPr>
                <w:spacing w:val="-2"/>
                <w:sz w:val="20"/>
                <w:szCs w:val="20"/>
              </w:rPr>
            </w:pPr>
            <w:r w:rsidRPr="0011217E">
              <w:rPr>
                <w:spacing w:val="-2"/>
                <w:sz w:val="20"/>
                <w:szCs w:val="20"/>
              </w:rPr>
              <w:t>National</w:t>
            </w:r>
            <w:r w:rsidRPr="0011217E">
              <w:rPr>
                <w:sz w:val="20"/>
                <w:szCs w:val="20"/>
              </w:rPr>
              <w:tab/>
            </w:r>
            <w:r w:rsidRPr="0011217E">
              <w:rPr>
                <w:spacing w:val="-2"/>
                <w:sz w:val="20"/>
                <w:szCs w:val="20"/>
              </w:rPr>
              <w:t>Council</w:t>
            </w:r>
            <w:r w:rsidRPr="0011217E">
              <w:rPr>
                <w:sz w:val="20"/>
                <w:szCs w:val="20"/>
              </w:rPr>
              <w:tab/>
            </w:r>
            <w:r w:rsidRPr="0011217E">
              <w:rPr>
                <w:spacing w:val="-4"/>
                <w:sz w:val="20"/>
                <w:szCs w:val="20"/>
              </w:rPr>
              <w:t>for</w:t>
            </w:r>
            <w:r w:rsidRPr="0011217E">
              <w:rPr>
                <w:sz w:val="20"/>
                <w:szCs w:val="20"/>
              </w:rPr>
              <w:tab/>
            </w:r>
            <w:r w:rsidRPr="0011217E">
              <w:rPr>
                <w:spacing w:val="-2"/>
                <w:sz w:val="20"/>
                <w:szCs w:val="20"/>
              </w:rPr>
              <w:t>Cement</w:t>
            </w:r>
            <w:r w:rsidRPr="0011217E">
              <w:rPr>
                <w:sz w:val="20"/>
                <w:szCs w:val="20"/>
              </w:rPr>
              <w:t xml:space="preserve"> </w:t>
            </w:r>
            <w:r w:rsidRPr="0011217E">
              <w:rPr>
                <w:spacing w:val="-4"/>
                <w:sz w:val="20"/>
                <w:szCs w:val="20"/>
              </w:rPr>
              <w:t xml:space="preserve">and </w:t>
            </w:r>
            <w:r w:rsidRPr="0011217E">
              <w:rPr>
                <w:sz w:val="20"/>
                <w:szCs w:val="20"/>
              </w:rPr>
              <w:t>Building Materials, Faridabad</w:t>
            </w:r>
          </w:p>
        </w:tc>
        <w:tc>
          <w:tcPr>
            <w:tcW w:w="4860" w:type="dxa"/>
          </w:tcPr>
          <w:p w14:paraId="088CF6E8" w14:textId="77777777" w:rsidR="009C780B" w:rsidRPr="0011217E" w:rsidRDefault="009C780B" w:rsidP="009C780B">
            <w:pPr>
              <w:pStyle w:val="TableParagraph"/>
              <w:spacing w:line="240" w:lineRule="auto"/>
              <w:ind w:left="107"/>
              <w:jc w:val="both"/>
              <w:rPr>
                <w:sz w:val="20"/>
                <w:szCs w:val="20"/>
              </w:rPr>
            </w:pPr>
            <w:r w:rsidRPr="0011217E">
              <w:rPr>
                <w:sz w:val="20"/>
                <w:szCs w:val="20"/>
              </w:rPr>
              <w:t>SHRI</w:t>
            </w:r>
            <w:r w:rsidRPr="0011217E">
              <w:rPr>
                <w:spacing w:val="-4"/>
                <w:sz w:val="20"/>
                <w:szCs w:val="20"/>
              </w:rPr>
              <w:t xml:space="preserve"> </w:t>
            </w:r>
            <w:r w:rsidRPr="0011217E">
              <w:rPr>
                <w:sz w:val="20"/>
                <w:szCs w:val="20"/>
              </w:rPr>
              <w:t>ANKUR</w:t>
            </w:r>
            <w:r w:rsidRPr="0011217E">
              <w:rPr>
                <w:spacing w:val="-6"/>
                <w:sz w:val="20"/>
                <w:szCs w:val="20"/>
              </w:rPr>
              <w:t xml:space="preserve"> </w:t>
            </w:r>
            <w:r w:rsidRPr="0011217E">
              <w:rPr>
                <w:spacing w:val="-2"/>
                <w:sz w:val="20"/>
                <w:szCs w:val="20"/>
              </w:rPr>
              <w:t>MITTAL</w:t>
            </w:r>
          </w:p>
          <w:p w14:paraId="22E8D71C" w14:textId="77777777" w:rsidR="009C780B" w:rsidRPr="0011217E" w:rsidRDefault="009C780B" w:rsidP="009C780B">
            <w:pPr>
              <w:pStyle w:val="TableParagraph"/>
              <w:spacing w:line="240" w:lineRule="auto"/>
              <w:ind w:left="720"/>
              <w:jc w:val="both"/>
              <w:rPr>
                <w:sz w:val="20"/>
                <w:szCs w:val="20"/>
              </w:rPr>
            </w:pPr>
            <w:r w:rsidRPr="0011217E">
              <w:rPr>
                <w:sz w:val="20"/>
                <w:szCs w:val="20"/>
              </w:rPr>
              <w:t>SHRI GAURAV</w:t>
            </w:r>
            <w:r w:rsidRPr="0011217E">
              <w:rPr>
                <w:spacing w:val="-8"/>
                <w:sz w:val="20"/>
                <w:szCs w:val="20"/>
              </w:rPr>
              <w:t xml:space="preserve"> </w:t>
            </w:r>
            <w:r w:rsidRPr="0011217E">
              <w:rPr>
                <w:spacing w:val="-2"/>
                <w:sz w:val="20"/>
                <w:szCs w:val="20"/>
              </w:rPr>
              <w:t>BHATNAGAR (</w:t>
            </w:r>
            <w:r w:rsidRPr="0011217E">
              <w:rPr>
                <w:i/>
                <w:iCs/>
                <w:spacing w:val="-2"/>
                <w:sz w:val="20"/>
                <w:szCs w:val="20"/>
              </w:rPr>
              <w:t>Alternate</w:t>
            </w:r>
            <w:r w:rsidRPr="0011217E">
              <w:rPr>
                <w:spacing w:val="-2"/>
                <w:sz w:val="20"/>
                <w:szCs w:val="20"/>
              </w:rPr>
              <w:t>)</w:t>
            </w:r>
          </w:p>
        </w:tc>
      </w:tr>
      <w:tr w:rsidR="009C780B" w:rsidRPr="0011217E" w14:paraId="4EF105FF" w14:textId="77777777" w:rsidTr="005A139E">
        <w:trPr>
          <w:trHeight w:val="611"/>
        </w:trPr>
        <w:tc>
          <w:tcPr>
            <w:tcW w:w="4552" w:type="dxa"/>
          </w:tcPr>
          <w:p w14:paraId="2B260E3A" w14:textId="77777777" w:rsidR="009C780B" w:rsidRPr="0011217E" w:rsidRDefault="009C780B" w:rsidP="009C780B">
            <w:pPr>
              <w:pStyle w:val="TableParagraph"/>
              <w:ind w:left="107"/>
              <w:jc w:val="both"/>
              <w:rPr>
                <w:sz w:val="20"/>
                <w:szCs w:val="20"/>
              </w:rPr>
            </w:pPr>
            <w:r w:rsidRPr="0011217E">
              <w:rPr>
                <w:sz w:val="20"/>
                <w:szCs w:val="20"/>
              </w:rPr>
              <w:t>National</w:t>
            </w:r>
            <w:r w:rsidRPr="0011217E">
              <w:rPr>
                <w:spacing w:val="-6"/>
                <w:sz w:val="20"/>
                <w:szCs w:val="20"/>
              </w:rPr>
              <w:t xml:space="preserve"> </w:t>
            </w:r>
            <w:r w:rsidRPr="0011217E">
              <w:rPr>
                <w:sz w:val="20"/>
                <w:szCs w:val="20"/>
              </w:rPr>
              <w:t>Test</w:t>
            </w:r>
            <w:r w:rsidRPr="0011217E">
              <w:rPr>
                <w:spacing w:val="-7"/>
                <w:sz w:val="20"/>
                <w:szCs w:val="20"/>
              </w:rPr>
              <w:t xml:space="preserve"> </w:t>
            </w:r>
            <w:r w:rsidRPr="0011217E">
              <w:rPr>
                <w:sz w:val="20"/>
                <w:szCs w:val="20"/>
              </w:rPr>
              <w:t>House,</w:t>
            </w:r>
            <w:r w:rsidRPr="0011217E">
              <w:rPr>
                <w:spacing w:val="-4"/>
                <w:sz w:val="20"/>
                <w:szCs w:val="20"/>
              </w:rPr>
              <w:t xml:space="preserve"> </w:t>
            </w:r>
            <w:r w:rsidRPr="0011217E">
              <w:rPr>
                <w:spacing w:val="-2"/>
                <w:sz w:val="20"/>
                <w:szCs w:val="20"/>
              </w:rPr>
              <w:t>Kolkata</w:t>
            </w:r>
          </w:p>
        </w:tc>
        <w:tc>
          <w:tcPr>
            <w:tcW w:w="4860" w:type="dxa"/>
          </w:tcPr>
          <w:p w14:paraId="6DFC9C09" w14:textId="77777777" w:rsidR="009C780B" w:rsidRPr="0011217E" w:rsidRDefault="009C780B" w:rsidP="009C780B">
            <w:pPr>
              <w:pStyle w:val="TableParagraph"/>
              <w:ind w:left="107"/>
              <w:jc w:val="both"/>
              <w:rPr>
                <w:sz w:val="20"/>
                <w:szCs w:val="20"/>
              </w:rPr>
            </w:pPr>
            <w:r w:rsidRPr="0011217E">
              <w:rPr>
                <w:sz w:val="20"/>
                <w:szCs w:val="20"/>
              </w:rPr>
              <w:t>SHRI S.</w:t>
            </w:r>
            <w:r w:rsidRPr="0011217E">
              <w:rPr>
                <w:spacing w:val="-2"/>
                <w:sz w:val="20"/>
                <w:szCs w:val="20"/>
              </w:rPr>
              <w:t xml:space="preserve"> </w:t>
            </w:r>
            <w:r w:rsidRPr="0011217E">
              <w:rPr>
                <w:sz w:val="20"/>
                <w:szCs w:val="20"/>
              </w:rPr>
              <w:t>K.</w:t>
            </w:r>
            <w:r w:rsidRPr="0011217E">
              <w:rPr>
                <w:spacing w:val="-2"/>
                <w:sz w:val="20"/>
                <w:szCs w:val="20"/>
              </w:rPr>
              <w:t xml:space="preserve"> </w:t>
            </w:r>
            <w:r w:rsidRPr="0011217E">
              <w:rPr>
                <w:spacing w:val="-4"/>
                <w:sz w:val="20"/>
                <w:szCs w:val="20"/>
              </w:rPr>
              <w:t>LAHA</w:t>
            </w:r>
          </w:p>
          <w:p w14:paraId="0EFB04BA" w14:textId="77777777" w:rsidR="009C780B" w:rsidRPr="0011217E" w:rsidRDefault="009C780B" w:rsidP="009C780B">
            <w:pPr>
              <w:pStyle w:val="TableParagraph"/>
              <w:ind w:left="720"/>
              <w:jc w:val="both"/>
              <w:rPr>
                <w:sz w:val="20"/>
                <w:szCs w:val="20"/>
              </w:rPr>
            </w:pPr>
            <w:r w:rsidRPr="0011217E">
              <w:rPr>
                <w:sz w:val="20"/>
                <w:szCs w:val="20"/>
              </w:rPr>
              <w:t>SHRI RATUL</w:t>
            </w:r>
            <w:r w:rsidRPr="0011217E">
              <w:rPr>
                <w:spacing w:val="-6"/>
                <w:sz w:val="20"/>
                <w:szCs w:val="20"/>
              </w:rPr>
              <w:t xml:space="preserve"> </w:t>
            </w:r>
            <w:r w:rsidRPr="0011217E">
              <w:rPr>
                <w:spacing w:val="-2"/>
                <w:sz w:val="20"/>
                <w:szCs w:val="20"/>
              </w:rPr>
              <w:t>BEZBARUAH (</w:t>
            </w:r>
            <w:r w:rsidRPr="0011217E">
              <w:rPr>
                <w:i/>
                <w:iCs/>
                <w:spacing w:val="-2"/>
                <w:sz w:val="20"/>
                <w:szCs w:val="20"/>
              </w:rPr>
              <w:t>Alternate</w:t>
            </w:r>
            <w:r w:rsidRPr="0011217E">
              <w:rPr>
                <w:spacing w:val="-2"/>
                <w:sz w:val="20"/>
                <w:szCs w:val="20"/>
              </w:rPr>
              <w:t>)</w:t>
            </w:r>
          </w:p>
        </w:tc>
      </w:tr>
      <w:tr w:rsidR="009C780B" w:rsidRPr="0011217E" w14:paraId="5F1B5BFF" w14:textId="77777777" w:rsidTr="005A139E">
        <w:trPr>
          <w:trHeight w:val="359"/>
        </w:trPr>
        <w:tc>
          <w:tcPr>
            <w:tcW w:w="4552" w:type="dxa"/>
          </w:tcPr>
          <w:p w14:paraId="0F7FEAD8" w14:textId="77777777" w:rsidR="009C780B" w:rsidRPr="0011217E" w:rsidRDefault="009C780B" w:rsidP="009C780B">
            <w:pPr>
              <w:pStyle w:val="TableParagraph"/>
              <w:ind w:left="107"/>
              <w:jc w:val="both"/>
              <w:rPr>
                <w:sz w:val="20"/>
                <w:szCs w:val="20"/>
              </w:rPr>
            </w:pPr>
            <w:r w:rsidRPr="0011217E">
              <w:rPr>
                <w:sz w:val="20"/>
                <w:szCs w:val="20"/>
              </w:rPr>
              <w:t>Northern</w:t>
            </w:r>
            <w:r w:rsidRPr="0011217E">
              <w:rPr>
                <w:spacing w:val="-9"/>
                <w:sz w:val="20"/>
                <w:szCs w:val="20"/>
              </w:rPr>
              <w:t xml:space="preserve"> </w:t>
            </w:r>
            <w:r w:rsidRPr="0011217E">
              <w:rPr>
                <w:sz w:val="20"/>
                <w:szCs w:val="20"/>
              </w:rPr>
              <w:t>Coalfields</w:t>
            </w:r>
            <w:r w:rsidRPr="0011217E">
              <w:rPr>
                <w:spacing w:val="-4"/>
                <w:sz w:val="20"/>
                <w:szCs w:val="20"/>
              </w:rPr>
              <w:t xml:space="preserve"> </w:t>
            </w:r>
            <w:r w:rsidRPr="0011217E">
              <w:rPr>
                <w:sz w:val="20"/>
                <w:szCs w:val="20"/>
              </w:rPr>
              <w:t>Limited,</w:t>
            </w:r>
            <w:r w:rsidRPr="0011217E">
              <w:rPr>
                <w:spacing w:val="-6"/>
                <w:sz w:val="20"/>
                <w:szCs w:val="20"/>
              </w:rPr>
              <w:t xml:space="preserve"> </w:t>
            </w:r>
            <w:proofErr w:type="spellStart"/>
            <w:r w:rsidRPr="0011217E">
              <w:rPr>
                <w:spacing w:val="-2"/>
                <w:sz w:val="20"/>
                <w:szCs w:val="20"/>
              </w:rPr>
              <w:t>Singrauli</w:t>
            </w:r>
            <w:proofErr w:type="spellEnd"/>
          </w:p>
        </w:tc>
        <w:tc>
          <w:tcPr>
            <w:tcW w:w="4860" w:type="dxa"/>
          </w:tcPr>
          <w:p w14:paraId="396126D4" w14:textId="77777777" w:rsidR="009C780B" w:rsidRPr="0011217E" w:rsidRDefault="009C780B" w:rsidP="009C780B">
            <w:pPr>
              <w:pStyle w:val="TableParagraph"/>
              <w:ind w:left="107"/>
              <w:jc w:val="both"/>
              <w:rPr>
                <w:sz w:val="20"/>
                <w:szCs w:val="20"/>
              </w:rPr>
            </w:pPr>
            <w:r w:rsidRPr="0011217E">
              <w:rPr>
                <w:sz w:val="20"/>
                <w:szCs w:val="20"/>
              </w:rPr>
              <w:t>SHRI</w:t>
            </w:r>
            <w:r w:rsidRPr="0011217E">
              <w:rPr>
                <w:spacing w:val="-5"/>
                <w:sz w:val="20"/>
                <w:szCs w:val="20"/>
              </w:rPr>
              <w:t xml:space="preserve"> </w:t>
            </w:r>
            <w:r w:rsidRPr="0011217E">
              <w:rPr>
                <w:sz w:val="20"/>
                <w:szCs w:val="20"/>
              </w:rPr>
              <w:t>SATISH</w:t>
            </w:r>
            <w:r w:rsidRPr="0011217E">
              <w:rPr>
                <w:spacing w:val="-6"/>
                <w:sz w:val="20"/>
                <w:szCs w:val="20"/>
              </w:rPr>
              <w:t xml:space="preserve"> </w:t>
            </w:r>
            <w:r w:rsidRPr="0011217E">
              <w:rPr>
                <w:spacing w:val="-5"/>
                <w:sz w:val="20"/>
                <w:szCs w:val="20"/>
              </w:rPr>
              <w:t>JHA</w:t>
            </w:r>
          </w:p>
        </w:tc>
      </w:tr>
      <w:tr w:rsidR="009C780B" w:rsidRPr="0011217E" w14:paraId="0C070078" w14:textId="77777777" w:rsidTr="005A139E">
        <w:trPr>
          <w:trHeight w:val="550"/>
        </w:trPr>
        <w:tc>
          <w:tcPr>
            <w:tcW w:w="4552" w:type="dxa"/>
          </w:tcPr>
          <w:p w14:paraId="37A51C54" w14:textId="3AC49779" w:rsidR="009C780B" w:rsidRPr="0011217E" w:rsidRDefault="009C780B" w:rsidP="009C780B">
            <w:pPr>
              <w:pStyle w:val="TableParagraph"/>
              <w:spacing w:line="240" w:lineRule="auto"/>
              <w:ind w:left="123"/>
              <w:jc w:val="both"/>
              <w:rPr>
                <w:sz w:val="20"/>
                <w:szCs w:val="20"/>
              </w:rPr>
            </w:pPr>
            <w:r w:rsidRPr="0011217E">
              <w:rPr>
                <w:sz w:val="20"/>
                <w:szCs w:val="20"/>
              </w:rPr>
              <w:t>Steel</w:t>
            </w:r>
            <w:r w:rsidRPr="0011217E">
              <w:rPr>
                <w:spacing w:val="-4"/>
                <w:sz w:val="20"/>
                <w:szCs w:val="20"/>
              </w:rPr>
              <w:t xml:space="preserve"> </w:t>
            </w:r>
            <w:r w:rsidRPr="0011217E">
              <w:rPr>
                <w:sz w:val="20"/>
                <w:szCs w:val="20"/>
              </w:rPr>
              <w:t>Authority</w:t>
            </w:r>
            <w:r w:rsidRPr="0011217E">
              <w:rPr>
                <w:spacing w:val="-8"/>
                <w:sz w:val="20"/>
                <w:szCs w:val="20"/>
              </w:rPr>
              <w:t xml:space="preserve"> </w:t>
            </w:r>
            <w:r>
              <w:rPr>
                <w:sz w:val="20"/>
                <w:szCs w:val="20"/>
              </w:rPr>
              <w:t>of</w:t>
            </w:r>
            <w:r w:rsidRPr="0011217E">
              <w:rPr>
                <w:spacing w:val="-5"/>
                <w:sz w:val="20"/>
                <w:szCs w:val="20"/>
              </w:rPr>
              <w:t xml:space="preserve"> </w:t>
            </w:r>
            <w:r w:rsidRPr="0011217E">
              <w:rPr>
                <w:sz w:val="20"/>
                <w:szCs w:val="20"/>
              </w:rPr>
              <w:t>India</w:t>
            </w:r>
            <w:r w:rsidRPr="0011217E">
              <w:rPr>
                <w:spacing w:val="-3"/>
                <w:sz w:val="20"/>
                <w:szCs w:val="20"/>
              </w:rPr>
              <w:t xml:space="preserve"> </w:t>
            </w:r>
            <w:r w:rsidRPr="0011217E">
              <w:rPr>
                <w:sz w:val="20"/>
                <w:szCs w:val="20"/>
              </w:rPr>
              <w:t>Limited</w:t>
            </w:r>
            <w:r w:rsidRPr="0011217E">
              <w:rPr>
                <w:spacing w:val="-5"/>
                <w:sz w:val="20"/>
                <w:szCs w:val="20"/>
              </w:rPr>
              <w:t xml:space="preserve"> </w:t>
            </w:r>
            <w:r w:rsidRPr="0011217E">
              <w:rPr>
                <w:sz w:val="20"/>
                <w:szCs w:val="20"/>
              </w:rPr>
              <w:t>(SAIL), Research</w:t>
            </w:r>
            <w:r w:rsidRPr="0011217E">
              <w:rPr>
                <w:spacing w:val="-4"/>
                <w:sz w:val="20"/>
                <w:szCs w:val="20"/>
              </w:rPr>
              <w:t xml:space="preserve"> </w:t>
            </w:r>
            <w:r w:rsidRPr="0011217E">
              <w:rPr>
                <w:sz w:val="20"/>
                <w:szCs w:val="20"/>
              </w:rPr>
              <w:t>&amp;</w:t>
            </w:r>
            <w:r w:rsidRPr="0011217E">
              <w:rPr>
                <w:spacing w:val="-7"/>
                <w:sz w:val="20"/>
                <w:szCs w:val="20"/>
              </w:rPr>
              <w:t xml:space="preserve"> </w:t>
            </w:r>
            <w:r w:rsidRPr="0011217E">
              <w:rPr>
                <w:sz w:val="20"/>
                <w:szCs w:val="20"/>
              </w:rPr>
              <w:t>Development</w:t>
            </w:r>
            <w:r w:rsidRPr="0011217E">
              <w:rPr>
                <w:spacing w:val="-6"/>
                <w:sz w:val="20"/>
                <w:szCs w:val="20"/>
              </w:rPr>
              <w:t xml:space="preserve"> </w:t>
            </w:r>
            <w:r w:rsidRPr="0011217E">
              <w:rPr>
                <w:sz w:val="20"/>
                <w:szCs w:val="20"/>
              </w:rPr>
              <w:t>Centre</w:t>
            </w:r>
            <w:r w:rsidRPr="0011217E">
              <w:rPr>
                <w:spacing w:val="-6"/>
                <w:sz w:val="20"/>
                <w:szCs w:val="20"/>
              </w:rPr>
              <w:t xml:space="preserve"> </w:t>
            </w:r>
            <w:r w:rsidRPr="0011217E">
              <w:rPr>
                <w:sz w:val="20"/>
                <w:szCs w:val="20"/>
              </w:rPr>
              <w:t>for</w:t>
            </w:r>
            <w:r w:rsidRPr="0011217E">
              <w:rPr>
                <w:spacing w:val="-5"/>
                <w:sz w:val="20"/>
                <w:szCs w:val="20"/>
              </w:rPr>
              <w:t xml:space="preserve"> </w:t>
            </w:r>
            <w:r w:rsidRPr="0011217E">
              <w:rPr>
                <w:sz w:val="20"/>
                <w:szCs w:val="20"/>
              </w:rPr>
              <w:t>Iron &amp; Steel, Ranchi</w:t>
            </w:r>
          </w:p>
        </w:tc>
        <w:tc>
          <w:tcPr>
            <w:tcW w:w="4860" w:type="dxa"/>
          </w:tcPr>
          <w:p w14:paraId="543CA26C" w14:textId="77777777" w:rsidR="009C780B" w:rsidRPr="0011217E" w:rsidRDefault="009C780B" w:rsidP="009C780B">
            <w:pPr>
              <w:pStyle w:val="TableParagraph"/>
              <w:spacing w:line="240" w:lineRule="auto"/>
              <w:ind w:left="97"/>
              <w:jc w:val="both"/>
              <w:rPr>
                <w:sz w:val="20"/>
                <w:szCs w:val="20"/>
              </w:rPr>
            </w:pPr>
            <w:r w:rsidRPr="0011217E">
              <w:rPr>
                <w:sz w:val="20"/>
                <w:szCs w:val="20"/>
              </w:rPr>
              <w:t>SHRI</w:t>
            </w:r>
            <w:r w:rsidRPr="0011217E">
              <w:rPr>
                <w:spacing w:val="-5"/>
                <w:sz w:val="20"/>
                <w:szCs w:val="20"/>
              </w:rPr>
              <w:t xml:space="preserve"> </w:t>
            </w:r>
            <w:r w:rsidRPr="0011217E">
              <w:rPr>
                <w:sz w:val="20"/>
                <w:szCs w:val="20"/>
              </w:rPr>
              <w:t>K.K.</w:t>
            </w:r>
            <w:r w:rsidRPr="0011217E">
              <w:rPr>
                <w:spacing w:val="-4"/>
                <w:sz w:val="20"/>
                <w:szCs w:val="20"/>
              </w:rPr>
              <w:t xml:space="preserve"> </w:t>
            </w:r>
            <w:r w:rsidRPr="0011217E">
              <w:rPr>
                <w:spacing w:val="-2"/>
                <w:sz w:val="20"/>
                <w:szCs w:val="20"/>
              </w:rPr>
              <w:t>MANJHI</w:t>
            </w:r>
            <w:r w:rsidRPr="0011217E">
              <w:rPr>
                <w:sz w:val="20"/>
                <w:szCs w:val="20"/>
              </w:rPr>
              <w:t xml:space="preserve"> </w:t>
            </w:r>
          </w:p>
          <w:p w14:paraId="352FF642" w14:textId="77777777" w:rsidR="009C780B" w:rsidRPr="0011217E" w:rsidRDefault="009C780B" w:rsidP="009C780B">
            <w:pPr>
              <w:pStyle w:val="TableParagraph"/>
              <w:spacing w:line="240" w:lineRule="auto"/>
              <w:ind w:left="720"/>
              <w:jc w:val="both"/>
              <w:rPr>
                <w:sz w:val="20"/>
                <w:szCs w:val="20"/>
              </w:rPr>
            </w:pPr>
            <w:r w:rsidRPr="0011217E">
              <w:rPr>
                <w:sz w:val="20"/>
                <w:szCs w:val="20"/>
              </w:rPr>
              <w:t>SHRI</w:t>
            </w:r>
            <w:r w:rsidRPr="0011217E">
              <w:rPr>
                <w:spacing w:val="-5"/>
                <w:sz w:val="20"/>
                <w:szCs w:val="20"/>
              </w:rPr>
              <w:t xml:space="preserve"> </w:t>
            </w:r>
            <w:r w:rsidRPr="0011217E">
              <w:rPr>
                <w:sz w:val="20"/>
                <w:szCs w:val="20"/>
              </w:rPr>
              <w:t>B.</w:t>
            </w:r>
            <w:r w:rsidRPr="0011217E">
              <w:rPr>
                <w:spacing w:val="-3"/>
                <w:sz w:val="20"/>
                <w:szCs w:val="20"/>
              </w:rPr>
              <w:t xml:space="preserve"> </w:t>
            </w:r>
            <w:r w:rsidRPr="0011217E">
              <w:rPr>
                <w:spacing w:val="-2"/>
                <w:sz w:val="20"/>
                <w:szCs w:val="20"/>
              </w:rPr>
              <w:t>CHAKRABORTY (</w:t>
            </w:r>
            <w:r w:rsidRPr="0011217E">
              <w:rPr>
                <w:i/>
                <w:iCs/>
                <w:spacing w:val="-2"/>
                <w:sz w:val="20"/>
                <w:szCs w:val="20"/>
              </w:rPr>
              <w:t>Alternate</w:t>
            </w:r>
            <w:r w:rsidRPr="0011217E">
              <w:rPr>
                <w:spacing w:val="-2"/>
                <w:sz w:val="20"/>
                <w:szCs w:val="20"/>
              </w:rPr>
              <w:t>)</w:t>
            </w:r>
          </w:p>
        </w:tc>
      </w:tr>
      <w:tr w:rsidR="009C780B" w:rsidRPr="0011217E" w14:paraId="2580B4AD" w14:textId="77777777" w:rsidTr="005A139E">
        <w:trPr>
          <w:trHeight w:val="323"/>
        </w:trPr>
        <w:tc>
          <w:tcPr>
            <w:tcW w:w="4552" w:type="dxa"/>
          </w:tcPr>
          <w:p w14:paraId="03A9C1CE" w14:textId="77777777" w:rsidR="009C780B" w:rsidRPr="0011217E" w:rsidRDefault="009C780B" w:rsidP="009C780B">
            <w:pPr>
              <w:pStyle w:val="TableParagraph"/>
              <w:ind w:left="107"/>
              <w:jc w:val="both"/>
              <w:rPr>
                <w:sz w:val="20"/>
                <w:szCs w:val="20"/>
              </w:rPr>
            </w:pPr>
            <w:r w:rsidRPr="0011217E">
              <w:rPr>
                <w:sz w:val="20"/>
                <w:szCs w:val="20"/>
              </w:rPr>
              <w:t>Tata</w:t>
            </w:r>
            <w:r w:rsidRPr="0011217E">
              <w:rPr>
                <w:spacing w:val="-8"/>
                <w:sz w:val="20"/>
                <w:szCs w:val="20"/>
              </w:rPr>
              <w:t xml:space="preserve"> </w:t>
            </w:r>
            <w:r w:rsidRPr="0011217E">
              <w:rPr>
                <w:sz w:val="20"/>
                <w:szCs w:val="20"/>
              </w:rPr>
              <w:t>Power</w:t>
            </w:r>
            <w:r w:rsidRPr="0011217E">
              <w:rPr>
                <w:spacing w:val="-3"/>
                <w:sz w:val="20"/>
                <w:szCs w:val="20"/>
              </w:rPr>
              <w:t xml:space="preserve"> </w:t>
            </w:r>
            <w:r w:rsidRPr="0011217E">
              <w:rPr>
                <w:sz w:val="20"/>
                <w:szCs w:val="20"/>
              </w:rPr>
              <w:t>Limited,</w:t>
            </w:r>
            <w:r w:rsidRPr="0011217E">
              <w:rPr>
                <w:spacing w:val="-6"/>
                <w:sz w:val="20"/>
                <w:szCs w:val="20"/>
              </w:rPr>
              <w:t xml:space="preserve"> </w:t>
            </w:r>
            <w:r w:rsidRPr="0011217E">
              <w:rPr>
                <w:spacing w:val="-2"/>
                <w:sz w:val="20"/>
                <w:szCs w:val="20"/>
              </w:rPr>
              <w:t>Mumbai</w:t>
            </w:r>
          </w:p>
        </w:tc>
        <w:tc>
          <w:tcPr>
            <w:tcW w:w="4860" w:type="dxa"/>
          </w:tcPr>
          <w:p w14:paraId="227CB6E2" w14:textId="77777777" w:rsidR="009C780B" w:rsidRPr="0011217E" w:rsidRDefault="009C780B" w:rsidP="009C780B">
            <w:pPr>
              <w:pStyle w:val="TableParagraph"/>
              <w:ind w:left="107"/>
              <w:jc w:val="both"/>
              <w:rPr>
                <w:sz w:val="20"/>
                <w:szCs w:val="20"/>
              </w:rPr>
            </w:pPr>
            <w:r w:rsidRPr="0011217E">
              <w:rPr>
                <w:rStyle w:val="col-md-8"/>
                <w:sz w:val="20"/>
                <w:szCs w:val="20"/>
              </w:rPr>
              <w:t>SHRI PRAVASH SINHA</w:t>
            </w:r>
          </w:p>
        </w:tc>
      </w:tr>
      <w:tr w:rsidR="009C780B" w:rsidRPr="0011217E" w14:paraId="6441679E" w14:textId="77777777" w:rsidTr="005A139E">
        <w:trPr>
          <w:trHeight w:val="620"/>
        </w:trPr>
        <w:tc>
          <w:tcPr>
            <w:tcW w:w="4552" w:type="dxa"/>
          </w:tcPr>
          <w:p w14:paraId="55A009A4" w14:textId="77777777" w:rsidR="009C780B" w:rsidRPr="0011217E" w:rsidRDefault="009C780B" w:rsidP="009C780B">
            <w:pPr>
              <w:pStyle w:val="TableParagraph"/>
              <w:ind w:left="107"/>
              <w:jc w:val="both"/>
              <w:rPr>
                <w:sz w:val="20"/>
                <w:szCs w:val="20"/>
              </w:rPr>
            </w:pPr>
            <w:r w:rsidRPr="0011217E">
              <w:rPr>
                <w:sz w:val="20"/>
                <w:szCs w:val="20"/>
              </w:rPr>
              <w:t>Tata</w:t>
            </w:r>
            <w:r w:rsidRPr="0011217E">
              <w:rPr>
                <w:spacing w:val="-5"/>
                <w:sz w:val="20"/>
                <w:szCs w:val="20"/>
              </w:rPr>
              <w:t xml:space="preserve"> </w:t>
            </w:r>
            <w:r w:rsidRPr="0011217E">
              <w:rPr>
                <w:sz w:val="20"/>
                <w:szCs w:val="20"/>
              </w:rPr>
              <w:t>Steel</w:t>
            </w:r>
            <w:r w:rsidRPr="0011217E">
              <w:rPr>
                <w:spacing w:val="-4"/>
                <w:sz w:val="20"/>
                <w:szCs w:val="20"/>
              </w:rPr>
              <w:t xml:space="preserve"> </w:t>
            </w:r>
            <w:r w:rsidRPr="0011217E">
              <w:rPr>
                <w:sz w:val="20"/>
                <w:szCs w:val="20"/>
              </w:rPr>
              <w:t>Limited,</w:t>
            </w:r>
            <w:r w:rsidRPr="0011217E">
              <w:rPr>
                <w:spacing w:val="-5"/>
                <w:sz w:val="20"/>
                <w:szCs w:val="20"/>
              </w:rPr>
              <w:t xml:space="preserve"> </w:t>
            </w:r>
            <w:r w:rsidRPr="0011217E">
              <w:rPr>
                <w:spacing w:val="-2"/>
                <w:sz w:val="20"/>
                <w:szCs w:val="20"/>
              </w:rPr>
              <w:t>Kolkata</w:t>
            </w:r>
          </w:p>
        </w:tc>
        <w:tc>
          <w:tcPr>
            <w:tcW w:w="4860" w:type="dxa"/>
          </w:tcPr>
          <w:p w14:paraId="779ECCA4" w14:textId="77777777" w:rsidR="009C780B" w:rsidRPr="0011217E" w:rsidRDefault="009C780B" w:rsidP="009C780B">
            <w:pPr>
              <w:pStyle w:val="TableParagraph"/>
              <w:spacing w:line="240" w:lineRule="auto"/>
              <w:ind w:left="107"/>
              <w:jc w:val="both"/>
              <w:rPr>
                <w:sz w:val="20"/>
                <w:szCs w:val="20"/>
              </w:rPr>
            </w:pPr>
            <w:r w:rsidRPr="0011217E">
              <w:rPr>
                <w:rStyle w:val="col-md-8"/>
                <w:sz w:val="20"/>
                <w:szCs w:val="20"/>
              </w:rPr>
              <w:t>SHRI B. K. SINGH</w:t>
            </w:r>
          </w:p>
          <w:p w14:paraId="221D9748" w14:textId="77777777" w:rsidR="009C780B" w:rsidRPr="0011217E" w:rsidRDefault="009C780B" w:rsidP="009C780B">
            <w:pPr>
              <w:pStyle w:val="TableParagraph"/>
              <w:ind w:left="720"/>
              <w:jc w:val="both"/>
              <w:rPr>
                <w:sz w:val="20"/>
                <w:szCs w:val="20"/>
              </w:rPr>
            </w:pPr>
            <w:r w:rsidRPr="0011217E">
              <w:rPr>
                <w:rStyle w:val="col-md-8"/>
                <w:sz w:val="20"/>
                <w:szCs w:val="20"/>
              </w:rPr>
              <w:t xml:space="preserve">SHRI H. N. PRASAD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073F1AC2" w14:textId="77777777" w:rsidTr="005A139E">
        <w:trPr>
          <w:trHeight w:val="629"/>
        </w:trPr>
        <w:tc>
          <w:tcPr>
            <w:tcW w:w="4552" w:type="dxa"/>
          </w:tcPr>
          <w:p w14:paraId="3C30F6A9" w14:textId="77777777" w:rsidR="009C780B" w:rsidRPr="0011217E" w:rsidRDefault="009C780B" w:rsidP="009C780B">
            <w:pPr>
              <w:pStyle w:val="TableParagraph"/>
              <w:spacing w:line="278" w:lineRule="auto"/>
              <w:ind w:left="107"/>
              <w:jc w:val="both"/>
              <w:rPr>
                <w:sz w:val="20"/>
                <w:szCs w:val="20"/>
              </w:rPr>
            </w:pPr>
            <w:r w:rsidRPr="0011217E">
              <w:rPr>
                <w:sz w:val="20"/>
                <w:szCs w:val="20"/>
              </w:rPr>
              <w:t>The</w:t>
            </w:r>
            <w:r w:rsidRPr="0011217E">
              <w:rPr>
                <w:spacing w:val="-9"/>
                <w:sz w:val="20"/>
                <w:szCs w:val="20"/>
              </w:rPr>
              <w:t xml:space="preserve"> </w:t>
            </w:r>
            <w:r w:rsidRPr="0011217E">
              <w:rPr>
                <w:sz w:val="20"/>
                <w:szCs w:val="20"/>
              </w:rPr>
              <w:t>Energy</w:t>
            </w:r>
            <w:r w:rsidRPr="0011217E">
              <w:rPr>
                <w:spacing w:val="-12"/>
                <w:sz w:val="20"/>
                <w:szCs w:val="20"/>
              </w:rPr>
              <w:t xml:space="preserve"> </w:t>
            </w:r>
            <w:r w:rsidRPr="0011217E">
              <w:rPr>
                <w:sz w:val="20"/>
                <w:szCs w:val="20"/>
              </w:rPr>
              <w:t>and</w:t>
            </w:r>
            <w:r w:rsidRPr="0011217E">
              <w:rPr>
                <w:spacing w:val="-8"/>
                <w:sz w:val="20"/>
                <w:szCs w:val="20"/>
              </w:rPr>
              <w:t xml:space="preserve"> </w:t>
            </w:r>
            <w:r w:rsidRPr="0011217E">
              <w:rPr>
                <w:sz w:val="20"/>
                <w:szCs w:val="20"/>
              </w:rPr>
              <w:t>Resources</w:t>
            </w:r>
            <w:r w:rsidRPr="0011217E">
              <w:rPr>
                <w:spacing w:val="-10"/>
                <w:sz w:val="20"/>
                <w:szCs w:val="20"/>
              </w:rPr>
              <w:t xml:space="preserve"> </w:t>
            </w:r>
            <w:r w:rsidRPr="0011217E">
              <w:rPr>
                <w:sz w:val="20"/>
                <w:szCs w:val="20"/>
              </w:rPr>
              <w:t>Institute,</w:t>
            </w:r>
            <w:r w:rsidRPr="0011217E">
              <w:rPr>
                <w:spacing w:val="-9"/>
                <w:sz w:val="20"/>
                <w:szCs w:val="20"/>
              </w:rPr>
              <w:t xml:space="preserve"> </w:t>
            </w:r>
            <w:r w:rsidRPr="0011217E">
              <w:rPr>
                <w:sz w:val="20"/>
                <w:szCs w:val="20"/>
              </w:rPr>
              <w:t xml:space="preserve">New </w:t>
            </w:r>
            <w:r w:rsidRPr="0011217E">
              <w:rPr>
                <w:spacing w:val="-2"/>
                <w:sz w:val="20"/>
                <w:szCs w:val="20"/>
              </w:rPr>
              <w:t>Delhi</w:t>
            </w:r>
          </w:p>
        </w:tc>
        <w:tc>
          <w:tcPr>
            <w:tcW w:w="4860" w:type="dxa"/>
          </w:tcPr>
          <w:p w14:paraId="3D737834" w14:textId="77777777" w:rsidR="009C780B" w:rsidRPr="0011217E" w:rsidRDefault="009C780B" w:rsidP="009C780B">
            <w:pPr>
              <w:pStyle w:val="TableParagraph"/>
              <w:spacing w:line="240" w:lineRule="auto"/>
              <w:ind w:left="107"/>
              <w:jc w:val="both"/>
              <w:rPr>
                <w:sz w:val="20"/>
                <w:szCs w:val="20"/>
              </w:rPr>
            </w:pPr>
            <w:r w:rsidRPr="0011217E">
              <w:rPr>
                <w:sz w:val="20"/>
                <w:szCs w:val="20"/>
              </w:rPr>
              <w:t>SHRI</w:t>
            </w:r>
            <w:r w:rsidRPr="0011217E">
              <w:rPr>
                <w:spacing w:val="-6"/>
                <w:sz w:val="20"/>
                <w:szCs w:val="20"/>
              </w:rPr>
              <w:t xml:space="preserve"> </w:t>
            </w:r>
            <w:r w:rsidRPr="0011217E">
              <w:rPr>
                <w:sz w:val="20"/>
                <w:szCs w:val="20"/>
              </w:rPr>
              <w:t>SUNIL</w:t>
            </w:r>
            <w:r w:rsidRPr="0011217E">
              <w:rPr>
                <w:spacing w:val="-5"/>
                <w:sz w:val="20"/>
                <w:szCs w:val="20"/>
              </w:rPr>
              <w:t xml:space="preserve"> </w:t>
            </w:r>
            <w:r w:rsidRPr="0011217E">
              <w:rPr>
                <w:spacing w:val="-2"/>
                <w:sz w:val="20"/>
                <w:szCs w:val="20"/>
              </w:rPr>
              <w:t>DHINGRA</w:t>
            </w:r>
          </w:p>
          <w:p w14:paraId="11D72F52" w14:textId="77777777" w:rsidR="009C780B" w:rsidRPr="0011217E" w:rsidRDefault="009C780B" w:rsidP="009C780B">
            <w:pPr>
              <w:pStyle w:val="TableParagraph"/>
              <w:ind w:left="720"/>
              <w:jc w:val="both"/>
              <w:rPr>
                <w:sz w:val="20"/>
                <w:szCs w:val="20"/>
              </w:rPr>
            </w:pPr>
            <w:r w:rsidRPr="0011217E">
              <w:rPr>
                <w:sz w:val="20"/>
                <w:szCs w:val="20"/>
              </w:rPr>
              <w:t>SHRI</w:t>
            </w:r>
            <w:r w:rsidRPr="0011217E">
              <w:rPr>
                <w:spacing w:val="-6"/>
                <w:sz w:val="20"/>
                <w:szCs w:val="20"/>
              </w:rPr>
              <w:t xml:space="preserve"> </w:t>
            </w:r>
            <w:r w:rsidRPr="0011217E">
              <w:rPr>
                <w:sz w:val="20"/>
                <w:szCs w:val="20"/>
              </w:rPr>
              <w:t>N. K.</w:t>
            </w:r>
            <w:r w:rsidRPr="0011217E">
              <w:rPr>
                <w:spacing w:val="-5"/>
                <w:sz w:val="20"/>
                <w:szCs w:val="20"/>
              </w:rPr>
              <w:t xml:space="preserve"> RAM </w:t>
            </w:r>
            <w:r w:rsidRPr="0011217E">
              <w:rPr>
                <w:spacing w:val="-2"/>
                <w:sz w:val="20"/>
                <w:szCs w:val="20"/>
              </w:rPr>
              <w:t>(</w:t>
            </w:r>
            <w:r w:rsidRPr="0011217E">
              <w:rPr>
                <w:i/>
                <w:iCs/>
                <w:spacing w:val="-2"/>
                <w:sz w:val="20"/>
                <w:szCs w:val="20"/>
              </w:rPr>
              <w:t>Alternate</w:t>
            </w:r>
            <w:r w:rsidRPr="0011217E">
              <w:rPr>
                <w:spacing w:val="-2"/>
                <w:sz w:val="20"/>
                <w:szCs w:val="20"/>
              </w:rPr>
              <w:t>)</w:t>
            </w:r>
          </w:p>
        </w:tc>
      </w:tr>
      <w:tr w:rsidR="009C780B" w:rsidRPr="0011217E" w14:paraId="24E58951" w14:textId="77777777" w:rsidTr="005A139E">
        <w:trPr>
          <w:trHeight w:val="620"/>
        </w:trPr>
        <w:tc>
          <w:tcPr>
            <w:tcW w:w="4552" w:type="dxa"/>
          </w:tcPr>
          <w:p w14:paraId="1AF24046" w14:textId="77777777" w:rsidR="009C780B" w:rsidRPr="0011217E" w:rsidRDefault="009C780B" w:rsidP="009C780B">
            <w:pPr>
              <w:pStyle w:val="TableParagraph"/>
              <w:tabs>
                <w:tab w:val="left" w:pos="651"/>
                <w:tab w:val="left" w:pos="1647"/>
                <w:tab w:val="left" w:pos="2656"/>
              </w:tabs>
              <w:spacing w:line="278" w:lineRule="auto"/>
              <w:ind w:left="107" w:right="98"/>
              <w:jc w:val="both"/>
              <w:rPr>
                <w:sz w:val="20"/>
                <w:szCs w:val="20"/>
              </w:rPr>
            </w:pPr>
            <w:r w:rsidRPr="0011217E">
              <w:rPr>
                <w:spacing w:val="-4"/>
                <w:sz w:val="20"/>
                <w:szCs w:val="20"/>
              </w:rPr>
              <w:t>The</w:t>
            </w:r>
            <w:r w:rsidRPr="0011217E">
              <w:rPr>
                <w:sz w:val="20"/>
                <w:szCs w:val="20"/>
              </w:rPr>
              <w:tab/>
            </w:r>
            <w:proofErr w:type="spellStart"/>
            <w:r w:rsidRPr="0011217E">
              <w:rPr>
                <w:spacing w:val="-2"/>
                <w:sz w:val="20"/>
                <w:szCs w:val="20"/>
              </w:rPr>
              <w:t>Singareni</w:t>
            </w:r>
            <w:proofErr w:type="spellEnd"/>
            <w:r w:rsidRPr="0011217E">
              <w:rPr>
                <w:sz w:val="20"/>
                <w:szCs w:val="20"/>
              </w:rPr>
              <w:tab/>
            </w:r>
            <w:r w:rsidRPr="0011217E">
              <w:rPr>
                <w:spacing w:val="-2"/>
                <w:sz w:val="20"/>
                <w:szCs w:val="20"/>
              </w:rPr>
              <w:t>Collieries</w:t>
            </w:r>
            <w:r w:rsidRPr="0011217E">
              <w:rPr>
                <w:sz w:val="20"/>
                <w:szCs w:val="20"/>
              </w:rPr>
              <w:t xml:space="preserve"> </w:t>
            </w:r>
            <w:r w:rsidRPr="0011217E">
              <w:rPr>
                <w:spacing w:val="-2"/>
                <w:sz w:val="20"/>
                <w:szCs w:val="20"/>
              </w:rPr>
              <w:t xml:space="preserve">Company </w:t>
            </w:r>
            <w:r w:rsidRPr="0011217E">
              <w:rPr>
                <w:sz w:val="20"/>
                <w:szCs w:val="20"/>
              </w:rPr>
              <w:t xml:space="preserve">Limited, </w:t>
            </w:r>
            <w:proofErr w:type="spellStart"/>
            <w:r w:rsidRPr="0011217E">
              <w:rPr>
                <w:sz w:val="20"/>
                <w:szCs w:val="20"/>
              </w:rPr>
              <w:t>Kothagudem</w:t>
            </w:r>
            <w:proofErr w:type="spellEnd"/>
          </w:p>
        </w:tc>
        <w:tc>
          <w:tcPr>
            <w:tcW w:w="4860" w:type="dxa"/>
          </w:tcPr>
          <w:p w14:paraId="5A986EF5" w14:textId="77777777" w:rsidR="009C780B" w:rsidRPr="0011217E" w:rsidRDefault="009C780B" w:rsidP="009C780B">
            <w:pPr>
              <w:pStyle w:val="TableParagraph"/>
              <w:tabs>
                <w:tab w:val="left" w:pos="793"/>
                <w:tab w:val="left" w:pos="1546"/>
              </w:tabs>
              <w:spacing w:line="278" w:lineRule="auto"/>
              <w:ind w:left="107" w:right="98"/>
              <w:jc w:val="both"/>
              <w:rPr>
                <w:sz w:val="20"/>
                <w:szCs w:val="20"/>
              </w:rPr>
            </w:pPr>
            <w:r w:rsidRPr="0011217E">
              <w:rPr>
                <w:spacing w:val="-4"/>
                <w:sz w:val="20"/>
                <w:szCs w:val="20"/>
              </w:rPr>
              <w:t>SHRI</w:t>
            </w:r>
            <w:r w:rsidRPr="0011217E">
              <w:rPr>
                <w:sz w:val="20"/>
                <w:szCs w:val="20"/>
              </w:rPr>
              <w:t xml:space="preserve"> </w:t>
            </w:r>
            <w:r w:rsidRPr="0011217E">
              <w:rPr>
                <w:spacing w:val="-4"/>
                <w:sz w:val="20"/>
                <w:szCs w:val="20"/>
              </w:rPr>
              <w:t>SYED</w:t>
            </w:r>
            <w:r w:rsidRPr="0011217E">
              <w:rPr>
                <w:sz w:val="20"/>
                <w:szCs w:val="20"/>
              </w:rPr>
              <w:t xml:space="preserve"> </w:t>
            </w:r>
            <w:r w:rsidRPr="0011217E">
              <w:rPr>
                <w:spacing w:val="-2"/>
                <w:sz w:val="20"/>
                <w:szCs w:val="20"/>
              </w:rPr>
              <w:t>HABEEB HUSSAIN</w:t>
            </w:r>
          </w:p>
        </w:tc>
      </w:tr>
      <w:tr w:rsidR="009C780B" w:rsidRPr="0011217E" w14:paraId="10DFF483" w14:textId="77777777" w:rsidTr="005A139E">
        <w:trPr>
          <w:trHeight w:val="729"/>
        </w:trPr>
        <w:tc>
          <w:tcPr>
            <w:tcW w:w="4552" w:type="dxa"/>
          </w:tcPr>
          <w:p w14:paraId="14D1B9E0" w14:textId="77777777" w:rsidR="009C780B" w:rsidRPr="0011217E" w:rsidRDefault="009C780B" w:rsidP="009C780B">
            <w:pPr>
              <w:jc w:val="both"/>
              <w:rPr>
                <w:rFonts w:ascii="Times New Roman" w:hAnsi="Times New Roman" w:cs="Times New Roman"/>
                <w:bCs/>
                <w:color w:val="000000" w:themeColor="text1"/>
                <w:sz w:val="20"/>
                <w:szCs w:val="20"/>
              </w:rPr>
            </w:pPr>
            <w:r w:rsidRPr="0011217E">
              <w:rPr>
                <w:rFonts w:ascii="Times New Roman" w:hAnsi="Times New Roman" w:cs="Times New Roman"/>
                <w:bCs/>
                <w:color w:val="000000" w:themeColor="text1"/>
                <w:sz w:val="20"/>
                <w:szCs w:val="20"/>
              </w:rPr>
              <w:t xml:space="preserve">  BIS Director General</w:t>
            </w:r>
          </w:p>
        </w:tc>
        <w:tc>
          <w:tcPr>
            <w:tcW w:w="4860" w:type="dxa"/>
          </w:tcPr>
          <w:p w14:paraId="4CD48ADC" w14:textId="5935852D" w:rsidR="009C780B" w:rsidRPr="0011217E" w:rsidRDefault="009C780B" w:rsidP="009C780B">
            <w:pPr>
              <w:ind w:left="91"/>
              <w:jc w:val="both"/>
              <w:rPr>
                <w:rFonts w:ascii="Times New Roman" w:hAnsi="Times New Roman" w:cs="Times New Roman"/>
                <w:bCs/>
                <w:color w:val="000000" w:themeColor="text1"/>
                <w:sz w:val="20"/>
                <w:szCs w:val="20"/>
              </w:rPr>
            </w:pPr>
            <w:r w:rsidRPr="0011217E">
              <w:rPr>
                <w:rFonts w:ascii="Times New Roman" w:hAnsi="Times New Roman" w:cs="Times New Roman"/>
                <w:bCs/>
                <w:color w:val="000000" w:themeColor="text1"/>
                <w:sz w:val="20"/>
                <w:szCs w:val="20"/>
              </w:rPr>
              <w:t>SHRI CHINMAY DWIVEDI, SCIENTIST ‘E’/ DIRECTOR AND HEAD (PETROLEUM, COAL AND RELATED PRODUCTS DEPARTMENT) [Representing Director General (</w:t>
            </w:r>
            <w:r w:rsidRPr="0011217E">
              <w:rPr>
                <w:rFonts w:ascii="Times New Roman" w:hAnsi="Times New Roman" w:cs="Times New Roman"/>
                <w:bCs/>
                <w:i/>
                <w:iCs/>
                <w:color w:val="000000" w:themeColor="text1"/>
                <w:sz w:val="20"/>
                <w:szCs w:val="20"/>
              </w:rPr>
              <w:t>Ex-Officio</w:t>
            </w:r>
            <w:r w:rsidRPr="0011217E">
              <w:rPr>
                <w:rFonts w:ascii="Times New Roman" w:hAnsi="Times New Roman" w:cs="Times New Roman"/>
                <w:bCs/>
                <w:color w:val="000000" w:themeColor="text1"/>
                <w:sz w:val="20"/>
                <w:szCs w:val="20"/>
              </w:rPr>
              <w:t>)]</w:t>
            </w:r>
          </w:p>
        </w:tc>
      </w:tr>
      <w:tr w:rsidR="009C780B" w:rsidRPr="0011217E" w14:paraId="6782DB7C" w14:textId="77777777" w:rsidTr="005A139E">
        <w:trPr>
          <w:trHeight w:val="1043"/>
        </w:trPr>
        <w:tc>
          <w:tcPr>
            <w:tcW w:w="9412" w:type="dxa"/>
            <w:gridSpan w:val="2"/>
          </w:tcPr>
          <w:p w14:paraId="7AB41037" w14:textId="77777777" w:rsidR="009C780B" w:rsidRPr="0011217E" w:rsidRDefault="009C780B" w:rsidP="009C780B">
            <w:pPr>
              <w:spacing w:after="0"/>
              <w:jc w:val="center"/>
              <w:rPr>
                <w:rFonts w:ascii="Times New Roman" w:hAnsi="Times New Roman" w:cs="Times New Roman"/>
                <w:bCs/>
                <w:i/>
                <w:iCs/>
                <w:color w:val="000000" w:themeColor="text1"/>
                <w:sz w:val="20"/>
                <w:szCs w:val="20"/>
              </w:rPr>
            </w:pPr>
            <w:r w:rsidRPr="0011217E">
              <w:rPr>
                <w:rFonts w:ascii="Times New Roman" w:hAnsi="Times New Roman" w:cs="Times New Roman"/>
                <w:bCs/>
                <w:i/>
                <w:iCs/>
                <w:color w:val="000000" w:themeColor="text1"/>
                <w:sz w:val="20"/>
                <w:szCs w:val="20"/>
              </w:rPr>
              <w:t>Member Secretary</w:t>
            </w:r>
          </w:p>
          <w:p w14:paraId="2DC8B15D" w14:textId="77777777" w:rsidR="009C780B" w:rsidRDefault="009C780B" w:rsidP="009C780B">
            <w:pPr>
              <w:spacing w:after="0"/>
              <w:jc w:val="center"/>
              <w:rPr>
                <w:rFonts w:ascii="Times New Roman" w:hAnsi="Times New Roman" w:cs="Times New Roman"/>
                <w:bCs/>
                <w:color w:val="000000" w:themeColor="text1"/>
                <w:sz w:val="20"/>
                <w:szCs w:val="20"/>
              </w:rPr>
            </w:pPr>
            <w:r w:rsidRPr="0011217E">
              <w:rPr>
                <w:rFonts w:ascii="Times New Roman" w:hAnsi="Times New Roman" w:cs="Times New Roman"/>
                <w:bCs/>
                <w:color w:val="000000" w:themeColor="text1"/>
                <w:sz w:val="20"/>
                <w:szCs w:val="20"/>
              </w:rPr>
              <w:t>MS ADITI CHOUDHARY</w:t>
            </w:r>
          </w:p>
          <w:p w14:paraId="4FB17883" w14:textId="7CED1196" w:rsidR="009C780B" w:rsidRPr="0011217E" w:rsidRDefault="009C780B" w:rsidP="009C780B">
            <w:pPr>
              <w:spacing w:after="0"/>
              <w:jc w:val="center"/>
              <w:rPr>
                <w:rFonts w:ascii="Times New Roman" w:hAnsi="Times New Roman" w:cs="Times New Roman"/>
                <w:bCs/>
                <w:color w:val="000000" w:themeColor="text1"/>
                <w:sz w:val="20"/>
                <w:szCs w:val="20"/>
              </w:rPr>
            </w:pPr>
            <w:r w:rsidRPr="0011217E">
              <w:rPr>
                <w:rFonts w:ascii="Times New Roman" w:hAnsi="Times New Roman" w:cs="Times New Roman"/>
                <w:bCs/>
                <w:color w:val="000000" w:themeColor="text1"/>
                <w:sz w:val="20"/>
                <w:szCs w:val="20"/>
              </w:rPr>
              <w:t>SCIENTIST ‘C’/DEPUTY DIRECTOR</w:t>
            </w:r>
          </w:p>
          <w:p w14:paraId="66690F75" w14:textId="77777777" w:rsidR="009C780B" w:rsidRPr="0011217E" w:rsidRDefault="009C780B" w:rsidP="009C780B">
            <w:pPr>
              <w:spacing w:after="0"/>
              <w:jc w:val="center"/>
              <w:rPr>
                <w:rFonts w:ascii="Times New Roman" w:hAnsi="Times New Roman" w:cs="Times New Roman"/>
                <w:bCs/>
                <w:color w:val="000000" w:themeColor="text1"/>
                <w:sz w:val="20"/>
                <w:szCs w:val="20"/>
              </w:rPr>
            </w:pPr>
            <w:r w:rsidRPr="0011217E">
              <w:rPr>
                <w:rFonts w:ascii="Times New Roman" w:hAnsi="Times New Roman" w:cs="Times New Roman"/>
                <w:bCs/>
                <w:color w:val="000000" w:themeColor="text1"/>
                <w:sz w:val="20"/>
                <w:szCs w:val="20"/>
              </w:rPr>
              <w:t>(PETROLEUM, COAL AND RELATED PRODUCTS DEPARTMENT), BIS</w:t>
            </w:r>
          </w:p>
        </w:tc>
      </w:tr>
    </w:tbl>
    <w:p w14:paraId="222B180A" w14:textId="77777777" w:rsidR="0011217E" w:rsidRPr="0011217E" w:rsidRDefault="0011217E" w:rsidP="0011217E">
      <w:pPr>
        <w:pStyle w:val="BodyText"/>
        <w:rPr>
          <w:b/>
          <w:sz w:val="20"/>
          <w:szCs w:val="20"/>
        </w:rPr>
      </w:pPr>
    </w:p>
    <w:p w14:paraId="6A45F200" w14:textId="77777777" w:rsidR="0011217E" w:rsidRPr="0011217E" w:rsidRDefault="0011217E" w:rsidP="0011217E">
      <w:pPr>
        <w:rPr>
          <w:rFonts w:ascii="Times New Roman" w:hAnsi="Times New Roman" w:cs="Times New Roman"/>
          <w:sz w:val="20"/>
          <w:szCs w:val="20"/>
        </w:rPr>
      </w:pPr>
    </w:p>
    <w:p w14:paraId="74DEA95C" w14:textId="77777777" w:rsidR="0011217E" w:rsidRPr="0011217E" w:rsidRDefault="0011217E" w:rsidP="00D9400A">
      <w:pPr>
        <w:tabs>
          <w:tab w:val="left" w:pos="2693"/>
        </w:tabs>
        <w:rPr>
          <w:rFonts w:ascii="Times New Roman" w:hAnsi="Times New Roman" w:cs="Times New Roman"/>
          <w:sz w:val="20"/>
          <w:szCs w:val="20"/>
        </w:rPr>
      </w:pPr>
    </w:p>
    <w:sectPr w:rsidR="0011217E" w:rsidRPr="0011217E" w:rsidSect="0074280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8F55" w14:textId="77777777" w:rsidR="00405D86" w:rsidRDefault="00405D86" w:rsidP="00742809">
      <w:pPr>
        <w:spacing w:after="0" w:line="240" w:lineRule="auto"/>
      </w:pPr>
      <w:r>
        <w:separator/>
      </w:r>
    </w:p>
  </w:endnote>
  <w:endnote w:type="continuationSeparator" w:id="0">
    <w:p w14:paraId="130C7DC1" w14:textId="77777777" w:rsidR="00405D86" w:rsidRDefault="00405D86"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5FAA" w14:textId="77777777" w:rsidR="00405D86" w:rsidRDefault="00405D86" w:rsidP="00742809">
      <w:pPr>
        <w:spacing w:after="0" w:line="240" w:lineRule="auto"/>
      </w:pPr>
      <w:r>
        <w:separator/>
      </w:r>
    </w:p>
  </w:footnote>
  <w:footnote w:type="continuationSeparator" w:id="0">
    <w:p w14:paraId="7CC52821" w14:textId="77777777" w:rsidR="00405D86" w:rsidRDefault="00405D86" w:rsidP="0074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4C7E" w14:textId="77777777" w:rsidR="000F06F9" w:rsidRDefault="000F06F9" w:rsidP="00742809">
    <w:pPr>
      <w:pStyle w:val="Header"/>
      <w:jc w:val="right"/>
      <w:rPr>
        <w:rFonts w:ascii="Times New Roman" w:hAnsi="Times New Roman" w:cs="Times New Roman"/>
        <w:b/>
        <w:bCs/>
        <w:sz w:val="24"/>
        <w:szCs w:val="24"/>
      </w:rPr>
    </w:pPr>
  </w:p>
  <w:p w14:paraId="5657CB3E" w14:textId="77777777" w:rsidR="000F06F9" w:rsidRDefault="000F06F9" w:rsidP="00742809">
    <w:pPr>
      <w:pStyle w:val="Header"/>
      <w:jc w:val="right"/>
      <w:rPr>
        <w:rFonts w:ascii="Times New Roman" w:hAnsi="Times New Roman" w:cs="Times New Roman"/>
        <w:b/>
        <w:bCs/>
        <w:sz w:val="24"/>
        <w:szCs w:val="24"/>
      </w:rPr>
    </w:pPr>
  </w:p>
  <w:p w14:paraId="6068B462" w14:textId="3DB29CF4" w:rsidR="000F06F9" w:rsidRPr="00742809" w:rsidRDefault="000F06F9" w:rsidP="00742809">
    <w:pPr>
      <w:pStyle w:val="Heade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D75"/>
    <w:multiLevelType w:val="hybridMultilevel"/>
    <w:tmpl w:val="59069794"/>
    <w:lvl w:ilvl="0" w:tplc="914A713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EB041E"/>
    <w:multiLevelType w:val="hybridMultilevel"/>
    <w:tmpl w:val="4ED01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B70462"/>
    <w:multiLevelType w:val="multilevel"/>
    <w:tmpl w:val="D0C8217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3926FBC"/>
    <w:multiLevelType w:val="multilevel"/>
    <w:tmpl w:val="5EBCB27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B7E9E"/>
    <w:multiLevelType w:val="hybridMultilevel"/>
    <w:tmpl w:val="97D07C78"/>
    <w:lvl w:ilvl="0" w:tplc="917259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3CD3536"/>
    <w:multiLevelType w:val="hybridMultilevel"/>
    <w:tmpl w:val="1CB6E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2833E4"/>
    <w:multiLevelType w:val="hybridMultilevel"/>
    <w:tmpl w:val="E2264C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575CFC"/>
    <w:multiLevelType w:val="hybridMultilevel"/>
    <w:tmpl w:val="F42E1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2E077F"/>
    <w:multiLevelType w:val="hybridMultilevel"/>
    <w:tmpl w:val="4D5879FA"/>
    <w:lvl w:ilvl="0" w:tplc="CB3674C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E729A"/>
    <w:multiLevelType w:val="multilevel"/>
    <w:tmpl w:val="8F66BB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E6B5B64"/>
    <w:multiLevelType w:val="multilevel"/>
    <w:tmpl w:val="338E1D1C"/>
    <w:lvl w:ilvl="0">
      <w:start w:val="2"/>
      <w:numFmt w:val="decimal"/>
      <w:lvlText w:val="%1"/>
      <w:lvlJc w:val="left"/>
      <w:pPr>
        <w:ind w:left="1860" w:hanging="600"/>
      </w:pPr>
      <w:rPr>
        <w:rFonts w:cs="Times New Roman" w:hint="default"/>
      </w:rPr>
    </w:lvl>
    <w:lvl w:ilvl="1">
      <w:numFmt w:val="decimal"/>
      <w:lvlText w:val="%1.%2"/>
      <w:lvlJc w:val="left"/>
      <w:pPr>
        <w:ind w:left="1860" w:hanging="600"/>
      </w:pPr>
      <w:rPr>
        <w:rFonts w:ascii="Times New Roman" w:eastAsia="Times New Roman" w:hAnsi="Times New Roman" w:cs="Times New Roman" w:hint="default"/>
        <w:b/>
        <w:bCs/>
        <w:w w:val="100"/>
        <w:sz w:val="24"/>
        <w:szCs w:val="24"/>
      </w:rPr>
    </w:lvl>
    <w:lvl w:ilvl="2">
      <w:start w:val="1"/>
      <w:numFmt w:val="lowerLetter"/>
      <w:lvlText w:val="%3)"/>
      <w:lvlJc w:val="left"/>
      <w:pPr>
        <w:ind w:left="1637" w:hanging="360"/>
      </w:pPr>
      <w:rPr>
        <w:rFonts w:ascii="Times New Roman" w:eastAsia="Times New Roman" w:hAnsi="Times New Roman" w:cs="Times New Roman" w:hint="default"/>
        <w:spacing w:val="-1"/>
        <w:w w:val="99"/>
        <w:sz w:val="24"/>
        <w:szCs w:val="24"/>
      </w:rPr>
    </w:lvl>
    <w:lvl w:ilvl="3">
      <w:numFmt w:val="bullet"/>
      <w:lvlText w:val="•"/>
      <w:lvlJc w:val="left"/>
      <w:pPr>
        <w:ind w:left="3882" w:hanging="360"/>
      </w:pPr>
      <w:rPr>
        <w:rFonts w:hint="default"/>
      </w:rPr>
    </w:lvl>
    <w:lvl w:ilvl="4">
      <w:numFmt w:val="bullet"/>
      <w:lvlText w:val="•"/>
      <w:lvlJc w:val="left"/>
      <w:pPr>
        <w:ind w:left="4893" w:hanging="360"/>
      </w:pPr>
      <w:rPr>
        <w:rFonts w:hint="default"/>
      </w:rPr>
    </w:lvl>
    <w:lvl w:ilvl="5">
      <w:numFmt w:val="bullet"/>
      <w:lvlText w:val="•"/>
      <w:lvlJc w:val="left"/>
      <w:pPr>
        <w:ind w:left="5904" w:hanging="360"/>
      </w:pPr>
      <w:rPr>
        <w:rFonts w:hint="default"/>
      </w:rPr>
    </w:lvl>
    <w:lvl w:ilvl="6">
      <w:numFmt w:val="bullet"/>
      <w:lvlText w:val="•"/>
      <w:lvlJc w:val="left"/>
      <w:pPr>
        <w:ind w:left="6915" w:hanging="360"/>
      </w:pPr>
      <w:rPr>
        <w:rFonts w:hint="default"/>
      </w:rPr>
    </w:lvl>
    <w:lvl w:ilvl="7">
      <w:numFmt w:val="bullet"/>
      <w:lvlText w:val="•"/>
      <w:lvlJc w:val="left"/>
      <w:pPr>
        <w:ind w:left="7926" w:hanging="360"/>
      </w:pPr>
      <w:rPr>
        <w:rFonts w:hint="default"/>
      </w:rPr>
    </w:lvl>
    <w:lvl w:ilvl="8">
      <w:numFmt w:val="bullet"/>
      <w:lvlText w:val="•"/>
      <w:lvlJc w:val="left"/>
      <w:pPr>
        <w:ind w:left="8937" w:hanging="360"/>
      </w:pPr>
      <w:rPr>
        <w:rFonts w:hint="default"/>
      </w:rPr>
    </w:lvl>
  </w:abstractNum>
  <w:abstractNum w:abstractNumId="11" w15:restartNumberingAfterBreak="0">
    <w:nsid w:val="44A37052"/>
    <w:multiLevelType w:val="hybridMultilevel"/>
    <w:tmpl w:val="FD02DD28"/>
    <w:lvl w:ilvl="0" w:tplc="8ADC87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8D5638C"/>
    <w:multiLevelType w:val="hybridMultilevel"/>
    <w:tmpl w:val="B448D4FA"/>
    <w:lvl w:ilvl="0" w:tplc="59DE0E9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6A1B6E"/>
    <w:multiLevelType w:val="hybridMultilevel"/>
    <w:tmpl w:val="BFF46580"/>
    <w:lvl w:ilvl="0" w:tplc="0F92A40A">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76339C1"/>
    <w:multiLevelType w:val="hybridMultilevel"/>
    <w:tmpl w:val="D74049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7116EE"/>
    <w:multiLevelType w:val="hybridMultilevel"/>
    <w:tmpl w:val="8BCEF23E"/>
    <w:lvl w:ilvl="0" w:tplc="D56ADC3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FB2D37"/>
    <w:multiLevelType w:val="hybridMultilevel"/>
    <w:tmpl w:val="E3D4F3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0512849">
    <w:abstractNumId w:val="10"/>
  </w:num>
  <w:num w:numId="2" w16cid:durableId="17050460">
    <w:abstractNumId w:val="13"/>
  </w:num>
  <w:num w:numId="3" w16cid:durableId="396325683">
    <w:abstractNumId w:val="9"/>
  </w:num>
  <w:num w:numId="4" w16cid:durableId="1330870341">
    <w:abstractNumId w:val="11"/>
  </w:num>
  <w:num w:numId="5" w16cid:durableId="1097746831">
    <w:abstractNumId w:val="14"/>
  </w:num>
  <w:num w:numId="6" w16cid:durableId="321204500">
    <w:abstractNumId w:val="6"/>
  </w:num>
  <w:num w:numId="7" w16cid:durableId="170727920">
    <w:abstractNumId w:val="15"/>
  </w:num>
  <w:num w:numId="8" w16cid:durableId="1595015829">
    <w:abstractNumId w:val="16"/>
  </w:num>
  <w:num w:numId="9" w16cid:durableId="56100442">
    <w:abstractNumId w:val="0"/>
  </w:num>
  <w:num w:numId="10" w16cid:durableId="245650015">
    <w:abstractNumId w:val="3"/>
  </w:num>
  <w:num w:numId="11" w16cid:durableId="1578706300">
    <w:abstractNumId w:val="8"/>
  </w:num>
  <w:num w:numId="12" w16cid:durableId="253823799">
    <w:abstractNumId w:val="4"/>
  </w:num>
  <w:num w:numId="13" w16cid:durableId="1728996233">
    <w:abstractNumId w:val="1"/>
  </w:num>
  <w:num w:numId="14" w16cid:durableId="270549478">
    <w:abstractNumId w:val="5"/>
  </w:num>
  <w:num w:numId="15" w16cid:durableId="470632734">
    <w:abstractNumId w:val="7"/>
  </w:num>
  <w:num w:numId="16" w16cid:durableId="2119179041">
    <w:abstractNumId w:val="2"/>
  </w:num>
  <w:num w:numId="17" w16cid:durableId="1374840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en-US" w:vendorID="64" w:dllVersion="6" w:nlCheck="1" w:checkStyle="1"/>
  <w:activeWritingStyle w:appName="MSWord" w:lang="en-US" w:vendorID="64" w:dllVersion="4096" w:nlCheck="1" w:checkStyle="0"/>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83"/>
    <w:rsid w:val="00012BF1"/>
    <w:rsid w:val="00017559"/>
    <w:rsid w:val="000238C7"/>
    <w:rsid w:val="00040603"/>
    <w:rsid w:val="000422D0"/>
    <w:rsid w:val="00042DA7"/>
    <w:rsid w:val="0004305F"/>
    <w:rsid w:val="00043528"/>
    <w:rsid w:val="00046F29"/>
    <w:rsid w:val="00051A6A"/>
    <w:rsid w:val="00053530"/>
    <w:rsid w:val="000563E1"/>
    <w:rsid w:val="00057C55"/>
    <w:rsid w:val="00060E06"/>
    <w:rsid w:val="00061C0C"/>
    <w:rsid w:val="0006324E"/>
    <w:rsid w:val="00065716"/>
    <w:rsid w:val="0008542A"/>
    <w:rsid w:val="0008680F"/>
    <w:rsid w:val="00086B06"/>
    <w:rsid w:val="00087C1B"/>
    <w:rsid w:val="00090BA3"/>
    <w:rsid w:val="00090DD0"/>
    <w:rsid w:val="00093F85"/>
    <w:rsid w:val="0009649E"/>
    <w:rsid w:val="000B76DA"/>
    <w:rsid w:val="000C5EE7"/>
    <w:rsid w:val="000C6247"/>
    <w:rsid w:val="000D1C40"/>
    <w:rsid w:val="000D2239"/>
    <w:rsid w:val="000E2904"/>
    <w:rsid w:val="000E6DAA"/>
    <w:rsid w:val="000E7EDA"/>
    <w:rsid w:val="000F06F9"/>
    <w:rsid w:val="000F173E"/>
    <w:rsid w:val="000F5EDB"/>
    <w:rsid w:val="00103419"/>
    <w:rsid w:val="00103547"/>
    <w:rsid w:val="00105971"/>
    <w:rsid w:val="0011217E"/>
    <w:rsid w:val="00113DEC"/>
    <w:rsid w:val="00122646"/>
    <w:rsid w:val="00124882"/>
    <w:rsid w:val="00141ABD"/>
    <w:rsid w:val="00144AAA"/>
    <w:rsid w:val="001472A1"/>
    <w:rsid w:val="00151F27"/>
    <w:rsid w:val="00156600"/>
    <w:rsid w:val="00156E99"/>
    <w:rsid w:val="00161A57"/>
    <w:rsid w:val="0016273D"/>
    <w:rsid w:val="00162E6A"/>
    <w:rsid w:val="00162ED1"/>
    <w:rsid w:val="001633D4"/>
    <w:rsid w:val="00182DE6"/>
    <w:rsid w:val="001838E2"/>
    <w:rsid w:val="00193E67"/>
    <w:rsid w:val="001A2ACA"/>
    <w:rsid w:val="001A384B"/>
    <w:rsid w:val="001C6711"/>
    <w:rsid w:val="001F52DF"/>
    <w:rsid w:val="001F59FF"/>
    <w:rsid w:val="001F7197"/>
    <w:rsid w:val="0020011A"/>
    <w:rsid w:val="00200883"/>
    <w:rsid w:val="00207A2C"/>
    <w:rsid w:val="00212095"/>
    <w:rsid w:val="00213707"/>
    <w:rsid w:val="0022261A"/>
    <w:rsid w:val="00223095"/>
    <w:rsid w:val="00225EE2"/>
    <w:rsid w:val="00244F8A"/>
    <w:rsid w:val="00246CF7"/>
    <w:rsid w:val="00251BFD"/>
    <w:rsid w:val="00252974"/>
    <w:rsid w:val="00255759"/>
    <w:rsid w:val="002632FD"/>
    <w:rsid w:val="00272176"/>
    <w:rsid w:val="002744D3"/>
    <w:rsid w:val="00274AEE"/>
    <w:rsid w:val="002805E0"/>
    <w:rsid w:val="0028164C"/>
    <w:rsid w:val="002817FF"/>
    <w:rsid w:val="00284475"/>
    <w:rsid w:val="00286858"/>
    <w:rsid w:val="00296B3A"/>
    <w:rsid w:val="002A127A"/>
    <w:rsid w:val="002A4567"/>
    <w:rsid w:val="002A65B2"/>
    <w:rsid w:val="002B718D"/>
    <w:rsid w:val="002B7777"/>
    <w:rsid w:val="002C001B"/>
    <w:rsid w:val="002C25DA"/>
    <w:rsid w:val="002C41A4"/>
    <w:rsid w:val="002C71BE"/>
    <w:rsid w:val="002F0192"/>
    <w:rsid w:val="002F2954"/>
    <w:rsid w:val="002F4074"/>
    <w:rsid w:val="0030427D"/>
    <w:rsid w:val="00310B9B"/>
    <w:rsid w:val="00311D8D"/>
    <w:rsid w:val="00325143"/>
    <w:rsid w:val="003362A4"/>
    <w:rsid w:val="00340F51"/>
    <w:rsid w:val="003458A9"/>
    <w:rsid w:val="003515E9"/>
    <w:rsid w:val="00351967"/>
    <w:rsid w:val="0035633D"/>
    <w:rsid w:val="00357EB9"/>
    <w:rsid w:val="00361B6E"/>
    <w:rsid w:val="00373E60"/>
    <w:rsid w:val="0037415E"/>
    <w:rsid w:val="00375812"/>
    <w:rsid w:val="0037744F"/>
    <w:rsid w:val="00377AC5"/>
    <w:rsid w:val="00380F3C"/>
    <w:rsid w:val="00386086"/>
    <w:rsid w:val="003972BC"/>
    <w:rsid w:val="003B0C66"/>
    <w:rsid w:val="003B29E3"/>
    <w:rsid w:val="003B2D56"/>
    <w:rsid w:val="003B4C37"/>
    <w:rsid w:val="003C3902"/>
    <w:rsid w:val="003C72B2"/>
    <w:rsid w:val="003E2D0A"/>
    <w:rsid w:val="003E2EF5"/>
    <w:rsid w:val="003E4100"/>
    <w:rsid w:val="003F79A6"/>
    <w:rsid w:val="00401CEC"/>
    <w:rsid w:val="00405D86"/>
    <w:rsid w:val="00412619"/>
    <w:rsid w:val="004139DF"/>
    <w:rsid w:val="00414334"/>
    <w:rsid w:val="0041440C"/>
    <w:rsid w:val="00415DA4"/>
    <w:rsid w:val="00424FE8"/>
    <w:rsid w:val="00430F05"/>
    <w:rsid w:val="00434896"/>
    <w:rsid w:val="00436324"/>
    <w:rsid w:val="00443756"/>
    <w:rsid w:val="004443D3"/>
    <w:rsid w:val="004510DB"/>
    <w:rsid w:val="004525BA"/>
    <w:rsid w:val="00453986"/>
    <w:rsid w:val="00462462"/>
    <w:rsid w:val="00477CE1"/>
    <w:rsid w:val="00480813"/>
    <w:rsid w:val="00481C85"/>
    <w:rsid w:val="00481DFF"/>
    <w:rsid w:val="004841EA"/>
    <w:rsid w:val="004841EB"/>
    <w:rsid w:val="004962D3"/>
    <w:rsid w:val="004972BB"/>
    <w:rsid w:val="004A62C0"/>
    <w:rsid w:val="004A785E"/>
    <w:rsid w:val="004B3CFC"/>
    <w:rsid w:val="004C29F5"/>
    <w:rsid w:val="004C352F"/>
    <w:rsid w:val="004C73DE"/>
    <w:rsid w:val="004D17BE"/>
    <w:rsid w:val="004D4418"/>
    <w:rsid w:val="004E44FC"/>
    <w:rsid w:val="004E4836"/>
    <w:rsid w:val="004E610A"/>
    <w:rsid w:val="004E655B"/>
    <w:rsid w:val="004E707C"/>
    <w:rsid w:val="004F5A55"/>
    <w:rsid w:val="00502E6C"/>
    <w:rsid w:val="0050575C"/>
    <w:rsid w:val="00510068"/>
    <w:rsid w:val="00512DFC"/>
    <w:rsid w:val="00516E71"/>
    <w:rsid w:val="00516EC9"/>
    <w:rsid w:val="00537ABA"/>
    <w:rsid w:val="005632BB"/>
    <w:rsid w:val="00574461"/>
    <w:rsid w:val="00581E3E"/>
    <w:rsid w:val="00584DB4"/>
    <w:rsid w:val="00594F6B"/>
    <w:rsid w:val="00597406"/>
    <w:rsid w:val="005A23DD"/>
    <w:rsid w:val="005A3A97"/>
    <w:rsid w:val="005A53E4"/>
    <w:rsid w:val="005A56FF"/>
    <w:rsid w:val="005B255D"/>
    <w:rsid w:val="005B5229"/>
    <w:rsid w:val="005B5F10"/>
    <w:rsid w:val="005B7FF3"/>
    <w:rsid w:val="005C0C85"/>
    <w:rsid w:val="005C247F"/>
    <w:rsid w:val="005D27C9"/>
    <w:rsid w:val="005D4556"/>
    <w:rsid w:val="005E158D"/>
    <w:rsid w:val="005E453F"/>
    <w:rsid w:val="005E5114"/>
    <w:rsid w:val="005F4C8D"/>
    <w:rsid w:val="005F4FB4"/>
    <w:rsid w:val="005F524E"/>
    <w:rsid w:val="00601318"/>
    <w:rsid w:val="00603ABD"/>
    <w:rsid w:val="00604367"/>
    <w:rsid w:val="0061026C"/>
    <w:rsid w:val="006153D0"/>
    <w:rsid w:val="00615F1C"/>
    <w:rsid w:val="00616A60"/>
    <w:rsid w:val="0062487A"/>
    <w:rsid w:val="00624F5D"/>
    <w:rsid w:val="00635F09"/>
    <w:rsid w:val="0063729A"/>
    <w:rsid w:val="006557C1"/>
    <w:rsid w:val="00656732"/>
    <w:rsid w:val="00657051"/>
    <w:rsid w:val="00677A5E"/>
    <w:rsid w:val="006908D2"/>
    <w:rsid w:val="00694DDA"/>
    <w:rsid w:val="00695B32"/>
    <w:rsid w:val="006A07DE"/>
    <w:rsid w:val="006A12C2"/>
    <w:rsid w:val="006A24C6"/>
    <w:rsid w:val="006B79CA"/>
    <w:rsid w:val="006C1197"/>
    <w:rsid w:val="006C27C5"/>
    <w:rsid w:val="006D0C2F"/>
    <w:rsid w:val="006E7D1F"/>
    <w:rsid w:val="006F1417"/>
    <w:rsid w:val="00701516"/>
    <w:rsid w:val="007051FE"/>
    <w:rsid w:val="0071420C"/>
    <w:rsid w:val="007252C5"/>
    <w:rsid w:val="00727273"/>
    <w:rsid w:val="00731A20"/>
    <w:rsid w:val="0073505D"/>
    <w:rsid w:val="00742809"/>
    <w:rsid w:val="007568BD"/>
    <w:rsid w:val="00757DD5"/>
    <w:rsid w:val="00767B75"/>
    <w:rsid w:val="007713EA"/>
    <w:rsid w:val="00773826"/>
    <w:rsid w:val="00783E48"/>
    <w:rsid w:val="00784F8C"/>
    <w:rsid w:val="00786168"/>
    <w:rsid w:val="00792477"/>
    <w:rsid w:val="007929CB"/>
    <w:rsid w:val="00794B0C"/>
    <w:rsid w:val="007968D9"/>
    <w:rsid w:val="007A0A3E"/>
    <w:rsid w:val="007A1212"/>
    <w:rsid w:val="007A4398"/>
    <w:rsid w:val="007B1617"/>
    <w:rsid w:val="007B3C7D"/>
    <w:rsid w:val="007C7F10"/>
    <w:rsid w:val="007D05F7"/>
    <w:rsid w:val="007E05AB"/>
    <w:rsid w:val="007E1F03"/>
    <w:rsid w:val="007E21E1"/>
    <w:rsid w:val="007E34CA"/>
    <w:rsid w:val="007E6B72"/>
    <w:rsid w:val="007E74AD"/>
    <w:rsid w:val="008033B8"/>
    <w:rsid w:val="0080423D"/>
    <w:rsid w:val="008123AC"/>
    <w:rsid w:val="00813EF5"/>
    <w:rsid w:val="008148CB"/>
    <w:rsid w:val="00821E5B"/>
    <w:rsid w:val="00827C8B"/>
    <w:rsid w:val="00831C20"/>
    <w:rsid w:val="0083337D"/>
    <w:rsid w:val="00846E11"/>
    <w:rsid w:val="00851CB5"/>
    <w:rsid w:val="008548D0"/>
    <w:rsid w:val="00857D2A"/>
    <w:rsid w:val="00865D08"/>
    <w:rsid w:val="0087278D"/>
    <w:rsid w:val="00875722"/>
    <w:rsid w:val="008834BF"/>
    <w:rsid w:val="00892747"/>
    <w:rsid w:val="008A372E"/>
    <w:rsid w:val="008B0456"/>
    <w:rsid w:val="008B1039"/>
    <w:rsid w:val="008B1EFF"/>
    <w:rsid w:val="008C11B9"/>
    <w:rsid w:val="008C2F0D"/>
    <w:rsid w:val="008D051A"/>
    <w:rsid w:val="008D0D7D"/>
    <w:rsid w:val="008E70B4"/>
    <w:rsid w:val="008E713F"/>
    <w:rsid w:val="00900A42"/>
    <w:rsid w:val="00906789"/>
    <w:rsid w:val="009238BF"/>
    <w:rsid w:val="00932B71"/>
    <w:rsid w:val="00933957"/>
    <w:rsid w:val="00945052"/>
    <w:rsid w:val="00946682"/>
    <w:rsid w:val="009577A4"/>
    <w:rsid w:val="00957EAF"/>
    <w:rsid w:val="00973952"/>
    <w:rsid w:val="00975057"/>
    <w:rsid w:val="00997567"/>
    <w:rsid w:val="009A0178"/>
    <w:rsid w:val="009C512C"/>
    <w:rsid w:val="009C6C84"/>
    <w:rsid w:val="009C780B"/>
    <w:rsid w:val="009F1516"/>
    <w:rsid w:val="009F4403"/>
    <w:rsid w:val="00A027B4"/>
    <w:rsid w:val="00A0475D"/>
    <w:rsid w:val="00A04D7C"/>
    <w:rsid w:val="00A12C21"/>
    <w:rsid w:val="00A137FB"/>
    <w:rsid w:val="00A3157D"/>
    <w:rsid w:val="00A33003"/>
    <w:rsid w:val="00A40CEF"/>
    <w:rsid w:val="00A43AC9"/>
    <w:rsid w:val="00A63118"/>
    <w:rsid w:val="00A70A2A"/>
    <w:rsid w:val="00A7694F"/>
    <w:rsid w:val="00A81566"/>
    <w:rsid w:val="00A8312D"/>
    <w:rsid w:val="00A85508"/>
    <w:rsid w:val="00A85F0D"/>
    <w:rsid w:val="00A94B7A"/>
    <w:rsid w:val="00AB4A83"/>
    <w:rsid w:val="00AB75D1"/>
    <w:rsid w:val="00AC089B"/>
    <w:rsid w:val="00AD3B90"/>
    <w:rsid w:val="00AE71A9"/>
    <w:rsid w:val="00AF348C"/>
    <w:rsid w:val="00AF462E"/>
    <w:rsid w:val="00B00DC8"/>
    <w:rsid w:val="00B03748"/>
    <w:rsid w:val="00B10AA8"/>
    <w:rsid w:val="00B21A18"/>
    <w:rsid w:val="00B3111D"/>
    <w:rsid w:val="00B313CC"/>
    <w:rsid w:val="00B32703"/>
    <w:rsid w:val="00B46FF2"/>
    <w:rsid w:val="00B53D97"/>
    <w:rsid w:val="00B57406"/>
    <w:rsid w:val="00B66D67"/>
    <w:rsid w:val="00B67F74"/>
    <w:rsid w:val="00B7145D"/>
    <w:rsid w:val="00B72F3B"/>
    <w:rsid w:val="00B76166"/>
    <w:rsid w:val="00B76905"/>
    <w:rsid w:val="00B8199A"/>
    <w:rsid w:val="00B901C8"/>
    <w:rsid w:val="00BA77A7"/>
    <w:rsid w:val="00BB75B9"/>
    <w:rsid w:val="00BC2DD2"/>
    <w:rsid w:val="00BC7FD8"/>
    <w:rsid w:val="00BD0AD0"/>
    <w:rsid w:val="00BD0E6F"/>
    <w:rsid w:val="00BD7DAF"/>
    <w:rsid w:val="00BE6133"/>
    <w:rsid w:val="00BF2BC0"/>
    <w:rsid w:val="00BF3CE1"/>
    <w:rsid w:val="00BF4509"/>
    <w:rsid w:val="00C00A41"/>
    <w:rsid w:val="00C171EB"/>
    <w:rsid w:val="00C203FB"/>
    <w:rsid w:val="00C22544"/>
    <w:rsid w:val="00C238EB"/>
    <w:rsid w:val="00C370BF"/>
    <w:rsid w:val="00C42374"/>
    <w:rsid w:val="00C445F8"/>
    <w:rsid w:val="00C535D7"/>
    <w:rsid w:val="00C56D80"/>
    <w:rsid w:val="00C7766E"/>
    <w:rsid w:val="00C83A6D"/>
    <w:rsid w:val="00C858E0"/>
    <w:rsid w:val="00C94AD0"/>
    <w:rsid w:val="00CA679D"/>
    <w:rsid w:val="00CA6FFA"/>
    <w:rsid w:val="00CB0589"/>
    <w:rsid w:val="00CB0EA1"/>
    <w:rsid w:val="00CB633F"/>
    <w:rsid w:val="00CC32A8"/>
    <w:rsid w:val="00CE0263"/>
    <w:rsid w:val="00CE3568"/>
    <w:rsid w:val="00CE72E6"/>
    <w:rsid w:val="00CE7915"/>
    <w:rsid w:val="00D024EB"/>
    <w:rsid w:val="00D039CE"/>
    <w:rsid w:val="00D04FCC"/>
    <w:rsid w:val="00D10643"/>
    <w:rsid w:val="00D153C6"/>
    <w:rsid w:val="00D200B6"/>
    <w:rsid w:val="00D2178B"/>
    <w:rsid w:val="00D23603"/>
    <w:rsid w:val="00D26E97"/>
    <w:rsid w:val="00D41161"/>
    <w:rsid w:val="00D532EA"/>
    <w:rsid w:val="00D6379E"/>
    <w:rsid w:val="00D65735"/>
    <w:rsid w:val="00D81012"/>
    <w:rsid w:val="00D85000"/>
    <w:rsid w:val="00D91915"/>
    <w:rsid w:val="00D92843"/>
    <w:rsid w:val="00D9400A"/>
    <w:rsid w:val="00D94ACE"/>
    <w:rsid w:val="00DA2C22"/>
    <w:rsid w:val="00DB5697"/>
    <w:rsid w:val="00DC162D"/>
    <w:rsid w:val="00DC433A"/>
    <w:rsid w:val="00DC6266"/>
    <w:rsid w:val="00DC7234"/>
    <w:rsid w:val="00DE01A8"/>
    <w:rsid w:val="00DE0AA1"/>
    <w:rsid w:val="00DE5D06"/>
    <w:rsid w:val="00DF0466"/>
    <w:rsid w:val="00DF4D07"/>
    <w:rsid w:val="00DF7964"/>
    <w:rsid w:val="00E06696"/>
    <w:rsid w:val="00E12E05"/>
    <w:rsid w:val="00E132AD"/>
    <w:rsid w:val="00E1706E"/>
    <w:rsid w:val="00E17099"/>
    <w:rsid w:val="00E17202"/>
    <w:rsid w:val="00E40DD6"/>
    <w:rsid w:val="00E5204E"/>
    <w:rsid w:val="00E52C67"/>
    <w:rsid w:val="00E5370F"/>
    <w:rsid w:val="00E5795F"/>
    <w:rsid w:val="00E614A5"/>
    <w:rsid w:val="00E8544F"/>
    <w:rsid w:val="00E93D5D"/>
    <w:rsid w:val="00EA5889"/>
    <w:rsid w:val="00EA6947"/>
    <w:rsid w:val="00EB44EF"/>
    <w:rsid w:val="00EB777F"/>
    <w:rsid w:val="00EC1899"/>
    <w:rsid w:val="00EC4C1A"/>
    <w:rsid w:val="00EC5681"/>
    <w:rsid w:val="00EC6908"/>
    <w:rsid w:val="00EC7F42"/>
    <w:rsid w:val="00ED2DF8"/>
    <w:rsid w:val="00ED443D"/>
    <w:rsid w:val="00EE0379"/>
    <w:rsid w:val="00EE0B8C"/>
    <w:rsid w:val="00EE17A7"/>
    <w:rsid w:val="00EF0732"/>
    <w:rsid w:val="00F1099C"/>
    <w:rsid w:val="00F12567"/>
    <w:rsid w:val="00F14275"/>
    <w:rsid w:val="00F20359"/>
    <w:rsid w:val="00F22993"/>
    <w:rsid w:val="00F2486E"/>
    <w:rsid w:val="00F406B7"/>
    <w:rsid w:val="00F455B4"/>
    <w:rsid w:val="00F55C84"/>
    <w:rsid w:val="00F57E94"/>
    <w:rsid w:val="00F7287F"/>
    <w:rsid w:val="00F756FE"/>
    <w:rsid w:val="00F770E9"/>
    <w:rsid w:val="00F81096"/>
    <w:rsid w:val="00F92FAF"/>
    <w:rsid w:val="00F94D5D"/>
    <w:rsid w:val="00FA1535"/>
    <w:rsid w:val="00FA1E1A"/>
    <w:rsid w:val="00FA5667"/>
    <w:rsid w:val="00FB2F87"/>
    <w:rsid w:val="00FC00D8"/>
    <w:rsid w:val="00FD49D1"/>
    <w:rsid w:val="00FD5C37"/>
    <w:rsid w:val="00FD61E6"/>
    <w:rsid w:val="00FE4998"/>
    <w:rsid w:val="00FE5D38"/>
    <w:rsid w:val="00FE6557"/>
    <w:rsid w:val="00FF09D0"/>
    <w:rsid w:val="00FF7A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1064F2"/>
  <w15:chartTrackingRefBased/>
  <w15:docId w15:val="{2A7C93A7-185C-4808-AA65-D2D61431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747"/>
    <w:rPr>
      <w:color w:val="808080"/>
    </w:rPr>
  </w:style>
  <w:style w:type="paragraph" w:styleId="NoSpacing">
    <w:name w:val="No Spacing"/>
    <w:uiPriority w:val="1"/>
    <w:qFormat/>
    <w:rsid w:val="00311D8D"/>
    <w:pPr>
      <w:spacing w:after="0" w:line="240" w:lineRule="auto"/>
    </w:pPr>
  </w:style>
  <w:style w:type="table" w:styleId="TableGrid">
    <w:name w:val="Table Grid"/>
    <w:basedOn w:val="TableNormal"/>
    <w:uiPriority w:val="39"/>
    <w:rsid w:val="0020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29A"/>
    <w:pPr>
      <w:ind w:left="720"/>
      <w:contextualSpacing/>
    </w:pPr>
  </w:style>
  <w:style w:type="paragraph" w:styleId="Header">
    <w:name w:val="header"/>
    <w:basedOn w:val="Normal"/>
    <w:link w:val="HeaderChar"/>
    <w:uiPriority w:val="99"/>
    <w:unhideWhenUsed/>
    <w:rsid w:val="007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09"/>
  </w:style>
  <w:style w:type="paragraph" w:styleId="BodyText">
    <w:name w:val="Body Text"/>
    <w:basedOn w:val="Normal"/>
    <w:link w:val="BodyTextChar"/>
    <w:uiPriority w:val="1"/>
    <w:qFormat/>
    <w:rsid w:val="00C423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4237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096"/>
    <w:rPr>
      <w:color w:val="0000FF"/>
      <w:u w:val="single"/>
    </w:rPr>
  </w:style>
  <w:style w:type="character" w:customStyle="1" w:styleId="PlainTextChar">
    <w:name w:val="Plain Text Char"/>
    <w:aliases w:val="Char Char"/>
    <w:basedOn w:val="DefaultParagraphFont"/>
    <w:link w:val="PlainText"/>
    <w:locked/>
    <w:rsid w:val="00F81096"/>
    <w:rPr>
      <w:rFonts w:ascii="Courier New" w:eastAsia="Times New Roman" w:hAnsi="Courier New" w:cs="Times New Roman"/>
      <w:sz w:val="20"/>
    </w:rPr>
  </w:style>
  <w:style w:type="paragraph" w:styleId="PlainText">
    <w:name w:val="Plain Text"/>
    <w:aliases w:val="Char"/>
    <w:basedOn w:val="Normal"/>
    <w:link w:val="PlainTextChar"/>
    <w:unhideWhenUsed/>
    <w:rsid w:val="00F8109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F81096"/>
    <w:rPr>
      <w:rFonts w:ascii="Consolas" w:hAnsi="Consolas"/>
      <w:sz w:val="21"/>
      <w:szCs w:val="21"/>
    </w:rPr>
  </w:style>
  <w:style w:type="paragraph" w:styleId="BalloonText">
    <w:name w:val="Balloon Text"/>
    <w:basedOn w:val="Normal"/>
    <w:link w:val="BalloonTextChar"/>
    <w:uiPriority w:val="99"/>
    <w:semiHidden/>
    <w:unhideWhenUsed/>
    <w:rsid w:val="00C5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5D7"/>
    <w:rPr>
      <w:rFonts w:ascii="Segoe UI" w:hAnsi="Segoe UI" w:cs="Segoe UI"/>
      <w:sz w:val="18"/>
      <w:szCs w:val="18"/>
    </w:rPr>
  </w:style>
  <w:style w:type="paragraph" w:styleId="Revision">
    <w:name w:val="Revision"/>
    <w:hidden/>
    <w:uiPriority w:val="99"/>
    <w:semiHidden/>
    <w:rsid w:val="00086B06"/>
    <w:pPr>
      <w:spacing w:after="0" w:line="240" w:lineRule="auto"/>
    </w:pPr>
  </w:style>
  <w:style w:type="paragraph" w:customStyle="1" w:styleId="TableParagraph">
    <w:name w:val="Table Paragraph"/>
    <w:basedOn w:val="Normal"/>
    <w:uiPriority w:val="1"/>
    <w:qFormat/>
    <w:rsid w:val="0011217E"/>
    <w:pPr>
      <w:widowControl w:val="0"/>
      <w:autoSpaceDE w:val="0"/>
      <w:autoSpaceDN w:val="0"/>
      <w:spacing w:after="0" w:line="228" w:lineRule="exact"/>
    </w:pPr>
    <w:rPr>
      <w:rFonts w:ascii="Times New Roman" w:eastAsia="Times New Roman" w:hAnsi="Times New Roman" w:cs="Times New Roman"/>
    </w:rPr>
  </w:style>
  <w:style w:type="character" w:customStyle="1" w:styleId="col-md-8">
    <w:name w:val="col-md-8"/>
    <w:basedOn w:val="DefaultParagraphFont"/>
    <w:rsid w:val="0011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standardsbis.in"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2439</TotalTime>
  <Pages>26</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Aditi Choudhary</cp:lastModifiedBy>
  <cp:revision>443</cp:revision>
  <cp:lastPrinted>2023-11-22T08:48:00Z</cp:lastPrinted>
  <dcterms:created xsi:type="dcterms:W3CDTF">2021-10-28T10:10:00Z</dcterms:created>
  <dcterms:modified xsi:type="dcterms:W3CDTF">2024-12-09T10:02:00Z</dcterms:modified>
</cp:coreProperties>
</file>