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7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5260"/>
      </w:tblGrid>
      <w:tr w:rsidR="00C5210D" w:rsidRPr="00C5210D" w:rsidTr="00C5210D">
        <w:trPr>
          <w:trHeight w:val="720"/>
        </w:trPr>
        <w:tc>
          <w:tcPr>
            <w:tcW w:w="5213" w:type="dxa"/>
          </w:tcPr>
          <w:p w:rsidR="00C5210D" w:rsidRPr="00C5210D" w:rsidRDefault="00C5210D" w:rsidP="00C5210D">
            <w:pPr>
              <w:spacing w:after="0"/>
              <w:rPr>
                <w:rFonts w:ascii="Kokila" w:eastAsia="Times New Roman" w:hAnsi="Kokila" w:cs="Nirmala UI"/>
                <w:b/>
                <w:i/>
                <w:sz w:val="44"/>
                <w:szCs w:val="44"/>
              </w:rPr>
            </w:pPr>
            <w:r w:rsidRPr="00C5210D">
              <w:rPr>
                <w:rFonts w:ascii="Times New Roman" w:eastAsia="Mangal" w:hAnsi="Times New Roman" w:cs="Times New Roman"/>
                <w:b/>
                <w:bCs/>
                <w:i/>
                <w:sz w:val="28"/>
                <w:szCs w:val="28"/>
                <w:u w:val="single"/>
                <w:lang w:eastAsia="en-IN"/>
              </w:rPr>
              <w:br w:type="page"/>
            </w:r>
            <w:r w:rsidRPr="00C5210D">
              <w:rPr>
                <w:rFonts w:ascii="Kokila" w:eastAsia="Times New Roman" w:hAnsi="Kokila" w:cs="Nirmala UI"/>
                <w:b/>
                <w:i/>
                <w:sz w:val="44"/>
                <w:szCs w:val="44"/>
              </w:rPr>
              <w:t>भारतीय</w:t>
            </w:r>
            <w:r w:rsidRPr="00C5210D">
              <w:rPr>
                <w:rFonts w:ascii="Kokila" w:eastAsia="Times New Roman" w:hAnsi="Kokila" w:cs="Times New Roman"/>
                <w:b/>
                <w:i/>
                <w:sz w:val="44"/>
                <w:szCs w:val="44"/>
              </w:rPr>
              <w:t xml:space="preserve"> </w:t>
            </w:r>
            <w:r w:rsidRPr="00C5210D">
              <w:rPr>
                <w:rFonts w:ascii="Kokila" w:eastAsia="Times New Roman" w:hAnsi="Kokila" w:cs="Nirmala UI"/>
                <w:b/>
                <w:i/>
                <w:sz w:val="44"/>
                <w:szCs w:val="44"/>
              </w:rPr>
              <w:t>मानक</w:t>
            </w:r>
          </w:p>
          <w:p w:rsidR="00C5210D" w:rsidRPr="00C5210D" w:rsidRDefault="00C5210D" w:rsidP="00C5210D">
            <w:pPr>
              <w:spacing w:after="0"/>
              <w:rPr>
                <w:rFonts w:ascii="Arial" w:eastAsia="Times New Roman" w:hAnsi="Arial" w:cs="Arial"/>
                <w:b/>
                <w:i/>
                <w:sz w:val="44"/>
                <w:szCs w:val="44"/>
              </w:rPr>
            </w:pPr>
            <w:r w:rsidRPr="00C5210D">
              <w:rPr>
                <w:rFonts w:ascii="Arial" w:eastAsia="Times New Roman" w:hAnsi="Arial" w:cs="Arial"/>
                <w:b/>
                <w:i/>
                <w:sz w:val="28"/>
                <w:szCs w:val="28"/>
              </w:rPr>
              <w:t>Indian Standard</w:t>
            </w:r>
          </w:p>
        </w:tc>
        <w:tc>
          <w:tcPr>
            <w:tcW w:w="5260" w:type="dxa"/>
          </w:tcPr>
          <w:p w:rsidR="00C5210D" w:rsidRPr="00C5210D" w:rsidRDefault="00C5210D" w:rsidP="00C5210D">
            <w:pPr>
              <w:pStyle w:val="Header"/>
              <w:jc w:val="right"/>
              <w:rPr>
                <w:rFonts w:ascii="Times New Roman" w:hAnsi="Times New Roman" w:cs="Times New Roman"/>
                <w:sz w:val="24"/>
                <w:szCs w:val="24"/>
              </w:rPr>
            </w:pPr>
            <w:r w:rsidRPr="00C5210D">
              <w:rPr>
                <w:rFonts w:ascii="Times New Roman" w:hAnsi="Times New Roman" w:cs="Times New Roman"/>
                <w:b/>
                <w:sz w:val="24"/>
                <w:szCs w:val="24"/>
              </w:rPr>
              <w:t xml:space="preserve">IS </w:t>
            </w:r>
            <w:proofErr w:type="gramStart"/>
            <w:r w:rsidRPr="00C5210D">
              <w:rPr>
                <w:rFonts w:ascii="Times New Roman" w:hAnsi="Times New Roman" w:cs="Times New Roman"/>
                <w:b/>
                <w:sz w:val="24"/>
                <w:szCs w:val="24"/>
              </w:rPr>
              <w:t>XXXX :</w:t>
            </w:r>
            <w:proofErr w:type="gramEnd"/>
            <w:r w:rsidRPr="00C5210D">
              <w:rPr>
                <w:rFonts w:ascii="Times New Roman" w:hAnsi="Times New Roman" w:cs="Times New Roman"/>
                <w:b/>
                <w:sz w:val="24"/>
                <w:szCs w:val="24"/>
              </w:rPr>
              <w:t xml:space="preserve"> 2024</w:t>
            </w:r>
          </w:p>
          <w:p w:rsidR="00C5210D" w:rsidRPr="00C5210D" w:rsidRDefault="00C5210D" w:rsidP="00C5210D">
            <w:pPr>
              <w:pStyle w:val="Header"/>
              <w:jc w:val="right"/>
              <w:rPr>
                <w:rFonts w:ascii="Times New Roman" w:hAnsi="Times New Roman" w:cs="Times New Roman"/>
                <w:b/>
                <w:sz w:val="24"/>
                <w:szCs w:val="24"/>
              </w:rPr>
            </w:pPr>
          </w:p>
        </w:tc>
      </w:tr>
    </w:tbl>
    <w:p w:rsidR="00C5210D" w:rsidRPr="00C5210D" w:rsidRDefault="00C5210D" w:rsidP="00C5210D">
      <w:pPr>
        <w:pBdr>
          <w:bottom w:val="thinThickThinMediumGap" w:sz="18" w:space="0" w:color="auto"/>
        </w:pBdr>
        <w:spacing w:after="0" w:line="240" w:lineRule="auto"/>
        <w:rPr>
          <w:rFonts w:ascii="Kokila" w:eastAsia="Times New Roman" w:hAnsi="Kokila" w:cs="Nirmala UI"/>
          <w:b/>
          <w:sz w:val="2"/>
          <w:szCs w:val="2"/>
        </w:rPr>
      </w:pPr>
    </w:p>
    <w:p w:rsidR="00C5210D" w:rsidRPr="00C5210D" w:rsidRDefault="00C5210D" w:rsidP="00C5210D">
      <w:pPr>
        <w:spacing w:after="0" w:line="240" w:lineRule="auto"/>
        <w:rPr>
          <w:rFonts w:ascii="Kokila" w:eastAsia="Times New Roman" w:hAnsi="Kokila" w:cs="Nirmala UI"/>
          <w:b/>
          <w:sz w:val="52"/>
          <w:szCs w:val="52"/>
        </w:rPr>
      </w:pPr>
    </w:p>
    <w:p w:rsidR="00C5210D" w:rsidRPr="00C5210D" w:rsidRDefault="00C5210D" w:rsidP="00C5210D">
      <w:pPr>
        <w:widowControl w:val="0"/>
        <w:autoSpaceDE w:val="0"/>
        <w:autoSpaceDN w:val="0"/>
        <w:spacing w:after="0" w:line="240" w:lineRule="auto"/>
        <w:ind w:left="426" w:right="95"/>
        <w:jc w:val="center"/>
        <w:rPr>
          <w:rFonts w:ascii="Kokila" w:eastAsia="Times New Roman" w:hAnsi="Kokila" w:cs="Nirmala UI"/>
          <w:b/>
          <w:bCs/>
          <w:sz w:val="52"/>
          <w:szCs w:val="52"/>
          <w:u w:color="000000"/>
          <w:lang w:eastAsia="en-IN"/>
        </w:rPr>
      </w:pPr>
      <w:proofErr w:type="spellStart"/>
      <w:r w:rsidRPr="00C5210D">
        <w:rPr>
          <w:rFonts w:ascii="Kokila" w:eastAsia="Times New Roman" w:hAnsi="Kokila" w:cs="Nirmala UI" w:hint="cs"/>
          <w:b/>
          <w:bCs/>
          <w:sz w:val="52"/>
          <w:szCs w:val="52"/>
          <w:u w:color="000000"/>
          <w:lang w:eastAsia="en-IN" w:bidi="hi-IN"/>
        </w:rPr>
        <w:t>मृदु</w:t>
      </w:r>
      <w:proofErr w:type="spellEnd"/>
      <w:r w:rsidRPr="00C5210D">
        <w:rPr>
          <w:rFonts w:ascii="Kokila" w:eastAsia="Times New Roman" w:hAnsi="Kokila" w:cs="Nirmala UI"/>
          <w:b/>
          <w:bCs/>
          <w:sz w:val="52"/>
          <w:szCs w:val="52"/>
          <w:u w:color="000000"/>
          <w:lang w:eastAsia="en-IN" w:bidi="hi-IN"/>
        </w:rPr>
        <w:t xml:space="preserve"> </w:t>
      </w:r>
      <w:proofErr w:type="spellStart"/>
      <w:r w:rsidRPr="00C5210D">
        <w:rPr>
          <w:rFonts w:ascii="Kokila" w:eastAsia="Times New Roman" w:hAnsi="Kokila" w:cs="Nirmala UI" w:hint="cs"/>
          <w:b/>
          <w:bCs/>
          <w:sz w:val="52"/>
          <w:szCs w:val="52"/>
          <w:u w:color="000000"/>
          <w:lang w:eastAsia="en-IN" w:bidi="hi-IN"/>
        </w:rPr>
        <w:t>इस्पात</w:t>
      </w:r>
      <w:proofErr w:type="spellEnd"/>
      <w:r w:rsidRPr="00C5210D">
        <w:rPr>
          <w:rFonts w:ascii="Kokila" w:eastAsia="Times New Roman" w:hAnsi="Kokila" w:cs="Nirmala UI"/>
          <w:b/>
          <w:bCs/>
          <w:sz w:val="52"/>
          <w:szCs w:val="52"/>
          <w:u w:color="000000"/>
          <w:lang w:eastAsia="en-IN" w:bidi="hi-IN"/>
        </w:rPr>
        <w:t xml:space="preserve"> क</w:t>
      </w:r>
      <w:r w:rsidRPr="00C5210D">
        <w:rPr>
          <w:rFonts w:ascii="Kokila" w:eastAsia="Times New Roman" w:hAnsi="Kokila" w:cs="Nirmala UI"/>
          <w:b/>
          <w:bCs/>
          <w:sz w:val="52"/>
          <w:szCs w:val="52"/>
          <w:u w:color="000000"/>
          <w:lang w:eastAsia="en-IN"/>
        </w:rPr>
        <w:t xml:space="preserve">ी </w:t>
      </w:r>
      <w:proofErr w:type="spellStart"/>
      <w:r w:rsidRPr="00C5210D">
        <w:rPr>
          <w:rFonts w:ascii="Kokila" w:eastAsia="Times New Roman" w:hAnsi="Kokila" w:cs="Nirmala UI"/>
          <w:b/>
          <w:bCs/>
          <w:sz w:val="52"/>
          <w:szCs w:val="52"/>
          <w:u w:color="000000"/>
          <w:lang w:eastAsia="en-IN"/>
        </w:rPr>
        <w:t>पानी</w:t>
      </w:r>
      <w:proofErr w:type="spellEnd"/>
      <w:r w:rsidRPr="00C5210D">
        <w:rPr>
          <w:rFonts w:ascii="Kokila" w:eastAsia="Times New Roman" w:hAnsi="Kokila" w:cs="Nirmala UI"/>
          <w:b/>
          <w:bCs/>
          <w:sz w:val="52"/>
          <w:szCs w:val="52"/>
          <w:u w:color="000000"/>
          <w:lang w:eastAsia="en-IN"/>
        </w:rPr>
        <w:t xml:space="preserve"> की </w:t>
      </w:r>
      <w:proofErr w:type="spellStart"/>
      <w:r w:rsidRPr="00C5210D">
        <w:rPr>
          <w:rFonts w:ascii="Kokila" w:eastAsia="Times New Roman" w:hAnsi="Kokila" w:cs="Nirmala UI"/>
          <w:b/>
          <w:bCs/>
          <w:sz w:val="52"/>
          <w:szCs w:val="52"/>
          <w:u w:color="000000"/>
          <w:lang w:eastAsia="en-IN"/>
        </w:rPr>
        <w:t>पाइप</w:t>
      </w:r>
      <w:proofErr w:type="spellEnd"/>
      <w:r w:rsidRPr="00C5210D">
        <w:rPr>
          <w:rFonts w:ascii="Kokila" w:eastAsia="Times New Roman" w:hAnsi="Kokila" w:cs="Nirmala UI"/>
          <w:b/>
          <w:bCs/>
          <w:sz w:val="52"/>
          <w:szCs w:val="52"/>
          <w:u w:color="000000"/>
          <w:lang w:eastAsia="en-IN"/>
        </w:rPr>
        <w:t xml:space="preserve"> </w:t>
      </w:r>
      <w:proofErr w:type="spellStart"/>
      <w:r w:rsidRPr="00C5210D">
        <w:rPr>
          <w:rFonts w:ascii="Kokila" w:eastAsia="Times New Roman" w:hAnsi="Kokila" w:cs="Nirmala UI"/>
          <w:b/>
          <w:bCs/>
          <w:sz w:val="52"/>
          <w:szCs w:val="52"/>
          <w:u w:color="000000"/>
          <w:lang w:eastAsia="en-IN"/>
        </w:rPr>
        <w:t>लाइनों</w:t>
      </w:r>
      <w:proofErr w:type="spellEnd"/>
      <w:r w:rsidRPr="00C5210D">
        <w:rPr>
          <w:rFonts w:ascii="Kokila" w:eastAsia="Times New Roman" w:hAnsi="Kokila" w:cs="Nirmala UI"/>
          <w:b/>
          <w:bCs/>
          <w:sz w:val="52"/>
          <w:szCs w:val="52"/>
          <w:u w:color="000000"/>
          <w:lang w:eastAsia="en-IN"/>
        </w:rPr>
        <w:t xml:space="preserve"> </w:t>
      </w:r>
      <w:proofErr w:type="spellStart"/>
      <w:r w:rsidRPr="00C5210D">
        <w:rPr>
          <w:rFonts w:ascii="Kokila" w:eastAsia="Times New Roman" w:hAnsi="Kokila" w:cs="Nirmala UI"/>
          <w:b/>
          <w:bCs/>
          <w:sz w:val="52"/>
          <w:szCs w:val="52"/>
          <w:u w:color="000000"/>
          <w:lang w:eastAsia="en-IN"/>
        </w:rPr>
        <w:t>के</w:t>
      </w:r>
      <w:proofErr w:type="spellEnd"/>
      <w:r w:rsidRPr="00C5210D">
        <w:rPr>
          <w:rFonts w:ascii="Kokila" w:eastAsia="Times New Roman" w:hAnsi="Kokila" w:cs="Nirmala UI"/>
          <w:b/>
          <w:bCs/>
          <w:sz w:val="52"/>
          <w:szCs w:val="52"/>
          <w:u w:color="000000"/>
          <w:lang w:eastAsia="en-IN"/>
        </w:rPr>
        <w:t xml:space="preserve"> </w:t>
      </w:r>
      <w:proofErr w:type="spellStart"/>
      <w:r w:rsidRPr="00C5210D">
        <w:rPr>
          <w:rFonts w:ascii="Kokila" w:eastAsia="Times New Roman" w:hAnsi="Kokila" w:cs="Nirmala UI"/>
          <w:b/>
          <w:bCs/>
          <w:sz w:val="52"/>
          <w:szCs w:val="52"/>
          <w:u w:color="000000"/>
          <w:lang w:eastAsia="en-IN"/>
        </w:rPr>
        <w:t>लिए</w:t>
      </w:r>
      <w:proofErr w:type="spellEnd"/>
      <w:r w:rsidRPr="00C5210D">
        <w:rPr>
          <w:rFonts w:ascii="Kokila" w:eastAsia="Times New Roman" w:hAnsi="Kokila" w:cs="Nirmala UI"/>
          <w:b/>
          <w:bCs/>
          <w:sz w:val="52"/>
          <w:szCs w:val="52"/>
          <w:u w:color="000000"/>
          <w:lang w:eastAsia="en-IN"/>
        </w:rPr>
        <w:t xml:space="preserve"> </w:t>
      </w:r>
      <w:proofErr w:type="spellStart"/>
      <w:r w:rsidRPr="00C5210D">
        <w:rPr>
          <w:rFonts w:ascii="Kokila" w:eastAsia="Times New Roman" w:hAnsi="Kokila" w:cs="Nirmala UI"/>
          <w:b/>
          <w:bCs/>
          <w:sz w:val="52"/>
          <w:szCs w:val="52"/>
          <w:u w:color="000000"/>
          <w:lang w:eastAsia="en-IN"/>
        </w:rPr>
        <w:t>कोल्ड</w:t>
      </w:r>
      <w:proofErr w:type="spellEnd"/>
      <w:r w:rsidRPr="00C5210D">
        <w:rPr>
          <w:rFonts w:ascii="Kokila" w:eastAsia="Times New Roman" w:hAnsi="Kokila" w:cs="Nirmala UI"/>
          <w:b/>
          <w:bCs/>
          <w:sz w:val="52"/>
          <w:szCs w:val="52"/>
          <w:u w:color="000000"/>
          <w:lang w:eastAsia="en-IN"/>
        </w:rPr>
        <w:t xml:space="preserve"> </w:t>
      </w:r>
      <w:proofErr w:type="spellStart"/>
      <w:r w:rsidRPr="00C5210D">
        <w:rPr>
          <w:rFonts w:ascii="Kokila" w:eastAsia="Times New Roman" w:hAnsi="Kokila" w:cs="Nirmala UI"/>
          <w:b/>
          <w:bCs/>
          <w:sz w:val="52"/>
          <w:szCs w:val="52"/>
          <w:u w:color="000000"/>
          <w:lang w:eastAsia="en-IN"/>
        </w:rPr>
        <w:t>एप्लाइड</w:t>
      </w:r>
      <w:proofErr w:type="spellEnd"/>
      <w:r w:rsidRPr="00C5210D">
        <w:rPr>
          <w:rFonts w:ascii="Kokila" w:eastAsia="Times New Roman" w:hAnsi="Kokila" w:cs="Nirmala UI"/>
          <w:b/>
          <w:bCs/>
          <w:sz w:val="52"/>
          <w:szCs w:val="52"/>
          <w:u w:color="000000"/>
          <w:lang w:eastAsia="en-IN"/>
        </w:rPr>
        <w:t xml:space="preserve"> (</w:t>
      </w:r>
      <w:proofErr w:type="spellStart"/>
      <w:r w:rsidRPr="00C5210D">
        <w:rPr>
          <w:rFonts w:ascii="Kokila" w:eastAsia="Times New Roman" w:hAnsi="Kokila" w:cs="Nirmala UI"/>
          <w:b/>
          <w:bCs/>
          <w:sz w:val="52"/>
          <w:szCs w:val="52"/>
          <w:u w:color="000000"/>
          <w:lang w:eastAsia="en-IN"/>
        </w:rPr>
        <w:t>पॉलीथीलीन</w:t>
      </w:r>
      <w:proofErr w:type="spellEnd"/>
      <w:r w:rsidRPr="00C5210D">
        <w:rPr>
          <w:rFonts w:ascii="Kokila" w:eastAsia="Times New Roman" w:hAnsi="Kokila" w:cs="Nirmala UI"/>
          <w:b/>
          <w:bCs/>
          <w:sz w:val="52"/>
          <w:szCs w:val="52"/>
          <w:u w:color="000000"/>
          <w:lang w:eastAsia="en-IN"/>
        </w:rPr>
        <w:t xml:space="preserve"> / </w:t>
      </w:r>
      <w:proofErr w:type="spellStart"/>
      <w:r w:rsidRPr="00C5210D">
        <w:rPr>
          <w:rFonts w:ascii="Kokila" w:eastAsia="Times New Roman" w:hAnsi="Kokila" w:cs="Nirmala UI"/>
          <w:b/>
          <w:bCs/>
          <w:sz w:val="52"/>
          <w:szCs w:val="52"/>
          <w:u w:color="000000"/>
          <w:lang w:eastAsia="en-IN"/>
        </w:rPr>
        <w:t>पॉलीओलफिन</w:t>
      </w:r>
      <w:proofErr w:type="spellEnd"/>
      <w:r w:rsidRPr="00C5210D">
        <w:rPr>
          <w:rFonts w:ascii="Kokila" w:eastAsia="Times New Roman" w:hAnsi="Kokila" w:cs="Nirmala UI"/>
          <w:b/>
          <w:bCs/>
          <w:sz w:val="52"/>
          <w:szCs w:val="52"/>
          <w:u w:color="000000"/>
          <w:lang w:eastAsia="en-IN"/>
        </w:rPr>
        <w:t xml:space="preserve">) </w:t>
      </w:r>
      <w:proofErr w:type="spellStart"/>
      <w:r w:rsidRPr="00C5210D">
        <w:rPr>
          <w:rFonts w:ascii="Kokila" w:eastAsia="Times New Roman" w:hAnsi="Kokila" w:cs="Nirmala UI"/>
          <w:b/>
          <w:bCs/>
          <w:sz w:val="52"/>
          <w:szCs w:val="52"/>
          <w:u w:color="000000"/>
          <w:lang w:eastAsia="en-IN"/>
        </w:rPr>
        <w:t>टेप</w:t>
      </w:r>
      <w:proofErr w:type="spellEnd"/>
      <w:r w:rsidRPr="00C5210D">
        <w:rPr>
          <w:rFonts w:ascii="Kokila" w:eastAsia="Times New Roman" w:hAnsi="Kokila" w:cs="Nirmala UI"/>
          <w:b/>
          <w:bCs/>
          <w:sz w:val="52"/>
          <w:szCs w:val="52"/>
          <w:u w:color="000000"/>
          <w:lang w:eastAsia="en-IN"/>
        </w:rPr>
        <w:t xml:space="preserve"> </w:t>
      </w:r>
      <w:proofErr w:type="spellStart"/>
      <w:r w:rsidRPr="00C5210D">
        <w:rPr>
          <w:rFonts w:ascii="Kokila" w:eastAsia="Times New Roman" w:hAnsi="Kokila" w:cs="Nirmala UI"/>
          <w:b/>
          <w:bCs/>
          <w:sz w:val="52"/>
          <w:szCs w:val="52"/>
          <w:u w:color="000000"/>
          <w:lang w:eastAsia="en-IN"/>
        </w:rPr>
        <w:t>कोटिंग</w:t>
      </w:r>
      <w:proofErr w:type="spellEnd"/>
      <w:r w:rsidRPr="00C5210D">
        <w:rPr>
          <w:rFonts w:ascii="Kokila" w:eastAsia="Times New Roman" w:hAnsi="Kokila" w:cs="Nirmala UI"/>
          <w:b/>
          <w:bCs/>
          <w:sz w:val="52"/>
          <w:szCs w:val="52"/>
          <w:u w:color="000000"/>
          <w:lang w:eastAsia="en-IN"/>
        </w:rPr>
        <w:t xml:space="preserve"> –</w:t>
      </w:r>
      <w:r w:rsidRPr="00C5210D">
        <w:rPr>
          <w:rFonts w:hint="cs"/>
        </w:rPr>
        <w:t xml:space="preserve"> </w:t>
      </w:r>
      <w:proofErr w:type="spellStart"/>
      <w:r w:rsidRPr="00C5210D">
        <w:rPr>
          <w:rFonts w:ascii="Kokila" w:eastAsia="Times New Roman" w:hAnsi="Kokila" w:cs="Nirmala UI" w:hint="cs"/>
          <w:b/>
          <w:bCs/>
          <w:sz w:val="52"/>
          <w:szCs w:val="52"/>
          <w:u w:color="000000"/>
          <w:lang w:eastAsia="en-IN"/>
        </w:rPr>
        <w:t>विशिष्टि</w:t>
      </w:r>
      <w:proofErr w:type="spellEnd"/>
    </w:p>
    <w:p w:rsidR="00C5210D" w:rsidRPr="00C5210D" w:rsidRDefault="00C5210D" w:rsidP="00C5210D">
      <w:pPr>
        <w:widowControl w:val="0"/>
        <w:autoSpaceDE w:val="0"/>
        <w:autoSpaceDN w:val="0"/>
        <w:spacing w:after="0" w:line="240" w:lineRule="auto"/>
        <w:ind w:left="426" w:right="95"/>
        <w:jc w:val="center"/>
        <w:rPr>
          <w:rFonts w:ascii="Kokila" w:eastAsia="Times New Roman" w:hAnsi="Kokila" w:cs="Nirmala UI"/>
          <w:b/>
          <w:bCs/>
          <w:sz w:val="52"/>
          <w:szCs w:val="52"/>
          <w:u w:color="000000"/>
          <w:lang w:eastAsia="en-IN"/>
        </w:rPr>
      </w:pPr>
    </w:p>
    <w:p w:rsidR="00C5210D" w:rsidRPr="00C5210D" w:rsidRDefault="00C5210D" w:rsidP="00C5210D">
      <w:pPr>
        <w:spacing w:before="240" w:line="240" w:lineRule="auto"/>
        <w:jc w:val="center"/>
        <w:rPr>
          <w:rFonts w:ascii="Times New Roman" w:hAnsi="Times New Roman" w:cs="Times New Roman"/>
          <w:b/>
          <w:sz w:val="36"/>
          <w:szCs w:val="36"/>
        </w:rPr>
      </w:pPr>
      <w:r w:rsidRPr="00C5210D">
        <w:rPr>
          <w:rFonts w:ascii="Times New Roman" w:hAnsi="Times New Roman" w:cs="Times New Roman"/>
          <w:b/>
          <w:sz w:val="36"/>
          <w:szCs w:val="36"/>
        </w:rPr>
        <w:t>Cold Applied (Polyethylene / Polyolefin) Tape Coating for Mild Steel Water Pipelines ― Specification</w:t>
      </w:r>
    </w:p>
    <w:p w:rsidR="00C5210D" w:rsidRPr="00C5210D" w:rsidRDefault="00C5210D" w:rsidP="00C5210D">
      <w:pPr>
        <w:spacing w:after="0" w:line="240" w:lineRule="auto"/>
        <w:jc w:val="center"/>
        <w:rPr>
          <w:rFonts w:ascii="Times New Roman" w:eastAsia="Times New Roman" w:hAnsi="Times New Roman" w:cs="Times New Roman"/>
          <w:sz w:val="36"/>
          <w:szCs w:val="36"/>
        </w:rPr>
      </w:pPr>
    </w:p>
    <w:p w:rsidR="00C5210D" w:rsidRPr="00C5210D" w:rsidRDefault="00C5210D" w:rsidP="00C5210D">
      <w:pPr>
        <w:spacing w:after="0" w:line="240" w:lineRule="auto"/>
        <w:jc w:val="center"/>
        <w:rPr>
          <w:rFonts w:ascii="Times New Roman" w:eastAsia="Times New Roman" w:hAnsi="Times New Roman" w:cs="Times New Roman"/>
          <w:b/>
          <w:sz w:val="28"/>
          <w:szCs w:val="28"/>
        </w:rPr>
      </w:pPr>
    </w:p>
    <w:p w:rsidR="00C5210D" w:rsidRPr="00C5210D" w:rsidRDefault="00C5210D" w:rsidP="00C5210D">
      <w:pPr>
        <w:spacing w:after="0" w:line="240" w:lineRule="auto"/>
        <w:jc w:val="center"/>
        <w:rPr>
          <w:rFonts w:ascii="Times New Roman" w:eastAsia="Times New Roman" w:hAnsi="Times New Roman" w:cs="Times New Roman"/>
          <w:b/>
          <w:sz w:val="28"/>
          <w:szCs w:val="28"/>
        </w:rPr>
      </w:pPr>
    </w:p>
    <w:p w:rsidR="00C5210D" w:rsidRPr="00C5210D" w:rsidRDefault="00C5210D" w:rsidP="00C5210D">
      <w:pPr>
        <w:spacing w:after="0" w:line="240" w:lineRule="auto"/>
        <w:jc w:val="center"/>
        <w:rPr>
          <w:rFonts w:ascii="Times New Roman" w:eastAsia="Times New Roman" w:hAnsi="Times New Roman" w:cs="Times New Roman"/>
          <w:b/>
          <w:sz w:val="28"/>
          <w:szCs w:val="28"/>
        </w:rPr>
      </w:pPr>
    </w:p>
    <w:p w:rsidR="00C5210D" w:rsidRPr="00C5210D" w:rsidRDefault="00C5210D" w:rsidP="00C5210D">
      <w:pPr>
        <w:spacing w:after="0" w:line="240" w:lineRule="auto"/>
        <w:jc w:val="center"/>
        <w:rPr>
          <w:rFonts w:ascii="Times New Roman" w:eastAsia="Times New Roman" w:hAnsi="Times New Roman" w:cs="Times New Roman"/>
          <w:b/>
          <w:sz w:val="28"/>
          <w:szCs w:val="28"/>
        </w:rPr>
      </w:pPr>
    </w:p>
    <w:p w:rsidR="00C5210D" w:rsidRPr="00C5210D" w:rsidRDefault="00C5210D" w:rsidP="00C5210D">
      <w:pPr>
        <w:spacing w:after="0" w:line="240" w:lineRule="auto"/>
        <w:rPr>
          <w:rFonts w:ascii="Times New Roman" w:eastAsia="Times New Roman" w:hAnsi="Times New Roman" w:cs="Times New Roman"/>
          <w:b/>
          <w:sz w:val="28"/>
          <w:szCs w:val="28"/>
        </w:rPr>
      </w:pPr>
    </w:p>
    <w:p w:rsidR="00C5210D" w:rsidRPr="00C5210D" w:rsidRDefault="00C5210D" w:rsidP="00C5210D">
      <w:pPr>
        <w:spacing w:after="0" w:line="240" w:lineRule="auto"/>
        <w:rPr>
          <w:rFonts w:ascii="Times New Roman" w:eastAsia="Times New Roman" w:hAnsi="Times New Roman" w:cs="Times New Roman"/>
          <w:b/>
          <w:sz w:val="28"/>
          <w:szCs w:val="28"/>
        </w:rPr>
      </w:pPr>
    </w:p>
    <w:p w:rsidR="00C5210D" w:rsidRPr="00C5210D" w:rsidRDefault="00C5210D" w:rsidP="00C5210D">
      <w:pPr>
        <w:spacing w:after="0" w:line="240" w:lineRule="auto"/>
        <w:rPr>
          <w:rFonts w:ascii="Times New Roman" w:eastAsia="Times New Roman" w:hAnsi="Times New Roman" w:cs="Times New Roman"/>
          <w:b/>
          <w:sz w:val="28"/>
          <w:szCs w:val="28"/>
        </w:rPr>
      </w:pPr>
    </w:p>
    <w:p w:rsidR="00C5210D" w:rsidRPr="00C5210D" w:rsidRDefault="00C5210D" w:rsidP="00C5210D">
      <w:pPr>
        <w:spacing w:after="0" w:line="240" w:lineRule="auto"/>
        <w:rPr>
          <w:rFonts w:ascii="Times New Roman" w:eastAsia="Times New Roman" w:hAnsi="Times New Roman" w:cs="Times New Roman"/>
          <w:b/>
          <w:sz w:val="28"/>
          <w:szCs w:val="28"/>
        </w:rPr>
      </w:pPr>
    </w:p>
    <w:p w:rsidR="00C5210D" w:rsidRPr="00C5210D" w:rsidRDefault="00C5210D" w:rsidP="00C5210D">
      <w:pPr>
        <w:spacing w:after="0" w:line="240" w:lineRule="auto"/>
        <w:rPr>
          <w:rFonts w:ascii="Times New Roman" w:eastAsia="Times New Roman" w:hAnsi="Times New Roman" w:cs="Times New Roman"/>
          <w:b/>
          <w:sz w:val="28"/>
          <w:szCs w:val="28"/>
        </w:rPr>
      </w:pPr>
    </w:p>
    <w:p w:rsidR="00C5210D" w:rsidRPr="00C5210D" w:rsidRDefault="00C5210D" w:rsidP="00C5210D">
      <w:pPr>
        <w:spacing w:after="0" w:line="240" w:lineRule="auto"/>
        <w:rPr>
          <w:rFonts w:ascii="Times New Roman" w:eastAsia="Times New Roman" w:hAnsi="Times New Roman" w:cs="Times New Roman"/>
          <w:sz w:val="32"/>
          <w:szCs w:val="32"/>
        </w:rPr>
      </w:pPr>
    </w:p>
    <w:p w:rsidR="00C5210D" w:rsidRPr="00C5210D" w:rsidRDefault="00C5210D" w:rsidP="00C5210D">
      <w:pPr>
        <w:spacing w:after="0" w:line="240" w:lineRule="auto"/>
        <w:rPr>
          <w:rFonts w:ascii="Times New Roman" w:eastAsia="Times New Roman" w:hAnsi="Times New Roman" w:cs="Times New Roman"/>
          <w:sz w:val="32"/>
          <w:szCs w:val="32"/>
        </w:rPr>
      </w:pPr>
    </w:p>
    <w:p w:rsidR="00C5210D" w:rsidRPr="00C5210D" w:rsidRDefault="00C5210D" w:rsidP="00C5210D">
      <w:pPr>
        <w:spacing w:after="0" w:line="240" w:lineRule="auto"/>
        <w:rPr>
          <w:rFonts w:ascii="Times New Roman" w:eastAsia="Times New Roman" w:hAnsi="Times New Roman" w:cs="Times New Roman"/>
          <w:sz w:val="24"/>
          <w:szCs w:val="24"/>
        </w:rPr>
      </w:pPr>
    </w:p>
    <w:p w:rsidR="00C5210D" w:rsidRPr="00C5210D" w:rsidRDefault="00C5210D" w:rsidP="00C5210D">
      <w:pPr>
        <w:spacing w:after="0" w:line="240" w:lineRule="auto"/>
        <w:jc w:val="center"/>
        <w:rPr>
          <w:rFonts w:ascii="Times New Roman" w:eastAsia="Times New Roman" w:hAnsi="Times New Roman" w:cs="Times New Roman"/>
          <w:sz w:val="24"/>
          <w:szCs w:val="24"/>
        </w:rPr>
      </w:pPr>
      <w:r w:rsidRPr="00C5210D">
        <w:rPr>
          <w:rFonts w:ascii="Times New Roman" w:eastAsia="Times New Roman" w:hAnsi="Times New Roman" w:cs="Times New Roman"/>
          <w:sz w:val="24"/>
          <w:szCs w:val="24"/>
        </w:rPr>
        <w:t>ICS 25.220.01</w:t>
      </w:r>
      <w:r w:rsidRPr="00C5210D">
        <w:rPr>
          <w:rFonts w:ascii="Times New Roman" w:eastAsia="Times New Roman" w:hAnsi="Times New Roman" w:cs="Times New Roman"/>
          <w:sz w:val="24"/>
          <w:szCs w:val="24"/>
        </w:rPr>
        <w:br/>
      </w:r>
    </w:p>
    <w:p w:rsidR="00C5210D" w:rsidRPr="00C5210D" w:rsidRDefault="00C5210D" w:rsidP="00C5210D">
      <w:pPr>
        <w:spacing w:after="0" w:line="240" w:lineRule="auto"/>
        <w:jc w:val="center"/>
        <w:rPr>
          <w:rFonts w:ascii="Times New Roman" w:eastAsia="Times New Roman" w:hAnsi="Times New Roman" w:cs="Times New Roman"/>
          <w:sz w:val="24"/>
          <w:szCs w:val="24"/>
        </w:rPr>
      </w:pPr>
    </w:p>
    <w:p w:rsidR="00C5210D" w:rsidRPr="00C5210D" w:rsidRDefault="00C5210D" w:rsidP="00C5210D">
      <w:pPr>
        <w:spacing w:after="0" w:line="240" w:lineRule="auto"/>
        <w:jc w:val="center"/>
        <w:rPr>
          <w:rFonts w:ascii="Times New Roman" w:eastAsia="Times New Roman" w:hAnsi="Times New Roman" w:cs="Times New Roman"/>
          <w:sz w:val="24"/>
          <w:szCs w:val="24"/>
        </w:rPr>
      </w:pPr>
    </w:p>
    <w:p w:rsidR="00C5210D" w:rsidRPr="00C5210D" w:rsidRDefault="00C5210D" w:rsidP="00C5210D">
      <w:pPr>
        <w:spacing w:after="0" w:line="240" w:lineRule="auto"/>
        <w:jc w:val="center"/>
        <w:rPr>
          <w:rFonts w:ascii="Times New Roman" w:eastAsia="Times New Roman" w:hAnsi="Times New Roman" w:cs="Times New Roman"/>
          <w:sz w:val="24"/>
          <w:szCs w:val="24"/>
        </w:rPr>
      </w:pPr>
    </w:p>
    <w:p w:rsidR="00C5210D" w:rsidRPr="00C5210D" w:rsidRDefault="00C5210D" w:rsidP="00C5210D">
      <w:pPr>
        <w:spacing w:after="0" w:line="240" w:lineRule="auto"/>
        <w:jc w:val="center"/>
        <w:rPr>
          <w:rFonts w:ascii="Times New Roman" w:eastAsia="Times New Roman" w:hAnsi="Times New Roman" w:cs="Times New Roman"/>
          <w:sz w:val="28"/>
          <w:szCs w:val="24"/>
        </w:rPr>
      </w:pPr>
    </w:p>
    <w:p w:rsidR="00C5210D" w:rsidRPr="00C5210D" w:rsidRDefault="00C5210D" w:rsidP="00C5210D">
      <w:pPr>
        <w:spacing w:after="0" w:line="240" w:lineRule="auto"/>
        <w:jc w:val="center"/>
        <w:rPr>
          <w:rFonts w:ascii="Times New Roman" w:eastAsia="Times New Roman" w:hAnsi="Times New Roman" w:cs="Times New Roman"/>
          <w:sz w:val="24"/>
        </w:rPr>
      </w:pPr>
      <w:r w:rsidRPr="00C5210D">
        <w:rPr>
          <w:rFonts w:ascii="Times New Roman" w:eastAsia="Times New Roman" w:hAnsi="Times New Roman" w:cs="Times New Roman"/>
          <w:sz w:val="24"/>
        </w:rPr>
        <w:t>© BIS 2024</w:t>
      </w:r>
    </w:p>
    <w:p w:rsidR="00C5210D" w:rsidRPr="00C5210D" w:rsidRDefault="00C5210D" w:rsidP="00C5210D">
      <w:pPr>
        <w:pBdr>
          <w:bottom w:val="thinThickThinMediumGap" w:sz="18" w:space="1" w:color="auto"/>
        </w:pBdr>
        <w:spacing w:after="0" w:line="240" w:lineRule="auto"/>
        <w:jc w:val="center"/>
        <w:rPr>
          <w:rFonts w:ascii="Times New Roman" w:eastAsia="Times New Roman" w:hAnsi="Times New Roman" w:cs="Times New Roman"/>
          <w:sz w:val="24"/>
        </w:rPr>
      </w:pPr>
    </w:p>
    <w:p w:rsidR="00C5210D" w:rsidRPr="00C5210D" w:rsidRDefault="00C5210D" w:rsidP="00C5210D">
      <w:pPr>
        <w:spacing w:after="0" w:line="240" w:lineRule="auto"/>
        <w:jc w:val="center"/>
        <w:rPr>
          <w:rFonts w:ascii="Times New Roman" w:eastAsia="Times New Roman" w:hAnsi="Times New Roman" w:cs="Times New Roman"/>
          <w:b/>
        </w:rPr>
      </w:pPr>
    </w:p>
    <w:p w:rsidR="00C5210D" w:rsidRPr="00C5210D" w:rsidRDefault="00C5210D" w:rsidP="00C5210D">
      <w:pPr>
        <w:spacing w:after="0" w:line="240" w:lineRule="auto"/>
        <w:jc w:val="center"/>
        <w:rPr>
          <w:rFonts w:ascii="Times New Roman" w:eastAsia="Times New Roman" w:hAnsi="Times New Roman" w:cs="Times New Roman"/>
          <w:b/>
        </w:rPr>
      </w:pPr>
    </w:p>
    <w:p w:rsidR="00C5210D" w:rsidRPr="00C5210D" w:rsidRDefault="00C5210D" w:rsidP="00C5210D">
      <w:pPr>
        <w:spacing w:after="0" w:line="240" w:lineRule="auto"/>
        <w:jc w:val="center"/>
        <w:rPr>
          <w:rFonts w:ascii="Kokila" w:eastAsia="Times New Roman" w:hAnsi="Kokila" w:cs="Times New Roman"/>
          <w:sz w:val="28"/>
        </w:rPr>
      </w:pPr>
      <w:r w:rsidRPr="00C5210D">
        <w:rPr>
          <w:rFonts w:ascii="Kokila" w:eastAsia="Times New Roman" w:hAnsi="Kokila" w:cs="Kokila"/>
          <w:sz w:val="28"/>
        </w:rPr>
        <w:t>भारतीय</w:t>
      </w:r>
      <w:r w:rsidRPr="00C5210D">
        <w:rPr>
          <w:rFonts w:ascii="Kokila" w:eastAsia="Times New Roman" w:hAnsi="Kokila" w:cs="Times New Roman"/>
          <w:sz w:val="28"/>
        </w:rPr>
        <w:t xml:space="preserve"> </w:t>
      </w:r>
      <w:r w:rsidRPr="00C5210D">
        <w:rPr>
          <w:rFonts w:ascii="Kokila" w:eastAsia="Times New Roman" w:hAnsi="Kokila" w:cs="Kokila"/>
          <w:sz w:val="28"/>
        </w:rPr>
        <w:t>मानक</w:t>
      </w:r>
      <w:r w:rsidRPr="00C5210D">
        <w:rPr>
          <w:rFonts w:ascii="Kokila" w:eastAsia="Times New Roman" w:hAnsi="Kokila" w:cs="Times New Roman"/>
          <w:sz w:val="28"/>
        </w:rPr>
        <w:t xml:space="preserve"> </w:t>
      </w:r>
      <w:r w:rsidRPr="00C5210D">
        <w:rPr>
          <w:rFonts w:ascii="Kokila" w:eastAsia="Times New Roman" w:hAnsi="Kokila" w:cs="Kokila"/>
          <w:sz w:val="28"/>
        </w:rPr>
        <w:t>ब्यूरो</w:t>
      </w:r>
      <w:r w:rsidRPr="00C5210D">
        <w:rPr>
          <w:rFonts w:ascii="Kokila" w:eastAsia="Times New Roman" w:hAnsi="Kokila" w:cs="Times New Roman"/>
          <w:sz w:val="28"/>
        </w:rPr>
        <w:t xml:space="preserve"> </w:t>
      </w:r>
    </w:p>
    <w:p w:rsidR="00C5210D" w:rsidRPr="00C5210D" w:rsidRDefault="00C5210D" w:rsidP="00C5210D">
      <w:pPr>
        <w:spacing w:after="0" w:line="240" w:lineRule="auto"/>
        <w:jc w:val="center"/>
        <w:rPr>
          <w:rFonts w:ascii="Times New Roman" w:eastAsia="Times New Roman" w:hAnsi="Times New Roman" w:cs="Times New Roman"/>
          <w:sz w:val="24"/>
          <w:szCs w:val="24"/>
        </w:rPr>
      </w:pPr>
      <w:r w:rsidRPr="00C5210D">
        <w:rPr>
          <w:rFonts w:ascii="Times New Roman" w:eastAsia="Times New Roman" w:hAnsi="Times New Roman" w:cs="Times New Roman"/>
          <w:b/>
        </w:rPr>
        <w:t xml:space="preserve"> </w:t>
      </w:r>
      <w:r w:rsidRPr="00C5210D">
        <w:rPr>
          <w:rFonts w:ascii="Times New Roman" w:eastAsia="Times New Roman" w:hAnsi="Times New Roman" w:cs="Times New Roman"/>
          <w:sz w:val="24"/>
          <w:szCs w:val="24"/>
        </w:rPr>
        <w:t>BUREAU OF INDIAN STANDARDS</w:t>
      </w:r>
    </w:p>
    <w:p w:rsidR="00C5210D" w:rsidRPr="00C5210D" w:rsidRDefault="00C5210D" w:rsidP="00C5210D">
      <w:pPr>
        <w:spacing w:after="0" w:line="240" w:lineRule="auto"/>
        <w:jc w:val="center"/>
        <w:rPr>
          <w:rFonts w:ascii="Kokila" w:eastAsia="Times New Roman" w:hAnsi="Kokila" w:cs="Kokila"/>
          <w:sz w:val="24"/>
          <w:szCs w:val="24"/>
        </w:rPr>
      </w:pPr>
      <w:r w:rsidRPr="00C5210D">
        <w:rPr>
          <w:rFonts w:ascii="Kokila" w:eastAsia="Times New Roman" w:hAnsi="Kokila" w:cs="Kokila"/>
          <w:sz w:val="24"/>
          <w:szCs w:val="24"/>
          <w:cs/>
        </w:rPr>
        <w:t>मानक भवन</w:t>
      </w:r>
      <w:r w:rsidRPr="00C5210D">
        <w:rPr>
          <w:rFonts w:ascii="Kokila" w:eastAsia="Times New Roman" w:hAnsi="Kokila" w:cs="Kokila"/>
          <w:sz w:val="24"/>
          <w:szCs w:val="24"/>
        </w:rPr>
        <w:t xml:space="preserve">, </w:t>
      </w:r>
      <w:r w:rsidRPr="00C5210D">
        <w:rPr>
          <w:rFonts w:ascii="Kokila" w:eastAsia="Times New Roman" w:hAnsi="Kokila" w:cs="Kokila"/>
          <w:sz w:val="24"/>
          <w:szCs w:val="24"/>
          <w:cs/>
        </w:rPr>
        <w:t xml:space="preserve">9 बहादुर शाह </w:t>
      </w:r>
      <w:r w:rsidRPr="00C5210D">
        <w:rPr>
          <w:rFonts w:ascii="Kokila" w:eastAsia="Times New Roman" w:hAnsi="Kokila" w:cs="Kokila" w:hint="cs"/>
          <w:sz w:val="24"/>
          <w:szCs w:val="24"/>
        </w:rPr>
        <w:t>ज़फर</w:t>
      </w:r>
      <w:r w:rsidRPr="00C5210D">
        <w:rPr>
          <w:rFonts w:ascii="Kokila" w:eastAsia="Times New Roman" w:hAnsi="Kokila" w:cs="Kokila"/>
          <w:sz w:val="24"/>
          <w:szCs w:val="24"/>
        </w:rPr>
        <w:t xml:space="preserve"> </w:t>
      </w:r>
      <w:r w:rsidRPr="00C5210D">
        <w:rPr>
          <w:rFonts w:ascii="Kokila" w:eastAsia="Times New Roman" w:hAnsi="Kokila" w:cs="Kokila"/>
          <w:sz w:val="24"/>
          <w:szCs w:val="24"/>
          <w:cs/>
        </w:rPr>
        <w:t xml:space="preserve"> मार्ग</w:t>
      </w:r>
      <w:r w:rsidRPr="00C5210D">
        <w:rPr>
          <w:rFonts w:ascii="Kokila" w:eastAsia="Times New Roman" w:hAnsi="Kokila" w:cs="Kokila" w:hint="cs"/>
          <w:sz w:val="24"/>
          <w:szCs w:val="24"/>
          <w:cs/>
        </w:rPr>
        <w:t>,</w:t>
      </w:r>
      <w:r w:rsidRPr="00C5210D">
        <w:rPr>
          <w:rFonts w:ascii="Kokila" w:eastAsia="Times New Roman" w:hAnsi="Kokila" w:cs="Kokila"/>
          <w:sz w:val="24"/>
          <w:szCs w:val="24"/>
          <w:cs/>
        </w:rPr>
        <w:t xml:space="preserve"> नई दिल्ली </w:t>
      </w:r>
      <w:r w:rsidRPr="00C5210D">
        <w:rPr>
          <w:rFonts w:ascii="Kokila" w:eastAsia="Times New Roman" w:hAnsi="Kokila" w:cs="Kokila" w:hint="cs"/>
          <w:sz w:val="24"/>
          <w:szCs w:val="24"/>
          <w:cs/>
        </w:rPr>
        <w:t xml:space="preserve">- </w:t>
      </w:r>
      <w:r w:rsidRPr="00C5210D">
        <w:rPr>
          <w:rFonts w:ascii="Kokila" w:eastAsia="Times New Roman" w:hAnsi="Kokila" w:cs="Kokila"/>
          <w:sz w:val="24"/>
          <w:szCs w:val="24"/>
          <w:cs/>
        </w:rPr>
        <w:t>110002</w:t>
      </w:r>
    </w:p>
    <w:p w:rsidR="00C5210D" w:rsidRPr="00C5210D" w:rsidRDefault="00C5210D" w:rsidP="00C5210D">
      <w:pPr>
        <w:spacing w:after="0" w:line="240" w:lineRule="auto"/>
        <w:jc w:val="center"/>
        <w:rPr>
          <w:rFonts w:ascii="Times New Roman" w:eastAsia="Times New Roman" w:hAnsi="Times New Roman" w:cs="Times New Roman"/>
          <w:szCs w:val="24"/>
        </w:rPr>
      </w:pPr>
      <w:r w:rsidRPr="00C5210D">
        <w:rPr>
          <w:rFonts w:ascii="Times New Roman" w:eastAsia="Times New Roman" w:hAnsi="Times New Roman" w:cs="Times New Roman"/>
          <w:sz w:val="20"/>
        </w:rPr>
        <w:t>MANAK BHAVAN, 9 BAHADUR SHAH ZAFAR MARG,</w:t>
      </w:r>
    </w:p>
    <w:p w:rsidR="00C5210D" w:rsidRPr="00C5210D" w:rsidRDefault="00C5210D" w:rsidP="00C5210D">
      <w:pPr>
        <w:spacing w:after="0" w:line="240" w:lineRule="auto"/>
        <w:jc w:val="center"/>
        <w:rPr>
          <w:rFonts w:ascii="Times New Roman" w:eastAsia="Times New Roman" w:hAnsi="Times New Roman" w:cs="Times New Roman"/>
          <w:sz w:val="20"/>
        </w:rPr>
      </w:pPr>
      <w:r w:rsidRPr="00C5210D">
        <w:rPr>
          <w:rFonts w:ascii="Times New Roman" w:eastAsia="Times New Roman" w:hAnsi="Times New Roman" w:cs="Times New Roman"/>
          <w:sz w:val="20"/>
        </w:rPr>
        <w:t>NEW DELHI - 110002</w:t>
      </w:r>
    </w:p>
    <w:p w:rsidR="00C5210D" w:rsidRPr="00C5210D" w:rsidRDefault="00C5210D" w:rsidP="00C5210D">
      <w:pPr>
        <w:spacing w:after="0" w:line="240" w:lineRule="auto"/>
        <w:jc w:val="center"/>
        <w:rPr>
          <w:rFonts w:ascii="Times New Roman" w:eastAsia="Times New Roman" w:hAnsi="Times New Roman" w:cs="Times New Roman"/>
          <w:u w:val="single"/>
        </w:rPr>
      </w:pPr>
      <w:r w:rsidRPr="00C5210D">
        <w:rPr>
          <w:rFonts w:ascii="Times New Roman" w:eastAsia="Times New Roman" w:hAnsi="Times New Roman" w:cs="Times New Roman"/>
          <w:u w:val="single"/>
        </w:rPr>
        <w:t>www.bis.gov.in</w:t>
      </w:r>
      <w:r w:rsidRPr="00C5210D">
        <w:rPr>
          <w:rFonts w:ascii="Times New Roman" w:eastAsia="Times New Roman" w:hAnsi="Times New Roman" w:cs="Times New Roman"/>
        </w:rPr>
        <w:tab/>
      </w:r>
      <w:r w:rsidRPr="00C5210D">
        <w:rPr>
          <w:rFonts w:ascii="Times New Roman" w:eastAsia="Times New Roman" w:hAnsi="Times New Roman" w:cs="Times New Roman"/>
          <w:u w:val="single"/>
        </w:rPr>
        <w:t>www.standardsbis.in</w:t>
      </w:r>
    </w:p>
    <w:p w:rsidR="00C5210D" w:rsidRPr="00C5210D" w:rsidRDefault="00C5210D" w:rsidP="00C5210D">
      <w:pPr>
        <w:spacing w:before="240" w:after="0"/>
        <w:jc w:val="center"/>
        <w:rPr>
          <w:rFonts w:ascii="Arial" w:eastAsia="Times New Roman" w:hAnsi="Arial" w:cs="Arial"/>
          <w:b/>
          <w:sz w:val="24"/>
          <w:szCs w:val="24"/>
        </w:rPr>
      </w:pPr>
      <w:r w:rsidRPr="00C5210D">
        <w:rPr>
          <w:rFonts w:ascii="Times New Roman" w:eastAsia="Times New Roman" w:hAnsi="Times New Roman" w:cs="Times New Roman"/>
          <w:b/>
          <w:sz w:val="24"/>
          <w:szCs w:val="24"/>
        </w:rPr>
        <w:t>May 2024</w:t>
      </w:r>
      <w:r w:rsidRPr="00C5210D">
        <w:rPr>
          <w:rFonts w:ascii="Times New Roman" w:eastAsia="Times New Roman" w:hAnsi="Times New Roman" w:cs="Times New Roman"/>
          <w:b/>
          <w:sz w:val="24"/>
          <w:szCs w:val="24"/>
        </w:rPr>
        <w:tab/>
      </w:r>
      <w:r w:rsidRPr="00C5210D">
        <w:rPr>
          <w:rFonts w:ascii="Times New Roman" w:eastAsia="Times New Roman" w:hAnsi="Times New Roman" w:cs="Times New Roman"/>
          <w:b/>
          <w:sz w:val="24"/>
          <w:szCs w:val="24"/>
        </w:rPr>
        <w:tab/>
      </w:r>
      <w:r w:rsidRPr="00C5210D">
        <w:rPr>
          <w:rFonts w:ascii="Times New Roman" w:eastAsia="Times New Roman" w:hAnsi="Times New Roman" w:cs="Times New Roman"/>
          <w:b/>
          <w:sz w:val="24"/>
          <w:szCs w:val="24"/>
        </w:rPr>
        <w:tab/>
      </w:r>
      <w:r w:rsidRPr="00C5210D">
        <w:rPr>
          <w:rFonts w:ascii="Times New Roman" w:eastAsia="Times New Roman" w:hAnsi="Times New Roman" w:cs="Times New Roman"/>
          <w:b/>
          <w:sz w:val="24"/>
          <w:szCs w:val="24"/>
        </w:rPr>
        <w:tab/>
      </w:r>
      <w:r w:rsidRPr="00C5210D">
        <w:rPr>
          <w:rFonts w:ascii="Times New Roman" w:eastAsia="Times New Roman" w:hAnsi="Times New Roman" w:cs="Times New Roman"/>
          <w:b/>
          <w:sz w:val="24"/>
          <w:szCs w:val="24"/>
        </w:rPr>
        <w:tab/>
      </w:r>
      <w:r w:rsidRPr="00C5210D">
        <w:rPr>
          <w:rFonts w:ascii="Times New Roman" w:eastAsia="Times New Roman" w:hAnsi="Times New Roman" w:cs="Times New Roman"/>
          <w:b/>
          <w:sz w:val="24"/>
          <w:szCs w:val="24"/>
        </w:rPr>
        <w:tab/>
      </w:r>
      <w:r w:rsidRPr="00C5210D">
        <w:rPr>
          <w:rFonts w:ascii="Times New Roman" w:eastAsia="Times New Roman" w:hAnsi="Times New Roman" w:cs="Times New Roman"/>
          <w:b/>
          <w:sz w:val="24"/>
          <w:szCs w:val="24"/>
        </w:rPr>
        <w:tab/>
      </w:r>
      <w:r w:rsidRPr="00C5210D">
        <w:rPr>
          <w:rFonts w:ascii="Times New Roman" w:eastAsia="Times New Roman" w:hAnsi="Times New Roman" w:cs="Times New Roman"/>
          <w:b/>
          <w:sz w:val="24"/>
          <w:szCs w:val="24"/>
        </w:rPr>
        <w:tab/>
      </w:r>
      <w:r w:rsidRPr="00C5210D">
        <w:rPr>
          <w:rFonts w:ascii="Times New Roman" w:eastAsia="Times New Roman" w:hAnsi="Times New Roman" w:cs="Times New Roman"/>
          <w:b/>
          <w:sz w:val="24"/>
          <w:szCs w:val="24"/>
        </w:rPr>
        <w:tab/>
        <w:t xml:space="preserve">   Price Group</w:t>
      </w:r>
      <w:r w:rsidRPr="00C5210D">
        <w:rPr>
          <w:rFonts w:ascii="Arial" w:eastAsia="Times New Roman" w:hAnsi="Arial" w:cs="Arial"/>
          <w:b/>
          <w:sz w:val="24"/>
          <w:szCs w:val="24"/>
        </w:rPr>
        <w:t xml:space="preserve"> </w:t>
      </w:r>
      <w:r w:rsidRPr="00C5210D">
        <w:rPr>
          <w:rFonts w:ascii="Times New Roman" w:eastAsia="Times New Roman" w:hAnsi="Times New Roman" w:cs="Times New Roman"/>
          <w:b/>
          <w:sz w:val="24"/>
          <w:szCs w:val="24"/>
        </w:rPr>
        <w:t>X</w:t>
      </w:r>
    </w:p>
    <w:p w:rsidR="00C5210D" w:rsidRPr="00C5210D" w:rsidRDefault="00C5210D" w:rsidP="00C5210D">
      <w:pPr>
        <w:widowControl w:val="0"/>
        <w:autoSpaceDE w:val="0"/>
        <w:autoSpaceDN w:val="0"/>
        <w:spacing w:after="0" w:line="240" w:lineRule="auto"/>
        <w:ind w:left="-109" w:right="95"/>
        <w:rPr>
          <w:rFonts w:ascii="Times New Roman" w:eastAsia="Times New Roman" w:hAnsi="Times New Roman" w:cs="Times New Roman"/>
          <w:sz w:val="16"/>
        </w:rPr>
      </w:pPr>
      <w:r w:rsidRPr="00C5210D">
        <w:rPr>
          <w:rFonts w:ascii="Times New Roman" w:eastAsia="Times New Roman" w:hAnsi="Times New Roman" w:cs="Times New Roman"/>
          <w:sz w:val="16"/>
        </w:rPr>
        <w:lastRenderedPageBreak/>
        <w:t xml:space="preserve">Corrosion Protection and Finishes </w:t>
      </w:r>
      <w:r w:rsidRPr="00C5210D">
        <w:rPr>
          <w:rFonts w:ascii="Times New Roman" w:eastAsia="Times New Roman" w:hAnsi="Times New Roman" w:cs="Times New Roman"/>
          <w:bCs/>
          <w:sz w:val="16"/>
          <w:u w:color="000000"/>
          <w:lang w:eastAsia="en-IN"/>
        </w:rPr>
        <w:t xml:space="preserve">Sectional Committee, MTD 24                                                        </w:t>
      </w:r>
    </w:p>
    <w:p w:rsidR="00C5210D" w:rsidRPr="00C5210D" w:rsidRDefault="00C5210D" w:rsidP="00C5210D">
      <w:pPr>
        <w:spacing w:before="240" w:line="240" w:lineRule="auto"/>
        <w:jc w:val="both"/>
        <w:rPr>
          <w:rFonts w:ascii="Times New Roman" w:hAnsi="Times New Roman" w:cs="Times New Roman"/>
          <w:b/>
          <w:sz w:val="24"/>
          <w:szCs w:val="24"/>
        </w:rPr>
      </w:pPr>
    </w:p>
    <w:p w:rsidR="00C5210D" w:rsidRPr="00C5210D" w:rsidRDefault="00C5210D" w:rsidP="00C5210D">
      <w:pPr>
        <w:spacing w:before="240" w:line="240" w:lineRule="auto"/>
        <w:jc w:val="both"/>
        <w:rPr>
          <w:rFonts w:ascii="Times New Roman" w:hAnsi="Times New Roman" w:cs="Times New Roman"/>
          <w:b/>
          <w:szCs w:val="24"/>
        </w:rPr>
      </w:pPr>
      <w:r w:rsidRPr="00C5210D">
        <w:rPr>
          <w:rFonts w:ascii="Times New Roman" w:hAnsi="Times New Roman" w:cs="Times New Roman"/>
          <w:b/>
          <w:szCs w:val="24"/>
        </w:rPr>
        <w:t>FOREWORD</w:t>
      </w:r>
    </w:p>
    <w:p w:rsidR="00C5210D" w:rsidRPr="00C5210D" w:rsidRDefault="00C5210D" w:rsidP="00C5210D">
      <w:pPr>
        <w:spacing w:line="240" w:lineRule="auto"/>
        <w:jc w:val="both"/>
        <w:rPr>
          <w:rFonts w:ascii="Times New Roman" w:hAnsi="Times New Roman" w:cs="Times New Roman"/>
          <w:bCs/>
          <w:sz w:val="20"/>
        </w:rPr>
      </w:pPr>
      <w:r w:rsidRPr="00C5210D">
        <w:rPr>
          <w:rFonts w:ascii="Times New Roman" w:hAnsi="Times New Roman" w:cs="Times New Roman"/>
          <w:bCs/>
          <w:sz w:val="20"/>
        </w:rPr>
        <w:t>This Indian standard was adopted by the Bureau of Indian Standards, after the draft finalized by the Corrosion Protection and Finishes Sectional Committee had been approved by the Metallurgical Engineering Division Council.</w:t>
      </w:r>
    </w:p>
    <w:p w:rsidR="00C5210D" w:rsidRPr="00C5210D" w:rsidRDefault="00C5210D" w:rsidP="00C5210D">
      <w:pPr>
        <w:spacing w:line="240" w:lineRule="auto"/>
        <w:jc w:val="both"/>
        <w:rPr>
          <w:rFonts w:ascii="Times New Roman" w:hAnsi="Times New Roman" w:cs="Times New Roman"/>
          <w:sz w:val="20"/>
        </w:rPr>
      </w:pPr>
      <w:r w:rsidRPr="00C5210D">
        <w:rPr>
          <w:rFonts w:ascii="Times New Roman" w:hAnsi="Times New Roman" w:cs="Times New Roman"/>
          <w:sz w:val="20"/>
        </w:rPr>
        <w:t>Cold applied polyethylene/polyolefin tape is an effective corrosion protection solution for mild steel water pipelines. This tape is designed for ease of application, requiring no heat or specialized equipment, which simplifies installation and maintenance. Its robust polyethylene/polyolefin composition provides a durable barrier against moisture, chemicals, and physical damage, ensuring long-term protection and extending the lifespan of pipelines. Ideal for various environmental conditions, this tape adheres securely to the pipe surface, preventing corrosion and preserving the integrity of water distribution systems.</w:t>
      </w:r>
    </w:p>
    <w:p w:rsidR="00C5210D" w:rsidRPr="00C5210D" w:rsidRDefault="00C5210D" w:rsidP="00C5210D">
      <w:pPr>
        <w:spacing w:line="240" w:lineRule="auto"/>
        <w:jc w:val="both"/>
        <w:rPr>
          <w:rFonts w:ascii="Times New Roman" w:hAnsi="Times New Roman" w:cs="Times New Roman"/>
          <w:sz w:val="20"/>
        </w:rPr>
      </w:pPr>
      <w:r w:rsidRPr="00C5210D">
        <w:rPr>
          <w:rFonts w:ascii="Times New Roman" w:hAnsi="Times New Roman" w:cs="Times New Roman"/>
          <w:sz w:val="20"/>
        </w:rPr>
        <w:t>This standard defines cold-applied tape coating systems in terms of its performance or its ability to provide long terms corrosion protection. This standard is intended for use in exterior coating of steel pipelines for underground or underwater installation under normal conditions. This standard is based on best- known experience, but is not intended for unqualified use under all conditions. Cold applied tape coating systems usage for any installation must be reviewed by the purchaser.</w:t>
      </w:r>
    </w:p>
    <w:p w:rsidR="00C5210D" w:rsidRPr="00C5210D" w:rsidRDefault="00C5210D" w:rsidP="00C5210D">
      <w:pPr>
        <w:spacing w:line="240" w:lineRule="auto"/>
        <w:jc w:val="both"/>
        <w:rPr>
          <w:rFonts w:ascii="Times New Roman" w:hAnsi="Times New Roman" w:cs="Times New Roman"/>
          <w:sz w:val="20"/>
        </w:rPr>
      </w:pPr>
      <w:r w:rsidRPr="00C5210D">
        <w:rPr>
          <w:rFonts w:ascii="Times New Roman" w:hAnsi="Times New Roman" w:cs="Times New Roman"/>
          <w:sz w:val="20"/>
        </w:rPr>
        <w:t>If an extended period of aboveground storage of coated pipe is anticipated, the ability of coating to resist degradation by UV light and other atmospheric and environmental conditions should be considered.</w:t>
      </w:r>
    </w:p>
    <w:p w:rsidR="00C5210D" w:rsidRPr="00C5210D" w:rsidRDefault="00C5210D" w:rsidP="00C5210D">
      <w:pPr>
        <w:jc w:val="both"/>
        <w:rPr>
          <w:rFonts w:ascii="Times New Roman" w:eastAsia="Times New Roman" w:hAnsi="Times New Roman" w:cs="Times New Roman"/>
          <w:sz w:val="20"/>
        </w:rPr>
      </w:pPr>
      <w:r w:rsidRPr="00C5210D">
        <w:rPr>
          <w:rFonts w:ascii="Times New Roman" w:eastAsia="Times New Roman" w:hAnsi="Times New Roman" w:cs="Times New Roman"/>
          <w:sz w:val="20"/>
        </w:rPr>
        <w:t>The composition of the committee and working group responsible for the formulation of this standard is given in Annex A.</w:t>
      </w:r>
    </w:p>
    <w:p w:rsidR="00C5210D" w:rsidRPr="00C5210D" w:rsidRDefault="00C5210D" w:rsidP="00C5210D">
      <w:pPr>
        <w:spacing w:line="240" w:lineRule="auto"/>
        <w:jc w:val="both"/>
        <w:rPr>
          <w:rFonts w:ascii="Times New Roman" w:hAnsi="Times New Roman" w:cs="Times New Roman"/>
          <w:sz w:val="20"/>
        </w:rPr>
      </w:pPr>
      <w:r w:rsidRPr="00C5210D">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5210D">
        <w:rPr>
          <w:rFonts w:ascii="Times New Roman" w:hAnsi="Times New Roman" w:cs="Times New Roman"/>
          <w:sz w:val="20"/>
        </w:rPr>
        <w:t>2 :</w:t>
      </w:r>
      <w:proofErr w:type="gramEnd"/>
      <w:r w:rsidRPr="00C5210D">
        <w:rPr>
          <w:rFonts w:ascii="Times New Roman" w:hAnsi="Times New Roman" w:cs="Times New Roman"/>
          <w:sz w:val="20"/>
        </w:rPr>
        <w:t xml:space="preserve"> 2022. ‘Rules for rounding off numerical values (</w:t>
      </w:r>
      <w:r w:rsidRPr="00C5210D">
        <w:rPr>
          <w:rFonts w:ascii="Times New Roman" w:hAnsi="Times New Roman" w:cs="Times New Roman"/>
          <w:i/>
          <w:sz w:val="20"/>
        </w:rPr>
        <w:t>second revision</w:t>
      </w:r>
      <w:r w:rsidRPr="00C5210D">
        <w:rPr>
          <w:rFonts w:ascii="Times New Roman" w:hAnsi="Times New Roman" w:cs="Times New Roman"/>
          <w:sz w:val="20"/>
        </w:rPr>
        <w:t>)’. The number of significant places retained in the rounded off value should be the same as that of the specified value in this standard.</w:t>
      </w:r>
    </w:p>
    <w:p w:rsidR="00C5210D" w:rsidRPr="00C5210D" w:rsidRDefault="00C5210D" w:rsidP="00C5210D">
      <w:pPr>
        <w:spacing w:after="160" w:line="259" w:lineRule="auto"/>
        <w:rPr>
          <w:rFonts w:ascii="Times New Roman" w:hAnsi="Times New Roman" w:cs="Times New Roman"/>
          <w:i/>
          <w:sz w:val="28"/>
          <w:szCs w:val="28"/>
        </w:rPr>
      </w:pPr>
      <w:r w:rsidRPr="00C5210D">
        <w:rPr>
          <w:rFonts w:ascii="Times New Roman" w:hAnsi="Times New Roman" w:cs="Times New Roman"/>
          <w:i/>
          <w:sz w:val="28"/>
          <w:szCs w:val="28"/>
        </w:rPr>
        <w:br w:type="page"/>
      </w:r>
    </w:p>
    <w:p w:rsidR="00C5210D" w:rsidRPr="00C5210D" w:rsidRDefault="00C5210D" w:rsidP="00C5210D">
      <w:pPr>
        <w:spacing w:line="240" w:lineRule="auto"/>
        <w:jc w:val="center"/>
        <w:rPr>
          <w:rFonts w:ascii="Times New Roman" w:hAnsi="Times New Roman" w:cs="Times New Roman"/>
          <w:i/>
          <w:sz w:val="28"/>
          <w:szCs w:val="28"/>
        </w:rPr>
      </w:pPr>
    </w:p>
    <w:p w:rsidR="00C5210D" w:rsidRPr="00C5210D" w:rsidRDefault="00C5210D" w:rsidP="00C5210D">
      <w:pPr>
        <w:spacing w:line="240" w:lineRule="auto"/>
        <w:jc w:val="center"/>
        <w:rPr>
          <w:rFonts w:ascii="Times New Roman" w:hAnsi="Times New Roman" w:cs="Times New Roman"/>
          <w:sz w:val="24"/>
          <w:szCs w:val="24"/>
        </w:rPr>
      </w:pPr>
      <w:r w:rsidRPr="00C5210D">
        <w:rPr>
          <w:rFonts w:ascii="Times New Roman" w:hAnsi="Times New Roman" w:cs="Times New Roman"/>
          <w:i/>
          <w:sz w:val="28"/>
          <w:szCs w:val="28"/>
        </w:rPr>
        <w:t>Indian Standard</w:t>
      </w:r>
    </w:p>
    <w:p w:rsidR="00C5210D" w:rsidRPr="00C5210D" w:rsidRDefault="00C5210D" w:rsidP="00C5210D">
      <w:pPr>
        <w:spacing w:line="240" w:lineRule="auto"/>
        <w:jc w:val="center"/>
        <w:rPr>
          <w:rFonts w:ascii="Times New Roman" w:hAnsi="Times New Roman" w:cs="Times New Roman"/>
          <w:sz w:val="36"/>
          <w:szCs w:val="36"/>
        </w:rPr>
      </w:pPr>
      <w:r w:rsidRPr="00C5210D">
        <w:rPr>
          <w:rFonts w:ascii="Times New Roman" w:hAnsi="Times New Roman" w:cs="Times New Roman"/>
          <w:sz w:val="36"/>
          <w:szCs w:val="36"/>
        </w:rPr>
        <w:t>Cold Applied (Polyethylene / Polyolefin) Tape Coating for Mild Steel Water Pipelines ― Specification</w:t>
      </w:r>
    </w:p>
    <w:p w:rsidR="00C5210D" w:rsidRPr="00C5210D" w:rsidRDefault="00C5210D" w:rsidP="00C5210D">
      <w:pPr>
        <w:spacing w:after="0" w:line="240" w:lineRule="auto"/>
        <w:rPr>
          <w:rFonts w:ascii="Times New Roman" w:hAnsi="Times New Roman" w:cs="Times New Roman"/>
          <w:b/>
          <w:sz w:val="24"/>
          <w:szCs w:val="24"/>
        </w:rPr>
      </w:pP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1 SCOPE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This standard specifies the requirements for material and application of plant applied as well as hand wrapped polyethylene / polyolefin tape coating for external corrosion protection of MS water pipeline. Normally prefabricated polyethylene / polyolefin tapes are applied as a three-layer system consisting of:</w:t>
      </w:r>
    </w:p>
    <w:p w:rsidR="00C5210D" w:rsidRPr="00C5210D" w:rsidRDefault="00C5210D" w:rsidP="00C5210D">
      <w:pPr>
        <w:pStyle w:val="ListParagraph"/>
        <w:numPr>
          <w:ilvl w:val="0"/>
          <w:numId w:val="3"/>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liquid adhesive,</w:t>
      </w:r>
    </w:p>
    <w:p w:rsidR="00C5210D" w:rsidRPr="00C5210D" w:rsidRDefault="00C5210D" w:rsidP="00C5210D">
      <w:pPr>
        <w:pStyle w:val="ListParagraph"/>
        <w:numPr>
          <w:ilvl w:val="0"/>
          <w:numId w:val="3"/>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corrosion preventive tape, and </w:t>
      </w:r>
    </w:p>
    <w:p w:rsidR="00C5210D" w:rsidRPr="00C5210D" w:rsidRDefault="00C5210D" w:rsidP="00C5210D">
      <w:pPr>
        <w:pStyle w:val="ListParagraph"/>
        <w:numPr>
          <w:ilvl w:val="0"/>
          <w:numId w:val="3"/>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mechanical protective tape.</w:t>
      </w:r>
    </w:p>
    <w:p w:rsidR="00C5210D" w:rsidRPr="00C5210D" w:rsidRDefault="00C5210D" w:rsidP="00C5210D">
      <w:pPr>
        <w:pStyle w:val="Pa13"/>
        <w:spacing w:before="120" w:after="120" w:line="240" w:lineRule="auto"/>
        <w:jc w:val="both"/>
        <w:rPr>
          <w:sz w:val="20"/>
          <w:szCs w:val="20"/>
        </w:rPr>
      </w:pPr>
      <w:r w:rsidRPr="00C5210D">
        <w:rPr>
          <w:b/>
          <w:bCs/>
          <w:sz w:val="20"/>
          <w:szCs w:val="20"/>
        </w:rPr>
        <w:t xml:space="preserve">2 REFERENCES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The following standards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editions of the standards indicated below:</w:t>
      </w:r>
    </w:p>
    <w:tbl>
      <w:tblPr>
        <w:tblStyle w:val="TableGrid"/>
        <w:tblW w:w="10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8417"/>
        <w:gridCol w:w="90"/>
      </w:tblGrid>
      <w:tr w:rsidR="00C5210D" w:rsidRPr="00C5210D" w:rsidTr="00C5210D">
        <w:trPr>
          <w:gridAfter w:val="1"/>
          <w:wAfter w:w="90" w:type="dxa"/>
        </w:trPr>
        <w:tc>
          <w:tcPr>
            <w:tcW w:w="1848" w:type="dxa"/>
          </w:tcPr>
          <w:p w:rsidR="00C5210D" w:rsidRPr="00C5210D" w:rsidRDefault="00C5210D" w:rsidP="00C5210D">
            <w:pPr>
              <w:spacing w:line="240" w:lineRule="auto"/>
              <w:jc w:val="center"/>
              <w:rPr>
                <w:rFonts w:ascii="Times New Roman" w:hAnsi="Times New Roman" w:cs="Times New Roman"/>
                <w:i/>
                <w:iCs/>
                <w:sz w:val="20"/>
                <w:szCs w:val="20"/>
              </w:rPr>
            </w:pPr>
            <w:r w:rsidRPr="00C5210D">
              <w:rPr>
                <w:rFonts w:ascii="Times New Roman" w:hAnsi="Times New Roman" w:cs="Times New Roman"/>
                <w:i/>
                <w:iCs/>
                <w:sz w:val="20"/>
                <w:szCs w:val="20"/>
              </w:rPr>
              <w:t>IS/ISO  No.</w:t>
            </w:r>
          </w:p>
        </w:tc>
        <w:tc>
          <w:tcPr>
            <w:tcW w:w="8417" w:type="dxa"/>
          </w:tcPr>
          <w:p w:rsidR="00C5210D" w:rsidRPr="00C5210D" w:rsidRDefault="00C5210D" w:rsidP="00C5210D">
            <w:pPr>
              <w:spacing w:line="240" w:lineRule="auto"/>
              <w:jc w:val="center"/>
              <w:rPr>
                <w:rFonts w:ascii="Times New Roman" w:hAnsi="Times New Roman" w:cs="Times New Roman"/>
                <w:i/>
                <w:iCs/>
                <w:sz w:val="20"/>
                <w:szCs w:val="20"/>
              </w:rPr>
            </w:pPr>
            <w:r w:rsidRPr="00C5210D">
              <w:rPr>
                <w:rFonts w:ascii="Times New Roman" w:hAnsi="Times New Roman" w:cs="Times New Roman"/>
                <w:i/>
                <w:iCs/>
                <w:sz w:val="20"/>
                <w:szCs w:val="20"/>
              </w:rPr>
              <w:t>Title</w:t>
            </w:r>
          </w:p>
        </w:tc>
      </w:tr>
      <w:tr w:rsidR="00C5210D" w:rsidRPr="00C5210D" w:rsidTr="00C5210D">
        <w:trPr>
          <w:gridAfter w:val="1"/>
          <w:wAfter w:w="90" w:type="dxa"/>
        </w:trPr>
        <w:tc>
          <w:tcPr>
            <w:tcW w:w="1848" w:type="dxa"/>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bCs/>
                <w:sz w:val="20"/>
                <w:szCs w:val="20"/>
              </w:rPr>
              <w:t xml:space="preserve">IS 101 (Part 1/Sec 6) : </w:t>
            </w:r>
            <w:r w:rsidRPr="00C5210D">
              <w:rPr>
                <w:rFonts w:ascii="Times New Roman" w:hAnsi="Times New Roman" w:cs="Times New Roman"/>
                <w:sz w:val="20"/>
                <w:szCs w:val="20"/>
              </w:rPr>
              <w:t>1987</w:t>
            </w:r>
            <w:r w:rsidRPr="00C5210D">
              <w:rPr>
                <w:rFonts w:ascii="Times New Roman" w:hAnsi="Times New Roman" w:cs="Times New Roman"/>
                <w:bCs/>
                <w:sz w:val="20"/>
                <w:szCs w:val="20"/>
              </w:rPr>
              <w:t xml:space="preserve">    </w:t>
            </w:r>
          </w:p>
        </w:tc>
        <w:tc>
          <w:tcPr>
            <w:tcW w:w="8417" w:type="dxa"/>
          </w:tcPr>
          <w:p w:rsidR="00C5210D" w:rsidRPr="00C5210D" w:rsidRDefault="00C5210D" w:rsidP="00C5210D">
            <w:pPr>
              <w:pStyle w:val="ListParagraph"/>
              <w:spacing w:line="240" w:lineRule="auto"/>
              <w:ind w:left="0"/>
              <w:jc w:val="both"/>
              <w:rPr>
                <w:rFonts w:ascii="Times New Roman" w:hAnsi="Times New Roman" w:cs="Times New Roman"/>
                <w:bCs/>
                <w:sz w:val="20"/>
                <w:szCs w:val="20"/>
              </w:rPr>
            </w:pPr>
            <w:r w:rsidRPr="00C5210D">
              <w:rPr>
                <w:rFonts w:ascii="Times New Roman" w:hAnsi="Times New Roman" w:cs="Times New Roman"/>
                <w:bCs/>
                <w:sz w:val="20"/>
                <w:szCs w:val="20"/>
              </w:rPr>
              <w:t>Method of sampling and test for paints, varnishes and related Products : Part 1 Tests on liquid paints (general and physical) Sec 6 : Flash point (</w:t>
            </w:r>
            <w:r w:rsidRPr="00C5210D">
              <w:rPr>
                <w:rFonts w:ascii="Times New Roman" w:hAnsi="Times New Roman" w:cs="Times New Roman"/>
                <w:bCs/>
                <w:i/>
                <w:sz w:val="20"/>
                <w:szCs w:val="20"/>
              </w:rPr>
              <w:t>third revision</w:t>
            </w:r>
            <w:r w:rsidRPr="00C5210D">
              <w:rPr>
                <w:rFonts w:ascii="Times New Roman" w:hAnsi="Times New Roman" w:cs="Times New Roman"/>
                <w:bCs/>
                <w:sz w:val="20"/>
                <w:szCs w:val="20"/>
              </w:rPr>
              <w:t>)</w:t>
            </w:r>
          </w:p>
        </w:tc>
      </w:tr>
      <w:tr w:rsidR="00C5210D" w:rsidRPr="00C5210D" w:rsidTr="00C5210D">
        <w:trPr>
          <w:gridAfter w:val="1"/>
          <w:wAfter w:w="90" w:type="dxa"/>
        </w:trPr>
        <w:tc>
          <w:tcPr>
            <w:tcW w:w="1848" w:type="dxa"/>
          </w:tcPr>
          <w:p w:rsidR="00C5210D" w:rsidRPr="00C5210D" w:rsidRDefault="00C5210D" w:rsidP="00C5210D">
            <w:pPr>
              <w:pStyle w:val="ListParagraph"/>
              <w:spacing w:line="240" w:lineRule="auto"/>
              <w:ind w:left="0"/>
              <w:rPr>
                <w:rFonts w:ascii="Times New Roman" w:hAnsi="Times New Roman" w:cs="Times New Roman"/>
                <w:bCs/>
                <w:sz w:val="20"/>
                <w:szCs w:val="20"/>
              </w:rPr>
            </w:pPr>
            <w:r w:rsidRPr="00C5210D">
              <w:rPr>
                <w:rFonts w:ascii="Times New Roman" w:hAnsi="Times New Roman" w:cs="Times New Roman"/>
                <w:sz w:val="20"/>
                <w:szCs w:val="20"/>
              </w:rPr>
              <w:t>IS 101 (Part 1/ sec 7) / ISO 2811-1</w:t>
            </w:r>
          </w:p>
        </w:tc>
        <w:tc>
          <w:tcPr>
            <w:tcW w:w="8417" w:type="dxa"/>
          </w:tcPr>
          <w:p w:rsidR="00C5210D" w:rsidRPr="00C5210D" w:rsidRDefault="00C5210D" w:rsidP="00C5210D">
            <w:pPr>
              <w:pStyle w:val="ListParagraph"/>
              <w:spacing w:line="240" w:lineRule="auto"/>
              <w:ind w:left="0"/>
              <w:jc w:val="both"/>
              <w:rPr>
                <w:rFonts w:ascii="Times New Roman" w:hAnsi="Times New Roman" w:cs="Times New Roman"/>
                <w:bCs/>
                <w:sz w:val="20"/>
                <w:szCs w:val="20"/>
              </w:rPr>
            </w:pPr>
            <w:r w:rsidRPr="00C5210D">
              <w:rPr>
                <w:rFonts w:ascii="Times New Roman" w:hAnsi="Times New Roman" w:cs="Times New Roman"/>
                <w:bCs/>
                <w:sz w:val="20"/>
                <w:szCs w:val="20"/>
              </w:rPr>
              <w:t xml:space="preserve">Methods of Sampling and Test for Paints, Varnishes and Related Products - Part 1 Test on Liquid Paints ( General and Physical ) - Section 7 Mass per 10 </w:t>
            </w:r>
            <w:proofErr w:type="spellStart"/>
            <w:r w:rsidRPr="00C5210D">
              <w:rPr>
                <w:rFonts w:ascii="Times New Roman" w:hAnsi="Times New Roman" w:cs="Times New Roman"/>
                <w:bCs/>
                <w:sz w:val="20"/>
                <w:szCs w:val="20"/>
              </w:rPr>
              <w:t>litres</w:t>
            </w:r>
            <w:proofErr w:type="spellEnd"/>
            <w:r w:rsidRPr="00C5210D">
              <w:rPr>
                <w:rFonts w:ascii="Times New Roman" w:hAnsi="Times New Roman" w:cs="Times New Roman"/>
                <w:bCs/>
                <w:sz w:val="20"/>
                <w:szCs w:val="20"/>
              </w:rPr>
              <w:t>-Determination of density-</w:t>
            </w:r>
            <w:proofErr w:type="spellStart"/>
            <w:r w:rsidRPr="00C5210D">
              <w:rPr>
                <w:rFonts w:ascii="Times New Roman" w:hAnsi="Times New Roman" w:cs="Times New Roman"/>
                <w:bCs/>
                <w:sz w:val="20"/>
                <w:szCs w:val="20"/>
              </w:rPr>
              <w:t>Pycnometer</w:t>
            </w:r>
            <w:proofErr w:type="spellEnd"/>
            <w:r w:rsidRPr="00C5210D">
              <w:rPr>
                <w:rFonts w:ascii="Times New Roman" w:hAnsi="Times New Roman" w:cs="Times New Roman"/>
                <w:bCs/>
                <w:sz w:val="20"/>
                <w:szCs w:val="20"/>
              </w:rPr>
              <w:t xml:space="preserve"> method</w:t>
            </w:r>
          </w:p>
        </w:tc>
      </w:tr>
      <w:tr w:rsidR="00C5210D" w:rsidRPr="00C5210D" w:rsidTr="00C5210D">
        <w:trPr>
          <w:gridAfter w:val="1"/>
          <w:wAfter w:w="90" w:type="dxa"/>
        </w:trPr>
        <w:tc>
          <w:tcPr>
            <w:tcW w:w="1848" w:type="dxa"/>
          </w:tcPr>
          <w:p w:rsidR="00C5210D" w:rsidRPr="00C5210D" w:rsidRDefault="00C5210D" w:rsidP="00C5210D">
            <w:pPr>
              <w:pStyle w:val="ListParagraph"/>
              <w:spacing w:line="240" w:lineRule="auto"/>
              <w:ind w:left="0"/>
              <w:rPr>
                <w:rFonts w:ascii="Times New Roman" w:hAnsi="Times New Roman" w:cs="Times New Roman"/>
                <w:bCs/>
                <w:sz w:val="20"/>
                <w:szCs w:val="20"/>
                <w:lang w:val="en-IN"/>
              </w:rPr>
            </w:pPr>
            <w:r w:rsidRPr="00C5210D">
              <w:rPr>
                <w:rFonts w:ascii="Times New Roman" w:hAnsi="Times New Roman" w:cs="Times New Roman"/>
                <w:bCs/>
                <w:sz w:val="20"/>
                <w:szCs w:val="20"/>
              </w:rPr>
              <w:t>IS 1954 : 1990</w:t>
            </w:r>
          </w:p>
        </w:tc>
        <w:tc>
          <w:tcPr>
            <w:tcW w:w="8417" w:type="dxa"/>
          </w:tcPr>
          <w:p w:rsidR="00C5210D" w:rsidRPr="00C5210D" w:rsidRDefault="00C5210D" w:rsidP="00C5210D">
            <w:pPr>
              <w:pStyle w:val="ListParagraph"/>
              <w:spacing w:line="240" w:lineRule="auto"/>
              <w:ind w:left="0"/>
              <w:jc w:val="both"/>
              <w:rPr>
                <w:rFonts w:ascii="Times New Roman" w:hAnsi="Times New Roman" w:cs="Times New Roman"/>
                <w:bCs/>
                <w:sz w:val="20"/>
                <w:szCs w:val="20"/>
                <w:lang w:val="en-IN"/>
              </w:rPr>
            </w:pPr>
            <w:r w:rsidRPr="00C5210D">
              <w:rPr>
                <w:rFonts w:ascii="Times New Roman" w:hAnsi="Times New Roman" w:cs="Times New Roman"/>
                <w:bCs/>
                <w:sz w:val="20"/>
                <w:szCs w:val="20"/>
              </w:rPr>
              <w:t>Determination of length and width of woven fabric ― Methods (</w:t>
            </w:r>
            <w:r w:rsidRPr="00C5210D">
              <w:rPr>
                <w:rFonts w:ascii="Times New Roman" w:hAnsi="Times New Roman" w:cs="Times New Roman"/>
                <w:bCs/>
                <w:i/>
                <w:sz w:val="20"/>
                <w:szCs w:val="20"/>
              </w:rPr>
              <w:t>second revision</w:t>
            </w:r>
            <w:r w:rsidRPr="00C5210D">
              <w:rPr>
                <w:rFonts w:ascii="Times New Roman" w:hAnsi="Times New Roman" w:cs="Times New Roman"/>
                <w:bCs/>
                <w:sz w:val="20"/>
                <w:szCs w:val="20"/>
              </w:rPr>
              <w:t>)</w:t>
            </w:r>
          </w:p>
        </w:tc>
      </w:tr>
      <w:tr w:rsidR="00C5210D" w:rsidRPr="00C5210D" w:rsidTr="00C5210D">
        <w:trPr>
          <w:gridAfter w:val="1"/>
          <w:wAfter w:w="90" w:type="dxa"/>
        </w:trPr>
        <w:tc>
          <w:tcPr>
            <w:tcW w:w="1848" w:type="dxa"/>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IS 3589 : 2001</w:t>
            </w:r>
          </w:p>
        </w:tc>
        <w:tc>
          <w:tcPr>
            <w:tcW w:w="8417"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Steel pipes for water and sewage (168.3 to 2 540 mm outside diameter) ― Specification (</w:t>
            </w:r>
            <w:r w:rsidRPr="00C5210D">
              <w:rPr>
                <w:rFonts w:ascii="Times New Roman" w:hAnsi="Times New Roman" w:cs="Times New Roman"/>
                <w:i/>
                <w:sz w:val="20"/>
                <w:szCs w:val="20"/>
              </w:rPr>
              <w:t>third revision</w:t>
            </w:r>
            <w:r w:rsidRPr="00C5210D">
              <w:rPr>
                <w:rFonts w:ascii="Times New Roman" w:hAnsi="Times New Roman" w:cs="Times New Roman"/>
                <w:sz w:val="20"/>
                <w:szCs w:val="20"/>
              </w:rPr>
              <w:t>)</w:t>
            </w:r>
          </w:p>
        </w:tc>
      </w:tr>
      <w:tr w:rsidR="00C5210D" w:rsidRPr="00C5210D" w:rsidTr="00C5210D">
        <w:trPr>
          <w:gridAfter w:val="1"/>
          <w:wAfter w:w="90" w:type="dxa"/>
          <w:trHeight w:val="555"/>
        </w:trPr>
        <w:tc>
          <w:tcPr>
            <w:tcW w:w="1848" w:type="dxa"/>
          </w:tcPr>
          <w:p w:rsidR="00C5210D" w:rsidRPr="00C5210D" w:rsidRDefault="00C5210D" w:rsidP="00C5210D">
            <w:pPr>
              <w:pStyle w:val="ListParagraph"/>
              <w:spacing w:line="240" w:lineRule="auto"/>
              <w:ind w:left="0"/>
              <w:rPr>
                <w:rFonts w:ascii="Times New Roman" w:hAnsi="Times New Roman" w:cs="Times New Roman"/>
                <w:bCs/>
                <w:sz w:val="20"/>
                <w:szCs w:val="20"/>
              </w:rPr>
            </w:pPr>
            <w:r w:rsidRPr="00C5210D">
              <w:rPr>
                <w:rFonts w:ascii="Times New Roman" w:hAnsi="Times New Roman" w:cs="Times New Roman"/>
                <w:bCs/>
                <w:sz w:val="20"/>
                <w:szCs w:val="20"/>
              </w:rPr>
              <w:t>IS 8402 : 1987</w:t>
            </w:r>
          </w:p>
        </w:tc>
        <w:tc>
          <w:tcPr>
            <w:tcW w:w="8417" w:type="dxa"/>
          </w:tcPr>
          <w:p w:rsidR="00C5210D" w:rsidRPr="00C5210D" w:rsidRDefault="00C5210D" w:rsidP="00C5210D">
            <w:pPr>
              <w:pStyle w:val="ListParagraph"/>
              <w:spacing w:line="240" w:lineRule="auto"/>
              <w:ind w:left="0"/>
              <w:jc w:val="both"/>
              <w:rPr>
                <w:rFonts w:ascii="Times New Roman" w:hAnsi="Times New Roman" w:cs="Times New Roman"/>
                <w:bCs/>
                <w:sz w:val="20"/>
                <w:szCs w:val="20"/>
              </w:rPr>
            </w:pPr>
            <w:r w:rsidRPr="00C5210D">
              <w:rPr>
                <w:rFonts w:ascii="Times New Roman" w:hAnsi="Times New Roman" w:cs="Times New Roman"/>
                <w:bCs/>
                <w:sz w:val="20"/>
                <w:szCs w:val="20"/>
              </w:rPr>
              <w:t>Methods of sampling and test for pressure sensitive adhesive tapes</w:t>
            </w:r>
          </w:p>
        </w:tc>
      </w:tr>
      <w:tr w:rsidR="00C5210D" w:rsidRPr="00C5210D" w:rsidTr="00C5210D">
        <w:trPr>
          <w:gridAfter w:val="1"/>
          <w:wAfter w:w="90" w:type="dxa"/>
          <w:trHeight w:val="555"/>
        </w:trPr>
        <w:tc>
          <w:tcPr>
            <w:tcW w:w="1848" w:type="dxa"/>
            <w:shd w:val="clear" w:color="auto" w:fill="auto"/>
          </w:tcPr>
          <w:p w:rsidR="00C5210D" w:rsidRPr="00C5210D" w:rsidRDefault="00C5210D" w:rsidP="00C5210D">
            <w:pPr>
              <w:pStyle w:val="ListParagraph"/>
              <w:spacing w:line="240" w:lineRule="auto"/>
              <w:ind w:left="0"/>
              <w:rPr>
                <w:rFonts w:ascii="Times New Roman" w:hAnsi="Times New Roman" w:cs="Times New Roman"/>
                <w:bCs/>
                <w:sz w:val="20"/>
                <w:szCs w:val="20"/>
              </w:rPr>
            </w:pPr>
            <w:r w:rsidRPr="00C5210D">
              <w:rPr>
                <w:rFonts w:ascii="Times New Roman" w:hAnsi="Times New Roman" w:cs="Times New Roman"/>
                <w:bCs/>
                <w:sz w:val="20"/>
                <w:szCs w:val="20"/>
              </w:rPr>
              <w:t>IS 10810 (Part 6) : 1984</w:t>
            </w:r>
          </w:p>
        </w:tc>
        <w:tc>
          <w:tcPr>
            <w:tcW w:w="8417" w:type="dxa"/>
            <w:shd w:val="clear" w:color="auto" w:fill="auto"/>
          </w:tcPr>
          <w:p w:rsidR="00C5210D" w:rsidRPr="00C5210D" w:rsidRDefault="00C5210D" w:rsidP="00C5210D">
            <w:pPr>
              <w:pStyle w:val="ListParagraph"/>
              <w:spacing w:line="240" w:lineRule="auto"/>
              <w:ind w:left="0"/>
              <w:jc w:val="both"/>
              <w:rPr>
                <w:rFonts w:ascii="Times New Roman" w:hAnsi="Times New Roman" w:cs="Times New Roman"/>
                <w:bCs/>
                <w:sz w:val="20"/>
                <w:szCs w:val="20"/>
              </w:rPr>
            </w:pPr>
            <w:r w:rsidRPr="00C5210D">
              <w:rPr>
                <w:rFonts w:ascii="Times New Roman" w:hAnsi="Times New Roman" w:cs="Times New Roman"/>
                <w:bCs/>
                <w:sz w:val="20"/>
                <w:szCs w:val="20"/>
              </w:rPr>
              <w:t>Methods of test for cables : Part 6 Thickness of thermoplastic and elastomeric insulation and sheath</w:t>
            </w:r>
          </w:p>
        </w:tc>
      </w:tr>
      <w:tr w:rsidR="00C5210D" w:rsidRPr="00C5210D" w:rsidTr="00C5210D">
        <w:tc>
          <w:tcPr>
            <w:tcW w:w="1848" w:type="dxa"/>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bCs/>
                <w:sz w:val="20"/>
                <w:szCs w:val="20"/>
                <w:lang w:val="en-IN"/>
              </w:rPr>
              <w:t>ISO 8501-1:2007</w:t>
            </w:r>
          </w:p>
        </w:tc>
        <w:tc>
          <w:tcPr>
            <w:tcW w:w="8507" w:type="dxa"/>
            <w:gridSpan w:val="2"/>
          </w:tcPr>
          <w:p w:rsidR="00C5210D" w:rsidRPr="00C5210D" w:rsidRDefault="00C5210D" w:rsidP="00C5210D">
            <w:pPr>
              <w:pStyle w:val="ListParagraph"/>
              <w:spacing w:line="240" w:lineRule="auto"/>
              <w:ind w:left="0"/>
              <w:jc w:val="both"/>
              <w:rPr>
                <w:rFonts w:ascii="Times New Roman" w:hAnsi="Times New Roman" w:cs="Times New Roman"/>
                <w:bCs/>
                <w:sz w:val="20"/>
                <w:szCs w:val="20"/>
                <w:lang w:val="en-IN"/>
              </w:rPr>
            </w:pPr>
            <w:r w:rsidRPr="00C5210D">
              <w:rPr>
                <w:rFonts w:ascii="Times New Roman" w:hAnsi="Times New Roman" w:cs="Times New Roman"/>
                <w:bCs/>
                <w:sz w:val="20"/>
                <w:szCs w:val="20"/>
                <w:lang w:val="en-IN"/>
              </w:rPr>
              <w:t>Preparation of steel substrates before application of paints and related products — Visual assessment of surface cleanliness — Part 1: Rust grades and preparation grades of uncoated steel substrates and of steel substrates after overall removal of previous coatings</w:t>
            </w:r>
          </w:p>
        </w:tc>
      </w:tr>
      <w:tr w:rsidR="00C5210D" w:rsidRPr="00C5210D" w:rsidTr="00C5210D">
        <w:tc>
          <w:tcPr>
            <w:tcW w:w="1848" w:type="dxa"/>
          </w:tcPr>
          <w:p w:rsidR="00C5210D" w:rsidRPr="00C5210D" w:rsidRDefault="00C5210D" w:rsidP="00C5210D">
            <w:pPr>
              <w:pStyle w:val="ListParagraph"/>
              <w:spacing w:line="240" w:lineRule="auto"/>
              <w:ind w:left="0"/>
              <w:rPr>
                <w:rFonts w:ascii="Times New Roman" w:hAnsi="Times New Roman" w:cs="Times New Roman"/>
                <w:bCs/>
                <w:sz w:val="20"/>
                <w:szCs w:val="20"/>
                <w:lang w:val="en-IN"/>
              </w:rPr>
            </w:pPr>
            <w:r w:rsidRPr="00C5210D">
              <w:rPr>
                <w:rFonts w:ascii="Times New Roman" w:hAnsi="Times New Roman" w:cs="Times New Roman"/>
                <w:bCs/>
                <w:sz w:val="20"/>
                <w:szCs w:val="20"/>
                <w:lang w:val="en-IN"/>
              </w:rPr>
              <w:t>ISO 8502-3 : 2017</w:t>
            </w:r>
          </w:p>
        </w:tc>
        <w:tc>
          <w:tcPr>
            <w:tcW w:w="8507" w:type="dxa"/>
            <w:gridSpan w:val="2"/>
          </w:tcPr>
          <w:p w:rsidR="00C5210D" w:rsidRPr="00C5210D" w:rsidRDefault="00C5210D" w:rsidP="00C5210D">
            <w:pPr>
              <w:pStyle w:val="ListParagraph"/>
              <w:spacing w:line="240" w:lineRule="auto"/>
              <w:ind w:left="0"/>
              <w:jc w:val="both"/>
              <w:rPr>
                <w:rFonts w:ascii="Times New Roman" w:hAnsi="Times New Roman" w:cs="Times New Roman"/>
                <w:bCs/>
                <w:sz w:val="20"/>
                <w:szCs w:val="20"/>
                <w:lang w:val="en-IN"/>
              </w:rPr>
            </w:pPr>
            <w:r w:rsidRPr="00C5210D">
              <w:rPr>
                <w:rFonts w:ascii="Times New Roman" w:hAnsi="Times New Roman" w:cs="Times New Roman"/>
                <w:bCs/>
                <w:sz w:val="20"/>
                <w:szCs w:val="20"/>
                <w:lang w:val="en-IN"/>
              </w:rPr>
              <w:t>Preparation of steel substrates before application of paints and related products — Tests for the assessment of surface cleanliness — Part 3: Assessment of dust on steel surfaces prepared for painting (pressure-sensitive tape method)</w:t>
            </w:r>
          </w:p>
        </w:tc>
      </w:tr>
      <w:tr w:rsidR="00C5210D" w:rsidRPr="00C5210D" w:rsidTr="00C5210D">
        <w:tc>
          <w:tcPr>
            <w:tcW w:w="1848" w:type="dxa"/>
          </w:tcPr>
          <w:p w:rsidR="00C5210D" w:rsidRPr="00C5210D" w:rsidRDefault="00C5210D" w:rsidP="00C5210D">
            <w:pPr>
              <w:pStyle w:val="ListParagraph"/>
              <w:spacing w:line="240" w:lineRule="auto"/>
              <w:ind w:left="0"/>
              <w:rPr>
                <w:rFonts w:ascii="Times New Roman" w:hAnsi="Times New Roman" w:cs="Times New Roman"/>
                <w:bCs/>
                <w:sz w:val="20"/>
                <w:szCs w:val="20"/>
                <w:lang w:val="en-IN"/>
              </w:rPr>
            </w:pPr>
            <w:r w:rsidRPr="00C5210D">
              <w:rPr>
                <w:rFonts w:ascii="Times New Roman" w:hAnsi="Times New Roman" w:cs="Times New Roman"/>
                <w:bCs/>
                <w:sz w:val="20"/>
                <w:szCs w:val="20"/>
                <w:lang w:val="en-IN"/>
              </w:rPr>
              <w:t xml:space="preserve">ISO 8502-9 : 2020 </w:t>
            </w:r>
          </w:p>
        </w:tc>
        <w:tc>
          <w:tcPr>
            <w:tcW w:w="8507" w:type="dxa"/>
            <w:gridSpan w:val="2"/>
          </w:tcPr>
          <w:p w:rsidR="00C5210D" w:rsidRPr="00C5210D" w:rsidRDefault="00C5210D" w:rsidP="00C5210D">
            <w:pPr>
              <w:pStyle w:val="ListParagraph"/>
              <w:spacing w:line="240" w:lineRule="auto"/>
              <w:ind w:left="0"/>
              <w:jc w:val="both"/>
              <w:rPr>
                <w:rFonts w:ascii="Times New Roman" w:hAnsi="Times New Roman" w:cs="Times New Roman"/>
                <w:bCs/>
                <w:sz w:val="20"/>
                <w:szCs w:val="20"/>
                <w:lang w:val="en-IN"/>
              </w:rPr>
            </w:pPr>
            <w:r w:rsidRPr="00C5210D">
              <w:rPr>
                <w:rFonts w:ascii="Times New Roman" w:hAnsi="Times New Roman" w:cs="Times New Roman"/>
                <w:bCs/>
                <w:sz w:val="20"/>
                <w:szCs w:val="20"/>
                <w:lang w:val="en-IN"/>
              </w:rPr>
              <w:t xml:space="preserve">Preparation of steel substrates before application of paints and related products — Tests for the assessment of surface cleanliness — Part  9: Field method for the </w:t>
            </w:r>
            <w:proofErr w:type="spellStart"/>
            <w:r w:rsidRPr="00C5210D">
              <w:rPr>
                <w:rFonts w:ascii="Times New Roman" w:hAnsi="Times New Roman" w:cs="Times New Roman"/>
                <w:bCs/>
                <w:sz w:val="20"/>
                <w:szCs w:val="20"/>
                <w:lang w:val="en-IN"/>
              </w:rPr>
              <w:t>conductometric</w:t>
            </w:r>
            <w:proofErr w:type="spellEnd"/>
            <w:r w:rsidRPr="00C5210D">
              <w:rPr>
                <w:rFonts w:ascii="Times New Roman" w:hAnsi="Times New Roman" w:cs="Times New Roman"/>
                <w:bCs/>
                <w:sz w:val="20"/>
                <w:szCs w:val="20"/>
                <w:lang w:val="en-IN"/>
              </w:rPr>
              <w:t xml:space="preserve"> determination of water-soluble salts</w:t>
            </w:r>
          </w:p>
        </w:tc>
      </w:tr>
      <w:tr w:rsidR="00C5210D" w:rsidRPr="00C5210D" w:rsidTr="00C5210D">
        <w:tc>
          <w:tcPr>
            <w:tcW w:w="1848" w:type="dxa"/>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bCs/>
                <w:sz w:val="20"/>
                <w:szCs w:val="20"/>
              </w:rPr>
              <w:t>ISO 8503-4 : 2012</w:t>
            </w:r>
          </w:p>
        </w:tc>
        <w:tc>
          <w:tcPr>
            <w:tcW w:w="8507" w:type="dxa"/>
            <w:gridSpan w:val="2"/>
          </w:tcPr>
          <w:p w:rsidR="00C5210D" w:rsidRPr="00C5210D" w:rsidRDefault="00C5210D" w:rsidP="00C5210D">
            <w:pPr>
              <w:pStyle w:val="ListParagraph"/>
              <w:spacing w:line="240" w:lineRule="auto"/>
              <w:ind w:left="0"/>
              <w:jc w:val="both"/>
              <w:rPr>
                <w:rFonts w:ascii="Times New Roman" w:hAnsi="Times New Roman" w:cs="Times New Roman"/>
                <w:bCs/>
                <w:sz w:val="20"/>
                <w:szCs w:val="20"/>
                <w:lang w:val="en-IN"/>
              </w:rPr>
            </w:pPr>
            <w:r w:rsidRPr="00C5210D">
              <w:rPr>
                <w:rFonts w:ascii="Times New Roman" w:hAnsi="Times New Roman" w:cs="Times New Roman"/>
                <w:bCs/>
                <w:sz w:val="20"/>
                <w:szCs w:val="20"/>
                <w:lang w:val="en-IN"/>
              </w:rPr>
              <w:t xml:space="preserve">Preparation of steel substrates before application of paints and related products ―  Surface roughness characteristics of blast-cleaned steel substrates ―  Part 4: Method for the calibration of  ISO surface profile comparators and for the determination of surface profile ―  Stylus instrument procedure </w:t>
            </w:r>
          </w:p>
        </w:tc>
      </w:tr>
      <w:tr w:rsidR="00C5210D" w:rsidRPr="00C5210D" w:rsidTr="00C5210D">
        <w:tc>
          <w:tcPr>
            <w:tcW w:w="1848" w:type="dxa"/>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bCs/>
                <w:sz w:val="20"/>
                <w:szCs w:val="20"/>
              </w:rPr>
              <w:t xml:space="preserve">ISO 8503-5 : 2017 </w:t>
            </w:r>
          </w:p>
        </w:tc>
        <w:tc>
          <w:tcPr>
            <w:tcW w:w="8507" w:type="dxa"/>
            <w:gridSpan w:val="2"/>
          </w:tcPr>
          <w:p w:rsidR="00C5210D" w:rsidRPr="00C5210D" w:rsidRDefault="00C5210D" w:rsidP="00C5210D">
            <w:pPr>
              <w:pStyle w:val="ListParagraph"/>
              <w:spacing w:line="240" w:lineRule="auto"/>
              <w:ind w:left="0"/>
              <w:jc w:val="both"/>
              <w:rPr>
                <w:rFonts w:ascii="Times New Roman" w:hAnsi="Times New Roman" w:cs="Times New Roman"/>
                <w:bCs/>
                <w:sz w:val="20"/>
                <w:szCs w:val="20"/>
                <w:lang w:val="en-IN"/>
              </w:rPr>
            </w:pPr>
            <w:r w:rsidRPr="00C5210D">
              <w:rPr>
                <w:rFonts w:ascii="Times New Roman" w:hAnsi="Times New Roman" w:cs="Times New Roman"/>
                <w:bCs/>
                <w:sz w:val="20"/>
                <w:szCs w:val="20"/>
                <w:lang w:val="en-IN"/>
              </w:rPr>
              <w:t>Preparation of steel substrates before application of paints and related products ― Surface roughness characteristics of blast-cleaned steel substrates ― Part 5 : Replica tape method for the determination of the surface profile</w:t>
            </w:r>
          </w:p>
        </w:tc>
      </w:tr>
      <w:tr w:rsidR="00C5210D" w:rsidRPr="00C5210D" w:rsidTr="00C5210D">
        <w:tc>
          <w:tcPr>
            <w:tcW w:w="1848" w:type="dxa"/>
            <w:shd w:val="clear" w:color="auto" w:fill="auto"/>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bCs/>
                <w:sz w:val="20"/>
                <w:szCs w:val="20"/>
              </w:rPr>
              <w:t>ISO 11124-1:2018</w:t>
            </w:r>
          </w:p>
        </w:tc>
        <w:tc>
          <w:tcPr>
            <w:tcW w:w="8507" w:type="dxa"/>
            <w:gridSpan w:val="2"/>
          </w:tcPr>
          <w:p w:rsidR="00C5210D" w:rsidRPr="00C5210D" w:rsidRDefault="00C5210D" w:rsidP="00C5210D">
            <w:pPr>
              <w:pStyle w:val="ListParagraph"/>
              <w:spacing w:line="240" w:lineRule="auto"/>
              <w:ind w:left="0"/>
              <w:jc w:val="both"/>
              <w:rPr>
                <w:rFonts w:ascii="Times New Roman" w:hAnsi="Times New Roman" w:cs="Times New Roman"/>
                <w:iCs/>
                <w:sz w:val="20"/>
                <w:szCs w:val="20"/>
              </w:rPr>
            </w:pPr>
            <w:r w:rsidRPr="00C5210D">
              <w:rPr>
                <w:rFonts w:ascii="Times New Roman" w:hAnsi="Times New Roman" w:cs="Times New Roman"/>
                <w:iCs/>
                <w:sz w:val="20"/>
                <w:szCs w:val="20"/>
              </w:rPr>
              <w:t>Preparation of steel substrates before application of paints and related products — Specifications for metallic blast-cleaning abrasives — Part 1: General introduction and classification</w:t>
            </w:r>
          </w:p>
        </w:tc>
      </w:tr>
      <w:tr w:rsidR="00C5210D" w:rsidRPr="00C5210D" w:rsidTr="00C5210D">
        <w:tc>
          <w:tcPr>
            <w:tcW w:w="1848" w:type="dxa"/>
            <w:shd w:val="clear" w:color="auto" w:fill="auto"/>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bCs/>
                <w:sz w:val="20"/>
                <w:szCs w:val="20"/>
              </w:rPr>
              <w:t>ISO 11126-1 : 2018</w:t>
            </w:r>
          </w:p>
        </w:tc>
        <w:tc>
          <w:tcPr>
            <w:tcW w:w="8507" w:type="dxa"/>
            <w:gridSpan w:val="2"/>
          </w:tcPr>
          <w:p w:rsidR="00C5210D" w:rsidRPr="00C5210D" w:rsidRDefault="00C5210D" w:rsidP="00C5210D">
            <w:pPr>
              <w:pStyle w:val="ListParagraph"/>
              <w:spacing w:line="240" w:lineRule="auto"/>
              <w:ind w:left="0"/>
              <w:jc w:val="both"/>
              <w:rPr>
                <w:rFonts w:ascii="Times New Roman" w:hAnsi="Times New Roman" w:cs="Times New Roman"/>
                <w:bCs/>
                <w:sz w:val="20"/>
                <w:szCs w:val="20"/>
                <w:lang w:val="en-IN"/>
              </w:rPr>
            </w:pPr>
            <w:r w:rsidRPr="00C5210D">
              <w:rPr>
                <w:rFonts w:ascii="Times New Roman" w:hAnsi="Times New Roman" w:cs="Times New Roman"/>
                <w:bCs/>
                <w:sz w:val="20"/>
                <w:szCs w:val="20"/>
                <w:lang w:val="en-IN"/>
              </w:rPr>
              <w:t>Preparation of steel substrates before application of paints and related products — Specifications for non-metallic blast-cleaning abrasives — Part 1: General introduction and classification</w:t>
            </w:r>
          </w:p>
        </w:tc>
      </w:tr>
    </w:tbl>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3.</w:t>
      </w:r>
      <w:r w:rsidRPr="00C5210D">
        <w:rPr>
          <w:rFonts w:ascii="Times New Roman" w:hAnsi="Times New Roman" w:cs="Times New Roman"/>
          <w:bCs/>
          <w:sz w:val="20"/>
          <w:szCs w:val="20"/>
        </w:rPr>
        <w:t xml:space="preserve"> </w:t>
      </w:r>
      <w:r w:rsidRPr="00C5210D">
        <w:rPr>
          <w:rFonts w:ascii="Times New Roman" w:hAnsi="Times New Roman" w:cs="Times New Roman"/>
          <w:b/>
          <w:sz w:val="20"/>
          <w:szCs w:val="20"/>
        </w:rPr>
        <w:t xml:space="preserve">MATERIAL </w:t>
      </w:r>
    </w:p>
    <w:p w:rsidR="00C5210D" w:rsidRPr="00C5210D" w:rsidRDefault="00C5210D" w:rsidP="00C5210D">
      <w:pPr>
        <w:spacing w:line="240" w:lineRule="auto"/>
        <w:rPr>
          <w:rFonts w:ascii="Times New Roman" w:hAnsi="Times New Roman" w:cs="Times New Roman"/>
          <w:b/>
          <w:sz w:val="20"/>
          <w:szCs w:val="20"/>
        </w:rPr>
      </w:pPr>
      <w:r w:rsidRPr="00C5210D">
        <w:rPr>
          <w:rFonts w:ascii="Times New Roman" w:hAnsi="Times New Roman" w:cs="Times New Roman"/>
          <w:sz w:val="20"/>
          <w:szCs w:val="20"/>
        </w:rPr>
        <w:t>The total coating system shall consist of following components:</w:t>
      </w:r>
    </w:p>
    <w:p w:rsidR="00C5210D" w:rsidRPr="00C5210D" w:rsidRDefault="00C5210D" w:rsidP="00C5210D">
      <w:pPr>
        <w:pStyle w:val="ListParagraph"/>
        <w:numPr>
          <w:ilvl w:val="0"/>
          <w:numId w:val="4"/>
        </w:numPr>
        <w:spacing w:line="240" w:lineRule="auto"/>
        <w:rPr>
          <w:rFonts w:ascii="Times New Roman" w:hAnsi="Times New Roman" w:cs="Times New Roman"/>
          <w:b/>
          <w:sz w:val="20"/>
          <w:szCs w:val="20"/>
        </w:rPr>
      </w:pPr>
      <w:r w:rsidRPr="00C5210D">
        <w:rPr>
          <w:rFonts w:ascii="Times New Roman" w:hAnsi="Times New Roman" w:cs="Times New Roman"/>
          <w:sz w:val="20"/>
          <w:szCs w:val="20"/>
        </w:rPr>
        <w:t>Primer,</w:t>
      </w:r>
    </w:p>
    <w:p w:rsidR="00C5210D" w:rsidRPr="00C5210D" w:rsidRDefault="00C5210D" w:rsidP="00C5210D">
      <w:pPr>
        <w:pStyle w:val="ListParagraph"/>
        <w:numPr>
          <w:ilvl w:val="0"/>
          <w:numId w:val="4"/>
        </w:numPr>
        <w:spacing w:line="240" w:lineRule="auto"/>
        <w:rPr>
          <w:rFonts w:ascii="Times New Roman" w:hAnsi="Times New Roman" w:cs="Times New Roman"/>
          <w:b/>
          <w:sz w:val="20"/>
          <w:szCs w:val="20"/>
        </w:rPr>
      </w:pPr>
      <w:r w:rsidRPr="00C5210D">
        <w:rPr>
          <w:rFonts w:ascii="Times New Roman" w:hAnsi="Times New Roman" w:cs="Times New Roman"/>
          <w:sz w:val="20"/>
          <w:szCs w:val="20"/>
        </w:rPr>
        <w:t>Inner layer tape,</w:t>
      </w:r>
    </w:p>
    <w:p w:rsidR="00C5210D" w:rsidRPr="00C5210D" w:rsidRDefault="00C5210D" w:rsidP="00C5210D">
      <w:pPr>
        <w:pStyle w:val="ListParagraph"/>
        <w:numPr>
          <w:ilvl w:val="0"/>
          <w:numId w:val="4"/>
        </w:numPr>
        <w:spacing w:line="240" w:lineRule="auto"/>
        <w:rPr>
          <w:rFonts w:ascii="Times New Roman" w:hAnsi="Times New Roman" w:cs="Times New Roman"/>
          <w:b/>
          <w:sz w:val="20"/>
          <w:szCs w:val="20"/>
        </w:rPr>
      </w:pPr>
      <w:r w:rsidRPr="00C5210D">
        <w:rPr>
          <w:rFonts w:ascii="Times New Roman" w:hAnsi="Times New Roman" w:cs="Times New Roman"/>
          <w:sz w:val="20"/>
          <w:szCs w:val="20"/>
        </w:rPr>
        <w:t>Intermediate layer tape (optional for type A coating system), and</w:t>
      </w:r>
    </w:p>
    <w:p w:rsidR="00C5210D" w:rsidRPr="00C5210D" w:rsidRDefault="00C5210D" w:rsidP="00C5210D">
      <w:pPr>
        <w:pStyle w:val="ListParagraph"/>
        <w:numPr>
          <w:ilvl w:val="0"/>
          <w:numId w:val="4"/>
        </w:numPr>
        <w:spacing w:line="240" w:lineRule="auto"/>
        <w:rPr>
          <w:rFonts w:ascii="Times New Roman" w:hAnsi="Times New Roman" w:cs="Times New Roman"/>
          <w:b/>
          <w:sz w:val="20"/>
          <w:szCs w:val="20"/>
        </w:rPr>
      </w:pPr>
      <w:r w:rsidRPr="00C5210D">
        <w:rPr>
          <w:rFonts w:ascii="Times New Roman" w:hAnsi="Times New Roman" w:cs="Times New Roman"/>
          <w:sz w:val="20"/>
          <w:szCs w:val="20"/>
        </w:rPr>
        <w:t xml:space="preserve">Outer layer tape. </w:t>
      </w:r>
    </w:p>
    <w:p w:rsidR="00C5210D" w:rsidRPr="00C5210D" w:rsidRDefault="00C5210D" w:rsidP="00C5210D">
      <w:pPr>
        <w:spacing w:line="240" w:lineRule="auto"/>
        <w:rPr>
          <w:rFonts w:ascii="Times New Roman" w:hAnsi="Times New Roman" w:cs="Times New Roman"/>
          <w:b/>
          <w:sz w:val="20"/>
          <w:szCs w:val="20"/>
        </w:rPr>
      </w:pPr>
      <w:r w:rsidRPr="00C5210D">
        <w:rPr>
          <w:rFonts w:ascii="Times New Roman" w:hAnsi="Times New Roman" w:cs="Times New Roman"/>
          <w:b/>
          <w:sz w:val="20"/>
          <w:szCs w:val="20"/>
        </w:rPr>
        <w:t xml:space="preserve">3.1 Primer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The primer consists of butyl rubber-based adhesive which shall conform to the properties specified in Table 1. </w:t>
      </w:r>
    </w:p>
    <w:p w:rsidR="00C5210D" w:rsidRPr="00C5210D" w:rsidRDefault="00C5210D" w:rsidP="00C5210D">
      <w:pPr>
        <w:spacing w:after="0"/>
        <w:jc w:val="center"/>
        <w:rPr>
          <w:rFonts w:ascii="Times New Roman" w:hAnsi="Times New Roman" w:cs="Times New Roman"/>
          <w:b/>
          <w:bCs/>
          <w:sz w:val="20"/>
          <w:szCs w:val="20"/>
        </w:rPr>
      </w:pPr>
      <w:r w:rsidRPr="00C5210D">
        <w:rPr>
          <w:rFonts w:ascii="Times New Roman" w:hAnsi="Times New Roman" w:cs="Times New Roman"/>
          <w:b/>
          <w:bCs/>
          <w:sz w:val="20"/>
          <w:szCs w:val="20"/>
        </w:rPr>
        <w:t xml:space="preserve">Table 1 Properties of Primer </w:t>
      </w:r>
    </w:p>
    <w:p w:rsidR="00C5210D" w:rsidRPr="00C5210D" w:rsidRDefault="00C5210D" w:rsidP="00C5210D">
      <w:pPr>
        <w:spacing w:after="0" w:line="360" w:lineRule="auto"/>
        <w:jc w:val="center"/>
        <w:rPr>
          <w:rFonts w:ascii="Times New Roman" w:hAnsi="Times New Roman" w:cs="Times New Roman"/>
          <w:sz w:val="20"/>
          <w:szCs w:val="20"/>
        </w:rPr>
      </w:pPr>
      <w:r w:rsidRPr="00C5210D">
        <w:rPr>
          <w:rFonts w:ascii="Times New Roman" w:hAnsi="Times New Roman" w:cs="Times New Roman"/>
          <w:sz w:val="20"/>
          <w:szCs w:val="20"/>
        </w:rPr>
        <w:t>(</w:t>
      </w:r>
      <w:r w:rsidRPr="00C5210D">
        <w:rPr>
          <w:rFonts w:ascii="Times New Roman" w:hAnsi="Times New Roman" w:cs="Times New Roman"/>
          <w:i/>
          <w:iCs/>
          <w:sz w:val="20"/>
          <w:szCs w:val="20"/>
        </w:rPr>
        <w:t>Clause</w:t>
      </w:r>
      <w:r w:rsidRPr="00C5210D">
        <w:rPr>
          <w:rFonts w:ascii="Times New Roman" w:hAnsi="Times New Roman" w:cs="Times New Roman"/>
          <w:sz w:val="20"/>
          <w:szCs w:val="20"/>
        </w:rPr>
        <w:t xml:space="preserve"> 3.1)</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226"/>
        <w:gridCol w:w="2144"/>
        <w:gridCol w:w="1467"/>
        <w:gridCol w:w="1520"/>
      </w:tblGrid>
      <w:tr w:rsidR="00C5210D" w:rsidRPr="00C5210D" w:rsidTr="00C5210D">
        <w:trPr>
          <w:trHeight w:val="330"/>
          <w:jc w:val="center"/>
        </w:trPr>
        <w:tc>
          <w:tcPr>
            <w:tcW w:w="993" w:type="dxa"/>
            <w:tcBorders>
              <w:bottom w:val="nil"/>
            </w:tcBorders>
          </w:tcPr>
          <w:p w:rsidR="00C5210D" w:rsidRPr="00C5210D" w:rsidRDefault="00C5210D" w:rsidP="00C5210D">
            <w:pPr>
              <w:spacing w:after="0" w:line="240" w:lineRule="auto"/>
              <w:rPr>
                <w:rFonts w:ascii="Times New Roman" w:hAnsi="Times New Roman" w:cs="Times New Roman"/>
                <w:b/>
                <w:sz w:val="20"/>
                <w:szCs w:val="20"/>
              </w:rPr>
            </w:pPr>
            <w:r w:rsidRPr="00C5210D">
              <w:rPr>
                <w:rFonts w:ascii="Times New Roman" w:hAnsi="Times New Roman" w:cs="Times New Roman"/>
                <w:b/>
                <w:sz w:val="20"/>
                <w:szCs w:val="20"/>
              </w:rPr>
              <w:t>Sl No.</w:t>
            </w:r>
          </w:p>
        </w:tc>
        <w:tc>
          <w:tcPr>
            <w:tcW w:w="3226" w:type="dxa"/>
            <w:tcBorders>
              <w:bottom w:val="nil"/>
            </w:tcBorders>
          </w:tcPr>
          <w:p w:rsidR="00C5210D" w:rsidRPr="00C5210D" w:rsidRDefault="00C5210D" w:rsidP="00C5210D">
            <w:pPr>
              <w:spacing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Property</w:t>
            </w:r>
          </w:p>
        </w:tc>
        <w:tc>
          <w:tcPr>
            <w:tcW w:w="2144" w:type="dxa"/>
            <w:tcBorders>
              <w:bottom w:val="nil"/>
            </w:tcBorders>
          </w:tcPr>
          <w:p w:rsidR="00C5210D" w:rsidRPr="00C5210D" w:rsidRDefault="00C5210D" w:rsidP="00C5210D">
            <w:pPr>
              <w:spacing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Minimum</w:t>
            </w:r>
          </w:p>
        </w:tc>
        <w:tc>
          <w:tcPr>
            <w:tcW w:w="1467" w:type="dxa"/>
            <w:tcBorders>
              <w:bottom w:val="nil"/>
            </w:tcBorders>
          </w:tcPr>
          <w:p w:rsidR="00C5210D" w:rsidRPr="00C5210D" w:rsidRDefault="00C5210D" w:rsidP="00C5210D">
            <w:pPr>
              <w:spacing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Maximum</w:t>
            </w:r>
          </w:p>
        </w:tc>
        <w:tc>
          <w:tcPr>
            <w:tcW w:w="1520" w:type="dxa"/>
            <w:tcBorders>
              <w:bottom w:val="nil"/>
            </w:tcBorders>
          </w:tcPr>
          <w:p w:rsidR="00C5210D" w:rsidRPr="00C5210D" w:rsidRDefault="00C5210D" w:rsidP="00C5210D">
            <w:pPr>
              <w:spacing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Test Method</w:t>
            </w:r>
          </w:p>
        </w:tc>
      </w:tr>
      <w:tr w:rsidR="00C5210D" w:rsidRPr="00C5210D" w:rsidTr="00C5210D">
        <w:trPr>
          <w:trHeight w:val="297"/>
          <w:jc w:val="center"/>
        </w:trPr>
        <w:tc>
          <w:tcPr>
            <w:tcW w:w="993"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(1)</w:t>
            </w:r>
          </w:p>
        </w:tc>
        <w:tc>
          <w:tcPr>
            <w:tcW w:w="3226"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(2)</w:t>
            </w:r>
          </w:p>
        </w:tc>
        <w:tc>
          <w:tcPr>
            <w:tcW w:w="2144"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(3)</w:t>
            </w:r>
          </w:p>
        </w:tc>
        <w:tc>
          <w:tcPr>
            <w:tcW w:w="1467"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(4)</w:t>
            </w:r>
          </w:p>
        </w:tc>
        <w:tc>
          <w:tcPr>
            <w:tcW w:w="1520"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(5)</w:t>
            </w:r>
          </w:p>
        </w:tc>
      </w:tr>
      <w:tr w:rsidR="00C5210D" w:rsidRPr="00C5210D" w:rsidTr="00C5210D">
        <w:trPr>
          <w:trHeight w:val="440"/>
          <w:jc w:val="center"/>
        </w:trPr>
        <w:tc>
          <w:tcPr>
            <w:tcW w:w="993" w:type="dxa"/>
            <w:tcBorders>
              <w:top w:val="single" w:sz="4" w:space="0" w:color="auto"/>
              <w:bottom w:val="nil"/>
            </w:tcBorders>
          </w:tcPr>
          <w:p w:rsidR="00C5210D" w:rsidRPr="00C5210D" w:rsidRDefault="00C5210D" w:rsidP="00C5210D">
            <w:pPr>
              <w:pStyle w:val="ListParagraph"/>
              <w:numPr>
                <w:ilvl w:val="0"/>
                <w:numId w:val="5"/>
              </w:numPr>
              <w:spacing w:before="240" w:after="0" w:line="240" w:lineRule="auto"/>
              <w:jc w:val="center"/>
              <w:rPr>
                <w:rFonts w:ascii="Times New Roman" w:hAnsi="Times New Roman" w:cs="Times New Roman"/>
                <w:sz w:val="20"/>
                <w:szCs w:val="20"/>
              </w:rPr>
            </w:pPr>
          </w:p>
        </w:tc>
        <w:tc>
          <w:tcPr>
            <w:tcW w:w="3226" w:type="dxa"/>
            <w:tcBorders>
              <w:top w:val="single" w:sz="4" w:space="0" w:color="auto"/>
              <w:bottom w:val="nil"/>
            </w:tcBorders>
          </w:tcPr>
          <w:p w:rsidR="00C5210D" w:rsidRPr="00C5210D" w:rsidRDefault="00C5210D" w:rsidP="00C5210D">
            <w:pPr>
              <w:spacing w:before="240" w:line="240" w:lineRule="auto"/>
              <w:rPr>
                <w:rFonts w:ascii="Times New Roman" w:hAnsi="Times New Roman" w:cs="Times New Roman"/>
                <w:sz w:val="20"/>
                <w:szCs w:val="20"/>
              </w:rPr>
            </w:pPr>
            <w:r w:rsidRPr="00C5210D">
              <w:rPr>
                <w:rFonts w:ascii="Times New Roman" w:hAnsi="Times New Roman" w:cs="Times New Roman"/>
                <w:sz w:val="20"/>
                <w:szCs w:val="20"/>
              </w:rPr>
              <w:t>Color</w:t>
            </w:r>
          </w:p>
        </w:tc>
        <w:tc>
          <w:tcPr>
            <w:tcW w:w="2144" w:type="dxa"/>
            <w:tcBorders>
              <w:top w:val="single" w:sz="4" w:space="0" w:color="auto"/>
              <w:bottom w:val="nil"/>
            </w:tcBorders>
          </w:tcPr>
          <w:p w:rsidR="00C5210D" w:rsidRPr="00C5210D" w:rsidRDefault="00C5210D" w:rsidP="00C5210D">
            <w:pPr>
              <w:spacing w:before="240" w:line="240" w:lineRule="auto"/>
              <w:jc w:val="center"/>
              <w:rPr>
                <w:rFonts w:ascii="Times New Roman" w:hAnsi="Times New Roman" w:cs="Times New Roman"/>
                <w:sz w:val="20"/>
                <w:szCs w:val="20"/>
              </w:rPr>
            </w:pPr>
            <w:r w:rsidRPr="00C5210D">
              <w:rPr>
                <w:rFonts w:ascii="Times New Roman" w:hAnsi="Times New Roman" w:cs="Times New Roman"/>
                <w:sz w:val="20"/>
                <w:szCs w:val="20"/>
              </w:rPr>
              <w:t>Black</w:t>
            </w:r>
          </w:p>
        </w:tc>
        <w:tc>
          <w:tcPr>
            <w:tcW w:w="1467" w:type="dxa"/>
            <w:tcBorders>
              <w:top w:val="single" w:sz="4" w:space="0" w:color="auto"/>
              <w:bottom w:val="nil"/>
            </w:tcBorders>
          </w:tcPr>
          <w:p w:rsidR="00C5210D" w:rsidRPr="00C5210D" w:rsidRDefault="00C5210D" w:rsidP="00C5210D">
            <w:pPr>
              <w:spacing w:before="240" w:line="240" w:lineRule="auto"/>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520" w:type="dxa"/>
            <w:tcBorders>
              <w:top w:val="single" w:sz="4" w:space="0" w:color="auto"/>
              <w:bottom w:val="nil"/>
            </w:tcBorders>
          </w:tcPr>
          <w:p w:rsidR="00C5210D" w:rsidRPr="00C5210D" w:rsidRDefault="00C5210D" w:rsidP="00C5210D">
            <w:pPr>
              <w:spacing w:before="240" w:line="240" w:lineRule="auto"/>
              <w:jc w:val="center"/>
              <w:rPr>
                <w:rFonts w:ascii="Times New Roman" w:hAnsi="Times New Roman" w:cs="Times New Roman"/>
                <w:sz w:val="20"/>
                <w:szCs w:val="20"/>
              </w:rPr>
            </w:pPr>
            <w:r w:rsidRPr="00C5210D">
              <w:rPr>
                <w:rFonts w:ascii="Times New Roman" w:hAnsi="Times New Roman" w:cs="Times New Roman"/>
                <w:sz w:val="20"/>
                <w:szCs w:val="20"/>
              </w:rPr>
              <w:t>Visual</w:t>
            </w:r>
          </w:p>
        </w:tc>
      </w:tr>
      <w:tr w:rsidR="00C5210D" w:rsidRPr="00C5210D" w:rsidTr="00C5210D">
        <w:trPr>
          <w:jc w:val="center"/>
        </w:trPr>
        <w:tc>
          <w:tcPr>
            <w:tcW w:w="993" w:type="dxa"/>
            <w:tcBorders>
              <w:top w:val="nil"/>
              <w:bottom w:val="nil"/>
            </w:tcBorders>
          </w:tcPr>
          <w:p w:rsidR="00C5210D" w:rsidRPr="00C5210D" w:rsidRDefault="00C5210D" w:rsidP="00C5210D">
            <w:pPr>
              <w:pStyle w:val="ListParagraph"/>
              <w:numPr>
                <w:ilvl w:val="0"/>
                <w:numId w:val="5"/>
              </w:numPr>
              <w:spacing w:line="240" w:lineRule="auto"/>
              <w:rPr>
                <w:rFonts w:ascii="Times New Roman" w:hAnsi="Times New Roman" w:cs="Times New Roman"/>
                <w:b/>
                <w:bCs/>
                <w:sz w:val="20"/>
                <w:szCs w:val="20"/>
              </w:rPr>
            </w:pPr>
          </w:p>
        </w:tc>
        <w:tc>
          <w:tcPr>
            <w:tcW w:w="3226" w:type="dxa"/>
            <w:tcBorders>
              <w:top w:val="nil"/>
              <w:bottom w:val="nil"/>
            </w:tcBorders>
          </w:tcPr>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Weight</w:t>
            </w:r>
          </w:p>
        </w:tc>
        <w:tc>
          <w:tcPr>
            <w:tcW w:w="2144" w:type="dxa"/>
            <w:tcBorders>
              <w:top w:val="nil"/>
              <w:bottom w:val="nil"/>
            </w:tcBorders>
          </w:tcPr>
          <w:p w:rsidR="00C5210D" w:rsidRPr="00C5210D" w:rsidRDefault="00C5210D" w:rsidP="00C5210D">
            <w:pPr>
              <w:spacing w:line="240" w:lineRule="auto"/>
              <w:jc w:val="center"/>
              <w:rPr>
                <w:rFonts w:ascii="Times New Roman" w:hAnsi="Times New Roman" w:cs="Times New Roman"/>
                <w:b/>
                <w:sz w:val="20"/>
                <w:szCs w:val="20"/>
                <w:u w:val="single"/>
              </w:rPr>
            </w:pPr>
          </w:p>
        </w:tc>
        <w:tc>
          <w:tcPr>
            <w:tcW w:w="1467" w:type="dxa"/>
            <w:tcBorders>
              <w:top w:val="nil"/>
              <w:bottom w:val="nil"/>
            </w:tcBorders>
          </w:tcPr>
          <w:p w:rsidR="00C5210D" w:rsidRPr="00C5210D" w:rsidRDefault="00C5210D" w:rsidP="00C5210D">
            <w:pPr>
              <w:spacing w:line="240" w:lineRule="auto"/>
              <w:jc w:val="center"/>
              <w:rPr>
                <w:rFonts w:ascii="Times New Roman" w:hAnsi="Times New Roman" w:cs="Times New Roman"/>
                <w:b/>
                <w:sz w:val="20"/>
                <w:szCs w:val="20"/>
                <w:u w:val="single"/>
              </w:rPr>
            </w:pPr>
          </w:p>
        </w:tc>
        <w:tc>
          <w:tcPr>
            <w:tcW w:w="1520" w:type="dxa"/>
            <w:tcBorders>
              <w:top w:val="nil"/>
              <w:bottom w:val="nil"/>
            </w:tcBorders>
          </w:tcPr>
          <w:p w:rsidR="00C5210D" w:rsidRPr="00C5210D" w:rsidRDefault="00C5210D" w:rsidP="00C5210D">
            <w:pPr>
              <w:spacing w:line="240" w:lineRule="auto"/>
              <w:jc w:val="center"/>
              <w:rPr>
                <w:rFonts w:ascii="Times New Roman" w:hAnsi="Times New Roman" w:cs="Times New Roman"/>
                <w:b/>
                <w:sz w:val="20"/>
                <w:szCs w:val="20"/>
                <w:u w:val="single"/>
              </w:rPr>
            </w:pPr>
          </w:p>
        </w:tc>
      </w:tr>
      <w:tr w:rsidR="00C5210D" w:rsidRPr="00C5210D" w:rsidTr="00C5210D">
        <w:trPr>
          <w:jc w:val="center"/>
        </w:trPr>
        <w:tc>
          <w:tcPr>
            <w:tcW w:w="993" w:type="dxa"/>
            <w:tcBorders>
              <w:top w:val="nil"/>
              <w:bottom w:val="nil"/>
            </w:tcBorders>
          </w:tcPr>
          <w:p w:rsidR="00C5210D" w:rsidRPr="00C5210D" w:rsidRDefault="00C5210D" w:rsidP="00C5210D">
            <w:pPr>
              <w:spacing w:after="0" w:line="240" w:lineRule="auto"/>
              <w:ind w:left="360"/>
              <w:jc w:val="center"/>
              <w:rPr>
                <w:rFonts w:ascii="Times New Roman" w:hAnsi="Times New Roman" w:cs="Times New Roman"/>
                <w:sz w:val="20"/>
                <w:szCs w:val="20"/>
              </w:rPr>
            </w:pPr>
          </w:p>
        </w:tc>
        <w:tc>
          <w:tcPr>
            <w:tcW w:w="3226" w:type="dxa"/>
            <w:tcBorders>
              <w:top w:val="nil"/>
              <w:bottom w:val="nil"/>
            </w:tcBorders>
          </w:tcPr>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a) Flammable</w:t>
            </w:r>
          </w:p>
        </w:tc>
        <w:tc>
          <w:tcPr>
            <w:tcW w:w="2144"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0.70 kg/l</w:t>
            </w:r>
          </w:p>
        </w:tc>
        <w:tc>
          <w:tcPr>
            <w:tcW w:w="1467"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0.95 kg/l</w:t>
            </w:r>
          </w:p>
        </w:tc>
        <w:tc>
          <w:tcPr>
            <w:tcW w:w="1520"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Clause 6.2</w:t>
            </w:r>
          </w:p>
        </w:tc>
      </w:tr>
      <w:tr w:rsidR="00C5210D" w:rsidRPr="00C5210D" w:rsidTr="00C5210D">
        <w:trPr>
          <w:jc w:val="center"/>
        </w:trPr>
        <w:tc>
          <w:tcPr>
            <w:tcW w:w="993" w:type="dxa"/>
            <w:tcBorders>
              <w:top w:val="nil"/>
              <w:bottom w:val="nil"/>
            </w:tcBorders>
          </w:tcPr>
          <w:p w:rsidR="00C5210D" w:rsidRPr="00C5210D" w:rsidRDefault="00C5210D" w:rsidP="00C5210D">
            <w:pPr>
              <w:spacing w:after="0" w:line="240" w:lineRule="auto"/>
              <w:ind w:left="360"/>
              <w:jc w:val="center"/>
              <w:rPr>
                <w:rFonts w:ascii="Times New Roman" w:hAnsi="Times New Roman" w:cs="Times New Roman"/>
                <w:sz w:val="20"/>
                <w:szCs w:val="20"/>
              </w:rPr>
            </w:pPr>
          </w:p>
        </w:tc>
        <w:tc>
          <w:tcPr>
            <w:tcW w:w="3226" w:type="dxa"/>
            <w:tcBorders>
              <w:top w:val="nil"/>
              <w:bottom w:val="nil"/>
            </w:tcBorders>
          </w:tcPr>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b) Non flammable</w:t>
            </w:r>
          </w:p>
        </w:tc>
        <w:tc>
          <w:tcPr>
            <w:tcW w:w="2144"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1.2 kg/l</w:t>
            </w:r>
          </w:p>
        </w:tc>
        <w:tc>
          <w:tcPr>
            <w:tcW w:w="1467"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1.40 kg/l</w:t>
            </w:r>
          </w:p>
        </w:tc>
        <w:tc>
          <w:tcPr>
            <w:tcW w:w="1520"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Clause 6.2</w:t>
            </w:r>
          </w:p>
        </w:tc>
      </w:tr>
      <w:tr w:rsidR="00C5210D" w:rsidRPr="00C5210D" w:rsidTr="00C5210D">
        <w:trPr>
          <w:jc w:val="center"/>
        </w:trPr>
        <w:tc>
          <w:tcPr>
            <w:tcW w:w="993" w:type="dxa"/>
            <w:tcBorders>
              <w:top w:val="nil"/>
              <w:bottom w:val="nil"/>
            </w:tcBorders>
          </w:tcPr>
          <w:p w:rsidR="00C5210D" w:rsidRPr="00C5210D" w:rsidRDefault="00C5210D" w:rsidP="00C5210D">
            <w:pPr>
              <w:pStyle w:val="ListParagraph"/>
              <w:numPr>
                <w:ilvl w:val="0"/>
                <w:numId w:val="5"/>
              </w:numPr>
              <w:spacing w:line="240" w:lineRule="auto"/>
              <w:rPr>
                <w:rFonts w:ascii="Times New Roman" w:hAnsi="Times New Roman" w:cs="Times New Roman"/>
                <w:b/>
                <w:bCs/>
                <w:sz w:val="20"/>
                <w:szCs w:val="20"/>
              </w:rPr>
            </w:pPr>
          </w:p>
        </w:tc>
        <w:tc>
          <w:tcPr>
            <w:tcW w:w="3226" w:type="dxa"/>
            <w:tcBorders>
              <w:top w:val="nil"/>
              <w:bottom w:val="nil"/>
            </w:tcBorders>
          </w:tcPr>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Flash Point</w:t>
            </w:r>
          </w:p>
        </w:tc>
        <w:tc>
          <w:tcPr>
            <w:tcW w:w="2144"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p>
        </w:tc>
        <w:tc>
          <w:tcPr>
            <w:tcW w:w="1467"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p>
        </w:tc>
        <w:tc>
          <w:tcPr>
            <w:tcW w:w="1520"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p>
        </w:tc>
      </w:tr>
      <w:tr w:rsidR="00C5210D" w:rsidRPr="00C5210D" w:rsidTr="00C5210D">
        <w:trPr>
          <w:jc w:val="center"/>
        </w:trPr>
        <w:tc>
          <w:tcPr>
            <w:tcW w:w="993" w:type="dxa"/>
            <w:tcBorders>
              <w:top w:val="nil"/>
              <w:bottom w:val="nil"/>
            </w:tcBorders>
          </w:tcPr>
          <w:p w:rsidR="00C5210D" w:rsidRPr="00C5210D" w:rsidRDefault="00C5210D" w:rsidP="00C5210D">
            <w:pPr>
              <w:spacing w:after="0" w:line="240" w:lineRule="auto"/>
              <w:ind w:left="360"/>
              <w:jc w:val="center"/>
              <w:rPr>
                <w:rFonts w:ascii="Times New Roman" w:hAnsi="Times New Roman" w:cs="Times New Roman"/>
                <w:sz w:val="20"/>
                <w:szCs w:val="20"/>
              </w:rPr>
            </w:pPr>
          </w:p>
        </w:tc>
        <w:tc>
          <w:tcPr>
            <w:tcW w:w="3226" w:type="dxa"/>
            <w:tcBorders>
              <w:top w:val="nil"/>
              <w:bottom w:val="nil"/>
            </w:tcBorders>
          </w:tcPr>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a) Flammable</w:t>
            </w:r>
          </w:p>
        </w:tc>
        <w:tc>
          <w:tcPr>
            <w:tcW w:w="2144"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-17 °C</w:t>
            </w:r>
          </w:p>
        </w:tc>
        <w:tc>
          <w:tcPr>
            <w:tcW w:w="1467"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520" w:type="dxa"/>
            <w:tcBorders>
              <w:top w:val="nil"/>
              <w:bottom w:val="nil"/>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Clause 6.3</w:t>
            </w:r>
          </w:p>
        </w:tc>
      </w:tr>
      <w:tr w:rsidR="00C5210D" w:rsidRPr="00C5210D" w:rsidTr="00C5210D">
        <w:trPr>
          <w:jc w:val="center"/>
        </w:trPr>
        <w:tc>
          <w:tcPr>
            <w:tcW w:w="993" w:type="dxa"/>
            <w:tcBorders>
              <w:top w:val="nil"/>
              <w:bottom w:val="single" w:sz="12" w:space="0" w:color="auto"/>
            </w:tcBorders>
          </w:tcPr>
          <w:p w:rsidR="00C5210D" w:rsidRPr="00C5210D" w:rsidRDefault="00C5210D" w:rsidP="00C5210D">
            <w:pPr>
              <w:spacing w:after="0" w:line="240" w:lineRule="auto"/>
              <w:ind w:left="360"/>
              <w:jc w:val="center"/>
              <w:rPr>
                <w:rFonts w:ascii="Times New Roman" w:hAnsi="Times New Roman" w:cs="Times New Roman"/>
                <w:sz w:val="20"/>
                <w:szCs w:val="20"/>
              </w:rPr>
            </w:pPr>
          </w:p>
        </w:tc>
        <w:tc>
          <w:tcPr>
            <w:tcW w:w="3226" w:type="dxa"/>
            <w:tcBorders>
              <w:top w:val="nil"/>
              <w:bottom w:val="single" w:sz="12" w:space="0" w:color="auto"/>
            </w:tcBorders>
          </w:tcPr>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b) Non flammable</w:t>
            </w:r>
          </w:p>
        </w:tc>
        <w:tc>
          <w:tcPr>
            <w:tcW w:w="2144" w:type="dxa"/>
            <w:tcBorders>
              <w:top w:val="nil"/>
              <w:bottom w:val="single" w:sz="12" w:space="0" w:color="auto"/>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Not Applicable</w:t>
            </w:r>
          </w:p>
        </w:tc>
        <w:tc>
          <w:tcPr>
            <w:tcW w:w="1467" w:type="dxa"/>
            <w:tcBorders>
              <w:top w:val="nil"/>
              <w:bottom w:val="single" w:sz="12" w:space="0" w:color="auto"/>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520" w:type="dxa"/>
            <w:tcBorders>
              <w:top w:val="nil"/>
              <w:bottom w:val="single" w:sz="12" w:space="0" w:color="auto"/>
            </w:tcBorders>
          </w:tcPr>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Clause 6.3</w:t>
            </w:r>
          </w:p>
        </w:tc>
      </w:tr>
    </w:tbl>
    <w:p w:rsidR="00C5210D" w:rsidRPr="00C5210D" w:rsidRDefault="00C5210D" w:rsidP="00C5210D">
      <w:pPr>
        <w:spacing w:before="240" w:line="240" w:lineRule="auto"/>
        <w:rPr>
          <w:rFonts w:ascii="Times New Roman" w:hAnsi="Times New Roman" w:cs="Times New Roman"/>
          <w:sz w:val="20"/>
          <w:szCs w:val="20"/>
        </w:rPr>
      </w:pPr>
      <w:r w:rsidRPr="00C5210D">
        <w:rPr>
          <w:rFonts w:ascii="Times New Roman" w:hAnsi="Times New Roman" w:cs="Times New Roman"/>
          <w:b/>
          <w:sz w:val="20"/>
          <w:szCs w:val="20"/>
        </w:rPr>
        <w:t>3.2 Inner Layer Tape</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Inner layer tape shall have single side adhesive layer and shall have properties given in Table </w:t>
      </w:r>
      <w:r w:rsidRPr="00C5210D">
        <w:rPr>
          <w:rFonts w:ascii="Times New Roman" w:hAnsi="Times New Roman" w:cs="Times New Roman"/>
          <w:b/>
          <w:sz w:val="20"/>
          <w:szCs w:val="20"/>
        </w:rPr>
        <w:t>2</w:t>
      </w:r>
      <w:r w:rsidRPr="00C5210D">
        <w:rPr>
          <w:rFonts w:ascii="Times New Roman" w:hAnsi="Times New Roman" w:cs="Times New Roman"/>
          <w:sz w:val="20"/>
          <w:szCs w:val="20"/>
        </w:rPr>
        <w:t xml:space="preserve">. The inner layer tape shall be applied after the liquid adhesive/primer and before application of the intermediate or outer layer tape. The purpose of inner layer tape is to provide corrosion protection. </w:t>
      </w:r>
    </w:p>
    <w:p w:rsidR="00C5210D" w:rsidRPr="00C5210D" w:rsidRDefault="00C5210D" w:rsidP="00C5210D">
      <w:pPr>
        <w:pStyle w:val="ListParagraph"/>
        <w:jc w:val="center"/>
        <w:rPr>
          <w:rFonts w:ascii="Times New Roman" w:hAnsi="Times New Roman" w:cs="Times New Roman"/>
          <w:b/>
          <w:sz w:val="20"/>
          <w:szCs w:val="20"/>
        </w:rPr>
      </w:pPr>
      <w:r w:rsidRPr="00C5210D">
        <w:rPr>
          <w:rFonts w:ascii="Times New Roman" w:hAnsi="Times New Roman" w:cs="Times New Roman"/>
          <w:b/>
          <w:sz w:val="20"/>
          <w:szCs w:val="20"/>
        </w:rPr>
        <w:t>Table 2 Property Requirements of Inner Layer Tape</w:t>
      </w:r>
    </w:p>
    <w:p w:rsidR="00C5210D" w:rsidRPr="00C5210D" w:rsidRDefault="00C5210D" w:rsidP="00C5210D">
      <w:pPr>
        <w:pStyle w:val="ListParagraph"/>
        <w:spacing w:after="0" w:line="360" w:lineRule="auto"/>
        <w:jc w:val="center"/>
        <w:rPr>
          <w:rFonts w:ascii="Times New Roman" w:hAnsi="Times New Roman" w:cs="Times New Roman"/>
          <w:bCs/>
          <w:sz w:val="20"/>
          <w:szCs w:val="20"/>
        </w:rPr>
      </w:pPr>
      <w:r w:rsidRPr="00C5210D">
        <w:rPr>
          <w:rFonts w:ascii="Times New Roman" w:hAnsi="Times New Roman" w:cs="Times New Roman"/>
          <w:bCs/>
          <w:sz w:val="20"/>
          <w:szCs w:val="20"/>
        </w:rPr>
        <w:t>(</w:t>
      </w:r>
      <w:r w:rsidRPr="00C5210D">
        <w:rPr>
          <w:rFonts w:ascii="Times New Roman" w:hAnsi="Times New Roman" w:cs="Times New Roman"/>
          <w:bCs/>
          <w:i/>
          <w:iCs/>
          <w:sz w:val="20"/>
          <w:szCs w:val="20"/>
        </w:rPr>
        <w:t>Clause</w:t>
      </w:r>
      <w:r w:rsidRPr="00C5210D">
        <w:rPr>
          <w:rFonts w:ascii="Times New Roman" w:hAnsi="Times New Roman" w:cs="Times New Roman"/>
          <w:bCs/>
          <w:sz w:val="20"/>
          <w:szCs w:val="20"/>
        </w:rPr>
        <w:t xml:space="preserve"> 3.2)</w:t>
      </w:r>
    </w:p>
    <w:tbl>
      <w:tblPr>
        <w:tblStyle w:val="TableGrid"/>
        <w:tblW w:w="9725"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151"/>
        <w:gridCol w:w="2344"/>
        <w:gridCol w:w="1769"/>
        <w:gridCol w:w="1741"/>
      </w:tblGrid>
      <w:tr w:rsidR="00C5210D" w:rsidRPr="00C5210D" w:rsidTr="00C5210D">
        <w:trPr>
          <w:trHeight w:val="386"/>
          <w:jc w:val="center"/>
        </w:trPr>
        <w:tc>
          <w:tcPr>
            <w:tcW w:w="720" w:type="dxa"/>
            <w:tcBorders>
              <w:top w:val="single" w:sz="12" w:space="0" w:color="auto"/>
              <w:bottom w:val="nil"/>
            </w:tcBorders>
          </w:tcPr>
          <w:p w:rsidR="00C5210D" w:rsidRPr="00C5210D" w:rsidRDefault="00C5210D" w:rsidP="00C5210D">
            <w:pPr>
              <w:spacing w:line="240" w:lineRule="auto"/>
              <w:rPr>
                <w:rFonts w:ascii="Times New Roman" w:hAnsi="Times New Roman" w:cs="Times New Roman"/>
                <w:b/>
                <w:sz w:val="20"/>
                <w:szCs w:val="20"/>
              </w:rPr>
            </w:pPr>
            <w:r w:rsidRPr="00C5210D">
              <w:rPr>
                <w:rFonts w:ascii="Times New Roman" w:hAnsi="Times New Roman" w:cs="Times New Roman"/>
                <w:b/>
                <w:sz w:val="20"/>
                <w:szCs w:val="20"/>
              </w:rPr>
              <w:t>Sl no.</w:t>
            </w:r>
          </w:p>
        </w:tc>
        <w:tc>
          <w:tcPr>
            <w:tcW w:w="3151" w:type="dxa"/>
            <w:tcBorders>
              <w:top w:val="single" w:sz="12" w:space="0" w:color="auto"/>
              <w:bottom w:val="nil"/>
            </w:tcBorders>
          </w:tcPr>
          <w:p w:rsidR="00C5210D" w:rsidRPr="00C5210D" w:rsidRDefault="00C5210D" w:rsidP="00C5210D">
            <w:pPr>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Property</w:t>
            </w:r>
          </w:p>
        </w:tc>
        <w:tc>
          <w:tcPr>
            <w:tcW w:w="2344" w:type="dxa"/>
            <w:tcBorders>
              <w:top w:val="single" w:sz="12" w:space="0" w:color="auto"/>
              <w:bottom w:val="nil"/>
            </w:tcBorders>
          </w:tcPr>
          <w:p w:rsidR="00C5210D" w:rsidRPr="00C5210D" w:rsidRDefault="00C5210D" w:rsidP="00C5210D">
            <w:pPr>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Minimum</w:t>
            </w:r>
          </w:p>
        </w:tc>
        <w:tc>
          <w:tcPr>
            <w:tcW w:w="1769" w:type="dxa"/>
            <w:tcBorders>
              <w:top w:val="single" w:sz="12" w:space="0" w:color="auto"/>
              <w:bottom w:val="nil"/>
            </w:tcBorders>
          </w:tcPr>
          <w:p w:rsidR="00C5210D" w:rsidRPr="00C5210D" w:rsidRDefault="00C5210D" w:rsidP="00C5210D">
            <w:pPr>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Maximum</w:t>
            </w:r>
          </w:p>
        </w:tc>
        <w:tc>
          <w:tcPr>
            <w:tcW w:w="1741" w:type="dxa"/>
            <w:tcBorders>
              <w:top w:val="single" w:sz="12" w:space="0" w:color="auto"/>
              <w:bottom w:val="nil"/>
            </w:tcBorders>
          </w:tcPr>
          <w:p w:rsidR="00C5210D" w:rsidRPr="00C5210D" w:rsidRDefault="00C5210D" w:rsidP="00C5210D">
            <w:pPr>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Test Method</w:t>
            </w:r>
          </w:p>
        </w:tc>
      </w:tr>
      <w:tr w:rsidR="00C5210D" w:rsidRPr="00C5210D" w:rsidTr="00C5210D">
        <w:trPr>
          <w:trHeight w:val="180"/>
          <w:jc w:val="center"/>
        </w:trPr>
        <w:tc>
          <w:tcPr>
            <w:tcW w:w="720" w:type="dxa"/>
            <w:tcBorders>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(1)</w:t>
            </w:r>
          </w:p>
        </w:tc>
        <w:tc>
          <w:tcPr>
            <w:tcW w:w="3151" w:type="dxa"/>
            <w:tcBorders>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(2)</w:t>
            </w:r>
          </w:p>
        </w:tc>
        <w:tc>
          <w:tcPr>
            <w:tcW w:w="2344" w:type="dxa"/>
            <w:tcBorders>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(3)</w:t>
            </w:r>
          </w:p>
        </w:tc>
        <w:tc>
          <w:tcPr>
            <w:tcW w:w="1769" w:type="dxa"/>
            <w:tcBorders>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(4)</w:t>
            </w:r>
          </w:p>
        </w:tc>
        <w:tc>
          <w:tcPr>
            <w:tcW w:w="1741" w:type="dxa"/>
            <w:tcBorders>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(5)</w:t>
            </w:r>
          </w:p>
        </w:tc>
      </w:tr>
      <w:tr w:rsidR="00C5210D" w:rsidRPr="00C5210D" w:rsidTr="00C5210D">
        <w:trPr>
          <w:jc w:val="center"/>
        </w:trPr>
        <w:tc>
          <w:tcPr>
            <w:tcW w:w="720" w:type="dxa"/>
            <w:tcBorders>
              <w:top w:val="single" w:sz="4" w:space="0" w:color="auto"/>
              <w:left w:val="nil"/>
              <w:bottom w:val="nil"/>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single" w:sz="4" w:space="0" w:color="auto"/>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Width Deviation</w:t>
            </w:r>
          </w:p>
        </w:tc>
        <w:tc>
          <w:tcPr>
            <w:tcW w:w="2344" w:type="dxa"/>
            <w:tcBorders>
              <w:top w:val="single" w:sz="4" w:space="0" w:color="auto"/>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-5 %</w:t>
            </w:r>
          </w:p>
        </w:tc>
        <w:tc>
          <w:tcPr>
            <w:tcW w:w="1769" w:type="dxa"/>
            <w:tcBorders>
              <w:top w:val="single" w:sz="4" w:space="0" w:color="auto"/>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+5 %</w:t>
            </w:r>
          </w:p>
        </w:tc>
        <w:tc>
          <w:tcPr>
            <w:tcW w:w="1741" w:type="dxa"/>
            <w:tcBorders>
              <w:top w:val="single" w:sz="4" w:space="0" w:color="auto"/>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6.4</w:t>
            </w:r>
          </w:p>
        </w:tc>
      </w:tr>
      <w:tr w:rsidR="00C5210D" w:rsidRPr="00C5210D" w:rsidTr="00C5210D">
        <w:trPr>
          <w:jc w:val="center"/>
        </w:trPr>
        <w:tc>
          <w:tcPr>
            <w:tcW w:w="720" w:type="dxa"/>
            <w:tcBorders>
              <w:top w:val="nil"/>
              <w:left w:val="nil"/>
              <w:bottom w:val="nil"/>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Nominal Thickness</w:t>
            </w:r>
          </w:p>
        </w:tc>
        <w:tc>
          <w:tcPr>
            <w:tcW w:w="2344"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480 microns</w:t>
            </w:r>
          </w:p>
        </w:tc>
        <w:tc>
          <w:tcPr>
            <w:tcW w:w="1769"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74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6.5</w:t>
            </w:r>
          </w:p>
        </w:tc>
      </w:tr>
      <w:tr w:rsidR="00C5210D" w:rsidRPr="00C5210D" w:rsidTr="00C5210D">
        <w:trPr>
          <w:jc w:val="center"/>
        </w:trPr>
        <w:tc>
          <w:tcPr>
            <w:tcW w:w="720" w:type="dxa"/>
            <w:tcBorders>
              <w:top w:val="nil"/>
              <w:left w:val="nil"/>
              <w:bottom w:val="nil"/>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nil"/>
              <w:left w:val="nil"/>
              <w:bottom w:val="nil"/>
              <w:right w:val="nil"/>
            </w:tcBorders>
          </w:tcPr>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Ratio of adhesive to total inner layer tape thickness ‘</w:t>
            </w:r>
            <w:proofErr w:type="spellStart"/>
            <w:r w:rsidRPr="00C5210D">
              <w:rPr>
                <w:rFonts w:ascii="Times New Roman" w:hAnsi="Times New Roman" w:cs="Times New Roman"/>
                <w:sz w:val="20"/>
                <w:szCs w:val="20"/>
              </w:rPr>
              <w:t>t</w:t>
            </w:r>
            <w:r w:rsidRPr="00C5210D">
              <w:rPr>
                <w:rFonts w:ascii="Times New Roman" w:hAnsi="Times New Roman" w:cs="Times New Roman"/>
                <w:sz w:val="20"/>
                <w:szCs w:val="20"/>
                <w:vertAlign w:val="subscript"/>
              </w:rPr>
              <w:t>inner</w:t>
            </w:r>
            <w:proofErr w:type="spellEnd"/>
            <w:r w:rsidRPr="00C5210D">
              <w:rPr>
                <w:rFonts w:ascii="Times New Roman" w:hAnsi="Times New Roman" w:cs="Times New Roman"/>
                <w:sz w:val="20"/>
                <w:szCs w:val="20"/>
              </w:rPr>
              <w:t>’</w:t>
            </w:r>
          </w:p>
        </w:tc>
        <w:tc>
          <w:tcPr>
            <w:tcW w:w="2344"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vertAlign w:val="subscript"/>
              </w:rPr>
            </w:pPr>
            <w:r w:rsidRPr="00C5210D">
              <w:rPr>
                <w:rFonts w:ascii="Times New Roman" w:hAnsi="Times New Roman" w:cs="Times New Roman"/>
                <w:sz w:val="20"/>
                <w:szCs w:val="20"/>
              </w:rPr>
              <w:t xml:space="preserve">40% of total </w:t>
            </w:r>
            <w:proofErr w:type="spellStart"/>
            <w:r w:rsidRPr="00C5210D">
              <w:rPr>
                <w:rFonts w:ascii="Times New Roman" w:hAnsi="Times New Roman" w:cs="Times New Roman"/>
                <w:sz w:val="20"/>
                <w:szCs w:val="20"/>
              </w:rPr>
              <w:t>t</w:t>
            </w:r>
            <w:r w:rsidRPr="00C5210D">
              <w:rPr>
                <w:rFonts w:ascii="Times New Roman" w:hAnsi="Times New Roman" w:cs="Times New Roman"/>
                <w:sz w:val="20"/>
                <w:szCs w:val="20"/>
                <w:vertAlign w:val="subscript"/>
              </w:rPr>
              <w:t>inner</w:t>
            </w:r>
            <w:proofErr w:type="spellEnd"/>
          </w:p>
        </w:tc>
        <w:tc>
          <w:tcPr>
            <w:tcW w:w="1769"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 xml:space="preserve">60% of total </w:t>
            </w:r>
            <w:proofErr w:type="spellStart"/>
            <w:r w:rsidRPr="00C5210D">
              <w:rPr>
                <w:rFonts w:ascii="Times New Roman" w:hAnsi="Times New Roman" w:cs="Times New Roman"/>
                <w:sz w:val="20"/>
                <w:szCs w:val="20"/>
              </w:rPr>
              <w:t>t</w:t>
            </w:r>
            <w:r w:rsidRPr="00C5210D">
              <w:rPr>
                <w:rFonts w:ascii="Times New Roman" w:hAnsi="Times New Roman" w:cs="Times New Roman"/>
                <w:sz w:val="20"/>
                <w:szCs w:val="20"/>
                <w:vertAlign w:val="subscript"/>
              </w:rPr>
              <w:t>inner</w:t>
            </w:r>
            <w:proofErr w:type="spellEnd"/>
          </w:p>
        </w:tc>
        <w:tc>
          <w:tcPr>
            <w:tcW w:w="174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6.6</w:t>
            </w:r>
          </w:p>
          <w:p w:rsidR="00C5210D" w:rsidRPr="00C5210D" w:rsidRDefault="00C5210D" w:rsidP="00C5210D">
            <w:pPr>
              <w:pStyle w:val="ListParagraph"/>
              <w:spacing w:line="240" w:lineRule="auto"/>
              <w:ind w:left="0"/>
              <w:rPr>
                <w:rFonts w:ascii="Times New Roman" w:hAnsi="Times New Roman" w:cs="Times New Roman"/>
                <w:sz w:val="20"/>
                <w:szCs w:val="20"/>
              </w:rPr>
            </w:pPr>
          </w:p>
        </w:tc>
      </w:tr>
      <w:tr w:rsidR="00C5210D" w:rsidRPr="00C5210D" w:rsidTr="00C5210D">
        <w:trPr>
          <w:jc w:val="center"/>
        </w:trPr>
        <w:tc>
          <w:tcPr>
            <w:tcW w:w="720" w:type="dxa"/>
            <w:tcBorders>
              <w:top w:val="nil"/>
              <w:left w:val="nil"/>
              <w:bottom w:val="nil"/>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Tensile Strength</w:t>
            </w:r>
          </w:p>
        </w:tc>
        <w:tc>
          <w:tcPr>
            <w:tcW w:w="2344"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3.5 N/mm width</w:t>
            </w:r>
          </w:p>
        </w:tc>
        <w:tc>
          <w:tcPr>
            <w:tcW w:w="1769"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74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6.8</w:t>
            </w:r>
          </w:p>
        </w:tc>
      </w:tr>
      <w:tr w:rsidR="00C5210D" w:rsidRPr="00C5210D" w:rsidTr="00C5210D">
        <w:trPr>
          <w:trHeight w:val="279"/>
          <w:jc w:val="center"/>
        </w:trPr>
        <w:tc>
          <w:tcPr>
            <w:tcW w:w="720" w:type="dxa"/>
            <w:tcBorders>
              <w:top w:val="nil"/>
              <w:left w:val="nil"/>
              <w:bottom w:val="nil"/>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Elongation</w:t>
            </w:r>
          </w:p>
        </w:tc>
        <w:tc>
          <w:tcPr>
            <w:tcW w:w="2344"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100 %</w:t>
            </w:r>
          </w:p>
        </w:tc>
        <w:tc>
          <w:tcPr>
            <w:tcW w:w="1769"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74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6.8</w:t>
            </w:r>
          </w:p>
        </w:tc>
      </w:tr>
      <w:tr w:rsidR="00C5210D" w:rsidRPr="00C5210D" w:rsidTr="00C5210D">
        <w:trPr>
          <w:trHeight w:val="567"/>
          <w:jc w:val="center"/>
        </w:trPr>
        <w:tc>
          <w:tcPr>
            <w:tcW w:w="720" w:type="dxa"/>
            <w:tcBorders>
              <w:top w:val="nil"/>
              <w:left w:val="nil"/>
              <w:bottom w:val="nil"/>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Peel force or Adhesion to prepared steel</w:t>
            </w:r>
          </w:p>
        </w:tc>
        <w:tc>
          <w:tcPr>
            <w:tcW w:w="2344"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2.2 N/mm width</w:t>
            </w:r>
          </w:p>
        </w:tc>
        <w:tc>
          <w:tcPr>
            <w:tcW w:w="1769"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74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6.9</w:t>
            </w:r>
          </w:p>
        </w:tc>
      </w:tr>
      <w:tr w:rsidR="00C5210D" w:rsidRPr="00C5210D" w:rsidTr="00C5210D">
        <w:trPr>
          <w:jc w:val="center"/>
        </w:trPr>
        <w:tc>
          <w:tcPr>
            <w:tcW w:w="720" w:type="dxa"/>
            <w:tcBorders>
              <w:top w:val="nil"/>
              <w:left w:val="nil"/>
              <w:bottom w:val="nil"/>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Water absorption ( 24 h)</w:t>
            </w:r>
          </w:p>
        </w:tc>
        <w:tc>
          <w:tcPr>
            <w:tcW w:w="2344"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769"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0.2% by weight</w:t>
            </w:r>
          </w:p>
        </w:tc>
        <w:tc>
          <w:tcPr>
            <w:tcW w:w="174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6.10</w:t>
            </w:r>
          </w:p>
        </w:tc>
      </w:tr>
      <w:tr w:rsidR="00C5210D" w:rsidRPr="00C5210D" w:rsidTr="00C5210D">
        <w:trPr>
          <w:jc w:val="center"/>
        </w:trPr>
        <w:tc>
          <w:tcPr>
            <w:tcW w:w="720" w:type="dxa"/>
            <w:tcBorders>
              <w:top w:val="nil"/>
              <w:left w:val="nil"/>
              <w:bottom w:val="nil"/>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 xml:space="preserve">Water </w:t>
            </w:r>
            <w:proofErr w:type="spellStart"/>
            <w:r w:rsidRPr="00C5210D">
              <w:rPr>
                <w:rFonts w:ascii="Times New Roman" w:hAnsi="Times New Roman" w:cs="Times New Roman"/>
                <w:sz w:val="20"/>
                <w:szCs w:val="20"/>
              </w:rPr>
              <w:t>vapour</w:t>
            </w:r>
            <w:proofErr w:type="spellEnd"/>
            <w:r w:rsidRPr="00C5210D">
              <w:rPr>
                <w:rFonts w:ascii="Times New Roman" w:hAnsi="Times New Roman" w:cs="Times New Roman"/>
                <w:sz w:val="20"/>
                <w:szCs w:val="20"/>
              </w:rPr>
              <w:t xml:space="preserve"> transmission</w:t>
            </w:r>
          </w:p>
        </w:tc>
        <w:tc>
          <w:tcPr>
            <w:tcW w:w="2344"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0</w:t>
            </w:r>
          </w:p>
        </w:tc>
        <w:tc>
          <w:tcPr>
            <w:tcW w:w="1769"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0.10 g/h.m</w:t>
            </w:r>
            <w:r w:rsidRPr="00C5210D">
              <w:rPr>
                <w:rFonts w:ascii="Times New Roman" w:hAnsi="Times New Roman" w:cs="Times New Roman"/>
                <w:sz w:val="20"/>
                <w:szCs w:val="20"/>
                <w:vertAlign w:val="superscript"/>
              </w:rPr>
              <w:t>2</w:t>
            </w:r>
          </w:p>
        </w:tc>
        <w:tc>
          <w:tcPr>
            <w:tcW w:w="174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6.11</w:t>
            </w:r>
          </w:p>
        </w:tc>
      </w:tr>
      <w:tr w:rsidR="00C5210D" w:rsidRPr="00C5210D" w:rsidTr="00C5210D">
        <w:trPr>
          <w:jc w:val="center"/>
        </w:trPr>
        <w:tc>
          <w:tcPr>
            <w:tcW w:w="720" w:type="dxa"/>
            <w:tcBorders>
              <w:top w:val="nil"/>
              <w:left w:val="nil"/>
              <w:bottom w:val="nil"/>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Dielectric Strength</w:t>
            </w:r>
          </w:p>
        </w:tc>
        <w:tc>
          <w:tcPr>
            <w:tcW w:w="2344"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17 kV/mm</w:t>
            </w:r>
          </w:p>
        </w:tc>
        <w:tc>
          <w:tcPr>
            <w:tcW w:w="1769"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74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6.12</w:t>
            </w:r>
          </w:p>
        </w:tc>
      </w:tr>
      <w:tr w:rsidR="00C5210D" w:rsidRPr="00C5210D" w:rsidTr="00C5210D">
        <w:trPr>
          <w:jc w:val="center"/>
        </w:trPr>
        <w:tc>
          <w:tcPr>
            <w:tcW w:w="720" w:type="dxa"/>
            <w:tcBorders>
              <w:top w:val="nil"/>
              <w:left w:val="nil"/>
              <w:bottom w:val="nil"/>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 xml:space="preserve">Non polyolefin material % by </w:t>
            </w:r>
            <w:proofErr w:type="spellStart"/>
            <w:r w:rsidRPr="00C5210D">
              <w:rPr>
                <w:rFonts w:ascii="Times New Roman" w:hAnsi="Times New Roman" w:cs="Times New Roman"/>
                <w:sz w:val="20"/>
                <w:szCs w:val="20"/>
              </w:rPr>
              <w:t>wt</w:t>
            </w:r>
            <w:proofErr w:type="spellEnd"/>
          </w:p>
        </w:tc>
        <w:tc>
          <w:tcPr>
            <w:tcW w:w="2344"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1 %</w:t>
            </w:r>
          </w:p>
        </w:tc>
        <w:tc>
          <w:tcPr>
            <w:tcW w:w="1769" w:type="dxa"/>
            <w:tcBorders>
              <w:top w:val="nil"/>
              <w:left w:val="nil"/>
              <w:bottom w:val="nil"/>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3.5%</w:t>
            </w:r>
          </w:p>
        </w:tc>
        <w:tc>
          <w:tcPr>
            <w:tcW w:w="1741" w:type="dxa"/>
            <w:tcBorders>
              <w:top w:val="nil"/>
              <w:left w:val="nil"/>
              <w:bottom w:val="nil"/>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6.13</w:t>
            </w:r>
          </w:p>
        </w:tc>
      </w:tr>
      <w:tr w:rsidR="00C5210D" w:rsidRPr="00C5210D" w:rsidTr="00C5210D">
        <w:trPr>
          <w:jc w:val="center"/>
        </w:trPr>
        <w:tc>
          <w:tcPr>
            <w:tcW w:w="720" w:type="dxa"/>
            <w:tcBorders>
              <w:top w:val="nil"/>
              <w:left w:val="nil"/>
              <w:bottom w:val="single" w:sz="12" w:space="0" w:color="auto"/>
              <w:right w:val="nil"/>
            </w:tcBorders>
          </w:tcPr>
          <w:p w:rsidR="00C5210D" w:rsidRPr="00C5210D" w:rsidRDefault="00C5210D" w:rsidP="00C5210D">
            <w:pPr>
              <w:pStyle w:val="ListParagraph"/>
              <w:numPr>
                <w:ilvl w:val="0"/>
                <w:numId w:val="6"/>
              </w:numPr>
              <w:spacing w:line="240" w:lineRule="auto"/>
              <w:rPr>
                <w:rFonts w:ascii="Times New Roman" w:hAnsi="Times New Roman" w:cs="Times New Roman"/>
                <w:sz w:val="20"/>
                <w:szCs w:val="20"/>
              </w:rPr>
            </w:pPr>
          </w:p>
        </w:tc>
        <w:tc>
          <w:tcPr>
            <w:tcW w:w="3151" w:type="dxa"/>
            <w:tcBorders>
              <w:top w:val="nil"/>
              <w:left w:val="nil"/>
              <w:bottom w:val="single" w:sz="12" w:space="0" w:color="auto"/>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Holiday test voltage</w:t>
            </w:r>
          </w:p>
        </w:tc>
        <w:tc>
          <w:tcPr>
            <w:tcW w:w="2344" w:type="dxa"/>
            <w:tcBorders>
              <w:top w:val="nil"/>
              <w:left w:val="nil"/>
              <w:bottom w:val="single" w:sz="12" w:space="0" w:color="auto"/>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6 000 V/ single layer</w:t>
            </w:r>
          </w:p>
        </w:tc>
        <w:tc>
          <w:tcPr>
            <w:tcW w:w="1769" w:type="dxa"/>
            <w:tcBorders>
              <w:top w:val="nil"/>
              <w:left w:val="nil"/>
              <w:bottom w:val="single" w:sz="12" w:space="0" w:color="auto"/>
              <w:right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741" w:type="dxa"/>
            <w:tcBorders>
              <w:top w:val="nil"/>
              <w:left w:val="nil"/>
              <w:bottom w:val="single" w:sz="12" w:space="0" w:color="auto"/>
              <w:right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Clause 6.14</w:t>
            </w:r>
          </w:p>
        </w:tc>
      </w:tr>
    </w:tbl>
    <w:p w:rsidR="00C5210D" w:rsidRPr="00C5210D" w:rsidRDefault="00C5210D" w:rsidP="00C5210D">
      <w:pPr>
        <w:spacing w:before="240" w:line="240" w:lineRule="auto"/>
        <w:ind w:left="720"/>
        <w:jc w:val="both"/>
        <w:rPr>
          <w:rFonts w:ascii="Times New Roman" w:hAnsi="Times New Roman" w:cs="Times New Roman"/>
          <w:b/>
          <w:sz w:val="20"/>
          <w:szCs w:val="20"/>
        </w:rPr>
      </w:pPr>
      <w:r w:rsidRPr="00C5210D">
        <w:rPr>
          <w:rFonts w:ascii="Times New Roman" w:hAnsi="Times New Roman" w:cs="Times New Roman"/>
          <w:sz w:val="20"/>
          <w:szCs w:val="20"/>
        </w:rPr>
        <w:t>NOTE</w:t>
      </w:r>
      <w:r w:rsidRPr="00C5210D">
        <w:rPr>
          <w:rFonts w:ascii="Times New Roman" w:hAnsi="Times New Roman" w:cs="Times New Roman"/>
          <w:b/>
          <w:sz w:val="20"/>
          <w:szCs w:val="20"/>
        </w:rPr>
        <w:t xml:space="preserve"> ‒ </w:t>
      </w:r>
      <w:r w:rsidRPr="00C5210D">
        <w:rPr>
          <w:rFonts w:ascii="Times New Roman" w:hAnsi="Times New Roman" w:cs="Times New Roman"/>
          <w:sz w:val="20"/>
          <w:szCs w:val="20"/>
        </w:rPr>
        <w:t>The total inner layer tape thickness (</w:t>
      </w:r>
      <w:proofErr w:type="spellStart"/>
      <w:proofErr w:type="gramStart"/>
      <w:r w:rsidRPr="00C5210D">
        <w:rPr>
          <w:rFonts w:ascii="Times New Roman" w:hAnsi="Times New Roman" w:cs="Times New Roman"/>
          <w:sz w:val="20"/>
          <w:szCs w:val="20"/>
        </w:rPr>
        <w:t>t</w:t>
      </w:r>
      <w:r w:rsidRPr="00C5210D">
        <w:rPr>
          <w:rFonts w:ascii="Times New Roman" w:hAnsi="Times New Roman" w:cs="Times New Roman"/>
          <w:sz w:val="20"/>
          <w:szCs w:val="20"/>
          <w:vertAlign w:val="subscript"/>
        </w:rPr>
        <w:t>inner</w:t>
      </w:r>
      <w:proofErr w:type="spellEnd"/>
      <w:r w:rsidRPr="00C5210D">
        <w:rPr>
          <w:rFonts w:ascii="Times New Roman" w:hAnsi="Times New Roman" w:cs="Times New Roman"/>
          <w:sz w:val="20"/>
          <w:szCs w:val="20"/>
        </w:rPr>
        <w:t xml:space="preserve"> )</w:t>
      </w:r>
      <w:proofErr w:type="gramEnd"/>
      <w:r w:rsidRPr="00C5210D">
        <w:rPr>
          <w:rFonts w:ascii="Times New Roman" w:hAnsi="Times New Roman" w:cs="Times New Roman"/>
          <w:sz w:val="20"/>
          <w:szCs w:val="20"/>
        </w:rPr>
        <w:t xml:space="preserve"> comprises thickness of adhesive layer and a </w:t>
      </w:r>
      <w:r w:rsidRPr="00C5210D">
        <w:rPr>
          <w:rFonts w:ascii="Times New Roman" w:hAnsi="Times New Roman" w:cs="Times New Roman"/>
          <w:bCs/>
          <w:sz w:val="20"/>
          <w:szCs w:val="20"/>
        </w:rPr>
        <w:t>polyethylene / polyolefin layer</w:t>
      </w:r>
      <w:r w:rsidRPr="00C5210D">
        <w:rPr>
          <w:rFonts w:ascii="Times New Roman" w:hAnsi="Times New Roman" w:cs="Times New Roman"/>
          <w:sz w:val="20"/>
          <w:szCs w:val="20"/>
        </w:rPr>
        <w:t>. The property ratio of adhesive to total inner layer tape thickness is to check the ratio of adhesive to the total inner layer thickness, i.e. checking the percentage of adhesive as thickness against the total inner layer.</w:t>
      </w:r>
    </w:p>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b/>
          <w:sz w:val="20"/>
          <w:szCs w:val="20"/>
        </w:rPr>
        <w:t xml:space="preserve">3.3 Intermediate Layer Tape and Outer Layer Tape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The intermediate layer tape and outer layer tape shall have single side adhesive layer and shall be compatible with the inner layer tape. The intermediate layer tape provides additional mechanical protection. The outer layer tape provides mechanical and outdoor weathering protection to the coating system and also overall corrosion protection to the system. Physical properties of intermediate and outer layer tape shall conform to values stated in Table 3. The outer layer must contain UV stabilizers to provide UV stability. </w:t>
      </w:r>
    </w:p>
    <w:p w:rsidR="00C5210D" w:rsidRPr="00C5210D" w:rsidRDefault="00C5210D" w:rsidP="00C5210D">
      <w:pPr>
        <w:pStyle w:val="ListParagraph"/>
        <w:spacing w:line="240" w:lineRule="auto"/>
        <w:ind w:left="0"/>
        <w:jc w:val="center"/>
        <w:rPr>
          <w:rFonts w:ascii="Times New Roman" w:hAnsi="Times New Roman" w:cs="Times New Roman"/>
          <w:b/>
          <w:sz w:val="20"/>
          <w:szCs w:val="20"/>
        </w:rPr>
      </w:pPr>
      <w:r w:rsidRPr="00C5210D">
        <w:rPr>
          <w:rFonts w:ascii="Times New Roman" w:hAnsi="Times New Roman" w:cs="Times New Roman"/>
          <w:b/>
          <w:sz w:val="20"/>
          <w:szCs w:val="20"/>
        </w:rPr>
        <w:t xml:space="preserve">Table 3 </w:t>
      </w:r>
      <w:r w:rsidRPr="00C5210D">
        <w:rPr>
          <w:rFonts w:ascii="Times New Roman" w:hAnsi="Times New Roman" w:cs="Times New Roman"/>
          <w:b/>
        </w:rPr>
        <w:t>Property Requirements of Intermediate Layer Tape and Outer Layer Tape</w:t>
      </w:r>
    </w:p>
    <w:p w:rsidR="00C5210D" w:rsidRPr="00C5210D" w:rsidRDefault="00C5210D" w:rsidP="00C5210D">
      <w:pPr>
        <w:pStyle w:val="ListParagraph"/>
        <w:spacing w:line="240" w:lineRule="auto"/>
        <w:jc w:val="center"/>
        <w:rPr>
          <w:rFonts w:ascii="Times New Roman" w:hAnsi="Times New Roman" w:cs="Times New Roman"/>
          <w:bCs/>
          <w:sz w:val="20"/>
          <w:szCs w:val="20"/>
        </w:rPr>
      </w:pPr>
      <w:r w:rsidRPr="00C5210D">
        <w:rPr>
          <w:rFonts w:ascii="Times New Roman" w:hAnsi="Times New Roman" w:cs="Times New Roman"/>
          <w:bCs/>
          <w:sz w:val="20"/>
          <w:szCs w:val="20"/>
        </w:rPr>
        <w:t>(</w:t>
      </w:r>
      <w:r w:rsidRPr="00C5210D">
        <w:rPr>
          <w:rFonts w:ascii="Times New Roman" w:hAnsi="Times New Roman" w:cs="Times New Roman"/>
          <w:bCs/>
          <w:i/>
          <w:iCs/>
          <w:sz w:val="20"/>
          <w:szCs w:val="20"/>
        </w:rPr>
        <w:t>Clause</w:t>
      </w:r>
      <w:r w:rsidRPr="00C5210D">
        <w:rPr>
          <w:rFonts w:ascii="Times New Roman" w:hAnsi="Times New Roman" w:cs="Times New Roman"/>
          <w:bCs/>
          <w:sz w:val="20"/>
          <w:szCs w:val="20"/>
        </w:rPr>
        <w:t xml:space="preserve"> 3.3)</w:t>
      </w:r>
    </w:p>
    <w:tbl>
      <w:tblPr>
        <w:tblStyle w:val="TableGrid"/>
        <w:tblW w:w="0" w:type="auto"/>
        <w:jc w:val="center"/>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109"/>
        <w:gridCol w:w="2340"/>
        <w:gridCol w:w="1190"/>
        <w:gridCol w:w="1870"/>
      </w:tblGrid>
      <w:tr w:rsidR="00C5210D" w:rsidRPr="00C5210D" w:rsidTr="00C5210D">
        <w:trPr>
          <w:jc w:val="center"/>
        </w:trPr>
        <w:tc>
          <w:tcPr>
            <w:tcW w:w="851" w:type="dxa"/>
            <w:tcBorders>
              <w:bottom w:val="nil"/>
            </w:tcBorders>
          </w:tcPr>
          <w:p w:rsidR="00C5210D" w:rsidRPr="00C5210D" w:rsidRDefault="00C5210D" w:rsidP="00C5210D">
            <w:pPr>
              <w:spacing w:before="80"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Sl No.</w:t>
            </w:r>
          </w:p>
        </w:tc>
        <w:tc>
          <w:tcPr>
            <w:tcW w:w="3109" w:type="dxa"/>
            <w:tcBorders>
              <w:bottom w:val="nil"/>
            </w:tcBorders>
          </w:tcPr>
          <w:p w:rsidR="00C5210D" w:rsidRPr="00C5210D" w:rsidRDefault="00C5210D" w:rsidP="00C5210D">
            <w:pPr>
              <w:spacing w:before="80"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Property</w:t>
            </w:r>
          </w:p>
        </w:tc>
        <w:tc>
          <w:tcPr>
            <w:tcW w:w="2340" w:type="dxa"/>
            <w:tcBorders>
              <w:bottom w:val="nil"/>
            </w:tcBorders>
          </w:tcPr>
          <w:p w:rsidR="00C5210D" w:rsidRPr="00C5210D" w:rsidRDefault="00C5210D" w:rsidP="00C5210D">
            <w:pPr>
              <w:spacing w:before="80"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Minimum</w:t>
            </w:r>
          </w:p>
        </w:tc>
        <w:tc>
          <w:tcPr>
            <w:tcW w:w="1190" w:type="dxa"/>
            <w:tcBorders>
              <w:bottom w:val="nil"/>
            </w:tcBorders>
          </w:tcPr>
          <w:p w:rsidR="00C5210D" w:rsidRPr="00C5210D" w:rsidRDefault="00C5210D" w:rsidP="00C5210D">
            <w:pPr>
              <w:spacing w:before="80"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Maximum</w:t>
            </w:r>
          </w:p>
        </w:tc>
        <w:tc>
          <w:tcPr>
            <w:tcW w:w="1870" w:type="dxa"/>
            <w:tcBorders>
              <w:bottom w:val="nil"/>
            </w:tcBorders>
          </w:tcPr>
          <w:p w:rsidR="00C5210D" w:rsidRPr="00C5210D" w:rsidRDefault="00C5210D" w:rsidP="00C5210D">
            <w:pPr>
              <w:spacing w:before="80"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Test Method</w:t>
            </w:r>
          </w:p>
        </w:tc>
      </w:tr>
      <w:tr w:rsidR="00C5210D" w:rsidRPr="00C5210D" w:rsidTr="00C5210D">
        <w:trPr>
          <w:jc w:val="center"/>
        </w:trPr>
        <w:tc>
          <w:tcPr>
            <w:tcW w:w="851" w:type="dxa"/>
            <w:tcBorders>
              <w:top w:val="nil"/>
              <w:bottom w:val="single" w:sz="4" w:space="0" w:color="auto"/>
            </w:tcBorders>
          </w:tcPr>
          <w:p w:rsidR="00C5210D" w:rsidRPr="00C5210D" w:rsidRDefault="00C5210D" w:rsidP="00C5210D">
            <w:pPr>
              <w:spacing w:before="80" w:line="240" w:lineRule="auto"/>
              <w:jc w:val="center"/>
              <w:rPr>
                <w:rFonts w:ascii="Times New Roman" w:hAnsi="Times New Roman" w:cs="Times New Roman"/>
                <w:sz w:val="20"/>
                <w:szCs w:val="20"/>
              </w:rPr>
            </w:pPr>
            <w:r w:rsidRPr="00C5210D">
              <w:rPr>
                <w:rFonts w:ascii="Times New Roman" w:hAnsi="Times New Roman" w:cs="Times New Roman"/>
                <w:sz w:val="20"/>
                <w:szCs w:val="20"/>
              </w:rPr>
              <w:t>(1)</w:t>
            </w:r>
          </w:p>
        </w:tc>
        <w:tc>
          <w:tcPr>
            <w:tcW w:w="3109" w:type="dxa"/>
            <w:tcBorders>
              <w:top w:val="nil"/>
              <w:bottom w:val="single" w:sz="4" w:space="0" w:color="auto"/>
            </w:tcBorders>
          </w:tcPr>
          <w:p w:rsidR="00C5210D" w:rsidRPr="00C5210D" w:rsidRDefault="00C5210D" w:rsidP="00C5210D">
            <w:pPr>
              <w:spacing w:before="80" w:line="240" w:lineRule="auto"/>
              <w:jc w:val="center"/>
              <w:rPr>
                <w:rFonts w:ascii="Times New Roman" w:hAnsi="Times New Roman" w:cs="Times New Roman"/>
                <w:sz w:val="20"/>
                <w:szCs w:val="20"/>
              </w:rPr>
            </w:pPr>
            <w:r w:rsidRPr="00C5210D">
              <w:rPr>
                <w:rFonts w:ascii="Times New Roman" w:hAnsi="Times New Roman" w:cs="Times New Roman"/>
                <w:sz w:val="20"/>
                <w:szCs w:val="20"/>
              </w:rPr>
              <w:t>(2)</w:t>
            </w:r>
          </w:p>
        </w:tc>
        <w:tc>
          <w:tcPr>
            <w:tcW w:w="2340" w:type="dxa"/>
            <w:tcBorders>
              <w:top w:val="nil"/>
              <w:bottom w:val="single" w:sz="4" w:space="0" w:color="auto"/>
            </w:tcBorders>
          </w:tcPr>
          <w:p w:rsidR="00C5210D" w:rsidRPr="00C5210D" w:rsidRDefault="00C5210D" w:rsidP="00C5210D">
            <w:pPr>
              <w:spacing w:before="80" w:line="240" w:lineRule="auto"/>
              <w:jc w:val="center"/>
              <w:rPr>
                <w:rFonts w:ascii="Times New Roman" w:hAnsi="Times New Roman" w:cs="Times New Roman"/>
                <w:sz w:val="20"/>
                <w:szCs w:val="20"/>
              </w:rPr>
            </w:pPr>
            <w:r w:rsidRPr="00C5210D">
              <w:rPr>
                <w:rFonts w:ascii="Times New Roman" w:hAnsi="Times New Roman" w:cs="Times New Roman"/>
                <w:sz w:val="20"/>
                <w:szCs w:val="20"/>
              </w:rPr>
              <w:t>(3)</w:t>
            </w:r>
          </w:p>
        </w:tc>
        <w:tc>
          <w:tcPr>
            <w:tcW w:w="1190" w:type="dxa"/>
            <w:tcBorders>
              <w:top w:val="nil"/>
              <w:bottom w:val="single" w:sz="4" w:space="0" w:color="auto"/>
            </w:tcBorders>
          </w:tcPr>
          <w:p w:rsidR="00C5210D" w:rsidRPr="00C5210D" w:rsidRDefault="00C5210D" w:rsidP="00C5210D">
            <w:pPr>
              <w:spacing w:before="80" w:line="240" w:lineRule="auto"/>
              <w:jc w:val="center"/>
              <w:rPr>
                <w:rFonts w:ascii="Times New Roman" w:hAnsi="Times New Roman" w:cs="Times New Roman"/>
                <w:sz w:val="20"/>
                <w:szCs w:val="20"/>
              </w:rPr>
            </w:pPr>
            <w:r w:rsidRPr="00C5210D">
              <w:rPr>
                <w:rFonts w:ascii="Times New Roman" w:hAnsi="Times New Roman" w:cs="Times New Roman"/>
                <w:sz w:val="20"/>
                <w:szCs w:val="20"/>
              </w:rPr>
              <w:t>(4)</w:t>
            </w:r>
          </w:p>
        </w:tc>
        <w:tc>
          <w:tcPr>
            <w:tcW w:w="1870" w:type="dxa"/>
            <w:tcBorders>
              <w:top w:val="nil"/>
              <w:bottom w:val="single" w:sz="4" w:space="0" w:color="auto"/>
            </w:tcBorders>
          </w:tcPr>
          <w:p w:rsidR="00C5210D" w:rsidRPr="00C5210D" w:rsidRDefault="00C5210D" w:rsidP="00C5210D">
            <w:pPr>
              <w:spacing w:before="80" w:line="240" w:lineRule="auto"/>
              <w:jc w:val="center"/>
              <w:rPr>
                <w:rFonts w:ascii="Times New Roman" w:hAnsi="Times New Roman" w:cs="Times New Roman"/>
                <w:sz w:val="20"/>
                <w:szCs w:val="20"/>
              </w:rPr>
            </w:pPr>
            <w:r w:rsidRPr="00C5210D">
              <w:rPr>
                <w:rFonts w:ascii="Times New Roman" w:hAnsi="Times New Roman" w:cs="Times New Roman"/>
                <w:sz w:val="20"/>
                <w:szCs w:val="20"/>
              </w:rPr>
              <w:t>(5)</w:t>
            </w:r>
          </w:p>
        </w:tc>
      </w:tr>
      <w:tr w:rsidR="00C5210D" w:rsidRPr="00C5210D" w:rsidTr="00C5210D">
        <w:trPr>
          <w:jc w:val="center"/>
        </w:trPr>
        <w:tc>
          <w:tcPr>
            <w:tcW w:w="851" w:type="dxa"/>
            <w:tcBorders>
              <w:top w:val="single" w:sz="4" w:space="0" w:color="auto"/>
            </w:tcBorders>
          </w:tcPr>
          <w:p w:rsidR="00C5210D" w:rsidRPr="00C5210D" w:rsidRDefault="00C5210D" w:rsidP="00C5210D">
            <w:pPr>
              <w:pStyle w:val="ListParagraph"/>
              <w:numPr>
                <w:ilvl w:val="0"/>
                <w:numId w:val="7"/>
              </w:numPr>
              <w:spacing w:after="0" w:line="240" w:lineRule="auto"/>
              <w:rPr>
                <w:rFonts w:ascii="Times New Roman" w:hAnsi="Times New Roman" w:cs="Times New Roman"/>
                <w:sz w:val="20"/>
                <w:szCs w:val="20"/>
              </w:rPr>
            </w:pPr>
          </w:p>
        </w:tc>
        <w:tc>
          <w:tcPr>
            <w:tcW w:w="3109" w:type="dxa"/>
            <w:tcBorders>
              <w:top w:val="single" w:sz="4" w:space="0" w:color="auto"/>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Width Deviation</w:t>
            </w:r>
          </w:p>
        </w:tc>
        <w:tc>
          <w:tcPr>
            <w:tcW w:w="2340" w:type="dxa"/>
            <w:tcBorders>
              <w:top w:val="single" w:sz="4" w:space="0" w:color="auto"/>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-5 %</w:t>
            </w:r>
          </w:p>
        </w:tc>
        <w:tc>
          <w:tcPr>
            <w:tcW w:w="1190" w:type="dxa"/>
            <w:tcBorders>
              <w:top w:val="single" w:sz="4" w:space="0" w:color="auto"/>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+5 %</w:t>
            </w:r>
          </w:p>
        </w:tc>
        <w:tc>
          <w:tcPr>
            <w:tcW w:w="1870" w:type="dxa"/>
            <w:tcBorders>
              <w:top w:val="single" w:sz="4" w:space="0" w:color="auto"/>
            </w:tcBorders>
            <w:vAlign w:val="center"/>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6.4</w:t>
            </w:r>
          </w:p>
        </w:tc>
      </w:tr>
      <w:tr w:rsidR="00C5210D" w:rsidRPr="00C5210D" w:rsidTr="00C5210D">
        <w:trPr>
          <w:trHeight w:val="270"/>
          <w:jc w:val="center"/>
        </w:trPr>
        <w:tc>
          <w:tcPr>
            <w:tcW w:w="851" w:type="dxa"/>
            <w:tcBorders>
              <w:top w:val="nil"/>
            </w:tcBorders>
          </w:tcPr>
          <w:p w:rsidR="00C5210D" w:rsidRPr="00C5210D" w:rsidRDefault="00C5210D" w:rsidP="00C5210D">
            <w:pPr>
              <w:pStyle w:val="ListParagraph"/>
              <w:numPr>
                <w:ilvl w:val="0"/>
                <w:numId w:val="7"/>
              </w:numPr>
              <w:spacing w:after="0" w:line="240" w:lineRule="auto"/>
              <w:rPr>
                <w:rFonts w:ascii="Times New Roman" w:hAnsi="Times New Roman" w:cs="Times New Roman"/>
                <w:sz w:val="20"/>
                <w:szCs w:val="20"/>
              </w:rPr>
            </w:pPr>
          </w:p>
        </w:tc>
        <w:tc>
          <w:tcPr>
            <w:tcW w:w="3109" w:type="dxa"/>
            <w:tcBorders>
              <w:top w:val="nil"/>
            </w:tcBorders>
          </w:tcPr>
          <w:p w:rsidR="00C5210D" w:rsidRPr="00C5210D" w:rsidRDefault="00C5210D" w:rsidP="00C5210D">
            <w:pPr>
              <w:pStyle w:val="ListParagraph"/>
              <w:spacing w:line="240" w:lineRule="auto"/>
              <w:ind w:left="0"/>
              <w:rPr>
                <w:rFonts w:ascii="Times New Roman" w:hAnsi="Times New Roman" w:cs="Times New Roman"/>
                <w:sz w:val="20"/>
                <w:szCs w:val="20"/>
              </w:rPr>
            </w:pPr>
            <w:r w:rsidRPr="00C5210D">
              <w:rPr>
                <w:rFonts w:ascii="Times New Roman" w:hAnsi="Times New Roman" w:cs="Times New Roman"/>
                <w:sz w:val="20"/>
                <w:szCs w:val="20"/>
              </w:rPr>
              <w:t>Nominal Thickness</w:t>
            </w:r>
          </w:p>
        </w:tc>
        <w:tc>
          <w:tcPr>
            <w:tcW w:w="234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722 microns</w:t>
            </w:r>
          </w:p>
        </w:tc>
        <w:tc>
          <w:tcPr>
            <w:tcW w:w="119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870" w:type="dxa"/>
            <w:tcBorders>
              <w:top w:val="nil"/>
            </w:tcBorders>
            <w:vAlign w:val="center"/>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6.5</w:t>
            </w:r>
          </w:p>
        </w:tc>
      </w:tr>
      <w:tr w:rsidR="00C5210D" w:rsidRPr="00C5210D" w:rsidTr="00C5210D">
        <w:trPr>
          <w:jc w:val="center"/>
        </w:trPr>
        <w:tc>
          <w:tcPr>
            <w:tcW w:w="851" w:type="dxa"/>
            <w:tcBorders>
              <w:top w:val="nil"/>
            </w:tcBorders>
          </w:tcPr>
          <w:p w:rsidR="00C5210D" w:rsidRPr="00C5210D" w:rsidRDefault="00C5210D" w:rsidP="00C5210D">
            <w:pPr>
              <w:pStyle w:val="ListParagraph"/>
              <w:numPr>
                <w:ilvl w:val="0"/>
                <w:numId w:val="7"/>
              </w:numPr>
              <w:spacing w:after="0" w:line="240" w:lineRule="auto"/>
              <w:rPr>
                <w:rFonts w:ascii="Times New Roman" w:hAnsi="Times New Roman" w:cs="Times New Roman"/>
                <w:sz w:val="20"/>
                <w:szCs w:val="20"/>
              </w:rPr>
            </w:pPr>
          </w:p>
        </w:tc>
        <w:tc>
          <w:tcPr>
            <w:tcW w:w="3109" w:type="dxa"/>
            <w:tcBorders>
              <w:top w:val="nil"/>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Tensile Strength</w:t>
            </w:r>
          </w:p>
        </w:tc>
        <w:tc>
          <w:tcPr>
            <w:tcW w:w="234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7 N/mm width</w:t>
            </w:r>
          </w:p>
        </w:tc>
        <w:tc>
          <w:tcPr>
            <w:tcW w:w="119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870" w:type="dxa"/>
            <w:tcBorders>
              <w:top w:val="nil"/>
            </w:tcBorders>
            <w:vAlign w:val="center"/>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6.8</w:t>
            </w:r>
          </w:p>
        </w:tc>
      </w:tr>
      <w:tr w:rsidR="00C5210D" w:rsidRPr="00C5210D" w:rsidTr="00C5210D">
        <w:trPr>
          <w:jc w:val="center"/>
        </w:trPr>
        <w:tc>
          <w:tcPr>
            <w:tcW w:w="851" w:type="dxa"/>
            <w:tcBorders>
              <w:top w:val="nil"/>
            </w:tcBorders>
          </w:tcPr>
          <w:p w:rsidR="00C5210D" w:rsidRPr="00C5210D" w:rsidRDefault="00C5210D" w:rsidP="00C5210D">
            <w:pPr>
              <w:pStyle w:val="ListParagraph"/>
              <w:numPr>
                <w:ilvl w:val="0"/>
                <w:numId w:val="7"/>
              </w:numPr>
              <w:spacing w:after="0" w:line="240" w:lineRule="auto"/>
              <w:rPr>
                <w:rFonts w:ascii="Times New Roman" w:hAnsi="Times New Roman" w:cs="Times New Roman"/>
                <w:sz w:val="20"/>
                <w:szCs w:val="20"/>
              </w:rPr>
            </w:pPr>
          </w:p>
        </w:tc>
        <w:tc>
          <w:tcPr>
            <w:tcW w:w="3109" w:type="dxa"/>
            <w:tcBorders>
              <w:top w:val="nil"/>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 xml:space="preserve">Elongation </w:t>
            </w:r>
          </w:p>
        </w:tc>
        <w:tc>
          <w:tcPr>
            <w:tcW w:w="234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100%</w:t>
            </w:r>
          </w:p>
        </w:tc>
        <w:tc>
          <w:tcPr>
            <w:tcW w:w="119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870" w:type="dxa"/>
            <w:tcBorders>
              <w:top w:val="nil"/>
            </w:tcBorders>
            <w:vAlign w:val="center"/>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6.8</w:t>
            </w:r>
          </w:p>
        </w:tc>
      </w:tr>
      <w:tr w:rsidR="00C5210D" w:rsidRPr="00C5210D" w:rsidTr="00C5210D">
        <w:trPr>
          <w:trHeight w:val="288"/>
          <w:jc w:val="center"/>
        </w:trPr>
        <w:tc>
          <w:tcPr>
            <w:tcW w:w="851" w:type="dxa"/>
            <w:tcBorders>
              <w:top w:val="nil"/>
            </w:tcBorders>
          </w:tcPr>
          <w:p w:rsidR="00C5210D" w:rsidRPr="00C5210D" w:rsidRDefault="00C5210D" w:rsidP="00C5210D">
            <w:pPr>
              <w:pStyle w:val="ListParagraph"/>
              <w:numPr>
                <w:ilvl w:val="0"/>
                <w:numId w:val="7"/>
              </w:numPr>
              <w:spacing w:after="0" w:line="240" w:lineRule="auto"/>
              <w:rPr>
                <w:rFonts w:ascii="Times New Roman" w:hAnsi="Times New Roman" w:cs="Times New Roman"/>
                <w:sz w:val="20"/>
                <w:szCs w:val="20"/>
              </w:rPr>
            </w:pPr>
          </w:p>
        </w:tc>
        <w:tc>
          <w:tcPr>
            <w:tcW w:w="3109" w:type="dxa"/>
            <w:tcBorders>
              <w:top w:val="nil"/>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 xml:space="preserve">Peel force or Adhesion to inner layer </w:t>
            </w:r>
          </w:p>
        </w:tc>
        <w:tc>
          <w:tcPr>
            <w:tcW w:w="234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0.2 N/mm width</w:t>
            </w:r>
          </w:p>
        </w:tc>
        <w:tc>
          <w:tcPr>
            <w:tcW w:w="119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870" w:type="dxa"/>
            <w:tcBorders>
              <w:top w:val="nil"/>
            </w:tcBorders>
            <w:vAlign w:val="center"/>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6.9</w:t>
            </w:r>
          </w:p>
        </w:tc>
      </w:tr>
      <w:tr w:rsidR="00C5210D" w:rsidRPr="00C5210D" w:rsidTr="00C5210D">
        <w:trPr>
          <w:trHeight w:val="216"/>
          <w:jc w:val="center"/>
        </w:trPr>
        <w:tc>
          <w:tcPr>
            <w:tcW w:w="851" w:type="dxa"/>
            <w:tcBorders>
              <w:top w:val="nil"/>
              <w:bottom w:val="nil"/>
            </w:tcBorders>
          </w:tcPr>
          <w:p w:rsidR="00C5210D" w:rsidRPr="00C5210D" w:rsidRDefault="00C5210D" w:rsidP="00C5210D">
            <w:pPr>
              <w:pStyle w:val="ListParagraph"/>
              <w:numPr>
                <w:ilvl w:val="0"/>
                <w:numId w:val="7"/>
              </w:numPr>
              <w:spacing w:after="0" w:line="240" w:lineRule="auto"/>
              <w:rPr>
                <w:rFonts w:ascii="Times New Roman" w:hAnsi="Times New Roman" w:cs="Times New Roman"/>
                <w:sz w:val="20"/>
                <w:szCs w:val="20"/>
              </w:rPr>
            </w:pPr>
          </w:p>
        </w:tc>
        <w:tc>
          <w:tcPr>
            <w:tcW w:w="3109" w:type="dxa"/>
            <w:tcBorders>
              <w:top w:val="nil"/>
              <w:bottom w:val="nil"/>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 xml:space="preserve">Non-polyolefin material % by </w:t>
            </w:r>
            <w:proofErr w:type="spellStart"/>
            <w:r w:rsidRPr="00C5210D">
              <w:rPr>
                <w:rFonts w:ascii="Times New Roman" w:hAnsi="Times New Roman" w:cs="Times New Roman"/>
                <w:sz w:val="20"/>
                <w:szCs w:val="20"/>
              </w:rPr>
              <w:t>wt</w:t>
            </w:r>
            <w:proofErr w:type="spellEnd"/>
          </w:p>
        </w:tc>
        <w:tc>
          <w:tcPr>
            <w:tcW w:w="2340" w:type="dxa"/>
            <w:tcBorders>
              <w:top w:val="nil"/>
              <w:bottom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3 %</w:t>
            </w:r>
          </w:p>
        </w:tc>
        <w:tc>
          <w:tcPr>
            <w:tcW w:w="1190" w:type="dxa"/>
            <w:tcBorders>
              <w:top w:val="nil"/>
              <w:bottom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7 %</w:t>
            </w:r>
          </w:p>
        </w:tc>
        <w:tc>
          <w:tcPr>
            <w:tcW w:w="1870" w:type="dxa"/>
            <w:tcBorders>
              <w:top w:val="nil"/>
              <w:bottom w:val="nil"/>
            </w:tcBorders>
            <w:vAlign w:val="center"/>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6.13</w:t>
            </w:r>
          </w:p>
        </w:tc>
      </w:tr>
      <w:tr w:rsidR="00C5210D" w:rsidRPr="00C5210D" w:rsidTr="00C5210D">
        <w:trPr>
          <w:jc w:val="center"/>
        </w:trPr>
        <w:tc>
          <w:tcPr>
            <w:tcW w:w="851" w:type="dxa"/>
            <w:tcBorders>
              <w:top w:val="nil"/>
              <w:bottom w:val="single" w:sz="12" w:space="0" w:color="auto"/>
            </w:tcBorders>
          </w:tcPr>
          <w:p w:rsidR="00C5210D" w:rsidRPr="00C5210D" w:rsidRDefault="00C5210D" w:rsidP="00C5210D">
            <w:pPr>
              <w:pStyle w:val="ListParagraph"/>
              <w:numPr>
                <w:ilvl w:val="0"/>
                <w:numId w:val="7"/>
              </w:numPr>
              <w:spacing w:after="0" w:line="240" w:lineRule="auto"/>
              <w:rPr>
                <w:rFonts w:ascii="Times New Roman" w:hAnsi="Times New Roman" w:cs="Times New Roman"/>
                <w:sz w:val="20"/>
                <w:szCs w:val="20"/>
              </w:rPr>
            </w:pPr>
          </w:p>
        </w:tc>
        <w:tc>
          <w:tcPr>
            <w:tcW w:w="3109" w:type="dxa"/>
            <w:tcBorders>
              <w:top w:val="nil"/>
              <w:bottom w:val="single" w:sz="12" w:space="0" w:color="auto"/>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UV resistance (outer tape only)</w:t>
            </w:r>
          </w:p>
        </w:tc>
        <w:tc>
          <w:tcPr>
            <w:tcW w:w="2340" w:type="dxa"/>
            <w:tcBorders>
              <w:top w:val="nil"/>
              <w:bottom w:val="single" w:sz="12" w:space="0" w:color="auto"/>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No visual cracks</w:t>
            </w:r>
          </w:p>
        </w:tc>
        <w:tc>
          <w:tcPr>
            <w:tcW w:w="1190" w:type="dxa"/>
            <w:tcBorders>
              <w:top w:val="nil"/>
              <w:bottom w:val="single" w:sz="12" w:space="0" w:color="auto"/>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p>
        </w:tc>
        <w:tc>
          <w:tcPr>
            <w:tcW w:w="1870" w:type="dxa"/>
            <w:tcBorders>
              <w:top w:val="nil"/>
              <w:bottom w:val="single" w:sz="12" w:space="0" w:color="auto"/>
            </w:tcBorders>
            <w:vAlign w:val="center"/>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6.17</w:t>
            </w:r>
          </w:p>
        </w:tc>
      </w:tr>
    </w:tbl>
    <w:p w:rsidR="00C5210D" w:rsidRPr="00C5210D" w:rsidRDefault="00C5210D" w:rsidP="00C5210D">
      <w:pPr>
        <w:spacing w:before="240" w:line="240" w:lineRule="auto"/>
        <w:jc w:val="both"/>
        <w:rPr>
          <w:rFonts w:ascii="Times New Roman" w:hAnsi="Times New Roman" w:cs="Times New Roman"/>
          <w:sz w:val="20"/>
          <w:szCs w:val="20"/>
        </w:rPr>
      </w:pPr>
      <w:r w:rsidRPr="00C5210D">
        <w:rPr>
          <w:rFonts w:ascii="Times New Roman" w:hAnsi="Times New Roman" w:cs="Times New Roman"/>
          <w:b/>
          <w:sz w:val="20"/>
          <w:szCs w:val="20"/>
        </w:rPr>
        <w:t xml:space="preserve">3.4 Total </w:t>
      </w:r>
      <w:r w:rsidRPr="00C5210D">
        <w:rPr>
          <w:rFonts w:ascii="Times New Roman" w:hAnsi="Times New Roman" w:cs="Times New Roman"/>
          <w:b/>
          <w:bCs/>
          <w:sz w:val="20"/>
          <w:szCs w:val="20"/>
        </w:rPr>
        <w:t>Coating System</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Properties of total coating system shall conform to the values given in Table 4.</w:t>
      </w:r>
    </w:p>
    <w:p w:rsidR="00C5210D" w:rsidRPr="00C5210D" w:rsidRDefault="00C5210D" w:rsidP="00C5210D">
      <w:pPr>
        <w:spacing w:after="0" w:line="240" w:lineRule="auto"/>
        <w:ind w:firstLine="360"/>
        <w:jc w:val="center"/>
        <w:rPr>
          <w:rFonts w:ascii="Times New Roman" w:hAnsi="Times New Roman" w:cs="Times New Roman"/>
          <w:b/>
          <w:sz w:val="20"/>
          <w:szCs w:val="20"/>
        </w:rPr>
      </w:pPr>
      <w:r w:rsidRPr="00C5210D">
        <w:rPr>
          <w:rFonts w:ascii="Times New Roman" w:hAnsi="Times New Roman" w:cs="Times New Roman"/>
          <w:b/>
          <w:sz w:val="20"/>
          <w:szCs w:val="20"/>
        </w:rPr>
        <w:t>Table 4 Property Requirements of Total Coating System</w:t>
      </w:r>
    </w:p>
    <w:p w:rsidR="00C5210D" w:rsidRPr="00C5210D" w:rsidRDefault="00C5210D" w:rsidP="00C5210D">
      <w:pPr>
        <w:pStyle w:val="ListParagraph"/>
        <w:spacing w:line="240" w:lineRule="auto"/>
        <w:jc w:val="center"/>
        <w:rPr>
          <w:rFonts w:ascii="Times New Roman" w:hAnsi="Times New Roman" w:cs="Times New Roman"/>
          <w:bCs/>
          <w:sz w:val="20"/>
          <w:szCs w:val="20"/>
        </w:rPr>
      </w:pPr>
      <w:r w:rsidRPr="00C5210D">
        <w:rPr>
          <w:rFonts w:ascii="Times New Roman" w:hAnsi="Times New Roman" w:cs="Times New Roman"/>
          <w:bCs/>
          <w:sz w:val="20"/>
          <w:szCs w:val="20"/>
        </w:rPr>
        <w:t>(</w:t>
      </w:r>
      <w:r w:rsidRPr="00C5210D">
        <w:rPr>
          <w:rFonts w:ascii="Times New Roman" w:hAnsi="Times New Roman" w:cs="Times New Roman"/>
          <w:bCs/>
          <w:i/>
          <w:iCs/>
          <w:sz w:val="20"/>
          <w:szCs w:val="20"/>
        </w:rPr>
        <w:t>Clause</w:t>
      </w:r>
      <w:r w:rsidRPr="00C5210D">
        <w:rPr>
          <w:rFonts w:ascii="Times New Roman" w:hAnsi="Times New Roman" w:cs="Times New Roman"/>
          <w:bCs/>
          <w:sz w:val="20"/>
          <w:szCs w:val="20"/>
        </w:rPr>
        <w:t xml:space="preserve"> 3.4)</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268"/>
        <w:gridCol w:w="2551"/>
        <w:gridCol w:w="1985"/>
        <w:gridCol w:w="1700"/>
      </w:tblGrid>
      <w:tr w:rsidR="00C5210D" w:rsidRPr="00C5210D" w:rsidTr="00C5210D">
        <w:trPr>
          <w:trHeight w:val="321"/>
          <w:jc w:val="center"/>
        </w:trPr>
        <w:tc>
          <w:tcPr>
            <w:tcW w:w="846" w:type="dxa"/>
            <w:tcBorders>
              <w:bottom w:val="nil"/>
            </w:tcBorders>
          </w:tcPr>
          <w:p w:rsidR="00C5210D" w:rsidRPr="00C5210D" w:rsidRDefault="00C5210D" w:rsidP="00C5210D">
            <w:pPr>
              <w:spacing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Sl No.</w:t>
            </w:r>
          </w:p>
        </w:tc>
        <w:tc>
          <w:tcPr>
            <w:tcW w:w="2268" w:type="dxa"/>
            <w:tcBorders>
              <w:bottom w:val="nil"/>
            </w:tcBorders>
          </w:tcPr>
          <w:p w:rsidR="00C5210D" w:rsidRPr="00C5210D" w:rsidRDefault="00C5210D" w:rsidP="00C5210D">
            <w:pPr>
              <w:spacing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Property</w:t>
            </w:r>
          </w:p>
        </w:tc>
        <w:tc>
          <w:tcPr>
            <w:tcW w:w="2551" w:type="dxa"/>
            <w:tcBorders>
              <w:bottom w:val="nil"/>
            </w:tcBorders>
          </w:tcPr>
          <w:p w:rsidR="00C5210D" w:rsidRPr="00C5210D" w:rsidRDefault="00C5210D" w:rsidP="00C5210D">
            <w:pPr>
              <w:spacing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Minimum</w:t>
            </w:r>
          </w:p>
        </w:tc>
        <w:tc>
          <w:tcPr>
            <w:tcW w:w="1985" w:type="dxa"/>
            <w:tcBorders>
              <w:bottom w:val="nil"/>
            </w:tcBorders>
          </w:tcPr>
          <w:p w:rsidR="00C5210D" w:rsidRPr="00C5210D" w:rsidRDefault="00C5210D" w:rsidP="00C5210D">
            <w:pPr>
              <w:spacing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Maximum</w:t>
            </w:r>
          </w:p>
        </w:tc>
        <w:tc>
          <w:tcPr>
            <w:tcW w:w="1700" w:type="dxa"/>
            <w:tcBorders>
              <w:bottom w:val="nil"/>
            </w:tcBorders>
          </w:tcPr>
          <w:p w:rsidR="00C5210D" w:rsidRPr="00C5210D" w:rsidRDefault="00C5210D" w:rsidP="00C5210D">
            <w:pPr>
              <w:spacing w:after="0"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Test Method</w:t>
            </w:r>
          </w:p>
        </w:tc>
      </w:tr>
      <w:tr w:rsidR="00C5210D" w:rsidRPr="00C5210D" w:rsidTr="00C5210D">
        <w:trPr>
          <w:trHeight w:val="270"/>
          <w:jc w:val="center"/>
        </w:trPr>
        <w:tc>
          <w:tcPr>
            <w:tcW w:w="846"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(1)</w:t>
            </w:r>
          </w:p>
        </w:tc>
        <w:tc>
          <w:tcPr>
            <w:tcW w:w="2268"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(2)</w:t>
            </w:r>
          </w:p>
        </w:tc>
        <w:tc>
          <w:tcPr>
            <w:tcW w:w="2551"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(3)</w:t>
            </w:r>
          </w:p>
        </w:tc>
        <w:tc>
          <w:tcPr>
            <w:tcW w:w="1985"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(4)</w:t>
            </w:r>
          </w:p>
        </w:tc>
        <w:tc>
          <w:tcPr>
            <w:tcW w:w="1700"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(5)</w:t>
            </w:r>
          </w:p>
        </w:tc>
      </w:tr>
      <w:tr w:rsidR="00C5210D" w:rsidRPr="00C5210D" w:rsidTr="00C5210D">
        <w:trPr>
          <w:trHeight w:val="305"/>
          <w:jc w:val="center"/>
        </w:trPr>
        <w:tc>
          <w:tcPr>
            <w:tcW w:w="846" w:type="dxa"/>
            <w:tcBorders>
              <w:top w:val="single" w:sz="4" w:space="0" w:color="auto"/>
              <w:bottom w:val="nil"/>
            </w:tcBorders>
          </w:tcPr>
          <w:p w:rsidR="00C5210D" w:rsidRPr="00C5210D" w:rsidRDefault="00C5210D" w:rsidP="00C5210D">
            <w:pPr>
              <w:pStyle w:val="ListParagraph"/>
              <w:numPr>
                <w:ilvl w:val="0"/>
                <w:numId w:val="8"/>
              </w:numPr>
              <w:spacing w:before="80" w:after="0" w:line="240" w:lineRule="auto"/>
              <w:rPr>
                <w:rFonts w:ascii="Times New Roman" w:hAnsi="Times New Roman" w:cs="Times New Roman"/>
                <w:sz w:val="20"/>
                <w:szCs w:val="20"/>
              </w:rPr>
            </w:pPr>
          </w:p>
        </w:tc>
        <w:tc>
          <w:tcPr>
            <w:tcW w:w="2268" w:type="dxa"/>
            <w:tcBorders>
              <w:top w:val="single" w:sz="4" w:space="0" w:color="auto"/>
              <w:bottom w:val="nil"/>
            </w:tcBorders>
          </w:tcPr>
          <w:p w:rsidR="00C5210D" w:rsidRPr="00C5210D" w:rsidRDefault="00C5210D" w:rsidP="00C5210D">
            <w:pPr>
              <w:pStyle w:val="ListParagraph"/>
              <w:spacing w:before="80" w:line="240" w:lineRule="auto"/>
              <w:ind w:left="0"/>
              <w:rPr>
                <w:rFonts w:ascii="Times New Roman" w:hAnsi="Times New Roman" w:cs="Times New Roman"/>
                <w:sz w:val="20"/>
                <w:szCs w:val="20"/>
              </w:rPr>
            </w:pPr>
            <w:r w:rsidRPr="00C5210D">
              <w:rPr>
                <w:rFonts w:ascii="Times New Roman" w:hAnsi="Times New Roman" w:cs="Times New Roman"/>
                <w:sz w:val="20"/>
                <w:szCs w:val="20"/>
              </w:rPr>
              <w:t xml:space="preserve">Thickness </w:t>
            </w:r>
          </w:p>
          <w:p w:rsidR="00C5210D" w:rsidRPr="00C5210D" w:rsidRDefault="00C5210D" w:rsidP="00C5210D">
            <w:pPr>
              <w:pStyle w:val="ListParagraph"/>
              <w:spacing w:before="80" w:line="240" w:lineRule="auto"/>
              <w:ind w:left="0"/>
              <w:rPr>
                <w:rFonts w:ascii="Times New Roman" w:hAnsi="Times New Roman" w:cs="Times New Roman"/>
                <w:sz w:val="20"/>
                <w:szCs w:val="20"/>
              </w:rPr>
            </w:pPr>
            <w:r w:rsidRPr="00C5210D">
              <w:rPr>
                <w:rFonts w:ascii="Times New Roman" w:hAnsi="Times New Roman" w:cs="Times New Roman"/>
                <w:sz w:val="20"/>
                <w:szCs w:val="20"/>
              </w:rPr>
              <w:t>Type A</w:t>
            </w:r>
          </w:p>
          <w:p w:rsidR="00C5210D" w:rsidRPr="00C5210D" w:rsidRDefault="00C5210D" w:rsidP="00C5210D">
            <w:pPr>
              <w:pStyle w:val="ListParagraph"/>
              <w:spacing w:before="80" w:line="240" w:lineRule="auto"/>
              <w:ind w:left="0"/>
              <w:rPr>
                <w:rFonts w:ascii="Times New Roman" w:hAnsi="Times New Roman" w:cs="Times New Roman"/>
                <w:sz w:val="20"/>
                <w:szCs w:val="20"/>
              </w:rPr>
            </w:pPr>
            <w:r w:rsidRPr="00C5210D">
              <w:rPr>
                <w:rFonts w:ascii="Times New Roman" w:hAnsi="Times New Roman" w:cs="Times New Roman"/>
                <w:sz w:val="20"/>
                <w:szCs w:val="20"/>
              </w:rPr>
              <w:t>Type B</w:t>
            </w:r>
          </w:p>
        </w:tc>
        <w:tc>
          <w:tcPr>
            <w:tcW w:w="2551" w:type="dxa"/>
            <w:tcBorders>
              <w:top w:val="single" w:sz="4" w:space="0" w:color="auto"/>
              <w:bottom w:val="nil"/>
            </w:tcBorders>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p>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1 202 microns</w:t>
            </w:r>
          </w:p>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1 924 microns</w:t>
            </w:r>
          </w:p>
        </w:tc>
        <w:tc>
          <w:tcPr>
            <w:tcW w:w="1985" w:type="dxa"/>
            <w:tcBorders>
              <w:top w:val="single" w:sz="4" w:space="0" w:color="auto"/>
              <w:bottom w:val="nil"/>
            </w:tcBorders>
          </w:tcPr>
          <w:p w:rsidR="00C5210D" w:rsidRPr="00C5210D" w:rsidRDefault="00C5210D" w:rsidP="00C5210D">
            <w:pPr>
              <w:pStyle w:val="ListParagraph"/>
              <w:spacing w:before="80" w:line="240" w:lineRule="auto"/>
              <w:ind w:left="0"/>
              <w:rPr>
                <w:rFonts w:ascii="Times New Roman" w:hAnsi="Times New Roman" w:cs="Times New Roman"/>
                <w:sz w:val="20"/>
                <w:szCs w:val="20"/>
              </w:rPr>
            </w:pPr>
          </w:p>
        </w:tc>
        <w:tc>
          <w:tcPr>
            <w:tcW w:w="1700" w:type="dxa"/>
            <w:tcBorders>
              <w:top w:val="single" w:sz="4" w:space="0" w:color="auto"/>
              <w:bottom w:val="nil"/>
            </w:tcBorders>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p>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6.5</w:t>
            </w:r>
          </w:p>
        </w:tc>
      </w:tr>
      <w:tr w:rsidR="00C5210D" w:rsidRPr="00C5210D" w:rsidTr="00C5210D">
        <w:trPr>
          <w:trHeight w:val="986"/>
          <w:jc w:val="center"/>
        </w:trPr>
        <w:tc>
          <w:tcPr>
            <w:tcW w:w="846" w:type="dxa"/>
            <w:tcBorders>
              <w:top w:val="nil"/>
              <w:bottom w:val="nil"/>
            </w:tcBorders>
          </w:tcPr>
          <w:p w:rsidR="00C5210D" w:rsidRPr="00C5210D" w:rsidRDefault="00C5210D" w:rsidP="00C5210D">
            <w:pPr>
              <w:pStyle w:val="ListParagraph"/>
              <w:numPr>
                <w:ilvl w:val="0"/>
                <w:numId w:val="8"/>
              </w:numPr>
              <w:spacing w:before="80" w:after="0" w:line="240" w:lineRule="auto"/>
              <w:rPr>
                <w:rFonts w:ascii="Times New Roman" w:hAnsi="Times New Roman" w:cs="Times New Roman"/>
                <w:sz w:val="20"/>
                <w:szCs w:val="20"/>
              </w:rPr>
            </w:pPr>
          </w:p>
        </w:tc>
        <w:tc>
          <w:tcPr>
            <w:tcW w:w="2268" w:type="dxa"/>
            <w:tcBorders>
              <w:top w:val="nil"/>
              <w:bottom w:val="nil"/>
            </w:tcBorders>
          </w:tcPr>
          <w:p w:rsidR="00C5210D" w:rsidRPr="00C5210D" w:rsidRDefault="00C5210D" w:rsidP="00C5210D">
            <w:pPr>
              <w:pStyle w:val="ListParagraph"/>
              <w:spacing w:before="80"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Holiday Test Voltage</w:t>
            </w:r>
          </w:p>
          <w:p w:rsidR="00C5210D" w:rsidRPr="00C5210D" w:rsidRDefault="00C5210D" w:rsidP="00C5210D">
            <w:pPr>
              <w:pStyle w:val="ListParagraph"/>
              <w:spacing w:before="80"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Type A</w:t>
            </w:r>
          </w:p>
          <w:p w:rsidR="00C5210D" w:rsidRPr="00C5210D" w:rsidRDefault="00C5210D" w:rsidP="00C5210D">
            <w:pPr>
              <w:pStyle w:val="ListParagraph"/>
              <w:spacing w:before="80"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Type B</w:t>
            </w:r>
          </w:p>
        </w:tc>
        <w:tc>
          <w:tcPr>
            <w:tcW w:w="2551" w:type="dxa"/>
            <w:tcBorders>
              <w:top w:val="nil"/>
              <w:bottom w:val="nil"/>
            </w:tcBorders>
            <w:vAlign w:val="center"/>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12 000 V</w:t>
            </w:r>
          </w:p>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12 000 V</w:t>
            </w:r>
          </w:p>
        </w:tc>
        <w:tc>
          <w:tcPr>
            <w:tcW w:w="1985" w:type="dxa"/>
            <w:tcBorders>
              <w:top w:val="nil"/>
              <w:bottom w:val="nil"/>
            </w:tcBorders>
            <w:vAlign w:val="center"/>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700" w:type="dxa"/>
            <w:tcBorders>
              <w:top w:val="nil"/>
              <w:bottom w:val="nil"/>
            </w:tcBorders>
            <w:vAlign w:val="center"/>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6.14</w:t>
            </w:r>
          </w:p>
        </w:tc>
      </w:tr>
      <w:tr w:rsidR="00C5210D" w:rsidRPr="00C5210D" w:rsidTr="00C5210D">
        <w:trPr>
          <w:trHeight w:val="1012"/>
          <w:jc w:val="center"/>
        </w:trPr>
        <w:tc>
          <w:tcPr>
            <w:tcW w:w="846" w:type="dxa"/>
            <w:tcBorders>
              <w:top w:val="nil"/>
              <w:bottom w:val="nil"/>
            </w:tcBorders>
          </w:tcPr>
          <w:p w:rsidR="00C5210D" w:rsidRPr="00C5210D" w:rsidRDefault="00C5210D" w:rsidP="00C5210D">
            <w:pPr>
              <w:pStyle w:val="ListParagraph"/>
              <w:numPr>
                <w:ilvl w:val="0"/>
                <w:numId w:val="8"/>
              </w:numPr>
              <w:spacing w:before="80" w:after="0" w:line="240" w:lineRule="auto"/>
              <w:rPr>
                <w:rFonts w:ascii="Times New Roman" w:hAnsi="Times New Roman" w:cs="Times New Roman"/>
                <w:sz w:val="20"/>
                <w:szCs w:val="20"/>
              </w:rPr>
            </w:pPr>
          </w:p>
        </w:tc>
        <w:tc>
          <w:tcPr>
            <w:tcW w:w="2268" w:type="dxa"/>
            <w:tcBorders>
              <w:top w:val="nil"/>
              <w:bottom w:val="nil"/>
            </w:tcBorders>
          </w:tcPr>
          <w:p w:rsidR="00C5210D" w:rsidRPr="00C5210D" w:rsidRDefault="00C5210D" w:rsidP="00C5210D">
            <w:pPr>
              <w:pStyle w:val="ListParagraph"/>
              <w:spacing w:before="80"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Impact resistance</w:t>
            </w:r>
          </w:p>
          <w:p w:rsidR="00C5210D" w:rsidRPr="00C5210D" w:rsidRDefault="00C5210D" w:rsidP="00C5210D">
            <w:pPr>
              <w:pStyle w:val="ListParagraph"/>
              <w:spacing w:before="80"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Type A</w:t>
            </w:r>
          </w:p>
          <w:p w:rsidR="00C5210D" w:rsidRPr="00C5210D" w:rsidRDefault="00C5210D" w:rsidP="00C5210D">
            <w:pPr>
              <w:pStyle w:val="ListParagraph"/>
              <w:spacing w:before="80"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Type B</w:t>
            </w:r>
          </w:p>
        </w:tc>
        <w:tc>
          <w:tcPr>
            <w:tcW w:w="2551" w:type="dxa"/>
            <w:tcBorders>
              <w:top w:val="nil"/>
              <w:bottom w:val="nil"/>
            </w:tcBorders>
            <w:vAlign w:val="center"/>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p>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2.8 Nm</w:t>
            </w:r>
          </w:p>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2.8 Nm</w:t>
            </w:r>
          </w:p>
        </w:tc>
        <w:tc>
          <w:tcPr>
            <w:tcW w:w="1985" w:type="dxa"/>
            <w:tcBorders>
              <w:top w:val="nil"/>
              <w:bottom w:val="nil"/>
            </w:tcBorders>
            <w:vAlign w:val="center"/>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700" w:type="dxa"/>
            <w:tcBorders>
              <w:top w:val="nil"/>
              <w:bottom w:val="nil"/>
            </w:tcBorders>
            <w:vAlign w:val="center"/>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6.15</w:t>
            </w:r>
          </w:p>
        </w:tc>
      </w:tr>
      <w:tr w:rsidR="00C5210D" w:rsidRPr="00C5210D" w:rsidTr="00C5210D">
        <w:trPr>
          <w:trHeight w:val="910"/>
          <w:jc w:val="center"/>
        </w:trPr>
        <w:tc>
          <w:tcPr>
            <w:tcW w:w="846" w:type="dxa"/>
            <w:tcBorders>
              <w:top w:val="nil"/>
              <w:bottom w:val="nil"/>
            </w:tcBorders>
          </w:tcPr>
          <w:p w:rsidR="00C5210D" w:rsidRPr="00C5210D" w:rsidRDefault="00C5210D" w:rsidP="00C5210D">
            <w:pPr>
              <w:pStyle w:val="ListParagraph"/>
              <w:numPr>
                <w:ilvl w:val="0"/>
                <w:numId w:val="8"/>
              </w:numPr>
              <w:spacing w:before="80" w:after="0" w:line="240" w:lineRule="auto"/>
              <w:rPr>
                <w:rFonts w:ascii="Times New Roman" w:hAnsi="Times New Roman" w:cs="Times New Roman"/>
                <w:sz w:val="20"/>
                <w:szCs w:val="20"/>
              </w:rPr>
            </w:pPr>
          </w:p>
        </w:tc>
        <w:tc>
          <w:tcPr>
            <w:tcW w:w="2268" w:type="dxa"/>
            <w:tcBorders>
              <w:top w:val="nil"/>
              <w:bottom w:val="nil"/>
            </w:tcBorders>
          </w:tcPr>
          <w:p w:rsidR="00C5210D" w:rsidRPr="00C5210D" w:rsidRDefault="00C5210D" w:rsidP="00C5210D">
            <w:pPr>
              <w:pStyle w:val="ListParagraph"/>
              <w:spacing w:before="80"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Penetration resistance</w:t>
            </w:r>
          </w:p>
          <w:p w:rsidR="00C5210D" w:rsidRPr="00C5210D" w:rsidRDefault="00C5210D" w:rsidP="00C5210D">
            <w:pPr>
              <w:pStyle w:val="ListParagraph"/>
              <w:spacing w:before="80"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Type A</w:t>
            </w:r>
          </w:p>
          <w:p w:rsidR="00C5210D" w:rsidRPr="00C5210D" w:rsidRDefault="00C5210D" w:rsidP="00C5210D">
            <w:pPr>
              <w:pStyle w:val="ListParagraph"/>
              <w:spacing w:before="80"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Type B</w:t>
            </w:r>
          </w:p>
        </w:tc>
        <w:tc>
          <w:tcPr>
            <w:tcW w:w="2551" w:type="dxa"/>
            <w:tcBorders>
              <w:top w:val="nil"/>
              <w:bottom w:val="nil"/>
            </w:tcBorders>
            <w:vAlign w:val="center"/>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985" w:type="dxa"/>
            <w:tcBorders>
              <w:top w:val="nil"/>
              <w:bottom w:val="nil"/>
            </w:tcBorders>
            <w:vAlign w:val="center"/>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25 % with no holiday</w:t>
            </w:r>
          </w:p>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25 % with no holiday</w:t>
            </w:r>
          </w:p>
        </w:tc>
        <w:tc>
          <w:tcPr>
            <w:tcW w:w="1700" w:type="dxa"/>
            <w:tcBorders>
              <w:top w:val="nil"/>
              <w:bottom w:val="nil"/>
            </w:tcBorders>
            <w:vAlign w:val="center"/>
          </w:tcPr>
          <w:p w:rsidR="00C5210D" w:rsidRPr="00C5210D" w:rsidRDefault="00C5210D" w:rsidP="00C5210D">
            <w:pPr>
              <w:pStyle w:val="ListParagraph"/>
              <w:spacing w:before="8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6.16</w:t>
            </w:r>
          </w:p>
        </w:tc>
      </w:tr>
      <w:tr w:rsidR="00C5210D" w:rsidRPr="00C5210D" w:rsidTr="00C5210D">
        <w:trPr>
          <w:trHeight w:val="525"/>
          <w:jc w:val="center"/>
        </w:trPr>
        <w:tc>
          <w:tcPr>
            <w:tcW w:w="846" w:type="dxa"/>
            <w:tcBorders>
              <w:top w:val="nil"/>
              <w:bottom w:val="single" w:sz="12" w:space="0" w:color="auto"/>
            </w:tcBorders>
          </w:tcPr>
          <w:p w:rsidR="00C5210D" w:rsidRPr="00C5210D" w:rsidRDefault="00C5210D" w:rsidP="00C5210D">
            <w:pPr>
              <w:pStyle w:val="ListParagraph"/>
              <w:numPr>
                <w:ilvl w:val="0"/>
                <w:numId w:val="8"/>
              </w:numPr>
              <w:spacing w:line="240" w:lineRule="auto"/>
              <w:rPr>
                <w:rFonts w:ascii="Times New Roman" w:hAnsi="Times New Roman" w:cs="Times New Roman"/>
                <w:sz w:val="20"/>
                <w:szCs w:val="20"/>
              </w:rPr>
            </w:pPr>
          </w:p>
        </w:tc>
        <w:tc>
          <w:tcPr>
            <w:tcW w:w="2268" w:type="dxa"/>
            <w:tcBorders>
              <w:top w:val="nil"/>
              <w:bottom w:val="single" w:sz="12" w:space="0" w:color="auto"/>
            </w:tcBorders>
            <w:vAlign w:val="center"/>
          </w:tcPr>
          <w:p w:rsidR="00C5210D" w:rsidRPr="00C5210D" w:rsidRDefault="00C5210D" w:rsidP="00C5210D">
            <w:pPr>
              <w:pStyle w:val="ListParagraph"/>
              <w:spacing w:before="240" w:line="240" w:lineRule="auto"/>
              <w:ind w:left="0"/>
              <w:jc w:val="center"/>
              <w:rPr>
                <w:rFonts w:ascii="Times New Roman" w:hAnsi="Times New Roman" w:cs="Times New Roman"/>
                <w:sz w:val="20"/>
                <w:szCs w:val="20"/>
              </w:rPr>
            </w:pPr>
            <w:proofErr w:type="spellStart"/>
            <w:r w:rsidRPr="00C5210D">
              <w:rPr>
                <w:rFonts w:ascii="Times New Roman" w:hAnsi="Times New Roman" w:cs="Times New Roman"/>
                <w:sz w:val="20"/>
                <w:szCs w:val="20"/>
              </w:rPr>
              <w:t>Cathodic</w:t>
            </w:r>
            <w:proofErr w:type="spellEnd"/>
            <w:r w:rsidRPr="00C5210D">
              <w:rPr>
                <w:rFonts w:ascii="Times New Roman" w:hAnsi="Times New Roman" w:cs="Times New Roman"/>
                <w:sz w:val="20"/>
                <w:szCs w:val="20"/>
              </w:rPr>
              <w:t xml:space="preserve"> </w:t>
            </w:r>
            <w:proofErr w:type="spellStart"/>
            <w:r w:rsidRPr="00C5210D">
              <w:rPr>
                <w:rFonts w:ascii="Times New Roman" w:hAnsi="Times New Roman" w:cs="Times New Roman"/>
                <w:sz w:val="20"/>
                <w:szCs w:val="20"/>
              </w:rPr>
              <w:t>disbondment</w:t>
            </w:r>
            <w:proofErr w:type="spellEnd"/>
          </w:p>
        </w:tc>
        <w:tc>
          <w:tcPr>
            <w:tcW w:w="2551" w:type="dxa"/>
            <w:tcBorders>
              <w:top w:val="nil"/>
              <w:bottom w:val="single" w:sz="12" w:space="0" w:color="auto"/>
            </w:tcBorders>
            <w:vAlign w:val="center"/>
          </w:tcPr>
          <w:p w:rsidR="00C5210D" w:rsidRPr="00C5210D" w:rsidRDefault="00C5210D" w:rsidP="00C5210D">
            <w:pPr>
              <w:pStyle w:val="ListParagraph"/>
              <w:spacing w:before="24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w:t>
            </w:r>
          </w:p>
        </w:tc>
        <w:tc>
          <w:tcPr>
            <w:tcW w:w="1985" w:type="dxa"/>
            <w:tcBorders>
              <w:top w:val="nil"/>
              <w:bottom w:val="single" w:sz="12" w:space="0" w:color="auto"/>
            </w:tcBorders>
            <w:vAlign w:val="center"/>
          </w:tcPr>
          <w:p w:rsidR="00C5210D" w:rsidRPr="00C5210D" w:rsidRDefault="00C5210D" w:rsidP="00C5210D">
            <w:pPr>
              <w:pStyle w:val="ListParagraph"/>
              <w:spacing w:before="24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12 mm</w:t>
            </w:r>
          </w:p>
        </w:tc>
        <w:tc>
          <w:tcPr>
            <w:tcW w:w="1700" w:type="dxa"/>
            <w:tcBorders>
              <w:top w:val="nil"/>
              <w:bottom w:val="single" w:sz="12" w:space="0" w:color="auto"/>
            </w:tcBorders>
            <w:vAlign w:val="center"/>
          </w:tcPr>
          <w:p w:rsidR="00C5210D" w:rsidRPr="00C5210D" w:rsidRDefault="00C5210D" w:rsidP="00C5210D">
            <w:pPr>
              <w:pStyle w:val="ListParagraph"/>
              <w:spacing w:before="24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Clause 6.18</w:t>
            </w:r>
          </w:p>
        </w:tc>
      </w:tr>
    </w:tbl>
    <w:p w:rsidR="00C5210D" w:rsidRPr="00C5210D" w:rsidRDefault="00C5210D" w:rsidP="00C5210D">
      <w:pPr>
        <w:spacing w:before="240" w:line="240" w:lineRule="auto"/>
        <w:rPr>
          <w:rFonts w:ascii="Times New Roman" w:hAnsi="Times New Roman" w:cs="Times New Roman"/>
          <w:b/>
          <w:sz w:val="20"/>
          <w:szCs w:val="20"/>
        </w:rPr>
      </w:pPr>
      <w:r w:rsidRPr="00C5210D">
        <w:rPr>
          <w:rFonts w:ascii="Times New Roman" w:hAnsi="Times New Roman" w:cs="Times New Roman"/>
          <w:b/>
          <w:sz w:val="20"/>
          <w:szCs w:val="20"/>
        </w:rPr>
        <w:t>4 DIMENSIONS</w:t>
      </w:r>
    </w:p>
    <w:p w:rsidR="00C5210D" w:rsidRPr="00C5210D" w:rsidRDefault="00C5210D" w:rsidP="00C5210D">
      <w:pPr>
        <w:spacing w:line="240" w:lineRule="auto"/>
        <w:rPr>
          <w:rFonts w:ascii="Times New Roman" w:hAnsi="Times New Roman" w:cs="Times New Roman"/>
          <w:b/>
          <w:sz w:val="20"/>
          <w:szCs w:val="20"/>
        </w:rPr>
      </w:pPr>
      <w:r w:rsidRPr="00C5210D">
        <w:rPr>
          <w:rFonts w:ascii="Times New Roman" w:hAnsi="Times New Roman" w:cs="Times New Roman"/>
          <w:b/>
          <w:sz w:val="20"/>
          <w:szCs w:val="20"/>
        </w:rPr>
        <w:t xml:space="preserve">4.1 Thickness of coating system </w:t>
      </w:r>
    </w:p>
    <w:p w:rsidR="00C5210D" w:rsidRPr="00C5210D" w:rsidRDefault="00C5210D" w:rsidP="00C5210D">
      <w:pPr>
        <w:spacing w:line="240" w:lineRule="auto"/>
        <w:rPr>
          <w:rFonts w:ascii="Times New Roman" w:hAnsi="Times New Roman" w:cs="Times New Roman"/>
          <w:bCs/>
          <w:sz w:val="20"/>
          <w:szCs w:val="20"/>
        </w:rPr>
      </w:pPr>
      <w:r w:rsidRPr="00C5210D">
        <w:rPr>
          <w:rFonts w:ascii="Times New Roman" w:hAnsi="Times New Roman" w:cs="Times New Roman"/>
          <w:bCs/>
          <w:sz w:val="20"/>
          <w:szCs w:val="20"/>
        </w:rPr>
        <w:t xml:space="preserve">There are two types of coating systems based on specified outside diameter of the pipe. Thickness of coating system shall conform to values specified in Table 5. </w:t>
      </w:r>
    </w:p>
    <w:p w:rsidR="00C5210D" w:rsidRPr="00C5210D" w:rsidRDefault="00C5210D" w:rsidP="00C5210D">
      <w:pPr>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Table 5 Thickness of Coating System</w:t>
      </w:r>
    </w:p>
    <w:p w:rsidR="00C5210D" w:rsidRPr="00C5210D" w:rsidRDefault="00C5210D" w:rsidP="00C5210D">
      <w:pPr>
        <w:spacing w:line="240" w:lineRule="auto"/>
        <w:jc w:val="center"/>
        <w:rPr>
          <w:rFonts w:ascii="Times New Roman" w:hAnsi="Times New Roman" w:cs="Times New Roman"/>
          <w:bCs/>
          <w:sz w:val="20"/>
          <w:szCs w:val="20"/>
        </w:rPr>
      </w:pPr>
      <w:r w:rsidRPr="00C5210D">
        <w:rPr>
          <w:rFonts w:ascii="Times New Roman" w:hAnsi="Times New Roman" w:cs="Times New Roman"/>
          <w:bCs/>
          <w:sz w:val="20"/>
          <w:szCs w:val="20"/>
        </w:rPr>
        <w:t>(</w:t>
      </w:r>
      <w:r w:rsidRPr="00C5210D">
        <w:rPr>
          <w:rFonts w:ascii="Times New Roman" w:hAnsi="Times New Roman" w:cs="Times New Roman"/>
          <w:bCs/>
          <w:i/>
          <w:iCs/>
          <w:sz w:val="20"/>
          <w:szCs w:val="20"/>
        </w:rPr>
        <w:t>Clause</w:t>
      </w:r>
      <w:r w:rsidRPr="00C5210D">
        <w:rPr>
          <w:rFonts w:ascii="Times New Roman" w:hAnsi="Times New Roman" w:cs="Times New Roman"/>
          <w:bCs/>
          <w:sz w:val="20"/>
          <w:szCs w:val="20"/>
        </w:rPr>
        <w:t xml:space="preserve"> 4.1)</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887"/>
        <w:gridCol w:w="3017"/>
        <w:gridCol w:w="3049"/>
      </w:tblGrid>
      <w:tr w:rsidR="00C5210D" w:rsidRPr="00C5210D" w:rsidTr="00C5210D">
        <w:trPr>
          <w:trHeight w:val="863"/>
          <w:jc w:val="center"/>
        </w:trPr>
        <w:tc>
          <w:tcPr>
            <w:tcW w:w="1271" w:type="dxa"/>
            <w:tcBorders>
              <w:top w:val="single" w:sz="12" w:space="0" w:color="auto"/>
              <w:bottom w:val="nil"/>
            </w:tcBorders>
          </w:tcPr>
          <w:p w:rsidR="00C5210D" w:rsidRPr="00C5210D" w:rsidRDefault="00C5210D" w:rsidP="00C5210D">
            <w:pPr>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Type of coating system</w:t>
            </w:r>
          </w:p>
        </w:tc>
        <w:tc>
          <w:tcPr>
            <w:tcW w:w="2887" w:type="dxa"/>
            <w:tcBorders>
              <w:top w:val="single" w:sz="12" w:space="0" w:color="auto"/>
              <w:bottom w:val="nil"/>
            </w:tcBorders>
          </w:tcPr>
          <w:p w:rsidR="00C5210D" w:rsidRPr="00C5210D" w:rsidRDefault="00C5210D" w:rsidP="00C5210D">
            <w:pPr>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Specified Outside Diameter of pipe</w:t>
            </w:r>
          </w:p>
        </w:tc>
        <w:tc>
          <w:tcPr>
            <w:tcW w:w="3017" w:type="dxa"/>
            <w:tcBorders>
              <w:top w:val="single" w:sz="12" w:space="0" w:color="auto"/>
              <w:bottom w:val="nil"/>
            </w:tcBorders>
          </w:tcPr>
          <w:p w:rsidR="00C5210D" w:rsidRPr="00C5210D" w:rsidRDefault="00C5210D" w:rsidP="00C5210D">
            <w:pPr>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 xml:space="preserve">Coating System </w:t>
            </w:r>
          </w:p>
        </w:tc>
        <w:tc>
          <w:tcPr>
            <w:tcW w:w="3049" w:type="dxa"/>
            <w:tcBorders>
              <w:top w:val="single" w:sz="12" w:space="0" w:color="auto"/>
              <w:bottom w:val="nil"/>
            </w:tcBorders>
          </w:tcPr>
          <w:p w:rsidR="00C5210D" w:rsidRPr="00C5210D" w:rsidRDefault="00C5210D" w:rsidP="00C5210D">
            <w:pPr>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Minimum Total Coating Thickness</w:t>
            </w:r>
          </w:p>
          <w:p w:rsidR="00C5210D" w:rsidRPr="00C5210D" w:rsidRDefault="00C5210D" w:rsidP="00C5210D">
            <w:pPr>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 xml:space="preserve"> (mm)</w:t>
            </w:r>
          </w:p>
        </w:tc>
      </w:tr>
      <w:tr w:rsidR="00C5210D" w:rsidRPr="00C5210D" w:rsidTr="00C5210D">
        <w:trPr>
          <w:trHeight w:val="297"/>
          <w:jc w:val="center"/>
        </w:trPr>
        <w:tc>
          <w:tcPr>
            <w:tcW w:w="1271"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(1)</w:t>
            </w:r>
          </w:p>
        </w:tc>
        <w:tc>
          <w:tcPr>
            <w:tcW w:w="2887"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(2)</w:t>
            </w:r>
          </w:p>
        </w:tc>
        <w:tc>
          <w:tcPr>
            <w:tcW w:w="3017"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(3)</w:t>
            </w:r>
          </w:p>
        </w:tc>
        <w:tc>
          <w:tcPr>
            <w:tcW w:w="3049" w:type="dxa"/>
            <w:tcBorders>
              <w:top w:val="nil"/>
              <w:bottom w:val="single" w:sz="4" w:space="0" w:color="auto"/>
            </w:tcBorders>
          </w:tcPr>
          <w:p w:rsidR="00C5210D" w:rsidRPr="00C5210D" w:rsidRDefault="00C5210D" w:rsidP="00C5210D">
            <w:pPr>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(4)</w:t>
            </w:r>
          </w:p>
        </w:tc>
      </w:tr>
      <w:tr w:rsidR="00C5210D" w:rsidRPr="00C5210D" w:rsidTr="00C5210D">
        <w:trPr>
          <w:jc w:val="center"/>
        </w:trPr>
        <w:tc>
          <w:tcPr>
            <w:tcW w:w="1271" w:type="dxa"/>
            <w:tcBorders>
              <w:top w:val="single" w:sz="4" w:space="0" w:color="auto"/>
              <w:bottom w:val="nil"/>
            </w:tcBorders>
          </w:tcPr>
          <w:p w:rsidR="00C5210D" w:rsidRPr="00C5210D" w:rsidRDefault="00C5210D" w:rsidP="00C5210D">
            <w:pPr>
              <w:spacing w:before="80" w:line="240" w:lineRule="auto"/>
              <w:ind w:left="360"/>
              <w:rPr>
                <w:rFonts w:ascii="Times New Roman" w:hAnsi="Times New Roman" w:cs="Times New Roman"/>
                <w:sz w:val="20"/>
                <w:szCs w:val="20"/>
              </w:rPr>
            </w:pPr>
            <w:r w:rsidRPr="00C5210D">
              <w:rPr>
                <w:rFonts w:ascii="Times New Roman" w:hAnsi="Times New Roman" w:cs="Times New Roman"/>
                <w:sz w:val="20"/>
                <w:szCs w:val="20"/>
              </w:rPr>
              <w:t>Type A</w:t>
            </w:r>
          </w:p>
        </w:tc>
        <w:tc>
          <w:tcPr>
            <w:tcW w:w="2887" w:type="dxa"/>
            <w:tcBorders>
              <w:top w:val="single" w:sz="4" w:space="0" w:color="auto"/>
              <w:bottom w:val="nil"/>
            </w:tcBorders>
          </w:tcPr>
          <w:p w:rsidR="00C5210D" w:rsidRPr="00C5210D" w:rsidRDefault="00C5210D" w:rsidP="00C5210D">
            <w:pPr>
              <w:spacing w:before="80" w:line="240" w:lineRule="auto"/>
              <w:jc w:val="center"/>
              <w:rPr>
                <w:rFonts w:ascii="Times New Roman" w:hAnsi="Times New Roman" w:cs="Times New Roman"/>
                <w:b/>
                <w:sz w:val="20"/>
                <w:szCs w:val="20"/>
              </w:rPr>
            </w:pPr>
            <w:r w:rsidRPr="00C5210D">
              <w:rPr>
                <w:rFonts w:ascii="Times New Roman" w:hAnsi="Times New Roman" w:cs="Times New Roman"/>
                <w:sz w:val="20"/>
                <w:szCs w:val="20"/>
              </w:rPr>
              <w:t>Up to 1 400 mm</w:t>
            </w:r>
          </w:p>
        </w:tc>
        <w:tc>
          <w:tcPr>
            <w:tcW w:w="3017" w:type="dxa"/>
            <w:tcBorders>
              <w:top w:val="single" w:sz="4" w:space="0" w:color="auto"/>
              <w:bottom w:val="nil"/>
            </w:tcBorders>
          </w:tcPr>
          <w:p w:rsidR="00C5210D" w:rsidRPr="00C5210D" w:rsidRDefault="00C5210D" w:rsidP="00C5210D">
            <w:pPr>
              <w:spacing w:before="80" w:line="240" w:lineRule="auto"/>
              <w:jc w:val="center"/>
              <w:rPr>
                <w:rFonts w:ascii="Times New Roman" w:hAnsi="Times New Roman" w:cs="Times New Roman"/>
                <w:sz w:val="20"/>
                <w:szCs w:val="20"/>
              </w:rPr>
            </w:pPr>
            <w:r w:rsidRPr="00C5210D">
              <w:rPr>
                <w:rFonts w:ascii="Times New Roman" w:hAnsi="Times New Roman" w:cs="Times New Roman"/>
                <w:sz w:val="20"/>
                <w:szCs w:val="20"/>
              </w:rPr>
              <w:t>Primer, 1 layer of inner layer tape and 1 layer of outer layer tape</w:t>
            </w:r>
          </w:p>
        </w:tc>
        <w:tc>
          <w:tcPr>
            <w:tcW w:w="3049" w:type="dxa"/>
            <w:tcBorders>
              <w:top w:val="single" w:sz="4" w:space="0" w:color="auto"/>
              <w:bottom w:val="nil"/>
            </w:tcBorders>
          </w:tcPr>
          <w:p w:rsidR="00C5210D" w:rsidRPr="00C5210D" w:rsidRDefault="00C5210D" w:rsidP="00C5210D">
            <w:pPr>
              <w:spacing w:before="80" w:line="240" w:lineRule="auto"/>
              <w:jc w:val="center"/>
              <w:rPr>
                <w:rFonts w:ascii="Times New Roman" w:hAnsi="Times New Roman" w:cs="Times New Roman"/>
                <w:b/>
                <w:sz w:val="20"/>
                <w:szCs w:val="20"/>
              </w:rPr>
            </w:pPr>
            <w:r w:rsidRPr="00C5210D">
              <w:rPr>
                <w:rFonts w:ascii="Times New Roman" w:hAnsi="Times New Roman" w:cs="Times New Roman"/>
                <w:sz w:val="20"/>
                <w:szCs w:val="20"/>
              </w:rPr>
              <w:t>1.17 mm</w:t>
            </w:r>
          </w:p>
        </w:tc>
      </w:tr>
      <w:tr w:rsidR="00C5210D" w:rsidRPr="00C5210D" w:rsidTr="00C5210D">
        <w:trPr>
          <w:trHeight w:val="783"/>
          <w:jc w:val="center"/>
        </w:trPr>
        <w:tc>
          <w:tcPr>
            <w:tcW w:w="1271" w:type="dxa"/>
            <w:tcBorders>
              <w:top w:val="nil"/>
              <w:bottom w:val="single" w:sz="12" w:space="0" w:color="auto"/>
            </w:tcBorders>
          </w:tcPr>
          <w:p w:rsidR="00C5210D" w:rsidRPr="00C5210D" w:rsidRDefault="00C5210D" w:rsidP="00C5210D">
            <w:pPr>
              <w:spacing w:before="80" w:after="0" w:line="240" w:lineRule="auto"/>
              <w:ind w:left="360"/>
              <w:rPr>
                <w:rFonts w:ascii="Times New Roman" w:hAnsi="Times New Roman" w:cs="Times New Roman"/>
                <w:sz w:val="20"/>
                <w:szCs w:val="20"/>
              </w:rPr>
            </w:pPr>
            <w:r w:rsidRPr="00C5210D">
              <w:rPr>
                <w:rFonts w:ascii="Times New Roman" w:hAnsi="Times New Roman" w:cs="Times New Roman"/>
                <w:sz w:val="20"/>
                <w:szCs w:val="20"/>
              </w:rPr>
              <w:t xml:space="preserve">Type B </w:t>
            </w:r>
          </w:p>
        </w:tc>
        <w:tc>
          <w:tcPr>
            <w:tcW w:w="2887" w:type="dxa"/>
            <w:tcBorders>
              <w:top w:val="nil"/>
              <w:bottom w:val="single" w:sz="12" w:space="0" w:color="auto"/>
            </w:tcBorders>
          </w:tcPr>
          <w:p w:rsidR="00C5210D" w:rsidRPr="00C5210D" w:rsidRDefault="00C5210D" w:rsidP="00C5210D">
            <w:pPr>
              <w:spacing w:before="80" w:after="0" w:line="240" w:lineRule="auto"/>
              <w:jc w:val="center"/>
              <w:rPr>
                <w:rFonts w:ascii="Times New Roman" w:hAnsi="Times New Roman" w:cs="Times New Roman"/>
                <w:b/>
                <w:sz w:val="20"/>
                <w:szCs w:val="20"/>
              </w:rPr>
            </w:pPr>
            <w:r w:rsidRPr="00C5210D">
              <w:rPr>
                <w:rFonts w:ascii="Times New Roman" w:hAnsi="Times New Roman" w:cs="Times New Roman"/>
                <w:sz w:val="20"/>
                <w:szCs w:val="20"/>
              </w:rPr>
              <w:t>1 400 mm and more</w:t>
            </w:r>
          </w:p>
        </w:tc>
        <w:tc>
          <w:tcPr>
            <w:tcW w:w="3017" w:type="dxa"/>
            <w:tcBorders>
              <w:top w:val="nil"/>
              <w:bottom w:val="single" w:sz="12" w:space="0" w:color="auto"/>
            </w:tcBorders>
          </w:tcPr>
          <w:p w:rsidR="00C5210D" w:rsidRPr="00C5210D" w:rsidRDefault="00C5210D" w:rsidP="00C5210D">
            <w:pPr>
              <w:spacing w:before="80" w:after="0" w:line="240" w:lineRule="auto"/>
              <w:rPr>
                <w:rFonts w:ascii="Times New Roman" w:hAnsi="Times New Roman" w:cs="Times New Roman"/>
                <w:sz w:val="20"/>
                <w:szCs w:val="20"/>
              </w:rPr>
            </w:pPr>
            <w:r w:rsidRPr="00C5210D">
              <w:rPr>
                <w:rFonts w:ascii="Times New Roman" w:hAnsi="Times New Roman" w:cs="Times New Roman"/>
                <w:sz w:val="20"/>
                <w:szCs w:val="20"/>
              </w:rPr>
              <w:t>Primer, 1 layer of inner layer tape, 1 layer of intermediate layer tape and 1 layer of outer layer tape</w:t>
            </w:r>
          </w:p>
        </w:tc>
        <w:tc>
          <w:tcPr>
            <w:tcW w:w="3049" w:type="dxa"/>
            <w:tcBorders>
              <w:top w:val="nil"/>
              <w:bottom w:val="single" w:sz="12" w:space="0" w:color="auto"/>
            </w:tcBorders>
          </w:tcPr>
          <w:p w:rsidR="00C5210D" w:rsidRPr="00C5210D" w:rsidRDefault="00C5210D" w:rsidP="00C5210D">
            <w:pPr>
              <w:spacing w:before="80"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1.85 mm</w:t>
            </w:r>
          </w:p>
        </w:tc>
      </w:tr>
    </w:tbl>
    <w:p w:rsidR="00C5210D" w:rsidRPr="00C5210D" w:rsidRDefault="00C5210D" w:rsidP="00C5210D">
      <w:pPr>
        <w:spacing w:before="240" w:line="240" w:lineRule="auto"/>
        <w:ind w:left="720"/>
        <w:rPr>
          <w:rFonts w:ascii="Times New Roman" w:hAnsi="Times New Roman" w:cs="Times New Roman"/>
          <w:sz w:val="20"/>
          <w:szCs w:val="20"/>
        </w:rPr>
      </w:pPr>
      <w:r w:rsidRPr="00C5210D">
        <w:rPr>
          <w:rFonts w:ascii="Times New Roman" w:hAnsi="Times New Roman" w:cs="Times New Roman"/>
          <w:sz w:val="20"/>
          <w:szCs w:val="20"/>
        </w:rPr>
        <w:t>NOTES</w:t>
      </w:r>
    </w:p>
    <w:p w:rsidR="00C5210D" w:rsidRPr="00C5210D" w:rsidRDefault="00C5210D" w:rsidP="00C5210D">
      <w:pPr>
        <w:pStyle w:val="ListParagraph"/>
        <w:numPr>
          <w:ilvl w:val="0"/>
          <w:numId w:val="34"/>
        </w:numPr>
        <w:spacing w:line="240" w:lineRule="auto"/>
        <w:ind w:left="1080"/>
        <w:jc w:val="both"/>
        <w:rPr>
          <w:rFonts w:ascii="Times New Roman" w:hAnsi="Times New Roman" w:cs="Times New Roman"/>
          <w:bCs/>
          <w:sz w:val="20"/>
          <w:szCs w:val="20"/>
        </w:rPr>
      </w:pPr>
      <w:r w:rsidRPr="00C5210D">
        <w:rPr>
          <w:rFonts w:ascii="Times New Roman" w:hAnsi="Times New Roman" w:cs="Times New Roman"/>
          <w:bCs/>
          <w:sz w:val="20"/>
          <w:szCs w:val="20"/>
        </w:rPr>
        <w:t>For extremely corrosive soil, Type B coating may be preferred even for pipe diameter less than 1 400 mm.</w:t>
      </w:r>
    </w:p>
    <w:p w:rsidR="00C5210D" w:rsidRPr="00C5210D" w:rsidRDefault="00C5210D" w:rsidP="00C5210D">
      <w:pPr>
        <w:pStyle w:val="ListParagraph"/>
        <w:numPr>
          <w:ilvl w:val="0"/>
          <w:numId w:val="34"/>
        </w:numPr>
        <w:spacing w:line="240" w:lineRule="auto"/>
        <w:ind w:left="1080"/>
        <w:jc w:val="both"/>
        <w:rPr>
          <w:rFonts w:ascii="Times New Roman" w:hAnsi="Times New Roman" w:cs="Times New Roman"/>
          <w:bCs/>
          <w:sz w:val="20"/>
          <w:szCs w:val="20"/>
        </w:rPr>
      </w:pPr>
      <w:r w:rsidRPr="00C5210D">
        <w:rPr>
          <w:rFonts w:ascii="Times New Roman" w:hAnsi="Times New Roman" w:cs="Times New Roman"/>
          <w:bCs/>
          <w:sz w:val="20"/>
          <w:szCs w:val="20"/>
        </w:rPr>
        <w:t xml:space="preserve">Coating system laid under severe physical conditions may be protected with an additional layer of Rock shield material. </w:t>
      </w:r>
    </w:p>
    <w:p w:rsidR="00C5210D" w:rsidRPr="00C5210D" w:rsidRDefault="00C5210D" w:rsidP="00C5210D">
      <w:pPr>
        <w:pStyle w:val="ListParagraph"/>
        <w:spacing w:line="240" w:lineRule="auto"/>
        <w:ind w:left="1080"/>
        <w:jc w:val="both"/>
        <w:rPr>
          <w:rFonts w:ascii="Times New Roman" w:hAnsi="Times New Roman" w:cs="Times New Roman"/>
          <w:bCs/>
          <w:sz w:val="20"/>
          <w:szCs w:val="20"/>
        </w:rPr>
      </w:pPr>
      <w:r w:rsidRPr="00C5210D">
        <w:rPr>
          <w:rFonts w:ascii="Times New Roman" w:hAnsi="Times New Roman" w:cs="Times New Roman"/>
          <w:bCs/>
          <w:sz w:val="20"/>
          <w:szCs w:val="20"/>
        </w:rPr>
        <w:t>NOTE ‒ Rock shield is a polymer roll or pad wrap that is used to wrap around the pipeline to protect the pipe coating surface form damage during and after backfill.</w:t>
      </w:r>
      <w:r w:rsidRPr="00C5210D">
        <w:t xml:space="preserve"> </w:t>
      </w:r>
      <w:r w:rsidRPr="00C5210D">
        <w:rPr>
          <w:rFonts w:ascii="Times New Roman" w:hAnsi="Times New Roman" w:cs="Times New Roman"/>
          <w:bCs/>
          <w:sz w:val="20"/>
          <w:szCs w:val="20"/>
        </w:rPr>
        <w:t xml:space="preserve">It should have good impact resistance and compressive strength. It shall not interfere with the </w:t>
      </w:r>
      <w:proofErr w:type="spellStart"/>
      <w:r w:rsidRPr="00C5210D">
        <w:rPr>
          <w:rFonts w:ascii="Times New Roman" w:hAnsi="Times New Roman" w:cs="Times New Roman"/>
          <w:bCs/>
          <w:sz w:val="20"/>
          <w:szCs w:val="20"/>
        </w:rPr>
        <w:t>cathodic</w:t>
      </w:r>
      <w:proofErr w:type="spellEnd"/>
      <w:r w:rsidRPr="00C5210D">
        <w:rPr>
          <w:rFonts w:ascii="Times New Roman" w:hAnsi="Times New Roman" w:cs="Times New Roman"/>
          <w:bCs/>
          <w:sz w:val="20"/>
          <w:szCs w:val="20"/>
        </w:rPr>
        <w:t xml:space="preserve"> protection systems of pipeline. </w:t>
      </w:r>
    </w:p>
    <w:p w:rsidR="00C5210D" w:rsidRPr="00C5210D" w:rsidRDefault="00C5210D" w:rsidP="00C5210D">
      <w:pPr>
        <w:spacing w:before="240" w:line="240" w:lineRule="auto"/>
        <w:rPr>
          <w:rFonts w:ascii="Times New Roman" w:hAnsi="Times New Roman" w:cs="Times New Roman"/>
          <w:b/>
          <w:sz w:val="20"/>
          <w:szCs w:val="20"/>
        </w:rPr>
      </w:pPr>
      <w:r w:rsidRPr="00C5210D">
        <w:rPr>
          <w:rFonts w:ascii="Times New Roman" w:hAnsi="Times New Roman" w:cs="Times New Roman"/>
          <w:b/>
          <w:sz w:val="20"/>
          <w:szCs w:val="20"/>
        </w:rPr>
        <w:t>4.2</w:t>
      </w:r>
      <w:r w:rsidRPr="00C5210D">
        <w:rPr>
          <w:rFonts w:ascii="Times New Roman" w:hAnsi="Times New Roman" w:cs="Times New Roman"/>
          <w:bCs/>
          <w:sz w:val="20"/>
          <w:szCs w:val="20"/>
        </w:rPr>
        <w:t xml:space="preserve"> </w:t>
      </w:r>
      <w:r w:rsidRPr="00C5210D">
        <w:rPr>
          <w:rFonts w:ascii="Times New Roman" w:hAnsi="Times New Roman" w:cs="Times New Roman"/>
          <w:b/>
          <w:sz w:val="20"/>
          <w:szCs w:val="20"/>
        </w:rPr>
        <w:t xml:space="preserve">Width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The recommended width of tapes used in coating system are specified in Table 6. Tape shall be supplied in roll form wound on hollow core.</w:t>
      </w:r>
    </w:p>
    <w:p w:rsidR="00C5210D" w:rsidRPr="00C5210D" w:rsidRDefault="00C5210D" w:rsidP="00C5210D">
      <w:pPr>
        <w:pStyle w:val="ListParagraph"/>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Table 6 Width of Tape</w:t>
      </w:r>
    </w:p>
    <w:p w:rsidR="00C5210D" w:rsidRPr="00C5210D" w:rsidRDefault="00C5210D" w:rsidP="00C5210D">
      <w:pPr>
        <w:pStyle w:val="ListParagraph"/>
        <w:spacing w:line="240" w:lineRule="auto"/>
        <w:jc w:val="center"/>
        <w:rPr>
          <w:rFonts w:ascii="Times New Roman" w:hAnsi="Times New Roman" w:cs="Times New Roman"/>
          <w:bCs/>
          <w:sz w:val="20"/>
          <w:szCs w:val="20"/>
        </w:rPr>
      </w:pPr>
      <w:r w:rsidRPr="00C5210D">
        <w:rPr>
          <w:rFonts w:ascii="Times New Roman" w:hAnsi="Times New Roman" w:cs="Times New Roman"/>
          <w:bCs/>
          <w:sz w:val="20"/>
          <w:szCs w:val="20"/>
        </w:rPr>
        <w:t>(</w:t>
      </w:r>
      <w:r w:rsidRPr="00C5210D">
        <w:rPr>
          <w:rFonts w:ascii="Times New Roman" w:hAnsi="Times New Roman" w:cs="Times New Roman"/>
          <w:bCs/>
          <w:i/>
          <w:iCs/>
          <w:sz w:val="20"/>
          <w:szCs w:val="20"/>
        </w:rPr>
        <w:t xml:space="preserve">Clause </w:t>
      </w:r>
      <w:r w:rsidRPr="00C5210D">
        <w:rPr>
          <w:rFonts w:ascii="Times New Roman" w:hAnsi="Times New Roman" w:cs="Times New Roman"/>
          <w:bCs/>
          <w:sz w:val="20"/>
          <w:szCs w:val="20"/>
        </w:rPr>
        <w:t>4.2)</w:t>
      </w:r>
    </w:p>
    <w:p w:rsidR="00C5210D" w:rsidRPr="00C5210D" w:rsidRDefault="00C5210D" w:rsidP="00C5210D">
      <w:pPr>
        <w:pStyle w:val="ListParagraph"/>
        <w:spacing w:line="240" w:lineRule="auto"/>
        <w:jc w:val="center"/>
        <w:rPr>
          <w:rFonts w:ascii="Times New Roman" w:hAnsi="Times New Roman" w:cs="Times New Roman"/>
          <w:b/>
          <w:sz w:val="20"/>
          <w:szCs w:val="20"/>
        </w:rPr>
      </w:pPr>
    </w:p>
    <w:tbl>
      <w:tblPr>
        <w:tblStyle w:val="TableGrid"/>
        <w:tblW w:w="0" w:type="auto"/>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3974"/>
        <w:gridCol w:w="3821"/>
      </w:tblGrid>
      <w:tr w:rsidR="00C5210D" w:rsidRPr="00C5210D" w:rsidTr="00C5210D">
        <w:trPr>
          <w:trHeight w:val="494"/>
        </w:trPr>
        <w:tc>
          <w:tcPr>
            <w:tcW w:w="835" w:type="dxa"/>
            <w:tcBorders>
              <w:top w:val="single" w:sz="12" w:space="0" w:color="auto"/>
              <w:bottom w:val="nil"/>
            </w:tcBorders>
          </w:tcPr>
          <w:p w:rsidR="00C5210D" w:rsidRPr="00C5210D" w:rsidRDefault="00C5210D" w:rsidP="00C5210D">
            <w:pPr>
              <w:pStyle w:val="ListParagraph"/>
              <w:spacing w:after="0" w:line="240" w:lineRule="auto"/>
              <w:ind w:left="0"/>
              <w:rPr>
                <w:rFonts w:ascii="Times New Roman" w:hAnsi="Times New Roman" w:cs="Times New Roman"/>
                <w:b/>
                <w:sz w:val="20"/>
                <w:szCs w:val="20"/>
              </w:rPr>
            </w:pPr>
            <w:r w:rsidRPr="00C5210D">
              <w:rPr>
                <w:rFonts w:ascii="Times New Roman" w:hAnsi="Times New Roman" w:cs="Times New Roman"/>
                <w:b/>
                <w:sz w:val="20"/>
                <w:szCs w:val="20"/>
              </w:rPr>
              <w:t>Sl No.</w:t>
            </w:r>
          </w:p>
        </w:tc>
        <w:tc>
          <w:tcPr>
            <w:tcW w:w="3974" w:type="dxa"/>
            <w:tcBorders>
              <w:top w:val="single" w:sz="12" w:space="0" w:color="auto"/>
              <w:bottom w:val="nil"/>
            </w:tcBorders>
          </w:tcPr>
          <w:p w:rsidR="00C5210D" w:rsidRPr="00C5210D" w:rsidRDefault="00C5210D" w:rsidP="00C5210D">
            <w:pPr>
              <w:pStyle w:val="ListParagraph"/>
              <w:spacing w:after="0" w:line="240" w:lineRule="auto"/>
              <w:ind w:left="0"/>
              <w:jc w:val="center"/>
              <w:rPr>
                <w:rFonts w:ascii="Times New Roman" w:hAnsi="Times New Roman" w:cs="Times New Roman"/>
                <w:b/>
                <w:sz w:val="20"/>
                <w:szCs w:val="20"/>
              </w:rPr>
            </w:pPr>
            <w:r w:rsidRPr="00C5210D">
              <w:rPr>
                <w:rFonts w:ascii="Times New Roman" w:hAnsi="Times New Roman" w:cs="Times New Roman"/>
                <w:b/>
                <w:sz w:val="20"/>
                <w:szCs w:val="20"/>
              </w:rPr>
              <w:t xml:space="preserve">Nominal Pipe Diameter, </w:t>
            </w:r>
          </w:p>
          <w:p w:rsidR="00C5210D" w:rsidRPr="00C5210D" w:rsidRDefault="00C5210D" w:rsidP="00C5210D">
            <w:pPr>
              <w:pStyle w:val="ListParagraph"/>
              <w:spacing w:after="0" w:line="240" w:lineRule="auto"/>
              <w:ind w:left="0"/>
              <w:jc w:val="center"/>
              <w:rPr>
                <w:rFonts w:ascii="Times New Roman" w:hAnsi="Times New Roman" w:cs="Times New Roman"/>
                <w:b/>
                <w:sz w:val="20"/>
                <w:szCs w:val="20"/>
              </w:rPr>
            </w:pPr>
            <w:r w:rsidRPr="00C5210D">
              <w:rPr>
                <w:rFonts w:ascii="Times New Roman" w:hAnsi="Times New Roman" w:cs="Times New Roman"/>
                <w:bCs/>
                <w:sz w:val="20"/>
                <w:szCs w:val="20"/>
              </w:rPr>
              <w:t>mm</w:t>
            </w:r>
          </w:p>
        </w:tc>
        <w:tc>
          <w:tcPr>
            <w:tcW w:w="3821" w:type="dxa"/>
            <w:tcBorders>
              <w:top w:val="single" w:sz="12" w:space="0" w:color="auto"/>
              <w:bottom w:val="nil"/>
            </w:tcBorders>
          </w:tcPr>
          <w:p w:rsidR="00C5210D" w:rsidRPr="00C5210D" w:rsidRDefault="00C5210D" w:rsidP="00C5210D">
            <w:pPr>
              <w:pStyle w:val="ListParagraph"/>
              <w:spacing w:after="0" w:line="240" w:lineRule="auto"/>
              <w:ind w:left="0"/>
              <w:jc w:val="center"/>
              <w:rPr>
                <w:rFonts w:ascii="Times New Roman" w:hAnsi="Times New Roman" w:cs="Times New Roman"/>
                <w:b/>
                <w:sz w:val="20"/>
                <w:szCs w:val="20"/>
              </w:rPr>
            </w:pPr>
            <w:r w:rsidRPr="00C5210D">
              <w:rPr>
                <w:rFonts w:ascii="Times New Roman" w:hAnsi="Times New Roman" w:cs="Times New Roman"/>
                <w:b/>
                <w:sz w:val="20"/>
                <w:szCs w:val="20"/>
              </w:rPr>
              <w:t>Recommended Width of Tape,</w:t>
            </w:r>
          </w:p>
          <w:p w:rsidR="00C5210D" w:rsidRPr="00C5210D" w:rsidRDefault="00C5210D" w:rsidP="00C5210D">
            <w:pPr>
              <w:pStyle w:val="ListParagraph"/>
              <w:spacing w:after="0" w:line="240" w:lineRule="auto"/>
              <w:ind w:left="0"/>
              <w:jc w:val="center"/>
              <w:rPr>
                <w:rFonts w:ascii="Times New Roman" w:hAnsi="Times New Roman" w:cs="Times New Roman"/>
                <w:bCs/>
                <w:sz w:val="20"/>
                <w:szCs w:val="20"/>
              </w:rPr>
            </w:pPr>
            <w:r w:rsidRPr="00C5210D">
              <w:rPr>
                <w:rFonts w:ascii="Times New Roman" w:hAnsi="Times New Roman" w:cs="Times New Roman"/>
                <w:bCs/>
                <w:sz w:val="20"/>
                <w:szCs w:val="20"/>
              </w:rPr>
              <w:t xml:space="preserve">mm </w:t>
            </w:r>
          </w:p>
        </w:tc>
      </w:tr>
      <w:tr w:rsidR="00C5210D" w:rsidRPr="00C5210D" w:rsidTr="00C5210D">
        <w:trPr>
          <w:trHeight w:val="333"/>
        </w:trPr>
        <w:tc>
          <w:tcPr>
            <w:tcW w:w="835" w:type="dxa"/>
            <w:tcBorders>
              <w:top w:val="nil"/>
              <w:bottom w:val="single" w:sz="4" w:space="0" w:color="auto"/>
            </w:tcBorders>
          </w:tcPr>
          <w:p w:rsidR="00C5210D" w:rsidRPr="00C5210D" w:rsidRDefault="00C5210D" w:rsidP="00C5210D">
            <w:pPr>
              <w:pStyle w:val="ListParagraph"/>
              <w:spacing w:after="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w:t>
            </w:r>
          </w:p>
        </w:tc>
        <w:tc>
          <w:tcPr>
            <w:tcW w:w="3974" w:type="dxa"/>
            <w:tcBorders>
              <w:top w:val="nil"/>
              <w:bottom w:val="single" w:sz="4" w:space="0" w:color="auto"/>
            </w:tcBorders>
          </w:tcPr>
          <w:p w:rsidR="00C5210D" w:rsidRPr="00C5210D" w:rsidRDefault="00C5210D" w:rsidP="00C5210D">
            <w:pPr>
              <w:pStyle w:val="ListParagraph"/>
              <w:spacing w:after="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(2)</w:t>
            </w:r>
          </w:p>
        </w:tc>
        <w:tc>
          <w:tcPr>
            <w:tcW w:w="3821" w:type="dxa"/>
            <w:tcBorders>
              <w:top w:val="nil"/>
              <w:bottom w:val="single" w:sz="4" w:space="0" w:color="auto"/>
            </w:tcBorders>
          </w:tcPr>
          <w:p w:rsidR="00C5210D" w:rsidRPr="00C5210D" w:rsidRDefault="00C5210D" w:rsidP="00C5210D">
            <w:pPr>
              <w:pStyle w:val="ListParagraph"/>
              <w:spacing w:after="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(3)</w:t>
            </w:r>
          </w:p>
        </w:tc>
      </w:tr>
      <w:tr w:rsidR="00C5210D" w:rsidRPr="00C5210D" w:rsidTr="00C5210D">
        <w:trPr>
          <w:trHeight w:val="287"/>
        </w:trPr>
        <w:tc>
          <w:tcPr>
            <w:tcW w:w="835" w:type="dxa"/>
            <w:tcBorders>
              <w:top w:val="single" w:sz="4" w:space="0" w:color="auto"/>
            </w:tcBorders>
          </w:tcPr>
          <w:p w:rsidR="00C5210D" w:rsidRPr="00C5210D" w:rsidRDefault="00C5210D" w:rsidP="00C5210D">
            <w:pPr>
              <w:pStyle w:val="ListParagraph"/>
              <w:numPr>
                <w:ilvl w:val="0"/>
                <w:numId w:val="9"/>
              </w:numPr>
              <w:spacing w:after="0" w:line="240" w:lineRule="auto"/>
              <w:jc w:val="center"/>
              <w:rPr>
                <w:rFonts w:ascii="Times New Roman" w:hAnsi="Times New Roman" w:cs="Times New Roman"/>
                <w:sz w:val="20"/>
                <w:szCs w:val="20"/>
              </w:rPr>
            </w:pPr>
          </w:p>
        </w:tc>
        <w:tc>
          <w:tcPr>
            <w:tcW w:w="3974" w:type="dxa"/>
            <w:tcBorders>
              <w:top w:val="single" w:sz="4" w:space="0" w:color="auto"/>
            </w:tcBorders>
          </w:tcPr>
          <w:p w:rsidR="00C5210D" w:rsidRPr="00C5210D" w:rsidRDefault="00C5210D" w:rsidP="00C5210D">
            <w:pPr>
              <w:pStyle w:val="ListParagraph"/>
              <w:spacing w:line="240" w:lineRule="auto"/>
              <w:ind w:left="0"/>
              <w:jc w:val="center"/>
              <w:rPr>
                <w:rFonts w:ascii="Times New Roman" w:hAnsi="Times New Roman" w:cs="Times New Roman"/>
                <w:b/>
                <w:sz w:val="20"/>
                <w:szCs w:val="20"/>
              </w:rPr>
            </w:pPr>
            <w:r w:rsidRPr="00C5210D">
              <w:rPr>
                <w:rFonts w:ascii="Times New Roman" w:hAnsi="Times New Roman" w:cs="Times New Roman"/>
                <w:sz w:val="20"/>
                <w:szCs w:val="20"/>
              </w:rPr>
              <w:t>100 to 150</w:t>
            </w:r>
          </w:p>
        </w:tc>
        <w:tc>
          <w:tcPr>
            <w:tcW w:w="3821" w:type="dxa"/>
            <w:tcBorders>
              <w:top w:val="single" w:sz="4" w:space="0" w:color="auto"/>
            </w:tcBorders>
          </w:tcPr>
          <w:p w:rsidR="00C5210D" w:rsidRPr="00C5210D" w:rsidRDefault="00C5210D" w:rsidP="00C5210D">
            <w:pPr>
              <w:pStyle w:val="ListParagraph"/>
              <w:spacing w:line="240" w:lineRule="auto"/>
              <w:ind w:left="-105"/>
              <w:jc w:val="center"/>
              <w:rPr>
                <w:rFonts w:ascii="Times New Roman" w:hAnsi="Times New Roman" w:cs="Times New Roman"/>
                <w:b/>
                <w:sz w:val="20"/>
                <w:szCs w:val="20"/>
              </w:rPr>
            </w:pPr>
            <w:r w:rsidRPr="00C5210D">
              <w:rPr>
                <w:rFonts w:ascii="Times New Roman" w:hAnsi="Times New Roman" w:cs="Times New Roman"/>
                <w:sz w:val="20"/>
                <w:szCs w:val="20"/>
              </w:rPr>
              <w:t xml:space="preserve">       100 ± 5</w:t>
            </w:r>
          </w:p>
        </w:tc>
      </w:tr>
      <w:tr w:rsidR="00C5210D" w:rsidRPr="00C5210D" w:rsidTr="00C5210D">
        <w:trPr>
          <w:trHeight w:val="413"/>
        </w:trPr>
        <w:tc>
          <w:tcPr>
            <w:tcW w:w="835" w:type="dxa"/>
            <w:tcBorders>
              <w:bottom w:val="nil"/>
            </w:tcBorders>
          </w:tcPr>
          <w:p w:rsidR="00C5210D" w:rsidRPr="00C5210D" w:rsidRDefault="00C5210D" w:rsidP="00C5210D">
            <w:pPr>
              <w:pStyle w:val="ListParagraph"/>
              <w:numPr>
                <w:ilvl w:val="0"/>
                <w:numId w:val="9"/>
              </w:numPr>
              <w:spacing w:after="0" w:line="240" w:lineRule="auto"/>
              <w:jc w:val="center"/>
              <w:rPr>
                <w:rFonts w:ascii="Times New Roman" w:hAnsi="Times New Roman" w:cs="Times New Roman"/>
                <w:sz w:val="20"/>
                <w:szCs w:val="20"/>
              </w:rPr>
            </w:pPr>
          </w:p>
        </w:tc>
        <w:tc>
          <w:tcPr>
            <w:tcW w:w="3974" w:type="dxa"/>
            <w:tcBorders>
              <w:bottom w:val="nil"/>
            </w:tcBorders>
          </w:tcPr>
          <w:p w:rsidR="00C5210D" w:rsidRPr="00C5210D" w:rsidRDefault="00C5210D" w:rsidP="00C5210D">
            <w:pPr>
              <w:pStyle w:val="ListParagraph"/>
              <w:spacing w:line="240" w:lineRule="auto"/>
              <w:ind w:left="0"/>
              <w:jc w:val="center"/>
              <w:rPr>
                <w:rFonts w:ascii="Times New Roman" w:hAnsi="Times New Roman" w:cs="Times New Roman"/>
                <w:b/>
                <w:sz w:val="20"/>
                <w:szCs w:val="20"/>
              </w:rPr>
            </w:pPr>
            <w:r w:rsidRPr="00C5210D">
              <w:rPr>
                <w:rFonts w:ascii="Times New Roman" w:hAnsi="Times New Roman" w:cs="Times New Roman"/>
                <w:sz w:val="20"/>
                <w:szCs w:val="20"/>
              </w:rPr>
              <w:t xml:space="preserve">151 to 300 </w:t>
            </w:r>
          </w:p>
        </w:tc>
        <w:tc>
          <w:tcPr>
            <w:tcW w:w="3821" w:type="dxa"/>
            <w:tcBorders>
              <w:bottom w:val="nil"/>
            </w:tcBorders>
          </w:tcPr>
          <w:p w:rsidR="00C5210D" w:rsidRPr="00C5210D" w:rsidRDefault="00C5210D" w:rsidP="00C5210D">
            <w:pPr>
              <w:spacing w:line="240" w:lineRule="auto"/>
              <w:ind w:left="321"/>
              <w:jc w:val="center"/>
              <w:rPr>
                <w:rFonts w:ascii="Times New Roman" w:hAnsi="Times New Roman" w:cs="Times New Roman"/>
                <w:sz w:val="20"/>
                <w:szCs w:val="20"/>
              </w:rPr>
            </w:pPr>
            <w:r w:rsidRPr="00C5210D">
              <w:rPr>
                <w:rFonts w:ascii="Times New Roman" w:hAnsi="Times New Roman" w:cs="Times New Roman"/>
                <w:sz w:val="20"/>
                <w:szCs w:val="20"/>
              </w:rPr>
              <w:t>200 ± 5</w:t>
            </w:r>
          </w:p>
        </w:tc>
      </w:tr>
      <w:tr w:rsidR="00C5210D" w:rsidRPr="00C5210D" w:rsidTr="00C5210D">
        <w:trPr>
          <w:trHeight w:val="261"/>
        </w:trPr>
        <w:tc>
          <w:tcPr>
            <w:tcW w:w="835" w:type="dxa"/>
            <w:tcBorders>
              <w:top w:val="nil"/>
              <w:bottom w:val="single" w:sz="12" w:space="0" w:color="auto"/>
            </w:tcBorders>
          </w:tcPr>
          <w:p w:rsidR="00C5210D" w:rsidRPr="00C5210D" w:rsidRDefault="00C5210D" w:rsidP="00C5210D">
            <w:pPr>
              <w:pStyle w:val="ListParagraph"/>
              <w:numPr>
                <w:ilvl w:val="0"/>
                <w:numId w:val="9"/>
              </w:numPr>
              <w:spacing w:after="0" w:line="240" w:lineRule="auto"/>
              <w:jc w:val="center"/>
              <w:rPr>
                <w:rFonts w:ascii="Times New Roman" w:hAnsi="Times New Roman" w:cs="Times New Roman"/>
                <w:sz w:val="20"/>
                <w:szCs w:val="20"/>
              </w:rPr>
            </w:pPr>
          </w:p>
        </w:tc>
        <w:tc>
          <w:tcPr>
            <w:tcW w:w="3974" w:type="dxa"/>
            <w:tcBorders>
              <w:top w:val="nil"/>
              <w:bottom w:val="single" w:sz="12" w:space="0" w:color="auto"/>
            </w:tcBorders>
          </w:tcPr>
          <w:p w:rsidR="00C5210D" w:rsidRPr="00C5210D" w:rsidRDefault="00C5210D" w:rsidP="00C5210D">
            <w:pPr>
              <w:pStyle w:val="ListParagraph"/>
              <w:spacing w:line="240" w:lineRule="auto"/>
              <w:ind w:left="0"/>
              <w:jc w:val="center"/>
              <w:rPr>
                <w:rFonts w:ascii="Times New Roman" w:hAnsi="Times New Roman" w:cs="Times New Roman"/>
                <w:b/>
                <w:sz w:val="20"/>
                <w:szCs w:val="20"/>
              </w:rPr>
            </w:pPr>
            <w:r w:rsidRPr="00C5210D">
              <w:rPr>
                <w:rFonts w:ascii="Times New Roman" w:hAnsi="Times New Roman" w:cs="Times New Roman"/>
                <w:sz w:val="20"/>
                <w:szCs w:val="20"/>
              </w:rPr>
              <w:t>301 and above</w:t>
            </w:r>
          </w:p>
        </w:tc>
        <w:tc>
          <w:tcPr>
            <w:tcW w:w="3821" w:type="dxa"/>
            <w:tcBorders>
              <w:top w:val="nil"/>
              <w:bottom w:val="single" w:sz="12" w:space="0" w:color="auto"/>
            </w:tcBorders>
          </w:tcPr>
          <w:p w:rsidR="00C5210D" w:rsidRPr="00C5210D" w:rsidRDefault="00C5210D" w:rsidP="00C5210D">
            <w:pPr>
              <w:pStyle w:val="ListParagraph"/>
              <w:spacing w:line="240" w:lineRule="auto"/>
              <w:ind w:left="0"/>
              <w:jc w:val="center"/>
              <w:rPr>
                <w:rFonts w:ascii="Times New Roman" w:hAnsi="Times New Roman" w:cs="Times New Roman"/>
                <w:b/>
                <w:sz w:val="20"/>
                <w:szCs w:val="20"/>
              </w:rPr>
            </w:pPr>
            <w:r w:rsidRPr="00C5210D">
              <w:rPr>
                <w:rFonts w:ascii="Times New Roman" w:hAnsi="Times New Roman" w:cs="Times New Roman"/>
                <w:sz w:val="20"/>
                <w:szCs w:val="20"/>
              </w:rPr>
              <w:t xml:space="preserve">     300 ± 5</w:t>
            </w:r>
          </w:p>
        </w:tc>
      </w:tr>
    </w:tbl>
    <w:p w:rsidR="00C5210D" w:rsidRPr="00C5210D" w:rsidRDefault="00C5210D" w:rsidP="00C5210D">
      <w:pPr>
        <w:spacing w:before="240" w:line="240" w:lineRule="auto"/>
        <w:rPr>
          <w:rFonts w:ascii="Times New Roman" w:hAnsi="Times New Roman" w:cs="Times New Roman"/>
          <w:b/>
          <w:sz w:val="20"/>
          <w:szCs w:val="20"/>
        </w:rPr>
      </w:pPr>
      <w:r w:rsidRPr="00C5210D">
        <w:rPr>
          <w:rFonts w:ascii="Times New Roman" w:hAnsi="Times New Roman" w:cs="Times New Roman"/>
          <w:b/>
          <w:sz w:val="20"/>
          <w:szCs w:val="20"/>
        </w:rPr>
        <w:t xml:space="preserve">5 APPLICATION OF THE COATING SYSTEM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5.1 Initial Preparation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5.1.1</w:t>
      </w:r>
      <w:r w:rsidRPr="00C5210D">
        <w:rPr>
          <w:rFonts w:ascii="Times New Roman" w:hAnsi="Times New Roman" w:cs="Times New Roman"/>
          <w:sz w:val="20"/>
          <w:szCs w:val="20"/>
        </w:rPr>
        <w:t xml:space="preserve"> Mud, mill scale, wax, coal tar, asphalt, oil, grease, soluble salt or any other foreign material shall be removed prior to blast cleaning.</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5.1.2</w:t>
      </w:r>
      <w:r w:rsidRPr="00C5210D">
        <w:rPr>
          <w:rFonts w:ascii="Times New Roman" w:hAnsi="Times New Roman" w:cs="Times New Roman"/>
          <w:sz w:val="20"/>
          <w:szCs w:val="20"/>
        </w:rPr>
        <w:t xml:space="preserve"> After removing foreign materials from the surface, the pipe shall be cleaned by blasting with sand, grit or shot to achieve surface cleanness up to a level of Sa 2½ as per IS 9954 (near white metal). The blasted surface profile shall be 50 to 75 micron and it shall be measured by replica tape as per ISO 8503-5. The abrasive used shall be maintained clean, dry and free from contaminants not to contaminate the substrate.</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5.1.3</w:t>
      </w:r>
      <w:r w:rsidRPr="00C5210D">
        <w:rPr>
          <w:rFonts w:ascii="Times New Roman" w:hAnsi="Times New Roman" w:cs="Times New Roman"/>
          <w:sz w:val="20"/>
          <w:szCs w:val="20"/>
        </w:rPr>
        <w:t xml:space="preserve"> Blast cleaned pipe surfaces shall be free from high humidity, rainfall or surface moisture. If pipe is flash rusted the same shall be re-blasted. To ensure a dry pipe surface at the time of liquid adhesive application, the minimum steel substrate temperature shall be 7 °C and at least 5 °C above dew point.</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5.1.4</w:t>
      </w:r>
      <w:r w:rsidRPr="00C5210D">
        <w:rPr>
          <w:rFonts w:ascii="Times New Roman" w:hAnsi="Times New Roman" w:cs="Times New Roman"/>
          <w:sz w:val="20"/>
          <w:szCs w:val="20"/>
        </w:rPr>
        <w:t xml:space="preserve"> Only solvents that do not leave a residue shall be used. Preheating to remove oil, grease, and mill scale may be used, provided that all pipe is preheated in a uniform manner to avoid distortion.</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 xml:space="preserve">5.1.5 </w:t>
      </w:r>
      <w:r w:rsidRPr="00C5210D">
        <w:rPr>
          <w:rFonts w:ascii="Times New Roman" w:hAnsi="Times New Roman" w:cs="Times New Roman"/>
          <w:bCs/>
          <w:i/>
          <w:iCs/>
          <w:sz w:val="20"/>
          <w:szCs w:val="20"/>
        </w:rPr>
        <w:t>Weld Seam</w:t>
      </w:r>
      <w:r w:rsidRPr="00C5210D">
        <w:rPr>
          <w:rFonts w:ascii="Times New Roman" w:hAnsi="Times New Roman" w:cs="Times New Roman"/>
          <w:sz w:val="20"/>
          <w:szCs w:val="20"/>
        </w:rPr>
        <w:t xml:space="preserv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Before applying the inner layer tape, the weld seams shall be ground flush for a distance of 450 mm along the length on both sides. These weld seams shall be coated with liquid adhesive and then covered with a strip of tape. Weld seam cover tape shall be compatible with liquid adhesive. For more than 1 500 mm pipe diameter stripping tape is required. The alternative is to grind the weld seam for the entire length of the pipe.</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5.2</w:t>
      </w:r>
      <w:r w:rsidRPr="00C5210D">
        <w:rPr>
          <w:rFonts w:ascii="Times New Roman" w:hAnsi="Times New Roman" w:cs="Times New Roman"/>
          <w:sz w:val="20"/>
          <w:szCs w:val="20"/>
        </w:rPr>
        <w:t xml:space="preserve"> </w:t>
      </w:r>
      <w:r w:rsidRPr="00C5210D">
        <w:rPr>
          <w:rFonts w:ascii="Times New Roman" w:hAnsi="Times New Roman" w:cs="Times New Roman"/>
          <w:b/>
          <w:bCs/>
          <w:iCs/>
          <w:sz w:val="20"/>
          <w:szCs w:val="20"/>
        </w:rPr>
        <w:t>Application</w:t>
      </w:r>
      <w:r w:rsidRPr="00C5210D">
        <w:rPr>
          <w:rFonts w:ascii="Times New Roman" w:hAnsi="Times New Roman" w:cs="Times New Roman"/>
          <w:sz w:val="20"/>
          <w:szCs w:val="20"/>
        </w:rPr>
        <w:t xml:space="preserve"> </w:t>
      </w:r>
      <w:r w:rsidRPr="00C5210D">
        <w:rPr>
          <w:rFonts w:ascii="Times New Roman" w:hAnsi="Times New Roman" w:cs="Times New Roman"/>
          <w:b/>
          <w:bCs/>
          <w:sz w:val="20"/>
          <w:szCs w:val="20"/>
        </w:rPr>
        <w:t>of</w:t>
      </w:r>
      <w:r w:rsidRPr="00C5210D">
        <w:rPr>
          <w:rFonts w:ascii="Times New Roman" w:hAnsi="Times New Roman" w:cs="Times New Roman"/>
          <w:sz w:val="20"/>
          <w:szCs w:val="20"/>
        </w:rPr>
        <w:t xml:space="preserve"> </w:t>
      </w:r>
      <w:r w:rsidRPr="00C5210D">
        <w:rPr>
          <w:rFonts w:ascii="Times New Roman" w:hAnsi="Times New Roman" w:cs="Times New Roman"/>
          <w:b/>
          <w:bCs/>
          <w:iCs/>
          <w:sz w:val="20"/>
          <w:szCs w:val="20"/>
        </w:rPr>
        <w:t>Primer</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The primer (liquid adhesive) shall be thoroughly mixed before application on pipe for 2-3 h before usage. The liquid primer shall be free from floods, runs, sags, drips or bare spots and shall be applied by spray, roller, or by brushes in a manner so that it makes a uniform thin film. Before application of inner layer tape, the primer shall be touch dry.</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5.3 Application of Inner </w:t>
      </w:r>
      <w:proofErr w:type="gramStart"/>
      <w:r w:rsidRPr="00C5210D">
        <w:rPr>
          <w:rFonts w:ascii="Times New Roman" w:hAnsi="Times New Roman" w:cs="Times New Roman"/>
          <w:b/>
          <w:sz w:val="20"/>
          <w:szCs w:val="20"/>
        </w:rPr>
        <w:t>layer</w:t>
      </w:r>
      <w:proofErr w:type="gramEnd"/>
      <w:r w:rsidRPr="00C5210D">
        <w:rPr>
          <w:rFonts w:ascii="Times New Roman" w:hAnsi="Times New Roman" w:cs="Times New Roman"/>
          <w:b/>
          <w:sz w:val="20"/>
          <w:szCs w:val="20"/>
        </w:rPr>
        <w:t xml:space="preserve"> Tape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The inner layer tape shall be applied spirally on dry to touch dry primer by constant tension equipment. Minimum overlap shall be 25 mm or more. The overlap shall be smooth and shall maintain continuity of inner layer coating</w:t>
      </w:r>
      <w:r w:rsidRPr="00C5210D">
        <w:rPr>
          <w:rFonts w:ascii="Times New Roman" w:hAnsi="Times New Roman" w:cs="Times New Roman"/>
          <w:b/>
          <w:sz w:val="20"/>
          <w:szCs w:val="20"/>
        </w:rPr>
        <w:t xml:space="preserve">. </w:t>
      </w:r>
      <w:r w:rsidRPr="00C5210D">
        <w:rPr>
          <w:rFonts w:ascii="Times New Roman" w:hAnsi="Times New Roman" w:cs="Times New Roman"/>
          <w:sz w:val="20"/>
          <w:szCs w:val="20"/>
        </w:rPr>
        <w:t>When splicing the rolls of tape from one roll to the next, the minimum overlap shall be 150 mm</w:t>
      </w:r>
      <w:r w:rsidRPr="00C5210D">
        <w:rPr>
          <w:rFonts w:ascii="Times New Roman" w:hAnsi="Times New Roman" w:cs="Times New Roman"/>
          <w:b/>
          <w:sz w:val="20"/>
          <w:szCs w:val="20"/>
        </w:rPr>
        <w:t xml:space="preserve">.  </w:t>
      </w:r>
      <w:r w:rsidRPr="00C5210D">
        <w:rPr>
          <w:rFonts w:ascii="Times New Roman" w:hAnsi="Times New Roman" w:cs="Times New Roman"/>
          <w:sz w:val="20"/>
          <w:szCs w:val="20"/>
        </w:rPr>
        <w:t>The inner layer tape should be applied at a minimum roll temperature of 21 °C. Follow the tape manufacturers guidelines for recommended temperatures for rolls above 21 °C.</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5.4</w:t>
      </w:r>
      <w:r w:rsidRPr="00C5210D">
        <w:rPr>
          <w:rFonts w:ascii="Times New Roman" w:hAnsi="Times New Roman" w:cs="Times New Roman"/>
          <w:sz w:val="20"/>
          <w:szCs w:val="20"/>
        </w:rPr>
        <w:t xml:space="preserve"> </w:t>
      </w:r>
      <w:r w:rsidRPr="00C5210D">
        <w:rPr>
          <w:rFonts w:ascii="Times New Roman" w:hAnsi="Times New Roman" w:cs="Times New Roman"/>
          <w:b/>
          <w:bCs/>
          <w:iCs/>
          <w:sz w:val="20"/>
          <w:szCs w:val="20"/>
        </w:rPr>
        <w:t>Application of Intermediate Layer Tape and Outer Layer Tape</w:t>
      </w:r>
      <w:r w:rsidRPr="00C5210D">
        <w:rPr>
          <w:rFonts w:ascii="Times New Roman" w:hAnsi="Times New Roman" w:cs="Times New Roman"/>
          <w:sz w:val="20"/>
          <w:szCs w:val="20"/>
        </w:rPr>
        <w:t xml:space="preserv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Intermediate layer tape and outer layer tape shall be applied by constant tension coating equipment. The overlap of inner layer tape, intermediate layer tape and outer layer tape shall not coincide with each other. Minimum overlap shall be 25 mm or more. When splicing the rolls of tape from one roll to the next, the minimum overlap shall be 150 mm. The intermediate and outer layer tape shall be applied at a minimum roll temperature of 21 °C. Follow the tape manufacturers guidelines for recommended temperatures for rolls above 21 °C.</w:t>
      </w:r>
    </w:p>
    <w:p w:rsidR="00C5210D" w:rsidRPr="00C5210D" w:rsidRDefault="00C5210D" w:rsidP="00C5210D">
      <w:pPr>
        <w:spacing w:line="240" w:lineRule="auto"/>
        <w:jc w:val="both"/>
        <w:rPr>
          <w:rFonts w:ascii="Times New Roman" w:hAnsi="Times New Roman" w:cs="Times New Roman"/>
          <w:sz w:val="20"/>
          <w:szCs w:val="20"/>
        </w:rPr>
      </w:pPr>
    </w:p>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b/>
          <w:sz w:val="20"/>
          <w:szCs w:val="20"/>
        </w:rPr>
        <w:t>5.5</w:t>
      </w:r>
      <w:r w:rsidRPr="00C5210D">
        <w:rPr>
          <w:rFonts w:ascii="Times New Roman" w:hAnsi="Times New Roman" w:cs="Times New Roman"/>
          <w:sz w:val="20"/>
          <w:szCs w:val="20"/>
        </w:rPr>
        <w:t xml:space="preserve"> </w:t>
      </w:r>
      <w:r w:rsidRPr="00C5210D">
        <w:rPr>
          <w:rFonts w:ascii="Times New Roman" w:hAnsi="Times New Roman" w:cs="Times New Roman"/>
          <w:b/>
          <w:bCs/>
          <w:iCs/>
          <w:sz w:val="20"/>
          <w:szCs w:val="20"/>
        </w:rPr>
        <w:t>Coating Repair in Plant and Field</w:t>
      </w:r>
      <w:r w:rsidRPr="00C5210D">
        <w:rPr>
          <w:rFonts w:ascii="Times New Roman" w:hAnsi="Times New Roman" w:cs="Times New Roman"/>
          <w:sz w:val="20"/>
          <w:szCs w:val="20"/>
        </w:rPr>
        <w:t xml:space="preserve"> </w:t>
      </w:r>
    </w:p>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b/>
          <w:sz w:val="20"/>
          <w:szCs w:val="20"/>
        </w:rPr>
        <w:t>5.5.1</w:t>
      </w:r>
      <w:r w:rsidRPr="00C5210D">
        <w:rPr>
          <w:rFonts w:ascii="Times New Roman" w:hAnsi="Times New Roman" w:cs="Times New Roman"/>
          <w:sz w:val="20"/>
          <w:szCs w:val="20"/>
        </w:rPr>
        <w:t xml:space="preserve"> All coated and wrapped pipes shall be tested with an approved high voltage holiday detector preferably equipped with an audio-visual signaling device to indicate any faults, holes, breaks or conductive particles in the protective coating.</w:t>
      </w:r>
      <w:r w:rsidRPr="00C5210D">
        <w:t xml:space="preserve"> </w:t>
      </w:r>
      <w:r w:rsidRPr="00C5210D">
        <w:rPr>
          <w:rFonts w:ascii="Times New Roman" w:hAnsi="Times New Roman" w:cs="Times New Roman"/>
          <w:sz w:val="20"/>
          <w:szCs w:val="20"/>
        </w:rPr>
        <w:t>Holiday area is repaired by the following steps:</w:t>
      </w:r>
    </w:p>
    <w:p w:rsidR="00C5210D" w:rsidRPr="00C5210D" w:rsidRDefault="00C5210D" w:rsidP="00C5210D">
      <w:pPr>
        <w:pStyle w:val="ListParagraph"/>
        <w:numPr>
          <w:ilvl w:val="0"/>
          <w:numId w:val="10"/>
        </w:numPr>
        <w:spacing w:line="240" w:lineRule="auto"/>
        <w:rPr>
          <w:rFonts w:ascii="Times New Roman" w:hAnsi="Times New Roman" w:cs="Times New Roman"/>
          <w:sz w:val="20"/>
          <w:szCs w:val="20"/>
        </w:rPr>
      </w:pPr>
      <w:r w:rsidRPr="00C5210D">
        <w:rPr>
          <w:rFonts w:ascii="Times New Roman" w:hAnsi="Times New Roman" w:cs="Times New Roman"/>
          <w:sz w:val="20"/>
          <w:szCs w:val="20"/>
        </w:rPr>
        <w:t>Remove outer and inner layers from the damaged area;</w:t>
      </w:r>
    </w:p>
    <w:p w:rsidR="00C5210D" w:rsidRPr="00C5210D" w:rsidRDefault="00C5210D" w:rsidP="00C5210D">
      <w:pPr>
        <w:pStyle w:val="ListParagraph"/>
        <w:numPr>
          <w:ilvl w:val="0"/>
          <w:numId w:val="10"/>
        </w:numPr>
        <w:spacing w:line="240" w:lineRule="auto"/>
        <w:rPr>
          <w:rFonts w:ascii="Times New Roman" w:hAnsi="Times New Roman" w:cs="Times New Roman"/>
          <w:sz w:val="20"/>
          <w:szCs w:val="20"/>
        </w:rPr>
      </w:pPr>
      <w:r w:rsidRPr="00C5210D">
        <w:rPr>
          <w:rFonts w:ascii="Times New Roman" w:hAnsi="Times New Roman" w:cs="Times New Roman"/>
          <w:sz w:val="20"/>
          <w:szCs w:val="20"/>
        </w:rPr>
        <w:t>Apply primer;</w:t>
      </w:r>
    </w:p>
    <w:p w:rsidR="00C5210D" w:rsidRPr="00C5210D" w:rsidRDefault="00C5210D" w:rsidP="00C5210D">
      <w:pPr>
        <w:pStyle w:val="ListParagraph"/>
        <w:numPr>
          <w:ilvl w:val="0"/>
          <w:numId w:val="10"/>
        </w:numPr>
        <w:spacing w:line="240" w:lineRule="auto"/>
        <w:rPr>
          <w:rFonts w:ascii="Times New Roman" w:hAnsi="Times New Roman" w:cs="Times New Roman"/>
          <w:sz w:val="20"/>
          <w:szCs w:val="20"/>
        </w:rPr>
      </w:pPr>
      <w:r w:rsidRPr="00C5210D">
        <w:rPr>
          <w:rFonts w:ascii="Times New Roman" w:hAnsi="Times New Roman" w:cs="Times New Roman"/>
          <w:sz w:val="20"/>
          <w:szCs w:val="20"/>
        </w:rPr>
        <w:t>Apply inner layer tape by wrapping around the pipe around the damaged area; and</w:t>
      </w:r>
    </w:p>
    <w:p w:rsidR="00C5210D" w:rsidRPr="00C5210D" w:rsidRDefault="00C5210D" w:rsidP="00C5210D">
      <w:pPr>
        <w:pStyle w:val="ListParagraph"/>
        <w:numPr>
          <w:ilvl w:val="0"/>
          <w:numId w:val="10"/>
        </w:numPr>
        <w:spacing w:line="240" w:lineRule="auto"/>
        <w:rPr>
          <w:rFonts w:ascii="Times New Roman" w:hAnsi="Times New Roman" w:cs="Times New Roman"/>
          <w:sz w:val="20"/>
          <w:szCs w:val="20"/>
        </w:rPr>
      </w:pPr>
      <w:r w:rsidRPr="00C5210D">
        <w:rPr>
          <w:rFonts w:ascii="Times New Roman" w:hAnsi="Times New Roman" w:cs="Times New Roman"/>
          <w:sz w:val="20"/>
          <w:szCs w:val="20"/>
        </w:rPr>
        <w:t>Apply a layer of outer layer tape by wrapping around the pipe over the inner layer tape.</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bCs/>
          <w:sz w:val="20"/>
          <w:szCs w:val="20"/>
        </w:rPr>
        <w:t>5.5.2</w:t>
      </w:r>
      <w:r w:rsidRPr="00C5210D">
        <w:rPr>
          <w:rFonts w:ascii="Times New Roman" w:hAnsi="Times New Roman" w:cs="Times New Roman"/>
          <w:sz w:val="20"/>
          <w:szCs w:val="20"/>
        </w:rPr>
        <w:t xml:space="preserve"> Minimum lap of inner layer tape at the damaged area is 100 mm all around. The area coated with inner layer tape shall then be tested for holidays. If holidays are not found, the repaired area shall be covered with the outer layer tape with a minimum overlap of 100 mm beyond the inner tape patch.</w:t>
      </w:r>
    </w:p>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b/>
          <w:sz w:val="20"/>
          <w:szCs w:val="20"/>
        </w:rPr>
        <w:t>6 TESTS</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The physical and electrical properties of the tape vary with temperature and moisture content. In order that, the test methods yield consistent and reproducible results, control the temperature and moisture content of the sample or specimen as specified in individual tests as described in this standard.</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6.1</w:t>
      </w:r>
      <w:r w:rsidRPr="00C5210D">
        <w:rPr>
          <w:rFonts w:ascii="Times New Roman" w:hAnsi="Times New Roman" w:cs="Times New Roman"/>
          <w:sz w:val="20"/>
          <w:szCs w:val="20"/>
        </w:rPr>
        <w:t xml:space="preserve"> </w:t>
      </w:r>
      <w:r w:rsidRPr="00C5210D">
        <w:rPr>
          <w:rFonts w:ascii="Times New Roman" w:hAnsi="Times New Roman" w:cs="Times New Roman"/>
          <w:b/>
          <w:sz w:val="20"/>
          <w:szCs w:val="20"/>
        </w:rPr>
        <w:t xml:space="preserve">Conditioning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Condition all the rolls of tape for a minimum of 24h to a temperature of 23 ± 5 °C before taking samples.</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Condition all the test specimens for a period of 1h in a controlled atmosphere at 23 ± 5 °C and (50 ± 10) % relative humidity prior to testing.</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Unless otherwise specified, testing shall be conducted at 23 ± 5 °C and (50 ± 10) % relative humidity.</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6.2 Weight of the Adhesive Primer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Weight of the primer shall be measured in kg/l as per IS </w:t>
      </w:r>
      <w:r w:rsidR="00726964">
        <w:rPr>
          <w:rFonts w:ascii="Times New Roman" w:hAnsi="Times New Roman" w:cs="Times New Roman"/>
          <w:sz w:val="20"/>
          <w:szCs w:val="20"/>
        </w:rPr>
        <w:t>101 (Part 1/ sec 7) / ISO 2811-1.</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6.3 Flash Point of Adhesive Primer</w:t>
      </w:r>
      <w:r w:rsidRPr="00C5210D">
        <w:rPr>
          <w:rFonts w:ascii="Times New Roman" w:hAnsi="Times New Roman" w:cs="Times New Roman"/>
          <w:sz w:val="20"/>
          <w:szCs w:val="20"/>
        </w:rPr>
        <w:t xml:space="preserv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Flash point of primer shall be measur</w:t>
      </w:r>
      <w:r w:rsidR="00726964">
        <w:rPr>
          <w:rFonts w:ascii="Times New Roman" w:hAnsi="Times New Roman" w:cs="Times New Roman"/>
          <w:sz w:val="20"/>
          <w:szCs w:val="20"/>
        </w:rPr>
        <w:t>ed as per IS 101 (Part 1/Sec 6).</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6.4 Width of Tape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sz w:val="20"/>
          <w:szCs w:val="20"/>
        </w:rPr>
        <w:t xml:space="preserve">A test specimen of inner layer tape, intermediate layer tape and outer layer tape of length at least 0.9 m long shall be removed from each of the 3 randomly selected rolls from each lot. The width of the specimen shall be measured at several points along length of the sample using a standard calibrated scale having least count of 1 mm. The width deviation shall not exceed the limits provided in Table 2 and Table 3.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6.5</w:t>
      </w:r>
      <w:r w:rsidRPr="00C5210D">
        <w:rPr>
          <w:rFonts w:ascii="Times New Roman" w:hAnsi="Times New Roman" w:cs="Times New Roman"/>
          <w:sz w:val="20"/>
          <w:szCs w:val="20"/>
        </w:rPr>
        <w:t xml:space="preserve"> </w:t>
      </w:r>
      <w:r w:rsidRPr="00C5210D">
        <w:rPr>
          <w:rFonts w:ascii="Times New Roman" w:hAnsi="Times New Roman" w:cs="Times New Roman"/>
          <w:b/>
          <w:sz w:val="20"/>
          <w:szCs w:val="20"/>
        </w:rPr>
        <w:t xml:space="preserve">Thickness of Tape </w:t>
      </w:r>
    </w:p>
    <w:p w:rsidR="00C5210D" w:rsidRPr="00C5210D" w:rsidRDefault="00C5210D" w:rsidP="00C5210D">
      <w:pPr>
        <w:spacing w:line="240" w:lineRule="auto"/>
        <w:jc w:val="both"/>
        <w:rPr>
          <w:rFonts w:ascii="Times New Roman" w:hAnsi="Times New Roman" w:cs="Times New Roman"/>
          <w:bCs/>
          <w:sz w:val="20"/>
          <w:szCs w:val="20"/>
        </w:rPr>
      </w:pPr>
      <w:r w:rsidRPr="00C5210D">
        <w:rPr>
          <w:rFonts w:ascii="Times New Roman" w:hAnsi="Times New Roman" w:cs="Times New Roman"/>
          <w:bCs/>
          <w:sz w:val="20"/>
          <w:szCs w:val="20"/>
        </w:rPr>
        <w:t xml:space="preserve">A dead weight thickness gauge which consist of a presser foot with diameter of 6 mm, anvil with diameter of 6 mm to 50 mm and a weighted presser foot so that the total pressure applied to a specimen is equal to 50 ± 5 </w:t>
      </w:r>
      <w:proofErr w:type="spellStart"/>
      <w:r w:rsidRPr="00C5210D">
        <w:rPr>
          <w:rFonts w:ascii="Times New Roman" w:hAnsi="Times New Roman" w:cs="Times New Roman"/>
          <w:bCs/>
          <w:sz w:val="20"/>
          <w:szCs w:val="20"/>
        </w:rPr>
        <w:t>kPa</w:t>
      </w:r>
      <w:proofErr w:type="spellEnd"/>
      <w:r w:rsidRPr="00C5210D">
        <w:rPr>
          <w:rFonts w:ascii="Times New Roman" w:hAnsi="Times New Roman" w:cs="Times New Roman"/>
          <w:bCs/>
          <w:sz w:val="20"/>
          <w:szCs w:val="20"/>
        </w:rPr>
        <w:t xml:space="preserve">. </w:t>
      </w:r>
    </w:p>
    <w:p w:rsidR="00C5210D" w:rsidRPr="00C5210D" w:rsidRDefault="00C5210D" w:rsidP="00C5210D">
      <w:pPr>
        <w:spacing w:line="240" w:lineRule="auto"/>
        <w:jc w:val="both"/>
        <w:rPr>
          <w:rFonts w:ascii="Times New Roman" w:hAnsi="Times New Roman" w:cs="Times New Roman"/>
          <w:bCs/>
          <w:sz w:val="20"/>
          <w:szCs w:val="20"/>
        </w:rPr>
      </w:pPr>
      <w:r w:rsidRPr="00C5210D">
        <w:rPr>
          <w:rFonts w:ascii="Times New Roman" w:hAnsi="Times New Roman" w:cs="Times New Roman"/>
          <w:bCs/>
          <w:sz w:val="20"/>
          <w:szCs w:val="20"/>
        </w:rPr>
        <w:t>The gauge shall be calibrated for the actual load exerted by the presser foot by means of any device so arranged as to measure the total vertical force exerted by the presser foot at the several gauge readings or presser foot levels selected for calibration. The presser foot shall be brought to each calibration level from a higher one.</w:t>
      </w:r>
    </w:p>
    <w:p w:rsidR="00C5210D" w:rsidRPr="00C5210D" w:rsidRDefault="00C5210D" w:rsidP="00C5210D">
      <w:pPr>
        <w:spacing w:line="240" w:lineRule="auto"/>
        <w:jc w:val="both"/>
        <w:rPr>
          <w:rFonts w:ascii="Times New Roman" w:hAnsi="Times New Roman" w:cs="Times New Roman"/>
          <w:bCs/>
          <w:sz w:val="20"/>
          <w:szCs w:val="20"/>
        </w:rPr>
      </w:pPr>
      <w:r w:rsidRPr="00C5210D">
        <w:rPr>
          <w:rFonts w:ascii="Times New Roman" w:hAnsi="Times New Roman" w:cs="Times New Roman"/>
          <w:bCs/>
          <w:sz w:val="20"/>
          <w:szCs w:val="20"/>
        </w:rPr>
        <w:t xml:space="preserve">Any commercial instrument that, including a hand-held micrometer, which creates the total pressure applied to a specimen equal to 50 ± 5 </w:t>
      </w:r>
      <w:proofErr w:type="spellStart"/>
      <w:r w:rsidRPr="00C5210D">
        <w:rPr>
          <w:rFonts w:ascii="Times New Roman" w:hAnsi="Times New Roman" w:cs="Times New Roman"/>
          <w:bCs/>
          <w:sz w:val="20"/>
          <w:szCs w:val="20"/>
        </w:rPr>
        <w:t>kPa</w:t>
      </w:r>
      <w:proofErr w:type="spellEnd"/>
      <w:r w:rsidRPr="00C5210D">
        <w:rPr>
          <w:rFonts w:ascii="Times New Roman" w:hAnsi="Times New Roman" w:cs="Times New Roman"/>
          <w:bCs/>
          <w:sz w:val="20"/>
          <w:szCs w:val="20"/>
        </w:rPr>
        <w:t xml:space="preserve"> is permissible for the thickness measurement.</w:t>
      </w:r>
    </w:p>
    <w:p w:rsidR="00C5210D" w:rsidRPr="00C5210D" w:rsidRDefault="00C5210D" w:rsidP="00C5210D">
      <w:pPr>
        <w:spacing w:line="240" w:lineRule="auto"/>
        <w:jc w:val="both"/>
        <w:rPr>
          <w:rFonts w:ascii="Times New Roman" w:hAnsi="Times New Roman" w:cs="Times New Roman"/>
          <w:bCs/>
          <w:sz w:val="20"/>
          <w:szCs w:val="20"/>
        </w:rPr>
      </w:pPr>
      <w:r w:rsidRPr="00C5210D">
        <w:rPr>
          <w:rFonts w:ascii="Times New Roman" w:hAnsi="Times New Roman" w:cs="Times New Roman"/>
          <w:bCs/>
          <w:sz w:val="20"/>
          <w:szCs w:val="20"/>
        </w:rPr>
        <w:t>The least count of the tape thickness measuring instrument shall be 1 micron.</w:t>
      </w:r>
    </w:p>
    <w:p w:rsidR="00C5210D" w:rsidRPr="00C5210D" w:rsidRDefault="00C5210D" w:rsidP="00C5210D">
      <w:pPr>
        <w:spacing w:line="240" w:lineRule="auto"/>
        <w:jc w:val="both"/>
        <w:rPr>
          <w:rFonts w:ascii="Times New Roman" w:hAnsi="Times New Roman" w:cs="Times New Roman"/>
          <w:b/>
          <w:i/>
          <w:iCs/>
          <w:sz w:val="20"/>
          <w:szCs w:val="20"/>
        </w:rPr>
      </w:pPr>
      <w:r w:rsidRPr="00C5210D">
        <w:rPr>
          <w:rFonts w:ascii="Times New Roman" w:hAnsi="Times New Roman" w:cs="Times New Roman"/>
          <w:b/>
          <w:sz w:val="20"/>
          <w:szCs w:val="20"/>
        </w:rPr>
        <w:t>6.6 Ratio of Adhesive to Inner Layer Tape Thickness</w:t>
      </w:r>
      <w:r w:rsidRPr="00C5210D">
        <w:rPr>
          <w:rFonts w:ascii="Times New Roman" w:hAnsi="Times New Roman" w:cs="Times New Roman"/>
          <w:b/>
          <w:i/>
          <w:iCs/>
          <w:sz w:val="20"/>
          <w:szCs w:val="20"/>
        </w:rPr>
        <w:t xml:space="preserve"> </w:t>
      </w:r>
    </w:p>
    <w:p w:rsidR="00C5210D" w:rsidRPr="00C5210D" w:rsidRDefault="00C5210D" w:rsidP="00C5210D">
      <w:pPr>
        <w:spacing w:line="240" w:lineRule="auto"/>
        <w:jc w:val="both"/>
        <w:rPr>
          <w:rFonts w:ascii="Times New Roman" w:hAnsi="Times New Roman" w:cs="Times New Roman"/>
          <w:bCs/>
          <w:sz w:val="20"/>
          <w:szCs w:val="20"/>
        </w:rPr>
      </w:pPr>
      <w:r w:rsidRPr="00C5210D">
        <w:rPr>
          <w:rFonts w:ascii="Times New Roman" w:hAnsi="Times New Roman" w:cs="Times New Roman"/>
          <w:bCs/>
          <w:sz w:val="20"/>
          <w:szCs w:val="20"/>
        </w:rPr>
        <w:t>Ratio of adhesive to inner layer tape thickness can be measured at the time of manufacturing of inner layer tape (</w:t>
      </w:r>
      <w:r w:rsidRPr="00C5210D">
        <w:rPr>
          <w:rFonts w:ascii="Times New Roman" w:hAnsi="Times New Roman" w:cs="Times New Roman"/>
          <w:bCs/>
          <w:i/>
          <w:sz w:val="20"/>
          <w:szCs w:val="20"/>
        </w:rPr>
        <w:t xml:space="preserve">see </w:t>
      </w:r>
      <w:r w:rsidRPr="00C5210D">
        <w:rPr>
          <w:rFonts w:ascii="Times New Roman" w:hAnsi="Times New Roman" w:cs="Times New Roman"/>
          <w:b/>
          <w:bCs/>
          <w:sz w:val="20"/>
          <w:szCs w:val="20"/>
        </w:rPr>
        <w:t>6.6.1</w:t>
      </w:r>
      <w:r w:rsidRPr="00C5210D">
        <w:rPr>
          <w:rFonts w:ascii="Times New Roman" w:hAnsi="Times New Roman" w:cs="Times New Roman"/>
          <w:bCs/>
          <w:sz w:val="20"/>
          <w:szCs w:val="20"/>
        </w:rPr>
        <w:t>) and also after the inner layer tape is manufactured (</w:t>
      </w:r>
      <w:r w:rsidRPr="00C5210D">
        <w:rPr>
          <w:rFonts w:ascii="Times New Roman" w:hAnsi="Times New Roman" w:cs="Times New Roman"/>
          <w:bCs/>
          <w:i/>
          <w:sz w:val="20"/>
          <w:szCs w:val="20"/>
        </w:rPr>
        <w:t>see</w:t>
      </w:r>
      <w:r w:rsidRPr="00C5210D">
        <w:rPr>
          <w:rFonts w:ascii="Times New Roman" w:hAnsi="Times New Roman" w:cs="Times New Roman"/>
          <w:b/>
          <w:bCs/>
          <w:sz w:val="20"/>
          <w:szCs w:val="20"/>
        </w:rPr>
        <w:t xml:space="preserve"> 6.6.2</w:t>
      </w:r>
      <w:r w:rsidRPr="00C5210D">
        <w:rPr>
          <w:rFonts w:ascii="Times New Roman" w:hAnsi="Times New Roman" w:cs="Times New Roman"/>
          <w:bCs/>
          <w:sz w:val="20"/>
          <w:szCs w:val="20"/>
        </w:rPr>
        <w:t>)</w:t>
      </w:r>
      <w:r w:rsidR="00726964">
        <w:rPr>
          <w:rFonts w:ascii="Times New Roman" w:hAnsi="Times New Roman" w:cs="Times New Roman"/>
          <w:bCs/>
          <w:sz w:val="20"/>
          <w:szCs w:val="20"/>
        </w:rPr>
        <w:t>.</w:t>
      </w:r>
    </w:p>
    <w:p w:rsidR="00C5210D" w:rsidRPr="00C5210D" w:rsidRDefault="00C5210D" w:rsidP="00C5210D">
      <w:pPr>
        <w:spacing w:line="240" w:lineRule="auto"/>
        <w:jc w:val="both"/>
        <w:rPr>
          <w:rFonts w:ascii="Times New Roman" w:hAnsi="Times New Roman" w:cs="Times New Roman"/>
          <w:bCs/>
          <w:sz w:val="20"/>
          <w:szCs w:val="20"/>
        </w:rPr>
      </w:pPr>
      <w:r w:rsidRPr="00C5210D">
        <w:rPr>
          <w:rFonts w:ascii="Times New Roman" w:hAnsi="Times New Roman" w:cs="Times New Roman"/>
          <w:b/>
          <w:bCs/>
          <w:sz w:val="20"/>
          <w:szCs w:val="20"/>
        </w:rPr>
        <w:t>6.6.1</w:t>
      </w:r>
      <w:r w:rsidRPr="00C5210D">
        <w:rPr>
          <w:rFonts w:ascii="Times New Roman" w:hAnsi="Times New Roman" w:cs="Times New Roman"/>
          <w:bCs/>
          <w:sz w:val="20"/>
          <w:szCs w:val="20"/>
        </w:rPr>
        <w:t xml:space="preserve"> During the manufacturing of the inner layer tape, it can be done by measuring thicknesses of polyethylene/ polyolefin tape </w:t>
      </w:r>
      <m:oMath>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PE</m:t>
            </m:r>
          </m:sub>
        </m:sSub>
        <m:r>
          <w:rPr>
            <w:rFonts w:ascii="Cambria Math" w:hAnsi="Cambria Math" w:cs="Times New Roman"/>
            <w:sz w:val="20"/>
            <w:szCs w:val="20"/>
          </w:rPr>
          <m:t>)</m:t>
        </m:r>
      </m:oMath>
      <w:r w:rsidRPr="00C5210D">
        <w:rPr>
          <w:rFonts w:ascii="Times New Roman" w:hAnsi="Times New Roman" w:cs="Times New Roman"/>
          <w:bCs/>
          <w:sz w:val="20"/>
          <w:szCs w:val="20"/>
        </w:rPr>
        <w:t xml:space="preserve"> and total inner layer tape (</w:t>
      </w:r>
      <m:oMath>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inner</m:t>
            </m:r>
          </m:sub>
        </m:sSub>
      </m:oMath>
      <w:r w:rsidRPr="00C5210D">
        <w:rPr>
          <w:rFonts w:ascii="Times New Roman" w:hAnsi="Times New Roman" w:cs="Times New Roman"/>
          <w:bCs/>
          <w:sz w:val="20"/>
          <w:szCs w:val="20"/>
        </w:rPr>
        <w:t xml:space="preserve">) separately as per </w:t>
      </w:r>
      <w:r w:rsidRPr="00C5210D">
        <w:rPr>
          <w:rFonts w:ascii="Times New Roman" w:hAnsi="Times New Roman" w:cs="Times New Roman"/>
          <w:b/>
          <w:bCs/>
          <w:sz w:val="20"/>
          <w:szCs w:val="20"/>
        </w:rPr>
        <w:t>11.5</w:t>
      </w:r>
      <w:r w:rsidRPr="00C5210D">
        <w:rPr>
          <w:rFonts w:ascii="Times New Roman" w:hAnsi="Times New Roman" w:cs="Times New Roman"/>
          <w:bCs/>
          <w:sz w:val="20"/>
          <w:szCs w:val="20"/>
        </w:rPr>
        <w:t>.</w:t>
      </w:r>
    </w:p>
    <w:p w:rsidR="00C5210D" w:rsidRPr="00C5210D" w:rsidRDefault="00C5210D" w:rsidP="00C5210D">
      <w:pPr>
        <w:spacing w:line="240" w:lineRule="auto"/>
        <w:jc w:val="both"/>
        <w:rPr>
          <w:rFonts w:ascii="Times New Roman" w:hAnsi="Times New Roman" w:cs="Times New Roman"/>
          <w:bCs/>
          <w:sz w:val="20"/>
          <w:szCs w:val="20"/>
        </w:rPr>
      </w:pPr>
      <w:r w:rsidRPr="00C5210D">
        <w:rPr>
          <w:rFonts w:ascii="Times New Roman" w:hAnsi="Times New Roman" w:cs="Times New Roman"/>
          <w:bCs/>
          <w:sz w:val="20"/>
          <w:szCs w:val="20"/>
        </w:rPr>
        <w:t xml:space="preserve">% ratio of adhesive to total inner layer tape = </w:t>
      </w:r>
      <m:oMath>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inner</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PE</m:t>
                </m:r>
              </m:sub>
            </m:sSub>
          </m:num>
          <m:den>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inner</m:t>
                </m:r>
              </m:sub>
            </m:sSub>
          </m:den>
        </m:f>
        <m:r>
          <w:rPr>
            <w:rFonts w:ascii="Cambria Math" w:hAnsi="Cambria Math" w:cs="Times New Roman"/>
            <w:sz w:val="20"/>
            <w:szCs w:val="20"/>
          </w:rPr>
          <m:t>×100</m:t>
        </m:r>
      </m:oMath>
    </w:p>
    <w:p w:rsidR="00C5210D" w:rsidRPr="00C5210D" w:rsidRDefault="00347D05" w:rsidP="00C5210D">
      <w:pPr>
        <w:spacing w:line="240" w:lineRule="auto"/>
        <w:jc w:val="both"/>
        <w:rPr>
          <w:rFonts w:ascii="Times New Roman" w:hAnsi="Times New Roman" w:cs="Times New Roman"/>
          <w:bCs/>
          <w:sz w:val="20"/>
          <w:szCs w:val="20"/>
        </w:rPr>
      </w:pPr>
      <m:oMathPara>
        <m:oMathParaPr>
          <m:jc m:val="left"/>
        </m:oMathParaPr>
        <m:oMath>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inner</m:t>
              </m:r>
            </m:sub>
          </m:sSub>
          <m:r>
            <w:rPr>
              <w:rFonts w:ascii="Cambria Math" w:hAnsi="Cambria Math" w:cs="Times New Roman"/>
              <w:sz w:val="20"/>
              <w:szCs w:val="20"/>
            </w:rPr>
            <m:t xml:space="preserve">=thickness of total inner layer comprising of adhesive and </m:t>
          </m:r>
          <m:r>
            <m:rPr>
              <m:sty m:val="p"/>
            </m:rPr>
            <w:rPr>
              <w:rFonts w:ascii="Cambria Math" w:hAnsi="Cambria Math" w:cs="Times New Roman"/>
              <w:sz w:val="20"/>
              <w:szCs w:val="20"/>
            </w:rPr>
            <m:t>polyethylene/ polyolefin</m:t>
          </m:r>
          <m:r>
            <w:rPr>
              <w:rFonts w:ascii="Cambria Math" w:hAnsi="Cambria Math" w:cs="Times New Roman"/>
              <w:sz w:val="20"/>
              <w:szCs w:val="20"/>
            </w:rPr>
            <m:t xml:space="preserve"> layer</m:t>
          </m:r>
        </m:oMath>
      </m:oMathPara>
    </w:p>
    <w:p w:rsidR="00C5210D" w:rsidRPr="00C5210D" w:rsidRDefault="00347D05" w:rsidP="00C5210D">
      <w:pPr>
        <w:spacing w:line="240" w:lineRule="auto"/>
        <w:jc w:val="both"/>
        <w:rPr>
          <w:rFonts w:ascii="Times New Roman" w:hAnsi="Times New Roman" w:cs="Times New Roman"/>
          <w:bCs/>
          <w:sz w:val="20"/>
          <w:szCs w:val="20"/>
        </w:rPr>
      </w:pPr>
      <m:oMathPara>
        <m:oMathParaPr>
          <m:jc m:val="left"/>
        </m:oMathParaPr>
        <m:oMath>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PE</m:t>
              </m:r>
            </m:sub>
          </m:sSub>
          <m:r>
            <w:rPr>
              <w:rFonts w:ascii="Cambria Math" w:hAnsi="Cambria Math" w:cs="Times New Roman"/>
              <w:sz w:val="20"/>
              <w:szCs w:val="20"/>
            </w:rPr>
            <m:t xml:space="preserve">=thickness of </m:t>
          </m:r>
          <m:r>
            <m:rPr>
              <m:sty m:val="p"/>
            </m:rPr>
            <w:rPr>
              <w:rFonts w:ascii="Cambria Math" w:hAnsi="Cambria Math" w:cs="Times New Roman"/>
              <w:sz w:val="20"/>
              <w:szCs w:val="20"/>
            </w:rPr>
            <m:t>polyethylene/ polyolefin</m:t>
          </m:r>
          <m:r>
            <w:rPr>
              <w:rFonts w:ascii="Cambria Math" w:hAnsi="Cambria Math" w:cs="Times New Roman"/>
              <w:sz w:val="20"/>
              <w:szCs w:val="20"/>
            </w:rPr>
            <m:t xml:space="preserve"> layer only. </m:t>
          </m:r>
        </m:oMath>
      </m:oMathPara>
    </w:p>
    <w:p w:rsidR="00C5210D" w:rsidRPr="00C5210D" w:rsidRDefault="00C5210D" w:rsidP="00C5210D">
      <w:pPr>
        <w:spacing w:line="240" w:lineRule="auto"/>
        <w:jc w:val="both"/>
        <w:rPr>
          <w:rFonts w:ascii="Times New Roman" w:hAnsi="Times New Roman" w:cs="Times New Roman"/>
          <w:bCs/>
          <w:sz w:val="20"/>
          <w:szCs w:val="20"/>
        </w:rPr>
      </w:pPr>
      <w:r w:rsidRPr="00C5210D">
        <w:rPr>
          <w:rFonts w:ascii="Times New Roman" w:hAnsi="Times New Roman" w:cs="Times New Roman"/>
          <w:b/>
          <w:bCs/>
          <w:sz w:val="20"/>
          <w:szCs w:val="20"/>
        </w:rPr>
        <w:t>6.6.2</w:t>
      </w:r>
      <w:r w:rsidRPr="00C5210D">
        <w:rPr>
          <w:rFonts w:ascii="Times New Roman" w:hAnsi="Times New Roman" w:cs="Times New Roman"/>
          <w:bCs/>
          <w:sz w:val="20"/>
          <w:szCs w:val="20"/>
        </w:rPr>
        <w:t xml:space="preserve"> After the inner layer tape is ready, measure the total inner layer tape thickness (</w:t>
      </w:r>
      <m:oMath>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inner</m:t>
            </m:r>
          </m:sub>
        </m:sSub>
      </m:oMath>
      <w:r w:rsidRPr="00C5210D">
        <w:rPr>
          <w:rFonts w:ascii="Times New Roman" w:hAnsi="Times New Roman" w:cs="Times New Roman"/>
          <w:bCs/>
          <w:sz w:val="20"/>
          <w:szCs w:val="20"/>
        </w:rPr>
        <w:t>), remove the adhesive layer from the tape by dissolving the adhesive layer completely into suitable solvent (generally petroleum material like petrol or diesel), clean the</w:t>
      </w:r>
      <w:r w:rsidRPr="00C5210D">
        <w:t xml:space="preserve"> </w:t>
      </w:r>
      <w:r w:rsidRPr="00C5210D">
        <w:rPr>
          <w:rFonts w:ascii="Times New Roman" w:hAnsi="Times New Roman" w:cs="Times New Roman"/>
          <w:bCs/>
          <w:sz w:val="20"/>
          <w:szCs w:val="20"/>
        </w:rPr>
        <w:t xml:space="preserve">polyethylene/ polyolefin tape and then measure the thickness of polyethylene/ polyolefin tape </w:t>
      </w:r>
      <m:oMath>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PE</m:t>
            </m:r>
          </m:sub>
        </m:sSub>
        <m:r>
          <w:rPr>
            <w:rFonts w:ascii="Cambria Math" w:hAnsi="Cambria Math" w:cs="Times New Roman"/>
            <w:sz w:val="20"/>
            <w:szCs w:val="20"/>
          </w:rPr>
          <m:t>)</m:t>
        </m:r>
      </m:oMath>
      <w:r w:rsidRPr="00C5210D">
        <w:rPr>
          <w:rFonts w:ascii="Times New Roman" w:hAnsi="Times New Roman" w:cs="Times New Roman"/>
          <w:bCs/>
          <w:sz w:val="20"/>
          <w:szCs w:val="20"/>
        </w:rPr>
        <w:t xml:space="preserve">. Calculate the ratio as per formula given in </w:t>
      </w:r>
      <w:r w:rsidRPr="00C5210D">
        <w:rPr>
          <w:rFonts w:ascii="Times New Roman" w:hAnsi="Times New Roman" w:cs="Times New Roman"/>
          <w:b/>
          <w:bCs/>
          <w:sz w:val="20"/>
          <w:szCs w:val="20"/>
        </w:rPr>
        <w:t>6.6.1</w:t>
      </w:r>
      <w:r w:rsidR="00726964">
        <w:rPr>
          <w:rFonts w:ascii="Times New Roman" w:hAnsi="Times New Roman" w:cs="Times New Roman"/>
          <w:b/>
          <w:bCs/>
          <w:sz w:val="20"/>
          <w:szCs w:val="20"/>
        </w:rPr>
        <w:t>.</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6.7 Length of Tape in a Roll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sz w:val="20"/>
          <w:szCs w:val="20"/>
        </w:rPr>
        <w:t>The number of linear meters of tape wound into a roll as measured in accordance with the test method mentioned below. Measurement of the length of tape in a roll is necessary to ensure receiving correct quantities.</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6.7.1</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 xml:space="preserve">Apparatus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Balance capable of weighing with an accuracy of 1 percent of the weight.</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6.7.2</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Test Specimen</w:t>
      </w:r>
      <w:r w:rsidRPr="00C5210D">
        <w:rPr>
          <w:rFonts w:ascii="Times New Roman" w:hAnsi="Times New Roman" w:cs="Times New Roman"/>
          <w:b/>
          <w:sz w:val="20"/>
          <w:szCs w:val="20"/>
        </w:rPr>
        <w:t xml:space="preserve">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sz w:val="20"/>
          <w:szCs w:val="20"/>
        </w:rPr>
        <w:t xml:space="preserve">Test specimen of </w:t>
      </w:r>
      <w:proofErr w:type="gramStart"/>
      <w:r w:rsidRPr="00C5210D">
        <w:rPr>
          <w:rFonts w:ascii="Times New Roman" w:hAnsi="Times New Roman" w:cs="Times New Roman"/>
          <w:sz w:val="20"/>
          <w:szCs w:val="20"/>
        </w:rPr>
        <w:t>1 meter long</w:t>
      </w:r>
      <w:proofErr w:type="gramEnd"/>
      <w:r w:rsidRPr="00C5210D">
        <w:rPr>
          <w:rFonts w:ascii="Times New Roman" w:hAnsi="Times New Roman" w:cs="Times New Roman"/>
          <w:sz w:val="20"/>
          <w:szCs w:val="20"/>
        </w:rPr>
        <w:t xml:space="preserve"> along the length of the tape should be removed from full roll of tape.</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6.7.3 </w:t>
      </w:r>
      <w:r w:rsidRPr="00C5210D">
        <w:rPr>
          <w:rFonts w:ascii="Times New Roman" w:hAnsi="Times New Roman" w:cs="Times New Roman"/>
          <w:i/>
          <w:sz w:val="20"/>
          <w:szCs w:val="20"/>
        </w:rPr>
        <w:t>Procedure</w:t>
      </w:r>
      <w:r w:rsidRPr="00C5210D">
        <w:rPr>
          <w:rFonts w:ascii="Times New Roman" w:hAnsi="Times New Roman" w:cs="Times New Roman"/>
          <w:b/>
          <w:sz w:val="20"/>
          <w:szCs w:val="20"/>
        </w:rPr>
        <w:t xml:space="preserv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Weigh each roll with accuracy of 1 percent. Remove a test specimen as mentioned in </w:t>
      </w:r>
      <w:r w:rsidRPr="00C5210D">
        <w:rPr>
          <w:rFonts w:ascii="Times New Roman" w:hAnsi="Times New Roman" w:cs="Times New Roman"/>
          <w:b/>
          <w:bCs/>
          <w:sz w:val="20"/>
          <w:szCs w:val="20"/>
        </w:rPr>
        <w:t>6.7.2</w:t>
      </w:r>
      <w:r w:rsidRPr="00C5210D">
        <w:rPr>
          <w:rFonts w:ascii="Times New Roman" w:hAnsi="Times New Roman" w:cs="Times New Roman"/>
          <w:sz w:val="20"/>
          <w:szCs w:val="20"/>
        </w:rPr>
        <w:t>. After conditioning the test specimen for 1 h, measure the relaxed length of the specimen and weigh with 1 percent accuracy. Weigh the core of the roll after application to 1 percent accuracy.</w:t>
      </w:r>
    </w:p>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Calculate the meters per roll as follows:</w:t>
      </w:r>
    </w:p>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ab/>
      </w:r>
      <w:r w:rsidRPr="00C5210D">
        <w:rPr>
          <w:rFonts w:ascii="Times New Roman" w:hAnsi="Times New Roman" w:cs="Times New Roman"/>
          <w:i/>
          <w:sz w:val="20"/>
          <w:szCs w:val="20"/>
        </w:rPr>
        <w:t>Meters per roll (m)</w:t>
      </w:r>
      <w:r w:rsidRPr="00C5210D">
        <w:rPr>
          <w:rFonts w:ascii="Times New Roman" w:hAnsi="Times New Roman" w:cs="Times New Roman"/>
          <w:sz w:val="20"/>
          <w:szCs w:val="20"/>
        </w:rPr>
        <w:t xml:space="preserve"> = </w:t>
      </w:r>
      <m:oMath>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weight of roll in kg - weight of the core in kg</m:t>
                </m:r>
              </m:e>
            </m:d>
            <m:r>
              <w:rPr>
                <w:rFonts w:ascii="Cambria Math" w:hAnsi="Cambria Math" w:cs="Times New Roman"/>
                <w:sz w:val="20"/>
                <w:szCs w:val="20"/>
              </w:rPr>
              <m:t xml:space="preserve"> × Length of test specimen (m)</m:t>
            </m:r>
          </m:num>
          <m:den>
            <m:r>
              <w:rPr>
                <w:rFonts w:ascii="Cambria Math" w:hAnsi="Cambria Math" w:cs="Times New Roman"/>
                <w:sz w:val="20"/>
                <w:szCs w:val="20"/>
              </w:rPr>
              <m:t>Weight of test specimen (kg)</m:t>
            </m:r>
          </m:den>
        </m:f>
      </m:oMath>
      <w:r w:rsidRPr="00C5210D">
        <w:rPr>
          <w:rFonts w:ascii="Times New Roman" w:hAnsi="Times New Roman" w:cs="Times New Roman"/>
          <w:sz w:val="20"/>
          <w:szCs w:val="20"/>
        </w:rPr>
        <w:t xml:space="preserve">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6.8 Tensile Strength and Elongation</w:t>
      </w:r>
    </w:p>
    <w:p w:rsidR="00C5210D" w:rsidRPr="00C5210D" w:rsidRDefault="00C5210D" w:rsidP="00C5210D">
      <w:pPr>
        <w:spacing w:line="240" w:lineRule="auto"/>
        <w:jc w:val="both"/>
        <w:rPr>
          <w:rFonts w:ascii="Times New Roman" w:hAnsi="Times New Roman" w:cs="Times New Roman"/>
          <w:bCs/>
          <w:i/>
          <w:iCs/>
          <w:sz w:val="20"/>
          <w:szCs w:val="20"/>
        </w:rPr>
      </w:pPr>
      <w:r w:rsidRPr="00C5210D">
        <w:rPr>
          <w:rFonts w:ascii="Times New Roman" w:hAnsi="Times New Roman" w:cs="Times New Roman"/>
          <w:b/>
          <w:bCs/>
          <w:iCs/>
          <w:sz w:val="20"/>
          <w:szCs w:val="20"/>
        </w:rPr>
        <w:t>6.8.1</w:t>
      </w:r>
      <w:r w:rsidRPr="00C5210D">
        <w:rPr>
          <w:rFonts w:ascii="Times New Roman" w:hAnsi="Times New Roman" w:cs="Times New Roman"/>
          <w:bCs/>
          <w:i/>
          <w:iCs/>
          <w:sz w:val="20"/>
          <w:szCs w:val="20"/>
        </w:rPr>
        <w:t xml:space="preserve"> Test Specimens </w:t>
      </w:r>
    </w:p>
    <w:p w:rsidR="00C5210D" w:rsidRPr="00C5210D" w:rsidRDefault="00C5210D" w:rsidP="00C5210D">
      <w:pPr>
        <w:spacing w:line="240" w:lineRule="auto"/>
        <w:jc w:val="both"/>
        <w:rPr>
          <w:rFonts w:ascii="Times New Roman" w:hAnsi="Times New Roman" w:cs="Times New Roman"/>
          <w:bCs/>
          <w:sz w:val="20"/>
          <w:szCs w:val="20"/>
        </w:rPr>
      </w:pPr>
      <w:r w:rsidRPr="00C5210D">
        <w:rPr>
          <w:rFonts w:ascii="Times New Roman" w:hAnsi="Times New Roman" w:cs="Times New Roman"/>
          <w:bCs/>
          <w:sz w:val="20"/>
          <w:szCs w:val="20"/>
        </w:rPr>
        <w:t xml:space="preserve">Use test specimens that are the same width of the tape as received if possible. If it is necessary to trim the test specimens due to the machine or jaw width limitations, take extreme care since hand trimming has the potential to materially affect the test results. Cut the test specimen with a sharp razor blade or scissors along the length of tape, unless otherwise specified. Cut the length of test specimen to the nearest 0.1 m. Condition the specimen as per </w:t>
      </w:r>
      <w:r w:rsidRPr="00C5210D">
        <w:rPr>
          <w:rFonts w:ascii="Times New Roman" w:hAnsi="Times New Roman" w:cs="Times New Roman"/>
          <w:b/>
          <w:sz w:val="20"/>
          <w:szCs w:val="20"/>
        </w:rPr>
        <w:t>6.1</w:t>
      </w:r>
      <w:r w:rsidRPr="00C5210D">
        <w:rPr>
          <w:rFonts w:ascii="Times New Roman" w:hAnsi="Times New Roman" w:cs="Times New Roman"/>
          <w:bCs/>
          <w:sz w:val="20"/>
          <w:szCs w:val="20"/>
        </w:rPr>
        <w:t>.</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 xml:space="preserve">6.8.2 </w:t>
      </w:r>
      <w:r w:rsidRPr="00C5210D">
        <w:rPr>
          <w:rFonts w:ascii="Times New Roman" w:hAnsi="Times New Roman" w:cs="Times New Roman"/>
          <w:i/>
          <w:sz w:val="20"/>
          <w:szCs w:val="20"/>
        </w:rPr>
        <w:t>Testing Machine</w:t>
      </w:r>
      <w:r w:rsidRPr="00C5210D">
        <w:rPr>
          <w:rFonts w:ascii="Times New Roman" w:hAnsi="Times New Roman" w:cs="Times New Roman"/>
          <w:sz w:val="20"/>
          <w:szCs w:val="20"/>
        </w:rPr>
        <w:t xml:space="preserv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The tensile testing machine should be a constant rate of extension type and should be capable for recording tensile load and amount of separation of grips. The apparatus must be capable of providing smooth, uniform jaw movement during testing and the rate adjustable in increments necessary to produce strain rates that are specified for the materials under test.</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iCs/>
          <w:sz w:val="20"/>
          <w:szCs w:val="20"/>
        </w:rPr>
        <w:t>6</w:t>
      </w:r>
      <w:r w:rsidRPr="00C5210D">
        <w:rPr>
          <w:rFonts w:ascii="Times New Roman" w:hAnsi="Times New Roman" w:cs="Times New Roman"/>
          <w:b/>
          <w:sz w:val="20"/>
          <w:szCs w:val="20"/>
        </w:rPr>
        <w:t>.8.3</w:t>
      </w:r>
      <w:r w:rsidRPr="00C5210D">
        <w:rPr>
          <w:rFonts w:ascii="Times New Roman" w:hAnsi="Times New Roman" w:cs="Times New Roman"/>
          <w:bCs/>
          <w:i/>
          <w:iCs/>
          <w:sz w:val="20"/>
          <w:szCs w:val="20"/>
        </w:rPr>
        <w:t xml:space="preserve"> Extension Indicator </w:t>
      </w:r>
    </w:p>
    <w:p w:rsidR="00C5210D" w:rsidRPr="00C5210D" w:rsidRDefault="00C5210D" w:rsidP="00C5210D">
      <w:pPr>
        <w:spacing w:line="240" w:lineRule="auto"/>
        <w:jc w:val="both"/>
        <w:rPr>
          <w:rFonts w:ascii="Times New Roman" w:hAnsi="Times New Roman" w:cs="Times New Roman"/>
          <w:bCs/>
          <w:i/>
          <w:iCs/>
          <w:sz w:val="20"/>
          <w:szCs w:val="20"/>
        </w:rPr>
      </w:pPr>
      <w:r w:rsidRPr="00C5210D">
        <w:rPr>
          <w:rFonts w:ascii="Times New Roman" w:hAnsi="Times New Roman" w:cs="Times New Roman"/>
          <w:sz w:val="20"/>
          <w:szCs w:val="20"/>
        </w:rPr>
        <w:t>A suitable instrument for determining the distance between two fixed points located within the gauge length of the test specimen at any time during the test. It is desirable, but not essential, that this instrument automatically record this distance as a function of the load on the test specimen, or of the elapsed time from the start of the test, or both. If only the latter is obtained, also take load-time data. Generally, the extension indicator has a separation of 25 mm between points and be at minimum of 25 mm from both the top and bottom jaws.</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6.8.4</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Holding Fixture</w:t>
      </w:r>
      <w:r w:rsidRPr="00C5210D">
        <w:rPr>
          <w:rFonts w:ascii="Times New Roman" w:hAnsi="Times New Roman" w:cs="Times New Roman"/>
          <w:sz w:val="20"/>
          <w:szCs w:val="20"/>
        </w:rPr>
        <w:t xml:space="preserv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The holding fixtures may be any of the following types provided that the fixture does not cut the specimen or cause slippage.</w:t>
      </w:r>
    </w:p>
    <w:p w:rsidR="00C5210D" w:rsidRPr="00C5210D" w:rsidRDefault="00C5210D" w:rsidP="00C5210D">
      <w:pPr>
        <w:pStyle w:val="ListParagraph"/>
        <w:numPr>
          <w:ilvl w:val="0"/>
          <w:numId w:val="12"/>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Air Jaws,</w:t>
      </w:r>
    </w:p>
    <w:p w:rsidR="00C5210D" w:rsidRPr="00C5210D" w:rsidRDefault="00C5210D" w:rsidP="00C5210D">
      <w:pPr>
        <w:pStyle w:val="ListParagraph"/>
        <w:numPr>
          <w:ilvl w:val="0"/>
          <w:numId w:val="12"/>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Drum Jaws, and</w:t>
      </w:r>
    </w:p>
    <w:p w:rsidR="00C5210D" w:rsidRPr="00C5210D" w:rsidRDefault="00C5210D" w:rsidP="00C5210D">
      <w:pPr>
        <w:pStyle w:val="ListParagraph"/>
        <w:numPr>
          <w:ilvl w:val="0"/>
          <w:numId w:val="12"/>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Manual Jaws.</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6.8.5</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 xml:space="preserve">Calculation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Record the tensile strength directly from recording chart (stress strain curve) or digital readout.</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Record the distance between benchmarks at the instant of break or rupture and note the jaw separation or the distance between benchmarks at the instant of rupture and calculate the percent elongation as follows: </w:t>
      </w:r>
    </w:p>
    <w:p w:rsidR="00C5210D" w:rsidRPr="00C5210D" w:rsidRDefault="00C5210D" w:rsidP="00C5210D">
      <w:pPr>
        <w:spacing w:line="240" w:lineRule="auto"/>
        <w:ind w:left="1134"/>
        <w:rPr>
          <w:rFonts w:ascii="Times New Roman" w:hAnsi="Times New Roman" w:cs="Times New Roman"/>
          <w:sz w:val="20"/>
          <w:szCs w:val="20"/>
        </w:rPr>
      </w:pPr>
      <w:r w:rsidRPr="00C5210D">
        <w:rPr>
          <w:rFonts w:ascii="Times New Roman" w:hAnsi="Times New Roman" w:cs="Times New Roman"/>
          <w:sz w:val="20"/>
          <w:szCs w:val="20"/>
        </w:rPr>
        <w:t xml:space="preserve">Elongation percent = </w:t>
      </w:r>
      <m:oMath>
        <m:f>
          <m:fPr>
            <m:ctrlPr>
              <w:rPr>
                <w:rFonts w:ascii="Cambria Math" w:hAnsi="Cambria Math" w:cs="Times New Roman"/>
                <w:i/>
                <w:sz w:val="20"/>
                <w:szCs w:val="20"/>
              </w:rPr>
            </m:ctrlPr>
          </m:fPr>
          <m:num>
            <m:m>
              <m:mPr>
                <m:mcs>
                  <m:mc>
                    <m:mcPr>
                      <m:count m:val="2"/>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 xml:space="preserve">  d</m:t>
                      </m:r>
                    </m:e>
                    <m:sub>
                      <m:r>
                        <w:rPr>
                          <w:rFonts w:ascii="Cambria Math" w:hAnsi="Cambria Math" w:cs="Times New Roman"/>
                          <w:sz w:val="20"/>
                          <w:szCs w:val="20"/>
                        </w:rPr>
                        <m:t>2</m:t>
                      </m:r>
                    </m:sub>
                  </m:sSub>
                </m:e>
                <m:e>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1</m:t>
                      </m:r>
                    </m:sub>
                  </m:sSub>
                </m:e>
              </m:mr>
            </m:m>
          </m:num>
          <m:den>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1</m:t>
                </m:r>
              </m:sub>
            </m:sSub>
          </m:den>
        </m:f>
      </m:oMath>
      <w:r w:rsidRPr="00C5210D">
        <w:rPr>
          <w:rFonts w:ascii="Times New Roman" w:hAnsi="Times New Roman" w:cs="Times New Roman"/>
          <w:sz w:val="20"/>
          <w:szCs w:val="20"/>
        </w:rPr>
        <w:t xml:space="preserve"> × 100</w:t>
      </w:r>
    </w:p>
    <w:p w:rsidR="00C5210D" w:rsidRPr="00C5210D" w:rsidRDefault="00C5210D" w:rsidP="00C5210D">
      <w:pPr>
        <w:spacing w:after="0" w:line="240" w:lineRule="auto"/>
        <w:ind w:left="540"/>
        <w:jc w:val="both"/>
        <w:rPr>
          <w:rFonts w:ascii="Times New Roman" w:hAnsi="Times New Roman" w:cs="Times New Roman"/>
          <w:sz w:val="20"/>
          <w:szCs w:val="20"/>
        </w:rPr>
      </w:pPr>
      <w:r w:rsidRPr="00C5210D">
        <w:rPr>
          <w:rFonts w:ascii="Times New Roman" w:hAnsi="Times New Roman" w:cs="Times New Roman"/>
          <w:sz w:val="20"/>
          <w:szCs w:val="20"/>
        </w:rPr>
        <w:t>where</w:t>
      </w:r>
    </w:p>
    <w:p w:rsidR="00C5210D" w:rsidRPr="00C5210D" w:rsidRDefault="00C5210D" w:rsidP="00C5210D">
      <w:pPr>
        <w:spacing w:after="0"/>
        <w:ind w:left="90" w:firstLine="540"/>
        <w:jc w:val="both"/>
        <w:rPr>
          <w:rFonts w:ascii="Times New Roman" w:hAnsi="Times New Roman" w:cs="Times New Roman"/>
          <w:sz w:val="20"/>
          <w:szCs w:val="20"/>
        </w:rPr>
      </w:pP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d</w:t>
      </w:r>
      <w:r w:rsidRPr="00C5210D">
        <w:rPr>
          <w:rFonts w:ascii="Times New Roman" w:hAnsi="Times New Roman" w:cs="Times New Roman"/>
          <w:sz w:val="20"/>
          <w:szCs w:val="20"/>
          <w:vertAlign w:val="subscript"/>
        </w:rPr>
        <w:t>1</w:t>
      </w:r>
      <w:r w:rsidRPr="00C5210D">
        <w:rPr>
          <w:rFonts w:ascii="Times New Roman" w:hAnsi="Times New Roman" w:cs="Times New Roman"/>
          <w:sz w:val="20"/>
          <w:szCs w:val="20"/>
        </w:rPr>
        <w:t xml:space="preserve"> = original distance between jaws or benchmarks.</w:t>
      </w:r>
    </w:p>
    <w:p w:rsidR="00C5210D" w:rsidRPr="00C5210D" w:rsidRDefault="00C5210D" w:rsidP="00C5210D">
      <w:pPr>
        <w:spacing w:line="240" w:lineRule="auto"/>
        <w:ind w:left="90" w:firstLine="540"/>
        <w:jc w:val="both"/>
        <w:rPr>
          <w:rFonts w:ascii="Times New Roman" w:hAnsi="Times New Roman" w:cs="Times New Roman"/>
          <w:sz w:val="20"/>
          <w:szCs w:val="20"/>
        </w:rPr>
      </w:pP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d</w:t>
      </w:r>
      <w:r w:rsidRPr="00C5210D">
        <w:rPr>
          <w:rFonts w:ascii="Times New Roman" w:hAnsi="Times New Roman" w:cs="Times New Roman"/>
          <w:sz w:val="20"/>
          <w:szCs w:val="20"/>
          <w:vertAlign w:val="subscript"/>
        </w:rPr>
        <w:t>2</w:t>
      </w:r>
      <w:r w:rsidRPr="00C5210D">
        <w:rPr>
          <w:rFonts w:ascii="Times New Roman" w:hAnsi="Times New Roman" w:cs="Times New Roman"/>
          <w:sz w:val="20"/>
          <w:szCs w:val="20"/>
        </w:rPr>
        <w:t xml:space="preserve"> = distance at instant of break or rupture between jaws or benchmarks.</w:t>
      </w:r>
    </w:p>
    <w:p w:rsidR="00C5210D" w:rsidRPr="00C5210D" w:rsidRDefault="00C5210D" w:rsidP="00C5210D">
      <w:pPr>
        <w:spacing w:before="240" w:line="240" w:lineRule="auto"/>
        <w:jc w:val="both"/>
        <w:rPr>
          <w:rFonts w:ascii="Times New Roman" w:hAnsi="Times New Roman" w:cs="Times New Roman"/>
          <w:sz w:val="20"/>
          <w:szCs w:val="20"/>
        </w:rPr>
      </w:pPr>
      <w:r w:rsidRPr="00C5210D">
        <w:rPr>
          <w:rFonts w:ascii="Times New Roman" w:hAnsi="Times New Roman" w:cs="Times New Roman"/>
          <w:b/>
          <w:sz w:val="20"/>
          <w:szCs w:val="20"/>
        </w:rPr>
        <w:t>6.8.6</w:t>
      </w:r>
      <w:r w:rsidRPr="00C5210D">
        <w:rPr>
          <w:rFonts w:ascii="Times New Roman" w:hAnsi="Times New Roman" w:cs="Times New Roman"/>
          <w:sz w:val="20"/>
          <w:szCs w:val="20"/>
        </w:rPr>
        <w:t xml:space="preserve"> </w:t>
      </w:r>
      <w:r w:rsidRPr="00C5210D">
        <w:rPr>
          <w:rFonts w:ascii="Times New Roman" w:hAnsi="Times New Roman" w:cs="Times New Roman"/>
          <w:i/>
          <w:iCs/>
          <w:sz w:val="20"/>
          <w:szCs w:val="20"/>
        </w:rPr>
        <w:t>Report</w:t>
      </w:r>
      <w:r w:rsidRPr="00C5210D">
        <w:rPr>
          <w:rFonts w:ascii="Times New Roman" w:hAnsi="Times New Roman" w:cs="Times New Roman"/>
          <w:sz w:val="20"/>
          <w:szCs w:val="20"/>
        </w:rPr>
        <w:t xml:space="preserv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Following information should be included in the report:</w:t>
      </w:r>
    </w:p>
    <w:p w:rsidR="00C5210D" w:rsidRPr="00C5210D" w:rsidRDefault="00C5210D" w:rsidP="00C5210D">
      <w:pPr>
        <w:pStyle w:val="ListParagraph"/>
        <w:numPr>
          <w:ilvl w:val="0"/>
          <w:numId w:val="25"/>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Temperature conditions,</w:t>
      </w:r>
    </w:p>
    <w:p w:rsidR="00C5210D" w:rsidRPr="00C5210D" w:rsidRDefault="00C5210D" w:rsidP="00C5210D">
      <w:pPr>
        <w:pStyle w:val="ListParagraph"/>
        <w:numPr>
          <w:ilvl w:val="0"/>
          <w:numId w:val="25"/>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Average breaking strength expressed in </w:t>
      </w:r>
      <w:proofErr w:type="spellStart"/>
      <w:r w:rsidRPr="00C5210D">
        <w:rPr>
          <w:rFonts w:ascii="Times New Roman" w:hAnsi="Times New Roman" w:cs="Times New Roman"/>
          <w:sz w:val="20"/>
          <w:szCs w:val="20"/>
        </w:rPr>
        <w:t>newtons</w:t>
      </w:r>
      <w:proofErr w:type="spellEnd"/>
      <w:r w:rsidRPr="00C5210D">
        <w:rPr>
          <w:rFonts w:ascii="Times New Roman" w:hAnsi="Times New Roman" w:cs="Times New Roman"/>
          <w:sz w:val="20"/>
          <w:szCs w:val="20"/>
        </w:rPr>
        <w:t xml:space="preserve"> per 10 mm of width. The maximum and minimum breaking strength among the readings, if specified.</w:t>
      </w:r>
    </w:p>
    <w:p w:rsidR="00C5210D" w:rsidRPr="00C5210D" w:rsidRDefault="00C5210D" w:rsidP="00C5210D">
      <w:pPr>
        <w:pStyle w:val="ListParagraph"/>
        <w:numPr>
          <w:ilvl w:val="0"/>
          <w:numId w:val="25"/>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Average percent elongation. The maximum and minimum percent elongation among the readings, if specified.</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6.9 Adhesion Test</w:t>
      </w:r>
    </w:p>
    <w:p w:rsidR="00C5210D" w:rsidRPr="00C5210D" w:rsidRDefault="00C5210D" w:rsidP="00C5210D">
      <w:pPr>
        <w:pStyle w:val="NoSpacing"/>
        <w:jc w:val="both"/>
        <w:rPr>
          <w:rFonts w:ascii="Times New Roman" w:hAnsi="Times New Roman" w:cs="Times New Roman"/>
          <w:sz w:val="20"/>
          <w:szCs w:val="20"/>
        </w:rPr>
      </w:pPr>
      <w:r w:rsidRPr="00C5210D">
        <w:rPr>
          <w:rFonts w:ascii="Times New Roman" w:hAnsi="Times New Roman" w:cs="Times New Roman"/>
          <w:b/>
          <w:bCs/>
          <w:sz w:val="20"/>
          <w:szCs w:val="20"/>
        </w:rPr>
        <w:t>6.9.1</w:t>
      </w:r>
      <w:r w:rsidRPr="00C5210D">
        <w:rPr>
          <w:rFonts w:ascii="Times New Roman" w:hAnsi="Times New Roman" w:cs="Times New Roman"/>
          <w:sz w:val="20"/>
          <w:szCs w:val="20"/>
        </w:rPr>
        <w:t xml:space="preserve"> The method for conducting pipe coating adhesion testing to steel surface in a coating plant is described below. The tests shall be performed between 21 °C and 24 °C to achieve proper values. Adhesion test should be carried out after 24 h of application of the coating.</w:t>
      </w:r>
    </w:p>
    <w:p w:rsidR="00C5210D" w:rsidRPr="00C5210D" w:rsidRDefault="00C5210D" w:rsidP="00C5210D">
      <w:pPr>
        <w:spacing w:before="240"/>
        <w:jc w:val="both"/>
        <w:rPr>
          <w:rFonts w:ascii="Times New Roman" w:hAnsi="Times New Roman" w:cs="Times New Roman"/>
          <w:sz w:val="20"/>
          <w:szCs w:val="20"/>
        </w:rPr>
      </w:pPr>
      <w:r w:rsidRPr="00C5210D">
        <w:rPr>
          <w:rFonts w:ascii="Times New Roman" w:hAnsi="Times New Roman" w:cs="Times New Roman"/>
          <w:b/>
          <w:bCs/>
          <w:sz w:val="20"/>
          <w:szCs w:val="20"/>
        </w:rPr>
        <w:t>6.9.2</w:t>
      </w:r>
      <w:r w:rsidRPr="00C5210D">
        <w:rPr>
          <w:rFonts w:ascii="Times New Roman" w:hAnsi="Times New Roman" w:cs="Times New Roman"/>
          <w:sz w:val="20"/>
          <w:szCs w:val="20"/>
        </w:rPr>
        <w:t xml:space="preserve"> </w:t>
      </w:r>
      <w:r w:rsidRPr="00C5210D">
        <w:rPr>
          <w:rFonts w:ascii="Times New Roman" w:hAnsi="Times New Roman" w:cs="Times New Roman"/>
          <w:i/>
          <w:iCs/>
          <w:sz w:val="20"/>
          <w:szCs w:val="20"/>
        </w:rPr>
        <w:t>Adhesion test area</w:t>
      </w:r>
    </w:p>
    <w:p w:rsidR="00C5210D" w:rsidRPr="00C5210D" w:rsidRDefault="00C5210D" w:rsidP="00C5210D">
      <w:pPr>
        <w:jc w:val="both"/>
        <w:rPr>
          <w:rFonts w:ascii="Times New Roman" w:hAnsi="Times New Roman" w:cs="Times New Roman"/>
          <w:sz w:val="20"/>
          <w:szCs w:val="20"/>
        </w:rPr>
      </w:pPr>
      <w:r w:rsidRPr="00C5210D">
        <w:rPr>
          <w:rFonts w:ascii="Times New Roman" w:hAnsi="Times New Roman" w:cs="Times New Roman"/>
          <w:sz w:val="20"/>
          <w:szCs w:val="20"/>
        </w:rPr>
        <w:t xml:space="preserve">The adhesion test area shall be prepared in four steps: </w:t>
      </w:r>
    </w:p>
    <w:p w:rsidR="00C5210D" w:rsidRPr="00C5210D" w:rsidRDefault="00C5210D" w:rsidP="00C5210D">
      <w:pPr>
        <w:pStyle w:val="ListParagraph"/>
        <w:numPr>
          <w:ilvl w:val="0"/>
          <w:numId w:val="27"/>
        </w:numPr>
        <w:jc w:val="both"/>
        <w:rPr>
          <w:rFonts w:ascii="Times New Roman" w:hAnsi="Times New Roman" w:cs="Times New Roman"/>
          <w:sz w:val="20"/>
          <w:szCs w:val="20"/>
        </w:rPr>
      </w:pPr>
      <w:r w:rsidRPr="00C5210D">
        <w:rPr>
          <w:rFonts w:ascii="Times New Roman" w:hAnsi="Times New Roman" w:cs="Times New Roman"/>
          <w:sz w:val="20"/>
          <w:szCs w:val="20"/>
        </w:rPr>
        <w:t xml:space="preserve">A circumferential strip measuring 25 mm wide × 375 mm long shall be marked on the coated pipe surface. </w:t>
      </w:r>
    </w:p>
    <w:p w:rsidR="00C5210D" w:rsidRPr="00C5210D" w:rsidRDefault="00C5210D" w:rsidP="00C5210D">
      <w:pPr>
        <w:pStyle w:val="ListParagraph"/>
        <w:numPr>
          <w:ilvl w:val="0"/>
          <w:numId w:val="27"/>
        </w:numPr>
        <w:jc w:val="both"/>
        <w:rPr>
          <w:rFonts w:ascii="Times New Roman" w:hAnsi="Times New Roman" w:cs="Times New Roman"/>
          <w:sz w:val="20"/>
          <w:szCs w:val="20"/>
        </w:rPr>
      </w:pPr>
      <w:r w:rsidRPr="00C5210D">
        <w:rPr>
          <w:rFonts w:ascii="Times New Roman" w:hAnsi="Times New Roman" w:cs="Times New Roman"/>
          <w:sz w:val="20"/>
          <w:szCs w:val="20"/>
        </w:rPr>
        <w:t xml:space="preserve">The marked area shall then be cut to the steel substrate along the marked area on three sides (top and sides). </w:t>
      </w:r>
    </w:p>
    <w:p w:rsidR="00C5210D" w:rsidRPr="00C5210D" w:rsidRDefault="00C5210D" w:rsidP="00C5210D">
      <w:pPr>
        <w:pStyle w:val="ListParagraph"/>
        <w:numPr>
          <w:ilvl w:val="0"/>
          <w:numId w:val="27"/>
        </w:numPr>
        <w:jc w:val="both"/>
        <w:rPr>
          <w:rFonts w:ascii="Times New Roman" w:hAnsi="Times New Roman" w:cs="Times New Roman"/>
          <w:sz w:val="20"/>
          <w:szCs w:val="20"/>
        </w:rPr>
      </w:pPr>
      <w:r w:rsidRPr="00C5210D">
        <w:rPr>
          <w:rFonts w:ascii="Times New Roman" w:hAnsi="Times New Roman" w:cs="Times New Roman"/>
          <w:sz w:val="20"/>
          <w:szCs w:val="20"/>
        </w:rPr>
        <w:t xml:space="preserve">A 25 mm strip shall be pried away from the substrate at the top end and attached with a suitable clamp to a pulling tension scale capable of measuring 0 kg to 23 kg. </w:t>
      </w:r>
    </w:p>
    <w:p w:rsidR="00C5210D" w:rsidRPr="00C5210D" w:rsidRDefault="00C5210D" w:rsidP="00C5210D">
      <w:pPr>
        <w:pStyle w:val="ListParagraph"/>
        <w:numPr>
          <w:ilvl w:val="0"/>
          <w:numId w:val="27"/>
        </w:numPr>
        <w:jc w:val="both"/>
        <w:rPr>
          <w:rFonts w:ascii="Times New Roman" w:hAnsi="Times New Roman" w:cs="Times New Roman"/>
          <w:sz w:val="20"/>
          <w:szCs w:val="20"/>
        </w:rPr>
      </w:pPr>
      <w:r w:rsidRPr="00C5210D">
        <w:rPr>
          <w:rFonts w:ascii="Times New Roman" w:hAnsi="Times New Roman" w:cs="Times New Roman"/>
          <w:sz w:val="20"/>
          <w:szCs w:val="20"/>
        </w:rPr>
        <w:t xml:space="preserve">The coated pipe shall then be marked at 25 mm increments along the length of a cut side with numbers from 1 to 12. </w:t>
      </w:r>
    </w:p>
    <w:p w:rsidR="00C5210D" w:rsidRPr="00C5210D" w:rsidRDefault="00C5210D" w:rsidP="00C5210D">
      <w:pPr>
        <w:jc w:val="both"/>
        <w:rPr>
          <w:rFonts w:ascii="Times New Roman" w:hAnsi="Times New Roman" w:cs="Times New Roman"/>
          <w:sz w:val="20"/>
          <w:szCs w:val="20"/>
        </w:rPr>
      </w:pPr>
      <w:r w:rsidRPr="00C5210D">
        <w:rPr>
          <w:rFonts w:ascii="Times New Roman" w:hAnsi="Times New Roman" w:cs="Times New Roman"/>
          <w:b/>
          <w:bCs/>
          <w:sz w:val="20"/>
          <w:szCs w:val="20"/>
        </w:rPr>
        <w:t>6.9.3</w:t>
      </w:r>
      <w:r w:rsidRPr="00C5210D">
        <w:rPr>
          <w:rFonts w:ascii="Times New Roman" w:hAnsi="Times New Roman" w:cs="Times New Roman"/>
          <w:sz w:val="20"/>
          <w:szCs w:val="20"/>
        </w:rPr>
        <w:t xml:space="preserve"> </w:t>
      </w:r>
      <w:r w:rsidRPr="00C5210D">
        <w:rPr>
          <w:rFonts w:ascii="Times New Roman" w:hAnsi="Times New Roman" w:cs="Times New Roman"/>
          <w:i/>
          <w:iCs/>
          <w:sz w:val="20"/>
          <w:szCs w:val="20"/>
        </w:rPr>
        <w:t>Adhesion test procedure</w:t>
      </w:r>
    </w:p>
    <w:p w:rsidR="00C5210D" w:rsidRPr="00C5210D" w:rsidRDefault="00C5210D" w:rsidP="00C5210D">
      <w:pPr>
        <w:jc w:val="both"/>
        <w:rPr>
          <w:rFonts w:ascii="Times New Roman" w:hAnsi="Times New Roman" w:cs="Times New Roman"/>
          <w:sz w:val="20"/>
          <w:szCs w:val="20"/>
        </w:rPr>
      </w:pPr>
      <w:r w:rsidRPr="00C5210D">
        <w:rPr>
          <w:rFonts w:ascii="Times New Roman" w:hAnsi="Times New Roman" w:cs="Times New Roman"/>
          <w:sz w:val="20"/>
          <w:szCs w:val="20"/>
        </w:rPr>
        <w:t xml:space="preserve">The adhesion test shall be conducted and evaluated in the following manner: </w:t>
      </w:r>
    </w:p>
    <w:p w:rsidR="00C5210D" w:rsidRPr="00C5210D" w:rsidRDefault="00C5210D" w:rsidP="00C5210D">
      <w:pPr>
        <w:pStyle w:val="ListParagraph"/>
        <w:numPr>
          <w:ilvl w:val="0"/>
          <w:numId w:val="28"/>
        </w:numPr>
        <w:jc w:val="both"/>
        <w:rPr>
          <w:rFonts w:ascii="Times New Roman" w:hAnsi="Times New Roman" w:cs="Times New Roman"/>
          <w:sz w:val="20"/>
          <w:szCs w:val="20"/>
        </w:rPr>
      </w:pPr>
      <w:r w:rsidRPr="00C5210D">
        <w:rPr>
          <w:rFonts w:ascii="Times New Roman" w:hAnsi="Times New Roman" w:cs="Times New Roman"/>
          <w:sz w:val="20"/>
          <w:szCs w:val="20"/>
        </w:rPr>
        <w:t xml:space="preserve">Pull the tension scale at an angle of 180° to the pipe surface at a rate of 25 mm per 5 seconds continuously for 1 min. </w:t>
      </w:r>
    </w:p>
    <w:p w:rsidR="00C5210D" w:rsidRPr="00C5210D" w:rsidRDefault="00C5210D" w:rsidP="00C5210D">
      <w:pPr>
        <w:pStyle w:val="ListParagraph"/>
        <w:numPr>
          <w:ilvl w:val="0"/>
          <w:numId w:val="28"/>
        </w:numPr>
        <w:jc w:val="both"/>
        <w:rPr>
          <w:rFonts w:ascii="Times New Roman" w:hAnsi="Times New Roman" w:cs="Times New Roman"/>
          <w:sz w:val="20"/>
          <w:szCs w:val="20"/>
        </w:rPr>
      </w:pPr>
      <w:r w:rsidRPr="00C5210D">
        <w:rPr>
          <w:rFonts w:ascii="Times New Roman" w:hAnsi="Times New Roman" w:cs="Times New Roman"/>
          <w:sz w:val="20"/>
          <w:szCs w:val="20"/>
        </w:rPr>
        <w:t xml:space="preserve">The pull tension value shall be recorded for each 25 mm of pull. A minimum of twelve values shall be recorded. </w:t>
      </w:r>
    </w:p>
    <w:p w:rsidR="00C5210D" w:rsidRPr="00C5210D" w:rsidRDefault="00C5210D" w:rsidP="00C5210D">
      <w:pPr>
        <w:pStyle w:val="ListParagraph"/>
        <w:numPr>
          <w:ilvl w:val="0"/>
          <w:numId w:val="28"/>
        </w:numPr>
        <w:jc w:val="both"/>
        <w:rPr>
          <w:rFonts w:ascii="Times New Roman" w:hAnsi="Times New Roman" w:cs="Times New Roman"/>
          <w:sz w:val="20"/>
          <w:szCs w:val="20"/>
        </w:rPr>
      </w:pPr>
      <w:r w:rsidRPr="00C5210D">
        <w:rPr>
          <w:rFonts w:ascii="Times New Roman" w:hAnsi="Times New Roman" w:cs="Times New Roman"/>
          <w:sz w:val="20"/>
          <w:szCs w:val="20"/>
        </w:rPr>
        <w:t xml:space="preserve">The two highest and two lowest values shall be excluded and the remaining eight values shall be averaged and recorded.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bCs/>
          <w:sz w:val="20"/>
          <w:szCs w:val="20"/>
        </w:rPr>
        <w:t>6.9.4</w:t>
      </w:r>
      <w:r w:rsidRPr="00C5210D">
        <w:rPr>
          <w:rFonts w:ascii="Times New Roman" w:hAnsi="Times New Roman" w:cs="Times New Roman"/>
          <w:sz w:val="20"/>
          <w:szCs w:val="20"/>
        </w:rPr>
        <w:t xml:space="preserve"> Record the separation mode exhibited during peel test. Primer separation from the steel surface during peel test is not an acceptable separation mode.  </w:t>
      </w:r>
    </w:p>
    <w:p w:rsidR="00C5210D" w:rsidRPr="00C5210D" w:rsidRDefault="00C5210D" w:rsidP="00C5210D">
      <w:pPr>
        <w:jc w:val="both"/>
        <w:rPr>
          <w:rFonts w:ascii="Times New Roman" w:hAnsi="Times New Roman" w:cs="Times New Roman"/>
          <w:sz w:val="20"/>
          <w:szCs w:val="20"/>
        </w:rPr>
      </w:pPr>
      <w:r w:rsidRPr="00C5210D">
        <w:rPr>
          <w:rFonts w:ascii="Times New Roman" w:hAnsi="Times New Roman" w:cs="Times New Roman"/>
          <w:b/>
          <w:bCs/>
          <w:sz w:val="20"/>
          <w:szCs w:val="20"/>
        </w:rPr>
        <w:t>6.9.5</w:t>
      </w:r>
      <w:r w:rsidRPr="00C5210D">
        <w:rPr>
          <w:rFonts w:ascii="Times New Roman" w:hAnsi="Times New Roman" w:cs="Times New Roman"/>
          <w:sz w:val="20"/>
          <w:szCs w:val="20"/>
        </w:rPr>
        <w:t xml:space="preserve"> </w:t>
      </w:r>
      <w:r w:rsidRPr="00C5210D">
        <w:rPr>
          <w:rFonts w:ascii="Times New Roman" w:hAnsi="Times New Roman" w:cs="Times New Roman"/>
          <w:i/>
          <w:iCs/>
          <w:sz w:val="20"/>
          <w:szCs w:val="20"/>
        </w:rPr>
        <w:t>Rejection</w:t>
      </w:r>
    </w:p>
    <w:p w:rsidR="00C5210D" w:rsidRPr="00C5210D" w:rsidRDefault="00C5210D" w:rsidP="00C5210D">
      <w:pPr>
        <w:jc w:val="both"/>
        <w:rPr>
          <w:rFonts w:ascii="Times New Roman" w:hAnsi="Times New Roman" w:cs="Times New Roman"/>
          <w:sz w:val="20"/>
          <w:szCs w:val="20"/>
        </w:rPr>
      </w:pPr>
      <w:r w:rsidRPr="00C5210D">
        <w:rPr>
          <w:rFonts w:ascii="Times New Roman" w:hAnsi="Times New Roman" w:cs="Times New Roman"/>
          <w:sz w:val="20"/>
          <w:szCs w:val="20"/>
        </w:rPr>
        <w:t xml:space="preserve">An adhesion value below the requirement shall be considered a non-satisfactory result. In this situation, if the result is at least 90 percent of the requirement, two additional tests shall be made at two different locations on the same pipe. If the initial result is less than 90 percent of the requirement, or if either of the additional two tests fail to meet the requirement, the coating shall be repaired or rejected. If the coating fails an adhesion test, the test shall be repeated for the pipe coated prior to and after the failed pipe. This process shall be repeated until satisfactory results are obtained. All coated pipe where the requirement is not met shall be repaired or rejected.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6.9.6</w:t>
      </w:r>
      <w:r w:rsidRPr="00C5210D">
        <w:rPr>
          <w:rFonts w:ascii="Times New Roman" w:hAnsi="Times New Roman" w:cs="Times New Roman"/>
          <w:sz w:val="20"/>
          <w:szCs w:val="20"/>
        </w:rPr>
        <w:t xml:space="preserve"> The adhesion or peel force of the outer tape to inner tape shall also be conducted as above. This test is a laboratory test and not a field test. The minimum peel force or adhesion shall be as specified in Table 3.</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bCs/>
          <w:sz w:val="20"/>
          <w:szCs w:val="20"/>
        </w:rPr>
        <w:t>11.9.7</w:t>
      </w:r>
      <w:r w:rsidRPr="00C5210D">
        <w:rPr>
          <w:rFonts w:ascii="Times New Roman" w:hAnsi="Times New Roman" w:cs="Times New Roman"/>
          <w:sz w:val="20"/>
          <w:szCs w:val="20"/>
        </w:rPr>
        <w:t xml:space="preserve"> Frequency of testing of adhesion shall be performed as agreed between supplier and user.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6.10 Water Absorption Test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 xml:space="preserve">6.10.1 </w:t>
      </w:r>
      <w:r w:rsidRPr="00C5210D">
        <w:rPr>
          <w:rFonts w:ascii="Times New Roman" w:hAnsi="Times New Roman" w:cs="Times New Roman"/>
          <w:i/>
          <w:sz w:val="20"/>
          <w:szCs w:val="20"/>
        </w:rPr>
        <w:t xml:space="preserve">Apparatus </w:t>
      </w:r>
    </w:p>
    <w:p w:rsidR="00C5210D" w:rsidRPr="00C5210D" w:rsidRDefault="00C5210D" w:rsidP="00C5210D">
      <w:pPr>
        <w:pStyle w:val="ListParagraph"/>
        <w:numPr>
          <w:ilvl w:val="0"/>
          <w:numId w:val="13"/>
        </w:numPr>
        <w:spacing w:line="240" w:lineRule="auto"/>
        <w:jc w:val="both"/>
        <w:rPr>
          <w:rFonts w:ascii="Times New Roman" w:hAnsi="Times New Roman" w:cs="Times New Roman"/>
          <w:sz w:val="20"/>
          <w:szCs w:val="20"/>
        </w:rPr>
      </w:pPr>
      <w:r w:rsidRPr="00C5210D">
        <w:rPr>
          <w:rFonts w:ascii="Times New Roman" w:hAnsi="Times New Roman" w:cs="Times New Roman"/>
          <w:i/>
          <w:iCs/>
          <w:sz w:val="20"/>
          <w:szCs w:val="20"/>
        </w:rPr>
        <w:t>Weighing Scale</w:t>
      </w:r>
      <w:r w:rsidRPr="00C5210D">
        <w:rPr>
          <w:rFonts w:ascii="Times New Roman" w:hAnsi="Times New Roman" w:cs="Times New Roman"/>
          <w:iCs/>
          <w:sz w:val="20"/>
          <w:szCs w:val="20"/>
        </w:rPr>
        <w:t xml:space="preserve"> </w:t>
      </w:r>
      <w:r w:rsidRPr="00C5210D">
        <w:rPr>
          <w:rFonts w:ascii="Times New Roman" w:hAnsi="Times New Roman" w:cs="Times New Roman"/>
          <w:sz w:val="20"/>
          <w:szCs w:val="20"/>
        </w:rPr>
        <w:t>―</w:t>
      </w:r>
      <w:r w:rsidRPr="00C5210D">
        <w:rPr>
          <w:rFonts w:ascii="Times New Roman" w:hAnsi="Times New Roman" w:cs="Times New Roman"/>
          <w:iCs/>
          <w:sz w:val="20"/>
          <w:szCs w:val="20"/>
        </w:rPr>
        <w:t xml:space="preserve"> </w:t>
      </w:r>
      <w:r w:rsidRPr="00C5210D">
        <w:rPr>
          <w:rFonts w:ascii="Times New Roman" w:hAnsi="Times New Roman" w:cs="Times New Roman"/>
          <w:sz w:val="20"/>
          <w:szCs w:val="20"/>
        </w:rPr>
        <w:t xml:space="preserve">An analytical </w:t>
      </w:r>
      <w:r w:rsidRPr="00C5210D">
        <w:rPr>
          <w:rFonts w:ascii="Times New Roman" w:hAnsi="Times New Roman" w:cs="Times New Roman"/>
          <w:spacing w:val="19"/>
          <w:sz w:val="20"/>
          <w:szCs w:val="20"/>
        </w:rPr>
        <w:t>balance</w:t>
      </w:r>
      <w:r w:rsidRPr="00C5210D">
        <w:rPr>
          <w:rFonts w:ascii="Times New Roman" w:hAnsi="Times New Roman" w:cs="Times New Roman"/>
          <w:sz w:val="20"/>
          <w:szCs w:val="20"/>
        </w:rPr>
        <w:t xml:space="preserve"> capable of reading </w:t>
      </w:r>
      <w:r w:rsidRPr="00C5210D">
        <w:rPr>
          <w:rFonts w:ascii="Times New Roman" w:hAnsi="Times New Roman" w:cs="Times New Roman"/>
          <w:w w:val="99"/>
          <w:sz w:val="20"/>
          <w:szCs w:val="20"/>
        </w:rPr>
        <w:t>0.000 1</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g, and</w:t>
      </w:r>
    </w:p>
    <w:p w:rsidR="00C5210D" w:rsidRPr="00C5210D" w:rsidRDefault="00C5210D" w:rsidP="00C5210D">
      <w:pPr>
        <w:pStyle w:val="ListParagraph"/>
        <w:numPr>
          <w:ilvl w:val="0"/>
          <w:numId w:val="13"/>
        </w:numPr>
        <w:spacing w:line="240" w:lineRule="auto"/>
        <w:jc w:val="both"/>
        <w:rPr>
          <w:rFonts w:ascii="Times New Roman" w:hAnsi="Times New Roman" w:cs="Times New Roman"/>
          <w:sz w:val="20"/>
          <w:szCs w:val="20"/>
        </w:rPr>
      </w:pPr>
      <w:r w:rsidRPr="00C5210D">
        <w:rPr>
          <w:rFonts w:ascii="Times New Roman" w:hAnsi="Times New Roman" w:cs="Times New Roman"/>
          <w:i/>
          <w:iCs/>
          <w:sz w:val="20"/>
          <w:szCs w:val="20"/>
        </w:rPr>
        <w:t>Oven</w:t>
      </w:r>
      <w:r w:rsidRPr="00C5210D">
        <w:rPr>
          <w:rFonts w:ascii="Times New Roman" w:hAnsi="Times New Roman" w:cs="Times New Roman"/>
          <w:sz w:val="20"/>
          <w:szCs w:val="20"/>
        </w:rPr>
        <w:t xml:space="preserve"> ― Capable</w:t>
      </w:r>
      <w:r w:rsidRPr="00C5210D">
        <w:rPr>
          <w:rFonts w:ascii="Times New Roman" w:hAnsi="Times New Roman" w:cs="Times New Roman"/>
          <w:spacing w:val="19"/>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23"/>
          <w:sz w:val="20"/>
          <w:szCs w:val="20"/>
        </w:rPr>
        <w:t xml:space="preserve"> </w:t>
      </w:r>
      <w:r w:rsidRPr="00C5210D">
        <w:rPr>
          <w:rFonts w:ascii="Times New Roman" w:hAnsi="Times New Roman" w:cs="Times New Roman"/>
          <w:sz w:val="20"/>
          <w:szCs w:val="20"/>
        </w:rPr>
        <w:t>maintaining</w:t>
      </w:r>
      <w:r w:rsidRPr="00C5210D">
        <w:rPr>
          <w:rFonts w:ascii="Times New Roman" w:hAnsi="Times New Roman" w:cs="Times New Roman"/>
          <w:spacing w:val="15"/>
          <w:sz w:val="20"/>
          <w:szCs w:val="20"/>
        </w:rPr>
        <w:t xml:space="preserve"> </w:t>
      </w:r>
      <w:r w:rsidRPr="00C5210D">
        <w:rPr>
          <w:rFonts w:ascii="Times New Roman" w:hAnsi="Times New Roman" w:cs="Times New Roman"/>
          <w:sz w:val="20"/>
          <w:szCs w:val="20"/>
        </w:rPr>
        <w:t>uniform</w:t>
      </w:r>
      <w:r w:rsidRPr="00C5210D">
        <w:rPr>
          <w:rFonts w:ascii="Times New Roman" w:hAnsi="Times New Roman" w:cs="Times New Roman"/>
          <w:spacing w:val="19"/>
          <w:sz w:val="20"/>
          <w:szCs w:val="20"/>
        </w:rPr>
        <w:t xml:space="preserve"> </w:t>
      </w:r>
      <w:r w:rsidRPr="00C5210D">
        <w:rPr>
          <w:rFonts w:ascii="Times New Roman" w:hAnsi="Times New Roman" w:cs="Times New Roman"/>
          <w:sz w:val="20"/>
          <w:szCs w:val="20"/>
        </w:rPr>
        <w:t>temperatures</w:t>
      </w:r>
      <w:r w:rsidRPr="00C5210D">
        <w:rPr>
          <w:rFonts w:ascii="Times New Roman" w:hAnsi="Times New Roman" w:cs="Times New Roman"/>
          <w:spacing w:val="15"/>
          <w:sz w:val="20"/>
          <w:szCs w:val="20"/>
        </w:rPr>
        <w:t xml:space="preserve"> </w:t>
      </w:r>
      <w:r w:rsidRPr="00C5210D">
        <w:rPr>
          <w:rFonts w:ascii="Times New Roman" w:hAnsi="Times New Roman" w:cs="Times New Roman"/>
          <w:w w:val="99"/>
          <w:sz w:val="20"/>
          <w:szCs w:val="20"/>
        </w:rPr>
        <w:t xml:space="preserve">of </w:t>
      </w:r>
      <w:r w:rsidRPr="00C5210D">
        <w:rPr>
          <w:rFonts w:ascii="Times New Roman" w:hAnsi="Times New Roman" w:cs="Times New Roman"/>
          <w:sz w:val="20"/>
          <w:szCs w:val="20"/>
        </w:rPr>
        <w:t>50</w:t>
      </w:r>
      <w:r w:rsidRPr="00C5210D">
        <w:rPr>
          <w:rFonts w:ascii="Times New Roman" w:hAnsi="Times New Roman" w:cs="Times New Roman"/>
          <w:spacing w:val="-2"/>
          <w:sz w:val="20"/>
          <w:szCs w:val="20"/>
        </w:rPr>
        <w:t xml:space="preserve"> </w:t>
      </w:r>
      <w:r w:rsidRPr="00C5210D">
        <w:rPr>
          <w:rFonts w:ascii="Times New Roman" w:hAnsi="Times New Roman" w:cs="Times New Roman"/>
          <w:w w:val="166"/>
          <w:sz w:val="20"/>
          <w:szCs w:val="20"/>
        </w:rPr>
        <w:t>±</w:t>
      </w:r>
      <w:r w:rsidRPr="00C5210D">
        <w:rPr>
          <w:rFonts w:ascii="Times New Roman" w:hAnsi="Times New Roman" w:cs="Times New Roman"/>
          <w:spacing w:val="-33"/>
          <w:w w:val="166"/>
          <w:sz w:val="20"/>
          <w:szCs w:val="20"/>
        </w:rPr>
        <w:t xml:space="preserve"> </w:t>
      </w:r>
      <w:r w:rsidRPr="00C5210D">
        <w:rPr>
          <w:rFonts w:ascii="Times New Roman" w:hAnsi="Times New Roman" w:cs="Times New Roman"/>
          <w:sz w:val="20"/>
          <w:szCs w:val="20"/>
        </w:rPr>
        <w:t>3 °C</w:t>
      </w:r>
      <w:r w:rsidRPr="00C5210D">
        <w:rPr>
          <w:rFonts w:ascii="Times New Roman" w:hAnsi="Times New Roman" w:cs="Times New Roman"/>
          <w:spacing w:val="10"/>
          <w:sz w:val="20"/>
          <w:szCs w:val="20"/>
        </w:rPr>
        <w:t>.</w:t>
      </w:r>
    </w:p>
    <w:p w:rsidR="00C5210D" w:rsidRPr="00C5210D" w:rsidRDefault="00C5210D" w:rsidP="00C5210D">
      <w:pPr>
        <w:widowControl w:val="0"/>
        <w:autoSpaceDE w:val="0"/>
        <w:autoSpaceDN w:val="0"/>
        <w:adjustRightInd w:val="0"/>
        <w:spacing w:before="78" w:after="0" w:line="240" w:lineRule="auto"/>
        <w:ind w:right="-34"/>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6.10.2</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Test Specimen</w:t>
      </w:r>
      <w:r w:rsidRPr="00C5210D">
        <w:rPr>
          <w:rFonts w:ascii="Times New Roman" w:hAnsi="Times New Roman" w:cs="Times New Roman"/>
          <w:sz w:val="20"/>
          <w:szCs w:val="20"/>
        </w:rPr>
        <w:t xml:space="preserve">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sz w:val="20"/>
          <w:szCs w:val="20"/>
        </w:rPr>
        <w:t>This test is only applicable to inner layer tape.</w:t>
      </w:r>
      <w:r w:rsidRPr="00C5210D">
        <w:rPr>
          <w:rFonts w:ascii="Times New Roman" w:hAnsi="Times New Roman" w:cs="Times New Roman"/>
          <w:b/>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test</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specimen</w:t>
      </w:r>
      <w:r w:rsidRPr="00C5210D">
        <w:rPr>
          <w:rFonts w:ascii="Times New Roman" w:hAnsi="Times New Roman" w:cs="Times New Roman"/>
          <w:spacing w:val="-11"/>
          <w:sz w:val="20"/>
          <w:szCs w:val="20"/>
        </w:rPr>
        <w:t xml:space="preserve"> size shall be 60 mm × 60 mm</w:t>
      </w:r>
      <w:r w:rsidRPr="00C5210D">
        <w:rPr>
          <w:rFonts w:ascii="Times New Roman" w:hAnsi="Times New Roman" w:cs="Times New Roman"/>
          <w:sz w:val="20"/>
          <w:szCs w:val="20"/>
        </w:rPr>
        <w:t>. The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test</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specimens shall</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have smooth</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edges</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free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from</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 xml:space="preserve">cracks.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6.10.3</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Procedure</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Either of the following two procedures can be used:</w:t>
      </w:r>
    </w:p>
    <w:p w:rsidR="00C5210D" w:rsidRPr="00C5210D" w:rsidRDefault="00C5210D" w:rsidP="00C5210D">
      <w:pPr>
        <w:pStyle w:val="ListParagraph"/>
        <w:numPr>
          <w:ilvl w:val="0"/>
          <w:numId w:val="26"/>
        </w:numPr>
        <w:spacing w:line="240" w:lineRule="auto"/>
        <w:jc w:val="both"/>
        <w:rPr>
          <w:rFonts w:ascii="Times New Roman" w:hAnsi="Times New Roman" w:cs="Times New Roman"/>
          <w:sz w:val="20"/>
          <w:szCs w:val="20"/>
        </w:rPr>
      </w:pPr>
      <w:r w:rsidRPr="00C5210D">
        <w:rPr>
          <w:rFonts w:ascii="Times New Roman" w:hAnsi="Times New Roman" w:cs="Times New Roman"/>
          <w:i/>
          <w:spacing w:val="-15"/>
          <w:sz w:val="20"/>
          <w:szCs w:val="20"/>
        </w:rPr>
        <w:t>T</w:t>
      </w:r>
      <w:r w:rsidRPr="00C5210D">
        <w:rPr>
          <w:rFonts w:ascii="Times New Roman" w:hAnsi="Times New Roman" w:cs="Times New Roman"/>
          <w:i/>
          <w:sz w:val="20"/>
          <w:szCs w:val="20"/>
        </w:rPr>
        <w:t>wenty-four</w:t>
      </w:r>
      <w:r w:rsidRPr="00C5210D">
        <w:rPr>
          <w:rFonts w:ascii="Times New Roman" w:hAnsi="Times New Roman" w:cs="Times New Roman"/>
          <w:i/>
          <w:spacing w:val="3"/>
          <w:sz w:val="20"/>
          <w:szCs w:val="20"/>
        </w:rPr>
        <w:t>-hour</w:t>
      </w:r>
      <w:r w:rsidRPr="00C5210D">
        <w:rPr>
          <w:rFonts w:ascii="Times New Roman" w:hAnsi="Times New Roman" w:cs="Times New Roman"/>
          <w:i/>
          <w:spacing w:val="9"/>
          <w:sz w:val="20"/>
          <w:szCs w:val="20"/>
        </w:rPr>
        <w:t xml:space="preserve"> i</w:t>
      </w:r>
      <w:r w:rsidRPr="00C5210D">
        <w:rPr>
          <w:rFonts w:ascii="Times New Roman" w:hAnsi="Times New Roman" w:cs="Times New Roman"/>
          <w:i/>
          <w:sz w:val="20"/>
          <w:szCs w:val="20"/>
        </w:rPr>
        <w:t xml:space="preserve">mmersion </w:t>
      </w:r>
      <w:r w:rsidRPr="00C5210D">
        <w:rPr>
          <w:rFonts w:ascii="Times New Roman" w:hAnsi="Times New Roman" w:cs="Times New Roman"/>
          <w:sz w:val="20"/>
          <w:szCs w:val="20"/>
        </w:rPr>
        <w:t>― The conditioned specimens</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shall</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placed</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container of</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distilled</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water</w:t>
      </w:r>
      <w:r w:rsidRPr="00C5210D">
        <w:rPr>
          <w:rFonts w:ascii="Times New Roman" w:hAnsi="Times New Roman" w:cs="Times New Roman"/>
          <w:spacing w:val="3"/>
          <w:sz w:val="20"/>
          <w:szCs w:val="20"/>
        </w:rPr>
        <w:t xml:space="preserve"> maintained</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at</w:t>
      </w:r>
      <w:r w:rsidRPr="00C5210D">
        <w:rPr>
          <w:rFonts w:ascii="Times New Roman" w:hAnsi="Times New Roman" w:cs="Times New Roman"/>
          <w:spacing w:val="13"/>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13"/>
          <w:sz w:val="20"/>
          <w:szCs w:val="20"/>
        </w:rPr>
        <w:t xml:space="preserve"> </w:t>
      </w:r>
      <w:r w:rsidRPr="00C5210D">
        <w:rPr>
          <w:rFonts w:ascii="Times New Roman" w:hAnsi="Times New Roman" w:cs="Times New Roman"/>
          <w:sz w:val="20"/>
          <w:szCs w:val="20"/>
        </w:rPr>
        <w:t>temperature</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23</w:t>
      </w:r>
      <w:r w:rsidRPr="00C5210D">
        <w:rPr>
          <w:rFonts w:ascii="Times New Roman" w:hAnsi="Times New Roman" w:cs="Times New Roman"/>
          <w:spacing w:val="-2"/>
          <w:sz w:val="20"/>
          <w:szCs w:val="20"/>
        </w:rPr>
        <w:t xml:space="preserve"> </w:t>
      </w:r>
      <w:r w:rsidRPr="00C5210D">
        <w:rPr>
          <w:rFonts w:ascii="Times New Roman" w:hAnsi="Times New Roman" w:cs="Times New Roman"/>
          <w:w w:val="166"/>
          <w:sz w:val="20"/>
          <w:szCs w:val="20"/>
        </w:rPr>
        <w:t>±</w:t>
      </w:r>
      <w:r w:rsidRPr="00C5210D">
        <w:rPr>
          <w:rFonts w:ascii="Times New Roman" w:hAnsi="Times New Roman" w:cs="Times New Roman"/>
          <w:spacing w:val="-33"/>
          <w:w w:val="166"/>
          <w:sz w:val="20"/>
          <w:szCs w:val="20"/>
        </w:rPr>
        <w:t xml:space="preserve"> </w:t>
      </w:r>
      <w:r w:rsidRPr="00C5210D">
        <w:rPr>
          <w:rFonts w:ascii="Times New Roman" w:hAnsi="Times New Roman" w:cs="Times New Roman"/>
          <w:sz w:val="20"/>
          <w:szCs w:val="20"/>
        </w:rPr>
        <w:t>1 °C</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and</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shall rest</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on</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edge</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and</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entirely</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immersed for the period of 24 h.</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At</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end</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24 h,</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specimens shall</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removed</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from</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water</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one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at</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a time,</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all</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surface</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water</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wiped</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o</w:t>
      </w:r>
      <w:r w:rsidRPr="00C5210D">
        <w:rPr>
          <w:rFonts w:ascii="Times New Roman" w:hAnsi="Times New Roman" w:cs="Times New Roman"/>
          <w:spacing w:val="-13"/>
          <w:sz w:val="20"/>
          <w:szCs w:val="20"/>
        </w:rPr>
        <w:t>f</w:t>
      </w:r>
      <w:r w:rsidRPr="00C5210D">
        <w:rPr>
          <w:rFonts w:ascii="Times New Roman" w:hAnsi="Times New Roman" w:cs="Times New Roman"/>
          <w:sz w:val="20"/>
          <w:szCs w:val="20"/>
        </w:rPr>
        <w:t>f with</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dry</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cloth,</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weigh to</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nearest</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0.001</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g</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immediatel</w:t>
      </w:r>
      <w:r w:rsidRPr="00C5210D">
        <w:rPr>
          <w:rFonts w:ascii="Times New Roman" w:hAnsi="Times New Roman" w:cs="Times New Roman"/>
          <w:spacing w:val="-13"/>
          <w:sz w:val="20"/>
          <w:szCs w:val="20"/>
        </w:rPr>
        <w:t xml:space="preserve">y. </w:t>
      </w:r>
      <w:r w:rsidRPr="00C5210D">
        <w:rPr>
          <w:rFonts w:ascii="Times New Roman" w:hAnsi="Times New Roman" w:cs="Times New Roman"/>
          <w:sz w:val="20"/>
          <w:szCs w:val="20"/>
        </w:rPr>
        <w:t>If</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specimen</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is</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1.5 mm or less</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thickness, it</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shall</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put</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weighing bottle</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immediately</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after</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wiping and</w:t>
      </w:r>
      <w:r w:rsidRPr="00C5210D">
        <w:rPr>
          <w:rFonts w:ascii="Times New Roman" w:hAnsi="Times New Roman" w:cs="Times New Roman"/>
          <w:spacing w:val="13"/>
          <w:sz w:val="20"/>
          <w:szCs w:val="20"/>
        </w:rPr>
        <w:t xml:space="preserve"> </w:t>
      </w:r>
      <w:r w:rsidRPr="00C5210D">
        <w:rPr>
          <w:rFonts w:ascii="Times New Roman" w:hAnsi="Times New Roman" w:cs="Times New Roman"/>
          <w:sz w:val="20"/>
          <w:szCs w:val="20"/>
        </w:rPr>
        <w:t>weighed</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14"/>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14"/>
          <w:sz w:val="20"/>
          <w:szCs w:val="20"/>
        </w:rPr>
        <w:t xml:space="preserve"> </w:t>
      </w:r>
      <w:r w:rsidRPr="00C5210D">
        <w:rPr>
          <w:rFonts w:ascii="Times New Roman" w:hAnsi="Times New Roman" w:cs="Times New Roman"/>
          <w:sz w:val="20"/>
          <w:szCs w:val="20"/>
        </w:rPr>
        <w:t>bottle.</w:t>
      </w:r>
    </w:p>
    <w:p w:rsidR="00C5210D" w:rsidRPr="00C5210D" w:rsidRDefault="00C5210D" w:rsidP="00C5210D">
      <w:pPr>
        <w:pStyle w:val="ListParagraph"/>
        <w:numPr>
          <w:ilvl w:val="0"/>
          <w:numId w:val="26"/>
        </w:numPr>
        <w:spacing w:line="240" w:lineRule="auto"/>
        <w:jc w:val="both"/>
        <w:rPr>
          <w:rFonts w:ascii="Times New Roman" w:hAnsi="Times New Roman" w:cs="Times New Roman"/>
          <w:sz w:val="20"/>
          <w:szCs w:val="20"/>
        </w:rPr>
      </w:pPr>
      <w:r w:rsidRPr="00C5210D">
        <w:rPr>
          <w:rFonts w:ascii="Times New Roman" w:hAnsi="Times New Roman" w:cs="Times New Roman"/>
          <w:i/>
          <w:iCs/>
          <w:sz w:val="20"/>
          <w:szCs w:val="20"/>
        </w:rPr>
        <w:t xml:space="preserve">Two-Hour Boiling Water Immersion </w:t>
      </w:r>
      <w:r w:rsidRPr="00C5210D">
        <w:rPr>
          <w:rFonts w:ascii="Times New Roman" w:hAnsi="Times New Roman" w:cs="Times New Roman"/>
          <w:sz w:val="20"/>
          <w:szCs w:val="20"/>
        </w:rPr>
        <w:t xml:space="preserve">—The conditioned specimens shall be placed in a container of boiling distilled water, and shall be supported on edge and be entirely immersed. At the end of 120 </w:t>
      </w:r>
      <w:r w:rsidRPr="00C5210D">
        <w:rPr>
          <w:rFonts w:ascii="Times New Roman" w:hAnsi="Times New Roman" w:cs="Times New Roman"/>
          <w:w w:val="166"/>
          <w:sz w:val="20"/>
          <w:szCs w:val="20"/>
        </w:rPr>
        <w:t xml:space="preserve">± </w:t>
      </w:r>
      <w:r w:rsidRPr="00C5210D">
        <w:rPr>
          <w:rFonts w:ascii="Times New Roman" w:hAnsi="Times New Roman" w:cs="Times New Roman"/>
          <w:sz w:val="20"/>
          <w:szCs w:val="20"/>
        </w:rPr>
        <w:t xml:space="preserve">4 min, the specimens shall be removed from the water and cooled in distilled water maintained at room temperature. After 15 </w:t>
      </w:r>
      <w:r w:rsidRPr="00C5210D">
        <w:rPr>
          <w:rFonts w:ascii="Times New Roman" w:hAnsi="Times New Roman" w:cs="Times New Roman"/>
          <w:w w:val="166"/>
          <w:sz w:val="20"/>
          <w:szCs w:val="20"/>
        </w:rPr>
        <w:t>±</w:t>
      </w:r>
      <w:r w:rsidRPr="00C5210D">
        <w:rPr>
          <w:rFonts w:ascii="Times New Roman" w:hAnsi="Times New Roman" w:cs="Times New Roman"/>
          <w:sz w:val="20"/>
          <w:szCs w:val="20"/>
        </w:rPr>
        <w:t xml:space="preserve"> 1 min, the specimens shall be removed from the water, one at a time, all surface water removed with a dry cloth, and the specimens weighed to the nearest 0.001 g immediately. If the specimen is 1.5 mm or less in thickness, it shall be weighed in a weighing bottle.</w:t>
      </w:r>
    </w:p>
    <w:p w:rsidR="00C5210D" w:rsidRPr="00C5210D" w:rsidRDefault="00C5210D" w:rsidP="00C5210D">
      <w:pPr>
        <w:autoSpaceDE w:val="0"/>
        <w:autoSpaceDN w:val="0"/>
        <w:adjustRightInd w:val="0"/>
        <w:spacing w:after="0" w:line="240" w:lineRule="auto"/>
        <w:jc w:val="both"/>
        <w:rPr>
          <w:rFonts w:ascii="Times New Roman" w:hAnsi="Times New Roman" w:cs="Times New Roman"/>
          <w:i/>
          <w:sz w:val="20"/>
          <w:szCs w:val="20"/>
        </w:rPr>
      </w:pPr>
      <w:r w:rsidRPr="00C5210D">
        <w:rPr>
          <w:rFonts w:ascii="Times New Roman" w:hAnsi="Times New Roman" w:cs="Times New Roman"/>
          <w:b/>
          <w:sz w:val="20"/>
          <w:szCs w:val="20"/>
        </w:rPr>
        <w:t>6.10.4</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Calculation</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Percentage increase in weight during immersion, calculated to the nearest 0.01 % as follows.</w:t>
      </w:r>
    </w:p>
    <w:p w:rsidR="00C5210D" w:rsidRPr="00C5210D" w:rsidRDefault="00C5210D" w:rsidP="00C5210D">
      <w:pPr>
        <w:spacing w:line="240" w:lineRule="auto"/>
        <w:ind w:left="720"/>
        <w:rPr>
          <w:rFonts w:ascii="Times New Roman" w:hAnsi="Times New Roman" w:cs="Times New Roman"/>
          <w:sz w:val="20"/>
          <w:szCs w:val="20"/>
        </w:rPr>
      </w:pPr>
      <w:r w:rsidRPr="00C5210D">
        <w:rPr>
          <w:rFonts w:ascii="Times New Roman" w:hAnsi="Times New Roman" w:cs="Times New Roman"/>
          <w:sz w:val="20"/>
          <w:szCs w:val="20"/>
        </w:rPr>
        <w:t>Increase in weight percent =</w:t>
      </w:r>
      <m:oMath>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Wet Weight-Conditioned Weight</m:t>
            </m:r>
          </m:num>
          <m:den>
            <m:r>
              <w:rPr>
                <w:rFonts w:ascii="Cambria Math" w:hAnsi="Cambria Math" w:cs="Times New Roman"/>
                <w:sz w:val="20"/>
                <w:szCs w:val="20"/>
              </w:rPr>
              <m:t>Conditioned Weight</m:t>
            </m:r>
          </m:den>
        </m:f>
        <m:r>
          <w:rPr>
            <w:rFonts w:ascii="Cambria Math" w:hAnsi="Cambria Math" w:cs="Times New Roman"/>
            <w:sz w:val="20"/>
            <w:szCs w:val="20"/>
          </w:rPr>
          <m:t xml:space="preserve"> </m:t>
        </m:r>
      </m:oMath>
      <w:r w:rsidRPr="00C5210D">
        <w:rPr>
          <w:rFonts w:ascii="Times New Roman" w:hAnsi="Times New Roman" w:cs="Times New Roman"/>
          <w:sz w:val="20"/>
          <w:szCs w:val="20"/>
        </w:rPr>
        <w:t>× 100</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6.11 Water Vapor Transmission</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6.11.1 </w:t>
      </w:r>
      <w:r w:rsidRPr="00C5210D">
        <w:rPr>
          <w:rFonts w:ascii="Times New Roman" w:hAnsi="Times New Roman" w:cs="Times New Roman"/>
          <w:i/>
          <w:sz w:val="20"/>
          <w:szCs w:val="20"/>
        </w:rPr>
        <w:t>Apparatus</w:t>
      </w:r>
    </w:p>
    <w:p w:rsidR="00C5210D" w:rsidRPr="00C5210D" w:rsidRDefault="00C5210D" w:rsidP="00C5210D">
      <w:pPr>
        <w:widowControl w:val="0"/>
        <w:autoSpaceDE w:val="0"/>
        <w:autoSpaceDN w:val="0"/>
        <w:adjustRightInd w:val="0"/>
        <w:spacing w:before="2" w:line="240" w:lineRule="auto"/>
        <w:ind w:right="-35"/>
        <w:jc w:val="both"/>
        <w:rPr>
          <w:rFonts w:ascii="Times New Roman" w:hAnsi="Times New Roman" w:cs="Times New Roman"/>
          <w:iCs/>
          <w:sz w:val="20"/>
          <w:szCs w:val="20"/>
        </w:rPr>
      </w:pPr>
      <w:r w:rsidRPr="00C5210D">
        <w:rPr>
          <w:rFonts w:ascii="Times New Roman" w:hAnsi="Times New Roman" w:cs="Times New Roman"/>
          <w:b/>
          <w:iCs/>
          <w:spacing w:val="-18"/>
          <w:sz w:val="20"/>
          <w:szCs w:val="20"/>
        </w:rPr>
        <w:t>6.11.1.1</w:t>
      </w:r>
      <w:r w:rsidRPr="00C5210D">
        <w:rPr>
          <w:rFonts w:ascii="Times New Roman" w:hAnsi="Times New Roman" w:cs="Times New Roman"/>
          <w:iCs/>
          <w:spacing w:val="-18"/>
          <w:sz w:val="20"/>
          <w:szCs w:val="20"/>
        </w:rPr>
        <w:t xml:space="preserve"> </w:t>
      </w:r>
      <w:r w:rsidRPr="00C5210D">
        <w:rPr>
          <w:rFonts w:ascii="Times New Roman" w:hAnsi="Times New Roman" w:cs="Times New Roman"/>
          <w:i/>
          <w:iCs/>
          <w:spacing w:val="-18"/>
          <w:sz w:val="20"/>
          <w:szCs w:val="20"/>
        </w:rPr>
        <w:t>T</w:t>
      </w:r>
      <w:r w:rsidRPr="00C5210D">
        <w:rPr>
          <w:rFonts w:ascii="Times New Roman" w:hAnsi="Times New Roman" w:cs="Times New Roman"/>
          <w:i/>
          <w:iCs/>
          <w:sz w:val="20"/>
          <w:szCs w:val="20"/>
        </w:rPr>
        <w:t>est</w:t>
      </w:r>
      <w:r w:rsidRPr="00C5210D">
        <w:rPr>
          <w:rFonts w:ascii="Times New Roman" w:hAnsi="Times New Roman" w:cs="Times New Roman"/>
          <w:i/>
          <w:iCs/>
          <w:spacing w:val="6"/>
          <w:sz w:val="20"/>
          <w:szCs w:val="20"/>
        </w:rPr>
        <w:t xml:space="preserve"> </w:t>
      </w:r>
      <w:r w:rsidRPr="00C5210D">
        <w:rPr>
          <w:rFonts w:ascii="Times New Roman" w:hAnsi="Times New Roman" w:cs="Times New Roman"/>
          <w:i/>
          <w:iCs/>
          <w:sz w:val="20"/>
          <w:szCs w:val="20"/>
        </w:rPr>
        <w:t>dish</w:t>
      </w:r>
      <w:r w:rsidRPr="00C5210D">
        <w:rPr>
          <w:rFonts w:ascii="Times New Roman" w:hAnsi="Times New Roman" w:cs="Times New Roman"/>
          <w:iCs/>
          <w:sz w:val="20"/>
          <w:szCs w:val="20"/>
        </w:rPr>
        <w:t xml:space="preserve"> </w:t>
      </w:r>
    </w:p>
    <w:p w:rsidR="00C5210D" w:rsidRPr="00C5210D" w:rsidRDefault="00C5210D" w:rsidP="00C5210D">
      <w:pPr>
        <w:widowControl w:val="0"/>
        <w:autoSpaceDE w:val="0"/>
        <w:autoSpaceDN w:val="0"/>
        <w:adjustRightInd w:val="0"/>
        <w:spacing w:before="2" w:after="0" w:line="240" w:lineRule="auto"/>
        <w:ind w:right="-35"/>
        <w:jc w:val="both"/>
        <w:rPr>
          <w:rFonts w:ascii="Times New Roman" w:hAnsi="Times New Roman" w:cs="Times New Roman"/>
          <w:strike/>
          <w:sz w:val="20"/>
          <w:szCs w:val="20"/>
        </w:rPr>
      </w:pPr>
      <w:r w:rsidRPr="00C5210D">
        <w:rPr>
          <w:rFonts w:ascii="Times New Roman" w:hAnsi="Times New Roman" w:cs="Times New Roman"/>
          <w:sz w:val="20"/>
          <w:szCs w:val="20"/>
        </w:rPr>
        <w:t>The test</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dish</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shall</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any</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non-corroding material,</w:t>
      </w:r>
      <w:r w:rsidRPr="00C5210D">
        <w:rPr>
          <w:rFonts w:ascii="Times New Roman" w:hAnsi="Times New Roman" w:cs="Times New Roman"/>
          <w:spacing w:val="19"/>
          <w:sz w:val="20"/>
          <w:szCs w:val="20"/>
        </w:rPr>
        <w:t xml:space="preserve"> </w:t>
      </w:r>
      <w:r w:rsidRPr="00C5210D">
        <w:rPr>
          <w:rFonts w:ascii="Times New Roman" w:hAnsi="Times New Roman" w:cs="Times New Roman"/>
          <w:sz w:val="20"/>
          <w:szCs w:val="20"/>
        </w:rPr>
        <w:t>impermeable</w:t>
      </w:r>
      <w:r w:rsidRPr="00C5210D">
        <w:rPr>
          <w:rFonts w:ascii="Times New Roman" w:hAnsi="Times New Roman" w:cs="Times New Roman"/>
          <w:spacing w:val="16"/>
          <w:sz w:val="20"/>
          <w:szCs w:val="20"/>
        </w:rPr>
        <w:t xml:space="preserve"> </w:t>
      </w:r>
      <w:r w:rsidRPr="00C5210D">
        <w:rPr>
          <w:rFonts w:ascii="Times New Roman" w:hAnsi="Times New Roman" w:cs="Times New Roman"/>
          <w:sz w:val="20"/>
          <w:szCs w:val="20"/>
        </w:rPr>
        <w:t>to</w:t>
      </w:r>
      <w:r w:rsidRPr="00C5210D">
        <w:rPr>
          <w:rFonts w:ascii="Times New Roman" w:hAnsi="Times New Roman" w:cs="Times New Roman"/>
          <w:spacing w:val="24"/>
          <w:sz w:val="20"/>
          <w:szCs w:val="20"/>
        </w:rPr>
        <w:t xml:space="preserve"> </w:t>
      </w:r>
      <w:r w:rsidRPr="00C5210D">
        <w:rPr>
          <w:rFonts w:ascii="Times New Roman" w:hAnsi="Times New Roman" w:cs="Times New Roman"/>
          <w:sz w:val="20"/>
          <w:szCs w:val="20"/>
        </w:rPr>
        <w:t>water</w:t>
      </w:r>
      <w:r w:rsidRPr="00C5210D">
        <w:rPr>
          <w:rFonts w:ascii="Times New Roman" w:hAnsi="Times New Roman" w:cs="Times New Roman"/>
          <w:spacing w:val="22"/>
          <w:sz w:val="20"/>
          <w:szCs w:val="20"/>
        </w:rPr>
        <w:t xml:space="preserve"> </w:t>
      </w:r>
      <w:r w:rsidRPr="00C5210D">
        <w:rPr>
          <w:rFonts w:ascii="Times New Roman" w:hAnsi="Times New Roman" w:cs="Times New Roman"/>
          <w:sz w:val="20"/>
          <w:szCs w:val="20"/>
        </w:rPr>
        <w:t>or</w:t>
      </w:r>
      <w:r w:rsidRPr="00C5210D">
        <w:rPr>
          <w:rFonts w:ascii="Times New Roman" w:hAnsi="Times New Roman" w:cs="Times New Roman"/>
          <w:spacing w:val="24"/>
          <w:sz w:val="20"/>
          <w:szCs w:val="20"/>
        </w:rPr>
        <w:t xml:space="preserve"> </w:t>
      </w:r>
      <w:r w:rsidRPr="00C5210D">
        <w:rPr>
          <w:rFonts w:ascii="Times New Roman" w:hAnsi="Times New Roman" w:cs="Times New Roman"/>
          <w:sz w:val="20"/>
          <w:szCs w:val="20"/>
        </w:rPr>
        <w:t>water</w:t>
      </w:r>
      <w:r w:rsidRPr="00C5210D">
        <w:rPr>
          <w:rFonts w:ascii="Times New Roman" w:hAnsi="Times New Roman" w:cs="Times New Roman"/>
          <w:spacing w:val="22"/>
          <w:sz w:val="20"/>
          <w:szCs w:val="20"/>
        </w:rPr>
        <w:t xml:space="preserve"> </w:t>
      </w:r>
      <w:r w:rsidRPr="00C5210D">
        <w:rPr>
          <w:rFonts w:ascii="Times New Roman" w:hAnsi="Times New Roman" w:cs="Times New Roman"/>
          <w:sz w:val="20"/>
          <w:szCs w:val="20"/>
        </w:rPr>
        <w:t>vapo</w:t>
      </w:r>
      <w:r w:rsidRPr="00C5210D">
        <w:rPr>
          <w:rFonts w:ascii="Times New Roman" w:hAnsi="Times New Roman" w:cs="Times New Roman"/>
          <w:spacing w:val="-11"/>
          <w:sz w:val="20"/>
          <w:szCs w:val="20"/>
        </w:rPr>
        <w:t>r</w:t>
      </w:r>
      <w:r w:rsidRPr="00C5210D">
        <w:rPr>
          <w:rFonts w:ascii="Times New Roman" w:hAnsi="Times New Roman" w:cs="Times New Roman"/>
          <w:sz w:val="20"/>
          <w:szCs w:val="20"/>
        </w:rPr>
        <w:t>.</w:t>
      </w:r>
      <w:r w:rsidRPr="00C5210D">
        <w:rPr>
          <w:rFonts w:ascii="Times New Roman" w:hAnsi="Times New Roman" w:cs="Times New Roman"/>
          <w:spacing w:val="21"/>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mouth</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of the</w:t>
      </w:r>
      <w:r w:rsidRPr="00C5210D">
        <w:rPr>
          <w:rFonts w:ascii="Times New Roman" w:hAnsi="Times New Roman" w:cs="Times New Roman"/>
          <w:spacing w:val="-4"/>
          <w:sz w:val="20"/>
          <w:szCs w:val="20"/>
        </w:rPr>
        <w:t xml:space="preserve"> test </w:t>
      </w:r>
      <w:r w:rsidRPr="00C5210D">
        <w:rPr>
          <w:rFonts w:ascii="Times New Roman" w:hAnsi="Times New Roman" w:cs="Times New Roman"/>
          <w:sz w:val="20"/>
          <w:szCs w:val="20"/>
        </w:rPr>
        <w:t>dish</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shall</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as</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la</w:t>
      </w:r>
      <w:r w:rsidRPr="00C5210D">
        <w:rPr>
          <w:rFonts w:ascii="Times New Roman" w:hAnsi="Times New Roman" w:cs="Times New Roman"/>
          <w:spacing w:val="-4"/>
          <w:sz w:val="20"/>
          <w:szCs w:val="20"/>
        </w:rPr>
        <w:t>r</w:t>
      </w:r>
      <w:r w:rsidRPr="00C5210D">
        <w:rPr>
          <w:rFonts w:ascii="Times New Roman" w:hAnsi="Times New Roman" w:cs="Times New Roman"/>
          <w:sz w:val="20"/>
          <w:szCs w:val="20"/>
        </w:rPr>
        <w:t>ge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as</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practical.</w:t>
      </w:r>
      <w:r w:rsidRPr="00C5210D">
        <w:rPr>
          <w:rFonts w:ascii="Times New Roman" w:hAnsi="Times New Roman" w:cs="Times New Roman"/>
          <w:spacing w:val="-9"/>
          <w:sz w:val="20"/>
          <w:szCs w:val="20"/>
        </w:rPr>
        <w:t xml:space="preserve"> </w:t>
      </w:r>
    </w:p>
    <w:p w:rsidR="00C5210D" w:rsidRPr="00C5210D" w:rsidRDefault="00C5210D" w:rsidP="00C5210D">
      <w:pPr>
        <w:widowControl w:val="0"/>
        <w:autoSpaceDE w:val="0"/>
        <w:autoSpaceDN w:val="0"/>
        <w:adjustRightInd w:val="0"/>
        <w:spacing w:before="2" w:after="0" w:line="240" w:lineRule="auto"/>
        <w:ind w:right="-35"/>
        <w:jc w:val="both"/>
        <w:rPr>
          <w:rFonts w:ascii="Times New Roman" w:hAnsi="Times New Roman" w:cs="Times New Roman"/>
          <w:strike/>
          <w:sz w:val="20"/>
          <w:szCs w:val="20"/>
        </w:rPr>
      </w:pPr>
    </w:p>
    <w:p w:rsidR="00C5210D" w:rsidRPr="00C5210D" w:rsidRDefault="00C5210D" w:rsidP="00C5210D">
      <w:pPr>
        <w:widowControl w:val="0"/>
        <w:autoSpaceDE w:val="0"/>
        <w:autoSpaceDN w:val="0"/>
        <w:adjustRightInd w:val="0"/>
        <w:spacing w:before="2" w:after="0" w:line="240" w:lineRule="auto"/>
        <w:ind w:right="-35"/>
        <w:jc w:val="both"/>
        <w:rPr>
          <w:rFonts w:ascii="Times New Roman" w:hAnsi="Times New Roman" w:cs="Times New Roman"/>
          <w:sz w:val="20"/>
          <w:szCs w:val="20"/>
        </w:rPr>
      </w:pPr>
      <w:r w:rsidRPr="00C5210D">
        <w:rPr>
          <w:rFonts w:ascii="Times New Roman" w:hAnsi="Times New Roman" w:cs="Times New Roman"/>
          <w:b/>
          <w:iCs/>
          <w:spacing w:val="-18"/>
          <w:sz w:val="20"/>
          <w:szCs w:val="20"/>
        </w:rPr>
        <w:t>6.11.1.2</w:t>
      </w:r>
      <w:r w:rsidRPr="00C5210D">
        <w:rPr>
          <w:rFonts w:ascii="Times New Roman" w:hAnsi="Times New Roman" w:cs="Times New Roman"/>
          <w:sz w:val="20"/>
          <w:szCs w:val="20"/>
        </w:rPr>
        <w:t xml:space="preserve"> Attach the specimen to the test dish in such a manner that the test dish mouth defines the area of the specimen exposed to vapor pressure in the test dish. </w:t>
      </w:r>
    </w:p>
    <w:p w:rsidR="00C5210D" w:rsidRPr="00C5210D" w:rsidRDefault="00C5210D" w:rsidP="00C5210D">
      <w:pPr>
        <w:widowControl w:val="0"/>
        <w:autoSpaceDE w:val="0"/>
        <w:autoSpaceDN w:val="0"/>
        <w:adjustRightInd w:val="0"/>
        <w:spacing w:before="2" w:after="0" w:line="240" w:lineRule="auto"/>
        <w:ind w:right="-35"/>
        <w:jc w:val="both"/>
        <w:rPr>
          <w:rFonts w:ascii="Times New Roman" w:hAnsi="Times New Roman" w:cs="Times New Roman"/>
          <w:sz w:val="20"/>
          <w:szCs w:val="20"/>
        </w:rPr>
      </w:pPr>
    </w:p>
    <w:p w:rsidR="00C5210D" w:rsidRPr="00C5210D" w:rsidRDefault="00C5210D" w:rsidP="00C5210D">
      <w:pPr>
        <w:widowControl w:val="0"/>
        <w:autoSpaceDE w:val="0"/>
        <w:autoSpaceDN w:val="0"/>
        <w:adjustRightInd w:val="0"/>
        <w:spacing w:before="2" w:after="0" w:line="240" w:lineRule="auto"/>
        <w:ind w:right="-35"/>
        <w:jc w:val="both"/>
        <w:rPr>
          <w:rFonts w:ascii="Times New Roman" w:hAnsi="Times New Roman" w:cs="Times New Roman"/>
          <w:sz w:val="20"/>
          <w:szCs w:val="20"/>
        </w:rPr>
      </w:pPr>
      <w:r w:rsidRPr="00C5210D">
        <w:rPr>
          <w:rFonts w:ascii="Times New Roman" w:hAnsi="Times New Roman" w:cs="Times New Roman"/>
          <w:b/>
          <w:iCs/>
          <w:spacing w:val="-18"/>
          <w:sz w:val="20"/>
          <w:szCs w:val="20"/>
        </w:rPr>
        <w:t>6.11.1.3</w:t>
      </w:r>
      <w:r w:rsidRPr="00C5210D">
        <w:rPr>
          <w:rFonts w:ascii="Times New Roman" w:hAnsi="Times New Roman" w:cs="Times New Roman"/>
          <w:iCs/>
          <w:spacing w:val="-18"/>
          <w:sz w:val="20"/>
          <w:szCs w:val="20"/>
        </w:rPr>
        <w:t xml:space="preserve"> </w:t>
      </w:r>
      <w:r w:rsidRPr="00C5210D">
        <w:rPr>
          <w:rFonts w:ascii="Times New Roman" w:hAnsi="Times New Roman" w:cs="Times New Roman"/>
          <w:sz w:val="20"/>
          <w:szCs w:val="20"/>
        </w:rPr>
        <w:t xml:space="preserve">The sealant used for attaching the specimen to the dish shall be highly resistant to passage of water vapor. It must not affect the vapor pressure in water filled dish. Molten wax /equivalent shall be used as sealant material. </w:t>
      </w:r>
    </w:p>
    <w:p w:rsidR="00C5210D" w:rsidRPr="00C5210D" w:rsidRDefault="00C5210D" w:rsidP="00C5210D">
      <w:pPr>
        <w:autoSpaceDE w:val="0"/>
        <w:autoSpaceDN w:val="0"/>
        <w:adjustRightInd w:val="0"/>
        <w:spacing w:after="0" w:line="240" w:lineRule="auto"/>
        <w:jc w:val="both"/>
        <w:rPr>
          <w:rFonts w:ascii="Times New Roman" w:hAnsi="Times New Roman" w:cs="Times New Roman"/>
          <w:b/>
          <w:sz w:val="20"/>
          <w:szCs w:val="20"/>
        </w:rPr>
      </w:pP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6.11.2</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Test chamber</w:t>
      </w:r>
      <w:r w:rsidRPr="00C5210D">
        <w:rPr>
          <w:rFonts w:ascii="Times New Roman" w:hAnsi="Times New Roman" w:cs="Times New Roman"/>
          <w:sz w:val="20"/>
          <w:szCs w:val="20"/>
        </w:rPr>
        <w:t xml:space="preserve"> </w:t>
      </w:r>
    </w:p>
    <w:p w:rsidR="00C5210D" w:rsidRPr="00C5210D" w:rsidRDefault="00C5210D" w:rsidP="00C5210D">
      <w:pPr>
        <w:widowControl w:val="0"/>
        <w:autoSpaceDE w:val="0"/>
        <w:autoSpaceDN w:val="0"/>
        <w:adjustRightInd w:val="0"/>
        <w:spacing w:before="36" w:line="240" w:lineRule="auto"/>
        <w:ind w:right="87"/>
        <w:jc w:val="both"/>
        <w:rPr>
          <w:rFonts w:ascii="Times New Roman" w:hAnsi="Times New Roman" w:cs="Times New Roman"/>
          <w:spacing w:val="41"/>
          <w:sz w:val="20"/>
          <w:szCs w:val="20"/>
        </w:rPr>
      </w:pPr>
      <w:r w:rsidRPr="00C5210D">
        <w:rPr>
          <w:rFonts w:ascii="Times New Roman" w:hAnsi="Times New Roman" w:cs="Times New Roman"/>
          <w:sz w:val="20"/>
          <w:szCs w:val="20"/>
        </w:rPr>
        <w:t xml:space="preserve">The cabinet </w:t>
      </w:r>
      <w:r w:rsidRPr="00C5210D">
        <w:rPr>
          <w:rFonts w:ascii="Times New Roman" w:hAnsi="Times New Roman" w:cs="Times New Roman"/>
          <w:spacing w:val="7"/>
          <w:sz w:val="20"/>
          <w:szCs w:val="20"/>
        </w:rPr>
        <w:t>where</w:t>
      </w:r>
      <w:r w:rsidRPr="00C5210D">
        <w:rPr>
          <w:rFonts w:ascii="Times New Roman" w:hAnsi="Times New Roman" w:cs="Times New Roman"/>
          <w:sz w:val="20"/>
          <w:szCs w:val="20"/>
        </w:rPr>
        <w:t xml:space="preserve"> </w:t>
      </w:r>
      <w:r w:rsidRPr="00C5210D">
        <w:rPr>
          <w:rFonts w:ascii="Times New Roman" w:hAnsi="Times New Roman" w:cs="Times New Roman"/>
          <w:spacing w:val="8"/>
          <w:sz w:val="20"/>
          <w:szCs w:val="20"/>
        </w:rPr>
        <w:t>the</w:t>
      </w:r>
      <w:r w:rsidRPr="00C5210D">
        <w:rPr>
          <w:rFonts w:ascii="Times New Roman" w:hAnsi="Times New Roman" w:cs="Times New Roman"/>
          <w:sz w:val="20"/>
          <w:szCs w:val="20"/>
        </w:rPr>
        <w:t xml:space="preserve"> </w:t>
      </w:r>
      <w:r w:rsidRPr="00C5210D">
        <w:rPr>
          <w:rFonts w:ascii="Times New Roman" w:hAnsi="Times New Roman" w:cs="Times New Roman"/>
          <w:spacing w:val="10"/>
          <w:sz w:val="20"/>
          <w:szCs w:val="20"/>
        </w:rPr>
        <w:t>assembled</w:t>
      </w:r>
      <w:r w:rsidRPr="00C5210D">
        <w:rPr>
          <w:rFonts w:ascii="Times New Roman" w:hAnsi="Times New Roman" w:cs="Times New Roman"/>
          <w:sz w:val="20"/>
          <w:szCs w:val="20"/>
        </w:rPr>
        <w:t xml:space="preserve"> test</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dishes</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are</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to</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placed</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shall</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have</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controlled temperature</w:t>
      </w:r>
      <w:r w:rsidRPr="00C5210D">
        <w:rPr>
          <w:rFonts w:ascii="Times New Roman" w:hAnsi="Times New Roman" w:cs="Times New Roman"/>
          <w:spacing w:val="43"/>
          <w:sz w:val="20"/>
          <w:szCs w:val="20"/>
        </w:rPr>
        <w:t xml:space="preserve"> </w:t>
      </w:r>
      <w:r w:rsidRPr="00C5210D">
        <w:rPr>
          <w:rFonts w:ascii="Times New Roman" w:hAnsi="Times New Roman" w:cs="Times New Roman"/>
          <w:sz w:val="20"/>
          <w:szCs w:val="20"/>
        </w:rPr>
        <w:t>and relative humidit</w:t>
      </w:r>
      <w:r w:rsidRPr="00C5210D">
        <w:rPr>
          <w:rFonts w:ascii="Times New Roman" w:hAnsi="Times New Roman" w:cs="Times New Roman"/>
          <w:spacing w:val="-13"/>
          <w:sz w:val="20"/>
          <w:szCs w:val="20"/>
        </w:rPr>
        <w:t>y</w:t>
      </w:r>
      <w:r w:rsidRPr="00C5210D">
        <w:rPr>
          <w:rFonts w:ascii="Times New Roman" w:hAnsi="Times New Roman" w:cs="Times New Roman"/>
          <w:sz w:val="20"/>
          <w:szCs w:val="20"/>
        </w:rPr>
        <w:t>.</w:t>
      </w:r>
      <w:r w:rsidRPr="00C5210D">
        <w:rPr>
          <w:rFonts w:ascii="Times New Roman" w:hAnsi="Times New Roman" w:cs="Times New Roman"/>
          <w:spacing w:val="41"/>
          <w:sz w:val="20"/>
          <w:szCs w:val="20"/>
        </w:rPr>
        <w:t xml:space="preserve"> </w:t>
      </w:r>
    </w:p>
    <w:p w:rsidR="00C5210D" w:rsidRPr="00C5210D" w:rsidRDefault="00C5210D" w:rsidP="00C5210D">
      <w:pPr>
        <w:widowControl w:val="0"/>
        <w:autoSpaceDE w:val="0"/>
        <w:autoSpaceDN w:val="0"/>
        <w:adjustRightInd w:val="0"/>
        <w:spacing w:before="36" w:line="240" w:lineRule="auto"/>
        <w:ind w:right="87"/>
        <w:jc w:val="both"/>
        <w:rPr>
          <w:rFonts w:ascii="Times New Roman" w:hAnsi="Times New Roman" w:cs="Times New Roman"/>
          <w:sz w:val="20"/>
          <w:szCs w:val="20"/>
        </w:rPr>
      </w:pPr>
      <w:r w:rsidRPr="00C5210D">
        <w:rPr>
          <w:rFonts w:ascii="Times New Roman" w:hAnsi="Times New Roman" w:cs="Times New Roman"/>
          <w:sz w:val="20"/>
          <w:szCs w:val="20"/>
        </w:rPr>
        <w:t>The</w:t>
      </w:r>
      <w:r w:rsidRPr="00C5210D">
        <w:rPr>
          <w:rFonts w:ascii="Times New Roman" w:hAnsi="Times New Roman" w:cs="Times New Roman"/>
          <w:spacing w:val="50"/>
          <w:sz w:val="20"/>
          <w:szCs w:val="20"/>
        </w:rPr>
        <w:t xml:space="preserve"> </w:t>
      </w:r>
      <w:r w:rsidRPr="00C5210D">
        <w:rPr>
          <w:rFonts w:ascii="Times New Roman" w:hAnsi="Times New Roman" w:cs="Times New Roman"/>
          <w:sz w:val="20"/>
          <w:szCs w:val="20"/>
        </w:rPr>
        <w:t>temperature</w:t>
      </w:r>
      <w:r w:rsidRPr="00C5210D">
        <w:rPr>
          <w:rFonts w:ascii="Times New Roman" w:hAnsi="Times New Roman" w:cs="Times New Roman"/>
          <w:spacing w:val="43"/>
          <w:sz w:val="20"/>
          <w:szCs w:val="20"/>
        </w:rPr>
        <w:t xml:space="preserve"> </w:t>
      </w:r>
      <w:r w:rsidRPr="00C5210D">
        <w:rPr>
          <w:rFonts w:ascii="Times New Roman" w:hAnsi="Times New Roman" w:cs="Times New Roman"/>
          <w:sz w:val="20"/>
          <w:szCs w:val="20"/>
        </w:rPr>
        <w:t>chosen shall</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between 21 °C and</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32 °C</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and</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shall</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be maintained</w:t>
      </w:r>
      <w:r w:rsidRPr="00C5210D">
        <w:rPr>
          <w:rFonts w:ascii="Times New Roman" w:hAnsi="Times New Roman" w:cs="Times New Roman"/>
          <w:spacing w:val="17"/>
          <w:sz w:val="20"/>
          <w:szCs w:val="20"/>
        </w:rPr>
        <w:t xml:space="preserve"> </w:t>
      </w:r>
      <w:r w:rsidRPr="00C5210D">
        <w:rPr>
          <w:rFonts w:ascii="Times New Roman" w:hAnsi="Times New Roman" w:cs="Times New Roman"/>
          <w:sz w:val="20"/>
          <w:szCs w:val="20"/>
        </w:rPr>
        <w:t>constant</w:t>
      </w:r>
      <w:r w:rsidRPr="00C5210D">
        <w:rPr>
          <w:rFonts w:ascii="Times New Roman" w:hAnsi="Times New Roman" w:cs="Times New Roman"/>
          <w:spacing w:val="19"/>
          <w:sz w:val="20"/>
          <w:szCs w:val="20"/>
        </w:rPr>
        <w:t xml:space="preserve"> </w:t>
      </w:r>
      <w:r w:rsidRPr="00C5210D">
        <w:rPr>
          <w:rFonts w:ascii="Times New Roman" w:hAnsi="Times New Roman" w:cs="Times New Roman"/>
          <w:sz w:val="20"/>
          <w:szCs w:val="20"/>
        </w:rPr>
        <w:t>within</w:t>
      </w:r>
      <w:r w:rsidRPr="00C5210D">
        <w:rPr>
          <w:rFonts w:ascii="Times New Roman" w:hAnsi="Times New Roman" w:cs="Times New Roman"/>
          <w:spacing w:val="21"/>
          <w:sz w:val="20"/>
          <w:szCs w:val="20"/>
        </w:rPr>
        <w:t xml:space="preserve"> </w:t>
      </w:r>
      <w:r w:rsidRPr="00C5210D">
        <w:rPr>
          <w:rFonts w:ascii="Times New Roman" w:hAnsi="Times New Roman" w:cs="Times New Roman"/>
          <w:w w:val="166"/>
          <w:sz w:val="20"/>
          <w:szCs w:val="20"/>
        </w:rPr>
        <w:t>±</w:t>
      </w:r>
      <w:r w:rsidRPr="00C5210D">
        <w:rPr>
          <w:rFonts w:ascii="Times New Roman" w:hAnsi="Times New Roman" w:cs="Times New Roman"/>
          <w:w w:val="99"/>
          <w:sz w:val="20"/>
          <w:szCs w:val="20"/>
        </w:rPr>
        <w:t>1 °C</w:t>
      </w:r>
      <w:r w:rsidRPr="00C5210D">
        <w:rPr>
          <w:rFonts w:ascii="Times New Roman" w:hAnsi="Times New Roman" w:cs="Times New Roman"/>
          <w:sz w:val="20"/>
          <w:szCs w:val="20"/>
        </w:rPr>
        <w:t>.</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The temperature of chamber walls facing to the specimen over water should not be cooler than water to avoid condensation on the test specimen.</w:t>
      </w:r>
    </w:p>
    <w:p w:rsidR="00C5210D" w:rsidRPr="00C5210D" w:rsidRDefault="00C5210D" w:rsidP="00C5210D">
      <w:pPr>
        <w:widowControl w:val="0"/>
        <w:autoSpaceDE w:val="0"/>
        <w:autoSpaceDN w:val="0"/>
        <w:adjustRightInd w:val="0"/>
        <w:spacing w:before="36" w:line="240" w:lineRule="auto"/>
        <w:ind w:right="87"/>
        <w:jc w:val="both"/>
        <w:rPr>
          <w:rFonts w:ascii="Times New Roman" w:hAnsi="Times New Roman" w:cs="Times New Roman"/>
          <w:sz w:val="20"/>
          <w:szCs w:val="20"/>
        </w:rPr>
      </w:pPr>
      <w:r w:rsidRPr="00C5210D">
        <w:rPr>
          <w:rFonts w:ascii="Times New Roman" w:hAnsi="Times New Roman" w:cs="Times New Roman"/>
          <w:sz w:val="20"/>
          <w:szCs w:val="20"/>
        </w:rPr>
        <w:t>The relative humidity shall be maintained at (50 ± 2) %. Both temperature and relative humidity shall be recorded continuously.</w:t>
      </w:r>
    </w:p>
    <w:p w:rsidR="00C5210D" w:rsidRPr="00C5210D" w:rsidRDefault="00C5210D" w:rsidP="00C5210D">
      <w:pPr>
        <w:widowControl w:val="0"/>
        <w:autoSpaceDE w:val="0"/>
        <w:autoSpaceDN w:val="0"/>
        <w:adjustRightInd w:val="0"/>
        <w:spacing w:before="36" w:line="240" w:lineRule="auto"/>
        <w:ind w:right="87"/>
        <w:jc w:val="both"/>
        <w:rPr>
          <w:rFonts w:ascii="Times New Roman" w:hAnsi="Times New Roman" w:cs="Times New Roman"/>
          <w:sz w:val="20"/>
          <w:szCs w:val="20"/>
        </w:rPr>
      </w:pPr>
      <w:r w:rsidRPr="00C5210D">
        <w:rPr>
          <w:rFonts w:ascii="Times New Roman" w:hAnsi="Times New Roman" w:cs="Times New Roman"/>
          <w:sz w:val="20"/>
          <w:szCs w:val="20"/>
        </w:rPr>
        <w:t xml:space="preserve">Air shall be continuously circulated throughout the chamber, with a velocity sufficient to maintain uniform conditions at all test locations. The air velocity over the specimen shall be between 0.02 m/s and 0.3 m/s.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6.11.3</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Balance and Weights</w:t>
      </w:r>
    </w:p>
    <w:p w:rsidR="00C5210D" w:rsidRPr="00C5210D" w:rsidRDefault="00C5210D" w:rsidP="00C5210D">
      <w:pPr>
        <w:widowControl w:val="0"/>
        <w:autoSpaceDE w:val="0"/>
        <w:autoSpaceDN w:val="0"/>
        <w:adjustRightInd w:val="0"/>
        <w:spacing w:before="36" w:after="0" w:line="240" w:lineRule="auto"/>
        <w:ind w:right="87"/>
        <w:jc w:val="both"/>
        <w:rPr>
          <w:rFonts w:ascii="Times New Roman" w:hAnsi="Times New Roman" w:cs="Times New Roman"/>
          <w:sz w:val="20"/>
          <w:szCs w:val="20"/>
        </w:rPr>
      </w:pPr>
      <w:r w:rsidRPr="00C5210D">
        <w:rPr>
          <w:rFonts w:ascii="Times New Roman" w:hAnsi="Times New Roman" w:cs="Times New Roman"/>
          <w:sz w:val="20"/>
          <w:szCs w:val="20"/>
        </w:rPr>
        <w:t xml:space="preserve">Analytical balance shall be used for measuring weight change during the test period and shall be sensitive to a change smaller than 0.001 g of the weight during the period when a steady state is considered to exist. </w:t>
      </w:r>
    </w:p>
    <w:p w:rsidR="00C5210D" w:rsidRPr="00C5210D" w:rsidRDefault="00C5210D" w:rsidP="00C5210D">
      <w:pPr>
        <w:widowControl w:val="0"/>
        <w:autoSpaceDE w:val="0"/>
        <w:autoSpaceDN w:val="0"/>
        <w:adjustRightInd w:val="0"/>
        <w:spacing w:before="36" w:after="0" w:line="240" w:lineRule="auto"/>
        <w:ind w:right="87"/>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6.11.4</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Test Specimens</w:t>
      </w:r>
    </w:p>
    <w:p w:rsidR="00C5210D" w:rsidRPr="00C5210D" w:rsidRDefault="00C5210D" w:rsidP="00C5210D">
      <w:pPr>
        <w:widowControl w:val="0"/>
        <w:autoSpaceDE w:val="0"/>
        <w:autoSpaceDN w:val="0"/>
        <w:adjustRightInd w:val="0"/>
        <w:spacing w:before="62" w:line="240" w:lineRule="auto"/>
        <w:ind w:right="-31"/>
        <w:jc w:val="both"/>
        <w:rPr>
          <w:rFonts w:ascii="Times New Roman" w:hAnsi="Times New Roman" w:cs="Times New Roman"/>
          <w:sz w:val="20"/>
          <w:szCs w:val="20"/>
        </w:rPr>
      </w:pPr>
      <w:r w:rsidRPr="00C5210D">
        <w:rPr>
          <w:rFonts w:ascii="Times New Roman" w:hAnsi="Times New Roman" w:cs="Times New Roman"/>
          <w:sz w:val="20"/>
          <w:szCs w:val="20"/>
        </w:rPr>
        <w:t>The</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sample</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shall</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uniform</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thickness.</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If</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 xml:space="preserve">material is of </w:t>
      </w:r>
      <w:r w:rsidRPr="00C5210D">
        <w:rPr>
          <w:rFonts w:ascii="Times New Roman" w:hAnsi="Times New Roman" w:cs="Times New Roman"/>
          <w:spacing w:val="9"/>
          <w:sz w:val="20"/>
          <w:szCs w:val="20"/>
        </w:rPr>
        <w:t>nonsymmetrical</w:t>
      </w:r>
      <w:r w:rsidRPr="00C5210D">
        <w:rPr>
          <w:rFonts w:ascii="Times New Roman" w:hAnsi="Times New Roman" w:cs="Times New Roman"/>
          <w:spacing w:val="48"/>
          <w:sz w:val="20"/>
          <w:szCs w:val="20"/>
        </w:rPr>
        <w:t xml:space="preserve"> </w:t>
      </w:r>
      <w:r w:rsidRPr="00C5210D">
        <w:rPr>
          <w:rFonts w:ascii="Times New Roman" w:hAnsi="Times New Roman" w:cs="Times New Roman"/>
          <w:sz w:val="20"/>
          <w:szCs w:val="20"/>
        </w:rPr>
        <w:t xml:space="preserve">construction, the two </w:t>
      </w:r>
      <w:r w:rsidRPr="00C5210D">
        <w:rPr>
          <w:rFonts w:ascii="Times New Roman" w:hAnsi="Times New Roman" w:cs="Times New Roman"/>
          <w:spacing w:val="7"/>
          <w:sz w:val="20"/>
          <w:szCs w:val="20"/>
        </w:rPr>
        <w:t>faces</w:t>
      </w:r>
      <w:r w:rsidRPr="00C5210D">
        <w:rPr>
          <w:rFonts w:ascii="Times New Roman" w:hAnsi="Times New Roman" w:cs="Times New Roman"/>
          <w:sz w:val="20"/>
          <w:szCs w:val="20"/>
        </w:rPr>
        <w:t xml:space="preserve"> </w:t>
      </w:r>
      <w:r w:rsidRPr="00C5210D">
        <w:rPr>
          <w:rFonts w:ascii="Times New Roman" w:hAnsi="Times New Roman" w:cs="Times New Roman"/>
          <w:spacing w:val="6"/>
          <w:sz w:val="20"/>
          <w:szCs w:val="20"/>
        </w:rPr>
        <w:t>shall</w:t>
      </w:r>
      <w:r w:rsidRPr="00C5210D">
        <w:rPr>
          <w:rFonts w:ascii="Times New Roman" w:hAnsi="Times New Roman" w:cs="Times New Roman"/>
          <w:sz w:val="20"/>
          <w:szCs w:val="20"/>
        </w:rPr>
        <w:t xml:space="preserve"> </w:t>
      </w:r>
      <w:r w:rsidRPr="00C5210D">
        <w:rPr>
          <w:rFonts w:ascii="Times New Roman" w:hAnsi="Times New Roman" w:cs="Times New Roman"/>
          <w:spacing w:val="7"/>
          <w:sz w:val="20"/>
          <w:szCs w:val="20"/>
        </w:rPr>
        <w:t>be</w:t>
      </w:r>
      <w:r w:rsidRPr="00C5210D">
        <w:rPr>
          <w:rFonts w:ascii="Times New Roman" w:hAnsi="Times New Roman" w:cs="Times New Roman"/>
          <w:sz w:val="20"/>
          <w:szCs w:val="20"/>
        </w:rPr>
        <w:t xml:space="preserve"> designated</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by</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distinguishing marks</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(for</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example,</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on</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one- side-coated sample,</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I</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for</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coated</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side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and</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II</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for</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the uncoated</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 xml:space="preserve">side).  </w:t>
      </w:r>
      <w:r w:rsidRPr="00C5210D">
        <w:rPr>
          <w:rFonts w:ascii="Times New Roman" w:hAnsi="Times New Roman" w:cs="Times New Roman"/>
          <w:spacing w:val="-14"/>
          <w:sz w:val="20"/>
          <w:szCs w:val="20"/>
        </w:rPr>
        <w:t>T</w:t>
      </w:r>
      <w:r w:rsidRPr="00C5210D">
        <w:rPr>
          <w:rFonts w:ascii="Times New Roman" w:hAnsi="Times New Roman" w:cs="Times New Roman"/>
          <w:sz w:val="20"/>
          <w:szCs w:val="20"/>
        </w:rPr>
        <w:t>est</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specimens</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shall</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representative of</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material tested.</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When</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product</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is</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designed</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for</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use</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only</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one</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position, three</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specimens shall</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tested</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by</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same</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method</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with</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the vapor</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flow in</w:t>
      </w:r>
      <w:r w:rsidRPr="00C5210D">
        <w:rPr>
          <w:rFonts w:ascii="Times New Roman" w:hAnsi="Times New Roman" w:cs="Times New Roman"/>
          <w:spacing w:val="13"/>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designated</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direction.</w:t>
      </w:r>
      <w:r w:rsidRPr="00C5210D">
        <w:rPr>
          <w:rFonts w:ascii="Times New Roman" w:hAnsi="Times New Roman" w:cs="Times New Roman"/>
          <w:spacing w:val="3"/>
          <w:sz w:val="20"/>
          <w:szCs w:val="20"/>
        </w:rPr>
        <w:t xml:space="preserve"> </w:t>
      </w:r>
    </w:p>
    <w:p w:rsidR="00C5210D" w:rsidRPr="00C5210D" w:rsidRDefault="00C5210D" w:rsidP="00C5210D">
      <w:pPr>
        <w:widowControl w:val="0"/>
        <w:autoSpaceDE w:val="0"/>
        <w:autoSpaceDN w:val="0"/>
        <w:adjustRightInd w:val="0"/>
        <w:spacing w:line="240" w:lineRule="auto"/>
        <w:ind w:right="-31"/>
        <w:jc w:val="both"/>
        <w:rPr>
          <w:rFonts w:ascii="Times New Roman" w:hAnsi="Times New Roman" w:cs="Times New Roman"/>
          <w:sz w:val="20"/>
          <w:szCs w:val="20"/>
        </w:rPr>
      </w:pPr>
      <w:r w:rsidRPr="00C5210D">
        <w:rPr>
          <w:rFonts w:ascii="Times New Roman" w:hAnsi="Times New Roman" w:cs="Times New Roman"/>
          <w:sz w:val="20"/>
          <w:szCs w:val="20"/>
        </w:rPr>
        <w:t>The</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overall</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thickness of</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each</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specimen shall</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measured</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at</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center</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each</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quadrant and</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results</w:t>
      </w:r>
      <w:r w:rsidRPr="00C5210D">
        <w:rPr>
          <w:rFonts w:ascii="Times New Roman" w:hAnsi="Times New Roman" w:cs="Times New Roman"/>
          <w:spacing w:val="2"/>
          <w:sz w:val="20"/>
          <w:szCs w:val="20"/>
        </w:rPr>
        <w:t xml:space="preserve"> should be </w:t>
      </w:r>
      <w:r w:rsidRPr="00C5210D">
        <w:rPr>
          <w:rFonts w:ascii="Times New Roman" w:hAnsi="Times New Roman" w:cs="Times New Roman"/>
          <w:sz w:val="20"/>
          <w:szCs w:val="20"/>
        </w:rPr>
        <w:t>averaged. Measurement of</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specimens</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3 mm</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or</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less</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thickness shall</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made</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to</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 xml:space="preserve">three decimal digits.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6.11.5 </w:t>
      </w:r>
      <w:r w:rsidRPr="00C5210D">
        <w:rPr>
          <w:rFonts w:ascii="Times New Roman" w:hAnsi="Times New Roman" w:cs="Times New Roman"/>
          <w:i/>
          <w:sz w:val="20"/>
          <w:szCs w:val="20"/>
        </w:rPr>
        <w:t>Test Procedure</w:t>
      </w:r>
    </w:p>
    <w:p w:rsidR="00C5210D" w:rsidRPr="00C5210D" w:rsidRDefault="00C5210D" w:rsidP="00C5210D">
      <w:pPr>
        <w:autoSpaceDE w:val="0"/>
        <w:autoSpaceDN w:val="0"/>
        <w:adjustRightInd w:val="0"/>
        <w:spacing w:line="240" w:lineRule="auto"/>
        <w:jc w:val="both"/>
        <w:rPr>
          <w:rFonts w:ascii="Times New Roman" w:hAnsi="Times New Roman" w:cs="Times New Roman"/>
          <w:spacing w:val="-16"/>
          <w:sz w:val="20"/>
          <w:szCs w:val="20"/>
        </w:rPr>
      </w:pPr>
      <w:r w:rsidRPr="00C5210D">
        <w:rPr>
          <w:rFonts w:ascii="Times New Roman" w:hAnsi="Times New Roman" w:cs="Times New Roman"/>
          <w:sz w:val="20"/>
          <w:szCs w:val="20"/>
        </w:rPr>
        <w:t>Fill</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test</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dish</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with</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distilled water</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to</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level</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19</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w:t>
      </w:r>
      <w:r w:rsidRPr="00C5210D">
        <w:rPr>
          <w:rFonts w:ascii="Times New Roman" w:hAnsi="Times New Roman" w:cs="Times New Roman"/>
          <w:spacing w:val="-37"/>
          <w:w w:val="166"/>
          <w:sz w:val="20"/>
          <w:szCs w:val="20"/>
        </w:rPr>
        <w:t xml:space="preserve"> </w:t>
      </w:r>
      <w:r w:rsidRPr="00C5210D">
        <w:rPr>
          <w:rFonts w:ascii="Times New Roman" w:hAnsi="Times New Roman" w:cs="Times New Roman"/>
          <w:sz w:val="20"/>
          <w:szCs w:val="20"/>
        </w:rPr>
        <w:t>6</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mm</w:t>
      </w:r>
      <w:r w:rsidRPr="00C5210D">
        <w:rPr>
          <w:rFonts w:ascii="Times New Roman" w:hAnsi="Times New Roman" w:cs="Times New Roman"/>
          <w:spacing w:val="-8"/>
          <w:sz w:val="20"/>
          <w:szCs w:val="20"/>
        </w:rPr>
        <w:t xml:space="preserve"> from </w:t>
      </w:r>
      <w:r w:rsidRPr="00C5210D">
        <w:rPr>
          <w:rFonts w:ascii="Times New Roman" w:hAnsi="Times New Roman" w:cs="Times New Roman"/>
          <w:sz w:val="20"/>
          <w:szCs w:val="20"/>
        </w:rPr>
        <w:t>the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specimen.</w:t>
      </w:r>
      <w:r w:rsidRPr="00C5210D">
        <w:rPr>
          <w:rFonts w:ascii="Times New Roman" w:hAnsi="Times New Roman" w:cs="Times New Roman"/>
          <w:spacing w:val="-15"/>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air</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space</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thus</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allowed has</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small</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vapor</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resistance, but</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it</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is</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necessary</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order</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to reduce</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risk</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water</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touching</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specimen</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when</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dish is</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handled.</w:t>
      </w:r>
      <w:r w:rsidRPr="00C5210D">
        <w:rPr>
          <w:rFonts w:ascii="Times New Roman" w:hAnsi="Times New Roman" w:cs="Times New Roman"/>
          <w:spacing w:val="2"/>
          <w:sz w:val="20"/>
          <w:szCs w:val="20"/>
        </w:rPr>
        <w:t xml:space="preserve"> </w:t>
      </w:r>
    </w:p>
    <w:p w:rsidR="00C5210D" w:rsidRPr="00C5210D" w:rsidRDefault="00C5210D" w:rsidP="00C5210D">
      <w:pPr>
        <w:autoSpaceDE w:val="0"/>
        <w:autoSpaceDN w:val="0"/>
        <w:adjustRightInd w:val="0"/>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Attach the specimen to the dish and place it in the controlled chamber, specimen up, weighing it immediately. </w:t>
      </w:r>
    </w:p>
    <w:p w:rsidR="00C5210D" w:rsidRPr="00C5210D" w:rsidRDefault="00C5210D" w:rsidP="00C5210D">
      <w:pPr>
        <w:widowControl w:val="0"/>
        <w:autoSpaceDE w:val="0"/>
        <w:autoSpaceDN w:val="0"/>
        <w:adjustRightInd w:val="0"/>
        <w:spacing w:before="40" w:line="240" w:lineRule="auto"/>
        <w:ind w:right="-34"/>
        <w:jc w:val="both"/>
        <w:rPr>
          <w:rFonts w:ascii="Times New Roman" w:hAnsi="Times New Roman" w:cs="Times New Roman"/>
          <w:sz w:val="20"/>
          <w:szCs w:val="20"/>
        </w:rPr>
      </w:pPr>
      <w:r w:rsidRPr="00C5210D">
        <w:rPr>
          <w:rFonts w:ascii="Times New Roman" w:hAnsi="Times New Roman" w:cs="Times New Roman"/>
          <w:sz w:val="20"/>
          <w:szCs w:val="20"/>
        </w:rPr>
        <w:t>Weight the dish assembly every hour over the 24 h test period to provide at least 20 data points during the test. A data point is the weight at a particular time. The time that the weight is made shall be recorded to a precision approximately 1% of the time span between successive weighing. Weighing shall be accomplished without removal of the test dishes from the controlled atmosphere.</w:t>
      </w:r>
    </w:p>
    <w:p w:rsidR="00C5210D" w:rsidRPr="00C5210D" w:rsidRDefault="00C5210D" w:rsidP="00C5210D">
      <w:pPr>
        <w:widowControl w:val="0"/>
        <w:autoSpaceDE w:val="0"/>
        <w:autoSpaceDN w:val="0"/>
        <w:adjustRightInd w:val="0"/>
        <w:spacing w:before="40" w:line="240" w:lineRule="auto"/>
        <w:ind w:right="-34"/>
        <w:jc w:val="both"/>
        <w:rPr>
          <w:rFonts w:ascii="Times New Roman" w:hAnsi="Times New Roman" w:cs="Times New Roman"/>
          <w:sz w:val="20"/>
          <w:szCs w:val="20"/>
        </w:rPr>
      </w:pPr>
      <w:r w:rsidRPr="00C5210D">
        <w:rPr>
          <w:rFonts w:ascii="Times New Roman" w:hAnsi="Times New Roman" w:cs="Times New Roman"/>
          <w:sz w:val="20"/>
          <w:szCs w:val="20"/>
        </w:rPr>
        <w:t xml:space="preserve">Relative humidity and the temperature in the controlled chamber shall also be continuously recorded.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6.11.6</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 xml:space="preserve">Calculation for Water Vapor Transmission (WVT) and </w:t>
      </w:r>
      <w:proofErr w:type="spellStart"/>
      <w:r w:rsidRPr="00C5210D">
        <w:rPr>
          <w:rFonts w:ascii="Times New Roman" w:hAnsi="Times New Roman" w:cs="Times New Roman"/>
          <w:i/>
          <w:sz w:val="20"/>
          <w:szCs w:val="20"/>
        </w:rPr>
        <w:t>Permeance</w:t>
      </w:r>
      <w:proofErr w:type="spellEnd"/>
      <w:r w:rsidRPr="00C5210D">
        <w:rPr>
          <w:rFonts w:ascii="Times New Roman" w:hAnsi="Times New Roman" w:cs="Times New Roman"/>
          <w:i/>
          <w:sz w:val="20"/>
          <w:szCs w:val="20"/>
        </w:rPr>
        <w:t xml:space="preserve"> (Perms)</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The water vapor transmission (</w:t>
      </w:r>
      <w:r w:rsidRPr="00C5210D">
        <w:rPr>
          <w:rFonts w:ascii="Times New Roman" w:hAnsi="Times New Roman" w:cs="Times New Roman"/>
          <w:i/>
          <w:sz w:val="20"/>
          <w:szCs w:val="20"/>
        </w:rPr>
        <w:t>WVT</w:t>
      </w:r>
      <w:r w:rsidRPr="00C5210D">
        <w:rPr>
          <w:rFonts w:ascii="Times New Roman" w:hAnsi="Times New Roman" w:cs="Times New Roman"/>
          <w:sz w:val="20"/>
          <w:szCs w:val="20"/>
        </w:rPr>
        <w:t>) rate shall be calculated using the following formula.</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p>
    <w:p w:rsidR="00C5210D" w:rsidRPr="00C5210D" w:rsidRDefault="00C5210D" w:rsidP="00C5210D">
      <w:pPr>
        <w:autoSpaceDE w:val="0"/>
        <w:autoSpaceDN w:val="0"/>
        <w:adjustRightInd w:val="0"/>
        <w:spacing w:after="0" w:line="240" w:lineRule="auto"/>
        <w:ind w:left="720"/>
        <w:jc w:val="both"/>
        <w:rPr>
          <w:rFonts w:ascii="Times New Roman" w:hAnsi="Times New Roman" w:cs="Times New Roman"/>
          <w:sz w:val="20"/>
          <w:szCs w:val="20"/>
        </w:rPr>
      </w:pPr>
      <w:r w:rsidRPr="00C5210D">
        <w:rPr>
          <w:rFonts w:ascii="Times New Roman" w:hAnsi="Times New Roman" w:cs="Times New Roman"/>
          <w:sz w:val="20"/>
          <w:szCs w:val="20"/>
        </w:rPr>
        <w:t>where</w:t>
      </w:r>
    </w:p>
    <w:p w:rsidR="00C5210D" w:rsidRPr="00C5210D" w:rsidRDefault="00C5210D" w:rsidP="00C5210D">
      <w:pPr>
        <w:autoSpaceDE w:val="0"/>
        <w:autoSpaceDN w:val="0"/>
        <w:adjustRightInd w:val="0"/>
        <w:spacing w:after="0" w:line="240" w:lineRule="auto"/>
        <w:ind w:left="709"/>
        <w:jc w:val="both"/>
        <w:rPr>
          <w:rFonts w:ascii="Times New Roman" w:hAnsi="Times New Roman" w:cs="Times New Roman"/>
          <w:b/>
          <w:sz w:val="20"/>
          <w:szCs w:val="20"/>
        </w:rPr>
      </w:pPr>
    </w:p>
    <w:p w:rsidR="00C5210D" w:rsidRPr="00C5210D" w:rsidRDefault="00C5210D" w:rsidP="00C5210D">
      <w:pPr>
        <w:tabs>
          <w:tab w:val="left" w:pos="5865"/>
        </w:tabs>
        <w:spacing w:line="240" w:lineRule="auto"/>
        <w:ind w:left="1170"/>
        <w:jc w:val="both"/>
        <w:rPr>
          <w:rFonts w:ascii="Times New Roman" w:hAnsi="Times New Roman" w:cs="Times New Roman"/>
          <w:sz w:val="20"/>
          <w:szCs w:val="20"/>
        </w:rPr>
      </w:pPr>
      <w:r w:rsidRPr="00C5210D">
        <w:rPr>
          <w:rFonts w:ascii="Times New Roman" w:hAnsi="Times New Roman" w:cs="Times New Roman"/>
          <w:i/>
          <w:sz w:val="20"/>
          <w:szCs w:val="20"/>
        </w:rPr>
        <w:t>G</w:t>
      </w:r>
      <w:r w:rsidRPr="00C5210D">
        <w:rPr>
          <w:rFonts w:ascii="Times New Roman" w:hAnsi="Times New Roman" w:cs="Times New Roman"/>
          <w:sz w:val="20"/>
          <w:szCs w:val="20"/>
        </w:rPr>
        <w:t xml:space="preserve"> = weight change, g</w:t>
      </w:r>
    </w:p>
    <w:p w:rsidR="00C5210D" w:rsidRPr="00C5210D" w:rsidRDefault="00C5210D" w:rsidP="00C5210D">
      <w:pPr>
        <w:tabs>
          <w:tab w:val="left" w:pos="5865"/>
        </w:tabs>
        <w:spacing w:line="240" w:lineRule="auto"/>
        <w:ind w:left="1170"/>
        <w:jc w:val="both"/>
        <w:rPr>
          <w:rFonts w:ascii="Times New Roman" w:hAnsi="Times New Roman" w:cs="Times New Roman"/>
          <w:sz w:val="20"/>
          <w:szCs w:val="20"/>
        </w:rPr>
      </w:pPr>
      <w:r w:rsidRPr="00C5210D">
        <w:rPr>
          <w:rFonts w:ascii="Times New Roman" w:hAnsi="Times New Roman" w:cs="Times New Roman"/>
          <w:i/>
          <w:sz w:val="20"/>
          <w:szCs w:val="20"/>
        </w:rPr>
        <w:t xml:space="preserve">t </w:t>
      </w:r>
      <w:r w:rsidRPr="00C5210D">
        <w:rPr>
          <w:rFonts w:ascii="Times New Roman" w:hAnsi="Times New Roman" w:cs="Times New Roman"/>
          <w:sz w:val="20"/>
          <w:szCs w:val="20"/>
        </w:rPr>
        <w:t xml:space="preserve">= time during which G occurred, h </w:t>
      </w:r>
    </w:p>
    <w:p w:rsidR="00C5210D" w:rsidRPr="00C5210D" w:rsidRDefault="00C5210D" w:rsidP="00C5210D">
      <w:pPr>
        <w:tabs>
          <w:tab w:val="left" w:pos="5865"/>
        </w:tabs>
        <w:spacing w:line="240" w:lineRule="auto"/>
        <w:ind w:left="1170"/>
        <w:jc w:val="both"/>
        <w:rPr>
          <w:rFonts w:ascii="Times New Roman" w:hAnsi="Times New Roman" w:cs="Times New Roman"/>
          <w:sz w:val="20"/>
          <w:szCs w:val="20"/>
        </w:rPr>
      </w:pPr>
      <w:r w:rsidRPr="00C5210D">
        <w:rPr>
          <w:rFonts w:ascii="Times New Roman" w:hAnsi="Times New Roman" w:cs="Times New Roman"/>
          <w:i/>
          <w:sz w:val="20"/>
          <w:szCs w:val="20"/>
        </w:rPr>
        <w:t>G/t</w:t>
      </w:r>
      <w:r w:rsidRPr="00C5210D">
        <w:rPr>
          <w:rFonts w:ascii="Times New Roman" w:hAnsi="Times New Roman" w:cs="Times New Roman"/>
          <w:sz w:val="20"/>
          <w:szCs w:val="20"/>
        </w:rPr>
        <w:t xml:space="preserve"> = slope of the straight line, g/h</w:t>
      </w:r>
    </w:p>
    <w:p w:rsidR="00C5210D" w:rsidRPr="00C5210D" w:rsidRDefault="00C5210D" w:rsidP="00C5210D">
      <w:pPr>
        <w:tabs>
          <w:tab w:val="left" w:pos="5865"/>
        </w:tabs>
        <w:spacing w:line="240" w:lineRule="auto"/>
        <w:ind w:left="1170"/>
        <w:jc w:val="both"/>
        <w:rPr>
          <w:rFonts w:ascii="Times New Roman" w:hAnsi="Times New Roman" w:cs="Times New Roman"/>
          <w:sz w:val="20"/>
          <w:szCs w:val="20"/>
        </w:rPr>
      </w:pPr>
      <w:r w:rsidRPr="00C5210D">
        <w:rPr>
          <w:rFonts w:ascii="Times New Roman" w:hAnsi="Times New Roman" w:cs="Times New Roman"/>
          <w:i/>
          <w:sz w:val="20"/>
          <w:szCs w:val="20"/>
        </w:rPr>
        <w:t>A</w:t>
      </w:r>
      <w:r w:rsidRPr="00C5210D">
        <w:rPr>
          <w:rFonts w:ascii="Times New Roman" w:hAnsi="Times New Roman" w:cs="Times New Roman"/>
          <w:sz w:val="20"/>
          <w:szCs w:val="20"/>
        </w:rPr>
        <w:t xml:space="preserve"> = test area (cup mouth area), m</w:t>
      </w:r>
      <w:r w:rsidRPr="00C5210D">
        <w:rPr>
          <w:rFonts w:ascii="Times New Roman" w:hAnsi="Times New Roman" w:cs="Times New Roman"/>
          <w:sz w:val="20"/>
          <w:szCs w:val="20"/>
          <w:vertAlign w:val="superscript"/>
        </w:rPr>
        <w:t>2</w:t>
      </w:r>
      <w:r w:rsidRPr="00C5210D">
        <w:rPr>
          <w:rFonts w:ascii="Times New Roman" w:hAnsi="Times New Roman" w:cs="Times New Roman"/>
          <w:sz w:val="20"/>
          <w:szCs w:val="20"/>
        </w:rPr>
        <w:t xml:space="preserve">, and </w:t>
      </w:r>
    </w:p>
    <w:p w:rsidR="00C5210D" w:rsidRPr="00C5210D" w:rsidRDefault="00C5210D" w:rsidP="00C5210D">
      <w:pPr>
        <w:tabs>
          <w:tab w:val="left" w:pos="5865"/>
        </w:tabs>
        <w:spacing w:line="240" w:lineRule="auto"/>
        <w:ind w:left="1170"/>
        <w:jc w:val="both"/>
        <w:rPr>
          <w:rFonts w:ascii="Times New Roman" w:hAnsi="Times New Roman" w:cs="Times New Roman"/>
          <w:sz w:val="20"/>
          <w:szCs w:val="20"/>
          <w:vertAlign w:val="superscript"/>
        </w:rPr>
      </w:pPr>
      <w:r w:rsidRPr="00C5210D">
        <w:rPr>
          <w:rFonts w:ascii="Times New Roman" w:hAnsi="Times New Roman" w:cs="Times New Roman"/>
          <w:i/>
          <w:sz w:val="20"/>
          <w:szCs w:val="20"/>
        </w:rPr>
        <w:t>WVT</w:t>
      </w:r>
      <w:r w:rsidRPr="00C5210D">
        <w:rPr>
          <w:rFonts w:ascii="Times New Roman" w:hAnsi="Times New Roman" w:cs="Times New Roman"/>
          <w:sz w:val="20"/>
          <w:szCs w:val="20"/>
        </w:rPr>
        <w:t xml:space="preserve"> = rate of vapor transmission, g/h.m</w:t>
      </w:r>
      <w:r w:rsidRPr="00C5210D">
        <w:rPr>
          <w:rFonts w:ascii="Times New Roman" w:hAnsi="Times New Roman" w:cs="Times New Roman"/>
          <w:sz w:val="20"/>
          <w:szCs w:val="20"/>
          <w:vertAlign w:val="superscript"/>
        </w:rPr>
        <w:t>2</w:t>
      </w:r>
    </w:p>
    <w:p w:rsidR="00C5210D" w:rsidRPr="00C5210D" w:rsidRDefault="00C5210D" w:rsidP="00C5210D">
      <w:pPr>
        <w:autoSpaceDE w:val="0"/>
        <w:autoSpaceDN w:val="0"/>
        <w:adjustRightInd w:val="0"/>
        <w:spacing w:after="0" w:line="240" w:lineRule="auto"/>
        <w:jc w:val="both"/>
        <w:rPr>
          <w:rFonts w:ascii="Times New Roman" w:hAnsi="Times New Roman" w:cs="Times New Roman"/>
          <w:b/>
          <w:sz w:val="20"/>
          <w:szCs w:val="20"/>
        </w:rPr>
      </w:pP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WVT</m:t>
          </m:r>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G</m:t>
              </m:r>
            </m:num>
            <m:den>
              <m:r>
                <w:rPr>
                  <w:rFonts w:ascii="Cambria Math" w:hAnsi="Cambria Math" w:cs="Times New Roman"/>
                  <w:sz w:val="20"/>
                  <w:szCs w:val="20"/>
                </w:rPr>
                <m:t xml:space="preserve">tA </m:t>
              </m:r>
            </m:den>
          </m:f>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G</m:t>
                  </m:r>
                </m:num>
                <m:den>
                  <m:r>
                    <w:rPr>
                      <w:rFonts w:ascii="Cambria Math" w:hAnsi="Cambria Math" w:cs="Times New Roman"/>
                      <w:sz w:val="20"/>
                      <w:szCs w:val="20"/>
                    </w:rPr>
                    <m:t>t</m:t>
                  </m:r>
                </m:den>
              </m:f>
            </m:e>
          </m:d>
          <m:r>
            <w:rPr>
              <w:rFonts w:ascii="Cambria Math" w:hAnsi="Cambria Math" w:cs="Times New Roman"/>
              <w:sz w:val="20"/>
              <w:szCs w:val="20"/>
            </w:rPr>
            <m:t>/A</m:t>
          </m:r>
        </m:oMath>
      </m:oMathPara>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The </w:t>
      </w:r>
      <w:proofErr w:type="spellStart"/>
      <w:r w:rsidRPr="00C5210D">
        <w:rPr>
          <w:rFonts w:ascii="Times New Roman" w:hAnsi="Times New Roman" w:cs="Times New Roman"/>
          <w:sz w:val="20"/>
          <w:szCs w:val="20"/>
        </w:rPr>
        <w:t>permeance</w:t>
      </w:r>
      <w:proofErr w:type="spellEnd"/>
      <w:r w:rsidRPr="00C5210D">
        <w:rPr>
          <w:rFonts w:ascii="Times New Roman" w:hAnsi="Times New Roman" w:cs="Times New Roman"/>
          <w:sz w:val="20"/>
          <w:szCs w:val="20"/>
        </w:rPr>
        <w:t xml:space="preserve"> (Perms) shall be calculated using the following formula</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p>
    <w:p w:rsidR="00C5210D" w:rsidRPr="00C5210D" w:rsidRDefault="00C5210D" w:rsidP="00C5210D">
      <w:pPr>
        <w:autoSpaceDE w:val="0"/>
        <w:autoSpaceDN w:val="0"/>
        <w:adjustRightInd w:val="0"/>
        <w:spacing w:line="240" w:lineRule="auto"/>
        <w:ind w:left="450"/>
        <w:jc w:val="both"/>
        <w:rPr>
          <w:rFonts w:ascii="Times New Roman" w:hAnsi="Times New Roman" w:cs="Times New Roman"/>
          <w:sz w:val="20"/>
          <w:szCs w:val="20"/>
        </w:rPr>
      </w:pPr>
      <w:r w:rsidRPr="00C5210D">
        <w:rPr>
          <w:rFonts w:ascii="Times New Roman" w:hAnsi="Times New Roman" w:cs="Times New Roman"/>
          <w:sz w:val="20"/>
          <w:szCs w:val="20"/>
        </w:rPr>
        <w:t xml:space="preserve"> where</w:t>
      </w:r>
    </w:p>
    <w:p w:rsidR="00C5210D" w:rsidRPr="00C5210D" w:rsidRDefault="00C5210D" w:rsidP="00C5210D">
      <w:pPr>
        <w:spacing w:line="240" w:lineRule="auto"/>
        <w:ind w:left="540" w:firstLine="990"/>
        <w:rPr>
          <w:rFonts w:ascii="Times New Roman" w:hAnsi="Times New Roman" w:cs="Times New Roman"/>
          <w:sz w:val="20"/>
          <w:szCs w:val="20"/>
        </w:rPr>
      </w:pPr>
      <w:proofErr w:type="spellStart"/>
      <w:r w:rsidRPr="00C5210D">
        <w:rPr>
          <w:rFonts w:ascii="Times New Roman" w:hAnsi="Times New Roman" w:cs="Times New Roman"/>
          <w:sz w:val="20"/>
          <w:szCs w:val="20"/>
        </w:rPr>
        <w:t>Permeance</w:t>
      </w:r>
      <w:proofErr w:type="spellEnd"/>
      <w:r w:rsidRPr="00C5210D">
        <w:rPr>
          <w:rFonts w:ascii="Times New Roman" w:hAnsi="Times New Roman" w:cs="Times New Roman"/>
          <w:sz w:val="20"/>
          <w:szCs w:val="20"/>
        </w:rPr>
        <w:t xml:space="preserve"> = </w:t>
      </w:r>
      <m:oMath>
        <m:f>
          <m:fPr>
            <m:ctrlPr>
              <w:rPr>
                <w:rFonts w:ascii="Cambria Math" w:hAnsi="Cambria Math" w:cs="Times New Roman"/>
                <w:i/>
                <w:szCs w:val="20"/>
              </w:rPr>
            </m:ctrlPr>
          </m:fPr>
          <m:num>
            <m:r>
              <w:rPr>
                <w:rFonts w:ascii="Cambria Math" w:hAnsi="Cambria Math" w:cs="Times New Roman"/>
                <w:szCs w:val="20"/>
              </w:rPr>
              <m:t>WVT</m:t>
            </m:r>
          </m:num>
          <m:den>
            <m:r>
              <w:rPr>
                <w:rFonts w:ascii="Cambria Math" w:hAnsi="Cambria Math" w:cs="Times New Roman"/>
                <w:szCs w:val="20"/>
              </w:rPr>
              <m:t>∆p</m:t>
            </m:r>
          </m:den>
        </m:f>
      </m:oMath>
      <w:r w:rsidRPr="00C5210D">
        <w:rPr>
          <w:rFonts w:ascii="Times New Roman" w:hAnsi="Times New Roman" w:cs="Times New Roman"/>
          <w:szCs w:val="20"/>
        </w:rPr>
        <w:t xml:space="preserve"> = </w:t>
      </w:r>
      <m:oMath>
        <m:f>
          <m:fPr>
            <m:ctrlPr>
              <w:rPr>
                <w:rFonts w:ascii="Cambria Math" w:hAnsi="Cambria Math" w:cs="Times New Roman"/>
                <w:i/>
                <w:szCs w:val="20"/>
              </w:rPr>
            </m:ctrlPr>
          </m:fPr>
          <m:num>
            <m:r>
              <w:rPr>
                <w:rFonts w:ascii="Cambria Math" w:hAnsi="Cambria Math" w:cs="Times New Roman"/>
                <w:szCs w:val="20"/>
              </w:rPr>
              <m:t>WVT</m:t>
            </m:r>
          </m:num>
          <m:den>
            <m:sSub>
              <m:sSubPr>
                <m:ctrlPr>
                  <w:rPr>
                    <w:rFonts w:ascii="Cambria Math" w:hAnsi="Cambria Math" w:cs="Times New Roman"/>
                    <w:i/>
                    <w:szCs w:val="20"/>
                  </w:rPr>
                </m:ctrlPr>
              </m:sSubPr>
              <m:e>
                <m:r>
                  <w:rPr>
                    <w:rFonts w:ascii="Cambria Math" w:hAnsi="Cambria Math" w:cs="Times New Roman"/>
                    <w:szCs w:val="20"/>
                  </w:rPr>
                  <m:t>S(R</m:t>
                </m:r>
              </m:e>
              <m:sub>
                <m:r>
                  <w:rPr>
                    <w:rFonts w:ascii="Cambria Math" w:hAnsi="Cambria Math" w:cs="Times New Roman"/>
                    <w:szCs w:val="20"/>
                  </w:rPr>
                  <m:t>1</m:t>
                </m:r>
              </m:sub>
            </m:sSub>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2</m:t>
                </m:r>
              </m:sub>
            </m:sSub>
            <m:r>
              <w:rPr>
                <w:rFonts w:ascii="Cambria Math" w:hAnsi="Cambria Math" w:cs="Times New Roman"/>
                <w:szCs w:val="20"/>
              </w:rPr>
              <m:t>)</m:t>
            </m:r>
          </m:den>
        </m:f>
      </m:oMath>
      <w:r w:rsidRPr="00C5210D">
        <w:rPr>
          <w:rFonts w:ascii="Times New Roman" w:hAnsi="Times New Roman" w:cs="Times New Roman"/>
          <w:szCs w:val="20"/>
        </w:rPr>
        <w:t xml:space="preserve"> × </w:t>
      </w:r>
      <w:r w:rsidRPr="00C5210D">
        <w:rPr>
          <w:rFonts w:ascii="Times New Roman" w:hAnsi="Times New Roman" w:cs="Times New Roman"/>
          <w:sz w:val="20"/>
          <w:szCs w:val="20"/>
        </w:rPr>
        <w:t>100</w:t>
      </w:r>
    </w:p>
    <w:p w:rsidR="00C5210D" w:rsidRPr="00C5210D" w:rsidRDefault="00C5210D" w:rsidP="00C5210D">
      <w:pPr>
        <w:spacing w:before="240" w:line="240" w:lineRule="auto"/>
        <w:ind w:left="1080"/>
        <w:jc w:val="both"/>
        <w:rPr>
          <w:rFonts w:ascii="Times New Roman" w:hAnsi="Times New Roman" w:cs="Times New Roman"/>
          <w:sz w:val="20"/>
          <w:szCs w:val="20"/>
        </w:rPr>
      </w:pPr>
      <m:oMath>
        <m:r>
          <w:rPr>
            <w:rFonts w:ascii="Cambria Math" w:hAnsi="Cambria Math" w:cs="Times New Roman"/>
            <w:sz w:val="20"/>
            <w:szCs w:val="20"/>
          </w:rPr>
          <m:t>∆p</m:t>
        </m:r>
      </m:oMath>
      <w:r w:rsidRPr="00C5210D">
        <w:rPr>
          <w:rFonts w:ascii="Times New Roman" w:hAnsi="Times New Roman" w:cs="Times New Roman"/>
          <w:sz w:val="20"/>
          <w:szCs w:val="20"/>
        </w:rPr>
        <w:t xml:space="preserve"> = vapor pressure difference in mm Hg (1.333 × 10</w:t>
      </w:r>
      <w:r w:rsidRPr="00C5210D">
        <w:rPr>
          <w:rFonts w:ascii="Times New Roman" w:hAnsi="Times New Roman" w:cs="Times New Roman"/>
          <w:sz w:val="20"/>
          <w:szCs w:val="20"/>
          <w:vertAlign w:val="superscript"/>
        </w:rPr>
        <w:t xml:space="preserve">2 </w:t>
      </w:r>
      <w:r w:rsidRPr="00C5210D">
        <w:rPr>
          <w:rFonts w:ascii="Times New Roman" w:hAnsi="Times New Roman" w:cs="Times New Roman"/>
          <w:sz w:val="20"/>
          <w:szCs w:val="20"/>
        </w:rPr>
        <w:t>Pa)</w:t>
      </w:r>
    </w:p>
    <w:p w:rsidR="00C5210D" w:rsidRPr="00C5210D" w:rsidRDefault="00C5210D" w:rsidP="00C5210D">
      <w:pPr>
        <w:spacing w:line="240" w:lineRule="auto"/>
        <w:ind w:left="1080"/>
        <w:jc w:val="both"/>
        <w:rPr>
          <w:rFonts w:ascii="Times New Roman" w:hAnsi="Times New Roman" w:cs="Times New Roman"/>
          <w:sz w:val="20"/>
          <w:szCs w:val="20"/>
        </w:rPr>
      </w:pPr>
      <w:r w:rsidRPr="00C5210D">
        <w:rPr>
          <w:rFonts w:ascii="Times New Roman" w:hAnsi="Times New Roman" w:cs="Times New Roman"/>
          <w:i/>
          <w:sz w:val="20"/>
          <w:szCs w:val="20"/>
        </w:rPr>
        <w:t xml:space="preserve">S </w:t>
      </w:r>
      <w:r w:rsidRPr="00C5210D">
        <w:rPr>
          <w:rFonts w:ascii="Times New Roman" w:hAnsi="Times New Roman" w:cs="Times New Roman"/>
          <w:sz w:val="20"/>
          <w:szCs w:val="20"/>
        </w:rPr>
        <w:t>= saturation vapor pressure at test temperature, mm Hg</w:t>
      </w:r>
    </w:p>
    <w:p w:rsidR="00C5210D" w:rsidRPr="00C5210D" w:rsidRDefault="00C5210D" w:rsidP="00C5210D">
      <w:pPr>
        <w:spacing w:line="240" w:lineRule="auto"/>
        <w:ind w:left="1080"/>
        <w:jc w:val="both"/>
        <w:rPr>
          <w:rFonts w:ascii="Times New Roman" w:hAnsi="Times New Roman" w:cs="Times New Roman"/>
          <w:sz w:val="20"/>
          <w:szCs w:val="20"/>
        </w:rPr>
      </w:pPr>
      <w:r w:rsidRPr="00C5210D">
        <w:rPr>
          <w:rFonts w:ascii="Times New Roman" w:hAnsi="Times New Roman" w:cs="Times New Roman"/>
          <w:i/>
          <w:sz w:val="20"/>
          <w:szCs w:val="20"/>
        </w:rPr>
        <w:t>R</w:t>
      </w:r>
      <w:r w:rsidRPr="00C5210D">
        <w:rPr>
          <w:rFonts w:ascii="Times New Roman" w:hAnsi="Times New Roman" w:cs="Times New Roman"/>
          <w:i/>
          <w:sz w:val="20"/>
          <w:szCs w:val="20"/>
          <w:vertAlign w:val="subscript"/>
        </w:rPr>
        <w:t xml:space="preserve">1 </w:t>
      </w:r>
      <w:r w:rsidRPr="00C5210D">
        <w:rPr>
          <w:rFonts w:ascii="Times New Roman" w:hAnsi="Times New Roman" w:cs="Times New Roman"/>
          <w:sz w:val="20"/>
          <w:szCs w:val="20"/>
        </w:rPr>
        <w:t>= relative humidity at the source (in the test dish) expressed as a fraction, and</w:t>
      </w:r>
    </w:p>
    <w:p w:rsidR="00C5210D" w:rsidRPr="00C5210D" w:rsidRDefault="00C5210D" w:rsidP="00C5210D">
      <w:pPr>
        <w:spacing w:line="240" w:lineRule="auto"/>
        <w:ind w:left="1080"/>
        <w:jc w:val="both"/>
        <w:rPr>
          <w:rFonts w:ascii="Times New Roman" w:hAnsi="Times New Roman" w:cs="Times New Roman"/>
          <w:sz w:val="20"/>
          <w:szCs w:val="20"/>
        </w:rPr>
      </w:pPr>
      <w:r w:rsidRPr="00C5210D">
        <w:rPr>
          <w:rFonts w:ascii="Times New Roman" w:hAnsi="Times New Roman" w:cs="Times New Roman"/>
          <w:i/>
          <w:sz w:val="20"/>
          <w:szCs w:val="20"/>
        </w:rPr>
        <w:t>R</w:t>
      </w:r>
      <w:r w:rsidRPr="00C5210D">
        <w:rPr>
          <w:rFonts w:ascii="Times New Roman" w:hAnsi="Times New Roman" w:cs="Times New Roman"/>
          <w:i/>
          <w:sz w:val="20"/>
          <w:szCs w:val="20"/>
          <w:vertAlign w:val="subscript"/>
        </w:rPr>
        <w:t>2</w:t>
      </w:r>
      <w:r w:rsidRPr="00C5210D">
        <w:rPr>
          <w:rFonts w:ascii="Times New Roman" w:hAnsi="Times New Roman" w:cs="Times New Roman"/>
          <w:sz w:val="20"/>
          <w:szCs w:val="20"/>
          <w:vertAlign w:val="subscript"/>
        </w:rPr>
        <w:t xml:space="preserve"> </w:t>
      </w:r>
      <w:r w:rsidRPr="00C5210D">
        <w:rPr>
          <w:rFonts w:ascii="Times New Roman" w:hAnsi="Times New Roman" w:cs="Times New Roman"/>
          <w:sz w:val="20"/>
          <w:szCs w:val="20"/>
        </w:rPr>
        <w:t>= relative humidity at the vapor sink (controlled chamber) expressed as a fraction</w:t>
      </w:r>
      <w:r w:rsidR="00726964">
        <w:rPr>
          <w:rFonts w:ascii="Times New Roman" w:hAnsi="Times New Roman" w:cs="Times New Roman"/>
          <w:sz w:val="20"/>
          <w:szCs w:val="20"/>
        </w:rPr>
        <w:t>.</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6.12 Dielectric Strength</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6.12.1 </w:t>
      </w:r>
      <w:r w:rsidRPr="00C5210D">
        <w:rPr>
          <w:rFonts w:ascii="Times New Roman" w:hAnsi="Times New Roman" w:cs="Times New Roman"/>
          <w:i/>
          <w:sz w:val="20"/>
          <w:szCs w:val="20"/>
        </w:rPr>
        <w:t>Apparatus</w:t>
      </w:r>
    </w:p>
    <w:p w:rsidR="00C5210D" w:rsidRPr="00C5210D" w:rsidRDefault="00C5210D" w:rsidP="00C5210D">
      <w:pPr>
        <w:widowControl w:val="0"/>
        <w:autoSpaceDE w:val="0"/>
        <w:autoSpaceDN w:val="0"/>
        <w:adjustRightInd w:val="0"/>
        <w:spacing w:line="240" w:lineRule="auto"/>
        <w:ind w:right="86"/>
        <w:jc w:val="both"/>
        <w:rPr>
          <w:rFonts w:ascii="Times New Roman" w:hAnsi="Times New Roman" w:cs="Times New Roman"/>
          <w:sz w:val="20"/>
          <w:szCs w:val="20"/>
        </w:rPr>
      </w:pPr>
      <w:r w:rsidRPr="00C5210D">
        <w:rPr>
          <w:rFonts w:ascii="Times New Roman" w:hAnsi="Times New Roman" w:cs="Times New Roman"/>
          <w:b/>
          <w:bCs/>
          <w:iCs/>
          <w:sz w:val="20"/>
          <w:szCs w:val="20"/>
        </w:rPr>
        <w:t>6.12.1.1</w:t>
      </w:r>
      <w:r w:rsidRPr="00C5210D">
        <w:rPr>
          <w:rFonts w:ascii="Times New Roman" w:hAnsi="Times New Roman" w:cs="Times New Roman"/>
          <w:i/>
          <w:sz w:val="20"/>
          <w:szCs w:val="20"/>
        </w:rPr>
        <w:t xml:space="preserve"> Voltage sou</w:t>
      </w:r>
      <w:r w:rsidRPr="00C5210D">
        <w:rPr>
          <w:rFonts w:ascii="Times New Roman" w:hAnsi="Times New Roman" w:cs="Times New Roman"/>
          <w:i/>
          <w:spacing w:val="-7"/>
          <w:sz w:val="20"/>
          <w:szCs w:val="20"/>
        </w:rPr>
        <w:t>r</w:t>
      </w:r>
      <w:r w:rsidRPr="00C5210D">
        <w:rPr>
          <w:rFonts w:ascii="Times New Roman" w:hAnsi="Times New Roman" w:cs="Times New Roman"/>
          <w:i/>
          <w:sz w:val="20"/>
          <w:szCs w:val="20"/>
        </w:rPr>
        <w:t>ce</w:t>
      </w:r>
      <w:r w:rsidRPr="00C5210D">
        <w:rPr>
          <w:rFonts w:ascii="Times New Roman" w:hAnsi="Times New Roman" w:cs="Times New Roman"/>
          <w:sz w:val="20"/>
          <w:szCs w:val="20"/>
        </w:rPr>
        <w:t xml:space="preserve"> </w:t>
      </w:r>
    </w:p>
    <w:p w:rsidR="00C5210D" w:rsidRPr="00C5210D" w:rsidRDefault="00C5210D" w:rsidP="00C5210D">
      <w:pPr>
        <w:widowControl w:val="0"/>
        <w:autoSpaceDE w:val="0"/>
        <w:autoSpaceDN w:val="0"/>
        <w:adjustRightInd w:val="0"/>
        <w:spacing w:line="240" w:lineRule="auto"/>
        <w:ind w:right="86"/>
        <w:jc w:val="both"/>
        <w:rPr>
          <w:rFonts w:ascii="Times New Roman" w:hAnsi="Times New Roman" w:cs="Times New Roman"/>
          <w:sz w:val="20"/>
          <w:szCs w:val="20"/>
        </w:rPr>
      </w:pPr>
      <w:r w:rsidRPr="00C5210D">
        <w:rPr>
          <w:rFonts w:ascii="Times New Roman" w:hAnsi="Times New Roman" w:cs="Times New Roman"/>
          <w:sz w:val="20"/>
          <w:szCs w:val="20"/>
        </w:rPr>
        <w:t>Obtain the</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test</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voltage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from</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step-up transformer supplied f</w:t>
      </w:r>
      <w:r w:rsidRPr="00C5210D">
        <w:rPr>
          <w:rFonts w:ascii="Times New Roman" w:hAnsi="Times New Roman" w:cs="Times New Roman"/>
          <w:spacing w:val="3"/>
          <w:sz w:val="20"/>
          <w:szCs w:val="20"/>
        </w:rPr>
        <w:t>rom</w:t>
      </w:r>
      <w:r w:rsidRPr="00C5210D">
        <w:rPr>
          <w:rFonts w:ascii="Times New Roman" w:hAnsi="Times New Roman" w:cs="Times New Roman"/>
          <w:sz w:val="20"/>
          <w:szCs w:val="20"/>
        </w:rPr>
        <w:t xml:space="preserve"> variable</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sinusoidal</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low-voltage source. The</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transforme</w:t>
      </w:r>
      <w:r w:rsidRPr="00C5210D">
        <w:rPr>
          <w:rFonts w:ascii="Times New Roman" w:hAnsi="Times New Roman" w:cs="Times New Roman"/>
          <w:spacing w:val="-8"/>
          <w:sz w:val="20"/>
          <w:szCs w:val="20"/>
        </w:rPr>
        <w:t>r</w:t>
      </w:r>
      <w:r w:rsidRPr="00C5210D">
        <w:rPr>
          <w:rFonts w:ascii="Times New Roman" w:hAnsi="Times New Roman" w:cs="Times New Roman"/>
          <w:sz w:val="20"/>
          <w:szCs w:val="20"/>
        </w:rPr>
        <w:t>, its</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voltage</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source,</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and</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associated controls</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shall</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have</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14"/>
          <w:sz w:val="20"/>
          <w:szCs w:val="20"/>
        </w:rPr>
        <w:t xml:space="preserve"> </w:t>
      </w:r>
      <w:r w:rsidRPr="00C5210D">
        <w:rPr>
          <w:rFonts w:ascii="Times New Roman" w:hAnsi="Times New Roman" w:cs="Times New Roman"/>
          <w:sz w:val="20"/>
          <w:szCs w:val="20"/>
        </w:rPr>
        <w:t>following</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 xml:space="preserve">capabilities: The </w:t>
      </w:r>
      <w:r w:rsidRPr="00C5210D">
        <w:rPr>
          <w:rFonts w:ascii="Times New Roman" w:hAnsi="Times New Roman" w:cs="Times New Roman"/>
          <w:spacing w:val="11"/>
          <w:sz w:val="20"/>
          <w:szCs w:val="20"/>
        </w:rPr>
        <w:t>ratio</w:t>
      </w:r>
      <w:r w:rsidRPr="00C5210D">
        <w:rPr>
          <w:rFonts w:ascii="Times New Roman" w:hAnsi="Times New Roman" w:cs="Times New Roman"/>
          <w:sz w:val="20"/>
          <w:szCs w:val="20"/>
        </w:rPr>
        <w:t xml:space="preserve"> of</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crest</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 xml:space="preserve">to </w:t>
      </w:r>
      <w:r w:rsidRPr="00C5210D">
        <w:rPr>
          <w:rFonts w:ascii="Times New Roman" w:hAnsi="Times New Roman" w:cs="Times New Roman"/>
          <w:spacing w:val="13"/>
          <w:sz w:val="20"/>
          <w:szCs w:val="20"/>
        </w:rPr>
        <w:t>root</w:t>
      </w:r>
      <w:r w:rsidRPr="00C5210D">
        <w:rPr>
          <w:rFonts w:ascii="Times New Roman" w:hAnsi="Times New Roman" w:cs="Times New Roman"/>
          <w:sz w:val="20"/>
          <w:szCs w:val="20"/>
        </w:rPr>
        <w:t>-mean-square (</w:t>
      </w:r>
      <w:proofErr w:type="spellStart"/>
      <w:r w:rsidRPr="00C5210D">
        <w:rPr>
          <w:rFonts w:ascii="Times New Roman" w:hAnsi="Times New Roman" w:cs="Times New Roman"/>
          <w:sz w:val="20"/>
          <w:szCs w:val="20"/>
        </w:rPr>
        <w:t>rms</w:t>
      </w:r>
      <w:proofErr w:type="spellEnd"/>
      <w:r w:rsidRPr="00C5210D">
        <w:rPr>
          <w:rFonts w:ascii="Times New Roman" w:hAnsi="Times New Roman" w:cs="Times New Roman"/>
          <w:sz w:val="20"/>
          <w:szCs w:val="20"/>
        </w:rPr>
        <w:t xml:space="preserve">) test </w:t>
      </w:r>
      <w:r w:rsidRPr="00C5210D">
        <w:rPr>
          <w:rFonts w:ascii="Times New Roman" w:hAnsi="Times New Roman" w:cs="Times New Roman"/>
          <w:position w:val="2"/>
          <w:sz w:val="20"/>
          <w:szCs w:val="20"/>
        </w:rPr>
        <w:t>voltage</w:t>
      </w:r>
      <w:r w:rsidRPr="00C5210D">
        <w:rPr>
          <w:rFonts w:ascii="Times New Roman" w:hAnsi="Times New Roman" w:cs="Times New Roman"/>
          <w:spacing w:val="13"/>
          <w:position w:val="2"/>
          <w:sz w:val="20"/>
          <w:szCs w:val="20"/>
        </w:rPr>
        <w:t xml:space="preserve"> </w:t>
      </w:r>
      <w:r w:rsidRPr="00C5210D">
        <w:rPr>
          <w:rFonts w:ascii="Times New Roman" w:hAnsi="Times New Roman" w:cs="Times New Roman"/>
          <w:position w:val="2"/>
          <w:sz w:val="20"/>
          <w:szCs w:val="20"/>
        </w:rPr>
        <w:t>shall</w:t>
      </w:r>
      <w:r w:rsidRPr="00C5210D">
        <w:rPr>
          <w:rFonts w:ascii="Times New Roman" w:hAnsi="Times New Roman" w:cs="Times New Roman"/>
          <w:spacing w:val="15"/>
          <w:position w:val="2"/>
          <w:sz w:val="20"/>
          <w:szCs w:val="20"/>
        </w:rPr>
        <w:t xml:space="preserve"> </w:t>
      </w:r>
      <w:r w:rsidRPr="00C5210D">
        <w:rPr>
          <w:rFonts w:ascii="Times New Roman" w:hAnsi="Times New Roman" w:cs="Times New Roman"/>
          <w:position w:val="2"/>
          <w:sz w:val="20"/>
          <w:szCs w:val="20"/>
        </w:rPr>
        <w:t>be</w:t>
      </w:r>
      <w:r w:rsidRPr="00C5210D">
        <w:rPr>
          <w:rFonts w:ascii="Times New Roman" w:hAnsi="Times New Roman" w:cs="Times New Roman"/>
          <w:spacing w:val="17"/>
          <w:position w:val="2"/>
          <w:sz w:val="20"/>
          <w:szCs w:val="20"/>
        </w:rPr>
        <w:t xml:space="preserve"> </w:t>
      </w:r>
      <w:r w:rsidRPr="00C5210D">
        <w:rPr>
          <w:rFonts w:ascii="Times New Roman" w:hAnsi="Times New Roman" w:cs="Times New Roman"/>
          <w:position w:val="2"/>
          <w:sz w:val="20"/>
          <w:szCs w:val="20"/>
        </w:rPr>
        <w:t>equal</w:t>
      </w:r>
      <w:r w:rsidRPr="00C5210D">
        <w:rPr>
          <w:rFonts w:ascii="Times New Roman" w:hAnsi="Times New Roman" w:cs="Times New Roman"/>
          <w:spacing w:val="15"/>
          <w:position w:val="2"/>
          <w:sz w:val="20"/>
          <w:szCs w:val="20"/>
        </w:rPr>
        <w:t xml:space="preserve"> </w:t>
      </w:r>
      <w:r w:rsidRPr="00C5210D">
        <w:rPr>
          <w:rFonts w:ascii="Times New Roman" w:hAnsi="Times New Roman" w:cs="Times New Roman"/>
          <w:position w:val="2"/>
          <w:sz w:val="20"/>
          <w:szCs w:val="20"/>
        </w:rPr>
        <w:t>to 1.34</w:t>
      </w:r>
      <w:r w:rsidRPr="00C5210D">
        <w:rPr>
          <w:rFonts w:ascii="Times New Roman" w:hAnsi="Times New Roman" w:cs="Times New Roman"/>
          <w:spacing w:val="15"/>
          <w:position w:val="2"/>
          <w:sz w:val="20"/>
          <w:szCs w:val="20"/>
        </w:rPr>
        <w:t xml:space="preserve"> </w:t>
      </w:r>
      <w:r w:rsidRPr="00C5210D">
        <w:rPr>
          <w:rFonts w:ascii="Times New Roman" w:hAnsi="Times New Roman" w:cs="Times New Roman"/>
          <w:position w:val="2"/>
          <w:sz w:val="20"/>
          <w:szCs w:val="20"/>
        </w:rPr>
        <w:t>to</w:t>
      </w:r>
      <w:r w:rsidRPr="00C5210D">
        <w:rPr>
          <w:rFonts w:ascii="Times New Roman" w:hAnsi="Times New Roman" w:cs="Times New Roman"/>
          <w:spacing w:val="17"/>
          <w:position w:val="2"/>
          <w:sz w:val="20"/>
          <w:szCs w:val="20"/>
        </w:rPr>
        <w:t xml:space="preserve"> </w:t>
      </w:r>
      <w:r w:rsidRPr="00C5210D">
        <w:rPr>
          <w:rFonts w:ascii="Times New Roman" w:hAnsi="Times New Roman" w:cs="Times New Roman"/>
          <w:position w:val="2"/>
          <w:sz w:val="20"/>
          <w:szCs w:val="20"/>
        </w:rPr>
        <w:t>1.48,</w:t>
      </w:r>
      <w:r w:rsidRPr="00C5210D">
        <w:rPr>
          <w:rFonts w:ascii="Times New Roman" w:hAnsi="Times New Roman" w:cs="Times New Roman"/>
          <w:spacing w:val="14"/>
          <w:position w:val="2"/>
          <w:sz w:val="20"/>
          <w:szCs w:val="20"/>
        </w:rPr>
        <w:t xml:space="preserve"> </w:t>
      </w:r>
      <w:r w:rsidRPr="00C5210D">
        <w:rPr>
          <w:rFonts w:ascii="Times New Roman" w:hAnsi="Times New Roman" w:cs="Times New Roman"/>
          <w:position w:val="2"/>
          <w:sz w:val="20"/>
          <w:szCs w:val="20"/>
        </w:rPr>
        <w:t>with</w:t>
      </w:r>
      <w:r w:rsidRPr="00C5210D">
        <w:rPr>
          <w:rFonts w:ascii="Times New Roman" w:hAnsi="Times New Roman" w:cs="Times New Roman"/>
          <w:spacing w:val="15"/>
          <w:position w:val="2"/>
          <w:sz w:val="20"/>
          <w:szCs w:val="20"/>
        </w:rPr>
        <w:t xml:space="preserve"> </w:t>
      </w:r>
      <w:r w:rsidRPr="00C5210D">
        <w:rPr>
          <w:rFonts w:ascii="Times New Roman" w:hAnsi="Times New Roman" w:cs="Times New Roman"/>
          <w:position w:val="2"/>
          <w:sz w:val="20"/>
          <w:szCs w:val="20"/>
        </w:rPr>
        <w:t xml:space="preserve">the </w:t>
      </w:r>
      <w:r w:rsidRPr="00C5210D">
        <w:rPr>
          <w:rFonts w:ascii="Times New Roman" w:hAnsi="Times New Roman" w:cs="Times New Roman"/>
          <w:sz w:val="20"/>
          <w:szCs w:val="20"/>
        </w:rPr>
        <w:t>test</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specimen</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circuit,</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at all voltages</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greater</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than</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50</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percent</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of the</w:t>
      </w:r>
      <w:r w:rsidRPr="00C5210D">
        <w:rPr>
          <w:rFonts w:ascii="Times New Roman" w:hAnsi="Times New Roman" w:cs="Times New Roman"/>
          <w:spacing w:val="14"/>
          <w:sz w:val="20"/>
          <w:szCs w:val="20"/>
        </w:rPr>
        <w:t xml:space="preserve"> </w:t>
      </w:r>
      <w:r w:rsidRPr="00C5210D">
        <w:rPr>
          <w:rFonts w:ascii="Times New Roman" w:hAnsi="Times New Roman" w:cs="Times New Roman"/>
          <w:sz w:val="20"/>
          <w:szCs w:val="20"/>
        </w:rPr>
        <w:t>breakdown</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 xml:space="preserve">voltage. The capacity of </w:t>
      </w:r>
      <w:r w:rsidRPr="00C5210D">
        <w:rPr>
          <w:rFonts w:ascii="Times New Roman" w:hAnsi="Times New Roman" w:cs="Times New Roman"/>
          <w:spacing w:val="5"/>
          <w:sz w:val="20"/>
          <w:szCs w:val="20"/>
        </w:rPr>
        <w:t>the</w:t>
      </w:r>
      <w:r w:rsidRPr="00C5210D">
        <w:rPr>
          <w:rFonts w:ascii="Times New Roman" w:hAnsi="Times New Roman" w:cs="Times New Roman"/>
          <w:sz w:val="20"/>
          <w:szCs w:val="20"/>
        </w:rPr>
        <w:t xml:space="preserve"> </w:t>
      </w:r>
      <w:r w:rsidRPr="00C5210D">
        <w:rPr>
          <w:rFonts w:ascii="Times New Roman" w:hAnsi="Times New Roman" w:cs="Times New Roman"/>
          <w:spacing w:val="4"/>
          <w:sz w:val="20"/>
          <w:szCs w:val="20"/>
        </w:rPr>
        <w:t>source</w:t>
      </w:r>
      <w:r w:rsidRPr="00C5210D">
        <w:rPr>
          <w:rFonts w:ascii="Times New Roman" w:hAnsi="Times New Roman" w:cs="Times New Roman"/>
          <w:sz w:val="20"/>
          <w:szCs w:val="20"/>
        </w:rPr>
        <w:t xml:space="preserve"> </w:t>
      </w:r>
      <w:r w:rsidRPr="00C5210D">
        <w:rPr>
          <w:rFonts w:ascii="Times New Roman" w:hAnsi="Times New Roman" w:cs="Times New Roman"/>
          <w:spacing w:val="1"/>
          <w:sz w:val="20"/>
          <w:szCs w:val="20"/>
        </w:rPr>
        <w:t>shall</w:t>
      </w:r>
      <w:r w:rsidRPr="00C5210D">
        <w:rPr>
          <w:rFonts w:ascii="Times New Roman" w:hAnsi="Times New Roman" w:cs="Times New Roman"/>
          <w:sz w:val="20"/>
          <w:szCs w:val="20"/>
        </w:rPr>
        <w:t xml:space="preserve"> </w:t>
      </w:r>
      <w:r w:rsidRPr="00C5210D">
        <w:rPr>
          <w:rFonts w:ascii="Times New Roman" w:hAnsi="Times New Roman" w:cs="Times New Roman"/>
          <w:spacing w:val="3"/>
          <w:sz w:val="20"/>
          <w:szCs w:val="20"/>
        </w:rPr>
        <w:t>be</w:t>
      </w:r>
      <w:r w:rsidRPr="00C5210D">
        <w:rPr>
          <w:rFonts w:ascii="Times New Roman" w:hAnsi="Times New Roman" w:cs="Times New Roman"/>
          <w:sz w:val="20"/>
          <w:szCs w:val="20"/>
        </w:rPr>
        <w:t xml:space="preserve"> </w:t>
      </w:r>
      <w:r w:rsidRPr="00C5210D">
        <w:rPr>
          <w:rFonts w:ascii="Times New Roman" w:hAnsi="Times New Roman" w:cs="Times New Roman"/>
          <w:spacing w:val="5"/>
          <w:sz w:val="20"/>
          <w:szCs w:val="20"/>
        </w:rPr>
        <w:t>sufficient</w:t>
      </w:r>
      <w:r w:rsidRPr="00C5210D">
        <w:rPr>
          <w:rFonts w:ascii="Times New Roman" w:hAnsi="Times New Roman" w:cs="Times New Roman"/>
          <w:sz w:val="20"/>
          <w:szCs w:val="20"/>
        </w:rPr>
        <w:t xml:space="preserve"> </w:t>
      </w:r>
      <w:r w:rsidRPr="00C5210D">
        <w:rPr>
          <w:rFonts w:ascii="Times New Roman" w:hAnsi="Times New Roman" w:cs="Times New Roman"/>
          <w:spacing w:val="4"/>
          <w:sz w:val="20"/>
          <w:szCs w:val="20"/>
        </w:rPr>
        <w:t>to</w:t>
      </w:r>
      <w:r w:rsidRPr="00C5210D">
        <w:rPr>
          <w:rFonts w:ascii="Times New Roman" w:hAnsi="Times New Roman" w:cs="Times New Roman"/>
          <w:sz w:val="20"/>
          <w:szCs w:val="20"/>
        </w:rPr>
        <w:t xml:space="preserve"> maintain</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test</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voltage</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until</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dielectric</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breakdown</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occurs.</w:t>
      </w:r>
      <w:r w:rsidRPr="00C5210D">
        <w:rPr>
          <w:rFonts w:ascii="Times New Roman" w:hAnsi="Times New Roman" w:cs="Times New Roman"/>
          <w:spacing w:val="-9"/>
          <w:sz w:val="20"/>
          <w:szCs w:val="20"/>
        </w:rPr>
        <w:t xml:space="preserve"> </w:t>
      </w:r>
    </w:p>
    <w:p w:rsidR="00C5210D" w:rsidRPr="00C5210D" w:rsidRDefault="00C5210D" w:rsidP="00C5210D">
      <w:pPr>
        <w:autoSpaceDE w:val="0"/>
        <w:autoSpaceDN w:val="0"/>
        <w:adjustRightInd w:val="0"/>
        <w:spacing w:line="240" w:lineRule="auto"/>
        <w:jc w:val="both"/>
        <w:rPr>
          <w:rFonts w:ascii="Times New Roman" w:hAnsi="Times New Roman" w:cs="Times New Roman"/>
          <w:i/>
          <w:iCs/>
          <w:sz w:val="20"/>
          <w:szCs w:val="20"/>
        </w:rPr>
      </w:pPr>
      <w:r w:rsidRPr="00C5210D">
        <w:rPr>
          <w:rFonts w:ascii="Times New Roman" w:hAnsi="Times New Roman" w:cs="Times New Roman"/>
          <w:b/>
          <w:bCs/>
          <w:iCs/>
          <w:sz w:val="20"/>
          <w:szCs w:val="20"/>
        </w:rPr>
        <w:t>6.12.1.2</w:t>
      </w:r>
      <w:r w:rsidRPr="00C5210D">
        <w:rPr>
          <w:rFonts w:ascii="Times New Roman" w:hAnsi="Times New Roman" w:cs="Times New Roman"/>
          <w:i/>
          <w:sz w:val="20"/>
          <w:szCs w:val="20"/>
        </w:rPr>
        <w:t xml:space="preserve"> </w:t>
      </w:r>
      <w:r w:rsidRPr="00C5210D">
        <w:rPr>
          <w:rFonts w:ascii="Times New Roman" w:hAnsi="Times New Roman" w:cs="Times New Roman"/>
          <w:i/>
          <w:iCs/>
          <w:sz w:val="20"/>
          <w:szCs w:val="20"/>
        </w:rPr>
        <w:t>Voltage measurement</w:t>
      </w:r>
    </w:p>
    <w:p w:rsidR="00C5210D" w:rsidRPr="00C5210D" w:rsidRDefault="00C5210D" w:rsidP="00C5210D">
      <w:pPr>
        <w:autoSpaceDE w:val="0"/>
        <w:autoSpaceDN w:val="0"/>
        <w:adjustRightInd w:val="0"/>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A</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voltmeter</w:t>
      </w:r>
      <w:r w:rsidRPr="00C5210D">
        <w:rPr>
          <w:rFonts w:ascii="Times New Roman" w:hAnsi="Times New Roman" w:cs="Times New Roman"/>
          <w:spacing w:val="28"/>
          <w:sz w:val="20"/>
          <w:szCs w:val="20"/>
        </w:rPr>
        <w:t xml:space="preserve"> </w:t>
      </w:r>
      <w:r w:rsidRPr="00C5210D">
        <w:rPr>
          <w:rFonts w:ascii="Times New Roman" w:hAnsi="Times New Roman" w:cs="Times New Roman"/>
          <w:sz w:val="20"/>
          <w:szCs w:val="20"/>
        </w:rPr>
        <w:t>must</w:t>
      </w:r>
      <w:r w:rsidRPr="00C5210D">
        <w:rPr>
          <w:rFonts w:ascii="Times New Roman" w:hAnsi="Times New Roman" w:cs="Times New Roman"/>
          <w:spacing w:val="32"/>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34"/>
          <w:sz w:val="20"/>
          <w:szCs w:val="20"/>
        </w:rPr>
        <w:t xml:space="preserve"> </w:t>
      </w:r>
      <w:r w:rsidRPr="00C5210D">
        <w:rPr>
          <w:rFonts w:ascii="Times New Roman" w:hAnsi="Times New Roman" w:cs="Times New Roman"/>
          <w:sz w:val="20"/>
          <w:szCs w:val="20"/>
        </w:rPr>
        <w:t>provided for</w:t>
      </w:r>
      <w:r w:rsidRPr="00C5210D">
        <w:rPr>
          <w:rFonts w:ascii="Times New Roman" w:hAnsi="Times New Roman" w:cs="Times New Roman"/>
          <w:spacing w:val="15"/>
          <w:sz w:val="20"/>
          <w:szCs w:val="20"/>
        </w:rPr>
        <w:t xml:space="preserve"> </w:t>
      </w:r>
      <w:r w:rsidRPr="00C5210D">
        <w:rPr>
          <w:rFonts w:ascii="Times New Roman" w:hAnsi="Times New Roman" w:cs="Times New Roman"/>
          <w:sz w:val="20"/>
          <w:szCs w:val="20"/>
        </w:rPr>
        <w:t>measuring</w:t>
      </w:r>
      <w:r w:rsidRPr="00C5210D">
        <w:rPr>
          <w:rFonts w:ascii="Times New Roman" w:hAnsi="Times New Roman" w:cs="Times New Roman"/>
          <w:spacing w:val="9"/>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15"/>
          <w:sz w:val="20"/>
          <w:szCs w:val="20"/>
        </w:rPr>
        <w:t xml:space="preserve"> </w:t>
      </w:r>
      <w:proofErr w:type="spellStart"/>
      <w:r w:rsidRPr="00C5210D">
        <w:rPr>
          <w:rFonts w:ascii="Times New Roman" w:hAnsi="Times New Roman" w:cs="Times New Roman"/>
          <w:sz w:val="20"/>
          <w:szCs w:val="20"/>
        </w:rPr>
        <w:t>rms</w:t>
      </w:r>
      <w:proofErr w:type="spellEnd"/>
      <w:r w:rsidRPr="00C5210D">
        <w:rPr>
          <w:rFonts w:ascii="Times New Roman" w:hAnsi="Times New Roman" w:cs="Times New Roman"/>
          <w:spacing w:val="14"/>
          <w:sz w:val="20"/>
          <w:szCs w:val="20"/>
        </w:rPr>
        <w:t xml:space="preserve"> </w:t>
      </w:r>
      <w:r w:rsidRPr="00C5210D">
        <w:rPr>
          <w:rFonts w:ascii="Times New Roman" w:hAnsi="Times New Roman" w:cs="Times New Roman"/>
          <w:sz w:val="20"/>
          <w:szCs w:val="20"/>
        </w:rPr>
        <w:t>test</w:t>
      </w:r>
      <w:r w:rsidRPr="00C5210D">
        <w:rPr>
          <w:rFonts w:ascii="Times New Roman" w:hAnsi="Times New Roman" w:cs="Times New Roman"/>
          <w:spacing w:val="15"/>
          <w:sz w:val="20"/>
          <w:szCs w:val="20"/>
        </w:rPr>
        <w:t xml:space="preserve"> </w:t>
      </w:r>
      <w:r w:rsidRPr="00C5210D">
        <w:rPr>
          <w:rFonts w:ascii="Times New Roman" w:hAnsi="Times New Roman" w:cs="Times New Roman"/>
          <w:sz w:val="20"/>
          <w:szCs w:val="20"/>
        </w:rPr>
        <w:t>voltage. The</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overall</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error</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voltage-measuring</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circuit shall</w:t>
      </w:r>
      <w:r w:rsidRPr="00C5210D">
        <w:rPr>
          <w:rFonts w:ascii="Times New Roman" w:hAnsi="Times New Roman" w:cs="Times New Roman"/>
          <w:spacing w:val="22"/>
          <w:sz w:val="20"/>
          <w:szCs w:val="20"/>
        </w:rPr>
        <w:t xml:space="preserve"> </w:t>
      </w:r>
      <w:r w:rsidRPr="00C5210D">
        <w:rPr>
          <w:rFonts w:ascii="Times New Roman" w:hAnsi="Times New Roman" w:cs="Times New Roman"/>
          <w:sz w:val="20"/>
          <w:szCs w:val="20"/>
        </w:rPr>
        <w:t>not</w:t>
      </w:r>
      <w:r w:rsidRPr="00C5210D">
        <w:rPr>
          <w:rFonts w:ascii="Times New Roman" w:hAnsi="Times New Roman" w:cs="Times New Roman"/>
          <w:spacing w:val="23"/>
          <w:sz w:val="20"/>
          <w:szCs w:val="20"/>
        </w:rPr>
        <w:t xml:space="preserve"> </w:t>
      </w:r>
      <w:r w:rsidRPr="00C5210D">
        <w:rPr>
          <w:rFonts w:ascii="Times New Roman" w:hAnsi="Times New Roman" w:cs="Times New Roman"/>
          <w:sz w:val="20"/>
          <w:szCs w:val="20"/>
        </w:rPr>
        <w:t>exceed</w:t>
      </w:r>
      <w:r w:rsidRPr="00C5210D">
        <w:rPr>
          <w:rFonts w:ascii="Times New Roman" w:hAnsi="Times New Roman" w:cs="Times New Roman"/>
          <w:spacing w:val="20"/>
          <w:sz w:val="20"/>
          <w:szCs w:val="20"/>
        </w:rPr>
        <w:t xml:space="preserve"> </w:t>
      </w:r>
      <w:r w:rsidRPr="00C5210D">
        <w:rPr>
          <w:rFonts w:ascii="Times New Roman" w:hAnsi="Times New Roman" w:cs="Times New Roman"/>
          <w:sz w:val="20"/>
          <w:szCs w:val="20"/>
        </w:rPr>
        <w:t>5</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percent</w:t>
      </w:r>
      <w:r w:rsidRPr="00C5210D">
        <w:rPr>
          <w:rFonts w:ascii="Times New Roman" w:hAnsi="Times New Roman" w:cs="Times New Roman"/>
          <w:spacing w:val="24"/>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24"/>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24"/>
          <w:sz w:val="20"/>
          <w:szCs w:val="20"/>
        </w:rPr>
        <w:t xml:space="preserve"> </w:t>
      </w:r>
      <w:r w:rsidRPr="00C5210D">
        <w:rPr>
          <w:rFonts w:ascii="Times New Roman" w:hAnsi="Times New Roman" w:cs="Times New Roman"/>
          <w:sz w:val="20"/>
          <w:szCs w:val="20"/>
        </w:rPr>
        <w:t>measured</w:t>
      </w:r>
      <w:r w:rsidRPr="00C5210D">
        <w:rPr>
          <w:rFonts w:ascii="Times New Roman" w:hAnsi="Times New Roman" w:cs="Times New Roman"/>
          <w:spacing w:val="18"/>
          <w:sz w:val="20"/>
          <w:szCs w:val="20"/>
        </w:rPr>
        <w:t xml:space="preserve"> </w:t>
      </w:r>
      <w:r w:rsidRPr="00C5210D">
        <w:rPr>
          <w:rFonts w:ascii="Times New Roman" w:hAnsi="Times New Roman" w:cs="Times New Roman"/>
          <w:sz w:val="20"/>
          <w:szCs w:val="20"/>
        </w:rPr>
        <w:t>value. The voltmeter shall be such that its time lag is not greater than 1 percent of full scale at any rate-of-rise used.</w:t>
      </w:r>
    </w:p>
    <w:p w:rsidR="00C5210D" w:rsidRPr="00C5210D" w:rsidRDefault="00C5210D" w:rsidP="00C5210D">
      <w:pPr>
        <w:widowControl w:val="0"/>
        <w:autoSpaceDE w:val="0"/>
        <w:autoSpaceDN w:val="0"/>
        <w:adjustRightInd w:val="0"/>
        <w:spacing w:before="23" w:line="240" w:lineRule="auto"/>
        <w:ind w:right="-34"/>
        <w:jc w:val="both"/>
        <w:rPr>
          <w:rFonts w:ascii="Times New Roman" w:hAnsi="Times New Roman" w:cs="Times New Roman"/>
          <w:sz w:val="20"/>
          <w:szCs w:val="20"/>
        </w:rPr>
      </w:pPr>
      <w:r w:rsidRPr="00C5210D">
        <w:rPr>
          <w:rFonts w:ascii="Times New Roman" w:hAnsi="Times New Roman" w:cs="Times New Roman"/>
          <w:b/>
          <w:bCs/>
          <w:iCs/>
          <w:sz w:val="20"/>
          <w:szCs w:val="20"/>
        </w:rPr>
        <w:t>6.12.1.3</w:t>
      </w:r>
      <w:r w:rsidRPr="00C5210D">
        <w:rPr>
          <w:rFonts w:ascii="Times New Roman" w:hAnsi="Times New Roman" w:cs="Times New Roman"/>
          <w:i/>
          <w:sz w:val="20"/>
          <w:szCs w:val="20"/>
        </w:rPr>
        <w:t xml:space="preserve"> </w:t>
      </w:r>
      <w:r w:rsidRPr="00C5210D">
        <w:rPr>
          <w:rFonts w:ascii="Times New Roman" w:hAnsi="Times New Roman" w:cs="Times New Roman"/>
          <w:i/>
          <w:iCs/>
          <w:sz w:val="20"/>
          <w:szCs w:val="20"/>
        </w:rPr>
        <w:t>Electrodes</w:t>
      </w:r>
    </w:p>
    <w:p w:rsidR="00C5210D" w:rsidRPr="00C5210D" w:rsidRDefault="00C5210D" w:rsidP="00C5210D">
      <w:pPr>
        <w:widowControl w:val="0"/>
        <w:autoSpaceDE w:val="0"/>
        <w:autoSpaceDN w:val="0"/>
        <w:adjustRightInd w:val="0"/>
        <w:spacing w:before="23" w:line="240" w:lineRule="auto"/>
        <w:ind w:right="-34"/>
        <w:jc w:val="both"/>
        <w:rPr>
          <w:rFonts w:ascii="Times New Roman" w:hAnsi="Times New Roman" w:cs="Times New Roman"/>
          <w:sz w:val="20"/>
          <w:szCs w:val="20"/>
        </w:rPr>
      </w:pPr>
      <w:r w:rsidRPr="00C5210D">
        <w:rPr>
          <w:rFonts w:ascii="Times New Roman" w:hAnsi="Times New Roman" w:cs="Times New Roman"/>
          <w:sz w:val="20"/>
          <w:szCs w:val="20"/>
        </w:rPr>
        <w:t>Opposing</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cylinders;</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lower</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one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75</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mm</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diamete</w:t>
      </w:r>
      <w:r w:rsidRPr="00C5210D">
        <w:rPr>
          <w:rFonts w:ascii="Times New Roman" w:hAnsi="Times New Roman" w:cs="Times New Roman"/>
          <w:spacing w:val="-8"/>
          <w:sz w:val="20"/>
          <w:szCs w:val="20"/>
        </w:rPr>
        <w:t>r</w:t>
      </w:r>
      <w:r w:rsidRPr="00C5210D">
        <w:rPr>
          <w:rFonts w:ascii="Times New Roman" w:hAnsi="Times New Roman" w:cs="Times New Roman"/>
          <w:sz w:val="20"/>
          <w:szCs w:val="20"/>
        </w:rPr>
        <w:t>,</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15</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mm thick;</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upper</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one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25</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mm</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diamete</w:t>
      </w:r>
      <w:r w:rsidRPr="00C5210D">
        <w:rPr>
          <w:rFonts w:ascii="Times New Roman" w:hAnsi="Times New Roman" w:cs="Times New Roman"/>
          <w:spacing w:val="-8"/>
          <w:sz w:val="20"/>
          <w:szCs w:val="20"/>
        </w:rPr>
        <w:t>r</w:t>
      </w:r>
      <w:r w:rsidRPr="00C5210D">
        <w:rPr>
          <w:rFonts w:ascii="Times New Roman" w:hAnsi="Times New Roman" w:cs="Times New Roman"/>
          <w:sz w:val="20"/>
          <w:szCs w:val="20"/>
        </w:rPr>
        <w:t>,</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25</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mm thick;</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with</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edges</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both</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rounded</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to</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3</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mm in radius. The entire flat area of the electrode should be in contact with test specimen.  The</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flatness</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and</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surface</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finish of</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the electrode</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faces</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must</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such</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that</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faces</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are</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close</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contact with</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test</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specimen over</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entire</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area</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electrodes.</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6.12.2 </w:t>
      </w:r>
      <w:r w:rsidRPr="00C5210D">
        <w:rPr>
          <w:rFonts w:ascii="Times New Roman" w:hAnsi="Times New Roman" w:cs="Times New Roman"/>
          <w:i/>
          <w:sz w:val="20"/>
          <w:szCs w:val="20"/>
        </w:rPr>
        <w:t>Test Specimens</w:t>
      </w:r>
    </w:p>
    <w:p w:rsidR="00C5210D" w:rsidRPr="00C5210D" w:rsidRDefault="00C5210D" w:rsidP="00C5210D">
      <w:pPr>
        <w:widowControl w:val="0"/>
        <w:autoSpaceDE w:val="0"/>
        <w:autoSpaceDN w:val="0"/>
        <w:adjustRightInd w:val="0"/>
        <w:spacing w:before="2" w:line="240" w:lineRule="auto"/>
        <w:ind w:right="86"/>
        <w:jc w:val="both"/>
        <w:rPr>
          <w:rFonts w:ascii="Times New Roman" w:hAnsi="Times New Roman" w:cs="Times New Roman"/>
          <w:sz w:val="20"/>
          <w:szCs w:val="20"/>
        </w:rPr>
      </w:pPr>
      <w:r w:rsidRPr="00C5210D">
        <w:rPr>
          <w:rFonts w:ascii="Times New Roman" w:hAnsi="Times New Roman" w:cs="Times New Roman"/>
          <w:sz w:val="20"/>
          <w:szCs w:val="20"/>
        </w:rPr>
        <w:t>Take 5 samples</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from</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areas</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that</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are</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not</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immediately adjacent</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to obvious</w:t>
      </w:r>
      <w:r w:rsidRPr="00C5210D">
        <w:rPr>
          <w:rFonts w:ascii="Times New Roman" w:hAnsi="Times New Roman" w:cs="Times New Roman"/>
          <w:spacing w:val="29"/>
          <w:sz w:val="20"/>
          <w:szCs w:val="20"/>
        </w:rPr>
        <w:t xml:space="preserve"> </w:t>
      </w:r>
      <w:r w:rsidRPr="00C5210D">
        <w:rPr>
          <w:rFonts w:ascii="Times New Roman" w:hAnsi="Times New Roman" w:cs="Times New Roman"/>
          <w:sz w:val="20"/>
          <w:szCs w:val="20"/>
        </w:rPr>
        <w:t>defects</w:t>
      </w:r>
      <w:r w:rsidRPr="00C5210D">
        <w:rPr>
          <w:rFonts w:ascii="Times New Roman" w:hAnsi="Times New Roman" w:cs="Times New Roman"/>
          <w:spacing w:val="29"/>
          <w:sz w:val="20"/>
          <w:szCs w:val="20"/>
        </w:rPr>
        <w:t xml:space="preserve"> </w:t>
      </w:r>
      <w:r w:rsidRPr="00C5210D">
        <w:rPr>
          <w:rFonts w:ascii="Times New Roman" w:hAnsi="Times New Roman" w:cs="Times New Roman"/>
          <w:sz w:val="20"/>
          <w:szCs w:val="20"/>
        </w:rPr>
        <w:t>or</w:t>
      </w:r>
      <w:r w:rsidRPr="00C5210D">
        <w:rPr>
          <w:rFonts w:ascii="Times New Roman" w:hAnsi="Times New Roman" w:cs="Times New Roman"/>
          <w:spacing w:val="33"/>
          <w:sz w:val="20"/>
          <w:szCs w:val="20"/>
        </w:rPr>
        <w:t xml:space="preserve"> </w:t>
      </w:r>
      <w:r w:rsidRPr="00C5210D">
        <w:rPr>
          <w:rFonts w:ascii="Times New Roman" w:hAnsi="Times New Roman" w:cs="Times New Roman"/>
          <w:sz w:val="20"/>
          <w:szCs w:val="20"/>
        </w:rPr>
        <w:t>discontinuities</w:t>
      </w:r>
      <w:r w:rsidRPr="00C5210D">
        <w:rPr>
          <w:rFonts w:ascii="Times New Roman" w:hAnsi="Times New Roman" w:cs="Times New Roman"/>
          <w:spacing w:val="23"/>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33"/>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33"/>
          <w:sz w:val="20"/>
          <w:szCs w:val="20"/>
        </w:rPr>
        <w:t xml:space="preserve"> </w:t>
      </w:r>
      <w:r w:rsidRPr="00C5210D">
        <w:rPr>
          <w:rFonts w:ascii="Times New Roman" w:hAnsi="Times New Roman" w:cs="Times New Roman"/>
          <w:sz w:val="20"/>
          <w:szCs w:val="20"/>
        </w:rPr>
        <w:t>material.</w:t>
      </w:r>
      <w:r w:rsidRPr="00C5210D">
        <w:rPr>
          <w:rFonts w:ascii="Times New Roman" w:hAnsi="Times New Roman" w:cs="Times New Roman"/>
          <w:spacing w:val="25"/>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32"/>
          <w:sz w:val="20"/>
          <w:szCs w:val="20"/>
        </w:rPr>
        <w:t xml:space="preserve"> </w:t>
      </w:r>
      <w:r w:rsidRPr="00C5210D">
        <w:rPr>
          <w:rFonts w:ascii="Times New Roman" w:hAnsi="Times New Roman" w:cs="Times New Roman"/>
          <w:sz w:val="20"/>
          <w:szCs w:val="20"/>
        </w:rPr>
        <w:t>outer few</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layers</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roll</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material,</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or</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material</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immediately next</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to</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an</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edge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of</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a</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sheet</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or roll</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should</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6"/>
          <w:sz w:val="20"/>
          <w:szCs w:val="20"/>
        </w:rPr>
        <w:t xml:space="preserve"> avoided.</w:t>
      </w:r>
      <w:r w:rsidRPr="00C5210D">
        <w:rPr>
          <w:rFonts w:ascii="Times New Roman" w:hAnsi="Times New Roman" w:cs="Times New Roman"/>
          <w:sz w:val="20"/>
          <w:szCs w:val="20"/>
        </w:rPr>
        <w:t xml:space="preserve"> When flat-faced</w:t>
      </w:r>
      <w:r w:rsidRPr="00C5210D">
        <w:rPr>
          <w:rFonts w:ascii="Times New Roman" w:hAnsi="Times New Roman" w:cs="Times New Roman"/>
          <w:spacing w:val="-15"/>
          <w:sz w:val="20"/>
          <w:szCs w:val="20"/>
        </w:rPr>
        <w:t xml:space="preserve"> </w:t>
      </w:r>
      <w:r w:rsidRPr="00C5210D">
        <w:rPr>
          <w:rFonts w:ascii="Times New Roman" w:hAnsi="Times New Roman" w:cs="Times New Roman"/>
          <w:sz w:val="20"/>
          <w:szCs w:val="20"/>
        </w:rPr>
        <w:t>electrodes</w:t>
      </w:r>
      <w:r w:rsidRPr="00C5210D">
        <w:rPr>
          <w:rFonts w:ascii="Times New Roman" w:hAnsi="Times New Roman" w:cs="Times New Roman"/>
          <w:spacing w:val="-8"/>
          <w:sz w:val="20"/>
          <w:szCs w:val="20"/>
        </w:rPr>
        <w:t xml:space="preserve"> </w:t>
      </w:r>
      <w:r w:rsidRPr="00C5210D">
        <w:rPr>
          <w:rFonts w:ascii="Times New Roman" w:hAnsi="Times New Roman" w:cs="Times New Roman"/>
          <w:sz w:val="20"/>
          <w:szCs w:val="20"/>
        </w:rPr>
        <w:t>are</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to</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used,</w:t>
      </w:r>
      <w:r w:rsidRPr="00C5210D">
        <w:rPr>
          <w:rFonts w:ascii="Times New Roman" w:hAnsi="Times New Roman" w:cs="Times New Roman"/>
          <w:spacing w:val="-4"/>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2"/>
          <w:sz w:val="20"/>
          <w:szCs w:val="20"/>
        </w:rPr>
        <w:t xml:space="preserve"> </w:t>
      </w:r>
      <w:r w:rsidRPr="00C5210D">
        <w:rPr>
          <w:rFonts w:ascii="Times New Roman" w:hAnsi="Times New Roman" w:cs="Times New Roman"/>
          <w:sz w:val="20"/>
          <w:szCs w:val="20"/>
        </w:rPr>
        <w:t>surfaces of</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specimens which</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are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7"/>
          <w:sz w:val="20"/>
          <w:szCs w:val="20"/>
        </w:rPr>
        <w:t xml:space="preserve"> </w:t>
      </w:r>
      <w:r w:rsidRPr="00C5210D">
        <w:rPr>
          <w:rFonts w:ascii="Times New Roman" w:hAnsi="Times New Roman" w:cs="Times New Roman"/>
          <w:sz w:val="20"/>
          <w:szCs w:val="20"/>
        </w:rPr>
        <w:t>contact</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with</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electrodes shall</w:t>
      </w:r>
      <w:r w:rsidRPr="00C5210D">
        <w:rPr>
          <w:rFonts w:ascii="Times New Roman" w:hAnsi="Times New Roman" w:cs="Times New Roman"/>
          <w:spacing w:val="3"/>
          <w:sz w:val="20"/>
          <w:szCs w:val="20"/>
        </w:rPr>
        <w:t xml:space="preserve"> </w:t>
      </w:r>
      <w:r w:rsidRPr="00C5210D">
        <w:rPr>
          <w:rFonts w:ascii="Times New Roman" w:hAnsi="Times New Roman" w:cs="Times New Roman"/>
          <w:sz w:val="20"/>
          <w:szCs w:val="20"/>
        </w:rPr>
        <w:t>be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smooth</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parallel</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 xml:space="preserve">planes.  </w:t>
      </w:r>
    </w:p>
    <w:p w:rsidR="00C5210D" w:rsidRPr="00C5210D" w:rsidRDefault="00C5210D" w:rsidP="00C5210D">
      <w:pPr>
        <w:widowControl w:val="0"/>
        <w:autoSpaceDE w:val="0"/>
        <w:autoSpaceDN w:val="0"/>
        <w:adjustRightInd w:val="0"/>
        <w:spacing w:line="240" w:lineRule="auto"/>
        <w:ind w:right="86"/>
        <w:jc w:val="both"/>
        <w:rPr>
          <w:rFonts w:ascii="Times New Roman" w:hAnsi="Times New Roman" w:cs="Times New Roman"/>
          <w:sz w:val="20"/>
          <w:szCs w:val="20"/>
        </w:rPr>
      </w:pPr>
      <w:r w:rsidRPr="00C5210D">
        <w:rPr>
          <w:rFonts w:ascii="Times New Roman" w:hAnsi="Times New Roman" w:cs="Times New Roman"/>
          <w:sz w:val="20"/>
          <w:szCs w:val="20"/>
          <w:shd w:val="clear" w:color="auto" w:fill="FFFFFF"/>
        </w:rPr>
        <w:t>The recommended test specimen type for this test is a 101 mm plaque or larger. Test specimens over 2 mm thick are typically tested in oil to decrease the chance of flashover before breakdown.</w:t>
      </w:r>
      <w:r w:rsidRPr="00C5210D">
        <w:rPr>
          <w:rStyle w:val="apple-converted-space"/>
          <w:rFonts w:ascii="Times New Roman" w:hAnsi="Times New Roman" w:cs="Times New Roman"/>
          <w:sz w:val="20"/>
          <w:szCs w:val="20"/>
          <w:shd w:val="clear" w:color="auto" w:fill="FFFFFF"/>
        </w:rPr>
        <w:t>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6.12.3 </w:t>
      </w:r>
      <w:r w:rsidRPr="00C5210D">
        <w:rPr>
          <w:rFonts w:ascii="Times New Roman" w:hAnsi="Times New Roman" w:cs="Times New Roman"/>
          <w:i/>
          <w:sz w:val="20"/>
          <w:szCs w:val="20"/>
        </w:rPr>
        <w:t>Procedure</w:t>
      </w:r>
    </w:p>
    <w:p w:rsidR="00C5210D" w:rsidRPr="00C5210D" w:rsidRDefault="00C5210D" w:rsidP="00C5210D">
      <w:pPr>
        <w:pStyle w:val="NoSpacing"/>
        <w:spacing w:after="200"/>
        <w:jc w:val="both"/>
        <w:rPr>
          <w:rFonts w:ascii="Times New Roman" w:hAnsi="Times New Roman" w:cs="Times New Roman"/>
          <w:sz w:val="20"/>
          <w:szCs w:val="20"/>
        </w:rPr>
      </w:pPr>
      <w:r w:rsidRPr="00C5210D">
        <w:rPr>
          <w:rFonts w:ascii="Times New Roman" w:hAnsi="Times New Roman" w:cs="Times New Roman"/>
          <w:sz w:val="20"/>
          <w:szCs w:val="20"/>
          <w:shd w:val="clear" w:color="auto" w:fill="FFFFFF"/>
        </w:rPr>
        <w:t xml:space="preserve">Voltage is applied across the two electrodes and raised from zero to dielectric breakdown at a suitable uniform rate of 100/200/500/1 000/2 000 V/s (generally 500 V/s), which </w:t>
      </w:r>
      <w:r w:rsidRPr="00C5210D">
        <w:rPr>
          <w:rFonts w:ascii="Times New Roman" w:hAnsi="Times New Roman" w:cs="Times New Roman"/>
          <w:sz w:val="20"/>
          <w:szCs w:val="20"/>
        </w:rPr>
        <w:t xml:space="preserve">gives an average time to breakdown of between 10 and 20 s, </w:t>
      </w:r>
      <w:r w:rsidRPr="00C5210D">
        <w:rPr>
          <w:rFonts w:ascii="Times New Roman" w:hAnsi="Times New Roman" w:cs="Times New Roman"/>
          <w:sz w:val="20"/>
          <w:szCs w:val="20"/>
          <w:shd w:val="clear" w:color="auto" w:fill="FFFFFF"/>
        </w:rPr>
        <w:t xml:space="preserve">until breakdown. Breakdown is when an electrical burn-through punctures the sample, or decomposition occurs in the specimen. The rate of voltage rise is determined by the time it takes the sample to </w:t>
      </w:r>
      <w:r w:rsidRPr="00C5210D">
        <w:rPr>
          <w:rFonts w:ascii="Times New Roman" w:hAnsi="Times New Roman" w:cs="Times New Roman"/>
          <w:sz w:val="20"/>
          <w:szCs w:val="20"/>
        </w:rPr>
        <w:t>reach</w:t>
      </w:r>
      <w:r w:rsidRPr="00C5210D">
        <w:rPr>
          <w:rFonts w:ascii="Times New Roman" w:hAnsi="Times New Roman" w:cs="Times New Roman"/>
          <w:sz w:val="20"/>
          <w:szCs w:val="20"/>
          <w:shd w:val="clear" w:color="auto" w:fill="FFFFFF"/>
        </w:rPr>
        <w:t xml:space="preserve"> dielectric breakdown.</w:t>
      </w:r>
      <w:r w:rsidRPr="00C5210D">
        <w:rPr>
          <w:rStyle w:val="apple-converted-space"/>
          <w:rFonts w:ascii="Times New Roman" w:hAnsi="Times New Roman" w:cs="Times New Roman"/>
          <w:sz w:val="20"/>
          <w:szCs w:val="20"/>
          <w:shd w:val="clear" w:color="auto" w:fill="FFFFFF"/>
        </w:rPr>
        <w:t xml:space="preserve">  </w:t>
      </w:r>
      <w:r w:rsidRPr="00C5210D">
        <w:rPr>
          <w:rFonts w:ascii="Times New Roman" w:hAnsi="Times New Roman" w:cs="Times New Roman"/>
          <w:sz w:val="20"/>
          <w:szCs w:val="20"/>
        </w:rPr>
        <w:t>This test is done commonly in air because of adhesive layer at one side.</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6.12.4 </w:t>
      </w:r>
      <w:r w:rsidRPr="00C5210D">
        <w:rPr>
          <w:rFonts w:ascii="Times New Roman" w:hAnsi="Times New Roman" w:cs="Times New Roman"/>
          <w:i/>
          <w:sz w:val="20"/>
          <w:szCs w:val="20"/>
        </w:rPr>
        <w:t>Calculation</w:t>
      </w:r>
    </w:p>
    <w:p w:rsidR="00C5210D" w:rsidRPr="00C5210D" w:rsidRDefault="00C5210D" w:rsidP="00C5210D">
      <w:pPr>
        <w:pStyle w:val="NoSpacing"/>
        <w:numPr>
          <w:ilvl w:val="0"/>
          <w:numId w:val="14"/>
        </w:numPr>
        <w:rPr>
          <w:rFonts w:ascii="Times New Roman" w:hAnsi="Times New Roman" w:cs="Times New Roman"/>
          <w:sz w:val="20"/>
          <w:szCs w:val="20"/>
        </w:rPr>
      </w:pPr>
      <w:r w:rsidRPr="00C5210D">
        <w:rPr>
          <w:rFonts w:ascii="Times New Roman" w:hAnsi="Times New Roman" w:cs="Times New Roman"/>
          <w:sz w:val="20"/>
          <w:szCs w:val="20"/>
        </w:rPr>
        <w:t>Calculate</w:t>
      </w:r>
      <w:r w:rsidRPr="00C5210D">
        <w:rPr>
          <w:rFonts w:ascii="Times New Roman" w:hAnsi="Times New Roman" w:cs="Times New Roman"/>
          <w:spacing w:val="-12"/>
          <w:sz w:val="20"/>
          <w:szCs w:val="20"/>
        </w:rPr>
        <w:t xml:space="preserve"> </w:t>
      </w:r>
      <w:r w:rsidRPr="00C5210D">
        <w:rPr>
          <w:rFonts w:ascii="Times New Roman" w:hAnsi="Times New Roman" w:cs="Times New Roman"/>
          <w:sz w:val="20"/>
          <w:szCs w:val="20"/>
        </w:rPr>
        <w:t>the</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dielectric</w:t>
      </w:r>
      <w:r w:rsidRPr="00C5210D">
        <w:rPr>
          <w:rFonts w:ascii="Times New Roman" w:hAnsi="Times New Roman" w:cs="Times New Roman"/>
          <w:spacing w:val="-11"/>
          <w:sz w:val="20"/>
          <w:szCs w:val="20"/>
        </w:rPr>
        <w:t xml:space="preserve"> </w:t>
      </w:r>
      <w:r w:rsidRPr="00C5210D">
        <w:rPr>
          <w:rFonts w:ascii="Times New Roman" w:hAnsi="Times New Roman" w:cs="Times New Roman"/>
          <w:sz w:val="20"/>
          <w:szCs w:val="20"/>
        </w:rPr>
        <w:t>strength</w:t>
      </w:r>
      <w:r w:rsidRPr="00C5210D">
        <w:rPr>
          <w:rFonts w:ascii="Times New Roman" w:hAnsi="Times New Roman" w:cs="Times New Roman"/>
          <w:spacing w:val="-10"/>
          <w:sz w:val="20"/>
          <w:szCs w:val="20"/>
        </w:rPr>
        <w:t xml:space="preserve"> </w:t>
      </w:r>
      <w:r w:rsidRPr="00C5210D">
        <w:rPr>
          <w:rFonts w:ascii="Times New Roman" w:hAnsi="Times New Roman" w:cs="Times New Roman"/>
          <w:sz w:val="20"/>
          <w:szCs w:val="20"/>
        </w:rPr>
        <w:t>in</w:t>
      </w:r>
      <w:r w:rsidRPr="00C5210D">
        <w:rPr>
          <w:rFonts w:ascii="Times New Roman" w:hAnsi="Times New Roman" w:cs="Times New Roman"/>
          <w:spacing w:val="-6"/>
          <w:sz w:val="20"/>
          <w:szCs w:val="20"/>
        </w:rPr>
        <w:t xml:space="preserve"> </w:t>
      </w:r>
      <w:r w:rsidRPr="00C5210D">
        <w:rPr>
          <w:rFonts w:ascii="Times New Roman" w:hAnsi="Times New Roman" w:cs="Times New Roman"/>
          <w:sz w:val="20"/>
          <w:szCs w:val="20"/>
        </w:rPr>
        <w:t>kV/mm at breakdown;</w:t>
      </w:r>
    </w:p>
    <w:p w:rsidR="00C5210D" w:rsidRPr="00C5210D" w:rsidRDefault="00C5210D" w:rsidP="00C5210D">
      <w:pPr>
        <w:pStyle w:val="NoSpacing"/>
        <w:numPr>
          <w:ilvl w:val="0"/>
          <w:numId w:val="14"/>
        </w:numPr>
        <w:rPr>
          <w:rFonts w:ascii="Times New Roman" w:hAnsi="Times New Roman" w:cs="Times New Roman"/>
          <w:sz w:val="20"/>
          <w:szCs w:val="20"/>
        </w:rPr>
      </w:pPr>
      <w:r w:rsidRPr="00C5210D">
        <w:rPr>
          <w:rFonts w:ascii="Times New Roman" w:hAnsi="Times New Roman" w:cs="Times New Roman"/>
          <w:sz w:val="20"/>
          <w:szCs w:val="20"/>
        </w:rPr>
        <w:t xml:space="preserve">Dielectric strength = Breakdown voltage / Thickness of sample; and </w:t>
      </w:r>
    </w:p>
    <w:p w:rsidR="00C5210D" w:rsidRPr="00C5210D" w:rsidRDefault="00C5210D" w:rsidP="00C5210D">
      <w:pPr>
        <w:pStyle w:val="NoSpacing"/>
        <w:numPr>
          <w:ilvl w:val="0"/>
          <w:numId w:val="14"/>
        </w:numPr>
        <w:rPr>
          <w:rFonts w:ascii="Times New Roman" w:hAnsi="Times New Roman" w:cs="Times New Roman"/>
          <w:sz w:val="20"/>
          <w:szCs w:val="20"/>
        </w:rPr>
      </w:pPr>
      <w:r w:rsidRPr="00C5210D">
        <w:rPr>
          <w:rFonts w:ascii="Times New Roman" w:hAnsi="Times New Roman" w:cs="Times New Roman"/>
          <w:sz w:val="20"/>
          <w:szCs w:val="20"/>
        </w:rPr>
        <w:t>Calculate the</w:t>
      </w:r>
      <w:r w:rsidRPr="00C5210D">
        <w:rPr>
          <w:rFonts w:ascii="Times New Roman" w:hAnsi="Times New Roman" w:cs="Times New Roman"/>
          <w:spacing w:val="5"/>
          <w:sz w:val="20"/>
          <w:szCs w:val="20"/>
        </w:rPr>
        <w:t xml:space="preserve"> </w:t>
      </w:r>
      <w:r w:rsidRPr="00C5210D">
        <w:rPr>
          <w:rFonts w:ascii="Times New Roman" w:hAnsi="Times New Roman" w:cs="Times New Roman"/>
          <w:sz w:val="20"/>
          <w:szCs w:val="20"/>
        </w:rPr>
        <w:t>average</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dielectric strength</w:t>
      </w:r>
      <w:r w:rsidRPr="00C5210D">
        <w:rPr>
          <w:rFonts w:ascii="Times New Roman" w:hAnsi="Times New Roman" w:cs="Times New Roman"/>
          <w:spacing w:val="1"/>
          <w:sz w:val="20"/>
          <w:szCs w:val="20"/>
        </w:rPr>
        <w:t xml:space="preserve"> </w:t>
      </w:r>
      <w:r w:rsidRPr="00C5210D">
        <w:rPr>
          <w:rFonts w:ascii="Times New Roman" w:hAnsi="Times New Roman" w:cs="Times New Roman"/>
          <w:sz w:val="20"/>
          <w:szCs w:val="20"/>
        </w:rPr>
        <w:t xml:space="preserve">of 5 samples. </w:t>
      </w:r>
    </w:p>
    <w:p w:rsidR="00C5210D" w:rsidRPr="00C5210D" w:rsidRDefault="00C5210D" w:rsidP="00C5210D">
      <w:pPr>
        <w:spacing w:line="240" w:lineRule="auto"/>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6.13 Non </w:t>
      </w:r>
      <w:proofErr w:type="spellStart"/>
      <w:r w:rsidRPr="00C5210D">
        <w:rPr>
          <w:rFonts w:ascii="Times New Roman" w:hAnsi="Times New Roman" w:cs="Times New Roman"/>
          <w:b/>
          <w:sz w:val="20"/>
          <w:szCs w:val="20"/>
        </w:rPr>
        <w:t>Polyolefinic</w:t>
      </w:r>
      <w:proofErr w:type="spellEnd"/>
      <w:r w:rsidRPr="00C5210D">
        <w:rPr>
          <w:rFonts w:ascii="Times New Roman" w:hAnsi="Times New Roman" w:cs="Times New Roman"/>
          <w:b/>
          <w:sz w:val="20"/>
          <w:szCs w:val="20"/>
        </w:rPr>
        <w:t xml:space="preserve"> Material, Percent by Weight     </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Polyolefin backing compound contained in a disposable aluminum weighing dish is </w:t>
      </w:r>
      <w:proofErr w:type="spellStart"/>
      <w:r w:rsidRPr="00C5210D">
        <w:rPr>
          <w:rFonts w:ascii="Times New Roman" w:hAnsi="Times New Roman" w:cs="Times New Roman"/>
          <w:sz w:val="20"/>
          <w:szCs w:val="20"/>
        </w:rPr>
        <w:t>pyrolyzed</w:t>
      </w:r>
      <w:proofErr w:type="spellEnd"/>
      <w:r w:rsidRPr="00C5210D">
        <w:rPr>
          <w:rFonts w:ascii="Times New Roman" w:hAnsi="Times New Roman" w:cs="Times New Roman"/>
          <w:sz w:val="20"/>
          <w:szCs w:val="20"/>
        </w:rPr>
        <w:t xml:space="preserve"> in a muffle furnace for a short period. During the pyrolysis of the polymer, the air in the muffle furnace becomes oxygen-deficient to prevent the combustion of the residual non-polyolefin content primarily carbon black. </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6.13.1 </w:t>
      </w:r>
      <w:r w:rsidRPr="00C5210D">
        <w:rPr>
          <w:rFonts w:ascii="Times New Roman" w:hAnsi="Times New Roman" w:cs="Times New Roman"/>
          <w:i/>
          <w:sz w:val="20"/>
          <w:szCs w:val="20"/>
        </w:rPr>
        <w:t>Apparatus</w:t>
      </w:r>
    </w:p>
    <w:p w:rsidR="00C5210D" w:rsidRPr="00C5210D" w:rsidRDefault="00C5210D" w:rsidP="00C5210D">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iCs/>
          <w:sz w:val="20"/>
          <w:szCs w:val="20"/>
        </w:rPr>
        <w:t>Muffle furnace with temperature controller,</w:t>
      </w:r>
      <w:r w:rsidRPr="00C5210D">
        <w:rPr>
          <w:rFonts w:ascii="Times New Roman" w:hAnsi="Times New Roman" w:cs="Times New Roman"/>
          <w:sz w:val="20"/>
          <w:szCs w:val="20"/>
        </w:rPr>
        <w:t xml:space="preserve"> approximately 100 mm in the three internal dimensions,</w:t>
      </w:r>
    </w:p>
    <w:p w:rsidR="00C5210D" w:rsidRPr="00C5210D" w:rsidRDefault="00C5210D" w:rsidP="00C5210D">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iCs/>
          <w:sz w:val="20"/>
          <w:szCs w:val="20"/>
        </w:rPr>
        <w:t xml:space="preserve">Desiccator </w:t>
      </w:r>
      <w:r w:rsidRPr="00C5210D">
        <w:rPr>
          <w:rFonts w:ascii="Times New Roman" w:hAnsi="Times New Roman" w:cs="Times New Roman"/>
          <w:sz w:val="20"/>
          <w:szCs w:val="20"/>
        </w:rPr>
        <w:t>with alumina or equivalent desiccant,</w:t>
      </w:r>
    </w:p>
    <w:p w:rsidR="00C5210D" w:rsidRPr="00C5210D" w:rsidRDefault="00C5210D" w:rsidP="00C5210D">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iCs/>
          <w:sz w:val="20"/>
          <w:szCs w:val="20"/>
        </w:rPr>
        <w:t>Laboratory interval timer</w:t>
      </w:r>
      <w:r w:rsidRPr="00C5210D">
        <w:rPr>
          <w:rFonts w:ascii="Times New Roman" w:hAnsi="Times New Roman" w:cs="Times New Roman"/>
          <w:sz w:val="20"/>
          <w:szCs w:val="20"/>
        </w:rPr>
        <w:t xml:space="preserve"> with alarm,</w:t>
      </w:r>
    </w:p>
    <w:p w:rsidR="00C5210D" w:rsidRPr="00C5210D" w:rsidRDefault="00C5210D" w:rsidP="00C5210D">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iCs/>
          <w:sz w:val="20"/>
          <w:szCs w:val="20"/>
        </w:rPr>
        <w:t>Disposable aluminum weighing dish, and</w:t>
      </w:r>
    </w:p>
    <w:p w:rsidR="00C5210D" w:rsidRPr="00C5210D" w:rsidRDefault="00C5210D" w:rsidP="00C5210D">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iCs/>
          <w:sz w:val="20"/>
          <w:szCs w:val="20"/>
        </w:rPr>
        <w:t>Analytical balance</w:t>
      </w:r>
      <w:r w:rsidRPr="00C5210D">
        <w:rPr>
          <w:rFonts w:ascii="Times New Roman" w:hAnsi="Times New Roman" w:cs="Times New Roman"/>
          <w:sz w:val="20"/>
          <w:szCs w:val="20"/>
        </w:rPr>
        <w:t>, capable of measuring up to 0.1 mg.</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6.13.2 </w:t>
      </w:r>
      <w:r w:rsidRPr="00C5210D">
        <w:rPr>
          <w:rFonts w:ascii="Times New Roman" w:hAnsi="Times New Roman" w:cs="Times New Roman"/>
          <w:i/>
          <w:sz w:val="20"/>
          <w:szCs w:val="20"/>
        </w:rPr>
        <w:t>Sample and Test Specimen</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Samples may originate from the manufacturers or purchasers sampling regimen.</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The test specimens may be in the form of granules or pieces cut from an article such as pipe coating, jacket, film, molding, soiled samples must be washed, and printed articles, such as films, are wiped clean with a suitable solvent.</w:t>
      </w:r>
    </w:p>
    <w:p w:rsidR="00C5210D" w:rsidRPr="00C5210D" w:rsidRDefault="00C5210D" w:rsidP="00C5210D">
      <w:pPr>
        <w:autoSpaceDE w:val="0"/>
        <w:autoSpaceDN w:val="0"/>
        <w:adjustRightInd w:val="0"/>
        <w:spacing w:after="0" w:line="240" w:lineRule="auto"/>
        <w:jc w:val="both"/>
        <w:rPr>
          <w:rFonts w:ascii="Times New Roman" w:hAnsi="Times New Roman" w:cs="Times New Roman"/>
          <w:b/>
          <w:bCs/>
          <w:sz w:val="20"/>
          <w:szCs w:val="20"/>
        </w:rPr>
      </w:pPr>
      <w:r w:rsidRPr="00C5210D">
        <w:rPr>
          <w:rFonts w:ascii="Times New Roman" w:hAnsi="Times New Roman" w:cs="Times New Roman"/>
          <w:b/>
          <w:bCs/>
          <w:sz w:val="20"/>
          <w:szCs w:val="20"/>
        </w:rPr>
        <w:t xml:space="preserve">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6.13.3 </w:t>
      </w:r>
      <w:r w:rsidRPr="00C5210D">
        <w:rPr>
          <w:rFonts w:ascii="Times New Roman" w:hAnsi="Times New Roman" w:cs="Times New Roman"/>
          <w:i/>
          <w:sz w:val="20"/>
          <w:szCs w:val="20"/>
        </w:rPr>
        <w:t>Procedure</w:t>
      </w:r>
    </w:p>
    <w:p w:rsidR="00C5210D" w:rsidRPr="00C5210D" w:rsidRDefault="00C5210D" w:rsidP="00C5210D">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Set the controller indicator of the muffle furnace to 600 °C and let it stabilize from 600 °C to 610 °C,</w:t>
      </w:r>
    </w:p>
    <w:p w:rsidR="00C5210D" w:rsidRPr="00C5210D" w:rsidRDefault="00C5210D" w:rsidP="00C5210D">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Mark an aluminum weighing dish with an identifying impression on the tab,</w:t>
      </w:r>
    </w:p>
    <w:p w:rsidR="00C5210D" w:rsidRPr="00C5210D" w:rsidRDefault="00C5210D" w:rsidP="00C5210D">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Place the dish on the screen in the muffle furnace and burn off the surface oil for 2 min, as indicated by timer,</w:t>
      </w:r>
    </w:p>
    <w:p w:rsidR="00C5210D" w:rsidRPr="00C5210D" w:rsidRDefault="00C5210D" w:rsidP="00C5210D">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Transfer the dish to the desiccator and let it cool for at least 2 min,</w:t>
      </w:r>
    </w:p>
    <w:p w:rsidR="00C5210D" w:rsidRPr="00C5210D" w:rsidRDefault="00C5210D" w:rsidP="00C5210D">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Weigh the dish accurately on the analytical balance. Record the results as </w:t>
      </w:r>
      <w:r w:rsidRPr="00C5210D">
        <w:rPr>
          <w:rFonts w:ascii="Times New Roman" w:hAnsi="Times New Roman" w:cs="Times New Roman"/>
          <w:i/>
          <w:iCs/>
          <w:sz w:val="20"/>
          <w:szCs w:val="20"/>
        </w:rPr>
        <w:t>W</w:t>
      </w:r>
      <w:r w:rsidRPr="00C5210D">
        <w:rPr>
          <w:rFonts w:ascii="Times New Roman" w:hAnsi="Times New Roman" w:cs="Times New Roman"/>
          <w:sz w:val="20"/>
          <w:szCs w:val="20"/>
          <w:vertAlign w:val="subscript"/>
        </w:rPr>
        <w:t>1</w:t>
      </w:r>
      <w:r w:rsidRPr="00C5210D">
        <w:rPr>
          <w:rFonts w:ascii="Times New Roman" w:hAnsi="Times New Roman" w:cs="Times New Roman"/>
          <w:sz w:val="20"/>
          <w:szCs w:val="20"/>
        </w:rPr>
        <w:t>,</w:t>
      </w:r>
    </w:p>
    <w:p w:rsidR="00C5210D" w:rsidRPr="00C5210D" w:rsidRDefault="00C5210D" w:rsidP="00C5210D">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Add about 1 g of specimen and reweigh the dish and contents accurately. Record the results as </w:t>
      </w:r>
      <w:r w:rsidRPr="00C5210D">
        <w:rPr>
          <w:rFonts w:ascii="Times New Roman" w:hAnsi="Times New Roman" w:cs="Times New Roman"/>
          <w:i/>
          <w:iCs/>
          <w:sz w:val="20"/>
          <w:szCs w:val="20"/>
        </w:rPr>
        <w:t>W</w:t>
      </w:r>
      <w:r w:rsidRPr="00C5210D">
        <w:rPr>
          <w:rFonts w:ascii="Times New Roman" w:hAnsi="Times New Roman" w:cs="Times New Roman"/>
          <w:sz w:val="20"/>
          <w:szCs w:val="20"/>
          <w:vertAlign w:val="subscript"/>
        </w:rPr>
        <w:t>2</w:t>
      </w:r>
      <w:r w:rsidRPr="00C5210D">
        <w:rPr>
          <w:rFonts w:ascii="Times New Roman" w:hAnsi="Times New Roman" w:cs="Times New Roman"/>
          <w:sz w:val="20"/>
          <w:szCs w:val="20"/>
        </w:rPr>
        <w:t>,</w:t>
      </w:r>
    </w:p>
    <w:p w:rsidR="00C5210D" w:rsidRPr="00C5210D" w:rsidRDefault="00C5210D" w:rsidP="00C5210D">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Place the weighed dish and contents into the muffle furnace and set the interval timer for 3 min.</w:t>
      </w:r>
    </w:p>
    <w:p w:rsidR="00C5210D" w:rsidRPr="00C5210D" w:rsidRDefault="00C5210D" w:rsidP="00C5210D">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After the elapsed time, remove the dish from the muffle furnace and place it in the desiccator to cool for at least 2 min,</w:t>
      </w:r>
    </w:p>
    <w:p w:rsidR="00C5210D" w:rsidRPr="00C5210D" w:rsidRDefault="00C5210D" w:rsidP="00C5210D">
      <w:pPr>
        <w:pStyle w:val="ListParagraph"/>
        <w:numPr>
          <w:ilvl w:val="0"/>
          <w:numId w:val="37"/>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Reweigh the dish and remaining content accurately. Record the results as </w:t>
      </w:r>
      <w:r w:rsidRPr="00C5210D">
        <w:rPr>
          <w:rFonts w:ascii="Times New Roman" w:hAnsi="Times New Roman" w:cs="Times New Roman"/>
          <w:i/>
          <w:iCs/>
          <w:sz w:val="20"/>
          <w:szCs w:val="20"/>
        </w:rPr>
        <w:t>W</w:t>
      </w:r>
      <w:r w:rsidRPr="00C5210D">
        <w:rPr>
          <w:rFonts w:ascii="Times New Roman" w:hAnsi="Times New Roman" w:cs="Times New Roman"/>
          <w:sz w:val="20"/>
          <w:szCs w:val="20"/>
          <w:vertAlign w:val="subscript"/>
        </w:rPr>
        <w:t>3</w:t>
      </w:r>
      <w:r w:rsidRPr="00C5210D">
        <w:rPr>
          <w:rFonts w:ascii="Times New Roman" w:hAnsi="Times New Roman" w:cs="Times New Roman"/>
          <w:sz w:val="20"/>
          <w:szCs w:val="20"/>
        </w:rPr>
        <w:t>,</w:t>
      </w:r>
    </w:p>
    <w:p w:rsidR="00C5210D" w:rsidRPr="00C5210D" w:rsidRDefault="00C5210D" w:rsidP="00C5210D">
      <w:pPr>
        <w:pStyle w:val="ListParagraph"/>
        <w:numPr>
          <w:ilvl w:val="0"/>
          <w:numId w:val="37"/>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If mineral fillers are suspected to be present in the compound, replace the dish and contents into the muffle furnace for a period of 10 min or longer until only light-colored ash remains,</w:t>
      </w:r>
    </w:p>
    <w:p w:rsidR="00C5210D" w:rsidRPr="00C5210D" w:rsidRDefault="00C5210D" w:rsidP="00C5210D">
      <w:pPr>
        <w:pStyle w:val="ListParagraph"/>
        <w:numPr>
          <w:ilvl w:val="0"/>
          <w:numId w:val="38"/>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Transfer the dish and contents from the muffle furnace to the desiccator and let it cool for 2 min,</w:t>
      </w:r>
    </w:p>
    <w:p w:rsidR="00C5210D" w:rsidRPr="00C5210D" w:rsidRDefault="00C5210D" w:rsidP="00C5210D">
      <w:pPr>
        <w:pStyle w:val="ListParagraph"/>
        <w:numPr>
          <w:ilvl w:val="0"/>
          <w:numId w:val="38"/>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Re-weigh the dish and ash accurately. Record the results as </w:t>
      </w:r>
      <w:r w:rsidRPr="00C5210D">
        <w:rPr>
          <w:rFonts w:ascii="Times New Roman" w:hAnsi="Times New Roman" w:cs="Times New Roman"/>
          <w:i/>
          <w:iCs/>
          <w:sz w:val="20"/>
          <w:szCs w:val="20"/>
        </w:rPr>
        <w:t>W</w:t>
      </w:r>
      <w:r w:rsidRPr="00C5210D">
        <w:rPr>
          <w:rFonts w:ascii="Times New Roman" w:hAnsi="Times New Roman" w:cs="Times New Roman"/>
          <w:sz w:val="20"/>
          <w:szCs w:val="20"/>
          <w:vertAlign w:val="subscript"/>
        </w:rPr>
        <w:t>4</w:t>
      </w:r>
      <w:r w:rsidRPr="00C5210D">
        <w:rPr>
          <w:rFonts w:ascii="Times New Roman" w:hAnsi="Times New Roman" w:cs="Times New Roman"/>
          <w:sz w:val="20"/>
          <w:szCs w:val="20"/>
        </w:rPr>
        <w:t>, and</w:t>
      </w:r>
    </w:p>
    <w:p w:rsidR="00C5210D" w:rsidRPr="00C5210D" w:rsidRDefault="00C5210D" w:rsidP="00C5210D">
      <w:pPr>
        <w:pStyle w:val="ListParagraph"/>
        <w:numPr>
          <w:ilvl w:val="0"/>
          <w:numId w:val="38"/>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A minimum of two determinations is made for each sample.</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6.13.4 </w:t>
      </w:r>
      <w:r w:rsidRPr="00C5210D">
        <w:rPr>
          <w:rFonts w:ascii="Times New Roman" w:hAnsi="Times New Roman" w:cs="Times New Roman"/>
          <w:i/>
          <w:sz w:val="20"/>
          <w:szCs w:val="20"/>
        </w:rPr>
        <w:t>Calculation</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Calculate the percent non-</w:t>
      </w:r>
      <w:proofErr w:type="spellStart"/>
      <w:r w:rsidRPr="00C5210D">
        <w:rPr>
          <w:rFonts w:ascii="Times New Roman" w:hAnsi="Times New Roman" w:cs="Times New Roman"/>
          <w:sz w:val="20"/>
          <w:szCs w:val="20"/>
        </w:rPr>
        <w:t>polyolefinic</w:t>
      </w:r>
      <w:proofErr w:type="spellEnd"/>
      <w:r w:rsidRPr="00C5210D">
        <w:rPr>
          <w:rFonts w:ascii="Times New Roman" w:hAnsi="Times New Roman" w:cs="Times New Roman"/>
          <w:sz w:val="20"/>
          <w:szCs w:val="20"/>
        </w:rPr>
        <w:t xml:space="preserve"> content as follows:</w:t>
      </w:r>
    </w:p>
    <w:p w:rsidR="00C5210D" w:rsidRPr="00C5210D" w:rsidRDefault="00C5210D" w:rsidP="00C5210D">
      <w:pPr>
        <w:autoSpaceDE w:val="0"/>
        <w:autoSpaceDN w:val="0"/>
        <w:adjustRightInd w:val="0"/>
        <w:spacing w:after="0" w:line="240" w:lineRule="auto"/>
        <w:ind w:left="567"/>
        <w:jc w:val="both"/>
        <w:rPr>
          <w:rFonts w:ascii="Times New Roman" w:hAnsi="Times New Roman" w:cs="Times New Roman"/>
          <w:sz w:val="20"/>
          <w:szCs w:val="20"/>
        </w:rPr>
      </w:pPr>
    </w:p>
    <w:p w:rsidR="00C5210D" w:rsidRPr="00C5210D" w:rsidRDefault="00C5210D" w:rsidP="00C5210D">
      <w:pPr>
        <w:autoSpaceDE w:val="0"/>
        <w:autoSpaceDN w:val="0"/>
        <w:adjustRightInd w:val="0"/>
        <w:spacing w:after="0" w:line="240" w:lineRule="auto"/>
        <w:ind w:left="851"/>
        <w:rPr>
          <w:rFonts w:ascii="Times New Roman" w:hAnsi="Times New Roman" w:cs="Times New Roman"/>
          <w:sz w:val="20"/>
          <w:szCs w:val="20"/>
        </w:rPr>
      </w:pPr>
      <w:r w:rsidRPr="00C5210D">
        <w:rPr>
          <w:rFonts w:ascii="Times New Roman" w:hAnsi="Times New Roman" w:cs="Times New Roman"/>
          <w:i/>
          <w:sz w:val="20"/>
          <w:szCs w:val="20"/>
        </w:rPr>
        <w:t>Non-</w:t>
      </w:r>
      <w:proofErr w:type="spellStart"/>
      <w:r w:rsidRPr="00C5210D">
        <w:rPr>
          <w:rFonts w:ascii="Times New Roman" w:hAnsi="Times New Roman" w:cs="Times New Roman"/>
          <w:i/>
          <w:sz w:val="20"/>
          <w:szCs w:val="20"/>
        </w:rPr>
        <w:t>polyolefinic</w:t>
      </w:r>
      <w:proofErr w:type="spellEnd"/>
      <w:r w:rsidRPr="00C5210D">
        <w:rPr>
          <w:rFonts w:ascii="Times New Roman" w:hAnsi="Times New Roman" w:cs="Times New Roman"/>
          <w:i/>
          <w:sz w:val="20"/>
          <w:szCs w:val="20"/>
        </w:rPr>
        <w:t xml:space="preserve"> content</w:t>
      </w:r>
      <w:r w:rsidRPr="00C5210D">
        <w:rPr>
          <w:rFonts w:ascii="Times New Roman" w:hAnsi="Times New Roman" w:cs="Times New Roman"/>
          <w:sz w:val="20"/>
          <w:szCs w:val="20"/>
        </w:rPr>
        <w:t xml:space="preserve"> %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 xml:space="preserve">3 </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num>
          <m:den>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 xml:space="preserve">2 </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den>
        </m:f>
        <m:r>
          <w:rPr>
            <w:rFonts w:ascii="Cambria Math" w:hAnsi="Cambria Math" w:cs="Times New Roman"/>
            <w:sz w:val="20"/>
            <w:szCs w:val="20"/>
          </w:rPr>
          <m:t xml:space="preserve"> </m:t>
        </m:r>
      </m:oMath>
      <w:r w:rsidRPr="00C5210D">
        <w:rPr>
          <w:rFonts w:ascii="Times New Roman" w:hAnsi="Times New Roman" w:cs="Times New Roman"/>
          <w:sz w:val="20"/>
          <w:szCs w:val="20"/>
        </w:rPr>
        <w:t>× 100</w:t>
      </w:r>
    </w:p>
    <w:p w:rsidR="00C5210D" w:rsidRPr="00C5210D" w:rsidRDefault="00C5210D" w:rsidP="00C5210D">
      <w:pPr>
        <w:autoSpaceDE w:val="0"/>
        <w:autoSpaceDN w:val="0"/>
        <w:adjustRightInd w:val="0"/>
        <w:spacing w:after="0" w:line="240" w:lineRule="auto"/>
        <w:ind w:left="851"/>
        <w:rPr>
          <w:rFonts w:ascii="Times New Roman" w:hAnsi="Times New Roman" w:cs="Times New Roman"/>
          <w:sz w:val="20"/>
          <w:szCs w:val="20"/>
        </w:rPr>
      </w:pPr>
    </w:p>
    <w:p w:rsidR="00C5210D" w:rsidRPr="00C5210D" w:rsidRDefault="00C5210D" w:rsidP="00C5210D">
      <w:pPr>
        <w:autoSpaceDE w:val="0"/>
        <w:autoSpaceDN w:val="0"/>
        <w:adjustRightInd w:val="0"/>
        <w:spacing w:after="0" w:line="240" w:lineRule="auto"/>
        <w:jc w:val="center"/>
        <w:rPr>
          <w:rFonts w:ascii="Times New Roman" w:hAnsi="Times New Roman" w:cs="Times New Roman"/>
          <w:sz w:val="20"/>
          <w:szCs w:val="20"/>
        </w:rPr>
      </w:pPr>
      <w:r w:rsidRPr="00C5210D">
        <w:rPr>
          <w:rFonts w:ascii="Times New Roman" w:hAnsi="Times New Roman" w:cs="Times New Roman"/>
          <w:sz w:val="20"/>
          <w:szCs w:val="20"/>
        </w:rPr>
        <w:t>or</w:t>
      </w:r>
    </w:p>
    <w:p w:rsidR="00C5210D" w:rsidRPr="00C5210D" w:rsidRDefault="00C5210D" w:rsidP="00C5210D">
      <w:pPr>
        <w:autoSpaceDE w:val="0"/>
        <w:autoSpaceDN w:val="0"/>
        <w:adjustRightInd w:val="0"/>
        <w:spacing w:after="0" w:line="240" w:lineRule="auto"/>
        <w:ind w:left="567"/>
        <w:jc w:val="both"/>
        <w:rPr>
          <w:rFonts w:ascii="Times New Roman" w:hAnsi="Times New Roman" w:cs="Times New Roman"/>
          <w:sz w:val="20"/>
          <w:szCs w:val="20"/>
        </w:rPr>
      </w:pPr>
    </w:p>
    <w:p w:rsidR="00C5210D" w:rsidRPr="00C5210D" w:rsidRDefault="00C5210D" w:rsidP="00C5210D">
      <w:pPr>
        <w:autoSpaceDE w:val="0"/>
        <w:autoSpaceDN w:val="0"/>
        <w:adjustRightInd w:val="0"/>
        <w:spacing w:after="0" w:line="240" w:lineRule="auto"/>
        <w:ind w:left="851"/>
        <w:rPr>
          <w:rFonts w:ascii="Times New Roman" w:hAnsi="Times New Roman" w:cs="Times New Roman"/>
          <w:sz w:val="20"/>
          <w:szCs w:val="20"/>
        </w:rPr>
      </w:pPr>
      <w:r w:rsidRPr="00C5210D">
        <w:rPr>
          <w:rFonts w:ascii="Times New Roman" w:hAnsi="Times New Roman" w:cs="Times New Roman"/>
          <w:i/>
          <w:sz w:val="20"/>
          <w:szCs w:val="20"/>
        </w:rPr>
        <w:t>Non-</w:t>
      </w:r>
      <w:proofErr w:type="spellStart"/>
      <w:r w:rsidRPr="00C5210D">
        <w:rPr>
          <w:rFonts w:ascii="Times New Roman" w:hAnsi="Times New Roman" w:cs="Times New Roman"/>
          <w:i/>
          <w:sz w:val="20"/>
          <w:szCs w:val="20"/>
        </w:rPr>
        <w:t>polyolefinic</w:t>
      </w:r>
      <w:proofErr w:type="spellEnd"/>
      <w:r w:rsidRPr="00C5210D">
        <w:rPr>
          <w:rFonts w:ascii="Times New Roman" w:hAnsi="Times New Roman" w:cs="Times New Roman"/>
          <w:i/>
          <w:sz w:val="20"/>
          <w:szCs w:val="20"/>
        </w:rPr>
        <w:t xml:space="preserve"> content</w:t>
      </w:r>
      <w:r w:rsidRPr="00C5210D">
        <w:rPr>
          <w:rFonts w:ascii="Times New Roman" w:hAnsi="Times New Roman" w:cs="Times New Roman"/>
          <w:sz w:val="20"/>
          <w:szCs w:val="20"/>
        </w:rPr>
        <w:t xml:space="preserve"> %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 xml:space="preserve">3 </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 xml:space="preserve">4 </m:t>
                </m:r>
              </m:sub>
            </m:sSub>
          </m:num>
          <m:den>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 xml:space="preserve">2 </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den>
        </m:f>
      </m:oMath>
      <w:r w:rsidRPr="00C5210D">
        <w:rPr>
          <w:rFonts w:ascii="Times New Roman" w:hAnsi="Times New Roman" w:cs="Times New Roman"/>
          <w:sz w:val="20"/>
          <w:szCs w:val="20"/>
        </w:rPr>
        <w:t xml:space="preserve"> × 100</w:t>
      </w:r>
    </w:p>
    <w:p w:rsidR="00C5210D" w:rsidRPr="00C5210D" w:rsidRDefault="00C5210D" w:rsidP="00C5210D">
      <w:pPr>
        <w:spacing w:line="240" w:lineRule="auto"/>
        <w:rPr>
          <w:rFonts w:ascii="Times New Roman" w:hAnsi="Times New Roman" w:cs="Times New Roman"/>
          <w:b/>
          <w:sz w:val="20"/>
          <w:szCs w:val="20"/>
        </w:rPr>
      </w:pPr>
    </w:p>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b/>
          <w:sz w:val="20"/>
          <w:szCs w:val="20"/>
        </w:rPr>
        <w:t>6.14 Holiday Detection</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Holiday Test is for locating discontinuities in a coating. The instrument is used for this test is pulse type holiday detector which supplies a high voltage pulse for very short duration.</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6.14.1 </w:t>
      </w:r>
      <w:r w:rsidRPr="00C5210D">
        <w:rPr>
          <w:rFonts w:ascii="Times New Roman" w:hAnsi="Times New Roman" w:cs="Times New Roman"/>
          <w:i/>
          <w:sz w:val="20"/>
          <w:szCs w:val="20"/>
        </w:rPr>
        <w:t>Grounding</w:t>
      </w:r>
    </w:p>
    <w:p w:rsidR="00C5210D" w:rsidRPr="00C5210D" w:rsidRDefault="00C5210D" w:rsidP="00C5210D">
      <w:pPr>
        <w:pStyle w:val="NoSpacing"/>
        <w:jc w:val="both"/>
        <w:rPr>
          <w:rFonts w:ascii="Times New Roman" w:hAnsi="Times New Roman" w:cs="Times New Roman"/>
          <w:sz w:val="20"/>
          <w:szCs w:val="20"/>
        </w:rPr>
      </w:pPr>
      <w:r w:rsidRPr="00C5210D">
        <w:rPr>
          <w:rFonts w:ascii="Times New Roman" w:hAnsi="Times New Roman" w:cs="Times New Roman"/>
          <w:sz w:val="20"/>
          <w:szCs w:val="20"/>
        </w:rPr>
        <w:t>Grounding both the pipe metal and the ground terminal of the holiday detector is necessary to complete the circuit.</w:t>
      </w:r>
    </w:p>
    <w:p w:rsidR="00C5210D" w:rsidRPr="00C5210D" w:rsidRDefault="00C5210D" w:rsidP="00C5210D">
      <w:pPr>
        <w:pStyle w:val="NoSpacing"/>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6.14.2 </w:t>
      </w:r>
      <w:r w:rsidRPr="00C5210D">
        <w:rPr>
          <w:rFonts w:ascii="Times New Roman" w:hAnsi="Times New Roman" w:cs="Times New Roman"/>
          <w:i/>
          <w:sz w:val="20"/>
          <w:szCs w:val="20"/>
        </w:rPr>
        <w:t>Electrode Travel Speed</w:t>
      </w:r>
    </w:p>
    <w:p w:rsidR="00C5210D" w:rsidRPr="00C5210D" w:rsidRDefault="00C5210D" w:rsidP="00C5210D">
      <w:pPr>
        <w:pStyle w:val="NoSpacing"/>
        <w:jc w:val="both"/>
        <w:rPr>
          <w:rFonts w:ascii="Times New Roman" w:hAnsi="Times New Roman" w:cs="Times New Roman"/>
          <w:sz w:val="20"/>
          <w:szCs w:val="20"/>
        </w:rPr>
      </w:pPr>
      <w:r w:rsidRPr="00C5210D">
        <w:rPr>
          <w:rFonts w:ascii="Times New Roman" w:hAnsi="Times New Roman" w:cs="Times New Roman"/>
          <w:sz w:val="20"/>
          <w:szCs w:val="20"/>
        </w:rPr>
        <w:t xml:space="preserve">Pulse type holiday detector allows higher speed of travel of electrode. The minimum speed shall be 0.3 m/sec. </w:t>
      </w:r>
    </w:p>
    <w:p w:rsidR="00C5210D" w:rsidRPr="00C5210D" w:rsidRDefault="00C5210D" w:rsidP="00C5210D">
      <w:pPr>
        <w:pStyle w:val="NoSpacing"/>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i/>
          <w:sz w:val="20"/>
          <w:szCs w:val="20"/>
        </w:rPr>
      </w:pPr>
      <w:r w:rsidRPr="00C5210D">
        <w:rPr>
          <w:rFonts w:ascii="Times New Roman" w:hAnsi="Times New Roman" w:cs="Times New Roman"/>
          <w:b/>
          <w:sz w:val="20"/>
          <w:szCs w:val="20"/>
        </w:rPr>
        <w:t xml:space="preserve">6.14.3 </w:t>
      </w:r>
      <w:r w:rsidRPr="00C5210D">
        <w:rPr>
          <w:rFonts w:ascii="Times New Roman" w:hAnsi="Times New Roman" w:cs="Times New Roman"/>
          <w:i/>
          <w:sz w:val="20"/>
          <w:szCs w:val="20"/>
        </w:rPr>
        <w:t>Voltage Measurements</w:t>
      </w:r>
    </w:p>
    <w:p w:rsidR="00C5210D" w:rsidRPr="00C5210D" w:rsidRDefault="00C5210D" w:rsidP="00C5210D">
      <w:pPr>
        <w:pStyle w:val="NoSpacing"/>
        <w:jc w:val="both"/>
        <w:rPr>
          <w:rFonts w:ascii="Times New Roman" w:hAnsi="Times New Roman" w:cs="Times New Roman"/>
          <w:sz w:val="20"/>
          <w:szCs w:val="20"/>
        </w:rPr>
      </w:pPr>
      <w:r w:rsidRPr="00C5210D">
        <w:rPr>
          <w:rFonts w:ascii="Times New Roman" w:hAnsi="Times New Roman" w:cs="Times New Roman"/>
          <w:sz w:val="20"/>
          <w:szCs w:val="20"/>
        </w:rPr>
        <w:t>Voltage measurements of pulse type detectors shall be made with kilovolt meter. The electrode must in normal operating position on coated surface in a holiday free area. The voltage shall be measured between the electrode and the pipe.</w:t>
      </w:r>
    </w:p>
    <w:p w:rsidR="00C5210D" w:rsidRPr="00C5210D" w:rsidRDefault="00C5210D" w:rsidP="00C5210D">
      <w:pPr>
        <w:pStyle w:val="NoSpacing"/>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6.14.4 </w:t>
      </w:r>
      <w:r w:rsidRPr="00C5210D">
        <w:rPr>
          <w:rFonts w:ascii="Times New Roman" w:hAnsi="Times New Roman" w:cs="Times New Roman"/>
          <w:i/>
          <w:sz w:val="20"/>
          <w:szCs w:val="20"/>
        </w:rPr>
        <w:t>Condition of Coating Surface</w:t>
      </w:r>
    </w:p>
    <w:p w:rsidR="00C5210D" w:rsidRPr="00C5210D" w:rsidRDefault="00C5210D" w:rsidP="00C5210D">
      <w:pPr>
        <w:pStyle w:val="NoSpacing"/>
        <w:jc w:val="both"/>
        <w:rPr>
          <w:rFonts w:ascii="Times New Roman" w:hAnsi="Times New Roman" w:cs="Times New Roman"/>
          <w:sz w:val="20"/>
          <w:szCs w:val="20"/>
        </w:rPr>
      </w:pPr>
      <w:r w:rsidRPr="00C5210D">
        <w:rPr>
          <w:rFonts w:ascii="Times New Roman" w:hAnsi="Times New Roman" w:cs="Times New Roman"/>
          <w:sz w:val="20"/>
          <w:szCs w:val="20"/>
        </w:rPr>
        <w:t>If the coated surface has excessive moisture, the coating system can cause appreciable leakage currents and cause erroneous holiday indication. Drying and leaning of the coated surface must be necessary.</w:t>
      </w:r>
    </w:p>
    <w:p w:rsidR="00C5210D" w:rsidRPr="00C5210D" w:rsidRDefault="00C5210D" w:rsidP="00C5210D">
      <w:pPr>
        <w:pStyle w:val="NoSpacing"/>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6.14.5 </w:t>
      </w:r>
      <w:r w:rsidRPr="00C5210D">
        <w:rPr>
          <w:rFonts w:ascii="Times New Roman" w:hAnsi="Times New Roman" w:cs="Times New Roman"/>
          <w:bCs/>
          <w:i/>
          <w:iCs/>
          <w:sz w:val="20"/>
          <w:szCs w:val="20"/>
        </w:rPr>
        <w:t>Testing Voltage Calculation:</w:t>
      </w:r>
      <w:r w:rsidRPr="00C5210D">
        <w:rPr>
          <w:rFonts w:ascii="Times New Roman" w:hAnsi="Times New Roman" w:cs="Times New Roman"/>
          <w:b/>
          <w:sz w:val="20"/>
          <w:szCs w:val="20"/>
        </w:rPr>
        <w:t xml:space="preserve"> </w:t>
      </w:r>
    </w:p>
    <w:p w:rsidR="00C5210D" w:rsidRPr="00C5210D" w:rsidRDefault="00C5210D" w:rsidP="00C5210D">
      <w:pPr>
        <w:pStyle w:val="NoSpacing"/>
        <w:jc w:val="both"/>
        <w:rPr>
          <w:rFonts w:ascii="Times New Roman" w:hAnsi="Times New Roman" w:cs="Times New Roman"/>
          <w:sz w:val="20"/>
          <w:szCs w:val="20"/>
        </w:rPr>
      </w:pPr>
      <w:r w:rsidRPr="00C5210D">
        <w:rPr>
          <w:rFonts w:ascii="Times New Roman" w:hAnsi="Times New Roman" w:cs="Times New Roman"/>
          <w:sz w:val="20"/>
          <w:szCs w:val="20"/>
        </w:rPr>
        <w:t>Minimum testing voltage of a coating is given by the formula:</w:t>
      </w:r>
    </w:p>
    <w:p w:rsidR="00C5210D" w:rsidRPr="00C5210D" w:rsidRDefault="00C5210D" w:rsidP="00C5210D">
      <w:pPr>
        <w:pStyle w:val="NoSpacing"/>
        <w:jc w:val="both"/>
        <w:rPr>
          <w:rFonts w:ascii="Times New Roman" w:hAnsi="Times New Roman" w:cs="Times New Roman"/>
          <w:sz w:val="20"/>
          <w:szCs w:val="20"/>
        </w:rPr>
      </w:pPr>
    </w:p>
    <w:p w:rsidR="00C5210D" w:rsidRPr="00C5210D" w:rsidRDefault="00C5210D" w:rsidP="00C5210D">
      <w:pPr>
        <w:pStyle w:val="NoSpacing"/>
        <w:spacing w:after="240"/>
        <w:jc w:val="both"/>
        <w:rPr>
          <w:rFonts w:ascii="Times New Roman" w:hAnsi="Times New Roman" w:cs="Times New Roman"/>
          <w:sz w:val="20"/>
          <w:szCs w:val="20"/>
        </w:rPr>
      </w:pPr>
      <w:r w:rsidRPr="00C5210D">
        <w:rPr>
          <w:rFonts w:ascii="Times New Roman" w:hAnsi="Times New Roman" w:cs="Times New Roman"/>
          <w:sz w:val="20"/>
          <w:szCs w:val="20"/>
        </w:rPr>
        <w:t xml:space="preserve">Testing Voltage V = 7 900 </w:t>
      </w:r>
      <m:oMath>
        <m:rad>
          <m:radPr>
            <m:degHide m:val="1"/>
            <m:ctrlPr>
              <w:rPr>
                <w:rFonts w:ascii="Cambria Math" w:hAnsi="Cambria Math" w:cs="Times New Roman"/>
                <w:i/>
                <w:sz w:val="20"/>
                <w:szCs w:val="20"/>
              </w:rPr>
            </m:ctrlPr>
          </m:radPr>
          <m:deg/>
          <m:e>
            <m:r>
              <m:rPr>
                <m:sty m:val="p"/>
              </m:rPr>
              <w:rPr>
                <w:rFonts w:ascii="Cambria Math" w:hAnsi="Cambria Math" w:cs="Times New Roman"/>
                <w:sz w:val="20"/>
                <w:szCs w:val="20"/>
              </w:rPr>
              <m:t>T</m:t>
            </m:r>
          </m:e>
        </m:rad>
      </m:oMath>
      <w:r w:rsidRPr="00C5210D">
        <w:rPr>
          <w:rFonts w:ascii="Times New Roman" w:hAnsi="Times New Roman" w:cs="Times New Roman"/>
          <w:sz w:val="20"/>
          <w:szCs w:val="20"/>
        </w:rPr>
        <w:t xml:space="preserve"> is the target; at ± 20 % of the target is the allowed range, T is average total coating thickness in mm.</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6.15 Impact Resistance Test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sz w:val="20"/>
          <w:szCs w:val="20"/>
        </w:rPr>
        <w:t>The test method consists of measuring the resistance of the coating to impact damage by dropping a spherical impactor on to the applied coating with a determined impact energy.</w:t>
      </w:r>
    </w:p>
    <w:p w:rsidR="00C5210D" w:rsidRPr="00C5210D" w:rsidRDefault="00C5210D" w:rsidP="00C5210D">
      <w:pPr>
        <w:jc w:val="both"/>
        <w:rPr>
          <w:rFonts w:ascii="Times New Roman" w:hAnsi="Times New Roman" w:cs="Times New Roman"/>
          <w:sz w:val="20"/>
          <w:szCs w:val="20"/>
        </w:rPr>
      </w:pPr>
      <w:r w:rsidRPr="00C5210D">
        <w:rPr>
          <w:rFonts w:ascii="Times New Roman" w:hAnsi="Times New Roman" w:cs="Times New Roman"/>
          <w:sz w:val="20"/>
          <w:szCs w:val="20"/>
        </w:rPr>
        <w:t>Freedom from damage is assessed by testing the impact site using a high voltage holiday detector.</w:t>
      </w:r>
    </w:p>
    <w:p w:rsidR="00C5210D" w:rsidRPr="00C5210D" w:rsidRDefault="00C5210D" w:rsidP="00C5210D">
      <w:pPr>
        <w:spacing w:after="0"/>
        <w:jc w:val="both"/>
        <w:rPr>
          <w:rFonts w:ascii="Times New Roman" w:hAnsi="Times New Roman" w:cs="Times New Roman"/>
          <w:sz w:val="20"/>
          <w:szCs w:val="20"/>
        </w:rPr>
      </w:pPr>
      <w:r w:rsidRPr="00C5210D">
        <w:rPr>
          <w:rFonts w:ascii="Times New Roman" w:hAnsi="Times New Roman" w:cs="Times New Roman"/>
          <w:b/>
          <w:sz w:val="20"/>
          <w:szCs w:val="20"/>
        </w:rPr>
        <w:t>6.15.1</w:t>
      </w:r>
      <w:r w:rsidRPr="00C5210D">
        <w:rPr>
          <w:rFonts w:ascii="Times New Roman" w:hAnsi="Times New Roman" w:cs="Times New Roman"/>
          <w:b/>
          <w:sz w:val="24"/>
          <w:szCs w:val="24"/>
        </w:rPr>
        <w:t xml:space="preserve"> </w:t>
      </w:r>
      <w:r w:rsidRPr="00C5210D">
        <w:rPr>
          <w:rFonts w:ascii="Times New Roman" w:hAnsi="Times New Roman" w:cs="Times New Roman"/>
          <w:i/>
          <w:sz w:val="20"/>
          <w:szCs w:val="20"/>
        </w:rPr>
        <w:t>Apparatus</w:t>
      </w:r>
    </w:p>
    <w:p w:rsidR="00C5210D" w:rsidRPr="00C5210D" w:rsidRDefault="00C5210D" w:rsidP="00C5210D">
      <w:pPr>
        <w:spacing w:before="108" w:after="0"/>
        <w:ind w:right="72"/>
        <w:jc w:val="both"/>
        <w:rPr>
          <w:rFonts w:ascii="Times New Roman" w:hAnsi="Times New Roman" w:cs="Times New Roman"/>
          <w:sz w:val="20"/>
          <w:szCs w:val="20"/>
        </w:rPr>
      </w:pPr>
      <w:r w:rsidRPr="00C5210D">
        <w:rPr>
          <w:rFonts w:ascii="Times New Roman" w:hAnsi="Times New Roman" w:cs="Times New Roman"/>
          <w:sz w:val="20"/>
          <w:szCs w:val="20"/>
        </w:rPr>
        <w:t>The apparatus (</w:t>
      </w:r>
      <w:r w:rsidRPr="00C5210D">
        <w:rPr>
          <w:rFonts w:ascii="Times New Roman" w:hAnsi="Times New Roman" w:cs="Times New Roman"/>
          <w:i/>
          <w:sz w:val="20"/>
          <w:szCs w:val="20"/>
        </w:rPr>
        <w:t>see</w:t>
      </w:r>
      <w:r w:rsidRPr="00C5210D">
        <w:rPr>
          <w:rFonts w:ascii="Times New Roman" w:hAnsi="Times New Roman" w:cs="Times New Roman"/>
          <w:sz w:val="20"/>
          <w:szCs w:val="20"/>
        </w:rPr>
        <w:t xml:space="preserve"> </w:t>
      </w:r>
      <w:r>
        <w:rPr>
          <w:rFonts w:ascii="Times New Roman" w:hAnsi="Times New Roman" w:cs="Times New Roman"/>
          <w:sz w:val="20"/>
          <w:szCs w:val="20"/>
        </w:rPr>
        <w:t>F</w:t>
      </w:r>
      <w:r w:rsidRPr="00C5210D">
        <w:rPr>
          <w:rFonts w:ascii="Times New Roman" w:hAnsi="Times New Roman" w:cs="Times New Roman"/>
          <w:sz w:val="20"/>
          <w:szCs w:val="20"/>
        </w:rPr>
        <w:t>ig. 1) shall consist of a weighted impactor (13) with a calibrated vertical guide (14) aligned over a horizontal support (6) for the coated test specimen (5).</w:t>
      </w:r>
    </w:p>
    <w:p w:rsidR="00C5210D" w:rsidRPr="00C5210D" w:rsidRDefault="00C5210D" w:rsidP="00C5210D">
      <w:pPr>
        <w:spacing w:before="180" w:after="0"/>
        <w:ind w:right="72"/>
        <w:jc w:val="both"/>
        <w:rPr>
          <w:rFonts w:ascii="Times New Roman" w:hAnsi="Times New Roman" w:cs="Times New Roman"/>
          <w:sz w:val="20"/>
          <w:szCs w:val="20"/>
        </w:rPr>
      </w:pPr>
      <w:r w:rsidRPr="00C5210D">
        <w:rPr>
          <w:rFonts w:ascii="Times New Roman" w:hAnsi="Times New Roman" w:cs="Times New Roman"/>
          <w:sz w:val="20"/>
          <w:szCs w:val="20"/>
        </w:rPr>
        <w:t>The 25 ± 0.1 mm diameter hemispherical hardened steel impactor (4) shall be fixed centrally to the lower end of a cylindrical steel falling body (outside diameter 35 ± 0.5 mm) (13). The impactor shall be free from damage or irregularities.</w:t>
      </w:r>
    </w:p>
    <w:p w:rsidR="00C5210D" w:rsidRPr="00C5210D" w:rsidRDefault="00C5210D" w:rsidP="00C5210D">
      <w:pPr>
        <w:spacing w:before="180"/>
        <w:ind w:right="72"/>
        <w:jc w:val="center"/>
        <w:rPr>
          <w:rFonts w:ascii="Times New Roman" w:hAnsi="Times New Roman" w:cs="Times New Roman"/>
          <w:sz w:val="24"/>
          <w:szCs w:val="24"/>
        </w:rPr>
      </w:pPr>
      <w:r w:rsidRPr="00C5210D">
        <w:rPr>
          <w:noProof/>
        </w:rPr>
        <w:drawing>
          <wp:inline distT="0" distB="0" distL="0" distR="0" wp14:anchorId="606C612A" wp14:editId="38D861F3">
            <wp:extent cx="6486525" cy="567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6525" cy="5676900"/>
                    </a:xfrm>
                    <a:prstGeom prst="rect">
                      <a:avLst/>
                    </a:prstGeom>
                  </pic:spPr>
                </pic:pic>
              </a:graphicData>
            </a:graphic>
          </wp:inline>
        </w:drawing>
      </w:r>
    </w:p>
    <w:tbl>
      <w:tblPr>
        <w:tblStyle w:val="TableGrid"/>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
        <w:gridCol w:w="4247"/>
        <w:gridCol w:w="504"/>
        <w:gridCol w:w="3807"/>
      </w:tblGrid>
      <w:tr w:rsidR="00C5210D" w:rsidRPr="00C5210D" w:rsidTr="00C5210D">
        <w:trPr>
          <w:trHeight w:val="540"/>
          <w:jc w:val="center"/>
        </w:trPr>
        <w:tc>
          <w:tcPr>
            <w:tcW w:w="347" w:type="dxa"/>
          </w:tcPr>
          <w:p w:rsidR="00C5210D" w:rsidRPr="00C5210D" w:rsidRDefault="00C5210D" w:rsidP="00C5210D">
            <w:pPr>
              <w:pStyle w:val="ListParagraph"/>
              <w:numPr>
                <w:ilvl w:val="0"/>
                <w:numId w:val="35"/>
              </w:numPr>
              <w:spacing w:after="0" w:line="240" w:lineRule="auto"/>
              <w:ind w:left="341"/>
              <w:rPr>
                <w:rFonts w:ascii="Times New Roman" w:hAnsi="Times New Roman" w:cs="Times New Roman"/>
                <w:sz w:val="20"/>
                <w:szCs w:val="20"/>
              </w:rPr>
            </w:pPr>
          </w:p>
        </w:tc>
        <w:tc>
          <w:tcPr>
            <w:tcW w:w="424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 xml:space="preserve">Moving weight guide slot </w:t>
            </w:r>
          </w:p>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(1 000 mm × 10 mm)</w:t>
            </w:r>
          </w:p>
        </w:tc>
        <w:tc>
          <w:tcPr>
            <w:tcW w:w="504" w:type="dxa"/>
          </w:tcPr>
          <w:p w:rsidR="00C5210D" w:rsidRPr="00C5210D" w:rsidRDefault="00C5210D" w:rsidP="00C5210D">
            <w:pPr>
              <w:pStyle w:val="ListParagraph"/>
              <w:spacing w:after="0" w:line="240" w:lineRule="auto"/>
              <w:ind w:left="47"/>
              <w:rPr>
                <w:rFonts w:ascii="Times New Roman" w:hAnsi="Times New Roman" w:cs="Times New Roman"/>
                <w:b/>
                <w:sz w:val="20"/>
                <w:szCs w:val="20"/>
              </w:rPr>
            </w:pPr>
            <w:r w:rsidRPr="00C5210D">
              <w:rPr>
                <w:rFonts w:ascii="Times New Roman" w:hAnsi="Times New Roman" w:cs="Times New Roman"/>
                <w:b/>
                <w:sz w:val="20"/>
                <w:szCs w:val="20"/>
              </w:rPr>
              <w:t>9</w:t>
            </w:r>
          </w:p>
        </w:tc>
        <w:tc>
          <w:tcPr>
            <w:tcW w:w="3807" w:type="dxa"/>
          </w:tcPr>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Gudgeon support (steel pillar)</w:t>
            </w:r>
          </w:p>
        </w:tc>
      </w:tr>
      <w:tr w:rsidR="00C5210D" w:rsidRPr="00C5210D" w:rsidTr="00C5210D">
        <w:trPr>
          <w:trHeight w:val="270"/>
          <w:jc w:val="center"/>
        </w:trPr>
        <w:tc>
          <w:tcPr>
            <w:tcW w:w="347" w:type="dxa"/>
          </w:tcPr>
          <w:p w:rsidR="00C5210D" w:rsidRPr="00C5210D" w:rsidRDefault="00C5210D" w:rsidP="00C5210D">
            <w:pPr>
              <w:pStyle w:val="ListParagraph"/>
              <w:numPr>
                <w:ilvl w:val="0"/>
                <w:numId w:val="35"/>
              </w:numPr>
              <w:spacing w:after="0" w:line="240" w:lineRule="auto"/>
              <w:ind w:left="341"/>
              <w:rPr>
                <w:rFonts w:ascii="Times New Roman" w:hAnsi="Times New Roman" w:cs="Times New Roman"/>
                <w:sz w:val="20"/>
                <w:szCs w:val="20"/>
              </w:rPr>
            </w:pPr>
          </w:p>
        </w:tc>
        <w:tc>
          <w:tcPr>
            <w:tcW w:w="424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Drop tube (40 mm)</w:t>
            </w:r>
          </w:p>
        </w:tc>
        <w:tc>
          <w:tcPr>
            <w:tcW w:w="504" w:type="dxa"/>
          </w:tcPr>
          <w:p w:rsidR="00C5210D" w:rsidRPr="00C5210D" w:rsidRDefault="00C5210D" w:rsidP="00C5210D">
            <w:pPr>
              <w:pStyle w:val="ListParagraph"/>
              <w:spacing w:after="0" w:line="240" w:lineRule="auto"/>
              <w:ind w:left="47"/>
              <w:rPr>
                <w:rFonts w:ascii="Times New Roman" w:hAnsi="Times New Roman" w:cs="Times New Roman"/>
                <w:b/>
                <w:sz w:val="20"/>
                <w:szCs w:val="20"/>
              </w:rPr>
            </w:pPr>
            <w:r w:rsidRPr="00C5210D">
              <w:rPr>
                <w:rFonts w:ascii="Times New Roman" w:hAnsi="Times New Roman" w:cs="Times New Roman"/>
                <w:b/>
                <w:sz w:val="20"/>
                <w:szCs w:val="20"/>
              </w:rPr>
              <w:t>10</w:t>
            </w:r>
          </w:p>
        </w:tc>
        <w:tc>
          <w:tcPr>
            <w:tcW w:w="380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Fixed support</w:t>
            </w:r>
          </w:p>
        </w:tc>
      </w:tr>
      <w:tr w:rsidR="00C5210D" w:rsidRPr="00C5210D" w:rsidTr="00C5210D">
        <w:trPr>
          <w:trHeight w:val="540"/>
          <w:jc w:val="center"/>
        </w:trPr>
        <w:tc>
          <w:tcPr>
            <w:tcW w:w="347" w:type="dxa"/>
          </w:tcPr>
          <w:p w:rsidR="00C5210D" w:rsidRPr="00C5210D" w:rsidRDefault="00C5210D" w:rsidP="00C5210D">
            <w:pPr>
              <w:pStyle w:val="ListParagraph"/>
              <w:numPr>
                <w:ilvl w:val="0"/>
                <w:numId w:val="35"/>
              </w:numPr>
              <w:spacing w:after="0" w:line="240" w:lineRule="auto"/>
              <w:ind w:left="341"/>
              <w:rPr>
                <w:rFonts w:ascii="Times New Roman" w:hAnsi="Times New Roman" w:cs="Times New Roman"/>
                <w:sz w:val="20"/>
                <w:szCs w:val="20"/>
              </w:rPr>
            </w:pPr>
          </w:p>
        </w:tc>
        <w:tc>
          <w:tcPr>
            <w:tcW w:w="4247" w:type="dxa"/>
          </w:tcPr>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Moving weight guide</w:t>
            </w:r>
          </w:p>
        </w:tc>
        <w:tc>
          <w:tcPr>
            <w:tcW w:w="504" w:type="dxa"/>
          </w:tcPr>
          <w:p w:rsidR="00C5210D" w:rsidRPr="00C5210D" w:rsidRDefault="00C5210D" w:rsidP="00C5210D">
            <w:pPr>
              <w:pStyle w:val="ListParagraph"/>
              <w:spacing w:after="0" w:line="240" w:lineRule="auto"/>
              <w:ind w:left="47"/>
              <w:rPr>
                <w:rFonts w:ascii="Times New Roman" w:hAnsi="Times New Roman" w:cs="Times New Roman"/>
                <w:b/>
                <w:sz w:val="20"/>
                <w:szCs w:val="20"/>
              </w:rPr>
            </w:pPr>
            <w:r w:rsidRPr="00C5210D">
              <w:rPr>
                <w:rFonts w:ascii="Times New Roman" w:hAnsi="Times New Roman" w:cs="Times New Roman"/>
                <w:b/>
                <w:sz w:val="20"/>
                <w:szCs w:val="20"/>
              </w:rPr>
              <w:t>11</w:t>
            </w:r>
          </w:p>
        </w:tc>
        <w:tc>
          <w:tcPr>
            <w:tcW w:w="380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Three air release slots</w:t>
            </w:r>
          </w:p>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(10 mm × 1 000 mm)</w:t>
            </w:r>
          </w:p>
        </w:tc>
      </w:tr>
      <w:tr w:rsidR="00C5210D" w:rsidRPr="00C5210D" w:rsidTr="00C5210D">
        <w:trPr>
          <w:trHeight w:val="270"/>
          <w:jc w:val="center"/>
        </w:trPr>
        <w:tc>
          <w:tcPr>
            <w:tcW w:w="347" w:type="dxa"/>
          </w:tcPr>
          <w:p w:rsidR="00C5210D" w:rsidRPr="00C5210D" w:rsidRDefault="00C5210D" w:rsidP="00C5210D">
            <w:pPr>
              <w:pStyle w:val="ListParagraph"/>
              <w:numPr>
                <w:ilvl w:val="0"/>
                <w:numId w:val="35"/>
              </w:numPr>
              <w:spacing w:after="0" w:line="240" w:lineRule="auto"/>
              <w:ind w:left="341"/>
              <w:rPr>
                <w:rFonts w:ascii="Times New Roman" w:hAnsi="Times New Roman" w:cs="Times New Roman"/>
                <w:sz w:val="20"/>
                <w:szCs w:val="20"/>
              </w:rPr>
            </w:pPr>
          </w:p>
        </w:tc>
        <w:tc>
          <w:tcPr>
            <w:tcW w:w="424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Impactor ( 25 mm)</w:t>
            </w:r>
          </w:p>
        </w:tc>
        <w:tc>
          <w:tcPr>
            <w:tcW w:w="504" w:type="dxa"/>
          </w:tcPr>
          <w:p w:rsidR="00C5210D" w:rsidRPr="00C5210D" w:rsidRDefault="00C5210D" w:rsidP="00C5210D">
            <w:pPr>
              <w:pStyle w:val="ListParagraph"/>
              <w:spacing w:after="0" w:line="240" w:lineRule="auto"/>
              <w:ind w:left="47"/>
              <w:rPr>
                <w:rFonts w:ascii="Times New Roman" w:hAnsi="Times New Roman" w:cs="Times New Roman"/>
                <w:b/>
                <w:sz w:val="20"/>
                <w:szCs w:val="20"/>
              </w:rPr>
            </w:pPr>
            <w:r w:rsidRPr="00C5210D">
              <w:rPr>
                <w:rFonts w:ascii="Times New Roman" w:hAnsi="Times New Roman" w:cs="Times New Roman"/>
                <w:b/>
                <w:sz w:val="20"/>
                <w:szCs w:val="20"/>
              </w:rPr>
              <w:t>12</w:t>
            </w:r>
          </w:p>
        </w:tc>
        <w:tc>
          <w:tcPr>
            <w:tcW w:w="380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Support base (thickness 20 mm)</w:t>
            </w:r>
          </w:p>
        </w:tc>
      </w:tr>
      <w:tr w:rsidR="00C5210D" w:rsidRPr="00C5210D" w:rsidTr="00C5210D">
        <w:trPr>
          <w:trHeight w:val="270"/>
          <w:jc w:val="center"/>
        </w:trPr>
        <w:tc>
          <w:tcPr>
            <w:tcW w:w="347" w:type="dxa"/>
          </w:tcPr>
          <w:p w:rsidR="00C5210D" w:rsidRPr="00C5210D" w:rsidRDefault="00C5210D" w:rsidP="00C5210D">
            <w:pPr>
              <w:pStyle w:val="ListParagraph"/>
              <w:numPr>
                <w:ilvl w:val="0"/>
                <w:numId w:val="35"/>
              </w:numPr>
              <w:spacing w:after="0" w:line="240" w:lineRule="auto"/>
              <w:ind w:left="341"/>
              <w:rPr>
                <w:rFonts w:ascii="Times New Roman" w:hAnsi="Times New Roman" w:cs="Times New Roman"/>
                <w:sz w:val="20"/>
                <w:szCs w:val="20"/>
              </w:rPr>
            </w:pPr>
          </w:p>
        </w:tc>
        <w:tc>
          <w:tcPr>
            <w:tcW w:w="424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Specimen (coated steel pipe with 100mm nominal bore diameter)</w:t>
            </w:r>
          </w:p>
        </w:tc>
        <w:tc>
          <w:tcPr>
            <w:tcW w:w="504" w:type="dxa"/>
          </w:tcPr>
          <w:p w:rsidR="00C5210D" w:rsidRPr="00C5210D" w:rsidRDefault="00C5210D" w:rsidP="00C5210D">
            <w:pPr>
              <w:pStyle w:val="ListParagraph"/>
              <w:spacing w:after="0" w:line="240" w:lineRule="auto"/>
              <w:ind w:left="47"/>
              <w:rPr>
                <w:rFonts w:ascii="Times New Roman" w:hAnsi="Times New Roman" w:cs="Times New Roman"/>
                <w:b/>
                <w:sz w:val="20"/>
                <w:szCs w:val="20"/>
              </w:rPr>
            </w:pPr>
            <w:r w:rsidRPr="00C5210D">
              <w:rPr>
                <w:rFonts w:ascii="Times New Roman" w:hAnsi="Times New Roman" w:cs="Times New Roman"/>
                <w:b/>
                <w:sz w:val="20"/>
                <w:szCs w:val="20"/>
              </w:rPr>
              <w:t>13</w:t>
            </w:r>
          </w:p>
        </w:tc>
        <w:tc>
          <w:tcPr>
            <w:tcW w:w="380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Steel falling body (35 mm)</w:t>
            </w:r>
          </w:p>
        </w:tc>
      </w:tr>
      <w:tr w:rsidR="00C5210D" w:rsidRPr="00C5210D" w:rsidTr="00C5210D">
        <w:trPr>
          <w:trHeight w:val="306"/>
          <w:jc w:val="center"/>
        </w:trPr>
        <w:tc>
          <w:tcPr>
            <w:tcW w:w="347" w:type="dxa"/>
          </w:tcPr>
          <w:p w:rsidR="00C5210D" w:rsidRPr="00C5210D" w:rsidRDefault="00C5210D" w:rsidP="00C5210D">
            <w:pPr>
              <w:pStyle w:val="ListParagraph"/>
              <w:numPr>
                <w:ilvl w:val="0"/>
                <w:numId w:val="35"/>
              </w:numPr>
              <w:spacing w:after="0" w:line="240" w:lineRule="auto"/>
              <w:ind w:left="341"/>
              <w:rPr>
                <w:rFonts w:ascii="Times New Roman" w:hAnsi="Times New Roman" w:cs="Times New Roman"/>
                <w:sz w:val="20"/>
                <w:szCs w:val="20"/>
              </w:rPr>
            </w:pPr>
          </w:p>
        </w:tc>
        <w:tc>
          <w:tcPr>
            <w:tcW w:w="424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Support bar (75 mm)</w:t>
            </w:r>
          </w:p>
        </w:tc>
        <w:tc>
          <w:tcPr>
            <w:tcW w:w="504" w:type="dxa"/>
          </w:tcPr>
          <w:p w:rsidR="00C5210D" w:rsidRPr="00C5210D" w:rsidRDefault="00C5210D" w:rsidP="00C5210D">
            <w:pPr>
              <w:pStyle w:val="ListParagraph"/>
              <w:spacing w:after="0" w:line="240" w:lineRule="auto"/>
              <w:ind w:left="47"/>
              <w:rPr>
                <w:rFonts w:ascii="Times New Roman" w:hAnsi="Times New Roman" w:cs="Times New Roman"/>
                <w:b/>
                <w:sz w:val="20"/>
                <w:szCs w:val="20"/>
              </w:rPr>
            </w:pPr>
            <w:r w:rsidRPr="00C5210D">
              <w:rPr>
                <w:rFonts w:ascii="Times New Roman" w:hAnsi="Times New Roman" w:cs="Times New Roman"/>
                <w:b/>
                <w:sz w:val="20"/>
                <w:szCs w:val="20"/>
              </w:rPr>
              <w:t>14</w:t>
            </w:r>
          </w:p>
        </w:tc>
        <w:tc>
          <w:tcPr>
            <w:tcW w:w="380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Moving weight guide</w:t>
            </w:r>
          </w:p>
        </w:tc>
      </w:tr>
      <w:tr w:rsidR="00C5210D" w:rsidRPr="00C5210D" w:rsidTr="00C5210D">
        <w:trPr>
          <w:trHeight w:val="324"/>
          <w:jc w:val="center"/>
        </w:trPr>
        <w:tc>
          <w:tcPr>
            <w:tcW w:w="347" w:type="dxa"/>
          </w:tcPr>
          <w:p w:rsidR="00C5210D" w:rsidRPr="00C5210D" w:rsidRDefault="00C5210D" w:rsidP="00C5210D">
            <w:pPr>
              <w:pStyle w:val="ListParagraph"/>
              <w:numPr>
                <w:ilvl w:val="0"/>
                <w:numId w:val="35"/>
              </w:numPr>
              <w:spacing w:after="0" w:line="240" w:lineRule="auto"/>
              <w:ind w:left="341"/>
              <w:rPr>
                <w:rFonts w:ascii="Times New Roman" w:hAnsi="Times New Roman" w:cs="Times New Roman"/>
                <w:sz w:val="20"/>
                <w:szCs w:val="20"/>
              </w:rPr>
            </w:pPr>
          </w:p>
        </w:tc>
        <w:tc>
          <w:tcPr>
            <w:tcW w:w="4247" w:type="dxa"/>
          </w:tcPr>
          <w:p w:rsidR="00C5210D" w:rsidRPr="00C5210D" w:rsidRDefault="00C5210D" w:rsidP="00C5210D">
            <w:pPr>
              <w:spacing w:after="0" w:line="240" w:lineRule="auto"/>
              <w:rPr>
                <w:rFonts w:ascii="Times New Roman" w:hAnsi="Times New Roman" w:cs="Times New Roman"/>
                <w:sz w:val="20"/>
                <w:szCs w:val="20"/>
              </w:rPr>
            </w:pPr>
            <w:proofErr w:type="spellStart"/>
            <w:r w:rsidRPr="00C5210D">
              <w:rPr>
                <w:rFonts w:ascii="Times New Roman" w:hAnsi="Times New Roman" w:cs="Times New Roman"/>
                <w:sz w:val="20"/>
                <w:szCs w:val="20"/>
              </w:rPr>
              <w:t>Pintle</w:t>
            </w:r>
            <w:proofErr w:type="spellEnd"/>
            <w:r w:rsidRPr="00C5210D">
              <w:rPr>
                <w:rFonts w:ascii="Times New Roman" w:hAnsi="Times New Roman" w:cs="Times New Roman"/>
                <w:sz w:val="20"/>
                <w:szCs w:val="20"/>
              </w:rPr>
              <w:t xml:space="preserve"> (20 mm)</w:t>
            </w:r>
          </w:p>
        </w:tc>
        <w:tc>
          <w:tcPr>
            <w:tcW w:w="504" w:type="dxa"/>
          </w:tcPr>
          <w:p w:rsidR="00C5210D" w:rsidRPr="00C5210D" w:rsidRDefault="00C5210D" w:rsidP="00C5210D">
            <w:pPr>
              <w:pStyle w:val="ListParagraph"/>
              <w:spacing w:after="0" w:line="240" w:lineRule="auto"/>
              <w:ind w:left="47"/>
              <w:rPr>
                <w:rFonts w:ascii="Times New Roman" w:hAnsi="Times New Roman" w:cs="Times New Roman"/>
                <w:b/>
                <w:sz w:val="20"/>
                <w:szCs w:val="20"/>
              </w:rPr>
            </w:pPr>
            <w:r w:rsidRPr="00C5210D">
              <w:rPr>
                <w:rFonts w:ascii="Times New Roman" w:hAnsi="Times New Roman" w:cs="Times New Roman"/>
                <w:b/>
                <w:sz w:val="20"/>
                <w:szCs w:val="20"/>
              </w:rPr>
              <w:t>15</w:t>
            </w:r>
          </w:p>
        </w:tc>
        <w:tc>
          <w:tcPr>
            <w:tcW w:w="380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Drop tube</w:t>
            </w:r>
          </w:p>
        </w:tc>
      </w:tr>
      <w:tr w:rsidR="00C5210D" w:rsidRPr="00C5210D" w:rsidTr="00C5210D">
        <w:trPr>
          <w:trHeight w:val="144"/>
          <w:jc w:val="center"/>
        </w:trPr>
        <w:tc>
          <w:tcPr>
            <w:tcW w:w="347" w:type="dxa"/>
          </w:tcPr>
          <w:p w:rsidR="00C5210D" w:rsidRPr="00C5210D" w:rsidRDefault="00C5210D" w:rsidP="00C5210D">
            <w:pPr>
              <w:pStyle w:val="ListParagraph"/>
              <w:numPr>
                <w:ilvl w:val="0"/>
                <w:numId w:val="35"/>
              </w:numPr>
              <w:spacing w:after="0" w:line="240" w:lineRule="auto"/>
              <w:ind w:left="341"/>
              <w:rPr>
                <w:rFonts w:ascii="Times New Roman" w:hAnsi="Times New Roman" w:cs="Times New Roman"/>
                <w:sz w:val="20"/>
                <w:szCs w:val="20"/>
              </w:rPr>
            </w:pPr>
          </w:p>
        </w:tc>
        <w:tc>
          <w:tcPr>
            <w:tcW w:w="4247" w:type="dxa"/>
          </w:tcPr>
          <w:p w:rsidR="00C5210D" w:rsidRPr="00C5210D" w:rsidRDefault="00C5210D" w:rsidP="00C5210D">
            <w:pPr>
              <w:spacing w:after="0" w:line="240" w:lineRule="auto"/>
              <w:rPr>
                <w:rFonts w:ascii="Times New Roman" w:hAnsi="Times New Roman" w:cs="Times New Roman"/>
                <w:sz w:val="20"/>
                <w:szCs w:val="20"/>
              </w:rPr>
            </w:pPr>
            <w:r w:rsidRPr="00C5210D">
              <w:rPr>
                <w:rFonts w:ascii="Times New Roman" w:hAnsi="Times New Roman" w:cs="Times New Roman"/>
                <w:sz w:val="20"/>
                <w:szCs w:val="20"/>
              </w:rPr>
              <w:t>Support bar clamp</w:t>
            </w:r>
          </w:p>
        </w:tc>
        <w:tc>
          <w:tcPr>
            <w:tcW w:w="504" w:type="dxa"/>
          </w:tcPr>
          <w:p w:rsidR="00C5210D" w:rsidRPr="00C5210D" w:rsidRDefault="00C5210D" w:rsidP="00C5210D">
            <w:pPr>
              <w:pStyle w:val="ListParagraph"/>
              <w:spacing w:after="0" w:line="240" w:lineRule="auto"/>
              <w:ind w:left="47"/>
              <w:rPr>
                <w:rFonts w:ascii="Times New Roman" w:hAnsi="Times New Roman" w:cs="Times New Roman"/>
                <w:sz w:val="20"/>
                <w:szCs w:val="20"/>
              </w:rPr>
            </w:pPr>
          </w:p>
        </w:tc>
        <w:tc>
          <w:tcPr>
            <w:tcW w:w="3807" w:type="dxa"/>
          </w:tcPr>
          <w:p w:rsidR="00C5210D" w:rsidRPr="00C5210D" w:rsidRDefault="00C5210D" w:rsidP="00C5210D">
            <w:pPr>
              <w:spacing w:after="0" w:line="240" w:lineRule="auto"/>
              <w:rPr>
                <w:rFonts w:ascii="Times New Roman" w:hAnsi="Times New Roman" w:cs="Times New Roman"/>
                <w:sz w:val="20"/>
                <w:szCs w:val="20"/>
              </w:rPr>
            </w:pPr>
          </w:p>
        </w:tc>
      </w:tr>
    </w:tbl>
    <w:p w:rsidR="00C5210D" w:rsidRPr="00C5210D" w:rsidRDefault="00C5210D" w:rsidP="00C5210D">
      <w:pPr>
        <w:spacing w:before="180" w:after="0"/>
        <w:ind w:right="72"/>
        <w:jc w:val="center"/>
        <w:rPr>
          <w:rFonts w:ascii="Times New Roman" w:hAnsi="Times New Roman" w:cs="Times New Roman"/>
          <w:sz w:val="20"/>
          <w:szCs w:val="20"/>
        </w:rPr>
      </w:pPr>
      <w:r w:rsidRPr="00C5210D">
        <w:rPr>
          <w:rFonts w:ascii="Times New Roman" w:hAnsi="Times New Roman" w:cs="Times New Roman"/>
          <w:sz w:val="20"/>
          <w:szCs w:val="20"/>
        </w:rPr>
        <w:t xml:space="preserve">All dimensions in </w:t>
      </w:r>
      <w:proofErr w:type="spellStart"/>
      <w:r w:rsidRPr="00C5210D">
        <w:rPr>
          <w:rFonts w:ascii="Times New Roman" w:hAnsi="Times New Roman" w:cs="Times New Roman"/>
          <w:sz w:val="20"/>
          <w:szCs w:val="20"/>
        </w:rPr>
        <w:t>millimetres</w:t>
      </w:r>
      <w:proofErr w:type="spellEnd"/>
    </w:p>
    <w:p w:rsidR="00C5210D" w:rsidRPr="00C5210D" w:rsidRDefault="00C5210D" w:rsidP="00C5210D">
      <w:pPr>
        <w:ind w:right="72"/>
        <w:jc w:val="center"/>
        <w:rPr>
          <w:rFonts w:ascii="Times New Roman" w:hAnsi="Times New Roman" w:cs="Times New Roman"/>
          <w:sz w:val="20"/>
          <w:szCs w:val="20"/>
        </w:rPr>
      </w:pPr>
      <w:r w:rsidRPr="00C5210D">
        <w:rPr>
          <w:rFonts w:ascii="Times New Roman" w:hAnsi="Times New Roman" w:cs="Times New Roman"/>
          <w:sz w:val="20"/>
          <w:szCs w:val="20"/>
        </w:rPr>
        <w:t>F</w:t>
      </w:r>
      <w:r w:rsidRPr="00C5210D">
        <w:rPr>
          <w:rFonts w:ascii="Times New Roman" w:hAnsi="Times New Roman" w:cs="Times New Roman"/>
          <w:sz w:val="16"/>
          <w:szCs w:val="20"/>
        </w:rPr>
        <w:t>IG</w:t>
      </w:r>
      <w:r w:rsidRPr="00C5210D">
        <w:rPr>
          <w:rFonts w:ascii="Times New Roman" w:hAnsi="Times New Roman" w:cs="Times New Roman"/>
          <w:sz w:val="20"/>
          <w:szCs w:val="20"/>
        </w:rPr>
        <w:t>. 1 I</w:t>
      </w:r>
      <w:r w:rsidRPr="00C5210D">
        <w:rPr>
          <w:rFonts w:ascii="Times New Roman" w:hAnsi="Times New Roman" w:cs="Times New Roman"/>
          <w:sz w:val="16"/>
          <w:szCs w:val="20"/>
        </w:rPr>
        <w:t>MPACT</w:t>
      </w:r>
      <w:r w:rsidRPr="00C5210D">
        <w:rPr>
          <w:rFonts w:ascii="Times New Roman" w:hAnsi="Times New Roman" w:cs="Times New Roman"/>
          <w:sz w:val="20"/>
          <w:szCs w:val="20"/>
        </w:rPr>
        <w:t xml:space="preserve"> T</w:t>
      </w:r>
      <w:r w:rsidRPr="00C5210D">
        <w:rPr>
          <w:rFonts w:ascii="Times New Roman" w:hAnsi="Times New Roman" w:cs="Times New Roman"/>
          <w:sz w:val="16"/>
          <w:szCs w:val="20"/>
        </w:rPr>
        <w:t>ESTER</w:t>
      </w:r>
    </w:p>
    <w:p w:rsidR="00C5210D" w:rsidRPr="00C5210D" w:rsidRDefault="00C5210D" w:rsidP="00C5210D">
      <w:pPr>
        <w:spacing w:before="72"/>
        <w:jc w:val="both"/>
        <w:rPr>
          <w:rFonts w:ascii="Times New Roman" w:hAnsi="Times New Roman" w:cs="Times New Roman"/>
          <w:sz w:val="20"/>
          <w:szCs w:val="20"/>
        </w:rPr>
      </w:pPr>
      <w:r w:rsidRPr="00C5210D">
        <w:rPr>
          <w:rFonts w:ascii="Times New Roman" w:hAnsi="Times New Roman" w:cs="Times New Roman"/>
          <w:sz w:val="20"/>
          <w:szCs w:val="20"/>
        </w:rPr>
        <w:t>Total falling weights are given in Table 6:</w:t>
      </w:r>
    </w:p>
    <w:p w:rsidR="00C5210D" w:rsidRPr="00C5210D" w:rsidRDefault="00C5210D" w:rsidP="00C5210D">
      <w:pPr>
        <w:spacing w:before="72" w:after="0"/>
        <w:jc w:val="center"/>
        <w:rPr>
          <w:rFonts w:ascii="Times New Roman" w:hAnsi="Times New Roman" w:cs="Times New Roman"/>
          <w:b/>
          <w:sz w:val="20"/>
          <w:szCs w:val="20"/>
        </w:rPr>
      </w:pPr>
      <w:r w:rsidRPr="00C5210D">
        <w:rPr>
          <w:rFonts w:ascii="Times New Roman" w:hAnsi="Times New Roman" w:cs="Times New Roman"/>
          <w:b/>
          <w:sz w:val="20"/>
          <w:szCs w:val="20"/>
        </w:rPr>
        <w:t>Table 6 Impact energy</w:t>
      </w:r>
    </w:p>
    <w:p w:rsidR="00C5210D" w:rsidRPr="00C5210D" w:rsidRDefault="00C5210D" w:rsidP="00C5210D">
      <w:pPr>
        <w:spacing w:before="72"/>
        <w:jc w:val="center"/>
        <w:rPr>
          <w:rFonts w:ascii="Times New Roman" w:hAnsi="Times New Roman" w:cs="Times New Roman"/>
          <w:sz w:val="20"/>
          <w:szCs w:val="20"/>
        </w:rPr>
      </w:pPr>
      <w:r w:rsidRPr="00C5210D">
        <w:rPr>
          <w:rFonts w:ascii="Times New Roman" w:hAnsi="Times New Roman" w:cs="Times New Roman"/>
          <w:sz w:val="20"/>
          <w:szCs w:val="20"/>
        </w:rPr>
        <w:t>(</w:t>
      </w:r>
      <w:r w:rsidRPr="00C5210D">
        <w:rPr>
          <w:rFonts w:ascii="Times New Roman" w:hAnsi="Times New Roman" w:cs="Times New Roman"/>
          <w:i/>
          <w:sz w:val="20"/>
          <w:szCs w:val="20"/>
        </w:rPr>
        <w:t>Clause</w:t>
      </w:r>
      <w:r w:rsidRPr="00C5210D">
        <w:rPr>
          <w:rFonts w:ascii="Times New Roman" w:hAnsi="Times New Roman" w:cs="Times New Roman"/>
          <w:sz w:val="20"/>
          <w:szCs w:val="20"/>
        </w:rPr>
        <w:t xml:space="preserve"> 6.15.1)</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639"/>
        <w:gridCol w:w="2250"/>
      </w:tblGrid>
      <w:tr w:rsidR="00C5210D" w:rsidRPr="00C5210D" w:rsidTr="00C5210D">
        <w:trPr>
          <w:jc w:val="center"/>
        </w:trPr>
        <w:tc>
          <w:tcPr>
            <w:tcW w:w="2311" w:type="dxa"/>
            <w:tcBorders>
              <w:top w:val="single" w:sz="8" w:space="0" w:color="auto"/>
              <w:bottom w:val="single" w:sz="6" w:space="0" w:color="auto"/>
            </w:tcBorders>
          </w:tcPr>
          <w:p w:rsidR="00C5210D" w:rsidRPr="00C5210D" w:rsidRDefault="00C5210D" w:rsidP="00C5210D">
            <w:pPr>
              <w:spacing w:before="72" w:after="0"/>
              <w:jc w:val="center"/>
              <w:rPr>
                <w:rFonts w:ascii="Times New Roman" w:hAnsi="Times New Roman" w:cs="Times New Roman"/>
                <w:b/>
                <w:sz w:val="20"/>
                <w:szCs w:val="20"/>
              </w:rPr>
            </w:pPr>
            <w:r w:rsidRPr="00C5210D">
              <w:rPr>
                <w:rFonts w:ascii="Times New Roman" w:hAnsi="Times New Roman" w:cs="Times New Roman"/>
                <w:b/>
                <w:sz w:val="20"/>
                <w:szCs w:val="20"/>
              </w:rPr>
              <w:t>Impact energy</w:t>
            </w:r>
          </w:p>
          <w:p w:rsidR="00C5210D" w:rsidRPr="00C5210D" w:rsidRDefault="00C5210D" w:rsidP="00C5210D">
            <w:pPr>
              <w:spacing w:before="72" w:after="0"/>
              <w:jc w:val="center"/>
              <w:rPr>
                <w:rFonts w:ascii="Times New Roman" w:hAnsi="Times New Roman" w:cs="Times New Roman"/>
                <w:b/>
                <w:sz w:val="20"/>
                <w:szCs w:val="20"/>
              </w:rPr>
            </w:pPr>
            <w:r w:rsidRPr="00C5210D">
              <w:rPr>
                <w:rFonts w:ascii="Times New Roman" w:hAnsi="Times New Roman" w:cs="Times New Roman"/>
                <w:b/>
                <w:sz w:val="20"/>
                <w:szCs w:val="20"/>
              </w:rPr>
              <w:t>J</w:t>
            </w:r>
          </w:p>
        </w:tc>
        <w:tc>
          <w:tcPr>
            <w:tcW w:w="2639" w:type="dxa"/>
            <w:tcBorders>
              <w:top w:val="single" w:sz="8" w:space="0" w:color="auto"/>
              <w:bottom w:val="single" w:sz="6" w:space="0" w:color="auto"/>
            </w:tcBorders>
          </w:tcPr>
          <w:p w:rsidR="00C5210D" w:rsidRPr="00C5210D" w:rsidRDefault="00C5210D" w:rsidP="00C5210D">
            <w:pPr>
              <w:spacing w:before="72" w:after="0"/>
              <w:jc w:val="center"/>
              <w:rPr>
                <w:rFonts w:ascii="Times New Roman" w:hAnsi="Times New Roman" w:cs="Times New Roman"/>
                <w:b/>
                <w:sz w:val="20"/>
                <w:szCs w:val="20"/>
              </w:rPr>
            </w:pPr>
            <w:r w:rsidRPr="00C5210D">
              <w:rPr>
                <w:rFonts w:ascii="Times New Roman" w:hAnsi="Times New Roman" w:cs="Times New Roman"/>
                <w:b/>
                <w:sz w:val="20"/>
                <w:szCs w:val="20"/>
              </w:rPr>
              <w:t>Total falling weight</w:t>
            </w:r>
          </w:p>
          <w:p w:rsidR="00C5210D" w:rsidRPr="00C5210D" w:rsidRDefault="00C5210D" w:rsidP="00C5210D">
            <w:pPr>
              <w:spacing w:before="72" w:after="0"/>
              <w:jc w:val="center"/>
              <w:rPr>
                <w:rFonts w:ascii="Times New Roman" w:hAnsi="Times New Roman" w:cs="Times New Roman"/>
                <w:b/>
                <w:sz w:val="20"/>
                <w:szCs w:val="20"/>
              </w:rPr>
            </w:pPr>
            <w:r w:rsidRPr="00C5210D">
              <w:rPr>
                <w:rFonts w:ascii="Times New Roman" w:hAnsi="Times New Roman" w:cs="Times New Roman"/>
                <w:b/>
                <w:sz w:val="20"/>
                <w:szCs w:val="20"/>
              </w:rPr>
              <w:t>g</w:t>
            </w:r>
          </w:p>
        </w:tc>
        <w:tc>
          <w:tcPr>
            <w:tcW w:w="2250" w:type="dxa"/>
            <w:tcBorders>
              <w:top w:val="single" w:sz="8" w:space="0" w:color="auto"/>
              <w:bottom w:val="single" w:sz="6" w:space="0" w:color="auto"/>
            </w:tcBorders>
          </w:tcPr>
          <w:p w:rsidR="00C5210D" w:rsidRPr="00C5210D" w:rsidRDefault="00C5210D" w:rsidP="00C5210D">
            <w:pPr>
              <w:spacing w:before="72" w:after="0"/>
              <w:jc w:val="center"/>
              <w:rPr>
                <w:rFonts w:ascii="Times New Roman" w:hAnsi="Times New Roman" w:cs="Times New Roman"/>
                <w:b/>
                <w:sz w:val="20"/>
                <w:szCs w:val="20"/>
              </w:rPr>
            </w:pPr>
            <w:r w:rsidRPr="00C5210D">
              <w:rPr>
                <w:rFonts w:ascii="Times New Roman" w:hAnsi="Times New Roman" w:cs="Times New Roman"/>
                <w:b/>
                <w:sz w:val="20"/>
                <w:szCs w:val="20"/>
              </w:rPr>
              <w:t>Drop height</w:t>
            </w:r>
          </w:p>
          <w:p w:rsidR="00C5210D" w:rsidRPr="00C5210D" w:rsidRDefault="00C5210D" w:rsidP="00C5210D">
            <w:pPr>
              <w:spacing w:before="72" w:after="0"/>
              <w:jc w:val="center"/>
              <w:rPr>
                <w:rFonts w:ascii="Times New Roman" w:hAnsi="Times New Roman" w:cs="Times New Roman"/>
                <w:b/>
                <w:sz w:val="20"/>
                <w:szCs w:val="20"/>
              </w:rPr>
            </w:pPr>
            <w:r w:rsidRPr="00C5210D">
              <w:rPr>
                <w:rFonts w:ascii="Times New Roman" w:hAnsi="Times New Roman" w:cs="Times New Roman"/>
                <w:b/>
                <w:sz w:val="20"/>
                <w:szCs w:val="20"/>
              </w:rPr>
              <w:t>mm</w:t>
            </w:r>
          </w:p>
        </w:tc>
      </w:tr>
      <w:tr w:rsidR="00C5210D" w:rsidRPr="00C5210D" w:rsidTr="00C5210D">
        <w:trPr>
          <w:jc w:val="center"/>
        </w:trPr>
        <w:tc>
          <w:tcPr>
            <w:tcW w:w="2311" w:type="dxa"/>
            <w:tcBorders>
              <w:top w:val="single" w:sz="6" w:space="0" w:color="auto"/>
            </w:tcBorders>
          </w:tcPr>
          <w:p w:rsidR="00C5210D" w:rsidRPr="00C5210D" w:rsidRDefault="00C5210D" w:rsidP="00C5210D">
            <w:pPr>
              <w:spacing w:before="72" w:after="0"/>
              <w:jc w:val="center"/>
              <w:rPr>
                <w:rFonts w:ascii="Times New Roman" w:hAnsi="Times New Roman" w:cs="Times New Roman"/>
                <w:sz w:val="20"/>
                <w:szCs w:val="20"/>
              </w:rPr>
            </w:pPr>
            <w:r w:rsidRPr="00C5210D">
              <w:rPr>
                <w:rFonts w:ascii="Times New Roman" w:hAnsi="Times New Roman" w:cs="Times New Roman"/>
                <w:sz w:val="20"/>
                <w:szCs w:val="20"/>
              </w:rPr>
              <w:t>4</w:t>
            </w:r>
          </w:p>
        </w:tc>
        <w:tc>
          <w:tcPr>
            <w:tcW w:w="2639" w:type="dxa"/>
            <w:tcBorders>
              <w:top w:val="single" w:sz="6" w:space="0" w:color="auto"/>
            </w:tcBorders>
          </w:tcPr>
          <w:p w:rsidR="00C5210D" w:rsidRPr="00C5210D" w:rsidRDefault="00C5210D" w:rsidP="00C5210D">
            <w:pPr>
              <w:spacing w:before="72" w:after="0"/>
              <w:jc w:val="center"/>
              <w:rPr>
                <w:rFonts w:ascii="Times New Roman" w:hAnsi="Times New Roman" w:cs="Times New Roman"/>
                <w:sz w:val="20"/>
                <w:szCs w:val="20"/>
              </w:rPr>
            </w:pPr>
            <w:r w:rsidRPr="00C5210D">
              <w:rPr>
                <w:rFonts w:ascii="Times New Roman" w:hAnsi="Times New Roman" w:cs="Times New Roman"/>
                <w:sz w:val="20"/>
                <w:szCs w:val="20"/>
              </w:rPr>
              <w:t>408 ± 2</w:t>
            </w:r>
          </w:p>
        </w:tc>
        <w:tc>
          <w:tcPr>
            <w:tcW w:w="2250" w:type="dxa"/>
            <w:tcBorders>
              <w:top w:val="single" w:sz="6" w:space="0" w:color="auto"/>
            </w:tcBorders>
          </w:tcPr>
          <w:p w:rsidR="00C5210D" w:rsidRPr="00C5210D" w:rsidRDefault="00C5210D" w:rsidP="00C5210D">
            <w:pPr>
              <w:spacing w:before="72" w:after="0"/>
              <w:jc w:val="center"/>
              <w:rPr>
                <w:rFonts w:ascii="Times New Roman" w:hAnsi="Times New Roman" w:cs="Times New Roman"/>
                <w:sz w:val="20"/>
                <w:szCs w:val="20"/>
              </w:rPr>
            </w:pPr>
            <w:r w:rsidRPr="00C5210D">
              <w:rPr>
                <w:rFonts w:ascii="Times New Roman" w:hAnsi="Times New Roman" w:cs="Times New Roman"/>
                <w:sz w:val="20"/>
                <w:szCs w:val="20"/>
              </w:rPr>
              <w:t>1 000 ± 5</w:t>
            </w:r>
          </w:p>
        </w:tc>
      </w:tr>
      <w:tr w:rsidR="00C5210D" w:rsidRPr="00C5210D" w:rsidTr="00C5210D">
        <w:trPr>
          <w:jc w:val="center"/>
        </w:trPr>
        <w:tc>
          <w:tcPr>
            <w:tcW w:w="2311" w:type="dxa"/>
          </w:tcPr>
          <w:p w:rsidR="00C5210D" w:rsidRPr="00C5210D" w:rsidRDefault="00C5210D" w:rsidP="00C5210D">
            <w:pPr>
              <w:spacing w:before="72" w:after="0"/>
              <w:jc w:val="center"/>
              <w:rPr>
                <w:rFonts w:ascii="Times New Roman" w:hAnsi="Times New Roman" w:cs="Times New Roman"/>
                <w:sz w:val="20"/>
                <w:szCs w:val="20"/>
              </w:rPr>
            </w:pPr>
            <w:r w:rsidRPr="00C5210D">
              <w:rPr>
                <w:rFonts w:ascii="Times New Roman" w:hAnsi="Times New Roman" w:cs="Times New Roman"/>
                <w:sz w:val="20"/>
                <w:szCs w:val="20"/>
              </w:rPr>
              <w:t>8</w:t>
            </w:r>
          </w:p>
        </w:tc>
        <w:tc>
          <w:tcPr>
            <w:tcW w:w="2639" w:type="dxa"/>
          </w:tcPr>
          <w:p w:rsidR="00C5210D" w:rsidRPr="00C5210D" w:rsidRDefault="00C5210D" w:rsidP="00C5210D">
            <w:pPr>
              <w:spacing w:before="72" w:after="0"/>
              <w:jc w:val="center"/>
              <w:rPr>
                <w:rFonts w:ascii="Times New Roman" w:hAnsi="Times New Roman" w:cs="Times New Roman"/>
                <w:sz w:val="20"/>
                <w:szCs w:val="20"/>
              </w:rPr>
            </w:pPr>
            <w:r w:rsidRPr="00C5210D">
              <w:rPr>
                <w:rFonts w:ascii="Times New Roman" w:hAnsi="Times New Roman" w:cs="Times New Roman"/>
                <w:sz w:val="20"/>
                <w:szCs w:val="20"/>
              </w:rPr>
              <w:t>815 ± 4</w:t>
            </w:r>
          </w:p>
        </w:tc>
        <w:tc>
          <w:tcPr>
            <w:tcW w:w="2250" w:type="dxa"/>
          </w:tcPr>
          <w:p w:rsidR="00C5210D" w:rsidRPr="00C5210D" w:rsidRDefault="00C5210D" w:rsidP="00C5210D">
            <w:pPr>
              <w:spacing w:after="0"/>
              <w:jc w:val="center"/>
              <w:rPr>
                <w:sz w:val="20"/>
                <w:szCs w:val="20"/>
              </w:rPr>
            </w:pPr>
            <w:r w:rsidRPr="00C5210D">
              <w:rPr>
                <w:rFonts w:ascii="Times New Roman" w:hAnsi="Times New Roman" w:cs="Times New Roman"/>
                <w:sz w:val="20"/>
                <w:szCs w:val="20"/>
              </w:rPr>
              <w:t>1 000 ± 5</w:t>
            </w:r>
          </w:p>
        </w:tc>
      </w:tr>
      <w:tr w:rsidR="00C5210D" w:rsidRPr="00C5210D" w:rsidTr="00C5210D">
        <w:trPr>
          <w:jc w:val="center"/>
        </w:trPr>
        <w:tc>
          <w:tcPr>
            <w:tcW w:w="2311" w:type="dxa"/>
          </w:tcPr>
          <w:p w:rsidR="00C5210D" w:rsidRPr="00C5210D" w:rsidRDefault="00C5210D" w:rsidP="00C5210D">
            <w:pPr>
              <w:spacing w:before="72" w:after="0"/>
              <w:jc w:val="center"/>
              <w:rPr>
                <w:rFonts w:ascii="Times New Roman" w:hAnsi="Times New Roman" w:cs="Times New Roman"/>
                <w:sz w:val="20"/>
                <w:szCs w:val="20"/>
              </w:rPr>
            </w:pPr>
            <w:r w:rsidRPr="00C5210D">
              <w:rPr>
                <w:rFonts w:ascii="Times New Roman" w:hAnsi="Times New Roman" w:cs="Times New Roman"/>
                <w:sz w:val="20"/>
                <w:szCs w:val="20"/>
              </w:rPr>
              <w:t>15</w:t>
            </w:r>
          </w:p>
        </w:tc>
        <w:tc>
          <w:tcPr>
            <w:tcW w:w="2639" w:type="dxa"/>
          </w:tcPr>
          <w:p w:rsidR="00C5210D" w:rsidRPr="00C5210D" w:rsidRDefault="00C5210D" w:rsidP="00C5210D">
            <w:pPr>
              <w:spacing w:before="72" w:after="0"/>
              <w:jc w:val="center"/>
              <w:rPr>
                <w:rFonts w:ascii="Times New Roman" w:hAnsi="Times New Roman" w:cs="Times New Roman"/>
                <w:sz w:val="20"/>
                <w:szCs w:val="20"/>
              </w:rPr>
            </w:pPr>
            <w:r w:rsidRPr="00C5210D">
              <w:rPr>
                <w:rFonts w:ascii="Times New Roman" w:hAnsi="Times New Roman" w:cs="Times New Roman"/>
                <w:sz w:val="20"/>
                <w:szCs w:val="20"/>
              </w:rPr>
              <w:t>1 529 ± 7</w:t>
            </w:r>
          </w:p>
        </w:tc>
        <w:tc>
          <w:tcPr>
            <w:tcW w:w="2250" w:type="dxa"/>
          </w:tcPr>
          <w:p w:rsidR="00C5210D" w:rsidRPr="00C5210D" w:rsidRDefault="00C5210D" w:rsidP="00C5210D">
            <w:pPr>
              <w:spacing w:after="0"/>
              <w:jc w:val="center"/>
              <w:rPr>
                <w:sz w:val="20"/>
                <w:szCs w:val="20"/>
              </w:rPr>
            </w:pPr>
            <w:r w:rsidRPr="00C5210D">
              <w:rPr>
                <w:rFonts w:ascii="Times New Roman" w:hAnsi="Times New Roman" w:cs="Times New Roman"/>
                <w:sz w:val="20"/>
                <w:szCs w:val="20"/>
              </w:rPr>
              <w:t>1 000 ± 5</w:t>
            </w:r>
          </w:p>
        </w:tc>
      </w:tr>
      <w:tr w:rsidR="00C5210D" w:rsidRPr="00C5210D" w:rsidTr="00C5210D">
        <w:trPr>
          <w:jc w:val="center"/>
        </w:trPr>
        <w:tc>
          <w:tcPr>
            <w:tcW w:w="2311" w:type="dxa"/>
            <w:tcBorders>
              <w:bottom w:val="single" w:sz="8" w:space="0" w:color="auto"/>
            </w:tcBorders>
          </w:tcPr>
          <w:p w:rsidR="00C5210D" w:rsidRPr="00C5210D" w:rsidRDefault="00C5210D" w:rsidP="00C5210D">
            <w:pPr>
              <w:spacing w:before="72" w:after="0"/>
              <w:jc w:val="center"/>
              <w:rPr>
                <w:rFonts w:ascii="Times New Roman" w:hAnsi="Times New Roman" w:cs="Times New Roman"/>
                <w:sz w:val="20"/>
                <w:szCs w:val="20"/>
              </w:rPr>
            </w:pPr>
            <w:r w:rsidRPr="00C5210D">
              <w:rPr>
                <w:rFonts w:ascii="Times New Roman" w:hAnsi="Times New Roman" w:cs="Times New Roman"/>
                <w:sz w:val="20"/>
                <w:szCs w:val="20"/>
              </w:rPr>
              <w:t>30</w:t>
            </w:r>
          </w:p>
        </w:tc>
        <w:tc>
          <w:tcPr>
            <w:tcW w:w="2639" w:type="dxa"/>
            <w:tcBorders>
              <w:bottom w:val="single" w:sz="8" w:space="0" w:color="auto"/>
            </w:tcBorders>
          </w:tcPr>
          <w:p w:rsidR="00C5210D" w:rsidRPr="00C5210D" w:rsidRDefault="00C5210D" w:rsidP="00C5210D">
            <w:pPr>
              <w:spacing w:before="72" w:after="0"/>
              <w:jc w:val="center"/>
              <w:rPr>
                <w:rFonts w:ascii="Times New Roman" w:hAnsi="Times New Roman" w:cs="Times New Roman"/>
                <w:sz w:val="20"/>
                <w:szCs w:val="20"/>
              </w:rPr>
            </w:pPr>
            <w:r w:rsidRPr="00C5210D">
              <w:rPr>
                <w:rFonts w:ascii="Times New Roman" w:hAnsi="Times New Roman" w:cs="Times New Roman"/>
                <w:sz w:val="20"/>
                <w:szCs w:val="20"/>
              </w:rPr>
              <w:t>3 058 ± 15</w:t>
            </w:r>
          </w:p>
        </w:tc>
        <w:tc>
          <w:tcPr>
            <w:tcW w:w="2250" w:type="dxa"/>
            <w:tcBorders>
              <w:bottom w:val="single" w:sz="8" w:space="0" w:color="auto"/>
            </w:tcBorders>
          </w:tcPr>
          <w:p w:rsidR="00C5210D" w:rsidRPr="00C5210D" w:rsidRDefault="00C5210D" w:rsidP="00C5210D">
            <w:pPr>
              <w:spacing w:after="0"/>
              <w:jc w:val="center"/>
              <w:rPr>
                <w:sz w:val="20"/>
                <w:szCs w:val="20"/>
              </w:rPr>
            </w:pPr>
            <w:r w:rsidRPr="00C5210D">
              <w:rPr>
                <w:rFonts w:ascii="Times New Roman" w:hAnsi="Times New Roman" w:cs="Times New Roman"/>
                <w:sz w:val="20"/>
                <w:szCs w:val="20"/>
              </w:rPr>
              <w:t>1 000 ± 5</w:t>
            </w:r>
          </w:p>
        </w:tc>
      </w:tr>
    </w:tbl>
    <w:p w:rsidR="00C5210D" w:rsidRPr="00C5210D" w:rsidRDefault="00C5210D" w:rsidP="00C5210D">
      <w:pPr>
        <w:spacing w:after="156" w:line="20" w:lineRule="exact"/>
        <w:jc w:val="both"/>
        <w:rPr>
          <w:rFonts w:ascii="Times New Roman" w:hAnsi="Times New Roman" w:cs="Times New Roman"/>
          <w:sz w:val="20"/>
          <w:szCs w:val="20"/>
        </w:rPr>
      </w:pPr>
    </w:p>
    <w:p w:rsidR="00C5210D" w:rsidRPr="00C5210D" w:rsidRDefault="00C5210D" w:rsidP="00C5210D">
      <w:pPr>
        <w:ind w:right="144"/>
        <w:jc w:val="both"/>
        <w:rPr>
          <w:rFonts w:ascii="Times New Roman" w:hAnsi="Times New Roman" w:cs="Times New Roman"/>
          <w:sz w:val="20"/>
          <w:szCs w:val="20"/>
        </w:rPr>
      </w:pPr>
      <w:r w:rsidRPr="00C5210D">
        <w:rPr>
          <w:rFonts w:ascii="Times New Roman" w:hAnsi="Times New Roman" w:cs="Times New Roman"/>
          <w:sz w:val="20"/>
          <w:szCs w:val="20"/>
        </w:rPr>
        <w:t>To determine intermediate values of impact resistance the drop height may be varied using the nearest higher falling weight.</w:t>
      </w:r>
    </w:p>
    <w:p w:rsidR="00C5210D" w:rsidRPr="00C5210D" w:rsidRDefault="00C5210D" w:rsidP="00C5210D">
      <w:pPr>
        <w:spacing w:before="72"/>
        <w:ind w:right="144"/>
        <w:jc w:val="both"/>
        <w:rPr>
          <w:rFonts w:ascii="Times New Roman" w:hAnsi="Times New Roman" w:cs="Times New Roman"/>
          <w:sz w:val="20"/>
          <w:szCs w:val="20"/>
        </w:rPr>
      </w:pPr>
      <w:r w:rsidRPr="00C5210D">
        <w:rPr>
          <w:rFonts w:ascii="Times New Roman" w:hAnsi="Times New Roman" w:cs="Times New Roman"/>
          <w:sz w:val="20"/>
          <w:szCs w:val="20"/>
        </w:rPr>
        <w:t xml:space="preserve">The vertical guide consists of a vertical tube with internal diameter 40 ± 0.5 mm (2), (15) with four 10 mm wide and 1 000 mm long slots (1), (11) (one for guide (3), (14) and three for air release (11)) or an equal device capable of guiding the fall of the weighted impactor with minimum friction on to the specimen from a predetermined height of up to 1 000 mm (impact energy </w:t>
      </w:r>
      <w:r w:rsidRPr="00C5210D">
        <w:rPr>
          <w:rFonts w:ascii="Times New Roman" w:hAnsi="Times New Roman" w:cs="Times New Roman"/>
          <w:i/>
          <w:iCs/>
          <w:sz w:val="20"/>
          <w:szCs w:val="20"/>
        </w:rPr>
        <w:t>see</w:t>
      </w:r>
      <w:r w:rsidRPr="00C5210D">
        <w:rPr>
          <w:rFonts w:ascii="Times New Roman" w:hAnsi="Times New Roman" w:cs="Times New Roman"/>
          <w:b/>
          <w:sz w:val="20"/>
          <w:szCs w:val="20"/>
        </w:rPr>
        <w:t xml:space="preserve"> </w:t>
      </w:r>
      <w:r w:rsidRPr="00C5210D">
        <w:rPr>
          <w:rFonts w:ascii="Times New Roman" w:hAnsi="Times New Roman" w:cs="Times New Roman"/>
          <w:bCs/>
          <w:sz w:val="20"/>
          <w:szCs w:val="20"/>
        </w:rPr>
        <w:t xml:space="preserve">table </w:t>
      </w:r>
      <w:r w:rsidRPr="00C5210D">
        <w:rPr>
          <w:rFonts w:ascii="Times New Roman" w:hAnsi="Times New Roman" w:cs="Times New Roman"/>
          <w:sz w:val="20"/>
          <w:szCs w:val="20"/>
        </w:rPr>
        <w:t>6). A device for measuring the drop height with an accuracy of 5 mm shall be provided.</w:t>
      </w:r>
    </w:p>
    <w:p w:rsidR="00C5210D" w:rsidRPr="00C5210D" w:rsidRDefault="00C5210D" w:rsidP="00C5210D">
      <w:pPr>
        <w:spacing w:before="72"/>
        <w:ind w:right="144"/>
        <w:jc w:val="both"/>
        <w:rPr>
          <w:rFonts w:ascii="Times New Roman" w:hAnsi="Times New Roman" w:cs="Times New Roman"/>
          <w:sz w:val="20"/>
          <w:szCs w:val="20"/>
        </w:rPr>
      </w:pPr>
      <w:r w:rsidRPr="00C5210D">
        <w:rPr>
          <w:rFonts w:ascii="Times New Roman" w:hAnsi="Times New Roman" w:cs="Times New Roman"/>
          <w:sz w:val="20"/>
          <w:szCs w:val="20"/>
        </w:rPr>
        <w:t>The horizontal specimen support (6) consists of a 75 mm diameter cylindrical steel bar supported at each end on steel pillars 60 mm high (9), (10). One end of the horizontal bar shall be hinged (7) and the other shall be clamped (8) (</w:t>
      </w:r>
      <w:r w:rsidRPr="00C5210D">
        <w:rPr>
          <w:rFonts w:ascii="Times New Roman" w:hAnsi="Times New Roman" w:cs="Times New Roman"/>
          <w:i/>
          <w:sz w:val="20"/>
          <w:szCs w:val="20"/>
        </w:rPr>
        <w:t>see</w:t>
      </w:r>
      <w:r w:rsidRPr="00C5210D">
        <w:rPr>
          <w:rFonts w:ascii="Times New Roman" w:hAnsi="Times New Roman" w:cs="Times New Roman"/>
          <w:sz w:val="20"/>
          <w:szCs w:val="20"/>
        </w:rPr>
        <w:t xml:space="preserve"> fig.1). The length of the bar (6) between the pillars shall be 400 ± 5 mm.</w:t>
      </w:r>
    </w:p>
    <w:p w:rsidR="00C5210D" w:rsidRPr="00C5210D" w:rsidRDefault="00C5210D" w:rsidP="00C5210D">
      <w:pPr>
        <w:pStyle w:val="ListParagraph"/>
        <w:numPr>
          <w:ilvl w:val="0"/>
          <w:numId w:val="33"/>
        </w:numPr>
        <w:tabs>
          <w:tab w:val="decimal" w:pos="792"/>
          <w:tab w:val="left" w:pos="763"/>
        </w:tabs>
        <w:spacing w:before="72"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Length of 100 mm nominal bore diameter steel pipe shall be 250 mm and minimum wall thickness of 3 mm (5),</w:t>
      </w:r>
    </w:p>
    <w:p w:rsidR="00C5210D" w:rsidRPr="00C5210D" w:rsidRDefault="00C5210D" w:rsidP="00C5210D">
      <w:pPr>
        <w:pStyle w:val="ListParagraph"/>
        <w:numPr>
          <w:ilvl w:val="0"/>
          <w:numId w:val="33"/>
        </w:numPr>
        <w:tabs>
          <w:tab w:val="decimal" w:pos="792"/>
          <w:tab w:val="left" w:pos="763"/>
        </w:tabs>
        <w:spacing w:after="0" w:line="240" w:lineRule="auto"/>
        <w:ind w:right="144"/>
        <w:jc w:val="both"/>
        <w:rPr>
          <w:rFonts w:ascii="Times New Roman" w:hAnsi="Times New Roman" w:cs="Times New Roman"/>
          <w:sz w:val="20"/>
          <w:szCs w:val="20"/>
        </w:rPr>
      </w:pPr>
      <w:r w:rsidRPr="00C5210D">
        <w:rPr>
          <w:rFonts w:ascii="Times New Roman" w:hAnsi="Times New Roman" w:cs="Times New Roman"/>
          <w:sz w:val="20"/>
          <w:szCs w:val="20"/>
        </w:rPr>
        <w:t>A high voltage holiday detector with a single probe capable of being set to a voltage of up to 15 ± 0.5 kV.</w:t>
      </w:r>
    </w:p>
    <w:p w:rsidR="00C5210D" w:rsidRPr="00C5210D" w:rsidRDefault="00C5210D" w:rsidP="00C5210D">
      <w:pPr>
        <w:tabs>
          <w:tab w:val="right" w:pos="4334"/>
        </w:tabs>
        <w:spacing w:before="144" w:after="0"/>
        <w:jc w:val="both"/>
        <w:rPr>
          <w:rFonts w:ascii="Times New Roman" w:hAnsi="Times New Roman" w:cs="Times New Roman"/>
          <w:b/>
          <w:sz w:val="20"/>
          <w:szCs w:val="20"/>
        </w:rPr>
      </w:pPr>
      <w:r w:rsidRPr="00C5210D">
        <w:rPr>
          <w:rFonts w:ascii="Times New Roman" w:hAnsi="Times New Roman" w:cs="Times New Roman"/>
          <w:b/>
          <w:sz w:val="20"/>
          <w:szCs w:val="20"/>
        </w:rPr>
        <w:t xml:space="preserve">6.15.2 </w:t>
      </w:r>
      <w:r w:rsidRPr="00C5210D">
        <w:rPr>
          <w:rFonts w:ascii="Times New Roman" w:hAnsi="Times New Roman" w:cs="Times New Roman"/>
          <w:i/>
          <w:sz w:val="20"/>
          <w:szCs w:val="20"/>
        </w:rPr>
        <w:t>Preparation of test specimens</w:t>
      </w:r>
    </w:p>
    <w:p w:rsidR="00C5210D" w:rsidRPr="00C5210D" w:rsidRDefault="00C5210D" w:rsidP="00C5210D">
      <w:pPr>
        <w:tabs>
          <w:tab w:val="right" w:pos="363"/>
          <w:tab w:val="right" w:pos="1836"/>
        </w:tabs>
        <w:spacing w:before="240" w:line="360" w:lineRule="auto"/>
        <w:ind w:right="90"/>
        <w:rPr>
          <w:rFonts w:ascii="Times New Roman" w:hAnsi="Times New Roman" w:cs="Times New Roman"/>
          <w:sz w:val="20"/>
          <w:szCs w:val="20"/>
        </w:rPr>
      </w:pPr>
      <w:r w:rsidRPr="00C5210D">
        <w:rPr>
          <w:rFonts w:ascii="Times New Roman" w:hAnsi="Times New Roman" w:cs="Times New Roman"/>
          <w:sz w:val="20"/>
          <w:szCs w:val="20"/>
        </w:rPr>
        <w:t xml:space="preserve">Prepare the surface of the pipe in accordance with the manufacturer's instruction. </w:t>
      </w:r>
    </w:p>
    <w:p w:rsidR="00C5210D" w:rsidRPr="00C5210D" w:rsidRDefault="00C5210D" w:rsidP="00C5210D">
      <w:pPr>
        <w:tabs>
          <w:tab w:val="right" w:pos="363"/>
          <w:tab w:val="right" w:pos="1836"/>
        </w:tabs>
        <w:spacing w:before="240" w:line="240" w:lineRule="auto"/>
        <w:ind w:right="90"/>
        <w:rPr>
          <w:rFonts w:ascii="Times New Roman" w:hAnsi="Times New Roman" w:cs="Times New Roman"/>
          <w:sz w:val="20"/>
          <w:szCs w:val="20"/>
        </w:rPr>
      </w:pPr>
      <w:r w:rsidRPr="00C5210D">
        <w:rPr>
          <w:rFonts w:ascii="Times New Roman" w:hAnsi="Times New Roman" w:cs="Times New Roman"/>
          <w:b/>
          <w:sz w:val="20"/>
          <w:szCs w:val="20"/>
        </w:rPr>
        <w:t xml:space="preserve">6.15.3 </w:t>
      </w:r>
      <w:r w:rsidRPr="00C5210D">
        <w:rPr>
          <w:rFonts w:ascii="Times New Roman" w:hAnsi="Times New Roman" w:cs="Times New Roman"/>
          <w:i/>
          <w:sz w:val="20"/>
          <w:szCs w:val="20"/>
        </w:rPr>
        <w:t>Tapes</w:t>
      </w:r>
    </w:p>
    <w:p w:rsidR="00C5210D" w:rsidRPr="00C5210D" w:rsidRDefault="00C5210D" w:rsidP="00C5210D">
      <w:pPr>
        <w:tabs>
          <w:tab w:val="right" w:pos="363"/>
          <w:tab w:val="right" w:pos="1836"/>
        </w:tabs>
        <w:spacing w:before="240" w:line="240" w:lineRule="auto"/>
        <w:ind w:right="90"/>
        <w:rPr>
          <w:rFonts w:ascii="Times New Roman" w:hAnsi="Times New Roman" w:cs="Times New Roman"/>
          <w:sz w:val="20"/>
          <w:szCs w:val="20"/>
        </w:rPr>
      </w:pPr>
      <w:r w:rsidRPr="00C5210D">
        <w:rPr>
          <w:rFonts w:ascii="Times New Roman" w:hAnsi="Times New Roman" w:cs="Times New Roman"/>
          <w:sz w:val="20"/>
          <w:szCs w:val="20"/>
        </w:rPr>
        <w:t>The required number of layers of each tape specified by the manufacturer shall be applied to the entire pipe length in accordance with the manufacturer's instruction except that they shall be applied spirally, edge to edge, without overlaps.</w:t>
      </w:r>
    </w:p>
    <w:p w:rsidR="00C5210D" w:rsidRPr="00C5210D" w:rsidRDefault="00C5210D" w:rsidP="00C5210D">
      <w:pPr>
        <w:tabs>
          <w:tab w:val="right" w:pos="363"/>
          <w:tab w:val="right" w:pos="1836"/>
        </w:tabs>
        <w:spacing w:before="240" w:line="240" w:lineRule="auto"/>
        <w:ind w:right="90"/>
        <w:rPr>
          <w:rFonts w:ascii="Times New Roman" w:hAnsi="Times New Roman" w:cs="Times New Roman"/>
          <w:sz w:val="20"/>
          <w:szCs w:val="20"/>
        </w:rPr>
      </w:pPr>
      <w:r w:rsidRPr="00C5210D">
        <w:rPr>
          <w:rFonts w:ascii="Times New Roman" w:hAnsi="Times New Roman" w:cs="Times New Roman"/>
          <w:b/>
          <w:sz w:val="20"/>
          <w:szCs w:val="20"/>
        </w:rPr>
        <w:t xml:space="preserve">6.15.4 </w:t>
      </w:r>
      <w:r w:rsidRPr="00C5210D">
        <w:rPr>
          <w:rFonts w:ascii="Times New Roman" w:hAnsi="Times New Roman" w:cs="Times New Roman"/>
          <w:i/>
          <w:sz w:val="20"/>
          <w:szCs w:val="20"/>
        </w:rPr>
        <w:t>Shrinkable Materials</w:t>
      </w:r>
    </w:p>
    <w:p w:rsidR="00C5210D" w:rsidRPr="00C5210D" w:rsidRDefault="00C5210D" w:rsidP="00C5210D">
      <w:pPr>
        <w:tabs>
          <w:tab w:val="right" w:pos="363"/>
          <w:tab w:val="right" w:pos="1836"/>
        </w:tabs>
        <w:spacing w:before="240" w:line="240" w:lineRule="auto"/>
        <w:ind w:right="90"/>
        <w:rPr>
          <w:rFonts w:ascii="Times New Roman" w:hAnsi="Times New Roman" w:cs="Times New Roman"/>
          <w:sz w:val="20"/>
          <w:szCs w:val="20"/>
        </w:rPr>
      </w:pPr>
      <w:r w:rsidRPr="00C5210D">
        <w:rPr>
          <w:rFonts w:ascii="Times New Roman" w:hAnsi="Times New Roman" w:cs="Times New Roman"/>
          <w:sz w:val="20"/>
          <w:szCs w:val="20"/>
        </w:rPr>
        <w:t>Shrinkable material coatings shall be applied to the entire pipe length in accordance with the manufacturer's instruction.</w:t>
      </w:r>
    </w:p>
    <w:p w:rsidR="00C5210D" w:rsidRPr="00C5210D" w:rsidRDefault="00C5210D" w:rsidP="00C5210D">
      <w:pPr>
        <w:tabs>
          <w:tab w:val="right" w:pos="363"/>
          <w:tab w:val="right" w:pos="1836"/>
        </w:tabs>
        <w:spacing w:before="240" w:line="240" w:lineRule="auto"/>
        <w:ind w:right="90"/>
        <w:rPr>
          <w:rFonts w:ascii="Times New Roman" w:hAnsi="Times New Roman" w:cs="Times New Roman"/>
          <w:sz w:val="20"/>
          <w:szCs w:val="20"/>
        </w:rPr>
      </w:pPr>
      <w:r w:rsidRPr="00C5210D">
        <w:rPr>
          <w:rFonts w:ascii="Times New Roman" w:hAnsi="Times New Roman" w:cs="Times New Roman"/>
          <w:b/>
          <w:sz w:val="20"/>
          <w:szCs w:val="20"/>
        </w:rPr>
        <w:t xml:space="preserve">6.15.5 </w:t>
      </w:r>
      <w:r w:rsidRPr="00C5210D">
        <w:rPr>
          <w:rFonts w:ascii="Times New Roman" w:hAnsi="Times New Roman" w:cs="Times New Roman"/>
          <w:i/>
          <w:sz w:val="20"/>
          <w:szCs w:val="20"/>
        </w:rPr>
        <w:t>Procedure</w:t>
      </w:r>
    </w:p>
    <w:p w:rsidR="00C5210D" w:rsidRPr="00C5210D" w:rsidRDefault="00C5210D" w:rsidP="00C5210D">
      <w:pPr>
        <w:spacing w:before="108" w:line="240" w:lineRule="auto"/>
        <w:ind w:right="144"/>
        <w:jc w:val="both"/>
        <w:rPr>
          <w:rFonts w:ascii="Times New Roman" w:hAnsi="Times New Roman" w:cs="Times New Roman"/>
          <w:sz w:val="20"/>
          <w:szCs w:val="20"/>
        </w:rPr>
      </w:pPr>
      <w:r w:rsidRPr="00C5210D">
        <w:rPr>
          <w:rFonts w:ascii="Times New Roman" w:hAnsi="Times New Roman" w:cs="Times New Roman"/>
          <w:sz w:val="20"/>
          <w:szCs w:val="20"/>
        </w:rPr>
        <w:t>Condition the coated test specimen for at least 2 h at 23 ± 12 °C. Support the coated test specimen on the horizontal support (6) (steel bar) of the test apparatus so that the impactor (4) shall fall vertically on to the crown.</w:t>
      </w:r>
    </w:p>
    <w:p w:rsidR="00C5210D" w:rsidRPr="00C5210D" w:rsidRDefault="00C5210D" w:rsidP="00C5210D">
      <w:pPr>
        <w:spacing w:before="108" w:line="240" w:lineRule="auto"/>
        <w:ind w:right="144"/>
        <w:jc w:val="both"/>
        <w:rPr>
          <w:rFonts w:ascii="Times New Roman" w:hAnsi="Times New Roman" w:cs="Times New Roman"/>
          <w:sz w:val="20"/>
          <w:szCs w:val="20"/>
        </w:rPr>
      </w:pPr>
      <w:r w:rsidRPr="00C5210D">
        <w:rPr>
          <w:rFonts w:ascii="Times New Roman" w:hAnsi="Times New Roman" w:cs="Times New Roman"/>
          <w:sz w:val="20"/>
          <w:szCs w:val="20"/>
        </w:rPr>
        <w:t>Adjust the impact energy to the value specified in table 6 appropriate to the class of coating with an accuracy of 0.5 %.</w:t>
      </w:r>
    </w:p>
    <w:p w:rsidR="00C5210D" w:rsidRPr="00C5210D" w:rsidRDefault="00C5210D" w:rsidP="00C5210D">
      <w:pPr>
        <w:spacing w:before="108" w:line="240" w:lineRule="auto"/>
        <w:ind w:right="144"/>
        <w:jc w:val="both"/>
        <w:rPr>
          <w:rFonts w:ascii="Times New Roman" w:hAnsi="Times New Roman" w:cs="Times New Roman"/>
          <w:sz w:val="20"/>
          <w:szCs w:val="20"/>
        </w:rPr>
      </w:pPr>
      <w:r w:rsidRPr="00C5210D">
        <w:rPr>
          <w:rFonts w:ascii="Times New Roman" w:hAnsi="Times New Roman" w:cs="Times New Roman"/>
          <w:sz w:val="20"/>
          <w:szCs w:val="20"/>
        </w:rPr>
        <w:t>Allow the weighted impactor (13) to fall freely on the test specimen. Carefully raise the impactor (4) and test the impact site with high voltage holiday detector at a test voltage of 5 kV/mm of original thickness of the coating with a maximum of 15 kV.</w:t>
      </w:r>
    </w:p>
    <w:p w:rsidR="00C5210D" w:rsidRPr="00C5210D" w:rsidRDefault="00C5210D" w:rsidP="00C5210D">
      <w:pPr>
        <w:spacing w:before="108" w:line="240" w:lineRule="auto"/>
        <w:ind w:right="144"/>
        <w:jc w:val="both"/>
        <w:rPr>
          <w:rFonts w:ascii="Times New Roman" w:hAnsi="Times New Roman" w:cs="Times New Roman"/>
          <w:sz w:val="20"/>
          <w:szCs w:val="20"/>
        </w:rPr>
      </w:pPr>
      <w:r w:rsidRPr="00C5210D">
        <w:rPr>
          <w:rFonts w:ascii="Times New Roman" w:hAnsi="Times New Roman" w:cs="Times New Roman"/>
          <w:sz w:val="20"/>
          <w:szCs w:val="20"/>
        </w:rPr>
        <w:t>Carry out 10 separate impacts on sites at least 30 mm apart.</w:t>
      </w:r>
    </w:p>
    <w:p w:rsidR="00C5210D" w:rsidRPr="00C5210D" w:rsidRDefault="00C5210D" w:rsidP="00C5210D">
      <w:pPr>
        <w:spacing w:before="108" w:line="240" w:lineRule="auto"/>
        <w:ind w:right="144"/>
        <w:jc w:val="both"/>
        <w:rPr>
          <w:rFonts w:ascii="Times New Roman" w:hAnsi="Times New Roman" w:cs="Times New Roman"/>
          <w:sz w:val="20"/>
          <w:szCs w:val="20"/>
        </w:rPr>
      </w:pPr>
      <w:r w:rsidRPr="00C5210D">
        <w:rPr>
          <w:rFonts w:ascii="Times New Roman" w:hAnsi="Times New Roman" w:cs="Times New Roman"/>
          <w:sz w:val="20"/>
          <w:szCs w:val="20"/>
        </w:rPr>
        <w:t>Increase the impact energy by increments of 1 J and plot the impact energy against the number of perforations to obtain the maximum impact resistance.</w:t>
      </w:r>
    </w:p>
    <w:p w:rsidR="00C5210D" w:rsidRPr="00C5210D" w:rsidRDefault="00C5210D" w:rsidP="00C5210D">
      <w:pPr>
        <w:spacing w:before="108"/>
        <w:ind w:right="144"/>
        <w:jc w:val="both"/>
        <w:rPr>
          <w:rFonts w:ascii="Times New Roman" w:hAnsi="Times New Roman" w:cs="Times New Roman"/>
          <w:b/>
          <w:sz w:val="20"/>
          <w:szCs w:val="20"/>
        </w:rPr>
      </w:pPr>
      <w:r w:rsidRPr="00C5210D">
        <w:rPr>
          <w:rFonts w:ascii="Times New Roman" w:hAnsi="Times New Roman" w:cs="Times New Roman"/>
          <w:b/>
          <w:sz w:val="20"/>
          <w:szCs w:val="20"/>
        </w:rPr>
        <w:t xml:space="preserve">6.15.6 </w:t>
      </w:r>
      <w:r w:rsidRPr="00C5210D">
        <w:rPr>
          <w:rFonts w:ascii="Times New Roman" w:hAnsi="Times New Roman" w:cs="Times New Roman"/>
          <w:i/>
          <w:sz w:val="20"/>
          <w:szCs w:val="20"/>
        </w:rPr>
        <w:t>Expression of Results</w:t>
      </w:r>
    </w:p>
    <w:p w:rsidR="00C5210D" w:rsidRPr="00C5210D" w:rsidRDefault="00C5210D" w:rsidP="00C5210D">
      <w:pPr>
        <w:spacing w:before="108" w:line="240" w:lineRule="auto"/>
        <w:ind w:right="144"/>
        <w:jc w:val="both"/>
        <w:rPr>
          <w:rFonts w:ascii="Times New Roman" w:hAnsi="Times New Roman" w:cs="Times New Roman"/>
          <w:sz w:val="20"/>
          <w:szCs w:val="20"/>
        </w:rPr>
      </w:pPr>
      <w:r w:rsidRPr="00C5210D">
        <w:rPr>
          <w:rFonts w:ascii="Times New Roman" w:hAnsi="Times New Roman" w:cs="Times New Roman"/>
          <w:sz w:val="20"/>
          <w:szCs w:val="20"/>
        </w:rPr>
        <w:t>The coating shall pass the test at the specified impact energy if no holidays are recorded after 10 impacts. The maximum impact resistance shall be taken as the impact energy at the point of inflexion on the graph where the number of perforations increases rapidly.</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6.16 Penetration test</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This accelerated test method is used to determine the relative resistance of steel pipeline coatings to penetration or deformation by a blunt rod under a specified load.</w:t>
      </w:r>
    </w:p>
    <w:p w:rsidR="00C5210D" w:rsidRPr="00C5210D" w:rsidRDefault="00C5210D" w:rsidP="00C5210D">
      <w:pPr>
        <w:spacing w:before="240"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6.16.1 </w:t>
      </w:r>
      <w:r w:rsidRPr="00C5210D">
        <w:rPr>
          <w:rFonts w:ascii="Times New Roman" w:hAnsi="Times New Roman" w:cs="Times New Roman"/>
          <w:bCs/>
          <w:i/>
          <w:iCs/>
          <w:sz w:val="20"/>
          <w:szCs w:val="20"/>
        </w:rPr>
        <w:t>Apparatus</w:t>
      </w:r>
    </w:p>
    <w:p w:rsidR="00C5210D" w:rsidRPr="00C5210D" w:rsidRDefault="00C5210D" w:rsidP="00C5210D">
      <w:pPr>
        <w:autoSpaceDE w:val="0"/>
        <w:autoSpaceDN w:val="0"/>
        <w:adjustRightInd w:val="0"/>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Test apparatus shall consist of: </w:t>
      </w:r>
    </w:p>
    <w:p w:rsidR="00C5210D" w:rsidRPr="00C5210D" w:rsidRDefault="00C5210D" w:rsidP="00C5210D">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Chamber thermostatically controlled to </w:t>
      </w:r>
      <w:r w:rsidRPr="00C5210D">
        <w:rPr>
          <w:rFonts w:ascii="Times New Roman" w:hAnsi="Times New Roman" w:cs="Times New Roman"/>
          <w:sz w:val="20"/>
          <w:szCs w:val="20"/>
        </w:rPr>
        <w:sym w:font="Symbol" w:char="F0B1"/>
      </w:r>
      <w:r w:rsidRPr="00C5210D">
        <w:rPr>
          <w:rFonts w:ascii="Times New Roman" w:hAnsi="Times New Roman" w:cs="Times New Roman"/>
          <w:sz w:val="20"/>
          <w:szCs w:val="20"/>
        </w:rPr>
        <w:t xml:space="preserve"> 2 °C of the desired test temperature.</w:t>
      </w:r>
    </w:p>
    <w:p w:rsidR="00C5210D" w:rsidRPr="00C5210D" w:rsidRDefault="00C5210D" w:rsidP="00C5210D">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Penetrometer comprising of dead weight tester that can press the flat tip of a rod against the coated pipe. The flat-tipped end of the rod contacting the coating shall have a diameter of 6.350 </w:t>
      </w:r>
      <w:r w:rsidRPr="00C5210D">
        <w:rPr>
          <w:rFonts w:ascii="Times New Roman" w:hAnsi="Times New Roman" w:cs="Times New Roman"/>
          <w:sz w:val="20"/>
          <w:szCs w:val="20"/>
        </w:rPr>
        <w:sym w:font="Symbol" w:char="F0B1"/>
      </w:r>
      <w:r w:rsidRPr="00C5210D">
        <w:rPr>
          <w:rFonts w:ascii="Times New Roman" w:hAnsi="Times New Roman" w:cs="Times New Roman"/>
          <w:sz w:val="20"/>
          <w:szCs w:val="20"/>
        </w:rPr>
        <w:t xml:space="preserve"> 0.025 4 mm and together with supplementary weight and any other weight contributing parts shall have a total weight of 4.453 kg resulting in a unit pressure of 14.060 kg/cm</w:t>
      </w:r>
      <w:r w:rsidRPr="00C5210D">
        <w:rPr>
          <w:rFonts w:ascii="Times New Roman" w:hAnsi="Times New Roman" w:cs="Times New Roman"/>
          <w:sz w:val="20"/>
          <w:szCs w:val="20"/>
          <w:vertAlign w:val="superscript"/>
        </w:rPr>
        <w:t>2</w:t>
      </w:r>
      <w:r w:rsidRPr="00C5210D">
        <w:rPr>
          <w:rFonts w:ascii="Times New Roman" w:hAnsi="Times New Roman" w:cs="Times New Roman"/>
          <w:sz w:val="20"/>
          <w:szCs w:val="20"/>
        </w:rPr>
        <w:t xml:space="preserve"> against the coating.</w:t>
      </w:r>
    </w:p>
    <w:p w:rsidR="00C5210D" w:rsidRPr="00C5210D" w:rsidRDefault="00C5210D" w:rsidP="00C5210D">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Dial gauge or any other measurement system accurate to </w:t>
      </w:r>
      <w:r w:rsidRPr="00C5210D">
        <w:rPr>
          <w:rFonts w:ascii="Times New Roman" w:hAnsi="Times New Roman" w:cs="Times New Roman"/>
          <w:sz w:val="20"/>
          <w:szCs w:val="20"/>
        </w:rPr>
        <w:sym w:font="Symbol" w:char="F0B1"/>
      </w:r>
      <w:r w:rsidRPr="00C5210D">
        <w:rPr>
          <w:rFonts w:ascii="Times New Roman" w:hAnsi="Times New Roman" w:cs="Times New Roman"/>
          <w:sz w:val="20"/>
          <w:szCs w:val="20"/>
        </w:rPr>
        <w:t xml:space="preserve"> 0.01 mm.</w:t>
      </w:r>
    </w:p>
    <w:p w:rsidR="00C5210D" w:rsidRPr="00C5210D" w:rsidRDefault="00C5210D" w:rsidP="00C5210D">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The test specimens shall be 150 mm long and prepared with its surface preparation and coating procedures equivalent to that of production coated pipe.</w:t>
      </w:r>
    </w:p>
    <w:p w:rsidR="00C5210D" w:rsidRPr="00C5210D" w:rsidRDefault="00C5210D" w:rsidP="00C5210D">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Thermometer, a temperature measurement device accurate to </w:t>
      </w:r>
      <w:r w:rsidRPr="00C5210D">
        <w:rPr>
          <w:rFonts w:ascii="Times New Roman" w:hAnsi="Times New Roman" w:cs="Times New Roman"/>
          <w:sz w:val="20"/>
          <w:szCs w:val="20"/>
        </w:rPr>
        <w:sym w:font="Symbol" w:char="F0B1"/>
      </w:r>
      <w:r w:rsidRPr="00C5210D">
        <w:rPr>
          <w:rFonts w:ascii="Times New Roman" w:hAnsi="Times New Roman" w:cs="Times New Roman"/>
          <w:sz w:val="20"/>
          <w:szCs w:val="20"/>
        </w:rPr>
        <w:t xml:space="preserve"> 0.5 °C.</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b/>
          <w:sz w:val="20"/>
          <w:szCs w:val="20"/>
        </w:rPr>
      </w:pPr>
      <w:bookmarkStart w:id="0" w:name="_Toc425529623"/>
      <w:r w:rsidRPr="00C5210D">
        <w:rPr>
          <w:rFonts w:ascii="Times New Roman" w:hAnsi="Times New Roman" w:cs="Times New Roman"/>
          <w:b/>
          <w:sz w:val="20"/>
          <w:szCs w:val="20"/>
        </w:rPr>
        <w:t xml:space="preserve">6.16.2 </w:t>
      </w:r>
      <w:r w:rsidRPr="00C5210D">
        <w:rPr>
          <w:rFonts w:ascii="Times New Roman" w:hAnsi="Times New Roman" w:cs="Times New Roman"/>
          <w:bCs/>
          <w:i/>
          <w:iCs/>
          <w:sz w:val="20"/>
          <w:szCs w:val="20"/>
        </w:rPr>
        <w:t>Procedure</w:t>
      </w:r>
      <w:bookmarkEnd w:id="0"/>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The specimen shall be exposed to the test temperature for a period of 24 h before beginning the test. If the test temperature is the same as room temperature, it shall be </w:t>
      </w:r>
      <w:r w:rsidRPr="00C5210D">
        <w:rPr>
          <w:rFonts w:ascii="Times New Roman" w:hAnsi="Times New Roman" w:cs="Times New Roman"/>
          <w:sz w:val="20"/>
          <w:szCs w:val="20"/>
        </w:rPr>
        <w:t xml:space="preserve">carried out at a temperature of 23 </w:t>
      </w:r>
      <w:r w:rsidRPr="00C5210D">
        <w:rPr>
          <w:rFonts w:ascii="Times New Roman" w:hAnsi="Times New Roman" w:cs="Times New Roman"/>
          <w:sz w:val="20"/>
          <w:szCs w:val="20"/>
        </w:rPr>
        <w:sym w:font="Symbol" w:char="F0B1"/>
      </w:r>
      <w:r w:rsidRPr="00C5210D">
        <w:rPr>
          <w:rFonts w:ascii="Times New Roman" w:hAnsi="Times New Roman" w:cs="Times New Roman"/>
          <w:sz w:val="20"/>
          <w:szCs w:val="20"/>
        </w:rPr>
        <w:t xml:space="preserve"> 2 °C.</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The test shall be performed three times on one coating sample and shall be completed on the installed coating system, as applied on the steel plate or pipe sample. The dimensions of the sample shall be agreed. Prior to conducting the penetration test – holiday test shall be conducted at the required holiday voltage as specified in table 4. </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The test sample, held within the penetrometer assembly, shall be placed in the thermostatically controlled chamber and set to the test temperature </w:t>
      </w:r>
      <w:r w:rsidRPr="00C5210D">
        <w:rPr>
          <w:rFonts w:ascii="Times New Roman" w:eastAsia="MS Mincho" w:hAnsi="Times New Roman" w:cs="Times New Roman"/>
          <w:sz w:val="20"/>
          <w:szCs w:val="20"/>
          <w:lang w:eastAsia="ja-JP"/>
        </w:rPr>
        <w:sym w:font="Symbol" w:char="F0B1"/>
      </w:r>
      <w:r w:rsidRPr="00C5210D">
        <w:rPr>
          <w:rFonts w:ascii="Times New Roman" w:eastAsia="MS Mincho" w:hAnsi="Times New Roman" w:cs="Times New Roman"/>
          <w:sz w:val="20"/>
          <w:szCs w:val="20"/>
          <w:lang w:eastAsia="ja-JP"/>
        </w:rPr>
        <w:t xml:space="preserve"> 2 °C. The test sample shall be kept in the chamber for 1 h.</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The following readings shall be made:</w:t>
      </w:r>
    </w:p>
    <w:p w:rsidR="00C5210D" w:rsidRPr="00C5210D" w:rsidRDefault="00C5210D" w:rsidP="00C5210D">
      <w:pPr>
        <w:pStyle w:val="ListParagraph"/>
        <w:numPr>
          <w:ilvl w:val="0"/>
          <w:numId w:val="20"/>
        </w:num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t</w:t>
      </w:r>
      <w:r w:rsidRPr="00C5210D">
        <w:rPr>
          <w:rFonts w:ascii="Times New Roman" w:eastAsia="MS Mincho" w:hAnsi="Times New Roman" w:cs="Times New Roman"/>
          <w:sz w:val="20"/>
          <w:szCs w:val="20"/>
          <w:vertAlign w:val="subscript"/>
          <w:lang w:eastAsia="ja-JP"/>
        </w:rPr>
        <w:t>0</w:t>
      </w:r>
      <w:r w:rsidRPr="00C5210D">
        <w:rPr>
          <w:rFonts w:ascii="Times New Roman" w:eastAsia="MS Mincho" w:hAnsi="Times New Roman" w:cs="Times New Roman"/>
          <w:sz w:val="20"/>
          <w:szCs w:val="20"/>
          <w:lang w:eastAsia="ja-JP"/>
        </w:rPr>
        <w:t xml:space="preserve"> is the reading on the dial gauge placed on an uncovered part of the steel plate or pipe,</w:t>
      </w:r>
    </w:p>
    <w:p w:rsidR="00C5210D" w:rsidRPr="00C5210D" w:rsidRDefault="00C5210D" w:rsidP="00C5210D">
      <w:pPr>
        <w:pStyle w:val="ListParagraph"/>
        <w:numPr>
          <w:ilvl w:val="0"/>
          <w:numId w:val="20"/>
        </w:num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t</w:t>
      </w:r>
      <w:r w:rsidRPr="00C5210D">
        <w:rPr>
          <w:rFonts w:ascii="Times New Roman" w:eastAsia="MS Mincho" w:hAnsi="Times New Roman" w:cs="Times New Roman"/>
          <w:sz w:val="20"/>
          <w:szCs w:val="20"/>
          <w:vertAlign w:val="subscript"/>
          <w:lang w:eastAsia="ja-JP"/>
        </w:rPr>
        <w:t>1</w:t>
      </w:r>
      <w:r w:rsidRPr="00C5210D">
        <w:rPr>
          <w:rFonts w:ascii="Times New Roman" w:eastAsia="MS Mincho" w:hAnsi="Times New Roman" w:cs="Times New Roman"/>
          <w:sz w:val="20"/>
          <w:szCs w:val="20"/>
          <w:lang w:eastAsia="ja-JP"/>
        </w:rPr>
        <w:t xml:space="preserve"> is the reading on the dial gauge with the indenter without the mass positioned centrally over the sample, and</w:t>
      </w:r>
    </w:p>
    <w:p w:rsidR="00C5210D" w:rsidRPr="00C5210D" w:rsidRDefault="00C5210D" w:rsidP="00C5210D">
      <w:pPr>
        <w:pStyle w:val="ListParagraph"/>
        <w:numPr>
          <w:ilvl w:val="0"/>
          <w:numId w:val="20"/>
        </w:num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t</w:t>
      </w:r>
      <w:r w:rsidRPr="00C5210D">
        <w:rPr>
          <w:rFonts w:ascii="Times New Roman" w:eastAsia="MS Mincho" w:hAnsi="Times New Roman" w:cs="Times New Roman"/>
          <w:sz w:val="20"/>
          <w:szCs w:val="20"/>
          <w:vertAlign w:val="subscript"/>
          <w:lang w:eastAsia="ja-JP"/>
        </w:rPr>
        <w:t>2</w:t>
      </w:r>
      <w:r w:rsidRPr="00C5210D">
        <w:rPr>
          <w:rFonts w:ascii="Times New Roman" w:eastAsia="MS Mincho" w:hAnsi="Times New Roman" w:cs="Times New Roman"/>
          <w:sz w:val="20"/>
          <w:szCs w:val="20"/>
          <w:lang w:eastAsia="ja-JP"/>
        </w:rPr>
        <w:t xml:space="preserve"> is the reading of the dial gauge after the mass</w:t>
      </w:r>
      <w:r w:rsidRPr="00C5210D">
        <w:rPr>
          <w:rFonts w:ascii="Times New Roman" w:eastAsia="MS Mincho" w:hAnsi="Times New Roman" w:cs="Times New Roman"/>
          <w:sz w:val="20"/>
          <w:szCs w:val="20"/>
          <w:lang w:val="de-DE" w:eastAsia="ja-JP"/>
        </w:rPr>
        <w:t xml:space="preserve"> has been applied</w:t>
      </w:r>
      <w:r w:rsidRPr="00C5210D">
        <w:rPr>
          <w:rFonts w:ascii="Times New Roman" w:eastAsia="MS Mincho" w:hAnsi="Times New Roman" w:cs="Times New Roman"/>
          <w:sz w:val="20"/>
          <w:szCs w:val="20"/>
          <w:lang w:eastAsia="ja-JP"/>
        </w:rPr>
        <w:t>, giving the total desired pressure on the indenter for a minimum duration of 24 h.</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After the test is completed, the sample shall be subjected to holiday test at the required holiday voltage as specified in table 4.  </w:t>
      </w:r>
    </w:p>
    <w:p w:rsidR="00C5210D" w:rsidRPr="00C5210D" w:rsidRDefault="00C5210D" w:rsidP="00C5210D">
      <w:pPr>
        <w:spacing w:after="240"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6.16.3 </w:t>
      </w:r>
      <w:r w:rsidRPr="00C5210D">
        <w:rPr>
          <w:rFonts w:ascii="Times New Roman" w:hAnsi="Times New Roman" w:cs="Times New Roman"/>
          <w:i/>
          <w:sz w:val="20"/>
          <w:szCs w:val="20"/>
        </w:rPr>
        <w:t>Calculation</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The quantities </w:t>
      </w:r>
      <w:r w:rsidRPr="00C5210D">
        <w:rPr>
          <w:rFonts w:ascii="Times New Roman" w:eastAsia="MS Mincho" w:hAnsi="Times New Roman" w:cs="Times New Roman"/>
          <w:i/>
          <w:sz w:val="20"/>
          <w:szCs w:val="20"/>
          <w:lang w:eastAsia="ja-JP"/>
        </w:rPr>
        <w:t>t</w:t>
      </w:r>
      <w:r w:rsidRPr="00C5210D">
        <w:rPr>
          <w:rFonts w:ascii="Times New Roman" w:eastAsia="MS Mincho" w:hAnsi="Times New Roman" w:cs="Times New Roman"/>
          <w:position w:val="-6"/>
          <w:sz w:val="20"/>
          <w:szCs w:val="20"/>
          <w:lang w:eastAsia="ja-JP"/>
        </w:rPr>
        <w:t>3</w:t>
      </w:r>
      <w:r w:rsidRPr="00C5210D">
        <w:rPr>
          <w:rFonts w:ascii="Times New Roman" w:eastAsia="MS Mincho" w:hAnsi="Times New Roman" w:cs="Times New Roman"/>
          <w:sz w:val="20"/>
          <w:szCs w:val="20"/>
          <w:lang w:eastAsia="ja-JP"/>
        </w:rPr>
        <w:t xml:space="preserve">, the coating thickness; </w:t>
      </w:r>
      <w:r w:rsidRPr="00C5210D">
        <w:rPr>
          <w:rFonts w:ascii="Times New Roman" w:eastAsia="MS Mincho" w:hAnsi="Times New Roman" w:cs="Times New Roman"/>
          <w:i/>
          <w:sz w:val="20"/>
          <w:szCs w:val="20"/>
          <w:lang w:eastAsia="ja-JP"/>
        </w:rPr>
        <w:t>t</w:t>
      </w:r>
      <w:r w:rsidRPr="00C5210D">
        <w:rPr>
          <w:rFonts w:ascii="Times New Roman" w:eastAsia="MS Mincho" w:hAnsi="Times New Roman" w:cs="Times New Roman"/>
          <w:position w:val="-6"/>
          <w:sz w:val="20"/>
          <w:szCs w:val="20"/>
          <w:lang w:eastAsia="ja-JP"/>
        </w:rPr>
        <w:t>4</w:t>
      </w:r>
      <w:r w:rsidRPr="00C5210D">
        <w:rPr>
          <w:rFonts w:ascii="Times New Roman" w:eastAsia="MS Mincho" w:hAnsi="Times New Roman" w:cs="Times New Roman"/>
          <w:sz w:val="20"/>
          <w:szCs w:val="20"/>
          <w:lang w:eastAsia="ja-JP"/>
        </w:rPr>
        <w:t xml:space="preserve">, the residual thickness of the coating; and </w:t>
      </w:r>
      <w:r w:rsidRPr="00C5210D">
        <w:rPr>
          <w:rFonts w:ascii="Times New Roman" w:eastAsia="MS Mincho" w:hAnsi="Times New Roman" w:cs="Times New Roman"/>
          <w:i/>
          <w:sz w:val="20"/>
          <w:szCs w:val="20"/>
          <w:lang w:eastAsia="ja-JP"/>
        </w:rPr>
        <w:t>t</w:t>
      </w:r>
      <w:r w:rsidRPr="00C5210D">
        <w:rPr>
          <w:rFonts w:ascii="Times New Roman" w:eastAsia="MS Mincho" w:hAnsi="Times New Roman" w:cs="Times New Roman"/>
          <w:position w:val="-6"/>
          <w:sz w:val="20"/>
          <w:szCs w:val="20"/>
          <w:lang w:eastAsia="ja-JP"/>
        </w:rPr>
        <w:t>5</w:t>
      </w:r>
      <w:r w:rsidRPr="00C5210D">
        <w:rPr>
          <w:rFonts w:ascii="Times New Roman" w:eastAsia="MS Mincho" w:hAnsi="Times New Roman" w:cs="Times New Roman"/>
          <w:sz w:val="20"/>
          <w:szCs w:val="20"/>
          <w:lang w:eastAsia="ja-JP"/>
        </w:rPr>
        <w:t xml:space="preserve">, the penetration into the coating, can be calculated on the basis of the measurements described in E.3 using equations E.1 to E.3 respectively: </w:t>
      </w:r>
    </w:p>
    <w:p w:rsidR="00C5210D" w:rsidRPr="00C5210D" w:rsidRDefault="00C5210D" w:rsidP="00C5210D">
      <w:pPr>
        <w:tabs>
          <w:tab w:val="right" w:pos="9752"/>
        </w:tabs>
        <w:spacing w:after="220" w:line="240" w:lineRule="auto"/>
        <w:jc w:val="center"/>
        <w:rPr>
          <w:rFonts w:ascii="Times New Roman" w:eastAsia="Arial Unicode MS" w:hAnsi="Times New Roman" w:cs="Times New Roman"/>
          <w:sz w:val="20"/>
          <w:szCs w:val="20"/>
          <w:lang w:val="fr-FR" w:eastAsia="ja-JP"/>
        </w:rPr>
      </w:pPr>
      <w:r w:rsidRPr="00C5210D">
        <w:rPr>
          <w:rFonts w:ascii="Times New Roman" w:eastAsia="MS Mincho" w:hAnsi="Times New Roman" w:cs="Times New Roman"/>
          <w:i/>
          <w:sz w:val="20"/>
          <w:szCs w:val="20"/>
          <w:lang w:val="fr-FR" w:eastAsia="ja-JP"/>
        </w:rPr>
        <w:t>t</w:t>
      </w:r>
      <w:r w:rsidRPr="00C5210D">
        <w:rPr>
          <w:rFonts w:ascii="Times New Roman" w:eastAsia="MS Mincho" w:hAnsi="Times New Roman" w:cs="Times New Roman"/>
          <w:position w:val="-6"/>
          <w:sz w:val="20"/>
          <w:szCs w:val="20"/>
          <w:lang w:val="fr-FR" w:eastAsia="ja-JP"/>
        </w:rPr>
        <w:t>3</w:t>
      </w:r>
      <w:r w:rsidRPr="00C5210D">
        <w:rPr>
          <w:rFonts w:ascii="Times New Roman" w:eastAsia="MS Mincho" w:hAnsi="Times New Roman" w:cs="Times New Roman"/>
          <w:i/>
          <w:sz w:val="20"/>
          <w:szCs w:val="20"/>
          <w:lang w:val="fr-FR" w:eastAsia="ja-JP"/>
        </w:rPr>
        <w:t xml:space="preserve"> </w:t>
      </w:r>
      <w:r w:rsidRPr="00C5210D">
        <w:rPr>
          <w:rFonts w:ascii="Times New Roman" w:eastAsia="MS Mincho" w:hAnsi="Times New Roman" w:cs="Times New Roman"/>
          <w:sz w:val="20"/>
          <w:szCs w:val="20"/>
          <w:lang w:val="fr-FR" w:eastAsia="ja-JP"/>
        </w:rPr>
        <w:t>(</w:t>
      </w:r>
      <w:proofErr w:type="spellStart"/>
      <w:r w:rsidRPr="00C5210D">
        <w:rPr>
          <w:rFonts w:ascii="Times New Roman" w:eastAsia="MS Mincho" w:hAnsi="Times New Roman" w:cs="Times New Roman"/>
          <w:sz w:val="20"/>
          <w:szCs w:val="20"/>
          <w:lang w:val="fr-FR" w:eastAsia="ja-JP"/>
        </w:rPr>
        <w:t>coating</w:t>
      </w:r>
      <w:proofErr w:type="spellEnd"/>
      <w:r w:rsidRPr="00C5210D">
        <w:rPr>
          <w:rFonts w:ascii="Times New Roman" w:eastAsia="MS Mincho" w:hAnsi="Times New Roman" w:cs="Times New Roman"/>
          <w:sz w:val="20"/>
          <w:szCs w:val="20"/>
          <w:lang w:val="fr-FR" w:eastAsia="ja-JP"/>
        </w:rPr>
        <w:t xml:space="preserve"> </w:t>
      </w:r>
      <w:proofErr w:type="spellStart"/>
      <w:r w:rsidRPr="00C5210D">
        <w:rPr>
          <w:rFonts w:ascii="Times New Roman" w:eastAsia="MS Mincho" w:hAnsi="Times New Roman" w:cs="Times New Roman"/>
          <w:sz w:val="20"/>
          <w:szCs w:val="20"/>
          <w:lang w:val="fr-FR" w:eastAsia="ja-JP"/>
        </w:rPr>
        <w:t>thickness</w:t>
      </w:r>
      <w:proofErr w:type="spellEnd"/>
      <w:r w:rsidRPr="00C5210D">
        <w:rPr>
          <w:rFonts w:ascii="Times New Roman" w:eastAsia="MS Mincho" w:hAnsi="Times New Roman" w:cs="Times New Roman"/>
          <w:i/>
          <w:sz w:val="20"/>
          <w:szCs w:val="20"/>
          <w:lang w:val="fr-FR" w:eastAsia="ja-JP"/>
        </w:rPr>
        <w:t>)</w:t>
      </w:r>
      <w:r w:rsidRPr="00C5210D">
        <w:rPr>
          <w:rFonts w:ascii="Times New Roman" w:eastAsia="MS Mincho" w:hAnsi="Times New Roman" w:cs="Times New Roman"/>
          <w:sz w:val="20"/>
          <w:szCs w:val="20"/>
          <w:lang w:val="fr-FR" w:eastAsia="ja-JP"/>
        </w:rPr>
        <w:t xml:space="preserve">                            </w:t>
      </w:r>
      <w:r w:rsidRPr="00C5210D">
        <w:rPr>
          <w:rFonts w:ascii="Times New Roman" w:eastAsia="MS Mincho" w:hAnsi="Times New Roman" w:cs="Times New Roman"/>
          <w:sz w:val="20"/>
          <w:szCs w:val="20"/>
          <w:lang w:val="de-DE" w:eastAsia="ja-JP"/>
        </w:rPr>
        <w:sym w:font="Symbol" w:char="F03D"/>
      </w:r>
      <w:r w:rsidRPr="00C5210D">
        <w:rPr>
          <w:rFonts w:ascii="Times New Roman" w:eastAsia="MS Mincho" w:hAnsi="Times New Roman" w:cs="Times New Roman"/>
          <w:sz w:val="20"/>
          <w:szCs w:val="20"/>
          <w:lang w:val="fr-FR" w:eastAsia="ja-JP"/>
        </w:rPr>
        <w:t> </w:t>
      </w:r>
      <w:r w:rsidRPr="00C5210D">
        <w:rPr>
          <w:rFonts w:ascii="Times New Roman" w:eastAsia="MS Mincho" w:hAnsi="Times New Roman" w:cs="Times New Roman"/>
          <w:i/>
          <w:sz w:val="20"/>
          <w:szCs w:val="20"/>
          <w:lang w:val="fr-FR" w:eastAsia="ja-JP"/>
        </w:rPr>
        <w:t>t</w:t>
      </w:r>
      <w:r w:rsidRPr="00C5210D">
        <w:rPr>
          <w:rFonts w:ascii="Times New Roman" w:eastAsia="MS Mincho" w:hAnsi="Times New Roman" w:cs="Times New Roman"/>
          <w:position w:val="-6"/>
          <w:sz w:val="20"/>
          <w:szCs w:val="20"/>
          <w:lang w:val="fr-FR" w:eastAsia="ja-JP"/>
        </w:rPr>
        <w:t>1</w:t>
      </w:r>
      <w:r w:rsidRPr="00C5210D">
        <w:rPr>
          <w:rFonts w:ascii="Times New Roman" w:eastAsia="MS Mincho" w:hAnsi="Times New Roman" w:cs="Times New Roman"/>
          <w:sz w:val="20"/>
          <w:szCs w:val="20"/>
          <w:lang w:val="fr-FR" w:eastAsia="ja-JP"/>
        </w:rPr>
        <w:t> </w:t>
      </w:r>
      <w:r w:rsidRPr="00C5210D">
        <w:rPr>
          <w:rFonts w:ascii="Times New Roman" w:eastAsia="MS Mincho" w:hAnsi="Times New Roman" w:cs="Times New Roman"/>
          <w:sz w:val="20"/>
          <w:szCs w:val="20"/>
          <w:lang w:val="de-DE" w:eastAsia="ja-JP"/>
        </w:rPr>
        <w:sym w:font="Symbol" w:char="F02D"/>
      </w:r>
      <w:r w:rsidRPr="00C5210D">
        <w:rPr>
          <w:rFonts w:ascii="Times New Roman" w:eastAsia="MS Mincho" w:hAnsi="Times New Roman" w:cs="Times New Roman"/>
          <w:sz w:val="20"/>
          <w:szCs w:val="20"/>
          <w:lang w:val="fr-FR" w:eastAsia="ja-JP"/>
        </w:rPr>
        <w:t> </w:t>
      </w:r>
      <w:r w:rsidRPr="00C5210D">
        <w:rPr>
          <w:rFonts w:ascii="Times New Roman" w:eastAsia="MS Mincho" w:hAnsi="Times New Roman" w:cs="Times New Roman"/>
          <w:i/>
          <w:sz w:val="20"/>
          <w:szCs w:val="20"/>
          <w:lang w:val="fr-FR" w:eastAsia="ja-JP"/>
        </w:rPr>
        <w:t>t</w:t>
      </w:r>
      <w:r w:rsidRPr="00C5210D">
        <w:rPr>
          <w:rFonts w:ascii="Times New Roman" w:eastAsia="MS Mincho" w:hAnsi="Times New Roman" w:cs="Times New Roman"/>
          <w:position w:val="-6"/>
          <w:sz w:val="20"/>
          <w:szCs w:val="20"/>
          <w:lang w:val="fr-FR" w:eastAsia="ja-JP"/>
        </w:rPr>
        <w:t>0                                                              (E.1)</w:t>
      </w:r>
    </w:p>
    <w:p w:rsidR="00C5210D" w:rsidRPr="00C5210D" w:rsidRDefault="00C5210D" w:rsidP="00C5210D">
      <w:pPr>
        <w:tabs>
          <w:tab w:val="right" w:pos="9752"/>
        </w:tabs>
        <w:spacing w:after="220" w:line="240" w:lineRule="auto"/>
        <w:jc w:val="center"/>
        <w:rPr>
          <w:rFonts w:ascii="Times New Roman" w:eastAsia="Arial Unicode MS" w:hAnsi="Times New Roman" w:cs="Times New Roman"/>
          <w:sz w:val="20"/>
          <w:szCs w:val="20"/>
          <w:lang w:val="fr-FR" w:eastAsia="ja-JP"/>
        </w:rPr>
      </w:pPr>
      <w:r w:rsidRPr="00C5210D">
        <w:rPr>
          <w:rFonts w:ascii="Times New Roman" w:eastAsia="MS Mincho" w:hAnsi="Times New Roman" w:cs="Times New Roman"/>
          <w:i/>
          <w:sz w:val="20"/>
          <w:szCs w:val="20"/>
          <w:lang w:val="fr-FR" w:eastAsia="ja-JP"/>
        </w:rPr>
        <w:t>t</w:t>
      </w:r>
      <w:r w:rsidRPr="00C5210D">
        <w:rPr>
          <w:rFonts w:ascii="Times New Roman" w:eastAsia="MS Mincho" w:hAnsi="Times New Roman" w:cs="Times New Roman"/>
          <w:position w:val="-6"/>
          <w:sz w:val="20"/>
          <w:szCs w:val="20"/>
          <w:lang w:val="fr-FR" w:eastAsia="ja-JP"/>
        </w:rPr>
        <w:t>4</w:t>
      </w:r>
      <w:r w:rsidRPr="00C5210D">
        <w:rPr>
          <w:rFonts w:ascii="Times New Roman" w:eastAsia="MS Mincho" w:hAnsi="Times New Roman" w:cs="Times New Roman"/>
          <w:sz w:val="20"/>
          <w:szCs w:val="20"/>
          <w:lang w:val="fr-FR" w:eastAsia="ja-JP"/>
        </w:rPr>
        <w:t> (</w:t>
      </w:r>
      <w:proofErr w:type="spellStart"/>
      <w:r w:rsidRPr="00C5210D">
        <w:rPr>
          <w:rFonts w:ascii="Times New Roman" w:eastAsia="MS Mincho" w:hAnsi="Times New Roman" w:cs="Times New Roman"/>
          <w:sz w:val="20"/>
          <w:szCs w:val="20"/>
          <w:lang w:val="fr-FR" w:eastAsia="ja-JP"/>
        </w:rPr>
        <w:t>residual</w:t>
      </w:r>
      <w:proofErr w:type="spellEnd"/>
      <w:r w:rsidRPr="00C5210D">
        <w:rPr>
          <w:rFonts w:ascii="Times New Roman" w:eastAsia="MS Mincho" w:hAnsi="Times New Roman" w:cs="Times New Roman"/>
          <w:sz w:val="20"/>
          <w:szCs w:val="20"/>
          <w:lang w:val="fr-FR" w:eastAsia="ja-JP"/>
        </w:rPr>
        <w:t xml:space="preserve"> </w:t>
      </w:r>
      <w:proofErr w:type="spellStart"/>
      <w:r w:rsidRPr="00C5210D">
        <w:rPr>
          <w:rFonts w:ascii="Times New Roman" w:eastAsia="MS Mincho" w:hAnsi="Times New Roman" w:cs="Times New Roman"/>
          <w:sz w:val="20"/>
          <w:szCs w:val="20"/>
          <w:lang w:val="fr-FR" w:eastAsia="ja-JP"/>
        </w:rPr>
        <w:t>coating</w:t>
      </w:r>
      <w:proofErr w:type="spellEnd"/>
      <w:r w:rsidRPr="00C5210D">
        <w:rPr>
          <w:rFonts w:ascii="Times New Roman" w:eastAsia="MS Mincho" w:hAnsi="Times New Roman" w:cs="Times New Roman"/>
          <w:sz w:val="20"/>
          <w:szCs w:val="20"/>
          <w:lang w:val="fr-FR" w:eastAsia="ja-JP"/>
        </w:rPr>
        <w:t xml:space="preserve"> </w:t>
      </w:r>
      <w:proofErr w:type="spellStart"/>
      <w:r w:rsidRPr="00C5210D">
        <w:rPr>
          <w:rFonts w:ascii="Times New Roman" w:eastAsia="MS Mincho" w:hAnsi="Times New Roman" w:cs="Times New Roman"/>
          <w:sz w:val="20"/>
          <w:szCs w:val="20"/>
          <w:lang w:val="fr-FR" w:eastAsia="ja-JP"/>
        </w:rPr>
        <w:t>thickness</w:t>
      </w:r>
      <w:proofErr w:type="spellEnd"/>
      <w:r w:rsidRPr="00C5210D">
        <w:rPr>
          <w:rFonts w:ascii="Times New Roman" w:eastAsia="MS Mincho" w:hAnsi="Times New Roman" w:cs="Times New Roman"/>
          <w:sz w:val="20"/>
          <w:szCs w:val="20"/>
          <w:lang w:val="fr-FR" w:eastAsia="ja-JP"/>
        </w:rPr>
        <w:t xml:space="preserve">)              </w:t>
      </w:r>
      <w:r w:rsidRPr="00C5210D">
        <w:rPr>
          <w:rFonts w:ascii="Times New Roman" w:eastAsia="MS Mincho" w:hAnsi="Times New Roman" w:cs="Times New Roman"/>
          <w:sz w:val="20"/>
          <w:szCs w:val="20"/>
          <w:lang w:val="de-DE" w:eastAsia="ja-JP"/>
        </w:rPr>
        <w:sym w:font="Symbol" w:char="F03D"/>
      </w:r>
      <w:r w:rsidRPr="00C5210D">
        <w:rPr>
          <w:rFonts w:ascii="Times New Roman" w:eastAsia="MS Mincho" w:hAnsi="Times New Roman" w:cs="Times New Roman"/>
          <w:sz w:val="20"/>
          <w:szCs w:val="20"/>
          <w:lang w:val="de-DE" w:eastAsia="ja-JP"/>
        </w:rPr>
        <w:t xml:space="preserve"> </w:t>
      </w:r>
      <w:r w:rsidRPr="00C5210D">
        <w:rPr>
          <w:rFonts w:ascii="Times New Roman" w:eastAsia="MS Mincho" w:hAnsi="Times New Roman" w:cs="Times New Roman"/>
          <w:sz w:val="20"/>
          <w:szCs w:val="20"/>
          <w:lang w:val="fr-FR" w:eastAsia="ja-JP"/>
        </w:rPr>
        <w:t> </w:t>
      </w:r>
      <w:r w:rsidRPr="00C5210D">
        <w:rPr>
          <w:rFonts w:ascii="Times New Roman" w:eastAsia="MS Mincho" w:hAnsi="Times New Roman" w:cs="Times New Roman"/>
          <w:i/>
          <w:sz w:val="20"/>
          <w:szCs w:val="20"/>
          <w:lang w:val="fr-FR" w:eastAsia="ja-JP"/>
        </w:rPr>
        <w:t>t</w:t>
      </w:r>
      <w:r w:rsidRPr="00C5210D">
        <w:rPr>
          <w:rFonts w:ascii="Times New Roman" w:eastAsia="MS Mincho" w:hAnsi="Times New Roman" w:cs="Times New Roman"/>
          <w:position w:val="-6"/>
          <w:sz w:val="20"/>
          <w:szCs w:val="20"/>
          <w:lang w:val="fr-FR" w:eastAsia="ja-JP"/>
        </w:rPr>
        <w:t>2</w:t>
      </w:r>
      <w:r w:rsidRPr="00C5210D">
        <w:rPr>
          <w:rFonts w:ascii="Times New Roman" w:eastAsia="MS Mincho" w:hAnsi="Times New Roman" w:cs="Times New Roman"/>
          <w:sz w:val="20"/>
          <w:szCs w:val="20"/>
          <w:lang w:val="fr-FR" w:eastAsia="ja-JP"/>
        </w:rPr>
        <w:t> </w:t>
      </w:r>
      <w:r w:rsidRPr="00C5210D">
        <w:rPr>
          <w:rFonts w:ascii="Times New Roman" w:eastAsia="MS Mincho" w:hAnsi="Times New Roman" w:cs="Times New Roman"/>
          <w:sz w:val="20"/>
          <w:szCs w:val="20"/>
          <w:lang w:val="de-DE" w:eastAsia="ja-JP"/>
        </w:rPr>
        <w:sym w:font="Symbol" w:char="F02D"/>
      </w:r>
      <w:r w:rsidRPr="00C5210D">
        <w:rPr>
          <w:rFonts w:ascii="Times New Roman" w:eastAsia="MS Mincho" w:hAnsi="Times New Roman" w:cs="Times New Roman"/>
          <w:sz w:val="20"/>
          <w:szCs w:val="20"/>
          <w:lang w:val="fr-FR" w:eastAsia="ja-JP"/>
        </w:rPr>
        <w:t> </w:t>
      </w:r>
      <w:r w:rsidRPr="00C5210D">
        <w:rPr>
          <w:rFonts w:ascii="Times New Roman" w:eastAsia="MS Mincho" w:hAnsi="Times New Roman" w:cs="Times New Roman"/>
          <w:i/>
          <w:sz w:val="20"/>
          <w:szCs w:val="20"/>
          <w:lang w:val="fr-FR" w:eastAsia="ja-JP"/>
        </w:rPr>
        <w:t>t</w:t>
      </w:r>
      <w:r w:rsidRPr="00C5210D">
        <w:rPr>
          <w:rFonts w:ascii="Times New Roman" w:eastAsia="MS Mincho" w:hAnsi="Times New Roman" w:cs="Times New Roman"/>
          <w:position w:val="-6"/>
          <w:sz w:val="20"/>
          <w:szCs w:val="20"/>
          <w:lang w:val="fr-FR" w:eastAsia="ja-JP"/>
        </w:rPr>
        <w:t xml:space="preserve">0                                                             </w:t>
      </w:r>
      <w:r w:rsidRPr="00C5210D">
        <w:rPr>
          <w:rFonts w:ascii="Times New Roman" w:eastAsia="Arial Unicode MS" w:hAnsi="Times New Roman" w:cs="Times New Roman"/>
          <w:sz w:val="20"/>
          <w:szCs w:val="20"/>
          <w:lang w:val="fr-FR" w:eastAsia="ja-JP"/>
        </w:rPr>
        <w:t>(E.2)</w:t>
      </w:r>
    </w:p>
    <w:p w:rsidR="00C5210D" w:rsidRPr="00C5210D" w:rsidRDefault="00C5210D" w:rsidP="00C5210D">
      <w:pPr>
        <w:tabs>
          <w:tab w:val="right" w:pos="9752"/>
        </w:tabs>
        <w:spacing w:after="220" w:line="240" w:lineRule="auto"/>
        <w:jc w:val="center"/>
        <w:rPr>
          <w:rFonts w:ascii="Times New Roman" w:eastAsia="Arial Unicode MS" w:hAnsi="Times New Roman" w:cs="Times New Roman"/>
          <w:sz w:val="20"/>
          <w:szCs w:val="20"/>
          <w:lang w:val="fr-FR" w:eastAsia="ja-JP"/>
        </w:rPr>
      </w:pPr>
      <w:r w:rsidRPr="00C5210D">
        <w:rPr>
          <w:rFonts w:ascii="Times New Roman" w:eastAsia="MS Mincho" w:hAnsi="Times New Roman" w:cs="Times New Roman"/>
          <w:i/>
          <w:sz w:val="20"/>
          <w:szCs w:val="20"/>
          <w:lang w:val="fr-FR" w:eastAsia="ja-JP"/>
        </w:rPr>
        <w:t>t</w:t>
      </w:r>
      <w:r w:rsidRPr="00C5210D">
        <w:rPr>
          <w:rFonts w:ascii="Times New Roman" w:eastAsia="MS Mincho" w:hAnsi="Times New Roman" w:cs="Times New Roman"/>
          <w:position w:val="-6"/>
          <w:sz w:val="20"/>
          <w:szCs w:val="20"/>
          <w:lang w:val="fr-FR" w:eastAsia="ja-JP"/>
        </w:rPr>
        <w:t>5</w:t>
      </w:r>
      <w:r w:rsidRPr="00C5210D">
        <w:rPr>
          <w:rFonts w:ascii="Times New Roman" w:eastAsia="MS Mincho" w:hAnsi="Times New Roman" w:cs="Times New Roman"/>
          <w:sz w:val="20"/>
          <w:szCs w:val="20"/>
          <w:lang w:val="fr-FR" w:eastAsia="ja-JP"/>
        </w:rPr>
        <w:t> (</w:t>
      </w:r>
      <w:proofErr w:type="spellStart"/>
      <w:r w:rsidRPr="00C5210D">
        <w:rPr>
          <w:rFonts w:ascii="Times New Roman" w:eastAsia="MS Mincho" w:hAnsi="Times New Roman" w:cs="Times New Roman"/>
          <w:sz w:val="20"/>
          <w:szCs w:val="20"/>
          <w:lang w:val="fr-FR" w:eastAsia="ja-JP"/>
        </w:rPr>
        <w:t>penetration</w:t>
      </w:r>
      <w:proofErr w:type="spellEnd"/>
      <w:r w:rsidRPr="00C5210D">
        <w:rPr>
          <w:rFonts w:ascii="Times New Roman" w:eastAsia="MS Mincho" w:hAnsi="Times New Roman" w:cs="Times New Roman"/>
          <w:sz w:val="20"/>
          <w:szCs w:val="20"/>
          <w:lang w:val="fr-FR" w:eastAsia="ja-JP"/>
        </w:rPr>
        <w:t xml:space="preserve">)                                     </w:t>
      </w:r>
      <w:r w:rsidRPr="00C5210D">
        <w:rPr>
          <w:rFonts w:ascii="Times New Roman" w:eastAsia="MS Mincho" w:hAnsi="Times New Roman" w:cs="Times New Roman"/>
          <w:sz w:val="20"/>
          <w:szCs w:val="20"/>
          <w:lang w:val="de-DE" w:eastAsia="ja-JP"/>
        </w:rPr>
        <w:sym w:font="Symbol" w:char="F03D"/>
      </w:r>
      <w:r w:rsidRPr="00C5210D">
        <w:rPr>
          <w:rFonts w:ascii="Times New Roman" w:eastAsia="MS Mincho" w:hAnsi="Times New Roman" w:cs="Times New Roman"/>
          <w:sz w:val="20"/>
          <w:szCs w:val="20"/>
          <w:lang w:val="fr-FR" w:eastAsia="ja-JP"/>
        </w:rPr>
        <w:t> </w:t>
      </w:r>
      <w:r w:rsidRPr="00C5210D">
        <w:rPr>
          <w:rFonts w:ascii="Times New Roman" w:eastAsia="MS Mincho" w:hAnsi="Times New Roman" w:cs="Times New Roman"/>
          <w:i/>
          <w:sz w:val="20"/>
          <w:szCs w:val="20"/>
          <w:lang w:val="fr-FR" w:eastAsia="ja-JP"/>
        </w:rPr>
        <w:t>t</w:t>
      </w:r>
      <w:r w:rsidRPr="00C5210D">
        <w:rPr>
          <w:rFonts w:ascii="Times New Roman" w:eastAsia="MS Mincho" w:hAnsi="Times New Roman" w:cs="Times New Roman"/>
          <w:position w:val="-6"/>
          <w:sz w:val="20"/>
          <w:szCs w:val="20"/>
          <w:lang w:val="fr-FR" w:eastAsia="ja-JP"/>
        </w:rPr>
        <w:t>1</w:t>
      </w:r>
      <w:r w:rsidRPr="00C5210D">
        <w:rPr>
          <w:rFonts w:ascii="Times New Roman" w:eastAsia="MS Mincho" w:hAnsi="Times New Roman" w:cs="Times New Roman"/>
          <w:sz w:val="20"/>
          <w:szCs w:val="20"/>
          <w:lang w:val="fr-FR" w:eastAsia="ja-JP"/>
        </w:rPr>
        <w:t> </w:t>
      </w:r>
      <w:r w:rsidRPr="00C5210D">
        <w:rPr>
          <w:rFonts w:ascii="Times New Roman" w:eastAsia="MS Mincho" w:hAnsi="Times New Roman" w:cs="Times New Roman"/>
          <w:sz w:val="20"/>
          <w:szCs w:val="20"/>
          <w:lang w:val="de-DE" w:eastAsia="ja-JP"/>
        </w:rPr>
        <w:sym w:font="Symbol" w:char="F02D"/>
      </w:r>
      <w:r w:rsidRPr="00C5210D">
        <w:rPr>
          <w:rFonts w:ascii="Times New Roman" w:eastAsia="MS Mincho" w:hAnsi="Times New Roman" w:cs="Times New Roman"/>
          <w:sz w:val="20"/>
          <w:szCs w:val="20"/>
          <w:lang w:val="fr-FR" w:eastAsia="ja-JP"/>
        </w:rPr>
        <w:t> </w:t>
      </w:r>
      <w:r w:rsidRPr="00C5210D">
        <w:rPr>
          <w:rFonts w:ascii="Times New Roman" w:eastAsia="MS Mincho" w:hAnsi="Times New Roman" w:cs="Times New Roman"/>
          <w:i/>
          <w:sz w:val="20"/>
          <w:szCs w:val="20"/>
          <w:lang w:val="fr-FR" w:eastAsia="ja-JP"/>
        </w:rPr>
        <w:t>t</w:t>
      </w:r>
      <w:r w:rsidRPr="00C5210D">
        <w:rPr>
          <w:rFonts w:ascii="Times New Roman" w:eastAsia="MS Mincho" w:hAnsi="Times New Roman" w:cs="Times New Roman"/>
          <w:position w:val="-6"/>
          <w:sz w:val="20"/>
          <w:szCs w:val="20"/>
          <w:lang w:val="fr-FR" w:eastAsia="ja-JP"/>
        </w:rPr>
        <w:t xml:space="preserve">2                                                              </w:t>
      </w:r>
      <w:r w:rsidRPr="00C5210D">
        <w:rPr>
          <w:rFonts w:ascii="Times New Roman" w:eastAsia="Arial Unicode MS" w:hAnsi="Times New Roman" w:cs="Times New Roman"/>
          <w:sz w:val="20"/>
          <w:szCs w:val="20"/>
          <w:lang w:val="fr-FR" w:eastAsia="ja-JP"/>
        </w:rPr>
        <w:t>(E.3)</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The arithmetic mean of the three individual determinations of each of the thicknesses </w:t>
      </w:r>
      <w:r w:rsidRPr="00C5210D">
        <w:rPr>
          <w:rFonts w:ascii="Times New Roman" w:eastAsia="MS Mincho" w:hAnsi="Times New Roman" w:cs="Times New Roman"/>
          <w:i/>
          <w:sz w:val="20"/>
          <w:szCs w:val="20"/>
          <w:lang w:eastAsia="ja-JP"/>
        </w:rPr>
        <w:t>t</w:t>
      </w:r>
      <w:r w:rsidRPr="00C5210D">
        <w:rPr>
          <w:rFonts w:ascii="Times New Roman" w:eastAsia="MS Mincho" w:hAnsi="Times New Roman" w:cs="Times New Roman"/>
          <w:sz w:val="20"/>
          <w:szCs w:val="20"/>
          <w:vertAlign w:val="subscript"/>
          <w:lang w:eastAsia="ja-JP"/>
        </w:rPr>
        <w:t>3</w:t>
      </w:r>
      <w:r w:rsidRPr="00C5210D">
        <w:rPr>
          <w:rFonts w:ascii="Times New Roman" w:eastAsia="MS Mincho" w:hAnsi="Times New Roman" w:cs="Times New Roman"/>
          <w:sz w:val="20"/>
          <w:szCs w:val="20"/>
          <w:lang w:eastAsia="ja-JP"/>
        </w:rPr>
        <w:t xml:space="preserve">, </w:t>
      </w:r>
      <w:r w:rsidRPr="00C5210D">
        <w:rPr>
          <w:rFonts w:ascii="Times New Roman" w:eastAsia="MS Mincho" w:hAnsi="Times New Roman" w:cs="Times New Roman"/>
          <w:i/>
          <w:sz w:val="20"/>
          <w:szCs w:val="20"/>
          <w:lang w:eastAsia="ja-JP"/>
        </w:rPr>
        <w:t>t</w:t>
      </w:r>
      <w:r w:rsidRPr="00C5210D">
        <w:rPr>
          <w:rFonts w:ascii="Times New Roman" w:eastAsia="MS Mincho" w:hAnsi="Times New Roman" w:cs="Times New Roman"/>
          <w:sz w:val="20"/>
          <w:szCs w:val="20"/>
          <w:vertAlign w:val="subscript"/>
          <w:lang w:eastAsia="ja-JP"/>
        </w:rPr>
        <w:t>4</w:t>
      </w:r>
      <w:r w:rsidRPr="00C5210D">
        <w:rPr>
          <w:rFonts w:ascii="Times New Roman" w:eastAsia="MS Mincho" w:hAnsi="Times New Roman" w:cs="Times New Roman"/>
          <w:sz w:val="20"/>
          <w:szCs w:val="20"/>
          <w:lang w:eastAsia="ja-JP"/>
        </w:rPr>
        <w:t xml:space="preserve"> and </w:t>
      </w:r>
      <w:r w:rsidRPr="00C5210D">
        <w:rPr>
          <w:rFonts w:ascii="Times New Roman" w:eastAsia="MS Mincho" w:hAnsi="Times New Roman" w:cs="Times New Roman"/>
          <w:i/>
          <w:sz w:val="20"/>
          <w:szCs w:val="20"/>
          <w:lang w:eastAsia="ja-JP"/>
        </w:rPr>
        <w:t>t</w:t>
      </w:r>
      <w:r w:rsidRPr="00C5210D">
        <w:rPr>
          <w:rFonts w:ascii="Times New Roman" w:eastAsia="MS Mincho" w:hAnsi="Times New Roman" w:cs="Times New Roman"/>
          <w:sz w:val="20"/>
          <w:szCs w:val="20"/>
          <w:vertAlign w:val="subscript"/>
          <w:lang w:eastAsia="ja-JP"/>
        </w:rPr>
        <w:t>5</w:t>
      </w:r>
      <w:r w:rsidRPr="00C5210D">
        <w:rPr>
          <w:rFonts w:ascii="Times New Roman" w:eastAsia="MS Mincho" w:hAnsi="Times New Roman" w:cs="Times New Roman"/>
          <w:sz w:val="20"/>
          <w:szCs w:val="20"/>
          <w:lang w:eastAsia="ja-JP"/>
        </w:rPr>
        <w:t xml:space="preserve"> shall be calculated and recorded.</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The percentage penetration shall be calculated as follows: </w:t>
      </w:r>
      <m:oMath>
        <m:f>
          <m:fPr>
            <m:ctrlPr>
              <w:rPr>
                <w:rFonts w:ascii="Cambria Math" w:eastAsia="MS Mincho" w:hAnsi="Cambria Math" w:cs="Times New Roman"/>
                <w:i/>
                <w:sz w:val="20"/>
                <w:szCs w:val="20"/>
                <w:lang w:eastAsia="ja-JP"/>
              </w:rPr>
            </m:ctrlPr>
          </m:fPr>
          <m:num>
            <m:r>
              <w:rPr>
                <w:rFonts w:ascii="Cambria Math" w:eastAsia="MS Mincho" w:hAnsi="Cambria Math" w:cs="Times New Roman"/>
                <w:sz w:val="20"/>
                <w:szCs w:val="20"/>
                <w:lang w:val="fr-FR" w:eastAsia="ja-JP"/>
              </w:rPr>
              <m:t>t</m:t>
            </m:r>
            <m:r>
              <m:rPr>
                <m:sty m:val="p"/>
              </m:rPr>
              <w:rPr>
                <w:rFonts w:ascii="Cambria Math" w:eastAsia="MS Mincho" w:hAnsi="Cambria Math" w:cs="Times New Roman"/>
                <w:position w:val="-6"/>
                <w:sz w:val="20"/>
                <w:szCs w:val="20"/>
                <w:lang w:val="fr-FR" w:eastAsia="ja-JP"/>
              </w:rPr>
              <m:t>5</m:t>
            </m:r>
          </m:num>
          <m:den>
            <m:r>
              <w:rPr>
                <w:rFonts w:ascii="Cambria Math" w:eastAsia="MS Mincho" w:hAnsi="Cambria Math" w:cs="Times New Roman"/>
                <w:sz w:val="20"/>
                <w:szCs w:val="20"/>
                <w:lang w:val="fr-FR" w:eastAsia="ja-JP"/>
              </w:rPr>
              <m:t>t</m:t>
            </m:r>
            <m:r>
              <m:rPr>
                <m:sty m:val="p"/>
              </m:rPr>
              <w:rPr>
                <w:rFonts w:ascii="Cambria Math" w:eastAsia="MS Mincho" w:hAnsi="Cambria Math" w:cs="Times New Roman"/>
                <w:position w:val="-6"/>
                <w:sz w:val="20"/>
                <w:szCs w:val="20"/>
                <w:lang w:val="fr-FR" w:eastAsia="ja-JP"/>
              </w:rPr>
              <m:t>3</m:t>
            </m:r>
          </m:den>
        </m:f>
      </m:oMath>
      <w:r w:rsidRPr="00C5210D">
        <w:rPr>
          <w:rFonts w:ascii="Times New Roman" w:eastAsia="MS Mincho" w:hAnsi="Times New Roman" w:cs="Times New Roman"/>
          <w:sz w:val="20"/>
          <w:szCs w:val="20"/>
          <w:lang w:eastAsia="ja-JP"/>
        </w:rPr>
        <w:t xml:space="preserve"> × 100</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6.16.4 </w:t>
      </w:r>
      <w:r w:rsidRPr="00C5210D">
        <w:rPr>
          <w:rFonts w:ascii="Times New Roman" w:hAnsi="Times New Roman" w:cs="Times New Roman"/>
          <w:i/>
          <w:sz w:val="20"/>
          <w:szCs w:val="20"/>
        </w:rPr>
        <w:t xml:space="preserve">Result </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The percentage penetration shall be recorded along with holiday voltage.</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6.17 UV Resistance Test</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The test method consists of measuring the effect of the outer tape to continuous irradiation of a xenon lamp under fixed temperature and humidity conditions. This test simulates weathering effect when the coating is subjected to sunlight, moisture, or rain during the outdoor storage of the coated pipes.</w:t>
      </w:r>
    </w:p>
    <w:p w:rsidR="00C5210D" w:rsidRPr="00C5210D" w:rsidRDefault="00C5210D" w:rsidP="00C5210D">
      <w:pPr>
        <w:spacing w:before="240"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6.17.1 </w:t>
      </w:r>
      <w:r w:rsidRPr="00C5210D">
        <w:rPr>
          <w:rFonts w:ascii="Times New Roman" w:hAnsi="Times New Roman" w:cs="Times New Roman"/>
          <w:i/>
          <w:sz w:val="20"/>
          <w:szCs w:val="20"/>
        </w:rPr>
        <w:t>Apparatus</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An irradiation chamber equipped with a xenon lamp.</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6.17.2 </w:t>
      </w:r>
      <w:r w:rsidRPr="00C5210D">
        <w:rPr>
          <w:rFonts w:ascii="Times New Roman" w:hAnsi="Times New Roman" w:cs="Times New Roman"/>
          <w:i/>
          <w:sz w:val="20"/>
          <w:szCs w:val="20"/>
        </w:rPr>
        <w:t>Procedure</w:t>
      </w:r>
    </w:p>
    <w:p w:rsidR="00C5210D" w:rsidRPr="00C5210D" w:rsidRDefault="00C5210D" w:rsidP="00C5210D">
      <w:pPr>
        <w:spacing w:after="0"/>
        <w:rPr>
          <w:rFonts w:ascii="Times New Roman" w:hAnsi="Times New Roman" w:cs="Times New Roman"/>
          <w:sz w:val="20"/>
          <w:szCs w:val="20"/>
        </w:rPr>
      </w:pPr>
      <w:r w:rsidRPr="00C5210D">
        <w:rPr>
          <w:rFonts w:ascii="Times New Roman" w:hAnsi="Times New Roman" w:cs="Times New Roman"/>
          <w:b/>
          <w:sz w:val="20"/>
          <w:szCs w:val="20"/>
        </w:rPr>
        <w:t>6.17.2.1</w:t>
      </w:r>
      <w:r w:rsidRPr="00C5210D">
        <w:rPr>
          <w:rFonts w:ascii="Times New Roman" w:hAnsi="Times New Roman" w:cs="Times New Roman"/>
          <w:sz w:val="20"/>
          <w:szCs w:val="20"/>
        </w:rPr>
        <w:t xml:space="preserve"> The test is carried out on outer layer tape designed for UV protection.</w:t>
      </w:r>
    </w:p>
    <w:p w:rsidR="00C5210D" w:rsidRPr="00C5210D" w:rsidRDefault="00C5210D" w:rsidP="00C5210D">
      <w:pPr>
        <w:spacing w:after="0"/>
        <w:rPr>
          <w:rFonts w:ascii="Times New Roman" w:hAnsi="Times New Roman" w:cs="Times New Roman"/>
          <w:sz w:val="20"/>
          <w:szCs w:val="20"/>
        </w:rPr>
      </w:pPr>
      <w:r w:rsidRPr="00C5210D">
        <w:rPr>
          <w:rFonts w:ascii="Times New Roman" w:hAnsi="Times New Roman" w:cs="Times New Roman"/>
          <w:b/>
          <w:sz w:val="20"/>
          <w:szCs w:val="20"/>
        </w:rPr>
        <w:t>6.17.2.2</w:t>
      </w:r>
      <w:r w:rsidRPr="00C5210D">
        <w:rPr>
          <w:rFonts w:ascii="Times New Roman" w:hAnsi="Times New Roman" w:cs="Times New Roman"/>
          <w:sz w:val="20"/>
          <w:szCs w:val="20"/>
        </w:rPr>
        <w:t xml:space="preserve"> Cut one piece of sufficient size to prepare at least three test specimens required for the test. </w:t>
      </w:r>
    </w:p>
    <w:p w:rsidR="00C5210D" w:rsidRPr="00C5210D" w:rsidRDefault="00C5210D" w:rsidP="00C5210D">
      <w:pPr>
        <w:spacing w:after="0"/>
        <w:rPr>
          <w:rFonts w:ascii="Times New Roman" w:hAnsi="Times New Roman" w:cs="Times New Roman"/>
          <w:sz w:val="20"/>
          <w:szCs w:val="20"/>
        </w:rPr>
      </w:pPr>
      <w:r w:rsidRPr="00C5210D">
        <w:rPr>
          <w:rFonts w:ascii="Times New Roman" w:hAnsi="Times New Roman" w:cs="Times New Roman"/>
          <w:b/>
          <w:sz w:val="20"/>
          <w:szCs w:val="20"/>
        </w:rPr>
        <w:t>6.17.2.3</w:t>
      </w:r>
      <w:r w:rsidRPr="00C5210D">
        <w:rPr>
          <w:rFonts w:ascii="Times New Roman" w:hAnsi="Times New Roman" w:cs="Times New Roman"/>
          <w:sz w:val="20"/>
          <w:szCs w:val="20"/>
        </w:rPr>
        <w:t xml:space="preserve"> The test should be conducted on specimen under the following conditions:</w:t>
      </w:r>
    </w:p>
    <w:p w:rsidR="00C5210D" w:rsidRPr="00C5210D" w:rsidRDefault="00C5210D" w:rsidP="00C5210D">
      <w:pPr>
        <w:spacing w:after="0"/>
        <w:ind w:left="720"/>
        <w:rPr>
          <w:rFonts w:ascii="Times New Roman" w:hAnsi="Times New Roman" w:cs="Times New Roman"/>
          <w:sz w:val="20"/>
          <w:szCs w:val="20"/>
        </w:rPr>
      </w:pPr>
      <w:r w:rsidRPr="00C5210D">
        <w:rPr>
          <w:rFonts w:ascii="Times New Roman" w:hAnsi="Times New Roman" w:cs="Times New Roman"/>
          <w:sz w:val="20"/>
          <w:szCs w:val="20"/>
        </w:rPr>
        <w:t>a) artificial weathering;</w:t>
      </w:r>
    </w:p>
    <w:p w:rsidR="00C5210D" w:rsidRPr="00C5210D" w:rsidRDefault="00C5210D" w:rsidP="00C5210D">
      <w:pPr>
        <w:spacing w:after="0"/>
        <w:ind w:left="720"/>
        <w:rPr>
          <w:rFonts w:ascii="Times New Roman" w:hAnsi="Times New Roman" w:cs="Times New Roman"/>
          <w:sz w:val="20"/>
          <w:szCs w:val="20"/>
        </w:rPr>
      </w:pPr>
      <w:r w:rsidRPr="00C5210D">
        <w:rPr>
          <w:rFonts w:ascii="Times New Roman" w:hAnsi="Times New Roman" w:cs="Times New Roman"/>
          <w:sz w:val="20"/>
          <w:szCs w:val="20"/>
        </w:rPr>
        <w:t xml:space="preserve">b) black standard temperature 65 ± 3 </w:t>
      </w:r>
      <w:r w:rsidRPr="00C5210D">
        <w:rPr>
          <w:rFonts w:ascii="Times New Roman" w:hAnsi="Times New Roman" w:cs="Times New Roman"/>
          <w:sz w:val="20"/>
          <w:szCs w:val="20"/>
        </w:rPr>
        <w:sym w:font="Symbol" w:char="F0B0"/>
      </w:r>
      <w:r w:rsidRPr="00C5210D">
        <w:rPr>
          <w:rFonts w:ascii="Times New Roman" w:hAnsi="Times New Roman" w:cs="Times New Roman"/>
          <w:sz w:val="20"/>
          <w:szCs w:val="20"/>
        </w:rPr>
        <w:t>C;</w:t>
      </w:r>
    </w:p>
    <w:p w:rsidR="00C5210D" w:rsidRPr="00C5210D" w:rsidRDefault="00C5210D" w:rsidP="00C5210D">
      <w:pPr>
        <w:spacing w:after="0"/>
        <w:ind w:left="720"/>
        <w:rPr>
          <w:rFonts w:ascii="Times New Roman" w:hAnsi="Times New Roman" w:cs="Times New Roman"/>
          <w:sz w:val="20"/>
          <w:szCs w:val="20"/>
        </w:rPr>
      </w:pPr>
      <w:r w:rsidRPr="00C5210D">
        <w:rPr>
          <w:rFonts w:ascii="Times New Roman" w:hAnsi="Times New Roman" w:cs="Times New Roman"/>
          <w:sz w:val="20"/>
          <w:szCs w:val="20"/>
        </w:rPr>
        <w:t xml:space="preserve">c) relative humidity (65 ± 5) </w:t>
      </w:r>
      <w:proofErr w:type="gramStart"/>
      <w:r w:rsidRPr="00C5210D">
        <w:rPr>
          <w:rFonts w:ascii="Times New Roman" w:hAnsi="Times New Roman" w:cs="Times New Roman"/>
          <w:sz w:val="20"/>
          <w:szCs w:val="20"/>
        </w:rPr>
        <w:t>% ;</w:t>
      </w:r>
      <w:proofErr w:type="gramEnd"/>
    </w:p>
    <w:p w:rsidR="00C5210D" w:rsidRPr="00C5210D" w:rsidRDefault="00C5210D" w:rsidP="00C5210D">
      <w:pPr>
        <w:spacing w:after="0"/>
        <w:ind w:left="720"/>
        <w:rPr>
          <w:rFonts w:ascii="Times New Roman" w:hAnsi="Times New Roman" w:cs="Times New Roman"/>
          <w:sz w:val="20"/>
          <w:szCs w:val="20"/>
        </w:rPr>
      </w:pPr>
      <w:r w:rsidRPr="00C5210D">
        <w:rPr>
          <w:rFonts w:ascii="Times New Roman" w:hAnsi="Times New Roman" w:cs="Times New Roman"/>
          <w:sz w:val="20"/>
          <w:szCs w:val="20"/>
        </w:rPr>
        <w:t xml:space="preserve">d) spray cycle 18min, 102 min dry; </w:t>
      </w:r>
    </w:p>
    <w:p w:rsidR="00C5210D" w:rsidRPr="00C5210D" w:rsidRDefault="00C5210D" w:rsidP="00C5210D">
      <w:pPr>
        <w:autoSpaceDE w:val="0"/>
        <w:autoSpaceDN w:val="0"/>
        <w:spacing w:after="0"/>
        <w:ind w:left="720"/>
        <w:rPr>
          <w:rFonts w:ascii="Times New Roman" w:hAnsi="Times New Roman" w:cs="Times New Roman"/>
          <w:sz w:val="20"/>
          <w:szCs w:val="20"/>
        </w:rPr>
      </w:pPr>
      <w:r w:rsidRPr="00C5210D">
        <w:rPr>
          <w:rFonts w:ascii="Times New Roman" w:hAnsi="Times New Roman" w:cs="Times New Roman"/>
          <w:sz w:val="20"/>
          <w:szCs w:val="20"/>
        </w:rPr>
        <w:t>e) Irradiance 60 ± 2 W/m</w:t>
      </w:r>
      <w:r w:rsidRPr="00C5210D">
        <w:rPr>
          <w:rFonts w:ascii="Times New Roman" w:hAnsi="Times New Roman" w:cs="Times New Roman"/>
          <w:sz w:val="20"/>
          <w:szCs w:val="20"/>
          <w:vertAlign w:val="superscript"/>
        </w:rPr>
        <w:t>2</w:t>
      </w:r>
      <w:r w:rsidRPr="00C5210D">
        <w:rPr>
          <w:rFonts w:ascii="Times New Roman" w:hAnsi="Times New Roman" w:cs="Times New Roman"/>
          <w:sz w:val="20"/>
          <w:szCs w:val="20"/>
        </w:rPr>
        <w:t xml:space="preserve"> Broadband (300 nm to 400 nm); and</w:t>
      </w:r>
    </w:p>
    <w:p w:rsidR="00C5210D" w:rsidRPr="00C5210D" w:rsidRDefault="00C5210D" w:rsidP="00C5210D">
      <w:pPr>
        <w:spacing w:after="0"/>
        <w:ind w:left="720"/>
        <w:rPr>
          <w:rFonts w:ascii="Times New Roman" w:hAnsi="Times New Roman" w:cs="Times New Roman"/>
          <w:sz w:val="20"/>
          <w:szCs w:val="20"/>
        </w:rPr>
      </w:pPr>
      <w:r w:rsidRPr="00C5210D">
        <w:rPr>
          <w:rFonts w:ascii="Times New Roman" w:hAnsi="Times New Roman" w:cs="Times New Roman"/>
          <w:sz w:val="20"/>
          <w:szCs w:val="20"/>
        </w:rPr>
        <w:t xml:space="preserve">f)  continuous exposure for 2 088 h (approx. 87 days). </w:t>
      </w:r>
    </w:p>
    <w:p w:rsidR="00C5210D" w:rsidRPr="00C5210D" w:rsidRDefault="00C5210D" w:rsidP="00C5210D">
      <w:pPr>
        <w:spacing w:after="0"/>
        <w:rPr>
          <w:rFonts w:ascii="Times New Roman" w:hAnsi="Times New Roman" w:cs="Times New Roman"/>
          <w:sz w:val="20"/>
          <w:szCs w:val="20"/>
        </w:rPr>
      </w:pPr>
    </w:p>
    <w:p w:rsidR="00C5210D" w:rsidRPr="00C5210D" w:rsidRDefault="00C5210D" w:rsidP="00C5210D">
      <w:pPr>
        <w:spacing w:after="0"/>
        <w:rPr>
          <w:rFonts w:ascii="Times New Roman" w:hAnsi="Times New Roman" w:cs="Times New Roman"/>
          <w:sz w:val="20"/>
          <w:szCs w:val="20"/>
        </w:rPr>
      </w:pPr>
      <w:r w:rsidRPr="00C5210D">
        <w:rPr>
          <w:rFonts w:ascii="Times New Roman" w:hAnsi="Times New Roman" w:cs="Times New Roman"/>
          <w:b/>
          <w:sz w:val="20"/>
          <w:szCs w:val="20"/>
        </w:rPr>
        <w:t>6.17.2.4</w:t>
      </w:r>
      <w:r w:rsidRPr="00C5210D">
        <w:rPr>
          <w:rFonts w:ascii="Times New Roman" w:hAnsi="Times New Roman" w:cs="Times New Roman"/>
          <w:sz w:val="20"/>
          <w:szCs w:val="20"/>
        </w:rPr>
        <w:t xml:space="preserve"> The three irradiated test specimens taken from tested pieces under identical conditions within 8 h and evaluated according to </w:t>
      </w:r>
      <w:r w:rsidRPr="00C5210D">
        <w:rPr>
          <w:rFonts w:ascii="Times New Roman" w:hAnsi="Times New Roman" w:cs="Times New Roman"/>
          <w:b/>
          <w:sz w:val="20"/>
          <w:szCs w:val="20"/>
        </w:rPr>
        <w:t>6.17.3</w:t>
      </w:r>
      <w:r w:rsidR="00726964">
        <w:rPr>
          <w:rFonts w:ascii="Times New Roman" w:hAnsi="Times New Roman" w:cs="Times New Roman"/>
          <w:b/>
          <w:sz w:val="20"/>
          <w:szCs w:val="20"/>
        </w:rPr>
        <w:t>.</w:t>
      </w:r>
    </w:p>
    <w:p w:rsidR="00C5210D" w:rsidRPr="00C5210D" w:rsidRDefault="00C5210D" w:rsidP="00C5210D">
      <w:pPr>
        <w:spacing w:before="240"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6.17.3</w:t>
      </w:r>
      <w:r w:rsidRPr="00C5210D">
        <w:rPr>
          <w:rFonts w:ascii="Times New Roman" w:hAnsi="Times New Roman" w:cs="Times New Roman"/>
          <w:i/>
          <w:sz w:val="20"/>
          <w:szCs w:val="20"/>
        </w:rPr>
        <w:t xml:space="preserve"> Result</w:t>
      </w:r>
    </w:p>
    <w:p w:rsidR="00C5210D" w:rsidRPr="00C5210D" w:rsidRDefault="00C5210D" w:rsidP="00C5210D">
      <w:pPr>
        <w:autoSpaceDE w:val="0"/>
        <w:autoSpaceDN w:val="0"/>
        <w:adjustRightInd w:val="0"/>
        <w:spacing w:after="0" w:line="240" w:lineRule="auto"/>
        <w:jc w:val="both"/>
        <w:rPr>
          <w:rFonts w:ascii="Times New Roman" w:hAnsi="Times New Roman" w:cs="Times New Roman"/>
          <w:sz w:val="20"/>
          <w:szCs w:val="20"/>
        </w:rPr>
      </w:pPr>
      <w:r w:rsidRPr="00C5210D">
        <w:rPr>
          <w:rFonts w:ascii="Times New Roman" w:hAnsi="Times New Roman" w:cs="Times New Roman"/>
          <w:sz w:val="20"/>
          <w:szCs w:val="20"/>
        </w:rPr>
        <w:t xml:space="preserve">There shall be no visual cracks on the tape surface. </w:t>
      </w:r>
    </w:p>
    <w:p w:rsidR="00C5210D" w:rsidRPr="00C5210D" w:rsidRDefault="00C5210D" w:rsidP="00C5210D">
      <w:pPr>
        <w:spacing w:before="240"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6.18 </w:t>
      </w:r>
      <w:proofErr w:type="spellStart"/>
      <w:r w:rsidRPr="00C5210D">
        <w:rPr>
          <w:rFonts w:ascii="Times New Roman" w:hAnsi="Times New Roman" w:cs="Times New Roman"/>
          <w:b/>
          <w:sz w:val="20"/>
          <w:szCs w:val="20"/>
        </w:rPr>
        <w:t>Cathodic</w:t>
      </w:r>
      <w:proofErr w:type="spellEnd"/>
      <w:r w:rsidRPr="00C5210D">
        <w:rPr>
          <w:rFonts w:ascii="Times New Roman" w:hAnsi="Times New Roman" w:cs="Times New Roman"/>
          <w:b/>
          <w:sz w:val="20"/>
          <w:szCs w:val="20"/>
        </w:rPr>
        <w:t xml:space="preserve"> </w:t>
      </w:r>
      <w:proofErr w:type="spellStart"/>
      <w:r w:rsidRPr="00C5210D">
        <w:rPr>
          <w:rFonts w:ascii="Times New Roman" w:hAnsi="Times New Roman" w:cs="Times New Roman"/>
          <w:b/>
          <w:sz w:val="20"/>
          <w:szCs w:val="20"/>
        </w:rPr>
        <w:t>Disbondment</w:t>
      </w:r>
      <w:proofErr w:type="spellEnd"/>
      <w:r w:rsidRPr="00C5210D">
        <w:rPr>
          <w:rFonts w:ascii="Times New Roman" w:hAnsi="Times New Roman" w:cs="Times New Roman"/>
          <w:b/>
          <w:sz w:val="20"/>
          <w:szCs w:val="20"/>
        </w:rPr>
        <w:t xml:space="preserve"> Test </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The test consists of assessing the resistance to </w:t>
      </w:r>
      <w:proofErr w:type="spellStart"/>
      <w:r w:rsidRPr="00C5210D">
        <w:rPr>
          <w:rFonts w:ascii="Times New Roman" w:eastAsia="MS Mincho" w:hAnsi="Times New Roman" w:cs="Times New Roman"/>
          <w:sz w:val="20"/>
          <w:szCs w:val="20"/>
          <w:lang w:eastAsia="ja-JP"/>
        </w:rPr>
        <w:t>disbondment</w:t>
      </w:r>
      <w:proofErr w:type="spellEnd"/>
      <w:r w:rsidRPr="00C5210D">
        <w:rPr>
          <w:rFonts w:ascii="Times New Roman" w:eastAsia="MS Mincho" w:hAnsi="Times New Roman" w:cs="Times New Roman"/>
          <w:sz w:val="20"/>
          <w:szCs w:val="20"/>
          <w:lang w:eastAsia="ja-JP"/>
        </w:rPr>
        <w:t xml:space="preserve"> of damage polyethylene / polyolefin tape coating when exposed to </w:t>
      </w:r>
      <w:proofErr w:type="spellStart"/>
      <w:r w:rsidRPr="00C5210D">
        <w:rPr>
          <w:rFonts w:ascii="Times New Roman" w:eastAsia="MS Mincho" w:hAnsi="Times New Roman" w:cs="Times New Roman"/>
          <w:sz w:val="20"/>
          <w:szCs w:val="20"/>
          <w:lang w:eastAsia="ja-JP"/>
        </w:rPr>
        <w:t>cathodic</w:t>
      </w:r>
      <w:proofErr w:type="spellEnd"/>
      <w:r w:rsidRPr="00C5210D">
        <w:rPr>
          <w:rFonts w:ascii="Times New Roman" w:eastAsia="MS Mincho" w:hAnsi="Times New Roman" w:cs="Times New Roman"/>
          <w:sz w:val="20"/>
          <w:szCs w:val="20"/>
          <w:lang w:eastAsia="ja-JP"/>
        </w:rPr>
        <w:t xml:space="preserve"> polarization.</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The test shall be performed on a test sample previously subjected to holiday detection and in which an artificial defect of a defined size has been created. </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6.18.1 </w:t>
      </w:r>
      <w:r w:rsidRPr="00C5210D">
        <w:rPr>
          <w:rFonts w:ascii="Times New Roman" w:hAnsi="Times New Roman" w:cs="Times New Roman"/>
          <w:i/>
          <w:sz w:val="20"/>
          <w:szCs w:val="20"/>
        </w:rPr>
        <w:t>Apparatus</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6.18.1.1 </w:t>
      </w:r>
      <w:r w:rsidRPr="00C5210D">
        <w:rPr>
          <w:rFonts w:ascii="Times New Roman" w:hAnsi="Times New Roman" w:cs="Times New Roman"/>
          <w:sz w:val="20"/>
          <w:szCs w:val="20"/>
        </w:rPr>
        <w:t>Electrical source</w:t>
      </w:r>
      <w:r w:rsidRPr="00C5210D">
        <w:rPr>
          <w:rFonts w:ascii="Times New Roman" w:eastAsia="MS Mincho" w:hAnsi="Times New Roman" w:cs="Times New Roman"/>
          <w:sz w:val="20"/>
          <w:szCs w:val="20"/>
          <w:lang w:eastAsia="ja-JP"/>
        </w:rPr>
        <w:t xml:space="preserve">, consisting of a controlled voltage </w:t>
      </w:r>
      <w:proofErr w:type="spellStart"/>
      <w:r w:rsidRPr="00C5210D">
        <w:rPr>
          <w:rFonts w:ascii="Times New Roman" w:eastAsia="MS Mincho" w:hAnsi="Times New Roman" w:cs="Times New Roman"/>
          <w:sz w:val="20"/>
          <w:szCs w:val="20"/>
          <w:lang w:eastAsia="ja-JP"/>
        </w:rPr>
        <w:t>d.c.</w:t>
      </w:r>
      <w:proofErr w:type="spellEnd"/>
      <w:r w:rsidRPr="00C5210D">
        <w:rPr>
          <w:rFonts w:ascii="Times New Roman" w:eastAsia="MS Mincho" w:hAnsi="Times New Roman" w:cs="Times New Roman"/>
          <w:sz w:val="20"/>
          <w:szCs w:val="20"/>
          <w:lang w:eastAsia="ja-JP"/>
        </w:rPr>
        <w:t xml:space="preserve"> power unit </w:t>
      </w:r>
      <w:r w:rsidRPr="00C5210D">
        <w:rPr>
          <w:rFonts w:ascii="Times New Roman" w:eastAsia="MS Mincho" w:hAnsi="Times New Roman" w:cs="Times New Roman"/>
          <w:b/>
          <w:sz w:val="20"/>
          <w:szCs w:val="20"/>
          <w:lang w:eastAsia="ja-JP"/>
        </w:rPr>
        <w:t>(</w:t>
      </w:r>
      <w:proofErr w:type="spellStart"/>
      <w:r w:rsidRPr="00C5210D">
        <w:rPr>
          <w:rFonts w:ascii="Times New Roman" w:eastAsia="MS Mincho" w:hAnsi="Times New Roman" w:cs="Times New Roman"/>
          <w:sz w:val="20"/>
          <w:szCs w:val="20"/>
          <w:lang w:eastAsia="ja-JP"/>
        </w:rPr>
        <w:t>potentiostat</w:t>
      </w:r>
      <w:proofErr w:type="spellEnd"/>
      <w:r w:rsidRPr="00C5210D">
        <w:rPr>
          <w:rFonts w:ascii="Times New Roman" w:eastAsia="MS Mincho" w:hAnsi="Times New Roman" w:cs="Times New Roman"/>
          <w:sz w:val="20"/>
          <w:szCs w:val="20"/>
          <w:lang w:eastAsia="ja-JP"/>
        </w:rPr>
        <w:t>) capable of supplying 20</w:t>
      </w:r>
      <w:r w:rsidRPr="00C5210D">
        <w:rPr>
          <w:rFonts w:ascii="Times New Roman" w:eastAsia="Arial Unicode MS" w:hAnsi="Times New Roman" w:cs="Times New Roman"/>
          <w:sz w:val="20"/>
          <w:szCs w:val="20"/>
          <w:lang w:eastAsia="ja-JP"/>
        </w:rPr>
        <w:t> </w:t>
      </w:r>
      <w:r w:rsidRPr="00C5210D">
        <w:rPr>
          <w:rFonts w:ascii="Times New Roman" w:eastAsia="MS Mincho" w:hAnsi="Times New Roman" w:cs="Times New Roman"/>
          <w:sz w:val="20"/>
          <w:szCs w:val="20"/>
          <w:lang w:eastAsia="ja-JP"/>
        </w:rPr>
        <w:t>mA to each test area simultaneously.</w:t>
      </w:r>
    </w:p>
    <w:p w:rsidR="00C5210D" w:rsidRPr="00C5210D" w:rsidRDefault="00C5210D" w:rsidP="00C5210D">
      <w:pPr>
        <w:spacing w:after="240" w:line="240" w:lineRule="auto"/>
        <w:jc w:val="both"/>
        <w:rPr>
          <w:rFonts w:ascii="Times New Roman" w:eastAsia="MS Mincho" w:hAnsi="Times New Roman" w:cs="Times New Roman"/>
          <w:sz w:val="20"/>
          <w:szCs w:val="20"/>
          <w:lang w:val="de-DE" w:eastAsia="ja-JP"/>
        </w:rPr>
      </w:pPr>
      <w:proofErr w:type="spellStart"/>
      <w:r w:rsidRPr="00C5210D">
        <w:rPr>
          <w:rFonts w:ascii="Times New Roman" w:eastAsia="MS Mincho" w:hAnsi="Times New Roman" w:cs="Times New Roman"/>
          <w:sz w:val="20"/>
          <w:szCs w:val="20"/>
          <w:lang w:eastAsia="ja-JP"/>
        </w:rPr>
        <w:t>Cathodic</w:t>
      </w:r>
      <w:proofErr w:type="spellEnd"/>
      <w:r w:rsidRPr="00C5210D">
        <w:rPr>
          <w:rFonts w:ascii="Times New Roman" w:eastAsia="MS Mincho" w:hAnsi="Times New Roman" w:cs="Times New Roman"/>
          <w:sz w:val="20"/>
          <w:szCs w:val="20"/>
          <w:lang w:eastAsia="ja-JP"/>
        </w:rPr>
        <w:t xml:space="preserve"> polarization potential (E) equivalent to </w:t>
      </w:r>
      <w:r w:rsidRPr="00C5210D">
        <w:rPr>
          <w:rFonts w:ascii="Times New Roman" w:eastAsia="MS Mincho" w:hAnsi="Times New Roman" w:cs="Times New Roman"/>
          <w:sz w:val="20"/>
          <w:szCs w:val="20"/>
          <w:lang w:val="de-DE" w:eastAsia="ja-JP"/>
        </w:rPr>
        <w:sym w:font="Symbol" w:char="F02D"/>
      </w:r>
      <w:r w:rsidRPr="00C5210D">
        <w:rPr>
          <w:rFonts w:ascii="Times New Roman" w:eastAsia="MS Mincho" w:hAnsi="Times New Roman" w:cs="Times New Roman"/>
          <w:sz w:val="20"/>
          <w:szCs w:val="20"/>
          <w:lang w:eastAsia="ja-JP"/>
        </w:rPr>
        <w:t xml:space="preserve">1 500 mV vs. saturated calomel reference electrode shall be maintained. E equals to </w:t>
      </w:r>
      <w:r w:rsidRPr="00C5210D">
        <w:rPr>
          <w:rFonts w:ascii="Times New Roman" w:eastAsia="MS Mincho" w:hAnsi="Times New Roman" w:cs="Times New Roman"/>
          <w:sz w:val="20"/>
          <w:szCs w:val="20"/>
          <w:lang w:val="de-DE" w:eastAsia="ja-JP"/>
        </w:rPr>
        <w:sym w:font="Symbol" w:char="F02D"/>
      </w:r>
      <w:r w:rsidRPr="00C5210D">
        <w:rPr>
          <w:rFonts w:ascii="Times New Roman" w:eastAsia="MS Mincho" w:hAnsi="Times New Roman" w:cs="Times New Roman"/>
          <w:sz w:val="20"/>
          <w:szCs w:val="20"/>
          <w:lang w:eastAsia="ja-JP"/>
        </w:rPr>
        <w:t xml:space="preserve">1 500 mV when a saturated calomel reference electrode is used. </w:t>
      </w:r>
      <w:r w:rsidRPr="00C5210D">
        <w:rPr>
          <w:rFonts w:ascii="Times New Roman" w:eastAsia="MS Mincho" w:hAnsi="Times New Roman" w:cs="Times New Roman"/>
          <w:sz w:val="20"/>
          <w:szCs w:val="20"/>
          <w:lang w:val="de-DE" w:eastAsia="ja-JP"/>
        </w:rPr>
        <w:t>The potentials are defined as follows:</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 “E” is the potential of the “working electrode” with regard to the “reference electrode”. </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“V” is the difference of potential between the “working electrode” and the “auxiliary electrode”.</w:t>
      </w:r>
    </w:p>
    <w:p w:rsidR="00C5210D" w:rsidRPr="00C5210D" w:rsidRDefault="00C5210D" w:rsidP="00C5210D">
      <w:pPr>
        <w:spacing w:line="240" w:lineRule="auto"/>
        <w:jc w:val="both"/>
        <w:rPr>
          <w:rFonts w:ascii="Times New Roman" w:eastAsia="MS Mincho" w:hAnsi="Times New Roman" w:cs="Times New Roman"/>
          <w:sz w:val="20"/>
          <w:szCs w:val="20"/>
          <w:lang w:eastAsia="ja-JP"/>
        </w:rPr>
      </w:pPr>
      <w:r w:rsidRPr="00C5210D">
        <w:rPr>
          <w:rFonts w:ascii="Times New Roman" w:hAnsi="Times New Roman" w:cs="Times New Roman"/>
          <w:b/>
          <w:sz w:val="20"/>
          <w:szCs w:val="20"/>
        </w:rPr>
        <w:t xml:space="preserve">6.18.1.2 </w:t>
      </w:r>
      <w:r w:rsidRPr="00C5210D">
        <w:rPr>
          <w:rFonts w:ascii="Times New Roman" w:hAnsi="Times New Roman" w:cs="Times New Roman"/>
          <w:iCs/>
          <w:sz w:val="20"/>
          <w:szCs w:val="20"/>
        </w:rPr>
        <w:t xml:space="preserve">Electrolytic cell, having a typical test-cell configuration as shown in fig. 2. </w:t>
      </w:r>
      <w:r w:rsidRPr="00C5210D">
        <w:rPr>
          <w:rFonts w:ascii="Times New Roman" w:eastAsia="MS Mincho" w:hAnsi="Times New Roman" w:cs="Times New Roman"/>
          <w:sz w:val="20"/>
          <w:szCs w:val="20"/>
          <w:lang w:eastAsia="ja-JP"/>
        </w:rPr>
        <w:t>The electrolytic cell shall comprise of ―</w:t>
      </w:r>
    </w:p>
    <w:p w:rsidR="00C5210D" w:rsidRPr="00C5210D" w:rsidRDefault="00C5210D" w:rsidP="00C5210D">
      <w:pPr>
        <w:pStyle w:val="ListParagraph"/>
        <w:numPr>
          <w:ilvl w:val="0"/>
          <w:numId w:val="22"/>
        </w:num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a rigid plastic pipe with an internal diameter of minimum 50 mm. The height shall be such that the total volume of the electrolyte is equal to or greater than 150 cm</w:t>
      </w:r>
      <w:r w:rsidRPr="00C5210D">
        <w:rPr>
          <w:rFonts w:ascii="Times New Roman" w:eastAsia="MS Mincho" w:hAnsi="Times New Roman" w:cs="Times New Roman"/>
          <w:position w:val="6"/>
          <w:sz w:val="20"/>
          <w:szCs w:val="20"/>
          <w:lang w:eastAsia="ja-JP"/>
        </w:rPr>
        <w:t>3</w:t>
      </w:r>
      <w:r w:rsidRPr="00C5210D">
        <w:rPr>
          <w:rFonts w:ascii="Times New Roman" w:eastAsia="MS Mincho" w:hAnsi="Times New Roman" w:cs="Times New Roman"/>
          <w:sz w:val="20"/>
          <w:szCs w:val="20"/>
          <w:lang w:eastAsia="ja-JP"/>
        </w:rPr>
        <w:t xml:space="preserve"> with a minimum height of the electrolyte of 70 mm, and</w:t>
      </w:r>
    </w:p>
    <w:p w:rsidR="00C5210D" w:rsidRPr="00C5210D" w:rsidRDefault="00C5210D" w:rsidP="00C5210D">
      <w:pPr>
        <w:pStyle w:val="ListParagraph"/>
        <w:numPr>
          <w:ilvl w:val="0"/>
          <w:numId w:val="22"/>
        </w:num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a rigid plastic cover in which holes shall be drilled to allow the passage of the electrodes and any other measuring instruments deemed necessary, and to allow the escape of hydrogen.</w:t>
      </w:r>
    </w:p>
    <w:p w:rsidR="00C5210D" w:rsidRPr="00C5210D" w:rsidRDefault="00C5210D" w:rsidP="00C5210D">
      <w:pPr>
        <w:spacing w:after="240" w:line="240" w:lineRule="auto"/>
        <w:ind w:left="400" w:hanging="400"/>
        <w:jc w:val="center"/>
        <w:rPr>
          <w:rFonts w:ascii="Times New Roman" w:eastAsia="MS Mincho" w:hAnsi="Times New Roman" w:cs="Times New Roman"/>
          <w:sz w:val="20"/>
          <w:szCs w:val="20"/>
          <w:lang w:eastAsia="ja-JP"/>
        </w:rPr>
      </w:pPr>
      <w:r w:rsidRPr="00C5210D">
        <w:rPr>
          <w:rFonts w:ascii="Times New Roman" w:eastAsia="MS Mincho" w:hAnsi="Times New Roman" w:cs="Times New Roman"/>
          <w:noProof/>
          <w:sz w:val="20"/>
          <w:szCs w:val="20"/>
        </w:rPr>
        <w:drawing>
          <wp:inline distT="0" distB="0" distL="0" distR="0" wp14:anchorId="60326B03" wp14:editId="094033BA">
            <wp:extent cx="2539800"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49500" cy="3250868"/>
                    </a:xfrm>
                    <a:prstGeom prst="rect">
                      <a:avLst/>
                    </a:prstGeom>
                  </pic:spPr>
                </pic:pic>
              </a:graphicData>
            </a:graphic>
          </wp:inline>
        </w:drawing>
      </w: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5354"/>
      </w:tblGrid>
      <w:tr w:rsidR="00C5210D" w:rsidRPr="00C5210D" w:rsidTr="00C5210D">
        <w:trPr>
          <w:trHeight w:val="287"/>
        </w:trPr>
        <w:tc>
          <w:tcPr>
            <w:tcW w:w="4460" w:type="dxa"/>
          </w:tcPr>
          <w:p w:rsidR="00C5210D" w:rsidRPr="00C5210D" w:rsidRDefault="00C5210D" w:rsidP="00C5210D">
            <w:pPr>
              <w:spacing w:after="0" w:line="240" w:lineRule="auto"/>
              <w:rPr>
                <w:rFonts w:ascii="Times New Roman" w:eastAsia="MS Mincho" w:hAnsi="Times New Roman" w:cs="Times New Roman"/>
                <w:b/>
                <w:sz w:val="20"/>
                <w:szCs w:val="20"/>
                <w:lang w:eastAsia="ja-JP"/>
              </w:rPr>
            </w:pPr>
            <w:r w:rsidRPr="00C5210D">
              <w:rPr>
                <w:rFonts w:ascii="Times New Roman" w:eastAsia="MS Mincho" w:hAnsi="Times New Roman" w:cs="Times New Roman"/>
                <w:b/>
                <w:sz w:val="20"/>
                <w:szCs w:val="20"/>
                <w:lang w:eastAsia="ja-JP"/>
              </w:rPr>
              <w:t>Key</w:t>
            </w:r>
          </w:p>
        </w:tc>
        <w:tc>
          <w:tcPr>
            <w:tcW w:w="5354" w:type="dxa"/>
          </w:tcPr>
          <w:p w:rsidR="00C5210D" w:rsidRPr="00C5210D" w:rsidRDefault="00C5210D" w:rsidP="00C5210D">
            <w:pPr>
              <w:spacing w:after="0" w:line="240" w:lineRule="auto"/>
              <w:rPr>
                <w:rFonts w:ascii="Times New Roman" w:eastAsia="MS Mincho" w:hAnsi="Times New Roman" w:cs="Times New Roman"/>
                <w:b/>
                <w:sz w:val="20"/>
                <w:szCs w:val="20"/>
                <w:lang w:eastAsia="ja-JP"/>
              </w:rPr>
            </w:pPr>
          </w:p>
        </w:tc>
      </w:tr>
      <w:tr w:rsidR="00C5210D" w:rsidRPr="00C5210D" w:rsidTr="00C5210D">
        <w:trPr>
          <w:trHeight w:val="315"/>
        </w:trPr>
        <w:tc>
          <w:tcPr>
            <w:tcW w:w="4460"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1   connection to working electrode</w:t>
            </w:r>
          </w:p>
        </w:tc>
        <w:tc>
          <w:tcPr>
            <w:tcW w:w="5354"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9    Steel test piece</w:t>
            </w:r>
          </w:p>
        </w:tc>
      </w:tr>
      <w:tr w:rsidR="00C5210D" w:rsidRPr="00C5210D" w:rsidTr="00C5210D">
        <w:trPr>
          <w:trHeight w:val="270"/>
        </w:trPr>
        <w:tc>
          <w:tcPr>
            <w:tcW w:w="4460"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2   connection to auxiliary electrode (anode)</w:t>
            </w:r>
          </w:p>
        </w:tc>
        <w:tc>
          <w:tcPr>
            <w:tcW w:w="5354"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10  Sealing material</w:t>
            </w:r>
          </w:p>
        </w:tc>
      </w:tr>
      <w:tr w:rsidR="00C5210D" w:rsidRPr="00C5210D" w:rsidTr="00C5210D">
        <w:trPr>
          <w:trHeight w:val="531"/>
        </w:trPr>
        <w:tc>
          <w:tcPr>
            <w:tcW w:w="4460"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3   connection to reference electrode</w:t>
            </w:r>
          </w:p>
        </w:tc>
        <w:tc>
          <w:tcPr>
            <w:tcW w:w="5354" w:type="dxa"/>
          </w:tcPr>
          <w:p w:rsidR="00C5210D" w:rsidRPr="00C5210D" w:rsidRDefault="00C5210D" w:rsidP="00C5210D">
            <w:pPr>
              <w:spacing w:after="0" w:line="240" w:lineRule="auto"/>
              <w:ind w:left="255" w:hanging="270"/>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11  artificial defect, </w:t>
            </w:r>
            <m:oMath>
              <m:r>
                <w:rPr>
                  <w:rFonts w:ascii="Cambria Math" w:eastAsia="MS Mincho" w:hAnsi="Cambria Math" w:cs="Times New Roman"/>
                  <w:sz w:val="20"/>
                  <w:szCs w:val="20"/>
                  <w:lang w:eastAsia="ja-JP"/>
                </w:rPr>
                <m:t>∅</m:t>
              </m:r>
            </m:oMath>
            <w:r w:rsidRPr="00C5210D">
              <w:rPr>
                <w:rFonts w:ascii="Times New Roman" w:eastAsia="MS Mincho" w:hAnsi="Times New Roman" w:cs="Times New Roman"/>
                <w:sz w:val="20"/>
                <w:szCs w:val="20"/>
                <w:lang w:eastAsia="ja-JP"/>
              </w:rPr>
              <w:t xml:space="preserve"> 3 mm to 6 mm if coating thickness is less than 1 mm; </w:t>
            </w:r>
            <m:oMath>
              <m:r>
                <w:rPr>
                  <w:rFonts w:ascii="Cambria Math" w:eastAsia="MS Mincho" w:hAnsi="Cambria Math" w:cs="Times New Roman"/>
                  <w:sz w:val="20"/>
                  <w:szCs w:val="20"/>
                  <w:lang w:eastAsia="ja-JP"/>
                </w:rPr>
                <m:t xml:space="preserve">∅ </m:t>
              </m:r>
            </m:oMath>
            <w:r w:rsidRPr="00C5210D">
              <w:rPr>
                <w:rFonts w:ascii="Times New Roman" w:eastAsia="MS Mincho" w:hAnsi="Times New Roman" w:cs="Times New Roman"/>
                <w:sz w:val="20"/>
                <w:szCs w:val="20"/>
                <w:lang w:eastAsia="ja-JP"/>
              </w:rPr>
              <w:t>6 mm in other cases</w:t>
            </w:r>
          </w:p>
        </w:tc>
      </w:tr>
      <w:tr w:rsidR="00C5210D" w:rsidRPr="00C5210D" w:rsidTr="00C5210D">
        <w:trPr>
          <w:trHeight w:val="279"/>
        </w:trPr>
        <w:tc>
          <w:tcPr>
            <w:tcW w:w="4460"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4   reference electrode</w:t>
            </w:r>
          </w:p>
        </w:tc>
        <w:tc>
          <w:tcPr>
            <w:tcW w:w="5354"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12  Sealing material</w:t>
            </w:r>
          </w:p>
        </w:tc>
      </w:tr>
      <w:tr w:rsidR="00C5210D" w:rsidRPr="00C5210D" w:rsidTr="00C5210D">
        <w:trPr>
          <w:trHeight w:val="270"/>
        </w:trPr>
        <w:tc>
          <w:tcPr>
            <w:tcW w:w="4460"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5   plastic cover</w:t>
            </w:r>
          </w:p>
        </w:tc>
        <w:tc>
          <w:tcPr>
            <w:tcW w:w="5354"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13  Working electrode (cathode)</w:t>
            </w:r>
          </w:p>
        </w:tc>
      </w:tr>
      <w:tr w:rsidR="00C5210D" w:rsidRPr="00C5210D" w:rsidTr="00C5210D">
        <w:trPr>
          <w:trHeight w:val="270"/>
        </w:trPr>
        <w:tc>
          <w:tcPr>
            <w:tcW w:w="4460"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6   plastic pipe, minimum internal </w:t>
            </w:r>
            <m:oMath>
              <m:r>
                <w:rPr>
                  <w:rFonts w:ascii="Cambria Math" w:eastAsia="MS Mincho" w:hAnsi="Cambria Math" w:cs="Times New Roman"/>
                  <w:sz w:val="20"/>
                  <w:szCs w:val="20"/>
                  <w:lang w:eastAsia="ja-JP"/>
                </w:rPr>
                <m:t xml:space="preserve">∅ </m:t>
              </m:r>
            </m:oMath>
            <w:r w:rsidRPr="00C5210D">
              <w:rPr>
                <w:rFonts w:ascii="Times New Roman" w:eastAsia="MS Mincho" w:hAnsi="Times New Roman" w:cs="Times New Roman"/>
                <w:sz w:val="20"/>
                <w:szCs w:val="20"/>
                <w:lang w:eastAsia="ja-JP"/>
              </w:rPr>
              <w:t>50 mm</w:t>
            </w:r>
          </w:p>
        </w:tc>
        <w:tc>
          <w:tcPr>
            <w:tcW w:w="5354"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14  Platinum electrode, </w:t>
            </w:r>
            <m:oMath>
              <m:r>
                <w:rPr>
                  <w:rFonts w:ascii="Cambria Math" w:eastAsia="MS Mincho" w:hAnsi="Cambria Math" w:cs="Times New Roman"/>
                  <w:sz w:val="20"/>
                  <w:szCs w:val="20"/>
                  <w:lang w:eastAsia="ja-JP"/>
                </w:rPr>
                <m:t xml:space="preserve">∅ </m:t>
              </m:r>
            </m:oMath>
            <w:r w:rsidRPr="00C5210D">
              <w:rPr>
                <w:rFonts w:ascii="Times New Roman" w:eastAsia="MS Mincho" w:hAnsi="Times New Roman" w:cs="Times New Roman"/>
                <w:sz w:val="20"/>
                <w:szCs w:val="20"/>
                <w:lang w:eastAsia="ja-JP"/>
              </w:rPr>
              <w:t>0.8 mm to 1.0 mm (anode)</w:t>
            </w:r>
          </w:p>
        </w:tc>
      </w:tr>
      <w:tr w:rsidR="00C5210D" w:rsidRPr="00C5210D" w:rsidTr="00C5210D">
        <w:trPr>
          <w:trHeight w:val="261"/>
        </w:trPr>
        <w:tc>
          <w:tcPr>
            <w:tcW w:w="4460"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7   electrolyte ≥ 150 ml</w:t>
            </w:r>
          </w:p>
        </w:tc>
        <w:tc>
          <w:tcPr>
            <w:tcW w:w="5354"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15  </w:t>
            </w:r>
            <w:proofErr w:type="spellStart"/>
            <w:r w:rsidRPr="00C5210D">
              <w:rPr>
                <w:rFonts w:ascii="Times New Roman" w:eastAsia="MS Mincho" w:hAnsi="Times New Roman" w:cs="Times New Roman"/>
                <w:sz w:val="20"/>
                <w:szCs w:val="20"/>
                <w:lang w:eastAsia="ja-JP"/>
              </w:rPr>
              <w:t>potentiostat</w:t>
            </w:r>
            <w:proofErr w:type="spellEnd"/>
          </w:p>
        </w:tc>
      </w:tr>
      <w:tr w:rsidR="00C5210D" w:rsidRPr="00C5210D" w:rsidTr="00C5210D">
        <w:trPr>
          <w:trHeight w:val="459"/>
        </w:trPr>
        <w:tc>
          <w:tcPr>
            <w:tcW w:w="4460"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8  coating</w:t>
            </w:r>
          </w:p>
        </w:tc>
        <w:tc>
          <w:tcPr>
            <w:tcW w:w="5354" w:type="dxa"/>
          </w:tcPr>
          <w:p w:rsidR="00C5210D" w:rsidRPr="00C5210D" w:rsidRDefault="00C5210D" w:rsidP="00C5210D">
            <w:pPr>
              <w:spacing w:after="0" w:line="240" w:lineRule="auto"/>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16  220 V power supply</w:t>
            </w:r>
          </w:p>
        </w:tc>
      </w:tr>
    </w:tbl>
    <w:p w:rsidR="00C5210D" w:rsidRPr="00C5210D" w:rsidRDefault="00C5210D" w:rsidP="00C5210D">
      <w:pPr>
        <w:spacing w:after="240" w:line="240" w:lineRule="auto"/>
        <w:ind w:left="400" w:hanging="400"/>
        <w:jc w:val="center"/>
        <w:rPr>
          <w:rFonts w:ascii="Times New Roman" w:eastAsia="MS Mincho" w:hAnsi="Times New Roman" w:cs="Times New Roman"/>
          <w:sz w:val="16"/>
          <w:szCs w:val="20"/>
          <w:lang w:eastAsia="ja-JP"/>
        </w:rPr>
      </w:pPr>
      <w:r w:rsidRPr="00C5210D">
        <w:rPr>
          <w:rFonts w:ascii="Times New Roman" w:eastAsia="MS Mincho" w:hAnsi="Times New Roman" w:cs="Times New Roman"/>
          <w:sz w:val="20"/>
          <w:szCs w:val="20"/>
          <w:lang w:eastAsia="ja-JP"/>
        </w:rPr>
        <w:t>F</w:t>
      </w:r>
      <w:r w:rsidRPr="00C5210D">
        <w:rPr>
          <w:rFonts w:ascii="Times New Roman" w:eastAsia="MS Mincho" w:hAnsi="Times New Roman" w:cs="Times New Roman"/>
          <w:sz w:val="16"/>
          <w:szCs w:val="20"/>
          <w:lang w:eastAsia="ja-JP"/>
        </w:rPr>
        <w:t>IG</w:t>
      </w:r>
      <w:r w:rsidRPr="00C5210D">
        <w:rPr>
          <w:rFonts w:ascii="Times New Roman" w:eastAsia="MS Mincho" w:hAnsi="Times New Roman" w:cs="Times New Roman"/>
          <w:sz w:val="20"/>
          <w:szCs w:val="20"/>
          <w:lang w:eastAsia="ja-JP"/>
        </w:rPr>
        <w:t>.</w:t>
      </w:r>
      <w:r w:rsidRPr="00C5210D">
        <w:rPr>
          <w:rFonts w:ascii="Times New Roman" w:hAnsi="Times New Roman" w:cs="Times New Roman"/>
          <w:sz w:val="20"/>
          <w:szCs w:val="20"/>
        </w:rPr>
        <w:t xml:space="preserve"> 2</w:t>
      </w:r>
      <w:r w:rsidRPr="00C5210D">
        <w:rPr>
          <w:rFonts w:ascii="Times New Roman" w:hAnsi="Times New Roman" w:cs="Times New Roman"/>
          <w:i/>
          <w:sz w:val="20"/>
          <w:szCs w:val="20"/>
        </w:rPr>
        <w:t xml:space="preserve"> </w:t>
      </w:r>
      <w:r w:rsidRPr="00C5210D">
        <w:rPr>
          <w:rFonts w:ascii="Times New Roman" w:eastAsia="MS Mincho" w:hAnsi="Times New Roman" w:cs="Times New Roman"/>
          <w:sz w:val="20"/>
          <w:szCs w:val="20"/>
          <w:lang w:eastAsia="ja-JP"/>
        </w:rPr>
        <w:t>E</w:t>
      </w:r>
      <w:r w:rsidRPr="00C5210D">
        <w:rPr>
          <w:rFonts w:ascii="Times New Roman" w:eastAsia="MS Mincho" w:hAnsi="Times New Roman" w:cs="Times New Roman"/>
          <w:sz w:val="16"/>
          <w:szCs w:val="20"/>
          <w:lang w:eastAsia="ja-JP"/>
        </w:rPr>
        <w:t>LECTROLYTIC</w:t>
      </w:r>
      <w:r w:rsidRPr="00C5210D">
        <w:rPr>
          <w:rFonts w:ascii="Times New Roman" w:eastAsia="MS Mincho" w:hAnsi="Times New Roman" w:cs="Times New Roman"/>
          <w:sz w:val="20"/>
          <w:szCs w:val="20"/>
          <w:lang w:eastAsia="ja-JP"/>
        </w:rPr>
        <w:t xml:space="preserve"> C</w:t>
      </w:r>
      <w:r w:rsidRPr="00C5210D">
        <w:rPr>
          <w:rFonts w:ascii="Times New Roman" w:eastAsia="MS Mincho" w:hAnsi="Times New Roman" w:cs="Times New Roman"/>
          <w:sz w:val="16"/>
          <w:szCs w:val="20"/>
          <w:lang w:eastAsia="ja-JP"/>
        </w:rPr>
        <w:t>ELL FOR</w:t>
      </w:r>
      <w:r w:rsidRPr="00C5210D">
        <w:rPr>
          <w:rFonts w:ascii="Times New Roman" w:eastAsia="MS Mincho" w:hAnsi="Times New Roman" w:cs="Times New Roman"/>
          <w:sz w:val="20"/>
          <w:szCs w:val="20"/>
          <w:lang w:eastAsia="ja-JP"/>
        </w:rPr>
        <w:t xml:space="preserve"> L</w:t>
      </w:r>
      <w:r w:rsidRPr="00C5210D">
        <w:rPr>
          <w:rFonts w:ascii="Times New Roman" w:eastAsia="MS Mincho" w:hAnsi="Times New Roman" w:cs="Times New Roman"/>
          <w:sz w:val="16"/>
          <w:szCs w:val="20"/>
          <w:lang w:eastAsia="ja-JP"/>
        </w:rPr>
        <w:t>ARGE</w:t>
      </w:r>
      <w:r w:rsidRPr="00C5210D">
        <w:rPr>
          <w:rFonts w:ascii="Times New Roman" w:eastAsia="MS Mincho" w:hAnsi="Times New Roman" w:cs="Times New Roman"/>
          <w:sz w:val="20"/>
          <w:szCs w:val="20"/>
          <w:lang w:eastAsia="ja-JP"/>
        </w:rPr>
        <w:t>-D</w:t>
      </w:r>
      <w:r w:rsidRPr="00C5210D">
        <w:rPr>
          <w:rFonts w:ascii="Times New Roman" w:eastAsia="MS Mincho" w:hAnsi="Times New Roman" w:cs="Times New Roman"/>
          <w:sz w:val="16"/>
          <w:szCs w:val="20"/>
          <w:lang w:eastAsia="ja-JP"/>
        </w:rPr>
        <w:t>IAMETER</w:t>
      </w:r>
      <w:r w:rsidRPr="00C5210D">
        <w:rPr>
          <w:rFonts w:ascii="Times New Roman" w:eastAsia="MS Mincho" w:hAnsi="Times New Roman" w:cs="Times New Roman"/>
          <w:sz w:val="20"/>
          <w:szCs w:val="20"/>
          <w:lang w:eastAsia="ja-JP"/>
        </w:rPr>
        <w:t xml:space="preserve"> </w:t>
      </w:r>
      <w:r w:rsidRPr="00C5210D">
        <w:rPr>
          <w:rFonts w:ascii="Times New Roman" w:eastAsia="MS Mincho" w:hAnsi="Times New Roman" w:cs="Times New Roman"/>
          <w:sz w:val="16"/>
          <w:szCs w:val="20"/>
          <w:lang w:eastAsia="ja-JP"/>
        </w:rPr>
        <w:t>PIPE</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6.18.1.3</w:t>
      </w:r>
      <w:r w:rsidRPr="00C5210D">
        <w:rPr>
          <w:rFonts w:ascii="Times New Roman" w:hAnsi="Times New Roman" w:cs="Times New Roman"/>
          <w:sz w:val="20"/>
          <w:szCs w:val="20"/>
        </w:rPr>
        <w:t xml:space="preserve"> Reference electrode shall be saturated calomel capable of measuring suitable potential -1 500 mV and suitable for the test temperature required, placed in an electrode holder situated in a glass pipe with a porous end diaphragm. The end of this assembly shall be placed approximately 10 mm from the surface of the coating and approximately 20 mm from the coating defect</w:t>
      </w:r>
      <w:r w:rsidRPr="00C5210D">
        <w:rPr>
          <w:rFonts w:ascii="Times New Roman" w:hAnsi="Times New Roman" w:cs="Times New Roman"/>
          <w:b/>
          <w:sz w:val="20"/>
          <w:szCs w:val="20"/>
        </w:rPr>
        <w:t xml:space="preserv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6.18.1.4</w:t>
      </w:r>
      <w:r w:rsidRPr="00C5210D">
        <w:rPr>
          <w:rFonts w:ascii="Times New Roman" w:hAnsi="Times New Roman" w:cs="Times New Roman"/>
          <w:sz w:val="20"/>
          <w:szCs w:val="20"/>
        </w:rPr>
        <w:t xml:space="preserve"> Anode, consisting of an inert material, e.g. platinum wire, 0.8 mm to 1.0 mm in diameter. It shall be immersed in the electrolyte to within approximately 10 mm over the coating defect. The ratio of the surface area of the anode to that of the cathode shall be greater than 1.</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6.18.1.5</w:t>
      </w:r>
      <w:r w:rsidRPr="00C5210D">
        <w:rPr>
          <w:rFonts w:ascii="Times New Roman" w:hAnsi="Times New Roman" w:cs="Times New Roman"/>
          <w:sz w:val="20"/>
          <w:szCs w:val="20"/>
        </w:rPr>
        <w:t xml:space="preserve"> Cathode, represented by the artificial defect, 6 mm in diameter, with a maximum depth of 0.5 mm in the steel substrate.</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 xml:space="preserve">6.18.1.6 </w:t>
      </w:r>
      <w:r w:rsidRPr="00C5210D">
        <w:rPr>
          <w:rFonts w:ascii="Times New Roman" w:hAnsi="Times New Roman" w:cs="Times New Roman"/>
          <w:sz w:val="20"/>
          <w:szCs w:val="20"/>
        </w:rPr>
        <w:t xml:space="preserve">Electrolyte, consisting of a 3 percent solution of </w:t>
      </w:r>
      <w:proofErr w:type="spellStart"/>
      <w:r w:rsidRPr="00C5210D">
        <w:rPr>
          <w:rFonts w:ascii="Times New Roman" w:hAnsi="Times New Roman" w:cs="Times New Roman"/>
          <w:sz w:val="20"/>
          <w:szCs w:val="20"/>
        </w:rPr>
        <w:t>NaCl</w:t>
      </w:r>
      <w:proofErr w:type="spellEnd"/>
      <w:r w:rsidRPr="00C5210D">
        <w:rPr>
          <w:rFonts w:ascii="Times New Roman" w:hAnsi="Times New Roman" w:cs="Times New Roman"/>
          <w:sz w:val="20"/>
          <w:szCs w:val="20"/>
        </w:rPr>
        <w:t xml:space="preserve"> in distilled or deionized water. The solution shall be made from technical grade sodium chloride. The pH at 23  </w:t>
      </w:r>
      <w:r w:rsidRPr="00C5210D">
        <w:rPr>
          <w:rFonts w:ascii="Times New Roman" w:hAnsi="Times New Roman" w:cs="Times New Roman"/>
          <w:sz w:val="20"/>
          <w:szCs w:val="20"/>
        </w:rPr>
        <w:sym w:font="Symbol" w:char="F0B1"/>
      </w:r>
      <w:r w:rsidRPr="00C5210D">
        <w:rPr>
          <w:rFonts w:ascii="Times New Roman" w:hAnsi="Times New Roman" w:cs="Times New Roman"/>
          <w:sz w:val="20"/>
          <w:szCs w:val="20"/>
        </w:rPr>
        <w:t> 2 °C during the test shall be in the range of 6 to 9. The height of the electrolyte in the cell shall be at least 70 mm.</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6.18.1.7</w:t>
      </w:r>
      <w:r w:rsidRPr="00C5210D">
        <w:rPr>
          <w:rFonts w:ascii="Times New Roman" w:hAnsi="Times New Roman" w:cs="Times New Roman"/>
          <w:sz w:val="20"/>
          <w:szCs w:val="20"/>
        </w:rPr>
        <w:t xml:space="preserve"> Heating equipment, suitable to establish and to maintain the test temperature of the sample. If not heated in an oven, the temperature shall be checked on the artificial defect by an appropriate means, for example a temperature sensor.</w:t>
      </w:r>
    </w:p>
    <w:p w:rsidR="00C5210D" w:rsidRPr="00C5210D" w:rsidRDefault="00C5210D" w:rsidP="00C5210D">
      <w:pPr>
        <w:spacing w:line="240" w:lineRule="auto"/>
        <w:jc w:val="both"/>
        <w:rPr>
          <w:rFonts w:ascii="Times New Roman" w:hAnsi="Times New Roman" w:cs="Times New Roman"/>
          <w:b/>
          <w:sz w:val="20"/>
          <w:szCs w:val="20"/>
        </w:rPr>
      </w:pPr>
      <w:bookmarkStart w:id="1" w:name="_Toc425529634"/>
      <w:r w:rsidRPr="00C5210D">
        <w:rPr>
          <w:rFonts w:ascii="Times New Roman" w:hAnsi="Times New Roman" w:cs="Times New Roman"/>
          <w:b/>
          <w:sz w:val="20"/>
          <w:szCs w:val="20"/>
        </w:rPr>
        <w:t>6.18.2</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Sampling</w:t>
      </w:r>
      <w:bookmarkEnd w:id="1"/>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The test shall be performed on a coated pipe and three </w:t>
      </w:r>
      <w:proofErr w:type="spellStart"/>
      <w:r w:rsidRPr="00C5210D">
        <w:rPr>
          <w:rFonts w:ascii="Times New Roman" w:eastAsia="MS Mincho" w:hAnsi="Times New Roman" w:cs="Times New Roman"/>
          <w:sz w:val="20"/>
          <w:szCs w:val="20"/>
          <w:lang w:eastAsia="ja-JP"/>
        </w:rPr>
        <w:t>cathodic</w:t>
      </w:r>
      <w:proofErr w:type="spellEnd"/>
      <w:r w:rsidRPr="00C5210D">
        <w:rPr>
          <w:rFonts w:ascii="Times New Roman" w:eastAsia="MS Mincho" w:hAnsi="Times New Roman" w:cs="Times New Roman"/>
          <w:sz w:val="20"/>
          <w:szCs w:val="20"/>
          <w:lang w:eastAsia="ja-JP"/>
        </w:rPr>
        <w:t xml:space="preserve"> </w:t>
      </w:r>
      <w:proofErr w:type="spellStart"/>
      <w:r w:rsidRPr="00C5210D">
        <w:rPr>
          <w:rFonts w:ascii="Times New Roman" w:eastAsia="MS Mincho" w:hAnsi="Times New Roman" w:cs="Times New Roman"/>
          <w:sz w:val="20"/>
          <w:szCs w:val="20"/>
          <w:lang w:eastAsia="ja-JP"/>
        </w:rPr>
        <w:t>disbondment</w:t>
      </w:r>
      <w:proofErr w:type="spellEnd"/>
      <w:r w:rsidRPr="00C5210D">
        <w:rPr>
          <w:rFonts w:ascii="Times New Roman" w:eastAsia="MS Mincho" w:hAnsi="Times New Roman" w:cs="Times New Roman"/>
          <w:sz w:val="20"/>
          <w:szCs w:val="20"/>
          <w:lang w:eastAsia="ja-JP"/>
        </w:rPr>
        <w:t xml:space="preserve"> tests shall be performed. The thickness of the area of the coating subject to the test shall be measured and recorded.</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The integrity of the coating on all test samples shall be checked by holiday detection.</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A 6 mm diameter hole through the coating shall be obtained by drilling. The depth of the hole in the steel substrate shall not exceed 0.5 mm. At the initiation of the test, the total surface area subject to the test shall be free from residual coating. The test area shall be degreased using a suitable solvent and then rinsed with potable water and subsequently dried.</w:t>
      </w:r>
    </w:p>
    <w:p w:rsidR="00C5210D" w:rsidRPr="00C5210D" w:rsidRDefault="00C5210D" w:rsidP="00C5210D">
      <w:pPr>
        <w:spacing w:line="240" w:lineRule="auto"/>
        <w:jc w:val="both"/>
        <w:rPr>
          <w:rFonts w:ascii="Times New Roman" w:hAnsi="Times New Roman" w:cs="Times New Roman"/>
          <w:b/>
          <w:sz w:val="20"/>
          <w:szCs w:val="20"/>
        </w:rPr>
      </w:pPr>
      <w:bookmarkStart w:id="2" w:name="_Toc425529635"/>
      <w:r w:rsidRPr="00C5210D">
        <w:rPr>
          <w:rFonts w:ascii="Times New Roman" w:hAnsi="Times New Roman" w:cs="Times New Roman"/>
          <w:b/>
          <w:sz w:val="20"/>
          <w:szCs w:val="20"/>
        </w:rPr>
        <w:t xml:space="preserve">6.18.3 </w:t>
      </w:r>
      <w:r w:rsidRPr="00C5210D">
        <w:rPr>
          <w:rFonts w:ascii="Times New Roman" w:hAnsi="Times New Roman" w:cs="Times New Roman"/>
          <w:i/>
          <w:sz w:val="20"/>
          <w:szCs w:val="20"/>
        </w:rPr>
        <w:t>Procedure</w:t>
      </w:r>
      <w:bookmarkEnd w:id="2"/>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The plastic pipe forming the electrolytic cell shall be sealed using a suitable sealant, for example, a chemically inert adhesive. The artificial defect shall be in the centre of the cell.</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The cell shall be filled with the </w:t>
      </w:r>
      <w:proofErr w:type="spellStart"/>
      <w:r w:rsidRPr="00C5210D">
        <w:rPr>
          <w:rFonts w:ascii="Times New Roman" w:eastAsia="MS Mincho" w:hAnsi="Times New Roman" w:cs="Times New Roman"/>
          <w:sz w:val="20"/>
          <w:szCs w:val="20"/>
          <w:lang w:eastAsia="ja-JP"/>
        </w:rPr>
        <w:t>NaCl</w:t>
      </w:r>
      <w:proofErr w:type="spellEnd"/>
      <w:r w:rsidRPr="00C5210D">
        <w:rPr>
          <w:rFonts w:ascii="Times New Roman" w:eastAsia="MS Mincho" w:hAnsi="Times New Roman" w:cs="Times New Roman"/>
          <w:sz w:val="20"/>
          <w:szCs w:val="20"/>
          <w:lang w:eastAsia="ja-JP"/>
        </w:rPr>
        <w:t xml:space="preserve"> electrolyte. The test temperature shall be controlled within 23 </w:t>
      </w:r>
      <w:r w:rsidRPr="00C5210D">
        <w:rPr>
          <w:rFonts w:ascii="Times New Roman" w:eastAsia="MS Mincho" w:hAnsi="Times New Roman" w:cs="Times New Roman"/>
          <w:snapToGrid w:val="0"/>
          <w:sz w:val="20"/>
          <w:szCs w:val="20"/>
          <w:lang w:val="de-DE" w:eastAsia="de-DE"/>
        </w:rPr>
        <w:sym w:font="Symbol" w:char="F0B1"/>
      </w:r>
      <w:r w:rsidRPr="00C5210D">
        <w:rPr>
          <w:rFonts w:ascii="Times New Roman" w:eastAsia="MS Mincho" w:hAnsi="Times New Roman" w:cs="Times New Roman"/>
          <w:snapToGrid w:val="0"/>
          <w:sz w:val="20"/>
          <w:szCs w:val="20"/>
          <w:lang w:eastAsia="de-DE"/>
        </w:rPr>
        <w:t> 2 °C.</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 xml:space="preserve">A negative </w:t>
      </w:r>
      <w:proofErr w:type="spellStart"/>
      <w:r w:rsidRPr="00C5210D">
        <w:rPr>
          <w:rFonts w:ascii="Times New Roman" w:eastAsia="MS Mincho" w:hAnsi="Times New Roman" w:cs="Times New Roman"/>
          <w:sz w:val="20"/>
          <w:szCs w:val="20"/>
          <w:lang w:eastAsia="ja-JP"/>
        </w:rPr>
        <w:t>cathodic</w:t>
      </w:r>
      <w:proofErr w:type="spellEnd"/>
      <w:r w:rsidRPr="00C5210D">
        <w:rPr>
          <w:rFonts w:ascii="Times New Roman" w:eastAsia="MS Mincho" w:hAnsi="Times New Roman" w:cs="Times New Roman"/>
          <w:sz w:val="20"/>
          <w:szCs w:val="20"/>
          <w:lang w:eastAsia="ja-JP"/>
        </w:rPr>
        <w:t xml:space="preserve"> potential -1 500 </w:t>
      </w:r>
      <w:r w:rsidRPr="00C5210D">
        <w:rPr>
          <w:rFonts w:ascii="Times New Roman" w:eastAsia="MS Mincho" w:hAnsi="Times New Roman" w:cs="Times New Roman"/>
          <w:sz w:val="20"/>
          <w:szCs w:val="20"/>
          <w:lang w:val="de-DE" w:eastAsia="ja-JP"/>
        </w:rPr>
        <w:sym w:font="Symbol" w:char="F0B1"/>
      </w:r>
      <w:r w:rsidRPr="00C5210D">
        <w:rPr>
          <w:rFonts w:ascii="Times New Roman" w:eastAsia="MS Mincho" w:hAnsi="Times New Roman" w:cs="Times New Roman"/>
          <w:sz w:val="20"/>
          <w:szCs w:val="20"/>
          <w:lang w:eastAsia="ja-JP"/>
        </w:rPr>
        <w:t> 10 mV shall be measured between the reference electrode and cathode (pipe).</w:t>
      </w:r>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The test shall be performed for the test period of 30 days. The level of the electrolyte shall be readjusted with distilled or deionized water, if necessary.</w:t>
      </w:r>
    </w:p>
    <w:p w:rsidR="00C5210D" w:rsidRPr="00C5210D" w:rsidRDefault="00C5210D" w:rsidP="00C5210D">
      <w:pPr>
        <w:spacing w:line="240" w:lineRule="auto"/>
        <w:jc w:val="both"/>
        <w:rPr>
          <w:rFonts w:ascii="Times New Roman" w:hAnsi="Times New Roman" w:cs="Times New Roman"/>
          <w:b/>
          <w:sz w:val="20"/>
          <w:szCs w:val="20"/>
        </w:rPr>
      </w:pPr>
      <w:bookmarkStart w:id="3" w:name="_Toc425529636"/>
      <w:r w:rsidRPr="00C5210D">
        <w:rPr>
          <w:rFonts w:ascii="Times New Roman" w:eastAsia="MS Mincho" w:hAnsi="Times New Roman" w:cs="Times New Roman"/>
          <w:b/>
          <w:sz w:val="20"/>
          <w:szCs w:val="20"/>
          <w:lang w:eastAsia="ja-JP"/>
        </w:rPr>
        <w:t>6.18.4</w:t>
      </w:r>
      <w:r w:rsidRPr="00C5210D">
        <w:rPr>
          <w:rFonts w:ascii="Times New Roman" w:eastAsia="MS Mincho" w:hAnsi="Times New Roman" w:cs="Times New Roman"/>
          <w:sz w:val="20"/>
          <w:szCs w:val="20"/>
          <w:lang w:eastAsia="ja-JP"/>
        </w:rPr>
        <w:t xml:space="preserve"> </w:t>
      </w:r>
      <w:r w:rsidRPr="00C5210D">
        <w:rPr>
          <w:rFonts w:ascii="Times New Roman" w:hAnsi="Times New Roman" w:cs="Times New Roman"/>
          <w:i/>
          <w:sz w:val="20"/>
          <w:szCs w:val="20"/>
        </w:rPr>
        <w:t>Investigation Procedure</w:t>
      </w:r>
      <w:bookmarkEnd w:id="3"/>
    </w:p>
    <w:p w:rsidR="00C5210D" w:rsidRPr="00C5210D" w:rsidRDefault="00C5210D" w:rsidP="00C5210D">
      <w:p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After the test, the cell with the electrolyte shall be removed. The test sample shall be rinsed with water and dried. After drying, the area of the coating subjected to the test shall be examined in accordance with the following method:</w:t>
      </w:r>
    </w:p>
    <w:p w:rsidR="00C5210D" w:rsidRPr="00C5210D" w:rsidRDefault="00C5210D" w:rsidP="00C5210D">
      <w:pPr>
        <w:pStyle w:val="ListParagraph"/>
        <w:numPr>
          <w:ilvl w:val="0"/>
          <w:numId w:val="23"/>
        </w:num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Inspect and assess each coating immediately after the test period;</w:t>
      </w:r>
    </w:p>
    <w:p w:rsidR="00C5210D" w:rsidRPr="00C5210D" w:rsidRDefault="00C5210D" w:rsidP="00C5210D">
      <w:pPr>
        <w:pStyle w:val="ListParagraph"/>
        <w:numPr>
          <w:ilvl w:val="0"/>
          <w:numId w:val="23"/>
        </w:num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Make about 6 radial incisions using a sharp knife, through the coating to the substrate, extending outwards from the holiday for a distance of at least 40 mm. Make these incisions at an angle of approximately 60° from each other;</w:t>
      </w:r>
    </w:p>
    <w:p w:rsidR="00C5210D" w:rsidRPr="00C5210D" w:rsidRDefault="00C5210D" w:rsidP="00C5210D">
      <w:pPr>
        <w:pStyle w:val="ListParagraph"/>
        <w:numPr>
          <w:ilvl w:val="0"/>
          <w:numId w:val="23"/>
        </w:num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Insert the knife point into the center portion of the holiday down to the metal substrate. Using a gentle levering action, peel away slowly a radial section of coating continuing until firm adhesion is encountered;</w:t>
      </w:r>
    </w:p>
    <w:p w:rsidR="00C5210D" w:rsidRPr="00C5210D" w:rsidRDefault="00C5210D" w:rsidP="00C5210D">
      <w:pPr>
        <w:pStyle w:val="ListParagraph"/>
        <w:numPr>
          <w:ilvl w:val="0"/>
          <w:numId w:val="23"/>
        </w:num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Repeat with each radial segment; and</w:t>
      </w:r>
    </w:p>
    <w:p w:rsidR="00C5210D" w:rsidRPr="00C5210D" w:rsidRDefault="00C5210D" w:rsidP="00C5210D">
      <w:pPr>
        <w:pStyle w:val="ListParagraph"/>
        <w:numPr>
          <w:ilvl w:val="0"/>
          <w:numId w:val="23"/>
        </w:numPr>
        <w:spacing w:after="240" w:line="240" w:lineRule="auto"/>
        <w:jc w:val="both"/>
        <w:rPr>
          <w:rFonts w:ascii="Times New Roman" w:eastAsia="MS Mincho" w:hAnsi="Times New Roman" w:cs="Times New Roman"/>
          <w:sz w:val="20"/>
          <w:szCs w:val="20"/>
          <w:lang w:eastAsia="ja-JP"/>
        </w:rPr>
      </w:pPr>
      <w:r w:rsidRPr="00C5210D">
        <w:rPr>
          <w:rFonts w:ascii="Times New Roman" w:eastAsia="MS Mincho" w:hAnsi="Times New Roman" w:cs="Times New Roman"/>
          <w:sz w:val="20"/>
          <w:szCs w:val="20"/>
          <w:lang w:eastAsia="ja-JP"/>
        </w:rPr>
        <w:t>Measure the length from the edge of the holiday area to the furthest extent for each segment</w:t>
      </w:r>
      <w:bookmarkStart w:id="4" w:name="_Toc425529637"/>
      <w:r w:rsidR="00726964">
        <w:rPr>
          <w:rFonts w:ascii="Times New Roman" w:eastAsia="MS Mincho" w:hAnsi="Times New Roman" w:cs="Times New Roman"/>
          <w:sz w:val="20"/>
          <w:szCs w:val="20"/>
          <w:lang w:eastAsia="ja-JP"/>
        </w:rPr>
        <w:t>.</w:t>
      </w:r>
    </w:p>
    <w:p w:rsidR="00C5210D" w:rsidRPr="00C5210D" w:rsidRDefault="00C5210D" w:rsidP="00C5210D">
      <w:pPr>
        <w:spacing w:line="240" w:lineRule="auto"/>
        <w:jc w:val="both"/>
        <w:rPr>
          <w:rFonts w:ascii="Times New Roman" w:hAnsi="Times New Roman" w:cs="Times New Roman"/>
          <w:b/>
          <w:sz w:val="20"/>
          <w:szCs w:val="20"/>
        </w:rPr>
      </w:pPr>
      <w:r w:rsidRPr="00C5210D">
        <w:rPr>
          <w:rFonts w:ascii="Times New Roman" w:hAnsi="Times New Roman" w:cs="Times New Roman"/>
          <w:b/>
          <w:sz w:val="20"/>
          <w:szCs w:val="20"/>
        </w:rPr>
        <w:t xml:space="preserve">6.18.5 </w:t>
      </w:r>
      <w:r w:rsidRPr="00C5210D">
        <w:rPr>
          <w:rFonts w:ascii="Times New Roman" w:hAnsi="Times New Roman" w:cs="Times New Roman"/>
          <w:i/>
          <w:sz w:val="20"/>
          <w:szCs w:val="20"/>
        </w:rPr>
        <w:t>Results</w:t>
      </w:r>
      <w:bookmarkEnd w:id="4"/>
    </w:p>
    <w:p w:rsidR="00C5210D" w:rsidRPr="00C5210D" w:rsidRDefault="00C5210D" w:rsidP="00C5210D">
      <w:pPr>
        <w:spacing w:after="240" w:line="240" w:lineRule="auto"/>
        <w:jc w:val="both"/>
        <w:rPr>
          <w:rFonts w:ascii="Times New Roman" w:hAnsi="Times New Roman" w:cs="Times New Roman"/>
          <w:sz w:val="20"/>
          <w:szCs w:val="20"/>
        </w:rPr>
        <w:sectPr w:rsidR="00C5210D" w:rsidRPr="00C5210D" w:rsidSect="00C5210D">
          <w:footerReference w:type="default" r:id="rId9"/>
          <w:footerReference w:type="first" r:id="rId10"/>
          <w:pgSz w:w="12240" w:h="15840"/>
          <w:pgMar w:top="720" w:right="720" w:bottom="432" w:left="1296" w:header="720" w:footer="720" w:gutter="0"/>
          <w:cols w:space="720"/>
          <w:titlePg/>
          <w:docGrid w:linePitch="360"/>
        </w:sectPr>
      </w:pPr>
      <w:r w:rsidRPr="00C5210D">
        <w:rPr>
          <w:rFonts w:ascii="Times New Roman" w:eastAsia="MS Mincho" w:hAnsi="Times New Roman" w:cs="Times New Roman"/>
          <w:sz w:val="20"/>
          <w:szCs w:val="20"/>
          <w:lang w:eastAsia="ja-JP"/>
        </w:rPr>
        <w:t xml:space="preserve">The result of the </w:t>
      </w:r>
      <w:proofErr w:type="spellStart"/>
      <w:r w:rsidRPr="00C5210D">
        <w:rPr>
          <w:rFonts w:ascii="Times New Roman" w:eastAsia="MS Mincho" w:hAnsi="Times New Roman" w:cs="Times New Roman"/>
          <w:sz w:val="20"/>
          <w:szCs w:val="20"/>
          <w:lang w:eastAsia="ja-JP"/>
        </w:rPr>
        <w:t>cathodic</w:t>
      </w:r>
      <w:proofErr w:type="spellEnd"/>
      <w:r w:rsidRPr="00C5210D">
        <w:rPr>
          <w:rFonts w:ascii="Times New Roman" w:eastAsia="MS Mincho" w:hAnsi="Times New Roman" w:cs="Times New Roman"/>
          <w:sz w:val="20"/>
          <w:szCs w:val="20"/>
          <w:lang w:eastAsia="ja-JP"/>
        </w:rPr>
        <w:t xml:space="preserve"> </w:t>
      </w:r>
      <w:proofErr w:type="spellStart"/>
      <w:r w:rsidRPr="00C5210D">
        <w:rPr>
          <w:rFonts w:ascii="Times New Roman" w:eastAsia="MS Mincho" w:hAnsi="Times New Roman" w:cs="Times New Roman"/>
          <w:sz w:val="20"/>
          <w:szCs w:val="20"/>
          <w:lang w:eastAsia="ja-JP"/>
        </w:rPr>
        <w:t>disbondment</w:t>
      </w:r>
      <w:proofErr w:type="spellEnd"/>
      <w:r w:rsidRPr="00C5210D">
        <w:rPr>
          <w:rFonts w:ascii="Times New Roman" w:eastAsia="MS Mincho" w:hAnsi="Times New Roman" w:cs="Times New Roman"/>
          <w:sz w:val="20"/>
          <w:szCs w:val="20"/>
          <w:lang w:eastAsia="ja-JP"/>
        </w:rPr>
        <w:t xml:space="preserve"> test shall be defined as the arithmetic mean value of the 6 single values. The mean value shall be recorded.</w:t>
      </w:r>
    </w:p>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b/>
          <w:sz w:val="20"/>
          <w:szCs w:val="20"/>
        </w:rPr>
        <w:t>7. Inspection and Testing</w:t>
      </w:r>
    </w:p>
    <w:p w:rsidR="00C5210D" w:rsidRPr="00C5210D" w:rsidRDefault="00C5210D" w:rsidP="00C5210D">
      <w:pPr>
        <w:spacing w:line="240" w:lineRule="auto"/>
        <w:rPr>
          <w:rFonts w:ascii="Times New Roman" w:hAnsi="Times New Roman" w:cs="Times New Roman"/>
          <w:sz w:val="20"/>
          <w:szCs w:val="20"/>
        </w:rPr>
      </w:pPr>
      <w:r w:rsidRPr="00C5210D">
        <w:rPr>
          <w:rFonts w:ascii="Times New Roman" w:hAnsi="Times New Roman" w:cs="Times New Roman"/>
          <w:sz w:val="20"/>
          <w:szCs w:val="20"/>
        </w:rPr>
        <w:t>Inspection and testing are to be carried out as per Table 7.</w:t>
      </w:r>
    </w:p>
    <w:p w:rsidR="00C5210D" w:rsidRPr="00C5210D" w:rsidRDefault="00C5210D" w:rsidP="00C5210D">
      <w:pPr>
        <w:pStyle w:val="ListParagraph"/>
        <w:spacing w:line="240" w:lineRule="auto"/>
        <w:jc w:val="center"/>
        <w:rPr>
          <w:rFonts w:ascii="Times New Roman" w:hAnsi="Times New Roman" w:cs="Times New Roman"/>
          <w:b/>
          <w:sz w:val="20"/>
          <w:szCs w:val="20"/>
          <w:u w:val="single"/>
        </w:rPr>
      </w:pPr>
    </w:p>
    <w:p w:rsidR="00C5210D" w:rsidRPr="00C5210D" w:rsidRDefault="00C5210D" w:rsidP="00C5210D">
      <w:pPr>
        <w:pStyle w:val="ListParagraph"/>
        <w:spacing w:line="240" w:lineRule="auto"/>
        <w:jc w:val="center"/>
        <w:rPr>
          <w:rFonts w:ascii="Times New Roman" w:hAnsi="Times New Roman" w:cs="Times New Roman"/>
          <w:b/>
          <w:sz w:val="20"/>
          <w:szCs w:val="20"/>
        </w:rPr>
      </w:pPr>
      <w:r w:rsidRPr="00C5210D">
        <w:rPr>
          <w:rFonts w:ascii="Times New Roman" w:hAnsi="Times New Roman" w:cs="Times New Roman"/>
          <w:b/>
          <w:sz w:val="20"/>
          <w:szCs w:val="20"/>
        </w:rPr>
        <w:t>Table 7 Requirements for Inspection and testing</w:t>
      </w:r>
    </w:p>
    <w:p w:rsidR="00C5210D" w:rsidRPr="00C5210D" w:rsidRDefault="00C5210D" w:rsidP="00C5210D">
      <w:pPr>
        <w:pStyle w:val="ListParagraph"/>
        <w:spacing w:line="240" w:lineRule="auto"/>
        <w:jc w:val="center"/>
        <w:rPr>
          <w:rFonts w:ascii="Times New Roman" w:hAnsi="Times New Roman" w:cs="Times New Roman"/>
          <w:sz w:val="20"/>
          <w:szCs w:val="20"/>
        </w:rPr>
      </w:pPr>
      <w:r w:rsidRPr="00C5210D">
        <w:rPr>
          <w:rFonts w:ascii="Times New Roman" w:hAnsi="Times New Roman" w:cs="Times New Roman"/>
          <w:sz w:val="20"/>
          <w:szCs w:val="20"/>
        </w:rPr>
        <w:t>(</w:t>
      </w:r>
      <w:r w:rsidRPr="00C5210D">
        <w:rPr>
          <w:rFonts w:ascii="Times New Roman" w:hAnsi="Times New Roman" w:cs="Times New Roman"/>
          <w:i/>
          <w:sz w:val="20"/>
          <w:szCs w:val="20"/>
        </w:rPr>
        <w:t xml:space="preserve">Clause </w:t>
      </w:r>
      <w:r w:rsidRPr="00C5210D">
        <w:rPr>
          <w:rFonts w:ascii="Times New Roman" w:hAnsi="Times New Roman" w:cs="Times New Roman"/>
          <w:sz w:val="20"/>
          <w:szCs w:val="20"/>
        </w:rPr>
        <w:t>7)</w:t>
      </w:r>
    </w:p>
    <w:p w:rsidR="00C5210D" w:rsidRPr="00C5210D" w:rsidRDefault="00C5210D" w:rsidP="00C5210D">
      <w:pPr>
        <w:pStyle w:val="ListParagraph"/>
        <w:spacing w:line="240" w:lineRule="auto"/>
        <w:rPr>
          <w:rFonts w:ascii="Times New Roman" w:hAnsi="Times New Roman" w:cs="Times New Roman"/>
          <w:sz w:val="20"/>
          <w:szCs w:val="20"/>
        </w:rPr>
      </w:pPr>
    </w:p>
    <w:tbl>
      <w:tblPr>
        <w:tblStyle w:val="TableGrid"/>
        <w:tblW w:w="13950" w:type="dxa"/>
        <w:tblInd w:w="18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060"/>
        <w:gridCol w:w="2520"/>
        <w:gridCol w:w="2880"/>
        <w:gridCol w:w="2250"/>
        <w:gridCol w:w="2520"/>
      </w:tblGrid>
      <w:tr w:rsidR="00C5210D" w:rsidRPr="00C5210D" w:rsidTr="00C5210D">
        <w:trPr>
          <w:trHeight w:val="618"/>
        </w:trPr>
        <w:tc>
          <w:tcPr>
            <w:tcW w:w="720" w:type="dxa"/>
          </w:tcPr>
          <w:p w:rsidR="00C5210D" w:rsidRPr="00C5210D" w:rsidRDefault="00C5210D" w:rsidP="00C5210D">
            <w:pPr>
              <w:pStyle w:val="ListParagraph"/>
              <w:spacing w:after="0" w:line="240" w:lineRule="auto"/>
              <w:ind w:left="0"/>
              <w:jc w:val="center"/>
              <w:rPr>
                <w:rFonts w:ascii="Times New Roman" w:hAnsi="Times New Roman" w:cs="Times New Roman"/>
                <w:b/>
                <w:sz w:val="20"/>
                <w:szCs w:val="20"/>
              </w:rPr>
            </w:pPr>
            <w:r w:rsidRPr="00C5210D">
              <w:rPr>
                <w:rFonts w:ascii="Times New Roman" w:hAnsi="Times New Roman" w:cs="Times New Roman"/>
                <w:b/>
                <w:sz w:val="20"/>
                <w:szCs w:val="20"/>
              </w:rPr>
              <w:t>Sl No.</w:t>
            </w:r>
          </w:p>
        </w:tc>
        <w:tc>
          <w:tcPr>
            <w:tcW w:w="3060" w:type="dxa"/>
          </w:tcPr>
          <w:p w:rsidR="00C5210D" w:rsidRPr="00C5210D" w:rsidRDefault="00C5210D" w:rsidP="00C5210D">
            <w:pPr>
              <w:pStyle w:val="ListParagraph"/>
              <w:spacing w:after="0" w:line="240" w:lineRule="auto"/>
              <w:ind w:left="0"/>
              <w:jc w:val="center"/>
              <w:rPr>
                <w:rFonts w:ascii="Times New Roman" w:hAnsi="Times New Roman" w:cs="Times New Roman"/>
                <w:b/>
                <w:sz w:val="20"/>
                <w:szCs w:val="20"/>
              </w:rPr>
            </w:pPr>
            <w:r w:rsidRPr="00C5210D">
              <w:rPr>
                <w:rFonts w:ascii="Times New Roman" w:hAnsi="Times New Roman" w:cs="Times New Roman"/>
                <w:b/>
                <w:sz w:val="20"/>
                <w:szCs w:val="20"/>
              </w:rPr>
              <w:t>Properties</w:t>
            </w:r>
          </w:p>
        </w:tc>
        <w:tc>
          <w:tcPr>
            <w:tcW w:w="2520" w:type="dxa"/>
          </w:tcPr>
          <w:p w:rsidR="00C5210D" w:rsidRPr="00C5210D" w:rsidRDefault="00C5210D" w:rsidP="00C5210D">
            <w:pPr>
              <w:pStyle w:val="ListParagraph"/>
              <w:spacing w:after="0" w:line="240" w:lineRule="auto"/>
              <w:ind w:left="0"/>
              <w:jc w:val="center"/>
              <w:rPr>
                <w:rFonts w:ascii="Times New Roman" w:hAnsi="Times New Roman" w:cs="Times New Roman"/>
                <w:b/>
                <w:sz w:val="20"/>
                <w:szCs w:val="20"/>
              </w:rPr>
            </w:pPr>
            <w:r w:rsidRPr="00C5210D">
              <w:rPr>
                <w:rFonts w:ascii="Times New Roman" w:hAnsi="Times New Roman" w:cs="Times New Roman"/>
                <w:b/>
                <w:sz w:val="20"/>
                <w:szCs w:val="20"/>
              </w:rPr>
              <w:t>Test Method</w:t>
            </w:r>
          </w:p>
        </w:tc>
        <w:tc>
          <w:tcPr>
            <w:tcW w:w="2880" w:type="dxa"/>
          </w:tcPr>
          <w:p w:rsidR="00C5210D" w:rsidRPr="00C5210D" w:rsidRDefault="00C5210D" w:rsidP="00C5210D">
            <w:pPr>
              <w:pStyle w:val="ListParagraph"/>
              <w:spacing w:after="0" w:line="240" w:lineRule="auto"/>
              <w:ind w:left="0"/>
              <w:jc w:val="center"/>
              <w:rPr>
                <w:rFonts w:ascii="Times New Roman" w:hAnsi="Times New Roman" w:cs="Times New Roman"/>
                <w:b/>
                <w:sz w:val="20"/>
                <w:szCs w:val="20"/>
              </w:rPr>
            </w:pPr>
            <w:r w:rsidRPr="00C5210D">
              <w:rPr>
                <w:rFonts w:ascii="Times New Roman" w:hAnsi="Times New Roman" w:cs="Times New Roman"/>
                <w:b/>
                <w:sz w:val="20"/>
                <w:szCs w:val="20"/>
              </w:rPr>
              <w:t>Requirements</w:t>
            </w:r>
          </w:p>
        </w:tc>
        <w:tc>
          <w:tcPr>
            <w:tcW w:w="2250" w:type="dxa"/>
          </w:tcPr>
          <w:p w:rsidR="00C5210D" w:rsidRPr="00C5210D" w:rsidRDefault="00C5210D" w:rsidP="00C5210D">
            <w:pPr>
              <w:pStyle w:val="ListParagraph"/>
              <w:spacing w:after="0" w:line="240" w:lineRule="auto"/>
              <w:ind w:left="0"/>
              <w:jc w:val="center"/>
              <w:rPr>
                <w:rFonts w:ascii="Times New Roman" w:hAnsi="Times New Roman" w:cs="Times New Roman"/>
                <w:b/>
                <w:sz w:val="20"/>
                <w:szCs w:val="20"/>
              </w:rPr>
            </w:pPr>
            <w:r w:rsidRPr="00C5210D">
              <w:rPr>
                <w:rFonts w:ascii="Times New Roman" w:hAnsi="Times New Roman" w:cs="Times New Roman"/>
                <w:b/>
                <w:sz w:val="20"/>
                <w:szCs w:val="20"/>
              </w:rPr>
              <w:t>Frequency For Qualification Test</w:t>
            </w:r>
          </w:p>
        </w:tc>
        <w:tc>
          <w:tcPr>
            <w:tcW w:w="2520" w:type="dxa"/>
          </w:tcPr>
          <w:p w:rsidR="00C5210D" w:rsidRPr="00C5210D" w:rsidRDefault="00C5210D" w:rsidP="00C5210D">
            <w:pPr>
              <w:pStyle w:val="ListParagraph"/>
              <w:spacing w:after="0" w:line="240" w:lineRule="auto"/>
              <w:ind w:left="0"/>
              <w:jc w:val="center"/>
              <w:rPr>
                <w:rFonts w:ascii="Times New Roman" w:hAnsi="Times New Roman" w:cs="Times New Roman"/>
                <w:b/>
                <w:sz w:val="20"/>
                <w:szCs w:val="20"/>
              </w:rPr>
            </w:pPr>
            <w:r w:rsidRPr="00C5210D">
              <w:rPr>
                <w:rFonts w:ascii="Times New Roman" w:hAnsi="Times New Roman" w:cs="Times New Roman"/>
                <w:b/>
                <w:sz w:val="20"/>
                <w:szCs w:val="20"/>
              </w:rPr>
              <w:t>Frequency During Production</w:t>
            </w:r>
          </w:p>
        </w:tc>
      </w:tr>
      <w:tr w:rsidR="00C5210D" w:rsidRPr="00C5210D" w:rsidTr="00C5210D">
        <w:trPr>
          <w:trHeight w:val="324"/>
        </w:trPr>
        <w:tc>
          <w:tcPr>
            <w:tcW w:w="720" w:type="dxa"/>
            <w:tcBorders>
              <w:bottom w:val="single" w:sz="12" w:space="0" w:color="auto"/>
            </w:tcBorders>
          </w:tcPr>
          <w:p w:rsidR="00C5210D" w:rsidRPr="00C5210D" w:rsidRDefault="00C5210D" w:rsidP="00C5210D">
            <w:pPr>
              <w:pStyle w:val="ListParagraph"/>
              <w:spacing w:after="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w:t>
            </w:r>
          </w:p>
        </w:tc>
        <w:tc>
          <w:tcPr>
            <w:tcW w:w="3060" w:type="dxa"/>
            <w:tcBorders>
              <w:bottom w:val="single" w:sz="12" w:space="0" w:color="auto"/>
            </w:tcBorders>
          </w:tcPr>
          <w:p w:rsidR="00C5210D" w:rsidRPr="00C5210D" w:rsidRDefault="00C5210D" w:rsidP="00C5210D">
            <w:pPr>
              <w:pStyle w:val="ListParagraph"/>
              <w:spacing w:after="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(2)</w:t>
            </w:r>
          </w:p>
        </w:tc>
        <w:tc>
          <w:tcPr>
            <w:tcW w:w="2520" w:type="dxa"/>
            <w:tcBorders>
              <w:bottom w:val="single" w:sz="12" w:space="0" w:color="auto"/>
            </w:tcBorders>
          </w:tcPr>
          <w:p w:rsidR="00C5210D" w:rsidRPr="00C5210D" w:rsidRDefault="00C5210D" w:rsidP="00C5210D">
            <w:pPr>
              <w:pStyle w:val="ListParagraph"/>
              <w:spacing w:after="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(3)</w:t>
            </w:r>
          </w:p>
        </w:tc>
        <w:tc>
          <w:tcPr>
            <w:tcW w:w="2880" w:type="dxa"/>
            <w:tcBorders>
              <w:bottom w:val="single" w:sz="12" w:space="0" w:color="auto"/>
            </w:tcBorders>
          </w:tcPr>
          <w:p w:rsidR="00C5210D" w:rsidRPr="00C5210D" w:rsidRDefault="00C5210D" w:rsidP="00C5210D">
            <w:pPr>
              <w:pStyle w:val="ListParagraph"/>
              <w:spacing w:after="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(4)</w:t>
            </w:r>
          </w:p>
        </w:tc>
        <w:tc>
          <w:tcPr>
            <w:tcW w:w="2250" w:type="dxa"/>
            <w:tcBorders>
              <w:bottom w:val="single" w:sz="12" w:space="0" w:color="auto"/>
            </w:tcBorders>
          </w:tcPr>
          <w:p w:rsidR="00C5210D" w:rsidRPr="00C5210D" w:rsidRDefault="00C5210D" w:rsidP="00C5210D">
            <w:pPr>
              <w:pStyle w:val="ListParagraph"/>
              <w:spacing w:after="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(5)</w:t>
            </w:r>
          </w:p>
        </w:tc>
        <w:tc>
          <w:tcPr>
            <w:tcW w:w="2520" w:type="dxa"/>
            <w:tcBorders>
              <w:bottom w:val="single" w:sz="12" w:space="0" w:color="auto"/>
            </w:tcBorders>
          </w:tcPr>
          <w:p w:rsidR="00C5210D" w:rsidRPr="00C5210D" w:rsidRDefault="00C5210D" w:rsidP="00C5210D">
            <w:pPr>
              <w:pStyle w:val="ListParagraph"/>
              <w:spacing w:after="0"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(6)</w:t>
            </w:r>
          </w:p>
        </w:tc>
      </w:tr>
      <w:tr w:rsidR="00C5210D" w:rsidRPr="00C5210D" w:rsidTr="00C5210D">
        <w:trPr>
          <w:trHeight w:val="277"/>
        </w:trPr>
        <w:tc>
          <w:tcPr>
            <w:tcW w:w="720" w:type="dxa"/>
            <w:vMerge w:val="restart"/>
            <w:tcBorders>
              <w:top w:val="single" w:sz="12" w:space="0" w:color="auto"/>
              <w:bottom w:val="nil"/>
            </w:tcBorders>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Borders>
              <w:top w:val="single" w:sz="12" w:space="0" w:color="auto"/>
              <w:bottom w:val="nil"/>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Surface condition before blasting</w:t>
            </w:r>
          </w:p>
        </w:tc>
        <w:tc>
          <w:tcPr>
            <w:tcW w:w="2520" w:type="dxa"/>
            <w:tcBorders>
              <w:top w:val="single" w:sz="12" w:space="0" w:color="auto"/>
              <w:bottom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Visual inspection</w:t>
            </w:r>
          </w:p>
        </w:tc>
        <w:tc>
          <w:tcPr>
            <w:tcW w:w="2880" w:type="dxa"/>
            <w:tcBorders>
              <w:top w:val="single" w:sz="12" w:space="0" w:color="auto"/>
              <w:bottom w:val="nil"/>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Free of contamination from oil, grease and chlorides</w:t>
            </w:r>
          </w:p>
        </w:tc>
        <w:tc>
          <w:tcPr>
            <w:tcW w:w="2250" w:type="dxa"/>
            <w:tcBorders>
              <w:top w:val="single" w:sz="12" w:space="0" w:color="auto"/>
              <w:bottom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c>
          <w:tcPr>
            <w:tcW w:w="2520" w:type="dxa"/>
            <w:tcBorders>
              <w:top w:val="single" w:sz="12" w:space="0" w:color="auto"/>
              <w:bottom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r>
      <w:tr w:rsidR="00C5210D" w:rsidRPr="00C5210D" w:rsidTr="00C5210D">
        <w:trPr>
          <w:trHeight w:val="261"/>
        </w:trPr>
        <w:tc>
          <w:tcPr>
            <w:tcW w:w="720" w:type="dxa"/>
            <w:vMerge/>
            <w:tcBorders>
              <w:top w:val="nil"/>
              <w:bottom w:val="nil"/>
            </w:tcBorders>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Borders>
              <w:top w:val="nil"/>
              <w:bottom w:val="nil"/>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Surface condition after blasting</w:t>
            </w:r>
          </w:p>
        </w:tc>
        <w:tc>
          <w:tcPr>
            <w:tcW w:w="2520" w:type="dxa"/>
            <w:tcBorders>
              <w:top w:val="nil"/>
              <w:bottom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Conductive measurement</w:t>
            </w:r>
          </w:p>
        </w:tc>
        <w:tc>
          <w:tcPr>
            <w:tcW w:w="2880" w:type="dxa"/>
            <w:tcBorders>
              <w:top w:val="nil"/>
              <w:bottom w:val="nil"/>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20mg/m</w:t>
            </w:r>
            <w:r w:rsidRPr="00C5210D">
              <w:rPr>
                <w:rFonts w:ascii="Times New Roman" w:hAnsi="Times New Roman" w:cs="Times New Roman"/>
                <w:sz w:val="20"/>
                <w:szCs w:val="20"/>
                <w:vertAlign w:val="superscript"/>
              </w:rPr>
              <w:t>2</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Max</w:t>
            </w:r>
            <w:r w:rsidRPr="00C5210D">
              <w:rPr>
                <w:rFonts w:ascii="Times New Roman" w:hAnsi="Times New Roman" w:cs="Times New Roman"/>
                <w:sz w:val="20"/>
                <w:szCs w:val="20"/>
              </w:rPr>
              <w:t xml:space="preserve"> </w:t>
            </w:r>
          </w:p>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as per ISO 8502-9</w:t>
            </w:r>
          </w:p>
        </w:tc>
        <w:tc>
          <w:tcPr>
            <w:tcW w:w="2250" w:type="dxa"/>
            <w:tcBorders>
              <w:top w:val="nil"/>
              <w:bottom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c>
          <w:tcPr>
            <w:tcW w:w="2520" w:type="dxa"/>
            <w:tcBorders>
              <w:top w:val="nil"/>
              <w:bottom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5 pipes at start of production and 1 pipe / shift</w:t>
            </w:r>
          </w:p>
        </w:tc>
      </w:tr>
      <w:tr w:rsidR="00C5210D" w:rsidRPr="00C5210D" w:rsidTr="00C5210D">
        <w:trPr>
          <w:trHeight w:val="277"/>
        </w:trPr>
        <w:tc>
          <w:tcPr>
            <w:tcW w:w="720" w:type="dxa"/>
            <w:tcBorders>
              <w:top w:val="nil"/>
            </w:tcBorders>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Borders>
              <w:top w:val="nil"/>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Environmental conditions (Dew point)</w:t>
            </w:r>
          </w:p>
        </w:tc>
        <w:tc>
          <w:tcPr>
            <w:tcW w:w="252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Calculation</w:t>
            </w:r>
          </w:p>
        </w:tc>
        <w:tc>
          <w:tcPr>
            <w:tcW w:w="2880" w:type="dxa"/>
            <w:tcBorders>
              <w:top w:val="nil"/>
            </w:tcBorders>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 xml:space="preserve">RH 85%, </w:t>
            </w:r>
            <w:r w:rsidRPr="00C5210D">
              <w:rPr>
                <w:rFonts w:ascii="Times New Roman" w:hAnsi="Times New Roman" w:cs="Times New Roman"/>
                <w:i/>
                <w:sz w:val="20"/>
                <w:szCs w:val="20"/>
              </w:rPr>
              <w:t>Max</w:t>
            </w:r>
          </w:p>
        </w:tc>
        <w:tc>
          <w:tcPr>
            <w:tcW w:w="225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Once</w:t>
            </w:r>
          </w:p>
        </w:tc>
        <w:tc>
          <w:tcPr>
            <w:tcW w:w="2520" w:type="dxa"/>
            <w:tcBorders>
              <w:top w:val="nil"/>
            </w:tcBorders>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Every 4 h</w:t>
            </w:r>
          </w:p>
        </w:tc>
      </w:tr>
      <w:tr w:rsidR="00C5210D" w:rsidRPr="00C5210D" w:rsidTr="00C5210D">
        <w:trPr>
          <w:trHeight w:val="261"/>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Pipe temp before blasting</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Thermocouple</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 xml:space="preserve">3 °C, </w:t>
            </w:r>
            <w:r w:rsidRPr="00C5210D">
              <w:rPr>
                <w:rFonts w:ascii="Times New Roman" w:hAnsi="Times New Roman" w:cs="Times New Roman"/>
                <w:i/>
                <w:sz w:val="20"/>
                <w:szCs w:val="20"/>
              </w:rPr>
              <w:t xml:space="preserve">Min, </w:t>
            </w:r>
            <w:r w:rsidRPr="00C5210D">
              <w:rPr>
                <w:rFonts w:ascii="Times New Roman" w:hAnsi="Times New Roman" w:cs="Times New Roman"/>
                <w:sz w:val="20"/>
                <w:szCs w:val="20"/>
              </w:rPr>
              <w:t>above dew point</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Once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Every 4 h</w:t>
            </w:r>
          </w:p>
        </w:tc>
      </w:tr>
      <w:tr w:rsidR="00C5210D" w:rsidRPr="00C5210D" w:rsidTr="00C5210D">
        <w:trPr>
          <w:trHeight w:val="277"/>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Size, shape and properties of abrasive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 xml:space="preserve">Visual  + Certification to ISO 11124-1 and ISO 11126-1 </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Conformity to certificate provided by the manufacturer</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Once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 / day</w:t>
            </w:r>
          </w:p>
        </w:tc>
      </w:tr>
      <w:tr w:rsidR="00C5210D" w:rsidRPr="00C5210D" w:rsidTr="00C5210D">
        <w:trPr>
          <w:trHeight w:val="277"/>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Water soluble contaminants of abrasives</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ISO 11127-6</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Salt content 20mg/m</w:t>
            </w:r>
            <w:r w:rsidRPr="00C5210D">
              <w:rPr>
                <w:rFonts w:ascii="Times New Roman" w:hAnsi="Times New Roman" w:cs="Times New Roman"/>
                <w:sz w:val="20"/>
                <w:szCs w:val="20"/>
                <w:vertAlign w:val="superscript"/>
              </w:rPr>
              <w:t>2</w:t>
            </w:r>
            <w:r w:rsidRPr="00C5210D">
              <w:rPr>
                <w:rFonts w:ascii="Times New Roman" w:hAnsi="Times New Roman" w:cs="Times New Roman"/>
                <w:sz w:val="20"/>
                <w:szCs w:val="20"/>
              </w:rPr>
              <w:t xml:space="preserve"> , </w:t>
            </w:r>
            <w:r w:rsidRPr="00C5210D">
              <w:rPr>
                <w:rFonts w:ascii="Times New Roman" w:hAnsi="Times New Roman" w:cs="Times New Roman"/>
                <w:i/>
                <w:iCs/>
                <w:sz w:val="20"/>
                <w:szCs w:val="20"/>
              </w:rPr>
              <w:t>Max</w:t>
            </w:r>
            <w:r w:rsidRPr="00C5210D">
              <w:rPr>
                <w:rFonts w:ascii="Times New Roman" w:hAnsi="Times New Roman" w:cs="Times New Roman"/>
                <w:sz w:val="20"/>
                <w:szCs w:val="20"/>
              </w:rPr>
              <w:t xml:space="preserve"> as per ISO 8502-9</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Once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 / shift</w:t>
            </w:r>
          </w:p>
        </w:tc>
      </w:tr>
      <w:tr w:rsidR="00C5210D" w:rsidRPr="00C5210D" w:rsidTr="00C5210D">
        <w:trPr>
          <w:trHeight w:val="277"/>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Surface roughness of blasted steel</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ISO 8503-4</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50-75 microns</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r>
      <w:tr w:rsidR="00C5210D" w:rsidRPr="00C5210D" w:rsidTr="00C5210D">
        <w:trPr>
          <w:trHeight w:val="277"/>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Visual inspection of blasted surface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ISO 8501-1</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Grade Sa 2.5</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r>
      <w:tr w:rsidR="00C5210D" w:rsidRPr="00C5210D" w:rsidTr="00C5210D">
        <w:trPr>
          <w:trHeight w:val="277"/>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Presence of dust after dust removal</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ISO 8502-3</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 xml:space="preserve">class 2, </w:t>
            </w:r>
            <w:r w:rsidRPr="00C5210D">
              <w:rPr>
                <w:rFonts w:ascii="Times New Roman" w:hAnsi="Times New Roman" w:cs="Times New Roman"/>
                <w:i/>
                <w:sz w:val="20"/>
                <w:szCs w:val="20"/>
              </w:rPr>
              <w:t>Max</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5 pipes</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Every 1 h</w:t>
            </w:r>
          </w:p>
        </w:tc>
      </w:tr>
      <w:tr w:rsidR="00C5210D" w:rsidRPr="00C5210D" w:rsidTr="00C5210D">
        <w:trPr>
          <w:trHeight w:val="277"/>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Elapsed time between blasting and coating</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Monitoring</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No rust, Pipe temp at least 3 °C above dew point</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Continuously</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Continuously</w:t>
            </w:r>
          </w:p>
        </w:tc>
      </w:tr>
      <w:tr w:rsidR="00C5210D" w:rsidRPr="00C5210D" w:rsidTr="00C5210D">
        <w:trPr>
          <w:trHeight w:val="277"/>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Liquid adhesive application</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Visual</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Total coverage and wetting of pipe surface, without runs and sags (Dry to touch)</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r>
      <w:tr w:rsidR="00C5210D" w:rsidRPr="00C5210D" w:rsidTr="00C5210D">
        <w:trPr>
          <w:trHeight w:val="277"/>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Liquid adhesive thickness</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DFT</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50-75 microns</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10 locations /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5 locations / pipe</w:t>
            </w:r>
          </w:p>
        </w:tc>
      </w:tr>
      <w:tr w:rsidR="00C5210D" w:rsidRPr="00C5210D" w:rsidTr="00C5210D">
        <w:trPr>
          <w:trHeight w:val="277"/>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Application of inner tape using manufacturer recommended wrapping machine.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Visual</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Coating free of air pocket sand wrinkles</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r>
      <w:tr w:rsidR="00C5210D" w:rsidRPr="00C5210D" w:rsidTr="00C5210D">
        <w:trPr>
          <w:trHeight w:val="29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Neck-down tension on the inner tape while wrapping</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Measurement</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2% of tape width</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Random; 10 measurement /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Random; 5 measurement / pipe</w:t>
            </w:r>
          </w:p>
        </w:tc>
      </w:tr>
      <w:tr w:rsidR="00C5210D" w:rsidRPr="00C5210D" w:rsidTr="00C5210D">
        <w:trPr>
          <w:trHeight w:val="29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Check overlap of the inner tape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Measurement</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 xml:space="preserve">25 mm, </w:t>
            </w:r>
            <w:r w:rsidRPr="00C5210D">
              <w:rPr>
                <w:rFonts w:ascii="Times New Roman" w:hAnsi="Times New Roman" w:cs="Times New Roman"/>
                <w:i/>
                <w:sz w:val="20"/>
                <w:szCs w:val="20"/>
              </w:rPr>
              <w:t>Min</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Random; 10 measurement /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Random; 5 measurement / pipe</w:t>
            </w:r>
          </w:p>
        </w:tc>
      </w:tr>
      <w:tr w:rsidR="00C5210D" w:rsidRPr="00C5210D" w:rsidTr="00C5210D">
        <w:trPr>
          <w:trHeight w:val="29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Holiday Test on inner tape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Testing by holiday machine</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Passes at 6 kV</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r>
      <w:tr w:rsidR="00C5210D" w:rsidRPr="00C5210D" w:rsidTr="00C5210D">
        <w:trPr>
          <w:trHeight w:val="29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Application of middle layer tape using manufacturer recommended wrapping machine.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Visual</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Staggered on the inner layer tape by 25% the width of the tape</w:t>
            </w:r>
            <w:r w:rsidRPr="00C5210D">
              <w:rPr>
                <w:rFonts w:ascii="Times New Roman" w:hAnsi="Times New Roman" w:cs="Times New Roman"/>
                <w:b/>
                <w:sz w:val="20"/>
                <w:szCs w:val="20"/>
              </w:rPr>
              <w:t>.</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r>
      <w:tr w:rsidR="00C5210D" w:rsidRPr="00C5210D" w:rsidTr="00C5210D">
        <w:trPr>
          <w:trHeight w:val="29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Neck-down tension on the middle layer tape while wrapping</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Measurement</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2%  of tape width</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Random; 10 measurement /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Random; 5 measurement / pipe</w:t>
            </w:r>
          </w:p>
        </w:tc>
      </w:tr>
      <w:tr w:rsidR="00C5210D" w:rsidRPr="00C5210D" w:rsidTr="00C5210D">
        <w:trPr>
          <w:trHeight w:val="42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Check overlap of the inner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Measurement</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 xml:space="preserve">25 mm, </w:t>
            </w:r>
            <w:r w:rsidRPr="00C5210D">
              <w:rPr>
                <w:rFonts w:ascii="Times New Roman" w:hAnsi="Times New Roman" w:cs="Times New Roman"/>
                <w:i/>
                <w:sz w:val="20"/>
                <w:szCs w:val="20"/>
              </w:rPr>
              <w:t>Min</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Random; 10 measurement /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Random; 5 measurement / pipe</w:t>
            </w:r>
          </w:p>
        </w:tc>
      </w:tr>
      <w:tr w:rsidR="00C5210D" w:rsidRPr="00C5210D" w:rsidTr="00C5210D">
        <w:trPr>
          <w:trHeight w:val="29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Installed coating-Holiday test</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Passes at 12 kV</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r>
      <w:tr w:rsidR="00C5210D" w:rsidRPr="00C5210D" w:rsidTr="00C5210D">
        <w:trPr>
          <w:trHeight w:val="29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Installed coating-Adhesion Test of the inner layer to steel</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Measurement</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2 200 N/m width</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5 per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One in every 10 pipe</w:t>
            </w:r>
          </w:p>
        </w:tc>
      </w:tr>
      <w:tr w:rsidR="00C5210D" w:rsidRPr="00C5210D" w:rsidTr="00C5210D">
        <w:trPr>
          <w:trHeight w:val="29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Installed coating-Adhesion Test of the outer layer to inner layer</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Measurement</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200 N/m (600 N/m) width</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5 per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One in every 10 pipe</w:t>
            </w:r>
          </w:p>
        </w:tc>
      </w:tr>
      <w:tr w:rsidR="00C5210D" w:rsidRPr="00C5210D" w:rsidTr="00C5210D">
        <w:trPr>
          <w:trHeight w:val="886"/>
        </w:trPr>
        <w:tc>
          <w:tcPr>
            <w:tcW w:w="720" w:type="dxa"/>
            <w:vMerge w:val="restart"/>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vMerge w:val="restart"/>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Installed coating- Thickness test(minimum)</w:t>
            </w:r>
          </w:p>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Type A</w:t>
            </w:r>
          </w:p>
          <w:p w:rsidR="00C5210D" w:rsidRPr="00C5210D" w:rsidRDefault="00C5210D" w:rsidP="00C5210D">
            <w:pPr>
              <w:pStyle w:val="ListParagraph"/>
              <w:spacing w:line="240" w:lineRule="auto"/>
              <w:ind w:left="0"/>
              <w:jc w:val="both"/>
              <w:rPr>
                <w:rFonts w:ascii="Times New Roman" w:hAnsi="Times New Roman" w:cs="Times New Roman"/>
                <w:sz w:val="20"/>
                <w:szCs w:val="20"/>
              </w:rPr>
            </w:pPr>
          </w:p>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Type B</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p>
          <w:p w:rsidR="00C5210D" w:rsidRPr="00C5210D" w:rsidRDefault="00C5210D" w:rsidP="00C5210D">
            <w:pPr>
              <w:pStyle w:val="ListParagraph"/>
              <w:spacing w:line="240" w:lineRule="auto"/>
              <w:ind w:left="0"/>
              <w:jc w:val="center"/>
              <w:rPr>
                <w:rFonts w:ascii="Times New Roman" w:hAnsi="Times New Roman" w:cs="Times New Roman"/>
                <w:sz w:val="20"/>
                <w:szCs w:val="20"/>
              </w:rPr>
            </w:pPr>
          </w:p>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Measurement</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p>
          <w:p w:rsidR="00C5210D" w:rsidRPr="00C5210D" w:rsidRDefault="00C5210D" w:rsidP="00C5210D">
            <w:pPr>
              <w:pStyle w:val="ListParagraph"/>
              <w:spacing w:line="240" w:lineRule="auto"/>
              <w:ind w:left="0"/>
              <w:jc w:val="both"/>
              <w:rPr>
                <w:rFonts w:ascii="Times New Roman" w:hAnsi="Times New Roman" w:cs="Times New Roman"/>
                <w:sz w:val="20"/>
                <w:szCs w:val="20"/>
              </w:rPr>
            </w:pPr>
          </w:p>
          <w:p w:rsidR="00C5210D" w:rsidRPr="00C5210D" w:rsidRDefault="00C5210D" w:rsidP="00C5210D">
            <w:pPr>
              <w:pStyle w:val="ListParagraph"/>
              <w:spacing w:line="240" w:lineRule="auto"/>
              <w:ind w:left="0"/>
              <w:jc w:val="both"/>
              <w:rPr>
                <w:rFonts w:ascii="Times New Roman" w:hAnsi="Times New Roman" w:cs="Times New Roman"/>
                <w:strike/>
                <w:sz w:val="20"/>
                <w:szCs w:val="20"/>
              </w:rPr>
            </w:pPr>
            <w:r w:rsidRPr="00C5210D">
              <w:rPr>
                <w:rFonts w:ascii="Times New Roman" w:hAnsi="Times New Roman" w:cs="Times New Roman"/>
                <w:sz w:val="20"/>
                <w:szCs w:val="20"/>
              </w:rPr>
              <w:t xml:space="preserve">1.17 mm, </w:t>
            </w:r>
            <w:r w:rsidRPr="00C5210D">
              <w:rPr>
                <w:rFonts w:ascii="Times New Roman" w:hAnsi="Times New Roman" w:cs="Times New Roman"/>
                <w:i/>
                <w:sz w:val="20"/>
                <w:szCs w:val="20"/>
              </w:rPr>
              <w:t>Min</w:t>
            </w:r>
          </w:p>
        </w:tc>
        <w:tc>
          <w:tcPr>
            <w:tcW w:w="2250" w:type="dxa"/>
            <w:vMerge w:val="restart"/>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p>
          <w:p w:rsidR="00C5210D" w:rsidRPr="00C5210D" w:rsidRDefault="00C5210D" w:rsidP="00C5210D">
            <w:pPr>
              <w:pStyle w:val="ListParagraph"/>
              <w:spacing w:line="240" w:lineRule="auto"/>
              <w:ind w:left="0"/>
              <w:jc w:val="center"/>
              <w:rPr>
                <w:rFonts w:ascii="Times New Roman" w:hAnsi="Times New Roman" w:cs="Times New Roman"/>
                <w:sz w:val="20"/>
                <w:szCs w:val="20"/>
              </w:rPr>
            </w:pPr>
          </w:p>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4 locations / pipe</w:t>
            </w:r>
          </w:p>
          <w:p w:rsidR="00C5210D" w:rsidRPr="00C5210D" w:rsidRDefault="00C5210D" w:rsidP="00C5210D">
            <w:pPr>
              <w:pStyle w:val="ListParagraph"/>
              <w:spacing w:line="240" w:lineRule="auto"/>
              <w:ind w:left="0"/>
              <w:jc w:val="center"/>
              <w:rPr>
                <w:rFonts w:ascii="Times New Roman" w:hAnsi="Times New Roman" w:cs="Times New Roman"/>
                <w:sz w:val="20"/>
                <w:szCs w:val="20"/>
              </w:rPr>
            </w:pPr>
          </w:p>
        </w:tc>
        <w:tc>
          <w:tcPr>
            <w:tcW w:w="2520" w:type="dxa"/>
            <w:vMerge w:val="restart"/>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p>
          <w:p w:rsidR="00C5210D" w:rsidRPr="00C5210D" w:rsidRDefault="00C5210D" w:rsidP="00C5210D">
            <w:pPr>
              <w:pStyle w:val="ListParagraph"/>
              <w:spacing w:line="240" w:lineRule="auto"/>
              <w:ind w:left="0"/>
              <w:jc w:val="center"/>
              <w:rPr>
                <w:rFonts w:ascii="Times New Roman" w:hAnsi="Times New Roman" w:cs="Times New Roman"/>
                <w:sz w:val="20"/>
                <w:szCs w:val="20"/>
              </w:rPr>
            </w:pPr>
          </w:p>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4 locations / pipe</w:t>
            </w:r>
          </w:p>
          <w:p w:rsidR="00C5210D" w:rsidRPr="00C5210D" w:rsidRDefault="00C5210D" w:rsidP="00C5210D">
            <w:pPr>
              <w:pStyle w:val="ListParagraph"/>
              <w:spacing w:line="240" w:lineRule="auto"/>
              <w:ind w:left="0"/>
              <w:jc w:val="center"/>
              <w:rPr>
                <w:rFonts w:ascii="Times New Roman" w:hAnsi="Times New Roman" w:cs="Times New Roman"/>
                <w:sz w:val="20"/>
                <w:szCs w:val="20"/>
              </w:rPr>
            </w:pPr>
          </w:p>
        </w:tc>
      </w:tr>
      <w:tr w:rsidR="00C5210D" w:rsidRPr="00C5210D" w:rsidTr="00C5210D">
        <w:trPr>
          <w:trHeight w:val="292"/>
        </w:trPr>
        <w:tc>
          <w:tcPr>
            <w:tcW w:w="720" w:type="dxa"/>
            <w:vMerge/>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vMerge/>
          </w:tcPr>
          <w:p w:rsidR="00C5210D" w:rsidRPr="00C5210D" w:rsidRDefault="00C5210D" w:rsidP="00C5210D">
            <w:pPr>
              <w:pStyle w:val="ListParagraph"/>
              <w:spacing w:line="240" w:lineRule="auto"/>
              <w:ind w:left="0"/>
              <w:jc w:val="both"/>
              <w:rPr>
                <w:rFonts w:ascii="Times New Roman" w:hAnsi="Times New Roman" w:cs="Times New Roman"/>
                <w:sz w:val="20"/>
                <w:szCs w:val="20"/>
              </w:rPr>
            </w:pP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p>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Measurement</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p>
          <w:p w:rsidR="00C5210D" w:rsidRPr="00C5210D" w:rsidRDefault="00C5210D" w:rsidP="00C5210D">
            <w:pPr>
              <w:pStyle w:val="ListParagraph"/>
              <w:spacing w:line="240" w:lineRule="auto"/>
              <w:ind w:left="0"/>
              <w:jc w:val="both"/>
              <w:rPr>
                <w:rFonts w:ascii="Times New Roman" w:hAnsi="Times New Roman" w:cs="Times New Roman"/>
                <w:strike/>
                <w:sz w:val="20"/>
                <w:szCs w:val="20"/>
              </w:rPr>
            </w:pPr>
            <w:r w:rsidRPr="00C5210D">
              <w:rPr>
                <w:rFonts w:ascii="Times New Roman" w:hAnsi="Times New Roman" w:cs="Times New Roman"/>
                <w:sz w:val="20"/>
                <w:szCs w:val="20"/>
              </w:rPr>
              <w:t xml:space="preserve">1.85 mm, </w:t>
            </w:r>
            <w:r w:rsidRPr="00C5210D">
              <w:rPr>
                <w:rFonts w:ascii="Times New Roman" w:hAnsi="Times New Roman" w:cs="Times New Roman"/>
                <w:i/>
                <w:sz w:val="20"/>
                <w:szCs w:val="20"/>
              </w:rPr>
              <w:t>Min</w:t>
            </w:r>
          </w:p>
        </w:tc>
        <w:tc>
          <w:tcPr>
            <w:tcW w:w="2250" w:type="dxa"/>
            <w:vMerge/>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p>
        </w:tc>
        <w:tc>
          <w:tcPr>
            <w:tcW w:w="2520" w:type="dxa"/>
            <w:vMerge/>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p>
        </w:tc>
      </w:tr>
      <w:tr w:rsidR="00C5210D" w:rsidRPr="00C5210D" w:rsidTr="00C5210D">
        <w:trPr>
          <w:trHeight w:val="29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Installed coating-coating cutback</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Measurement</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150 ± 20 mm</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pipe</w:t>
            </w:r>
          </w:p>
        </w:tc>
      </w:tr>
      <w:tr w:rsidR="00C5210D" w:rsidRPr="00C5210D" w:rsidTr="00C5210D">
        <w:trPr>
          <w:trHeight w:val="292"/>
        </w:trPr>
        <w:tc>
          <w:tcPr>
            <w:tcW w:w="720" w:type="dxa"/>
          </w:tcPr>
          <w:p w:rsidR="00C5210D" w:rsidRPr="00C5210D" w:rsidRDefault="00C5210D" w:rsidP="00C5210D">
            <w:pPr>
              <w:pStyle w:val="ListParagraph"/>
              <w:numPr>
                <w:ilvl w:val="0"/>
                <w:numId w:val="24"/>
              </w:numPr>
              <w:spacing w:before="80" w:after="0" w:line="240" w:lineRule="auto"/>
              <w:ind w:left="814"/>
              <w:rPr>
                <w:rFonts w:ascii="Times New Roman" w:hAnsi="Times New Roman" w:cs="Times New Roman"/>
                <w:sz w:val="20"/>
                <w:szCs w:val="20"/>
              </w:rPr>
            </w:pPr>
          </w:p>
        </w:tc>
        <w:tc>
          <w:tcPr>
            <w:tcW w:w="306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Coating repairs</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Visual, holiday detection</w:t>
            </w:r>
          </w:p>
        </w:tc>
        <w:tc>
          <w:tcPr>
            <w:tcW w:w="2880" w:type="dxa"/>
          </w:tcPr>
          <w:p w:rsidR="00C5210D" w:rsidRPr="00C5210D" w:rsidRDefault="00C5210D" w:rsidP="00C5210D">
            <w:pPr>
              <w:pStyle w:val="ListParagraph"/>
              <w:spacing w:line="240" w:lineRule="auto"/>
              <w:ind w:left="0"/>
              <w:jc w:val="both"/>
              <w:rPr>
                <w:rFonts w:ascii="Times New Roman" w:hAnsi="Times New Roman" w:cs="Times New Roman"/>
                <w:sz w:val="20"/>
                <w:szCs w:val="20"/>
              </w:rPr>
            </w:pPr>
            <w:r w:rsidRPr="00C5210D">
              <w:rPr>
                <w:rFonts w:ascii="Times New Roman" w:hAnsi="Times New Roman" w:cs="Times New Roman"/>
                <w:sz w:val="20"/>
                <w:szCs w:val="20"/>
              </w:rPr>
              <w:t>No holidays</w:t>
            </w:r>
          </w:p>
        </w:tc>
        <w:tc>
          <w:tcPr>
            <w:tcW w:w="225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Once for demonstration</w:t>
            </w:r>
          </w:p>
        </w:tc>
        <w:tc>
          <w:tcPr>
            <w:tcW w:w="2520" w:type="dxa"/>
          </w:tcPr>
          <w:p w:rsidR="00C5210D" w:rsidRPr="00C5210D" w:rsidRDefault="00C5210D" w:rsidP="00C5210D">
            <w:pPr>
              <w:pStyle w:val="ListParagraph"/>
              <w:spacing w:line="240" w:lineRule="auto"/>
              <w:ind w:left="0"/>
              <w:jc w:val="center"/>
              <w:rPr>
                <w:rFonts w:ascii="Times New Roman" w:hAnsi="Times New Roman" w:cs="Times New Roman"/>
                <w:sz w:val="20"/>
                <w:szCs w:val="20"/>
              </w:rPr>
            </w:pPr>
            <w:r w:rsidRPr="00C5210D">
              <w:rPr>
                <w:rFonts w:ascii="Times New Roman" w:hAnsi="Times New Roman" w:cs="Times New Roman"/>
                <w:sz w:val="20"/>
                <w:szCs w:val="20"/>
              </w:rPr>
              <w:t>Each defect</w:t>
            </w:r>
          </w:p>
        </w:tc>
      </w:tr>
    </w:tbl>
    <w:p w:rsidR="00C5210D" w:rsidRPr="00C5210D" w:rsidRDefault="00C5210D" w:rsidP="00C5210D">
      <w:pPr>
        <w:spacing w:line="240" w:lineRule="auto"/>
        <w:sectPr w:rsidR="00C5210D" w:rsidRPr="00C5210D" w:rsidSect="00C5210D">
          <w:pgSz w:w="16839" w:h="11907" w:orient="landscape" w:code="9"/>
          <w:pgMar w:top="720" w:right="720" w:bottom="432" w:left="1296" w:header="720" w:footer="720" w:gutter="0"/>
          <w:cols w:space="720"/>
          <w:docGrid w:linePitch="360"/>
        </w:sectPr>
      </w:pPr>
    </w:p>
    <w:p w:rsidR="00C5210D" w:rsidRPr="00C5210D" w:rsidRDefault="00C5210D" w:rsidP="00C5210D">
      <w:pPr>
        <w:spacing w:after="160" w:line="259" w:lineRule="auto"/>
        <w:rPr>
          <w:rFonts w:ascii="Times New Roman" w:hAnsi="Times New Roman" w:cs="Times New Roman"/>
          <w:b/>
          <w:sz w:val="20"/>
        </w:rPr>
      </w:pPr>
      <w:r w:rsidRPr="00C5210D">
        <w:rPr>
          <w:rFonts w:ascii="Times New Roman" w:hAnsi="Times New Roman" w:cs="Times New Roman"/>
          <w:b/>
          <w:sz w:val="20"/>
        </w:rPr>
        <w:t>8. SAMPLING AND CRITERIA FOR CONFORMITY</w:t>
      </w:r>
    </w:p>
    <w:p w:rsidR="00C5210D" w:rsidRPr="00C5210D" w:rsidRDefault="00C5210D" w:rsidP="00C5210D">
      <w:pPr>
        <w:spacing w:after="160" w:line="259" w:lineRule="auto"/>
        <w:rPr>
          <w:rFonts w:ascii="Times New Roman" w:hAnsi="Times New Roman" w:cs="Times New Roman"/>
          <w:bCs/>
          <w:sz w:val="20"/>
        </w:rPr>
      </w:pPr>
      <w:r w:rsidRPr="00C5210D">
        <w:rPr>
          <w:rFonts w:ascii="Times New Roman" w:hAnsi="Times New Roman" w:cs="Times New Roman"/>
          <w:b/>
          <w:sz w:val="20"/>
        </w:rPr>
        <w:t>8.1</w:t>
      </w:r>
      <w:r w:rsidRPr="00C5210D">
        <w:rPr>
          <w:rFonts w:ascii="Times New Roman" w:hAnsi="Times New Roman" w:cs="Times New Roman"/>
          <w:bCs/>
          <w:sz w:val="20"/>
        </w:rPr>
        <w:t xml:space="preserve"> The scale of sampling shall be as per 3 of IS 8402.</w:t>
      </w:r>
    </w:p>
    <w:p w:rsidR="00C5210D" w:rsidRPr="00C5210D" w:rsidRDefault="00C5210D" w:rsidP="00C5210D">
      <w:pPr>
        <w:spacing w:after="160" w:line="259" w:lineRule="auto"/>
        <w:rPr>
          <w:rFonts w:ascii="Times New Roman" w:hAnsi="Times New Roman" w:cs="Times New Roman"/>
          <w:b/>
          <w:sz w:val="20"/>
        </w:rPr>
      </w:pPr>
      <w:r w:rsidRPr="00C5210D">
        <w:rPr>
          <w:rFonts w:ascii="Times New Roman" w:hAnsi="Times New Roman" w:cs="Times New Roman"/>
          <w:b/>
          <w:sz w:val="20"/>
        </w:rPr>
        <w:t>8.2 Number of Tests</w:t>
      </w:r>
    </w:p>
    <w:p w:rsidR="00C5210D" w:rsidRPr="00C5210D" w:rsidRDefault="00C5210D" w:rsidP="00C5210D">
      <w:pPr>
        <w:spacing w:after="160" w:line="259" w:lineRule="auto"/>
        <w:rPr>
          <w:rFonts w:ascii="Times New Roman" w:hAnsi="Times New Roman" w:cs="Times New Roman"/>
          <w:bCs/>
          <w:strike/>
          <w:sz w:val="20"/>
        </w:rPr>
      </w:pPr>
      <w:r w:rsidRPr="00C5210D">
        <w:rPr>
          <w:rFonts w:ascii="Times New Roman" w:hAnsi="Times New Roman" w:cs="Times New Roman"/>
          <w:bCs/>
          <w:sz w:val="20"/>
        </w:rPr>
        <w:t xml:space="preserve">Tests for the determination of all the requirements of the specification given in Table 2 shall be performed on inner layer tape, Table 3 shall be performed on outer layer tape and Table 4 shall be performed on total coating system. </w:t>
      </w:r>
    </w:p>
    <w:p w:rsidR="00C5210D" w:rsidRPr="00C5210D" w:rsidRDefault="00C5210D" w:rsidP="00C5210D">
      <w:pPr>
        <w:spacing w:after="160" w:line="259" w:lineRule="auto"/>
        <w:rPr>
          <w:rFonts w:ascii="Times New Roman" w:hAnsi="Times New Roman" w:cs="Times New Roman"/>
          <w:b/>
          <w:sz w:val="20"/>
        </w:rPr>
      </w:pPr>
      <w:r w:rsidRPr="00C5210D">
        <w:rPr>
          <w:rFonts w:ascii="Times New Roman" w:hAnsi="Times New Roman" w:cs="Times New Roman"/>
          <w:b/>
          <w:sz w:val="20"/>
        </w:rPr>
        <w:t>8.3 Criteria for Conformity</w:t>
      </w:r>
    </w:p>
    <w:p w:rsidR="00C5210D" w:rsidRPr="00C5210D" w:rsidRDefault="00C5210D" w:rsidP="00C5210D">
      <w:pPr>
        <w:spacing w:after="160" w:line="259" w:lineRule="auto"/>
        <w:jc w:val="both"/>
        <w:rPr>
          <w:rFonts w:ascii="Times New Roman" w:hAnsi="Times New Roman" w:cs="Times New Roman"/>
          <w:bCs/>
          <w:sz w:val="20"/>
        </w:rPr>
      </w:pPr>
      <w:r w:rsidRPr="00C5210D">
        <w:rPr>
          <w:rFonts w:ascii="Times New Roman" w:hAnsi="Times New Roman" w:cs="Times New Roman"/>
          <w:bCs/>
          <w:sz w:val="20"/>
        </w:rPr>
        <w:t>The lot shall be declared as conforming to the requirements of the specification if test results as obtained meets the corresponding requirements given in the standard.</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b/>
          <w:sz w:val="20"/>
          <w:szCs w:val="20"/>
        </w:rPr>
        <w:t>8.4</w:t>
      </w:r>
      <w:r w:rsidRPr="00C5210D">
        <w:rPr>
          <w:rFonts w:ascii="Times New Roman" w:hAnsi="Times New Roman" w:cs="Times New Roman"/>
          <w:sz w:val="20"/>
          <w:szCs w:val="20"/>
        </w:rPr>
        <w:t xml:space="preserve"> </w:t>
      </w:r>
      <w:r w:rsidRPr="00C5210D">
        <w:rPr>
          <w:rFonts w:ascii="Times New Roman" w:hAnsi="Times New Roman" w:cs="Times New Roman"/>
          <w:b/>
          <w:sz w:val="20"/>
          <w:szCs w:val="20"/>
        </w:rPr>
        <w:t>Coating Materials Acceptance Testing</w:t>
      </w:r>
      <w:r w:rsidRPr="00C5210D">
        <w:rPr>
          <w:rFonts w:ascii="Times New Roman" w:hAnsi="Times New Roman" w:cs="Times New Roman"/>
          <w:sz w:val="20"/>
          <w:szCs w:val="20"/>
        </w:rPr>
        <w:t xml:space="preserve"> </w:t>
      </w:r>
    </w:p>
    <w:p w:rsidR="00C5210D" w:rsidRPr="00C5210D" w:rsidRDefault="00C5210D" w:rsidP="00C5210D">
      <w:p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For acceptance of coating materials, one of the following methods shall be used:</w:t>
      </w:r>
    </w:p>
    <w:p w:rsidR="00C5210D" w:rsidRPr="00C5210D" w:rsidRDefault="00C5210D" w:rsidP="00C5210D">
      <w:pPr>
        <w:pStyle w:val="ListParagraph"/>
        <w:numPr>
          <w:ilvl w:val="0"/>
          <w:numId w:val="11"/>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Test report from manufacturer/supplier;</w:t>
      </w:r>
    </w:p>
    <w:p w:rsidR="00C5210D" w:rsidRPr="00C5210D" w:rsidRDefault="00C5210D" w:rsidP="00C5210D">
      <w:pPr>
        <w:pStyle w:val="ListParagraph"/>
        <w:numPr>
          <w:ilvl w:val="0"/>
          <w:numId w:val="11"/>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Test report from by third party lab certified as per IS/ISO /IEC 17025; and</w:t>
      </w:r>
    </w:p>
    <w:p w:rsidR="00C5210D" w:rsidRPr="00C5210D" w:rsidRDefault="00C5210D" w:rsidP="00C5210D">
      <w:pPr>
        <w:pStyle w:val="ListParagraph"/>
        <w:numPr>
          <w:ilvl w:val="0"/>
          <w:numId w:val="11"/>
        </w:numPr>
        <w:spacing w:line="240" w:lineRule="auto"/>
        <w:jc w:val="both"/>
        <w:rPr>
          <w:rFonts w:ascii="Times New Roman" w:hAnsi="Times New Roman" w:cs="Times New Roman"/>
          <w:sz w:val="20"/>
          <w:szCs w:val="20"/>
        </w:rPr>
      </w:pPr>
      <w:r w:rsidRPr="00C5210D">
        <w:rPr>
          <w:rFonts w:ascii="Times New Roman" w:hAnsi="Times New Roman" w:cs="Times New Roman"/>
          <w:sz w:val="20"/>
          <w:szCs w:val="20"/>
        </w:rPr>
        <w:t>Acceptance as agreed between purchaser and supplier.</w:t>
      </w:r>
    </w:p>
    <w:p w:rsidR="00C5210D" w:rsidRPr="00C5210D" w:rsidRDefault="00C5210D" w:rsidP="00C5210D">
      <w:pPr>
        <w:spacing w:after="160" w:line="259" w:lineRule="auto"/>
        <w:rPr>
          <w:rFonts w:ascii="Times New Roman" w:hAnsi="Times New Roman" w:cs="Times New Roman"/>
          <w:b/>
          <w:sz w:val="20"/>
        </w:rPr>
      </w:pPr>
      <w:r w:rsidRPr="00C5210D">
        <w:rPr>
          <w:rFonts w:ascii="Times New Roman" w:hAnsi="Times New Roman" w:cs="Times New Roman"/>
          <w:b/>
          <w:sz w:val="20"/>
        </w:rPr>
        <w:t>9 PACKAGING AND MARKING</w:t>
      </w:r>
    </w:p>
    <w:p w:rsidR="00C5210D" w:rsidRPr="00C5210D" w:rsidRDefault="00C5210D" w:rsidP="00C5210D">
      <w:pPr>
        <w:spacing w:after="160" w:line="259" w:lineRule="auto"/>
        <w:rPr>
          <w:rFonts w:ascii="Times New Roman" w:hAnsi="Times New Roman" w:cs="Times New Roman"/>
          <w:b/>
          <w:sz w:val="20"/>
        </w:rPr>
      </w:pPr>
      <w:r w:rsidRPr="00C5210D">
        <w:rPr>
          <w:rFonts w:ascii="Times New Roman" w:hAnsi="Times New Roman" w:cs="Times New Roman"/>
          <w:b/>
          <w:sz w:val="20"/>
        </w:rPr>
        <w:t>9.1 Packaging</w:t>
      </w:r>
    </w:p>
    <w:p w:rsidR="00C5210D" w:rsidRPr="00C5210D" w:rsidRDefault="00C5210D" w:rsidP="00C5210D">
      <w:pPr>
        <w:spacing w:after="160" w:line="259" w:lineRule="auto"/>
        <w:jc w:val="both"/>
        <w:rPr>
          <w:rFonts w:ascii="Times New Roman" w:hAnsi="Times New Roman" w:cs="Times New Roman"/>
          <w:bCs/>
          <w:sz w:val="20"/>
        </w:rPr>
      </w:pPr>
      <w:r w:rsidRPr="00C5210D">
        <w:rPr>
          <w:rFonts w:ascii="Times New Roman" w:hAnsi="Times New Roman" w:cs="Times New Roman"/>
          <w:bCs/>
          <w:sz w:val="20"/>
        </w:rPr>
        <w:t>A suitable film separator shall be applied to the finished tape to prevent different layers of tape in a roll from sticking to each other. The film separator shall however be removed prior to application of tape.</w:t>
      </w:r>
      <w:r w:rsidRPr="00C5210D">
        <w:t xml:space="preserve"> </w:t>
      </w:r>
      <w:r w:rsidRPr="00C5210D">
        <w:rPr>
          <w:rFonts w:ascii="Times New Roman" w:hAnsi="Times New Roman" w:cs="Times New Roman"/>
          <w:bCs/>
          <w:sz w:val="20"/>
        </w:rPr>
        <w:t>Packaging should be as agreed between the purchaser and supplier.</w:t>
      </w:r>
    </w:p>
    <w:p w:rsidR="00C5210D" w:rsidRPr="00C5210D" w:rsidRDefault="00C5210D" w:rsidP="00C5210D">
      <w:pPr>
        <w:spacing w:after="160" w:line="259" w:lineRule="auto"/>
        <w:rPr>
          <w:rFonts w:ascii="Times New Roman" w:hAnsi="Times New Roman" w:cs="Times New Roman"/>
          <w:b/>
          <w:sz w:val="20"/>
        </w:rPr>
      </w:pPr>
      <w:r w:rsidRPr="00C5210D">
        <w:rPr>
          <w:rFonts w:ascii="Times New Roman" w:hAnsi="Times New Roman" w:cs="Times New Roman"/>
          <w:b/>
          <w:sz w:val="20"/>
        </w:rPr>
        <w:t>9.2 Marking</w:t>
      </w:r>
    </w:p>
    <w:p w:rsidR="00C5210D" w:rsidRPr="00C5210D" w:rsidRDefault="00C5210D" w:rsidP="00C5210D">
      <w:pPr>
        <w:spacing w:after="160" w:line="259" w:lineRule="auto"/>
        <w:jc w:val="both"/>
        <w:rPr>
          <w:rFonts w:ascii="Times New Roman" w:hAnsi="Times New Roman" w:cs="Times New Roman"/>
          <w:bCs/>
          <w:sz w:val="20"/>
        </w:rPr>
      </w:pPr>
      <w:r w:rsidRPr="00C5210D">
        <w:rPr>
          <w:rFonts w:ascii="Times New Roman" w:hAnsi="Times New Roman" w:cs="Times New Roman"/>
          <w:b/>
          <w:bCs/>
          <w:sz w:val="20"/>
        </w:rPr>
        <w:t>9.2.1</w:t>
      </w:r>
      <w:r w:rsidRPr="00C5210D">
        <w:rPr>
          <w:rFonts w:ascii="Times New Roman" w:hAnsi="Times New Roman" w:cs="Times New Roman"/>
          <w:bCs/>
          <w:sz w:val="20"/>
        </w:rPr>
        <w:t xml:space="preserve"> Each tape shall be marked with following information:</w:t>
      </w:r>
    </w:p>
    <w:p w:rsidR="00C5210D" w:rsidRPr="00C5210D" w:rsidRDefault="00C5210D" w:rsidP="00C5210D">
      <w:pPr>
        <w:pStyle w:val="ListParagraph"/>
        <w:numPr>
          <w:ilvl w:val="0"/>
          <w:numId w:val="32"/>
        </w:numPr>
        <w:spacing w:after="160" w:line="259" w:lineRule="auto"/>
        <w:jc w:val="both"/>
        <w:rPr>
          <w:rFonts w:ascii="Times New Roman" w:hAnsi="Times New Roman" w:cs="Times New Roman"/>
          <w:bCs/>
          <w:sz w:val="20"/>
        </w:rPr>
      </w:pPr>
      <w:r w:rsidRPr="00C5210D">
        <w:rPr>
          <w:rFonts w:ascii="Times New Roman" w:hAnsi="Times New Roman" w:cs="Times New Roman"/>
          <w:bCs/>
          <w:sz w:val="20"/>
        </w:rPr>
        <w:t>Trademark or Brand name;</w:t>
      </w:r>
    </w:p>
    <w:p w:rsidR="00C5210D" w:rsidRPr="00C5210D" w:rsidRDefault="00C5210D" w:rsidP="00C5210D">
      <w:pPr>
        <w:pStyle w:val="ListParagraph"/>
        <w:numPr>
          <w:ilvl w:val="0"/>
          <w:numId w:val="32"/>
        </w:numPr>
        <w:spacing w:after="160" w:line="259" w:lineRule="auto"/>
        <w:jc w:val="both"/>
        <w:rPr>
          <w:rFonts w:ascii="Times New Roman" w:hAnsi="Times New Roman" w:cs="Times New Roman"/>
          <w:bCs/>
          <w:sz w:val="20"/>
        </w:rPr>
      </w:pPr>
      <w:r w:rsidRPr="00C5210D">
        <w:rPr>
          <w:rFonts w:ascii="Times New Roman" w:hAnsi="Times New Roman" w:cs="Times New Roman"/>
          <w:bCs/>
          <w:sz w:val="20"/>
        </w:rPr>
        <w:t>Product Name/Type;</w:t>
      </w:r>
    </w:p>
    <w:p w:rsidR="00C5210D" w:rsidRPr="00C5210D" w:rsidRDefault="00726964" w:rsidP="00C5210D">
      <w:pPr>
        <w:pStyle w:val="ListParagraph"/>
        <w:numPr>
          <w:ilvl w:val="0"/>
          <w:numId w:val="32"/>
        </w:numPr>
        <w:spacing w:after="160" w:line="259" w:lineRule="auto"/>
        <w:jc w:val="both"/>
        <w:rPr>
          <w:rFonts w:ascii="Times New Roman" w:hAnsi="Times New Roman" w:cs="Times New Roman"/>
          <w:bCs/>
          <w:sz w:val="20"/>
        </w:rPr>
      </w:pPr>
      <w:r>
        <w:rPr>
          <w:rFonts w:ascii="Times New Roman" w:hAnsi="Times New Roman" w:cs="Times New Roman"/>
          <w:bCs/>
          <w:sz w:val="20"/>
        </w:rPr>
        <w:t>Batch or lot number.</w:t>
      </w:r>
      <w:bookmarkStart w:id="5" w:name="_GoBack"/>
      <w:bookmarkEnd w:id="5"/>
    </w:p>
    <w:p w:rsidR="00C5210D" w:rsidRPr="00C5210D" w:rsidRDefault="00C5210D" w:rsidP="00C5210D">
      <w:pPr>
        <w:spacing w:after="160" w:line="259" w:lineRule="auto"/>
        <w:jc w:val="both"/>
        <w:rPr>
          <w:rFonts w:ascii="Times New Roman" w:hAnsi="Times New Roman" w:cs="Times New Roman"/>
          <w:bCs/>
          <w:sz w:val="20"/>
        </w:rPr>
      </w:pPr>
      <w:r w:rsidRPr="00C5210D">
        <w:rPr>
          <w:rFonts w:ascii="Times New Roman" w:hAnsi="Times New Roman" w:cs="Times New Roman"/>
          <w:b/>
          <w:bCs/>
          <w:sz w:val="20"/>
        </w:rPr>
        <w:t>9.2.2</w:t>
      </w:r>
      <w:r w:rsidRPr="00C5210D">
        <w:rPr>
          <w:rFonts w:ascii="Times New Roman" w:hAnsi="Times New Roman" w:cs="Times New Roman"/>
          <w:bCs/>
          <w:sz w:val="20"/>
        </w:rPr>
        <w:t xml:space="preserve"> Each packaging shall be marked legibly with the following information:</w:t>
      </w:r>
    </w:p>
    <w:p w:rsidR="00C5210D" w:rsidRPr="00C5210D" w:rsidRDefault="00C5210D" w:rsidP="00C5210D">
      <w:pPr>
        <w:pStyle w:val="ListParagraph"/>
        <w:numPr>
          <w:ilvl w:val="0"/>
          <w:numId w:val="36"/>
        </w:numPr>
        <w:spacing w:after="160" w:line="259" w:lineRule="auto"/>
        <w:jc w:val="both"/>
        <w:rPr>
          <w:rFonts w:ascii="Times New Roman" w:hAnsi="Times New Roman" w:cs="Times New Roman"/>
          <w:bCs/>
          <w:sz w:val="20"/>
        </w:rPr>
      </w:pPr>
      <w:r w:rsidRPr="00C5210D">
        <w:rPr>
          <w:rFonts w:ascii="Times New Roman" w:hAnsi="Times New Roman" w:cs="Times New Roman"/>
          <w:bCs/>
          <w:sz w:val="20"/>
        </w:rPr>
        <w:t>Name and type of material;</w:t>
      </w:r>
    </w:p>
    <w:p w:rsidR="00C5210D" w:rsidRPr="00C5210D" w:rsidRDefault="00C5210D" w:rsidP="00C5210D">
      <w:pPr>
        <w:pStyle w:val="ListParagraph"/>
        <w:numPr>
          <w:ilvl w:val="0"/>
          <w:numId w:val="36"/>
        </w:numPr>
        <w:spacing w:after="160" w:line="259" w:lineRule="auto"/>
        <w:jc w:val="both"/>
        <w:rPr>
          <w:rFonts w:ascii="Times New Roman" w:hAnsi="Times New Roman" w:cs="Times New Roman"/>
          <w:bCs/>
          <w:sz w:val="20"/>
        </w:rPr>
      </w:pPr>
      <w:r w:rsidRPr="00C5210D">
        <w:rPr>
          <w:rFonts w:ascii="Times New Roman" w:hAnsi="Times New Roman" w:cs="Times New Roman"/>
          <w:bCs/>
          <w:sz w:val="20"/>
        </w:rPr>
        <w:t>Indication of source of manufacture;</w:t>
      </w:r>
    </w:p>
    <w:p w:rsidR="00C5210D" w:rsidRPr="00C5210D" w:rsidRDefault="00C5210D" w:rsidP="00C5210D">
      <w:pPr>
        <w:pStyle w:val="ListParagraph"/>
        <w:numPr>
          <w:ilvl w:val="0"/>
          <w:numId w:val="36"/>
        </w:numPr>
        <w:spacing w:after="160" w:line="259" w:lineRule="auto"/>
        <w:jc w:val="both"/>
        <w:rPr>
          <w:rFonts w:ascii="Times New Roman" w:hAnsi="Times New Roman" w:cs="Times New Roman"/>
          <w:bCs/>
          <w:sz w:val="20"/>
        </w:rPr>
      </w:pPr>
      <w:r w:rsidRPr="00C5210D">
        <w:rPr>
          <w:rFonts w:ascii="Times New Roman" w:hAnsi="Times New Roman" w:cs="Times New Roman"/>
          <w:bCs/>
          <w:sz w:val="20"/>
        </w:rPr>
        <w:t>Month and Year of manufacture;</w:t>
      </w:r>
    </w:p>
    <w:p w:rsidR="00C5210D" w:rsidRPr="00C5210D" w:rsidRDefault="00C5210D" w:rsidP="00C5210D">
      <w:pPr>
        <w:pStyle w:val="ListParagraph"/>
        <w:numPr>
          <w:ilvl w:val="0"/>
          <w:numId w:val="36"/>
        </w:numPr>
        <w:spacing w:after="160" w:line="259" w:lineRule="auto"/>
        <w:jc w:val="both"/>
        <w:rPr>
          <w:rFonts w:ascii="Times New Roman" w:hAnsi="Times New Roman" w:cs="Times New Roman"/>
          <w:bCs/>
          <w:sz w:val="20"/>
        </w:rPr>
      </w:pPr>
      <w:r w:rsidRPr="00C5210D">
        <w:rPr>
          <w:rFonts w:ascii="Times New Roman" w:hAnsi="Times New Roman" w:cs="Times New Roman"/>
          <w:bCs/>
          <w:sz w:val="20"/>
        </w:rPr>
        <w:t>Length and width of the tape;</w:t>
      </w:r>
    </w:p>
    <w:p w:rsidR="00C5210D" w:rsidRPr="00C5210D" w:rsidRDefault="00C5210D" w:rsidP="00C5210D">
      <w:pPr>
        <w:pStyle w:val="ListParagraph"/>
        <w:numPr>
          <w:ilvl w:val="0"/>
          <w:numId w:val="36"/>
        </w:numPr>
        <w:spacing w:after="160" w:line="259" w:lineRule="auto"/>
        <w:jc w:val="both"/>
        <w:rPr>
          <w:rFonts w:ascii="Times New Roman" w:hAnsi="Times New Roman" w:cs="Times New Roman"/>
          <w:bCs/>
          <w:sz w:val="20"/>
        </w:rPr>
      </w:pPr>
      <w:r w:rsidRPr="00C5210D">
        <w:rPr>
          <w:rFonts w:ascii="Times New Roman" w:hAnsi="Times New Roman" w:cs="Times New Roman"/>
          <w:bCs/>
          <w:sz w:val="20"/>
        </w:rPr>
        <w:t>Batch number of manufacture; and</w:t>
      </w:r>
    </w:p>
    <w:p w:rsidR="00C5210D" w:rsidRPr="00C5210D" w:rsidRDefault="00C5210D" w:rsidP="00C5210D">
      <w:pPr>
        <w:pStyle w:val="ListParagraph"/>
        <w:numPr>
          <w:ilvl w:val="0"/>
          <w:numId w:val="36"/>
        </w:numPr>
        <w:spacing w:after="160" w:line="259" w:lineRule="auto"/>
        <w:jc w:val="both"/>
        <w:rPr>
          <w:rFonts w:ascii="Times New Roman" w:hAnsi="Times New Roman" w:cs="Times New Roman"/>
          <w:bCs/>
          <w:sz w:val="20"/>
        </w:rPr>
      </w:pPr>
      <w:r w:rsidRPr="00C5210D">
        <w:rPr>
          <w:rFonts w:ascii="Times New Roman" w:hAnsi="Times New Roman" w:cs="Times New Roman"/>
          <w:bCs/>
          <w:sz w:val="20"/>
        </w:rPr>
        <w:t>Directions for storage and use.</w:t>
      </w:r>
    </w:p>
    <w:p w:rsidR="00C5210D" w:rsidRPr="00C5210D" w:rsidRDefault="00C5210D" w:rsidP="00C5210D">
      <w:pPr>
        <w:pStyle w:val="ListParagraph"/>
        <w:numPr>
          <w:ilvl w:val="0"/>
          <w:numId w:val="36"/>
        </w:numPr>
        <w:spacing w:after="160" w:line="259" w:lineRule="auto"/>
        <w:jc w:val="both"/>
        <w:rPr>
          <w:rFonts w:ascii="Times New Roman" w:hAnsi="Times New Roman" w:cs="Times New Roman"/>
          <w:bCs/>
          <w:sz w:val="20"/>
        </w:rPr>
      </w:pPr>
      <w:r w:rsidRPr="00C5210D">
        <w:rPr>
          <w:rFonts w:ascii="Times New Roman" w:hAnsi="Times New Roman" w:cs="Times New Roman"/>
          <w:bCs/>
          <w:sz w:val="20"/>
        </w:rPr>
        <w:t>Any other information relating to retention of quality of the tape at the customer’s end including guidelines regarding storage of the tapes and primer.</w:t>
      </w:r>
    </w:p>
    <w:p w:rsidR="00C5210D" w:rsidRPr="00C5210D" w:rsidRDefault="00C5210D" w:rsidP="00C5210D">
      <w:pPr>
        <w:spacing w:after="160" w:line="259" w:lineRule="auto"/>
        <w:rPr>
          <w:rFonts w:ascii="Times New Roman" w:hAnsi="Times New Roman" w:cs="Times New Roman"/>
          <w:b/>
          <w:sz w:val="20"/>
        </w:rPr>
      </w:pPr>
      <w:r w:rsidRPr="00C5210D">
        <w:rPr>
          <w:rFonts w:ascii="Times New Roman" w:hAnsi="Times New Roman" w:cs="Times New Roman"/>
          <w:b/>
          <w:sz w:val="20"/>
        </w:rPr>
        <w:t>9.3 BIS Certification Marking</w:t>
      </w:r>
    </w:p>
    <w:p w:rsidR="00C5210D" w:rsidRPr="00C5210D" w:rsidRDefault="00C5210D" w:rsidP="00C5210D">
      <w:pPr>
        <w:spacing w:after="0" w:line="259" w:lineRule="auto"/>
        <w:jc w:val="both"/>
        <w:rPr>
          <w:rFonts w:ascii="Times New Roman" w:hAnsi="Times New Roman" w:cs="Times New Roman"/>
          <w:bCs/>
          <w:sz w:val="20"/>
        </w:rPr>
      </w:pPr>
      <w:r w:rsidRPr="00C5210D">
        <w:rPr>
          <w:rFonts w:ascii="Times New Roman" w:hAnsi="Times New Roman" w:cs="Times New Roman"/>
          <w:bCs/>
          <w:sz w:val="20"/>
        </w:rPr>
        <w:t>The product(s) conforming to the requirements of this standard may be certified as per the conformity assessment</w:t>
      </w:r>
    </w:p>
    <w:p w:rsidR="00C5210D" w:rsidRPr="00C5210D" w:rsidRDefault="00C5210D" w:rsidP="00C5210D">
      <w:pPr>
        <w:spacing w:after="0" w:line="259" w:lineRule="auto"/>
        <w:jc w:val="both"/>
        <w:rPr>
          <w:rFonts w:ascii="Times New Roman" w:hAnsi="Times New Roman" w:cs="Times New Roman"/>
          <w:bCs/>
          <w:sz w:val="20"/>
        </w:rPr>
      </w:pPr>
      <w:r w:rsidRPr="00C5210D">
        <w:rPr>
          <w:rFonts w:ascii="Times New Roman" w:hAnsi="Times New Roman" w:cs="Times New Roman"/>
          <w:bCs/>
          <w:sz w:val="20"/>
        </w:rPr>
        <w:t>schemes under the provisions of the Bureau of Indian Standards Act, 2016 and the Rules and Regulations framed</w:t>
      </w:r>
    </w:p>
    <w:p w:rsidR="00C5210D" w:rsidRPr="00C5210D" w:rsidRDefault="00C5210D" w:rsidP="00C5210D">
      <w:pPr>
        <w:spacing w:after="0" w:line="259" w:lineRule="auto"/>
        <w:jc w:val="both"/>
        <w:rPr>
          <w:rFonts w:ascii="Times New Roman" w:hAnsi="Times New Roman" w:cs="Times New Roman"/>
          <w:bCs/>
          <w:sz w:val="20"/>
        </w:rPr>
      </w:pPr>
      <w:r w:rsidRPr="00C5210D">
        <w:rPr>
          <w:rFonts w:ascii="Times New Roman" w:hAnsi="Times New Roman" w:cs="Times New Roman"/>
          <w:bCs/>
          <w:sz w:val="20"/>
        </w:rPr>
        <w:t>thereunder, and the products may be marked with the Standard Mark.</w:t>
      </w:r>
    </w:p>
    <w:p w:rsidR="00C5210D" w:rsidRPr="00C5210D" w:rsidRDefault="00C5210D" w:rsidP="00C5210D">
      <w:pPr>
        <w:spacing w:after="0" w:line="259" w:lineRule="auto"/>
        <w:jc w:val="both"/>
        <w:rPr>
          <w:rFonts w:ascii="Times New Roman" w:hAnsi="Times New Roman" w:cs="Times New Roman"/>
          <w:bCs/>
          <w:sz w:val="20"/>
        </w:rPr>
      </w:pPr>
    </w:p>
    <w:p w:rsidR="00C5210D" w:rsidRPr="00C5210D" w:rsidRDefault="00C5210D" w:rsidP="00C5210D">
      <w:pPr>
        <w:spacing w:line="259" w:lineRule="auto"/>
        <w:rPr>
          <w:rFonts w:ascii="Times New Roman" w:hAnsi="Times New Roman" w:cs="Times New Roman"/>
          <w:b/>
          <w:sz w:val="20"/>
        </w:rPr>
      </w:pPr>
      <w:r w:rsidRPr="00C5210D">
        <w:rPr>
          <w:rFonts w:ascii="Times New Roman" w:hAnsi="Times New Roman" w:cs="Times New Roman"/>
          <w:b/>
          <w:sz w:val="20"/>
        </w:rPr>
        <w:t>9.4 Handling, Transportation and Storage of Coated Pipes</w:t>
      </w:r>
    </w:p>
    <w:p w:rsidR="00C5210D" w:rsidRPr="00C5210D" w:rsidRDefault="00C5210D" w:rsidP="00C5210D">
      <w:pPr>
        <w:spacing w:after="0" w:line="259" w:lineRule="auto"/>
        <w:jc w:val="both"/>
        <w:rPr>
          <w:rFonts w:ascii="Times New Roman" w:hAnsi="Times New Roman" w:cs="Times New Roman"/>
          <w:bCs/>
          <w:sz w:val="20"/>
        </w:rPr>
      </w:pPr>
      <w:r w:rsidRPr="00C5210D">
        <w:rPr>
          <w:rFonts w:ascii="Times New Roman" w:hAnsi="Times New Roman" w:cs="Times New Roman"/>
          <w:bCs/>
          <w:sz w:val="20"/>
        </w:rPr>
        <w:t>The care shall be taken to load, unload, transport and stock pile the coated pipes within the coating plant using suitable means to avoid damage to the pipe and coating. It shall be agreed prior to commencement of work.</w:t>
      </w:r>
    </w:p>
    <w:p w:rsidR="00C5210D" w:rsidRPr="00C5210D" w:rsidRDefault="00C5210D" w:rsidP="00C5210D">
      <w:pPr>
        <w:spacing w:after="0" w:line="259" w:lineRule="auto"/>
        <w:jc w:val="both"/>
        <w:rPr>
          <w:rFonts w:ascii="Times New Roman" w:hAnsi="Times New Roman" w:cs="Times New Roman"/>
          <w:bCs/>
          <w:sz w:val="20"/>
        </w:rPr>
      </w:pPr>
      <w:r w:rsidRPr="00C5210D">
        <w:rPr>
          <w:rFonts w:ascii="Times New Roman" w:hAnsi="Times New Roman" w:cs="Times New Roman"/>
          <w:bCs/>
          <w:sz w:val="20"/>
        </w:rPr>
        <w:t>Coated pipes may be handled by means of slings of belts of proper width (minimum 60 mm) made of non-</w:t>
      </w:r>
      <w:proofErr w:type="spellStart"/>
      <w:r w:rsidRPr="00C5210D">
        <w:rPr>
          <w:rFonts w:ascii="Times New Roman" w:hAnsi="Times New Roman" w:cs="Times New Roman"/>
          <w:bCs/>
          <w:sz w:val="20"/>
        </w:rPr>
        <w:t>abrassive</w:t>
      </w:r>
      <w:proofErr w:type="spellEnd"/>
      <w:r w:rsidRPr="00C5210D">
        <w:rPr>
          <w:rFonts w:ascii="Times New Roman" w:hAnsi="Times New Roman" w:cs="Times New Roman"/>
          <w:bCs/>
          <w:sz w:val="20"/>
        </w:rPr>
        <w:t>/non-metallic materials. The pipes shall be stacked completely clear from the ground at least 300 mm so that bottom row of pipes remain free from any surface water. The pipes shall be stacked at a slope so that draining rain does not collect inside the pipe. The lorries used for transportation shall be equipped with adequate pipe supports having as many round hollow beds as there are pipes to be placed on the bottom of the lorry bed. Total width of supports shall be at least 5 percent of the pipe length and minimum 3 in number support shall be provided.</w:t>
      </w:r>
    </w:p>
    <w:p w:rsidR="00C5210D" w:rsidRPr="00C5210D" w:rsidRDefault="00C5210D" w:rsidP="00C5210D">
      <w:pPr>
        <w:spacing w:after="160" w:line="259" w:lineRule="auto"/>
        <w:rPr>
          <w:rFonts w:ascii="Times New Roman" w:hAnsi="Times New Roman" w:cs="Times New Roman"/>
          <w:bCs/>
          <w:sz w:val="20"/>
        </w:rPr>
      </w:pPr>
    </w:p>
    <w:p w:rsidR="00C5210D" w:rsidRPr="00C5210D" w:rsidRDefault="00C5210D" w:rsidP="00C5210D">
      <w:pPr>
        <w:spacing w:after="160" w:line="259" w:lineRule="auto"/>
        <w:jc w:val="center"/>
        <w:rPr>
          <w:rFonts w:ascii="Times New Roman" w:hAnsi="Times New Roman" w:cs="Times New Roman"/>
          <w:b/>
          <w:sz w:val="20"/>
        </w:rPr>
      </w:pPr>
      <w:r w:rsidRPr="00C5210D">
        <w:rPr>
          <w:rFonts w:ascii="Times New Roman" w:hAnsi="Times New Roman" w:cs="Times New Roman"/>
          <w:b/>
          <w:sz w:val="20"/>
        </w:rPr>
        <w:br w:type="page"/>
        <w:t>ANNEX A</w:t>
      </w:r>
    </w:p>
    <w:p w:rsidR="00C5210D" w:rsidRPr="00C5210D" w:rsidRDefault="00C5210D" w:rsidP="00C5210D">
      <w:pPr>
        <w:spacing w:line="240" w:lineRule="auto"/>
        <w:jc w:val="center"/>
        <w:rPr>
          <w:rFonts w:ascii="Times New Roman" w:hAnsi="Times New Roman" w:cs="Times New Roman"/>
          <w:sz w:val="20"/>
        </w:rPr>
      </w:pPr>
      <w:r w:rsidRPr="00C5210D">
        <w:rPr>
          <w:rFonts w:ascii="Times New Roman" w:hAnsi="Times New Roman" w:cs="Times New Roman"/>
          <w:sz w:val="20"/>
        </w:rPr>
        <w:t xml:space="preserve">(Foreword) </w:t>
      </w:r>
    </w:p>
    <w:p w:rsidR="00C5210D" w:rsidRPr="00C5210D" w:rsidRDefault="00C5210D" w:rsidP="00C5210D">
      <w:pPr>
        <w:spacing w:line="240" w:lineRule="auto"/>
        <w:jc w:val="center"/>
        <w:rPr>
          <w:rFonts w:ascii="Times New Roman" w:hAnsi="Times New Roman" w:cs="Times New Roman"/>
          <w:b/>
          <w:sz w:val="20"/>
        </w:rPr>
      </w:pPr>
      <w:r w:rsidRPr="00C5210D">
        <w:rPr>
          <w:rFonts w:ascii="Times New Roman" w:hAnsi="Times New Roman" w:cs="Times New Roman"/>
          <w:b/>
          <w:sz w:val="20"/>
        </w:rPr>
        <w:t>COMMITTEE COMPOSITION</w:t>
      </w:r>
    </w:p>
    <w:p w:rsidR="00C5210D" w:rsidRPr="00C5210D" w:rsidRDefault="00C5210D" w:rsidP="00C5210D">
      <w:pPr>
        <w:spacing w:after="0" w:line="240" w:lineRule="auto"/>
        <w:jc w:val="center"/>
        <w:rPr>
          <w:rFonts w:ascii="Times New Roman" w:hAnsi="Times New Roman" w:cs="Times New Roman"/>
          <w:sz w:val="20"/>
        </w:rPr>
      </w:pPr>
      <w:r w:rsidRPr="00C5210D">
        <w:rPr>
          <w:rFonts w:ascii="Times New Roman" w:hAnsi="Times New Roman" w:cs="Times New Roman"/>
          <w:sz w:val="20"/>
        </w:rPr>
        <w:t xml:space="preserve"> Corrosion Protection and Finishes Sectional Committee, MTD 24   </w:t>
      </w:r>
    </w:p>
    <w:p w:rsidR="00C5210D" w:rsidRPr="00C5210D" w:rsidRDefault="00C5210D" w:rsidP="00C5210D">
      <w:pPr>
        <w:spacing w:after="0" w:line="240" w:lineRule="auto"/>
        <w:jc w:val="center"/>
        <w:rPr>
          <w:rFonts w:ascii="Times New Roman" w:hAnsi="Times New Roman" w:cs="Times New Roman"/>
          <w:sz w:val="20"/>
        </w:rPr>
      </w:pPr>
      <w:r w:rsidRPr="00C5210D">
        <w:t xml:space="preserve">                                                     </w:t>
      </w:r>
    </w:p>
    <w:tbl>
      <w:tblPr>
        <w:tblW w:w="10075" w:type="dxa"/>
        <w:tblLayout w:type="fixed"/>
        <w:tblLook w:val="0400" w:firstRow="0" w:lastRow="0" w:firstColumn="0" w:lastColumn="0" w:noHBand="0" w:noVBand="1"/>
      </w:tblPr>
      <w:tblGrid>
        <w:gridCol w:w="5035"/>
        <w:gridCol w:w="5040"/>
      </w:tblGrid>
      <w:tr w:rsidR="00C5210D" w:rsidRPr="00C5210D" w:rsidTr="00C5210D">
        <w:trPr>
          <w:trHeight w:val="466"/>
        </w:trPr>
        <w:tc>
          <w:tcPr>
            <w:tcW w:w="5035" w:type="dxa"/>
            <w:shd w:val="clear" w:color="auto" w:fill="auto"/>
          </w:tcPr>
          <w:p w:rsidR="00C5210D" w:rsidRPr="00C5210D" w:rsidRDefault="00C5210D" w:rsidP="00C5210D">
            <w:pPr>
              <w:pStyle w:val="NormalWeb"/>
              <w:spacing w:before="0" w:beforeAutospacing="0" w:after="240" w:afterAutospacing="0"/>
              <w:jc w:val="center"/>
            </w:pPr>
            <w:r w:rsidRPr="00C5210D">
              <w:rPr>
                <w:i/>
                <w:iCs/>
                <w:sz w:val="20"/>
                <w:szCs w:val="20"/>
              </w:rPr>
              <w:t>Organization</w:t>
            </w:r>
          </w:p>
        </w:tc>
        <w:tc>
          <w:tcPr>
            <w:tcW w:w="5040" w:type="dxa"/>
            <w:shd w:val="clear" w:color="auto" w:fill="auto"/>
          </w:tcPr>
          <w:p w:rsidR="00C5210D" w:rsidRPr="00C5210D" w:rsidRDefault="00C5210D" w:rsidP="00C5210D">
            <w:pPr>
              <w:pStyle w:val="NormalWeb"/>
              <w:spacing w:before="0" w:beforeAutospacing="0" w:after="240" w:afterAutospacing="0"/>
              <w:jc w:val="center"/>
            </w:pPr>
            <w:r w:rsidRPr="00C5210D">
              <w:rPr>
                <w:i/>
                <w:iCs/>
                <w:sz w:val="20"/>
                <w:szCs w:val="20"/>
              </w:rPr>
              <w:t>Representative</w:t>
            </w:r>
          </w:p>
        </w:tc>
      </w:tr>
      <w:tr w:rsidR="00C5210D" w:rsidRPr="00C5210D" w:rsidTr="00C5210D">
        <w:trPr>
          <w:trHeight w:val="466"/>
        </w:trPr>
        <w:tc>
          <w:tcPr>
            <w:tcW w:w="5035" w:type="dxa"/>
            <w:shd w:val="clear" w:color="auto" w:fill="auto"/>
          </w:tcPr>
          <w:p w:rsidR="00C5210D" w:rsidRPr="00C5210D" w:rsidRDefault="00C5210D" w:rsidP="00C5210D">
            <w:pPr>
              <w:spacing w:after="240"/>
              <w:rPr>
                <w:rFonts w:ascii="Times New Roman" w:hAnsi="Times New Roman" w:cs="Times New Roman"/>
                <w:bCs/>
                <w:sz w:val="20"/>
                <w:szCs w:val="20"/>
              </w:rPr>
            </w:pPr>
            <w:proofErr w:type="spellStart"/>
            <w:r w:rsidRPr="00C5210D">
              <w:rPr>
                <w:rFonts w:ascii="Times New Roman" w:hAnsi="Times New Roman" w:cs="Times New Roman"/>
                <w:bCs/>
                <w:sz w:val="20"/>
                <w:szCs w:val="20"/>
              </w:rPr>
              <w:t>Homi</w:t>
            </w:r>
            <w:proofErr w:type="spellEnd"/>
            <w:r w:rsidRPr="00C5210D">
              <w:rPr>
                <w:rFonts w:ascii="Times New Roman" w:hAnsi="Times New Roman" w:cs="Times New Roman"/>
                <w:bCs/>
                <w:sz w:val="20"/>
                <w:szCs w:val="20"/>
              </w:rPr>
              <w:t xml:space="preserve"> </w:t>
            </w:r>
            <w:proofErr w:type="spellStart"/>
            <w:r w:rsidRPr="00C5210D">
              <w:rPr>
                <w:rFonts w:ascii="Times New Roman" w:hAnsi="Times New Roman" w:cs="Times New Roman"/>
                <w:bCs/>
                <w:sz w:val="20"/>
                <w:szCs w:val="20"/>
              </w:rPr>
              <w:t>Bhabha</w:t>
            </w:r>
            <w:proofErr w:type="spellEnd"/>
            <w:r w:rsidRPr="00C5210D">
              <w:rPr>
                <w:rFonts w:ascii="Times New Roman" w:hAnsi="Times New Roman" w:cs="Times New Roman"/>
                <w:bCs/>
                <w:sz w:val="20"/>
                <w:szCs w:val="20"/>
              </w:rPr>
              <w:t xml:space="preserve"> National Institute, Mumbai</w:t>
            </w:r>
          </w:p>
        </w:tc>
        <w:tc>
          <w:tcPr>
            <w:tcW w:w="5040" w:type="dxa"/>
            <w:shd w:val="clear" w:color="auto" w:fill="auto"/>
          </w:tcPr>
          <w:p w:rsidR="00C5210D" w:rsidRPr="00C5210D" w:rsidRDefault="00C5210D" w:rsidP="00C5210D">
            <w:pPr>
              <w:spacing w:after="240"/>
              <w:rPr>
                <w:rFonts w:ascii="Times New Roman" w:hAnsi="Times New Roman" w:cs="Times New Roman"/>
                <w:bCs/>
                <w:sz w:val="20"/>
                <w:szCs w:val="20"/>
              </w:rPr>
            </w:pPr>
            <w:r w:rsidRPr="00C5210D">
              <w:rPr>
                <w:rFonts w:ascii="Times New Roman" w:hAnsi="Times New Roman" w:cs="Times New Roman"/>
                <w:bCs/>
                <w:sz w:val="20"/>
                <w:szCs w:val="20"/>
              </w:rPr>
              <w:t>D</w:t>
            </w:r>
            <w:r w:rsidRPr="00C5210D">
              <w:rPr>
                <w:rFonts w:ascii="Times New Roman" w:hAnsi="Times New Roman" w:cs="Times New Roman"/>
                <w:bCs/>
                <w:sz w:val="16"/>
                <w:szCs w:val="20"/>
              </w:rPr>
              <w:t>R</w:t>
            </w:r>
            <w:r w:rsidRPr="00C5210D">
              <w:rPr>
                <w:rFonts w:ascii="Times New Roman" w:hAnsi="Times New Roman" w:cs="Times New Roman"/>
                <w:bCs/>
                <w:sz w:val="20"/>
                <w:szCs w:val="20"/>
              </w:rPr>
              <w:t xml:space="preserve"> U. K</w:t>
            </w:r>
            <w:r w:rsidRPr="00C5210D">
              <w:rPr>
                <w:rFonts w:ascii="Times New Roman" w:hAnsi="Times New Roman" w:cs="Times New Roman"/>
                <w:bCs/>
                <w:sz w:val="16"/>
                <w:szCs w:val="20"/>
              </w:rPr>
              <w:t>AMACHI</w:t>
            </w:r>
            <w:r w:rsidRPr="00C5210D">
              <w:rPr>
                <w:rFonts w:ascii="Times New Roman" w:hAnsi="Times New Roman" w:cs="Times New Roman"/>
                <w:bCs/>
                <w:sz w:val="20"/>
                <w:szCs w:val="20"/>
              </w:rPr>
              <w:t xml:space="preserve"> M</w:t>
            </w:r>
            <w:r w:rsidRPr="00C5210D">
              <w:rPr>
                <w:rFonts w:ascii="Times New Roman" w:hAnsi="Times New Roman" w:cs="Times New Roman"/>
                <w:bCs/>
                <w:sz w:val="16"/>
                <w:szCs w:val="20"/>
              </w:rPr>
              <w:t>UDALI</w:t>
            </w:r>
            <w:r w:rsidRPr="00C5210D">
              <w:rPr>
                <w:rFonts w:ascii="Times New Roman" w:hAnsi="Times New Roman" w:cs="Times New Roman"/>
                <w:bCs/>
                <w:sz w:val="20"/>
                <w:szCs w:val="20"/>
              </w:rPr>
              <w:t xml:space="preserve"> (</w:t>
            </w:r>
            <w:r w:rsidRPr="00C5210D">
              <w:rPr>
                <w:rFonts w:ascii="Times New Roman" w:hAnsi="Times New Roman" w:cs="Times New Roman"/>
                <w:b/>
                <w:i/>
                <w:sz w:val="20"/>
                <w:szCs w:val="20"/>
              </w:rPr>
              <w:t>Chairperson</w:t>
            </w:r>
            <w:r w:rsidRPr="00C5210D">
              <w:rPr>
                <w:rFonts w:ascii="Times New Roman" w:hAnsi="Times New Roman" w:cs="Times New Roman"/>
                <w:bCs/>
                <w:sz w:val="20"/>
                <w:szCs w:val="20"/>
              </w:rPr>
              <w:t xml:space="preserve">) </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proofErr w:type="spellStart"/>
            <w:r w:rsidRPr="00C5210D">
              <w:rPr>
                <w:rFonts w:ascii="Times New Roman" w:hAnsi="Times New Roman" w:cs="Times New Roman"/>
                <w:sz w:val="20"/>
                <w:szCs w:val="20"/>
              </w:rPr>
              <w:t>Bhabha</w:t>
            </w:r>
            <w:proofErr w:type="spellEnd"/>
            <w:r w:rsidRPr="00C5210D">
              <w:rPr>
                <w:rFonts w:ascii="Times New Roman" w:hAnsi="Times New Roman" w:cs="Times New Roman"/>
                <w:sz w:val="20"/>
                <w:szCs w:val="20"/>
              </w:rPr>
              <w:t xml:space="preserve"> Atomic Research Centre, Mumbai</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S</w:t>
            </w:r>
            <w:r w:rsidRPr="00C5210D">
              <w:rPr>
                <w:rFonts w:ascii="Times New Roman" w:hAnsi="Times New Roman" w:cs="Times New Roman"/>
                <w:sz w:val="16"/>
                <w:szCs w:val="20"/>
              </w:rPr>
              <w:t xml:space="preserve">UPRATIK </w:t>
            </w:r>
            <w:r w:rsidRPr="00C5210D">
              <w:rPr>
                <w:rFonts w:ascii="Times New Roman" w:hAnsi="Times New Roman" w:cs="Times New Roman"/>
                <w:sz w:val="20"/>
                <w:szCs w:val="20"/>
              </w:rPr>
              <w:t>R</w:t>
            </w:r>
            <w:r w:rsidRPr="00C5210D">
              <w:rPr>
                <w:rFonts w:ascii="Times New Roman" w:hAnsi="Times New Roman" w:cs="Times New Roman"/>
                <w:sz w:val="16"/>
                <w:szCs w:val="20"/>
              </w:rPr>
              <w:t>OYCHOWDHARY</w:t>
            </w:r>
            <w:r w:rsidRPr="00C5210D">
              <w:rPr>
                <w:rFonts w:ascii="Times New Roman" w:hAnsi="Times New Roman" w:cs="Times New Roman"/>
                <w:sz w:val="20"/>
                <w:szCs w:val="20"/>
              </w:rPr>
              <w:t xml:space="preserve"> </w:t>
            </w:r>
          </w:p>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P</w:t>
            </w:r>
            <w:r w:rsidRPr="00C5210D">
              <w:rPr>
                <w:rFonts w:ascii="Times New Roman" w:hAnsi="Times New Roman" w:cs="Times New Roman"/>
                <w:sz w:val="16"/>
                <w:szCs w:val="20"/>
              </w:rPr>
              <w:t xml:space="preserve">ARAG </w:t>
            </w:r>
            <w:r w:rsidRPr="00C5210D">
              <w:rPr>
                <w:rFonts w:ascii="Times New Roman" w:hAnsi="Times New Roman" w:cs="Times New Roman"/>
                <w:sz w:val="20"/>
                <w:szCs w:val="20"/>
              </w:rPr>
              <w:t>A</w:t>
            </w:r>
            <w:r w:rsidRPr="00C5210D">
              <w:rPr>
                <w:rFonts w:ascii="Times New Roman" w:hAnsi="Times New Roman" w:cs="Times New Roman"/>
                <w:sz w:val="16"/>
                <w:szCs w:val="20"/>
              </w:rPr>
              <w:t>HMEDBADI</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S</w:t>
            </w:r>
            <w:r w:rsidRPr="00C5210D">
              <w:rPr>
                <w:rFonts w:ascii="Times New Roman" w:hAnsi="Times New Roman" w:cs="Times New Roman"/>
                <w:sz w:val="16"/>
                <w:szCs w:val="20"/>
              </w:rPr>
              <w:t>ARADI</w:t>
            </w:r>
            <w:r w:rsidRPr="00C5210D">
              <w:rPr>
                <w:rFonts w:ascii="Times New Roman" w:hAnsi="Times New Roman" w:cs="Times New Roman"/>
                <w:sz w:val="20"/>
                <w:szCs w:val="20"/>
              </w:rPr>
              <w:t xml:space="preserve"> G</w:t>
            </w:r>
            <w:r w:rsidRPr="00C5210D">
              <w:rPr>
                <w:rFonts w:ascii="Times New Roman" w:hAnsi="Times New Roman" w:cs="Times New Roman"/>
                <w:sz w:val="16"/>
                <w:szCs w:val="20"/>
              </w:rPr>
              <w:t>UMMA</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Bharat Heavy Electrical Limited, Hyderabad</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A. K. M</w:t>
            </w:r>
            <w:r w:rsidRPr="00C5210D">
              <w:rPr>
                <w:rFonts w:ascii="Times New Roman" w:hAnsi="Times New Roman" w:cs="Times New Roman"/>
                <w:sz w:val="16"/>
                <w:szCs w:val="20"/>
              </w:rPr>
              <w:t xml:space="preserve">AITI </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 xml:space="preserve">HRI </w:t>
            </w:r>
            <w:r w:rsidRPr="00C5210D">
              <w:rPr>
                <w:rFonts w:ascii="Times New Roman" w:hAnsi="Times New Roman" w:cs="Times New Roman"/>
                <w:sz w:val="20"/>
                <w:szCs w:val="20"/>
              </w:rPr>
              <w:t>R</w:t>
            </w:r>
            <w:r w:rsidRPr="00C5210D">
              <w:rPr>
                <w:rFonts w:ascii="Times New Roman" w:hAnsi="Times New Roman" w:cs="Times New Roman"/>
                <w:sz w:val="16"/>
                <w:szCs w:val="20"/>
              </w:rPr>
              <w:t>AHUL</w:t>
            </w:r>
            <w:r w:rsidRPr="00C5210D">
              <w:rPr>
                <w:rFonts w:ascii="Times New Roman" w:hAnsi="Times New Roman" w:cs="Times New Roman"/>
                <w:sz w:val="20"/>
                <w:szCs w:val="20"/>
              </w:rPr>
              <w:t xml:space="preserve"> K</w:t>
            </w:r>
            <w:r w:rsidRPr="00C5210D">
              <w:rPr>
                <w:rFonts w:ascii="Times New Roman" w:hAnsi="Times New Roman" w:cs="Times New Roman"/>
                <w:sz w:val="16"/>
                <w:szCs w:val="20"/>
              </w:rPr>
              <w:t>ASHYAP</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CSIR - Central Electrochemical Research Institute, Karaikudi</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R</w:t>
            </w:r>
            <w:r w:rsidRPr="00C5210D">
              <w:rPr>
                <w:rFonts w:ascii="Times New Roman" w:hAnsi="Times New Roman" w:cs="Times New Roman"/>
                <w:sz w:val="16"/>
                <w:szCs w:val="20"/>
              </w:rPr>
              <w:t>AKESH</w:t>
            </w:r>
            <w:r w:rsidRPr="00C5210D">
              <w:rPr>
                <w:rFonts w:ascii="Times New Roman" w:hAnsi="Times New Roman" w:cs="Times New Roman"/>
                <w:sz w:val="20"/>
                <w:szCs w:val="20"/>
              </w:rPr>
              <w:t xml:space="preserve"> C. B</w:t>
            </w:r>
            <w:r w:rsidRPr="00C5210D">
              <w:rPr>
                <w:rFonts w:ascii="Times New Roman" w:hAnsi="Times New Roman" w:cs="Times New Roman"/>
                <w:sz w:val="16"/>
                <w:szCs w:val="20"/>
              </w:rPr>
              <w:t xml:space="preserve">ARIK </w:t>
            </w:r>
          </w:p>
          <w:p w:rsidR="00C5210D" w:rsidRPr="00C5210D" w:rsidRDefault="00C5210D" w:rsidP="00C5210D">
            <w:pPr>
              <w:spacing w:after="240"/>
              <w:rPr>
                <w:rFonts w:ascii="Times New Roman" w:hAnsi="Times New Roman" w:cs="Times New Roman"/>
                <w:sz w:val="20"/>
                <w:szCs w:val="20"/>
              </w:rPr>
            </w:pPr>
            <w:r w:rsidRPr="00C5210D">
              <w:rPr>
                <w:rFonts w:ascii="Times New Roman" w:hAnsi="Times New Roman" w:cs="Times New Roman"/>
                <w:sz w:val="20"/>
                <w:szCs w:val="20"/>
              </w:rPr>
              <w:tab/>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C. A</w:t>
            </w:r>
            <w:r w:rsidRPr="00C5210D">
              <w:rPr>
                <w:rFonts w:ascii="Times New Roman" w:hAnsi="Times New Roman" w:cs="Times New Roman"/>
                <w:sz w:val="16"/>
                <w:szCs w:val="20"/>
              </w:rPr>
              <w:t xml:space="preserve">RUNCHANDRAN </w:t>
            </w:r>
            <w:r w:rsidRPr="00C5210D">
              <w:rPr>
                <w:rFonts w:ascii="Times New Roman" w:hAnsi="Times New Roman" w:cs="Times New Roman"/>
                <w:sz w:val="20"/>
                <w:szCs w:val="20"/>
              </w:rPr>
              <w:t>(</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CSIR - National Aerospace Laboratories, Bengaluru</w:t>
            </w:r>
          </w:p>
        </w:tc>
        <w:tc>
          <w:tcPr>
            <w:tcW w:w="5040" w:type="dxa"/>
          </w:tcPr>
          <w:p w:rsidR="00C5210D" w:rsidRPr="00C5210D" w:rsidRDefault="00C5210D" w:rsidP="00C5210D">
            <w:pPr>
              <w:widowControl w:val="0"/>
              <w:tabs>
                <w:tab w:val="left" w:pos="814"/>
              </w:tabs>
              <w:spacing w:after="0"/>
              <w:rPr>
                <w:rFonts w:ascii="Times New Roman" w:hAnsi="Times New Roman" w:cs="Times New Roman"/>
                <w:sz w:val="20"/>
                <w:szCs w:val="20"/>
              </w:rPr>
            </w:pPr>
            <w:r w:rsidRPr="00C5210D">
              <w:rPr>
                <w:rFonts w:ascii="Times New Roman" w:hAnsi="Times New Roman" w:cs="Times New Roman"/>
                <w:sz w:val="20"/>
                <w:szCs w:val="20"/>
              </w:rPr>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J. N. B</w:t>
            </w:r>
            <w:r w:rsidRPr="00C5210D">
              <w:rPr>
                <w:rFonts w:ascii="Times New Roman" w:hAnsi="Times New Roman" w:cs="Times New Roman"/>
                <w:sz w:val="16"/>
                <w:szCs w:val="20"/>
              </w:rPr>
              <w:t>ALARAJU</w:t>
            </w:r>
            <w:r w:rsidRPr="00C5210D">
              <w:rPr>
                <w:rFonts w:ascii="Times New Roman" w:hAnsi="Times New Roman" w:cs="Times New Roman"/>
                <w:sz w:val="20"/>
                <w:szCs w:val="20"/>
              </w:rPr>
              <w:t xml:space="preserve"> </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P</w:t>
            </w:r>
            <w:r w:rsidRPr="00C5210D">
              <w:rPr>
                <w:rFonts w:ascii="Times New Roman" w:hAnsi="Times New Roman" w:cs="Times New Roman"/>
                <w:sz w:val="16"/>
                <w:szCs w:val="20"/>
              </w:rPr>
              <w:t>RAKASH</w:t>
            </w:r>
            <w:r w:rsidRPr="00C5210D">
              <w:rPr>
                <w:rFonts w:ascii="Times New Roman" w:hAnsi="Times New Roman" w:cs="Times New Roman"/>
                <w:sz w:val="20"/>
                <w:szCs w:val="20"/>
              </w:rPr>
              <w:t xml:space="preserve"> B.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CSIR -National Metallurgical Laboratory, Jamshedpur</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S.K. T</w:t>
            </w:r>
            <w:r w:rsidRPr="00C5210D">
              <w:rPr>
                <w:rFonts w:ascii="Times New Roman" w:hAnsi="Times New Roman" w:cs="Times New Roman"/>
                <w:sz w:val="16"/>
                <w:szCs w:val="20"/>
              </w:rPr>
              <w:t xml:space="preserve">IWARI </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R</w:t>
            </w:r>
            <w:r w:rsidRPr="00C5210D">
              <w:rPr>
                <w:rFonts w:ascii="Times New Roman" w:hAnsi="Times New Roman" w:cs="Times New Roman"/>
                <w:sz w:val="16"/>
                <w:szCs w:val="20"/>
              </w:rPr>
              <w:t xml:space="preserve">AGHUVIR </w:t>
            </w:r>
            <w:r w:rsidRPr="00C5210D">
              <w:rPr>
                <w:rFonts w:ascii="Times New Roman" w:hAnsi="Times New Roman" w:cs="Times New Roman"/>
                <w:sz w:val="20"/>
                <w:szCs w:val="20"/>
              </w:rPr>
              <w:t>S</w:t>
            </w:r>
            <w:r w:rsidRPr="00C5210D">
              <w:rPr>
                <w:rFonts w:ascii="Times New Roman" w:hAnsi="Times New Roman" w:cs="Times New Roman"/>
                <w:sz w:val="16"/>
                <w:szCs w:val="20"/>
              </w:rPr>
              <w:t>INGH</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Confederation of Indian Industry, New Delhi</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S</w:t>
            </w:r>
            <w:r w:rsidRPr="00C5210D">
              <w:rPr>
                <w:rFonts w:ascii="Times New Roman" w:hAnsi="Times New Roman" w:cs="Times New Roman"/>
                <w:sz w:val="16"/>
                <w:szCs w:val="20"/>
              </w:rPr>
              <w:t>ANJAY</w:t>
            </w:r>
            <w:r w:rsidRPr="00C5210D">
              <w:rPr>
                <w:rFonts w:ascii="Times New Roman" w:hAnsi="Times New Roman" w:cs="Times New Roman"/>
                <w:sz w:val="20"/>
                <w:szCs w:val="20"/>
              </w:rPr>
              <w:t xml:space="preserve"> N</w:t>
            </w:r>
            <w:r w:rsidRPr="00C5210D">
              <w:rPr>
                <w:rFonts w:ascii="Times New Roman" w:hAnsi="Times New Roman" w:cs="Times New Roman"/>
                <w:sz w:val="16"/>
                <w:szCs w:val="20"/>
              </w:rPr>
              <w:t>AMDEO</w:t>
            </w:r>
            <w:r w:rsidRPr="00C5210D">
              <w:rPr>
                <w:rFonts w:ascii="Times New Roman" w:hAnsi="Times New Roman" w:cs="Times New Roman"/>
                <w:sz w:val="20"/>
                <w:szCs w:val="20"/>
              </w:rPr>
              <w:t xml:space="preserve"> </w:t>
            </w:r>
          </w:p>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ab/>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J</w:t>
            </w:r>
            <w:r w:rsidRPr="00C5210D">
              <w:rPr>
                <w:rFonts w:ascii="Times New Roman" w:hAnsi="Times New Roman" w:cs="Times New Roman"/>
                <w:sz w:val="16"/>
                <w:szCs w:val="20"/>
              </w:rPr>
              <w:t>ASPREET</w:t>
            </w:r>
            <w:r w:rsidRPr="00C5210D">
              <w:rPr>
                <w:rFonts w:ascii="Times New Roman" w:hAnsi="Times New Roman" w:cs="Times New Roman"/>
                <w:sz w:val="20"/>
                <w:szCs w:val="20"/>
              </w:rPr>
              <w:t xml:space="preserve"> K</w:t>
            </w:r>
            <w:r w:rsidRPr="00C5210D">
              <w:rPr>
                <w:rFonts w:ascii="Times New Roman" w:hAnsi="Times New Roman" w:cs="Times New Roman"/>
                <w:sz w:val="16"/>
                <w:szCs w:val="20"/>
              </w:rPr>
              <w:t xml:space="preserve">AUR </w:t>
            </w:r>
            <w:r w:rsidRPr="00C5210D">
              <w:rPr>
                <w:rFonts w:ascii="Times New Roman" w:hAnsi="Times New Roman" w:cs="Times New Roman"/>
                <w:sz w:val="20"/>
                <w:szCs w:val="20"/>
              </w:rPr>
              <w:t>(</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N</w:t>
            </w:r>
            <w:r w:rsidRPr="00C5210D">
              <w:rPr>
                <w:rFonts w:ascii="Times New Roman" w:hAnsi="Times New Roman" w:cs="Times New Roman"/>
                <w:sz w:val="16"/>
                <w:szCs w:val="20"/>
              </w:rPr>
              <w:t xml:space="preserve">ITIN </w:t>
            </w:r>
            <w:r w:rsidRPr="00C5210D">
              <w:rPr>
                <w:rFonts w:ascii="Times New Roman" w:hAnsi="Times New Roman" w:cs="Times New Roman"/>
                <w:sz w:val="20"/>
                <w:szCs w:val="20"/>
              </w:rPr>
              <w:t>K</w:t>
            </w:r>
            <w:r w:rsidRPr="00C5210D">
              <w:rPr>
                <w:rFonts w:ascii="Times New Roman" w:hAnsi="Times New Roman" w:cs="Times New Roman"/>
                <w:sz w:val="16"/>
                <w:szCs w:val="20"/>
              </w:rPr>
              <w:t xml:space="preserve">UMAR </w:t>
            </w:r>
            <w:r w:rsidRPr="00C5210D">
              <w:rPr>
                <w:rFonts w:ascii="Times New Roman" w:hAnsi="Times New Roman" w:cs="Times New Roman"/>
                <w:sz w:val="20"/>
                <w:szCs w:val="20"/>
              </w:rPr>
              <w:t>(</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Directorate General of Quality Assurance, Ministry of Defence, Ichapur</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20"/>
              </w:rPr>
              <w:t xml:space="preserve">HRI </w:t>
            </w:r>
            <w:r w:rsidRPr="00C5210D">
              <w:rPr>
                <w:rFonts w:ascii="Times New Roman" w:hAnsi="Times New Roman" w:cs="Times New Roman"/>
                <w:sz w:val="20"/>
                <w:szCs w:val="20"/>
              </w:rPr>
              <w:t>K. Y</w:t>
            </w:r>
            <w:r w:rsidRPr="00C5210D">
              <w:rPr>
                <w:rFonts w:ascii="Times New Roman" w:hAnsi="Times New Roman" w:cs="Times New Roman"/>
                <w:sz w:val="16"/>
                <w:szCs w:val="20"/>
              </w:rPr>
              <w:t>ADAV</w:t>
            </w:r>
          </w:p>
          <w:p w:rsidR="00C5210D" w:rsidRPr="00C5210D" w:rsidRDefault="00C5210D" w:rsidP="00C5210D">
            <w:pPr>
              <w:spacing w:after="24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 xml:space="preserve">HRI </w:t>
            </w:r>
            <w:r w:rsidRPr="00C5210D">
              <w:rPr>
                <w:rFonts w:ascii="Times New Roman" w:hAnsi="Times New Roman" w:cs="Times New Roman"/>
                <w:sz w:val="20"/>
                <w:szCs w:val="20"/>
              </w:rPr>
              <w:t>T. K. P</w:t>
            </w:r>
            <w:r w:rsidRPr="00C5210D">
              <w:rPr>
                <w:rFonts w:ascii="Times New Roman" w:hAnsi="Times New Roman" w:cs="Times New Roman"/>
                <w:sz w:val="16"/>
                <w:szCs w:val="20"/>
              </w:rPr>
              <w:t>RUSTY</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Engineers India Limited, New Delhi</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20"/>
              </w:rPr>
              <w:t xml:space="preserve">HRI </w:t>
            </w:r>
            <w:r w:rsidRPr="00C5210D">
              <w:rPr>
                <w:rFonts w:ascii="Times New Roman" w:hAnsi="Times New Roman" w:cs="Times New Roman"/>
                <w:sz w:val="20"/>
                <w:szCs w:val="20"/>
              </w:rPr>
              <w:t>A</w:t>
            </w:r>
            <w:r w:rsidRPr="00C5210D">
              <w:rPr>
                <w:rFonts w:ascii="Times New Roman" w:hAnsi="Times New Roman" w:cs="Times New Roman"/>
                <w:sz w:val="16"/>
                <w:szCs w:val="20"/>
              </w:rPr>
              <w:t xml:space="preserve">RIJIT </w:t>
            </w:r>
            <w:r w:rsidRPr="00C5210D">
              <w:rPr>
                <w:rFonts w:ascii="Times New Roman" w:hAnsi="Times New Roman" w:cs="Times New Roman"/>
                <w:sz w:val="20"/>
                <w:szCs w:val="20"/>
              </w:rPr>
              <w:t>R</w:t>
            </w:r>
            <w:r w:rsidRPr="00C5210D">
              <w:rPr>
                <w:rFonts w:ascii="Times New Roman" w:hAnsi="Times New Roman" w:cs="Times New Roman"/>
                <w:sz w:val="16"/>
                <w:szCs w:val="20"/>
              </w:rPr>
              <w:t>OY</w:t>
            </w:r>
          </w:p>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 xml:space="preserve">HRI </w:t>
            </w:r>
            <w:r w:rsidRPr="00C5210D">
              <w:rPr>
                <w:rFonts w:ascii="Times New Roman" w:hAnsi="Times New Roman" w:cs="Times New Roman"/>
                <w:sz w:val="20"/>
                <w:szCs w:val="20"/>
              </w:rPr>
              <w:t>P</w:t>
            </w:r>
            <w:r w:rsidRPr="00C5210D">
              <w:rPr>
                <w:rFonts w:ascii="Times New Roman" w:hAnsi="Times New Roman" w:cs="Times New Roman"/>
                <w:sz w:val="16"/>
                <w:szCs w:val="20"/>
              </w:rPr>
              <w:t>RABHAKAR</w:t>
            </w:r>
            <w:r w:rsidRPr="00C5210D">
              <w:rPr>
                <w:rFonts w:ascii="Times New Roman" w:hAnsi="Times New Roman" w:cs="Times New Roman"/>
                <w:sz w:val="20"/>
                <w:szCs w:val="20"/>
              </w:rPr>
              <w:t xml:space="preserve"> C</w:t>
            </w:r>
            <w:r w:rsidRPr="00C5210D">
              <w:rPr>
                <w:rFonts w:ascii="Times New Roman" w:hAnsi="Times New Roman" w:cs="Times New Roman"/>
                <w:sz w:val="16"/>
                <w:szCs w:val="20"/>
              </w:rPr>
              <w:t>HOWDHARY</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GAIL (India) Limited, New Delhi</w:t>
            </w:r>
          </w:p>
        </w:tc>
        <w:tc>
          <w:tcPr>
            <w:tcW w:w="5040" w:type="dxa"/>
          </w:tcPr>
          <w:p w:rsidR="00C5210D" w:rsidRPr="00C5210D" w:rsidRDefault="00C5210D" w:rsidP="00C5210D">
            <w:pPr>
              <w:spacing w:after="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20"/>
              </w:rPr>
              <w:t xml:space="preserve">HRI </w:t>
            </w:r>
            <w:r w:rsidRPr="00C5210D">
              <w:rPr>
                <w:rFonts w:ascii="Times New Roman" w:hAnsi="Times New Roman" w:cs="Times New Roman"/>
                <w:sz w:val="20"/>
                <w:szCs w:val="20"/>
              </w:rPr>
              <w:t>S</w:t>
            </w:r>
            <w:r w:rsidRPr="00C5210D">
              <w:rPr>
                <w:rFonts w:ascii="Times New Roman" w:hAnsi="Times New Roman" w:cs="Times New Roman"/>
                <w:sz w:val="16"/>
                <w:szCs w:val="20"/>
              </w:rPr>
              <w:t>HIV</w:t>
            </w:r>
            <w:r w:rsidRPr="00C5210D">
              <w:rPr>
                <w:rFonts w:ascii="Times New Roman" w:hAnsi="Times New Roman" w:cs="Times New Roman"/>
                <w:sz w:val="20"/>
                <w:szCs w:val="20"/>
              </w:rPr>
              <w:t xml:space="preserve"> S</w:t>
            </w:r>
            <w:r w:rsidRPr="00C5210D">
              <w:rPr>
                <w:rFonts w:ascii="Times New Roman" w:hAnsi="Times New Roman" w:cs="Times New Roman"/>
                <w:sz w:val="16"/>
                <w:szCs w:val="20"/>
              </w:rPr>
              <w:t xml:space="preserve">HANKER </w:t>
            </w:r>
            <w:r w:rsidRPr="00C5210D">
              <w:rPr>
                <w:rFonts w:ascii="Times New Roman" w:hAnsi="Times New Roman" w:cs="Times New Roman"/>
                <w:sz w:val="20"/>
                <w:szCs w:val="20"/>
              </w:rPr>
              <w:t>V</w:t>
            </w:r>
            <w:r w:rsidRPr="00C5210D">
              <w:rPr>
                <w:rFonts w:ascii="Times New Roman" w:hAnsi="Times New Roman" w:cs="Times New Roman"/>
                <w:sz w:val="16"/>
                <w:szCs w:val="20"/>
              </w:rPr>
              <w:t>ERMA</w:t>
            </w:r>
            <w:r w:rsidRPr="00C5210D">
              <w:rPr>
                <w:rFonts w:ascii="Times New Roman" w:hAnsi="Times New Roman" w:cs="Times New Roman"/>
                <w:sz w:val="20"/>
                <w:szCs w:val="20"/>
              </w:rPr>
              <w:t xml:space="preserve"> </w:t>
            </w:r>
          </w:p>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U</w:t>
            </w:r>
            <w:r w:rsidRPr="00C5210D">
              <w:rPr>
                <w:rFonts w:ascii="Times New Roman" w:hAnsi="Times New Roman" w:cs="Times New Roman"/>
                <w:sz w:val="16"/>
                <w:szCs w:val="20"/>
              </w:rPr>
              <w:t>PENDRA</w:t>
            </w:r>
            <w:r w:rsidRPr="00C5210D">
              <w:rPr>
                <w:rFonts w:ascii="Times New Roman" w:hAnsi="Times New Roman" w:cs="Times New Roman"/>
                <w:sz w:val="20"/>
                <w:szCs w:val="20"/>
              </w:rPr>
              <w:t xml:space="preserve"> N</w:t>
            </w:r>
            <w:r w:rsidRPr="00C5210D">
              <w:rPr>
                <w:rFonts w:ascii="Times New Roman" w:hAnsi="Times New Roman" w:cs="Times New Roman"/>
                <w:sz w:val="16"/>
                <w:szCs w:val="20"/>
              </w:rPr>
              <w:t>ATH</w:t>
            </w:r>
            <w:r w:rsidRPr="00C5210D">
              <w:rPr>
                <w:rFonts w:ascii="Times New Roman" w:hAnsi="Times New Roman" w:cs="Times New Roman"/>
                <w:sz w:val="20"/>
                <w:szCs w:val="20"/>
              </w:rPr>
              <w:t xml:space="preserve"> B</w:t>
            </w:r>
            <w:r w:rsidRPr="00C5210D">
              <w:rPr>
                <w:rFonts w:ascii="Times New Roman" w:hAnsi="Times New Roman" w:cs="Times New Roman"/>
                <w:sz w:val="16"/>
                <w:szCs w:val="20"/>
              </w:rPr>
              <w:t>HASKAR</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M</w:t>
            </w:r>
            <w:r w:rsidRPr="00C5210D">
              <w:rPr>
                <w:rFonts w:ascii="Times New Roman" w:hAnsi="Times New Roman" w:cs="Times New Roman"/>
                <w:sz w:val="16"/>
                <w:szCs w:val="20"/>
              </w:rPr>
              <w:t xml:space="preserve">OHAMMAD </w:t>
            </w:r>
            <w:r w:rsidRPr="00C5210D">
              <w:rPr>
                <w:rFonts w:ascii="Times New Roman" w:hAnsi="Times New Roman" w:cs="Times New Roman"/>
                <w:sz w:val="20"/>
                <w:szCs w:val="20"/>
              </w:rPr>
              <w:t>S</w:t>
            </w:r>
            <w:r w:rsidRPr="00C5210D">
              <w:rPr>
                <w:rFonts w:ascii="Times New Roman" w:hAnsi="Times New Roman" w:cs="Times New Roman"/>
                <w:sz w:val="16"/>
                <w:szCs w:val="20"/>
              </w:rPr>
              <w:t>HUMS</w:t>
            </w:r>
            <w:r w:rsidRPr="00C5210D">
              <w:rPr>
                <w:rFonts w:ascii="Times New Roman" w:hAnsi="Times New Roman" w:cs="Times New Roman"/>
                <w:sz w:val="20"/>
                <w:szCs w:val="20"/>
              </w:rPr>
              <w:t xml:space="preserve"> A</w:t>
            </w:r>
            <w:r w:rsidRPr="00C5210D">
              <w:rPr>
                <w:rFonts w:ascii="Times New Roman" w:hAnsi="Times New Roman" w:cs="Times New Roman"/>
                <w:sz w:val="16"/>
                <w:szCs w:val="20"/>
              </w:rPr>
              <w:t xml:space="preserve">BBAS </w:t>
            </w:r>
            <w:r w:rsidRPr="00C5210D">
              <w:rPr>
                <w:rFonts w:ascii="Times New Roman" w:hAnsi="Times New Roman" w:cs="Times New Roman"/>
                <w:sz w:val="20"/>
                <w:szCs w:val="20"/>
              </w:rPr>
              <w:t>(</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Indian Lead Zinc Development Association, New Delhi</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K. S</w:t>
            </w:r>
            <w:r w:rsidRPr="00C5210D">
              <w:rPr>
                <w:rFonts w:ascii="Times New Roman" w:hAnsi="Times New Roman" w:cs="Times New Roman"/>
                <w:sz w:val="16"/>
                <w:szCs w:val="20"/>
              </w:rPr>
              <w:t xml:space="preserve">RIDHAR </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L. P</w:t>
            </w:r>
            <w:r w:rsidRPr="00C5210D">
              <w:rPr>
                <w:rFonts w:ascii="Times New Roman" w:hAnsi="Times New Roman" w:cs="Times New Roman"/>
                <w:sz w:val="16"/>
                <w:szCs w:val="20"/>
              </w:rPr>
              <w:t>UGAZHENTHY</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Indira Gandhi Centre for Atomic Research, Kalpakkam</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S. N</w:t>
            </w:r>
            <w:r w:rsidRPr="00C5210D">
              <w:rPr>
                <w:rFonts w:ascii="Times New Roman" w:hAnsi="Times New Roman" w:cs="Times New Roman"/>
                <w:sz w:val="16"/>
                <w:szCs w:val="20"/>
              </w:rPr>
              <w:t>INGSHEN</w:t>
            </w:r>
          </w:p>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ab/>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S. C. V</w:t>
            </w:r>
            <w:r w:rsidRPr="00C5210D">
              <w:rPr>
                <w:rFonts w:ascii="Times New Roman" w:hAnsi="Times New Roman" w:cs="Times New Roman"/>
                <w:sz w:val="16"/>
                <w:szCs w:val="20"/>
              </w:rPr>
              <w:t xml:space="preserve">ANITHA </w:t>
            </w:r>
            <w:r w:rsidRPr="00C5210D">
              <w:rPr>
                <w:rFonts w:ascii="Times New Roman" w:hAnsi="Times New Roman" w:cs="Times New Roman"/>
                <w:sz w:val="20"/>
                <w:szCs w:val="20"/>
              </w:rPr>
              <w:t>K</w:t>
            </w:r>
            <w:r w:rsidRPr="00C5210D">
              <w:rPr>
                <w:rFonts w:ascii="Times New Roman" w:hAnsi="Times New Roman" w:cs="Times New Roman"/>
                <w:sz w:val="16"/>
                <w:szCs w:val="20"/>
              </w:rPr>
              <w:t>UMARI</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Lalita Infraprojects Private Limited, Kolkata</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B</w:t>
            </w:r>
            <w:r w:rsidRPr="00C5210D">
              <w:rPr>
                <w:rFonts w:ascii="Times New Roman" w:hAnsi="Times New Roman" w:cs="Times New Roman"/>
                <w:sz w:val="16"/>
                <w:szCs w:val="20"/>
              </w:rPr>
              <w:t>UDDHADEB</w:t>
            </w:r>
            <w:r w:rsidRPr="00C5210D">
              <w:rPr>
                <w:rFonts w:ascii="Times New Roman" w:hAnsi="Times New Roman" w:cs="Times New Roman"/>
                <w:sz w:val="20"/>
                <w:szCs w:val="20"/>
              </w:rPr>
              <w:t xml:space="preserve"> D</w:t>
            </w:r>
            <w:r w:rsidRPr="00C5210D">
              <w:rPr>
                <w:rFonts w:ascii="Times New Roman" w:hAnsi="Times New Roman" w:cs="Times New Roman"/>
                <w:sz w:val="16"/>
                <w:szCs w:val="20"/>
              </w:rPr>
              <w:t>UARI</w:t>
            </w:r>
            <w:r w:rsidRPr="00C5210D">
              <w:rPr>
                <w:rFonts w:ascii="Times New Roman" w:hAnsi="Times New Roman" w:cs="Times New Roman"/>
                <w:sz w:val="20"/>
                <w:szCs w:val="20"/>
              </w:rPr>
              <w:t xml:space="preserve"> </w:t>
            </w:r>
          </w:p>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K</w:t>
            </w:r>
            <w:r w:rsidRPr="00C5210D">
              <w:rPr>
                <w:rFonts w:ascii="Times New Roman" w:hAnsi="Times New Roman" w:cs="Times New Roman"/>
                <w:sz w:val="16"/>
                <w:szCs w:val="20"/>
              </w:rPr>
              <w:t>AUSHIK</w:t>
            </w:r>
            <w:r w:rsidRPr="00C5210D">
              <w:rPr>
                <w:rFonts w:ascii="Times New Roman" w:hAnsi="Times New Roman" w:cs="Times New Roman"/>
                <w:sz w:val="20"/>
                <w:szCs w:val="20"/>
              </w:rPr>
              <w:t xml:space="preserve"> D</w:t>
            </w:r>
            <w:r w:rsidRPr="00C5210D">
              <w:rPr>
                <w:rFonts w:ascii="Times New Roman" w:hAnsi="Times New Roman" w:cs="Times New Roman"/>
                <w:sz w:val="16"/>
                <w:szCs w:val="20"/>
              </w:rPr>
              <w:t xml:space="preserve">UARI </w:t>
            </w:r>
            <w:r w:rsidRPr="00C5210D">
              <w:rPr>
                <w:rFonts w:ascii="Times New Roman" w:hAnsi="Times New Roman" w:cs="Times New Roman"/>
                <w:sz w:val="20"/>
                <w:szCs w:val="20"/>
              </w:rPr>
              <w:t>(</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S</w:t>
            </w:r>
            <w:r w:rsidRPr="00C5210D">
              <w:rPr>
                <w:rFonts w:ascii="Times New Roman" w:hAnsi="Times New Roman" w:cs="Times New Roman"/>
                <w:sz w:val="16"/>
                <w:szCs w:val="20"/>
              </w:rPr>
              <w:t xml:space="preserve">UBHAJIT </w:t>
            </w:r>
            <w:r w:rsidRPr="00C5210D">
              <w:rPr>
                <w:rFonts w:ascii="Times New Roman" w:hAnsi="Times New Roman" w:cs="Times New Roman"/>
                <w:sz w:val="20"/>
                <w:szCs w:val="20"/>
              </w:rPr>
              <w:t>B</w:t>
            </w:r>
            <w:r w:rsidRPr="00C5210D">
              <w:rPr>
                <w:rFonts w:ascii="Times New Roman" w:hAnsi="Times New Roman" w:cs="Times New Roman"/>
                <w:sz w:val="16"/>
                <w:szCs w:val="20"/>
              </w:rPr>
              <w:t xml:space="preserve">HATTACHARYA </w:t>
            </w:r>
            <w:r w:rsidRPr="00C5210D">
              <w:rPr>
                <w:rFonts w:ascii="Times New Roman" w:hAnsi="Times New Roman" w:cs="Times New Roman"/>
                <w:sz w:val="20"/>
                <w:szCs w:val="20"/>
              </w:rPr>
              <w:t>(</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Ministry of Railways,(RDSO), Lucknow</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C. S</w:t>
            </w:r>
            <w:r w:rsidRPr="00C5210D">
              <w:rPr>
                <w:rFonts w:ascii="Times New Roman" w:hAnsi="Times New Roman" w:cs="Times New Roman"/>
                <w:sz w:val="16"/>
                <w:szCs w:val="20"/>
              </w:rPr>
              <w:t>ENGUPTA</w:t>
            </w:r>
            <w:r w:rsidRPr="00C5210D">
              <w:rPr>
                <w:rFonts w:ascii="Times New Roman" w:hAnsi="Times New Roman" w:cs="Times New Roman"/>
                <w:sz w:val="20"/>
                <w:szCs w:val="20"/>
              </w:rPr>
              <w:t xml:space="preserve"> </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P. K. B</w:t>
            </w:r>
            <w:r w:rsidRPr="00C5210D">
              <w:rPr>
                <w:rFonts w:ascii="Times New Roman" w:hAnsi="Times New Roman" w:cs="Times New Roman"/>
                <w:sz w:val="16"/>
                <w:szCs w:val="20"/>
              </w:rPr>
              <w:t>ALA</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NACE International Gateway India Section, Mumbai</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K. B. S</w:t>
            </w:r>
            <w:r w:rsidRPr="00C5210D">
              <w:rPr>
                <w:rFonts w:ascii="Times New Roman" w:hAnsi="Times New Roman" w:cs="Times New Roman"/>
                <w:sz w:val="16"/>
                <w:szCs w:val="20"/>
              </w:rPr>
              <w:t>INGH</w:t>
            </w:r>
            <w:r w:rsidRPr="00C5210D">
              <w:rPr>
                <w:rFonts w:ascii="Times New Roman" w:hAnsi="Times New Roman" w:cs="Times New Roman"/>
                <w:sz w:val="20"/>
                <w:szCs w:val="20"/>
              </w:rPr>
              <w:t xml:space="preserve"> </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S</w:t>
            </w:r>
            <w:r w:rsidRPr="00C5210D">
              <w:rPr>
                <w:rFonts w:ascii="Times New Roman" w:hAnsi="Times New Roman" w:cs="Times New Roman"/>
                <w:sz w:val="16"/>
                <w:szCs w:val="20"/>
              </w:rPr>
              <w:t>UMEET</w:t>
            </w:r>
            <w:r w:rsidRPr="00C5210D">
              <w:rPr>
                <w:rFonts w:ascii="Times New Roman" w:hAnsi="Times New Roman" w:cs="Times New Roman"/>
                <w:sz w:val="20"/>
                <w:szCs w:val="20"/>
              </w:rPr>
              <w:t xml:space="preserve"> K</w:t>
            </w:r>
            <w:r w:rsidRPr="00C5210D">
              <w:rPr>
                <w:rFonts w:ascii="Times New Roman" w:hAnsi="Times New Roman" w:cs="Times New Roman"/>
                <w:sz w:val="16"/>
                <w:szCs w:val="20"/>
              </w:rPr>
              <w:t>ATARIA</w:t>
            </w:r>
            <w:r w:rsidRPr="00C5210D">
              <w:rPr>
                <w:rFonts w:ascii="Times New Roman" w:hAnsi="Times New Roman" w:cs="Times New Roman"/>
                <w:sz w:val="20"/>
                <w:szCs w:val="20"/>
              </w:rPr>
              <w:t>(</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National Thermal Power Corporation Limited, New Delhi</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S</w:t>
            </w:r>
            <w:r w:rsidRPr="00C5210D">
              <w:rPr>
                <w:rFonts w:ascii="Times New Roman" w:hAnsi="Times New Roman" w:cs="Times New Roman"/>
                <w:sz w:val="16"/>
                <w:szCs w:val="20"/>
              </w:rPr>
              <w:t>UDHAKAR</w:t>
            </w:r>
            <w:r w:rsidRPr="00C5210D">
              <w:rPr>
                <w:rFonts w:ascii="Times New Roman" w:hAnsi="Times New Roman" w:cs="Times New Roman"/>
                <w:sz w:val="20"/>
                <w:szCs w:val="20"/>
              </w:rPr>
              <w:t xml:space="preserve"> P</w:t>
            </w:r>
            <w:r w:rsidRPr="00C5210D">
              <w:rPr>
                <w:rFonts w:ascii="Times New Roman" w:hAnsi="Times New Roman" w:cs="Times New Roman"/>
                <w:sz w:val="16"/>
                <w:szCs w:val="20"/>
              </w:rPr>
              <w:t>ANJALA</w:t>
            </w:r>
            <w:r w:rsidRPr="00C5210D">
              <w:rPr>
                <w:rFonts w:ascii="Times New Roman" w:hAnsi="Times New Roman" w:cs="Times New Roman"/>
                <w:sz w:val="20"/>
                <w:szCs w:val="20"/>
              </w:rPr>
              <w:t xml:space="preserve"> </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C</w:t>
            </w:r>
            <w:r w:rsidRPr="00C5210D">
              <w:rPr>
                <w:rFonts w:ascii="Times New Roman" w:hAnsi="Times New Roman" w:cs="Times New Roman"/>
                <w:sz w:val="16"/>
                <w:szCs w:val="20"/>
              </w:rPr>
              <w:t>HANDER</w:t>
            </w:r>
            <w:r w:rsidRPr="00C5210D">
              <w:rPr>
                <w:rFonts w:ascii="Times New Roman" w:hAnsi="Times New Roman" w:cs="Times New Roman"/>
                <w:sz w:val="20"/>
                <w:szCs w:val="20"/>
              </w:rPr>
              <w:t xml:space="preserve"> S</w:t>
            </w:r>
            <w:r w:rsidRPr="00C5210D">
              <w:rPr>
                <w:rFonts w:ascii="Times New Roman" w:hAnsi="Times New Roman" w:cs="Times New Roman"/>
                <w:sz w:val="16"/>
                <w:szCs w:val="20"/>
              </w:rPr>
              <w:t>HEKHAR</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Naval Materials Research Laboratory, Thane</w:t>
            </w:r>
          </w:p>
        </w:tc>
        <w:tc>
          <w:tcPr>
            <w:tcW w:w="5040" w:type="dxa"/>
          </w:tcPr>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G. G</w:t>
            </w:r>
            <w:r w:rsidRPr="00C5210D">
              <w:rPr>
                <w:rFonts w:ascii="Times New Roman" w:hAnsi="Times New Roman" w:cs="Times New Roman"/>
                <w:sz w:val="16"/>
                <w:szCs w:val="20"/>
              </w:rPr>
              <w:t>UNASEKARAN</w:t>
            </w:r>
            <w:r w:rsidRPr="00C5210D">
              <w:rPr>
                <w:rFonts w:ascii="Times New Roman" w:hAnsi="Times New Roman" w:cs="Times New Roman"/>
                <w:sz w:val="20"/>
                <w:szCs w:val="20"/>
              </w:rPr>
              <w:t xml:space="preserve"> </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Oil and Natural Gas Corporation Limited, Mumbai</w:t>
            </w:r>
          </w:p>
        </w:tc>
        <w:tc>
          <w:tcPr>
            <w:tcW w:w="5040" w:type="dxa"/>
          </w:tcPr>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16"/>
              </w:rPr>
              <w:t>MT</w:t>
            </w:r>
            <w:r w:rsidRPr="00C5210D">
              <w:rPr>
                <w:rFonts w:ascii="Times New Roman" w:hAnsi="Times New Roman" w:cs="Times New Roman"/>
                <w:sz w:val="20"/>
                <w:szCs w:val="20"/>
              </w:rPr>
              <w:t xml:space="preserve"> M</w:t>
            </w:r>
            <w:r w:rsidRPr="00C5210D">
              <w:rPr>
                <w:rFonts w:ascii="Times New Roman" w:hAnsi="Times New Roman" w:cs="Times New Roman"/>
                <w:sz w:val="16"/>
                <w:szCs w:val="20"/>
              </w:rPr>
              <w:t>AUSHUMI</w:t>
            </w:r>
            <w:r w:rsidRPr="00C5210D">
              <w:rPr>
                <w:rFonts w:ascii="Times New Roman" w:hAnsi="Times New Roman" w:cs="Times New Roman"/>
                <w:sz w:val="20"/>
                <w:szCs w:val="20"/>
              </w:rPr>
              <w:t xml:space="preserve"> K. </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Steel Authority of India Limited (SAIL), Research &amp; Development Centre for Iron &amp; Steel, Ranchi</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P. S</w:t>
            </w:r>
            <w:r w:rsidRPr="00C5210D">
              <w:rPr>
                <w:rFonts w:ascii="Times New Roman" w:hAnsi="Times New Roman" w:cs="Times New Roman"/>
                <w:sz w:val="16"/>
                <w:szCs w:val="20"/>
              </w:rPr>
              <w:t xml:space="preserve">ARAVANAN </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S</w:t>
            </w:r>
            <w:r w:rsidRPr="00C5210D">
              <w:rPr>
                <w:rFonts w:ascii="Times New Roman" w:hAnsi="Times New Roman" w:cs="Times New Roman"/>
                <w:sz w:val="16"/>
                <w:szCs w:val="16"/>
              </w:rPr>
              <w:t>MT</w:t>
            </w:r>
            <w:r w:rsidRPr="00C5210D">
              <w:rPr>
                <w:rFonts w:ascii="Times New Roman" w:hAnsi="Times New Roman" w:cs="Times New Roman"/>
                <w:sz w:val="20"/>
                <w:szCs w:val="20"/>
              </w:rPr>
              <w:t xml:space="preserve"> B. K</w:t>
            </w:r>
            <w:r w:rsidRPr="00C5210D">
              <w:rPr>
                <w:rFonts w:ascii="Times New Roman" w:hAnsi="Times New Roman" w:cs="Times New Roman"/>
                <w:sz w:val="16"/>
                <w:szCs w:val="20"/>
              </w:rPr>
              <w:t>HALKHO</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Tata Steel Limited, Jamshedpur</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A. N. B</w:t>
            </w:r>
            <w:r w:rsidRPr="00C5210D">
              <w:rPr>
                <w:rFonts w:ascii="Times New Roman" w:hAnsi="Times New Roman" w:cs="Times New Roman"/>
                <w:sz w:val="16"/>
                <w:szCs w:val="20"/>
              </w:rPr>
              <w:t>HAGAT</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ab/>
              <w:t>D</w:t>
            </w:r>
            <w:r w:rsidRPr="00C5210D">
              <w:rPr>
                <w:rFonts w:ascii="Times New Roman" w:hAnsi="Times New Roman" w:cs="Times New Roman"/>
                <w:sz w:val="16"/>
                <w:szCs w:val="20"/>
              </w:rPr>
              <w:t>R</w:t>
            </w:r>
            <w:r w:rsidRPr="00C5210D">
              <w:rPr>
                <w:rFonts w:ascii="Times New Roman" w:hAnsi="Times New Roman" w:cs="Times New Roman"/>
                <w:sz w:val="20"/>
                <w:szCs w:val="20"/>
              </w:rPr>
              <w:t xml:space="preserve"> T</w:t>
            </w:r>
            <w:r w:rsidRPr="00C5210D">
              <w:rPr>
                <w:rFonts w:ascii="Times New Roman" w:hAnsi="Times New Roman" w:cs="Times New Roman"/>
                <w:sz w:val="16"/>
                <w:szCs w:val="20"/>
              </w:rPr>
              <w:t xml:space="preserve">APAN </w:t>
            </w:r>
            <w:r w:rsidRPr="00C5210D">
              <w:rPr>
                <w:rFonts w:ascii="Times New Roman" w:hAnsi="Times New Roman" w:cs="Times New Roman"/>
                <w:sz w:val="20"/>
                <w:szCs w:val="20"/>
              </w:rPr>
              <w:t>K</w:t>
            </w:r>
            <w:r w:rsidRPr="00C5210D">
              <w:rPr>
                <w:rFonts w:ascii="Times New Roman" w:hAnsi="Times New Roman" w:cs="Times New Roman"/>
                <w:sz w:val="16"/>
                <w:szCs w:val="20"/>
              </w:rPr>
              <w:t xml:space="preserve">UMAR </w:t>
            </w:r>
            <w:r w:rsidRPr="00C5210D">
              <w:rPr>
                <w:rFonts w:ascii="Times New Roman" w:hAnsi="Times New Roman" w:cs="Times New Roman"/>
                <w:sz w:val="20"/>
                <w:szCs w:val="20"/>
              </w:rPr>
              <w:t>R</w:t>
            </w:r>
            <w:r w:rsidRPr="00C5210D">
              <w:rPr>
                <w:rFonts w:ascii="Times New Roman" w:hAnsi="Times New Roman" w:cs="Times New Roman"/>
                <w:sz w:val="16"/>
                <w:szCs w:val="20"/>
              </w:rPr>
              <w:t xml:space="preserve">OUT </w:t>
            </w:r>
            <w:r w:rsidRPr="00C5210D">
              <w:rPr>
                <w:rFonts w:ascii="Times New Roman" w:hAnsi="Times New Roman" w:cs="Times New Roman"/>
                <w:sz w:val="20"/>
                <w:szCs w:val="20"/>
              </w:rPr>
              <w:t>(</w:t>
            </w:r>
            <w:r w:rsidRPr="00C5210D">
              <w:rPr>
                <w:rFonts w:ascii="Times New Roman" w:hAnsi="Times New Roman" w:cs="Times New Roman"/>
                <w:i/>
                <w:sz w:val="20"/>
                <w:szCs w:val="20"/>
              </w:rPr>
              <w:t>Alternate</w:t>
            </w:r>
            <w:r w:rsidRPr="00C5210D">
              <w:rPr>
                <w:rFonts w:ascii="Times New Roman" w:hAnsi="Times New Roman" w:cs="Times New Roman"/>
                <w:sz w:val="20"/>
                <w:szCs w:val="20"/>
              </w:rPr>
              <w:t>)</w:t>
            </w:r>
          </w:p>
        </w:tc>
      </w:tr>
      <w:tr w:rsidR="00C5210D" w:rsidRPr="00C5210D" w:rsidTr="00C5210D">
        <w:tc>
          <w:tcPr>
            <w:tcW w:w="5035" w:type="dxa"/>
          </w:tcPr>
          <w:p w:rsidR="00C5210D" w:rsidRPr="00C5210D" w:rsidRDefault="00C5210D" w:rsidP="00C5210D">
            <w:pPr>
              <w:widowControl w:val="0"/>
              <w:spacing w:after="240"/>
              <w:jc w:val="both"/>
              <w:rPr>
                <w:rFonts w:ascii="Times New Roman" w:hAnsi="Times New Roman" w:cs="Times New Roman"/>
                <w:sz w:val="20"/>
                <w:szCs w:val="20"/>
              </w:rPr>
            </w:pPr>
            <w:r w:rsidRPr="00C5210D">
              <w:rPr>
                <w:rFonts w:ascii="Times New Roman" w:hAnsi="Times New Roman" w:cs="Times New Roman"/>
                <w:sz w:val="20"/>
                <w:szCs w:val="20"/>
              </w:rPr>
              <w:t>BIS Directorate General</w:t>
            </w:r>
          </w:p>
        </w:tc>
        <w:tc>
          <w:tcPr>
            <w:tcW w:w="5040" w:type="dxa"/>
          </w:tcPr>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20"/>
                <w:szCs w:val="20"/>
              </w:rPr>
              <w:t>S</w:t>
            </w:r>
            <w:r w:rsidRPr="00C5210D">
              <w:rPr>
                <w:rFonts w:ascii="Times New Roman" w:hAnsi="Times New Roman" w:cs="Times New Roman"/>
                <w:sz w:val="16"/>
                <w:szCs w:val="20"/>
              </w:rPr>
              <w:t>HRI</w:t>
            </w:r>
            <w:r w:rsidRPr="00C5210D">
              <w:rPr>
                <w:rFonts w:ascii="Times New Roman" w:hAnsi="Times New Roman" w:cs="Times New Roman"/>
                <w:sz w:val="20"/>
                <w:szCs w:val="20"/>
              </w:rPr>
              <w:t xml:space="preserve"> S</w:t>
            </w:r>
            <w:r w:rsidRPr="00C5210D">
              <w:rPr>
                <w:rFonts w:ascii="Times New Roman" w:hAnsi="Times New Roman" w:cs="Times New Roman"/>
                <w:sz w:val="16"/>
                <w:szCs w:val="20"/>
              </w:rPr>
              <w:t>ANJIV</w:t>
            </w:r>
            <w:r w:rsidRPr="00C5210D">
              <w:rPr>
                <w:rFonts w:ascii="Times New Roman" w:hAnsi="Times New Roman" w:cs="Times New Roman"/>
                <w:sz w:val="20"/>
                <w:szCs w:val="20"/>
              </w:rPr>
              <w:t xml:space="preserve"> M</w:t>
            </w:r>
            <w:r w:rsidRPr="00C5210D">
              <w:rPr>
                <w:rFonts w:ascii="Times New Roman" w:hAnsi="Times New Roman" w:cs="Times New Roman"/>
                <w:sz w:val="16"/>
                <w:szCs w:val="20"/>
              </w:rPr>
              <w:t>AINI</w:t>
            </w:r>
            <w:r w:rsidRPr="00C5210D">
              <w:rPr>
                <w:rFonts w:ascii="Times New Roman" w:hAnsi="Times New Roman" w:cs="Times New Roman"/>
                <w:sz w:val="20"/>
                <w:szCs w:val="20"/>
              </w:rPr>
              <w:t>, S</w:t>
            </w:r>
            <w:r w:rsidRPr="00C5210D">
              <w:rPr>
                <w:rFonts w:ascii="Times New Roman" w:hAnsi="Times New Roman" w:cs="Times New Roman"/>
                <w:sz w:val="16"/>
                <w:szCs w:val="16"/>
              </w:rPr>
              <w:t>CIENTIST</w:t>
            </w:r>
            <w:r w:rsidRPr="00C5210D">
              <w:rPr>
                <w:rFonts w:ascii="Times New Roman" w:hAnsi="Times New Roman" w:cs="Times New Roman"/>
                <w:sz w:val="20"/>
                <w:szCs w:val="20"/>
              </w:rPr>
              <w:t xml:space="preserve"> ‘F’/S</w:t>
            </w:r>
            <w:r w:rsidRPr="00C5210D">
              <w:rPr>
                <w:rFonts w:ascii="Times New Roman" w:hAnsi="Times New Roman" w:cs="Times New Roman"/>
                <w:sz w:val="16"/>
                <w:szCs w:val="20"/>
              </w:rPr>
              <w:t>ENIOR</w:t>
            </w:r>
            <w:r w:rsidRPr="00C5210D">
              <w:rPr>
                <w:rFonts w:ascii="Times New Roman" w:hAnsi="Times New Roman" w:cs="Times New Roman"/>
                <w:sz w:val="20"/>
                <w:szCs w:val="20"/>
              </w:rPr>
              <w:t xml:space="preserve"> D</w:t>
            </w:r>
            <w:r w:rsidRPr="00C5210D">
              <w:rPr>
                <w:rFonts w:ascii="Times New Roman" w:hAnsi="Times New Roman" w:cs="Times New Roman"/>
                <w:sz w:val="16"/>
                <w:szCs w:val="20"/>
              </w:rPr>
              <w:t>IRECTOR</w:t>
            </w:r>
          </w:p>
          <w:p w:rsidR="00C5210D" w:rsidRPr="00C5210D" w:rsidRDefault="00C5210D" w:rsidP="00C5210D">
            <w:pPr>
              <w:widowControl w:val="0"/>
              <w:spacing w:after="0"/>
              <w:rPr>
                <w:rFonts w:ascii="Times New Roman" w:hAnsi="Times New Roman" w:cs="Times New Roman"/>
                <w:sz w:val="20"/>
                <w:szCs w:val="20"/>
              </w:rPr>
            </w:pPr>
            <w:r w:rsidRPr="00C5210D">
              <w:rPr>
                <w:rFonts w:ascii="Times New Roman" w:hAnsi="Times New Roman" w:cs="Times New Roman"/>
                <w:sz w:val="16"/>
                <w:szCs w:val="20"/>
              </w:rPr>
              <w:t>AND</w:t>
            </w:r>
            <w:r w:rsidRPr="00C5210D">
              <w:rPr>
                <w:rFonts w:ascii="Times New Roman" w:hAnsi="Times New Roman" w:cs="Times New Roman"/>
                <w:sz w:val="20"/>
                <w:szCs w:val="20"/>
              </w:rPr>
              <w:t xml:space="preserve"> H</w:t>
            </w:r>
            <w:r w:rsidRPr="00C5210D">
              <w:rPr>
                <w:rFonts w:ascii="Times New Roman" w:hAnsi="Times New Roman" w:cs="Times New Roman"/>
                <w:sz w:val="16"/>
                <w:szCs w:val="20"/>
              </w:rPr>
              <w:t>EAD</w:t>
            </w:r>
            <w:r w:rsidRPr="00C5210D">
              <w:rPr>
                <w:rFonts w:ascii="Times New Roman" w:hAnsi="Times New Roman" w:cs="Times New Roman"/>
                <w:sz w:val="20"/>
                <w:szCs w:val="20"/>
              </w:rPr>
              <w:t xml:space="preserve"> (M</w:t>
            </w:r>
            <w:r w:rsidRPr="00C5210D">
              <w:rPr>
                <w:rFonts w:ascii="Times New Roman" w:hAnsi="Times New Roman" w:cs="Times New Roman"/>
                <w:sz w:val="16"/>
                <w:szCs w:val="20"/>
              </w:rPr>
              <w:t>ETALLURGICAL</w:t>
            </w:r>
            <w:r w:rsidRPr="00C5210D">
              <w:rPr>
                <w:rFonts w:ascii="Times New Roman" w:hAnsi="Times New Roman" w:cs="Times New Roman"/>
                <w:sz w:val="20"/>
                <w:szCs w:val="20"/>
              </w:rPr>
              <w:t xml:space="preserve"> E</w:t>
            </w:r>
            <w:r w:rsidRPr="00C5210D">
              <w:rPr>
                <w:rFonts w:ascii="Times New Roman" w:hAnsi="Times New Roman" w:cs="Times New Roman"/>
                <w:sz w:val="16"/>
                <w:szCs w:val="20"/>
              </w:rPr>
              <w:t>NGINEERING</w:t>
            </w:r>
            <w:r w:rsidRPr="00C5210D">
              <w:rPr>
                <w:rFonts w:ascii="Times New Roman" w:hAnsi="Times New Roman" w:cs="Times New Roman"/>
                <w:sz w:val="20"/>
                <w:szCs w:val="20"/>
              </w:rPr>
              <w:t>)</w:t>
            </w:r>
          </w:p>
          <w:p w:rsidR="00C5210D" w:rsidRPr="00C5210D" w:rsidRDefault="00C5210D" w:rsidP="00C5210D">
            <w:pPr>
              <w:widowControl w:val="0"/>
              <w:spacing w:after="240"/>
              <w:rPr>
                <w:rFonts w:ascii="Times New Roman" w:hAnsi="Times New Roman" w:cs="Times New Roman"/>
                <w:sz w:val="20"/>
                <w:szCs w:val="20"/>
              </w:rPr>
            </w:pPr>
            <w:r w:rsidRPr="00C5210D">
              <w:rPr>
                <w:rFonts w:ascii="Times New Roman" w:hAnsi="Times New Roman" w:cs="Times New Roman"/>
                <w:sz w:val="20"/>
                <w:szCs w:val="20"/>
              </w:rPr>
              <w:t>[R</w:t>
            </w:r>
            <w:r w:rsidRPr="00C5210D">
              <w:rPr>
                <w:rFonts w:ascii="Times New Roman" w:hAnsi="Times New Roman" w:cs="Times New Roman"/>
                <w:sz w:val="16"/>
                <w:szCs w:val="20"/>
              </w:rPr>
              <w:t xml:space="preserve">EPRESENTING </w:t>
            </w:r>
            <w:r w:rsidRPr="00C5210D">
              <w:rPr>
                <w:rFonts w:ascii="Times New Roman" w:hAnsi="Times New Roman" w:cs="Times New Roman"/>
                <w:sz w:val="20"/>
                <w:szCs w:val="20"/>
              </w:rPr>
              <w:t>D</w:t>
            </w:r>
            <w:r w:rsidRPr="00C5210D">
              <w:rPr>
                <w:rFonts w:ascii="Times New Roman" w:hAnsi="Times New Roman" w:cs="Times New Roman"/>
                <w:sz w:val="16"/>
                <w:szCs w:val="20"/>
              </w:rPr>
              <w:t xml:space="preserve">IRECTOR </w:t>
            </w:r>
            <w:r w:rsidRPr="00C5210D">
              <w:rPr>
                <w:rFonts w:ascii="Times New Roman" w:hAnsi="Times New Roman" w:cs="Times New Roman"/>
                <w:sz w:val="20"/>
                <w:szCs w:val="20"/>
              </w:rPr>
              <w:t>G</w:t>
            </w:r>
            <w:r w:rsidRPr="00C5210D">
              <w:rPr>
                <w:rFonts w:ascii="Times New Roman" w:hAnsi="Times New Roman" w:cs="Times New Roman"/>
                <w:sz w:val="16"/>
                <w:szCs w:val="20"/>
              </w:rPr>
              <w:t>ENERAL</w:t>
            </w:r>
            <w:r w:rsidRPr="00C5210D">
              <w:rPr>
                <w:rFonts w:ascii="Times New Roman" w:hAnsi="Times New Roman" w:cs="Times New Roman"/>
                <w:sz w:val="20"/>
                <w:szCs w:val="20"/>
              </w:rPr>
              <w:t xml:space="preserve"> (</w:t>
            </w:r>
            <w:r w:rsidRPr="00C5210D">
              <w:rPr>
                <w:rFonts w:ascii="Times New Roman" w:hAnsi="Times New Roman" w:cs="Times New Roman"/>
                <w:i/>
                <w:sz w:val="20"/>
                <w:szCs w:val="20"/>
              </w:rPr>
              <w:t>Ex-officio</w:t>
            </w:r>
            <w:r w:rsidRPr="00C5210D">
              <w:rPr>
                <w:rFonts w:ascii="Times New Roman" w:hAnsi="Times New Roman" w:cs="Times New Roman"/>
                <w:sz w:val="20"/>
                <w:szCs w:val="20"/>
              </w:rPr>
              <w:t>)]</w:t>
            </w:r>
          </w:p>
        </w:tc>
      </w:tr>
    </w:tbl>
    <w:p w:rsidR="00C5210D" w:rsidRPr="00C5210D" w:rsidRDefault="00C5210D" w:rsidP="00C5210D">
      <w:pPr>
        <w:spacing w:after="0" w:line="240" w:lineRule="auto"/>
        <w:jc w:val="center"/>
        <w:rPr>
          <w:rFonts w:ascii="Times New Roman" w:hAnsi="Times New Roman" w:cs="Times New Roman"/>
          <w:sz w:val="20"/>
        </w:rPr>
      </w:pPr>
    </w:p>
    <w:p w:rsidR="00C5210D" w:rsidRPr="00C5210D" w:rsidRDefault="00C5210D" w:rsidP="00C5210D">
      <w:pPr>
        <w:spacing w:after="0" w:line="240" w:lineRule="auto"/>
        <w:jc w:val="center"/>
        <w:rPr>
          <w:rFonts w:ascii="Times New Roman" w:hAnsi="Times New Roman" w:cs="Times New Roman"/>
          <w:sz w:val="20"/>
        </w:rPr>
      </w:pPr>
    </w:p>
    <w:p w:rsidR="00C5210D" w:rsidRPr="00C5210D" w:rsidRDefault="00C5210D" w:rsidP="00C5210D">
      <w:pPr>
        <w:spacing w:after="0" w:line="240" w:lineRule="auto"/>
        <w:jc w:val="center"/>
        <w:rPr>
          <w:rFonts w:ascii="Times New Roman" w:hAnsi="Times New Roman" w:cs="Times New Roman"/>
          <w:i/>
          <w:sz w:val="20"/>
        </w:rPr>
      </w:pPr>
      <w:r w:rsidRPr="00C5210D">
        <w:rPr>
          <w:rFonts w:ascii="Times New Roman" w:hAnsi="Times New Roman" w:cs="Times New Roman"/>
          <w:i/>
          <w:sz w:val="20"/>
        </w:rPr>
        <w:t>Member Secretary</w:t>
      </w:r>
    </w:p>
    <w:p w:rsidR="00C5210D" w:rsidRPr="00C5210D" w:rsidRDefault="00C5210D" w:rsidP="00C5210D">
      <w:pPr>
        <w:spacing w:after="0" w:line="240" w:lineRule="auto"/>
        <w:jc w:val="center"/>
        <w:rPr>
          <w:rFonts w:ascii="Times New Roman" w:hAnsi="Times New Roman" w:cs="Times New Roman"/>
          <w:sz w:val="20"/>
        </w:rPr>
      </w:pPr>
      <w:r w:rsidRPr="00C5210D">
        <w:rPr>
          <w:rFonts w:ascii="Times New Roman" w:hAnsi="Times New Roman" w:cs="Times New Roman"/>
          <w:sz w:val="20"/>
        </w:rPr>
        <w:t>S</w:t>
      </w:r>
      <w:r w:rsidRPr="00C5210D">
        <w:rPr>
          <w:rFonts w:ascii="Times New Roman" w:hAnsi="Times New Roman" w:cs="Times New Roman"/>
          <w:sz w:val="16"/>
        </w:rPr>
        <w:t>HRI</w:t>
      </w:r>
      <w:r w:rsidRPr="00C5210D">
        <w:rPr>
          <w:rFonts w:ascii="Times New Roman" w:hAnsi="Times New Roman" w:cs="Times New Roman"/>
          <w:sz w:val="20"/>
        </w:rPr>
        <w:t xml:space="preserve"> D</w:t>
      </w:r>
      <w:r w:rsidRPr="00C5210D">
        <w:rPr>
          <w:rFonts w:ascii="Times New Roman" w:hAnsi="Times New Roman" w:cs="Times New Roman"/>
          <w:sz w:val="16"/>
        </w:rPr>
        <w:t>USHYANT</w:t>
      </w:r>
      <w:r w:rsidRPr="00C5210D">
        <w:rPr>
          <w:rFonts w:ascii="Times New Roman" w:hAnsi="Times New Roman" w:cs="Times New Roman"/>
          <w:sz w:val="20"/>
        </w:rPr>
        <w:t xml:space="preserve"> H</w:t>
      </w:r>
      <w:r w:rsidRPr="00C5210D">
        <w:rPr>
          <w:rFonts w:ascii="Times New Roman" w:hAnsi="Times New Roman" w:cs="Times New Roman"/>
          <w:sz w:val="16"/>
        </w:rPr>
        <w:t>AWELIKAR</w:t>
      </w:r>
    </w:p>
    <w:p w:rsidR="00C5210D" w:rsidRPr="00C5210D" w:rsidRDefault="00C5210D" w:rsidP="00C5210D">
      <w:pPr>
        <w:spacing w:after="0" w:line="240" w:lineRule="auto"/>
        <w:jc w:val="center"/>
        <w:rPr>
          <w:rFonts w:ascii="Times New Roman" w:hAnsi="Times New Roman" w:cs="Times New Roman"/>
          <w:sz w:val="16"/>
        </w:rPr>
      </w:pPr>
      <w:r w:rsidRPr="00C5210D">
        <w:rPr>
          <w:rFonts w:ascii="Times New Roman" w:hAnsi="Times New Roman" w:cs="Times New Roman"/>
          <w:sz w:val="20"/>
        </w:rPr>
        <w:t>S</w:t>
      </w:r>
      <w:r w:rsidRPr="00C5210D">
        <w:rPr>
          <w:rFonts w:ascii="Times New Roman" w:hAnsi="Times New Roman" w:cs="Times New Roman"/>
          <w:sz w:val="16"/>
          <w:szCs w:val="16"/>
        </w:rPr>
        <w:t>CI</w:t>
      </w:r>
      <w:r w:rsidRPr="00C5210D">
        <w:rPr>
          <w:rFonts w:ascii="Times New Roman" w:hAnsi="Times New Roman" w:cs="Times New Roman"/>
          <w:sz w:val="16"/>
        </w:rPr>
        <w:t>ENTIST</w:t>
      </w:r>
      <w:r w:rsidRPr="00C5210D">
        <w:rPr>
          <w:rFonts w:ascii="Times New Roman" w:hAnsi="Times New Roman" w:cs="Times New Roman"/>
          <w:sz w:val="20"/>
        </w:rPr>
        <w:t xml:space="preserve"> ‘B’/A</w:t>
      </w:r>
      <w:r w:rsidRPr="00C5210D">
        <w:rPr>
          <w:rFonts w:ascii="Times New Roman" w:hAnsi="Times New Roman" w:cs="Times New Roman"/>
          <w:sz w:val="16"/>
        </w:rPr>
        <w:t>SSISTANT</w:t>
      </w:r>
      <w:r w:rsidRPr="00C5210D">
        <w:rPr>
          <w:rFonts w:ascii="Times New Roman" w:hAnsi="Times New Roman" w:cs="Times New Roman"/>
          <w:sz w:val="20"/>
        </w:rPr>
        <w:t xml:space="preserve"> </w:t>
      </w:r>
      <w:r w:rsidRPr="00C5210D">
        <w:rPr>
          <w:rFonts w:ascii="Times New Roman" w:hAnsi="Times New Roman" w:cs="Times New Roman"/>
          <w:sz w:val="16"/>
        </w:rPr>
        <w:t>DIRECTOR</w:t>
      </w:r>
    </w:p>
    <w:p w:rsidR="00C5210D" w:rsidRPr="00C5210D" w:rsidRDefault="00C5210D" w:rsidP="00C5210D">
      <w:pPr>
        <w:spacing w:after="0" w:line="240" w:lineRule="auto"/>
        <w:jc w:val="center"/>
        <w:rPr>
          <w:rFonts w:ascii="Times New Roman" w:hAnsi="Times New Roman" w:cs="Times New Roman"/>
          <w:sz w:val="20"/>
        </w:rPr>
      </w:pPr>
      <w:r w:rsidRPr="00C5210D">
        <w:rPr>
          <w:rFonts w:ascii="Times New Roman" w:hAnsi="Times New Roman" w:cs="Times New Roman"/>
          <w:sz w:val="20"/>
        </w:rPr>
        <w:t>(M</w:t>
      </w:r>
      <w:r w:rsidRPr="00C5210D">
        <w:rPr>
          <w:rFonts w:ascii="Times New Roman" w:hAnsi="Times New Roman" w:cs="Times New Roman"/>
          <w:sz w:val="16"/>
        </w:rPr>
        <w:t>ETALLURGICAL</w:t>
      </w:r>
      <w:r w:rsidRPr="00C5210D">
        <w:rPr>
          <w:rFonts w:ascii="Times New Roman" w:hAnsi="Times New Roman" w:cs="Times New Roman"/>
          <w:sz w:val="20"/>
        </w:rPr>
        <w:t xml:space="preserve"> </w:t>
      </w:r>
      <w:r w:rsidRPr="00C5210D">
        <w:rPr>
          <w:rFonts w:ascii="Times New Roman" w:hAnsi="Times New Roman" w:cs="Times New Roman"/>
          <w:sz w:val="16"/>
        </w:rPr>
        <w:t>ENGINEERING)</w:t>
      </w:r>
      <w:r w:rsidRPr="00C5210D">
        <w:rPr>
          <w:rFonts w:ascii="Times New Roman" w:hAnsi="Times New Roman" w:cs="Times New Roman"/>
          <w:sz w:val="20"/>
        </w:rPr>
        <w:t>, BIS</w:t>
      </w:r>
    </w:p>
    <w:p w:rsidR="00C5210D" w:rsidRPr="00C5210D" w:rsidRDefault="00C5210D" w:rsidP="00C5210D">
      <w:pPr>
        <w:spacing w:after="0" w:line="240" w:lineRule="auto"/>
        <w:jc w:val="center"/>
        <w:rPr>
          <w:rFonts w:ascii="Times New Roman" w:hAnsi="Times New Roman" w:cs="Times New Roman"/>
          <w:sz w:val="20"/>
        </w:rPr>
      </w:pPr>
    </w:p>
    <w:p w:rsidR="00C5210D" w:rsidRPr="00C5210D" w:rsidRDefault="00C5210D" w:rsidP="00C5210D">
      <w:pPr>
        <w:spacing w:after="160" w:line="259" w:lineRule="auto"/>
      </w:pPr>
      <w:r w:rsidRPr="00C5210D">
        <w:br w:type="page"/>
      </w:r>
    </w:p>
    <w:p w:rsidR="00C5210D" w:rsidRPr="00C5210D" w:rsidRDefault="00C5210D" w:rsidP="00C5210D">
      <w:pPr>
        <w:spacing w:line="240" w:lineRule="auto"/>
        <w:jc w:val="center"/>
        <w:rPr>
          <w:rFonts w:ascii="Times New Roman" w:hAnsi="Times New Roman" w:cs="Times New Roman"/>
          <w:b/>
          <w:sz w:val="20"/>
        </w:rPr>
      </w:pPr>
      <w:r w:rsidRPr="00C5210D">
        <w:rPr>
          <w:rFonts w:ascii="Times New Roman" w:hAnsi="Times New Roman" w:cs="Times New Roman"/>
          <w:b/>
          <w:sz w:val="20"/>
        </w:rPr>
        <w:t>WORKING GROUP COMPOSITION</w:t>
      </w:r>
    </w:p>
    <w:tbl>
      <w:tblPr>
        <w:tblW w:w="9498" w:type="dxa"/>
        <w:tblLayout w:type="fixed"/>
        <w:tblLook w:val="0400" w:firstRow="0" w:lastRow="0" w:firstColumn="0" w:lastColumn="0" w:noHBand="0" w:noVBand="1"/>
      </w:tblPr>
      <w:tblGrid>
        <w:gridCol w:w="5035"/>
        <w:gridCol w:w="4463"/>
      </w:tblGrid>
      <w:tr w:rsidR="00C5210D" w:rsidRPr="00C5210D" w:rsidTr="00C5210D">
        <w:trPr>
          <w:trHeight w:val="466"/>
        </w:trPr>
        <w:tc>
          <w:tcPr>
            <w:tcW w:w="5035" w:type="dxa"/>
            <w:shd w:val="clear" w:color="auto" w:fill="auto"/>
          </w:tcPr>
          <w:p w:rsidR="00C5210D" w:rsidRPr="00C5210D" w:rsidRDefault="00C5210D" w:rsidP="00C5210D">
            <w:pPr>
              <w:pStyle w:val="NormalWeb"/>
              <w:spacing w:before="0" w:beforeAutospacing="0" w:after="240" w:afterAutospacing="0"/>
              <w:jc w:val="center"/>
            </w:pPr>
            <w:r w:rsidRPr="00C5210D">
              <w:rPr>
                <w:i/>
                <w:iCs/>
                <w:sz w:val="20"/>
                <w:szCs w:val="20"/>
              </w:rPr>
              <w:t>Organization</w:t>
            </w:r>
          </w:p>
        </w:tc>
        <w:tc>
          <w:tcPr>
            <w:tcW w:w="4463" w:type="dxa"/>
            <w:shd w:val="clear" w:color="auto" w:fill="auto"/>
          </w:tcPr>
          <w:p w:rsidR="00C5210D" w:rsidRPr="00C5210D" w:rsidRDefault="00C5210D" w:rsidP="00C5210D">
            <w:pPr>
              <w:pStyle w:val="NormalWeb"/>
              <w:spacing w:before="0" w:beforeAutospacing="0" w:after="240" w:afterAutospacing="0"/>
              <w:jc w:val="center"/>
            </w:pPr>
            <w:r w:rsidRPr="00C5210D">
              <w:rPr>
                <w:i/>
                <w:iCs/>
                <w:sz w:val="20"/>
                <w:szCs w:val="20"/>
              </w:rPr>
              <w:t>Representative</w:t>
            </w:r>
          </w:p>
        </w:tc>
      </w:tr>
      <w:tr w:rsidR="00C5210D" w:rsidRPr="00C5210D" w:rsidTr="00C5210D">
        <w:trPr>
          <w:trHeight w:val="466"/>
        </w:trPr>
        <w:tc>
          <w:tcPr>
            <w:tcW w:w="5035" w:type="dxa"/>
            <w:shd w:val="clear" w:color="auto" w:fill="auto"/>
          </w:tcPr>
          <w:p w:rsidR="00C5210D" w:rsidRPr="00C5210D" w:rsidRDefault="00C5210D" w:rsidP="00C5210D">
            <w:pPr>
              <w:spacing w:after="240"/>
              <w:rPr>
                <w:rFonts w:ascii="Times New Roman" w:hAnsi="Times New Roman" w:cs="Times New Roman"/>
                <w:bCs/>
                <w:sz w:val="20"/>
                <w:szCs w:val="20"/>
              </w:rPr>
            </w:pPr>
            <w:r w:rsidRPr="00C5210D">
              <w:rPr>
                <w:rFonts w:ascii="Times New Roman" w:hAnsi="Times New Roman" w:cs="Times New Roman"/>
                <w:sz w:val="20"/>
                <w:szCs w:val="20"/>
              </w:rPr>
              <w:t>Lalita Infraprojects Private Limited, Kolkata</w:t>
            </w:r>
          </w:p>
        </w:tc>
        <w:tc>
          <w:tcPr>
            <w:tcW w:w="4463" w:type="dxa"/>
            <w:shd w:val="clear" w:color="auto" w:fill="auto"/>
          </w:tcPr>
          <w:p w:rsidR="00C5210D" w:rsidRPr="00C5210D" w:rsidRDefault="00C5210D" w:rsidP="00C5210D">
            <w:pPr>
              <w:spacing w:after="240"/>
              <w:rPr>
                <w:rFonts w:ascii="Times New Roman" w:hAnsi="Times New Roman" w:cs="Times New Roman"/>
                <w:bCs/>
                <w:sz w:val="20"/>
                <w:szCs w:val="20"/>
              </w:rPr>
            </w:pPr>
            <w:r w:rsidRPr="00C5210D">
              <w:rPr>
                <w:rFonts w:ascii="Times New Roman" w:hAnsi="Times New Roman" w:cs="Times New Roman"/>
                <w:bCs/>
                <w:sz w:val="20"/>
                <w:szCs w:val="20"/>
              </w:rPr>
              <w:t>D</w:t>
            </w:r>
            <w:r w:rsidRPr="00C5210D">
              <w:rPr>
                <w:rFonts w:ascii="Times New Roman" w:hAnsi="Times New Roman" w:cs="Times New Roman"/>
                <w:bCs/>
                <w:sz w:val="16"/>
                <w:szCs w:val="16"/>
              </w:rPr>
              <w:t>R</w:t>
            </w:r>
            <w:r w:rsidRPr="00C5210D">
              <w:rPr>
                <w:rFonts w:ascii="Times New Roman" w:hAnsi="Times New Roman" w:cs="Times New Roman"/>
                <w:bCs/>
                <w:sz w:val="20"/>
                <w:szCs w:val="20"/>
              </w:rPr>
              <w:t xml:space="preserve"> B</w:t>
            </w:r>
            <w:r w:rsidRPr="00C5210D">
              <w:rPr>
                <w:rFonts w:ascii="Times New Roman" w:hAnsi="Times New Roman" w:cs="Times New Roman"/>
                <w:bCs/>
                <w:sz w:val="16"/>
                <w:szCs w:val="16"/>
              </w:rPr>
              <w:t>UDDHADEB</w:t>
            </w:r>
            <w:r w:rsidRPr="00C5210D">
              <w:rPr>
                <w:rFonts w:ascii="Times New Roman" w:hAnsi="Times New Roman" w:cs="Times New Roman"/>
                <w:bCs/>
                <w:sz w:val="20"/>
                <w:szCs w:val="20"/>
              </w:rPr>
              <w:t xml:space="preserve"> D</w:t>
            </w:r>
            <w:r w:rsidRPr="00C5210D">
              <w:rPr>
                <w:rFonts w:ascii="Times New Roman" w:hAnsi="Times New Roman" w:cs="Times New Roman"/>
                <w:bCs/>
                <w:sz w:val="16"/>
                <w:szCs w:val="16"/>
              </w:rPr>
              <w:t xml:space="preserve">UARI </w:t>
            </w:r>
          </w:p>
        </w:tc>
      </w:tr>
      <w:tr w:rsidR="00C5210D" w:rsidRPr="00C5210D" w:rsidTr="00C5210D">
        <w:trPr>
          <w:trHeight w:val="466"/>
        </w:trPr>
        <w:tc>
          <w:tcPr>
            <w:tcW w:w="5035" w:type="dxa"/>
            <w:shd w:val="clear" w:color="auto" w:fill="auto"/>
          </w:tcPr>
          <w:p w:rsidR="00C5210D" w:rsidRPr="00C5210D" w:rsidRDefault="00C5210D" w:rsidP="00C5210D">
            <w:pPr>
              <w:spacing w:after="240"/>
              <w:rPr>
                <w:rFonts w:ascii="Times New Roman" w:hAnsi="Times New Roman" w:cs="Times New Roman"/>
                <w:sz w:val="20"/>
                <w:szCs w:val="20"/>
              </w:rPr>
            </w:pPr>
            <w:r w:rsidRPr="00C5210D">
              <w:rPr>
                <w:rFonts w:ascii="Times New Roman" w:hAnsi="Times New Roman" w:cs="Times New Roman"/>
                <w:sz w:val="20"/>
                <w:szCs w:val="20"/>
              </w:rPr>
              <w:t>Lalita Infraprojects Private Limited, Kolkata</w:t>
            </w:r>
          </w:p>
        </w:tc>
        <w:tc>
          <w:tcPr>
            <w:tcW w:w="4463" w:type="dxa"/>
            <w:shd w:val="clear" w:color="auto" w:fill="auto"/>
          </w:tcPr>
          <w:p w:rsidR="00C5210D" w:rsidRPr="00C5210D" w:rsidRDefault="00C5210D" w:rsidP="00C5210D">
            <w:pPr>
              <w:spacing w:after="240"/>
              <w:rPr>
                <w:rFonts w:ascii="Times New Roman" w:hAnsi="Times New Roman" w:cs="Times New Roman"/>
                <w:bCs/>
                <w:sz w:val="20"/>
                <w:szCs w:val="20"/>
              </w:rPr>
            </w:pPr>
            <w:r w:rsidRPr="00C5210D">
              <w:rPr>
                <w:rFonts w:ascii="Times New Roman" w:hAnsi="Times New Roman" w:cs="Times New Roman"/>
                <w:bCs/>
                <w:sz w:val="20"/>
                <w:szCs w:val="20"/>
              </w:rPr>
              <w:t>D</w:t>
            </w:r>
            <w:r w:rsidRPr="00C5210D">
              <w:rPr>
                <w:rFonts w:ascii="Times New Roman" w:hAnsi="Times New Roman" w:cs="Times New Roman"/>
                <w:bCs/>
                <w:sz w:val="16"/>
                <w:szCs w:val="16"/>
              </w:rPr>
              <w:t>R</w:t>
            </w:r>
            <w:r w:rsidRPr="00C5210D">
              <w:rPr>
                <w:rFonts w:ascii="Times New Roman" w:hAnsi="Times New Roman" w:cs="Times New Roman"/>
                <w:bCs/>
                <w:sz w:val="20"/>
                <w:szCs w:val="20"/>
              </w:rPr>
              <w:t xml:space="preserve"> K</w:t>
            </w:r>
            <w:r w:rsidRPr="00C5210D">
              <w:rPr>
                <w:rFonts w:ascii="Times New Roman" w:hAnsi="Times New Roman" w:cs="Times New Roman"/>
                <w:bCs/>
                <w:sz w:val="16"/>
                <w:szCs w:val="16"/>
              </w:rPr>
              <w:t>AUSHIK</w:t>
            </w:r>
            <w:r w:rsidRPr="00C5210D">
              <w:rPr>
                <w:rFonts w:ascii="Times New Roman" w:hAnsi="Times New Roman" w:cs="Times New Roman"/>
                <w:bCs/>
                <w:sz w:val="20"/>
                <w:szCs w:val="20"/>
              </w:rPr>
              <w:t xml:space="preserve"> D</w:t>
            </w:r>
            <w:r w:rsidRPr="00C5210D">
              <w:rPr>
                <w:rFonts w:ascii="Times New Roman" w:hAnsi="Times New Roman" w:cs="Times New Roman"/>
                <w:bCs/>
                <w:sz w:val="16"/>
                <w:szCs w:val="16"/>
              </w:rPr>
              <w:t>UARI</w:t>
            </w:r>
          </w:p>
        </w:tc>
      </w:tr>
      <w:tr w:rsidR="00C5210D" w:rsidRPr="00C5210D" w:rsidTr="00C5210D">
        <w:trPr>
          <w:trHeight w:val="466"/>
        </w:trPr>
        <w:tc>
          <w:tcPr>
            <w:tcW w:w="5035" w:type="dxa"/>
            <w:shd w:val="clear" w:color="auto" w:fill="auto"/>
          </w:tcPr>
          <w:p w:rsidR="00C5210D" w:rsidRPr="00C5210D" w:rsidRDefault="00C5210D" w:rsidP="00C5210D">
            <w:pPr>
              <w:spacing w:after="240"/>
              <w:rPr>
                <w:rFonts w:ascii="Times New Roman" w:hAnsi="Times New Roman" w:cs="Times New Roman"/>
                <w:bCs/>
                <w:sz w:val="20"/>
                <w:szCs w:val="20"/>
              </w:rPr>
            </w:pPr>
            <w:r w:rsidRPr="00C5210D">
              <w:rPr>
                <w:rFonts w:ascii="Times New Roman" w:hAnsi="Times New Roman" w:cs="Times New Roman"/>
                <w:bCs/>
                <w:sz w:val="20"/>
                <w:szCs w:val="20"/>
              </w:rPr>
              <w:t xml:space="preserve">Seal for Life India </w:t>
            </w:r>
            <w:r w:rsidRPr="00C5210D">
              <w:rPr>
                <w:rFonts w:ascii="Times New Roman" w:hAnsi="Times New Roman" w:cs="Times New Roman"/>
                <w:sz w:val="20"/>
                <w:szCs w:val="20"/>
              </w:rPr>
              <w:t>Private Limited</w:t>
            </w:r>
            <w:r w:rsidRPr="00C5210D">
              <w:rPr>
                <w:rFonts w:ascii="Times New Roman" w:hAnsi="Times New Roman" w:cs="Times New Roman"/>
                <w:bCs/>
                <w:sz w:val="20"/>
                <w:szCs w:val="20"/>
              </w:rPr>
              <w:t>, Vadodara</w:t>
            </w:r>
          </w:p>
        </w:tc>
        <w:tc>
          <w:tcPr>
            <w:tcW w:w="4463" w:type="dxa"/>
            <w:shd w:val="clear" w:color="auto" w:fill="auto"/>
          </w:tcPr>
          <w:p w:rsidR="00C5210D" w:rsidRPr="00C5210D" w:rsidRDefault="00C5210D" w:rsidP="00C5210D">
            <w:pPr>
              <w:spacing w:after="240"/>
              <w:rPr>
                <w:rFonts w:ascii="Times New Roman" w:hAnsi="Times New Roman" w:cs="Times New Roman"/>
                <w:bCs/>
                <w:sz w:val="20"/>
                <w:szCs w:val="20"/>
              </w:rPr>
            </w:pPr>
            <w:r w:rsidRPr="00C5210D">
              <w:rPr>
                <w:rFonts w:ascii="Times New Roman" w:hAnsi="Times New Roman" w:cs="Times New Roman"/>
                <w:bCs/>
                <w:sz w:val="20"/>
                <w:szCs w:val="20"/>
              </w:rPr>
              <w:t>S</w:t>
            </w:r>
            <w:r w:rsidRPr="00C5210D">
              <w:rPr>
                <w:rFonts w:ascii="Times New Roman" w:hAnsi="Times New Roman" w:cs="Times New Roman"/>
                <w:bCs/>
                <w:sz w:val="16"/>
                <w:szCs w:val="16"/>
              </w:rPr>
              <w:t xml:space="preserve">HRI </w:t>
            </w:r>
            <w:r w:rsidRPr="00C5210D">
              <w:rPr>
                <w:rFonts w:ascii="Times New Roman" w:hAnsi="Times New Roman" w:cs="Times New Roman"/>
                <w:bCs/>
                <w:sz w:val="20"/>
                <w:szCs w:val="20"/>
              </w:rPr>
              <w:t>A</w:t>
            </w:r>
            <w:r w:rsidRPr="00C5210D">
              <w:rPr>
                <w:rFonts w:ascii="Times New Roman" w:hAnsi="Times New Roman" w:cs="Times New Roman"/>
                <w:bCs/>
                <w:sz w:val="16"/>
                <w:szCs w:val="16"/>
              </w:rPr>
              <w:t>BHISHEK</w:t>
            </w:r>
            <w:r w:rsidRPr="00C5210D">
              <w:rPr>
                <w:rFonts w:ascii="Times New Roman" w:hAnsi="Times New Roman" w:cs="Times New Roman"/>
                <w:bCs/>
                <w:sz w:val="20"/>
                <w:szCs w:val="20"/>
              </w:rPr>
              <w:t xml:space="preserve"> K</w:t>
            </w:r>
            <w:r w:rsidRPr="00C5210D">
              <w:rPr>
                <w:rFonts w:ascii="Times New Roman" w:hAnsi="Times New Roman" w:cs="Times New Roman"/>
                <w:bCs/>
                <w:sz w:val="16"/>
                <w:szCs w:val="16"/>
              </w:rPr>
              <w:t>APOOR</w:t>
            </w:r>
          </w:p>
        </w:tc>
      </w:tr>
      <w:tr w:rsidR="00C5210D" w:rsidRPr="00C5210D" w:rsidTr="00C5210D">
        <w:trPr>
          <w:trHeight w:val="466"/>
        </w:trPr>
        <w:tc>
          <w:tcPr>
            <w:tcW w:w="5035" w:type="dxa"/>
            <w:shd w:val="clear" w:color="auto" w:fill="auto"/>
          </w:tcPr>
          <w:p w:rsidR="00C5210D" w:rsidRPr="00C5210D" w:rsidRDefault="00C5210D" w:rsidP="00C5210D">
            <w:pPr>
              <w:spacing w:after="240"/>
              <w:rPr>
                <w:rFonts w:ascii="Times New Roman" w:hAnsi="Times New Roman" w:cs="Times New Roman"/>
                <w:bCs/>
                <w:sz w:val="20"/>
                <w:szCs w:val="20"/>
              </w:rPr>
            </w:pPr>
            <w:r w:rsidRPr="00C5210D">
              <w:rPr>
                <w:rFonts w:ascii="Times New Roman" w:hAnsi="Times New Roman" w:cs="Times New Roman"/>
                <w:bCs/>
                <w:sz w:val="20"/>
                <w:szCs w:val="20"/>
              </w:rPr>
              <w:t xml:space="preserve">Seal for Life India </w:t>
            </w:r>
            <w:r w:rsidRPr="00C5210D">
              <w:rPr>
                <w:rFonts w:ascii="Times New Roman" w:hAnsi="Times New Roman" w:cs="Times New Roman"/>
                <w:sz w:val="20"/>
                <w:szCs w:val="20"/>
              </w:rPr>
              <w:t>Private Limited</w:t>
            </w:r>
            <w:r w:rsidRPr="00C5210D">
              <w:rPr>
                <w:rFonts w:ascii="Times New Roman" w:hAnsi="Times New Roman" w:cs="Times New Roman"/>
                <w:bCs/>
                <w:sz w:val="20"/>
                <w:szCs w:val="20"/>
              </w:rPr>
              <w:t>, Vadodara</w:t>
            </w:r>
          </w:p>
        </w:tc>
        <w:tc>
          <w:tcPr>
            <w:tcW w:w="4463" w:type="dxa"/>
            <w:shd w:val="clear" w:color="auto" w:fill="auto"/>
          </w:tcPr>
          <w:p w:rsidR="00C5210D" w:rsidRPr="00C5210D" w:rsidRDefault="00C5210D" w:rsidP="00C5210D">
            <w:pPr>
              <w:spacing w:after="240"/>
              <w:rPr>
                <w:rFonts w:ascii="Times New Roman" w:hAnsi="Times New Roman" w:cs="Times New Roman"/>
                <w:bCs/>
                <w:sz w:val="20"/>
                <w:szCs w:val="20"/>
              </w:rPr>
            </w:pPr>
            <w:r w:rsidRPr="00C5210D">
              <w:rPr>
                <w:rFonts w:ascii="Times New Roman" w:hAnsi="Times New Roman" w:cs="Times New Roman"/>
                <w:bCs/>
                <w:sz w:val="20"/>
                <w:szCs w:val="20"/>
              </w:rPr>
              <w:t>S</w:t>
            </w:r>
            <w:r w:rsidRPr="00C5210D">
              <w:rPr>
                <w:rFonts w:ascii="Times New Roman" w:hAnsi="Times New Roman" w:cs="Times New Roman"/>
                <w:bCs/>
                <w:sz w:val="16"/>
                <w:szCs w:val="16"/>
              </w:rPr>
              <w:t>HRI</w:t>
            </w:r>
            <w:r w:rsidRPr="00C5210D">
              <w:rPr>
                <w:rFonts w:ascii="Times New Roman" w:hAnsi="Times New Roman" w:cs="Times New Roman"/>
                <w:bCs/>
                <w:sz w:val="20"/>
                <w:szCs w:val="20"/>
              </w:rPr>
              <w:t xml:space="preserve"> J</w:t>
            </w:r>
            <w:r w:rsidRPr="00C5210D">
              <w:rPr>
                <w:rFonts w:ascii="Times New Roman" w:hAnsi="Times New Roman" w:cs="Times New Roman"/>
                <w:bCs/>
                <w:sz w:val="16"/>
                <w:szCs w:val="16"/>
              </w:rPr>
              <w:t>ENISH</w:t>
            </w:r>
            <w:r w:rsidRPr="00C5210D">
              <w:rPr>
                <w:rFonts w:ascii="Times New Roman" w:hAnsi="Times New Roman" w:cs="Times New Roman"/>
                <w:bCs/>
                <w:sz w:val="20"/>
                <w:szCs w:val="20"/>
              </w:rPr>
              <w:t xml:space="preserve"> T</w:t>
            </w:r>
            <w:r w:rsidRPr="00C5210D">
              <w:rPr>
                <w:rFonts w:ascii="Times New Roman" w:hAnsi="Times New Roman" w:cs="Times New Roman"/>
                <w:bCs/>
                <w:sz w:val="16"/>
                <w:szCs w:val="16"/>
              </w:rPr>
              <w:t>RIVEDI</w:t>
            </w:r>
          </w:p>
        </w:tc>
      </w:tr>
    </w:tbl>
    <w:p w:rsidR="00C5210D" w:rsidRPr="00C5210D" w:rsidRDefault="00C5210D" w:rsidP="00C5210D">
      <w:pPr>
        <w:jc w:val="center"/>
      </w:pPr>
    </w:p>
    <w:p w:rsidR="00C5210D" w:rsidRPr="00C5210D" w:rsidRDefault="00C5210D" w:rsidP="00C5210D"/>
    <w:p w:rsidR="00BC2CDA" w:rsidRPr="00C5210D" w:rsidRDefault="00BC2CDA"/>
    <w:sectPr w:rsidR="00BC2CDA" w:rsidRPr="00C5210D" w:rsidSect="00C5210D">
      <w:pgSz w:w="11907" w:h="16839" w:code="9"/>
      <w:pgMar w:top="720" w:right="720"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05" w:rsidRDefault="00347D05">
      <w:pPr>
        <w:spacing w:after="0" w:line="240" w:lineRule="auto"/>
      </w:pPr>
      <w:r>
        <w:separator/>
      </w:r>
    </w:p>
  </w:endnote>
  <w:endnote w:type="continuationSeparator" w:id="0">
    <w:p w:rsidR="00347D05" w:rsidRDefault="0034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0D" w:rsidRDefault="00C5210D" w:rsidP="00C5210D">
    <w:pPr>
      <w:pStyle w:val="Footer"/>
    </w:pPr>
  </w:p>
  <w:p w:rsidR="00C5210D" w:rsidRDefault="00C521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0D" w:rsidRDefault="00C521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05" w:rsidRDefault="00347D05">
      <w:pPr>
        <w:spacing w:after="0" w:line="240" w:lineRule="auto"/>
      </w:pPr>
      <w:r>
        <w:separator/>
      </w:r>
    </w:p>
  </w:footnote>
  <w:footnote w:type="continuationSeparator" w:id="0">
    <w:p w:rsidR="00347D05" w:rsidRDefault="00347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AA"/>
    <w:multiLevelType w:val="hybridMultilevel"/>
    <w:tmpl w:val="CFAED4D6"/>
    <w:lvl w:ilvl="0" w:tplc="8F38CCB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A55008"/>
    <w:multiLevelType w:val="multilevel"/>
    <w:tmpl w:val="791EE6E4"/>
    <w:lvl w:ilvl="0">
      <w:start w:val="1"/>
      <w:numFmt w:val="upperLetter"/>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900"/>
        </w:tabs>
        <w:ind w:left="54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E33656C"/>
    <w:multiLevelType w:val="hybridMultilevel"/>
    <w:tmpl w:val="594668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7C52FB"/>
    <w:multiLevelType w:val="hybridMultilevel"/>
    <w:tmpl w:val="752485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8F268A"/>
    <w:multiLevelType w:val="hybridMultilevel"/>
    <w:tmpl w:val="671040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6D0E29"/>
    <w:multiLevelType w:val="hybridMultilevel"/>
    <w:tmpl w:val="AA4CD920"/>
    <w:lvl w:ilvl="0" w:tplc="2F3C5E98">
      <w:start w:val="1"/>
      <w:numFmt w:val="lowerRoman"/>
      <w:lvlText w:val="%1)"/>
      <w:lvlJc w:val="righ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5C421B"/>
    <w:multiLevelType w:val="hybridMultilevel"/>
    <w:tmpl w:val="A00216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240501"/>
    <w:multiLevelType w:val="hybridMultilevel"/>
    <w:tmpl w:val="3CA0384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973F25"/>
    <w:multiLevelType w:val="hybridMultilevel"/>
    <w:tmpl w:val="71A41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D5068"/>
    <w:multiLevelType w:val="hybridMultilevel"/>
    <w:tmpl w:val="BF20BFE2"/>
    <w:lvl w:ilvl="0" w:tplc="920662E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5596"/>
    <w:multiLevelType w:val="hybridMultilevel"/>
    <w:tmpl w:val="8E469966"/>
    <w:lvl w:ilvl="0" w:tplc="87B2470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86D79"/>
    <w:multiLevelType w:val="hybridMultilevel"/>
    <w:tmpl w:val="098A5CE6"/>
    <w:lvl w:ilvl="0" w:tplc="8F38CCB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E794322"/>
    <w:multiLevelType w:val="hybridMultilevel"/>
    <w:tmpl w:val="689EE6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3F242A1"/>
    <w:multiLevelType w:val="hybridMultilevel"/>
    <w:tmpl w:val="FDA2E98C"/>
    <w:lvl w:ilvl="0" w:tplc="1C2AF00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5B7C9E"/>
    <w:multiLevelType w:val="multilevel"/>
    <w:tmpl w:val="01A809CA"/>
    <w:lvl w:ilvl="0">
      <w:start w:val="1"/>
      <w:numFmt w:val="decimal"/>
      <w:lvlText w:val="%1"/>
      <w:lvlJc w:val="left"/>
      <w:pPr>
        <w:ind w:left="360" w:hanging="360"/>
      </w:pPr>
      <w:rPr>
        <w:rFonts w:hint="default"/>
        <w:b w:val="0"/>
      </w:rPr>
    </w:lvl>
    <w:lvl w:ilvl="1">
      <w:start w:val="8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2BD42E58"/>
    <w:multiLevelType w:val="hybridMultilevel"/>
    <w:tmpl w:val="CB5E5F3C"/>
    <w:lvl w:ilvl="0" w:tplc="DD162F24">
      <w:start w:val="1"/>
      <w:numFmt w:val="decimal"/>
      <w:lvlText w:val="%1."/>
      <w:lvlJc w:val="left"/>
      <w:pPr>
        <w:ind w:left="1350" w:hanging="360"/>
      </w:pPr>
      <w:rPr>
        <w:b w:val="0"/>
      </w:rPr>
    </w:lvl>
    <w:lvl w:ilvl="1" w:tplc="40090019">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16" w15:restartNumberingAfterBreak="0">
    <w:nsid w:val="309D330A"/>
    <w:multiLevelType w:val="hybridMultilevel"/>
    <w:tmpl w:val="68B099A0"/>
    <w:lvl w:ilvl="0" w:tplc="8F38CCB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0BF3BD0"/>
    <w:multiLevelType w:val="hybridMultilevel"/>
    <w:tmpl w:val="BE4AD0F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1554248"/>
    <w:multiLevelType w:val="hybridMultilevel"/>
    <w:tmpl w:val="0C3222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2D169C"/>
    <w:multiLevelType w:val="hybridMultilevel"/>
    <w:tmpl w:val="08A01E68"/>
    <w:lvl w:ilvl="0" w:tplc="8F38CCB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36E328B"/>
    <w:multiLevelType w:val="hybridMultilevel"/>
    <w:tmpl w:val="9B00CD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87D4433"/>
    <w:multiLevelType w:val="multilevel"/>
    <w:tmpl w:val="981CD0D6"/>
    <w:name w:val="heading"/>
    <w:lvl w:ilvl="0">
      <w:start w:val="1"/>
      <w:numFmt w:val="bullet"/>
      <w:pStyle w:val="ListContinue"/>
      <w:lvlText w:val=""/>
      <w:lvlJc w:val="left"/>
      <w:pPr>
        <w:ind w:left="400" w:hanging="400"/>
      </w:pPr>
      <w:rPr>
        <w:rFonts w:ascii="Symbol" w:hAnsi="Symbol" w:hint="default"/>
      </w:rPr>
    </w:lvl>
    <w:lvl w:ilvl="1">
      <w:start w:val="1"/>
      <w:numFmt w:val="bullet"/>
      <w:pStyle w:val="ListContinue2"/>
      <w:lvlText w:val=""/>
      <w:lvlJc w:val="left"/>
      <w:pPr>
        <w:ind w:left="800" w:hanging="400"/>
      </w:pPr>
      <w:rPr>
        <w:rFonts w:ascii="Symbol" w:hAnsi="Symbol" w:hint="default"/>
      </w:rPr>
    </w:lvl>
    <w:lvl w:ilvl="2">
      <w:start w:val="1"/>
      <w:numFmt w:val="bullet"/>
      <w:pStyle w:val="ListContinue3"/>
      <w:lvlText w:val=""/>
      <w:lvlJc w:val="left"/>
      <w:pPr>
        <w:ind w:left="1200" w:hanging="400"/>
      </w:pPr>
      <w:rPr>
        <w:rFonts w:ascii="Symbol" w:hAnsi="Symbol" w:hint="default"/>
      </w:rPr>
    </w:lvl>
    <w:lvl w:ilvl="3">
      <w:start w:val="1"/>
      <w:numFmt w:val="bullet"/>
      <w:pStyle w:val="ListContinue4"/>
      <w:lvlText w:val=""/>
      <w:lvlJc w:val="left"/>
      <w:pPr>
        <w:ind w:left="1600" w:hanging="400"/>
      </w:pPr>
      <w:rPr>
        <w:rFonts w:ascii="Symbol" w:hAnsi="Symbol" w:hint="default"/>
      </w:rPr>
    </w:lvl>
    <w:lvl w:ilvl="4">
      <w:start w:val="1"/>
      <w:numFmt w:val="bullet"/>
      <w:pStyle w:val="zzLc5"/>
      <w:lvlText w:val=" "/>
      <w:lvlJc w:val="left"/>
      <w:pPr>
        <w:ind w:left="0" w:firstLine="0"/>
      </w:pPr>
    </w:lvl>
    <w:lvl w:ilvl="5">
      <w:start w:val="1"/>
      <w:numFmt w:val="bullet"/>
      <w:pStyle w:val="zzLc6"/>
      <w:lvlText w:val=" "/>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3A0C0BBD"/>
    <w:multiLevelType w:val="hybridMultilevel"/>
    <w:tmpl w:val="1D4C766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B61680"/>
    <w:multiLevelType w:val="hybridMultilevel"/>
    <w:tmpl w:val="9E8C0B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A33195"/>
    <w:multiLevelType w:val="hybridMultilevel"/>
    <w:tmpl w:val="9B4ADD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7675EEA"/>
    <w:multiLevelType w:val="hybridMultilevel"/>
    <w:tmpl w:val="6366A516"/>
    <w:lvl w:ilvl="0" w:tplc="B14C52DA">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091567"/>
    <w:multiLevelType w:val="hybridMultilevel"/>
    <w:tmpl w:val="8DAA5A88"/>
    <w:lvl w:ilvl="0" w:tplc="8F38CCB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EB3CAB"/>
    <w:multiLevelType w:val="hybridMultilevel"/>
    <w:tmpl w:val="580401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9BA4436"/>
    <w:multiLevelType w:val="hybridMultilevel"/>
    <w:tmpl w:val="2E4215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A575E80"/>
    <w:multiLevelType w:val="hybridMultilevel"/>
    <w:tmpl w:val="42F2C2AE"/>
    <w:lvl w:ilvl="0" w:tplc="F9B2B7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C15AA2"/>
    <w:multiLevelType w:val="hybridMultilevel"/>
    <w:tmpl w:val="8ECC8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D6734"/>
    <w:multiLevelType w:val="hybridMultilevel"/>
    <w:tmpl w:val="2BBAF5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DC28E6"/>
    <w:multiLevelType w:val="hybridMultilevel"/>
    <w:tmpl w:val="70E6AF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B6F3494"/>
    <w:multiLevelType w:val="hybridMultilevel"/>
    <w:tmpl w:val="83085D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BE72C1B"/>
    <w:multiLevelType w:val="hybridMultilevel"/>
    <w:tmpl w:val="6218A734"/>
    <w:lvl w:ilvl="0" w:tplc="9A9A7736">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60A35"/>
    <w:multiLevelType w:val="hybridMultilevel"/>
    <w:tmpl w:val="73004E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E607802"/>
    <w:multiLevelType w:val="hybridMultilevel"/>
    <w:tmpl w:val="8474D3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F2A41CE"/>
    <w:multiLevelType w:val="hybridMultilevel"/>
    <w:tmpl w:val="75E0726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1"/>
  </w:num>
  <w:num w:numId="3">
    <w:abstractNumId w:val="7"/>
  </w:num>
  <w:num w:numId="4">
    <w:abstractNumId w:val="25"/>
  </w:num>
  <w:num w:numId="5">
    <w:abstractNumId w:val="5"/>
  </w:num>
  <w:num w:numId="6">
    <w:abstractNumId w:val="11"/>
  </w:num>
  <w:num w:numId="7">
    <w:abstractNumId w:val="19"/>
  </w:num>
  <w:num w:numId="8">
    <w:abstractNumId w:val="0"/>
  </w:num>
  <w:num w:numId="9">
    <w:abstractNumId w:val="26"/>
  </w:num>
  <w:num w:numId="10">
    <w:abstractNumId w:val="28"/>
  </w:num>
  <w:num w:numId="11">
    <w:abstractNumId w:val="22"/>
  </w:num>
  <w:num w:numId="12">
    <w:abstractNumId w:val="27"/>
  </w:num>
  <w:num w:numId="13">
    <w:abstractNumId w:val="4"/>
  </w:num>
  <w:num w:numId="14">
    <w:abstractNumId w:val="6"/>
  </w:num>
  <w:num w:numId="15">
    <w:abstractNumId w:val="3"/>
  </w:num>
  <w:num w:numId="16">
    <w:abstractNumId w:val="18"/>
  </w:num>
  <w:num w:numId="17">
    <w:abstractNumId w:val="36"/>
  </w:num>
  <w:num w:numId="18">
    <w:abstractNumId w:val="23"/>
  </w:num>
  <w:num w:numId="19">
    <w:abstractNumId w:val="35"/>
  </w:num>
  <w:num w:numId="20">
    <w:abstractNumId w:val="24"/>
  </w:num>
  <w:num w:numId="21">
    <w:abstractNumId w:val="32"/>
  </w:num>
  <w:num w:numId="22">
    <w:abstractNumId w:val="20"/>
  </w:num>
  <w:num w:numId="23">
    <w:abstractNumId w:val="33"/>
  </w:num>
  <w:num w:numId="24">
    <w:abstractNumId w:val="16"/>
  </w:num>
  <w:num w:numId="25">
    <w:abstractNumId w:val="37"/>
  </w:num>
  <w:num w:numId="26">
    <w:abstractNumId w:val="30"/>
  </w:num>
  <w:num w:numId="27">
    <w:abstractNumId w:val="2"/>
  </w:num>
  <w:num w:numId="28">
    <w:abstractNumId w:val="31"/>
  </w:num>
  <w:num w:numId="29">
    <w:abstractNumId w:val="17"/>
  </w:num>
  <w:num w:numId="30">
    <w:abstractNumId w:val="13"/>
  </w:num>
  <w:num w:numId="31">
    <w:abstractNumId w:val="14"/>
  </w:num>
  <w:num w:numId="32">
    <w:abstractNumId w:val="12"/>
  </w:num>
  <w:num w:numId="33">
    <w:abstractNumId w:val="10"/>
  </w:num>
  <w:num w:numId="34">
    <w:abstractNumId w:val="15"/>
  </w:num>
  <w:num w:numId="35">
    <w:abstractNumId w:val="29"/>
  </w:num>
  <w:num w:numId="36">
    <w:abstractNumId w:val="8"/>
  </w:num>
  <w:num w:numId="37">
    <w:abstractNumId w:val="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0D"/>
    <w:rsid w:val="00347D05"/>
    <w:rsid w:val="006900C5"/>
    <w:rsid w:val="00726964"/>
    <w:rsid w:val="009807D2"/>
    <w:rsid w:val="00BC2CDA"/>
    <w:rsid w:val="00C5210D"/>
    <w:rsid w:val="00DB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8140"/>
  <w15:chartTrackingRefBased/>
  <w15:docId w15:val="{4D274765-F490-42C6-A2BD-987208F2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0D"/>
    <w:pPr>
      <w:spacing w:after="200" w:line="276" w:lineRule="auto"/>
    </w:pPr>
    <w:rPr>
      <w:rFonts w:eastAsiaTheme="minorEastAsia"/>
    </w:rPr>
  </w:style>
  <w:style w:type="paragraph" w:styleId="Heading1">
    <w:name w:val="heading 1"/>
    <w:basedOn w:val="Normal"/>
    <w:next w:val="Normal"/>
    <w:link w:val="Heading1Char"/>
    <w:uiPriority w:val="9"/>
    <w:qFormat/>
    <w:rsid w:val="00C521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5210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5210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5210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C5210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Heading6"/>
    <w:next w:val="Normal"/>
    <w:link w:val="Heading7Char"/>
    <w:uiPriority w:val="99"/>
    <w:qFormat/>
    <w:rsid w:val="00C5210D"/>
    <w:pPr>
      <w:keepLines w:val="0"/>
      <w:numPr>
        <w:ilvl w:val="6"/>
        <w:numId w:val="1"/>
      </w:numPr>
      <w:suppressAutoHyphens/>
      <w:spacing w:before="60" w:after="240" w:line="230" w:lineRule="exact"/>
      <w:outlineLvl w:val="6"/>
    </w:pPr>
    <w:rPr>
      <w:rFonts w:ascii="Arial" w:eastAsia="MS Mincho" w:hAnsi="Arial" w:cs="Times New Roman"/>
      <w:b/>
      <w:i w:val="0"/>
      <w:iCs w:val="0"/>
      <w:color w:val="auto"/>
      <w:sz w:val="20"/>
      <w:szCs w:val="20"/>
      <w:lang w:val="de-DE" w:eastAsia="ja-JP"/>
    </w:rPr>
  </w:style>
  <w:style w:type="paragraph" w:styleId="Heading8">
    <w:name w:val="heading 8"/>
    <w:basedOn w:val="Heading6"/>
    <w:next w:val="Normal"/>
    <w:link w:val="Heading8Char"/>
    <w:uiPriority w:val="99"/>
    <w:qFormat/>
    <w:rsid w:val="00C5210D"/>
    <w:pPr>
      <w:keepLines w:val="0"/>
      <w:numPr>
        <w:ilvl w:val="7"/>
        <w:numId w:val="1"/>
      </w:numPr>
      <w:suppressAutoHyphens/>
      <w:spacing w:before="60" w:after="240" w:line="230" w:lineRule="exact"/>
      <w:outlineLvl w:val="7"/>
    </w:pPr>
    <w:rPr>
      <w:rFonts w:ascii="Arial" w:eastAsia="MS Mincho" w:hAnsi="Arial" w:cs="Times New Roman"/>
      <w:b/>
      <w:i w:val="0"/>
      <w:iCs w:val="0"/>
      <w:color w:val="auto"/>
      <w:sz w:val="20"/>
      <w:szCs w:val="20"/>
      <w:lang w:val="de-DE" w:eastAsia="ja-JP"/>
    </w:rPr>
  </w:style>
  <w:style w:type="paragraph" w:styleId="Heading9">
    <w:name w:val="heading 9"/>
    <w:basedOn w:val="Heading6"/>
    <w:next w:val="Normal"/>
    <w:link w:val="Heading9Char"/>
    <w:uiPriority w:val="99"/>
    <w:qFormat/>
    <w:rsid w:val="00C5210D"/>
    <w:pPr>
      <w:keepLines w:val="0"/>
      <w:numPr>
        <w:ilvl w:val="8"/>
        <w:numId w:val="1"/>
      </w:numPr>
      <w:suppressAutoHyphens/>
      <w:spacing w:before="60" w:after="240" w:line="230" w:lineRule="exact"/>
      <w:outlineLvl w:val="8"/>
    </w:pPr>
    <w:rPr>
      <w:rFonts w:ascii="Arial" w:eastAsia="MS Mincho" w:hAnsi="Arial" w:cs="Times New Roman"/>
      <w:b/>
      <w:i w:val="0"/>
      <w:iCs w:val="0"/>
      <w:color w:val="auto"/>
      <w:sz w:val="20"/>
      <w:szCs w:val="20"/>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10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C5210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C5210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5210D"/>
    <w:rPr>
      <w:rFonts w:asciiTheme="majorHAnsi" w:eastAsiaTheme="majorEastAsia" w:hAnsiTheme="majorHAnsi" w:cstheme="majorBidi"/>
      <w:b/>
      <w:bCs/>
      <w:i/>
      <w:iCs/>
      <w:color w:val="5B9BD5" w:themeColor="accent1"/>
    </w:rPr>
  </w:style>
  <w:style w:type="character" w:customStyle="1" w:styleId="Heading6Char">
    <w:name w:val="Heading 6 Char"/>
    <w:basedOn w:val="DefaultParagraphFont"/>
    <w:link w:val="Heading6"/>
    <w:uiPriority w:val="9"/>
    <w:semiHidden/>
    <w:rsid w:val="00C5210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9"/>
    <w:rsid w:val="00C5210D"/>
    <w:rPr>
      <w:rFonts w:ascii="Arial" w:eastAsia="MS Mincho" w:hAnsi="Arial" w:cs="Times New Roman"/>
      <w:b/>
      <w:sz w:val="20"/>
      <w:szCs w:val="20"/>
      <w:lang w:val="de-DE" w:eastAsia="ja-JP"/>
    </w:rPr>
  </w:style>
  <w:style w:type="character" w:customStyle="1" w:styleId="Heading8Char">
    <w:name w:val="Heading 8 Char"/>
    <w:basedOn w:val="DefaultParagraphFont"/>
    <w:link w:val="Heading8"/>
    <w:uiPriority w:val="99"/>
    <w:rsid w:val="00C5210D"/>
    <w:rPr>
      <w:rFonts w:ascii="Arial" w:eastAsia="MS Mincho" w:hAnsi="Arial" w:cs="Times New Roman"/>
      <w:b/>
      <w:sz w:val="20"/>
      <w:szCs w:val="20"/>
      <w:lang w:val="de-DE" w:eastAsia="ja-JP"/>
    </w:rPr>
  </w:style>
  <w:style w:type="character" w:customStyle="1" w:styleId="Heading9Char">
    <w:name w:val="Heading 9 Char"/>
    <w:basedOn w:val="DefaultParagraphFont"/>
    <w:link w:val="Heading9"/>
    <w:uiPriority w:val="99"/>
    <w:rsid w:val="00C5210D"/>
    <w:rPr>
      <w:rFonts w:ascii="Arial" w:eastAsia="MS Mincho" w:hAnsi="Arial" w:cs="Times New Roman"/>
      <w:b/>
      <w:sz w:val="20"/>
      <w:szCs w:val="20"/>
      <w:lang w:val="de-DE" w:eastAsia="ja-JP"/>
    </w:rPr>
  </w:style>
  <w:style w:type="paragraph" w:styleId="ListParagraph">
    <w:name w:val="List Paragraph"/>
    <w:basedOn w:val="Normal"/>
    <w:uiPriority w:val="34"/>
    <w:qFormat/>
    <w:rsid w:val="00C5210D"/>
    <w:pPr>
      <w:ind w:left="720"/>
      <w:contextualSpacing/>
    </w:pPr>
  </w:style>
  <w:style w:type="table" w:styleId="TableGrid">
    <w:name w:val="Table Grid"/>
    <w:basedOn w:val="TableNormal"/>
    <w:uiPriority w:val="39"/>
    <w:rsid w:val="00C5210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5210D"/>
    <w:pPr>
      <w:spacing w:after="0" w:line="240" w:lineRule="auto"/>
    </w:pPr>
    <w:rPr>
      <w:rFonts w:eastAsiaTheme="minorEastAsia"/>
    </w:rPr>
  </w:style>
  <w:style w:type="character" w:customStyle="1" w:styleId="PlainTextChar">
    <w:name w:val="Plain Text Char"/>
    <w:basedOn w:val="DefaultParagraphFont"/>
    <w:link w:val="PlainText"/>
    <w:uiPriority w:val="99"/>
    <w:semiHidden/>
    <w:rsid w:val="00C5210D"/>
    <w:rPr>
      <w:rFonts w:ascii="Calibri" w:hAnsi="Calibri"/>
      <w:szCs w:val="21"/>
      <w:lang w:val="nl-NL"/>
    </w:rPr>
  </w:style>
  <w:style w:type="paragraph" w:styleId="PlainText">
    <w:name w:val="Plain Text"/>
    <w:basedOn w:val="Normal"/>
    <w:link w:val="PlainTextChar"/>
    <w:uiPriority w:val="99"/>
    <w:semiHidden/>
    <w:unhideWhenUsed/>
    <w:rsid w:val="00C5210D"/>
    <w:pPr>
      <w:spacing w:after="0" w:line="240" w:lineRule="auto"/>
    </w:pPr>
    <w:rPr>
      <w:rFonts w:ascii="Calibri" w:eastAsiaTheme="minorHAnsi" w:hAnsi="Calibri"/>
      <w:szCs w:val="21"/>
      <w:lang w:val="nl-NL"/>
    </w:rPr>
  </w:style>
  <w:style w:type="character" w:customStyle="1" w:styleId="PlainTextChar1">
    <w:name w:val="Plain Text Char1"/>
    <w:basedOn w:val="DefaultParagraphFont"/>
    <w:uiPriority w:val="99"/>
    <w:semiHidden/>
    <w:rsid w:val="00C5210D"/>
    <w:rPr>
      <w:rFonts w:ascii="Consolas" w:eastAsiaTheme="minorEastAsia" w:hAnsi="Consolas"/>
      <w:sz w:val="21"/>
      <w:szCs w:val="21"/>
    </w:rPr>
  </w:style>
  <w:style w:type="paragraph" w:customStyle="1" w:styleId="Tabletext9">
    <w:name w:val="Table text (9)"/>
    <w:basedOn w:val="Normal"/>
    <w:link w:val="Tabletext9Char"/>
    <w:rsid w:val="00C5210D"/>
    <w:pPr>
      <w:spacing w:before="60" w:after="60" w:line="210" w:lineRule="atLeast"/>
      <w:jc w:val="both"/>
    </w:pPr>
    <w:rPr>
      <w:rFonts w:ascii="Arial" w:eastAsia="MS Mincho" w:hAnsi="Arial" w:cs="Times New Roman"/>
      <w:sz w:val="18"/>
      <w:szCs w:val="20"/>
      <w:lang w:val="de-DE" w:eastAsia="ja-JP"/>
    </w:rPr>
  </w:style>
  <w:style w:type="character" w:customStyle="1" w:styleId="Tabletext9Char">
    <w:name w:val="Table text (9) Char"/>
    <w:link w:val="Tabletext9"/>
    <w:rsid w:val="00C5210D"/>
    <w:rPr>
      <w:rFonts w:ascii="Arial" w:eastAsia="MS Mincho" w:hAnsi="Arial" w:cs="Times New Roman"/>
      <w:sz w:val="18"/>
      <w:szCs w:val="20"/>
      <w:lang w:val="de-DE" w:eastAsia="ja-JP"/>
    </w:rPr>
  </w:style>
  <w:style w:type="character" w:customStyle="1" w:styleId="TNRItalic">
    <w:name w:val="TNR Italic"/>
    <w:uiPriority w:val="99"/>
    <w:rsid w:val="00C5210D"/>
    <w:rPr>
      <w:rFonts w:ascii="Times New Roman" w:hAnsi="Times New Roman"/>
      <w:i/>
    </w:rPr>
  </w:style>
  <w:style w:type="character" w:customStyle="1" w:styleId="Symbol">
    <w:name w:val="Symbol"/>
    <w:uiPriority w:val="99"/>
    <w:rsid w:val="00C5210D"/>
    <w:rPr>
      <w:rFonts w:ascii="Symbol" w:hAnsi="Symbol"/>
    </w:rPr>
  </w:style>
  <w:style w:type="paragraph" w:customStyle="1" w:styleId="Tabletext9BoldBelow">
    <w:name w:val="Table text (9)_Bold Below"/>
    <w:basedOn w:val="Tabletext9"/>
    <w:uiPriority w:val="99"/>
    <w:rsid w:val="00C5210D"/>
    <w:pPr>
      <w:jc w:val="left"/>
    </w:pPr>
    <w:rPr>
      <w:lang w:val="en-GB"/>
    </w:rPr>
  </w:style>
  <w:style w:type="paragraph" w:styleId="ListContinue">
    <w:name w:val="List Continue"/>
    <w:aliases w:val="list-1"/>
    <w:basedOn w:val="Normal"/>
    <w:rsid w:val="00C5210D"/>
    <w:pPr>
      <w:numPr>
        <w:numId w:val="1"/>
      </w:numPr>
      <w:spacing w:after="240" w:line="230" w:lineRule="atLeast"/>
      <w:jc w:val="both"/>
    </w:pPr>
    <w:rPr>
      <w:rFonts w:ascii="Arial" w:eastAsia="MS Mincho" w:hAnsi="Arial" w:cs="Times New Roman"/>
      <w:sz w:val="20"/>
      <w:szCs w:val="20"/>
      <w:lang w:val="de-DE" w:eastAsia="ja-JP"/>
    </w:rPr>
  </w:style>
  <w:style w:type="paragraph" w:styleId="ListContinue2">
    <w:name w:val="List Continue 2"/>
    <w:aliases w:val="list-2"/>
    <w:basedOn w:val="ListContinue"/>
    <w:rsid w:val="00C5210D"/>
    <w:pPr>
      <w:numPr>
        <w:ilvl w:val="1"/>
      </w:numPr>
    </w:pPr>
  </w:style>
  <w:style w:type="paragraph" w:styleId="ListContinue3">
    <w:name w:val="List Continue 3"/>
    <w:aliases w:val="list-3"/>
    <w:basedOn w:val="ListContinue"/>
    <w:rsid w:val="00C5210D"/>
    <w:pPr>
      <w:numPr>
        <w:ilvl w:val="2"/>
      </w:numPr>
      <w:tabs>
        <w:tab w:val="left" w:pos="1200"/>
      </w:tabs>
    </w:pPr>
  </w:style>
  <w:style w:type="paragraph" w:styleId="ListContinue4">
    <w:name w:val="List Continue 4"/>
    <w:aliases w:val="list-4"/>
    <w:basedOn w:val="ListContinue"/>
    <w:rsid w:val="00C5210D"/>
    <w:pPr>
      <w:numPr>
        <w:ilvl w:val="3"/>
      </w:numPr>
      <w:tabs>
        <w:tab w:val="left" w:pos="1600"/>
      </w:tabs>
    </w:pPr>
  </w:style>
  <w:style w:type="paragraph" w:customStyle="1" w:styleId="zzLc5">
    <w:name w:val="zzLc5"/>
    <w:basedOn w:val="Normal"/>
    <w:next w:val="Normal"/>
    <w:rsid w:val="00C5210D"/>
    <w:pPr>
      <w:numPr>
        <w:ilvl w:val="4"/>
        <w:numId w:val="1"/>
      </w:numPr>
      <w:spacing w:after="240" w:line="230" w:lineRule="atLeast"/>
    </w:pPr>
    <w:rPr>
      <w:rFonts w:ascii="Arial" w:eastAsia="MS Mincho" w:hAnsi="Arial" w:cs="Times New Roman"/>
      <w:sz w:val="20"/>
      <w:szCs w:val="20"/>
      <w:lang w:val="de-DE" w:eastAsia="ja-JP"/>
    </w:rPr>
  </w:style>
  <w:style w:type="paragraph" w:customStyle="1" w:styleId="zzLc6">
    <w:name w:val="zzLc6"/>
    <w:basedOn w:val="Normal"/>
    <w:next w:val="Normal"/>
    <w:rsid w:val="00C5210D"/>
    <w:pPr>
      <w:numPr>
        <w:ilvl w:val="5"/>
        <w:numId w:val="1"/>
      </w:numPr>
      <w:spacing w:after="240" w:line="230" w:lineRule="atLeast"/>
    </w:pPr>
    <w:rPr>
      <w:rFonts w:ascii="Arial" w:eastAsia="MS Mincho" w:hAnsi="Arial" w:cs="Times New Roman"/>
      <w:sz w:val="20"/>
      <w:szCs w:val="20"/>
      <w:lang w:val="de-DE" w:eastAsia="ja-JP"/>
    </w:rPr>
  </w:style>
  <w:style w:type="paragraph" w:styleId="BalloonText">
    <w:name w:val="Balloon Text"/>
    <w:basedOn w:val="Normal"/>
    <w:link w:val="BalloonTextChar"/>
    <w:uiPriority w:val="99"/>
    <w:semiHidden/>
    <w:unhideWhenUsed/>
    <w:rsid w:val="00C52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0D"/>
    <w:rPr>
      <w:rFonts w:ascii="Tahoma" w:eastAsiaTheme="minorEastAsia" w:hAnsi="Tahoma" w:cs="Tahoma"/>
      <w:sz w:val="16"/>
      <w:szCs w:val="16"/>
    </w:rPr>
  </w:style>
  <w:style w:type="character" w:customStyle="1" w:styleId="apple-converted-space">
    <w:name w:val="apple-converted-space"/>
    <w:basedOn w:val="DefaultParagraphFont"/>
    <w:rsid w:val="00C5210D"/>
  </w:style>
  <w:style w:type="paragraph" w:customStyle="1" w:styleId="a2">
    <w:name w:val="a2"/>
    <w:basedOn w:val="Heading2"/>
    <w:next w:val="Normal"/>
    <w:rsid w:val="00C5210D"/>
    <w:pPr>
      <w:keepLines w:val="0"/>
      <w:numPr>
        <w:ilvl w:val="1"/>
        <w:numId w:val="2"/>
      </w:numPr>
      <w:tabs>
        <w:tab w:val="clear" w:pos="900"/>
        <w:tab w:val="left" w:pos="500"/>
        <w:tab w:val="left" w:pos="720"/>
      </w:tabs>
      <w:suppressAutoHyphens/>
      <w:spacing w:before="270" w:after="240" w:line="270" w:lineRule="exact"/>
      <w:ind w:left="1800" w:hanging="360"/>
    </w:pPr>
    <w:rPr>
      <w:rFonts w:ascii="Arial" w:eastAsia="MS Mincho" w:hAnsi="Arial" w:cs="Times New Roman"/>
      <w:bCs w:val="0"/>
      <w:color w:val="auto"/>
      <w:sz w:val="24"/>
      <w:szCs w:val="20"/>
      <w:lang w:val="de-DE" w:eastAsia="ja-JP"/>
    </w:rPr>
  </w:style>
  <w:style w:type="paragraph" w:customStyle="1" w:styleId="a3">
    <w:name w:val="a3"/>
    <w:basedOn w:val="Heading3"/>
    <w:next w:val="Normal"/>
    <w:uiPriority w:val="99"/>
    <w:rsid w:val="00C5210D"/>
    <w:pPr>
      <w:keepLines w:val="0"/>
      <w:numPr>
        <w:ilvl w:val="2"/>
        <w:numId w:val="2"/>
      </w:numPr>
      <w:tabs>
        <w:tab w:val="clear" w:pos="720"/>
        <w:tab w:val="num" w:pos="360"/>
        <w:tab w:val="left" w:pos="640"/>
        <w:tab w:val="left" w:pos="880"/>
      </w:tabs>
      <w:suppressAutoHyphens/>
      <w:spacing w:before="60" w:after="240" w:line="250" w:lineRule="exact"/>
      <w:ind w:left="2520" w:hanging="180"/>
    </w:pPr>
    <w:rPr>
      <w:rFonts w:ascii="Arial" w:eastAsia="MS Mincho" w:hAnsi="Arial" w:cs="Times New Roman"/>
      <w:bCs w:val="0"/>
      <w:color w:val="auto"/>
      <w:szCs w:val="20"/>
      <w:lang w:val="de-DE" w:eastAsia="ja-JP"/>
    </w:rPr>
  </w:style>
  <w:style w:type="paragraph" w:customStyle="1" w:styleId="a4">
    <w:name w:val="a4"/>
    <w:basedOn w:val="Heading4"/>
    <w:next w:val="Normal"/>
    <w:rsid w:val="00C5210D"/>
    <w:pPr>
      <w:numPr>
        <w:ilvl w:val="3"/>
        <w:numId w:val="2"/>
      </w:numPr>
      <w:tabs>
        <w:tab w:val="clear" w:pos="1080"/>
      </w:tabs>
      <w:spacing w:line="230" w:lineRule="atLeast"/>
      <w:ind w:left="3240" w:hanging="360"/>
      <w:jc w:val="both"/>
    </w:pPr>
    <w:rPr>
      <w:rFonts w:ascii="Arial" w:eastAsiaTheme="minorHAnsi" w:hAnsi="Arial" w:cstheme="minorBidi"/>
      <w:bCs w:val="0"/>
      <w:i w:val="0"/>
      <w:iCs w:val="0"/>
      <w:color w:val="auto"/>
      <w:lang w:val="de-DE" w:eastAsia="ja-JP"/>
    </w:rPr>
  </w:style>
  <w:style w:type="paragraph" w:customStyle="1" w:styleId="Special">
    <w:name w:val="Special"/>
    <w:basedOn w:val="Normal"/>
    <w:next w:val="Normal"/>
    <w:uiPriority w:val="99"/>
    <w:rsid w:val="00C5210D"/>
    <w:pPr>
      <w:spacing w:after="240" w:line="230" w:lineRule="atLeast"/>
      <w:jc w:val="both"/>
    </w:pPr>
    <w:rPr>
      <w:rFonts w:ascii="Arial" w:eastAsia="MS Mincho" w:hAnsi="Arial" w:cs="Times New Roman"/>
      <w:sz w:val="20"/>
      <w:szCs w:val="20"/>
      <w:lang w:val="de-DE" w:eastAsia="ja-JP"/>
    </w:rPr>
  </w:style>
  <w:style w:type="character" w:styleId="Hyperlink">
    <w:name w:val="Hyperlink"/>
    <w:basedOn w:val="DefaultParagraphFont"/>
    <w:uiPriority w:val="99"/>
    <w:unhideWhenUsed/>
    <w:rsid w:val="00C5210D"/>
    <w:rPr>
      <w:color w:val="0563C1" w:themeColor="hyperlink"/>
      <w:u w:val="single"/>
    </w:rPr>
  </w:style>
  <w:style w:type="paragraph" w:styleId="Header">
    <w:name w:val="header"/>
    <w:basedOn w:val="Normal"/>
    <w:link w:val="HeaderChar"/>
    <w:uiPriority w:val="99"/>
    <w:unhideWhenUsed/>
    <w:rsid w:val="00C52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10D"/>
    <w:rPr>
      <w:rFonts w:eastAsiaTheme="minorEastAsia"/>
    </w:rPr>
  </w:style>
  <w:style w:type="paragraph" w:styleId="Footer">
    <w:name w:val="footer"/>
    <w:basedOn w:val="Normal"/>
    <w:link w:val="FooterChar"/>
    <w:uiPriority w:val="99"/>
    <w:unhideWhenUsed/>
    <w:rsid w:val="00C52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10D"/>
    <w:rPr>
      <w:rFonts w:eastAsiaTheme="minorEastAsia"/>
    </w:rPr>
  </w:style>
  <w:style w:type="paragraph" w:customStyle="1" w:styleId="Pa13">
    <w:name w:val="Pa13"/>
    <w:basedOn w:val="Normal"/>
    <w:next w:val="Normal"/>
    <w:uiPriority w:val="99"/>
    <w:rsid w:val="00C5210D"/>
    <w:pPr>
      <w:autoSpaceDE w:val="0"/>
      <w:autoSpaceDN w:val="0"/>
      <w:adjustRightInd w:val="0"/>
      <w:spacing w:after="0" w:line="201" w:lineRule="atLeast"/>
    </w:pPr>
    <w:rPr>
      <w:rFonts w:ascii="Times New Roman" w:hAnsi="Times New Roman" w:cs="Times New Roman"/>
      <w:sz w:val="24"/>
      <w:szCs w:val="24"/>
      <w:lang w:val="en-IN"/>
    </w:rPr>
  </w:style>
  <w:style w:type="paragraph" w:styleId="CommentText">
    <w:name w:val="annotation text"/>
    <w:basedOn w:val="Normal"/>
    <w:link w:val="CommentTextChar"/>
    <w:uiPriority w:val="99"/>
    <w:unhideWhenUsed/>
    <w:rsid w:val="00C5210D"/>
    <w:pPr>
      <w:spacing w:line="240" w:lineRule="auto"/>
    </w:pPr>
    <w:rPr>
      <w:sz w:val="20"/>
      <w:szCs w:val="20"/>
    </w:rPr>
  </w:style>
  <w:style w:type="character" w:customStyle="1" w:styleId="CommentTextChar">
    <w:name w:val="Comment Text Char"/>
    <w:basedOn w:val="DefaultParagraphFont"/>
    <w:link w:val="CommentText"/>
    <w:uiPriority w:val="99"/>
    <w:rsid w:val="00C5210D"/>
    <w:rPr>
      <w:rFonts w:eastAsiaTheme="minorEastAsia"/>
      <w:sz w:val="20"/>
      <w:szCs w:val="20"/>
    </w:rPr>
  </w:style>
  <w:style w:type="character" w:customStyle="1" w:styleId="CommentSubjectChar">
    <w:name w:val="Comment Subject Char"/>
    <w:basedOn w:val="CommentTextChar"/>
    <w:link w:val="CommentSubject"/>
    <w:uiPriority w:val="99"/>
    <w:semiHidden/>
    <w:rsid w:val="00C5210D"/>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C5210D"/>
    <w:rPr>
      <w:b/>
      <w:bCs/>
    </w:rPr>
  </w:style>
  <w:style w:type="character" w:customStyle="1" w:styleId="CommentSubjectChar1">
    <w:name w:val="Comment Subject Char1"/>
    <w:basedOn w:val="CommentTextChar"/>
    <w:uiPriority w:val="99"/>
    <w:semiHidden/>
    <w:rsid w:val="00C5210D"/>
    <w:rPr>
      <w:rFonts w:eastAsiaTheme="minorEastAsia"/>
      <w:b/>
      <w:bCs/>
      <w:sz w:val="20"/>
      <w:szCs w:val="20"/>
    </w:rPr>
  </w:style>
  <w:style w:type="paragraph" w:styleId="NormalWeb">
    <w:name w:val="Normal (Web)"/>
    <w:basedOn w:val="Normal"/>
    <w:uiPriority w:val="99"/>
    <w:semiHidden/>
    <w:unhideWhenUsed/>
    <w:rsid w:val="00C521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27</Pages>
  <Words>9054</Words>
  <Characters>51608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MTD</cp:lastModifiedBy>
  <cp:revision>6</cp:revision>
  <dcterms:created xsi:type="dcterms:W3CDTF">2024-05-28T10:06:00Z</dcterms:created>
  <dcterms:modified xsi:type="dcterms:W3CDTF">2024-05-28T11:27:00Z</dcterms:modified>
</cp:coreProperties>
</file>