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46F00" w14:textId="4A8A6CBA" w:rsidR="00464867" w:rsidRDefault="00464867" w:rsidP="00755F8E">
      <w:pPr>
        <w:autoSpaceDE w:val="0"/>
        <w:autoSpaceDN w:val="0"/>
        <w:adjustRightInd w:val="0"/>
        <w:spacing w:after="0" w:line="240" w:lineRule="auto"/>
        <w:ind w:left="2880" w:firstLine="2880"/>
        <w:jc w:val="center"/>
        <w:rPr>
          <w:rFonts w:ascii="Arial" w:eastAsia="Times New Roman" w:hAnsi="Arial" w:cs="Arial"/>
          <w:b/>
          <w:color w:val="000000"/>
          <w:sz w:val="24"/>
          <w:szCs w:val="24"/>
          <w:lang w:val="fr-FR"/>
        </w:rPr>
      </w:pPr>
      <w:r w:rsidRPr="008577A1">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18F3B882" wp14:editId="5E35695B">
                <wp:simplePos x="0" y="0"/>
                <wp:positionH relativeFrom="column">
                  <wp:posOffset>1838325</wp:posOffset>
                </wp:positionH>
                <wp:positionV relativeFrom="paragraph">
                  <wp:posOffset>635</wp:posOffset>
                </wp:positionV>
                <wp:extent cx="1609725" cy="638175"/>
                <wp:effectExtent l="0" t="0" r="28575"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38175"/>
                        </a:xfrm>
                        <a:prstGeom prst="rect">
                          <a:avLst/>
                        </a:prstGeom>
                        <a:solidFill>
                          <a:srgbClr val="FFFFFF"/>
                        </a:solidFill>
                        <a:ln w="9525">
                          <a:solidFill>
                            <a:sysClr val="window" lastClr="FFFFFF">
                              <a:lumMod val="100000"/>
                              <a:lumOff val="0"/>
                            </a:sysClr>
                          </a:solidFill>
                          <a:miter lim="800000"/>
                          <a:headEnd/>
                          <a:tailEnd/>
                        </a:ln>
                      </wps:spPr>
                      <wps:txbx>
                        <w:txbxContent>
                          <w:p w14:paraId="7F1AC480" w14:textId="77777777" w:rsidR="00421C73" w:rsidRPr="004D2B35" w:rsidRDefault="00421C73" w:rsidP="00464867">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071F683F" w14:textId="004C36F6" w:rsidR="00421C73" w:rsidRPr="00C536D7" w:rsidRDefault="00421C73" w:rsidP="004214CE">
                            <w:pPr>
                              <w:spacing w:after="0"/>
                              <w:rPr>
                                <w:b/>
                                <w:i/>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3B882" id="_x0000_t202" coordsize="21600,21600" o:spt="202" path="m,l,21600r21600,l21600,xe">
                <v:stroke joinstyle="miter"/>
                <v:path gradientshapeok="t" o:connecttype="rect"/>
              </v:shapetype>
              <v:shape id="Text Box 20" o:spid="_x0000_s1026" type="#_x0000_t202" style="position:absolute;left:0;text-align:left;margin-left:144.75pt;margin-top:.05pt;width:126.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" strokecolor="white">
                <v:textbox>
                  <w:txbxContent>
                    <w:p w14:paraId="7F1AC480" w14:textId="77777777" w:rsidR="00421C73" w:rsidRPr="004D2B35" w:rsidRDefault="00421C73" w:rsidP="00464867">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071F683F" w14:textId="004C36F6" w:rsidR="00421C73" w:rsidRPr="00C536D7" w:rsidRDefault="00421C73" w:rsidP="004214CE">
                      <w:pPr>
                        <w:spacing w:after="0"/>
                        <w:rPr>
                          <w:b/>
                          <w:i/>
                        </w:rPr>
                      </w:pPr>
                      <w:r w:rsidRPr="00F20963">
                        <w:rPr>
                          <w:rFonts w:ascii="Arial" w:hAnsi="Arial" w:cs="Arial"/>
                          <w:b/>
                          <w:i/>
                          <w:sz w:val="28"/>
                          <w:szCs w:val="32"/>
                        </w:rPr>
                        <w:t>Indian Standard</w:t>
                      </w:r>
                    </w:p>
                  </w:txbxContent>
                </v:textbox>
              </v:shape>
            </w:pict>
          </mc:Fallback>
        </mc:AlternateContent>
      </w:r>
    </w:p>
    <w:p w14:paraId="44E8779F" w14:textId="3B79FB41" w:rsidR="004214CE" w:rsidRPr="008577A1" w:rsidRDefault="004214CE" w:rsidP="002268E0">
      <w:pPr>
        <w:autoSpaceDE w:val="0"/>
        <w:autoSpaceDN w:val="0"/>
        <w:adjustRightInd w:val="0"/>
        <w:spacing w:after="0" w:line="240" w:lineRule="auto"/>
        <w:ind w:left="2880" w:firstLine="2880"/>
        <w:jc w:val="right"/>
        <w:rPr>
          <w:rFonts w:ascii="Arial" w:eastAsia="Times New Roman" w:hAnsi="Arial" w:cs="Arial"/>
          <w:b/>
          <w:color w:val="000000"/>
          <w:sz w:val="24"/>
          <w:szCs w:val="24"/>
          <w:lang w:val="fr-FR"/>
        </w:rPr>
      </w:pPr>
      <w:r w:rsidRPr="008577A1">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16677</w:t>
      </w:r>
      <w:r w:rsidRPr="008577A1">
        <w:rPr>
          <w:rFonts w:ascii="Arial" w:eastAsia="Times New Roman" w:hAnsi="Arial" w:cs="Arial"/>
          <w:b/>
          <w:color w:val="000000"/>
          <w:sz w:val="24"/>
          <w:szCs w:val="24"/>
          <w:lang w:val="fr-FR"/>
        </w:rPr>
        <w:t> : 202</w:t>
      </w:r>
      <w:r>
        <w:rPr>
          <w:rFonts w:ascii="Arial" w:eastAsia="Times New Roman" w:hAnsi="Arial" w:cs="Arial"/>
          <w:b/>
          <w:color w:val="000000"/>
          <w:sz w:val="24"/>
          <w:szCs w:val="24"/>
          <w:lang w:val="fr-FR"/>
        </w:rPr>
        <w:t>4</w:t>
      </w:r>
    </w:p>
    <w:p w14:paraId="48B31742" w14:textId="77777777" w:rsidR="00464867" w:rsidRDefault="00464867" w:rsidP="00755F8E">
      <w:pPr>
        <w:autoSpaceDE w:val="0"/>
        <w:autoSpaceDN w:val="0"/>
        <w:adjustRightInd w:val="0"/>
        <w:spacing w:after="0" w:line="240" w:lineRule="auto"/>
        <w:ind w:left="2880" w:firstLine="2880"/>
        <w:jc w:val="center"/>
        <w:rPr>
          <w:rFonts w:ascii="Arial" w:eastAsia="Times New Roman" w:hAnsi="Arial" w:cs="Arial"/>
          <w:b/>
          <w:color w:val="000000"/>
          <w:sz w:val="24"/>
          <w:szCs w:val="24"/>
          <w:lang w:val="fr-FR"/>
        </w:rPr>
      </w:pPr>
    </w:p>
    <w:p w14:paraId="19902B07" w14:textId="156F9BCD" w:rsidR="00464867" w:rsidRPr="008577A1" w:rsidRDefault="00464867" w:rsidP="00755F8E">
      <w:pPr>
        <w:autoSpaceDE w:val="0"/>
        <w:autoSpaceDN w:val="0"/>
        <w:adjustRightInd w:val="0"/>
        <w:spacing w:after="0" w:line="240" w:lineRule="auto"/>
        <w:ind w:left="2880" w:right="74" w:firstLine="2790"/>
        <w:jc w:val="center"/>
        <w:rPr>
          <w:rFonts w:ascii="Arial" w:eastAsia="Times New Roman" w:hAnsi="Arial" w:cs="Arial"/>
          <w:b/>
          <w:color w:val="000000"/>
          <w:sz w:val="24"/>
          <w:szCs w:val="24"/>
          <w:lang w:val="fr-FR"/>
        </w:rPr>
      </w:pPr>
      <w:r w:rsidRPr="008577A1">
        <w:rPr>
          <w:rFonts w:ascii="Arial" w:eastAsia="Times New Roman" w:hAnsi="Arial" w:cs="Arial"/>
          <w:bCs/>
          <w:color w:val="000000"/>
          <w:sz w:val="20"/>
          <w:szCs w:val="20"/>
          <w:lang w:val="fr-FR"/>
        </w:rPr>
        <w:t>(</w:t>
      </w:r>
      <w:proofErr w:type="spellStart"/>
      <w:r>
        <w:rPr>
          <w:rFonts w:ascii="Arial" w:eastAsia="Times New Roman" w:hAnsi="Arial" w:cs="Arial"/>
          <w:bCs/>
          <w:i/>
          <w:iCs/>
          <w:color w:val="000000"/>
          <w:sz w:val="20"/>
          <w:szCs w:val="20"/>
          <w:lang w:val="fr-FR"/>
        </w:rPr>
        <w:t>Superseding</w:t>
      </w:r>
      <w:proofErr w:type="spellEnd"/>
      <w:r>
        <w:rPr>
          <w:rFonts w:ascii="Arial" w:eastAsia="Times New Roman" w:hAnsi="Arial" w:cs="Arial"/>
          <w:bCs/>
          <w:i/>
          <w:iCs/>
          <w:color w:val="000000"/>
          <w:sz w:val="20"/>
          <w:szCs w:val="20"/>
          <w:lang w:val="fr-FR"/>
        </w:rPr>
        <w:t xml:space="preserve"> IS </w:t>
      </w:r>
      <w:r w:rsidR="004214CE">
        <w:rPr>
          <w:rFonts w:ascii="Arial" w:eastAsia="Times New Roman" w:hAnsi="Arial" w:cs="Arial"/>
          <w:bCs/>
          <w:i/>
          <w:iCs/>
          <w:color w:val="000000"/>
          <w:sz w:val="20"/>
          <w:szCs w:val="20"/>
          <w:lang w:val="fr-FR"/>
        </w:rPr>
        <w:t>16677</w:t>
      </w:r>
      <w:r>
        <w:rPr>
          <w:rFonts w:ascii="Arial" w:eastAsia="Times New Roman" w:hAnsi="Arial" w:cs="Arial"/>
          <w:bCs/>
          <w:i/>
          <w:iCs/>
          <w:color w:val="000000"/>
          <w:sz w:val="20"/>
          <w:szCs w:val="20"/>
          <w:lang w:val="fr-FR"/>
        </w:rPr>
        <w:t xml:space="preserve">: </w:t>
      </w:r>
      <w:r w:rsidR="004214CE">
        <w:rPr>
          <w:rFonts w:ascii="Arial" w:eastAsia="Times New Roman" w:hAnsi="Arial" w:cs="Arial"/>
          <w:bCs/>
          <w:i/>
          <w:iCs/>
          <w:color w:val="000000"/>
          <w:sz w:val="20"/>
          <w:szCs w:val="20"/>
          <w:lang w:val="fr-FR"/>
        </w:rPr>
        <w:t>2017</w:t>
      </w:r>
      <w:r w:rsidRPr="008577A1">
        <w:rPr>
          <w:rFonts w:ascii="Arial" w:eastAsia="Times New Roman" w:hAnsi="Arial" w:cs="Arial"/>
          <w:bCs/>
          <w:i/>
          <w:iCs/>
          <w:color w:val="000000"/>
          <w:sz w:val="24"/>
          <w:szCs w:val="24"/>
          <w:lang w:val="fr-FR"/>
        </w:rPr>
        <w:t>)</w:t>
      </w:r>
    </w:p>
    <w:p w14:paraId="4ACF5C2C" w14:textId="77777777" w:rsidR="00464867" w:rsidRPr="008577A1" w:rsidRDefault="00464867" w:rsidP="00755F8E">
      <w:pPr>
        <w:spacing w:after="0" w:line="240" w:lineRule="auto"/>
        <w:ind w:left="2880"/>
        <w:jc w:val="center"/>
        <w:rPr>
          <w:rFonts w:ascii="Arial" w:hAnsi="Arial" w:cs="Arial"/>
          <w:sz w:val="24"/>
          <w:szCs w:val="24"/>
        </w:rPr>
      </w:pPr>
      <w:r w:rsidRPr="008577A1">
        <w:rPr>
          <w:rFonts w:ascii="Arial" w:hAnsi="Arial" w:cs="Arial"/>
          <w:noProof/>
          <w:position w:val="-1"/>
          <w:sz w:val="10"/>
          <w:lang w:val="en-US"/>
        </w:rPr>
        <mc:AlternateContent>
          <mc:Choice Requires="wpg">
            <w:drawing>
              <wp:inline distT="0" distB="0" distL="0" distR="0" wp14:anchorId="0E24736F" wp14:editId="276D1263">
                <wp:extent cx="4030345" cy="63500"/>
                <wp:effectExtent l="9525" t="4445" r="8255" b="8255"/>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0044A1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BPkN/yuAgAAq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100FD968" w14:textId="27291941" w:rsidR="00464867" w:rsidRPr="008577A1" w:rsidRDefault="00464867" w:rsidP="00755F8E">
      <w:pPr>
        <w:widowControl w:val="0"/>
        <w:tabs>
          <w:tab w:val="left" w:pos="426"/>
        </w:tabs>
        <w:autoSpaceDE w:val="0"/>
        <w:autoSpaceDN w:val="0"/>
        <w:adjustRightInd w:val="0"/>
        <w:spacing w:before="120" w:after="120" w:line="240" w:lineRule="auto"/>
        <w:ind w:left="2880"/>
        <w:jc w:val="center"/>
        <w:rPr>
          <w:rFonts w:ascii="Adobe Devanagari" w:eastAsia="Times New Roman" w:hAnsi="Adobe Devanagari" w:cs="Adobe Devanagari"/>
          <w:iCs/>
          <w:color w:val="222222"/>
          <w:sz w:val="12"/>
          <w:szCs w:val="12"/>
          <w:cs/>
          <w:lang w:bidi="hi-IN"/>
        </w:rPr>
      </w:pPr>
    </w:p>
    <w:p w14:paraId="4B1420F4" w14:textId="41D5425C" w:rsidR="00464867" w:rsidRDefault="00411FF3" w:rsidP="00755F8E">
      <w:pPr>
        <w:widowControl w:val="0"/>
        <w:tabs>
          <w:tab w:val="left" w:pos="426"/>
        </w:tabs>
        <w:autoSpaceDE w:val="0"/>
        <w:autoSpaceDN w:val="0"/>
        <w:adjustRightInd w:val="0"/>
        <w:spacing w:before="120" w:after="120" w:line="240" w:lineRule="auto"/>
        <w:ind w:left="2880"/>
        <w:jc w:val="center"/>
        <w:rPr>
          <w:rFonts w:ascii="inherit" w:hAnsi="inherit"/>
          <w:color w:val="202124"/>
          <w:sz w:val="42"/>
          <w:szCs w:val="42"/>
        </w:rPr>
      </w:pPr>
      <w:r w:rsidRPr="00411FF3">
        <w:rPr>
          <w:rFonts w:ascii="Nirmala UI" w:eastAsia="Times New Roman" w:hAnsi="Nirmala UI" w:cs="Nirmala UI"/>
          <w:b/>
          <w:bCs/>
          <w:i/>
          <w:color w:val="222222"/>
          <w:sz w:val="40"/>
          <w:szCs w:val="40"/>
          <w:cs/>
          <w:lang w:bidi="hi-IN"/>
        </w:rPr>
        <w:t xml:space="preserve">गुणवत्ता प्रबंधन प्रणाली </w:t>
      </w:r>
      <w:r w:rsidR="004214CE" w:rsidRPr="004214CE">
        <w:rPr>
          <w:rFonts w:ascii="Arial" w:eastAsia="Times New Roman" w:hAnsi="Arial" w:cs="Arial"/>
          <w:b/>
          <w:bCs/>
          <w:iCs/>
          <w:sz w:val="36"/>
          <w:szCs w:val="36"/>
        </w:rPr>
        <w:t>—</w:t>
      </w:r>
      <w:r w:rsidR="004214CE" w:rsidRPr="004214CE">
        <w:rPr>
          <w:rFonts w:ascii="Nirmala UI" w:eastAsia="Times New Roman" w:hAnsi="Nirmala UI" w:cs="Nirmala UI"/>
          <w:b/>
          <w:bCs/>
          <w:i/>
          <w:color w:val="222222"/>
          <w:sz w:val="40"/>
          <w:szCs w:val="40"/>
          <w:cs/>
          <w:lang w:bidi="hi-IN"/>
        </w:rPr>
        <w:t xml:space="preserve"> </w:t>
      </w:r>
      <w:r w:rsidRPr="00411FF3">
        <w:rPr>
          <w:rFonts w:ascii="Nirmala UI" w:eastAsia="Times New Roman" w:hAnsi="Nirmala UI" w:cs="Nirmala UI"/>
          <w:b/>
          <w:bCs/>
          <w:i/>
          <w:color w:val="222222"/>
          <w:sz w:val="40"/>
          <w:szCs w:val="40"/>
          <w:cs/>
          <w:lang w:bidi="hi-IN"/>
        </w:rPr>
        <w:t>उपयोग के लिए मार्गदर्शन के साथ संगठनों में शिकायत प्रबंधन की आवश्यकता</w:t>
      </w:r>
    </w:p>
    <w:p w14:paraId="5E4116FE" w14:textId="7D5A3429" w:rsidR="00464867" w:rsidRPr="008577A1" w:rsidRDefault="00464867" w:rsidP="00755F8E">
      <w:pPr>
        <w:widowControl w:val="0"/>
        <w:tabs>
          <w:tab w:val="left" w:pos="426"/>
        </w:tabs>
        <w:autoSpaceDE w:val="0"/>
        <w:autoSpaceDN w:val="0"/>
        <w:adjustRightInd w:val="0"/>
        <w:spacing w:before="120" w:after="120" w:line="240" w:lineRule="auto"/>
        <w:ind w:left="2880"/>
        <w:jc w:val="center"/>
        <w:rPr>
          <w:rFonts w:ascii="Nirmala UI" w:eastAsia="Times New Roman" w:hAnsi="Nirmala UI" w:cs="Nirmala UI"/>
          <w:iCs/>
          <w:color w:val="222222"/>
          <w:sz w:val="28"/>
          <w:szCs w:val="28"/>
          <w:lang w:bidi="hi-IN"/>
        </w:rPr>
      </w:pPr>
      <w:proofErr w:type="gramStart"/>
      <w:r w:rsidRPr="008577A1">
        <w:rPr>
          <w:rFonts w:ascii="Nirmala UI" w:eastAsia="Times New Roman" w:hAnsi="Nirmala UI" w:cs="Nirmala UI"/>
          <w:i/>
          <w:color w:val="222222"/>
          <w:sz w:val="28"/>
          <w:szCs w:val="28"/>
          <w:lang w:bidi="hi-IN"/>
        </w:rPr>
        <w:t>(</w:t>
      </w:r>
      <w:r w:rsidR="004214CE">
        <w:rPr>
          <w:rFonts w:ascii="Nirmala UI" w:eastAsia="Times New Roman" w:hAnsi="Nirmala UI" w:cs="Nirmala UI"/>
          <w:i/>
          <w:color w:val="222222"/>
          <w:sz w:val="28"/>
          <w:szCs w:val="28"/>
          <w:lang w:bidi="hi-IN"/>
        </w:rPr>
        <w:t xml:space="preserve"> </w:t>
      </w:r>
      <w:r>
        <w:rPr>
          <w:rFonts w:ascii="Nirmala UI" w:eastAsia="Times New Roman" w:hAnsi="Nirmala UI" w:cs="Nirmala UI" w:hint="cs"/>
          <w:iCs/>
          <w:color w:val="222222"/>
          <w:sz w:val="28"/>
          <w:szCs w:val="28"/>
          <w:cs/>
          <w:lang w:bidi="hi-IN"/>
        </w:rPr>
        <w:t>पहल</w:t>
      </w:r>
      <w:proofErr w:type="gramEnd"/>
      <w:r>
        <w:rPr>
          <w:rFonts w:ascii="Nirmala UI" w:eastAsia="Times New Roman" w:hAnsi="Nirmala UI" w:cs="Nirmala UI" w:hint="cs"/>
          <w:iCs/>
          <w:color w:val="222222"/>
          <w:sz w:val="28"/>
          <w:szCs w:val="28"/>
          <w:cs/>
          <w:lang w:bidi="hi-IN"/>
        </w:rPr>
        <w:t xml:space="preserve">ा </w:t>
      </w:r>
      <w:r>
        <w:rPr>
          <w:rFonts w:ascii="Nirmala UI" w:eastAsia="Times New Roman" w:hAnsi="Nirmala UI" w:cs="Nirmala UI"/>
          <w:iCs/>
          <w:color w:val="222222"/>
          <w:sz w:val="28"/>
          <w:szCs w:val="28"/>
          <w:cs/>
          <w:lang w:bidi="hi-IN"/>
        </w:rPr>
        <w:t>पुनरीक्षण</w:t>
      </w:r>
      <w:r w:rsidR="004214CE">
        <w:rPr>
          <w:rFonts w:ascii="Nirmala UI" w:eastAsia="Times New Roman" w:hAnsi="Nirmala UI" w:cs="Nirmala UI"/>
          <w:iCs/>
          <w:color w:val="222222"/>
          <w:sz w:val="28"/>
          <w:szCs w:val="28"/>
          <w:lang w:bidi="hi-IN"/>
        </w:rPr>
        <w:t xml:space="preserve"> </w:t>
      </w:r>
      <w:r w:rsidRPr="008577A1">
        <w:rPr>
          <w:rFonts w:ascii="Nirmala UI" w:eastAsia="Times New Roman" w:hAnsi="Nirmala UI" w:cs="Nirmala UI" w:hint="cs"/>
          <w:iCs/>
          <w:color w:val="222222"/>
          <w:sz w:val="28"/>
          <w:szCs w:val="28"/>
          <w:cs/>
          <w:lang w:bidi="hi-IN"/>
        </w:rPr>
        <w:t>)</w:t>
      </w:r>
    </w:p>
    <w:p w14:paraId="021BECC3" w14:textId="77777777" w:rsidR="00464867" w:rsidRPr="008577A1" w:rsidRDefault="00464867" w:rsidP="00755F8E">
      <w:pPr>
        <w:widowControl w:val="0"/>
        <w:tabs>
          <w:tab w:val="left" w:pos="426"/>
        </w:tabs>
        <w:autoSpaceDE w:val="0"/>
        <w:autoSpaceDN w:val="0"/>
        <w:adjustRightInd w:val="0"/>
        <w:spacing w:before="120" w:after="120" w:line="240" w:lineRule="auto"/>
        <w:ind w:left="2880"/>
        <w:jc w:val="center"/>
        <w:rPr>
          <w:rFonts w:ascii="Adobe Devanagari" w:eastAsia="Times New Roman" w:hAnsi="Adobe Devanagari" w:cs="Adobe Devanagari"/>
          <w:b/>
          <w:bCs/>
          <w:i/>
          <w:color w:val="222222"/>
          <w:sz w:val="36"/>
          <w:szCs w:val="36"/>
          <w:lang w:bidi="hi-IN"/>
        </w:rPr>
      </w:pPr>
    </w:p>
    <w:p w14:paraId="72C8DDB3" w14:textId="6EAB2F22" w:rsidR="004214CE" w:rsidRPr="004214CE" w:rsidRDefault="004214CE" w:rsidP="00755F8E">
      <w:pPr>
        <w:spacing w:before="120" w:after="120"/>
        <w:ind w:left="2880"/>
        <w:jc w:val="center"/>
        <w:rPr>
          <w:rFonts w:ascii="Arial" w:eastAsia="Times New Roman" w:hAnsi="Arial" w:cs="Arial"/>
          <w:b/>
          <w:bCs/>
          <w:iCs/>
          <w:sz w:val="36"/>
          <w:szCs w:val="36"/>
        </w:rPr>
      </w:pPr>
      <w:r w:rsidRPr="004214CE">
        <w:rPr>
          <w:rFonts w:ascii="Arial" w:eastAsia="Times New Roman" w:hAnsi="Arial" w:cs="Arial"/>
          <w:b/>
          <w:bCs/>
          <w:iCs/>
          <w:sz w:val="36"/>
          <w:szCs w:val="36"/>
        </w:rPr>
        <w:t xml:space="preserve">Quality Management System — Requirement </w:t>
      </w:r>
      <w:r>
        <w:rPr>
          <w:rFonts w:ascii="Arial" w:eastAsia="Times New Roman" w:hAnsi="Arial" w:cs="Arial"/>
          <w:b/>
          <w:bCs/>
          <w:iCs/>
          <w:sz w:val="36"/>
          <w:szCs w:val="36"/>
        </w:rPr>
        <w:t>f</w:t>
      </w:r>
      <w:r w:rsidRPr="004214CE">
        <w:rPr>
          <w:rFonts w:ascii="Arial" w:eastAsia="Times New Roman" w:hAnsi="Arial" w:cs="Arial"/>
          <w:b/>
          <w:bCs/>
          <w:iCs/>
          <w:sz w:val="36"/>
          <w:szCs w:val="36"/>
        </w:rPr>
        <w:t xml:space="preserve">or Complaint Handling </w:t>
      </w:r>
      <w:r>
        <w:rPr>
          <w:rFonts w:ascii="Arial" w:eastAsia="Times New Roman" w:hAnsi="Arial" w:cs="Arial"/>
          <w:b/>
          <w:bCs/>
          <w:iCs/>
          <w:sz w:val="36"/>
          <w:szCs w:val="36"/>
        </w:rPr>
        <w:t>i</w:t>
      </w:r>
      <w:r w:rsidRPr="004214CE">
        <w:rPr>
          <w:rFonts w:ascii="Arial" w:eastAsia="Times New Roman" w:hAnsi="Arial" w:cs="Arial"/>
          <w:b/>
          <w:bCs/>
          <w:iCs/>
          <w:sz w:val="36"/>
          <w:szCs w:val="36"/>
        </w:rPr>
        <w:t xml:space="preserve">n Organizations </w:t>
      </w:r>
      <w:r>
        <w:rPr>
          <w:rFonts w:ascii="Arial" w:eastAsia="Times New Roman" w:hAnsi="Arial" w:cs="Arial"/>
          <w:b/>
          <w:bCs/>
          <w:iCs/>
          <w:sz w:val="36"/>
          <w:szCs w:val="36"/>
        </w:rPr>
        <w:t>w</w:t>
      </w:r>
      <w:r w:rsidRPr="004214CE">
        <w:rPr>
          <w:rFonts w:ascii="Arial" w:eastAsia="Times New Roman" w:hAnsi="Arial" w:cs="Arial"/>
          <w:b/>
          <w:bCs/>
          <w:iCs/>
          <w:sz w:val="36"/>
          <w:szCs w:val="36"/>
        </w:rPr>
        <w:t xml:space="preserve">ith Guidance </w:t>
      </w:r>
      <w:r>
        <w:rPr>
          <w:rFonts w:ascii="Arial" w:eastAsia="Times New Roman" w:hAnsi="Arial" w:cs="Arial"/>
          <w:b/>
          <w:bCs/>
          <w:iCs/>
          <w:sz w:val="36"/>
          <w:szCs w:val="36"/>
        </w:rPr>
        <w:t>f</w:t>
      </w:r>
      <w:r w:rsidRPr="004214CE">
        <w:rPr>
          <w:rFonts w:ascii="Arial" w:eastAsia="Times New Roman" w:hAnsi="Arial" w:cs="Arial"/>
          <w:b/>
          <w:bCs/>
          <w:iCs/>
          <w:sz w:val="36"/>
          <w:szCs w:val="36"/>
        </w:rPr>
        <w:t xml:space="preserve">or </w:t>
      </w:r>
      <w:r w:rsidR="007F3FDE">
        <w:rPr>
          <w:rFonts w:ascii="Arial" w:eastAsia="Times New Roman" w:hAnsi="Arial" w:cs="Arial"/>
          <w:b/>
          <w:bCs/>
          <w:iCs/>
          <w:sz w:val="36"/>
          <w:szCs w:val="36"/>
        </w:rPr>
        <w:t>U</w:t>
      </w:r>
      <w:r w:rsidRPr="004214CE">
        <w:rPr>
          <w:rFonts w:ascii="Arial" w:eastAsia="Times New Roman" w:hAnsi="Arial" w:cs="Arial"/>
          <w:b/>
          <w:bCs/>
          <w:iCs/>
          <w:sz w:val="36"/>
          <w:szCs w:val="36"/>
        </w:rPr>
        <w:t>se</w:t>
      </w:r>
    </w:p>
    <w:p w14:paraId="0BCBD9DF" w14:textId="77777777" w:rsidR="00464867" w:rsidRPr="008577A1" w:rsidRDefault="00464867" w:rsidP="00755F8E">
      <w:pPr>
        <w:spacing w:before="120" w:after="120"/>
        <w:ind w:left="2880"/>
        <w:jc w:val="center"/>
        <w:rPr>
          <w:rFonts w:ascii="Arial" w:eastAsia="Times New Roman" w:hAnsi="Arial"/>
          <w:i/>
          <w:sz w:val="28"/>
          <w:szCs w:val="28"/>
          <w:lang w:bidi="hi-IN"/>
        </w:rPr>
      </w:pPr>
      <w:r w:rsidRPr="008577A1">
        <w:rPr>
          <w:rFonts w:ascii="Arial" w:eastAsia="Times New Roman" w:hAnsi="Arial" w:cs="Arial" w:hint="cs"/>
          <w:iCs/>
          <w:sz w:val="28"/>
          <w:szCs w:val="28"/>
          <w:cs/>
          <w:lang w:bidi="hi-IN"/>
        </w:rPr>
        <w:t xml:space="preserve">( </w:t>
      </w:r>
      <w:r>
        <w:rPr>
          <w:rFonts w:ascii="Arial" w:eastAsia="Times New Roman" w:hAnsi="Arial" w:cs="Arial"/>
          <w:i/>
          <w:sz w:val="28"/>
          <w:szCs w:val="28"/>
          <w:lang w:bidi="hi-IN"/>
        </w:rPr>
        <w:t>First</w:t>
      </w:r>
      <w:r w:rsidRPr="008577A1">
        <w:rPr>
          <w:rFonts w:ascii="Arial" w:eastAsia="Times New Roman" w:hAnsi="Arial" w:cs="Arial"/>
          <w:i/>
          <w:sz w:val="28"/>
          <w:szCs w:val="28"/>
          <w:lang w:bidi="hi-IN"/>
        </w:rPr>
        <w:t xml:space="preserve"> Revision )</w:t>
      </w:r>
    </w:p>
    <w:p w14:paraId="2671EFBC" w14:textId="77777777" w:rsidR="00464867" w:rsidRPr="008577A1" w:rsidRDefault="00464867" w:rsidP="00755F8E">
      <w:pPr>
        <w:spacing w:after="0"/>
        <w:ind w:left="2880"/>
        <w:jc w:val="center"/>
        <w:rPr>
          <w:rFonts w:ascii="Arial" w:eastAsia="Times New Roman" w:hAnsi="Arial" w:cs="Arial"/>
          <w:b/>
          <w:bCs/>
          <w:iCs/>
          <w:sz w:val="28"/>
          <w:szCs w:val="28"/>
        </w:rPr>
      </w:pPr>
    </w:p>
    <w:p w14:paraId="3356CD03" w14:textId="77777777" w:rsidR="00464867" w:rsidRPr="008577A1" w:rsidRDefault="00464867" w:rsidP="00755F8E">
      <w:pPr>
        <w:spacing w:after="0"/>
        <w:ind w:left="2880"/>
        <w:jc w:val="center"/>
        <w:rPr>
          <w:rFonts w:ascii="Arial" w:eastAsia="Times New Roman" w:hAnsi="Arial" w:cs="Arial"/>
          <w:b/>
          <w:bCs/>
          <w:iCs/>
          <w:sz w:val="28"/>
          <w:szCs w:val="28"/>
        </w:rPr>
      </w:pPr>
    </w:p>
    <w:p w14:paraId="2403C45B" w14:textId="77777777" w:rsidR="00464867" w:rsidRPr="008577A1" w:rsidRDefault="00464867" w:rsidP="00755F8E">
      <w:pPr>
        <w:spacing w:after="0" w:line="240" w:lineRule="auto"/>
        <w:ind w:left="2880"/>
        <w:jc w:val="center"/>
        <w:rPr>
          <w:rFonts w:ascii="Arial" w:eastAsia="PMingLiU" w:hAnsi="Arial" w:cs="Arial"/>
          <w:sz w:val="24"/>
          <w:szCs w:val="24"/>
          <w:lang w:eastAsia="zh-TW"/>
        </w:rPr>
      </w:pPr>
    </w:p>
    <w:p w14:paraId="3F90AFD9" w14:textId="77777777" w:rsidR="00464867" w:rsidRPr="008577A1" w:rsidRDefault="00464867" w:rsidP="00755F8E">
      <w:pPr>
        <w:spacing w:after="0" w:line="240" w:lineRule="auto"/>
        <w:ind w:left="2880"/>
        <w:jc w:val="center"/>
        <w:rPr>
          <w:rFonts w:ascii="Arial" w:eastAsia="PMingLiU" w:hAnsi="Arial" w:cs="Arial"/>
          <w:sz w:val="24"/>
          <w:szCs w:val="24"/>
          <w:lang w:eastAsia="zh-TW"/>
        </w:rPr>
      </w:pPr>
    </w:p>
    <w:p w14:paraId="2CB6FB0A" w14:textId="190C6A5B" w:rsidR="00464867" w:rsidRPr="008577A1" w:rsidRDefault="00464867" w:rsidP="00755F8E">
      <w:pPr>
        <w:spacing w:after="0" w:line="240" w:lineRule="auto"/>
        <w:ind w:left="2880"/>
        <w:jc w:val="center"/>
        <w:rPr>
          <w:rFonts w:ascii="Arial" w:eastAsia="PMingLiU" w:hAnsi="Arial" w:cs="Arial"/>
          <w:bCs/>
          <w:sz w:val="24"/>
          <w:szCs w:val="24"/>
          <w:lang w:eastAsia="zh-TW"/>
        </w:rPr>
      </w:pPr>
      <w:r w:rsidRPr="008577A1">
        <w:rPr>
          <w:rFonts w:ascii="Times New Roman" w:eastAsia="Times New Roman" w:hAnsi="Times New Roman" w:cs="Times New Roman"/>
          <w:i/>
          <w:iCs/>
          <w:color w:val="000000"/>
          <w:sz w:val="24"/>
          <w:szCs w:val="24"/>
          <w:shd w:val="clear" w:color="auto" w:fill="FFFFFF"/>
        </w:rPr>
        <w:t xml:space="preserve">ICS No. </w:t>
      </w:r>
      <w:r w:rsidR="004214CE">
        <w:rPr>
          <w:rFonts w:ascii="Times New Roman" w:eastAsia="Times New Roman" w:hAnsi="Times New Roman" w:cs="Times New Roman"/>
          <w:i/>
          <w:iCs/>
          <w:color w:val="000000"/>
          <w:sz w:val="24"/>
          <w:szCs w:val="24"/>
          <w:shd w:val="clear" w:color="auto" w:fill="FFFFFF"/>
        </w:rPr>
        <w:t>03.120.10</w:t>
      </w:r>
    </w:p>
    <w:p w14:paraId="02C974FF" w14:textId="77777777" w:rsidR="00464867" w:rsidRPr="008577A1" w:rsidRDefault="00464867" w:rsidP="00755F8E">
      <w:pPr>
        <w:spacing w:after="0" w:line="240" w:lineRule="auto"/>
        <w:ind w:left="2880"/>
        <w:jc w:val="center"/>
        <w:rPr>
          <w:rFonts w:ascii="Arial" w:eastAsia="Times New Roman" w:hAnsi="Arial" w:cs="Arial"/>
          <w:sz w:val="24"/>
          <w:szCs w:val="24"/>
        </w:rPr>
      </w:pPr>
    </w:p>
    <w:p w14:paraId="0599FD42" w14:textId="77777777" w:rsidR="00464867" w:rsidRDefault="00464867" w:rsidP="00755F8E">
      <w:pPr>
        <w:spacing w:after="0" w:line="240" w:lineRule="auto"/>
        <w:ind w:left="2880"/>
        <w:jc w:val="center"/>
        <w:rPr>
          <w:rFonts w:ascii="Arial" w:eastAsia="Times New Roman" w:hAnsi="Arial" w:cs="Arial"/>
          <w:sz w:val="24"/>
          <w:szCs w:val="24"/>
        </w:rPr>
      </w:pPr>
    </w:p>
    <w:p w14:paraId="7F957D4E" w14:textId="77777777" w:rsidR="00464867" w:rsidRDefault="00464867" w:rsidP="00755F8E">
      <w:pPr>
        <w:spacing w:after="0" w:line="240" w:lineRule="auto"/>
        <w:ind w:left="2880"/>
        <w:jc w:val="center"/>
        <w:rPr>
          <w:rFonts w:ascii="Arial" w:eastAsia="Times New Roman" w:hAnsi="Arial" w:cs="Arial"/>
          <w:sz w:val="24"/>
          <w:szCs w:val="24"/>
        </w:rPr>
      </w:pPr>
    </w:p>
    <w:p w14:paraId="16343078" w14:textId="77777777" w:rsidR="00464867" w:rsidRPr="008577A1" w:rsidRDefault="00464867" w:rsidP="00755F8E">
      <w:pPr>
        <w:spacing w:after="0" w:line="240" w:lineRule="auto"/>
        <w:ind w:left="2880"/>
        <w:jc w:val="center"/>
        <w:rPr>
          <w:rFonts w:ascii="Arial" w:eastAsia="Times New Roman" w:hAnsi="Arial" w:cs="Arial"/>
          <w:sz w:val="24"/>
          <w:szCs w:val="24"/>
        </w:rPr>
      </w:pPr>
    </w:p>
    <w:p w14:paraId="6B342A4E" w14:textId="77777777" w:rsidR="00464867" w:rsidRPr="008577A1" w:rsidRDefault="00464867" w:rsidP="00755F8E">
      <w:pPr>
        <w:spacing w:after="0" w:line="240" w:lineRule="auto"/>
        <w:ind w:left="2880"/>
        <w:jc w:val="center"/>
        <w:rPr>
          <w:rFonts w:ascii="Arial" w:eastAsia="Times New Roman" w:hAnsi="Arial" w:cs="Arial"/>
          <w:sz w:val="24"/>
          <w:szCs w:val="24"/>
        </w:rPr>
      </w:pPr>
    </w:p>
    <w:p w14:paraId="4B47F3D0" w14:textId="2676A1F7" w:rsidR="00464867" w:rsidRPr="008577A1" w:rsidRDefault="00464867" w:rsidP="00755F8E">
      <w:pPr>
        <w:spacing w:after="0" w:line="240" w:lineRule="auto"/>
        <w:ind w:left="2880"/>
        <w:jc w:val="center"/>
        <w:rPr>
          <w:rFonts w:ascii="Arial" w:hAnsi="Arial" w:cs="Arial"/>
          <w:sz w:val="24"/>
          <w:szCs w:val="24"/>
        </w:rPr>
      </w:pPr>
      <w:r w:rsidRPr="008577A1">
        <w:rPr>
          <w:rFonts w:ascii="Arial" w:hAnsi="Arial" w:cs="Arial"/>
          <w:sz w:val="24"/>
          <w:szCs w:val="24"/>
        </w:rPr>
        <w:sym w:font="Symbol" w:char="00D3"/>
      </w:r>
      <w:r w:rsidRPr="008577A1">
        <w:rPr>
          <w:rFonts w:ascii="Arial" w:hAnsi="Arial" w:cs="Arial"/>
          <w:sz w:val="24"/>
          <w:szCs w:val="24"/>
        </w:rPr>
        <w:t xml:space="preserve"> BIS 202</w:t>
      </w:r>
      <w:r w:rsidR="004214CE">
        <w:rPr>
          <w:rFonts w:ascii="Arial" w:hAnsi="Arial" w:cs="Arial"/>
          <w:sz w:val="24"/>
          <w:szCs w:val="24"/>
        </w:rPr>
        <w:t>4</w:t>
      </w:r>
    </w:p>
    <w:p w14:paraId="2261479C" w14:textId="77777777" w:rsidR="00464867" w:rsidRPr="008577A1" w:rsidRDefault="00464867" w:rsidP="00755F8E">
      <w:pPr>
        <w:spacing w:after="0" w:line="240" w:lineRule="auto"/>
        <w:ind w:left="2880"/>
        <w:jc w:val="center"/>
        <w:rPr>
          <w:rFonts w:ascii="Arial" w:hAnsi="Arial" w:cs="Arial"/>
          <w:sz w:val="24"/>
          <w:szCs w:val="24"/>
        </w:rPr>
      </w:pPr>
    </w:p>
    <w:p w14:paraId="0904E55F" w14:textId="77777777" w:rsidR="00464867" w:rsidRPr="008577A1" w:rsidRDefault="00464867" w:rsidP="00755F8E">
      <w:pPr>
        <w:tabs>
          <w:tab w:val="left" w:pos="3690"/>
        </w:tabs>
        <w:spacing w:after="0" w:line="240" w:lineRule="auto"/>
        <w:ind w:left="2880"/>
        <w:jc w:val="center"/>
        <w:rPr>
          <w:rFonts w:ascii="Arial" w:hAnsi="Arial" w:cs="Arial"/>
          <w:sz w:val="24"/>
          <w:szCs w:val="24"/>
        </w:rPr>
      </w:pPr>
      <w:r w:rsidRPr="008577A1">
        <w:rPr>
          <w:rFonts w:ascii="Arial" w:hAnsi="Arial" w:cs="Arial"/>
          <w:noProof/>
          <w:position w:val="-1"/>
          <w:sz w:val="10"/>
          <w:lang w:val="en-US"/>
        </w:rPr>
        <mc:AlternateContent>
          <mc:Choice Requires="wpg">
            <w:drawing>
              <wp:inline distT="0" distB="0" distL="0" distR="0" wp14:anchorId="1E672820" wp14:editId="767B0407">
                <wp:extent cx="4271885" cy="57150"/>
                <wp:effectExtent l="0" t="0" r="33655" b="190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885" cy="57150"/>
                          <a:chOff x="0" y="0"/>
                          <a:chExt cx="6347" cy="100"/>
                        </a:xfrm>
                      </wpg:grpSpPr>
                      <wps:wsp>
                        <wps:cNvPr id="1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304DF1A9" id="Group 16" o:spid="_x0000_s1026" style="width:336.3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w10:anchorlock/>
              </v:group>
            </w:pict>
          </mc:Fallback>
        </mc:AlternateContent>
      </w:r>
    </w:p>
    <w:p w14:paraId="1BE01BBF" w14:textId="77777777" w:rsidR="00464867" w:rsidRPr="008577A1" w:rsidRDefault="00464867" w:rsidP="00755F8E">
      <w:pPr>
        <w:spacing w:after="0" w:line="240" w:lineRule="auto"/>
        <w:ind w:left="2880"/>
        <w:jc w:val="center"/>
        <w:rPr>
          <w:rFonts w:ascii="Arial" w:hAnsi="Arial" w:cs="Arial"/>
          <w:sz w:val="24"/>
          <w:szCs w:val="24"/>
        </w:rPr>
      </w:pPr>
    </w:p>
    <w:p w14:paraId="7F9524A2" w14:textId="77777777" w:rsidR="00464867" w:rsidRPr="008577A1" w:rsidRDefault="007F1C50" w:rsidP="00755F8E">
      <w:pPr>
        <w:spacing w:after="0" w:line="240" w:lineRule="auto"/>
        <w:ind w:left="4320"/>
        <w:jc w:val="center"/>
        <w:rPr>
          <w:rFonts w:ascii="Nirmala UI" w:hAnsi="Nirmala UI" w:cs="Nirmala UI"/>
          <w:b/>
          <w:bCs/>
          <w:caps/>
          <w:sz w:val="24"/>
          <w:szCs w:val="24"/>
        </w:rPr>
      </w:pPr>
      <w:r>
        <w:rPr>
          <w:rFonts w:ascii="Nirmala UI" w:hAnsi="Nirmala UI" w:cs="Nirmala UI"/>
          <w:sz w:val="24"/>
          <w:szCs w:val="24"/>
        </w:rPr>
        <w:object w:dxaOrig="1440" w:dyaOrig="1440" w14:anchorId="5B7E4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4.55pt;margin-top:5pt;width:59.7pt;height:59.7pt;z-index:251659264;mso-wrap-edited:f;mso-width-percent:0;mso-height-percent:0;mso-width-percent:0;mso-height-percent:0" o:allowincell="f">
            <v:imagedata r:id="rId7" o:title=""/>
          </v:shape>
          <o:OLEObject Type="Embed" ProgID="MSPhotoEd.3" ShapeID="_x0000_s1026" DrawAspect="Content" ObjectID="_1775390189" r:id="rId8"/>
        </w:object>
      </w:r>
      <w:r w:rsidR="00464867" w:rsidRPr="008577A1">
        <w:rPr>
          <w:rFonts w:ascii="Nirmala UI" w:hAnsi="Nirmala UI" w:cs="Nirmala UI"/>
          <w:caps/>
          <w:sz w:val="24"/>
          <w:szCs w:val="24"/>
          <w:cs/>
          <w:lang w:bidi="hi-IN"/>
        </w:rPr>
        <w:t>भारतीय मानक ब्यूरो</w:t>
      </w:r>
    </w:p>
    <w:p w14:paraId="17AB482D" w14:textId="77777777" w:rsidR="00464867" w:rsidRPr="008577A1" w:rsidRDefault="00464867" w:rsidP="00755F8E">
      <w:pPr>
        <w:autoSpaceDE w:val="0"/>
        <w:autoSpaceDN w:val="0"/>
        <w:adjustRightInd w:val="0"/>
        <w:spacing w:after="0" w:line="240" w:lineRule="auto"/>
        <w:ind w:left="4320"/>
        <w:jc w:val="center"/>
        <w:rPr>
          <w:rFonts w:ascii="Arial" w:hAnsi="Arial" w:cs="Arial"/>
          <w:bCs/>
          <w:color w:val="231F20"/>
          <w:spacing w:val="22"/>
          <w:sz w:val="24"/>
          <w:lang w:bidi="hi-IN"/>
        </w:rPr>
      </w:pPr>
      <w:r w:rsidRPr="008577A1">
        <w:rPr>
          <w:rFonts w:ascii="Arial" w:hAnsi="Arial" w:cs="Arial"/>
          <w:bCs/>
          <w:color w:val="231F20"/>
          <w:spacing w:val="22"/>
          <w:sz w:val="24"/>
        </w:rPr>
        <w:t>BUREAU OF INDIAN STANDARDS</w:t>
      </w:r>
    </w:p>
    <w:p w14:paraId="20FC9A6D" w14:textId="77777777" w:rsidR="00464867" w:rsidRPr="008577A1" w:rsidRDefault="00464867" w:rsidP="00755F8E">
      <w:pPr>
        <w:spacing w:after="0" w:line="240" w:lineRule="auto"/>
        <w:ind w:left="4320"/>
        <w:jc w:val="center"/>
        <w:rPr>
          <w:rFonts w:ascii="Adobe Devanagari" w:hAnsi="Adobe Devanagari" w:cs="Adobe Devanagari"/>
          <w:b/>
          <w:bCs/>
          <w:color w:val="231F20"/>
          <w:spacing w:val="22"/>
          <w:sz w:val="28"/>
          <w:szCs w:val="28"/>
        </w:rPr>
      </w:pPr>
      <w:r w:rsidRPr="008577A1">
        <w:rPr>
          <w:rFonts w:ascii="Nirmala UI" w:hAnsi="Nirmala UI" w:cs="Nirmala UI"/>
          <w:caps/>
          <w:sz w:val="20"/>
          <w:szCs w:val="20"/>
          <w:cs/>
          <w:lang w:bidi="hi-IN"/>
        </w:rPr>
        <w:t>मानक भवन</w:t>
      </w:r>
      <w:r w:rsidRPr="008577A1">
        <w:rPr>
          <w:rFonts w:ascii="Nirmala UI" w:hAnsi="Nirmala UI" w:cs="Nirmala UI"/>
          <w:caps/>
          <w:sz w:val="20"/>
          <w:szCs w:val="20"/>
        </w:rPr>
        <w:t xml:space="preserve">, 9 </w:t>
      </w:r>
      <w:r w:rsidRPr="008577A1">
        <w:rPr>
          <w:rFonts w:ascii="Nirmala UI" w:hAnsi="Nirmala UI" w:cs="Nirmala UI"/>
          <w:caps/>
          <w:sz w:val="20"/>
          <w:szCs w:val="20"/>
          <w:cs/>
          <w:lang w:bidi="hi-IN"/>
        </w:rPr>
        <w:t>बहादुर शाह ज़फर मार्ग</w:t>
      </w:r>
      <w:r w:rsidRPr="008577A1">
        <w:rPr>
          <w:rFonts w:ascii="Nirmala UI" w:hAnsi="Nirmala UI" w:cs="Nirmala UI"/>
          <w:caps/>
          <w:sz w:val="20"/>
          <w:szCs w:val="20"/>
        </w:rPr>
        <w:t xml:space="preserve">, </w:t>
      </w:r>
      <w:r w:rsidRPr="008577A1">
        <w:rPr>
          <w:rFonts w:ascii="Nirmala UI" w:hAnsi="Nirmala UI" w:cs="Nirmala UI"/>
          <w:caps/>
          <w:sz w:val="20"/>
          <w:szCs w:val="20"/>
          <w:cs/>
          <w:lang w:bidi="hi-IN"/>
        </w:rPr>
        <w:t>नई दिल्ली</w:t>
      </w:r>
      <w:r w:rsidRPr="008577A1">
        <w:rPr>
          <w:rFonts w:ascii="Adobe Devanagari" w:hAnsi="Adobe Devanagari" w:cs="Adobe Devanagari"/>
          <w:caps/>
          <w:sz w:val="28"/>
          <w:szCs w:val="28"/>
          <w:cs/>
          <w:lang w:bidi="hi-IN"/>
        </w:rPr>
        <w:t xml:space="preserve"> </w:t>
      </w:r>
      <w:r w:rsidRPr="008577A1">
        <w:rPr>
          <w:rFonts w:ascii="Nirmala UI" w:hAnsi="Nirmala UI" w:cs="Nirmala UI"/>
          <w:caps/>
          <w:sz w:val="20"/>
          <w:szCs w:val="20"/>
          <w:cs/>
          <w:lang w:bidi="hi-IN"/>
        </w:rPr>
        <w:t>-</w:t>
      </w:r>
      <w:r w:rsidRPr="008577A1">
        <w:rPr>
          <w:rFonts w:ascii="Nirmala UI" w:hAnsi="Nirmala UI" w:cs="Nirmala UI"/>
          <w:caps/>
          <w:sz w:val="20"/>
          <w:szCs w:val="20"/>
          <w:rtl/>
        </w:rPr>
        <w:t xml:space="preserve"> </w:t>
      </w:r>
      <w:r w:rsidRPr="008577A1">
        <w:rPr>
          <w:rFonts w:ascii="Nirmala UI" w:hAnsi="Nirmala UI" w:cs="Nirmala UI"/>
          <w:bCs/>
          <w:caps/>
          <w:sz w:val="20"/>
          <w:szCs w:val="20"/>
        </w:rPr>
        <w:t>110002</w:t>
      </w:r>
    </w:p>
    <w:p w14:paraId="15BD044B" w14:textId="77777777" w:rsidR="00464867" w:rsidRPr="008577A1" w:rsidRDefault="00464867" w:rsidP="00755F8E">
      <w:pPr>
        <w:tabs>
          <w:tab w:val="left" w:pos="3119"/>
          <w:tab w:val="left" w:pos="3828"/>
          <w:tab w:val="left" w:pos="4253"/>
        </w:tabs>
        <w:autoSpaceDE w:val="0"/>
        <w:autoSpaceDN w:val="0"/>
        <w:adjustRightInd w:val="0"/>
        <w:spacing w:after="0" w:line="240" w:lineRule="auto"/>
        <w:ind w:left="4320"/>
        <w:jc w:val="center"/>
        <w:rPr>
          <w:rFonts w:ascii="Arial" w:hAnsi="Arial" w:cs="Arial"/>
          <w:color w:val="231F20"/>
          <w:sz w:val="20"/>
        </w:rPr>
      </w:pPr>
      <w:r w:rsidRPr="008577A1">
        <w:rPr>
          <w:rFonts w:ascii="Arial" w:hAnsi="Arial" w:cs="Arial"/>
          <w:color w:val="231F20"/>
          <w:sz w:val="20"/>
        </w:rPr>
        <w:t>MANAK BHA</w:t>
      </w:r>
      <w:r w:rsidRPr="008577A1">
        <w:rPr>
          <w:rFonts w:ascii="Arial" w:hAnsi="Arial" w:cs="Arial"/>
          <w:color w:val="231F20"/>
          <w:sz w:val="20"/>
          <w:lang w:bidi="hi-IN"/>
        </w:rPr>
        <w:t>V</w:t>
      </w:r>
      <w:r w:rsidRPr="008577A1">
        <w:rPr>
          <w:rFonts w:ascii="Arial" w:hAnsi="Arial" w:cs="Arial"/>
          <w:color w:val="231F20"/>
          <w:sz w:val="20"/>
        </w:rPr>
        <w:t>AN, 9 BAHADUR SHAH ZAFAR MARG</w:t>
      </w:r>
    </w:p>
    <w:p w14:paraId="0F5A69AC" w14:textId="77777777" w:rsidR="00464867" w:rsidRPr="008577A1" w:rsidRDefault="00464867" w:rsidP="00755F8E">
      <w:pPr>
        <w:tabs>
          <w:tab w:val="left" w:pos="3119"/>
          <w:tab w:val="left" w:pos="3828"/>
          <w:tab w:val="left" w:pos="4253"/>
        </w:tabs>
        <w:autoSpaceDE w:val="0"/>
        <w:autoSpaceDN w:val="0"/>
        <w:adjustRightInd w:val="0"/>
        <w:spacing w:after="0" w:line="240" w:lineRule="auto"/>
        <w:ind w:left="4320"/>
        <w:jc w:val="center"/>
        <w:rPr>
          <w:rFonts w:ascii="Arial" w:hAnsi="Arial" w:cs="Arial"/>
          <w:color w:val="231F20"/>
          <w:sz w:val="20"/>
        </w:rPr>
      </w:pPr>
      <w:r w:rsidRPr="008577A1">
        <w:rPr>
          <w:rFonts w:ascii="Arial" w:hAnsi="Arial" w:cs="Arial"/>
          <w:color w:val="231F20"/>
          <w:sz w:val="20"/>
        </w:rPr>
        <w:t>NEW DELHI - 110002</w:t>
      </w:r>
    </w:p>
    <w:p w14:paraId="1A949659" w14:textId="77777777" w:rsidR="00464867" w:rsidRPr="008577A1" w:rsidRDefault="007F1C50" w:rsidP="00755F8E">
      <w:pPr>
        <w:spacing w:after="0" w:line="240" w:lineRule="auto"/>
        <w:ind w:left="4320"/>
        <w:jc w:val="center"/>
        <w:rPr>
          <w:rFonts w:ascii="Arial" w:hAnsi="Arial" w:cs="Arial"/>
          <w:sz w:val="20"/>
          <w:szCs w:val="24"/>
        </w:rPr>
      </w:pPr>
      <w:hyperlink r:id="rId9" w:history="1">
        <w:r w:rsidR="00464867" w:rsidRPr="008577A1">
          <w:rPr>
            <w:rFonts w:ascii="Arial" w:hAnsi="Arial" w:cs="Arial"/>
            <w:color w:val="0000FF"/>
            <w:szCs w:val="24"/>
            <w:u w:val="single"/>
          </w:rPr>
          <w:t>www.bis.gov.in</w:t>
        </w:r>
      </w:hyperlink>
      <w:r w:rsidR="00464867" w:rsidRPr="008577A1">
        <w:rPr>
          <w:rFonts w:ascii="Arial" w:hAnsi="Arial" w:cs="Arial"/>
          <w:sz w:val="20"/>
          <w:szCs w:val="24"/>
        </w:rPr>
        <w:t xml:space="preserve">     </w:t>
      </w:r>
      <w:hyperlink r:id="rId10" w:history="1">
        <w:r w:rsidR="00464867" w:rsidRPr="008577A1">
          <w:rPr>
            <w:rFonts w:ascii="Arial" w:hAnsi="Arial" w:cs="Arial"/>
            <w:color w:val="0000FF"/>
            <w:szCs w:val="24"/>
            <w:u w:val="single"/>
          </w:rPr>
          <w:t>www.standardsbis.in</w:t>
        </w:r>
      </w:hyperlink>
    </w:p>
    <w:p w14:paraId="515883E9" w14:textId="77777777" w:rsidR="00464867" w:rsidRPr="008577A1" w:rsidRDefault="00464867" w:rsidP="00755F8E">
      <w:pPr>
        <w:spacing w:after="0" w:line="240" w:lineRule="auto"/>
        <w:ind w:left="2880"/>
        <w:jc w:val="center"/>
        <w:rPr>
          <w:rFonts w:ascii="Arial" w:hAnsi="Arial" w:cs="Arial"/>
          <w:sz w:val="24"/>
          <w:szCs w:val="24"/>
        </w:rPr>
      </w:pPr>
    </w:p>
    <w:p w14:paraId="4BC96898" w14:textId="77777777" w:rsidR="00464867" w:rsidRPr="008577A1" w:rsidRDefault="00464867" w:rsidP="00755F8E">
      <w:pPr>
        <w:spacing w:after="0" w:line="240" w:lineRule="auto"/>
        <w:ind w:left="2880"/>
        <w:jc w:val="center"/>
        <w:rPr>
          <w:rFonts w:ascii="Arial" w:hAnsi="Arial" w:cs="Arial"/>
          <w:sz w:val="24"/>
          <w:szCs w:val="24"/>
        </w:rPr>
      </w:pPr>
    </w:p>
    <w:p w14:paraId="08BE7F17" w14:textId="77777777" w:rsidR="00464867" w:rsidRPr="008577A1" w:rsidRDefault="00464867" w:rsidP="00755F8E">
      <w:pPr>
        <w:spacing w:after="0" w:line="240" w:lineRule="auto"/>
        <w:ind w:left="2880"/>
        <w:jc w:val="center"/>
        <w:rPr>
          <w:rFonts w:ascii="Arial" w:hAnsi="Arial" w:cs="Arial"/>
          <w:sz w:val="24"/>
          <w:szCs w:val="24"/>
        </w:rPr>
      </w:pPr>
    </w:p>
    <w:p w14:paraId="606560D6" w14:textId="7C87A945" w:rsidR="00464867" w:rsidRDefault="004214CE" w:rsidP="00755F8E">
      <w:pPr>
        <w:spacing w:after="160" w:line="259" w:lineRule="auto"/>
        <w:ind w:left="2880"/>
        <w:jc w:val="center"/>
        <w:rPr>
          <w:rFonts w:ascii="Times New Roman" w:hAnsi="Times New Roman" w:cs="Times New Roman"/>
          <w:sz w:val="32"/>
          <w:szCs w:val="32"/>
        </w:rPr>
      </w:pPr>
      <w:r>
        <w:rPr>
          <w:rFonts w:ascii="Arial" w:hAnsi="Arial" w:cs="Arial"/>
          <w:b/>
          <w:bCs/>
          <w:iCs/>
          <w:sz w:val="24"/>
          <w:szCs w:val="24"/>
        </w:rPr>
        <w:t>March</w:t>
      </w:r>
      <w:r w:rsidR="00464867" w:rsidRPr="008577A1">
        <w:rPr>
          <w:rFonts w:ascii="Arial" w:hAnsi="Arial" w:cs="Arial"/>
          <w:b/>
          <w:bCs/>
          <w:i/>
          <w:iCs/>
          <w:sz w:val="24"/>
          <w:szCs w:val="24"/>
        </w:rPr>
        <w:t xml:space="preserve"> </w:t>
      </w:r>
      <w:r w:rsidR="00464867" w:rsidRPr="008577A1">
        <w:rPr>
          <w:rFonts w:ascii="Arial" w:hAnsi="Arial" w:cs="Arial"/>
          <w:b/>
          <w:bCs/>
          <w:sz w:val="24"/>
          <w:szCs w:val="24"/>
        </w:rPr>
        <w:t>202</w:t>
      </w:r>
      <w:r>
        <w:rPr>
          <w:rFonts w:ascii="Arial" w:hAnsi="Arial" w:cs="Arial"/>
          <w:b/>
          <w:bCs/>
          <w:sz w:val="24"/>
          <w:szCs w:val="24"/>
        </w:rPr>
        <w:t>4</w:t>
      </w:r>
      <w:r w:rsidR="00464867" w:rsidRPr="008577A1">
        <w:rPr>
          <w:rFonts w:ascii="Arial" w:hAnsi="Arial" w:cs="Arial"/>
          <w:sz w:val="24"/>
          <w:szCs w:val="24"/>
        </w:rPr>
        <w:tab/>
        <w:t xml:space="preserve">   </w:t>
      </w:r>
      <w:r w:rsidR="00464867" w:rsidRPr="008577A1">
        <w:rPr>
          <w:rFonts w:ascii="Arial" w:hAnsi="Arial" w:cs="Arial"/>
          <w:sz w:val="24"/>
          <w:szCs w:val="24"/>
        </w:rPr>
        <w:tab/>
      </w:r>
      <w:r w:rsidR="00464867" w:rsidRPr="008577A1">
        <w:rPr>
          <w:rFonts w:ascii="Arial" w:hAnsi="Arial" w:cs="Arial"/>
          <w:sz w:val="24"/>
          <w:szCs w:val="24"/>
        </w:rPr>
        <w:tab/>
      </w:r>
      <w:r w:rsidR="00464867" w:rsidRPr="008577A1">
        <w:rPr>
          <w:rFonts w:ascii="Arial" w:hAnsi="Arial" w:cs="Arial"/>
          <w:sz w:val="24"/>
          <w:szCs w:val="24"/>
        </w:rPr>
        <w:tab/>
      </w:r>
      <w:r w:rsidR="00464867" w:rsidRPr="008577A1">
        <w:rPr>
          <w:rFonts w:ascii="Arial" w:hAnsi="Arial" w:cs="Arial"/>
          <w:sz w:val="24"/>
          <w:szCs w:val="24"/>
        </w:rPr>
        <w:tab/>
        <w:t xml:space="preserve">  </w:t>
      </w:r>
      <w:r w:rsidR="00464867" w:rsidRPr="008577A1">
        <w:rPr>
          <w:rFonts w:ascii="Arial" w:hAnsi="Arial" w:cs="Arial"/>
          <w:b/>
          <w:bCs/>
          <w:sz w:val="24"/>
          <w:szCs w:val="24"/>
        </w:rPr>
        <w:t>Price Group 1</w:t>
      </w:r>
      <w:r w:rsidR="00464867">
        <w:rPr>
          <w:rFonts w:ascii="Times New Roman" w:hAnsi="Times New Roman" w:cs="Times New Roman"/>
          <w:sz w:val="32"/>
          <w:szCs w:val="32"/>
        </w:rPr>
        <w:br w:type="page"/>
      </w:r>
    </w:p>
    <w:p w14:paraId="2412E20A" w14:textId="77777777" w:rsidR="009F3776" w:rsidRDefault="009F3776" w:rsidP="009F3776">
      <w:pPr>
        <w:jc w:val="both"/>
        <w:rPr>
          <w:rFonts w:ascii="Times New Roman" w:hAnsi="Times New Roman" w:cs="Times New Roman"/>
          <w:bCs/>
          <w:sz w:val="24"/>
          <w:szCs w:val="24"/>
        </w:rPr>
      </w:pPr>
      <w:r w:rsidRPr="008503D8">
        <w:rPr>
          <w:rFonts w:ascii="Times New Roman" w:hAnsi="Times New Roman" w:cs="Times New Roman"/>
          <w:bCs/>
          <w:sz w:val="24"/>
          <w:szCs w:val="24"/>
        </w:rPr>
        <w:lastRenderedPageBreak/>
        <w:t>Quality Management Sectional Committee, MSD 02</w:t>
      </w:r>
    </w:p>
    <w:p w14:paraId="43F4C850" w14:textId="77777777" w:rsidR="003B30A4" w:rsidRPr="008503D8" w:rsidRDefault="003B30A4" w:rsidP="003B30A4">
      <w:pPr>
        <w:spacing w:after="0"/>
        <w:jc w:val="both"/>
        <w:rPr>
          <w:rFonts w:ascii="Times New Roman" w:hAnsi="Times New Roman" w:cs="Times New Roman"/>
          <w:bCs/>
          <w:sz w:val="24"/>
          <w:szCs w:val="24"/>
        </w:rPr>
      </w:pPr>
    </w:p>
    <w:p w14:paraId="037657AD" w14:textId="77777777" w:rsidR="009F3776" w:rsidRPr="008503D8" w:rsidRDefault="009F3776" w:rsidP="009F3776">
      <w:pPr>
        <w:rPr>
          <w:rFonts w:ascii="Times New Roman" w:hAnsi="Times New Roman" w:cs="Times New Roman"/>
          <w:sz w:val="24"/>
          <w:szCs w:val="24"/>
        </w:rPr>
      </w:pPr>
      <w:r w:rsidRPr="008503D8">
        <w:rPr>
          <w:rFonts w:ascii="Times New Roman" w:hAnsi="Times New Roman" w:cs="Times New Roman"/>
          <w:sz w:val="24"/>
          <w:szCs w:val="24"/>
        </w:rPr>
        <w:t>FOREWORD</w:t>
      </w:r>
    </w:p>
    <w:p w14:paraId="6E0E4A9B" w14:textId="64A7D2D4" w:rsidR="009F3776" w:rsidRPr="008503D8" w:rsidRDefault="00464867" w:rsidP="009F3776">
      <w:pPr>
        <w:autoSpaceDE w:val="0"/>
        <w:autoSpaceDN w:val="0"/>
        <w:spacing w:after="0" w:line="240" w:lineRule="auto"/>
        <w:jc w:val="both"/>
        <w:rPr>
          <w:rFonts w:ascii="Times New Roman" w:hAnsi="Times New Roman" w:cs="Times New Roman"/>
          <w:sz w:val="24"/>
          <w:szCs w:val="24"/>
        </w:rPr>
      </w:pPr>
      <w:r w:rsidRPr="00464867">
        <w:rPr>
          <w:rFonts w:ascii="Times New Roman" w:hAnsi="Times New Roman" w:cs="Times New Roman"/>
          <w:sz w:val="24"/>
          <w:szCs w:val="24"/>
        </w:rPr>
        <w:t xml:space="preserve">This Indian Standard (First Revision) was adopted by the Bureau of Indian Standards, after the draft finalized by the </w:t>
      </w:r>
      <w:r w:rsidR="004214CE" w:rsidRPr="004214CE">
        <w:rPr>
          <w:rFonts w:ascii="Times New Roman" w:hAnsi="Times New Roman" w:cs="Times New Roman"/>
          <w:sz w:val="24"/>
          <w:szCs w:val="24"/>
        </w:rPr>
        <w:t xml:space="preserve">Quality Management </w:t>
      </w:r>
      <w:r w:rsidRPr="00464867">
        <w:rPr>
          <w:rFonts w:ascii="Times New Roman" w:hAnsi="Times New Roman" w:cs="Times New Roman"/>
          <w:sz w:val="24"/>
          <w:szCs w:val="24"/>
        </w:rPr>
        <w:t>Sectional Committee had been approved by the Management and Systems Division Council.</w:t>
      </w:r>
    </w:p>
    <w:p w14:paraId="35511671" w14:textId="77777777" w:rsidR="009F3776" w:rsidRPr="008503D8" w:rsidRDefault="009F3776" w:rsidP="009F3776">
      <w:pPr>
        <w:autoSpaceDE w:val="0"/>
        <w:autoSpaceDN w:val="0"/>
        <w:spacing w:after="0" w:line="240" w:lineRule="auto"/>
        <w:jc w:val="both"/>
        <w:rPr>
          <w:rFonts w:ascii="Times New Roman" w:hAnsi="Times New Roman" w:cs="Times New Roman"/>
          <w:sz w:val="24"/>
          <w:szCs w:val="24"/>
        </w:rPr>
      </w:pPr>
    </w:p>
    <w:p w14:paraId="02D6C9E4" w14:textId="7AF90E96" w:rsidR="009F3776" w:rsidRPr="008503D8" w:rsidRDefault="009F3776" w:rsidP="009F3776">
      <w:pPr>
        <w:autoSpaceDE w:val="0"/>
        <w:autoSpaceDN w:val="0"/>
        <w:spacing w:line="240" w:lineRule="auto"/>
        <w:jc w:val="both"/>
        <w:rPr>
          <w:rFonts w:ascii="Times New Roman" w:hAnsi="Times New Roman" w:cs="Times New Roman"/>
          <w:sz w:val="24"/>
          <w:szCs w:val="24"/>
        </w:rPr>
      </w:pPr>
      <w:r w:rsidRPr="008503D8">
        <w:rPr>
          <w:rFonts w:ascii="Times New Roman" w:hAnsi="Times New Roman" w:cs="Times New Roman"/>
          <w:sz w:val="24"/>
          <w:szCs w:val="24"/>
        </w:rPr>
        <w:t>A complaint is an expression of dissatisfaction. Complaints handling system is developed to manage the complaints which are associated with quality of product/service. Complaints handling mechanism helps an organization to build process (</w:t>
      </w:r>
      <w:proofErr w:type="spellStart"/>
      <w:r w:rsidRPr="008503D8">
        <w:rPr>
          <w:rFonts w:ascii="Times New Roman" w:hAnsi="Times New Roman" w:cs="Times New Roman"/>
          <w:sz w:val="24"/>
          <w:szCs w:val="24"/>
        </w:rPr>
        <w:t>es</w:t>
      </w:r>
      <w:proofErr w:type="spellEnd"/>
      <w:r w:rsidRPr="008503D8">
        <w:rPr>
          <w:rFonts w:ascii="Times New Roman" w:hAnsi="Times New Roman" w:cs="Times New Roman"/>
          <w:sz w:val="24"/>
          <w:szCs w:val="24"/>
        </w:rPr>
        <w:t xml:space="preserve">) which enable it to consistently resolve/ dispose </w:t>
      </w:r>
      <w:proofErr w:type="spellStart"/>
      <w:r w:rsidRPr="008503D8">
        <w:rPr>
          <w:rFonts w:ascii="Times New Roman" w:hAnsi="Times New Roman" w:cs="Times New Roman"/>
          <w:sz w:val="24"/>
          <w:szCs w:val="24"/>
        </w:rPr>
        <w:t>off</w:t>
      </w:r>
      <w:proofErr w:type="spellEnd"/>
      <w:r w:rsidRPr="008503D8">
        <w:rPr>
          <w:rFonts w:ascii="Times New Roman" w:hAnsi="Times New Roman" w:cs="Times New Roman"/>
          <w:sz w:val="24"/>
          <w:szCs w:val="24"/>
        </w:rPr>
        <w:t xml:space="preserve"> t</w:t>
      </w:r>
      <w:r w:rsidR="002C42DC">
        <w:rPr>
          <w:rFonts w:ascii="Times New Roman" w:hAnsi="Times New Roman" w:cs="Times New Roman"/>
          <w:sz w:val="24"/>
          <w:szCs w:val="24"/>
        </w:rPr>
        <w:t xml:space="preserve">he complaints. </w:t>
      </w:r>
    </w:p>
    <w:p w14:paraId="050BE555" w14:textId="77777777" w:rsidR="009F3776" w:rsidRPr="008503D8" w:rsidRDefault="009F3776" w:rsidP="009F3776">
      <w:pPr>
        <w:autoSpaceDE w:val="0"/>
        <w:autoSpaceDN w:val="0"/>
        <w:jc w:val="both"/>
        <w:rPr>
          <w:rStyle w:val="CharacterStyle1"/>
          <w:rFonts w:ascii="Times New Roman" w:hAnsi="Times New Roman" w:cs="Times New Roman"/>
          <w:sz w:val="24"/>
          <w:szCs w:val="24"/>
        </w:rPr>
      </w:pPr>
      <w:r w:rsidRPr="008503D8">
        <w:rPr>
          <w:rStyle w:val="CharacterStyle1"/>
          <w:rFonts w:ascii="Times New Roman" w:hAnsi="Times New Roman" w:cs="Times New Roman"/>
          <w:sz w:val="24"/>
          <w:szCs w:val="24"/>
        </w:rPr>
        <w:t>This standard addresses the following aspects of complaints handling:</w:t>
      </w:r>
    </w:p>
    <w:p w14:paraId="34699585" w14:textId="77777777" w:rsidR="009F3776" w:rsidRPr="008503D8" w:rsidRDefault="009F3776" w:rsidP="00FA6B22">
      <w:pPr>
        <w:pStyle w:val="Style1"/>
        <w:numPr>
          <w:ilvl w:val="0"/>
          <w:numId w:val="4"/>
        </w:numPr>
        <w:adjustRightInd/>
        <w:ind w:left="864" w:hanging="432"/>
        <w:jc w:val="both"/>
        <w:rPr>
          <w:rFonts w:cs="Times New Roman"/>
          <w:spacing w:val="4"/>
          <w:sz w:val="24"/>
          <w:szCs w:val="24"/>
        </w:rPr>
      </w:pPr>
      <w:r w:rsidRPr="008503D8">
        <w:rPr>
          <w:rFonts w:cs="Times New Roman"/>
          <w:spacing w:val="4"/>
          <w:sz w:val="24"/>
          <w:szCs w:val="24"/>
        </w:rPr>
        <w:t xml:space="preserve">enhancing customer satisfaction by creating a customer-focused environment that is open to feedback </w:t>
      </w:r>
      <w:r w:rsidRPr="008503D8">
        <w:rPr>
          <w:rFonts w:cs="Times New Roman"/>
          <w:spacing w:val="6"/>
          <w:sz w:val="24"/>
          <w:szCs w:val="24"/>
        </w:rPr>
        <w:t xml:space="preserve">(including complaints), resolving any complaints received, and enhancing the organization's ability to </w:t>
      </w:r>
      <w:r w:rsidRPr="008503D8">
        <w:rPr>
          <w:rFonts w:cs="Times New Roman"/>
          <w:sz w:val="24"/>
          <w:szCs w:val="24"/>
        </w:rPr>
        <w:t xml:space="preserve">improve its product and customer </w:t>
      </w:r>
      <w:r w:rsidRPr="008503D8">
        <w:rPr>
          <w:rFonts w:cs="Times New Roman"/>
          <w:spacing w:val="4"/>
          <w:sz w:val="24"/>
          <w:szCs w:val="24"/>
        </w:rPr>
        <w:t>service;</w:t>
      </w:r>
    </w:p>
    <w:p w14:paraId="5199DD28" w14:textId="77777777" w:rsidR="009F3776" w:rsidRPr="008503D8" w:rsidRDefault="009F3776" w:rsidP="00FA6B22">
      <w:pPr>
        <w:pStyle w:val="Style1"/>
        <w:numPr>
          <w:ilvl w:val="0"/>
          <w:numId w:val="4"/>
        </w:numPr>
        <w:tabs>
          <w:tab w:val="num" w:pos="864"/>
        </w:tabs>
        <w:adjustRightInd/>
        <w:spacing w:before="144"/>
        <w:ind w:left="864" w:hanging="432"/>
        <w:jc w:val="both"/>
        <w:rPr>
          <w:rFonts w:cs="Times New Roman"/>
          <w:spacing w:val="4"/>
          <w:sz w:val="24"/>
          <w:szCs w:val="24"/>
        </w:rPr>
      </w:pPr>
      <w:r w:rsidRPr="008503D8">
        <w:rPr>
          <w:rFonts w:cs="Times New Roman"/>
          <w:spacing w:val="4"/>
          <w:sz w:val="24"/>
          <w:szCs w:val="24"/>
        </w:rPr>
        <w:t>top management involvement and commitment through adequate acquisition and deployment of resources, including personnel training;</w:t>
      </w:r>
    </w:p>
    <w:p w14:paraId="16C62DEC" w14:textId="77777777" w:rsidR="009F3776" w:rsidRPr="008503D8" w:rsidRDefault="009F3776" w:rsidP="00FA6B22">
      <w:pPr>
        <w:pStyle w:val="Style1"/>
        <w:numPr>
          <w:ilvl w:val="0"/>
          <w:numId w:val="4"/>
        </w:numPr>
        <w:tabs>
          <w:tab w:val="num" w:pos="864"/>
        </w:tabs>
        <w:adjustRightInd/>
        <w:spacing w:before="144"/>
        <w:ind w:left="864" w:hanging="432"/>
        <w:jc w:val="both"/>
        <w:rPr>
          <w:rFonts w:cs="Times New Roman"/>
          <w:spacing w:val="4"/>
          <w:sz w:val="24"/>
          <w:szCs w:val="24"/>
        </w:rPr>
      </w:pPr>
      <w:r w:rsidRPr="008503D8">
        <w:rPr>
          <w:rFonts w:cs="Times New Roman"/>
          <w:spacing w:val="4"/>
          <w:sz w:val="24"/>
          <w:szCs w:val="24"/>
        </w:rPr>
        <w:t>recognizing and addressing the needs and expectations of complainants;</w:t>
      </w:r>
    </w:p>
    <w:p w14:paraId="4BDC858F" w14:textId="77777777" w:rsidR="009F3776" w:rsidRPr="008503D8" w:rsidRDefault="009F3776" w:rsidP="00FA6B22">
      <w:pPr>
        <w:pStyle w:val="Style1"/>
        <w:numPr>
          <w:ilvl w:val="0"/>
          <w:numId w:val="4"/>
        </w:numPr>
        <w:tabs>
          <w:tab w:val="num" w:pos="864"/>
        </w:tabs>
        <w:adjustRightInd/>
        <w:spacing w:before="144"/>
        <w:ind w:left="864" w:hanging="432"/>
        <w:jc w:val="both"/>
        <w:rPr>
          <w:rFonts w:cs="Times New Roman"/>
          <w:spacing w:val="4"/>
          <w:sz w:val="24"/>
          <w:szCs w:val="24"/>
        </w:rPr>
      </w:pPr>
      <w:r w:rsidRPr="008503D8">
        <w:rPr>
          <w:rFonts w:cs="Times New Roman"/>
          <w:spacing w:val="4"/>
          <w:sz w:val="24"/>
          <w:szCs w:val="24"/>
        </w:rPr>
        <w:t>providing complainants with an open, effective and easy-to-use complaints process;</w:t>
      </w:r>
    </w:p>
    <w:p w14:paraId="65FC9C15" w14:textId="77777777" w:rsidR="009F3776" w:rsidRPr="008503D8" w:rsidRDefault="009F3776" w:rsidP="00FA6B22">
      <w:pPr>
        <w:pStyle w:val="Style1"/>
        <w:numPr>
          <w:ilvl w:val="0"/>
          <w:numId w:val="4"/>
        </w:numPr>
        <w:tabs>
          <w:tab w:val="num" w:pos="864"/>
        </w:tabs>
        <w:adjustRightInd/>
        <w:spacing w:before="144"/>
        <w:ind w:left="864" w:hanging="432"/>
        <w:jc w:val="both"/>
        <w:rPr>
          <w:rFonts w:cs="Times New Roman"/>
          <w:spacing w:val="4"/>
          <w:sz w:val="24"/>
          <w:szCs w:val="24"/>
        </w:rPr>
      </w:pPr>
      <w:r w:rsidRPr="008503D8">
        <w:rPr>
          <w:rFonts w:cs="Times New Roman"/>
          <w:spacing w:val="4"/>
          <w:sz w:val="24"/>
          <w:szCs w:val="24"/>
        </w:rPr>
        <w:t>analyzing and evaluating complaints in order to improve the product and</w:t>
      </w:r>
      <w:r w:rsidRPr="00C560EC">
        <w:rPr>
          <w:rFonts w:cs="Times New Roman"/>
          <w:spacing w:val="4"/>
          <w:sz w:val="24"/>
          <w:szCs w:val="24"/>
        </w:rPr>
        <w:t xml:space="preserve"> customer</w:t>
      </w:r>
      <w:r w:rsidRPr="008503D8">
        <w:rPr>
          <w:rFonts w:cs="Times New Roman"/>
          <w:spacing w:val="4"/>
          <w:sz w:val="24"/>
          <w:szCs w:val="24"/>
        </w:rPr>
        <w:t xml:space="preserve"> service quality;</w:t>
      </w:r>
    </w:p>
    <w:p w14:paraId="26FCC95E" w14:textId="77777777" w:rsidR="009F3776" w:rsidRPr="008503D8" w:rsidRDefault="009F3776" w:rsidP="00FA6B22">
      <w:pPr>
        <w:pStyle w:val="Style1"/>
        <w:numPr>
          <w:ilvl w:val="0"/>
          <w:numId w:val="4"/>
        </w:numPr>
        <w:tabs>
          <w:tab w:val="num" w:pos="864"/>
        </w:tabs>
        <w:adjustRightInd/>
        <w:spacing w:before="144"/>
        <w:ind w:left="864" w:hanging="432"/>
        <w:jc w:val="both"/>
        <w:rPr>
          <w:rFonts w:cs="Times New Roman"/>
          <w:spacing w:val="4"/>
          <w:sz w:val="24"/>
          <w:szCs w:val="24"/>
        </w:rPr>
      </w:pPr>
      <w:r w:rsidRPr="008503D8">
        <w:rPr>
          <w:rFonts w:cs="Times New Roman"/>
          <w:spacing w:val="4"/>
          <w:sz w:val="24"/>
          <w:szCs w:val="24"/>
        </w:rPr>
        <w:t>auditing and certification of the complaints-handling process;</w:t>
      </w:r>
    </w:p>
    <w:p w14:paraId="4AC5D8AA" w14:textId="77777777" w:rsidR="009F3776" w:rsidRPr="008503D8" w:rsidRDefault="009F3776" w:rsidP="00FA6B22">
      <w:pPr>
        <w:pStyle w:val="Style1"/>
        <w:numPr>
          <w:ilvl w:val="0"/>
          <w:numId w:val="4"/>
        </w:numPr>
        <w:tabs>
          <w:tab w:val="num" w:pos="864"/>
        </w:tabs>
        <w:adjustRightInd/>
        <w:spacing w:before="144"/>
        <w:ind w:left="864" w:hanging="432"/>
        <w:jc w:val="both"/>
        <w:rPr>
          <w:rFonts w:cs="Times New Roman"/>
          <w:spacing w:val="4"/>
          <w:sz w:val="24"/>
          <w:szCs w:val="24"/>
        </w:rPr>
      </w:pPr>
      <w:proofErr w:type="gramStart"/>
      <w:r w:rsidRPr="008503D8">
        <w:rPr>
          <w:rFonts w:cs="Times New Roman"/>
          <w:spacing w:val="4"/>
          <w:sz w:val="24"/>
          <w:szCs w:val="24"/>
        </w:rPr>
        <w:t>reviewing</w:t>
      </w:r>
      <w:proofErr w:type="gramEnd"/>
      <w:r w:rsidRPr="008503D8">
        <w:rPr>
          <w:rFonts w:cs="Times New Roman"/>
          <w:spacing w:val="4"/>
          <w:sz w:val="24"/>
          <w:szCs w:val="24"/>
        </w:rPr>
        <w:t xml:space="preserve"> the effectiveness and efficiency of the complaints-handling process.</w:t>
      </w:r>
    </w:p>
    <w:p w14:paraId="2315D078" w14:textId="77777777" w:rsidR="009F3776" w:rsidRPr="008503D8" w:rsidRDefault="009F3776" w:rsidP="009F3776">
      <w:pPr>
        <w:pStyle w:val="Style1"/>
        <w:adjustRightInd/>
        <w:ind w:left="432"/>
        <w:jc w:val="both"/>
        <w:rPr>
          <w:rFonts w:cs="Times New Roman"/>
          <w:spacing w:val="4"/>
          <w:sz w:val="24"/>
          <w:szCs w:val="24"/>
        </w:rPr>
      </w:pPr>
    </w:p>
    <w:p w14:paraId="16EB55DA" w14:textId="77777777" w:rsidR="009F3776" w:rsidRPr="008503D8" w:rsidRDefault="009F3776" w:rsidP="009F3776">
      <w:pPr>
        <w:pStyle w:val="Style1"/>
        <w:adjustRightInd/>
        <w:jc w:val="both"/>
        <w:rPr>
          <w:rFonts w:cs="Times New Roman"/>
          <w:spacing w:val="4"/>
          <w:sz w:val="24"/>
          <w:szCs w:val="24"/>
        </w:rPr>
      </w:pPr>
      <w:r w:rsidRPr="008503D8">
        <w:rPr>
          <w:rFonts w:cs="Times New Roman"/>
          <w:spacing w:val="4"/>
          <w:sz w:val="24"/>
          <w:szCs w:val="24"/>
        </w:rPr>
        <w:t>In this standard, references have been drawn from following IS/ISO 10000 series of standard on complaint handling:</w:t>
      </w:r>
    </w:p>
    <w:p w14:paraId="5D493FE5" w14:textId="77777777" w:rsidR="009F3776" w:rsidRPr="008503D8" w:rsidRDefault="009F3776" w:rsidP="009F3776">
      <w:pPr>
        <w:pStyle w:val="Style1"/>
        <w:adjustRightInd/>
        <w:jc w:val="both"/>
        <w:rPr>
          <w:rFonts w:cs="Times New Roman"/>
          <w:spacing w:val="4"/>
          <w:sz w:val="24"/>
          <w:szCs w:val="24"/>
        </w:rPr>
      </w:pPr>
    </w:p>
    <w:tbl>
      <w:tblPr>
        <w:tblStyle w:val="TableGrid"/>
        <w:tblW w:w="9067" w:type="dxa"/>
        <w:tblLook w:val="04A0" w:firstRow="1" w:lastRow="0" w:firstColumn="1" w:lastColumn="0" w:noHBand="0" w:noVBand="1"/>
      </w:tblPr>
      <w:tblGrid>
        <w:gridCol w:w="1696"/>
        <w:gridCol w:w="7371"/>
      </w:tblGrid>
      <w:tr w:rsidR="008F6F04" w:rsidRPr="008503D8" w14:paraId="7702CA91" w14:textId="77777777" w:rsidTr="003E1C08">
        <w:tc>
          <w:tcPr>
            <w:tcW w:w="1696" w:type="dxa"/>
          </w:tcPr>
          <w:p w14:paraId="5E251AC4" w14:textId="77777777" w:rsidR="009F3776" w:rsidRPr="008503D8" w:rsidRDefault="009F3776" w:rsidP="003E1C08">
            <w:pPr>
              <w:pStyle w:val="Style1"/>
              <w:adjustRightInd/>
              <w:jc w:val="both"/>
              <w:rPr>
                <w:rFonts w:cs="Times New Roman"/>
                <w:spacing w:val="4"/>
                <w:sz w:val="24"/>
                <w:szCs w:val="24"/>
              </w:rPr>
            </w:pPr>
            <w:r w:rsidRPr="008503D8">
              <w:rPr>
                <w:rFonts w:cs="Times New Roman"/>
                <w:spacing w:val="4"/>
                <w:sz w:val="24"/>
                <w:szCs w:val="24"/>
              </w:rPr>
              <w:t>IS/ISO 10001</w:t>
            </w:r>
          </w:p>
        </w:tc>
        <w:tc>
          <w:tcPr>
            <w:tcW w:w="7371" w:type="dxa"/>
          </w:tcPr>
          <w:p w14:paraId="5080C498" w14:textId="77777777" w:rsidR="009F3776" w:rsidRPr="008503D8" w:rsidRDefault="009F3776" w:rsidP="003E1C08">
            <w:pPr>
              <w:pStyle w:val="Style1"/>
              <w:adjustRightInd/>
              <w:jc w:val="both"/>
              <w:rPr>
                <w:rFonts w:cs="Times New Roman"/>
                <w:spacing w:val="4"/>
                <w:sz w:val="24"/>
                <w:szCs w:val="24"/>
              </w:rPr>
            </w:pPr>
            <w:r w:rsidRPr="008503D8">
              <w:rPr>
                <w:rFonts w:cs="Times New Roman"/>
                <w:sz w:val="24"/>
                <w:szCs w:val="24"/>
                <w:shd w:val="clear" w:color="auto" w:fill="FFFFFF"/>
              </w:rPr>
              <w:t>Quality Management — Customer Satisfaction Guidelines for Codes of Conduct for Organizations ( First Revision )</w:t>
            </w:r>
          </w:p>
        </w:tc>
      </w:tr>
      <w:tr w:rsidR="008F6F04" w:rsidRPr="008503D8" w14:paraId="6156003F" w14:textId="77777777" w:rsidTr="003E1C08">
        <w:tc>
          <w:tcPr>
            <w:tcW w:w="1696" w:type="dxa"/>
          </w:tcPr>
          <w:p w14:paraId="4122043A" w14:textId="77777777" w:rsidR="009F3776" w:rsidRPr="008503D8" w:rsidRDefault="009F3776" w:rsidP="003E1C08">
            <w:pPr>
              <w:pStyle w:val="Style1"/>
              <w:adjustRightInd/>
              <w:jc w:val="both"/>
              <w:rPr>
                <w:rFonts w:cs="Times New Roman"/>
                <w:spacing w:val="4"/>
                <w:sz w:val="24"/>
                <w:szCs w:val="24"/>
              </w:rPr>
            </w:pPr>
            <w:r w:rsidRPr="008503D8">
              <w:rPr>
                <w:rFonts w:cs="Times New Roman"/>
                <w:spacing w:val="4"/>
                <w:sz w:val="24"/>
                <w:szCs w:val="24"/>
              </w:rPr>
              <w:t>IS/ISO 10002</w:t>
            </w:r>
          </w:p>
        </w:tc>
        <w:tc>
          <w:tcPr>
            <w:tcW w:w="7371" w:type="dxa"/>
          </w:tcPr>
          <w:p w14:paraId="5109001C" w14:textId="77777777" w:rsidR="009F3776" w:rsidRPr="008503D8" w:rsidRDefault="009F3776" w:rsidP="003E1C08">
            <w:pPr>
              <w:pStyle w:val="Style1"/>
              <w:adjustRightInd/>
              <w:jc w:val="both"/>
              <w:rPr>
                <w:rFonts w:cs="Times New Roman"/>
                <w:spacing w:val="4"/>
                <w:sz w:val="24"/>
                <w:szCs w:val="24"/>
              </w:rPr>
            </w:pPr>
            <w:r w:rsidRPr="008503D8">
              <w:rPr>
                <w:rFonts w:cs="Times New Roman"/>
                <w:sz w:val="24"/>
                <w:szCs w:val="24"/>
              </w:rPr>
              <w:t>Quality management – Customer satisfaction – Guidelines for complaints handling in organizations</w:t>
            </w:r>
          </w:p>
        </w:tc>
      </w:tr>
      <w:tr w:rsidR="008F6F04" w:rsidRPr="008503D8" w14:paraId="7AE99FD2" w14:textId="77777777" w:rsidTr="003E1C08">
        <w:tc>
          <w:tcPr>
            <w:tcW w:w="1696" w:type="dxa"/>
          </w:tcPr>
          <w:p w14:paraId="3B545511" w14:textId="77777777" w:rsidR="009F3776" w:rsidRPr="008503D8" w:rsidRDefault="009F3776" w:rsidP="003E1C08">
            <w:pPr>
              <w:pStyle w:val="Style1"/>
              <w:adjustRightInd/>
              <w:jc w:val="both"/>
              <w:rPr>
                <w:rFonts w:cs="Times New Roman"/>
                <w:spacing w:val="4"/>
                <w:sz w:val="24"/>
                <w:szCs w:val="24"/>
              </w:rPr>
            </w:pPr>
            <w:r w:rsidRPr="008503D8">
              <w:rPr>
                <w:rFonts w:cs="Times New Roman"/>
                <w:spacing w:val="4"/>
                <w:sz w:val="24"/>
                <w:szCs w:val="24"/>
              </w:rPr>
              <w:t>IS/ISO 10003</w:t>
            </w:r>
          </w:p>
        </w:tc>
        <w:tc>
          <w:tcPr>
            <w:tcW w:w="7371" w:type="dxa"/>
          </w:tcPr>
          <w:p w14:paraId="2D504166" w14:textId="77777777" w:rsidR="009F3776" w:rsidRPr="008503D8" w:rsidRDefault="009F3776" w:rsidP="003E1C08">
            <w:pPr>
              <w:pStyle w:val="Style1"/>
              <w:adjustRightInd/>
              <w:jc w:val="both"/>
              <w:rPr>
                <w:rFonts w:cs="Times New Roman"/>
                <w:spacing w:val="4"/>
                <w:sz w:val="24"/>
                <w:szCs w:val="24"/>
              </w:rPr>
            </w:pPr>
            <w:r w:rsidRPr="008503D8">
              <w:rPr>
                <w:rFonts w:cs="Times New Roman"/>
                <w:sz w:val="24"/>
                <w:szCs w:val="24"/>
                <w:shd w:val="clear" w:color="auto" w:fill="FFFFFF"/>
              </w:rPr>
              <w:t>Quality Management — Customer Satisfaction — Guidelines for Dispute Resolution External to Organizations ( First Revision )</w:t>
            </w:r>
          </w:p>
        </w:tc>
      </w:tr>
      <w:tr w:rsidR="008F6F04" w:rsidRPr="008503D8" w14:paraId="3CD78C1B" w14:textId="77777777" w:rsidTr="003E1C08">
        <w:tc>
          <w:tcPr>
            <w:tcW w:w="1696" w:type="dxa"/>
          </w:tcPr>
          <w:p w14:paraId="6FA53D36" w14:textId="77777777" w:rsidR="009F3776" w:rsidRPr="008503D8" w:rsidRDefault="009F3776" w:rsidP="003E1C08">
            <w:pPr>
              <w:pStyle w:val="Style1"/>
              <w:adjustRightInd/>
              <w:jc w:val="both"/>
              <w:rPr>
                <w:rFonts w:cs="Times New Roman"/>
                <w:spacing w:val="4"/>
                <w:sz w:val="24"/>
                <w:szCs w:val="24"/>
              </w:rPr>
            </w:pPr>
            <w:r w:rsidRPr="008503D8">
              <w:rPr>
                <w:rFonts w:cs="Times New Roman"/>
                <w:spacing w:val="4"/>
                <w:sz w:val="24"/>
                <w:szCs w:val="24"/>
              </w:rPr>
              <w:t>IS/ISO 10004</w:t>
            </w:r>
          </w:p>
        </w:tc>
        <w:tc>
          <w:tcPr>
            <w:tcW w:w="7371" w:type="dxa"/>
          </w:tcPr>
          <w:p w14:paraId="312A3F9F" w14:textId="77777777" w:rsidR="009F3776" w:rsidRPr="008503D8" w:rsidRDefault="009F3776" w:rsidP="003E1C08">
            <w:pPr>
              <w:pStyle w:val="Style1"/>
              <w:adjustRightInd/>
              <w:jc w:val="both"/>
              <w:rPr>
                <w:rFonts w:cs="Times New Roman"/>
                <w:spacing w:val="4"/>
                <w:sz w:val="24"/>
                <w:szCs w:val="24"/>
              </w:rPr>
            </w:pPr>
            <w:r w:rsidRPr="008503D8">
              <w:rPr>
                <w:rFonts w:cs="Times New Roman"/>
                <w:sz w:val="24"/>
                <w:szCs w:val="24"/>
                <w:shd w:val="clear" w:color="auto" w:fill="FFFFFF"/>
              </w:rPr>
              <w:t>Quality Management  — Customer Satisfaction Guidelines for Monitoring and Measuring ( First Revision )</w:t>
            </w:r>
          </w:p>
        </w:tc>
      </w:tr>
      <w:tr w:rsidR="008F6F04" w:rsidRPr="008503D8" w14:paraId="10669272" w14:textId="77777777" w:rsidTr="003E1C08">
        <w:tc>
          <w:tcPr>
            <w:tcW w:w="1696" w:type="dxa"/>
          </w:tcPr>
          <w:p w14:paraId="3426BD61" w14:textId="77777777" w:rsidR="009F3776" w:rsidRPr="008503D8" w:rsidRDefault="009F3776" w:rsidP="003E1C08">
            <w:pPr>
              <w:pStyle w:val="Style1"/>
              <w:adjustRightInd/>
              <w:jc w:val="both"/>
              <w:rPr>
                <w:rFonts w:cs="Times New Roman"/>
                <w:spacing w:val="4"/>
                <w:sz w:val="24"/>
                <w:szCs w:val="24"/>
              </w:rPr>
            </w:pPr>
            <w:r w:rsidRPr="008503D8">
              <w:rPr>
                <w:rFonts w:cs="Times New Roman"/>
                <w:spacing w:val="4"/>
                <w:sz w:val="24"/>
                <w:szCs w:val="24"/>
              </w:rPr>
              <w:t>IS/ISO 10008</w:t>
            </w:r>
          </w:p>
        </w:tc>
        <w:tc>
          <w:tcPr>
            <w:tcW w:w="7371" w:type="dxa"/>
          </w:tcPr>
          <w:p w14:paraId="4D3BF659" w14:textId="77777777" w:rsidR="009F3776" w:rsidRPr="008503D8" w:rsidRDefault="009F3776" w:rsidP="003E1C08">
            <w:pPr>
              <w:pStyle w:val="Style1"/>
              <w:adjustRightInd/>
              <w:jc w:val="both"/>
              <w:rPr>
                <w:rFonts w:cs="Times New Roman"/>
                <w:spacing w:val="4"/>
                <w:sz w:val="24"/>
                <w:szCs w:val="24"/>
              </w:rPr>
            </w:pPr>
            <w:r w:rsidRPr="008503D8">
              <w:rPr>
                <w:rFonts w:cs="Times New Roman"/>
                <w:sz w:val="24"/>
                <w:szCs w:val="24"/>
                <w:shd w:val="clear" w:color="auto" w:fill="FFFFFF"/>
              </w:rPr>
              <w:t>Quality management - Customer satisfaction - Guidelines for business - To - Consumer electronic commerce transactions</w:t>
            </w:r>
          </w:p>
        </w:tc>
      </w:tr>
    </w:tbl>
    <w:p w14:paraId="41823E04" w14:textId="29008E60" w:rsidR="009F3776" w:rsidRPr="008503D8" w:rsidRDefault="009F3776" w:rsidP="00A5726B">
      <w:pPr>
        <w:spacing w:before="240"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In the formulation of this standard, considerable assistance has been drawn from IS/ISO 9000 series of standards and IS 15700</w:t>
      </w:r>
      <w:r w:rsidR="00A5726B">
        <w:rPr>
          <w:rFonts w:ascii="Times New Roman" w:hAnsi="Times New Roman" w:cs="Times New Roman"/>
          <w:sz w:val="24"/>
          <w:szCs w:val="24"/>
        </w:rPr>
        <w:t>:2018</w:t>
      </w:r>
      <w:r w:rsidRPr="008503D8">
        <w:rPr>
          <w:rFonts w:ascii="Times New Roman" w:hAnsi="Times New Roman" w:cs="Times New Roman"/>
          <w:sz w:val="24"/>
          <w:szCs w:val="24"/>
        </w:rPr>
        <w:t xml:space="preserve"> ‘Quality management systems – Requirements for service quality by service organizations</w:t>
      </w:r>
      <w:r w:rsidR="00A5726B">
        <w:rPr>
          <w:rFonts w:ascii="Times New Roman" w:hAnsi="Times New Roman" w:cs="Times New Roman"/>
          <w:sz w:val="24"/>
          <w:szCs w:val="24"/>
        </w:rPr>
        <w:t xml:space="preserve"> (First Revision)</w:t>
      </w:r>
      <w:r w:rsidRPr="008503D8">
        <w:rPr>
          <w:rFonts w:ascii="Times New Roman" w:hAnsi="Times New Roman" w:cs="Times New Roman"/>
          <w:sz w:val="24"/>
          <w:szCs w:val="24"/>
        </w:rPr>
        <w:t xml:space="preserve">’. </w:t>
      </w:r>
    </w:p>
    <w:p w14:paraId="3C9208A7" w14:textId="77777777" w:rsidR="009F3776" w:rsidRPr="008503D8" w:rsidRDefault="009F3776" w:rsidP="009F3776">
      <w:pPr>
        <w:spacing w:after="0" w:line="240" w:lineRule="auto"/>
        <w:jc w:val="both"/>
        <w:rPr>
          <w:rFonts w:ascii="Times New Roman" w:hAnsi="Times New Roman" w:cs="Times New Roman"/>
          <w:sz w:val="24"/>
          <w:szCs w:val="24"/>
        </w:rPr>
      </w:pPr>
    </w:p>
    <w:p w14:paraId="6DD57358"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In this standard the following verbal forms are used:</w:t>
      </w:r>
    </w:p>
    <w:p w14:paraId="30B6EBA2" w14:textId="77777777" w:rsidR="009F3776" w:rsidRPr="008503D8" w:rsidRDefault="009F3776" w:rsidP="00FA6B22">
      <w:pPr>
        <w:pStyle w:val="ListParagraph"/>
        <w:numPr>
          <w:ilvl w:val="0"/>
          <w:numId w:val="5"/>
        </w:numPr>
        <w:adjustRightInd w:val="0"/>
        <w:rPr>
          <w:rFonts w:ascii="Times New Roman" w:hAnsi="Times New Roman" w:cs="Times New Roman"/>
          <w:sz w:val="24"/>
          <w:szCs w:val="24"/>
        </w:rPr>
      </w:pPr>
      <w:r w:rsidRPr="008503D8">
        <w:rPr>
          <w:rFonts w:ascii="Times New Roman" w:hAnsi="Times New Roman" w:cs="Times New Roman"/>
          <w:sz w:val="24"/>
          <w:szCs w:val="24"/>
        </w:rPr>
        <w:lastRenderedPageBreak/>
        <w:t>“Shall” indicates a requirement.</w:t>
      </w:r>
    </w:p>
    <w:p w14:paraId="747A78A5" w14:textId="77777777" w:rsidR="009F3776" w:rsidRPr="008503D8" w:rsidRDefault="009F3776" w:rsidP="00FA6B22">
      <w:pPr>
        <w:pStyle w:val="ListParagraph"/>
        <w:numPr>
          <w:ilvl w:val="0"/>
          <w:numId w:val="5"/>
        </w:numPr>
        <w:adjustRightInd w:val="0"/>
        <w:rPr>
          <w:rFonts w:ascii="Times New Roman" w:hAnsi="Times New Roman" w:cs="Times New Roman"/>
          <w:sz w:val="24"/>
          <w:szCs w:val="24"/>
        </w:rPr>
      </w:pPr>
      <w:r w:rsidRPr="008503D8">
        <w:rPr>
          <w:rFonts w:ascii="Times New Roman" w:hAnsi="Times New Roman" w:cs="Times New Roman"/>
          <w:sz w:val="24"/>
          <w:szCs w:val="24"/>
        </w:rPr>
        <w:t>“</w:t>
      </w:r>
      <w:proofErr w:type="gramStart"/>
      <w:r w:rsidRPr="008503D8">
        <w:rPr>
          <w:rFonts w:ascii="Times New Roman" w:hAnsi="Times New Roman" w:cs="Times New Roman"/>
          <w:sz w:val="24"/>
          <w:szCs w:val="24"/>
        </w:rPr>
        <w:t>should</w:t>
      </w:r>
      <w:proofErr w:type="gramEnd"/>
      <w:r w:rsidRPr="008503D8">
        <w:rPr>
          <w:rFonts w:ascii="Times New Roman" w:hAnsi="Times New Roman" w:cs="Times New Roman"/>
          <w:sz w:val="24"/>
          <w:szCs w:val="24"/>
        </w:rPr>
        <w:t>” indicates a recommendation.</w:t>
      </w:r>
    </w:p>
    <w:p w14:paraId="19734722" w14:textId="77777777" w:rsidR="009F3776" w:rsidRPr="008503D8" w:rsidRDefault="009F3776" w:rsidP="00FA6B22">
      <w:pPr>
        <w:pStyle w:val="ListParagraph"/>
        <w:numPr>
          <w:ilvl w:val="0"/>
          <w:numId w:val="5"/>
        </w:numPr>
        <w:adjustRightInd w:val="0"/>
        <w:rPr>
          <w:rFonts w:ascii="Times New Roman" w:hAnsi="Times New Roman" w:cs="Times New Roman"/>
          <w:sz w:val="24"/>
          <w:szCs w:val="24"/>
        </w:rPr>
      </w:pPr>
      <w:r w:rsidRPr="008503D8">
        <w:rPr>
          <w:rFonts w:ascii="Times New Roman" w:hAnsi="Times New Roman" w:cs="Times New Roman"/>
          <w:sz w:val="24"/>
          <w:szCs w:val="24"/>
        </w:rPr>
        <w:t>“</w:t>
      </w:r>
      <w:proofErr w:type="gramStart"/>
      <w:r w:rsidRPr="008503D8">
        <w:rPr>
          <w:rFonts w:ascii="Times New Roman" w:hAnsi="Times New Roman" w:cs="Times New Roman"/>
          <w:sz w:val="24"/>
          <w:szCs w:val="24"/>
        </w:rPr>
        <w:t>may</w:t>
      </w:r>
      <w:proofErr w:type="gramEnd"/>
      <w:r w:rsidRPr="008503D8">
        <w:rPr>
          <w:rFonts w:ascii="Times New Roman" w:hAnsi="Times New Roman" w:cs="Times New Roman"/>
          <w:sz w:val="24"/>
          <w:szCs w:val="24"/>
        </w:rPr>
        <w:t>” indicates a permission.</w:t>
      </w:r>
    </w:p>
    <w:p w14:paraId="767C9A1F" w14:textId="77777777" w:rsidR="009F3776" w:rsidRPr="008503D8" w:rsidRDefault="009F3776" w:rsidP="00FA6B22">
      <w:pPr>
        <w:pStyle w:val="ListParagraph"/>
        <w:numPr>
          <w:ilvl w:val="0"/>
          <w:numId w:val="5"/>
        </w:numPr>
        <w:jc w:val="both"/>
        <w:rPr>
          <w:rFonts w:ascii="Times New Roman" w:hAnsi="Times New Roman" w:cs="Times New Roman"/>
          <w:sz w:val="24"/>
          <w:szCs w:val="24"/>
        </w:rPr>
      </w:pPr>
      <w:r w:rsidRPr="008503D8">
        <w:rPr>
          <w:rFonts w:ascii="Times New Roman" w:hAnsi="Times New Roman" w:cs="Times New Roman"/>
          <w:sz w:val="24"/>
          <w:szCs w:val="24"/>
        </w:rPr>
        <w:t>“</w:t>
      </w:r>
      <w:proofErr w:type="gramStart"/>
      <w:r w:rsidRPr="008503D8">
        <w:rPr>
          <w:rFonts w:ascii="Times New Roman" w:hAnsi="Times New Roman" w:cs="Times New Roman"/>
          <w:sz w:val="24"/>
          <w:szCs w:val="24"/>
        </w:rPr>
        <w:t>can</w:t>
      </w:r>
      <w:proofErr w:type="gramEnd"/>
      <w:r w:rsidRPr="008503D8">
        <w:rPr>
          <w:rFonts w:ascii="Times New Roman" w:hAnsi="Times New Roman" w:cs="Times New Roman"/>
          <w:sz w:val="24"/>
          <w:szCs w:val="24"/>
        </w:rPr>
        <w:t>” indicates a possibility or a capability.</w:t>
      </w:r>
    </w:p>
    <w:p w14:paraId="25318F00" w14:textId="77777777" w:rsidR="009F3776" w:rsidRPr="008503D8" w:rsidRDefault="009F3776" w:rsidP="009F3776">
      <w:pPr>
        <w:pStyle w:val="ListParagraph"/>
        <w:ind w:left="720" w:firstLine="0"/>
        <w:jc w:val="both"/>
        <w:rPr>
          <w:rFonts w:ascii="Times New Roman" w:hAnsi="Times New Roman" w:cs="Times New Roman"/>
          <w:sz w:val="24"/>
          <w:szCs w:val="24"/>
        </w:rPr>
      </w:pPr>
    </w:p>
    <w:p w14:paraId="7947B0AA" w14:textId="113C4871" w:rsidR="009F3776" w:rsidRPr="008503D8" w:rsidRDefault="009F3776" w:rsidP="009F3776">
      <w:pPr>
        <w:jc w:val="both"/>
        <w:rPr>
          <w:rFonts w:ascii="Times New Roman" w:hAnsi="Times New Roman" w:cs="Times New Roman"/>
          <w:sz w:val="24"/>
          <w:szCs w:val="24"/>
        </w:rPr>
      </w:pPr>
      <w:r w:rsidRPr="008503D8">
        <w:rPr>
          <w:rFonts w:ascii="Times New Roman" w:hAnsi="Times New Roman" w:cs="Times New Roman"/>
          <w:sz w:val="24"/>
          <w:szCs w:val="24"/>
        </w:rPr>
        <w:t>Annex A</w:t>
      </w:r>
      <w:r w:rsidR="00C740BB" w:rsidRPr="008503D8">
        <w:rPr>
          <w:rFonts w:ascii="Times New Roman" w:hAnsi="Times New Roman" w:cs="Times New Roman"/>
          <w:sz w:val="24"/>
          <w:szCs w:val="24"/>
        </w:rPr>
        <w:t xml:space="preserve"> and</w:t>
      </w:r>
      <w:r w:rsidRPr="008503D8">
        <w:rPr>
          <w:rFonts w:ascii="Times New Roman" w:hAnsi="Times New Roman" w:cs="Times New Roman"/>
          <w:sz w:val="24"/>
          <w:szCs w:val="24"/>
        </w:rPr>
        <w:t xml:space="preserve"> Annex B of document are for information only.</w:t>
      </w:r>
    </w:p>
    <w:p w14:paraId="1BD51592" w14:textId="77777777" w:rsidR="00D6450C" w:rsidRPr="008503D8" w:rsidRDefault="00D6450C" w:rsidP="00D6450C">
      <w:pPr>
        <w:autoSpaceDE w:val="0"/>
        <w:autoSpaceDN w:val="0"/>
        <w:adjustRightInd w:val="0"/>
        <w:spacing w:after="0" w:line="240" w:lineRule="auto"/>
        <w:jc w:val="both"/>
        <w:rPr>
          <w:rFonts w:ascii="Times New Roman" w:hAnsi="Times New Roman" w:cs="Times New Roman"/>
          <w:i/>
          <w:iCs/>
          <w:sz w:val="24"/>
          <w:szCs w:val="24"/>
        </w:rPr>
      </w:pPr>
      <w:r w:rsidRPr="00C560EC">
        <w:rPr>
          <w:rFonts w:ascii="Times New Roman" w:hAnsi="Times New Roman" w:cs="Times New Roman"/>
          <w:i/>
          <w:iCs/>
          <w:sz w:val="24"/>
          <w:szCs w:val="24"/>
        </w:rPr>
        <w:t>This Standard is normative and is therefore amenable to contractual agreements including third party certification.</w:t>
      </w:r>
    </w:p>
    <w:p w14:paraId="50B3C68E" w14:textId="58A94FAA" w:rsidR="00D6450C" w:rsidRPr="008503D8" w:rsidRDefault="00D6450C" w:rsidP="00D6450C">
      <w:pPr>
        <w:jc w:val="both"/>
        <w:rPr>
          <w:rFonts w:ascii="Times New Roman" w:hAnsi="Times New Roman" w:cs="Times New Roman"/>
          <w:sz w:val="24"/>
          <w:szCs w:val="24"/>
        </w:rPr>
      </w:pPr>
      <w:r w:rsidRPr="008503D8">
        <w:rPr>
          <w:rFonts w:ascii="Times New Roman" w:hAnsi="Times New Roman" w:cs="Times New Roman"/>
          <w:b/>
          <w:bCs/>
          <w:sz w:val="24"/>
          <w:szCs w:val="24"/>
        </w:rPr>
        <w:br w:type="page"/>
      </w:r>
    </w:p>
    <w:p w14:paraId="560D8C43" w14:textId="77777777" w:rsidR="009F3776" w:rsidRPr="008503D8" w:rsidRDefault="009F3776" w:rsidP="00FC5124">
      <w:pPr>
        <w:pStyle w:val="Heading4"/>
        <w:ind w:left="0" w:firstLine="0"/>
        <w:jc w:val="center"/>
        <w:rPr>
          <w:rFonts w:ascii="Times New Roman" w:hAnsi="Times New Roman" w:cs="Times New Roman"/>
          <w:b w:val="0"/>
          <w:bCs w:val="0"/>
          <w:i/>
          <w:iCs/>
        </w:rPr>
      </w:pPr>
      <w:r w:rsidRPr="008503D8">
        <w:rPr>
          <w:rFonts w:ascii="Times New Roman" w:hAnsi="Times New Roman" w:cs="Times New Roman"/>
          <w:b w:val="0"/>
          <w:bCs w:val="0"/>
          <w:i/>
          <w:iCs/>
        </w:rPr>
        <w:lastRenderedPageBreak/>
        <w:t>Indian Standard</w:t>
      </w:r>
    </w:p>
    <w:p w14:paraId="052D7CCD" w14:textId="77777777" w:rsidR="003E1C08" w:rsidRPr="008503D8" w:rsidRDefault="003E1C08" w:rsidP="009F3776">
      <w:pPr>
        <w:pStyle w:val="Heading4"/>
        <w:jc w:val="center"/>
        <w:rPr>
          <w:rFonts w:ascii="Times New Roman" w:hAnsi="Times New Roman" w:cs="Times New Roman"/>
          <w:b w:val="0"/>
          <w:bCs w:val="0"/>
          <w:i/>
          <w:iCs/>
        </w:rPr>
      </w:pPr>
    </w:p>
    <w:p w14:paraId="2A966479" w14:textId="77777777" w:rsidR="002268E0" w:rsidRDefault="009F3776" w:rsidP="002268E0">
      <w:pPr>
        <w:spacing w:after="0"/>
        <w:jc w:val="center"/>
        <w:rPr>
          <w:rFonts w:ascii="Times New Roman" w:hAnsi="Times New Roman" w:cs="Times New Roman"/>
          <w:b/>
          <w:bCs/>
          <w:sz w:val="24"/>
          <w:szCs w:val="24"/>
        </w:rPr>
      </w:pPr>
      <w:r w:rsidRPr="008503D8">
        <w:rPr>
          <w:rFonts w:ascii="Times New Roman" w:hAnsi="Times New Roman" w:cs="Times New Roman"/>
          <w:b/>
          <w:bCs/>
          <w:sz w:val="24"/>
          <w:szCs w:val="24"/>
        </w:rPr>
        <w:t xml:space="preserve">Quality management system — </w:t>
      </w:r>
    </w:p>
    <w:p w14:paraId="20A00D6A" w14:textId="77777777" w:rsidR="002268E0" w:rsidRDefault="009F3776" w:rsidP="002268E0">
      <w:pPr>
        <w:spacing w:after="0"/>
        <w:jc w:val="center"/>
        <w:rPr>
          <w:rFonts w:ascii="Times New Roman" w:hAnsi="Times New Roman" w:cs="Times New Roman"/>
          <w:b/>
          <w:bCs/>
          <w:sz w:val="24"/>
          <w:szCs w:val="24"/>
        </w:rPr>
      </w:pPr>
      <w:r w:rsidRPr="008503D8">
        <w:rPr>
          <w:rFonts w:ascii="Times New Roman" w:hAnsi="Times New Roman" w:cs="Times New Roman"/>
          <w:b/>
          <w:bCs/>
          <w:sz w:val="24"/>
          <w:szCs w:val="24"/>
        </w:rPr>
        <w:t xml:space="preserve">Requirements for Complaints Handling in organizations with Guidance for use </w:t>
      </w:r>
    </w:p>
    <w:p w14:paraId="60BF2DE7" w14:textId="372F6D2E" w:rsidR="009F3776" w:rsidRPr="008503D8" w:rsidRDefault="009F3776" w:rsidP="002268E0">
      <w:pPr>
        <w:spacing w:after="0"/>
        <w:jc w:val="center"/>
        <w:rPr>
          <w:rFonts w:ascii="Times New Roman" w:hAnsi="Times New Roman" w:cs="Times New Roman"/>
          <w:b/>
          <w:bCs/>
          <w:sz w:val="24"/>
          <w:szCs w:val="24"/>
        </w:rPr>
      </w:pPr>
      <w:r w:rsidRPr="008503D8">
        <w:rPr>
          <w:rFonts w:ascii="Times New Roman" w:hAnsi="Times New Roman" w:cs="Times New Roman"/>
          <w:b/>
          <w:bCs/>
          <w:sz w:val="24"/>
          <w:szCs w:val="24"/>
        </w:rPr>
        <w:t>(First Revision)</w:t>
      </w:r>
    </w:p>
    <w:p w14:paraId="2150DEC5" w14:textId="77777777" w:rsidR="009F3776" w:rsidRPr="008503D8" w:rsidRDefault="009F3776" w:rsidP="009F3776">
      <w:pPr>
        <w:spacing w:after="0" w:line="240" w:lineRule="auto"/>
        <w:jc w:val="both"/>
        <w:rPr>
          <w:rFonts w:ascii="Times New Roman" w:hAnsi="Times New Roman" w:cs="Times New Roman"/>
          <w:sz w:val="24"/>
          <w:szCs w:val="24"/>
        </w:rPr>
      </w:pPr>
    </w:p>
    <w:p w14:paraId="367EFBF7" w14:textId="77777777" w:rsidR="009F3776" w:rsidRPr="008503D8" w:rsidRDefault="009F3776" w:rsidP="00FA6B22">
      <w:pPr>
        <w:pStyle w:val="a2"/>
        <w:keepNext w:val="0"/>
        <w:widowControl w:val="0"/>
        <w:numPr>
          <w:ilvl w:val="0"/>
          <w:numId w:val="3"/>
        </w:numPr>
        <w:tabs>
          <w:tab w:val="clear" w:pos="500"/>
          <w:tab w:val="clear" w:pos="720"/>
        </w:tabs>
        <w:suppressAutoHyphens w:val="0"/>
        <w:adjustRightInd w:val="0"/>
        <w:spacing w:before="0" w:after="0" w:line="240" w:lineRule="auto"/>
        <w:textAlignment w:val="baseline"/>
        <w:outlineLvl w:val="9"/>
        <w:rPr>
          <w:bCs/>
          <w:szCs w:val="24"/>
        </w:rPr>
      </w:pPr>
      <w:r w:rsidRPr="008503D8">
        <w:rPr>
          <w:szCs w:val="24"/>
        </w:rPr>
        <w:t>SCOPE</w:t>
      </w:r>
    </w:p>
    <w:p w14:paraId="409508C0" w14:textId="77777777" w:rsidR="009F3776" w:rsidRPr="008503D8" w:rsidRDefault="009F3776" w:rsidP="009F3776">
      <w:pPr>
        <w:spacing w:after="0"/>
        <w:jc w:val="both"/>
        <w:rPr>
          <w:rFonts w:ascii="Times New Roman" w:hAnsi="Times New Roman" w:cs="Times New Roman"/>
          <w:sz w:val="24"/>
          <w:szCs w:val="24"/>
          <w:lang w:val="en-GB"/>
        </w:rPr>
      </w:pPr>
    </w:p>
    <w:p w14:paraId="307D754F" w14:textId="77777777" w:rsidR="009F3776" w:rsidRPr="008503D8" w:rsidRDefault="009F3776" w:rsidP="00FA6B22">
      <w:pPr>
        <w:widowControl w:val="0"/>
        <w:numPr>
          <w:ilvl w:val="1"/>
          <w:numId w:val="3"/>
        </w:numPr>
        <w:adjustRightInd w:val="0"/>
        <w:spacing w:after="0" w:line="240" w:lineRule="auto"/>
        <w:jc w:val="both"/>
        <w:textAlignment w:val="baseline"/>
        <w:rPr>
          <w:rStyle w:val="CharacterStyle1"/>
          <w:rFonts w:ascii="Times New Roman" w:hAnsi="Times New Roman" w:cs="Times New Roman"/>
          <w:sz w:val="24"/>
          <w:szCs w:val="24"/>
        </w:rPr>
      </w:pPr>
      <w:r w:rsidRPr="008503D8">
        <w:rPr>
          <w:rFonts w:ascii="Times New Roman" w:hAnsi="Times New Roman" w:cs="Times New Roman"/>
          <w:spacing w:val="1"/>
          <w:sz w:val="24"/>
          <w:szCs w:val="24"/>
        </w:rPr>
        <w:t xml:space="preserve">This standard specifies requirements for the process of complaints-handling related to products and services provided by the organization. </w:t>
      </w:r>
      <w:r w:rsidRPr="008503D8">
        <w:rPr>
          <w:rStyle w:val="CharacterStyle1"/>
          <w:rFonts w:ascii="Times New Roman" w:hAnsi="Times New Roman" w:cs="Times New Roman"/>
          <w:sz w:val="24"/>
          <w:szCs w:val="24"/>
        </w:rPr>
        <w:t>This standard is applicable for use by all organizations, regardless of size, type, products and services provided.</w:t>
      </w:r>
    </w:p>
    <w:p w14:paraId="580A1D15" w14:textId="77777777" w:rsidR="009F3776" w:rsidRPr="008503D8" w:rsidRDefault="009F3776" w:rsidP="009F3776">
      <w:pPr>
        <w:widowControl w:val="0"/>
        <w:adjustRightInd w:val="0"/>
        <w:spacing w:after="0" w:line="240" w:lineRule="auto"/>
        <w:jc w:val="both"/>
        <w:textAlignment w:val="baseline"/>
        <w:rPr>
          <w:rStyle w:val="CharacterStyle1"/>
          <w:rFonts w:ascii="Times New Roman" w:hAnsi="Times New Roman" w:cs="Times New Roman"/>
          <w:sz w:val="24"/>
          <w:szCs w:val="24"/>
        </w:rPr>
      </w:pPr>
    </w:p>
    <w:p w14:paraId="170A901D" w14:textId="77777777" w:rsidR="009F3776" w:rsidRPr="008503D8" w:rsidRDefault="009F3776" w:rsidP="00755F8E">
      <w:pPr>
        <w:widowControl w:val="0"/>
        <w:numPr>
          <w:ilvl w:val="1"/>
          <w:numId w:val="3"/>
        </w:numPr>
        <w:adjustRightInd w:val="0"/>
        <w:spacing w:line="240" w:lineRule="auto"/>
        <w:jc w:val="both"/>
        <w:textAlignment w:val="baseline"/>
        <w:rPr>
          <w:rFonts w:ascii="Times New Roman" w:hAnsi="Times New Roman" w:cs="Times New Roman"/>
          <w:sz w:val="24"/>
          <w:szCs w:val="24"/>
        </w:rPr>
      </w:pPr>
      <w:r w:rsidRPr="00F26033">
        <w:rPr>
          <w:rFonts w:ascii="Times New Roman" w:hAnsi="Times New Roman" w:cs="Times New Roman"/>
          <w:spacing w:val="1"/>
          <w:sz w:val="24"/>
          <w:szCs w:val="24"/>
        </w:rPr>
        <w:t>The</w:t>
      </w:r>
      <w:r w:rsidRPr="008503D8">
        <w:rPr>
          <w:rFonts w:ascii="Times New Roman" w:hAnsi="Times New Roman" w:cs="Times New Roman"/>
          <w:sz w:val="24"/>
          <w:szCs w:val="24"/>
        </w:rPr>
        <w:t xml:space="preserve"> requirements for complaints-handling process covered in this standard do not apply to</w:t>
      </w:r>
    </w:p>
    <w:p w14:paraId="72E1523E" w14:textId="77777777" w:rsidR="00EE1FFB" w:rsidRPr="00EE1FFB" w:rsidRDefault="009F3776" w:rsidP="00C56B16">
      <w:pPr>
        <w:numPr>
          <w:ilvl w:val="0"/>
          <w:numId w:val="8"/>
        </w:numPr>
        <w:autoSpaceDE w:val="0"/>
        <w:autoSpaceDN w:val="0"/>
        <w:adjustRightInd w:val="0"/>
        <w:spacing w:after="60" w:line="240" w:lineRule="auto"/>
        <w:jc w:val="both"/>
        <w:rPr>
          <w:rFonts w:ascii="Times New Roman" w:hAnsi="Times New Roman" w:cs="Times New Roman"/>
          <w:iCs/>
          <w:sz w:val="24"/>
          <w:szCs w:val="24"/>
        </w:rPr>
      </w:pPr>
      <w:r w:rsidRPr="00EE1FFB">
        <w:rPr>
          <w:rFonts w:ascii="Times New Roman" w:hAnsi="Times New Roman" w:cs="Times New Roman"/>
          <w:sz w:val="24"/>
          <w:szCs w:val="24"/>
        </w:rPr>
        <w:t>employment related complaints and disputes, and</w:t>
      </w:r>
    </w:p>
    <w:p w14:paraId="6F4F9AA0" w14:textId="491D0A03" w:rsidR="009F3776" w:rsidRDefault="009F3776" w:rsidP="00C56B16">
      <w:pPr>
        <w:numPr>
          <w:ilvl w:val="0"/>
          <w:numId w:val="8"/>
        </w:numPr>
        <w:autoSpaceDE w:val="0"/>
        <w:autoSpaceDN w:val="0"/>
        <w:adjustRightInd w:val="0"/>
        <w:spacing w:after="60" w:line="240" w:lineRule="auto"/>
        <w:jc w:val="both"/>
        <w:rPr>
          <w:rFonts w:ascii="Times New Roman" w:hAnsi="Times New Roman" w:cs="Times New Roman"/>
          <w:iCs/>
          <w:sz w:val="24"/>
          <w:szCs w:val="24"/>
        </w:rPr>
      </w:pPr>
      <w:proofErr w:type="gramStart"/>
      <w:r w:rsidRPr="00EE1FFB">
        <w:rPr>
          <w:rFonts w:ascii="Times New Roman" w:hAnsi="Times New Roman" w:cs="Times New Roman"/>
          <w:sz w:val="24"/>
          <w:szCs w:val="24"/>
        </w:rPr>
        <w:t>disputes</w:t>
      </w:r>
      <w:proofErr w:type="gramEnd"/>
      <w:r w:rsidRPr="00EE1FFB">
        <w:rPr>
          <w:rFonts w:ascii="Times New Roman" w:hAnsi="Times New Roman" w:cs="Times New Roman"/>
          <w:iCs/>
          <w:sz w:val="24"/>
          <w:szCs w:val="24"/>
        </w:rPr>
        <w:t xml:space="preserve"> referred for resolution outside an organization.</w:t>
      </w:r>
    </w:p>
    <w:p w14:paraId="204B6890" w14:textId="77777777" w:rsidR="00D6450C" w:rsidRPr="00C560EC" w:rsidRDefault="00D6450C" w:rsidP="00C56B16">
      <w:pPr>
        <w:numPr>
          <w:ilvl w:val="0"/>
          <w:numId w:val="8"/>
        </w:numPr>
        <w:autoSpaceDE w:val="0"/>
        <w:autoSpaceDN w:val="0"/>
        <w:adjustRightInd w:val="0"/>
        <w:spacing w:after="60" w:line="240" w:lineRule="auto"/>
        <w:jc w:val="both"/>
        <w:rPr>
          <w:rFonts w:ascii="Times New Roman" w:hAnsi="Times New Roman" w:cs="Times New Roman"/>
          <w:sz w:val="24"/>
          <w:szCs w:val="24"/>
        </w:rPr>
      </w:pPr>
      <w:r w:rsidRPr="00C560EC">
        <w:rPr>
          <w:rFonts w:ascii="Times New Roman" w:hAnsi="Times New Roman" w:cs="Times New Roman"/>
          <w:sz w:val="24"/>
          <w:szCs w:val="24"/>
        </w:rPr>
        <w:t>complaints filed in any court of law</w:t>
      </w:r>
    </w:p>
    <w:p w14:paraId="07F71257" w14:textId="77777777" w:rsidR="00D6450C" w:rsidRPr="00C560EC" w:rsidRDefault="00D6450C" w:rsidP="00C56B16">
      <w:pPr>
        <w:numPr>
          <w:ilvl w:val="0"/>
          <w:numId w:val="8"/>
        </w:numPr>
        <w:autoSpaceDE w:val="0"/>
        <w:autoSpaceDN w:val="0"/>
        <w:adjustRightInd w:val="0"/>
        <w:spacing w:after="60" w:line="240" w:lineRule="auto"/>
        <w:jc w:val="both"/>
        <w:rPr>
          <w:rFonts w:ascii="Times New Roman" w:hAnsi="Times New Roman" w:cs="Times New Roman"/>
          <w:sz w:val="24"/>
          <w:szCs w:val="24"/>
        </w:rPr>
      </w:pPr>
      <w:r w:rsidRPr="00C560EC">
        <w:rPr>
          <w:rFonts w:ascii="Times New Roman" w:hAnsi="Times New Roman" w:cs="Times New Roman"/>
          <w:sz w:val="24"/>
          <w:szCs w:val="24"/>
        </w:rPr>
        <w:t>appeals filed against decisions of a statutory authority</w:t>
      </w:r>
    </w:p>
    <w:p w14:paraId="42390396" w14:textId="5C58224A" w:rsidR="00D6450C" w:rsidRDefault="00D6450C" w:rsidP="00C56B16">
      <w:pPr>
        <w:numPr>
          <w:ilvl w:val="0"/>
          <w:numId w:val="8"/>
        </w:numPr>
        <w:autoSpaceDE w:val="0"/>
        <w:autoSpaceDN w:val="0"/>
        <w:adjustRightInd w:val="0"/>
        <w:spacing w:after="60" w:line="240" w:lineRule="auto"/>
        <w:jc w:val="both"/>
        <w:rPr>
          <w:rFonts w:ascii="Times New Roman" w:hAnsi="Times New Roman" w:cs="Times New Roman"/>
          <w:sz w:val="24"/>
          <w:szCs w:val="24"/>
        </w:rPr>
      </w:pPr>
      <w:r w:rsidRPr="00C560EC">
        <w:rPr>
          <w:rFonts w:ascii="Times New Roman" w:hAnsi="Times New Roman" w:cs="Times New Roman"/>
          <w:sz w:val="24"/>
          <w:szCs w:val="24"/>
        </w:rPr>
        <w:t>management of normal service requests from consumers for post supply support which are sometimes  (erroneously) referred as complaints</w:t>
      </w:r>
    </w:p>
    <w:p w14:paraId="3799C2AC" w14:textId="77777777" w:rsidR="00755F8E" w:rsidRPr="00C560EC" w:rsidRDefault="00755F8E" w:rsidP="00DF4C44">
      <w:pPr>
        <w:autoSpaceDE w:val="0"/>
        <w:autoSpaceDN w:val="0"/>
        <w:adjustRightInd w:val="0"/>
        <w:spacing w:after="60" w:line="240" w:lineRule="auto"/>
        <w:ind w:left="1080"/>
        <w:jc w:val="both"/>
        <w:rPr>
          <w:rFonts w:ascii="Times New Roman" w:hAnsi="Times New Roman" w:cs="Times New Roman"/>
          <w:sz w:val="24"/>
          <w:szCs w:val="24"/>
        </w:rPr>
      </w:pPr>
    </w:p>
    <w:p w14:paraId="00A314A2" w14:textId="77777777" w:rsidR="009F3776" w:rsidRPr="00EE1FFB" w:rsidRDefault="009F3776" w:rsidP="00EE1FFB">
      <w:pPr>
        <w:spacing w:after="0" w:line="240" w:lineRule="auto"/>
        <w:ind w:left="720"/>
        <w:jc w:val="both"/>
        <w:rPr>
          <w:rFonts w:ascii="Times New Roman" w:hAnsi="Times New Roman" w:cs="Times New Roman"/>
          <w:iCs/>
          <w:sz w:val="20"/>
          <w:szCs w:val="20"/>
        </w:rPr>
      </w:pPr>
      <w:r w:rsidRPr="00EE1FFB">
        <w:rPr>
          <w:rFonts w:ascii="Times New Roman" w:hAnsi="Times New Roman" w:cs="Times New Roman"/>
          <w:iCs/>
          <w:sz w:val="20"/>
          <w:szCs w:val="20"/>
        </w:rPr>
        <w:t xml:space="preserve">NOTE – This standard may also be applied to internal customers’ complaints </w:t>
      </w:r>
    </w:p>
    <w:p w14:paraId="0B5B4B98" w14:textId="77777777" w:rsidR="009F3776" w:rsidRPr="008503D8" w:rsidRDefault="009F3776" w:rsidP="009F3776">
      <w:pPr>
        <w:spacing w:after="0" w:line="240" w:lineRule="auto"/>
        <w:jc w:val="both"/>
        <w:rPr>
          <w:rStyle w:val="CharacterStyle1"/>
          <w:rFonts w:ascii="Times New Roman" w:hAnsi="Times New Roman" w:cs="Times New Roman"/>
          <w:sz w:val="24"/>
          <w:szCs w:val="24"/>
        </w:rPr>
      </w:pPr>
    </w:p>
    <w:p w14:paraId="486FB74C"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sz w:val="24"/>
          <w:szCs w:val="24"/>
          <w:lang w:val="en-GB"/>
        </w:rPr>
      </w:pPr>
      <w:r w:rsidRPr="008503D8">
        <w:rPr>
          <w:rStyle w:val="CharacterStyle1"/>
          <w:rFonts w:ascii="Times New Roman" w:hAnsi="Times New Roman" w:cs="Times New Roman"/>
          <w:spacing w:val="1"/>
          <w:sz w:val="24"/>
          <w:szCs w:val="24"/>
        </w:rPr>
        <w:t xml:space="preserve">This standard is not intended to change any rights or obligations provided by applicable statutory </w:t>
      </w:r>
      <w:r w:rsidRPr="008503D8">
        <w:rPr>
          <w:rStyle w:val="CharacterStyle1"/>
          <w:rFonts w:ascii="Times New Roman" w:hAnsi="Times New Roman" w:cs="Times New Roman"/>
          <w:sz w:val="24"/>
          <w:szCs w:val="24"/>
        </w:rPr>
        <w:t>and regulatory requirements.</w:t>
      </w:r>
    </w:p>
    <w:p w14:paraId="00D7C2FB" w14:textId="77777777" w:rsidR="009F3776" w:rsidRPr="008503D8" w:rsidRDefault="009F3776" w:rsidP="009F3776">
      <w:pPr>
        <w:pStyle w:val="ListParagraph"/>
        <w:jc w:val="both"/>
        <w:rPr>
          <w:rFonts w:ascii="Times New Roman" w:hAnsi="Times New Roman" w:cs="Times New Roman"/>
          <w:b/>
          <w:sz w:val="24"/>
          <w:szCs w:val="24"/>
        </w:rPr>
      </w:pPr>
    </w:p>
    <w:p w14:paraId="705FC33D" w14:textId="77777777" w:rsidR="009F3776" w:rsidRPr="008503D8" w:rsidRDefault="009F3776" w:rsidP="00FA6B22">
      <w:pPr>
        <w:widowControl w:val="0"/>
        <w:numPr>
          <w:ilvl w:val="0"/>
          <w:numId w:val="3"/>
        </w:numPr>
        <w:adjustRightInd w:val="0"/>
        <w:spacing w:after="0" w:line="240" w:lineRule="auto"/>
        <w:jc w:val="both"/>
        <w:textAlignment w:val="baseline"/>
        <w:rPr>
          <w:rFonts w:ascii="Times New Roman" w:hAnsi="Times New Roman" w:cs="Times New Roman"/>
          <w:sz w:val="24"/>
          <w:szCs w:val="24"/>
          <w:lang w:val="en-GB"/>
        </w:rPr>
      </w:pPr>
      <w:r w:rsidRPr="008503D8">
        <w:rPr>
          <w:rFonts w:ascii="Times New Roman" w:hAnsi="Times New Roman" w:cs="Times New Roman"/>
          <w:b/>
          <w:sz w:val="24"/>
          <w:szCs w:val="24"/>
        </w:rPr>
        <w:t>REFERENCES</w:t>
      </w:r>
    </w:p>
    <w:p w14:paraId="24D1F3DF" w14:textId="77777777" w:rsidR="009F3776" w:rsidRPr="008503D8" w:rsidRDefault="009F3776" w:rsidP="009F3776">
      <w:pPr>
        <w:spacing w:after="0" w:line="240" w:lineRule="auto"/>
        <w:jc w:val="both"/>
        <w:rPr>
          <w:rFonts w:ascii="Times New Roman" w:hAnsi="Times New Roman" w:cs="Times New Roman"/>
          <w:sz w:val="24"/>
          <w:szCs w:val="24"/>
        </w:rPr>
      </w:pPr>
    </w:p>
    <w:p w14:paraId="25858901"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 xml:space="preserve">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 indicated below.  </w:t>
      </w:r>
    </w:p>
    <w:p w14:paraId="0EE5C0C9" w14:textId="77777777" w:rsidR="009F3776" w:rsidRPr="008503D8" w:rsidRDefault="009F3776" w:rsidP="009F3776">
      <w:pPr>
        <w:spacing w:after="0" w:line="240" w:lineRule="auto"/>
        <w:jc w:val="both"/>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2122"/>
        <w:gridCol w:w="6945"/>
      </w:tblGrid>
      <w:tr w:rsidR="008F6F04" w:rsidRPr="008503D8" w14:paraId="5A0039A7" w14:textId="77777777" w:rsidTr="003E1C08">
        <w:tc>
          <w:tcPr>
            <w:tcW w:w="2122" w:type="dxa"/>
          </w:tcPr>
          <w:p w14:paraId="1F219532" w14:textId="77777777" w:rsidR="009F3776" w:rsidRPr="00F26033" w:rsidRDefault="009F3776" w:rsidP="003E1C08">
            <w:pPr>
              <w:pStyle w:val="Style1"/>
              <w:adjustRightInd/>
              <w:jc w:val="center"/>
              <w:rPr>
                <w:rFonts w:cs="Times New Roman"/>
                <w:b/>
                <w:spacing w:val="4"/>
                <w:sz w:val="24"/>
                <w:szCs w:val="24"/>
              </w:rPr>
            </w:pPr>
            <w:r w:rsidRPr="00F26033">
              <w:rPr>
                <w:rFonts w:cs="Times New Roman"/>
                <w:b/>
                <w:spacing w:val="4"/>
                <w:sz w:val="24"/>
                <w:szCs w:val="24"/>
              </w:rPr>
              <w:t>SI. No</w:t>
            </w:r>
          </w:p>
        </w:tc>
        <w:tc>
          <w:tcPr>
            <w:tcW w:w="6945" w:type="dxa"/>
          </w:tcPr>
          <w:p w14:paraId="66655F27" w14:textId="77777777" w:rsidR="009F3776" w:rsidRPr="00F26033" w:rsidRDefault="009F3776" w:rsidP="003E1C08">
            <w:pPr>
              <w:pStyle w:val="Style1"/>
              <w:adjustRightInd/>
              <w:jc w:val="center"/>
              <w:rPr>
                <w:rFonts w:cs="Times New Roman"/>
                <w:b/>
                <w:spacing w:val="4"/>
                <w:sz w:val="24"/>
                <w:szCs w:val="24"/>
              </w:rPr>
            </w:pPr>
            <w:r w:rsidRPr="00F26033">
              <w:rPr>
                <w:rFonts w:cs="Times New Roman"/>
                <w:b/>
                <w:spacing w:val="4"/>
                <w:sz w:val="24"/>
                <w:szCs w:val="24"/>
              </w:rPr>
              <w:t>Title</w:t>
            </w:r>
          </w:p>
        </w:tc>
      </w:tr>
      <w:tr w:rsidR="008F6F04" w:rsidRPr="008503D8" w14:paraId="56B94136" w14:textId="77777777" w:rsidTr="003E1C08">
        <w:tc>
          <w:tcPr>
            <w:tcW w:w="2122" w:type="dxa"/>
          </w:tcPr>
          <w:p w14:paraId="55B09761" w14:textId="5AD6E512" w:rsidR="009F3776" w:rsidRPr="00827D27" w:rsidRDefault="009F3776" w:rsidP="003E1C08">
            <w:pPr>
              <w:pStyle w:val="Style1"/>
              <w:adjustRightInd/>
              <w:jc w:val="both"/>
              <w:rPr>
                <w:rFonts w:cs="Times New Roman"/>
                <w:spacing w:val="4"/>
                <w:sz w:val="24"/>
                <w:szCs w:val="24"/>
              </w:rPr>
            </w:pPr>
            <w:r w:rsidRPr="00827D27">
              <w:rPr>
                <w:rFonts w:cs="Times New Roman"/>
                <w:spacing w:val="4"/>
                <w:sz w:val="24"/>
                <w:szCs w:val="24"/>
              </w:rPr>
              <w:t>IS/ISO 9000</w:t>
            </w:r>
            <w:r w:rsidR="001F2BB5" w:rsidRPr="00827D27">
              <w:rPr>
                <w:rFonts w:cs="Times New Roman"/>
                <w:spacing w:val="4"/>
                <w:sz w:val="24"/>
                <w:szCs w:val="24"/>
              </w:rPr>
              <w:t xml:space="preserve"> : 2015</w:t>
            </w:r>
          </w:p>
        </w:tc>
        <w:tc>
          <w:tcPr>
            <w:tcW w:w="6945" w:type="dxa"/>
          </w:tcPr>
          <w:p w14:paraId="72AC4AAA" w14:textId="6EE9CBEA" w:rsidR="009F3776" w:rsidRPr="00827D27" w:rsidRDefault="009F3776" w:rsidP="003E1C08">
            <w:pPr>
              <w:pStyle w:val="Heading2"/>
              <w:shd w:val="clear" w:color="auto" w:fill="FFFFFF"/>
              <w:outlineLvl w:val="1"/>
              <w:rPr>
                <w:rFonts w:ascii="Times New Roman" w:eastAsia="Times New Roman" w:hAnsi="Times New Roman" w:cs="Times New Roman"/>
                <w:color w:val="auto"/>
                <w:sz w:val="24"/>
                <w:szCs w:val="24"/>
                <w:shd w:val="clear" w:color="auto" w:fill="FFFFFF"/>
                <w:lang w:val="en-US" w:bidi="hi-IN"/>
              </w:rPr>
            </w:pPr>
            <w:r w:rsidRPr="00827D27">
              <w:rPr>
                <w:rFonts w:ascii="Times New Roman" w:eastAsia="Times New Roman" w:hAnsi="Times New Roman" w:cs="Times New Roman"/>
                <w:color w:val="auto"/>
                <w:sz w:val="24"/>
                <w:szCs w:val="24"/>
                <w:shd w:val="clear" w:color="auto" w:fill="FFFFFF"/>
                <w:lang w:val="en-US" w:bidi="hi-IN"/>
              </w:rPr>
              <w:t>Quality management systems — Fundamentals and vocabulary</w:t>
            </w:r>
            <w:r w:rsidR="009E6E7F">
              <w:rPr>
                <w:rFonts w:ascii="Times New Roman" w:eastAsia="Times New Roman" w:hAnsi="Times New Roman" w:cs="Times New Roman"/>
                <w:color w:val="auto"/>
                <w:sz w:val="24"/>
                <w:szCs w:val="24"/>
                <w:shd w:val="clear" w:color="auto" w:fill="FFFFFF"/>
                <w:lang w:val="en-US" w:bidi="hi-IN"/>
              </w:rPr>
              <w:t xml:space="preserve"> </w:t>
            </w:r>
            <w:r w:rsidR="009E6E7F" w:rsidRPr="009E6E7F">
              <w:rPr>
                <w:rFonts w:ascii="Times New Roman" w:hAnsi="Times New Roman" w:cs="Times New Roman"/>
                <w:color w:val="000000" w:themeColor="text1"/>
                <w:sz w:val="24"/>
                <w:szCs w:val="24"/>
              </w:rPr>
              <w:t>(Fourth Revision)</w:t>
            </w:r>
          </w:p>
        </w:tc>
      </w:tr>
      <w:tr w:rsidR="001F2BB5" w:rsidRPr="008503D8" w14:paraId="541E5E22" w14:textId="77777777" w:rsidTr="003E1C08">
        <w:tc>
          <w:tcPr>
            <w:tcW w:w="2122" w:type="dxa"/>
          </w:tcPr>
          <w:p w14:paraId="5054A646" w14:textId="570545DF" w:rsidR="001F2BB5" w:rsidRPr="00827D27" w:rsidRDefault="001F2BB5" w:rsidP="003E1C08">
            <w:pPr>
              <w:pStyle w:val="Style1"/>
              <w:adjustRightInd/>
              <w:jc w:val="both"/>
              <w:rPr>
                <w:rFonts w:cs="Times New Roman"/>
                <w:spacing w:val="4"/>
                <w:sz w:val="24"/>
                <w:szCs w:val="24"/>
              </w:rPr>
            </w:pPr>
            <w:r w:rsidRPr="00827D27">
              <w:rPr>
                <w:rFonts w:cs="Times New Roman"/>
                <w:spacing w:val="4"/>
                <w:sz w:val="24"/>
                <w:szCs w:val="24"/>
              </w:rPr>
              <w:t>IS/ISO 9001 : 2015</w:t>
            </w:r>
          </w:p>
        </w:tc>
        <w:tc>
          <w:tcPr>
            <w:tcW w:w="6945" w:type="dxa"/>
          </w:tcPr>
          <w:p w14:paraId="5A7BA2B8" w14:textId="522A24DA" w:rsidR="001F2BB5" w:rsidRPr="00827D27" w:rsidRDefault="001145E3" w:rsidP="001145E3">
            <w:pPr>
              <w:autoSpaceDE w:val="0"/>
              <w:autoSpaceDN w:val="0"/>
              <w:adjustRightInd w:val="0"/>
              <w:spacing w:after="0" w:line="240" w:lineRule="auto"/>
              <w:rPr>
                <w:rFonts w:ascii="Times New Roman" w:hAnsi="Times New Roman" w:cs="Times New Roman"/>
                <w:sz w:val="24"/>
                <w:szCs w:val="24"/>
              </w:rPr>
            </w:pPr>
            <w:r w:rsidRPr="00827D27">
              <w:rPr>
                <w:rFonts w:ascii="Times New Roman" w:hAnsi="Times New Roman" w:cs="Times New Roman"/>
                <w:sz w:val="24"/>
                <w:szCs w:val="24"/>
              </w:rPr>
              <w:t>Quality Management Systems —Requirements</w:t>
            </w:r>
            <w:r w:rsidR="009E6E7F">
              <w:rPr>
                <w:rFonts w:ascii="Times New Roman" w:hAnsi="Times New Roman" w:cs="Times New Roman"/>
                <w:sz w:val="24"/>
                <w:szCs w:val="24"/>
              </w:rPr>
              <w:t xml:space="preserve"> (Fourth Revision)</w:t>
            </w:r>
          </w:p>
        </w:tc>
      </w:tr>
      <w:tr w:rsidR="008F6F04" w:rsidRPr="008503D8" w14:paraId="6E8732CC" w14:textId="77777777" w:rsidTr="003E1C08">
        <w:tc>
          <w:tcPr>
            <w:tcW w:w="2122" w:type="dxa"/>
          </w:tcPr>
          <w:p w14:paraId="1C078C5C" w14:textId="44E7B993" w:rsidR="009F3776" w:rsidRPr="00827D27" w:rsidRDefault="009F3776" w:rsidP="003E1C08">
            <w:pPr>
              <w:pStyle w:val="Style1"/>
              <w:adjustRightInd/>
              <w:jc w:val="both"/>
              <w:rPr>
                <w:rFonts w:cs="Times New Roman"/>
                <w:spacing w:val="4"/>
                <w:sz w:val="24"/>
                <w:szCs w:val="24"/>
              </w:rPr>
            </w:pPr>
            <w:r w:rsidRPr="00827D27">
              <w:rPr>
                <w:rFonts w:cs="Times New Roman"/>
                <w:spacing w:val="4"/>
                <w:sz w:val="24"/>
                <w:szCs w:val="24"/>
              </w:rPr>
              <w:t>IS/ISO 10001</w:t>
            </w:r>
            <w:r w:rsidR="001F2BB5" w:rsidRPr="00827D27">
              <w:rPr>
                <w:rFonts w:cs="Times New Roman"/>
                <w:spacing w:val="4"/>
                <w:sz w:val="24"/>
                <w:szCs w:val="24"/>
              </w:rPr>
              <w:t xml:space="preserve">: </w:t>
            </w:r>
            <w:r w:rsidR="001145E3" w:rsidRPr="00827D27">
              <w:rPr>
                <w:rFonts w:cs="Times New Roman"/>
                <w:spacing w:val="4"/>
                <w:sz w:val="24"/>
                <w:szCs w:val="24"/>
              </w:rPr>
              <w:t>2018</w:t>
            </w:r>
          </w:p>
        </w:tc>
        <w:tc>
          <w:tcPr>
            <w:tcW w:w="6945" w:type="dxa"/>
          </w:tcPr>
          <w:p w14:paraId="68A073CB" w14:textId="77777777" w:rsidR="009F3776" w:rsidRPr="00827D27" w:rsidRDefault="009F3776" w:rsidP="003E1C08">
            <w:pPr>
              <w:pStyle w:val="Style1"/>
              <w:adjustRightInd/>
              <w:jc w:val="both"/>
              <w:rPr>
                <w:rFonts w:cs="Times New Roman"/>
                <w:spacing w:val="4"/>
                <w:sz w:val="24"/>
                <w:szCs w:val="24"/>
              </w:rPr>
            </w:pPr>
            <w:r w:rsidRPr="00827D27">
              <w:rPr>
                <w:rFonts w:cs="Times New Roman"/>
                <w:sz w:val="24"/>
                <w:szCs w:val="24"/>
                <w:shd w:val="clear" w:color="auto" w:fill="FFFFFF"/>
              </w:rPr>
              <w:t>Quality Management — Customer Satisfaction Guidelines for Codes of Conduct for Organizations (First Revision )</w:t>
            </w:r>
          </w:p>
        </w:tc>
      </w:tr>
      <w:tr w:rsidR="008F6F04" w:rsidRPr="008503D8" w14:paraId="7A4F71F0" w14:textId="77777777" w:rsidTr="003E1C08">
        <w:tc>
          <w:tcPr>
            <w:tcW w:w="2122" w:type="dxa"/>
          </w:tcPr>
          <w:p w14:paraId="53B4A635" w14:textId="05B9AD9F" w:rsidR="009F3776" w:rsidRPr="00827D27" w:rsidRDefault="009F3776" w:rsidP="003E1C08">
            <w:pPr>
              <w:pStyle w:val="Style1"/>
              <w:adjustRightInd/>
              <w:jc w:val="both"/>
              <w:rPr>
                <w:rFonts w:cs="Times New Roman"/>
                <w:spacing w:val="4"/>
                <w:sz w:val="24"/>
                <w:szCs w:val="24"/>
              </w:rPr>
            </w:pPr>
            <w:r w:rsidRPr="00827D27">
              <w:rPr>
                <w:rFonts w:cs="Times New Roman"/>
                <w:spacing w:val="4"/>
                <w:sz w:val="24"/>
                <w:szCs w:val="24"/>
              </w:rPr>
              <w:t>IS/ISO 10002</w:t>
            </w:r>
            <w:r w:rsidR="001145E3" w:rsidRPr="00827D27">
              <w:rPr>
                <w:rFonts w:cs="Times New Roman"/>
                <w:spacing w:val="4"/>
                <w:sz w:val="24"/>
                <w:szCs w:val="24"/>
              </w:rPr>
              <w:t>: 2018</w:t>
            </w:r>
          </w:p>
        </w:tc>
        <w:tc>
          <w:tcPr>
            <w:tcW w:w="6945" w:type="dxa"/>
          </w:tcPr>
          <w:p w14:paraId="545920E2" w14:textId="1FC7E6DA" w:rsidR="009F3776" w:rsidRPr="00827D27" w:rsidRDefault="009F3776" w:rsidP="003E1C08">
            <w:pPr>
              <w:pStyle w:val="Style1"/>
              <w:adjustRightInd/>
              <w:jc w:val="both"/>
              <w:rPr>
                <w:rFonts w:cs="Times New Roman"/>
                <w:spacing w:val="4"/>
                <w:sz w:val="24"/>
                <w:szCs w:val="24"/>
              </w:rPr>
            </w:pPr>
            <w:r w:rsidRPr="00827D27">
              <w:rPr>
                <w:rFonts w:cs="Times New Roman"/>
                <w:sz w:val="24"/>
                <w:szCs w:val="24"/>
              </w:rPr>
              <w:t>Quality management – Customer satisfaction – Guidelines for complaints handling in organizations</w:t>
            </w:r>
            <w:r w:rsidR="009E6E7F">
              <w:rPr>
                <w:rFonts w:cs="Times New Roman"/>
                <w:sz w:val="24"/>
                <w:szCs w:val="24"/>
              </w:rPr>
              <w:t xml:space="preserve"> </w:t>
            </w:r>
            <w:r w:rsidR="009E6E7F" w:rsidRPr="00827D27">
              <w:rPr>
                <w:rFonts w:cs="Times New Roman"/>
                <w:sz w:val="24"/>
                <w:szCs w:val="24"/>
                <w:shd w:val="clear" w:color="auto" w:fill="FFFFFF"/>
              </w:rPr>
              <w:t>(First Revision )</w:t>
            </w:r>
          </w:p>
        </w:tc>
      </w:tr>
      <w:tr w:rsidR="008F6F04" w:rsidRPr="008503D8" w14:paraId="7684D189" w14:textId="77777777" w:rsidTr="003E1C08">
        <w:tc>
          <w:tcPr>
            <w:tcW w:w="2122" w:type="dxa"/>
          </w:tcPr>
          <w:p w14:paraId="54D2FD58" w14:textId="3F46621C" w:rsidR="009F3776" w:rsidRPr="00794EA6" w:rsidRDefault="009F3776" w:rsidP="003E1C08">
            <w:pPr>
              <w:pStyle w:val="Style1"/>
              <w:adjustRightInd/>
              <w:jc w:val="both"/>
              <w:rPr>
                <w:rFonts w:cs="Times New Roman"/>
                <w:spacing w:val="4"/>
                <w:sz w:val="24"/>
                <w:szCs w:val="24"/>
              </w:rPr>
            </w:pPr>
            <w:r w:rsidRPr="00794EA6">
              <w:rPr>
                <w:rFonts w:cs="Times New Roman"/>
                <w:spacing w:val="4"/>
                <w:sz w:val="24"/>
                <w:szCs w:val="24"/>
              </w:rPr>
              <w:t>IS/ISO 10003</w:t>
            </w:r>
            <w:r w:rsidR="001145E3" w:rsidRPr="00794EA6">
              <w:rPr>
                <w:rFonts w:cs="Times New Roman"/>
                <w:spacing w:val="4"/>
                <w:sz w:val="24"/>
                <w:szCs w:val="24"/>
              </w:rPr>
              <w:t>: 2018</w:t>
            </w:r>
          </w:p>
        </w:tc>
        <w:tc>
          <w:tcPr>
            <w:tcW w:w="6945" w:type="dxa"/>
          </w:tcPr>
          <w:p w14:paraId="3D4E0E3B" w14:textId="77777777" w:rsidR="009F3776" w:rsidRPr="00794EA6" w:rsidRDefault="009F3776" w:rsidP="003E1C08">
            <w:pPr>
              <w:pStyle w:val="Style1"/>
              <w:adjustRightInd/>
              <w:jc w:val="both"/>
              <w:rPr>
                <w:rFonts w:cs="Times New Roman"/>
                <w:spacing w:val="4"/>
                <w:sz w:val="24"/>
                <w:szCs w:val="24"/>
              </w:rPr>
            </w:pPr>
            <w:r w:rsidRPr="00794EA6">
              <w:rPr>
                <w:rFonts w:cs="Times New Roman"/>
                <w:sz w:val="24"/>
                <w:szCs w:val="24"/>
                <w:shd w:val="clear" w:color="auto" w:fill="FFFFFF"/>
              </w:rPr>
              <w:t>Quality Management — Customer Satisfaction — Guidelines for Dispute Resolution External to Organizations (First Revision )</w:t>
            </w:r>
          </w:p>
        </w:tc>
      </w:tr>
      <w:tr w:rsidR="008F6F04" w:rsidRPr="008503D8" w14:paraId="2CFF9B9E" w14:textId="77777777" w:rsidTr="003E1C08">
        <w:tc>
          <w:tcPr>
            <w:tcW w:w="2122" w:type="dxa"/>
          </w:tcPr>
          <w:p w14:paraId="60676862" w14:textId="0A2EB29A" w:rsidR="009F3776" w:rsidRPr="00794EA6" w:rsidRDefault="009F3776" w:rsidP="003E1C08">
            <w:pPr>
              <w:pStyle w:val="Style1"/>
              <w:adjustRightInd/>
              <w:jc w:val="both"/>
              <w:rPr>
                <w:rFonts w:cs="Times New Roman"/>
                <w:spacing w:val="4"/>
                <w:sz w:val="24"/>
                <w:szCs w:val="24"/>
              </w:rPr>
            </w:pPr>
            <w:r w:rsidRPr="00794EA6">
              <w:rPr>
                <w:rFonts w:cs="Times New Roman"/>
                <w:spacing w:val="4"/>
                <w:sz w:val="24"/>
                <w:szCs w:val="24"/>
              </w:rPr>
              <w:t>IS/ISO 10004</w:t>
            </w:r>
            <w:r w:rsidR="001145E3" w:rsidRPr="00794EA6">
              <w:rPr>
                <w:rFonts w:cs="Times New Roman"/>
                <w:spacing w:val="4"/>
                <w:sz w:val="24"/>
                <w:szCs w:val="24"/>
              </w:rPr>
              <w:t>: 2018</w:t>
            </w:r>
          </w:p>
        </w:tc>
        <w:tc>
          <w:tcPr>
            <w:tcW w:w="6945" w:type="dxa"/>
          </w:tcPr>
          <w:p w14:paraId="7A1C5BED" w14:textId="05C4CAE3" w:rsidR="009F3776" w:rsidRPr="00794EA6" w:rsidRDefault="009F3776" w:rsidP="003E1C08">
            <w:pPr>
              <w:pStyle w:val="Style1"/>
              <w:adjustRightInd/>
              <w:jc w:val="both"/>
              <w:rPr>
                <w:rFonts w:cs="Times New Roman"/>
                <w:spacing w:val="4"/>
                <w:sz w:val="24"/>
                <w:szCs w:val="24"/>
              </w:rPr>
            </w:pPr>
            <w:r w:rsidRPr="00794EA6">
              <w:rPr>
                <w:rFonts w:cs="Times New Roman"/>
                <w:sz w:val="24"/>
                <w:szCs w:val="24"/>
                <w:shd w:val="clear" w:color="auto" w:fill="FFFFFF"/>
              </w:rPr>
              <w:t xml:space="preserve">Quality Management </w:t>
            </w:r>
            <w:r w:rsidR="00827D27" w:rsidRPr="00794EA6">
              <w:rPr>
                <w:rFonts w:cs="Times New Roman"/>
                <w:sz w:val="24"/>
                <w:szCs w:val="24"/>
                <w:shd w:val="clear" w:color="auto" w:fill="FFFFFF"/>
              </w:rPr>
              <w:t xml:space="preserve">— </w:t>
            </w:r>
            <w:r w:rsidRPr="00794EA6">
              <w:rPr>
                <w:rFonts w:cs="Times New Roman"/>
                <w:sz w:val="24"/>
                <w:szCs w:val="24"/>
                <w:shd w:val="clear" w:color="auto" w:fill="FFFFFF"/>
              </w:rPr>
              <w:t>Customer Satisfaction Guidelines for Monitoring</w:t>
            </w:r>
            <w:r w:rsidR="009E6E7F">
              <w:rPr>
                <w:rFonts w:cs="Times New Roman"/>
                <w:sz w:val="24"/>
                <w:szCs w:val="24"/>
                <w:shd w:val="clear" w:color="auto" w:fill="FFFFFF"/>
              </w:rPr>
              <w:t xml:space="preserve"> and Measuring (First Revision</w:t>
            </w:r>
            <w:r w:rsidRPr="00794EA6">
              <w:rPr>
                <w:rFonts w:cs="Times New Roman"/>
                <w:sz w:val="24"/>
                <w:szCs w:val="24"/>
                <w:shd w:val="clear" w:color="auto" w:fill="FFFFFF"/>
              </w:rPr>
              <w:t>)</w:t>
            </w:r>
          </w:p>
        </w:tc>
      </w:tr>
      <w:tr w:rsidR="008F6F04" w:rsidRPr="008503D8" w14:paraId="3159DE65" w14:textId="77777777" w:rsidTr="003E1C08">
        <w:tc>
          <w:tcPr>
            <w:tcW w:w="2122" w:type="dxa"/>
          </w:tcPr>
          <w:p w14:paraId="6501D470" w14:textId="5C179478" w:rsidR="009F3776" w:rsidRPr="00794EA6" w:rsidRDefault="009F3776" w:rsidP="003E1C08">
            <w:pPr>
              <w:pStyle w:val="Style1"/>
              <w:adjustRightInd/>
              <w:jc w:val="both"/>
              <w:rPr>
                <w:rFonts w:cs="Times New Roman"/>
                <w:spacing w:val="4"/>
                <w:sz w:val="24"/>
                <w:szCs w:val="24"/>
              </w:rPr>
            </w:pPr>
            <w:r w:rsidRPr="00794EA6">
              <w:rPr>
                <w:rFonts w:cs="Times New Roman"/>
                <w:spacing w:val="4"/>
                <w:sz w:val="24"/>
                <w:szCs w:val="24"/>
              </w:rPr>
              <w:t>IS/ISO 10008</w:t>
            </w:r>
            <w:r w:rsidR="009E6E7F">
              <w:rPr>
                <w:rFonts w:cs="Times New Roman"/>
                <w:spacing w:val="4"/>
                <w:sz w:val="24"/>
                <w:szCs w:val="24"/>
              </w:rPr>
              <w:t>: 2022</w:t>
            </w:r>
          </w:p>
        </w:tc>
        <w:tc>
          <w:tcPr>
            <w:tcW w:w="6945" w:type="dxa"/>
          </w:tcPr>
          <w:p w14:paraId="123FB6F0" w14:textId="6B89B522" w:rsidR="009F3776" w:rsidRPr="00794EA6" w:rsidRDefault="009F3776" w:rsidP="003E1C08">
            <w:pPr>
              <w:pStyle w:val="Style1"/>
              <w:adjustRightInd/>
              <w:jc w:val="both"/>
              <w:rPr>
                <w:rFonts w:cs="Times New Roman"/>
                <w:spacing w:val="4"/>
                <w:sz w:val="24"/>
                <w:szCs w:val="24"/>
              </w:rPr>
            </w:pPr>
            <w:r w:rsidRPr="00794EA6">
              <w:rPr>
                <w:rFonts w:cs="Times New Roman"/>
                <w:sz w:val="24"/>
                <w:szCs w:val="24"/>
                <w:shd w:val="clear" w:color="auto" w:fill="FFFFFF"/>
              </w:rPr>
              <w:t>Quality management - Customer satisfaction - Guidelines for business - To - Consumer electronic commerce transactions</w:t>
            </w:r>
            <w:r w:rsidR="009E6E7F">
              <w:rPr>
                <w:rFonts w:cs="Times New Roman"/>
                <w:sz w:val="24"/>
                <w:szCs w:val="24"/>
                <w:shd w:val="clear" w:color="auto" w:fill="FFFFFF"/>
              </w:rPr>
              <w:t xml:space="preserve"> (First Revision</w:t>
            </w:r>
            <w:r w:rsidR="009E6E7F" w:rsidRPr="00794EA6">
              <w:rPr>
                <w:rFonts w:cs="Times New Roman"/>
                <w:sz w:val="24"/>
                <w:szCs w:val="24"/>
                <w:shd w:val="clear" w:color="auto" w:fill="FFFFFF"/>
              </w:rPr>
              <w:t>)</w:t>
            </w:r>
          </w:p>
        </w:tc>
      </w:tr>
      <w:tr w:rsidR="008F6F04" w:rsidRPr="008503D8" w14:paraId="0A43D1BA" w14:textId="77777777" w:rsidTr="003E1C08">
        <w:tc>
          <w:tcPr>
            <w:tcW w:w="2122" w:type="dxa"/>
          </w:tcPr>
          <w:p w14:paraId="5FB58DEC" w14:textId="0E7799DD" w:rsidR="009F3776" w:rsidRPr="00794EA6" w:rsidRDefault="009F3776" w:rsidP="003E1C08">
            <w:pPr>
              <w:pStyle w:val="Style1"/>
              <w:adjustRightInd/>
              <w:jc w:val="both"/>
              <w:rPr>
                <w:rFonts w:cs="Times New Roman"/>
                <w:spacing w:val="4"/>
                <w:sz w:val="24"/>
                <w:szCs w:val="24"/>
              </w:rPr>
            </w:pPr>
            <w:r w:rsidRPr="00794EA6">
              <w:rPr>
                <w:rFonts w:cs="Times New Roman"/>
                <w:spacing w:val="4"/>
                <w:sz w:val="24"/>
                <w:szCs w:val="24"/>
              </w:rPr>
              <w:t>IS 15700</w:t>
            </w:r>
            <w:r w:rsidR="001145E3" w:rsidRPr="00794EA6">
              <w:rPr>
                <w:rFonts w:cs="Times New Roman"/>
                <w:spacing w:val="4"/>
                <w:sz w:val="24"/>
                <w:szCs w:val="24"/>
              </w:rPr>
              <w:t>: 2018</w:t>
            </w:r>
          </w:p>
        </w:tc>
        <w:tc>
          <w:tcPr>
            <w:tcW w:w="6945" w:type="dxa"/>
          </w:tcPr>
          <w:p w14:paraId="531290A4" w14:textId="77777777" w:rsidR="009F3776" w:rsidRPr="00794EA6" w:rsidRDefault="009F3776" w:rsidP="003E1C08">
            <w:pPr>
              <w:pStyle w:val="Style1"/>
              <w:adjustRightInd/>
              <w:jc w:val="both"/>
              <w:rPr>
                <w:rFonts w:cs="Times New Roman"/>
                <w:spacing w:val="4"/>
                <w:sz w:val="24"/>
                <w:szCs w:val="24"/>
              </w:rPr>
            </w:pPr>
            <w:r w:rsidRPr="00794EA6">
              <w:rPr>
                <w:rFonts w:cs="Times New Roman"/>
                <w:sz w:val="24"/>
                <w:szCs w:val="24"/>
                <w:shd w:val="clear" w:color="auto" w:fill="FFFFFF"/>
              </w:rPr>
              <w:t xml:space="preserve">Quality management systems - Requirements for service quality by </w:t>
            </w:r>
            <w:r w:rsidRPr="00794EA6">
              <w:rPr>
                <w:rFonts w:cs="Times New Roman"/>
                <w:sz w:val="24"/>
                <w:szCs w:val="24"/>
                <w:shd w:val="clear" w:color="auto" w:fill="FFFFFF"/>
              </w:rPr>
              <w:lastRenderedPageBreak/>
              <w:t>public service organizations</w:t>
            </w:r>
          </w:p>
        </w:tc>
      </w:tr>
    </w:tbl>
    <w:p w14:paraId="66D1807E" w14:textId="77777777" w:rsidR="009F3776" w:rsidRPr="008503D8" w:rsidRDefault="009F3776" w:rsidP="009F3776">
      <w:pPr>
        <w:spacing w:after="0" w:line="240" w:lineRule="auto"/>
        <w:jc w:val="both"/>
        <w:rPr>
          <w:rFonts w:ascii="Times New Roman" w:hAnsi="Times New Roman" w:cs="Times New Roman"/>
          <w:sz w:val="24"/>
          <w:szCs w:val="24"/>
        </w:rPr>
      </w:pPr>
    </w:p>
    <w:p w14:paraId="0E3B5D42" w14:textId="77777777" w:rsidR="009F3776" w:rsidRPr="008503D8" w:rsidRDefault="009F3776" w:rsidP="00FA6B22">
      <w:pPr>
        <w:widowControl w:val="0"/>
        <w:numPr>
          <w:ilvl w:val="0"/>
          <w:numId w:val="3"/>
        </w:numPr>
        <w:adjustRightInd w:val="0"/>
        <w:spacing w:after="0" w:line="240" w:lineRule="auto"/>
        <w:jc w:val="both"/>
        <w:textAlignment w:val="baseline"/>
        <w:rPr>
          <w:rFonts w:ascii="Times New Roman" w:hAnsi="Times New Roman" w:cs="Times New Roman"/>
          <w:sz w:val="24"/>
          <w:szCs w:val="24"/>
          <w:lang w:val="en-GB"/>
        </w:rPr>
      </w:pPr>
      <w:r w:rsidRPr="008503D8">
        <w:rPr>
          <w:rFonts w:ascii="Times New Roman" w:hAnsi="Times New Roman" w:cs="Times New Roman"/>
          <w:b/>
          <w:sz w:val="24"/>
          <w:szCs w:val="24"/>
        </w:rPr>
        <w:t>TERMS AND DEFINITIONS</w:t>
      </w:r>
    </w:p>
    <w:p w14:paraId="16756DA4" w14:textId="77777777" w:rsidR="009F3776" w:rsidRPr="008503D8" w:rsidRDefault="009F3776" w:rsidP="009F3776">
      <w:pPr>
        <w:widowControl w:val="0"/>
        <w:adjustRightInd w:val="0"/>
        <w:spacing w:after="0" w:line="240" w:lineRule="auto"/>
        <w:ind w:left="360"/>
        <w:jc w:val="both"/>
        <w:textAlignment w:val="baseline"/>
        <w:rPr>
          <w:rFonts w:ascii="Times New Roman" w:hAnsi="Times New Roman" w:cs="Times New Roman"/>
          <w:sz w:val="24"/>
          <w:szCs w:val="24"/>
          <w:lang w:val="en-GB"/>
        </w:rPr>
      </w:pPr>
    </w:p>
    <w:p w14:paraId="31FBFD0D"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sz w:val="24"/>
          <w:szCs w:val="24"/>
          <w:lang w:val="en-GB"/>
        </w:rPr>
      </w:pPr>
      <w:r w:rsidRPr="00F26033">
        <w:rPr>
          <w:rStyle w:val="CharacterStyle1"/>
          <w:rFonts w:ascii="Times New Roman" w:hAnsi="Times New Roman"/>
          <w:b/>
          <w:spacing w:val="1"/>
          <w:sz w:val="24"/>
        </w:rPr>
        <w:t>Customer</w:t>
      </w:r>
      <w:r w:rsidRPr="00F26033">
        <w:rPr>
          <w:rFonts w:ascii="Times New Roman" w:hAnsi="Times New Roman" w:cs="Times New Roman"/>
          <w:b/>
          <w:bCs/>
          <w:sz w:val="24"/>
          <w:szCs w:val="24"/>
        </w:rPr>
        <w:t xml:space="preserve"> -</w:t>
      </w:r>
      <w:r w:rsidRPr="008503D8">
        <w:rPr>
          <w:rFonts w:ascii="Times New Roman" w:hAnsi="Times New Roman" w:cs="Times New Roman"/>
          <w:b/>
          <w:bCs/>
          <w:sz w:val="24"/>
          <w:szCs w:val="24"/>
        </w:rPr>
        <w:t xml:space="preserve"> </w:t>
      </w:r>
      <w:r w:rsidRPr="008503D8">
        <w:rPr>
          <w:rFonts w:ascii="Times New Roman" w:hAnsi="Times New Roman" w:cs="Times New Roman"/>
          <w:sz w:val="24"/>
          <w:szCs w:val="24"/>
        </w:rPr>
        <w:t>Person or organization that can or does receive a product or a service that is intended for or required by the person or the organization.</w:t>
      </w:r>
      <w:r w:rsidRPr="008503D8">
        <w:rPr>
          <w:rFonts w:ascii="Times New Roman" w:hAnsi="Times New Roman" w:cs="Times New Roman"/>
          <w:b/>
          <w:bCs/>
          <w:sz w:val="24"/>
          <w:szCs w:val="24"/>
        </w:rPr>
        <w:t xml:space="preserve"> </w:t>
      </w:r>
    </w:p>
    <w:p w14:paraId="2B27B8B6" w14:textId="77777777" w:rsidR="009F3776" w:rsidRPr="008503D8" w:rsidRDefault="009F3776" w:rsidP="009F3776">
      <w:pPr>
        <w:spacing w:after="0"/>
        <w:rPr>
          <w:rFonts w:ascii="Times New Roman" w:hAnsi="Times New Roman" w:cs="Times New Roman"/>
          <w:sz w:val="24"/>
          <w:szCs w:val="24"/>
        </w:rPr>
      </w:pPr>
    </w:p>
    <w:p w14:paraId="2DE5E18E" w14:textId="77777777" w:rsidR="009F3776" w:rsidRPr="008503D8" w:rsidRDefault="009F3776" w:rsidP="00C8756C">
      <w:pPr>
        <w:spacing w:after="0"/>
        <w:ind w:left="720"/>
        <w:jc w:val="both"/>
        <w:rPr>
          <w:rFonts w:ascii="Times New Roman" w:hAnsi="Times New Roman" w:cs="Times New Roman"/>
          <w:sz w:val="24"/>
          <w:szCs w:val="24"/>
        </w:rPr>
      </w:pPr>
      <w:r w:rsidRPr="008503D8">
        <w:rPr>
          <w:rFonts w:ascii="Times New Roman" w:hAnsi="Times New Roman" w:cs="Times New Roman"/>
          <w:i/>
          <w:iCs/>
          <w:sz w:val="24"/>
          <w:szCs w:val="24"/>
        </w:rPr>
        <w:t>Example:</w:t>
      </w:r>
      <w:r w:rsidRPr="008503D8">
        <w:rPr>
          <w:rFonts w:ascii="Times New Roman" w:hAnsi="Times New Roman" w:cs="Times New Roman"/>
          <w:b/>
          <w:bCs/>
          <w:sz w:val="24"/>
          <w:szCs w:val="24"/>
        </w:rPr>
        <w:t xml:space="preserve"> </w:t>
      </w:r>
      <w:r w:rsidRPr="008503D8">
        <w:rPr>
          <w:rFonts w:ascii="Times New Roman" w:hAnsi="Times New Roman" w:cs="Times New Roman"/>
          <w:sz w:val="24"/>
          <w:szCs w:val="24"/>
        </w:rPr>
        <w:t>Consumer, client, end-user, beneficiary, purchaser etc.</w:t>
      </w:r>
    </w:p>
    <w:p w14:paraId="30D7BA60" w14:textId="77777777" w:rsidR="00A409E8" w:rsidRPr="008503D8" w:rsidRDefault="00A409E8" w:rsidP="009F3776">
      <w:pPr>
        <w:spacing w:after="0"/>
        <w:jc w:val="both"/>
        <w:rPr>
          <w:rFonts w:ascii="Times New Roman" w:hAnsi="Times New Roman" w:cs="Times New Roman"/>
          <w:sz w:val="24"/>
          <w:szCs w:val="24"/>
        </w:rPr>
      </w:pPr>
    </w:p>
    <w:p w14:paraId="24016FEE" w14:textId="77777777" w:rsidR="009F3776" w:rsidRPr="008503D8" w:rsidRDefault="009F3776" w:rsidP="00C8756C">
      <w:pPr>
        <w:spacing w:after="0" w:line="240" w:lineRule="auto"/>
        <w:ind w:left="720"/>
        <w:jc w:val="both"/>
        <w:rPr>
          <w:rFonts w:ascii="Times New Roman" w:hAnsi="Times New Roman" w:cs="Times New Roman"/>
          <w:iCs/>
          <w:sz w:val="20"/>
          <w:szCs w:val="20"/>
        </w:rPr>
      </w:pPr>
      <w:r w:rsidRPr="008503D8">
        <w:rPr>
          <w:rFonts w:ascii="Times New Roman" w:hAnsi="Times New Roman" w:cs="Times New Roman"/>
          <w:iCs/>
          <w:sz w:val="20"/>
          <w:szCs w:val="20"/>
        </w:rPr>
        <w:t>NOTE - A customer can be internal or external to the organization.</w:t>
      </w:r>
    </w:p>
    <w:p w14:paraId="662FCEC2" w14:textId="77777777" w:rsidR="009F3776" w:rsidRPr="008503D8" w:rsidRDefault="009F3776" w:rsidP="009F3776">
      <w:pPr>
        <w:widowControl w:val="0"/>
        <w:adjustRightInd w:val="0"/>
        <w:spacing w:after="0" w:line="240" w:lineRule="auto"/>
        <w:jc w:val="both"/>
        <w:textAlignment w:val="baseline"/>
        <w:rPr>
          <w:rFonts w:ascii="Times New Roman" w:hAnsi="Times New Roman" w:cs="Times New Roman"/>
          <w:sz w:val="24"/>
          <w:szCs w:val="24"/>
          <w:lang w:val="en-GB"/>
        </w:rPr>
      </w:pPr>
    </w:p>
    <w:p w14:paraId="531BC563"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sz w:val="24"/>
          <w:szCs w:val="24"/>
          <w:lang w:val="en-GB"/>
        </w:rPr>
      </w:pPr>
      <w:r w:rsidRPr="00F26033">
        <w:rPr>
          <w:rStyle w:val="CharacterStyle1"/>
          <w:rFonts w:ascii="Times New Roman" w:hAnsi="Times New Roman"/>
          <w:b/>
          <w:spacing w:val="1"/>
          <w:sz w:val="24"/>
        </w:rPr>
        <w:t>Customer</w:t>
      </w:r>
      <w:r w:rsidRPr="00F26033">
        <w:rPr>
          <w:rFonts w:ascii="Times New Roman" w:hAnsi="Times New Roman" w:cs="Times New Roman"/>
          <w:b/>
          <w:bCs/>
          <w:sz w:val="24"/>
          <w:szCs w:val="24"/>
        </w:rPr>
        <w:t xml:space="preserve"> Experience -</w:t>
      </w:r>
      <w:r w:rsidRPr="008503D8">
        <w:rPr>
          <w:rFonts w:ascii="Times New Roman" w:hAnsi="Times New Roman" w:cs="Times New Roman"/>
          <w:b/>
          <w:bCs/>
          <w:sz w:val="24"/>
          <w:szCs w:val="24"/>
        </w:rPr>
        <w:t xml:space="preserve"> </w:t>
      </w:r>
      <w:r w:rsidRPr="008503D8">
        <w:rPr>
          <w:rFonts w:ascii="Times New Roman" w:hAnsi="Times New Roman" w:cs="Times New Roman"/>
          <w:sz w:val="24"/>
          <w:szCs w:val="24"/>
        </w:rPr>
        <w:t>Perception by a customer about their interactions with an organization, its products and services.</w:t>
      </w:r>
    </w:p>
    <w:p w14:paraId="6B7049CB" w14:textId="77777777" w:rsidR="009F3776" w:rsidRPr="008503D8" w:rsidRDefault="009F3776" w:rsidP="009F3776">
      <w:pPr>
        <w:widowControl w:val="0"/>
        <w:adjustRightInd w:val="0"/>
        <w:spacing w:after="0" w:line="240" w:lineRule="auto"/>
        <w:jc w:val="both"/>
        <w:textAlignment w:val="baseline"/>
        <w:rPr>
          <w:rFonts w:ascii="Times New Roman" w:hAnsi="Times New Roman" w:cs="Times New Roman"/>
          <w:sz w:val="24"/>
          <w:szCs w:val="24"/>
          <w:lang w:val="en-GB"/>
        </w:rPr>
      </w:pPr>
    </w:p>
    <w:p w14:paraId="4DCBE0FD" w14:textId="3CBC01E1" w:rsidR="009F3776" w:rsidRPr="008503D8" w:rsidRDefault="009F3776" w:rsidP="00C8756C">
      <w:pPr>
        <w:widowControl w:val="0"/>
        <w:adjustRightInd w:val="0"/>
        <w:spacing w:after="0" w:line="240" w:lineRule="auto"/>
        <w:ind w:left="720"/>
        <w:jc w:val="both"/>
        <w:textAlignment w:val="baseline"/>
        <w:rPr>
          <w:rFonts w:ascii="Times New Roman" w:hAnsi="Times New Roman" w:cs="Times New Roman"/>
          <w:sz w:val="20"/>
          <w:szCs w:val="20"/>
          <w:lang w:val="en-GB"/>
        </w:rPr>
      </w:pPr>
      <w:r w:rsidRPr="008503D8">
        <w:rPr>
          <w:rFonts w:ascii="Times New Roman" w:hAnsi="Times New Roman" w:cs="Times New Roman"/>
          <w:sz w:val="20"/>
          <w:szCs w:val="20"/>
        </w:rPr>
        <w:t xml:space="preserve">NOTE </w:t>
      </w:r>
      <w:r w:rsidRPr="008503D8">
        <w:rPr>
          <w:rFonts w:ascii="Times New Roman" w:hAnsi="Times New Roman" w:cs="Times New Roman"/>
          <w:b/>
          <w:bCs/>
          <w:sz w:val="20"/>
          <w:szCs w:val="20"/>
        </w:rPr>
        <w:t xml:space="preserve">– </w:t>
      </w:r>
      <w:r w:rsidRPr="00332F02">
        <w:rPr>
          <w:rFonts w:ascii="Times New Roman" w:hAnsi="Times New Roman" w:cs="Times New Roman"/>
          <w:bCs/>
          <w:sz w:val="24"/>
          <w:szCs w:val="24"/>
        </w:rPr>
        <w:t>IS</w:t>
      </w:r>
      <w:r w:rsidR="00332F02" w:rsidRPr="00332F02">
        <w:rPr>
          <w:rFonts w:ascii="Times New Roman" w:hAnsi="Times New Roman" w:cs="Times New Roman"/>
          <w:bCs/>
          <w:sz w:val="24"/>
          <w:szCs w:val="24"/>
        </w:rPr>
        <w:t xml:space="preserve"> </w:t>
      </w:r>
      <w:proofErr w:type="gramStart"/>
      <w:r w:rsidR="00332F02" w:rsidRPr="00332F02">
        <w:rPr>
          <w:rFonts w:ascii="Times New Roman" w:hAnsi="Times New Roman" w:cs="Times New Roman"/>
          <w:bCs/>
          <w:color w:val="000000"/>
          <w:sz w:val="24"/>
          <w:szCs w:val="24"/>
          <w:shd w:val="clear" w:color="auto" w:fill="FFFFFF"/>
        </w:rPr>
        <w:t>18106 :</w:t>
      </w:r>
      <w:proofErr w:type="gramEnd"/>
      <w:r w:rsidR="00332F02" w:rsidRPr="00332F02">
        <w:rPr>
          <w:rFonts w:ascii="Times New Roman" w:hAnsi="Times New Roman" w:cs="Times New Roman"/>
          <w:bCs/>
          <w:color w:val="000000"/>
          <w:sz w:val="24"/>
          <w:szCs w:val="24"/>
          <w:shd w:val="clear" w:color="auto" w:fill="FFFFFF"/>
        </w:rPr>
        <w:t xml:space="preserve"> 2022</w:t>
      </w:r>
      <w:r w:rsidR="00332F02" w:rsidRPr="00332F02">
        <w:rPr>
          <w:rFonts w:ascii="Times New Roman" w:hAnsi="Times New Roman" w:cs="Times New Roman"/>
          <w:bCs/>
          <w:sz w:val="24"/>
          <w:szCs w:val="24"/>
        </w:rPr>
        <w:t xml:space="preserve"> </w:t>
      </w:r>
      <w:r w:rsidRPr="00332F02">
        <w:rPr>
          <w:rFonts w:ascii="Times New Roman" w:hAnsi="Times New Roman" w:cs="Times New Roman"/>
          <w:bCs/>
          <w:sz w:val="24"/>
          <w:szCs w:val="24"/>
        </w:rPr>
        <w:t>/ ISO</w:t>
      </w:r>
      <w:r w:rsidRPr="00332F02">
        <w:rPr>
          <w:rFonts w:ascii="Times New Roman" w:hAnsi="Times New Roman" w:cs="Times New Roman"/>
          <w:sz w:val="24"/>
          <w:szCs w:val="24"/>
        </w:rPr>
        <w:t xml:space="preserve"> 23592</w:t>
      </w:r>
      <w:r w:rsidR="00332F02" w:rsidRPr="00332F02">
        <w:rPr>
          <w:rFonts w:ascii="Times New Roman" w:hAnsi="Times New Roman" w:cs="Times New Roman"/>
          <w:sz w:val="24"/>
          <w:szCs w:val="24"/>
        </w:rPr>
        <w:t xml:space="preserve"> : </w:t>
      </w:r>
      <w:r w:rsidR="00332F02" w:rsidRPr="00332F02">
        <w:rPr>
          <w:rFonts w:ascii="Times New Roman" w:hAnsi="Times New Roman" w:cs="Times New Roman"/>
          <w:bCs/>
          <w:color w:val="000000"/>
          <w:sz w:val="24"/>
          <w:szCs w:val="24"/>
          <w:shd w:val="clear" w:color="auto" w:fill="FFFFFF"/>
        </w:rPr>
        <w:t>2021</w:t>
      </w:r>
      <w:r w:rsidRPr="00332F02">
        <w:rPr>
          <w:rFonts w:ascii="Times New Roman" w:hAnsi="Times New Roman" w:cs="Times New Roman"/>
          <w:sz w:val="24"/>
          <w:szCs w:val="24"/>
        </w:rPr>
        <w:t xml:space="preserve"> </w:t>
      </w:r>
      <w:r w:rsidRPr="008503D8">
        <w:rPr>
          <w:rFonts w:ascii="Times New Roman" w:hAnsi="Times New Roman" w:cs="Times New Roman"/>
          <w:sz w:val="20"/>
          <w:szCs w:val="20"/>
        </w:rPr>
        <w:t>may be referred for Service excellence — Principles and model.</w:t>
      </w:r>
    </w:p>
    <w:p w14:paraId="218327A6" w14:textId="77777777" w:rsidR="009F3776" w:rsidRPr="008503D8" w:rsidRDefault="009F3776" w:rsidP="009F3776">
      <w:pPr>
        <w:pStyle w:val="ListParagraph"/>
        <w:ind w:left="0" w:firstLine="0"/>
        <w:rPr>
          <w:rFonts w:ascii="Times New Roman" w:hAnsi="Times New Roman" w:cs="Times New Roman"/>
          <w:b/>
          <w:bCs/>
          <w:sz w:val="24"/>
          <w:szCs w:val="24"/>
        </w:rPr>
      </w:pPr>
    </w:p>
    <w:p w14:paraId="3F94C7B2" w14:textId="2FAAE495"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bCs/>
          <w:sz w:val="24"/>
          <w:szCs w:val="24"/>
        </w:rPr>
      </w:pPr>
      <w:r w:rsidRPr="00F26033">
        <w:rPr>
          <w:rStyle w:val="CharacterStyle1"/>
          <w:rFonts w:ascii="Times New Roman" w:hAnsi="Times New Roman"/>
          <w:b/>
          <w:spacing w:val="1"/>
          <w:sz w:val="24"/>
        </w:rPr>
        <w:t>Customer</w:t>
      </w:r>
      <w:r w:rsidRPr="00F26033">
        <w:rPr>
          <w:rFonts w:ascii="Times New Roman" w:hAnsi="Times New Roman" w:cs="Times New Roman"/>
          <w:b/>
          <w:bCs/>
          <w:sz w:val="24"/>
          <w:szCs w:val="24"/>
        </w:rPr>
        <w:t xml:space="preserve"> Satisfaction code of conduct -</w:t>
      </w:r>
      <w:r w:rsidRPr="008503D8">
        <w:rPr>
          <w:rFonts w:ascii="Times New Roman" w:hAnsi="Times New Roman" w:cs="Times New Roman"/>
          <w:b/>
          <w:bCs/>
          <w:sz w:val="24"/>
          <w:szCs w:val="24"/>
        </w:rPr>
        <w:t xml:space="preserve"> </w:t>
      </w:r>
      <w:r w:rsidRPr="008503D8">
        <w:rPr>
          <w:rFonts w:ascii="Times New Roman" w:hAnsi="Times New Roman" w:cs="Times New Roman"/>
          <w:sz w:val="24"/>
          <w:szCs w:val="24"/>
        </w:rPr>
        <w:t xml:space="preserve">Promises, made to customers by an organization concerning its </w:t>
      </w:r>
      <w:r w:rsidR="00705596" w:rsidRPr="008503D8">
        <w:rPr>
          <w:rFonts w:ascii="Times New Roman" w:hAnsi="Times New Roman" w:cs="Times New Roman"/>
          <w:sz w:val="24"/>
          <w:szCs w:val="24"/>
        </w:rPr>
        <w:t>behaviour</w:t>
      </w:r>
      <w:r w:rsidRPr="008503D8">
        <w:rPr>
          <w:rFonts w:ascii="Times New Roman" w:hAnsi="Times New Roman" w:cs="Times New Roman"/>
          <w:sz w:val="24"/>
          <w:szCs w:val="24"/>
        </w:rPr>
        <w:t xml:space="preserve"> that are aimed at enhancing customer satisfaction and related provisions.</w:t>
      </w:r>
    </w:p>
    <w:p w14:paraId="49BDE0F0" w14:textId="77777777" w:rsidR="009F3776" w:rsidRPr="008503D8" w:rsidRDefault="009F3776" w:rsidP="009F3776">
      <w:pPr>
        <w:widowControl w:val="0"/>
        <w:adjustRightInd w:val="0"/>
        <w:spacing w:after="0" w:line="240" w:lineRule="auto"/>
        <w:jc w:val="both"/>
        <w:textAlignment w:val="baseline"/>
        <w:rPr>
          <w:rFonts w:ascii="Times New Roman" w:hAnsi="Times New Roman" w:cs="Times New Roman"/>
          <w:sz w:val="24"/>
          <w:szCs w:val="24"/>
          <w:lang w:val="en-GB"/>
        </w:rPr>
      </w:pPr>
    </w:p>
    <w:p w14:paraId="146B38E6"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eastAsia="Times New Roman" w:hAnsi="Times New Roman" w:cs="Times New Roman"/>
          <w:b/>
          <w:bCs/>
          <w:sz w:val="24"/>
          <w:szCs w:val="24"/>
          <w:lang w:eastAsia="en-IN" w:bidi="hi-IN"/>
        </w:rPr>
      </w:pPr>
      <w:r w:rsidRPr="00F26033">
        <w:rPr>
          <w:rStyle w:val="CharacterStyle1"/>
          <w:rFonts w:ascii="Times New Roman" w:hAnsi="Times New Roman"/>
          <w:b/>
          <w:spacing w:val="1"/>
          <w:sz w:val="24"/>
        </w:rPr>
        <w:t>Consumer</w:t>
      </w:r>
      <w:r w:rsidRPr="00F26033">
        <w:rPr>
          <w:rFonts w:ascii="Times New Roman" w:hAnsi="Times New Roman" w:cs="Times New Roman"/>
          <w:b/>
          <w:bCs/>
          <w:sz w:val="24"/>
          <w:szCs w:val="24"/>
        </w:rPr>
        <w:t xml:space="preserve"> -</w:t>
      </w:r>
      <w:r w:rsidRPr="008503D8">
        <w:rPr>
          <w:rFonts w:ascii="Times New Roman" w:hAnsi="Times New Roman" w:cs="Times New Roman"/>
          <w:b/>
          <w:bCs/>
          <w:sz w:val="24"/>
          <w:szCs w:val="24"/>
        </w:rPr>
        <w:t xml:space="preserve"> </w:t>
      </w:r>
      <w:r w:rsidRPr="008503D8">
        <w:rPr>
          <w:rFonts w:ascii="Times New Roman" w:hAnsi="Times New Roman" w:cs="Times New Roman"/>
          <w:sz w:val="24"/>
          <w:szCs w:val="24"/>
        </w:rPr>
        <w:t>I</w:t>
      </w:r>
      <w:r w:rsidRPr="008503D8">
        <w:rPr>
          <w:rFonts w:ascii="Times New Roman" w:eastAsia="Times New Roman" w:hAnsi="Times New Roman" w:cs="Times New Roman"/>
          <w:sz w:val="24"/>
          <w:szCs w:val="24"/>
          <w:lang w:eastAsia="en-IN" w:bidi="hi-IN"/>
        </w:rPr>
        <w:t>ndividual purchasing products or services for personal or private use.</w:t>
      </w:r>
    </w:p>
    <w:p w14:paraId="70727DA2" w14:textId="77777777" w:rsidR="009F3776" w:rsidRPr="00F26033" w:rsidRDefault="009F3776" w:rsidP="00F26033">
      <w:pPr>
        <w:spacing w:after="0" w:line="240" w:lineRule="auto"/>
        <w:jc w:val="both"/>
        <w:rPr>
          <w:rFonts w:ascii="Times New Roman" w:eastAsia="Times New Roman" w:hAnsi="Times New Roman" w:cs="Times New Roman"/>
          <w:sz w:val="24"/>
          <w:szCs w:val="24"/>
          <w:lang w:eastAsia="en-IN" w:bidi="hi-IN"/>
        </w:rPr>
      </w:pPr>
    </w:p>
    <w:p w14:paraId="734AA4E3" w14:textId="77777777" w:rsidR="009F3776" w:rsidRPr="008503D8" w:rsidRDefault="009F3776" w:rsidP="00FA6B22">
      <w:pPr>
        <w:pStyle w:val="ListParagraph"/>
        <w:numPr>
          <w:ilvl w:val="1"/>
          <w:numId w:val="3"/>
        </w:numPr>
        <w:jc w:val="both"/>
        <w:rPr>
          <w:rFonts w:ascii="Times New Roman" w:eastAsia="Times New Roman" w:hAnsi="Times New Roman" w:cs="Times New Roman"/>
          <w:sz w:val="24"/>
          <w:szCs w:val="24"/>
          <w:lang w:eastAsia="en-IN" w:bidi="hi-IN"/>
        </w:rPr>
      </w:pPr>
      <w:r w:rsidRPr="00F26033">
        <w:rPr>
          <w:rStyle w:val="CharacterStyle1"/>
          <w:rFonts w:ascii="Times New Roman" w:eastAsiaTheme="minorHAnsi" w:hAnsi="Times New Roman" w:cstheme="minorBidi"/>
          <w:b/>
          <w:spacing w:val="1"/>
          <w:sz w:val="24"/>
          <w:lang w:val="en-IN"/>
        </w:rPr>
        <w:t>Customer service -</w:t>
      </w:r>
      <w:r w:rsidRPr="008503D8">
        <w:rPr>
          <w:rFonts w:ascii="Times New Roman" w:eastAsia="Times New Roman" w:hAnsi="Times New Roman" w:cs="Times New Roman"/>
          <w:sz w:val="24"/>
          <w:szCs w:val="24"/>
          <w:lang w:eastAsia="en-IN" w:bidi="hi-IN"/>
        </w:rPr>
        <w:t xml:space="preserve"> Interaction of the organization with the customer throughout the life cycle of a product or a service</w:t>
      </w:r>
      <w:r w:rsidRPr="008503D8">
        <w:rPr>
          <w:rFonts w:ascii="Times New Roman" w:hAnsi="Times New Roman" w:cs="Times New Roman"/>
          <w:sz w:val="24"/>
          <w:szCs w:val="24"/>
        </w:rPr>
        <w:t>.</w:t>
      </w:r>
    </w:p>
    <w:p w14:paraId="11A48E2E" w14:textId="77777777" w:rsidR="009F3776" w:rsidRPr="008503D8" w:rsidRDefault="009F3776" w:rsidP="009F3776">
      <w:pPr>
        <w:widowControl w:val="0"/>
        <w:adjustRightInd w:val="0"/>
        <w:spacing w:after="0" w:line="240" w:lineRule="auto"/>
        <w:jc w:val="both"/>
        <w:textAlignment w:val="baseline"/>
        <w:rPr>
          <w:rFonts w:ascii="Times New Roman" w:hAnsi="Times New Roman" w:cs="Times New Roman"/>
          <w:b/>
          <w:bCs/>
          <w:sz w:val="24"/>
          <w:szCs w:val="24"/>
        </w:rPr>
      </w:pPr>
    </w:p>
    <w:p w14:paraId="70EF3BF9" w14:textId="77777777" w:rsidR="009F3776" w:rsidRPr="008503D8" w:rsidRDefault="009F3776" w:rsidP="00FA6B22">
      <w:pPr>
        <w:pStyle w:val="ListParagraph"/>
        <w:numPr>
          <w:ilvl w:val="1"/>
          <w:numId w:val="3"/>
        </w:numPr>
        <w:jc w:val="both"/>
        <w:rPr>
          <w:rFonts w:ascii="Times New Roman" w:hAnsi="Times New Roman" w:cs="Times New Roman"/>
          <w:b/>
          <w:bCs/>
          <w:sz w:val="24"/>
          <w:szCs w:val="24"/>
        </w:rPr>
      </w:pPr>
      <w:r w:rsidRPr="00F26033">
        <w:rPr>
          <w:rStyle w:val="CharacterStyle1"/>
          <w:rFonts w:ascii="Times New Roman" w:eastAsiaTheme="minorHAnsi" w:hAnsi="Times New Roman" w:cstheme="minorBidi"/>
          <w:b/>
          <w:spacing w:val="1"/>
          <w:sz w:val="24"/>
          <w:lang w:val="en-IN"/>
        </w:rPr>
        <w:t>Complaint</w:t>
      </w:r>
      <w:r w:rsidRPr="00F26033">
        <w:rPr>
          <w:rFonts w:ascii="Times New Roman" w:hAnsi="Times New Roman" w:cs="Times New Roman"/>
          <w:b/>
          <w:bCs/>
          <w:sz w:val="24"/>
          <w:szCs w:val="24"/>
        </w:rPr>
        <w:t xml:space="preserve"> -</w:t>
      </w:r>
      <w:r w:rsidRPr="008503D8">
        <w:rPr>
          <w:rFonts w:ascii="Times New Roman" w:hAnsi="Times New Roman" w:cs="Times New Roman"/>
          <w:b/>
          <w:bCs/>
          <w:sz w:val="24"/>
          <w:szCs w:val="24"/>
        </w:rPr>
        <w:t xml:space="preserve"> </w:t>
      </w:r>
      <w:r w:rsidRPr="008503D8">
        <w:rPr>
          <w:rFonts w:ascii="Times New Roman" w:hAnsi="Times New Roman" w:cs="Times New Roman"/>
          <w:sz w:val="24"/>
          <w:szCs w:val="24"/>
        </w:rPr>
        <w:t>Expression of dissatisfaction made to an organization, related to its product or service, or the complaints-handling process itself, where a response or resolution is explicitly or implicitly expected.</w:t>
      </w:r>
    </w:p>
    <w:p w14:paraId="24DCA151" w14:textId="77777777" w:rsidR="009F3776" w:rsidRPr="00F26033" w:rsidRDefault="009F3776" w:rsidP="00F26033">
      <w:pPr>
        <w:spacing w:after="0" w:line="240" w:lineRule="auto"/>
        <w:jc w:val="both"/>
        <w:rPr>
          <w:rFonts w:ascii="Times New Roman" w:hAnsi="Times New Roman" w:cs="Times New Roman"/>
          <w:b/>
          <w:bCs/>
          <w:sz w:val="24"/>
          <w:szCs w:val="24"/>
        </w:rPr>
      </w:pPr>
    </w:p>
    <w:p w14:paraId="3F255C98"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bCs/>
          <w:sz w:val="24"/>
          <w:szCs w:val="24"/>
        </w:rPr>
      </w:pPr>
      <w:r w:rsidRPr="008503D8">
        <w:rPr>
          <w:rFonts w:ascii="Times New Roman" w:hAnsi="Times New Roman" w:cs="Times New Roman"/>
          <w:b/>
          <w:bCs/>
          <w:sz w:val="24"/>
          <w:szCs w:val="24"/>
        </w:rPr>
        <w:t xml:space="preserve">Complainant - </w:t>
      </w:r>
      <w:r w:rsidRPr="008503D8">
        <w:rPr>
          <w:rFonts w:ascii="Times New Roman" w:hAnsi="Times New Roman" w:cs="Times New Roman"/>
          <w:sz w:val="24"/>
          <w:szCs w:val="24"/>
        </w:rPr>
        <w:t>person, organization or their representative making a complaint (3.6).</w:t>
      </w:r>
    </w:p>
    <w:p w14:paraId="175E0797" w14:textId="77777777" w:rsidR="009F3776" w:rsidRPr="008503D8" w:rsidRDefault="009F3776" w:rsidP="009F3776">
      <w:pPr>
        <w:spacing w:after="0"/>
        <w:jc w:val="both"/>
        <w:rPr>
          <w:rFonts w:ascii="Times New Roman" w:hAnsi="Times New Roman" w:cs="Times New Roman"/>
          <w:b/>
          <w:bCs/>
          <w:sz w:val="24"/>
          <w:szCs w:val="24"/>
        </w:rPr>
      </w:pPr>
    </w:p>
    <w:p w14:paraId="0D55F391" w14:textId="77777777" w:rsidR="009F3776" w:rsidRPr="008503D8" w:rsidRDefault="009F3776" w:rsidP="00FA6B22">
      <w:pPr>
        <w:pStyle w:val="ListParagraph"/>
        <w:numPr>
          <w:ilvl w:val="1"/>
          <w:numId w:val="3"/>
        </w:numPr>
        <w:jc w:val="both"/>
        <w:rPr>
          <w:rFonts w:ascii="Times New Roman" w:hAnsi="Times New Roman" w:cs="Times New Roman"/>
          <w:b/>
          <w:bCs/>
          <w:sz w:val="24"/>
          <w:szCs w:val="24"/>
        </w:rPr>
      </w:pPr>
      <w:r w:rsidRPr="008503D8">
        <w:rPr>
          <w:rFonts w:ascii="Times New Roman" w:hAnsi="Times New Roman" w:cs="Times New Roman"/>
          <w:b/>
          <w:bCs/>
          <w:sz w:val="24"/>
          <w:szCs w:val="24"/>
        </w:rPr>
        <w:t xml:space="preserve">Feedback - </w:t>
      </w:r>
      <w:r w:rsidRPr="008503D8">
        <w:rPr>
          <w:rFonts w:ascii="Times New Roman" w:hAnsi="Times New Roman" w:cs="Times New Roman"/>
          <w:sz w:val="24"/>
          <w:szCs w:val="24"/>
        </w:rPr>
        <w:t>Opinions, comments and expressions of interest in a product, a service or a complaints-handling process.</w:t>
      </w:r>
      <w:r w:rsidRPr="008503D8">
        <w:rPr>
          <w:rFonts w:ascii="Times New Roman" w:hAnsi="Times New Roman" w:cs="Times New Roman"/>
          <w:b/>
          <w:bCs/>
          <w:sz w:val="24"/>
          <w:szCs w:val="24"/>
        </w:rPr>
        <w:t xml:space="preserve"> </w:t>
      </w:r>
    </w:p>
    <w:p w14:paraId="356DAEA2" w14:textId="77777777" w:rsidR="009F3776" w:rsidRPr="00F26033" w:rsidRDefault="009F3776" w:rsidP="00F26033">
      <w:pPr>
        <w:spacing w:after="0" w:line="240" w:lineRule="auto"/>
        <w:jc w:val="both"/>
        <w:rPr>
          <w:rFonts w:ascii="Times New Roman" w:hAnsi="Times New Roman" w:cs="Times New Roman"/>
          <w:b/>
          <w:bCs/>
          <w:sz w:val="24"/>
          <w:szCs w:val="24"/>
        </w:rPr>
      </w:pPr>
    </w:p>
    <w:p w14:paraId="4BD15617" w14:textId="77777777" w:rsidR="009F3776" w:rsidRPr="008503D8" w:rsidRDefault="009F3776" w:rsidP="00FA6B22">
      <w:pPr>
        <w:pStyle w:val="ListParagraph"/>
        <w:numPr>
          <w:ilvl w:val="1"/>
          <w:numId w:val="3"/>
        </w:numPr>
        <w:jc w:val="both"/>
        <w:rPr>
          <w:rFonts w:ascii="Times New Roman" w:hAnsi="Times New Roman" w:cs="Times New Roman"/>
          <w:b/>
          <w:bCs/>
          <w:sz w:val="24"/>
          <w:szCs w:val="24"/>
        </w:rPr>
      </w:pPr>
      <w:r w:rsidRPr="008503D8">
        <w:rPr>
          <w:rFonts w:ascii="Times New Roman" w:hAnsi="Times New Roman" w:cs="Times New Roman"/>
          <w:b/>
          <w:bCs/>
          <w:sz w:val="24"/>
          <w:szCs w:val="24"/>
        </w:rPr>
        <w:t xml:space="preserve">Customer Satisfaction - </w:t>
      </w:r>
      <w:r w:rsidRPr="008503D8">
        <w:rPr>
          <w:rFonts w:ascii="Times New Roman" w:hAnsi="Times New Roman" w:cs="Times New Roman"/>
          <w:sz w:val="24"/>
          <w:szCs w:val="24"/>
        </w:rPr>
        <w:t>Customer’s perception of the degree to which the customer’s expectations have been fulfilled.</w:t>
      </w:r>
    </w:p>
    <w:p w14:paraId="38E09702" w14:textId="77777777" w:rsidR="009F3776" w:rsidRPr="008503D8" w:rsidRDefault="009F3776" w:rsidP="009F3776">
      <w:pPr>
        <w:pStyle w:val="ListParagraph"/>
        <w:ind w:left="0" w:firstLine="0"/>
        <w:jc w:val="both"/>
        <w:rPr>
          <w:rFonts w:ascii="Times New Roman" w:hAnsi="Times New Roman" w:cs="Times New Roman"/>
          <w:sz w:val="24"/>
          <w:szCs w:val="24"/>
        </w:rPr>
      </w:pPr>
    </w:p>
    <w:p w14:paraId="1B0DFBB9" w14:textId="77777777" w:rsidR="009F3776" w:rsidRPr="008503D8" w:rsidRDefault="009F3776" w:rsidP="00FA6B22">
      <w:pPr>
        <w:pStyle w:val="ListParagraph"/>
        <w:numPr>
          <w:ilvl w:val="1"/>
          <w:numId w:val="3"/>
        </w:numPr>
        <w:jc w:val="both"/>
        <w:rPr>
          <w:rFonts w:ascii="Times New Roman" w:hAnsi="Times New Roman" w:cs="Times New Roman"/>
          <w:sz w:val="24"/>
          <w:szCs w:val="24"/>
        </w:rPr>
      </w:pPr>
      <w:r w:rsidRPr="008503D8">
        <w:rPr>
          <w:rFonts w:ascii="Times New Roman" w:hAnsi="Times New Roman" w:cs="Times New Roman"/>
          <w:b/>
          <w:bCs/>
          <w:sz w:val="24"/>
          <w:szCs w:val="24"/>
        </w:rPr>
        <w:t xml:space="preserve">Dispute Resolution - </w:t>
      </w:r>
      <w:r w:rsidRPr="008503D8">
        <w:rPr>
          <w:rFonts w:ascii="Times New Roman" w:hAnsi="Times New Roman" w:cs="Times New Roman"/>
          <w:sz w:val="24"/>
          <w:szCs w:val="24"/>
        </w:rPr>
        <w:t>Person or organization that supplies and operates an external dispute resolution process.</w:t>
      </w:r>
    </w:p>
    <w:p w14:paraId="027EB370" w14:textId="77777777" w:rsidR="009F3776" w:rsidRPr="008503D8" w:rsidRDefault="009F3776" w:rsidP="009F3776">
      <w:pPr>
        <w:pStyle w:val="ListParagraph"/>
        <w:ind w:left="0" w:firstLine="0"/>
        <w:jc w:val="both"/>
        <w:rPr>
          <w:rFonts w:ascii="Times New Roman" w:hAnsi="Times New Roman" w:cs="Times New Roman"/>
          <w:sz w:val="24"/>
          <w:szCs w:val="24"/>
          <w:shd w:val="clear" w:color="auto" w:fill="EEEEEE"/>
        </w:rPr>
      </w:pPr>
    </w:p>
    <w:p w14:paraId="51B69140" w14:textId="77777777" w:rsidR="009F3776" w:rsidRPr="008503D8" w:rsidRDefault="009F3776" w:rsidP="00FA6B22">
      <w:pPr>
        <w:pStyle w:val="ListParagraph"/>
        <w:numPr>
          <w:ilvl w:val="1"/>
          <w:numId w:val="3"/>
        </w:numPr>
        <w:jc w:val="both"/>
        <w:rPr>
          <w:rFonts w:ascii="Times New Roman" w:hAnsi="Times New Roman" w:cs="Times New Roman"/>
          <w:sz w:val="24"/>
          <w:szCs w:val="24"/>
          <w:shd w:val="clear" w:color="auto" w:fill="EEEEEE"/>
        </w:rPr>
      </w:pPr>
      <w:r w:rsidRPr="008503D8">
        <w:rPr>
          <w:rFonts w:ascii="Times New Roman" w:hAnsi="Times New Roman" w:cs="Times New Roman"/>
          <w:b/>
          <w:bCs/>
          <w:sz w:val="24"/>
          <w:szCs w:val="24"/>
        </w:rPr>
        <w:t xml:space="preserve">Dispute </w:t>
      </w:r>
      <w:r w:rsidRPr="008503D8">
        <w:rPr>
          <w:rFonts w:ascii="Times New Roman" w:hAnsi="Times New Roman" w:cs="Times New Roman"/>
          <w:sz w:val="24"/>
          <w:szCs w:val="24"/>
        </w:rPr>
        <w:t>- Disagreement, arising from a complaint that the customer believes is unresolved.</w:t>
      </w:r>
    </w:p>
    <w:p w14:paraId="63EF1B9E" w14:textId="77777777" w:rsidR="009F3776" w:rsidRPr="008503D8" w:rsidRDefault="009F3776" w:rsidP="009F3776">
      <w:pPr>
        <w:pStyle w:val="ListParagraph"/>
        <w:ind w:left="0" w:firstLine="0"/>
        <w:jc w:val="both"/>
        <w:rPr>
          <w:rFonts w:ascii="Times New Roman" w:hAnsi="Times New Roman" w:cs="Times New Roman"/>
          <w:sz w:val="24"/>
          <w:szCs w:val="24"/>
          <w:shd w:val="clear" w:color="auto" w:fill="EEEEEE"/>
        </w:rPr>
      </w:pPr>
    </w:p>
    <w:p w14:paraId="6703654C" w14:textId="77777777" w:rsidR="009F3776" w:rsidRPr="00F26033" w:rsidRDefault="009F3776" w:rsidP="00FA6B22">
      <w:pPr>
        <w:widowControl w:val="0"/>
        <w:numPr>
          <w:ilvl w:val="0"/>
          <w:numId w:val="3"/>
        </w:numPr>
        <w:adjustRightInd w:val="0"/>
        <w:spacing w:after="0" w:line="240" w:lineRule="auto"/>
        <w:jc w:val="both"/>
        <w:textAlignment w:val="baseline"/>
        <w:rPr>
          <w:rFonts w:ascii="Times New Roman" w:hAnsi="Times New Roman" w:cs="Times New Roman"/>
          <w:b/>
          <w:sz w:val="24"/>
          <w:szCs w:val="24"/>
        </w:rPr>
      </w:pPr>
      <w:r w:rsidRPr="00F26033">
        <w:rPr>
          <w:rFonts w:ascii="Times New Roman" w:hAnsi="Times New Roman" w:cs="Times New Roman"/>
          <w:b/>
          <w:sz w:val="24"/>
          <w:szCs w:val="24"/>
        </w:rPr>
        <w:t>GUIDING</w:t>
      </w:r>
      <w:r w:rsidRPr="00F26033">
        <w:rPr>
          <w:rFonts w:ascii="Times New Roman" w:hAnsi="Times New Roman" w:cs="Times New Roman"/>
          <w:b/>
          <w:spacing w:val="-8"/>
          <w:sz w:val="24"/>
          <w:szCs w:val="24"/>
        </w:rPr>
        <w:t xml:space="preserve"> </w:t>
      </w:r>
      <w:r w:rsidRPr="00F26033">
        <w:rPr>
          <w:rFonts w:ascii="Times New Roman" w:hAnsi="Times New Roman" w:cs="Times New Roman"/>
          <w:b/>
          <w:sz w:val="24"/>
          <w:szCs w:val="24"/>
        </w:rPr>
        <w:t>PRINCIPLES</w:t>
      </w:r>
    </w:p>
    <w:p w14:paraId="0851F9D7" w14:textId="77777777" w:rsidR="009F3776" w:rsidRPr="008503D8" w:rsidRDefault="009F3776" w:rsidP="009F3776">
      <w:pPr>
        <w:pStyle w:val="BodyText"/>
        <w:spacing w:before="8"/>
        <w:jc w:val="both"/>
        <w:rPr>
          <w:rFonts w:ascii="Times New Roman" w:hAnsi="Times New Roman" w:cs="Times New Roman"/>
          <w:b/>
          <w:sz w:val="24"/>
          <w:szCs w:val="24"/>
        </w:rPr>
      </w:pPr>
    </w:p>
    <w:p w14:paraId="4BEA6FCB" w14:textId="77777777" w:rsidR="009F3776" w:rsidRPr="002268E0" w:rsidRDefault="009F3776" w:rsidP="002268E0">
      <w:pPr>
        <w:pStyle w:val="ListParagraph"/>
        <w:numPr>
          <w:ilvl w:val="1"/>
          <w:numId w:val="3"/>
        </w:numPr>
        <w:jc w:val="both"/>
        <w:rPr>
          <w:rFonts w:ascii="Times New Roman" w:hAnsi="Times New Roman" w:cs="Times New Roman"/>
          <w:b/>
        </w:rPr>
      </w:pPr>
      <w:bookmarkStart w:id="0" w:name="4.1_General_"/>
      <w:bookmarkStart w:id="1" w:name="_bookmark9"/>
      <w:bookmarkEnd w:id="0"/>
      <w:bookmarkEnd w:id="1"/>
      <w:r w:rsidRPr="002268E0">
        <w:rPr>
          <w:rFonts w:ascii="Times New Roman" w:hAnsi="Times New Roman" w:cs="Times New Roman"/>
          <w:b/>
        </w:rPr>
        <w:t>General</w:t>
      </w:r>
    </w:p>
    <w:p w14:paraId="7BCF8B8B" w14:textId="77777777" w:rsidR="009F3776" w:rsidRPr="008503D8" w:rsidRDefault="009F3776" w:rsidP="009F3776">
      <w:pPr>
        <w:pStyle w:val="BodyText"/>
        <w:jc w:val="both"/>
        <w:rPr>
          <w:rFonts w:ascii="Times New Roman" w:hAnsi="Times New Roman" w:cs="Times New Roman"/>
          <w:sz w:val="24"/>
          <w:szCs w:val="24"/>
        </w:rPr>
      </w:pPr>
    </w:p>
    <w:p w14:paraId="64295AAA" w14:textId="77777777" w:rsidR="009F3776" w:rsidRPr="008503D8" w:rsidRDefault="009F3776" w:rsidP="009F3776">
      <w:pPr>
        <w:pStyle w:val="BodyText"/>
        <w:jc w:val="both"/>
        <w:rPr>
          <w:rFonts w:ascii="Times New Roman" w:hAnsi="Times New Roman" w:cs="Times New Roman"/>
          <w:sz w:val="24"/>
          <w:szCs w:val="24"/>
        </w:rPr>
      </w:pPr>
      <w:r w:rsidRPr="008503D8">
        <w:rPr>
          <w:rFonts w:ascii="Times New Roman" w:hAnsi="Times New Roman" w:cs="Times New Roman"/>
          <w:sz w:val="24"/>
          <w:szCs w:val="24"/>
        </w:rPr>
        <w:t>Effective and efficient planning, design, development, implementation, maintenance and improvement</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of an organization’s complaint handling system is based on adherence to the customer-focused guiding principles</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set</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out</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in Annex A.</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These</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guiding</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principles</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shall</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be</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used</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to</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enhance</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customer</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protection</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throughout</w:t>
      </w:r>
      <w:r w:rsidRPr="008503D8">
        <w:rPr>
          <w:rFonts w:ascii="Times New Roman" w:hAnsi="Times New Roman" w:cs="Times New Roman"/>
          <w:spacing w:val="-1"/>
          <w:sz w:val="24"/>
          <w:szCs w:val="24"/>
        </w:rPr>
        <w:t xml:space="preserve"> </w:t>
      </w:r>
      <w:r w:rsidRPr="008503D8">
        <w:rPr>
          <w:rFonts w:ascii="Times New Roman" w:hAnsi="Times New Roman" w:cs="Times New Roman"/>
          <w:sz w:val="24"/>
          <w:szCs w:val="24"/>
        </w:rPr>
        <w:t>the system.</w:t>
      </w:r>
    </w:p>
    <w:p w14:paraId="21881FAD" w14:textId="77777777" w:rsidR="009F3776" w:rsidRPr="008503D8" w:rsidRDefault="009F3776" w:rsidP="009F3776">
      <w:pPr>
        <w:tabs>
          <w:tab w:val="left" w:pos="1080"/>
        </w:tabs>
        <w:spacing w:after="0" w:line="240" w:lineRule="auto"/>
        <w:jc w:val="both"/>
        <w:rPr>
          <w:rFonts w:ascii="Times New Roman" w:hAnsi="Times New Roman" w:cs="Times New Roman"/>
          <w:sz w:val="24"/>
          <w:szCs w:val="24"/>
        </w:rPr>
      </w:pPr>
    </w:p>
    <w:p w14:paraId="7E33E33F" w14:textId="77777777" w:rsidR="009F3776" w:rsidRPr="008503D8" w:rsidRDefault="009F3776" w:rsidP="00F26033">
      <w:pPr>
        <w:tabs>
          <w:tab w:val="left" w:pos="1080"/>
        </w:tabs>
        <w:spacing w:after="0" w:line="240" w:lineRule="auto"/>
        <w:ind w:left="360"/>
        <w:jc w:val="both"/>
        <w:rPr>
          <w:rFonts w:ascii="Times New Roman" w:hAnsi="Times New Roman" w:cs="Times New Roman"/>
          <w:sz w:val="20"/>
          <w:szCs w:val="20"/>
        </w:rPr>
      </w:pPr>
      <w:r w:rsidRPr="008503D8">
        <w:rPr>
          <w:rFonts w:ascii="Times New Roman" w:hAnsi="Times New Roman" w:cs="Times New Roman"/>
          <w:sz w:val="20"/>
          <w:szCs w:val="20"/>
        </w:rPr>
        <w:t>NOTES:</w:t>
      </w:r>
    </w:p>
    <w:p w14:paraId="27A1D8F5" w14:textId="77777777" w:rsidR="009F3776" w:rsidRPr="008503D8" w:rsidRDefault="009F3776" w:rsidP="009F3776">
      <w:pPr>
        <w:tabs>
          <w:tab w:val="left" w:pos="1080"/>
        </w:tabs>
        <w:spacing w:after="0" w:line="240" w:lineRule="auto"/>
        <w:jc w:val="both"/>
        <w:rPr>
          <w:rFonts w:ascii="Times New Roman" w:hAnsi="Times New Roman" w:cs="Times New Roman"/>
          <w:sz w:val="20"/>
          <w:szCs w:val="20"/>
        </w:rPr>
      </w:pPr>
    </w:p>
    <w:p w14:paraId="070CE63B" w14:textId="77777777" w:rsidR="009F3776" w:rsidRPr="008503D8" w:rsidRDefault="009F3776" w:rsidP="00C56B16">
      <w:pPr>
        <w:pStyle w:val="ListParagraph"/>
        <w:numPr>
          <w:ilvl w:val="0"/>
          <w:numId w:val="9"/>
        </w:numPr>
        <w:tabs>
          <w:tab w:val="left" w:pos="1080"/>
        </w:tabs>
        <w:jc w:val="both"/>
        <w:rPr>
          <w:rFonts w:ascii="Times New Roman" w:hAnsi="Times New Roman" w:cs="Times New Roman"/>
          <w:sz w:val="20"/>
          <w:szCs w:val="20"/>
        </w:rPr>
      </w:pPr>
      <w:r w:rsidRPr="008503D8">
        <w:rPr>
          <w:rFonts w:ascii="Times New Roman" w:hAnsi="Times New Roman" w:cs="Times New Roman"/>
          <w:sz w:val="20"/>
          <w:szCs w:val="20"/>
        </w:rPr>
        <w:t>The</w:t>
      </w:r>
      <w:r w:rsidRPr="008503D8">
        <w:rPr>
          <w:rFonts w:ascii="Times New Roman" w:hAnsi="Times New Roman" w:cs="Times New Roman"/>
          <w:spacing w:val="8"/>
          <w:sz w:val="20"/>
          <w:szCs w:val="20"/>
        </w:rPr>
        <w:t xml:space="preserve"> </w:t>
      </w:r>
      <w:r w:rsidRPr="008503D8">
        <w:rPr>
          <w:rFonts w:ascii="Times New Roman" w:hAnsi="Times New Roman" w:cs="Times New Roman"/>
          <w:sz w:val="20"/>
          <w:szCs w:val="20"/>
        </w:rPr>
        <w:t>order</w:t>
      </w:r>
      <w:r w:rsidRPr="008503D8">
        <w:rPr>
          <w:rFonts w:ascii="Times New Roman" w:hAnsi="Times New Roman" w:cs="Times New Roman"/>
          <w:spacing w:val="8"/>
          <w:sz w:val="20"/>
          <w:szCs w:val="20"/>
        </w:rPr>
        <w:t xml:space="preserve"> </w:t>
      </w:r>
      <w:r w:rsidRPr="008503D8">
        <w:rPr>
          <w:rFonts w:ascii="Times New Roman" w:hAnsi="Times New Roman" w:cs="Times New Roman"/>
          <w:sz w:val="20"/>
          <w:szCs w:val="20"/>
        </w:rPr>
        <w:t>of</w:t>
      </w:r>
      <w:r w:rsidRPr="008503D8">
        <w:rPr>
          <w:rFonts w:ascii="Times New Roman" w:hAnsi="Times New Roman" w:cs="Times New Roman"/>
          <w:spacing w:val="8"/>
          <w:sz w:val="20"/>
          <w:szCs w:val="20"/>
        </w:rPr>
        <w:t xml:space="preserve"> </w:t>
      </w:r>
      <w:r w:rsidRPr="008503D8">
        <w:rPr>
          <w:rFonts w:ascii="Times New Roman" w:hAnsi="Times New Roman" w:cs="Times New Roman"/>
          <w:sz w:val="20"/>
          <w:szCs w:val="20"/>
        </w:rPr>
        <w:t>the</w:t>
      </w:r>
      <w:r w:rsidRPr="008503D8">
        <w:rPr>
          <w:rFonts w:ascii="Times New Roman" w:hAnsi="Times New Roman" w:cs="Times New Roman"/>
          <w:spacing w:val="8"/>
          <w:sz w:val="20"/>
          <w:szCs w:val="20"/>
        </w:rPr>
        <w:t xml:space="preserve"> </w:t>
      </w:r>
      <w:r w:rsidRPr="008503D8">
        <w:rPr>
          <w:rFonts w:ascii="Times New Roman" w:hAnsi="Times New Roman" w:cs="Times New Roman"/>
          <w:sz w:val="20"/>
          <w:szCs w:val="20"/>
        </w:rPr>
        <w:t>guiding</w:t>
      </w:r>
      <w:r w:rsidRPr="008503D8">
        <w:rPr>
          <w:rFonts w:ascii="Times New Roman" w:hAnsi="Times New Roman" w:cs="Times New Roman"/>
          <w:spacing w:val="7"/>
          <w:sz w:val="20"/>
          <w:szCs w:val="20"/>
        </w:rPr>
        <w:t xml:space="preserve"> </w:t>
      </w:r>
      <w:r w:rsidRPr="008503D8">
        <w:rPr>
          <w:rFonts w:ascii="Times New Roman" w:hAnsi="Times New Roman" w:cs="Times New Roman"/>
          <w:sz w:val="20"/>
          <w:szCs w:val="20"/>
        </w:rPr>
        <w:t>principles</w:t>
      </w:r>
      <w:r w:rsidRPr="008503D8">
        <w:rPr>
          <w:rFonts w:ascii="Times New Roman" w:hAnsi="Times New Roman" w:cs="Times New Roman"/>
          <w:spacing w:val="8"/>
          <w:sz w:val="20"/>
          <w:szCs w:val="20"/>
        </w:rPr>
        <w:t xml:space="preserve"> </w:t>
      </w:r>
      <w:r w:rsidRPr="008503D8">
        <w:rPr>
          <w:rFonts w:ascii="Times New Roman" w:hAnsi="Times New Roman" w:cs="Times New Roman"/>
          <w:sz w:val="20"/>
          <w:szCs w:val="20"/>
        </w:rPr>
        <w:t>as</w:t>
      </w:r>
      <w:r w:rsidRPr="008503D8">
        <w:rPr>
          <w:rFonts w:ascii="Times New Roman" w:hAnsi="Times New Roman" w:cs="Times New Roman"/>
          <w:spacing w:val="8"/>
          <w:sz w:val="20"/>
          <w:szCs w:val="20"/>
        </w:rPr>
        <w:t xml:space="preserve"> </w:t>
      </w:r>
      <w:r w:rsidRPr="008503D8">
        <w:rPr>
          <w:rFonts w:ascii="Times New Roman" w:hAnsi="Times New Roman" w:cs="Times New Roman"/>
          <w:sz w:val="20"/>
          <w:szCs w:val="20"/>
        </w:rPr>
        <w:t>listed</w:t>
      </w:r>
      <w:r w:rsidRPr="008503D8">
        <w:rPr>
          <w:rFonts w:ascii="Times New Roman" w:hAnsi="Times New Roman" w:cs="Times New Roman"/>
          <w:spacing w:val="8"/>
          <w:sz w:val="20"/>
          <w:szCs w:val="20"/>
        </w:rPr>
        <w:t xml:space="preserve"> </w:t>
      </w:r>
      <w:r w:rsidRPr="008503D8">
        <w:rPr>
          <w:rFonts w:ascii="Times New Roman" w:hAnsi="Times New Roman" w:cs="Times New Roman"/>
          <w:sz w:val="20"/>
          <w:szCs w:val="20"/>
        </w:rPr>
        <w:t>is</w:t>
      </w:r>
      <w:r w:rsidRPr="008503D8">
        <w:rPr>
          <w:rFonts w:ascii="Times New Roman" w:hAnsi="Times New Roman" w:cs="Times New Roman"/>
          <w:spacing w:val="8"/>
          <w:sz w:val="20"/>
          <w:szCs w:val="20"/>
        </w:rPr>
        <w:t xml:space="preserve"> </w:t>
      </w:r>
      <w:r w:rsidRPr="008503D8">
        <w:rPr>
          <w:rFonts w:ascii="Times New Roman" w:hAnsi="Times New Roman" w:cs="Times New Roman"/>
          <w:sz w:val="20"/>
          <w:szCs w:val="20"/>
        </w:rPr>
        <w:t>not</w:t>
      </w:r>
      <w:r w:rsidRPr="008503D8">
        <w:rPr>
          <w:rFonts w:ascii="Times New Roman" w:hAnsi="Times New Roman" w:cs="Times New Roman"/>
          <w:spacing w:val="7"/>
          <w:sz w:val="20"/>
          <w:szCs w:val="20"/>
        </w:rPr>
        <w:t xml:space="preserve"> </w:t>
      </w:r>
      <w:r w:rsidRPr="008503D8">
        <w:rPr>
          <w:rFonts w:ascii="Times New Roman" w:hAnsi="Times New Roman" w:cs="Times New Roman"/>
          <w:sz w:val="20"/>
          <w:szCs w:val="20"/>
        </w:rPr>
        <w:t>intended</w:t>
      </w:r>
      <w:r w:rsidRPr="008503D8">
        <w:rPr>
          <w:rFonts w:ascii="Times New Roman" w:hAnsi="Times New Roman" w:cs="Times New Roman"/>
          <w:spacing w:val="8"/>
          <w:sz w:val="20"/>
          <w:szCs w:val="20"/>
        </w:rPr>
        <w:t xml:space="preserve"> </w:t>
      </w:r>
      <w:r w:rsidRPr="008503D8">
        <w:rPr>
          <w:rFonts w:ascii="Times New Roman" w:hAnsi="Times New Roman" w:cs="Times New Roman"/>
          <w:sz w:val="20"/>
          <w:szCs w:val="20"/>
        </w:rPr>
        <w:t>to</w:t>
      </w:r>
      <w:r w:rsidRPr="008503D8">
        <w:rPr>
          <w:rFonts w:ascii="Times New Roman" w:hAnsi="Times New Roman" w:cs="Times New Roman"/>
          <w:spacing w:val="9"/>
          <w:sz w:val="20"/>
          <w:szCs w:val="20"/>
        </w:rPr>
        <w:t xml:space="preserve"> </w:t>
      </w:r>
      <w:r w:rsidRPr="008503D8">
        <w:rPr>
          <w:rFonts w:ascii="Times New Roman" w:hAnsi="Times New Roman" w:cs="Times New Roman"/>
          <w:sz w:val="20"/>
          <w:szCs w:val="20"/>
        </w:rPr>
        <w:t>reflect</w:t>
      </w:r>
      <w:r w:rsidRPr="008503D8">
        <w:rPr>
          <w:rFonts w:ascii="Times New Roman" w:hAnsi="Times New Roman" w:cs="Times New Roman"/>
          <w:spacing w:val="6"/>
          <w:sz w:val="20"/>
          <w:szCs w:val="20"/>
        </w:rPr>
        <w:t xml:space="preserve"> </w:t>
      </w:r>
      <w:r w:rsidRPr="008503D8">
        <w:rPr>
          <w:rFonts w:ascii="Times New Roman" w:hAnsi="Times New Roman" w:cs="Times New Roman"/>
          <w:sz w:val="20"/>
          <w:szCs w:val="20"/>
        </w:rPr>
        <w:t>their</w:t>
      </w:r>
      <w:r w:rsidRPr="008503D8">
        <w:rPr>
          <w:rFonts w:ascii="Times New Roman" w:hAnsi="Times New Roman" w:cs="Times New Roman"/>
          <w:spacing w:val="9"/>
          <w:sz w:val="20"/>
          <w:szCs w:val="20"/>
        </w:rPr>
        <w:t xml:space="preserve"> </w:t>
      </w:r>
      <w:r w:rsidRPr="008503D8">
        <w:rPr>
          <w:rFonts w:ascii="Times New Roman" w:hAnsi="Times New Roman" w:cs="Times New Roman"/>
          <w:sz w:val="20"/>
          <w:szCs w:val="20"/>
        </w:rPr>
        <w:t>relative</w:t>
      </w:r>
      <w:r w:rsidRPr="008503D8">
        <w:rPr>
          <w:rFonts w:ascii="Times New Roman" w:hAnsi="Times New Roman" w:cs="Times New Roman"/>
          <w:spacing w:val="8"/>
          <w:sz w:val="20"/>
          <w:szCs w:val="20"/>
        </w:rPr>
        <w:t xml:space="preserve"> </w:t>
      </w:r>
      <w:r w:rsidRPr="008503D8">
        <w:rPr>
          <w:rFonts w:ascii="Times New Roman" w:hAnsi="Times New Roman" w:cs="Times New Roman"/>
          <w:sz w:val="20"/>
          <w:szCs w:val="20"/>
        </w:rPr>
        <w:t>importance.</w:t>
      </w:r>
    </w:p>
    <w:p w14:paraId="14E913E4" w14:textId="77777777" w:rsidR="009F3776" w:rsidRPr="008503D8" w:rsidRDefault="009F3776" w:rsidP="00C56B16">
      <w:pPr>
        <w:pStyle w:val="ListParagraph"/>
        <w:numPr>
          <w:ilvl w:val="0"/>
          <w:numId w:val="9"/>
        </w:numPr>
        <w:tabs>
          <w:tab w:val="left" w:pos="1080"/>
        </w:tabs>
        <w:jc w:val="both"/>
        <w:rPr>
          <w:rFonts w:ascii="Times New Roman" w:hAnsi="Times New Roman" w:cs="Times New Roman"/>
          <w:sz w:val="20"/>
          <w:szCs w:val="20"/>
        </w:rPr>
      </w:pPr>
      <w:r w:rsidRPr="008503D8">
        <w:rPr>
          <w:rFonts w:ascii="Times New Roman" w:hAnsi="Times New Roman" w:cs="Times New Roman"/>
          <w:sz w:val="20"/>
          <w:szCs w:val="20"/>
        </w:rPr>
        <w:t>These principles are non-auditable clauses.</w:t>
      </w:r>
    </w:p>
    <w:p w14:paraId="4CACDCFB" w14:textId="77777777" w:rsidR="009F3776" w:rsidRPr="008503D8" w:rsidRDefault="009F3776" w:rsidP="009F3776">
      <w:pPr>
        <w:pStyle w:val="BodyText"/>
        <w:jc w:val="both"/>
        <w:rPr>
          <w:rFonts w:ascii="Times New Roman" w:hAnsi="Times New Roman" w:cs="Times New Roman"/>
          <w:sz w:val="24"/>
          <w:szCs w:val="24"/>
        </w:rPr>
      </w:pPr>
    </w:p>
    <w:p w14:paraId="037EF8AA" w14:textId="77777777" w:rsidR="00F26033" w:rsidRDefault="009F3776" w:rsidP="00FA6B22">
      <w:pPr>
        <w:widowControl w:val="0"/>
        <w:numPr>
          <w:ilvl w:val="0"/>
          <w:numId w:val="3"/>
        </w:numPr>
        <w:adjustRightInd w:val="0"/>
        <w:spacing w:after="0" w:line="240" w:lineRule="auto"/>
        <w:jc w:val="both"/>
        <w:textAlignment w:val="baseline"/>
        <w:rPr>
          <w:rFonts w:ascii="Times New Roman" w:eastAsia="Calibri" w:hAnsi="Times New Roman" w:cs="Times New Roman"/>
          <w:b/>
          <w:bCs/>
          <w:sz w:val="24"/>
          <w:szCs w:val="24"/>
        </w:rPr>
      </w:pPr>
      <w:bookmarkStart w:id="2" w:name="4.2_Commitment_"/>
      <w:bookmarkStart w:id="3" w:name="_bookmark10"/>
      <w:bookmarkStart w:id="4" w:name="4.3_Capacity_"/>
      <w:bookmarkStart w:id="5" w:name="_bookmark11"/>
      <w:bookmarkStart w:id="6" w:name="4.4_Competence_"/>
      <w:bookmarkStart w:id="7" w:name="_bookmark12"/>
      <w:bookmarkStart w:id="8" w:name="4.5_Suitability_"/>
      <w:bookmarkStart w:id="9" w:name="_bookmark13"/>
      <w:bookmarkStart w:id="10" w:name="4.6_Information_integrity_"/>
      <w:bookmarkStart w:id="11" w:name="_bookmark14"/>
      <w:bookmarkStart w:id="12" w:name="4.7_Transparency_"/>
      <w:bookmarkStart w:id="13" w:name="_bookmark15"/>
      <w:bookmarkStart w:id="14" w:name="4.8_Choice_"/>
      <w:bookmarkStart w:id="15" w:name="_bookmark16"/>
      <w:bookmarkStart w:id="16" w:name="4.9_Accessibility_"/>
      <w:bookmarkStart w:id="17" w:name="_bookmark17"/>
      <w:bookmarkStart w:id="18" w:name="4.10_Responsiveness_"/>
      <w:bookmarkStart w:id="19" w:name="_bookmark18"/>
      <w:bookmarkStart w:id="20" w:name="4.11_Timeliness_"/>
      <w:bookmarkStart w:id="21" w:name="_bookmark19"/>
      <w:bookmarkStart w:id="22" w:name="4.12_Consent_"/>
      <w:bookmarkStart w:id="23" w:name="_bookmark20"/>
      <w:bookmarkStart w:id="24" w:name="4.13_Accountability_"/>
      <w:bookmarkStart w:id="25" w:name="_bookmark21"/>
      <w:bookmarkStart w:id="26" w:name="4.14_Legality_"/>
      <w:bookmarkStart w:id="27" w:name="_bookmark22"/>
      <w:bookmarkStart w:id="28" w:name="4.15_Privacy_"/>
      <w:bookmarkStart w:id="29" w:name="_bookmark23"/>
      <w:bookmarkStart w:id="30" w:name="4.16_Data_protection_"/>
      <w:bookmarkStart w:id="31" w:name="_bookmark24"/>
      <w:bookmarkStart w:id="32" w:name="4.17_Safety_"/>
      <w:bookmarkStart w:id="33" w:name="_bookmark25"/>
      <w:bookmarkStart w:id="34" w:name="4.18_Sustainability_"/>
      <w:bookmarkStart w:id="35" w:name="_bookmark26"/>
      <w:bookmarkStart w:id="36" w:name="4.19_Integration_"/>
      <w:bookmarkStart w:id="37" w:name="_bookmark27"/>
      <w:bookmarkStart w:id="38" w:name="4.20_Customer-focused_approach_"/>
      <w:bookmarkStart w:id="39" w:name="_bookmark28"/>
      <w:bookmarkStart w:id="40" w:name="4.21_Improvement_"/>
      <w:bookmarkStart w:id="41" w:name="_bookmark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F26033">
        <w:rPr>
          <w:rFonts w:ascii="Times New Roman" w:hAnsi="Times New Roman" w:cs="Times New Roman"/>
          <w:b/>
          <w:sz w:val="24"/>
          <w:szCs w:val="24"/>
        </w:rPr>
        <w:t>COMPLAINTS</w:t>
      </w:r>
      <w:r w:rsidRPr="008503D8">
        <w:rPr>
          <w:rFonts w:ascii="Times New Roman" w:eastAsia="Calibri" w:hAnsi="Times New Roman" w:cs="Times New Roman"/>
          <w:b/>
          <w:bCs/>
          <w:sz w:val="24"/>
          <w:szCs w:val="24"/>
        </w:rPr>
        <w:t>-HANDLING FRAMEWORKS</w:t>
      </w:r>
    </w:p>
    <w:p w14:paraId="23E6FD71" w14:textId="77777777" w:rsidR="00F26033" w:rsidRDefault="00F26033" w:rsidP="00F26033">
      <w:pPr>
        <w:widowControl w:val="0"/>
        <w:adjustRightInd w:val="0"/>
        <w:spacing w:after="0" w:line="240" w:lineRule="auto"/>
        <w:jc w:val="both"/>
        <w:textAlignment w:val="baseline"/>
        <w:rPr>
          <w:rFonts w:ascii="Times New Roman" w:eastAsia="Calibri" w:hAnsi="Times New Roman" w:cs="Times New Roman"/>
          <w:b/>
          <w:bCs/>
          <w:sz w:val="24"/>
          <w:szCs w:val="24"/>
        </w:rPr>
      </w:pPr>
    </w:p>
    <w:p w14:paraId="292F0633" w14:textId="39163473" w:rsidR="009F3776" w:rsidRPr="00F26033" w:rsidRDefault="009F3776" w:rsidP="00FA6B22">
      <w:pPr>
        <w:widowControl w:val="0"/>
        <w:numPr>
          <w:ilvl w:val="1"/>
          <w:numId w:val="3"/>
        </w:numPr>
        <w:adjustRightInd w:val="0"/>
        <w:spacing w:after="0" w:line="240" w:lineRule="auto"/>
        <w:jc w:val="both"/>
        <w:textAlignment w:val="baseline"/>
        <w:rPr>
          <w:rFonts w:ascii="Times New Roman" w:eastAsia="Calibri" w:hAnsi="Times New Roman" w:cs="Times New Roman"/>
          <w:b/>
          <w:bCs/>
          <w:sz w:val="24"/>
          <w:szCs w:val="24"/>
        </w:rPr>
      </w:pPr>
      <w:r w:rsidRPr="00F26033">
        <w:rPr>
          <w:rFonts w:ascii="Times New Roman" w:hAnsi="Times New Roman" w:cs="Times New Roman"/>
          <w:b/>
          <w:sz w:val="24"/>
          <w:szCs w:val="24"/>
        </w:rPr>
        <w:t>Context</w:t>
      </w:r>
      <w:r w:rsidRPr="00F26033">
        <w:rPr>
          <w:rFonts w:ascii="Times New Roman" w:hAnsi="Times New Roman" w:cs="Times New Roman"/>
          <w:b/>
          <w:bCs/>
          <w:sz w:val="24"/>
          <w:szCs w:val="24"/>
        </w:rPr>
        <w:t xml:space="preserve"> of the organization</w:t>
      </w:r>
    </w:p>
    <w:p w14:paraId="0C0D9DFC"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p>
    <w:p w14:paraId="01727CA8"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r w:rsidRPr="008503D8">
        <w:rPr>
          <w:rFonts w:ascii="Times New Roman" w:eastAsia="Calibri" w:hAnsi="Times New Roman" w:cs="Times New Roman"/>
          <w:sz w:val="24"/>
          <w:szCs w:val="24"/>
          <w:lang w:val="en-US"/>
        </w:rPr>
        <w:t>In planning, designing, developing, operating, maintaining and improving the complaints-handling process, the organization shall consider its context by:</w:t>
      </w:r>
    </w:p>
    <w:p w14:paraId="2024DDAC"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p>
    <w:p w14:paraId="4158E282" w14:textId="77777777" w:rsidR="009F3776" w:rsidRDefault="009F3776" w:rsidP="00C56B16">
      <w:pPr>
        <w:numPr>
          <w:ilvl w:val="0"/>
          <w:numId w:val="17"/>
        </w:numPr>
        <w:autoSpaceDE w:val="0"/>
        <w:autoSpaceDN w:val="0"/>
        <w:adjustRightInd w:val="0"/>
        <w:spacing w:after="60" w:line="240" w:lineRule="auto"/>
        <w:jc w:val="both"/>
        <w:rPr>
          <w:rFonts w:ascii="Times New Roman" w:hAnsi="Times New Roman" w:cs="Times New Roman"/>
          <w:sz w:val="24"/>
          <w:szCs w:val="24"/>
        </w:rPr>
      </w:pPr>
      <w:proofErr w:type="gramStart"/>
      <w:r w:rsidRPr="00C8756C">
        <w:rPr>
          <w:rFonts w:ascii="Times New Roman" w:hAnsi="Times New Roman" w:cs="Times New Roman"/>
          <w:sz w:val="24"/>
          <w:szCs w:val="24"/>
        </w:rPr>
        <w:t>identifying</w:t>
      </w:r>
      <w:proofErr w:type="gramEnd"/>
      <w:r w:rsidRPr="00C8756C">
        <w:rPr>
          <w:rFonts w:ascii="Times New Roman" w:hAnsi="Times New Roman" w:cs="Times New Roman"/>
          <w:sz w:val="24"/>
          <w:szCs w:val="24"/>
        </w:rPr>
        <w:t xml:space="preserve"> and addressing external and internal issues that are relevant to the organization’s</w:t>
      </w:r>
      <w:r w:rsidRPr="008503D8">
        <w:rPr>
          <w:rFonts w:ascii="Times New Roman" w:hAnsi="Times New Roman" w:cs="Times New Roman"/>
          <w:sz w:val="24"/>
          <w:szCs w:val="24"/>
        </w:rPr>
        <w:t xml:space="preserve"> purpose and that affect its ability to achieve complaints-handling objectives. </w:t>
      </w:r>
    </w:p>
    <w:p w14:paraId="1ECAAF7D" w14:textId="77777777" w:rsidR="00C8756C" w:rsidRPr="00C8756C" w:rsidRDefault="00C8756C" w:rsidP="00C8756C">
      <w:pPr>
        <w:autoSpaceDE w:val="0"/>
        <w:autoSpaceDN w:val="0"/>
        <w:adjustRightInd w:val="0"/>
        <w:spacing w:after="60" w:line="240" w:lineRule="auto"/>
        <w:jc w:val="both"/>
        <w:rPr>
          <w:rFonts w:ascii="Times New Roman" w:hAnsi="Times New Roman" w:cs="Times New Roman"/>
          <w:sz w:val="24"/>
          <w:szCs w:val="24"/>
        </w:rPr>
      </w:pPr>
    </w:p>
    <w:p w14:paraId="09F65E19" w14:textId="77777777" w:rsidR="009F3776" w:rsidRDefault="009F3776" w:rsidP="00C56B16">
      <w:pPr>
        <w:numPr>
          <w:ilvl w:val="0"/>
          <w:numId w:val="17"/>
        </w:numPr>
        <w:autoSpaceDE w:val="0"/>
        <w:autoSpaceDN w:val="0"/>
        <w:adjustRightInd w:val="0"/>
        <w:spacing w:after="60" w:line="240" w:lineRule="auto"/>
        <w:jc w:val="both"/>
        <w:rPr>
          <w:rFonts w:ascii="Times New Roman" w:hAnsi="Times New Roman" w:cs="Times New Roman"/>
          <w:sz w:val="24"/>
          <w:szCs w:val="24"/>
        </w:rPr>
      </w:pPr>
      <w:proofErr w:type="gramStart"/>
      <w:r w:rsidRPr="00C8756C">
        <w:rPr>
          <w:rFonts w:ascii="Times New Roman" w:hAnsi="Times New Roman" w:cs="Times New Roman"/>
          <w:sz w:val="24"/>
          <w:szCs w:val="24"/>
        </w:rPr>
        <w:t>identifying</w:t>
      </w:r>
      <w:proofErr w:type="gramEnd"/>
      <w:r w:rsidRPr="00C8756C">
        <w:rPr>
          <w:rFonts w:ascii="Times New Roman" w:hAnsi="Times New Roman" w:cs="Times New Roman"/>
          <w:sz w:val="24"/>
          <w:szCs w:val="24"/>
        </w:rPr>
        <w:t xml:space="preserve"> the interested parties that are relevant to the complaints-handling process, and </w:t>
      </w:r>
      <w:r w:rsidRPr="008503D8">
        <w:rPr>
          <w:rFonts w:ascii="Times New Roman" w:hAnsi="Times New Roman" w:cs="Times New Roman"/>
          <w:sz w:val="24"/>
          <w:szCs w:val="24"/>
        </w:rPr>
        <w:t>addressing the relevant needs and expectations of these interested parties.</w:t>
      </w:r>
    </w:p>
    <w:p w14:paraId="60BB179D" w14:textId="77777777" w:rsidR="00C8756C" w:rsidRPr="008503D8" w:rsidRDefault="00C8756C" w:rsidP="00C8756C">
      <w:pPr>
        <w:autoSpaceDE w:val="0"/>
        <w:autoSpaceDN w:val="0"/>
        <w:adjustRightInd w:val="0"/>
        <w:spacing w:after="60" w:line="240" w:lineRule="auto"/>
        <w:jc w:val="both"/>
        <w:rPr>
          <w:rFonts w:ascii="Times New Roman" w:hAnsi="Times New Roman" w:cs="Times New Roman"/>
          <w:sz w:val="24"/>
          <w:szCs w:val="24"/>
        </w:rPr>
      </w:pPr>
    </w:p>
    <w:p w14:paraId="4B849E2D" w14:textId="77777777" w:rsidR="009F3776" w:rsidRPr="008503D8" w:rsidRDefault="009F3776" w:rsidP="00C56B16">
      <w:pPr>
        <w:numPr>
          <w:ilvl w:val="0"/>
          <w:numId w:val="17"/>
        </w:numPr>
        <w:autoSpaceDE w:val="0"/>
        <w:autoSpaceDN w:val="0"/>
        <w:adjustRightInd w:val="0"/>
        <w:spacing w:after="60" w:line="240" w:lineRule="auto"/>
        <w:jc w:val="both"/>
        <w:rPr>
          <w:rFonts w:ascii="Times New Roman" w:hAnsi="Times New Roman" w:cs="Times New Roman"/>
          <w:sz w:val="24"/>
          <w:szCs w:val="24"/>
        </w:rPr>
      </w:pPr>
      <w:proofErr w:type="gramStart"/>
      <w:r w:rsidRPr="00C8756C">
        <w:rPr>
          <w:rFonts w:ascii="Times New Roman" w:hAnsi="Times New Roman" w:cs="Times New Roman"/>
          <w:sz w:val="24"/>
          <w:szCs w:val="24"/>
        </w:rPr>
        <w:t>identifying</w:t>
      </w:r>
      <w:proofErr w:type="gramEnd"/>
      <w:r w:rsidRPr="00C8756C">
        <w:rPr>
          <w:rFonts w:ascii="Times New Roman" w:hAnsi="Times New Roman" w:cs="Times New Roman"/>
          <w:sz w:val="24"/>
          <w:szCs w:val="24"/>
        </w:rPr>
        <w:t xml:space="preserve"> the scope of the complaints-handling process, including its boundaries and </w:t>
      </w:r>
      <w:r w:rsidRPr="008503D8">
        <w:rPr>
          <w:rFonts w:ascii="Times New Roman" w:hAnsi="Times New Roman" w:cs="Times New Roman"/>
          <w:sz w:val="24"/>
          <w:szCs w:val="24"/>
        </w:rPr>
        <w:t>applicability, and taking into account the external and internal issues and the needs of interested parties noted above.</w:t>
      </w:r>
    </w:p>
    <w:p w14:paraId="39B50DEC" w14:textId="77777777" w:rsidR="009F3776" w:rsidRPr="008503D8" w:rsidRDefault="009F3776" w:rsidP="009F3776">
      <w:pPr>
        <w:adjustRightInd w:val="0"/>
        <w:spacing w:after="0"/>
        <w:jc w:val="both"/>
        <w:rPr>
          <w:rFonts w:ascii="Times New Roman" w:hAnsi="Times New Roman" w:cs="Times New Roman"/>
          <w:b/>
          <w:bCs/>
          <w:sz w:val="24"/>
          <w:szCs w:val="24"/>
        </w:rPr>
      </w:pPr>
    </w:p>
    <w:p w14:paraId="71E3EDF3"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bCs/>
          <w:sz w:val="24"/>
          <w:szCs w:val="24"/>
        </w:rPr>
      </w:pPr>
      <w:r w:rsidRPr="008503D8">
        <w:rPr>
          <w:rFonts w:ascii="Times New Roman" w:eastAsia="Calibri" w:hAnsi="Times New Roman" w:cs="Times New Roman"/>
          <w:b/>
          <w:bCs/>
          <w:sz w:val="24"/>
          <w:szCs w:val="24"/>
        </w:rPr>
        <w:t>Leadership and commitment</w:t>
      </w:r>
    </w:p>
    <w:p w14:paraId="502C6D9A"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p>
    <w:p w14:paraId="53757D31"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r w:rsidRPr="008503D8">
        <w:rPr>
          <w:rFonts w:ascii="Times New Roman" w:eastAsia="Calibri" w:hAnsi="Times New Roman" w:cs="Times New Roman"/>
          <w:sz w:val="24"/>
          <w:szCs w:val="24"/>
          <w:lang w:val="en-US"/>
        </w:rPr>
        <w:t>Top management shall demonstrate leadership in, and the organization shall be actively committed to, effective and efficient complaints handling. It is particularly important that the commitment is shown by, and promoted from, the organization’s top management.</w:t>
      </w:r>
    </w:p>
    <w:p w14:paraId="5D50AF3E"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p>
    <w:p w14:paraId="7B5FD3AF"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r w:rsidRPr="008503D8">
        <w:rPr>
          <w:rFonts w:ascii="Times New Roman" w:eastAsia="Calibri" w:hAnsi="Times New Roman" w:cs="Times New Roman"/>
          <w:sz w:val="24"/>
          <w:szCs w:val="24"/>
          <w:lang w:val="en-US"/>
        </w:rPr>
        <w:t>A strong leadership in, and commitment to, responding to complaints shall allow both personnel and customers to contribute to the improvement of the organization’s products, services and processes.</w:t>
      </w:r>
    </w:p>
    <w:p w14:paraId="2648CB93"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p>
    <w:p w14:paraId="51B68890"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r w:rsidRPr="008503D8">
        <w:rPr>
          <w:rFonts w:ascii="Times New Roman" w:eastAsia="Calibri" w:hAnsi="Times New Roman" w:cs="Times New Roman"/>
          <w:sz w:val="24"/>
          <w:szCs w:val="24"/>
          <w:lang w:val="en-US"/>
        </w:rPr>
        <w:t>This leadership and commitment shall be reflected in the definition, adoption and dissemination of policy and procedures for the resolution of complaints. Management leadership and commitment shall be shown by the provision of adequate resources, including Policy, training and review mechanism.</w:t>
      </w:r>
    </w:p>
    <w:p w14:paraId="62A1E50F" w14:textId="77777777" w:rsidR="009F3776" w:rsidRPr="008503D8" w:rsidRDefault="009F3776" w:rsidP="009F3776">
      <w:pPr>
        <w:adjustRightInd w:val="0"/>
        <w:spacing w:after="0"/>
        <w:jc w:val="both"/>
        <w:rPr>
          <w:rFonts w:ascii="Times New Roman" w:hAnsi="Times New Roman" w:cs="Times New Roman"/>
          <w:b/>
          <w:bCs/>
          <w:sz w:val="24"/>
          <w:szCs w:val="24"/>
        </w:rPr>
      </w:pPr>
    </w:p>
    <w:p w14:paraId="77DD6E1A"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bCs/>
          <w:sz w:val="24"/>
          <w:szCs w:val="24"/>
        </w:rPr>
      </w:pPr>
      <w:r w:rsidRPr="008503D8">
        <w:rPr>
          <w:rFonts w:ascii="Times New Roman" w:eastAsia="Calibri" w:hAnsi="Times New Roman" w:cs="Times New Roman"/>
          <w:b/>
          <w:bCs/>
          <w:sz w:val="24"/>
          <w:szCs w:val="24"/>
        </w:rPr>
        <w:t>Policy</w:t>
      </w:r>
    </w:p>
    <w:p w14:paraId="04D5CCBE"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p>
    <w:p w14:paraId="191C3AB7" w14:textId="17EEFE5F" w:rsidR="009F3776" w:rsidRPr="008503D8" w:rsidRDefault="009F3776" w:rsidP="00794EA6">
      <w:pPr>
        <w:autoSpaceDE w:val="0"/>
        <w:autoSpaceDN w:val="0"/>
        <w:adjustRightInd w:val="0"/>
        <w:spacing w:after="0" w:line="240" w:lineRule="auto"/>
        <w:jc w:val="both"/>
        <w:rPr>
          <w:rFonts w:ascii="Times New Roman" w:eastAsia="Calibri" w:hAnsi="Times New Roman" w:cs="Times New Roman"/>
          <w:sz w:val="24"/>
          <w:szCs w:val="24"/>
          <w:lang w:val="en-US"/>
        </w:rPr>
      </w:pPr>
      <w:r w:rsidRPr="008503D8">
        <w:rPr>
          <w:rFonts w:ascii="Times New Roman" w:eastAsia="Calibri" w:hAnsi="Times New Roman" w:cs="Times New Roman"/>
          <w:sz w:val="24"/>
          <w:szCs w:val="24"/>
          <w:lang w:val="en-US"/>
        </w:rPr>
        <w:t xml:space="preserve">Top management </w:t>
      </w:r>
      <w:r w:rsidR="00C740BB" w:rsidRPr="008503D8">
        <w:rPr>
          <w:rFonts w:ascii="Times New Roman" w:eastAsia="Calibri" w:hAnsi="Times New Roman" w:cs="Times New Roman"/>
          <w:sz w:val="24"/>
          <w:szCs w:val="24"/>
          <w:lang w:val="en-US"/>
        </w:rPr>
        <w:t xml:space="preserve">should </w:t>
      </w:r>
      <w:r w:rsidRPr="008503D8">
        <w:rPr>
          <w:rFonts w:ascii="Times New Roman" w:eastAsia="Calibri" w:hAnsi="Times New Roman" w:cs="Times New Roman"/>
          <w:sz w:val="24"/>
          <w:szCs w:val="24"/>
          <w:lang w:val="en-US"/>
        </w:rPr>
        <w:t xml:space="preserve">establish an </w:t>
      </w:r>
      <w:r w:rsidR="00C7743F" w:rsidRPr="008503D8">
        <w:rPr>
          <w:rFonts w:ascii="Times New Roman" w:eastAsia="Calibri" w:hAnsi="Times New Roman" w:cs="Times New Roman"/>
          <w:sz w:val="24"/>
          <w:szCs w:val="24"/>
          <w:lang w:val="en-US"/>
        </w:rPr>
        <w:t>explicit customer-focused complaint</w:t>
      </w:r>
      <w:r w:rsidRPr="008503D8">
        <w:rPr>
          <w:rFonts w:ascii="Times New Roman" w:eastAsia="Calibri" w:hAnsi="Times New Roman" w:cs="Times New Roman"/>
          <w:sz w:val="24"/>
          <w:szCs w:val="24"/>
          <w:lang w:val="en-US"/>
        </w:rPr>
        <w:t>-handling policy. The policy shall be made available to, and known by, all personnel. The policy shall also be made available to customers and other relevant interested parties. The policy shall be supported by procedures and objectives for each function and personnel role included in the process.</w:t>
      </w:r>
    </w:p>
    <w:p w14:paraId="6B053FF7" w14:textId="77777777" w:rsidR="00C740BB" w:rsidRPr="008503D8" w:rsidRDefault="00C740BB" w:rsidP="009F3776">
      <w:pPr>
        <w:autoSpaceDE w:val="0"/>
        <w:autoSpaceDN w:val="0"/>
        <w:adjustRightInd w:val="0"/>
        <w:spacing w:after="0" w:line="240" w:lineRule="auto"/>
        <w:jc w:val="both"/>
        <w:rPr>
          <w:rFonts w:ascii="Times New Roman" w:eastAsia="Calibri" w:hAnsi="Times New Roman" w:cs="Times New Roman"/>
          <w:sz w:val="24"/>
          <w:szCs w:val="24"/>
          <w:lang w:val="en-US"/>
        </w:rPr>
      </w:pPr>
    </w:p>
    <w:p w14:paraId="4373DD7E"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r w:rsidRPr="008503D8">
        <w:rPr>
          <w:rFonts w:ascii="Times New Roman" w:eastAsia="Calibri" w:hAnsi="Times New Roman" w:cs="Times New Roman"/>
          <w:sz w:val="24"/>
          <w:szCs w:val="24"/>
          <w:lang w:val="en-US"/>
        </w:rPr>
        <w:t>When establishing the policy and objectives for the complaints-handling process, the following factors shall be taken into account:</w:t>
      </w:r>
    </w:p>
    <w:p w14:paraId="4F0500DE"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p>
    <w:p w14:paraId="0DFF132D" w14:textId="77777777" w:rsidR="009F3776" w:rsidRDefault="009F3776" w:rsidP="00C56B16">
      <w:pPr>
        <w:numPr>
          <w:ilvl w:val="0"/>
          <w:numId w:val="18"/>
        </w:numPr>
        <w:autoSpaceDE w:val="0"/>
        <w:autoSpaceDN w:val="0"/>
        <w:adjustRightInd w:val="0"/>
        <w:spacing w:after="60" w:line="240" w:lineRule="auto"/>
        <w:jc w:val="both"/>
        <w:rPr>
          <w:rFonts w:ascii="Times New Roman" w:hAnsi="Times New Roman" w:cs="Times New Roman"/>
          <w:sz w:val="24"/>
          <w:szCs w:val="24"/>
        </w:rPr>
      </w:pPr>
      <w:proofErr w:type="gramStart"/>
      <w:r w:rsidRPr="00C8756C">
        <w:rPr>
          <w:rFonts w:ascii="Times New Roman" w:hAnsi="Times New Roman" w:cs="Times New Roman"/>
          <w:sz w:val="24"/>
          <w:szCs w:val="24"/>
        </w:rPr>
        <w:lastRenderedPageBreak/>
        <w:t>identification</w:t>
      </w:r>
      <w:proofErr w:type="gramEnd"/>
      <w:r w:rsidRPr="00C8756C">
        <w:rPr>
          <w:rFonts w:ascii="Times New Roman" w:hAnsi="Times New Roman" w:cs="Times New Roman"/>
          <w:sz w:val="24"/>
          <w:szCs w:val="24"/>
        </w:rPr>
        <w:t xml:space="preserve"> of any applicable statutory and regulatory requirements.</w:t>
      </w:r>
    </w:p>
    <w:p w14:paraId="5C0F5434" w14:textId="77777777" w:rsidR="00C8756C" w:rsidRPr="00C8756C" w:rsidRDefault="00C8756C" w:rsidP="00C8756C">
      <w:pPr>
        <w:autoSpaceDE w:val="0"/>
        <w:autoSpaceDN w:val="0"/>
        <w:adjustRightInd w:val="0"/>
        <w:spacing w:after="60" w:line="240" w:lineRule="auto"/>
        <w:jc w:val="both"/>
        <w:rPr>
          <w:rFonts w:ascii="Times New Roman" w:hAnsi="Times New Roman" w:cs="Times New Roman"/>
          <w:sz w:val="24"/>
          <w:szCs w:val="24"/>
        </w:rPr>
      </w:pPr>
    </w:p>
    <w:p w14:paraId="0D8F669D" w14:textId="77777777" w:rsidR="009F3776" w:rsidRDefault="009F3776" w:rsidP="00C56B16">
      <w:pPr>
        <w:numPr>
          <w:ilvl w:val="0"/>
          <w:numId w:val="18"/>
        </w:numPr>
        <w:autoSpaceDE w:val="0"/>
        <w:autoSpaceDN w:val="0"/>
        <w:adjustRightInd w:val="0"/>
        <w:spacing w:after="60" w:line="240" w:lineRule="auto"/>
        <w:jc w:val="both"/>
        <w:rPr>
          <w:rFonts w:ascii="Times New Roman" w:hAnsi="Times New Roman" w:cs="Times New Roman"/>
          <w:sz w:val="24"/>
          <w:szCs w:val="24"/>
        </w:rPr>
      </w:pPr>
      <w:proofErr w:type="gramStart"/>
      <w:r w:rsidRPr="00C8756C">
        <w:rPr>
          <w:rFonts w:ascii="Times New Roman" w:hAnsi="Times New Roman" w:cs="Times New Roman"/>
          <w:sz w:val="24"/>
          <w:szCs w:val="24"/>
        </w:rPr>
        <w:t>financial</w:t>
      </w:r>
      <w:proofErr w:type="gramEnd"/>
      <w:r w:rsidRPr="00C8756C">
        <w:rPr>
          <w:rFonts w:ascii="Times New Roman" w:hAnsi="Times New Roman" w:cs="Times New Roman"/>
          <w:sz w:val="24"/>
          <w:szCs w:val="24"/>
        </w:rPr>
        <w:t>, operational, and organizational requirements.</w:t>
      </w:r>
    </w:p>
    <w:p w14:paraId="531E45BA" w14:textId="77777777" w:rsidR="00C8756C" w:rsidRPr="00C8756C" w:rsidRDefault="00C8756C" w:rsidP="00C8756C">
      <w:pPr>
        <w:autoSpaceDE w:val="0"/>
        <w:autoSpaceDN w:val="0"/>
        <w:adjustRightInd w:val="0"/>
        <w:spacing w:after="60" w:line="240" w:lineRule="auto"/>
        <w:jc w:val="both"/>
        <w:rPr>
          <w:rFonts w:ascii="Times New Roman" w:hAnsi="Times New Roman" w:cs="Times New Roman"/>
          <w:sz w:val="24"/>
          <w:szCs w:val="24"/>
        </w:rPr>
      </w:pPr>
    </w:p>
    <w:p w14:paraId="51605087" w14:textId="77777777" w:rsidR="009F3776" w:rsidRDefault="009F3776" w:rsidP="00C56B16">
      <w:pPr>
        <w:numPr>
          <w:ilvl w:val="0"/>
          <w:numId w:val="18"/>
        </w:numPr>
        <w:autoSpaceDE w:val="0"/>
        <w:autoSpaceDN w:val="0"/>
        <w:adjustRightInd w:val="0"/>
        <w:spacing w:after="60" w:line="240" w:lineRule="auto"/>
        <w:jc w:val="both"/>
        <w:rPr>
          <w:rFonts w:ascii="Times New Roman" w:hAnsi="Times New Roman" w:cs="Times New Roman"/>
          <w:sz w:val="24"/>
          <w:szCs w:val="24"/>
        </w:rPr>
      </w:pPr>
      <w:proofErr w:type="gramStart"/>
      <w:r w:rsidRPr="00C8756C">
        <w:rPr>
          <w:rFonts w:ascii="Times New Roman" w:hAnsi="Times New Roman" w:cs="Times New Roman"/>
          <w:sz w:val="24"/>
          <w:szCs w:val="24"/>
        </w:rPr>
        <w:t>the</w:t>
      </w:r>
      <w:proofErr w:type="gramEnd"/>
      <w:r w:rsidRPr="00C8756C">
        <w:rPr>
          <w:rFonts w:ascii="Times New Roman" w:hAnsi="Times New Roman" w:cs="Times New Roman"/>
          <w:sz w:val="24"/>
          <w:szCs w:val="24"/>
        </w:rPr>
        <w:t xml:space="preserve"> input of customers, personnel, and other relevant interested parties.</w:t>
      </w:r>
    </w:p>
    <w:p w14:paraId="50965BF8" w14:textId="77777777" w:rsidR="00C8756C" w:rsidRPr="00C8756C" w:rsidRDefault="00C8756C" w:rsidP="00C8756C">
      <w:pPr>
        <w:autoSpaceDE w:val="0"/>
        <w:autoSpaceDN w:val="0"/>
        <w:adjustRightInd w:val="0"/>
        <w:spacing w:after="60" w:line="240" w:lineRule="auto"/>
        <w:jc w:val="both"/>
        <w:rPr>
          <w:rFonts w:ascii="Times New Roman" w:hAnsi="Times New Roman" w:cs="Times New Roman"/>
          <w:sz w:val="24"/>
          <w:szCs w:val="24"/>
        </w:rPr>
      </w:pPr>
    </w:p>
    <w:p w14:paraId="76FE2D6C" w14:textId="77777777" w:rsidR="009F3776" w:rsidRDefault="009F3776" w:rsidP="00C56B16">
      <w:pPr>
        <w:numPr>
          <w:ilvl w:val="0"/>
          <w:numId w:val="18"/>
        </w:numPr>
        <w:autoSpaceDE w:val="0"/>
        <w:autoSpaceDN w:val="0"/>
        <w:adjustRightInd w:val="0"/>
        <w:spacing w:after="60" w:line="240" w:lineRule="auto"/>
        <w:jc w:val="both"/>
        <w:rPr>
          <w:rFonts w:ascii="Times New Roman" w:hAnsi="Times New Roman" w:cs="Times New Roman"/>
          <w:sz w:val="24"/>
          <w:szCs w:val="24"/>
        </w:rPr>
      </w:pPr>
      <w:proofErr w:type="gramStart"/>
      <w:r w:rsidRPr="00C8756C">
        <w:rPr>
          <w:rFonts w:ascii="Times New Roman" w:hAnsi="Times New Roman" w:cs="Times New Roman"/>
          <w:sz w:val="24"/>
          <w:szCs w:val="24"/>
        </w:rPr>
        <w:t>categorization</w:t>
      </w:r>
      <w:proofErr w:type="gramEnd"/>
      <w:r w:rsidRPr="00C8756C">
        <w:rPr>
          <w:rFonts w:ascii="Times New Roman" w:hAnsi="Times New Roman" w:cs="Times New Roman"/>
          <w:sz w:val="24"/>
          <w:szCs w:val="24"/>
        </w:rPr>
        <w:t xml:space="preserve"> of complaint and time lines for their resolution.</w:t>
      </w:r>
    </w:p>
    <w:p w14:paraId="1449952A" w14:textId="77777777" w:rsidR="00C8756C" w:rsidRPr="00C8756C" w:rsidRDefault="00C8756C" w:rsidP="00C8756C">
      <w:pPr>
        <w:autoSpaceDE w:val="0"/>
        <w:autoSpaceDN w:val="0"/>
        <w:adjustRightInd w:val="0"/>
        <w:spacing w:after="60" w:line="240" w:lineRule="auto"/>
        <w:jc w:val="both"/>
        <w:rPr>
          <w:rFonts w:ascii="Times New Roman" w:hAnsi="Times New Roman" w:cs="Times New Roman"/>
          <w:sz w:val="24"/>
          <w:szCs w:val="24"/>
        </w:rPr>
      </w:pPr>
    </w:p>
    <w:p w14:paraId="10217509" w14:textId="77777777" w:rsidR="009F3776" w:rsidRPr="008503D8" w:rsidRDefault="009F3776" w:rsidP="00C56B16">
      <w:pPr>
        <w:numPr>
          <w:ilvl w:val="0"/>
          <w:numId w:val="18"/>
        </w:numPr>
        <w:autoSpaceDE w:val="0"/>
        <w:autoSpaceDN w:val="0"/>
        <w:adjustRightInd w:val="0"/>
        <w:spacing w:after="60" w:line="240" w:lineRule="auto"/>
        <w:jc w:val="both"/>
        <w:rPr>
          <w:rFonts w:ascii="Times New Roman" w:eastAsia="Calibri" w:hAnsi="Times New Roman" w:cs="Times New Roman"/>
          <w:sz w:val="24"/>
          <w:szCs w:val="24"/>
        </w:rPr>
      </w:pPr>
      <w:proofErr w:type="gramStart"/>
      <w:r w:rsidRPr="00C8756C">
        <w:rPr>
          <w:rFonts w:ascii="Times New Roman" w:hAnsi="Times New Roman" w:cs="Times New Roman"/>
          <w:sz w:val="24"/>
          <w:szCs w:val="24"/>
        </w:rPr>
        <w:t>escalation</w:t>
      </w:r>
      <w:proofErr w:type="gramEnd"/>
      <w:r w:rsidRPr="008503D8">
        <w:rPr>
          <w:rFonts w:ascii="Times New Roman" w:eastAsia="Calibri" w:hAnsi="Times New Roman" w:cs="Times New Roman"/>
          <w:sz w:val="24"/>
          <w:szCs w:val="24"/>
        </w:rPr>
        <w:t xml:space="preserve"> matrix for in case complaints are not resolved. </w:t>
      </w:r>
    </w:p>
    <w:p w14:paraId="6E9383DA"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p>
    <w:p w14:paraId="2C363B22" w14:textId="77777777" w:rsidR="009F3776" w:rsidRPr="008503D8" w:rsidRDefault="009F3776" w:rsidP="009F3776">
      <w:pPr>
        <w:autoSpaceDE w:val="0"/>
        <w:autoSpaceDN w:val="0"/>
        <w:adjustRightInd w:val="0"/>
        <w:spacing w:after="0" w:line="240" w:lineRule="auto"/>
        <w:jc w:val="both"/>
        <w:rPr>
          <w:rFonts w:ascii="Times New Roman" w:eastAsia="Calibri" w:hAnsi="Times New Roman" w:cs="Times New Roman"/>
          <w:sz w:val="24"/>
          <w:szCs w:val="24"/>
          <w:lang w:val="en-US"/>
        </w:rPr>
      </w:pPr>
      <w:r w:rsidRPr="008503D8">
        <w:rPr>
          <w:rFonts w:ascii="Times New Roman" w:eastAsia="Calibri" w:hAnsi="Times New Roman" w:cs="Times New Roman"/>
          <w:sz w:val="24"/>
          <w:szCs w:val="24"/>
          <w:lang w:val="en-US"/>
        </w:rPr>
        <w:t>Complaint handling policy may be integrated with quality and any other relevant policy of organization.</w:t>
      </w:r>
    </w:p>
    <w:p w14:paraId="3787416C" w14:textId="77777777" w:rsidR="009F3776" w:rsidRPr="008503D8" w:rsidRDefault="009F3776" w:rsidP="009F3776">
      <w:pPr>
        <w:adjustRightInd w:val="0"/>
        <w:spacing w:after="0"/>
        <w:jc w:val="both"/>
        <w:rPr>
          <w:rFonts w:ascii="Times New Roman" w:hAnsi="Times New Roman" w:cs="Times New Roman"/>
          <w:b/>
          <w:bCs/>
          <w:sz w:val="24"/>
          <w:szCs w:val="24"/>
        </w:rPr>
      </w:pPr>
    </w:p>
    <w:p w14:paraId="5AE59D4E"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bCs/>
          <w:sz w:val="24"/>
          <w:szCs w:val="24"/>
        </w:rPr>
      </w:pPr>
      <w:r w:rsidRPr="008503D8">
        <w:rPr>
          <w:rFonts w:ascii="Times New Roman" w:eastAsia="Calibri" w:hAnsi="Times New Roman" w:cs="Times New Roman"/>
          <w:b/>
          <w:bCs/>
          <w:sz w:val="24"/>
          <w:szCs w:val="24"/>
        </w:rPr>
        <w:t>Responsibility and authority</w:t>
      </w:r>
    </w:p>
    <w:p w14:paraId="35D0A7B5" w14:textId="77777777" w:rsidR="009F3776" w:rsidRPr="008503D8" w:rsidRDefault="009F3776" w:rsidP="009F3776">
      <w:pPr>
        <w:pStyle w:val="ListParagraph"/>
        <w:adjustRightInd w:val="0"/>
        <w:ind w:left="567" w:firstLine="0"/>
        <w:jc w:val="both"/>
        <w:rPr>
          <w:rFonts w:ascii="Times New Roman" w:hAnsi="Times New Roman" w:cs="Times New Roman"/>
          <w:b/>
          <w:bCs/>
          <w:sz w:val="24"/>
          <w:szCs w:val="24"/>
        </w:rPr>
      </w:pPr>
    </w:p>
    <w:p w14:paraId="20BE9396" w14:textId="77777777" w:rsidR="009F3776" w:rsidRPr="008503D8"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b/>
          <w:bCs/>
          <w:sz w:val="24"/>
          <w:szCs w:val="24"/>
        </w:rPr>
      </w:pPr>
      <w:r w:rsidRPr="00F26033">
        <w:rPr>
          <w:rFonts w:ascii="Times New Roman" w:eastAsia="Calibri" w:hAnsi="Times New Roman" w:cs="Times New Roman"/>
          <w:bCs/>
          <w:sz w:val="24"/>
          <w:szCs w:val="24"/>
        </w:rPr>
        <w:t>Top</w:t>
      </w:r>
      <w:r w:rsidRPr="008503D8">
        <w:rPr>
          <w:rFonts w:ascii="Times New Roman" w:hAnsi="Times New Roman" w:cs="Times New Roman"/>
          <w:sz w:val="24"/>
          <w:szCs w:val="24"/>
        </w:rPr>
        <w:t xml:space="preserve"> management shall be responsible for</w:t>
      </w:r>
    </w:p>
    <w:p w14:paraId="4A30AA3F" w14:textId="77777777" w:rsidR="009F3776" w:rsidRPr="008503D8" w:rsidRDefault="009F3776" w:rsidP="009F3776">
      <w:pPr>
        <w:spacing w:after="0"/>
        <w:rPr>
          <w:rFonts w:ascii="Times New Roman" w:eastAsia="Calibri" w:hAnsi="Times New Roman" w:cs="Times New Roman"/>
          <w:b/>
          <w:bCs/>
          <w:sz w:val="24"/>
          <w:szCs w:val="24"/>
          <w:lang w:val="en-US"/>
        </w:rPr>
      </w:pPr>
    </w:p>
    <w:p w14:paraId="48001B09" w14:textId="77777777" w:rsidR="009F3776" w:rsidRPr="008503D8" w:rsidRDefault="009F3776" w:rsidP="00C56B16">
      <w:pPr>
        <w:pStyle w:val="ListParagraph"/>
        <w:numPr>
          <w:ilvl w:val="0"/>
          <w:numId w:val="10"/>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ensuring</w:t>
      </w:r>
      <w:proofErr w:type="gramEnd"/>
      <w:r w:rsidRPr="008503D8">
        <w:rPr>
          <w:rFonts w:ascii="Times New Roman" w:eastAsia="Calibri" w:hAnsi="Times New Roman" w:cs="Times New Roman"/>
          <w:sz w:val="24"/>
          <w:szCs w:val="24"/>
        </w:rPr>
        <w:t xml:space="preserve"> that the complaints-handling process and objectives are established within the organization.</w:t>
      </w:r>
    </w:p>
    <w:p w14:paraId="471A148A" w14:textId="77777777" w:rsidR="009F3776" w:rsidRPr="008503D8" w:rsidRDefault="009F3776" w:rsidP="00C56B16">
      <w:pPr>
        <w:pStyle w:val="ListParagraph"/>
        <w:numPr>
          <w:ilvl w:val="0"/>
          <w:numId w:val="10"/>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ensuring that the complaints-handling process is planned, designed, developed, operated,</w:t>
      </w:r>
    </w:p>
    <w:p w14:paraId="4E92DE07" w14:textId="77777777" w:rsidR="009F3776" w:rsidRPr="008503D8" w:rsidRDefault="009F3776" w:rsidP="00C56B16">
      <w:pPr>
        <w:pStyle w:val="ListParagraph"/>
        <w:numPr>
          <w:ilvl w:val="0"/>
          <w:numId w:val="10"/>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maintained</w:t>
      </w:r>
      <w:proofErr w:type="gramEnd"/>
      <w:r w:rsidRPr="008503D8">
        <w:rPr>
          <w:rFonts w:ascii="Times New Roman" w:eastAsia="Calibri" w:hAnsi="Times New Roman" w:cs="Times New Roman"/>
          <w:sz w:val="24"/>
          <w:szCs w:val="24"/>
        </w:rPr>
        <w:t xml:space="preserve"> and continually improved in accordance with the complaints-handling policy of the organization.</w:t>
      </w:r>
    </w:p>
    <w:p w14:paraId="735CA1F5" w14:textId="7AB7932F" w:rsidR="009F3776" w:rsidRPr="008503D8" w:rsidRDefault="009F3776" w:rsidP="00C56B16">
      <w:pPr>
        <w:pStyle w:val="ListParagraph"/>
        <w:numPr>
          <w:ilvl w:val="0"/>
          <w:numId w:val="10"/>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ensuring that the process</w:t>
      </w:r>
      <w:r w:rsidR="00E05D9E" w:rsidRPr="008503D8">
        <w:rPr>
          <w:rFonts w:ascii="Times New Roman" w:eastAsia="Calibri" w:hAnsi="Times New Roman" w:cs="Times New Roman"/>
          <w:sz w:val="24"/>
          <w:szCs w:val="24"/>
        </w:rPr>
        <w:t>es</w:t>
      </w:r>
      <w:r w:rsidRPr="008503D8">
        <w:rPr>
          <w:rFonts w:ascii="Times New Roman" w:eastAsia="Calibri" w:hAnsi="Times New Roman" w:cs="Times New Roman"/>
          <w:sz w:val="24"/>
          <w:szCs w:val="24"/>
        </w:rPr>
        <w:t xml:space="preserve"> are customer/user friendly </w:t>
      </w:r>
    </w:p>
    <w:p w14:paraId="7378407A" w14:textId="1431CB8C" w:rsidR="009F3776" w:rsidRPr="008503D8" w:rsidRDefault="00E05D9E" w:rsidP="00C56B16">
      <w:pPr>
        <w:pStyle w:val="ListParagraph"/>
        <w:numPr>
          <w:ilvl w:val="0"/>
          <w:numId w:val="10"/>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awareness</w:t>
      </w:r>
      <w:proofErr w:type="gramEnd"/>
      <w:r w:rsidRPr="008503D8">
        <w:rPr>
          <w:rFonts w:ascii="Times New Roman" w:eastAsia="Calibri" w:hAnsi="Times New Roman" w:cs="Times New Roman"/>
          <w:sz w:val="24"/>
          <w:szCs w:val="24"/>
        </w:rPr>
        <w:t xml:space="preserve"> creation </w:t>
      </w:r>
      <w:r w:rsidR="009F3776" w:rsidRPr="008503D8">
        <w:rPr>
          <w:rFonts w:ascii="Times New Roman" w:eastAsia="Calibri" w:hAnsi="Times New Roman" w:cs="Times New Roman"/>
          <w:sz w:val="24"/>
          <w:szCs w:val="24"/>
        </w:rPr>
        <w:t>of the complaints-handling process and the need for a</w:t>
      </w:r>
      <w:r w:rsidRPr="008503D8">
        <w:rPr>
          <w:rFonts w:ascii="Times New Roman" w:eastAsia="Calibri" w:hAnsi="Times New Roman" w:cs="Times New Roman"/>
          <w:sz w:val="24"/>
          <w:szCs w:val="24"/>
        </w:rPr>
        <w:t xml:space="preserve"> </w:t>
      </w:r>
      <w:r w:rsidR="009F3776" w:rsidRPr="008503D8">
        <w:rPr>
          <w:rFonts w:ascii="Times New Roman" w:eastAsia="Calibri" w:hAnsi="Times New Roman" w:cs="Times New Roman"/>
          <w:sz w:val="24"/>
          <w:szCs w:val="24"/>
        </w:rPr>
        <w:t>customer focus throughout the organization.</w:t>
      </w:r>
    </w:p>
    <w:p w14:paraId="674E83A6" w14:textId="77777777" w:rsidR="009F3776" w:rsidRPr="008503D8" w:rsidRDefault="009F3776" w:rsidP="00C56B16">
      <w:pPr>
        <w:pStyle w:val="ListParagraph"/>
        <w:numPr>
          <w:ilvl w:val="0"/>
          <w:numId w:val="10"/>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ensuring</w:t>
      </w:r>
      <w:proofErr w:type="gramEnd"/>
      <w:r w:rsidRPr="008503D8">
        <w:rPr>
          <w:rFonts w:ascii="Times New Roman" w:eastAsia="Calibri" w:hAnsi="Times New Roman" w:cs="Times New Roman"/>
          <w:sz w:val="24"/>
          <w:szCs w:val="24"/>
        </w:rPr>
        <w:t xml:space="preserve"> that information about the complaints-handling process is communicated to customers, complainants, and, where applicable, other parties directly concerned in an easily accessible manner.</w:t>
      </w:r>
    </w:p>
    <w:p w14:paraId="4A1D76E8" w14:textId="61DFFE30" w:rsidR="009F3776" w:rsidRPr="008503D8" w:rsidRDefault="0067095C" w:rsidP="00C56B16">
      <w:pPr>
        <w:pStyle w:val="ListParagraph"/>
        <w:numPr>
          <w:ilvl w:val="0"/>
          <w:numId w:val="10"/>
        </w:numPr>
        <w:adjustRightInd w:val="0"/>
        <w:spacing w:after="2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i</w:t>
      </w:r>
      <w:r w:rsidRPr="008503D8">
        <w:rPr>
          <w:rFonts w:ascii="Times New Roman" w:eastAsia="Calibri" w:hAnsi="Times New Roman" w:cs="Times New Roman"/>
          <w:sz w:val="24"/>
          <w:szCs w:val="24"/>
        </w:rPr>
        <w:t>dentifying</w:t>
      </w:r>
      <w:proofErr w:type="gramEnd"/>
      <w:r w:rsidR="009F3776" w:rsidRPr="008503D8">
        <w:rPr>
          <w:rFonts w:ascii="Times New Roman" w:eastAsia="Calibri" w:hAnsi="Times New Roman" w:cs="Times New Roman"/>
          <w:sz w:val="24"/>
          <w:szCs w:val="24"/>
        </w:rPr>
        <w:t xml:space="preserve"> and allocating the resources needed for an effective and efficient </w:t>
      </w:r>
      <w:r w:rsidR="00E05D9E" w:rsidRPr="008503D8">
        <w:rPr>
          <w:rFonts w:ascii="Times New Roman" w:eastAsia="Calibri" w:hAnsi="Times New Roman" w:cs="Times New Roman"/>
          <w:sz w:val="24"/>
          <w:szCs w:val="24"/>
        </w:rPr>
        <w:t xml:space="preserve">management of </w:t>
      </w:r>
      <w:r w:rsidR="009F3776" w:rsidRPr="008503D8">
        <w:rPr>
          <w:rFonts w:ascii="Times New Roman" w:eastAsia="Calibri" w:hAnsi="Times New Roman" w:cs="Times New Roman"/>
          <w:sz w:val="24"/>
          <w:szCs w:val="24"/>
        </w:rPr>
        <w:t>complaints-handling process.</w:t>
      </w:r>
    </w:p>
    <w:p w14:paraId="676788EE" w14:textId="1319048B" w:rsidR="009F3776" w:rsidRPr="008503D8" w:rsidRDefault="0067095C" w:rsidP="00C56B16">
      <w:pPr>
        <w:pStyle w:val="ListParagraph"/>
        <w:numPr>
          <w:ilvl w:val="0"/>
          <w:numId w:val="10"/>
        </w:numPr>
        <w:adjustRightInd w:val="0"/>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C740BB" w:rsidRPr="008503D8">
        <w:rPr>
          <w:rFonts w:ascii="Times New Roman" w:eastAsia="Calibri" w:hAnsi="Times New Roman" w:cs="Times New Roman"/>
          <w:sz w:val="24"/>
          <w:szCs w:val="24"/>
        </w:rPr>
        <w:t xml:space="preserve">esignating </w:t>
      </w:r>
      <w:r w:rsidR="009F3776" w:rsidRPr="008503D8">
        <w:rPr>
          <w:rFonts w:ascii="Times New Roman" w:eastAsia="Calibri" w:hAnsi="Times New Roman" w:cs="Times New Roman"/>
          <w:sz w:val="24"/>
          <w:szCs w:val="24"/>
        </w:rPr>
        <w:t>a nodal officer for complaint handling and clearly defining responsibilities and authority in addition to the responsibilities and authority set out in 5.4.2;</w:t>
      </w:r>
    </w:p>
    <w:p w14:paraId="4BE19F84" w14:textId="05F11E4C" w:rsidR="009F3776" w:rsidRPr="008503D8" w:rsidRDefault="0067095C" w:rsidP="00C56B16">
      <w:pPr>
        <w:pStyle w:val="ListParagraph"/>
        <w:numPr>
          <w:ilvl w:val="0"/>
          <w:numId w:val="19"/>
        </w:numPr>
        <w:adjustRightInd w:val="0"/>
        <w:spacing w:after="2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e</w:t>
      </w:r>
      <w:r w:rsidRPr="008503D8">
        <w:rPr>
          <w:rFonts w:ascii="Times New Roman" w:eastAsia="Calibri" w:hAnsi="Times New Roman" w:cs="Times New Roman"/>
          <w:sz w:val="24"/>
          <w:szCs w:val="24"/>
        </w:rPr>
        <w:t>nsuring</w:t>
      </w:r>
      <w:proofErr w:type="gramEnd"/>
      <w:r w:rsidR="009F3776" w:rsidRPr="008503D8">
        <w:rPr>
          <w:rFonts w:ascii="Times New Roman" w:eastAsia="Calibri" w:hAnsi="Times New Roman" w:cs="Times New Roman"/>
          <w:sz w:val="24"/>
          <w:szCs w:val="24"/>
        </w:rPr>
        <w:t xml:space="preserve"> that there is a process for rapid and effective notification to top management of any</w:t>
      </w:r>
      <w:r w:rsidR="00E05D9E" w:rsidRPr="008503D8">
        <w:rPr>
          <w:rFonts w:ascii="Times New Roman" w:eastAsia="Calibri" w:hAnsi="Times New Roman" w:cs="Times New Roman"/>
          <w:sz w:val="24"/>
          <w:szCs w:val="24"/>
        </w:rPr>
        <w:t xml:space="preserve"> </w:t>
      </w:r>
      <w:r w:rsidR="009F3776" w:rsidRPr="008503D8">
        <w:rPr>
          <w:rFonts w:ascii="Times New Roman" w:eastAsia="Calibri" w:hAnsi="Times New Roman" w:cs="Times New Roman"/>
          <w:sz w:val="24"/>
          <w:szCs w:val="24"/>
        </w:rPr>
        <w:t>significant complaints.</w:t>
      </w:r>
    </w:p>
    <w:p w14:paraId="29B172E1" w14:textId="410DA86F" w:rsidR="009F3776" w:rsidRPr="008503D8" w:rsidRDefault="009F3776" w:rsidP="00C56B16">
      <w:pPr>
        <w:pStyle w:val="ListParagraph"/>
        <w:numPr>
          <w:ilvl w:val="0"/>
          <w:numId w:val="20"/>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ensuring feedback to concerned inter</w:t>
      </w:r>
      <w:r w:rsidR="00E05D9E" w:rsidRPr="008503D8">
        <w:rPr>
          <w:rFonts w:ascii="Times New Roman" w:eastAsia="Calibri" w:hAnsi="Times New Roman" w:cs="Times New Roman"/>
          <w:sz w:val="24"/>
          <w:szCs w:val="24"/>
        </w:rPr>
        <w:t>nal department</w:t>
      </w:r>
      <w:r w:rsidRPr="008503D8">
        <w:rPr>
          <w:rFonts w:ascii="Times New Roman" w:eastAsia="Calibri" w:hAnsi="Times New Roman" w:cs="Times New Roman"/>
          <w:sz w:val="24"/>
          <w:szCs w:val="24"/>
        </w:rPr>
        <w:t xml:space="preserve">/functional units on categories and quantum of complaints received and set out process to reduce the complaints by improving other process within the organization </w:t>
      </w:r>
    </w:p>
    <w:p w14:paraId="2FB152B5" w14:textId="29370AFC" w:rsidR="009F3776" w:rsidRPr="008503D8" w:rsidRDefault="0067095C" w:rsidP="00C56B16">
      <w:pPr>
        <w:pStyle w:val="ListParagraph"/>
        <w:numPr>
          <w:ilvl w:val="0"/>
          <w:numId w:val="20"/>
        </w:numPr>
        <w:adjustRightInd w:val="0"/>
        <w:spacing w:after="2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w:t>
      </w:r>
      <w:r w:rsidRPr="008503D8">
        <w:rPr>
          <w:rFonts w:ascii="Times New Roman" w:eastAsia="Calibri" w:hAnsi="Times New Roman" w:cs="Times New Roman"/>
          <w:sz w:val="24"/>
          <w:szCs w:val="24"/>
        </w:rPr>
        <w:t>eriodically</w:t>
      </w:r>
      <w:proofErr w:type="gramEnd"/>
      <w:r w:rsidR="009F3776" w:rsidRPr="008503D8">
        <w:rPr>
          <w:rFonts w:ascii="Times New Roman" w:eastAsia="Calibri" w:hAnsi="Times New Roman" w:cs="Times New Roman"/>
          <w:sz w:val="24"/>
          <w:szCs w:val="24"/>
        </w:rPr>
        <w:t xml:space="preserve"> reviewing the complaints-handling process to ensure that it is effectively </w:t>
      </w:r>
      <w:r w:rsidR="009F3776" w:rsidRPr="008503D8">
        <w:rPr>
          <w:rFonts w:ascii="Times New Roman" w:eastAsia="Calibri" w:hAnsi="Times New Roman" w:cs="Times New Roman"/>
          <w:sz w:val="24"/>
          <w:szCs w:val="24"/>
        </w:rPr>
        <w:lastRenderedPageBreak/>
        <w:t>and</w:t>
      </w:r>
      <w:r w:rsidR="00E05D9E" w:rsidRPr="008503D8">
        <w:rPr>
          <w:rFonts w:ascii="Times New Roman" w:eastAsia="Calibri" w:hAnsi="Times New Roman" w:cs="Times New Roman"/>
          <w:sz w:val="24"/>
          <w:szCs w:val="24"/>
        </w:rPr>
        <w:t xml:space="preserve"> </w:t>
      </w:r>
      <w:r w:rsidR="009F3776" w:rsidRPr="008503D8">
        <w:rPr>
          <w:rFonts w:ascii="Times New Roman" w:eastAsia="Calibri" w:hAnsi="Times New Roman" w:cs="Times New Roman"/>
          <w:sz w:val="24"/>
          <w:szCs w:val="24"/>
        </w:rPr>
        <w:t>efficiently maintained and continually improved.</w:t>
      </w:r>
    </w:p>
    <w:p w14:paraId="40BEB1AF" w14:textId="77777777" w:rsidR="009F3776" w:rsidRPr="008503D8" w:rsidRDefault="009F3776" w:rsidP="00FA6B22">
      <w:pPr>
        <w:widowControl w:val="0"/>
        <w:numPr>
          <w:ilvl w:val="2"/>
          <w:numId w:val="3"/>
        </w:numPr>
        <w:adjustRightInd w:val="0"/>
        <w:spacing w:after="0" w:line="240" w:lineRule="auto"/>
        <w:jc w:val="both"/>
        <w:textAlignment w:val="baseline"/>
        <w:rPr>
          <w:rFonts w:ascii="Times New Roman" w:eastAsia="Calibri" w:hAnsi="Times New Roman" w:cs="Times New Roman"/>
          <w:sz w:val="24"/>
          <w:szCs w:val="24"/>
        </w:rPr>
      </w:pPr>
      <w:r w:rsidRPr="008503D8">
        <w:rPr>
          <w:rFonts w:ascii="Times New Roman" w:eastAsia="Calibri" w:hAnsi="Times New Roman" w:cs="Times New Roman"/>
          <w:sz w:val="24"/>
          <w:szCs w:val="24"/>
        </w:rPr>
        <w:t xml:space="preserve"> </w:t>
      </w:r>
      <w:r w:rsidRPr="00E93271">
        <w:rPr>
          <w:rFonts w:ascii="Times New Roman" w:eastAsia="Calibri" w:hAnsi="Times New Roman" w:cs="Times New Roman"/>
          <w:bCs/>
          <w:sz w:val="24"/>
          <w:szCs w:val="24"/>
        </w:rPr>
        <w:t>The</w:t>
      </w:r>
      <w:r w:rsidRPr="008503D8">
        <w:rPr>
          <w:rFonts w:ascii="Times New Roman" w:eastAsia="Calibri" w:hAnsi="Times New Roman" w:cs="Times New Roman"/>
          <w:sz w:val="24"/>
          <w:szCs w:val="24"/>
        </w:rPr>
        <w:t xml:space="preserve"> Nodal officer shall be responsible for:</w:t>
      </w:r>
    </w:p>
    <w:p w14:paraId="6EB36ECC" w14:textId="77777777" w:rsidR="009F3776" w:rsidRPr="008503D8" w:rsidRDefault="009F3776" w:rsidP="009F3776">
      <w:pPr>
        <w:pStyle w:val="ListParagraph"/>
        <w:adjustRightInd w:val="0"/>
        <w:ind w:left="567" w:firstLine="0"/>
        <w:jc w:val="both"/>
        <w:rPr>
          <w:rFonts w:ascii="Times New Roman" w:eastAsia="Calibri" w:hAnsi="Times New Roman" w:cs="Times New Roman"/>
          <w:sz w:val="24"/>
          <w:szCs w:val="24"/>
        </w:rPr>
      </w:pPr>
    </w:p>
    <w:p w14:paraId="74AE7B59" w14:textId="2F127699" w:rsidR="009F3776" w:rsidRPr="008503D8" w:rsidRDefault="0067095C" w:rsidP="00C56B16">
      <w:pPr>
        <w:pStyle w:val="ListParagraph"/>
        <w:numPr>
          <w:ilvl w:val="0"/>
          <w:numId w:val="12"/>
        </w:numPr>
        <w:adjustRightInd w:val="0"/>
        <w:spacing w:after="2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e</w:t>
      </w:r>
      <w:r w:rsidRPr="008503D8">
        <w:rPr>
          <w:rFonts w:ascii="Times New Roman" w:eastAsia="Calibri" w:hAnsi="Times New Roman" w:cs="Times New Roman"/>
          <w:sz w:val="24"/>
          <w:szCs w:val="24"/>
        </w:rPr>
        <w:t>stablishing</w:t>
      </w:r>
      <w:proofErr w:type="gramEnd"/>
      <w:r w:rsidR="009F3776" w:rsidRPr="008503D8">
        <w:rPr>
          <w:rFonts w:ascii="Times New Roman" w:eastAsia="Calibri" w:hAnsi="Times New Roman" w:cs="Times New Roman"/>
          <w:sz w:val="24"/>
          <w:szCs w:val="24"/>
        </w:rPr>
        <w:t xml:space="preserve"> a process of performance monitoring, evaluation and reporting.</w:t>
      </w:r>
    </w:p>
    <w:p w14:paraId="0BA0D46C" w14:textId="73D8B0F9" w:rsidR="009F3776" w:rsidRPr="008503D8" w:rsidRDefault="0067095C" w:rsidP="00C56B16">
      <w:pPr>
        <w:pStyle w:val="ListParagraph"/>
        <w:numPr>
          <w:ilvl w:val="0"/>
          <w:numId w:val="12"/>
        </w:numPr>
        <w:adjustRightInd w:val="0"/>
        <w:spacing w:after="2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r</w:t>
      </w:r>
      <w:r w:rsidRPr="008503D8">
        <w:rPr>
          <w:rFonts w:ascii="Times New Roman" w:eastAsia="Calibri" w:hAnsi="Times New Roman" w:cs="Times New Roman"/>
          <w:sz w:val="24"/>
          <w:szCs w:val="24"/>
        </w:rPr>
        <w:t>eporting</w:t>
      </w:r>
      <w:proofErr w:type="gramEnd"/>
      <w:r w:rsidR="009F3776" w:rsidRPr="008503D8">
        <w:rPr>
          <w:rFonts w:ascii="Times New Roman" w:eastAsia="Calibri" w:hAnsi="Times New Roman" w:cs="Times New Roman"/>
          <w:sz w:val="24"/>
          <w:szCs w:val="24"/>
        </w:rPr>
        <w:t xml:space="preserve"> to top management on the complaints-handling process, with recommendations for</w:t>
      </w:r>
      <w:r w:rsidR="00E05D9E" w:rsidRPr="008503D8">
        <w:rPr>
          <w:rFonts w:ascii="Times New Roman" w:eastAsia="Calibri" w:hAnsi="Times New Roman" w:cs="Times New Roman"/>
          <w:sz w:val="24"/>
          <w:szCs w:val="24"/>
        </w:rPr>
        <w:t xml:space="preserve"> </w:t>
      </w:r>
      <w:r w:rsidR="009F3776" w:rsidRPr="008503D8">
        <w:rPr>
          <w:rFonts w:ascii="Times New Roman" w:eastAsia="Calibri" w:hAnsi="Times New Roman" w:cs="Times New Roman"/>
          <w:sz w:val="24"/>
          <w:szCs w:val="24"/>
        </w:rPr>
        <w:t>improvement.</w:t>
      </w:r>
    </w:p>
    <w:p w14:paraId="3401E5BD" w14:textId="77777777" w:rsidR="009F3776" w:rsidRPr="008503D8" w:rsidRDefault="009F3776" w:rsidP="00C56B16">
      <w:pPr>
        <w:pStyle w:val="ListParagraph"/>
        <w:numPr>
          <w:ilvl w:val="0"/>
          <w:numId w:val="12"/>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maintaining the effective and efficient operation of the complaints-handling process, including</w:t>
      </w:r>
    </w:p>
    <w:p w14:paraId="47D74778" w14:textId="1D4E0A27" w:rsidR="009F3776" w:rsidRPr="008503D8" w:rsidRDefault="0067095C" w:rsidP="00C56B16">
      <w:pPr>
        <w:pStyle w:val="ListParagraph"/>
        <w:numPr>
          <w:ilvl w:val="0"/>
          <w:numId w:val="12"/>
        </w:numPr>
        <w:adjustRightInd w:val="0"/>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9F3776" w:rsidRPr="008503D8">
        <w:rPr>
          <w:rFonts w:ascii="Times New Roman" w:eastAsia="Calibri" w:hAnsi="Times New Roman" w:cs="Times New Roman"/>
          <w:sz w:val="24"/>
          <w:szCs w:val="24"/>
        </w:rPr>
        <w:t>he recruitment and training of appropriate personnel, technology requirements, documentation, setting and meeting target time limits and other requirements, and process reviews.</w:t>
      </w:r>
    </w:p>
    <w:p w14:paraId="28DDAF32" w14:textId="47DF6079" w:rsidR="009F3776" w:rsidRPr="008503D8" w:rsidRDefault="0067095C" w:rsidP="00C56B16">
      <w:pPr>
        <w:pStyle w:val="ListParagraph"/>
        <w:numPr>
          <w:ilvl w:val="0"/>
          <w:numId w:val="12"/>
        </w:numPr>
        <w:adjustRightInd w:val="0"/>
        <w:spacing w:after="2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highlighting</w:t>
      </w:r>
      <w:proofErr w:type="gramEnd"/>
      <w:r w:rsidR="009F3776" w:rsidRPr="008503D8">
        <w:rPr>
          <w:rFonts w:ascii="Times New Roman" w:eastAsia="Calibri" w:hAnsi="Times New Roman" w:cs="Times New Roman"/>
          <w:sz w:val="24"/>
          <w:szCs w:val="24"/>
        </w:rPr>
        <w:t xml:space="preserve"> repetitive complaints to the Top management for taking corrective actions.</w:t>
      </w:r>
    </w:p>
    <w:p w14:paraId="5B96DA84" w14:textId="2509621B" w:rsidR="009F3776" w:rsidRPr="008503D8" w:rsidRDefault="009F3776" w:rsidP="00FA6B22">
      <w:pPr>
        <w:widowControl w:val="0"/>
        <w:numPr>
          <w:ilvl w:val="2"/>
          <w:numId w:val="3"/>
        </w:numPr>
        <w:adjustRightInd w:val="0"/>
        <w:spacing w:after="0" w:line="240" w:lineRule="auto"/>
        <w:jc w:val="both"/>
        <w:textAlignment w:val="baseline"/>
        <w:rPr>
          <w:rFonts w:ascii="Times New Roman" w:eastAsia="Calibri" w:hAnsi="Times New Roman" w:cs="Times New Roman"/>
          <w:sz w:val="24"/>
          <w:szCs w:val="24"/>
        </w:rPr>
      </w:pPr>
      <w:r w:rsidRPr="008503D8">
        <w:rPr>
          <w:rFonts w:ascii="Times New Roman" w:eastAsia="Calibri" w:hAnsi="Times New Roman" w:cs="Times New Roman"/>
          <w:b/>
          <w:bCs/>
          <w:sz w:val="24"/>
          <w:szCs w:val="24"/>
        </w:rPr>
        <w:t xml:space="preserve"> </w:t>
      </w:r>
      <w:r w:rsidRPr="008503D8">
        <w:rPr>
          <w:rFonts w:ascii="Times New Roman" w:eastAsia="Calibri" w:hAnsi="Times New Roman" w:cs="Times New Roman"/>
          <w:sz w:val="24"/>
          <w:szCs w:val="24"/>
        </w:rPr>
        <w:t xml:space="preserve">Other personnel may include functional heads involved in the </w:t>
      </w:r>
      <w:r w:rsidR="00E05D9E" w:rsidRPr="008503D8">
        <w:rPr>
          <w:rFonts w:ascii="Times New Roman" w:eastAsia="Calibri" w:hAnsi="Times New Roman" w:cs="Times New Roman"/>
          <w:sz w:val="24"/>
          <w:szCs w:val="24"/>
        </w:rPr>
        <w:t xml:space="preserve">resolution of </w:t>
      </w:r>
      <w:r w:rsidRPr="008503D8">
        <w:rPr>
          <w:rFonts w:ascii="Times New Roman" w:eastAsia="Calibri" w:hAnsi="Times New Roman" w:cs="Times New Roman"/>
          <w:sz w:val="24"/>
          <w:szCs w:val="24"/>
        </w:rPr>
        <w:t>complaints-handling process shall, as applicable within their area of responsibility, be responsible for:</w:t>
      </w:r>
    </w:p>
    <w:p w14:paraId="4549F37D" w14:textId="77777777" w:rsidR="009F3776" w:rsidRPr="008503D8" w:rsidRDefault="009F3776" w:rsidP="009F3776">
      <w:pPr>
        <w:pStyle w:val="ListParagraph"/>
        <w:adjustRightInd w:val="0"/>
        <w:ind w:left="567" w:firstLine="0"/>
        <w:jc w:val="both"/>
        <w:rPr>
          <w:rFonts w:ascii="Times New Roman" w:eastAsia="Calibri" w:hAnsi="Times New Roman" w:cs="Times New Roman"/>
          <w:sz w:val="24"/>
          <w:szCs w:val="24"/>
        </w:rPr>
      </w:pPr>
    </w:p>
    <w:p w14:paraId="410ECDB7" w14:textId="77777777" w:rsidR="009F3776" w:rsidRPr="008503D8" w:rsidRDefault="009F3776" w:rsidP="00C56B16">
      <w:pPr>
        <w:pStyle w:val="ListParagraph"/>
        <w:numPr>
          <w:ilvl w:val="0"/>
          <w:numId w:val="13"/>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ensuring</w:t>
      </w:r>
      <w:proofErr w:type="gramEnd"/>
      <w:r w:rsidRPr="008503D8">
        <w:rPr>
          <w:rFonts w:ascii="Times New Roman" w:eastAsia="Calibri" w:hAnsi="Times New Roman" w:cs="Times New Roman"/>
          <w:sz w:val="24"/>
          <w:szCs w:val="24"/>
        </w:rPr>
        <w:t xml:space="preserve"> that the complaints-handling process is implemented.</w:t>
      </w:r>
    </w:p>
    <w:p w14:paraId="6FF6AE02" w14:textId="312E01C2" w:rsidR="009F3776" w:rsidRPr="008503D8" w:rsidRDefault="009F3776" w:rsidP="00C56B16">
      <w:pPr>
        <w:pStyle w:val="ListParagraph"/>
        <w:numPr>
          <w:ilvl w:val="0"/>
          <w:numId w:val="13"/>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liaising</w:t>
      </w:r>
      <w:proofErr w:type="gramEnd"/>
      <w:r w:rsidRPr="008503D8">
        <w:rPr>
          <w:rFonts w:ascii="Times New Roman" w:eastAsia="Calibri" w:hAnsi="Times New Roman" w:cs="Times New Roman"/>
          <w:sz w:val="24"/>
          <w:szCs w:val="24"/>
        </w:rPr>
        <w:t xml:space="preserve"> with the nodal officer for complaints-</w:t>
      </w:r>
      <w:r w:rsidR="00C7743F" w:rsidRPr="008503D8">
        <w:rPr>
          <w:rFonts w:ascii="Times New Roman" w:eastAsia="Calibri" w:hAnsi="Times New Roman" w:cs="Times New Roman"/>
          <w:sz w:val="24"/>
          <w:szCs w:val="24"/>
        </w:rPr>
        <w:t>handling.</w:t>
      </w:r>
    </w:p>
    <w:p w14:paraId="657E7C55" w14:textId="77777777" w:rsidR="009F3776" w:rsidRPr="008503D8" w:rsidRDefault="009F3776" w:rsidP="00C56B16">
      <w:pPr>
        <w:pStyle w:val="ListParagraph"/>
        <w:numPr>
          <w:ilvl w:val="0"/>
          <w:numId w:val="13"/>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ensuring</w:t>
      </w:r>
      <w:proofErr w:type="gramEnd"/>
      <w:r w:rsidRPr="008503D8">
        <w:rPr>
          <w:rFonts w:ascii="Times New Roman" w:eastAsia="Calibri" w:hAnsi="Times New Roman" w:cs="Times New Roman"/>
          <w:sz w:val="24"/>
          <w:szCs w:val="24"/>
        </w:rPr>
        <w:t xml:space="preserve"> the promotion of awareness of the complaints-handling process and of the need for a customer focus.</w:t>
      </w:r>
    </w:p>
    <w:p w14:paraId="4074C197" w14:textId="77777777" w:rsidR="009F3776" w:rsidRPr="008503D8" w:rsidRDefault="009F3776" w:rsidP="00C56B16">
      <w:pPr>
        <w:pStyle w:val="ListParagraph"/>
        <w:numPr>
          <w:ilvl w:val="0"/>
          <w:numId w:val="13"/>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ensuring</w:t>
      </w:r>
      <w:proofErr w:type="gramEnd"/>
      <w:r w:rsidRPr="008503D8">
        <w:rPr>
          <w:rFonts w:ascii="Times New Roman" w:eastAsia="Calibri" w:hAnsi="Times New Roman" w:cs="Times New Roman"/>
          <w:sz w:val="24"/>
          <w:szCs w:val="24"/>
        </w:rPr>
        <w:t xml:space="preserve"> that information about the complaints-handling process is easily accessible.</w:t>
      </w:r>
    </w:p>
    <w:p w14:paraId="5A33893B" w14:textId="77777777" w:rsidR="009F3776" w:rsidRPr="008503D8" w:rsidRDefault="009F3776" w:rsidP="00C56B16">
      <w:pPr>
        <w:pStyle w:val="ListParagraph"/>
        <w:numPr>
          <w:ilvl w:val="0"/>
          <w:numId w:val="13"/>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reporting</w:t>
      </w:r>
      <w:proofErr w:type="gramEnd"/>
      <w:r w:rsidRPr="008503D8">
        <w:rPr>
          <w:rFonts w:ascii="Times New Roman" w:eastAsia="Calibri" w:hAnsi="Times New Roman" w:cs="Times New Roman"/>
          <w:sz w:val="24"/>
          <w:szCs w:val="24"/>
        </w:rPr>
        <w:t xml:space="preserve"> on actions and decisions with respect to complaints handling.</w:t>
      </w:r>
    </w:p>
    <w:p w14:paraId="0624924D" w14:textId="77777777" w:rsidR="009F3776" w:rsidRPr="008503D8" w:rsidRDefault="009F3776" w:rsidP="00C56B16">
      <w:pPr>
        <w:pStyle w:val="ListParagraph"/>
        <w:numPr>
          <w:ilvl w:val="0"/>
          <w:numId w:val="13"/>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ensuring</w:t>
      </w:r>
      <w:proofErr w:type="gramEnd"/>
      <w:r w:rsidRPr="008503D8">
        <w:rPr>
          <w:rFonts w:ascii="Times New Roman" w:eastAsia="Calibri" w:hAnsi="Times New Roman" w:cs="Times New Roman"/>
          <w:sz w:val="24"/>
          <w:szCs w:val="24"/>
        </w:rPr>
        <w:t xml:space="preserve"> that monitoring of the complaints-handling process is undertaken and recorded.</w:t>
      </w:r>
    </w:p>
    <w:p w14:paraId="440D3CBC" w14:textId="77777777" w:rsidR="009F3776" w:rsidRPr="008503D8" w:rsidRDefault="009F3776" w:rsidP="00C56B16">
      <w:pPr>
        <w:pStyle w:val="ListParagraph"/>
        <w:numPr>
          <w:ilvl w:val="0"/>
          <w:numId w:val="13"/>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ensuring</w:t>
      </w:r>
      <w:proofErr w:type="gramEnd"/>
      <w:r w:rsidRPr="008503D8">
        <w:rPr>
          <w:rFonts w:ascii="Times New Roman" w:eastAsia="Calibri" w:hAnsi="Times New Roman" w:cs="Times New Roman"/>
          <w:sz w:val="24"/>
          <w:szCs w:val="24"/>
        </w:rPr>
        <w:t xml:space="preserve"> that action is taken to correct a problem, prevent it happening in the future, and that the event is recorded.</w:t>
      </w:r>
    </w:p>
    <w:p w14:paraId="4ADFCAF1" w14:textId="77777777" w:rsidR="009F3776" w:rsidRPr="008503D8" w:rsidRDefault="009F3776" w:rsidP="00C56B16">
      <w:pPr>
        <w:pStyle w:val="ListParagraph"/>
        <w:numPr>
          <w:ilvl w:val="0"/>
          <w:numId w:val="13"/>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ensuring</w:t>
      </w:r>
      <w:proofErr w:type="gramEnd"/>
      <w:r w:rsidRPr="008503D8">
        <w:rPr>
          <w:rFonts w:ascii="Times New Roman" w:eastAsia="Calibri" w:hAnsi="Times New Roman" w:cs="Times New Roman"/>
          <w:sz w:val="24"/>
          <w:szCs w:val="24"/>
        </w:rPr>
        <w:t xml:space="preserve"> that complaints-handling data are available for the top management review.</w:t>
      </w:r>
    </w:p>
    <w:p w14:paraId="067966CE" w14:textId="25F78EF8" w:rsidR="009F3776" w:rsidRDefault="009F3776" w:rsidP="00FA6B22">
      <w:pPr>
        <w:widowControl w:val="0"/>
        <w:numPr>
          <w:ilvl w:val="2"/>
          <w:numId w:val="3"/>
        </w:numPr>
        <w:adjustRightInd w:val="0"/>
        <w:spacing w:after="0" w:line="240" w:lineRule="auto"/>
        <w:jc w:val="both"/>
        <w:textAlignment w:val="baseline"/>
        <w:rPr>
          <w:rFonts w:ascii="Times New Roman" w:eastAsia="Calibri" w:hAnsi="Times New Roman" w:cs="Times New Roman"/>
          <w:sz w:val="24"/>
          <w:szCs w:val="24"/>
        </w:rPr>
      </w:pPr>
      <w:r w:rsidRPr="00E93271">
        <w:rPr>
          <w:rFonts w:ascii="Times New Roman" w:eastAsia="Calibri" w:hAnsi="Times New Roman" w:cs="Times New Roman"/>
          <w:bCs/>
          <w:sz w:val="24"/>
          <w:szCs w:val="24"/>
        </w:rPr>
        <w:t xml:space="preserve"> All</w:t>
      </w:r>
      <w:r w:rsidRPr="008503D8">
        <w:rPr>
          <w:rFonts w:ascii="Times New Roman" w:eastAsia="Calibri" w:hAnsi="Times New Roman" w:cs="Times New Roman"/>
          <w:sz w:val="24"/>
          <w:szCs w:val="24"/>
        </w:rPr>
        <w:t xml:space="preserve"> personnel in contact with customers and complainants shall:</w:t>
      </w:r>
    </w:p>
    <w:p w14:paraId="785D66E4" w14:textId="77777777" w:rsidR="00E93271" w:rsidRPr="008503D8" w:rsidRDefault="00E93271" w:rsidP="00E93271">
      <w:pPr>
        <w:widowControl w:val="0"/>
        <w:adjustRightInd w:val="0"/>
        <w:spacing w:after="0" w:line="240" w:lineRule="auto"/>
        <w:jc w:val="both"/>
        <w:textAlignment w:val="baseline"/>
        <w:rPr>
          <w:rFonts w:ascii="Times New Roman" w:eastAsia="Calibri" w:hAnsi="Times New Roman" w:cs="Times New Roman"/>
          <w:sz w:val="24"/>
          <w:szCs w:val="24"/>
        </w:rPr>
      </w:pPr>
    </w:p>
    <w:p w14:paraId="7A69ABD9" w14:textId="011B696F" w:rsidR="009F3776" w:rsidRPr="008503D8" w:rsidRDefault="009F3776" w:rsidP="00C56B16">
      <w:pPr>
        <w:pStyle w:val="ListParagraph"/>
        <w:numPr>
          <w:ilvl w:val="0"/>
          <w:numId w:val="21"/>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be</w:t>
      </w:r>
      <w:proofErr w:type="gramEnd"/>
      <w:r w:rsidRPr="008503D8">
        <w:rPr>
          <w:rFonts w:ascii="Times New Roman" w:eastAsia="Calibri" w:hAnsi="Times New Roman" w:cs="Times New Roman"/>
          <w:sz w:val="24"/>
          <w:szCs w:val="24"/>
        </w:rPr>
        <w:t xml:space="preserve"> </w:t>
      </w:r>
      <w:r w:rsidR="00C7743F" w:rsidRPr="008503D8">
        <w:rPr>
          <w:rFonts w:ascii="Times New Roman" w:eastAsia="Calibri" w:hAnsi="Times New Roman" w:cs="Times New Roman"/>
          <w:sz w:val="24"/>
          <w:szCs w:val="24"/>
        </w:rPr>
        <w:t>trained /</w:t>
      </w:r>
      <w:r w:rsidR="00E05D9E" w:rsidRPr="008503D8">
        <w:rPr>
          <w:rFonts w:ascii="Times New Roman" w:eastAsia="Calibri" w:hAnsi="Times New Roman" w:cs="Times New Roman"/>
          <w:sz w:val="24"/>
          <w:szCs w:val="24"/>
        </w:rPr>
        <w:t xml:space="preserve"> qualified </w:t>
      </w:r>
      <w:r w:rsidRPr="008503D8">
        <w:rPr>
          <w:rFonts w:ascii="Times New Roman" w:eastAsia="Calibri" w:hAnsi="Times New Roman" w:cs="Times New Roman"/>
          <w:sz w:val="24"/>
          <w:szCs w:val="24"/>
        </w:rPr>
        <w:t>in complaints handling.</w:t>
      </w:r>
    </w:p>
    <w:p w14:paraId="42F29AD1" w14:textId="77777777" w:rsidR="009F3776" w:rsidRPr="008503D8" w:rsidRDefault="009F3776" w:rsidP="00C56B16">
      <w:pPr>
        <w:pStyle w:val="ListParagraph"/>
        <w:numPr>
          <w:ilvl w:val="0"/>
          <w:numId w:val="21"/>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comply</w:t>
      </w:r>
      <w:proofErr w:type="gramEnd"/>
      <w:r w:rsidRPr="008503D8">
        <w:rPr>
          <w:rFonts w:ascii="Times New Roman" w:eastAsia="Calibri" w:hAnsi="Times New Roman" w:cs="Times New Roman"/>
          <w:sz w:val="24"/>
          <w:szCs w:val="24"/>
        </w:rPr>
        <w:t xml:space="preserve"> with any complaints-handling reporting requirements determined by the  organization.</w:t>
      </w:r>
    </w:p>
    <w:p w14:paraId="702A2ED9" w14:textId="77777777" w:rsidR="009F3776" w:rsidRPr="008503D8" w:rsidRDefault="009F3776" w:rsidP="00C56B16">
      <w:pPr>
        <w:pStyle w:val="ListParagraph"/>
        <w:numPr>
          <w:ilvl w:val="0"/>
          <w:numId w:val="21"/>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treat</w:t>
      </w:r>
      <w:proofErr w:type="gramEnd"/>
      <w:r w:rsidRPr="008503D8">
        <w:rPr>
          <w:rFonts w:ascii="Times New Roman" w:eastAsia="Calibri" w:hAnsi="Times New Roman" w:cs="Times New Roman"/>
          <w:sz w:val="24"/>
          <w:szCs w:val="24"/>
        </w:rPr>
        <w:t xml:space="preserve"> customers in a courteous manner and promptly respond to their complaints or direct them to the appropriate individual.</w:t>
      </w:r>
    </w:p>
    <w:p w14:paraId="1D541C64" w14:textId="77777777" w:rsidR="009F3776" w:rsidRDefault="009F3776" w:rsidP="00C56B16">
      <w:pPr>
        <w:pStyle w:val="ListParagraph"/>
        <w:numPr>
          <w:ilvl w:val="0"/>
          <w:numId w:val="21"/>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demonstrate</w:t>
      </w:r>
      <w:proofErr w:type="gramEnd"/>
      <w:r w:rsidRPr="008503D8">
        <w:rPr>
          <w:rFonts w:ascii="Times New Roman" w:eastAsia="Calibri" w:hAnsi="Times New Roman" w:cs="Times New Roman"/>
          <w:sz w:val="24"/>
          <w:szCs w:val="24"/>
        </w:rPr>
        <w:t xml:space="preserve"> good interpersonal and good communication skills.</w:t>
      </w:r>
    </w:p>
    <w:p w14:paraId="4E87DD40" w14:textId="0825BA8F" w:rsidR="00C560EC" w:rsidRDefault="00C560EC" w:rsidP="00C560EC">
      <w:pPr>
        <w:pStyle w:val="ListParagraph"/>
        <w:adjustRightInd w:val="0"/>
        <w:ind w:left="720" w:firstLine="0"/>
        <w:jc w:val="both"/>
        <w:rPr>
          <w:rFonts w:ascii="Times New Roman" w:hAnsi="Times New Roman" w:cs="Times New Roman"/>
          <w:iCs/>
          <w:sz w:val="20"/>
          <w:szCs w:val="20"/>
        </w:rPr>
      </w:pPr>
      <w:r>
        <w:rPr>
          <w:rFonts w:ascii="Times New Roman" w:eastAsia="Calibri" w:hAnsi="Times New Roman" w:cs="Times New Roman"/>
          <w:sz w:val="20"/>
          <w:szCs w:val="20"/>
        </w:rPr>
        <w:t xml:space="preserve">NOTE - </w:t>
      </w:r>
      <w:r w:rsidRPr="00C560EC">
        <w:rPr>
          <w:rFonts w:ascii="Times New Roman" w:hAnsi="Times New Roman" w:cs="Times New Roman"/>
          <w:iCs/>
          <w:sz w:val="20"/>
          <w:szCs w:val="20"/>
        </w:rPr>
        <w:t xml:space="preserve">As in marketing, sales, customer communications, customer relationship management, counter </w:t>
      </w:r>
      <w:r w:rsidRPr="00C560EC">
        <w:rPr>
          <w:rFonts w:ascii="Times New Roman" w:hAnsi="Times New Roman" w:cs="Times New Roman"/>
          <w:iCs/>
          <w:sz w:val="20"/>
          <w:szCs w:val="20"/>
        </w:rPr>
        <w:lastRenderedPageBreak/>
        <w:t>services, help desks, call services and others</w:t>
      </w:r>
      <w:r>
        <w:rPr>
          <w:rFonts w:ascii="Times New Roman" w:hAnsi="Times New Roman" w:cs="Times New Roman"/>
          <w:iCs/>
          <w:sz w:val="20"/>
          <w:szCs w:val="20"/>
        </w:rPr>
        <w:t>.</w:t>
      </w:r>
    </w:p>
    <w:p w14:paraId="360565F8" w14:textId="77777777" w:rsidR="00C560EC" w:rsidRPr="00C560EC" w:rsidRDefault="00C560EC" w:rsidP="00C560EC">
      <w:pPr>
        <w:pStyle w:val="ListParagraph"/>
        <w:adjustRightInd w:val="0"/>
        <w:ind w:left="1080" w:firstLine="0"/>
        <w:jc w:val="both"/>
        <w:rPr>
          <w:rFonts w:ascii="Times New Roman" w:eastAsia="Calibri" w:hAnsi="Times New Roman" w:cs="Times New Roman"/>
          <w:sz w:val="20"/>
          <w:szCs w:val="20"/>
        </w:rPr>
      </w:pPr>
    </w:p>
    <w:p w14:paraId="3ED1EEFC" w14:textId="77777777" w:rsidR="009F3776" w:rsidRPr="008503D8" w:rsidRDefault="009F3776" w:rsidP="00FA6B22">
      <w:pPr>
        <w:widowControl w:val="0"/>
        <w:numPr>
          <w:ilvl w:val="2"/>
          <w:numId w:val="3"/>
        </w:numPr>
        <w:adjustRightInd w:val="0"/>
        <w:spacing w:after="0" w:line="240" w:lineRule="auto"/>
        <w:jc w:val="both"/>
        <w:textAlignment w:val="baseline"/>
        <w:rPr>
          <w:rFonts w:ascii="Times New Roman" w:eastAsia="Calibri" w:hAnsi="Times New Roman" w:cs="Times New Roman"/>
          <w:sz w:val="24"/>
          <w:szCs w:val="24"/>
        </w:rPr>
      </w:pPr>
      <w:r w:rsidRPr="008503D8">
        <w:rPr>
          <w:rFonts w:ascii="Times New Roman" w:eastAsia="Calibri" w:hAnsi="Times New Roman" w:cs="Times New Roman"/>
          <w:b/>
          <w:bCs/>
          <w:sz w:val="24"/>
          <w:szCs w:val="24"/>
        </w:rPr>
        <w:t xml:space="preserve"> </w:t>
      </w:r>
      <w:r w:rsidRPr="008503D8">
        <w:rPr>
          <w:rFonts w:ascii="Times New Roman" w:eastAsia="Calibri" w:hAnsi="Times New Roman" w:cs="Times New Roman"/>
          <w:sz w:val="24"/>
          <w:szCs w:val="24"/>
        </w:rPr>
        <w:t>All personnel shall:</w:t>
      </w:r>
    </w:p>
    <w:p w14:paraId="16CA1E67" w14:textId="77777777" w:rsidR="009F3776" w:rsidRPr="008503D8" w:rsidRDefault="009F3776" w:rsidP="009F3776">
      <w:pPr>
        <w:pStyle w:val="ListParagraph"/>
        <w:adjustRightInd w:val="0"/>
        <w:ind w:left="567" w:firstLine="0"/>
        <w:jc w:val="both"/>
        <w:rPr>
          <w:rFonts w:ascii="Times New Roman" w:eastAsia="Calibri" w:hAnsi="Times New Roman" w:cs="Times New Roman"/>
          <w:sz w:val="24"/>
          <w:szCs w:val="24"/>
        </w:rPr>
      </w:pPr>
    </w:p>
    <w:p w14:paraId="62FD1BA0" w14:textId="1A5E18A2" w:rsidR="009F3776" w:rsidRPr="008503D8" w:rsidRDefault="009F3776" w:rsidP="00C56B16">
      <w:pPr>
        <w:pStyle w:val="ListParagraph"/>
        <w:numPr>
          <w:ilvl w:val="0"/>
          <w:numId w:val="22"/>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be</w:t>
      </w:r>
      <w:proofErr w:type="gramEnd"/>
      <w:r w:rsidRPr="008503D8">
        <w:rPr>
          <w:rFonts w:ascii="Times New Roman" w:eastAsia="Calibri" w:hAnsi="Times New Roman" w:cs="Times New Roman"/>
          <w:sz w:val="24"/>
          <w:szCs w:val="24"/>
        </w:rPr>
        <w:t xml:space="preserve"> aware of their roles, responsibilities and authorities in respect of </w:t>
      </w:r>
      <w:r w:rsidR="00E21F9D" w:rsidRPr="008503D8">
        <w:rPr>
          <w:rFonts w:ascii="Times New Roman" w:eastAsia="Calibri" w:hAnsi="Times New Roman" w:cs="Times New Roman"/>
          <w:sz w:val="24"/>
          <w:szCs w:val="24"/>
        </w:rPr>
        <w:t xml:space="preserve">resolution of </w:t>
      </w:r>
      <w:r w:rsidRPr="008503D8">
        <w:rPr>
          <w:rFonts w:ascii="Times New Roman" w:eastAsia="Calibri" w:hAnsi="Times New Roman" w:cs="Times New Roman"/>
          <w:sz w:val="24"/>
          <w:szCs w:val="24"/>
        </w:rPr>
        <w:t>complaints.</w:t>
      </w:r>
    </w:p>
    <w:p w14:paraId="2319AA89" w14:textId="77777777" w:rsidR="009F3776" w:rsidRPr="008503D8" w:rsidRDefault="009F3776" w:rsidP="00C56B16">
      <w:pPr>
        <w:pStyle w:val="ListParagraph"/>
        <w:numPr>
          <w:ilvl w:val="0"/>
          <w:numId w:val="22"/>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be</w:t>
      </w:r>
      <w:proofErr w:type="gramEnd"/>
      <w:r w:rsidRPr="008503D8">
        <w:rPr>
          <w:rFonts w:ascii="Times New Roman" w:eastAsia="Calibri" w:hAnsi="Times New Roman" w:cs="Times New Roman"/>
          <w:sz w:val="24"/>
          <w:szCs w:val="24"/>
        </w:rPr>
        <w:t xml:space="preserve"> aware of what procedures to follow and what information to give to complainants.</w:t>
      </w:r>
    </w:p>
    <w:p w14:paraId="2AB00258" w14:textId="0D688DA0" w:rsidR="009F3776" w:rsidRPr="008503D8" w:rsidRDefault="009F3776" w:rsidP="00C56B16">
      <w:pPr>
        <w:pStyle w:val="ListParagraph"/>
        <w:numPr>
          <w:ilvl w:val="0"/>
          <w:numId w:val="22"/>
        </w:numPr>
        <w:adjustRightInd w:val="0"/>
        <w:spacing w:after="240"/>
        <w:jc w:val="both"/>
        <w:rPr>
          <w:rFonts w:ascii="Times New Roman" w:eastAsia="Calibri" w:hAnsi="Times New Roman" w:cs="Times New Roman"/>
          <w:sz w:val="24"/>
          <w:szCs w:val="24"/>
        </w:rPr>
      </w:pPr>
      <w:proofErr w:type="gramStart"/>
      <w:r w:rsidRPr="008503D8">
        <w:rPr>
          <w:rFonts w:ascii="Times New Roman" w:eastAsia="Calibri" w:hAnsi="Times New Roman" w:cs="Times New Roman"/>
          <w:sz w:val="24"/>
          <w:szCs w:val="24"/>
        </w:rPr>
        <w:t>report</w:t>
      </w:r>
      <w:proofErr w:type="gramEnd"/>
      <w:r w:rsidRPr="008503D8">
        <w:rPr>
          <w:rFonts w:ascii="Times New Roman" w:eastAsia="Calibri" w:hAnsi="Times New Roman" w:cs="Times New Roman"/>
          <w:sz w:val="24"/>
          <w:szCs w:val="24"/>
        </w:rPr>
        <w:t xml:space="preserve"> any complaints/feedback which they may come ac</w:t>
      </w:r>
      <w:r w:rsidR="00C560EC">
        <w:rPr>
          <w:rFonts w:ascii="Times New Roman" w:eastAsia="Calibri" w:hAnsi="Times New Roman" w:cs="Times New Roman"/>
          <w:sz w:val="24"/>
          <w:szCs w:val="24"/>
        </w:rPr>
        <w:t xml:space="preserve">ross which have a significant </w:t>
      </w:r>
      <w:r w:rsidRPr="008503D8">
        <w:rPr>
          <w:rFonts w:ascii="Times New Roman" w:eastAsia="Calibri" w:hAnsi="Times New Roman" w:cs="Times New Roman"/>
          <w:sz w:val="24"/>
          <w:szCs w:val="24"/>
        </w:rPr>
        <w:t>impact on the organization.</w:t>
      </w:r>
    </w:p>
    <w:p w14:paraId="3D56A2C4" w14:textId="79FA2218" w:rsidR="009F3776" w:rsidRPr="00E93271" w:rsidRDefault="00C8756C" w:rsidP="00C8756C">
      <w:pPr>
        <w:ind w:left="720"/>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NOTE - </w:t>
      </w:r>
      <w:r w:rsidR="009F3776" w:rsidRPr="00E93271">
        <w:rPr>
          <w:rFonts w:ascii="Times New Roman" w:eastAsia="Calibri" w:hAnsi="Times New Roman" w:cs="Times New Roman"/>
          <w:sz w:val="20"/>
          <w:szCs w:val="20"/>
          <w:lang w:val="en-US"/>
        </w:rPr>
        <w:t>Significant impact could include significant health and safety issues, national security, environmental concerns, cyber security etc.</w:t>
      </w:r>
    </w:p>
    <w:p w14:paraId="3FAF06E7" w14:textId="77777777" w:rsidR="009F3776" w:rsidRPr="00E93271" w:rsidRDefault="009F3776" w:rsidP="00FA6B22">
      <w:pPr>
        <w:widowControl w:val="0"/>
        <w:numPr>
          <w:ilvl w:val="0"/>
          <w:numId w:val="3"/>
        </w:numPr>
        <w:adjustRightInd w:val="0"/>
        <w:spacing w:after="0" w:line="240" w:lineRule="auto"/>
        <w:jc w:val="both"/>
        <w:textAlignment w:val="baseline"/>
        <w:rPr>
          <w:rFonts w:ascii="Times New Roman" w:hAnsi="Times New Roman" w:cs="Times New Roman"/>
          <w:b/>
          <w:sz w:val="24"/>
          <w:szCs w:val="24"/>
        </w:rPr>
      </w:pPr>
      <w:r w:rsidRPr="008503D8">
        <w:rPr>
          <w:rFonts w:ascii="Times New Roman" w:hAnsi="Times New Roman" w:cs="Times New Roman"/>
          <w:sz w:val="24"/>
          <w:szCs w:val="24"/>
        </w:rPr>
        <w:t xml:space="preserve"> </w:t>
      </w:r>
      <w:r w:rsidRPr="00E93271">
        <w:rPr>
          <w:rFonts w:ascii="Times New Roman" w:hAnsi="Times New Roman" w:cs="Times New Roman"/>
          <w:b/>
          <w:sz w:val="24"/>
          <w:szCs w:val="24"/>
        </w:rPr>
        <w:t>Planning, design and development</w:t>
      </w:r>
    </w:p>
    <w:p w14:paraId="38A8B39F"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b/>
          <w:bCs/>
          <w:sz w:val="24"/>
          <w:szCs w:val="24"/>
        </w:rPr>
      </w:pPr>
    </w:p>
    <w:p w14:paraId="3AFF9D39" w14:textId="77777777" w:rsidR="009F3776" w:rsidRPr="00E93271"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bCs/>
          <w:sz w:val="24"/>
          <w:szCs w:val="24"/>
        </w:rPr>
      </w:pPr>
      <w:r w:rsidRPr="00E93271">
        <w:rPr>
          <w:rFonts w:ascii="Times New Roman" w:hAnsi="Times New Roman" w:cs="Times New Roman"/>
          <w:b/>
          <w:sz w:val="24"/>
          <w:szCs w:val="24"/>
        </w:rPr>
        <w:t>General</w:t>
      </w:r>
    </w:p>
    <w:p w14:paraId="79D6EF86" w14:textId="77777777" w:rsidR="00E93271" w:rsidRPr="00E93271" w:rsidRDefault="00E93271" w:rsidP="00E93271">
      <w:pPr>
        <w:widowControl w:val="0"/>
        <w:adjustRightInd w:val="0"/>
        <w:spacing w:after="0" w:line="240" w:lineRule="auto"/>
        <w:jc w:val="both"/>
        <w:textAlignment w:val="baseline"/>
        <w:rPr>
          <w:rFonts w:ascii="Times New Roman" w:hAnsi="Times New Roman" w:cs="Times New Roman"/>
          <w:b/>
          <w:bCs/>
          <w:sz w:val="24"/>
          <w:szCs w:val="24"/>
        </w:rPr>
      </w:pPr>
    </w:p>
    <w:p w14:paraId="7B3F71F7"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 xml:space="preserve">The organization shall plan, design and develop </w:t>
      </w:r>
      <w:bookmarkStart w:id="42" w:name="_Hlk117158424"/>
      <w:r w:rsidRPr="008503D8">
        <w:rPr>
          <w:rFonts w:ascii="Times New Roman" w:hAnsi="Times New Roman" w:cs="Times New Roman"/>
          <w:sz w:val="24"/>
          <w:szCs w:val="24"/>
        </w:rPr>
        <w:t xml:space="preserve">an effective and efficient complaints-handling </w:t>
      </w:r>
      <w:bookmarkEnd w:id="42"/>
      <w:r w:rsidRPr="008503D8">
        <w:rPr>
          <w:rFonts w:ascii="Times New Roman" w:hAnsi="Times New Roman" w:cs="Times New Roman"/>
          <w:sz w:val="24"/>
          <w:szCs w:val="24"/>
        </w:rPr>
        <w:t>process in order to enhance customer satisfaction, and also to improve the quality of the products provided. The complaints-handling process shall be aligned and integrated with other management systems implemented in the organization.</w:t>
      </w:r>
    </w:p>
    <w:p w14:paraId="4C03FDE7"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sz w:val="24"/>
          <w:szCs w:val="24"/>
        </w:rPr>
      </w:pPr>
    </w:p>
    <w:p w14:paraId="253546BE" w14:textId="20FE33FB" w:rsidR="00E93271" w:rsidRDefault="009F3776" w:rsidP="00E93271">
      <w:pPr>
        <w:autoSpaceDE w:val="0"/>
        <w:autoSpaceDN w:val="0"/>
        <w:adjustRightInd w:val="0"/>
        <w:spacing w:after="0" w:line="240" w:lineRule="auto"/>
        <w:ind w:left="360"/>
        <w:jc w:val="both"/>
        <w:rPr>
          <w:rFonts w:ascii="Times New Roman" w:hAnsi="Times New Roman" w:cs="Times New Roman"/>
          <w:iCs/>
          <w:sz w:val="20"/>
          <w:szCs w:val="20"/>
        </w:rPr>
      </w:pPr>
      <w:r w:rsidRPr="00E93271">
        <w:rPr>
          <w:rFonts w:ascii="Times New Roman" w:hAnsi="Times New Roman" w:cs="Times New Roman"/>
          <w:iCs/>
          <w:sz w:val="20"/>
          <w:szCs w:val="20"/>
        </w:rPr>
        <w:t>NOTE</w:t>
      </w:r>
      <w:r w:rsidR="00E93271">
        <w:rPr>
          <w:rFonts w:ascii="Times New Roman" w:hAnsi="Times New Roman" w:cs="Times New Roman"/>
          <w:iCs/>
          <w:sz w:val="20"/>
          <w:szCs w:val="20"/>
        </w:rPr>
        <w:t>S</w:t>
      </w:r>
      <w:r w:rsidRPr="00E93271">
        <w:rPr>
          <w:rFonts w:ascii="Times New Roman" w:hAnsi="Times New Roman" w:cs="Times New Roman"/>
          <w:iCs/>
          <w:sz w:val="20"/>
          <w:szCs w:val="20"/>
        </w:rPr>
        <w:t xml:space="preserve"> </w:t>
      </w:r>
    </w:p>
    <w:p w14:paraId="4E3CA4EF" w14:textId="77777777" w:rsidR="00E93271" w:rsidRDefault="00E93271" w:rsidP="00E93271">
      <w:pPr>
        <w:autoSpaceDE w:val="0"/>
        <w:autoSpaceDN w:val="0"/>
        <w:adjustRightInd w:val="0"/>
        <w:spacing w:after="0" w:line="240" w:lineRule="auto"/>
        <w:ind w:left="360"/>
        <w:jc w:val="both"/>
        <w:rPr>
          <w:rFonts w:ascii="Times New Roman" w:hAnsi="Times New Roman" w:cs="Times New Roman"/>
          <w:iCs/>
          <w:sz w:val="20"/>
          <w:szCs w:val="20"/>
        </w:rPr>
      </w:pPr>
    </w:p>
    <w:p w14:paraId="5030536B" w14:textId="07E7AE49" w:rsidR="009F3776" w:rsidRPr="00E93271" w:rsidRDefault="009F3776" w:rsidP="00C56B16">
      <w:pPr>
        <w:pStyle w:val="ListParagraph"/>
        <w:numPr>
          <w:ilvl w:val="0"/>
          <w:numId w:val="14"/>
        </w:numPr>
        <w:adjustRightInd w:val="0"/>
        <w:ind w:left="426"/>
        <w:jc w:val="both"/>
        <w:rPr>
          <w:rFonts w:ascii="Times New Roman" w:hAnsi="Times New Roman" w:cs="Times New Roman"/>
          <w:iCs/>
          <w:sz w:val="20"/>
          <w:szCs w:val="20"/>
        </w:rPr>
      </w:pPr>
      <w:r w:rsidRPr="00E93271">
        <w:rPr>
          <w:rFonts w:ascii="Times New Roman" w:hAnsi="Times New Roman" w:cs="Times New Roman"/>
          <w:iCs/>
          <w:sz w:val="20"/>
          <w:szCs w:val="20"/>
        </w:rPr>
        <w:t>This process shall comprise of a set of interrelated activities that function harmoniously to conform to the complaints-</w:t>
      </w:r>
      <w:r w:rsidRPr="00E93271">
        <w:rPr>
          <w:rFonts w:ascii="Tahoma" w:hAnsi="Tahoma" w:cs="Tahoma"/>
          <w:b/>
          <w:bCs/>
          <w:iCs/>
          <w:sz w:val="20"/>
          <w:szCs w:val="20"/>
        </w:rPr>
        <w:t>﻿</w:t>
      </w:r>
      <w:r w:rsidRPr="00E93271">
        <w:rPr>
          <w:rFonts w:ascii="Times New Roman" w:hAnsi="Times New Roman" w:cs="Times New Roman"/>
          <w:iCs/>
          <w:sz w:val="20"/>
          <w:szCs w:val="20"/>
        </w:rPr>
        <w:t xml:space="preserve">handling policy and achieve the complaints-handling objectives. </w:t>
      </w:r>
    </w:p>
    <w:p w14:paraId="68FD1B2B" w14:textId="77777777" w:rsidR="009F3776" w:rsidRPr="00E93271" w:rsidRDefault="009F3776" w:rsidP="00E93271">
      <w:pPr>
        <w:autoSpaceDE w:val="0"/>
        <w:autoSpaceDN w:val="0"/>
        <w:adjustRightInd w:val="0"/>
        <w:spacing w:after="0" w:line="240" w:lineRule="auto"/>
        <w:ind w:left="360"/>
        <w:jc w:val="both"/>
        <w:rPr>
          <w:rFonts w:ascii="Times New Roman" w:hAnsi="Times New Roman" w:cs="Times New Roman"/>
          <w:sz w:val="20"/>
          <w:szCs w:val="20"/>
        </w:rPr>
      </w:pPr>
    </w:p>
    <w:p w14:paraId="51081EA8" w14:textId="4D7CF7D6" w:rsidR="009F3776" w:rsidRPr="00E93271" w:rsidRDefault="009F3776" w:rsidP="00C56B16">
      <w:pPr>
        <w:pStyle w:val="ListParagraph"/>
        <w:numPr>
          <w:ilvl w:val="0"/>
          <w:numId w:val="14"/>
        </w:numPr>
        <w:adjustRightInd w:val="0"/>
        <w:ind w:left="426"/>
        <w:jc w:val="both"/>
        <w:rPr>
          <w:rFonts w:ascii="Times New Roman" w:hAnsi="Times New Roman" w:cs="Times New Roman"/>
          <w:iCs/>
          <w:sz w:val="20"/>
          <w:szCs w:val="20"/>
        </w:rPr>
      </w:pPr>
      <w:r w:rsidRPr="00E93271">
        <w:rPr>
          <w:rFonts w:ascii="Times New Roman" w:hAnsi="Times New Roman" w:cs="Times New Roman"/>
          <w:iCs/>
          <w:sz w:val="20"/>
          <w:szCs w:val="20"/>
        </w:rPr>
        <w:t>The organization may take into account and learn from the best practices of other organizations with regard to complaints handling.</w:t>
      </w:r>
    </w:p>
    <w:p w14:paraId="3F8CEB4C"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sz w:val="24"/>
          <w:szCs w:val="24"/>
        </w:rPr>
      </w:pPr>
    </w:p>
    <w:p w14:paraId="1C2B9B67"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bCs/>
          <w:sz w:val="24"/>
          <w:szCs w:val="24"/>
        </w:rPr>
      </w:pPr>
      <w:r w:rsidRPr="00E93271">
        <w:rPr>
          <w:rFonts w:ascii="Times New Roman" w:hAnsi="Times New Roman" w:cs="Times New Roman"/>
          <w:b/>
          <w:sz w:val="24"/>
          <w:szCs w:val="24"/>
        </w:rPr>
        <w:t>Objectives</w:t>
      </w:r>
    </w:p>
    <w:p w14:paraId="4FF57B42"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b/>
          <w:bCs/>
          <w:sz w:val="24"/>
          <w:szCs w:val="24"/>
        </w:rPr>
      </w:pPr>
    </w:p>
    <w:p w14:paraId="17867FB3"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 xml:space="preserve">Top management shall ensure that the </w:t>
      </w:r>
      <w:bookmarkStart w:id="43" w:name="_Hlk117157774"/>
      <w:r w:rsidRPr="008503D8">
        <w:rPr>
          <w:rFonts w:ascii="Times New Roman" w:hAnsi="Times New Roman" w:cs="Times New Roman"/>
          <w:sz w:val="24"/>
          <w:szCs w:val="24"/>
        </w:rPr>
        <w:t xml:space="preserve">measurable complaints-handling </w:t>
      </w:r>
      <w:bookmarkEnd w:id="43"/>
      <w:r w:rsidRPr="008503D8">
        <w:rPr>
          <w:rFonts w:ascii="Times New Roman" w:hAnsi="Times New Roman" w:cs="Times New Roman"/>
          <w:sz w:val="24"/>
          <w:szCs w:val="24"/>
        </w:rPr>
        <w:t xml:space="preserve">objectives are established for relevant functions and levels within the organization. The complaints-handling objectives shall be consistent with the complaints-handling policy. </w:t>
      </w:r>
    </w:p>
    <w:p w14:paraId="1DDDBF03"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sz w:val="24"/>
          <w:szCs w:val="24"/>
        </w:rPr>
      </w:pPr>
    </w:p>
    <w:p w14:paraId="5EF5866B"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The complaints-handling objectives shall be reviewed at periodic intervals for achievement and updated if needed.</w:t>
      </w:r>
    </w:p>
    <w:p w14:paraId="0C3296C8"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sz w:val="24"/>
          <w:szCs w:val="24"/>
        </w:rPr>
      </w:pPr>
    </w:p>
    <w:p w14:paraId="0BCF3D51"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bCs/>
          <w:sz w:val="24"/>
          <w:szCs w:val="24"/>
        </w:rPr>
      </w:pPr>
      <w:r w:rsidRPr="00E93271">
        <w:rPr>
          <w:rFonts w:ascii="Times New Roman" w:hAnsi="Times New Roman" w:cs="Times New Roman"/>
          <w:b/>
          <w:sz w:val="24"/>
          <w:szCs w:val="24"/>
        </w:rPr>
        <w:t>Activities</w:t>
      </w:r>
    </w:p>
    <w:p w14:paraId="28700AEB" w14:textId="77777777" w:rsidR="009F3776" w:rsidRPr="008503D8" w:rsidRDefault="009F3776" w:rsidP="009F3776">
      <w:pPr>
        <w:pStyle w:val="ListParagraph"/>
        <w:adjustRightInd w:val="0"/>
        <w:ind w:left="0" w:firstLine="0"/>
        <w:jc w:val="both"/>
        <w:rPr>
          <w:rFonts w:ascii="Times New Roman" w:hAnsi="Times New Roman" w:cs="Times New Roman"/>
          <w:b/>
          <w:bCs/>
          <w:sz w:val="24"/>
          <w:szCs w:val="24"/>
        </w:rPr>
      </w:pPr>
    </w:p>
    <w:p w14:paraId="6D5F9F94"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 xml:space="preserve">Top management shall ensure that the complaints-handling process is implemented.  </w:t>
      </w:r>
    </w:p>
    <w:p w14:paraId="0879D22D"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sz w:val="24"/>
          <w:szCs w:val="24"/>
        </w:rPr>
      </w:pPr>
    </w:p>
    <w:p w14:paraId="4480C0EB"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bCs/>
          <w:sz w:val="24"/>
          <w:szCs w:val="24"/>
        </w:rPr>
      </w:pPr>
      <w:r w:rsidRPr="00E93271">
        <w:rPr>
          <w:rFonts w:ascii="Times New Roman" w:hAnsi="Times New Roman" w:cs="Times New Roman"/>
          <w:b/>
          <w:sz w:val="24"/>
          <w:szCs w:val="24"/>
        </w:rPr>
        <w:t>Resources</w:t>
      </w:r>
    </w:p>
    <w:p w14:paraId="1A75D688"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b/>
          <w:bCs/>
          <w:sz w:val="24"/>
          <w:szCs w:val="24"/>
        </w:rPr>
      </w:pPr>
    </w:p>
    <w:p w14:paraId="35B3ED1C"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 xml:space="preserve">In order to ensure that the complaints-handling process operates effectively and efficiently, top management shall identify the need for resources and provide them. </w:t>
      </w:r>
    </w:p>
    <w:p w14:paraId="529C0C82" w14:textId="77777777" w:rsidR="009F3776" w:rsidRPr="008503D8" w:rsidRDefault="009F3776" w:rsidP="009F3776">
      <w:pPr>
        <w:autoSpaceDE w:val="0"/>
        <w:autoSpaceDN w:val="0"/>
        <w:adjustRightInd w:val="0"/>
        <w:spacing w:after="0" w:line="240" w:lineRule="auto"/>
        <w:jc w:val="both"/>
        <w:rPr>
          <w:rFonts w:ascii="Times New Roman" w:hAnsi="Times New Roman" w:cs="Times New Roman"/>
          <w:sz w:val="24"/>
          <w:szCs w:val="24"/>
        </w:rPr>
      </w:pPr>
    </w:p>
    <w:p w14:paraId="005352D2" w14:textId="09A977DD" w:rsidR="008503D8" w:rsidRPr="00E93271" w:rsidRDefault="008503D8" w:rsidP="00E93271">
      <w:pPr>
        <w:autoSpaceDE w:val="0"/>
        <w:autoSpaceDN w:val="0"/>
        <w:adjustRightInd w:val="0"/>
        <w:spacing w:after="0" w:line="240" w:lineRule="auto"/>
        <w:ind w:left="360"/>
        <w:jc w:val="both"/>
        <w:rPr>
          <w:rFonts w:ascii="Times New Roman" w:hAnsi="Times New Roman" w:cs="Times New Roman"/>
          <w:iCs/>
          <w:sz w:val="20"/>
          <w:szCs w:val="20"/>
        </w:rPr>
      </w:pPr>
      <w:r w:rsidRPr="00E93271">
        <w:rPr>
          <w:rFonts w:ascii="Times New Roman" w:hAnsi="Times New Roman" w:cs="Times New Roman"/>
          <w:iCs/>
          <w:sz w:val="20"/>
          <w:szCs w:val="20"/>
        </w:rPr>
        <w:t>NOTES</w:t>
      </w:r>
      <w:r w:rsidR="009F3776" w:rsidRPr="00E93271">
        <w:rPr>
          <w:rFonts w:ascii="Times New Roman" w:hAnsi="Times New Roman" w:cs="Times New Roman"/>
          <w:iCs/>
          <w:sz w:val="20"/>
          <w:szCs w:val="20"/>
        </w:rPr>
        <w:t xml:space="preserve"> </w:t>
      </w:r>
    </w:p>
    <w:p w14:paraId="4CD7BB81" w14:textId="77777777" w:rsidR="008503D8" w:rsidRPr="00E93271" w:rsidRDefault="008503D8" w:rsidP="00E93271">
      <w:pPr>
        <w:autoSpaceDE w:val="0"/>
        <w:autoSpaceDN w:val="0"/>
        <w:adjustRightInd w:val="0"/>
        <w:spacing w:after="0" w:line="240" w:lineRule="auto"/>
        <w:ind w:left="360"/>
        <w:jc w:val="both"/>
        <w:rPr>
          <w:rFonts w:ascii="Times New Roman" w:hAnsi="Times New Roman" w:cs="Times New Roman"/>
          <w:iCs/>
          <w:sz w:val="20"/>
          <w:szCs w:val="20"/>
        </w:rPr>
      </w:pPr>
    </w:p>
    <w:p w14:paraId="4798C00D" w14:textId="553F0051" w:rsidR="009F3776" w:rsidRPr="00E93271" w:rsidRDefault="009F3776" w:rsidP="00C56B16">
      <w:pPr>
        <w:pStyle w:val="ListParagraph"/>
        <w:numPr>
          <w:ilvl w:val="0"/>
          <w:numId w:val="23"/>
        </w:numPr>
        <w:adjustRightInd w:val="0"/>
        <w:ind w:left="426"/>
        <w:jc w:val="both"/>
        <w:rPr>
          <w:rFonts w:ascii="Times New Roman" w:hAnsi="Times New Roman" w:cs="Times New Roman"/>
          <w:iCs/>
          <w:sz w:val="20"/>
          <w:szCs w:val="20"/>
        </w:rPr>
      </w:pPr>
      <w:r w:rsidRPr="00E93271">
        <w:rPr>
          <w:rFonts w:ascii="Times New Roman" w:hAnsi="Times New Roman" w:cs="Times New Roman"/>
          <w:iCs/>
          <w:sz w:val="20"/>
          <w:szCs w:val="20"/>
        </w:rPr>
        <w:t xml:space="preserve">The resources may include trained personnel, documented procedures, specialist support, materials &amp; </w:t>
      </w:r>
      <w:r w:rsidRPr="00E93271">
        <w:rPr>
          <w:rFonts w:ascii="Times New Roman" w:hAnsi="Times New Roman" w:cs="Times New Roman"/>
          <w:iCs/>
          <w:sz w:val="20"/>
          <w:szCs w:val="20"/>
        </w:rPr>
        <w:lastRenderedPageBreak/>
        <w:t>equipment, computer hardware &amp; software, and finances.</w:t>
      </w:r>
    </w:p>
    <w:p w14:paraId="4A0C90FB" w14:textId="77777777" w:rsidR="009F3776" w:rsidRPr="00E93271" w:rsidRDefault="009F3776" w:rsidP="00C062C8">
      <w:pPr>
        <w:pStyle w:val="ListParagraph"/>
        <w:adjustRightInd w:val="0"/>
        <w:ind w:left="426" w:firstLine="0"/>
        <w:jc w:val="both"/>
        <w:rPr>
          <w:rFonts w:ascii="Times New Roman" w:hAnsi="Times New Roman" w:cs="Times New Roman"/>
          <w:iCs/>
          <w:sz w:val="20"/>
          <w:szCs w:val="20"/>
        </w:rPr>
      </w:pPr>
    </w:p>
    <w:p w14:paraId="5F22DA5A" w14:textId="7382AB8E" w:rsidR="009F3776" w:rsidRDefault="009F3776" w:rsidP="00C56B16">
      <w:pPr>
        <w:pStyle w:val="ListParagraph"/>
        <w:numPr>
          <w:ilvl w:val="0"/>
          <w:numId w:val="23"/>
        </w:numPr>
        <w:adjustRightInd w:val="0"/>
        <w:ind w:left="426"/>
        <w:jc w:val="both"/>
        <w:rPr>
          <w:rFonts w:ascii="Times New Roman" w:hAnsi="Times New Roman" w:cs="Times New Roman"/>
          <w:i/>
          <w:iCs/>
          <w:sz w:val="20"/>
          <w:szCs w:val="20"/>
        </w:rPr>
      </w:pPr>
      <w:r w:rsidRPr="00E93271">
        <w:rPr>
          <w:rFonts w:ascii="Times New Roman" w:hAnsi="Times New Roman" w:cs="Times New Roman"/>
          <w:iCs/>
          <w:sz w:val="20"/>
          <w:szCs w:val="20"/>
        </w:rPr>
        <w:t>The selection</w:t>
      </w:r>
      <w:r w:rsidR="00E21F9D" w:rsidRPr="00E93271">
        <w:rPr>
          <w:rFonts w:ascii="Times New Roman" w:hAnsi="Times New Roman" w:cs="Times New Roman"/>
          <w:iCs/>
          <w:sz w:val="20"/>
          <w:szCs w:val="20"/>
        </w:rPr>
        <w:t>,</w:t>
      </w:r>
      <w:r w:rsidRPr="00E93271">
        <w:rPr>
          <w:rFonts w:ascii="Times New Roman" w:hAnsi="Times New Roman" w:cs="Times New Roman"/>
          <w:iCs/>
          <w:sz w:val="20"/>
          <w:szCs w:val="20"/>
        </w:rPr>
        <w:t xml:space="preserve"> training </w:t>
      </w:r>
      <w:r w:rsidR="00E21F9D" w:rsidRPr="00E93271">
        <w:rPr>
          <w:rFonts w:ascii="Times New Roman" w:hAnsi="Times New Roman" w:cs="Times New Roman"/>
          <w:iCs/>
          <w:sz w:val="20"/>
          <w:szCs w:val="20"/>
        </w:rPr>
        <w:t xml:space="preserve">and qualification </w:t>
      </w:r>
      <w:r w:rsidRPr="00E93271">
        <w:rPr>
          <w:rFonts w:ascii="Times New Roman" w:hAnsi="Times New Roman" w:cs="Times New Roman"/>
          <w:iCs/>
          <w:sz w:val="20"/>
          <w:szCs w:val="20"/>
        </w:rPr>
        <w:t>of personnel involved in the complaints-handling process are particularly important factors for an effective and efficient complaints-handling process</w:t>
      </w:r>
      <w:r w:rsidRPr="008503D8">
        <w:rPr>
          <w:rFonts w:ascii="Times New Roman" w:hAnsi="Times New Roman" w:cs="Times New Roman"/>
          <w:i/>
          <w:iCs/>
          <w:sz w:val="20"/>
          <w:szCs w:val="20"/>
        </w:rPr>
        <w:t>.</w:t>
      </w:r>
    </w:p>
    <w:p w14:paraId="5F7757B1" w14:textId="77777777" w:rsidR="00E93271" w:rsidRPr="00E93271" w:rsidRDefault="00E93271" w:rsidP="00E93271">
      <w:pPr>
        <w:adjustRightInd w:val="0"/>
        <w:spacing w:after="0" w:line="240" w:lineRule="auto"/>
        <w:jc w:val="both"/>
        <w:rPr>
          <w:rFonts w:ascii="Times New Roman" w:hAnsi="Times New Roman" w:cs="Times New Roman"/>
          <w:i/>
          <w:iCs/>
          <w:sz w:val="20"/>
          <w:szCs w:val="20"/>
        </w:rPr>
      </w:pPr>
    </w:p>
    <w:p w14:paraId="571FA17C" w14:textId="77777777" w:rsidR="009F3776" w:rsidRPr="00E93271" w:rsidRDefault="009F3776" w:rsidP="00FA6B22">
      <w:pPr>
        <w:widowControl w:val="0"/>
        <w:numPr>
          <w:ilvl w:val="0"/>
          <w:numId w:val="3"/>
        </w:numPr>
        <w:adjustRightInd w:val="0"/>
        <w:spacing w:after="0" w:line="240" w:lineRule="auto"/>
        <w:jc w:val="both"/>
        <w:textAlignment w:val="baseline"/>
        <w:rPr>
          <w:rFonts w:ascii="Times New Roman" w:hAnsi="Times New Roman" w:cs="Times New Roman"/>
          <w:b/>
          <w:sz w:val="24"/>
          <w:szCs w:val="24"/>
        </w:rPr>
      </w:pPr>
      <w:r w:rsidRPr="00E93271">
        <w:rPr>
          <w:rFonts w:ascii="Times New Roman" w:hAnsi="Times New Roman" w:cs="Times New Roman"/>
          <w:b/>
          <w:sz w:val="24"/>
          <w:szCs w:val="24"/>
        </w:rPr>
        <w:t>Operation of complaints-handling</w:t>
      </w:r>
      <w:r w:rsidRPr="00E93271">
        <w:rPr>
          <w:rFonts w:ascii="Times New Roman" w:hAnsi="Times New Roman" w:cs="Times New Roman"/>
          <w:b/>
          <w:spacing w:val="-5"/>
          <w:sz w:val="24"/>
          <w:szCs w:val="24"/>
        </w:rPr>
        <w:t xml:space="preserve"> </w:t>
      </w:r>
      <w:r w:rsidRPr="00E93271">
        <w:rPr>
          <w:rFonts w:ascii="Times New Roman" w:hAnsi="Times New Roman" w:cs="Times New Roman"/>
          <w:b/>
          <w:sz w:val="24"/>
          <w:szCs w:val="24"/>
        </w:rPr>
        <w:t>process</w:t>
      </w:r>
    </w:p>
    <w:p w14:paraId="7382F65F" w14:textId="77777777" w:rsidR="009F3776" w:rsidRPr="008503D8" w:rsidRDefault="009F3776" w:rsidP="009F3776">
      <w:pPr>
        <w:pStyle w:val="BodyText"/>
        <w:spacing w:before="8"/>
        <w:rPr>
          <w:rFonts w:ascii="Times New Roman" w:hAnsi="Times New Roman" w:cs="Times New Roman"/>
          <w:b/>
          <w:sz w:val="24"/>
          <w:szCs w:val="24"/>
        </w:rPr>
      </w:pPr>
    </w:p>
    <w:p w14:paraId="0232A309"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sz w:val="24"/>
          <w:szCs w:val="24"/>
        </w:rPr>
      </w:pPr>
      <w:r w:rsidRPr="00E93271">
        <w:rPr>
          <w:rFonts w:ascii="Times New Roman" w:hAnsi="Times New Roman" w:cs="Times New Roman"/>
          <w:b/>
          <w:sz w:val="24"/>
          <w:szCs w:val="24"/>
        </w:rPr>
        <w:t>Communication</w:t>
      </w:r>
    </w:p>
    <w:p w14:paraId="6BA541F2" w14:textId="77777777" w:rsidR="009F3776" w:rsidRPr="008503D8" w:rsidRDefault="009F3776" w:rsidP="009F3776">
      <w:pPr>
        <w:pStyle w:val="BodyText"/>
        <w:spacing w:before="193" w:line="230" w:lineRule="auto"/>
        <w:jc w:val="both"/>
        <w:rPr>
          <w:rFonts w:ascii="Times New Roman" w:hAnsi="Times New Roman" w:cs="Times New Roman"/>
          <w:spacing w:val="-8"/>
          <w:sz w:val="24"/>
          <w:szCs w:val="24"/>
        </w:rPr>
      </w:pPr>
      <w:r w:rsidRPr="008503D8">
        <w:rPr>
          <w:rFonts w:ascii="Times New Roman" w:hAnsi="Times New Roman" w:cs="Times New Roman"/>
          <w:sz w:val="24"/>
          <w:szCs w:val="24"/>
        </w:rPr>
        <w:t>Information</w:t>
      </w:r>
      <w:r w:rsidRPr="008503D8">
        <w:rPr>
          <w:rFonts w:ascii="Times New Roman" w:hAnsi="Times New Roman" w:cs="Times New Roman"/>
          <w:spacing w:val="-17"/>
          <w:sz w:val="24"/>
          <w:szCs w:val="24"/>
        </w:rPr>
        <w:t xml:space="preserve"> </w:t>
      </w:r>
      <w:r w:rsidRPr="008503D8">
        <w:rPr>
          <w:rFonts w:ascii="Times New Roman" w:hAnsi="Times New Roman" w:cs="Times New Roman"/>
          <w:sz w:val="24"/>
          <w:szCs w:val="24"/>
        </w:rPr>
        <w:t>concerning</w:t>
      </w:r>
      <w:r w:rsidRPr="008503D8">
        <w:rPr>
          <w:rFonts w:ascii="Times New Roman" w:hAnsi="Times New Roman" w:cs="Times New Roman"/>
          <w:spacing w:val="-16"/>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16"/>
          <w:sz w:val="24"/>
          <w:szCs w:val="24"/>
        </w:rPr>
        <w:t xml:space="preserve"> </w:t>
      </w:r>
      <w:r w:rsidRPr="008503D8">
        <w:rPr>
          <w:rFonts w:ascii="Times New Roman" w:hAnsi="Times New Roman" w:cs="Times New Roman"/>
          <w:sz w:val="24"/>
          <w:szCs w:val="24"/>
        </w:rPr>
        <w:t>complaints-handling</w:t>
      </w:r>
      <w:r w:rsidRPr="008503D8">
        <w:rPr>
          <w:rFonts w:ascii="Times New Roman" w:hAnsi="Times New Roman" w:cs="Times New Roman"/>
          <w:spacing w:val="-16"/>
          <w:sz w:val="24"/>
          <w:szCs w:val="24"/>
        </w:rPr>
        <w:t xml:space="preserve"> </w:t>
      </w:r>
      <w:r w:rsidRPr="008503D8">
        <w:rPr>
          <w:rFonts w:ascii="Times New Roman" w:hAnsi="Times New Roman" w:cs="Times New Roman"/>
          <w:sz w:val="24"/>
          <w:szCs w:val="24"/>
        </w:rPr>
        <w:t>process,</w:t>
      </w:r>
      <w:r w:rsidRPr="008503D8">
        <w:rPr>
          <w:rFonts w:ascii="Times New Roman" w:hAnsi="Times New Roman" w:cs="Times New Roman"/>
          <w:spacing w:val="-17"/>
          <w:sz w:val="24"/>
          <w:szCs w:val="24"/>
        </w:rPr>
        <w:t xml:space="preserve"> </w:t>
      </w:r>
      <w:r w:rsidRPr="008503D8">
        <w:rPr>
          <w:rFonts w:ascii="Times New Roman" w:hAnsi="Times New Roman" w:cs="Times New Roman"/>
          <w:sz w:val="24"/>
          <w:szCs w:val="24"/>
        </w:rPr>
        <w:t>such</w:t>
      </w:r>
      <w:r w:rsidRPr="008503D8">
        <w:rPr>
          <w:rFonts w:ascii="Times New Roman" w:hAnsi="Times New Roman" w:cs="Times New Roman"/>
          <w:spacing w:val="-16"/>
          <w:sz w:val="24"/>
          <w:szCs w:val="24"/>
        </w:rPr>
        <w:t xml:space="preserve"> </w:t>
      </w:r>
      <w:r w:rsidRPr="008503D8">
        <w:rPr>
          <w:rFonts w:ascii="Times New Roman" w:hAnsi="Times New Roman" w:cs="Times New Roman"/>
          <w:sz w:val="24"/>
          <w:szCs w:val="24"/>
        </w:rPr>
        <w:t>as</w:t>
      </w:r>
      <w:r w:rsidRPr="008503D8">
        <w:rPr>
          <w:rFonts w:ascii="Times New Roman" w:hAnsi="Times New Roman" w:cs="Times New Roman"/>
          <w:spacing w:val="-16"/>
          <w:sz w:val="24"/>
          <w:szCs w:val="24"/>
        </w:rPr>
        <w:t xml:space="preserve"> </w:t>
      </w:r>
      <w:r w:rsidRPr="008503D8">
        <w:rPr>
          <w:rFonts w:ascii="Times New Roman" w:hAnsi="Times New Roman" w:cs="Times New Roman"/>
          <w:sz w:val="24"/>
          <w:szCs w:val="24"/>
        </w:rPr>
        <w:t>brochures,</w:t>
      </w:r>
      <w:r w:rsidRPr="008503D8">
        <w:rPr>
          <w:rFonts w:ascii="Times New Roman" w:hAnsi="Times New Roman" w:cs="Times New Roman"/>
          <w:spacing w:val="-16"/>
          <w:sz w:val="24"/>
          <w:szCs w:val="24"/>
        </w:rPr>
        <w:t xml:space="preserve"> </w:t>
      </w:r>
      <w:r w:rsidRPr="008503D8">
        <w:rPr>
          <w:rFonts w:ascii="Times New Roman" w:hAnsi="Times New Roman" w:cs="Times New Roman"/>
          <w:sz w:val="24"/>
          <w:szCs w:val="24"/>
        </w:rPr>
        <w:t>pamphlets</w:t>
      </w:r>
      <w:r w:rsidRPr="008503D8">
        <w:rPr>
          <w:rFonts w:ascii="Times New Roman" w:hAnsi="Times New Roman" w:cs="Times New Roman"/>
          <w:spacing w:val="-17"/>
          <w:sz w:val="24"/>
          <w:szCs w:val="24"/>
        </w:rPr>
        <w:t xml:space="preserve"> </w:t>
      </w:r>
      <w:r w:rsidRPr="008503D8">
        <w:rPr>
          <w:rFonts w:ascii="Times New Roman" w:hAnsi="Times New Roman" w:cs="Times New Roman"/>
          <w:sz w:val="24"/>
          <w:szCs w:val="24"/>
        </w:rPr>
        <w:t>or</w:t>
      </w:r>
      <w:r w:rsidRPr="008503D8">
        <w:rPr>
          <w:rFonts w:ascii="Times New Roman" w:hAnsi="Times New Roman" w:cs="Times New Roman"/>
          <w:spacing w:val="-16"/>
          <w:sz w:val="24"/>
          <w:szCs w:val="24"/>
        </w:rPr>
        <w:t xml:space="preserve"> </w:t>
      </w:r>
      <w:r w:rsidRPr="008503D8">
        <w:rPr>
          <w:rFonts w:ascii="Times New Roman" w:hAnsi="Times New Roman" w:cs="Times New Roman"/>
          <w:sz w:val="24"/>
          <w:szCs w:val="24"/>
        </w:rPr>
        <w:t>electronic- based information, shall be made readily available to customers, complainants and other relevant interested</w:t>
      </w:r>
      <w:r w:rsidRPr="008503D8">
        <w:rPr>
          <w:rFonts w:ascii="Times New Roman" w:hAnsi="Times New Roman" w:cs="Times New Roman"/>
          <w:spacing w:val="-9"/>
          <w:sz w:val="24"/>
          <w:szCs w:val="24"/>
        </w:rPr>
        <w:t xml:space="preserve"> </w:t>
      </w:r>
      <w:r w:rsidRPr="008503D8">
        <w:rPr>
          <w:rFonts w:ascii="Times New Roman" w:hAnsi="Times New Roman" w:cs="Times New Roman"/>
          <w:spacing w:val="2"/>
          <w:sz w:val="24"/>
          <w:szCs w:val="24"/>
        </w:rPr>
        <w:t>parties.</w:t>
      </w:r>
      <w:r w:rsidRPr="008503D8">
        <w:rPr>
          <w:rFonts w:ascii="Times New Roman" w:hAnsi="Times New Roman" w:cs="Times New Roman"/>
          <w:spacing w:val="-9"/>
          <w:sz w:val="24"/>
          <w:szCs w:val="24"/>
        </w:rPr>
        <w:t xml:space="preserve"> </w:t>
      </w:r>
      <w:r w:rsidRPr="008503D8">
        <w:rPr>
          <w:rFonts w:ascii="Times New Roman" w:hAnsi="Times New Roman" w:cs="Times New Roman"/>
          <w:sz w:val="24"/>
          <w:szCs w:val="24"/>
        </w:rPr>
        <w:t>Such</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information</w:t>
      </w:r>
      <w:r w:rsidRPr="008503D8">
        <w:rPr>
          <w:rFonts w:ascii="Times New Roman" w:hAnsi="Times New Roman" w:cs="Times New Roman"/>
          <w:spacing w:val="-9"/>
          <w:sz w:val="24"/>
          <w:szCs w:val="24"/>
        </w:rPr>
        <w:t xml:space="preserve"> </w:t>
      </w:r>
      <w:r w:rsidRPr="008503D8">
        <w:rPr>
          <w:rFonts w:ascii="Times New Roman" w:hAnsi="Times New Roman" w:cs="Times New Roman"/>
          <w:sz w:val="24"/>
          <w:szCs w:val="24"/>
        </w:rPr>
        <w:t>shall</w:t>
      </w:r>
      <w:r w:rsidRPr="008503D8">
        <w:rPr>
          <w:rFonts w:ascii="Times New Roman" w:hAnsi="Times New Roman" w:cs="Times New Roman"/>
          <w:spacing w:val="-9"/>
          <w:sz w:val="24"/>
          <w:szCs w:val="24"/>
        </w:rPr>
        <w:t xml:space="preserve"> </w:t>
      </w:r>
      <w:r w:rsidRPr="008503D8">
        <w:rPr>
          <w:rFonts w:ascii="Times New Roman" w:hAnsi="Times New Roman" w:cs="Times New Roman"/>
          <w:sz w:val="24"/>
          <w:szCs w:val="24"/>
        </w:rPr>
        <w:t>be</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provided</w:t>
      </w:r>
      <w:r w:rsidRPr="008503D8">
        <w:rPr>
          <w:rFonts w:ascii="Times New Roman" w:hAnsi="Times New Roman" w:cs="Times New Roman"/>
          <w:spacing w:val="-9"/>
          <w:sz w:val="24"/>
          <w:szCs w:val="24"/>
        </w:rPr>
        <w:t xml:space="preserve"> </w:t>
      </w:r>
      <w:r w:rsidRPr="008503D8">
        <w:rPr>
          <w:rFonts w:ascii="Times New Roman" w:hAnsi="Times New Roman" w:cs="Times New Roman"/>
          <w:sz w:val="24"/>
          <w:szCs w:val="24"/>
        </w:rPr>
        <w:t>in</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clear</w:t>
      </w:r>
      <w:r w:rsidRPr="008503D8">
        <w:rPr>
          <w:rFonts w:ascii="Times New Roman" w:hAnsi="Times New Roman" w:cs="Times New Roman"/>
          <w:spacing w:val="-9"/>
          <w:sz w:val="24"/>
          <w:szCs w:val="24"/>
        </w:rPr>
        <w:t xml:space="preserve"> </w:t>
      </w:r>
      <w:r w:rsidRPr="008503D8">
        <w:rPr>
          <w:rFonts w:ascii="Times New Roman" w:hAnsi="Times New Roman" w:cs="Times New Roman"/>
          <w:sz w:val="24"/>
          <w:szCs w:val="24"/>
        </w:rPr>
        <w:t>language</w:t>
      </w:r>
      <w:r w:rsidRPr="008503D8">
        <w:rPr>
          <w:rFonts w:ascii="Times New Roman" w:hAnsi="Times New Roman" w:cs="Times New Roman"/>
          <w:spacing w:val="-9"/>
          <w:sz w:val="24"/>
          <w:szCs w:val="24"/>
        </w:rPr>
        <w:t xml:space="preserve"> </w:t>
      </w:r>
      <w:r w:rsidRPr="008503D8">
        <w:rPr>
          <w:rFonts w:ascii="Times New Roman" w:hAnsi="Times New Roman" w:cs="Times New Roman"/>
          <w:sz w:val="24"/>
          <w:szCs w:val="24"/>
        </w:rPr>
        <w:t>including its availability in concerned regional languages and,</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so</w:t>
      </w:r>
      <w:r w:rsidRPr="008503D8">
        <w:rPr>
          <w:rFonts w:ascii="Times New Roman" w:hAnsi="Times New Roman" w:cs="Times New Roman"/>
          <w:spacing w:val="-9"/>
          <w:sz w:val="24"/>
          <w:szCs w:val="24"/>
        </w:rPr>
        <w:t xml:space="preserve"> </w:t>
      </w:r>
      <w:r w:rsidRPr="008503D8">
        <w:rPr>
          <w:rFonts w:ascii="Times New Roman" w:hAnsi="Times New Roman" w:cs="Times New Roman"/>
          <w:spacing w:val="2"/>
          <w:sz w:val="24"/>
          <w:szCs w:val="24"/>
        </w:rPr>
        <w:t>far</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as</w:t>
      </w:r>
      <w:r w:rsidRPr="008503D8">
        <w:rPr>
          <w:rFonts w:ascii="Times New Roman" w:hAnsi="Times New Roman" w:cs="Times New Roman"/>
          <w:spacing w:val="-9"/>
          <w:sz w:val="24"/>
          <w:szCs w:val="24"/>
        </w:rPr>
        <w:t xml:space="preserve"> </w:t>
      </w:r>
      <w:r w:rsidRPr="008503D8">
        <w:rPr>
          <w:rFonts w:ascii="Times New Roman" w:hAnsi="Times New Roman" w:cs="Times New Roman"/>
          <w:sz w:val="24"/>
          <w:szCs w:val="24"/>
        </w:rPr>
        <w:t>is</w:t>
      </w:r>
      <w:r w:rsidRPr="008503D8">
        <w:rPr>
          <w:rFonts w:ascii="Times New Roman" w:hAnsi="Times New Roman" w:cs="Times New Roman"/>
          <w:spacing w:val="-9"/>
          <w:sz w:val="24"/>
          <w:szCs w:val="24"/>
        </w:rPr>
        <w:t xml:space="preserve"> </w:t>
      </w:r>
      <w:r w:rsidRPr="008503D8">
        <w:rPr>
          <w:rFonts w:ascii="Times New Roman" w:hAnsi="Times New Roman" w:cs="Times New Roman"/>
          <w:sz w:val="24"/>
          <w:szCs w:val="24"/>
        </w:rPr>
        <w:t>reasonable, in</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formats</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accessible</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to</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all including website,</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so</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that</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no</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complainants</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are</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disadvantaged.</w:t>
      </w:r>
      <w:r w:rsidRPr="008503D8">
        <w:rPr>
          <w:rFonts w:ascii="Times New Roman" w:hAnsi="Times New Roman" w:cs="Times New Roman"/>
          <w:spacing w:val="-8"/>
          <w:sz w:val="24"/>
          <w:szCs w:val="24"/>
        </w:rPr>
        <w:t xml:space="preserve"> </w:t>
      </w:r>
    </w:p>
    <w:p w14:paraId="3DDFCB2A" w14:textId="77777777" w:rsidR="009F3776" w:rsidRPr="008503D8" w:rsidRDefault="009F3776" w:rsidP="009F3776">
      <w:pPr>
        <w:pStyle w:val="BodyText"/>
        <w:spacing w:before="193" w:after="240" w:line="230" w:lineRule="auto"/>
        <w:jc w:val="both"/>
        <w:rPr>
          <w:rFonts w:ascii="Times New Roman" w:hAnsi="Times New Roman" w:cs="Times New Roman"/>
          <w:sz w:val="24"/>
          <w:szCs w:val="24"/>
        </w:rPr>
      </w:pPr>
      <w:r w:rsidRPr="008503D8">
        <w:rPr>
          <w:rFonts w:ascii="Times New Roman" w:hAnsi="Times New Roman" w:cs="Times New Roman"/>
          <w:sz w:val="24"/>
          <w:szCs w:val="24"/>
        </w:rPr>
        <w:t>The</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following</w:t>
      </w:r>
      <w:r w:rsidRPr="008503D8">
        <w:rPr>
          <w:rFonts w:ascii="Times New Roman" w:hAnsi="Times New Roman" w:cs="Times New Roman"/>
          <w:spacing w:val="-8"/>
          <w:sz w:val="24"/>
          <w:szCs w:val="24"/>
        </w:rPr>
        <w:t xml:space="preserve"> </w:t>
      </w:r>
      <w:r w:rsidRPr="008503D8">
        <w:rPr>
          <w:rFonts w:ascii="Times New Roman" w:hAnsi="Times New Roman" w:cs="Times New Roman"/>
          <w:sz w:val="24"/>
          <w:szCs w:val="24"/>
        </w:rPr>
        <w:t>information shall be made available:</w:t>
      </w:r>
    </w:p>
    <w:p w14:paraId="2D67CD42" w14:textId="77777777" w:rsidR="00E21F9D" w:rsidRPr="008503D8" w:rsidRDefault="00E21F9D" w:rsidP="00C56B16">
      <w:pPr>
        <w:pStyle w:val="ListParagraph"/>
        <w:numPr>
          <w:ilvl w:val="0"/>
          <w:numId w:val="24"/>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details of complainant;</w:t>
      </w:r>
    </w:p>
    <w:p w14:paraId="023A3B8A" w14:textId="77777777" w:rsidR="00E21F9D" w:rsidRPr="008503D8" w:rsidRDefault="00E21F9D" w:rsidP="00C56B16">
      <w:pPr>
        <w:pStyle w:val="ListParagraph"/>
        <w:numPr>
          <w:ilvl w:val="0"/>
          <w:numId w:val="24"/>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Regulatory or statutory Requirements;</w:t>
      </w:r>
    </w:p>
    <w:p w14:paraId="0F0AD974" w14:textId="77777777" w:rsidR="00E21F9D" w:rsidRPr="008503D8" w:rsidRDefault="00E21F9D" w:rsidP="00C56B16">
      <w:pPr>
        <w:pStyle w:val="ListParagraph"/>
        <w:numPr>
          <w:ilvl w:val="0"/>
          <w:numId w:val="24"/>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information to be provided by the complainant (see Table 1);</w:t>
      </w:r>
    </w:p>
    <w:p w14:paraId="4D81EA8A" w14:textId="77777777" w:rsidR="009F3776" w:rsidRPr="008503D8" w:rsidRDefault="009F3776" w:rsidP="00C56B16">
      <w:pPr>
        <w:pStyle w:val="ListParagraph"/>
        <w:numPr>
          <w:ilvl w:val="0"/>
          <w:numId w:val="24"/>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where complaints can be made;</w:t>
      </w:r>
    </w:p>
    <w:p w14:paraId="6CB9A743" w14:textId="77777777" w:rsidR="00E21F9D" w:rsidRPr="008503D8" w:rsidRDefault="00E21F9D" w:rsidP="00C56B16">
      <w:pPr>
        <w:pStyle w:val="ListParagraph"/>
        <w:numPr>
          <w:ilvl w:val="0"/>
          <w:numId w:val="24"/>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how complaints can be made;</w:t>
      </w:r>
    </w:p>
    <w:p w14:paraId="2CAD0DA1" w14:textId="77777777" w:rsidR="00E21F9D" w:rsidRPr="008503D8" w:rsidRDefault="00E21F9D" w:rsidP="00C56B16">
      <w:pPr>
        <w:pStyle w:val="ListParagraph"/>
        <w:numPr>
          <w:ilvl w:val="0"/>
          <w:numId w:val="24"/>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the process for handling complaints;</w:t>
      </w:r>
    </w:p>
    <w:p w14:paraId="05F09CA1" w14:textId="77777777" w:rsidR="00E21F9D" w:rsidRPr="008503D8" w:rsidRDefault="00E21F9D" w:rsidP="00C56B16">
      <w:pPr>
        <w:pStyle w:val="ListParagraph"/>
        <w:numPr>
          <w:ilvl w:val="0"/>
          <w:numId w:val="24"/>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time periods associated with various stages in the process;</w:t>
      </w:r>
    </w:p>
    <w:p w14:paraId="0FBFB1D9" w14:textId="77777777" w:rsidR="009F3776" w:rsidRPr="008503D8" w:rsidRDefault="009F3776" w:rsidP="00C56B16">
      <w:pPr>
        <w:pStyle w:val="ListParagraph"/>
        <w:numPr>
          <w:ilvl w:val="0"/>
          <w:numId w:val="24"/>
        </w:numPr>
        <w:adjustRightInd w:val="0"/>
        <w:spacing w:after="240"/>
        <w:jc w:val="both"/>
        <w:rPr>
          <w:rFonts w:ascii="Times New Roman" w:eastAsia="Calibri" w:hAnsi="Times New Roman" w:cs="Times New Roman"/>
          <w:sz w:val="24"/>
          <w:szCs w:val="24"/>
        </w:rPr>
      </w:pPr>
      <w:r w:rsidRPr="008503D8">
        <w:rPr>
          <w:rFonts w:ascii="Times New Roman" w:eastAsia="Calibri" w:hAnsi="Times New Roman" w:cs="Times New Roman"/>
          <w:sz w:val="24"/>
          <w:szCs w:val="24"/>
        </w:rPr>
        <w:t xml:space="preserve">the complainant’s options for remedy, including external means (see </w:t>
      </w:r>
      <w:hyperlink w:anchor="_bookmark20" w:history="1">
        <w:r w:rsidRPr="008503D8">
          <w:rPr>
            <w:rFonts w:ascii="Times New Roman" w:eastAsia="Calibri" w:hAnsi="Times New Roman" w:cs="Times New Roman"/>
            <w:sz w:val="24"/>
            <w:szCs w:val="24"/>
          </w:rPr>
          <w:t>7.9</w:t>
        </w:r>
      </w:hyperlink>
      <w:r w:rsidRPr="008503D8">
        <w:rPr>
          <w:rFonts w:ascii="Times New Roman" w:eastAsia="Calibri" w:hAnsi="Times New Roman" w:cs="Times New Roman"/>
          <w:sz w:val="24"/>
          <w:szCs w:val="24"/>
        </w:rPr>
        <w:t>);</w:t>
      </w:r>
    </w:p>
    <w:p w14:paraId="481682C3" w14:textId="4901888C" w:rsidR="009F3776" w:rsidRPr="008503D8" w:rsidRDefault="009F3776" w:rsidP="00C56B16">
      <w:pPr>
        <w:pStyle w:val="ListParagraph"/>
        <w:numPr>
          <w:ilvl w:val="0"/>
          <w:numId w:val="25"/>
        </w:numPr>
        <w:adjustRightInd w:val="0"/>
        <w:spacing w:after="240"/>
        <w:jc w:val="both"/>
        <w:rPr>
          <w:rFonts w:ascii="Times New Roman" w:hAnsi="Times New Roman" w:cs="Times New Roman"/>
          <w:sz w:val="24"/>
          <w:szCs w:val="24"/>
        </w:rPr>
      </w:pPr>
      <w:proofErr w:type="gramStart"/>
      <w:r w:rsidRPr="008503D8">
        <w:rPr>
          <w:rFonts w:ascii="Times New Roman" w:eastAsia="Calibri" w:hAnsi="Times New Roman" w:cs="Times New Roman"/>
          <w:sz w:val="24"/>
          <w:szCs w:val="24"/>
        </w:rPr>
        <w:t>how</w:t>
      </w:r>
      <w:proofErr w:type="gramEnd"/>
      <w:r w:rsidR="00627384">
        <w:rPr>
          <w:rFonts w:ascii="Times New Roman" w:hAnsi="Times New Roman" w:cs="Times New Roman"/>
          <w:spacing w:val="-21"/>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complainant</w:t>
      </w:r>
      <w:r w:rsidRPr="008503D8">
        <w:rPr>
          <w:rFonts w:ascii="Times New Roman" w:hAnsi="Times New Roman" w:cs="Times New Roman"/>
          <w:spacing w:val="-21"/>
          <w:sz w:val="24"/>
          <w:szCs w:val="24"/>
        </w:rPr>
        <w:t xml:space="preserve"> </w:t>
      </w:r>
      <w:r w:rsidRPr="008503D8">
        <w:rPr>
          <w:rFonts w:ascii="Times New Roman" w:hAnsi="Times New Roman" w:cs="Times New Roman"/>
          <w:spacing w:val="2"/>
          <w:sz w:val="24"/>
          <w:szCs w:val="24"/>
        </w:rPr>
        <w:t>can</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obtain</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feedback</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on</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1"/>
          <w:sz w:val="24"/>
          <w:szCs w:val="24"/>
        </w:rPr>
        <w:t xml:space="preserve"> </w:t>
      </w:r>
      <w:r w:rsidRPr="008503D8">
        <w:rPr>
          <w:rFonts w:ascii="Times New Roman" w:hAnsi="Times New Roman" w:cs="Times New Roman"/>
          <w:spacing w:val="3"/>
          <w:sz w:val="24"/>
          <w:szCs w:val="24"/>
        </w:rPr>
        <w:t>status</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of</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complaint.</w:t>
      </w:r>
    </w:p>
    <w:tbl>
      <w:tblPr>
        <w:tblStyle w:val="TableGrid"/>
        <w:tblW w:w="0" w:type="auto"/>
        <w:tblLook w:val="04A0" w:firstRow="1" w:lastRow="0" w:firstColumn="1" w:lastColumn="0" w:noHBand="0" w:noVBand="1"/>
      </w:tblPr>
      <w:tblGrid>
        <w:gridCol w:w="9016"/>
      </w:tblGrid>
      <w:tr w:rsidR="008F6F04" w:rsidRPr="008503D8" w14:paraId="13CE2629" w14:textId="77777777" w:rsidTr="003E1C08">
        <w:tc>
          <w:tcPr>
            <w:tcW w:w="9016" w:type="dxa"/>
          </w:tcPr>
          <w:p w14:paraId="22A33DC5" w14:textId="77777777" w:rsidR="009F3776" w:rsidRPr="008503D8" w:rsidRDefault="009F3776" w:rsidP="003E1C08">
            <w:pPr>
              <w:jc w:val="center"/>
              <w:rPr>
                <w:rFonts w:ascii="Times New Roman" w:hAnsi="Times New Roman" w:cs="Times New Roman"/>
                <w:sz w:val="24"/>
                <w:szCs w:val="24"/>
              </w:rPr>
            </w:pPr>
            <w:r w:rsidRPr="008503D8">
              <w:rPr>
                <w:rFonts w:ascii="Times New Roman" w:hAnsi="Times New Roman" w:cs="Times New Roman"/>
                <w:sz w:val="24"/>
                <w:szCs w:val="24"/>
              </w:rPr>
              <w:t>Table 1</w:t>
            </w:r>
          </w:p>
          <w:p w14:paraId="6B857A9E" w14:textId="77777777" w:rsidR="009F3776" w:rsidRPr="008503D8" w:rsidRDefault="009F3776" w:rsidP="003E1C08">
            <w:pPr>
              <w:jc w:val="center"/>
              <w:rPr>
                <w:rFonts w:ascii="Times New Roman" w:hAnsi="Times New Roman" w:cs="Times New Roman"/>
                <w:sz w:val="24"/>
                <w:szCs w:val="24"/>
              </w:rPr>
            </w:pPr>
            <w:r w:rsidRPr="008503D8">
              <w:rPr>
                <w:rFonts w:ascii="Times New Roman" w:hAnsi="Times New Roman" w:cs="Times New Roman"/>
                <w:sz w:val="24"/>
                <w:szCs w:val="24"/>
              </w:rPr>
              <w:t>Sample Form for complainant</w:t>
            </w:r>
          </w:p>
          <w:p w14:paraId="7ABDE73F" w14:textId="77777777" w:rsidR="009F3776" w:rsidRPr="008503D8" w:rsidRDefault="009F3776" w:rsidP="008503D8">
            <w:pPr>
              <w:jc w:val="both"/>
              <w:rPr>
                <w:rFonts w:ascii="Times New Roman" w:hAnsi="Times New Roman" w:cs="Times New Roman"/>
                <w:sz w:val="24"/>
                <w:szCs w:val="24"/>
              </w:rPr>
            </w:pPr>
            <w:r w:rsidRPr="008503D8">
              <w:rPr>
                <w:rFonts w:ascii="Times New Roman" w:hAnsi="Times New Roman" w:cs="Times New Roman"/>
                <w:sz w:val="24"/>
                <w:szCs w:val="24"/>
              </w:rPr>
              <w:t xml:space="preserve">The following is a form containing the principal information which can aid a complainant to provide the key details required by the organization to handle the complaint effectively and efficiently. </w:t>
            </w:r>
          </w:p>
          <w:p w14:paraId="625D52CC"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1 Details of complainant </w:t>
            </w:r>
          </w:p>
          <w:p w14:paraId="313E4024"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Name/organization ________________________________________ </w:t>
            </w:r>
          </w:p>
          <w:p w14:paraId="3C2F6B5D"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Address ________________________________________</w:t>
            </w:r>
          </w:p>
          <w:p w14:paraId="023690CD"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Postcode, town ________________________________________ </w:t>
            </w:r>
          </w:p>
          <w:p w14:paraId="025DBCED"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Country ________________________________________ </w:t>
            </w:r>
          </w:p>
          <w:p w14:paraId="61258945"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lastRenderedPageBreak/>
              <w:t xml:space="preserve">Phone ________________________________________ </w:t>
            </w:r>
          </w:p>
          <w:p w14:paraId="780FFD3E"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Fax ________________________________________ </w:t>
            </w:r>
          </w:p>
          <w:p w14:paraId="18731C47"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Email ________________________________________ </w:t>
            </w:r>
          </w:p>
          <w:p w14:paraId="131080E0"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Details of person acting on behalf of complainant (if applicable) ___________________________________________________________ </w:t>
            </w:r>
          </w:p>
          <w:p w14:paraId="7B2CC3E0"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Details of person to be contacted (if different from above) ___________________________________________________________ </w:t>
            </w:r>
          </w:p>
          <w:p w14:paraId="7F63528B"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2 Product description / service description </w:t>
            </w:r>
          </w:p>
          <w:p w14:paraId="2062AD89"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Reference number (if known or applicable) ____________________ </w:t>
            </w:r>
          </w:p>
          <w:p w14:paraId="04A8312C"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Description _____________________________________________________________________ _____________________________________________________________________</w:t>
            </w:r>
          </w:p>
          <w:p w14:paraId="437314A4"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3 Problem encountered Date of occurrence ________________________________________ Description _____________________________________________________________________ _____________________________________________________________________ </w:t>
            </w:r>
          </w:p>
          <w:p w14:paraId="30EB9F23"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4 Remedy requested Yes </w:t>
            </w:r>
            <w:r w:rsidRPr="008503D8">
              <w:rPr>
                <w:rFonts w:ascii="Times New Roman" w:hAnsi="Times New Roman" w:cs="Times New Roman"/>
                <w:sz w:val="24"/>
                <w:szCs w:val="24"/>
              </w:rPr>
              <w:sym w:font="Symbol" w:char="F0A8"/>
            </w:r>
            <w:r w:rsidRPr="008503D8">
              <w:rPr>
                <w:rFonts w:ascii="Times New Roman" w:hAnsi="Times New Roman" w:cs="Times New Roman"/>
                <w:sz w:val="24"/>
                <w:szCs w:val="24"/>
              </w:rPr>
              <w:t xml:space="preserve"> No </w:t>
            </w:r>
            <w:r w:rsidRPr="008503D8">
              <w:rPr>
                <w:rFonts w:ascii="Times New Roman" w:hAnsi="Times New Roman" w:cs="Times New Roman"/>
                <w:sz w:val="24"/>
                <w:szCs w:val="24"/>
              </w:rPr>
              <w:sym w:font="Symbol" w:char="F0A8"/>
            </w:r>
            <w:r w:rsidRPr="008503D8">
              <w:rPr>
                <w:rFonts w:ascii="Times New Roman" w:hAnsi="Times New Roman" w:cs="Times New Roman"/>
                <w:sz w:val="24"/>
                <w:szCs w:val="24"/>
              </w:rPr>
              <w:t xml:space="preserve"> _____________________________________________________________________ _____________________________________________________________________ ________________________________________________________ </w:t>
            </w:r>
          </w:p>
          <w:p w14:paraId="5A44C719"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5 Date, signature </w:t>
            </w:r>
          </w:p>
          <w:p w14:paraId="1B96EB91"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Date __________________ Signature __________________ </w:t>
            </w:r>
          </w:p>
          <w:p w14:paraId="07D7D938" w14:textId="77777777" w:rsidR="009F3776" w:rsidRPr="008503D8" w:rsidRDefault="009F3776" w:rsidP="003E1C08">
            <w:pPr>
              <w:rPr>
                <w:rFonts w:ascii="Times New Roman" w:hAnsi="Times New Roman" w:cs="Times New Roman"/>
                <w:sz w:val="24"/>
                <w:szCs w:val="24"/>
              </w:rPr>
            </w:pPr>
          </w:p>
          <w:p w14:paraId="7EB4EE04"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xml:space="preserve">6 Enclosure List of enclosed documents _____________________________________________________________________ </w:t>
            </w:r>
          </w:p>
          <w:p w14:paraId="7E1C03E3" w14:textId="77777777" w:rsidR="009F3776" w:rsidRPr="008503D8" w:rsidRDefault="009F3776" w:rsidP="003E1C08">
            <w:pPr>
              <w:tabs>
                <w:tab w:val="left" w:pos="560"/>
              </w:tabs>
              <w:spacing w:before="177"/>
              <w:rPr>
                <w:rFonts w:ascii="Times New Roman" w:hAnsi="Times New Roman" w:cs="Times New Roman"/>
                <w:sz w:val="24"/>
                <w:szCs w:val="24"/>
              </w:rPr>
            </w:pPr>
          </w:p>
        </w:tc>
      </w:tr>
    </w:tbl>
    <w:p w14:paraId="669AAEC3" w14:textId="77777777" w:rsidR="009F3776" w:rsidRPr="008503D8" w:rsidRDefault="009F3776" w:rsidP="009F3776">
      <w:pPr>
        <w:pStyle w:val="BodyText"/>
        <w:spacing w:before="1"/>
        <w:ind w:left="709"/>
        <w:rPr>
          <w:rFonts w:ascii="Times New Roman" w:hAnsi="Times New Roman" w:cs="Times New Roman"/>
          <w:sz w:val="24"/>
          <w:szCs w:val="24"/>
        </w:rPr>
      </w:pPr>
    </w:p>
    <w:p w14:paraId="572F4DB3"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sz w:val="24"/>
          <w:szCs w:val="24"/>
        </w:rPr>
      </w:pPr>
      <w:r w:rsidRPr="00E93271">
        <w:rPr>
          <w:rFonts w:ascii="Times New Roman" w:hAnsi="Times New Roman" w:cs="Times New Roman"/>
          <w:b/>
          <w:sz w:val="24"/>
          <w:szCs w:val="24"/>
        </w:rPr>
        <w:t>Receipt</w:t>
      </w:r>
      <w:r w:rsidRPr="008503D8">
        <w:rPr>
          <w:rFonts w:ascii="Times New Roman" w:hAnsi="Times New Roman" w:cs="Times New Roman"/>
          <w:sz w:val="24"/>
          <w:szCs w:val="24"/>
        </w:rPr>
        <w:t xml:space="preserve"> </w:t>
      </w:r>
      <w:r w:rsidRPr="008503D8">
        <w:rPr>
          <w:rFonts w:ascii="Times New Roman" w:hAnsi="Times New Roman" w:cs="Times New Roman"/>
          <w:b/>
          <w:sz w:val="24"/>
          <w:szCs w:val="24"/>
        </w:rPr>
        <w:t>of complaints</w:t>
      </w:r>
    </w:p>
    <w:p w14:paraId="1B948539" w14:textId="2BC7AE81" w:rsidR="00C062C8" w:rsidRDefault="009F3776" w:rsidP="009F3776">
      <w:pPr>
        <w:pStyle w:val="BodyText"/>
        <w:spacing w:before="193" w:line="230" w:lineRule="auto"/>
        <w:jc w:val="both"/>
        <w:rPr>
          <w:rFonts w:ascii="Times New Roman" w:hAnsi="Times New Roman" w:cs="Times New Roman"/>
          <w:sz w:val="24"/>
          <w:szCs w:val="24"/>
        </w:rPr>
      </w:pPr>
      <w:r w:rsidRPr="008503D8">
        <w:rPr>
          <w:rFonts w:ascii="Times New Roman" w:hAnsi="Times New Roman" w:cs="Times New Roman"/>
          <w:sz w:val="24"/>
          <w:szCs w:val="24"/>
        </w:rPr>
        <w:t>Upon</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reporting</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of</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0"/>
          <w:sz w:val="24"/>
          <w:szCs w:val="24"/>
        </w:rPr>
        <w:t xml:space="preserve"> </w:t>
      </w:r>
      <w:r w:rsidRPr="008503D8">
        <w:rPr>
          <w:rFonts w:ascii="Times New Roman" w:hAnsi="Times New Roman" w:cs="Times New Roman"/>
          <w:spacing w:val="2"/>
          <w:sz w:val="24"/>
          <w:szCs w:val="24"/>
        </w:rPr>
        <w:t>initial</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complaint,</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complaint</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shall</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be</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recorded</w:t>
      </w:r>
      <w:r w:rsidRPr="008503D8">
        <w:rPr>
          <w:rFonts w:ascii="Times New Roman" w:hAnsi="Times New Roman" w:cs="Times New Roman"/>
          <w:spacing w:val="-20"/>
          <w:sz w:val="24"/>
          <w:szCs w:val="24"/>
        </w:rPr>
        <w:t xml:space="preserve"> </w:t>
      </w:r>
      <w:r w:rsidRPr="008503D8">
        <w:rPr>
          <w:rFonts w:ascii="Times New Roman" w:hAnsi="Times New Roman" w:cs="Times New Roman"/>
          <w:spacing w:val="3"/>
          <w:sz w:val="24"/>
          <w:szCs w:val="24"/>
        </w:rPr>
        <w:t>with</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supporting</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 xml:space="preserve">information and a unique identifier code. The record of the </w:t>
      </w:r>
      <w:r w:rsidRPr="008503D8">
        <w:rPr>
          <w:rFonts w:ascii="Times New Roman" w:hAnsi="Times New Roman" w:cs="Times New Roman"/>
          <w:spacing w:val="2"/>
          <w:sz w:val="24"/>
          <w:szCs w:val="24"/>
        </w:rPr>
        <w:t xml:space="preserve">initial </w:t>
      </w:r>
      <w:r w:rsidRPr="008503D8">
        <w:rPr>
          <w:rFonts w:ascii="Times New Roman" w:hAnsi="Times New Roman" w:cs="Times New Roman"/>
          <w:sz w:val="24"/>
          <w:szCs w:val="24"/>
        </w:rPr>
        <w:t xml:space="preserve">complaint shall identify the remedy sought by the complainant and any other information necessary for the </w:t>
      </w:r>
      <w:r w:rsidRPr="008503D8">
        <w:rPr>
          <w:rFonts w:ascii="Times New Roman" w:hAnsi="Times New Roman" w:cs="Times New Roman"/>
          <w:spacing w:val="2"/>
          <w:sz w:val="24"/>
          <w:szCs w:val="24"/>
        </w:rPr>
        <w:t xml:space="preserve">effective </w:t>
      </w:r>
      <w:r w:rsidRPr="008503D8">
        <w:rPr>
          <w:rFonts w:ascii="Times New Roman" w:hAnsi="Times New Roman" w:cs="Times New Roman"/>
          <w:sz w:val="24"/>
          <w:szCs w:val="24"/>
        </w:rPr>
        <w:t>handling of the complaint including: (see Table 2)</w:t>
      </w:r>
    </w:p>
    <w:p w14:paraId="267E59B1" w14:textId="77777777" w:rsidR="00C062C8" w:rsidRPr="008503D8" w:rsidRDefault="00C062C8" w:rsidP="00C062C8">
      <w:pPr>
        <w:pStyle w:val="BodyText"/>
        <w:jc w:val="both"/>
        <w:rPr>
          <w:rFonts w:ascii="Times New Roman" w:hAnsi="Times New Roman" w:cs="Times New Roman"/>
          <w:sz w:val="24"/>
          <w:szCs w:val="24"/>
        </w:rPr>
      </w:pPr>
    </w:p>
    <w:p w14:paraId="2EDCCA2B" w14:textId="77777777" w:rsidR="009F3776" w:rsidRPr="00C062C8" w:rsidRDefault="009F3776" w:rsidP="00C56B16">
      <w:pPr>
        <w:pStyle w:val="ListParagraph"/>
        <w:numPr>
          <w:ilvl w:val="0"/>
          <w:numId w:val="26"/>
        </w:numPr>
        <w:adjustRightInd w:val="0"/>
        <w:spacing w:after="240"/>
        <w:jc w:val="both"/>
        <w:rPr>
          <w:rFonts w:ascii="Times New Roman" w:eastAsia="Calibri" w:hAnsi="Times New Roman" w:cs="Times New Roman"/>
          <w:sz w:val="24"/>
          <w:szCs w:val="24"/>
        </w:rPr>
      </w:pPr>
      <w:r w:rsidRPr="008503D8">
        <w:rPr>
          <w:rFonts w:ascii="Times New Roman" w:hAnsi="Times New Roman" w:cs="Times New Roman"/>
          <w:sz w:val="24"/>
          <w:szCs w:val="24"/>
        </w:rPr>
        <w:t>a</w:t>
      </w:r>
      <w:r w:rsidRPr="008503D8">
        <w:rPr>
          <w:rFonts w:ascii="Times New Roman" w:hAnsi="Times New Roman" w:cs="Times New Roman"/>
          <w:spacing w:val="-7"/>
          <w:sz w:val="24"/>
          <w:szCs w:val="24"/>
        </w:rPr>
        <w:t xml:space="preserve"> </w:t>
      </w:r>
      <w:r w:rsidRPr="00C062C8">
        <w:rPr>
          <w:rFonts w:ascii="Times New Roman" w:eastAsia="Calibri" w:hAnsi="Times New Roman" w:cs="Times New Roman"/>
          <w:sz w:val="24"/>
          <w:szCs w:val="24"/>
        </w:rPr>
        <w:t>description of the complaint and relevant supporting data;</w:t>
      </w:r>
    </w:p>
    <w:p w14:paraId="67449495" w14:textId="77777777" w:rsidR="009F3776" w:rsidRPr="00C062C8" w:rsidRDefault="009F3776" w:rsidP="00C56B16">
      <w:pPr>
        <w:pStyle w:val="ListParagraph"/>
        <w:numPr>
          <w:ilvl w:val="0"/>
          <w:numId w:val="26"/>
        </w:numPr>
        <w:adjustRightInd w:val="0"/>
        <w:spacing w:after="240"/>
        <w:jc w:val="both"/>
        <w:rPr>
          <w:rFonts w:ascii="Times New Roman" w:eastAsia="Calibri" w:hAnsi="Times New Roman" w:cs="Times New Roman"/>
          <w:sz w:val="24"/>
          <w:szCs w:val="24"/>
        </w:rPr>
      </w:pPr>
      <w:r w:rsidRPr="00C062C8">
        <w:rPr>
          <w:rFonts w:ascii="Times New Roman" w:eastAsia="Calibri" w:hAnsi="Times New Roman" w:cs="Times New Roman"/>
          <w:sz w:val="24"/>
          <w:szCs w:val="24"/>
        </w:rPr>
        <w:lastRenderedPageBreak/>
        <w:t>details of the complainant</w:t>
      </w:r>
    </w:p>
    <w:p w14:paraId="4D05047A" w14:textId="77777777" w:rsidR="009F3776" w:rsidRPr="00C062C8" w:rsidRDefault="009F3776" w:rsidP="00C56B16">
      <w:pPr>
        <w:pStyle w:val="ListParagraph"/>
        <w:numPr>
          <w:ilvl w:val="0"/>
          <w:numId w:val="26"/>
        </w:numPr>
        <w:adjustRightInd w:val="0"/>
        <w:spacing w:after="240"/>
        <w:jc w:val="both"/>
        <w:rPr>
          <w:rFonts w:ascii="Times New Roman" w:eastAsia="Calibri" w:hAnsi="Times New Roman" w:cs="Times New Roman"/>
          <w:sz w:val="24"/>
          <w:szCs w:val="24"/>
        </w:rPr>
      </w:pPr>
      <w:r w:rsidRPr="00C062C8">
        <w:rPr>
          <w:rFonts w:ascii="Times New Roman" w:eastAsia="Calibri" w:hAnsi="Times New Roman" w:cs="Times New Roman"/>
          <w:sz w:val="24"/>
          <w:szCs w:val="24"/>
        </w:rPr>
        <w:t>the requested remedy;</w:t>
      </w:r>
    </w:p>
    <w:p w14:paraId="548988D2" w14:textId="77777777" w:rsidR="009F3776" w:rsidRPr="00C062C8" w:rsidRDefault="009F3776" w:rsidP="00C56B16">
      <w:pPr>
        <w:pStyle w:val="ListParagraph"/>
        <w:numPr>
          <w:ilvl w:val="0"/>
          <w:numId w:val="26"/>
        </w:numPr>
        <w:adjustRightInd w:val="0"/>
        <w:spacing w:after="240"/>
        <w:jc w:val="both"/>
        <w:rPr>
          <w:rFonts w:ascii="Times New Roman" w:eastAsia="Calibri" w:hAnsi="Times New Roman" w:cs="Times New Roman"/>
          <w:sz w:val="24"/>
          <w:szCs w:val="24"/>
        </w:rPr>
      </w:pPr>
      <w:r w:rsidRPr="00C062C8">
        <w:rPr>
          <w:rFonts w:ascii="Times New Roman" w:eastAsia="Calibri" w:hAnsi="Times New Roman" w:cs="Times New Roman"/>
          <w:sz w:val="24"/>
          <w:szCs w:val="24"/>
        </w:rPr>
        <w:t>the products and services or related organization practices complained about;</w:t>
      </w:r>
    </w:p>
    <w:p w14:paraId="3B52CB96" w14:textId="77777777" w:rsidR="009F3776" w:rsidRPr="00C062C8" w:rsidRDefault="009F3776" w:rsidP="00C56B16">
      <w:pPr>
        <w:pStyle w:val="ListParagraph"/>
        <w:numPr>
          <w:ilvl w:val="0"/>
          <w:numId w:val="26"/>
        </w:numPr>
        <w:adjustRightInd w:val="0"/>
        <w:spacing w:after="240"/>
        <w:jc w:val="both"/>
        <w:rPr>
          <w:rFonts w:ascii="Times New Roman" w:eastAsia="Calibri" w:hAnsi="Times New Roman" w:cs="Times New Roman"/>
          <w:sz w:val="24"/>
          <w:szCs w:val="24"/>
        </w:rPr>
      </w:pPr>
      <w:r w:rsidRPr="00C062C8">
        <w:rPr>
          <w:rFonts w:ascii="Times New Roman" w:eastAsia="Calibri" w:hAnsi="Times New Roman" w:cs="Times New Roman"/>
          <w:sz w:val="24"/>
          <w:szCs w:val="24"/>
        </w:rPr>
        <w:t>the due date for a response;</w:t>
      </w:r>
    </w:p>
    <w:p w14:paraId="72591786" w14:textId="77777777" w:rsidR="009F3776" w:rsidRPr="00C062C8" w:rsidRDefault="009F3776" w:rsidP="00C56B16">
      <w:pPr>
        <w:pStyle w:val="ListParagraph"/>
        <w:numPr>
          <w:ilvl w:val="0"/>
          <w:numId w:val="26"/>
        </w:numPr>
        <w:adjustRightInd w:val="0"/>
        <w:spacing w:after="240"/>
        <w:jc w:val="both"/>
        <w:rPr>
          <w:rFonts w:ascii="Times New Roman" w:eastAsia="Calibri" w:hAnsi="Times New Roman" w:cs="Times New Roman"/>
          <w:sz w:val="24"/>
          <w:szCs w:val="24"/>
        </w:rPr>
      </w:pPr>
      <w:r w:rsidRPr="00C062C8">
        <w:rPr>
          <w:rFonts w:ascii="Times New Roman" w:eastAsia="Calibri" w:hAnsi="Times New Roman" w:cs="Times New Roman"/>
          <w:sz w:val="24"/>
          <w:szCs w:val="24"/>
        </w:rPr>
        <w:t>data on people, department, branch, organization and market segment;</w:t>
      </w:r>
    </w:p>
    <w:p w14:paraId="25BDFDDC" w14:textId="07A614A8" w:rsidR="003F4EFD" w:rsidRPr="00C062C8" w:rsidRDefault="009F3776" w:rsidP="00C56B16">
      <w:pPr>
        <w:pStyle w:val="ListParagraph"/>
        <w:numPr>
          <w:ilvl w:val="0"/>
          <w:numId w:val="26"/>
        </w:numPr>
        <w:adjustRightInd w:val="0"/>
        <w:spacing w:after="240"/>
        <w:jc w:val="both"/>
        <w:rPr>
          <w:rFonts w:ascii="Times New Roman" w:eastAsia="Calibri" w:hAnsi="Times New Roman" w:cs="Times New Roman"/>
          <w:sz w:val="24"/>
          <w:szCs w:val="24"/>
        </w:rPr>
      </w:pPr>
      <w:proofErr w:type="gramStart"/>
      <w:r w:rsidRPr="00C062C8">
        <w:rPr>
          <w:rFonts w:ascii="Times New Roman" w:eastAsia="Calibri" w:hAnsi="Times New Roman" w:cs="Times New Roman"/>
          <w:sz w:val="24"/>
          <w:szCs w:val="24"/>
        </w:rPr>
        <w:t>immediate</w:t>
      </w:r>
      <w:proofErr w:type="gramEnd"/>
      <w:r w:rsidRPr="00C062C8">
        <w:rPr>
          <w:rFonts w:ascii="Times New Roman" w:eastAsia="Calibri" w:hAnsi="Times New Roman" w:cs="Times New Roman"/>
          <w:sz w:val="24"/>
          <w:szCs w:val="24"/>
        </w:rPr>
        <w:t xml:space="preserve"> action taken (if any).</w:t>
      </w:r>
    </w:p>
    <w:p w14:paraId="226B72A9" w14:textId="514D546F" w:rsidR="00A409E8" w:rsidRPr="00467774" w:rsidRDefault="00C7743F" w:rsidP="00C56B16">
      <w:pPr>
        <w:pStyle w:val="ListParagraph"/>
        <w:numPr>
          <w:ilvl w:val="0"/>
          <w:numId w:val="26"/>
        </w:numPr>
        <w:adjustRightInd w:val="0"/>
        <w:spacing w:after="240"/>
        <w:jc w:val="both"/>
        <w:rPr>
          <w:rFonts w:ascii="Times New Roman" w:hAnsi="Times New Roman" w:cs="Times New Roman"/>
          <w:b/>
          <w:i/>
          <w:iCs/>
          <w:sz w:val="24"/>
          <w:szCs w:val="24"/>
        </w:rPr>
      </w:pPr>
      <w:r w:rsidRPr="000A388F">
        <w:rPr>
          <w:rFonts w:ascii="Times New Roman" w:eastAsia="Calibri" w:hAnsi="Times New Roman" w:cs="Times New Roman"/>
          <w:sz w:val="24"/>
          <w:szCs w:val="24"/>
        </w:rPr>
        <w:t>person or function responsible for initial assessment, investigation and remedial action</w:t>
      </w:r>
      <w:r w:rsidRPr="000A388F">
        <w:rPr>
          <w:rFonts w:ascii="Times New Roman" w:hAnsi="Times New Roman" w:cs="Times New Roman"/>
          <w:i/>
          <w:iCs/>
          <w:sz w:val="24"/>
          <w:szCs w:val="24"/>
        </w:rPr>
        <w:t>s</w:t>
      </w:r>
    </w:p>
    <w:tbl>
      <w:tblPr>
        <w:tblStyle w:val="TableGrid"/>
        <w:tblW w:w="0" w:type="auto"/>
        <w:tblLook w:val="04A0" w:firstRow="1" w:lastRow="0" w:firstColumn="1" w:lastColumn="0" w:noHBand="0" w:noVBand="1"/>
      </w:tblPr>
      <w:tblGrid>
        <w:gridCol w:w="9350"/>
      </w:tblGrid>
      <w:tr w:rsidR="008F6F04" w:rsidRPr="008503D8" w14:paraId="299FB6DB" w14:textId="77777777" w:rsidTr="003F4EFD">
        <w:tc>
          <w:tcPr>
            <w:tcW w:w="9016" w:type="dxa"/>
          </w:tcPr>
          <w:p w14:paraId="4CCB4F5B" w14:textId="77777777" w:rsidR="009F3776" w:rsidRPr="008503D8" w:rsidRDefault="009F3776" w:rsidP="003E1C08">
            <w:pPr>
              <w:tabs>
                <w:tab w:val="left" w:pos="560"/>
              </w:tabs>
              <w:spacing w:before="176"/>
              <w:jc w:val="center"/>
              <w:rPr>
                <w:rFonts w:ascii="Times New Roman" w:hAnsi="Times New Roman" w:cs="Times New Roman"/>
                <w:sz w:val="24"/>
                <w:szCs w:val="24"/>
              </w:rPr>
            </w:pPr>
            <w:r w:rsidRPr="008503D8">
              <w:rPr>
                <w:rFonts w:ascii="Times New Roman" w:hAnsi="Times New Roman" w:cs="Times New Roman"/>
                <w:sz w:val="24"/>
                <w:szCs w:val="24"/>
              </w:rPr>
              <w:t>Table 2</w:t>
            </w:r>
          </w:p>
          <w:p w14:paraId="2EB03A8A" w14:textId="77777777" w:rsidR="009F3776" w:rsidRPr="008503D8" w:rsidRDefault="009F3776" w:rsidP="003E1C08">
            <w:pPr>
              <w:tabs>
                <w:tab w:val="left" w:pos="560"/>
              </w:tabs>
              <w:spacing w:before="176"/>
              <w:jc w:val="center"/>
              <w:rPr>
                <w:rFonts w:ascii="Times New Roman" w:hAnsi="Times New Roman" w:cs="Times New Roman"/>
                <w:sz w:val="24"/>
                <w:szCs w:val="24"/>
              </w:rPr>
            </w:pPr>
            <w:r w:rsidRPr="008503D8">
              <w:rPr>
                <w:rFonts w:ascii="Times New Roman" w:hAnsi="Times New Roman" w:cs="Times New Roman"/>
                <w:sz w:val="24"/>
                <w:szCs w:val="24"/>
              </w:rPr>
              <w:t>Sample Complaint follow-up form</w:t>
            </w:r>
          </w:p>
          <w:p w14:paraId="39C289DD" w14:textId="77777777" w:rsidR="009F3776" w:rsidRPr="008503D8" w:rsidRDefault="009F3776" w:rsidP="008503D8">
            <w:pPr>
              <w:tabs>
                <w:tab w:val="left" w:pos="560"/>
              </w:tabs>
              <w:spacing w:before="176"/>
              <w:jc w:val="both"/>
              <w:rPr>
                <w:rFonts w:ascii="Times New Roman" w:hAnsi="Times New Roman" w:cs="Times New Roman"/>
                <w:sz w:val="24"/>
                <w:szCs w:val="24"/>
              </w:rPr>
            </w:pPr>
            <w:r w:rsidRPr="008503D8">
              <w:rPr>
                <w:rFonts w:ascii="Times New Roman" w:hAnsi="Times New Roman" w:cs="Times New Roman"/>
                <w:sz w:val="24"/>
                <w:szCs w:val="24"/>
              </w:rPr>
              <w:t xml:space="preserve">The following is a form (for internal use only), containing the principal information which can aid the organization in following up on a complaint. </w:t>
            </w:r>
          </w:p>
          <w:p w14:paraId="772FB2EE"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1 Details of complaint receipt </w:t>
            </w:r>
          </w:p>
          <w:p w14:paraId="7BF057E2"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Date of complaint _____________________________________ </w:t>
            </w:r>
          </w:p>
          <w:p w14:paraId="4E686A05"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Time of complaint _____________________________________ </w:t>
            </w:r>
          </w:p>
          <w:p w14:paraId="16B81178"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Name of recipient _____________________________________ </w:t>
            </w:r>
          </w:p>
          <w:p w14:paraId="2E82DF4B"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Complaint medium Phone • Email • Internet • Personal • </w:t>
            </w:r>
          </w:p>
          <w:p w14:paraId="6DBD0AA6"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Postal mail • Others • </w:t>
            </w:r>
          </w:p>
          <w:p w14:paraId="084E6A4F"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Unique identifier code _____________________________________ </w:t>
            </w:r>
          </w:p>
          <w:p w14:paraId="435110AC"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2 Details of complainant </w:t>
            </w:r>
          </w:p>
          <w:p w14:paraId="17F96443"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See form for complainant </w:t>
            </w:r>
          </w:p>
          <w:p w14:paraId="558826A5"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Reference number of complaint </w:t>
            </w:r>
          </w:p>
          <w:p w14:paraId="633F6CA5"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Relevant data on complaint </w:t>
            </w:r>
          </w:p>
          <w:p w14:paraId="1337D494"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Complaint referred by </w:t>
            </w:r>
          </w:p>
          <w:p w14:paraId="5FE2F50D"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3 Problem encountered </w:t>
            </w:r>
          </w:p>
          <w:p w14:paraId="20DFD1E9"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Date of problem </w:t>
            </w:r>
          </w:p>
          <w:p w14:paraId="4584977C"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Recurrent problem Yes • No • </w:t>
            </w:r>
          </w:p>
          <w:p w14:paraId="0AB44099"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Problem category </w:t>
            </w:r>
          </w:p>
          <w:p w14:paraId="401EEB2C"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lastRenderedPageBreak/>
              <w:t xml:space="preserve">1 • Product not delivered </w:t>
            </w:r>
          </w:p>
          <w:p w14:paraId="7D30DCA9"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2 • Service not provided/partially provided </w:t>
            </w:r>
          </w:p>
          <w:p w14:paraId="568E2BE4"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3 • Delay in delivering product </w:t>
            </w:r>
          </w:p>
          <w:p w14:paraId="2736A445"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Duration of delay: ___________________________ </w:t>
            </w:r>
          </w:p>
          <w:p w14:paraId="7648A7C1"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4 • Delay in providing service </w:t>
            </w:r>
          </w:p>
          <w:p w14:paraId="5C589C42"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Duration of delay: ___________________________ </w:t>
            </w:r>
          </w:p>
          <w:p w14:paraId="4E6F87A3"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5 • Defective product </w:t>
            </w:r>
          </w:p>
          <w:p w14:paraId="27B35521"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6 • Poor service Details: ___________________________ _____________________________ ___________________________ </w:t>
            </w:r>
          </w:p>
          <w:p w14:paraId="25D58F75"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7 • Product not in conformity with order </w:t>
            </w:r>
          </w:p>
          <w:p w14:paraId="0CED4563"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8 • Products not ordered </w:t>
            </w:r>
          </w:p>
          <w:p w14:paraId="058B9E31"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9 • Damage suffered </w:t>
            </w:r>
          </w:p>
          <w:p w14:paraId="58406C41"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10 • Refusal to honour the guarantee </w:t>
            </w:r>
          </w:p>
          <w:p w14:paraId="3A85EB21"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11 • Refusal to sell </w:t>
            </w:r>
          </w:p>
          <w:p w14:paraId="3E9A31F2"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12 • Refusal to provide service </w:t>
            </w:r>
          </w:p>
          <w:p w14:paraId="3C7AEC67"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13 • Commercial practices/sales methods </w:t>
            </w:r>
          </w:p>
          <w:p w14:paraId="52CBFCF0"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14 • Incorrect information </w:t>
            </w:r>
          </w:p>
          <w:p w14:paraId="76B37500"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15 • Inadequate information </w:t>
            </w:r>
          </w:p>
          <w:p w14:paraId="5D9C7DD4"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16 • Payment arrangements </w:t>
            </w:r>
          </w:p>
          <w:p w14:paraId="57941F88"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17 • Price </w:t>
            </w:r>
          </w:p>
          <w:p w14:paraId="688A855C"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18 • Price increase </w:t>
            </w:r>
          </w:p>
          <w:p w14:paraId="252B1C46"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19 • Supplementary charges </w:t>
            </w:r>
          </w:p>
          <w:p w14:paraId="01E87AF5"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20 • Unjustified costs/billing </w:t>
            </w:r>
          </w:p>
          <w:p w14:paraId="4EC1AE18"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21 • Terms of contract </w:t>
            </w:r>
          </w:p>
          <w:p w14:paraId="7740A52F"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22 • Coverage of contract </w:t>
            </w:r>
          </w:p>
          <w:p w14:paraId="060E0473"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23 • Assessment of damage </w:t>
            </w:r>
          </w:p>
          <w:p w14:paraId="62CD535E"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24 • Refusal to pay compensation </w:t>
            </w:r>
          </w:p>
          <w:p w14:paraId="7A0421B3"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lastRenderedPageBreak/>
              <w:t xml:space="preserve">25 • Inadequate compensation </w:t>
            </w:r>
          </w:p>
          <w:p w14:paraId="0B8DC718"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26 • Modification of contract </w:t>
            </w:r>
          </w:p>
          <w:p w14:paraId="591B88F5"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27 • Poor performance of contract </w:t>
            </w:r>
          </w:p>
          <w:p w14:paraId="10620369"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28 • Cancellation/rescission of contract </w:t>
            </w:r>
          </w:p>
          <w:p w14:paraId="1B2995E9"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29 • Cancellation of service </w:t>
            </w:r>
          </w:p>
          <w:p w14:paraId="2568B90E"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30 • Loan reimbursement </w:t>
            </w:r>
          </w:p>
          <w:p w14:paraId="3D900469"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31 • Interest demanded </w:t>
            </w:r>
          </w:p>
          <w:p w14:paraId="5905FE12"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32 • Failure to honour commitments </w:t>
            </w:r>
          </w:p>
          <w:p w14:paraId="55F0CEC8"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33 • Incorrect invoicing </w:t>
            </w:r>
          </w:p>
          <w:p w14:paraId="1239AB1F"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34 • Undue delay in dealing with a complaint </w:t>
            </w:r>
          </w:p>
          <w:p w14:paraId="49667D48"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35 • Other type of problem: ________________________________________________________________________ ________________________________________________________________________ _______________________________________________________________ </w:t>
            </w:r>
          </w:p>
          <w:p w14:paraId="7BE115C2"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Additional information: ________________________________________________________________________ ________________________________________________________________________ _______________________________________________________________ </w:t>
            </w:r>
          </w:p>
          <w:p w14:paraId="050CB52E"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4 Complaint assessment Evaluate the scope and severity of the actual and potential effects of the complaint: </w:t>
            </w:r>
          </w:p>
          <w:p w14:paraId="538F695F"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Severity: ________________________________________________________________ _______________________________________________________________ </w:t>
            </w:r>
          </w:p>
          <w:p w14:paraId="3FCA3C2D"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Complexity: ______________________________________________________________ _______________________________________________________________ </w:t>
            </w:r>
          </w:p>
          <w:p w14:paraId="4C735BF2"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Impact: _________________________________________________________________ _______________________________________________________________ </w:t>
            </w:r>
          </w:p>
          <w:p w14:paraId="009B2557"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Safety concern? Yes • No • </w:t>
            </w:r>
          </w:p>
          <w:p w14:paraId="5AF42696"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Need for immediate action Yes • No • </w:t>
            </w:r>
          </w:p>
          <w:p w14:paraId="63793A3C"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Availability of immediate action Yes • No •</w:t>
            </w:r>
          </w:p>
          <w:p w14:paraId="3CBBEAC3"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 Likelihood of compensation Yes • No • </w:t>
            </w:r>
          </w:p>
          <w:p w14:paraId="102A01F3"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lastRenderedPageBreak/>
              <w:t xml:space="preserve">5 Complaint resolution </w:t>
            </w:r>
          </w:p>
          <w:p w14:paraId="36998937"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Remedy requested Yes • No • </w:t>
            </w:r>
          </w:p>
          <w:p w14:paraId="3B31D6D3"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Action to be taken </w:t>
            </w:r>
          </w:p>
          <w:p w14:paraId="020B4050"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 Delivery of the product </w:t>
            </w:r>
          </w:p>
          <w:p w14:paraId="04AEE082"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 Repair/rework of the product </w:t>
            </w:r>
          </w:p>
          <w:p w14:paraId="43E78B7C"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 Exchange of the product </w:t>
            </w:r>
          </w:p>
          <w:p w14:paraId="24DEDD9E"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 Cancellation of sale </w:t>
            </w:r>
          </w:p>
          <w:p w14:paraId="14E8CF31"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 Enforcement of the guarantee </w:t>
            </w:r>
          </w:p>
          <w:p w14:paraId="426147A5"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 </w:t>
            </w:r>
            <w:proofErr w:type="spellStart"/>
            <w:r w:rsidRPr="008503D8">
              <w:rPr>
                <w:rFonts w:ascii="Times New Roman" w:hAnsi="Times New Roman" w:cs="Times New Roman"/>
                <w:sz w:val="24"/>
                <w:szCs w:val="24"/>
              </w:rPr>
              <w:t>Honouring</w:t>
            </w:r>
            <w:proofErr w:type="spellEnd"/>
            <w:r w:rsidRPr="008503D8">
              <w:rPr>
                <w:rFonts w:ascii="Times New Roman" w:hAnsi="Times New Roman" w:cs="Times New Roman"/>
                <w:sz w:val="24"/>
                <w:szCs w:val="24"/>
              </w:rPr>
              <w:t xml:space="preserve"> of commitments </w:t>
            </w:r>
          </w:p>
          <w:p w14:paraId="29064B4D"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 Conclusion of a contract </w:t>
            </w:r>
          </w:p>
          <w:p w14:paraId="718391F3" w14:textId="77777777" w:rsidR="009F3776" w:rsidRPr="008503D8" w:rsidRDefault="009F3776" w:rsidP="00C56B16">
            <w:pPr>
              <w:pStyle w:val="ListParagraph"/>
              <w:numPr>
                <w:ilvl w:val="0"/>
                <w:numId w:val="7"/>
              </w:numPr>
              <w:tabs>
                <w:tab w:val="left" w:pos="560"/>
              </w:tabs>
              <w:spacing w:before="176"/>
              <w:jc w:val="both"/>
              <w:rPr>
                <w:rFonts w:ascii="Times New Roman" w:hAnsi="Times New Roman" w:cs="Times New Roman"/>
                <w:sz w:val="24"/>
                <w:szCs w:val="24"/>
              </w:rPr>
            </w:pPr>
            <w:r w:rsidRPr="008503D8">
              <w:rPr>
                <w:rFonts w:ascii="Times New Roman" w:hAnsi="Times New Roman" w:cs="Times New Roman"/>
                <w:sz w:val="24"/>
                <w:szCs w:val="24"/>
              </w:rPr>
              <w:t xml:space="preserve"> Cancellation/rescission of contract </w:t>
            </w:r>
          </w:p>
          <w:p w14:paraId="5F831455"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 Cancellation of invoice </w:t>
            </w:r>
          </w:p>
          <w:p w14:paraId="42AFE0DD"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Information </w:t>
            </w:r>
          </w:p>
          <w:p w14:paraId="70524BE9"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Correction of assessment of damage </w:t>
            </w:r>
          </w:p>
          <w:p w14:paraId="20370A61"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Payment of an indemnification in the sum of: ____________________________ </w:t>
            </w:r>
          </w:p>
          <w:p w14:paraId="7A95F1E4"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Reimbursement of a down payment in the amount of: _____________________ </w:t>
            </w:r>
          </w:p>
          <w:p w14:paraId="656DC30B"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Reimbursement of other payments effected in the amount of: _______________ </w:t>
            </w:r>
          </w:p>
          <w:p w14:paraId="3EE069B8"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Price rebate in the amount of: _________________________________________ </w:t>
            </w:r>
          </w:p>
          <w:p w14:paraId="424480D3"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Payment facilities </w:t>
            </w:r>
          </w:p>
          <w:p w14:paraId="590EF558"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Apology </w:t>
            </w:r>
          </w:p>
          <w:p w14:paraId="2DE710E1" w14:textId="77777777" w:rsidR="009F3776" w:rsidRPr="008503D8" w:rsidRDefault="009F3776" w:rsidP="00C56B16">
            <w:pPr>
              <w:pStyle w:val="ListParagraph"/>
              <w:numPr>
                <w:ilvl w:val="0"/>
                <w:numId w:val="7"/>
              </w:num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 xml:space="preserve">Other action: ________________________________________________________________________ _______________________________________________________________ </w:t>
            </w:r>
          </w:p>
          <w:p w14:paraId="147F4E66" w14:textId="77777777" w:rsidR="009F3776" w:rsidRPr="008503D8" w:rsidRDefault="009F3776" w:rsidP="003E1C08">
            <w:pPr>
              <w:tabs>
                <w:tab w:val="left" w:pos="560"/>
              </w:tabs>
              <w:spacing w:before="176"/>
              <w:rPr>
                <w:rFonts w:ascii="Times New Roman" w:hAnsi="Times New Roman" w:cs="Times New Roman"/>
                <w:sz w:val="24"/>
                <w:szCs w:val="24"/>
              </w:rPr>
            </w:pPr>
            <w:r w:rsidRPr="008503D8">
              <w:rPr>
                <w:rFonts w:ascii="Times New Roman" w:hAnsi="Times New Roman" w:cs="Times New Roman"/>
                <w:sz w:val="24"/>
                <w:szCs w:val="24"/>
              </w:rPr>
              <w:t>6 Complaint tracking</w:t>
            </w:r>
          </w:p>
          <w:tbl>
            <w:tblPr>
              <w:tblStyle w:val="TableGrid"/>
              <w:tblW w:w="0" w:type="auto"/>
              <w:tblLook w:val="04A0" w:firstRow="1" w:lastRow="0" w:firstColumn="1" w:lastColumn="0" w:noHBand="0" w:noVBand="1"/>
            </w:tblPr>
            <w:tblGrid>
              <w:gridCol w:w="1603"/>
              <w:gridCol w:w="2482"/>
              <w:gridCol w:w="2503"/>
              <w:gridCol w:w="2536"/>
            </w:tblGrid>
            <w:tr w:rsidR="008F6F04" w:rsidRPr="008503D8" w14:paraId="518D7CDD" w14:textId="77777777" w:rsidTr="003E1C08">
              <w:tc>
                <w:tcPr>
                  <w:tcW w:w="447" w:type="dxa"/>
                </w:tcPr>
                <w:p w14:paraId="72EF5D8B"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t>Action taken</w:t>
                  </w:r>
                </w:p>
              </w:tc>
              <w:tc>
                <w:tcPr>
                  <w:tcW w:w="2856" w:type="dxa"/>
                </w:tcPr>
                <w:p w14:paraId="63E48A11"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t>Date</w:t>
                  </w:r>
                </w:p>
              </w:tc>
              <w:tc>
                <w:tcPr>
                  <w:tcW w:w="2856" w:type="dxa"/>
                </w:tcPr>
                <w:p w14:paraId="51918FA8"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t>Name</w:t>
                  </w:r>
                </w:p>
              </w:tc>
              <w:tc>
                <w:tcPr>
                  <w:tcW w:w="2857" w:type="dxa"/>
                </w:tcPr>
                <w:p w14:paraId="584105EF"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t>Remark</w:t>
                  </w:r>
                </w:p>
              </w:tc>
            </w:tr>
            <w:tr w:rsidR="008F6F04" w:rsidRPr="008503D8" w14:paraId="021877E5" w14:textId="77777777" w:rsidTr="003E1C08">
              <w:tc>
                <w:tcPr>
                  <w:tcW w:w="447" w:type="dxa"/>
                </w:tcPr>
                <w:p w14:paraId="3BFBF85C"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t>Complaint acknowledged to complainant</w:t>
                  </w:r>
                </w:p>
              </w:tc>
              <w:tc>
                <w:tcPr>
                  <w:tcW w:w="2856" w:type="dxa"/>
                </w:tcPr>
                <w:p w14:paraId="4C73C59A" w14:textId="77777777" w:rsidR="009F3776" w:rsidRPr="008503D8" w:rsidRDefault="009F3776" w:rsidP="003E1C08">
                  <w:pPr>
                    <w:spacing w:before="176"/>
                    <w:rPr>
                      <w:rFonts w:ascii="Times New Roman" w:hAnsi="Times New Roman" w:cs="Times New Roman"/>
                      <w:sz w:val="24"/>
                      <w:szCs w:val="24"/>
                    </w:rPr>
                  </w:pPr>
                </w:p>
              </w:tc>
              <w:tc>
                <w:tcPr>
                  <w:tcW w:w="2856" w:type="dxa"/>
                </w:tcPr>
                <w:p w14:paraId="1070792B" w14:textId="77777777" w:rsidR="009F3776" w:rsidRPr="008503D8" w:rsidRDefault="009F3776" w:rsidP="003E1C08">
                  <w:pPr>
                    <w:spacing w:before="176"/>
                    <w:rPr>
                      <w:rFonts w:ascii="Times New Roman" w:hAnsi="Times New Roman" w:cs="Times New Roman"/>
                      <w:sz w:val="24"/>
                      <w:szCs w:val="24"/>
                    </w:rPr>
                  </w:pPr>
                </w:p>
              </w:tc>
              <w:tc>
                <w:tcPr>
                  <w:tcW w:w="2857" w:type="dxa"/>
                </w:tcPr>
                <w:p w14:paraId="45E52064" w14:textId="77777777" w:rsidR="009F3776" w:rsidRPr="008503D8" w:rsidRDefault="009F3776" w:rsidP="003E1C08">
                  <w:pPr>
                    <w:spacing w:before="176"/>
                    <w:rPr>
                      <w:rFonts w:ascii="Times New Roman" w:hAnsi="Times New Roman" w:cs="Times New Roman"/>
                      <w:sz w:val="24"/>
                      <w:szCs w:val="24"/>
                    </w:rPr>
                  </w:pPr>
                </w:p>
              </w:tc>
            </w:tr>
            <w:tr w:rsidR="008F6F04" w:rsidRPr="008503D8" w14:paraId="2EED37DC" w14:textId="77777777" w:rsidTr="003E1C08">
              <w:tc>
                <w:tcPr>
                  <w:tcW w:w="447" w:type="dxa"/>
                </w:tcPr>
                <w:p w14:paraId="7FBC3E51"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lastRenderedPageBreak/>
                    <w:t>Complaint assessment</w:t>
                  </w:r>
                </w:p>
              </w:tc>
              <w:tc>
                <w:tcPr>
                  <w:tcW w:w="2856" w:type="dxa"/>
                </w:tcPr>
                <w:p w14:paraId="73AF971F" w14:textId="77777777" w:rsidR="009F3776" w:rsidRPr="008503D8" w:rsidRDefault="009F3776" w:rsidP="003E1C08">
                  <w:pPr>
                    <w:spacing w:before="176"/>
                    <w:rPr>
                      <w:rFonts w:ascii="Times New Roman" w:hAnsi="Times New Roman" w:cs="Times New Roman"/>
                      <w:sz w:val="24"/>
                      <w:szCs w:val="24"/>
                    </w:rPr>
                  </w:pPr>
                </w:p>
              </w:tc>
              <w:tc>
                <w:tcPr>
                  <w:tcW w:w="2856" w:type="dxa"/>
                </w:tcPr>
                <w:p w14:paraId="32456E2F" w14:textId="77777777" w:rsidR="009F3776" w:rsidRPr="008503D8" w:rsidRDefault="009F3776" w:rsidP="003E1C08">
                  <w:pPr>
                    <w:spacing w:before="176"/>
                    <w:rPr>
                      <w:rFonts w:ascii="Times New Roman" w:hAnsi="Times New Roman" w:cs="Times New Roman"/>
                      <w:sz w:val="24"/>
                      <w:szCs w:val="24"/>
                    </w:rPr>
                  </w:pPr>
                </w:p>
              </w:tc>
              <w:tc>
                <w:tcPr>
                  <w:tcW w:w="2857" w:type="dxa"/>
                </w:tcPr>
                <w:p w14:paraId="2CA0C689" w14:textId="77777777" w:rsidR="009F3776" w:rsidRPr="008503D8" w:rsidRDefault="009F3776" w:rsidP="003E1C08">
                  <w:pPr>
                    <w:spacing w:before="176"/>
                    <w:rPr>
                      <w:rFonts w:ascii="Times New Roman" w:hAnsi="Times New Roman" w:cs="Times New Roman"/>
                      <w:sz w:val="24"/>
                      <w:szCs w:val="24"/>
                    </w:rPr>
                  </w:pPr>
                </w:p>
              </w:tc>
            </w:tr>
            <w:tr w:rsidR="008F6F04" w:rsidRPr="008503D8" w14:paraId="26EC5F3D" w14:textId="77777777" w:rsidTr="003E1C08">
              <w:tc>
                <w:tcPr>
                  <w:tcW w:w="447" w:type="dxa"/>
                </w:tcPr>
                <w:p w14:paraId="5D84AE57"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t>Investigation of complaint</w:t>
                  </w:r>
                </w:p>
              </w:tc>
              <w:tc>
                <w:tcPr>
                  <w:tcW w:w="2856" w:type="dxa"/>
                </w:tcPr>
                <w:p w14:paraId="46211B05" w14:textId="77777777" w:rsidR="009F3776" w:rsidRPr="008503D8" w:rsidRDefault="009F3776" w:rsidP="003E1C08">
                  <w:pPr>
                    <w:spacing w:before="176"/>
                    <w:rPr>
                      <w:rFonts w:ascii="Times New Roman" w:hAnsi="Times New Roman" w:cs="Times New Roman"/>
                      <w:sz w:val="24"/>
                      <w:szCs w:val="24"/>
                    </w:rPr>
                  </w:pPr>
                </w:p>
              </w:tc>
              <w:tc>
                <w:tcPr>
                  <w:tcW w:w="2856" w:type="dxa"/>
                </w:tcPr>
                <w:p w14:paraId="7F16595E" w14:textId="77777777" w:rsidR="009F3776" w:rsidRPr="008503D8" w:rsidRDefault="009F3776" w:rsidP="003E1C08">
                  <w:pPr>
                    <w:spacing w:before="176"/>
                    <w:rPr>
                      <w:rFonts w:ascii="Times New Roman" w:hAnsi="Times New Roman" w:cs="Times New Roman"/>
                      <w:sz w:val="24"/>
                      <w:szCs w:val="24"/>
                    </w:rPr>
                  </w:pPr>
                </w:p>
              </w:tc>
              <w:tc>
                <w:tcPr>
                  <w:tcW w:w="2857" w:type="dxa"/>
                </w:tcPr>
                <w:p w14:paraId="176F6117" w14:textId="77777777" w:rsidR="009F3776" w:rsidRPr="008503D8" w:rsidRDefault="009F3776" w:rsidP="003E1C08">
                  <w:pPr>
                    <w:spacing w:before="176"/>
                    <w:rPr>
                      <w:rFonts w:ascii="Times New Roman" w:hAnsi="Times New Roman" w:cs="Times New Roman"/>
                      <w:sz w:val="24"/>
                      <w:szCs w:val="24"/>
                    </w:rPr>
                  </w:pPr>
                </w:p>
              </w:tc>
            </w:tr>
            <w:tr w:rsidR="008F6F04" w:rsidRPr="008503D8" w14:paraId="2D6154B0" w14:textId="77777777" w:rsidTr="003E1C08">
              <w:tc>
                <w:tcPr>
                  <w:tcW w:w="447" w:type="dxa"/>
                </w:tcPr>
                <w:p w14:paraId="550E5D42"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t>Resolution of complaint</w:t>
                  </w:r>
                </w:p>
              </w:tc>
              <w:tc>
                <w:tcPr>
                  <w:tcW w:w="2856" w:type="dxa"/>
                </w:tcPr>
                <w:p w14:paraId="231C8C5D" w14:textId="77777777" w:rsidR="009F3776" w:rsidRPr="008503D8" w:rsidRDefault="009F3776" w:rsidP="003E1C08">
                  <w:pPr>
                    <w:spacing w:before="176"/>
                    <w:rPr>
                      <w:rFonts w:ascii="Times New Roman" w:hAnsi="Times New Roman" w:cs="Times New Roman"/>
                      <w:sz w:val="24"/>
                      <w:szCs w:val="24"/>
                    </w:rPr>
                  </w:pPr>
                </w:p>
              </w:tc>
              <w:tc>
                <w:tcPr>
                  <w:tcW w:w="2856" w:type="dxa"/>
                </w:tcPr>
                <w:p w14:paraId="19418808" w14:textId="77777777" w:rsidR="009F3776" w:rsidRPr="008503D8" w:rsidRDefault="009F3776" w:rsidP="003E1C08">
                  <w:pPr>
                    <w:spacing w:before="176"/>
                    <w:rPr>
                      <w:rFonts w:ascii="Times New Roman" w:hAnsi="Times New Roman" w:cs="Times New Roman"/>
                      <w:sz w:val="24"/>
                      <w:szCs w:val="24"/>
                    </w:rPr>
                  </w:pPr>
                </w:p>
              </w:tc>
              <w:tc>
                <w:tcPr>
                  <w:tcW w:w="2857" w:type="dxa"/>
                </w:tcPr>
                <w:p w14:paraId="020C4FE2" w14:textId="77777777" w:rsidR="009F3776" w:rsidRPr="008503D8" w:rsidRDefault="009F3776" w:rsidP="003E1C08">
                  <w:pPr>
                    <w:spacing w:before="176"/>
                    <w:rPr>
                      <w:rFonts w:ascii="Times New Roman" w:hAnsi="Times New Roman" w:cs="Times New Roman"/>
                      <w:sz w:val="24"/>
                      <w:szCs w:val="24"/>
                    </w:rPr>
                  </w:pPr>
                </w:p>
              </w:tc>
            </w:tr>
            <w:tr w:rsidR="008F6F04" w:rsidRPr="008503D8" w14:paraId="41C940F9" w14:textId="77777777" w:rsidTr="003E1C08">
              <w:tc>
                <w:tcPr>
                  <w:tcW w:w="447" w:type="dxa"/>
                </w:tcPr>
                <w:p w14:paraId="09FAB7A3"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t>Information to complainant</w:t>
                  </w:r>
                </w:p>
              </w:tc>
              <w:tc>
                <w:tcPr>
                  <w:tcW w:w="2856" w:type="dxa"/>
                </w:tcPr>
                <w:p w14:paraId="7263AE92" w14:textId="77777777" w:rsidR="009F3776" w:rsidRPr="008503D8" w:rsidRDefault="009F3776" w:rsidP="003E1C08">
                  <w:pPr>
                    <w:spacing w:before="176"/>
                    <w:rPr>
                      <w:rFonts w:ascii="Times New Roman" w:hAnsi="Times New Roman" w:cs="Times New Roman"/>
                      <w:sz w:val="24"/>
                      <w:szCs w:val="24"/>
                    </w:rPr>
                  </w:pPr>
                </w:p>
              </w:tc>
              <w:tc>
                <w:tcPr>
                  <w:tcW w:w="2856" w:type="dxa"/>
                </w:tcPr>
                <w:p w14:paraId="752D0661" w14:textId="77777777" w:rsidR="009F3776" w:rsidRPr="008503D8" w:rsidRDefault="009F3776" w:rsidP="003E1C08">
                  <w:pPr>
                    <w:spacing w:before="176"/>
                    <w:rPr>
                      <w:rFonts w:ascii="Times New Roman" w:hAnsi="Times New Roman" w:cs="Times New Roman"/>
                      <w:sz w:val="24"/>
                      <w:szCs w:val="24"/>
                    </w:rPr>
                  </w:pPr>
                </w:p>
              </w:tc>
              <w:tc>
                <w:tcPr>
                  <w:tcW w:w="2857" w:type="dxa"/>
                </w:tcPr>
                <w:p w14:paraId="5B5AB471" w14:textId="77777777" w:rsidR="009F3776" w:rsidRPr="008503D8" w:rsidRDefault="009F3776" w:rsidP="003E1C08">
                  <w:pPr>
                    <w:spacing w:before="176"/>
                    <w:rPr>
                      <w:rFonts w:ascii="Times New Roman" w:hAnsi="Times New Roman" w:cs="Times New Roman"/>
                      <w:sz w:val="24"/>
                      <w:szCs w:val="24"/>
                    </w:rPr>
                  </w:pPr>
                </w:p>
              </w:tc>
            </w:tr>
            <w:tr w:rsidR="008F6F04" w:rsidRPr="008503D8" w14:paraId="3397FF16" w14:textId="77777777" w:rsidTr="003E1C08">
              <w:tc>
                <w:tcPr>
                  <w:tcW w:w="447" w:type="dxa"/>
                </w:tcPr>
                <w:p w14:paraId="60CE55D7"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t>Correction</w:t>
                  </w:r>
                </w:p>
              </w:tc>
              <w:tc>
                <w:tcPr>
                  <w:tcW w:w="2856" w:type="dxa"/>
                </w:tcPr>
                <w:p w14:paraId="66BFFA96" w14:textId="77777777" w:rsidR="009F3776" w:rsidRPr="008503D8" w:rsidRDefault="009F3776" w:rsidP="003E1C08">
                  <w:pPr>
                    <w:spacing w:before="176"/>
                    <w:rPr>
                      <w:rFonts w:ascii="Times New Roman" w:hAnsi="Times New Roman" w:cs="Times New Roman"/>
                      <w:sz w:val="24"/>
                      <w:szCs w:val="24"/>
                    </w:rPr>
                  </w:pPr>
                </w:p>
              </w:tc>
              <w:tc>
                <w:tcPr>
                  <w:tcW w:w="2856" w:type="dxa"/>
                </w:tcPr>
                <w:p w14:paraId="6DFD3264" w14:textId="77777777" w:rsidR="009F3776" w:rsidRPr="008503D8" w:rsidRDefault="009F3776" w:rsidP="003E1C08">
                  <w:pPr>
                    <w:spacing w:before="176"/>
                    <w:rPr>
                      <w:rFonts w:ascii="Times New Roman" w:hAnsi="Times New Roman" w:cs="Times New Roman"/>
                      <w:sz w:val="24"/>
                      <w:szCs w:val="24"/>
                    </w:rPr>
                  </w:pPr>
                </w:p>
              </w:tc>
              <w:tc>
                <w:tcPr>
                  <w:tcW w:w="2857" w:type="dxa"/>
                </w:tcPr>
                <w:p w14:paraId="258327BB" w14:textId="77777777" w:rsidR="009F3776" w:rsidRPr="008503D8" w:rsidRDefault="009F3776" w:rsidP="003E1C08">
                  <w:pPr>
                    <w:spacing w:before="176"/>
                    <w:rPr>
                      <w:rFonts w:ascii="Times New Roman" w:hAnsi="Times New Roman" w:cs="Times New Roman"/>
                      <w:sz w:val="24"/>
                      <w:szCs w:val="24"/>
                    </w:rPr>
                  </w:pPr>
                </w:p>
              </w:tc>
            </w:tr>
            <w:tr w:rsidR="008F6F04" w:rsidRPr="008503D8" w14:paraId="434A90E8" w14:textId="77777777" w:rsidTr="003E1C08">
              <w:tc>
                <w:tcPr>
                  <w:tcW w:w="447" w:type="dxa"/>
                </w:tcPr>
                <w:p w14:paraId="6921B3C6"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t>Correction verified</w:t>
                  </w:r>
                </w:p>
              </w:tc>
              <w:tc>
                <w:tcPr>
                  <w:tcW w:w="2856" w:type="dxa"/>
                </w:tcPr>
                <w:p w14:paraId="4CFAA964" w14:textId="77777777" w:rsidR="009F3776" w:rsidRPr="008503D8" w:rsidRDefault="009F3776" w:rsidP="003E1C08">
                  <w:pPr>
                    <w:spacing w:before="176"/>
                    <w:rPr>
                      <w:rFonts w:ascii="Times New Roman" w:hAnsi="Times New Roman" w:cs="Times New Roman"/>
                      <w:sz w:val="24"/>
                      <w:szCs w:val="24"/>
                    </w:rPr>
                  </w:pPr>
                </w:p>
              </w:tc>
              <w:tc>
                <w:tcPr>
                  <w:tcW w:w="2856" w:type="dxa"/>
                </w:tcPr>
                <w:p w14:paraId="474141D6" w14:textId="77777777" w:rsidR="009F3776" w:rsidRPr="008503D8" w:rsidRDefault="009F3776" w:rsidP="003E1C08">
                  <w:pPr>
                    <w:spacing w:before="176"/>
                    <w:rPr>
                      <w:rFonts w:ascii="Times New Roman" w:hAnsi="Times New Roman" w:cs="Times New Roman"/>
                      <w:sz w:val="24"/>
                      <w:szCs w:val="24"/>
                    </w:rPr>
                  </w:pPr>
                </w:p>
              </w:tc>
              <w:tc>
                <w:tcPr>
                  <w:tcW w:w="2857" w:type="dxa"/>
                </w:tcPr>
                <w:p w14:paraId="2D8786C9" w14:textId="77777777" w:rsidR="009F3776" w:rsidRPr="008503D8" w:rsidRDefault="009F3776" w:rsidP="003E1C08">
                  <w:pPr>
                    <w:spacing w:before="176"/>
                    <w:rPr>
                      <w:rFonts w:ascii="Times New Roman" w:hAnsi="Times New Roman" w:cs="Times New Roman"/>
                      <w:sz w:val="24"/>
                      <w:szCs w:val="24"/>
                    </w:rPr>
                  </w:pPr>
                </w:p>
              </w:tc>
            </w:tr>
            <w:tr w:rsidR="008F6F04" w:rsidRPr="008503D8" w14:paraId="647F6B16" w14:textId="77777777" w:rsidTr="003E1C08">
              <w:tc>
                <w:tcPr>
                  <w:tcW w:w="447" w:type="dxa"/>
                </w:tcPr>
                <w:p w14:paraId="1EA5DD7D" w14:textId="77777777" w:rsidR="009F3776" w:rsidRPr="008503D8" w:rsidRDefault="009F3776" w:rsidP="003E1C08">
                  <w:pPr>
                    <w:spacing w:before="176"/>
                    <w:rPr>
                      <w:rFonts w:ascii="Times New Roman" w:hAnsi="Times New Roman" w:cs="Times New Roman"/>
                      <w:sz w:val="24"/>
                      <w:szCs w:val="24"/>
                    </w:rPr>
                  </w:pPr>
                  <w:r w:rsidRPr="008503D8">
                    <w:rPr>
                      <w:rFonts w:ascii="Times New Roman" w:hAnsi="Times New Roman" w:cs="Times New Roman"/>
                      <w:sz w:val="24"/>
                      <w:szCs w:val="24"/>
                    </w:rPr>
                    <w:t>Complaint closed</w:t>
                  </w:r>
                </w:p>
              </w:tc>
              <w:tc>
                <w:tcPr>
                  <w:tcW w:w="2856" w:type="dxa"/>
                </w:tcPr>
                <w:p w14:paraId="5C2EC9A4" w14:textId="77777777" w:rsidR="009F3776" w:rsidRPr="008503D8" w:rsidRDefault="009F3776" w:rsidP="003E1C08">
                  <w:pPr>
                    <w:spacing w:before="176"/>
                    <w:rPr>
                      <w:rFonts w:ascii="Times New Roman" w:hAnsi="Times New Roman" w:cs="Times New Roman"/>
                      <w:sz w:val="24"/>
                      <w:szCs w:val="24"/>
                    </w:rPr>
                  </w:pPr>
                </w:p>
              </w:tc>
              <w:tc>
                <w:tcPr>
                  <w:tcW w:w="2856" w:type="dxa"/>
                </w:tcPr>
                <w:p w14:paraId="09FA927D" w14:textId="77777777" w:rsidR="009F3776" w:rsidRPr="008503D8" w:rsidRDefault="009F3776" w:rsidP="003E1C08">
                  <w:pPr>
                    <w:spacing w:before="176"/>
                    <w:rPr>
                      <w:rFonts w:ascii="Times New Roman" w:hAnsi="Times New Roman" w:cs="Times New Roman"/>
                      <w:sz w:val="24"/>
                      <w:szCs w:val="24"/>
                    </w:rPr>
                  </w:pPr>
                </w:p>
              </w:tc>
              <w:tc>
                <w:tcPr>
                  <w:tcW w:w="2857" w:type="dxa"/>
                </w:tcPr>
                <w:p w14:paraId="6CD28D30" w14:textId="77777777" w:rsidR="009F3776" w:rsidRPr="008503D8" w:rsidRDefault="009F3776" w:rsidP="003E1C08">
                  <w:pPr>
                    <w:spacing w:before="176"/>
                    <w:rPr>
                      <w:rFonts w:ascii="Times New Roman" w:hAnsi="Times New Roman" w:cs="Times New Roman"/>
                      <w:sz w:val="24"/>
                      <w:szCs w:val="24"/>
                    </w:rPr>
                  </w:pPr>
                </w:p>
              </w:tc>
            </w:tr>
          </w:tbl>
          <w:p w14:paraId="073C268D" w14:textId="77777777" w:rsidR="009F3776" w:rsidRPr="008503D8" w:rsidRDefault="009F3776" w:rsidP="003E1C08">
            <w:pPr>
              <w:tabs>
                <w:tab w:val="left" w:pos="560"/>
              </w:tabs>
              <w:spacing w:before="176"/>
              <w:rPr>
                <w:rFonts w:ascii="Times New Roman" w:hAnsi="Times New Roman" w:cs="Times New Roman"/>
                <w:sz w:val="24"/>
                <w:szCs w:val="24"/>
              </w:rPr>
            </w:pPr>
          </w:p>
        </w:tc>
      </w:tr>
    </w:tbl>
    <w:p w14:paraId="47C348BB" w14:textId="77777777" w:rsidR="003F4EFD" w:rsidRDefault="003F4EFD" w:rsidP="003F4EFD">
      <w:pPr>
        <w:widowControl w:val="0"/>
        <w:adjustRightInd w:val="0"/>
        <w:spacing w:after="0" w:line="240" w:lineRule="auto"/>
        <w:jc w:val="both"/>
        <w:textAlignment w:val="baseline"/>
        <w:rPr>
          <w:rFonts w:ascii="Times New Roman" w:hAnsi="Times New Roman" w:cs="Times New Roman"/>
          <w:b/>
          <w:sz w:val="24"/>
          <w:szCs w:val="24"/>
        </w:rPr>
      </w:pPr>
      <w:bookmarkStart w:id="44" w:name="7.3_Tracking_of_complaints"/>
      <w:bookmarkStart w:id="45" w:name="7.4_Acknowledgement_of_complaints"/>
      <w:bookmarkStart w:id="46" w:name="7.5_Initial_assessment_of_complaints"/>
      <w:bookmarkStart w:id="47" w:name="7.6_Investigation_of_complaints"/>
      <w:bookmarkStart w:id="48" w:name="7.7_Response_to_complaints"/>
      <w:bookmarkStart w:id="49" w:name="7.8_Communicating_the_decision"/>
      <w:bookmarkStart w:id="50" w:name="7.9_Closing_complaints"/>
      <w:bookmarkStart w:id="51" w:name="8_Maintenance_and_improvement"/>
      <w:bookmarkStart w:id="52" w:name="8.1_Collection_of_information"/>
      <w:bookmarkEnd w:id="44"/>
      <w:bookmarkEnd w:id="45"/>
      <w:bookmarkEnd w:id="46"/>
      <w:bookmarkEnd w:id="47"/>
      <w:bookmarkEnd w:id="48"/>
      <w:bookmarkEnd w:id="49"/>
      <w:bookmarkEnd w:id="50"/>
      <w:bookmarkEnd w:id="51"/>
      <w:bookmarkEnd w:id="52"/>
    </w:p>
    <w:p w14:paraId="6F36BBE8" w14:textId="77777777" w:rsidR="009F3776"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3F4EFD">
        <w:rPr>
          <w:rFonts w:ascii="Times New Roman" w:hAnsi="Times New Roman" w:cs="Times New Roman"/>
          <w:b/>
          <w:sz w:val="24"/>
          <w:szCs w:val="24"/>
        </w:rPr>
        <w:t>Tracking</w:t>
      </w:r>
      <w:r w:rsidRPr="008503D8">
        <w:rPr>
          <w:rFonts w:ascii="Times New Roman" w:hAnsi="Times New Roman" w:cs="Times New Roman"/>
          <w:b/>
          <w:sz w:val="24"/>
          <w:szCs w:val="24"/>
        </w:rPr>
        <w:t xml:space="preserve"> of complaints</w:t>
      </w:r>
    </w:p>
    <w:p w14:paraId="29CA0A3F" w14:textId="77777777" w:rsidR="003F4EFD" w:rsidRPr="008503D8" w:rsidRDefault="003F4EFD" w:rsidP="003F4EFD">
      <w:pPr>
        <w:widowControl w:val="0"/>
        <w:adjustRightInd w:val="0"/>
        <w:spacing w:after="0" w:line="240" w:lineRule="auto"/>
        <w:jc w:val="both"/>
        <w:textAlignment w:val="baseline"/>
        <w:rPr>
          <w:rFonts w:ascii="Times New Roman" w:hAnsi="Times New Roman" w:cs="Times New Roman"/>
          <w:b/>
          <w:sz w:val="24"/>
          <w:szCs w:val="24"/>
        </w:rPr>
      </w:pPr>
    </w:p>
    <w:p w14:paraId="21D3B702" w14:textId="4B4C17BE" w:rsidR="009F3776" w:rsidRPr="008503D8" w:rsidRDefault="009F3776" w:rsidP="009F3776">
      <w:pPr>
        <w:jc w:val="both"/>
        <w:rPr>
          <w:rFonts w:ascii="Times New Roman" w:hAnsi="Times New Roman" w:cs="Times New Roman"/>
          <w:sz w:val="24"/>
          <w:szCs w:val="24"/>
        </w:rPr>
      </w:pPr>
      <w:r w:rsidRPr="008503D8">
        <w:rPr>
          <w:rFonts w:ascii="Times New Roman" w:hAnsi="Times New Roman" w:cs="Times New Roman"/>
          <w:sz w:val="24"/>
          <w:szCs w:val="24"/>
        </w:rPr>
        <w:t>The</w:t>
      </w:r>
      <w:r w:rsidRPr="008503D8">
        <w:rPr>
          <w:rFonts w:ascii="Times New Roman" w:hAnsi="Times New Roman" w:cs="Times New Roman"/>
          <w:spacing w:val="-22"/>
          <w:sz w:val="24"/>
          <w:szCs w:val="24"/>
        </w:rPr>
        <w:t xml:space="preserve"> </w:t>
      </w:r>
      <w:r w:rsidRPr="008503D8">
        <w:rPr>
          <w:rFonts w:ascii="Times New Roman" w:hAnsi="Times New Roman" w:cs="Times New Roman"/>
          <w:sz w:val="24"/>
          <w:szCs w:val="24"/>
        </w:rPr>
        <w:t>complaint</w:t>
      </w:r>
      <w:r w:rsidRPr="008503D8">
        <w:rPr>
          <w:rFonts w:ascii="Times New Roman" w:hAnsi="Times New Roman" w:cs="Times New Roman"/>
          <w:spacing w:val="-22"/>
          <w:sz w:val="24"/>
          <w:szCs w:val="24"/>
        </w:rPr>
        <w:t xml:space="preserve"> </w:t>
      </w:r>
      <w:r w:rsidRPr="008503D8">
        <w:rPr>
          <w:rFonts w:ascii="Times New Roman" w:hAnsi="Times New Roman" w:cs="Times New Roman"/>
          <w:sz w:val="24"/>
          <w:szCs w:val="24"/>
        </w:rPr>
        <w:t>shall</w:t>
      </w:r>
      <w:r w:rsidRPr="008503D8">
        <w:rPr>
          <w:rFonts w:ascii="Times New Roman" w:hAnsi="Times New Roman" w:cs="Times New Roman"/>
          <w:spacing w:val="-22"/>
          <w:sz w:val="24"/>
          <w:szCs w:val="24"/>
        </w:rPr>
        <w:t xml:space="preserve"> </w:t>
      </w:r>
      <w:r w:rsidRPr="008503D8">
        <w:rPr>
          <w:rFonts w:ascii="Times New Roman" w:hAnsi="Times New Roman" w:cs="Times New Roman"/>
          <w:sz w:val="24"/>
          <w:szCs w:val="24"/>
        </w:rPr>
        <w:t>be</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tracked</w:t>
      </w:r>
      <w:r w:rsidRPr="008503D8">
        <w:rPr>
          <w:rFonts w:ascii="Times New Roman" w:hAnsi="Times New Roman" w:cs="Times New Roman"/>
          <w:spacing w:val="-22"/>
          <w:sz w:val="24"/>
          <w:szCs w:val="24"/>
        </w:rPr>
        <w:t xml:space="preserve"> </w:t>
      </w:r>
      <w:r w:rsidRPr="008503D8">
        <w:rPr>
          <w:rFonts w:ascii="Times New Roman" w:hAnsi="Times New Roman" w:cs="Times New Roman"/>
          <w:sz w:val="24"/>
          <w:szCs w:val="24"/>
        </w:rPr>
        <w:t>from</w:t>
      </w:r>
      <w:r w:rsidRPr="008503D8">
        <w:rPr>
          <w:rFonts w:ascii="Times New Roman" w:hAnsi="Times New Roman" w:cs="Times New Roman"/>
          <w:spacing w:val="-22"/>
          <w:sz w:val="24"/>
          <w:szCs w:val="24"/>
        </w:rPr>
        <w:t xml:space="preserve"> </w:t>
      </w:r>
      <w:r w:rsidRPr="008503D8">
        <w:rPr>
          <w:rFonts w:ascii="Times New Roman" w:hAnsi="Times New Roman" w:cs="Times New Roman"/>
          <w:spacing w:val="2"/>
          <w:sz w:val="24"/>
          <w:szCs w:val="24"/>
        </w:rPr>
        <w:t>initial</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receipt</w:t>
      </w:r>
      <w:r w:rsidRPr="008503D8">
        <w:rPr>
          <w:rFonts w:ascii="Times New Roman" w:hAnsi="Times New Roman" w:cs="Times New Roman"/>
          <w:spacing w:val="-22"/>
          <w:sz w:val="24"/>
          <w:szCs w:val="24"/>
        </w:rPr>
        <w:t xml:space="preserve"> </w:t>
      </w:r>
      <w:r w:rsidRPr="008503D8">
        <w:rPr>
          <w:rFonts w:ascii="Times New Roman" w:hAnsi="Times New Roman" w:cs="Times New Roman"/>
          <w:sz w:val="24"/>
          <w:szCs w:val="24"/>
        </w:rPr>
        <w:t>through</w:t>
      </w:r>
      <w:r w:rsidRPr="008503D8">
        <w:rPr>
          <w:rFonts w:ascii="Times New Roman" w:hAnsi="Times New Roman" w:cs="Times New Roman"/>
          <w:spacing w:val="-22"/>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2"/>
          <w:sz w:val="24"/>
          <w:szCs w:val="24"/>
        </w:rPr>
        <w:t xml:space="preserve"> </w:t>
      </w:r>
      <w:r w:rsidRPr="008503D8">
        <w:rPr>
          <w:rFonts w:ascii="Times New Roman" w:hAnsi="Times New Roman" w:cs="Times New Roman"/>
          <w:sz w:val="24"/>
          <w:szCs w:val="24"/>
        </w:rPr>
        <w:t>entire</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process</w:t>
      </w:r>
      <w:r w:rsidRPr="008503D8">
        <w:rPr>
          <w:rFonts w:ascii="Times New Roman" w:hAnsi="Times New Roman" w:cs="Times New Roman"/>
          <w:spacing w:val="-22"/>
          <w:sz w:val="24"/>
          <w:szCs w:val="24"/>
        </w:rPr>
        <w:t xml:space="preserve"> </w:t>
      </w:r>
      <w:r w:rsidRPr="008503D8">
        <w:rPr>
          <w:rFonts w:ascii="Times New Roman" w:hAnsi="Times New Roman" w:cs="Times New Roman"/>
          <w:spacing w:val="2"/>
          <w:sz w:val="24"/>
          <w:szCs w:val="24"/>
        </w:rPr>
        <w:t>until</w:t>
      </w:r>
      <w:r w:rsidRPr="008503D8">
        <w:rPr>
          <w:rFonts w:ascii="Times New Roman" w:hAnsi="Times New Roman" w:cs="Times New Roman"/>
          <w:spacing w:val="-22"/>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complainant</w:t>
      </w:r>
      <w:r w:rsidRPr="008503D8">
        <w:rPr>
          <w:rFonts w:ascii="Times New Roman" w:hAnsi="Times New Roman" w:cs="Times New Roman"/>
          <w:spacing w:val="-22"/>
          <w:sz w:val="24"/>
          <w:szCs w:val="24"/>
        </w:rPr>
        <w:t xml:space="preserve"> </w:t>
      </w:r>
      <w:r w:rsidRPr="008503D8">
        <w:rPr>
          <w:rFonts w:ascii="Times New Roman" w:hAnsi="Times New Roman" w:cs="Times New Roman"/>
          <w:sz w:val="24"/>
          <w:szCs w:val="24"/>
        </w:rPr>
        <w:t xml:space="preserve">is </w:t>
      </w:r>
      <w:r w:rsidRPr="008503D8">
        <w:rPr>
          <w:rFonts w:ascii="Times New Roman" w:hAnsi="Times New Roman" w:cs="Times New Roman"/>
          <w:spacing w:val="2"/>
          <w:sz w:val="24"/>
          <w:szCs w:val="24"/>
        </w:rPr>
        <w:t>satisfied</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or</w:t>
      </w:r>
      <w:r w:rsidRPr="008503D8">
        <w:rPr>
          <w:rFonts w:ascii="Times New Roman" w:hAnsi="Times New Roman" w:cs="Times New Roman"/>
          <w:spacing w:val="-25"/>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6"/>
          <w:sz w:val="24"/>
          <w:szCs w:val="24"/>
        </w:rPr>
        <w:t xml:space="preserve"> </w:t>
      </w:r>
      <w:r w:rsidRPr="008503D8">
        <w:rPr>
          <w:rFonts w:ascii="Times New Roman" w:hAnsi="Times New Roman" w:cs="Times New Roman"/>
          <w:spacing w:val="2"/>
          <w:sz w:val="24"/>
          <w:szCs w:val="24"/>
        </w:rPr>
        <w:t>final</w:t>
      </w:r>
      <w:r w:rsidRPr="008503D8">
        <w:rPr>
          <w:rFonts w:ascii="Times New Roman" w:hAnsi="Times New Roman" w:cs="Times New Roman"/>
          <w:spacing w:val="-25"/>
          <w:sz w:val="24"/>
          <w:szCs w:val="24"/>
        </w:rPr>
        <w:t xml:space="preserve"> </w:t>
      </w:r>
      <w:r w:rsidRPr="008503D8">
        <w:rPr>
          <w:rFonts w:ascii="Times New Roman" w:hAnsi="Times New Roman" w:cs="Times New Roman"/>
          <w:sz w:val="24"/>
          <w:szCs w:val="24"/>
        </w:rPr>
        <w:t>decision</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is</w:t>
      </w:r>
      <w:r w:rsidRPr="008503D8">
        <w:rPr>
          <w:rFonts w:ascii="Times New Roman" w:hAnsi="Times New Roman" w:cs="Times New Roman"/>
          <w:spacing w:val="-25"/>
          <w:sz w:val="24"/>
          <w:szCs w:val="24"/>
        </w:rPr>
        <w:t xml:space="preserve"> </w:t>
      </w:r>
      <w:r w:rsidRPr="008503D8">
        <w:rPr>
          <w:rFonts w:ascii="Times New Roman" w:hAnsi="Times New Roman" w:cs="Times New Roman"/>
          <w:sz w:val="24"/>
          <w:szCs w:val="24"/>
        </w:rPr>
        <w:t>made.</w:t>
      </w:r>
      <w:r w:rsidRPr="008503D8">
        <w:rPr>
          <w:rFonts w:ascii="Times New Roman" w:hAnsi="Times New Roman" w:cs="Times New Roman"/>
          <w:spacing w:val="-26"/>
          <w:sz w:val="24"/>
          <w:szCs w:val="24"/>
        </w:rPr>
        <w:t xml:space="preserve"> </w:t>
      </w:r>
      <w:r w:rsidRPr="008503D8">
        <w:rPr>
          <w:rFonts w:ascii="Times New Roman" w:hAnsi="Times New Roman" w:cs="Times New Roman"/>
          <w:spacing w:val="3"/>
          <w:sz w:val="24"/>
          <w:szCs w:val="24"/>
        </w:rPr>
        <w:t>An</w:t>
      </w:r>
      <w:r w:rsidRPr="008503D8">
        <w:rPr>
          <w:rFonts w:ascii="Times New Roman" w:hAnsi="Times New Roman" w:cs="Times New Roman"/>
          <w:spacing w:val="-25"/>
          <w:sz w:val="24"/>
          <w:szCs w:val="24"/>
        </w:rPr>
        <w:t xml:space="preserve"> </w:t>
      </w:r>
      <w:r w:rsidRPr="008503D8">
        <w:rPr>
          <w:rFonts w:ascii="Times New Roman" w:hAnsi="Times New Roman" w:cs="Times New Roman"/>
          <w:sz w:val="24"/>
          <w:szCs w:val="24"/>
        </w:rPr>
        <w:t>up-to-date</w:t>
      </w:r>
      <w:r w:rsidRPr="008503D8">
        <w:rPr>
          <w:rFonts w:ascii="Times New Roman" w:hAnsi="Times New Roman" w:cs="Times New Roman"/>
          <w:spacing w:val="-26"/>
          <w:sz w:val="24"/>
          <w:szCs w:val="24"/>
        </w:rPr>
        <w:t xml:space="preserve"> </w:t>
      </w:r>
      <w:r w:rsidRPr="008503D8">
        <w:rPr>
          <w:rFonts w:ascii="Times New Roman" w:hAnsi="Times New Roman" w:cs="Times New Roman"/>
          <w:spacing w:val="3"/>
          <w:sz w:val="24"/>
          <w:szCs w:val="24"/>
        </w:rPr>
        <w:t>status</w:t>
      </w:r>
      <w:r w:rsidRPr="008503D8">
        <w:rPr>
          <w:rFonts w:ascii="Times New Roman" w:hAnsi="Times New Roman" w:cs="Times New Roman"/>
          <w:spacing w:val="-25"/>
          <w:sz w:val="24"/>
          <w:szCs w:val="24"/>
        </w:rPr>
        <w:t xml:space="preserve"> </w:t>
      </w:r>
      <w:r w:rsidRPr="008503D8">
        <w:rPr>
          <w:rFonts w:ascii="Times New Roman" w:hAnsi="Times New Roman" w:cs="Times New Roman"/>
          <w:sz w:val="24"/>
          <w:szCs w:val="24"/>
        </w:rPr>
        <w:t>shall</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be</w:t>
      </w:r>
      <w:r w:rsidRPr="008503D8">
        <w:rPr>
          <w:rFonts w:ascii="Times New Roman" w:hAnsi="Times New Roman" w:cs="Times New Roman"/>
          <w:spacing w:val="-25"/>
          <w:sz w:val="24"/>
          <w:szCs w:val="24"/>
        </w:rPr>
        <w:t xml:space="preserve"> </w:t>
      </w:r>
      <w:r w:rsidRPr="008503D8">
        <w:rPr>
          <w:rFonts w:ascii="Times New Roman" w:hAnsi="Times New Roman" w:cs="Times New Roman"/>
          <w:sz w:val="24"/>
          <w:szCs w:val="24"/>
        </w:rPr>
        <w:t>made</w:t>
      </w:r>
      <w:r w:rsidRPr="008503D8">
        <w:rPr>
          <w:rFonts w:ascii="Times New Roman" w:hAnsi="Times New Roman" w:cs="Times New Roman"/>
          <w:spacing w:val="-25"/>
          <w:sz w:val="24"/>
          <w:szCs w:val="24"/>
        </w:rPr>
        <w:t xml:space="preserve"> </w:t>
      </w:r>
      <w:r w:rsidRPr="008503D8">
        <w:rPr>
          <w:rFonts w:ascii="Times New Roman" w:hAnsi="Times New Roman" w:cs="Times New Roman"/>
          <w:sz w:val="24"/>
          <w:szCs w:val="24"/>
        </w:rPr>
        <w:t>available</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to</w:t>
      </w:r>
      <w:r w:rsidRPr="008503D8">
        <w:rPr>
          <w:rFonts w:ascii="Times New Roman" w:hAnsi="Times New Roman" w:cs="Times New Roman"/>
          <w:spacing w:val="-25"/>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complainant upon initiation, at closure of complaint including,</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at</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least</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at</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time</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of</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pre-set</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deadlines which shall be declared by the organization.  The</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complainants</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shall be</w:t>
      </w:r>
      <w:r w:rsidRPr="008503D8">
        <w:rPr>
          <w:rFonts w:ascii="Times New Roman" w:hAnsi="Times New Roman" w:cs="Times New Roman"/>
          <w:spacing w:val="-19"/>
          <w:sz w:val="24"/>
          <w:szCs w:val="24"/>
        </w:rPr>
        <w:t xml:space="preserve"> </w:t>
      </w:r>
      <w:r w:rsidRPr="008503D8">
        <w:rPr>
          <w:rFonts w:ascii="Times New Roman" w:hAnsi="Times New Roman" w:cs="Times New Roman"/>
          <w:spacing w:val="2"/>
          <w:sz w:val="24"/>
          <w:szCs w:val="24"/>
        </w:rPr>
        <w:t>treated</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courteously</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and</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be</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kept</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informed</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of</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progress</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of</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their</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complaint</w:t>
      </w:r>
      <w:r w:rsidRPr="008503D8">
        <w:rPr>
          <w:rFonts w:ascii="Times New Roman" w:hAnsi="Times New Roman" w:cs="Times New Roman"/>
          <w:spacing w:val="-18"/>
          <w:sz w:val="24"/>
          <w:szCs w:val="24"/>
        </w:rPr>
        <w:t xml:space="preserve"> </w:t>
      </w:r>
      <w:r w:rsidRPr="008503D8">
        <w:rPr>
          <w:rFonts w:ascii="Times New Roman" w:hAnsi="Times New Roman" w:cs="Times New Roman"/>
          <w:sz w:val="24"/>
          <w:szCs w:val="24"/>
        </w:rPr>
        <w:t>throughout</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complaints- handling process.</w:t>
      </w:r>
    </w:p>
    <w:p w14:paraId="2B6A0FD1" w14:textId="7A1D44AF" w:rsidR="008503D8" w:rsidRPr="003F4EFD" w:rsidRDefault="008503D8" w:rsidP="00C062C8">
      <w:pPr>
        <w:autoSpaceDE w:val="0"/>
        <w:autoSpaceDN w:val="0"/>
        <w:adjustRightInd w:val="0"/>
        <w:spacing w:after="0" w:line="240" w:lineRule="auto"/>
        <w:ind w:left="720"/>
        <w:jc w:val="both"/>
        <w:rPr>
          <w:rFonts w:ascii="Times New Roman" w:hAnsi="Times New Roman" w:cs="Times New Roman"/>
          <w:iCs/>
          <w:sz w:val="20"/>
          <w:szCs w:val="20"/>
          <w:lang w:val="en-US"/>
        </w:rPr>
      </w:pPr>
      <w:r w:rsidRPr="000A388F">
        <w:rPr>
          <w:rFonts w:ascii="Times New Roman" w:hAnsi="Times New Roman" w:cs="Times New Roman"/>
          <w:iCs/>
          <w:sz w:val="20"/>
          <w:szCs w:val="20"/>
          <w:lang w:val="en-US"/>
        </w:rPr>
        <w:t>NOTE</w:t>
      </w:r>
      <w:r w:rsidR="00C062C8" w:rsidRPr="000A388F">
        <w:rPr>
          <w:rFonts w:ascii="Times New Roman" w:hAnsi="Times New Roman" w:cs="Times New Roman"/>
          <w:iCs/>
          <w:sz w:val="20"/>
          <w:szCs w:val="20"/>
          <w:lang w:val="en-US"/>
        </w:rPr>
        <w:t xml:space="preserve"> - </w:t>
      </w:r>
      <w:r w:rsidR="00CE0F8C" w:rsidRPr="000A388F">
        <w:rPr>
          <w:rFonts w:ascii="Times New Roman" w:hAnsi="Times New Roman" w:cs="Times New Roman"/>
          <w:iCs/>
          <w:sz w:val="20"/>
          <w:szCs w:val="20"/>
          <w:lang w:val="en-US"/>
        </w:rPr>
        <w:t>The progress of the complaint can be provided through a dynamic status update on the website of the organization</w:t>
      </w:r>
    </w:p>
    <w:p w14:paraId="1CC578D1" w14:textId="77777777" w:rsidR="008503D8" w:rsidRPr="008503D8" w:rsidRDefault="008503D8" w:rsidP="00CE0F8C">
      <w:pPr>
        <w:autoSpaceDE w:val="0"/>
        <w:autoSpaceDN w:val="0"/>
        <w:adjustRightInd w:val="0"/>
        <w:spacing w:after="0" w:line="240" w:lineRule="auto"/>
        <w:jc w:val="both"/>
        <w:rPr>
          <w:rFonts w:ascii="Times New Roman" w:hAnsi="Times New Roman" w:cs="Times New Roman"/>
          <w:i/>
          <w:iCs/>
          <w:sz w:val="24"/>
          <w:szCs w:val="24"/>
          <w:lang w:val="en-US"/>
        </w:rPr>
      </w:pPr>
    </w:p>
    <w:p w14:paraId="522087CA"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3F4EFD">
        <w:rPr>
          <w:rFonts w:ascii="Times New Roman" w:hAnsi="Times New Roman" w:cs="Times New Roman"/>
          <w:b/>
          <w:sz w:val="24"/>
          <w:szCs w:val="24"/>
        </w:rPr>
        <w:t>Acknowledgement</w:t>
      </w:r>
      <w:r w:rsidRPr="008503D8">
        <w:rPr>
          <w:rFonts w:ascii="Times New Roman" w:hAnsi="Times New Roman" w:cs="Times New Roman"/>
          <w:b/>
          <w:sz w:val="24"/>
          <w:szCs w:val="24"/>
        </w:rPr>
        <w:t xml:space="preserve"> of complaints</w:t>
      </w:r>
    </w:p>
    <w:p w14:paraId="450635D6" w14:textId="77777777" w:rsidR="009F3776" w:rsidRPr="008503D8" w:rsidRDefault="009F3776" w:rsidP="009F3776">
      <w:pPr>
        <w:pStyle w:val="BodyText"/>
        <w:spacing w:before="185" w:line="242" w:lineRule="exact"/>
        <w:jc w:val="both"/>
        <w:rPr>
          <w:rFonts w:ascii="Times New Roman" w:hAnsi="Times New Roman" w:cs="Times New Roman"/>
          <w:sz w:val="24"/>
          <w:szCs w:val="24"/>
        </w:rPr>
      </w:pPr>
      <w:r w:rsidRPr="008503D8">
        <w:rPr>
          <w:rFonts w:ascii="Times New Roman" w:hAnsi="Times New Roman" w:cs="Times New Roman"/>
          <w:sz w:val="24"/>
          <w:szCs w:val="24"/>
        </w:rPr>
        <w:t>Receipt of each complaint shall be acknowledged to the complainant immediately along with unique complaint Identifier code (e.g. through post, mobile message or registered email).</w:t>
      </w:r>
    </w:p>
    <w:p w14:paraId="1A4C2A56" w14:textId="77777777" w:rsidR="009F3776" w:rsidRPr="008503D8" w:rsidRDefault="009F3776" w:rsidP="009F3776">
      <w:pPr>
        <w:pStyle w:val="BodyText"/>
        <w:spacing w:before="4"/>
        <w:jc w:val="both"/>
        <w:rPr>
          <w:rFonts w:ascii="Times New Roman" w:hAnsi="Times New Roman" w:cs="Times New Roman"/>
          <w:sz w:val="24"/>
          <w:szCs w:val="24"/>
        </w:rPr>
      </w:pPr>
    </w:p>
    <w:p w14:paraId="7700E5AD"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8503D8">
        <w:rPr>
          <w:rFonts w:ascii="Times New Roman" w:hAnsi="Times New Roman" w:cs="Times New Roman"/>
          <w:b/>
          <w:sz w:val="24"/>
          <w:szCs w:val="24"/>
        </w:rPr>
        <w:t>Initial assessment of complaints</w:t>
      </w:r>
    </w:p>
    <w:p w14:paraId="78782624" w14:textId="77777777" w:rsidR="009F3776" w:rsidRPr="008503D8" w:rsidRDefault="009F3776" w:rsidP="009F3776">
      <w:pPr>
        <w:pStyle w:val="BodyText"/>
        <w:spacing w:before="191" w:line="232" w:lineRule="auto"/>
        <w:jc w:val="both"/>
        <w:rPr>
          <w:rFonts w:ascii="Times New Roman" w:hAnsi="Times New Roman" w:cs="Times New Roman"/>
          <w:strike/>
          <w:sz w:val="24"/>
          <w:szCs w:val="24"/>
        </w:rPr>
      </w:pPr>
      <w:r w:rsidRPr="008503D8">
        <w:rPr>
          <w:rFonts w:ascii="Times New Roman" w:hAnsi="Times New Roman" w:cs="Times New Roman"/>
          <w:spacing w:val="3"/>
          <w:sz w:val="24"/>
          <w:szCs w:val="24"/>
        </w:rPr>
        <w:t xml:space="preserve">After </w:t>
      </w:r>
      <w:r w:rsidRPr="008503D8">
        <w:rPr>
          <w:rFonts w:ascii="Times New Roman" w:hAnsi="Times New Roman" w:cs="Times New Roman"/>
          <w:sz w:val="24"/>
          <w:szCs w:val="24"/>
        </w:rPr>
        <w:t xml:space="preserve">receipt, each complaint shall be </w:t>
      </w:r>
      <w:r w:rsidRPr="008503D8">
        <w:rPr>
          <w:rFonts w:ascii="Times New Roman" w:hAnsi="Times New Roman" w:cs="Times New Roman"/>
          <w:spacing w:val="2"/>
          <w:sz w:val="24"/>
          <w:szCs w:val="24"/>
        </w:rPr>
        <w:t xml:space="preserve">initially </w:t>
      </w:r>
      <w:r w:rsidRPr="008503D8">
        <w:rPr>
          <w:rFonts w:ascii="Times New Roman" w:hAnsi="Times New Roman" w:cs="Times New Roman"/>
          <w:sz w:val="24"/>
          <w:szCs w:val="24"/>
        </w:rPr>
        <w:t xml:space="preserve">assessed in terms of criteria, such as severity, </w:t>
      </w:r>
      <w:r w:rsidRPr="008503D8">
        <w:rPr>
          <w:rFonts w:ascii="Times New Roman" w:hAnsi="Times New Roman" w:cs="Times New Roman"/>
          <w:spacing w:val="3"/>
          <w:sz w:val="24"/>
          <w:szCs w:val="24"/>
        </w:rPr>
        <w:t xml:space="preserve">safety </w:t>
      </w:r>
      <w:r w:rsidRPr="008503D8">
        <w:rPr>
          <w:rFonts w:ascii="Times New Roman" w:hAnsi="Times New Roman" w:cs="Times New Roman"/>
          <w:sz w:val="24"/>
          <w:szCs w:val="24"/>
        </w:rPr>
        <w:t>implication,</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complexity,</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impact,</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and</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need</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and</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possibility</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of</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immediate</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action.</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Complaints</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shall</w:t>
      </w:r>
      <w:r w:rsidRPr="008503D8">
        <w:rPr>
          <w:rFonts w:ascii="Times New Roman" w:hAnsi="Times New Roman" w:cs="Times New Roman"/>
          <w:spacing w:val="-30"/>
          <w:sz w:val="24"/>
          <w:szCs w:val="24"/>
        </w:rPr>
        <w:t xml:space="preserve"> </w:t>
      </w:r>
      <w:r w:rsidRPr="008503D8">
        <w:rPr>
          <w:rFonts w:ascii="Times New Roman" w:hAnsi="Times New Roman" w:cs="Times New Roman"/>
          <w:sz w:val="24"/>
          <w:szCs w:val="24"/>
        </w:rPr>
        <w:t>be addressed</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promptly</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in</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accordance</w:t>
      </w:r>
      <w:r w:rsidRPr="008503D8">
        <w:rPr>
          <w:rFonts w:ascii="Times New Roman" w:hAnsi="Times New Roman" w:cs="Times New Roman"/>
          <w:spacing w:val="-21"/>
          <w:sz w:val="24"/>
          <w:szCs w:val="24"/>
        </w:rPr>
        <w:t xml:space="preserve"> </w:t>
      </w:r>
      <w:r w:rsidRPr="008503D8">
        <w:rPr>
          <w:rFonts w:ascii="Times New Roman" w:hAnsi="Times New Roman" w:cs="Times New Roman"/>
          <w:spacing w:val="3"/>
          <w:sz w:val="24"/>
          <w:szCs w:val="24"/>
        </w:rPr>
        <w:t>with</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their</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urgency,</w:t>
      </w:r>
      <w:r w:rsidRPr="008503D8">
        <w:rPr>
          <w:rFonts w:ascii="Times New Roman" w:hAnsi="Times New Roman" w:cs="Times New Roman"/>
          <w:spacing w:val="-21"/>
          <w:sz w:val="24"/>
          <w:szCs w:val="24"/>
        </w:rPr>
        <w:t xml:space="preserve"> </w:t>
      </w:r>
      <w:r w:rsidRPr="008503D8">
        <w:rPr>
          <w:rFonts w:ascii="Times New Roman" w:hAnsi="Times New Roman" w:cs="Times New Roman"/>
          <w:spacing w:val="-3"/>
          <w:sz w:val="24"/>
          <w:szCs w:val="24"/>
        </w:rPr>
        <w:t>for</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example,</w:t>
      </w:r>
      <w:r w:rsidRPr="008503D8">
        <w:rPr>
          <w:rFonts w:ascii="Times New Roman" w:hAnsi="Times New Roman" w:cs="Times New Roman"/>
          <w:spacing w:val="-21"/>
          <w:sz w:val="24"/>
          <w:szCs w:val="24"/>
        </w:rPr>
        <w:t xml:space="preserve"> </w:t>
      </w:r>
      <w:r w:rsidRPr="008503D8">
        <w:rPr>
          <w:rFonts w:ascii="Times New Roman" w:hAnsi="Times New Roman" w:cs="Times New Roman"/>
          <w:spacing w:val="2"/>
          <w:sz w:val="24"/>
          <w:szCs w:val="24"/>
        </w:rPr>
        <w:t>significant</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health</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and</w:t>
      </w:r>
      <w:r w:rsidRPr="008503D8">
        <w:rPr>
          <w:rFonts w:ascii="Times New Roman" w:hAnsi="Times New Roman" w:cs="Times New Roman"/>
          <w:spacing w:val="-21"/>
          <w:sz w:val="24"/>
          <w:szCs w:val="24"/>
        </w:rPr>
        <w:t xml:space="preserve"> </w:t>
      </w:r>
      <w:r w:rsidRPr="008503D8">
        <w:rPr>
          <w:rFonts w:ascii="Times New Roman" w:hAnsi="Times New Roman" w:cs="Times New Roman"/>
          <w:spacing w:val="3"/>
          <w:sz w:val="24"/>
          <w:szCs w:val="24"/>
        </w:rPr>
        <w:t>safety</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 xml:space="preserve">issues, national security, environmental concerns etc. </w:t>
      </w:r>
    </w:p>
    <w:p w14:paraId="345C1C81" w14:textId="77777777" w:rsidR="009F3776" w:rsidRPr="008503D8" w:rsidRDefault="009F3776" w:rsidP="009F3776">
      <w:pPr>
        <w:pStyle w:val="BodyText"/>
        <w:spacing w:before="1"/>
        <w:jc w:val="both"/>
        <w:rPr>
          <w:rFonts w:ascii="Times New Roman" w:hAnsi="Times New Roman" w:cs="Times New Roman"/>
          <w:sz w:val="24"/>
          <w:szCs w:val="24"/>
        </w:rPr>
      </w:pPr>
    </w:p>
    <w:p w14:paraId="4CBE4A38"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8503D8">
        <w:rPr>
          <w:rFonts w:ascii="Times New Roman" w:hAnsi="Times New Roman" w:cs="Times New Roman"/>
          <w:b/>
          <w:sz w:val="24"/>
          <w:szCs w:val="24"/>
        </w:rPr>
        <w:t>Investigation of complaints</w:t>
      </w:r>
    </w:p>
    <w:p w14:paraId="3B321984" w14:textId="77777777" w:rsidR="009F3776" w:rsidRPr="008503D8" w:rsidRDefault="009F3776" w:rsidP="009F3776">
      <w:pPr>
        <w:pStyle w:val="BodyText"/>
        <w:spacing w:before="191" w:line="232" w:lineRule="auto"/>
        <w:jc w:val="both"/>
        <w:rPr>
          <w:rFonts w:ascii="Times New Roman" w:hAnsi="Times New Roman" w:cs="Times New Roman"/>
          <w:sz w:val="24"/>
          <w:szCs w:val="24"/>
        </w:rPr>
      </w:pPr>
      <w:r w:rsidRPr="008503D8">
        <w:rPr>
          <w:rFonts w:ascii="Times New Roman" w:hAnsi="Times New Roman" w:cs="Times New Roman"/>
          <w:sz w:val="24"/>
          <w:szCs w:val="24"/>
        </w:rPr>
        <w:lastRenderedPageBreak/>
        <w:t>All complaints shall be investigated. Every</w:t>
      </w:r>
      <w:r w:rsidRPr="008503D8">
        <w:rPr>
          <w:rFonts w:ascii="Times New Roman" w:hAnsi="Times New Roman" w:cs="Times New Roman"/>
          <w:spacing w:val="-7"/>
          <w:sz w:val="24"/>
          <w:szCs w:val="24"/>
        </w:rPr>
        <w:t xml:space="preserve"> </w:t>
      </w:r>
      <w:r w:rsidRPr="008503D8">
        <w:rPr>
          <w:rFonts w:ascii="Times New Roman" w:hAnsi="Times New Roman" w:cs="Times New Roman"/>
          <w:sz w:val="24"/>
          <w:szCs w:val="24"/>
        </w:rPr>
        <w:t>reasonable</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effort</w:t>
      </w:r>
      <w:r w:rsidRPr="008503D8">
        <w:rPr>
          <w:rFonts w:ascii="Times New Roman" w:hAnsi="Times New Roman" w:cs="Times New Roman"/>
          <w:spacing w:val="-7"/>
          <w:sz w:val="24"/>
          <w:szCs w:val="24"/>
        </w:rPr>
        <w:t xml:space="preserve"> </w:t>
      </w:r>
      <w:r w:rsidRPr="008503D8">
        <w:rPr>
          <w:rFonts w:ascii="Times New Roman" w:hAnsi="Times New Roman" w:cs="Times New Roman"/>
          <w:sz w:val="24"/>
          <w:szCs w:val="24"/>
        </w:rPr>
        <w:t>shall</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be</w:t>
      </w:r>
      <w:r w:rsidRPr="008503D8">
        <w:rPr>
          <w:rFonts w:ascii="Times New Roman" w:hAnsi="Times New Roman" w:cs="Times New Roman"/>
          <w:spacing w:val="-7"/>
          <w:sz w:val="24"/>
          <w:szCs w:val="24"/>
        </w:rPr>
        <w:t xml:space="preserve"> </w:t>
      </w:r>
      <w:r w:rsidRPr="008503D8">
        <w:rPr>
          <w:rFonts w:ascii="Times New Roman" w:hAnsi="Times New Roman" w:cs="Times New Roman"/>
          <w:sz w:val="24"/>
          <w:szCs w:val="24"/>
        </w:rPr>
        <w:t>made</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to</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investigate</w:t>
      </w:r>
      <w:r w:rsidRPr="008503D8">
        <w:rPr>
          <w:rFonts w:ascii="Times New Roman" w:hAnsi="Times New Roman" w:cs="Times New Roman"/>
          <w:spacing w:val="-7"/>
          <w:sz w:val="24"/>
          <w:szCs w:val="24"/>
        </w:rPr>
        <w:t xml:space="preserve"> </w:t>
      </w:r>
      <w:r w:rsidRPr="008503D8">
        <w:rPr>
          <w:rFonts w:ascii="Times New Roman" w:hAnsi="Times New Roman" w:cs="Times New Roman"/>
          <w:spacing w:val="2"/>
          <w:sz w:val="24"/>
          <w:szCs w:val="24"/>
        </w:rPr>
        <w:t>all</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7"/>
          <w:sz w:val="24"/>
          <w:szCs w:val="24"/>
        </w:rPr>
        <w:t xml:space="preserve"> </w:t>
      </w:r>
      <w:r w:rsidRPr="008503D8">
        <w:rPr>
          <w:rFonts w:ascii="Times New Roman" w:hAnsi="Times New Roman" w:cs="Times New Roman"/>
          <w:sz w:val="24"/>
          <w:szCs w:val="24"/>
        </w:rPr>
        <w:t>relevant</w:t>
      </w:r>
      <w:r w:rsidRPr="008503D8">
        <w:rPr>
          <w:rFonts w:ascii="Times New Roman" w:hAnsi="Times New Roman" w:cs="Times New Roman"/>
          <w:spacing w:val="-6"/>
          <w:sz w:val="24"/>
          <w:szCs w:val="24"/>
        </w:rPr>
        <w:t xml:space="preserve"> </w:t>
      </w:r>
      <w:r w:rsidRPr="008503D8">
        <w:rPr>
          <w:rFonts w:ascii="Times New Roman" w:hAnsi="Times New Roman" w:cs="Times New Roman"/>
          <w:spacing w:val="2"/>
          <w:sz w:val="24"/>
          <w:szCs w:val="24"/>
        </w:rPr>
        <w:t>circumstances</w:t>
      </w:r>
      <w:r w:rsidRPr="008503D8">
        <w:rPr>
          <w:rFonts w:ascii="Times New Roman" w:hAnsi="Times New Roman" w:cs="Times New Roman"/>
          <w:spacing w:val="-7"/>
          <w:sz w:val="24"/>
          <w:szCs w:val="24"/>
        </w:rPr>
        <w:t xml:space="preserve"> </w:t>
      </w:r>
      <w:r w:rsidRPr="008503D8">
        <w:rPr>
          <w:rFonts w:ascii="Times New Roman" w:hAnsi="Times New Roman" w:cs="Times New Roman"/>
          <w:sz w:val="24"/>
          <w:szCs w:val="24"/>
        </w:rPr>
        <w:t>and</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 xml:space="preserve">information surrounding a complaint. The level of investigation shall be commensurate </w:t>
      </w:r>
      <w:r w:rsidRPr="008503D8">
        <w:rPr>
          <w:rFonts w:ascii="Times New Roman" w:hAnsi="Times New Roman" w:cs="Times New Roman"/>
          <w:spacing w:val="3"/>
          <w:sz w:val="24"/>
          <w:szCs w:val="24"/>
        </w:rPr>
        <w:t xml:space="preserve">with </w:t>
      </w:r>
      <w:r w:rsidRPr="008503D8">
        <w:rPr>
          <w:rFonts w:ascii="Times New Roman" w:hAnsi="Times New Roman" w:cs="Times New Roman"/>
          <w:sz w:val="24"/>
          <w:szCs w:val="24"/>
        </w:rPr>
        <w:t>the seriousness, frequency</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of</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occurrence</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and</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severity</w:t>
      </w:r>
      <w:r w:rsidRPr="008503D8">
        <w:rPr>
          <w:rFonts w:ascii="Times New Roman" w:hAnsi="Times New Roman" w:cs="Times New Roman"/>
          <w:spacing w:val="-5"/>
          <w:sz w:val="24"/>
          <w:szCs w:val="24"/>
        </w:rPr>
        <w:t xml:space="preserve"> </w:t>
      </w:r>
      <w:r w:rsidRPr="008503D8">
        <w:rPr>
          <w:rFonts w:ascii="Times New Roman" w:hAnsi="Times New Roman" w:cs="Times New Roman"/>
          <w:sz w:val="24"/>
          <w:szCs w:val="24"/>
        </w:rPr>
        <w:t>of</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6"/>
          <w:sz w:val="24"/>
          <w:szCs w:val="24"/>
        </w:rPr>
        <w:t xml:space="preserve"> </w:t>
      </w:r>
      <w:r w:rsidRPr="008503D8">
        <w:rPr>
          <w:rFonts w:ascii="Times New Roman" w:hAnsi="Times New Roman" w:cs="Times New Roman"/>
          <w:sz w:val="24"/>
          <w:szCs w:val="24"/>
        </w:rPr>
        <w:t>complaint.</w:t>
      </w:r>
    </w:p>
    <w:p w14:paraId="0C09A842" w14:textId="77777777" w:rsidR="009F3776" w:rsidRPr="008503D8" w:rsidRDefault="009F3776" w:rsidP="009F3776">
      <w:pPr>
        <w:pStyle w:val="BodyText"/>
        <w:spacing w:before="2"/>
        <w:rPr>
          <w:rFonts w:ascii="Times New Roman" w:hAnsi="Times New Roman" w:cs="Times New Roman"/>
          <w:sz w:val="24"/>
          <w:szCs w:val="24"/>
        </w:rPr>
      </w:pPr>
    </w:p>
    <w:p w14:paraId="6988B481"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sz w:val="24"/>
          <w:szCs w:val="24"/>
        </w:rPr>
      </w:pPr>
      <w:r w:rsidRPr="008503D8">
        <w:rPr>
          <w:rFonts w:ascii="Times New Roman" w:hAnsi="Times New Roman" w:cs="Times New Roman"/>
          <w:b/>
          <w:sz w:val="24"/>
          <w:szCs w:val="24"/>
        </w:rPr>
        <w:t>Response to complaints</w:t>
      </w:r>
    </w:p>
    <w:p w14:paraId="3C81B279" w14:textId="77777777" w:rsidR="009F3776" w:rsidRPr="008503D8" w:rsidRDefault="009F3776" w:rsidP="009F3776">
      <w:pPr>
        <w:pStyle w:val="BodyText"/>
        <w:spacing w:before="193" w:line="230" w:lineRule="auto"/>
        <w:jc w:val="both"/>
        <w:rPr>
          <w:rFonts w:ascii="Times New Roman" w:hAnsi="Times New Roman" w:cs="Times New Roman"/>
          <w:sz w:val="24"/>
          <w:szCs w:val="24"/>
        </w:rPr>
      </w:pPr>
      <w:r w:rsidRPr="008503D8">
        <w:rPr>
          <w:rFonts w:ascii="Times New Roman" w:hAnsi="Times New Roman" w:cs="Times New Roman"/>
          <w:sz w:val="24"/>
          <w:szCs w:val="24"/>
        </w:rPr>
        <w:t xml:space="preserve">Following an appropriate investigation, the organization shall offer an appropriate response </w:t>
      </w:r>
      <w:r w:rsidRPr="008503D8">
        <w:rPr>
          <w:rFonts w:ascii="Times New Roman" w:hAnsi="Times New Roman" w:cs="Times New Roman"/>
          <w:spacing w:val="-3"/>
          <w:sz w:val="24"/>
          <w:szCs w:val="24"/>
        </w:rPr>
        <w:t>(se</w:t>
      </w:r>
      <w:r w:rsidRPr="008503D8">
        <w:rPr>
          <w:rFonts w:ascii="Times New Roman" w:hAnsi="Times New Roman" w:cs="Times New Roman"/>
          <w:sz w:val="24"/>
          <w:szCs w:val="24"/>
        </w:rPr>
        <w:t xml:space="preserve">e Table 3), which shall include but not limited to, correcting the problem and prevent it happening in the </w:t>
      </w:r>
      <w:r w:rsidRPr="008503D8">
        <w:rPr>
          <w:rFonts w:ascii="Times New Roman" w:hAnsi="Times New Roman" w:cs="Times New Roman"/>
          <w:spacing w:val="2"/>
          <w:sz w:val="24"/>
          <w:szCs w:val="24"/>
        </w:rPr>
        <w:t xml:space="preserve">future. </w:t>
      </w:r>
      <w:r w:rsidRPr="008503D8">
        <w:rPr>
          <w:rFonts w:ascii="Times New Roman" w:hAnsi="Times New Roman" w:cs="Times New Roman"/>
          <w:sz w:val="24"/>
          <w:szCs w:val="24"/>
        </w:rPr>
        <w:t>If the complaint cannot be immediately</w:t>
      </w:r>
      <w:r w:rsidRPr="008503D8">
        <w:rPr>
          <w:rFonts w:ascii="Times New Roman" w:hAnsi="Times New Roman" w:cs="Times New Roman"/>
          <w:spacing w:val="-27"/>
          <w:sz w:val="24"/>
          <w:szCs w:val="24"/>
        </w:rPr>
        <w:t xml:space="preserve"> </w:t>
      </w:r>
      <w:r w:rsidRPr="008503D8">
        <w:rPr>
          <w:rFonts w:ascii="Times New Roman" w:hAnsi="Times New Roman" w:cs="Times New Roman"/>
          <w:sz w:val="24"/>
          <w:szCs w:val="24"/>
        </w:rPr>
        <w:t>resolved,</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then</w:t>
      </w:r>
      <w:r w:rsidRPr="008503D8">
        <w:rPr>
          <w:rFonts w:ascii="Times New Roman" w:hAnsi="Times New Roman" w:cs="Times New Roman"/>
          <w:spacing w:val="-27"/>
          <w:sz w:val="24"/>
          <w:szCs w:val="24"/>
        </w:rPr>
        <w:t xml:space="preserve"> </w:t>
      </w:r>
      <w:r w:rsidRPr="008503D8">
        <w:rPr>
          <w:rFonts w:ascii="Times New Roman" w:hAnsi="Times New Roman" w:cs="Times New Roman"/>
          <w:sz w:val="24"/>
          <w:szCs w:val="24"/>
        </w:rPr>
        <w:t>it</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shall</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be</w:t>
      </w:r>
      <w:r w:rsidRPr="008503D8">
        <w:rPr>
          <w:rFonts w:ascii="Times New Roman" w:hAnsi="Times New Roman" w:cs="Times New Roman"/>
          <w:spacing w:val="-27"/>
          <w:sz w:val="24"/>
          <w:szCs w:val="24"/>
        </w:rPr>
        <w:t xml:space="preserve"> </w:t>
      </w:r>
      <w:r w:rsidRPr="008503D8">
        <w:rPr>
          <w:rFonts w:ascii="Times New Roman" w:hAnsi="Times New Roman" w:cs="Times New Roman"/>
          <w:sz w:val="24"/>
          <w:szCs w:val="24"/>
        </w:rPr>
        <w:t>dealt</w:t>
      </w:r>
      <w:r w:rsidRPr="008503D8">
        <w:rPr>
          <w:rFonts w:ascii="Times New Roman" w:hAnsi="Times New Roman" w:cs="Times New Roman"/>
          <w:spacing w:val="-26"/>
          <w:sz w:val="24"/>
          <w:szCs w:val="24"/>
        </w:rPr>
        <w:t xml:space="preserve"> </w:t>
      </w:r>
      <w:r w:rsidRPr="008503D8">
        <w:rPr>
          <w:rFonts w:ascii="Times New Roman" w:hAnsi="Times New Roman" w:cs="Times New Roman"/>
          <w:spacing w:val="3"/>
          <w:sz w:val="24"/>
          <w:szCs w:val="24"/>
        </w:rPr>
        <w:t>with</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in</w:t>
      </w:r>
      <w:r w:rsidRPr="008503D8">
        <w:rPr>
          <w:rFonts w:ascii="Times New Roman" w:hAnsi="Times New Roman" w:cs="Times New Roman"/>
          <w:spacing w:val="-27"/>
          <w:sz w:val="24"/>
          <w:szCs w:val="24"/>
        </w:rPr>
        <w:t xml:space="preserve"> </w:t>
      </w:r>
      <w:r w:rsidRPr="008503D8">
        <w:rPr>
          <w:rFonts w:ascii="Times New Roman" w:hAnsi="Times New Roman" w:cs="Times New Roman"/>
          <w:sz w:val="24"/>
          <w:szCs w:val="24"/>
        </w:rPr>
        <w:t>a</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manner</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intended</w:t>
      </w:r>
      <w:r w:rsidRPr="008503D8">
        <w:rPr>
          <w:rFonts w:ascii="Times New Roman" w:hAnsi="Times New Roman" w:cs="Times New Roman"/>
          <w:spacing w:val="-27"/>
          <w:sz w:val="24"/>
          <w:szCs w:val="24"/>
        </w:rPr>
        <w:t xml:space="preserve"> </w:t>
      </w:r>
      <w:r w:rsidRPr="008503D8">
        <w:rPr>
          <w:rFonts w:ascii="Times New Roman" w:hAnsi="Times New Roman" w:cs="Times New Roman"/>
          <w:sz w:val="24"/>
          <w:szCs w:val="24"/>
        </w:rPr>
        <w:t>to</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lead</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to</w:t>
      </w:r>
      <w:r w:rsidRPr="008503D8">
        <w:rPr>
          <w:rFonts w:ascii="Times New Roman" w:hAnsi="Times New Roman" w:cs="Times New Roman"/>
          <w:spacing w:val="-27"/>
          <w:sz w:val="24"/>
          <w:szCs w:val="24"/>
        </w:rPr>
        <w:t xml:space="preserve"> </w:t>
      </w:r>
      <w:r w:rsidRPr="008503D8">
        <w:rPr>
          <w:rFonts w:ascii="Times New Roman" w:hAnsi="Times New Roman" w:cs="Times New Roman"/>
          <w:spacing w:val="2"/>
          <w:sz w:val="24"/>
          <w:szCs w:val="24"/>
        </w:rPr>
        <w:t>its</w:t>
      </w:r>
      <w:r w:rsidRPr="008503D8">
        <w:rPr>
          <w:rFonts w:ascii="Times New Roman" w:hAnsi="Times New Roman" w:cs="Times New Roman"/>
          <w:spacing w:val="-26"/>
          <w:sz w:val="24"/>
          <w:szCs w:val="24"/>
        </w:rPr>
        <w:t xml:space="preserve"> </w:t>
      </w:r>
      <w:r w:rsidRPr="008503D8">
        <w:rPr>
          <w:rFonts w:ascii="Times New Roman" w:hAnsi="Times New Roman" w:cs="Times New Roman"/>
          <w:spacing w:val="2"/>
          <w:sz w:val="24"/>
          <w:szCs w:val="24"/>
        </w:rPr>
        <w:t>effective</w:t>
      </w:r>
      <w:r w:rsidRPr="008503D8">
        <w:rPr>
          <w:rFonts w:ascii="Times New Roman" w:hAnsi="Times New Roman" w:cs="Times New Roman"/>
          <w:spacing w:val="-26"/>
          <w:sz w:val="24"/>
          <w:szCs w:val="24"/>
        </w:rPr>
        <w:t xml:space="preserve"> </w:t>
      </w:r>
      <w:r w:rsidRPr="008503D8">
        <w:rPr>
          <w:rFonts w:ascii="Times New Roman" w:hAnsi="Times New Roman" w:cs="Times New Roman"/>
          <w:sz w:val="24"/>
          <w:szCs w:val="24"/>
        </w:rPr>
        <w:t xml:space="preserve">resolution as soon as possible </w:t>
      </w:r>
      <w:r w:rsidRPr="008503D8">
        <w:rPr>
          <w:rFonts w:ascii="Times New Roman" w:hAnsi="Times New Roman" w:cs="Times New Roman"/>
          <w:spacing w:val="-3"/>
          <w:sz w:val="24"/>
          <w:szCs w:val="24"/>
        </w:rPr>
        <w:t xml:space="preserve">(Flowchart 1 </w:t>
      </w:r>
      <w:r w:rsidRPr="008503D8">
        <w:rPr>
          <w:rFonts w:ascii="Times New Roman" w:hAnsi="Times New Roman" w:cs="Times New Roman"/>
          <w:sz w:val="24"/>
          <w:szCs w:val="24"/>
        </w:rPr>
        <w:t>regarding</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escalation).</w:t>
      </w:r>
    </w:p>
    <w:p w14:paraId="56A89E3A" w14:textId="77777777" w:rsidR="009F3776" w:rsidRPr="008503D8" w:rsidRDefault="009F3776" w:rsidP="009F3776">
      <w:pPr>
        <w:pStyle w:val="BodyText"/>
        <w:spacing w:before="193" w:line="23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8F6F04" w:rsidRPr="008503D8" w14:paraId="0AB33EE4" w14:textId="77777777" w:rsidTr="00C3593C">
        <w:tc>
          <w:tcPr>
            <w:tcW w:w="9016" w:type="dxa"/>
          </w:tcPr>
          <w:p w14:paraId="1DCB01D8" w14:textId="77777777" w:rsidR="009F3776" w:rsidRPr="008503D8" w:rsidRDefault="009F3776" w:rsidP="003E1C08">
            <w:pPr>
              <w:jc w:val="center"/>
              <w:rPr>
                <w:rFonts w:ascii="Times New Roman" w:hAnsi="Times New Roman" w:cs="Times New Roman"/>
                <w:sz w:val="24"/>
                <w:szCs w:val="24"/>
              </w:rPr>
            </w:pPr>
            <w:r w:rsidRPr="008503D8">
              <w:rPr>
                <w:rFonts w:ascii="Times New Roman" w:hAnsi="Times New Roman" w:cs="Times New Roman"/>
                <w:sz w:val="24"/>
                <w:szCs w:val="24"/>
              </w:rPr>
              <w:t>Table 3</w:t>
            </w:r>
          </w:p>
          <w:p w14:paraId="3308341B" w14:textId="1D4CE1C9" w:rsidR="009F3776" w:rsidRPr="008503D8" w:rsidRDefault="00C3593C" w:rsidP="00C3593C">
            <w:pPr>
              <w:jc w:val="center"/>
              <w:rPr>
                <w:rFonts w:ascii="Times New Roman" w:hAnsi="Times New Roman" w:cs="Times New Roman"/>
                <w:sz w:val="24"/>
                <w:szCs w:val="24"/>
              </w:rPr>
            </w:pPr>
            <w:r>
              <w:rPr>
                <w:rFonts w:ascii="Times New Roman" w:hAnsi="Times New Roman" w:cs="Times New Roman"/>
                <w:sz w:val="24"/>
                <w:szCs w:val="24"/>
              </w:rPr>
              <w:t>Sample Responses</w:t>
            </w:r>
          </w:p>
          <w:p w14:paraId="5CC3C5FA"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The organization’s policy on the provision of responses can include:</w:t>
            </w:r>
          </w:p>
          <w:p w14:paraId="5D8EDD50"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refunds;</w:t>
            </w:r>
          </w:p>
          <w:p w14:paraId="4CCD2991"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replacement;</w:t>
            </w:r>
          </w:p>
          <w:p w14:paraId="75C081E7"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repair/rework;</w:t>
            </w:r>
          </w:p>
          <w:p w14:paraId="75448023"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substitutes;</w:t>
            </w:r>
          </w:p>
          <w:p w14:paraId="5FF4BD6B"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technical assistance;</w:t>
            </w:r>
          </w:p>
          <w:p w14:paraId="4B1391B4"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information;</w:t>
            </w:r>
          </w:p>
          <w:p w14:paraId="48C98C71"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referral;</w:t>
            </w:r>
          </w:p>
          <w:p w14:paraId="771DB406"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financial assistance;</w:t>
            </w:r>
          </w:p>
          <w:p w14:paraId="49903660"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other assistance;</w:t>
            </w:r>
          </w:p>
          <w:p w14:paraId="3C82E5CE"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compensation;</w:t>
            </w:r>
          </w:p>
          <w:p w14:paraId="04B6DD04"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apology;</w:t>
            </w:r>
          </w:p>
          <w:p w14:paraId="7649995F"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goodwill gift or token;</w:t>
            </w:r>
          </w:p>
          <w:p w14:paraId="008DD730"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indication of changes in products, services, processes, policies, or procedures arising from</w:t>
            </w:r>
          </w:p>
          <w:p w14:paraId="5C8501B6" w14:textId="77777777" w:rsidR="009F3776" w:rsidRPr="008503D8" w:rsidRDefault="009F3776" w:rsidP="003E1C08">
            <w:pPr>
              <w:rPr>
                <w:rFonts w:ascii="Times New Roman" w:hAnsi="Times New Roman" w:cs="Times New Roman"/>
                <w:sz w:val="24"/>
                <w:szCs w:val="24"/>
              </w:rPr>
            </w:pPr>
            <w:proofErr w:type="gramStart"/>
            <w:r w:rsidRPr="008503D8">
              <w:rPr>
                <w:rFonts w:ascii="Times New Roman" w:hAnsi="Times New Roman" w:cs="Times New Roman"/>
                <w:sz w:val="24"/>
                <w:szCs w:val="24"/>
              </w:rPr>
              <w:t>complaints</w:t>
            </w:r>
            <w:proofErr w:type="gramEnd"/>
            <w:r w:rsidRPr="008503D8">
              <w:rPr>
                <w:rFonts w:ascii="Times New Roman" w:hAnsi="Times New Roman" w:cs="Times New Roman"/>
                <w:sz w:val="24"/>
                <w:szCs w:val="24"/>
              </w:rPr>
              <w:t>.</w:t>
            </w:r>
          </w:p>
          <w:p w14:paraId="759F8293"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Issues to be considered can include:</w:t>
            </w:r>
          </w:p>
          <w:p w14:paraId="03613672"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addressing all aspects of the complaint;</w:t>
            </w:r>
          </w:p>
          <w:p w14:paraId="43725C66"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following-up where appropriate;</w:t>
            </w:r>
          </w:p>
          <w:p w14:paraId="154F9C9C"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lastRenderedPageBreak/>
              <w:t>— whether it is appropriate to offer remedies to others who might have suffered in the same way as</w:t>
            </w:r>
          </w:p>
          <w:p w14:paraId="2A37C133"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the complainant but did not make a formal complaint;</w:t>
            </w:r>
          </w:p>
          <w:p w14:paraId="37FB81AB" w14:textId="77777777" w:rsidR="009F3776" w:rsidRPr="008503D8" w:rsidRDefault="009F3776" w:rsidP="003E1C08">
            <w:pPr>
              <w:rPr>
                <w:rFonts w:ascii="Times New Roman" w:hAnsi="Times New Roman" w:cs="Times New Roman"/>
                <w:sz w:val="24"/>
                <w:szCs w:val="24"/>
              </w:rPr>
            </w:pPr>
            <w:r w:rsidRPr="008503D8">
              <w:rPr>
                <w:rFonts w:ascii="Times New Roman" w:hAnsi="Times New Roman" w:cs="Times New Roman"/>
                <w:sz w:val="24"/>
                <w:szCs w:val="24"/>
              </w:rPr>
              <w:t>— level of authority for the various responses;</w:t>
            </w:r>
          </w:p>
          <w:p w14:paraId="0CE00F2F" w14:textId="24AA1F98" w:rsidR="009F3776" w:rsidRPr="008503D8" w:rsidRDefault="009F3776" w:rsidP="00393E85">
            <w:pPr>
              <w:rPr>
                <w:rFonts w:ascii="Times New Roman" w:hAnsi="Times New Roman" w:cs="Times New Roman"/>
                <w:sz w:val="24"/>
                <w:szCs w:val="24"/>
              </w:rPr>
            </w:pPr>
            <w:r w:rsidRPr="008503D8">
              <w:rPr>
                <w:rFonts w:ascii="Times New Roman" w:hAnsi="Times New Roman" w:cs="Times New Roman"/>
                <w:sz w:val="24"/>
                <w:szCs w:val="24"/>
              </w:rPr>
              <w:t xml:space="preserve">— </w:t>
            </w:r>
            <w:proofErr w:type="gramStart"/>
            <w:r w:rsidRPr="008503D8">
              <w:rPr>
                <w:rFonts w:ascii="Times New Roman" w:hAnsi="Times New Roman" w:cs="Times New Roman"/>
                <w:sz w:val="24"/>
                <w:szCs w:val="24"/>
              </w:rPr>
              <w:t>dissemination</w:t>
            </w:r>
            <w:proofErr w:type="gramEnd"/>
            <w:r w:rsidRPr="008503D8">
              <w:rPr>
                <w:rFonts w:ascii="Times New Roman" w:hAnsi="Times New Roman" w:cs="Times New Roman"/>
                <w:sz w:val="24"/>
                <w:szCs w:val="24"/>
              </w:rPr>
              <w:t xml:space="preserve"> of the information to the relevant personnel.</w:t>
            </w:r>
          </w:p>
        </w:tc>
      </w:tr>
    </w:tbl>
    <w:p w14:paraId="2C03E04F" w14:textId="77777777" w:rsidR="003F4EFD" w:rsidRDefault="003F4EFD" w:rsidP="003F4EFD">
      <w:pPr>
        <w:widowControl w:val="0"/>
        <w:adjustRightInd w:val="0"/>
        <w:spacing w:after="0" w:line="240" w:lineRule="auto"/>
        <w:jc w:val="both"/>
        <w:textAlignment w:val="baseline"/>
        <w:rPr>
          <w:rFonts w:ascii="Times New Roman" w:hAnsi="Times New Roman" w:cs="Times New Roman"/>
          <w:b/>
          <w:sz w:val="24"/>
          <w:szCs w:val="24"/>
        </w:rPr>
      </w:pPr>
    </w:p>
    <w:p w14:paraId="198068E1"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8503D8">
        <w:rPr>
          <w:rFonts w:ascii="Times New Roman" w:hAnsi="Times New Roman" w:cs="Times New Roman"/>
          <w:b/>
          <w:sz w:val="24"/>
          <w:szCs w:val="24"/>
        </w:rPr>
        <w:t>Communicating the decision</w:t>
      </w:r>
    </w:p>
    <w:p w14:paraId="6E442E1E" w14:textId="77777777" w:rsidR="009F3776" w:rsidRDefault="009F3776" w:rsidP="009F3776">
      <w:pPr>
        <w:pStyle w:val="BodyText"/>
        <w:spacing w:before="191" w:line="232" w:lineRule="auto"/>
        <w:jc w:val="both"/>
        <w:rPr>
          <w:rFonts w:ascii="Times New Roman" w:hAnsi="Times New Roman" w:cs="Times New Roman"/>
          <w:spacing w:val="2"/>
          <w:sz w:val="24"/>
          <w:szCs w:val="24"/>
        </w:rPr>
      </w:pPr>
      <w:r w:rsidRPr="008503D8">
        <w:rPr>
          <w:rFonts w:ascii="Times New Roman" w:hAnsi="Times New Roman" w:cs="Times New Roman"/>
          <w:sz w:val="24"/>
          <w:szCs w:val="24"/>
        </w:rPr>
        <w:t>The</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decision</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or</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any</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action</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taken</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regarding</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complaint,</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which</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is</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relevant</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to</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complainant</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or</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to</w:t>
      </w:r>
      <w:r w:rsidRPr="008503D8">
        <w:rPr>
          <w:rFonts w:ascii="Times New Roman" w:hAnsi="Times New Roman" w:cs="Times New Roman"/>
          <w:spacing w:val="-19"/>
          <w:sz w:val="24"/>
          <w:szCs w:val="24"/>
        </w:rPr>
        <w:t xml:space="preserve"> </w:t>
      </w:r>
      <w:r w:rsidRPr="008503D8">
        <w:rPr>
          <w:rFonts w:ascii="Times New Roman" w:hAnsi="Times New Roman" w:cs="Times New Roman"/>
          <w:sz w:val="24"/>
          <w:szCs w:val="24"/>
        </w:rPr>
        <w:t>the personnel</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involved,</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shall</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be</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communicated</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to</w:t>
      </w:r>
      <w:r w:rsidRPr="008503D8">
        <w:rPr>
          <w:rFonts w:ascii="Times New Roman" w:hAnsi="Times New Roman" w:cs="Times New Roman"/>
          <w:spacing w:val="-12"/>
          <w:sz w:val="24"/>
          <w:szCs w:val="24"/>
        </w:rPr>
        <w:t xml:space="preserve"> them as</w:t>
      </w:r>
      <w:r w:rsidRPr="008503D8">
        <w:rPr>
          <w:rFonts w:ascii="Times New Roman" w:hAnsi="Times New Roman" w:cs="Times New Roman"/>
          <w:spacing w:val="-11"/>
          <w:sz w:val="24"/>
          <w:szCs w:val="24"/>
        </w:rPr>
        <w:t xml:space="preserve"> </w:t>
      </w:r>
      <w:r w:rsidRPr="008503D8">
        <w:rPr>
          <w:rFonts w:ascii="Times New Roman" w:hAnsi="Times New Roman" w:cs="Times New Roman"/>
          <w:sz w:val="24"/>
          <w:szCs w:val="24"/>
        </w:rPr>
        <w:t>soon</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as</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decision</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or</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action</w:t>
      </w:r>
      <w:r w:rsidRPr="008503D8">
        <w:rPr>
          <w:rFonts w:ascii="Times New Roman" w:hAnsi="Times New Roman" w:cs="Times New Roman"/>
          <w:spacing w:val="-12"/>
          <w:sz w:val="24"/>
          <w:szCs w:val="24"/>
        </w:rPr>
        <w:t xml:space="preserve"> </w:t>
      </w:r>
      <w:r w:rsidRPr="008503D8">
        <w:rPr>
          <w:rFonts w:ascii="Times New Roman" w:hAnsi="Times New Roman" w:cs="Times New Roman"/>
          <w:sz w:val="24"/>
          <w:szCs w:val="24"/>
        </w:rPr>
        <w:t>is</w:t>
      </w:r>
      <w:r w:rsidRPr="008503D8">
        <w:rPr>
          <w:rFonts w:ascii="Times New Roman" w:hAnsi="Times New Roman" w:cs="Times New Roman"/>
          <w:spacing w:val="-12"/>
          <w:sz w:val="24"/>
          <w:szCs w:val="24"/>
        </w:rPr>
        <w:t xml:space="preserve"> </w:t>
      </w:r>
      <w:r w:rsidRPr="008503D8">
        <w:rPr>
          <w:rFonts w:ascii="Times New Roman" w:hAnsi="Times New Roman" w:cs="Times New Roman"/>
          <w:spacing w:val="2"/>
          <w:sz w:val="24"/>
          <w:szCs w:val="24"/>
        </w:rPr>
        <w:t>taken.</w:t>
      </w:r>
    </w:p>
    <w:p w14:paraId="6BFC7DD9" w14:textId="60E39C53" w:rsidR="003F4EFD" w:rsidRPr="008503D8" w:rsidRDefault="003F4EFD" w:rsidP="003F4EFD">
      <w:pPr>
        <w:pStyle w:val="BodyText"/>
        <w:spacing w:line="232" w:lineRule="auto"/>
        <w:jc w:val="both"/>
        <w:rPr>
          <w:rFonts w:ascii="Times New Roman" w:hAnsi="Times New Roman" w:cs="Times New Roman"/>
          <w:sz w:val="24"/>
          <w:szCs w:val="24"/>
        </w:rPr>
      </w:pPr>
    </w:p>
    <w:p w14:paraId="48AA1F72" w14:textId="77777777" w:rsidR="009F3776" w:rsidRPr="008503D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8503D8">
        <w:rPr>
          <w:rFonts w:ascii="Times New Roman" w:hAnsi="Times New Roman" w:cs="Times New Roman"/>
          <w:b/>
          <w:sz w:val="24"/>
          <w:szCs w:val="24"/>
        </w:rPr>
        <w:t>Closing complaints</w:t>
      </w:r>
    </w:p>
    <w:p w14:paraId="41853DA4" w14:textId="561FAD75" w:rsidR="009F3776" w:rsidRPr="008503D8" w:rsidRDefault="009F3776" w:rsidP="009F3776">
      <w:pPr>
        <w:pStyle w:val="BodyText"/>
        <w:spacing w:before="185" w:line="242" w:lineRule="exact"/>
        <w:jc w:val="both"/>
        <w:rPr>
          <w:rFonts w:ascii="Times New Roman" w:hAnsi="Times New Roman" w:cs="Times New Roman"/>
          <w:sz w:val="24"/>
          <w:szCs w:val="24"/>
        </w:rPr>
      </w:pPr>
      <w:r w:rsidRPr="008503D8">
        <w:rPr>
          <w:rFonts w:ascii="Times New Roman" w:hAnsi="Times New Roman" w:cs="Times New Roman"/>
          <w:sz w:val="24"/>
          <w:szCs w:val="24"/>
        </w:rPr>
        <w:t>If</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complainant</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accepts</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proposed</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decision</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or</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action,</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then</w:t>
      </w:r>
      <w:r w:rsidRPr="008503D8">
        <w:rPr>
          <w:rFonts w:ascii="Times New Roman" w:hAnsi="Times New Roman" w:cs="Times New Roman"/>
          <w:spacing w:val="-21"/>
          <w:sz w:val="24"/>
          <w:szCs w:val="24"/>
        </w:rPr>
        <w:t xml:space="preserve"> </w:t>
      </w:r>
      <w:r w:rsidRPr="008503D8">
        <w:rPr>
          <w:rFonts w:ascii="Times New Roman" w:hAnsi="Times New Roman" w:cs="Times New Roman"/>
          <w:sz w:val="24"/>
          <w:szCs w:val="24"/>
        </w:rPr>
        <w:t>the</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decision</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or</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action</w:t>
      </w:r>
      <w:r w:rsidRPr="008503D8">
        <w:rPr>
          <w:rFonts w:ascii="Times New Roman" w:hAnsi="Times New Roman" w:cs="Times New Roman"/>
          <w:spacing w:val="-20"/>
          <w:sz w:val="24"/>
          <w:szCs w:val="24"/>
        </w:rPr>
        <w:t xml:space="preserve"> </w:t>
      </w:r>
      <w:r w:rsidRPr="008503D8">
        <w:rPr>
          <w:rFonts w:ascii="Times New Roman" w:hAnsi="Times New Roman" w:cs="Times New Roman"/>
          <w:sz w:val="24"/>
          <w:szCs w:val="24"/>
        </w:rPr>
        <w:t xml:space="preserve">shall </w:t>
      </w:r>
      <w:r w:rsidRPr="008503D8">
        <w:rPr>
          <w:rFonts w:ascii="Times New Roman" w:hAnsi="Times New Roman" w:cs="Times New Roman"/>
          <w:spacing w:val="-21"/>
          <w:sz w:val="24"/>
          <w:szCs w:val="24"/>
        </w:rPr>
        <w:t>be</w:t>
      </w:r>
      <w:r w:rsidRPr="008503D8">
        <w:rPr>
          <w:rFonts w:ascii="Times New Roman" w:hAnsi="Times New Roman" w:cs="Times New Roman"/>
          <w:spacing w:val="-20"/>
          <w:sz w:val="24"/>
          <w:szCs w:val="24"/>
        </w:rPr>
        <w:t xml:space="preserve"> </w:t>
      </w:r>
      <w:r w:rsidRPr="008503D8">
        <w:rPr>
          <w:rFonts w:ascii="Times New Roman" w:hAnsi="Times New Roman" w:cs="Times New Roman"/>
          <w:spacing w:val="2"/>
          <w:sz w:val="24"/>
          <w:szCs w:val="24"/>
        </w:rPr>
        <w:t xml:space="preserve">carried </w:t>
      </w:r>
      <w:r w:rsidRPr="008503D8">
        <w:rPr>
          <w:rFonts w:ascii="Times New Roman" w:hAnsi="Times New Roman" w:cs="Times New Roman"/>
          <w:sz w:val="24"/>
          <w:szCs w:val="24"/>
        </w:rPr>
        <w:t xml:space="preserve">out and </w:t>
      </w:r>
      <w:proofErr w:type="gramStart"/>
      <w:r w:rsidRPr="008503D8">
        <w:rPr>
          <w:rFonts w:ascii="Times New Roman" w:hAnsi="Times New Roman" w:cs="Times New Roman"/>
          <w:sz w:val="24"/>
          <w:szCs w:val="24"/>
        </w:rPr>
        <w:t>Documented</w:t>
      </w:r>
      <w:proofErr w:type="gramEnd"/>
      <w:r w:rsidRPr="008503D8">
        <w:rPr>
          <w:rFonts w:ascii="Times New Roman" w:hAnsi="Times New Roman" w:cs="Times New Roman"/>
          <w:sz w:val="24"/>
          <w:szCs w:val="24"/>
        </w:rPr>
        <w:t>.</w:t>
      </w:r>
    </w:p>
    <w:p w14:paraId="2F9AA5A1" w14:textId="3F894C54" w:rsidR="009F3776" w:rsidRPr="008503D8" w:rsidRDefault="009F3776" w:rsidP="009F3776">
      <w:pPr>
        <w:pStyle w:val="BodyText"/>
        <w:spacing w:before="188" w:line="225" w:lineRule="auto"/>
        <w:jc w:val="both"/>
        <w:rPr>
          <w:rFonts w:ascii="Times New Roman" w:hAnsi="Times New Roman" w:cs="Times New Roman"/>
          <w:sz w:val="24"/>
          <w:szCs w:val="24"/>
        </w:rPr>
      </w:pPr>
      <w:r w:rsidRPr="008503D8">
        <w:rPr>
          <w:rFonts w:ascii="Times New Roman" w:hAnsi="Times New Roman" w:cs="Times New Roman"/>
          <w:sz w:val="24"/>
          <w:szCs w:val="24"/>
        </w:rPr>
        <w:t xml:space="preserve">If the complainant rejects the proposed decision or action, then the complaint shall remain open. This shall be </w:t>
      </w:r>
      <w:proofErr w:type="gramStart"/>
      <w:r w:rsidRPr="008503D8">
        <w:rPr>
          <w:rFonts w:ascii="Times New Roman" w:hAnsi="Times New Roman" w:cs="Times New Roman"/>
          <w:sz w:val="24"/>
          <w:szCs w:val="24"/>
        </w:rPr>
        <w:t>Documented</w:t>
      </w:r>
      <w:proofErr w:type="gramEnd"/>
      <w:r w:rsidRPr="008503D8">
        <w:rPr>
          <w:rFonts w:ascii="Times New Roman" w:hAnsi="Times New Roman" w:cs="Times New Roman"/>
          <w:sz w:val="24"/>
          <w:szCs w:val="24"/>
        </w:rPr>
        <w:t xml:space="preserve"> and the complainant shall be informed of alternative forms of internal and external recourse available (see </w:t>
      </w:r>
      <w:r w:rsidRPr="008503D8">
        <w:rPr>
          <w:rFonts w:ascii="Times New Roman" w:hAnsi="Times New Roman" w:cs="Times New Roman"/>
          <w:sz w:val="24"/>
          <w:szCs w:val="24"/>
          <w:u w:val="single" w:color="053BF5"/>
        </w:rPr>
        <w:t>Flowchart 1</w:t>
      </w:r>
      <w:r w:rsidRPr="008503D8">
        <w:rPr>
          <w:rFonts w:ascii="Times New Roman" w:hAnsi="Times New Roman" w:cs="Times New Roman"/>
          <w:sz w:val="24"/>
          <w:szCs w:val="24"/>
        </w:rPr>
        <w:t>).</w:t>
      </w:r>
    </w:p>
    <w:p w14:paraId="5AD0DE4A" w14:textId="2147029D" w:rsidR="009F3776" w:rsidRPr="008503D8" w:rsidRDefault="009F3776" w:rsidP="009F3776">
      <w:pPr>
        <w:pStyle w:val="BodyText"/>
        <w:spacing w:before="188" w:line="225" w:lineRule="auto"/>
        <w:jc w:val="both"/>
        <w:rPr>
          <w:rFonts w:ascii="Times New Roman" w:hAnsi="Times New Roman" w:cs="Times New Roman"/>
          <w:sz w:val="24"/>
          <w:szCs w:val="24"/>
        </w:rPr>
      </w:pPr>
      <w:r w:rsidRPr="008503D8">
        <w:rPr>
          <w:rFonts w:ascii="Times New Roman" w:hAnsi="Times New Roman" w:cs="Times New Roman"/>
          <w:sz w:val="24"/>
          <w:szCs w:val="24"/>
        </w:rPr>
        <w:t>If the complaint is not resolved through internal recourse, the complainant shall be informed to approach appropriate Dispute Resolution Process Provider (for example, Ombudsman, Consumer redressal forums, Nati</w:t>
      </w:r>
      <w:r w:rsidR="00794EA6">
        <w:rPr>
          <w:rFonts w:ascii="Times New Roman" w:hAnsi="Times New Roman" w:cs="Times New Roman"/>
          <w:sz w:val="24"/>
          <w:szCs w:val="24"/>
        </w:rPr>
        <w:t>onal Consumer Commission, etc</w:t>
      </w:r>
      <w:r w:rsidR="008E6CA4">
        <w:rPr>
          <w:rFonts w:ascii="Times New Roman" w:hAnsi="Times New Roman" w:cs="Times New Roman"/>
          <w:sz w:val="24"/>
          <w:szCs w:val="24"/>
        </w:rPr>
        <w:t>.</w:t>
      </w:r>
      <w:r w:rsidR="00794EA6">
        <w:rPr>
          <w:rFonts w:ascii="Times New Roman" w:hAnsi="Times New Roman" w:cs="Times New Roman"/>
          <w:sz w:val="24"/>
          <w:szCs w:val="24"/>
        </w:rPr>
        <w:t>).</w:t>
      </w:r>
    </w:p>
    <w:p w14:paraId="19EC9DB1" w14:textId="7D83FDB0" w:rsidR="009F3776" w:rsidRPr="008503D8" w:rsidRDefault="009F3776" w:rsidP="009F3776">
      <w:pPr>
        <w:pStyle w:val="BodyText"/>
        <w:spacing w:before="188" w:line="225" w:lineRule="auto"/>
        <w:jc w:val="both"/>
        <w:rPr>
          <w:rFonts w:ascii="Times New Roman" w:hAnsi="Times New Roman" w:cs="Times New Roman"/>
          <w:sz w:val="24"/>
          <w:szCs w:val="24"/>
        </w:rPr>
      </w:pPr>
      <w:r w:rsidRPr="008503D8">
        <w:rPr>
          <w:rFonts w:ascii="Times New Roman" w:hAnsi="Times New Roman" w:cs="Times New Roman"/>
          <w:sz w:val="24"/>
          <w:szCs w:val="24"/>
        </w:rPr>
        <w:t>The organization shall notify the Dispute Resolution Process provider when implementation of the resolution has been completed or, if implementation is delayed, with reasons for such delay;</w:t>
      </w:r>
    </w:p>
    <w:p w14:paraId="256A5CDA" w14:textId="5306CE07" w:rsidR="009F3776" w:rsidRPr="008503D8" w:rsidRDefault="009F3776" w:rsidP="009F3776">
      <w:pPr>
        <w:pStyle w:val="BodyText"/>
        <w:spacing w:before="171" w:line="254" w:lineRule="exact"/>
        <w:jc w:val="both"/>
        <w:rPr>
          <w:rFonts w:ascii="Times New Roman" w:hAnsi="Times New Roman" w:cs="Times New Roman"/>
          <w:sz w:val="24"/>
          <w:szCs w:val="24"/>
        </w:rPr>
      </w:pPr>
      <w:r w:rsidRPr="008503D8">
        <w:rPr>
          <w:rFonts w:ascii="Times New Roman" w:hAnsi="Times New Roman" w:cs="Times New Roman"/>
          <w:sz w:val="24"/>
          <w:szCs w:val="24"/>
        </w:rPr>
        <w:t>The organization shall continue to monitor the progress of the complaint until all reasonable internal and external options of recourse are exhausted or the complainant is satisfied.</w:t>
      </w:r>
    </w:p>
    <w:p w14:paraId="51730758" w14:textId="4B4C56F0" w:rsidR="005E146A" w:rsidRDefault="005E146A" w:rsidP="005E146A">
      <w:pPr>
        <w:spacing w:after="160" w:line="259" w:lineRule="auto"/>
        <w:jc w:val="center"/>
        <w:rPr>
          <w:noProof/>
          <w:lang w:val="en-US"/>
        </w:rPr>
      </w:pPr>
      <w:r>
        <w:rPr>
          <w:noProof/>
          <w:lang w:val="en-US"/>
        </w:rPr>
        <w:lastRenderedPageBreak/>
        <w:drawing>
          <wp:inline distT="0" distB="0" distL="0" distR="0" wp14:anchorId="5EEB6F10" wp14:editId="3DAF27A4">
            <wp:extent cx="4669260" cy="5438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1619" cy="5464818"/>
                    </a:xfrm>
                    <a:prstGeom prst="rect">
                      <a:avLst/>
                    </a:prstGeom>
                  </pic:spPr>
                </pic:pic>
              </a:graphicData>
            </a:graphic>
          </wp:inline>
        </w:drawing>
      </w:r>
    </w:p>
    <w:p w14:paraId="02A299CF" w14:textId="77777777" w:rsidR="009F3776" w:rsidRPr="008503D8" w:rsidRDefault="009F3776" w:rsidP="005E146A">
      <w:pPr>
        <w:pStyle w:val="BodyText"/>
        <w:spacing w:before="171" w:line="254" w:lineRule="exact"/>
        <w:jc w:val="center"/>
        <w:rPr>
          <w:rFonts w:ascii="Times New Roman" w:hAnsi="Times New Roman" w:cs="Times New Roman"/>
          <w:sz w:val="24"/>
          <w:szCs w:val="24"/>
        </w:rPr>
      </w:pPr>
      <w:r w:rsidRPr="008503D8">
        <w:rPr>
          <w:rFonts w:ascii="Times New Roman" w:hAnsi="Times New Roman" w:cs="Times New Roman"/>
          <w:sz w:val="24"/>
          <w:szCs w:val="24"/>
        </w:rPr>
        <w:t>Flowchart 1: Escalation Flowchart</w:t>
      </w:r>
    </w:p>
    <w:p w14:paraId="32F33FD0" w14:textId="77777777" w:rsidR="009F3776" w:rsidRPr="008503D8" w:rsidRDefault="009F3776" w:rsidP="009F3776">
      <w:pPr>
        <w:pStyle w:val="BodyText"/>
        <w:spacing w:before="10"/>
        <w:rPr>
          <w:rFonts w:ascii="Times New Roman" w:hAnsi="Times New Roman" w:cs="Times New Roman"/>
          <w:sz w:val="24"/>
          <w:szCs w:val="24"/>
        </w:rPr>
      </w:pPr>
    </w:p>
    <w:p w14:paraId="38E3EF73" w14:textId="556A3B67" w:rsidR="009F3776" w:rsidRDefault="009F3776" w:rsidP="00FA6B22">
      <w:pPr>
        <w:widowControl w:val="0"/>
        <w:numPr>
          <w:ilvl w:val="0"/>
          <w:numId w:val="3"/>
        </w:numPr>
        <w:adjustRightInd w:val="0"/>
        <w:spacing w:after="0" w:line="240" w:lineRule="auto"/>
        <w:jc w:val="both"/>
        <w:textAlignment w:val="baseline"/>
        <w:rPr>
          <w:rFonts w:ascii="Times New Roman" w:hAnsi="Times New Roman" w:cs="Times New Roman"/>
          <w:b/>
          <w:sz w:val="24"/>
          <w:szCs w:val="24"/>
        </w:rPr>
      </w:pPr>
      <w:r w:rsidRPr="003F4EFD">
        <w:rPr>
          <w:rFonts w:ascii="Times New Roman" w:hAnsi="Times New Roman" w:cs="Times New Roman"/>
          <w:b/>
          <w:sz w:val="24"/>
          <w:szCs w:val="24"/>
        </w:rPr>
        <w:t>Maintenance and improvement</w:t>
      </w:r>
    </w:p>
    <w:p w14:paraId="6775BB54" w14:textId="77777777" w:rsidR="003F4EFD" w:rsidRPr="003F4EFD" w:rsidRDefault="003F4EFD" w:rsidP="003F4EFD">
      <w:pPr>
        <w:widowControl w:val="0"/>
        <w:adjustRightInd w:val="0"/>
        <w:spacing w:after="0" w:line="240" w:lineRule="auto"/>
        <w:jc w:val="both"/>
        <w:textAlignment w:val="baseline"/>
        <w:rPr>
          <w:rFonts w:ascii="Times New Roman" w:hAnsi="Times New Roman" w:cs="Times New Roman"/>
          <w:b/>
          <w:sz w:val="24"/>
          <w:szCs w:val="24"/>
        </w:rPr>
      </w:pPr>
    </w:p>
    <w:p w14:paraId="1B65D3F0" w14:textId="77777777" w:rsidR="009F3776"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8503D8">
        <w:rPr>
          <w:rFonts w:ascii="Times New Roman" w:hAnsi="Times New Roman" w:cs="Times New Roman"/>
          <w:b/>
          <w:sz w:val="24"/>
          <w:szCs w:val="24"/>
        </w:rPr>
        <w:t>Collection of information</w:t>
      </w:r>
    </w:p>
    <w:p w14:paraId="5CC155C2" w14:textId="77777777" w:rsidR="003F4EFD" w:rsidRPr="008503D8" w:rsidRDefault="003F4EFD" w:rsidP="003F4EFD">
      <w:pPr>
        <w:widowControl w:val="0"/>
        <w:adjustRightInd w:val="0"/>
        <w:spacing w:after="0" w:line="240" w:lineRule="auto"/>
        <w:jc w:val="both"/>
        <w:textAlignment w:val="baseline"/>
        <w:rPr>
          <w:rFonts w:ascii="Times New Roman" w:hAnsi="Times New Roman" w:cs="Times New Roman"/>
          <w:b/>
          <w:sz w:val="24"/>
          <w:szCs w:val="24"/>
        </w:rPr>
      </w:pPr>
    </w:p>
    <w:p w14:paraId="2C806AC4" w14:textId="77777777" w:rsidR="009F3776"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sz w:val="24"/>
          <w:szCs w:val="24"/>
        </w:rPr>
      </w:pPr>
      <w:r w:rsidRPr="003F4EFD">
        <w:rPr>
          <w:rFonts w:ascii="Times New Roman" w:hAnsi="Times New Roman" w:cs="Times New Roman"/>
          <w:sz w:val="24"/>
          <w:szCs w:val="24"/>
        </w:rPr>
        <w:t>The organization shall document the performance of its complaints-handling process. The organization</w:t>
      </w:r>
      <w:r w:rsidRPr="008503D8">
        <w:rPr>
          <w:rFonts w:ascii="Times New Roman" w:hAnsi="Times New Roman" w:cs="Times New Roman"/>
          <w:sz w:val="24"/>
          <w:szCs w:val="24"/>
        </w:rPr>
        <w:t xml:space="preserve"> shall establish and implement procedures for documenting complaints and responses and for using these documents and managing them, while protecting any personal information and ensuring the confidentiality of complainants. </w:t>
      </w:r>
    </w:p>
    <w:p w14:paraId="4DF6F157" w14:textId="77777777" w:rsidR="003F4EFD" w:rsidRPr="008503D8" w:rsidRDefault="003F4EFD" w:rsidP="003F4EFD">
      <w:pPr>
        <w:widowControl w:val="0"/>
        <w:adjustRightInd w:val="0"/>
        <w:spacing w:after="0" w:line="240" w:lineRule="auto"/>
        <w:jc w:val="both"/>
        <w:textAlignment w:val="baseline"/>
        <w:rPr>
          <w:rFonts w:ascii="Times New Roman" w:hAnsi="Times New Roman" w:cs="Times New Roman"/>
          <w:sz w:val="24"/>
          <w:szCs w:val="24"/>
        </w:rPr>
      </w:pPr>
    </w:p>
    <w:p w14:paraId="558CAD1B" w14:textId="77777777" w:rsidR="009F3776" w:rsidRPr="008503D8"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sz w:val="24"/>
          <w:szCs w:val="24"/>
        </w:rPr>
      </w:pPr>
      <w:r w:rsidRPr="008503D8">
        <w:rPr>
          <w:rFonts w:ascii="Times New Roman" w:hAnsi="Times New Roman" w:cs="Times New Roman"/>
          <w:sz w:val="24"/>
          <w:szCs w:val="24"/>
        </w:rPr>
        <w:t>Information collected shall be relevant, correct, complete, meaningful and useful.</w:t>
      </w:r>
    </w:p>
    <w:p w14:paraId="10D9BEBA" w14:textId="77777777" w:rsidR="009F3776" w:rsidRPr="008503D8" w:rsidRDefault="009F3776" w:rsidP="009F3776">
      <w:pPr>
        <w:spacing w:after="0" w:line="259" w:lineRule="auto"/>
        <w:ind w:hanging="14"/>
        <w:rPr>
          <w:rFonts w:ascii="Times New Roman" w:hAnsi="Times New Roman" w:cs="Times New Roman"/>
          <w:sz w:val="24"/>
          <w:szCs w:val="24"/>
        </w:rPr>
      </w:pPr>
      <w:r w:rsidRPr="008503D8">
        <w:rPr>
          <w:rFonts w:ascii="Times New Roman" w:hAnsi="Times New Roman" w:cs="Times New Roman"/>
          <w:sz w:val="24"/>
          <w:szCs w:val="24"/>
        </w:rPr>
        <w:t>This shall include:</w:t>
      </w:r>
    </w:p>
    <w:p w14:paraId="0C7697DA" w14:textId="77777777" w:rsidR="009F3776" w:rsidRPr="008503D8" w:rsidRDefault="009F3776" w:rsidP="009F3776">
      <w:pPr>
        <w:spacing w:after="0" w:line="259" w:lineRule="auto"/>
        <w:ind w:hanging="14"/>
        <w:rPr>
          <w:rFonts w:ascii="Times New Roman" w:hAnsi="Times New Roman" w:cs="Times New Roman"/>
          <w:sz w:val="24"/>
          <w:szCs w:val="24"/>
        </w:rPr>
      </w:pPr>
    </w:p>
    <w:p w14:paraId="3CAC351A" w14:textId="77777777" w:rsidR="009F3776" w:rsidRPr="003F4EFD" w:rsidRDefault="009F3776" w:rsidP="00C56B16">
      <w:pPr>
        <w:pStyle w:val="ListParagraph"/>
        <w:numPr>
          <w:ilvl w:val="0"/>
          <w:numId w:val="27"/>
        </w:numPr>
        <w:adjustRightInd w:val="0"/>
        <w:spacing w:after="240"/>
        <w:jc w:val="both"/>
        <w:rPr>
          <w:rFonts w:ascii="Times New Roman" w:hAnsi="Times New Roman" w:cs="Times New Roman"/>
          <w:sz w:val="24"/>
          <w:szCs w:val="24"/>
        </w:rPr>
      </w:pPr>
      <w:r w:rsidRPr="003F4EFD">
        <w:rPr>
          <w:rFonts w:ascii="Times New Roman" w:hAnsi="Times New Roman" w:cs="Times New Roman"/>
          <w:sz w:val="24"/>
          <w:szCs w:val="24"/>
        </w:rPr>
        <w:t>specifying steps for identifying, gathering, classifying, maintaining, storing and disposing of Documented Information</w:t>
      </w:r>
    </w:p>
    <w:p w14:paraId="357DF50C" w14:textId="77777777" w:rsidR="009F3776" w:rsidRPr="008503D8" w:rsidRDefault="009F3776" w:rsidP="00C56B16">
      <w:pPr>
        <w:pStyle w:val="ListParagraph"/>
        <w:numPr>
          <w:ilvl w:val="0"/>
          <w:numId w:val="27"/>
        </w:numPr>
        <w:adjustRightInd w:val="0"/>
        <w:spacing w:after="240"/>
        <w:jc w:val="both"/>
        <w:rPr>
          <w:rFonts w:ascii="Times New Roman" w:hAnsi="Times New Roman" w:cs="Times New Roman"/>
          <w:sz w:val="24"/>
          <w:szCs w:val="24"/>
        </w:rPr>
      </w:pPr>
      <w:r w:rsidRPr="008503D8">
        <w:rPr>
          <w:rFonts w:ascii="Times New Roman" w:hAnsi="Times New Roman" w:cs="Times New Roman"/>
          <w:sz w:val="24"/>
          <w:szCs w:val="24"/>
        </w:rPr>
        <w:t xml:space="preserve">Documenting its handling of a complaint and maintaining these documents, taking </w:t>
      </w:r>
      <w:r w:rsidRPr="008503D8">
        <w:rPr>
          <w:rFonts w:ascii="Times New Roman" w:hAnsi="Times New Roman" w:cs="Times New Roman"/>
          <w:sz w:val="24"/>
          <w:szCs w:val="24"/>
        </w:rPr>
        <w:lastRenderedPageBreak/>
        <w:t>utmost care to preserve such items as electronic files and documenting media, since documents in these media can be lost as a result of mishandling or obsolescence. This shall include complaints received over Interactive Voice Recorder (IVR) system for resolution.</w:t>
      </w:r>
    </w:p>
    <w:p w14:paraId="3C2E9597" w14:textId="77777777" w:rsidR="009F3776" w:rsidRPr="008503D8" w:rsidRDefault="009F3776" w:rsidP="00C56B16">
      <w:pPr>
        <w:pStyle w:val="ListParagraph"/>
        <w:numPr>
          <w:ilvl w:val="0"/>
          <w:numId w:val="27"/>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keeping</w:t>
      </w:r>
      <w:proofErr w:type="gramEnd"/>
      <w:r w:rsidRPr="008503D8">
        <w:rPr>
          <w:rFonts w:ascii="Times New Roman" w:hAnsi="Times New Roman" w:cs="Times New Roman"/>
          <w:sz w:val="24"/>
          <w:szCs w:val="24"/>
        </w:rPr>
        <w:t xml:space="preserve"> documents of the type of training and instruction that individuals involved in the complaints handling process have received.</w:t>
      </w:r>
    </w:p>
    <w:p w14:paraId="622D9F97" w14:textId="77777777" w:rsidR="009F3776" w:rsidRPr="008503D8" w:rsidRDefault="009F3776" w:rsidP="00C56B16">
      <w:pPr>
        <w:pStyle w:val="ListParagraph"/>
        <w:numPr>
          <w:ilvl w:val="0"/>
          <w:numId w:val="27"/>
        </w:numPr>
        <w:adjustRightInd w:val="0"/>
        <w:spacing w:after="240"/>
        <w:jc w:val="both"/>
        <w:rPr>
          <w:rFonts w:ascii="Times New Roman" w:hAnsi="Times New Roman" w:cs="Times New Roman"/>
          <w:sz w:val="24"/>
          <w:szCs w:val="24"/>
        </w:rPr>
      </w:pPr>
      <w:r w:rsidRPr="008503D8">
        <w:rPr>
          <w:rFonts w:ascii="Times New Roman" w:hAnsi="Times New Roman" w:cs="Times New Roman"/>
          <w:sz w:val="24"/>
          <w:szCs w:val="24"/>
        </w:rPr>
        <w:t>specifying the organization’s criteria for responding to requests for document presentation and document submissions made by a complainant or their agent; this can include time limits, what kind of information will be provided, to whom, or in what format.</w:t>
      </w:r>
    </w:p>
    <w:p w14:paraId="27877BFF" w14:textId="045AE827" w:rsidR="00B059DD" w:rsidRPr="00C062C8" w:rsidRDefault="009F3776" w:rsidP="00C56B16">
      <w:pPr>
        <w:pStyle w:val="ListParagraph"/>
        <w:numPr>
          <w:ilvl w:val="0"/>
          <w:numId w:val="27"/>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specifying</w:t>
      </w:r>
      <w:proofErr w:type="gramEnd"/>
      <w:r w:rsidRPr="008503D8">
        <w:rPr>
          <w:rFonts w:ascii="Times New Roman" w:hAnsi="Times New Roman" w:cs="Times New Roman"/>
          <w:sz w:val="24"/>
          <w:szCs w:val="24"/>
        </w:rPr>
        <w:t xml:space="preserve"> how and when statistical non-personally identifiable complaints data are disclosed to the public.</w:t>
      </w:r>
    </w:p>
    <w:p w14:paraId="21B1B7F3" w14:textId="77777777" w:rsidR="009F3776"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8503D8">
        <w:rPr>
          <w:rFonts w:ascii="Times New Roman" w:hAnsi="Times New Roman" w:cs="Times New Roman"/>
          <w:b/>
          <w:sz w:val="24"/>
          <w:szCs w:val="24"/>
        </w:rPr>
        <w:t>Analysis and evaluation of complaints</w:t>
      </w:r>
    </w:p>
    <w:p w14:paraId="6D0B085B" w14:textId="77777777" w:rsidR="00614280" w:rsidRPr="008503D8" w:rsidRDefault="00614280" w:rsidP="00614280">
      <w:pPr>
        <w:widowControl w:val="0"/>
        <w:adjustRightInd w:val="0"/>
        <w:spacing w:after="0" w:line="240" w:lineRule="auto"/>
        <w:jc w:val="both"/>
        <w:textAlignment w:val="baseline"/>
        <w:rPr>
          <w:rFonts w:ascii="Times New Roman" w:hAnsi="Times New Roman" w:cs="Times New Roman"/>
          <w:b/>
          <w:sz w:val="24"/>
          <w:szCs w:val="24"/>
        </w:rPr>
      </w:pPr>
    </w:p>
    <w:p w14:paraId="39EAA09F" w14:textId="77777777" w:rsidR="009F3776" w:rsidRDefault="009F3776" w:rsidP="009F3776">
      <w:pPr>
        <w:spacing w:after="286"/>
        <w:jc w:val="both"/>
        <w:rPr>
          <w:rFonts w:ascii="Times New Roman" w:hAnsi="Times New Roman" w:cs="Times New Roman"/>
          <w:sz w:val="24"/>
          <w:szCs w:val="24"/>
        </w:rPr>
      </w:pPr>
      <w:r w:rsidRPr="008503D8">
        <w:rPr>
          <w:rFonts w:ascii="Times New Roman" w:hAnsi="Times New Roman" w:cs="Times New Roman"/>
          <w:sz w:val="24"/>
          <w:szCs w:val="24"/>
        </w:rPr>
        <w:t>All complaints shall be categorized and then analysed to identify systematic, recurring and single incident problems and trends, to help eliminate the underlying causes of complaints, and to identify opportunities for improvement or changes in processes, products and services offered.</w:t>
      </w:r>
    </w:p>
    <w:p w14:paraId="1D07F91F" w14:textId="25AE7184" w:rsidR="00431DEB" w:rsidRPr="00431DEB" w:rsidRDefault="00431DEB" w:rsidP="009F3776">
      <w:pPr>
        <w:spacing w:after="286"/>
        <w:jc w:val="both"/>
        <w:rPr>
          <w:rFonts w:ascii="Times New Roman" w:hAnsi="Times New Roman" w:cs="Times New Roman"/>
          <w:color w:val="FF0000"/>
          <w:sz w:val="24"/>
          <w:szCs w:val="24"/>
        </w:rPr>
      </w:pPr>
      <w:r w:rsidRPr="00794EA6">
        <w:rPr>
          <w:rFonts w:ascii="Times New Roman" w:hAnsi="Times New Roman" w:cs="Times New Roman"/>
          <w:sz w:val="24"/>
          <w:szCs w:val="24"/>
        </w:rPr>
        <w:t>Whenever an individual complaint or the trend of complaints reveal a significant deviation from product / service standards, the organization shall treat them as non-conformities. The further steps in the handling of non-conformities, including internal investigations, corrections and corrective actions shall be undertaken in the manner described in the relevant clauses of ISO 9001.</w:t>
      </w:r>
    </w:p>
    <w:p w14:paraId="7920C834" w14:textId="77777777" w:rsidR="009F3776"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8503D8">
        <w:rPr>
          <w:rFonts w:ascii="Times New Roman" w:hAnsi="Times New Roman" w:cs="Times New Roman"/>
          <w:b/>
          <w:sz w:val="24"/>
          <w:szCs w:val="24"/>
        </w:rPr>
        <w:t>Evaluation of the satisfaction with the complaints-handling process</w:t>
      </w:r>
    </w:p>
    <w:p w14:paraId="5B4C8DE2" w14:textId="77777777" w:rsidR="00614280" w:rsidRPr="008503D8" w:rsidRDefault="00614280" w:rsidP="00614280">
      <w:pPr>
        <w:widowControl w:val="0"/>
        <w:adjustRightInd w:val="0"/>
        <w:spacing w:after="0" w:line="240" w:lineRule="auto"/>
        <w:jc w:val="both"/>
        <w:textAlignment w:val="baseline"/>
        <w:rPr>
          <w:rFonts w:ascii="Times New Roman" w:hAnsi="Times New Roman" w:cs="Times New Roman"/>
          <w:b/>
          <w:sz w:val="24"/>
          <w:szCs w:val="24"/>
        </w:rPr>
      </w:pPr>
    </w:p>
    <w:p w14:paraId="79AD67ED" w14:textId="77777777" w:rsidR="009F3776" w:rsidRPr="008503D8" w:rsidRDefault="009F3776" w:rsidP="009F3776">
      <w:pPr>
        <w:jc w:val="both"/>
        <w:rPr>
          <w:rFonts w:ascii="Times New Roman" w:hAnsi="Times New Roman" w:cs="Times New Roman"/>
          <w:sz w:val="24"/>
          <w:szCs w:val="24"/>
        </w:rPr>
      </w:pPr>
      <w:r w:rsidRPr="008503D8">
        <w:rPr>
          <w:rFonts w:ascii="Times New Roman" w:hAnsi="Times New Roman" w:cs="Times New Roman"/>
          <w:sz w:val="24"/>
          <w:szCs w:val="24"/>
        </w:rPr>
        <w:t>There shall be regular action taken to determine the levels of satisfaction of complainants with the complaints-handling process. This can take the form of random surveys of complainants and other techniques.</w:t>
      </w:r>
    </w:p>
    <w:p w14:paraId="0C78E4D0" w14:textId="4E07361F" w:rsidR="009F3776" w:rsidRPr="00B059DD" w:rsidRDefault="00C062C8" w:rsidP="00C062C8">
      <w:pPr>
        <w:spacing w:after="179" w:line="259" w:lineRule="auto"/>
        <w:ind w:left="720"/>
        <w:jc w:val="both"/>
        <w:rPr>
          <w:rFonts w:ascii="Times New Roman" w:hAnsi="Times New Roman" w:cs="Times New Roman"/>
          <w:sz w:val="20"/>
          <w:szCs w:val="20"/>
        </w:rPr>
      </w:pPr>
      <w:r>
        <w:rPr>
          <w:rFonts w:ascii="Times New Roman" w:hAnsi="Times New Roman" w:cs="Times New Roman"/>
          <w:sz w:val="20"/>
          <w:szCs w:val="20"/>
        </w:rPr>
        <w:t>NOTES</w:t>
      </w:r>
    </w:p>
    <w:p w14:paraId="14EEC0D4" w14:textId="77777777" w:rsidR="009F3776" w:rsidRPr="00B059DD" w:rsidRDefault="009F3776" w:rsidP="00C56B16">
      <w:pPr>
        <w:pStyle w:val="ListParagraph"/>
        <w:numPr>
          <w:ilvl w:val="0"/>
          <w:numId w:val="15"/>
        </w:numPr>
        <w:spacing w:after="179" w:line="259" w:lineRule="auto"/>
        <w:jc w:val="both"/>
        <w:rPr>
          <w:rFonts w:ascii="Times New Roman" w:hAnsi="Times New Roman" w:cs="Times New Roman"/>
          <w:sz w:val="20"/>
          <w:szCs w:val="20"/>
        </w:rPr>
      </w:pPr>
      <w:r w:rsidRPr="00B059DD">
        <w:rPr>
          <w:rFonts w:ascii="Times New Roman" w:hAnsi="Times New Roman" w:cs="Times New Roman"/>
          <w:sz w:val="20"/>
          <w:szCs w:val="20"/>
        </w:rPr>
        <w:t>One method of improving satisfaction with the complaints-handling process is to stimulate a contact with a complainant and the organization.</w:t>
      </w:r>
    </w:p>
    <w:p w14:paraId="26684083" w14:textId="3C3C0BE4" w:rsidR="009F3776" w:rsidRPr="00B059DD" w:rsidRDefault="009F3776" w:rsidP="00C56B16">
      <w:pPr>
        <w:pStyle w:val="ListParagraph"/>
        <w:numPr>
          <w:ilvl w:val="0"/>
          <w:numId w:val="15"/>
        </w:numPr>
        <w:spacing w:after="179" w:line="259" w:lineRule="auto"/>
        <w:jc w:val="both"/>
        <w:rPr>
          <w:rFonts w:ascii="Times New Roman" w:hAnsi="Times New Roman" w:cs="Times New Roman"/>
          <w:sz w:val="20"/>
          <w:szCs w:val="20"/>
        </w:rPr>
      </w:pPr>
      <w:r w:rsidRPr="00B059DD">
        <w:rPr>
          <w:rFonts w:ascii="Times New Roman" w:hAnsi="Times New Roman" w:cs="Times New Roman"/>
          <w:sz w:val="20"/>
          <w:szCs w:val="20"/>
        </w:rPr>
        <w:t>See IS</w:t>
      </w:r>
      <w:r w:rsidR="008E6CA4">
        <w:rPr>
          <w:rFonts w:ascii="Times New Roman" w:hAnsi="Times New Roman" w:cs="Times New Roman"/>
          <w:sz w:val="20"/>
          <w:szCs w:val="20"/>
        </w:rPr>
        <w:t xml:space="preserve"> </w:t>
      </w:r>
      <w:r w:rsidRPr="00B059DD">
        <w:rPr>
          <w:rFonts w:ascii="Times New Roman" w:hAnsi="Times New Roman" w:cs="Times New Roman"/>
          <w:sz w:val="20"/>
          <w:szCs w:val="20"/>
        </w:rPr>
        <w:t>15610 for guidance on monitoring and measuring customer satisfaction.</w:t>
      </w:r>
    </w:p>
    <w:p w14:paraId="087F9D9C" w14:textId="77777777" w:rsidR="009F3776"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8503D8">
        <w:rPr>
          <w:rFonts w:ascii="Times New Roman" w:hAnsi="Times New Roman" w:cs="Times New Roman"/>
          <w:b/>
          <w:sz w:val="24"/>
          <w:szCs w:val="24"/>
        </w:rPr>
        <w:t>Monitoring of the complaints-handling process</w:t>
      </w:r>
    </w:p>
    <w:p w14:paraId="06A005CB" w14:textId="77777777" w:rsidR="00B059DD" w:rsidRPr="008503D8" w:rsidRDefault="00B059DD" w:rsidP="00B059DD">
      <w:pPr>
        <w:pStyle w:val="ListParagraph"/>
        <w:adjustRightInd w:val="0"/>
        <w:ind w:left="0" w:firstLine="0"/>
        <w:jc w:val="both"/>
        <w:rPr>
          <w:rFonts w:ascii="Times New Roman" w:hAnsi="Times New Roman" w:cs="Times New Roman"/>
          <w:b/>
          <w:sz w:val="24"/>
          <w:szCs w:val="24"/>
        </w:rPr>
      </w:pPr>
    </w:p>
    <w:p w14:paraId="57D9F6A4" w14:textId="77777777" w:rsidR="00B059DD"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sz w:val="24"/>
          <w:szCs w:val="24"/>
        </w:rPr>
      </w:pPr>
      <w:bookmarkStart w:id="53" w:name="_GoBack"/>
      <w:bookmarkEnd w:id="53"/>
      <w:r w:rsidRPr="00B059DD">
        <w:rPr>
          <w:rFonts w:ascii="Times New Roman" w:hAnsi="Times New Roman" w:cs="Times New Roman"/>
          <w:sz w:val="24"/>
          <w:szCs w:val="24"/>
        </w:rPr>
        <w:t>Continual monitoring of the complaints-handling process, the resources required (including personnel), and the data to be collected shall be undertaken.</w:t>
      </w:r>
    </w:p>
    <w:p w14:paraId="775B3A3E" w14:textId="77777777" w:rsidR="00B059DD" w:rsidRDefault="00B059DD" w:rsidP="00B059DD">
      <w:pPr>
        <w:widowControl w:val="0"/>
        <w:adjustRightInd w:val="0"/>
        <w:spacing w:after="0" w:line="240" w:lineRule="auto"/>
        <w:jc w:val="both"/>
        <w:textAlignment w:val="baseline"/>
        <w:rPr>
          <w:rFonts w:ascii="Times New Roman" w:hAnsi="Times New Roman" w:cs="Times New Roman"/>
          <w:sz w:val="24"/>
          <w:szCs w:val="24"/>
        </w:rPr>
      </w:pPr>
    </w:p>
    <w:p w14:paraId="5B184BC1" w14:textId="5FD7DD8C" w:rsidR="009F3776" w:rsidRPr="00B059DD"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sz w:val="24"/>
          <w:szCs w:val="24"/>
        </w:rPr>
      </w:pPr>
      <w:r w:rsidRPr="00C062C8">
        <w:rPr>
          <w:rFonts w:ascii="Times New Roman" w:hAnsi="Times New Roman" w:cs="Times New Roman"/>
          <w:i/>
          <w:sz w:val="24"/>
          <w:szCs w:val="24"/>
        </w:rPr>
        <w:t>Monitoring Criteria</w:t>
      </w:r>
      <w:r w:rsidRPr="00B059DD">
        <w:rPr>
          <w:rFonts w:ascii="Times New Roman" w:hAnsi="Times New Roman" w:cs="Times New Roman"/>
          <w:b/>
          <w:sz w:val="24"/>
          <w:szCs w:val="24"/>
        </w:rPr>
        <w:t xml:space="preserve">: </w:t>
      </w:r>
    </w:p>
    <w:p w14:paraId="4E1F240C" w14:textId="77777777" w:rsidR="009F3776" w:rsidRPr="008503D8" w:rsidRDefault="009F3776" w:rsidP="009F3776">
      <w:pPr>
        <w:pStyle w:val="ListParagraph"/>
        <w:rPr>
          <w:rFonts w:ascii="Times New Roman" w:hAnsi="Times New Roman" w:cs="Times New Roman"/>
          <w:b/>
          <w:sz w:val="24"/>
          <w:szCs w:val="24"/>
        </w:rPr>
      </w:pPr>
    </w:p>
    <w:p w14:paraId="1BB6C0A5" w14:textId="77777777" w:rsidR="009F3776" w:rsidRPr="008503D8" w:rsidRDefault="009F3776" w:rsidP="009F3776">
      <w:pPr>
        <w:adjustRightInd w:val="0"/>
        <w:jc w:val="both"/>
        <w:rPr>
          <w:rFonts w:ascii="Times New Roman" w:hAnsi="Times New Roman" w:cs="Times New Roman"/>
          <w:sz w:val="24"/>
          <w:szCs w:val="24"/>
        </w:rPr>
      </w:pPr>
      <w:r w:rsidRPr="008503D8">
        <w:rPr>
          <w:rFonts w:ascii="Times New Roman" w:hAnsi="Times New Roman" w:cs="Times New Roman"/>
          <w:bCs/>
          <w:sz w:val="24"/>
          <w:szCs w:val="24"/>
        </w:rPr>
        <w:t>The performance of the complaints-handling process shall be measured against predetermined criteria for its effectiveness, which could include any or a combination of the following:</w:t>
      </w:r>
    </w:p>
    <w:p w14:paraId="4D093D14" w14:textId="77777777" w:rsidR="009F3776" w:rsidRPr="008503D8" w:rsidRDefault="009F3776" w:rsidP="00C56B16">
      <w:pPr>
        <w:pStyle w:val="ListParagraph"/>
        <w:numPr>
          <w:ilvl w:val="0"/>
          <w:numId w:val="28"/>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whether</w:t>
      </w:r>
      <w:proofErr w:type="gramEnd"/>
      <w:r w:rsidRPr="008503D8">
        <w:rPr>
          <w:rFonts w:ascii="Times New Roman" w:hAnsi="Times New Roman" w:cs="Times New Roman"/>
          <w:sz w:val="24"/>
          <w:szCs w:val="24"/>
        </w:rPr>
        <w:t xml:space="preserve"> a complaints-handling policy and objectives has been established, maintained, </w:t>
      </w:r>
      <w:r w:rsidRPr="008503D8">
        <w:rPr>
          <w:rFonts w:ascii="Times New Roman" w:hAnsi="Times New Roman" w:cs="Times New Roman"/>
          <w:sz w:val="24"/>
          <w:szCs w:val="24"/>
        </w:rPr>
        <w:lastRenderedPageBreak/>
        <w:t>and made appropriately available.</w:t>
      </w:r>
    </w:p>
    <w:p w14:paraId="7678F883" w14:textId="77777777" w:rsidR="009F3776" w:rsidRPr="008503D8" w:rsidRDefault="009F3776" w:rsidP="00C56B16">
      <w:pPr>
        <w:pStyle w:val="ListParagraph"/>
        <w:numPr>
          <w:ilvl w:val="0"/>
          <w:numId w:val="28"/>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personnel</w:t>
      </w:r>
      <w:proofErr w:type="gramEnd"/>
      <w:r w:rsidRPr="008503D8">
        <w:rPr>
          <w:rFonts w:ascii="Times New Roman" w:hAnsi="Times New Roman" w:cs="Times New Roman"/>
          <w:sz w:val="24"/>
          <w:szCs w:val="24"/>
        </w:rPr>
        <w:t xml:space="preserve"> perception of the top management commitment to complaints handling.</w:t>
      </w:r>
    </w:p>
    <w:p w14:paraId="19E2A809" w14:textId="77777777" w:rsidR="009F3776" w:rsidRPr="008503D8" w:rsidRDefault="009F3776" w:rsidP="00C56B16">
      <w:pPr>
        <w:pStyle w:val="ListParagraph"/>
        <w:numPr>
          <w:ilvl w:val="0"/>
          <w:numId w:val="28"/>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whether</w:t>
      </w:r>
      <w:proofErr w:type="gramEnd"/>
      <w:r w:rsidRPr="008503D8">
        <w:rPr>
          <w:rFonts w:ascii="Times New Roman" w:hAnsi="Times New Roman" w:cs="Times New Roman"/>
          <w:sz w:val="24"/>
          <w:szCs w:val="24"/>
        </w:rPr>
        <w:t xml:space="preserve"> responsibilities for complaints handling have been appropriately assigned.</w:t>
      </w:r>
    </w:p>
    <w:p w14:paraId="27553138" w14:textId="77777777" w:rsidR="009F3776" w:rsidRPr="008503D8" w:rsidRDefault="009F3776" w:rsidP="00C56B16">
      <w:pPr>
        <w:pStyle w:val="ListParagraph"/>
        <w:numPr>
          <w:ilvl w:val="0"/>
          <w:numId w:val="28"/>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whether</w:t>
      </w:r>
      <w:proofErr w:type="gramEnd"/>
      <w:r w:rsidRPr="008503D8">
        <w:rPr>
          <w:rFonts w:ascii="Times New Roman" w:hAnsi="Times New Roman" w:cs="Times New Roman"/>
          <w:sz w:val="24"/>
          <w:szCs w:val="24"/>
        </w:rPr>
        <w:t xml:space="preserve"> personnel in contact with customers are authorized to resolve complaints on the spot.</w:t>
      </w:r>
    </w:p>
    <w:p w14:paraId="0A4E03EB" w14:textId="77777777" w:rsidR="009F3776" w:rsidRPr="008503D8" w:rsidRDefault="009F3776" w:rsidP="00C56B16">
      <w:pPr>
        <w:pStyle w:val="ListParagraph"/>
        <w:numPr>
          <w:ilvl w:val="0"/>
          <w:numId w:val="28"/>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whether</w:t>
      </w:r>
      <w:proofErr w:type="gramEnd"/>
      <w:r w:rsidRPr="008503D8">
        <w:rPr>
          <w:rFonts w:ascii="Times New Roman" w:hAnsi="Times New Roman" w:cs="Times New Roman"/>
          <w:sz w:val="24"/>
          <w:szCs w:val="24"/>
        </w:rPr>
        <w:t xml:space="preserve"> discretionary limits concerning responses have been set for personnel in contact with customers.</w:t>
      </w:r>
    </w:p>
    <w:p w14:paraId="6DF9084A" w14:textId="77777777" w:rsidR="009F3776" w:rsidRPr="008503D8" w:rsidRDefault="009F3776" w:rsidP="00C56B16">
      <w:pPr>
        <w:pStyle w:val="ListParagraph"/>
        <w:numPr>
          <w:ilvl w:val="0"/>
          <w:numId w:val="28"/>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whether</w:t>
      </w:r>
      <w:proofErr w:type="gramEnd"/>
      <w:r w:rsidRPr="008503D8">
        <w:rPr>
          <w:rFonts w:ascii="Times New Roman" w:hAnsi="Times New Roman" w:cs="Times New Roman"/>
          <w:sz w:val="24"/>
          <w:szCs w:val="24"/>
        </w:rPr>
        <w:t xml:space="preserve"> personnel specialized in complaints handling have been appointed.</w:t>
      </w:r>
    </w:p>
    <w:p w14:paraId="05BFE863" w14:textId="77777777" w:rsidR="009F3776" w:rsidRPr="008503D8" w:rsidRDefault="009F3776" w:rsidP="00C56B16">
      <w:pPr>
        <w:pStyle w:val="ListParagraph"/>
        <w:numPr>
          <w:ilvl w:val="0"/>
          <w:numId w:val="28"/>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the</w:t>
      </w:r>
      <w:proofErr w:type="gramEnd"/>
      <w:r w:rsidRPr="008503D8">
        <w:rPr>
          <w:rFonts w:ascii="Times New Roman" w:hAnsi="Times New Roman" w:cs="Times New Roman"/>
          <w:sz w:val="24"/>
          <w:szCs w:val="24"/>
        </w:rPr>
        <w:t xml:space="preserve"> proportion of personnel in contact with customers who are trained in complaints handling.</w:t>
      </w:r>
    </w:p>
    <w:p w14:paraId="2E42C7DA" w14:textId="77777777" w:rsidR="009F3776" w:rsidRPr="008503D8" w:rsidRDefault="009F3776" w:rsidP="00C56B16">
      <w:pPr>
        <w:pStyle w:val="ListParagraph"/>
        <w:numPr>
          <w:ilvl w:val="0"/>
          <w:numId w:val="28"/>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the</w:t>
      </w:r>
      <w:proofErr w:type="gramEnd"/>
      <w:r w:rsidRPr="008503D8">
        <w:rPr>
          <w:rFonts w:ascii="Times New Roman" w:hAnsi="Times New Roman" w:cs="Times New Roman"/>
          <w:sz w:val="24"/>
          <w:szCs w:val="24"/>
        </w:rPr>
        <w:t xml:space="preserve"> effectiveness and efficiency of complaints-handling training.</w:t>
      </w:r>
    </w:p>
    <w:p w14:paraId="52F9BE47" w14:textId="77777777" w:rsidR="009F3776" w:rsidRPr="008503D8" w:rsidRDefault="009F3776" w:rsidP="00C56B16">
      <w:pPr>
        <w:pStyle w:val="ListParagraph"/>
        <w:numPr>
          <w:ilvl w:val="0"/>
          <w:numId w:val="29"/>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the</w:t>
      </w:r>
      <w:proofErr w:type="gramEnd"/>
      <w:r w:rsidRPr="008503D8">
        <w:rPr>
          <w:rFonts w:ascii="Times New Roman" w:hAnsi="Times New Roman" w:cs="Times New Roman"/>
          <w:sz w:val="24"/>
          <w:szCs w:val="24"/>
        </w:rPr>
        <w:t xml:space="preserve"> number of suggestions from personnel to improve complaints handling.</w:t>
      </w:r>
    </w:p>
    <w:p w14:paraId="52057997" w14:textId="77777777" w:rsidR="009F3776" w:rsidRPr="008503D8" w:rsidRDefault="009F3776" w:rsidP="00C56B16">
      <w:pPr>
        <w:pStyle w:val="ListParagraph"/>
        <w:numPr>
          <w:ilvl w:val="0"/>
          <w:numId w:val="29"/>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attitude</w:t>
      </w:r>
      <w:proofErr w:type="gramEnd"/>
      <w:r w:rsidRPr="008503D8">
        <w:rPr>
          <w:rFonts w:ascii="Times New Roman" w:hAnsi="Times New Roman" w:cs="Times New Roman"/>
          <w:sz w:val="24"/>
          <w:szCs w:val="24"/>
        </w:rPr>
        <w:t xml:space="preserve"> of personnel to complaints handling.</w:t>
      </w:r>
    </w:p>
    <w:p w14:paraId="371680DB" w14:textId="77777777" w:rsidR="009F3776" w:rsidRPr="008503D8" w:rsidRDefault="009F3776" w:rsidP="00C56B16">
      <w:pPr>
        <w:pStyle w:val="ListParagraph"/>
        <w:numPr>
          <w:ilvl w:val="0"/>
          <w:numId w:val="30"/>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frequency</w:t>
      </w:r>
      <w:proofErr w:type="gramEnd"/>
      <w:r w:rsidRPr="008503D8">
        <w:rPr>
          <w:rFonts w:ascii="Times New Roman" w:hAnsi="Times New Roman" w:cs="Times New Roman"/>
          <w:sz w:val="24"/>
          <w:szCs w:val="24"/>
        </w:rPr>
        <w:t xml:space="preserve"> of complaints-handling audits or management reviews.</w:t>
      </w:r>
    </w:p>
    <w:p w14:paraId="755A13B8" w14:textId="77777777" w:rsidR="009F3776" w:rsidRPr="008503D8" w:rsidRDefault="009F3776" w:rsidP="00C56B16">
      <w:pPr>
        <w:pStyle w:val="ListParagraph"/>
        <w:numPr>
          <w:ilvl w:val="0"/>
          <w:numId w:val="30"/>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time</w:t>
      </w:r>
      <w:proofErr w:type="gramEnd"/>
      <w:r w:rsidRPr="008503D8">
        <w:rPr>
          <w:rFonts w:ascii="Times New Roman" w:hAnsi="Times New Roman" w:cs="Times New Roman"/>
          <w:sz w:val="24"/>
          <w:szCs w:val="24"/>
        </w:rPr>
        <w:t xml:space="preserve"> taken to implement recommendations from complaints-handling audits or management reviews.</w:t>
      </w:r>
    </w:p>
    <w:p w14:paraId="1BB36299" w14:textId="77777777" w:rsidR="009F3776" w:rsidRPr="008503D8" w:rsidRDefault="009F3776" w:rsidP="00C56B16">
      <w:pPr>
        <w:pStyle w:val="ListParagraph"/>
        <w:numPr>
          <w:ilvl w:val="0"/>
          <w:numId w:val="31"/>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time</w:t>
      </w:r>
      <w:proofErr w:type="gramEnd"/>
      <w:r w:rsidRPr="008503D8">
        <w:rPr>
          <w:rFonts w:ascii="Times New Roman" w:hAnsi="Times New Roman" w:cs="Times New Roman"/>
          <w:sz w:val="24"/>
          <w:szCs w:val="24"/>
        </w:rPr>
        <w:t xml:space="preserve"> taken to respond to complainants.</w:t>
      </w:r>
    </w:p>
    <w:p w14:paraId="4BDA38A9" w14:textId="77777777" w:rsidR="009F3776" w:rsidRPr="008503D8" w:rsidRDefault="009F3776" w:rsidP="00C56B16">
      <w:pPr>
        <w:pStyle w:val="ListParagraph"/>
        <w:numPr>
          <w:ilvl w:val="0"/>
          <w:numId w:val="31"/>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degree</w:t>
      </w:r>
      <w:proofErr w:type="gramEnd"/>
      <w:r w:rsidRPr="008503D8">
        <w:rPr>
          <w:rFonts w:ascii="Times New Roman" w:hAnsi="Times New Roman" w:cs="Times New Roman"/>
          <w:sz w:val="24"/>
          <w:szCs w:val="24"/>
        </w:rPr>
        <w:t xml:space="preserve"> of complainant satisfaction.</w:t>
      </w:r>
    </w:p>
    <w:p w14:paraId="0DBC8443" w14:textId="77777777" w:rsidR="009F3776" w:rsidRPr="008503D8" w:rsidRDefault="009F3776" w:rsidP="00C56B16">
      <w:pPr>
        <w:pStyle w:val="ListParagraph"/>
        <w:numPr>
          <w:ilvl w:val="0"/>
          <w:numId w:val="31"/>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effectiveness</w:t>
      </w:r>
      <w:proofErr w:type="gramEnd"/>
      <w:r w:rsidRPr="008503D8">
        <w:rPr>
          <w:rFonts w:ascii="Times New Roman" w:hAnsi="Times New Roman" w:cs="Times New Roman"/>
          <w:sz w:val="24"/>
          <w:szCs w:val="24"/>
        </w:rPr>
        <w:t xml:space="preserve"> and efficiency of the processes required for corrective actions and actions taken in relation to risks and opportunities, when appropriate.</w:t>
      </w:r>
    </w:p>
    <w:p w14:paraId="142AC227" w14:textId="77777777" w:rsidR="009F3776" w:rsidRPr="008503D8" w:rsidRDefault="009F3776" w:rsidP="00C56B16">
      <w:pPr>
        <w:pStyle w:val="ListParagraph"/>
        <w:numPr>
          <w:ilvl w:val="0"/>
          <w:numId w:val="31"/>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in</w:t>
      </w:r>
      <w:proofErr w:type="gramEnd"/>
      <w:r w:rsidRPr="008503D8">
        <w:rPr>
          <w:rFonts w:ascii="Times New Roman" w:hAnsi="Times New Roman" w:cs="Times New Roman"/>
          <w:sz w:val="24"/>
          <w:szCs w:val="24"/>
        </w:rPr>
        <w:t xml:space="preserve"> case of provision for self-registration of complaints thru online mode e.g. IVR, app, web site, social media are provided, then the time required / no. of clicks / no. of choices to be made to register the complaint should be monitored.</w:t>
      </w:r>
    </w:p>
    <w:p w14:paraId="26DEA91F" w14:textId="763BD99E" w:rsidR="00B059DD" w:rsidRPr="00C062C8" w:rsidRDefault="009F3776" w:rsidP="00C56B16">
      <w:pPr>
        <w:pStyle w:val="ListParagraph"/>
        <w:numPr>
          <w:ilvl w:val="0"/>
          <w:numId w:val="31"/>
        </w:numPr>
        <w:adjustRightInd w:val="0"/>
        <w:spacing w:after="240"/>
        <w:jc w:val="both"/>
        <w:rPr>
          <w:rFonts w:ascii="Times New Roman" w:hAnsi="Times New Roman" w:cs="Times New Roman"/>
          <w:sz w:val="24"/>
          <w:szCs w:val="24"/>
        </w:rPr>
      </w:pPr>
      <w:r w:rsidRPr="008503D8">
        <w:rPr>
          <w:rFonts w:ascii="Times New Roman" w:hAnsi="Times New Roman" w:cs="Times New Roman"/>
          <w:sz w:val="24"/>
          <w:szCs w:val="24"/>
        </w:rPr>
        <w:t>In case of above effect of these modes on overall no. of complaint as call registered thru online mode as % of total complaints registered, no. of calls not completed as % of onlin</w:t>
      </w:r>
      <w:r w:rsidR="003E1C08" w:rsidRPr="008503D8">
        <w:rPr>
          <w:rFonts w:ascii="Times New Roman" w:hAnsi="Times New Roman" w:cs="Times New Roman"/>
          <w:sz w:val="24"/>
          <w:szCs w:val="24"/>
        </w:rPr>
        <w:t>e access, etc. may be monitored</w:t>
      </w:r>
    </w:p>
    <w:p w14:paraId="5886A323" w14:textId="77777777" w:rsidR="009F3776" w:rsidRPr="00C062C8"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i/>
          <w:sz w:val="24"/>
          <w:szCs w:val="24"/>
        </w:rPr>
      </w:pPr>
      <w:r w:rsidRPr="00C062C8">
        <w:rPr>
          <w:rFonts w:ascii="Times New Roman" w:hAnsi="Times New Roman" w:cs="Times New Roman"/>
          <w:i/>
          <w:sz w:val="24"/>
          <w:szCs w:val="24"/>
        </w:rPr>
        <w:t>Monitoring data</w:t>
      </w:r>
    </w:p>
    <w:p w14:paraId="25379D54" w14:textId="77777777" w:rsidR="00B059DD" w:rsidRPr="008503D8" w:rsidRDefault="00B059DD" w:rsidP="00B059DD">
      <w:pPr>
        <w:widowControl w:val="0"/>
        <w:adjustRightInd w:val="0"/>
        <w:spacing w:after="0" w:line="240" w:lineRule="auto"/>
        <w:jc w:val="both"/>
        <w:textAlignment w:val="baseline"/>
        <w:rPr>
          <w:rFonts w:ascii="Times New Roman" w:hAnsi="Times New Roman" w:cs="Times New Roman"/>
          <w:sz w:val="24"/>
          <w:szCs w:val="24"/>
        </w:rPr>
      </w:pPr>
    </w:p>
    <w:p w14:paraId="402D48E3" w14:textId="77777777" w:rsidR="009F3776" w:rsidRPr="008503D8" w:rsidRDefault="009F3776" w:rsidP="009F3776">
      <w:pPr>
        <w:spacing w:after="150" w:line="259" w:lineRule="auto"/>
        <w:jc w:val="both"/>
        <w:rPr>
          <w:rFonts w:ascii="Times New Roman" w:hAnsi="Times New Roman" w:cs="Times New Roman"/>
          <w:sz w:val="24"/>
          <w:szCs w:val="24"/>
        </w:rPr>
      </w:pPr>
      <w:r w:rsidRPr="008503D8">
        <w:rPr>
          <w:rFonts w:ascii="Times New Roman" w:hAnsi="Times New Roman" w:cs="Times New Roman"/>
          <w:sz w:val="24"/>
          <w:szCs w:val="24"/>
        </w:rPr>
        <w:t>The monitoring of data is important since it provides a direct indicator of complaints-handling performance. Monitoring data can include the number or proportions of:</w:t>
      </w:r>
    </w:p>
    <w:p w14:paraId="2451F7C5" w14:textId="77777777" w:rsidR="009F3776" w:rsidRPr="008503D8" w:rsidRDefault="009F3776" w:rsidP="00C56B16">
      <w:pPr>
        <w:pStyle w:val="ListParagraph"/>
        <w:numPr>
          <w:ilvl w:val="0"/>
          <w:numId w:val="32"/>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complaints</w:t>
      </w:r>
      <w:proofErr w:type="gramEnd"/>
      <w:r w:rsidRPr="008503D8">
        <w:rPr>
          <w:rFonts w:ascii="Times New Roman" w:hAnsi="Times New Roman" w:cs="Times New Roman"/>
          <w:sz w:val="24"/>
          <w:szCs w:val="24"/>
        </w:rPr>
        <w:t xml:space="preserve"> received.</w:t>
      </w:r>
    </w:p>
    <w:p w14:paraId="779B0918" w14:textId="77777777" w:rsidR="009F3776" w:rsidRPr="008503D8" w:rsidRDefault="009F3776" w:rsidP="00C56B16">
      <w:pPr>
        <w:pStyle w:val="ListParagraph"/>
        <w:numPr>
          <w:ilvl w:val="0"/>
          <w:numId w:val="32"/>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complaints</w:t>
      </w:r>
      <w:proofErr w:type="gramEnd"/>
      <w:r w:rsidRPr="008503D8">
        <w:rPr>
          <w:rFonts w:ascii="Times New Roman" w:hAnsi="Times New Roman" w:cs="Times New Roman"/>
          <w:sz w:val="24"/>
          <w:szCs w:val="24"/>
        </w:rPr>
        <w:t xml:space="preserve"> resolved at the point at which they are made.</w:t>
      </w:r>
    </w:p>
    <w:p w14:paraId="11B8D755" w14:textId="77777777" w:rsidR="009F3776" w:rsidRPr="008503D8" w:rsidRDefault="009F3776" w:rsidP="00C56B16">
      <w:pPr>
        <w:pStyle w:val="ListParagraph"/>
        <w:numPr>
          <w:ilvl w:val="0"/>
          <w:numId w:val="32"/>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complaints</w:t>
      </w:r>
      <w:proofErr w:type="gramEnd"/>
      <w:r w:rsidRPr="008503D8">
        <w:rPr>
          <w:rFonts w:ascii="Times New Roman" w:hAnsi="Times New Roman" w:cs="Times New Roman"/>
          <w:sz w:val="24"/>
          <w:szCs w:val="24"/>
        </w:rPr>
        <w:t xml:space="preserve"> incorrectly prioritized.</w:t>
      </w:r>
    </w:p>
    <w:p w14:paraId="7B2983DC" w14:textId="77777777" w:rsidR="009F3776" w:rsidRPr="008503D8" w:rsidRDefault="009F3776" w:rsidP="00C56B16">
      <w:pPr>
        <w:pStyle w:val="ListParagraph"/>
        <w:numPr>
          <w:ilvl w:val="0"/>
          <w:numId w:val="32"/>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lastRenderedPageBreak/>
        <w:t>complaints</w:t>
      </w:r>
      <w:proofErr w:type="gramEnd"/>
      <w:r w:rsidRPr="008503D8">
        <w:rPr>
          <w:rFonts w:ascii="Times New Roman" w:hAnsi="Times New Roman" w:cs="Times New Roman"/>
          <w:sz w:val="24"/>
          <w:szCs w:val="24"/>
        </w:rPr>
        <w:t xml:space="preserve"> acknowledged after agreed time.</w:t>
      </w:r>
    </w:p>
    <w:p w14:paraId="02B480AB" w14:textId="77777777" w:rsidR="009F3776" w:rsidRPr="008503D8" w:rsidRDefault="009F3776" w:rsidP="00C56B16">
      <w:pPr>
        <w:pStyle w:val="ListParagraph"/>
        <w:numPr>
          <w:ilvl w:val="0"/>
          <w:numId w:val="32"/>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complaints</w:t>
      </w:r>
      <w:proofErr w:type="gramEnd"/>
      <w:r w:rsidRPr="008503D8">
        <w:rPr>
          <w:rFonts w:ascii="Times New Roman" w:hAnsi="Times New Roman" w:cs="Times New Roman"/>
          <w:sz w:val="24"/>
          <w:szCs w:val="24"/>
        </w:rPr>
        <w:t xml:space="preserve"> resolved after agreed time.</w:t>
      </w:r>
    </w:p>
    <w:p w14:paraId="61B8C968" w14:textId="77777777" w:rsidR="009F3776" w:rsidRPr="008503D8" w:rsidRDefault="009F3776" w:rsidP="00C56B16">
      <w:pPr>
        <w:pStyle w:val="ListParagraph"/>
        <w:numPr>
          <w:ilvl w:val="0"/>
          <w:numId w:val="32"/>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complaints</w:t>
      </w:r>
      <w:proofErr w:type="gramEnd"/>
      <w:r w:rsidRPr="008503D8">
        <w:rPr>
          <w:rFonts w:ascii="Times New Roman" w:hAnsi="Times New Roman" w:cs="Times New Roman"/>
          <w:sz w:val="24"/>
          <w:szCs w:val="24"/>
        </w:rPr>
        <w:t xml:space="preserve"> referred to external methods of resolution.</w:t>
      </w:r>
    </w:p>
    <w:p w14:paraId="6C453F66" w14:textId="6E3D12A7" w:rsidR="00B059DD" w:rsidRPr="00C06CD3" w:rsidRDefault="009F3776" w:rsidP="00C56B16">
      <w:pPr>
        <w:pStyle w:val="ListParagraph"/>
        <w:numPr>
          <w:ilvl w:val="0"/>
          <w:numId w:val="32"/>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repeat</w:t>
      </w:r>
      <w:proofErr w:type="gramEnd"/>
      <w:r w:rsidRPr="008503D8">
        <w:rPr>
          <w:rFonts w:ascii="Times New Roman" w:hAnsi="Times New Roman" w:cs="Times New Roman"/>
          <w:sz w:val="24"/>
          <w:szCs w:val="24"/>
        </w:rPr>
        <w:t xml:space="preserve"> complaints or recurrent problems that have not been complained about; — improvements in procedures due to complaints.</w:t>
      </w:r>
    </w:p>
    <w:p w14:paraId="38018CFA" w14:textId="701E49A1" w:rsidR="00C06CD3" w:rsidRDefault="009F3776" w:rsidP="00C06CD3">
      <w:pPr>
        <w:spacing w:after="0" w:line="360" w:lineRule="auto"/>
        <w:ind w:left="720" w:hanging="180"/>
        <w:jc w:val="both"/>
        <w:rPr>
          <w:rFonts w:ascii="Times New Roman" w:hAnsi="Times New Roman" w:cs="Times New Roman"/>
          <w:sz w:val="20"/>
          <w:szCs w:val="20"/>
        </w:rPr>
      </w:pPr>
      <w:r w:rsidRPr="00B059DD">
        <w:rPr>
          <w:rFonts w:ascii="Times New Roman" w:hAnsi="Times New Roman" w:cs="Times New Roman"/>
          <w:sz w:val="20"/>
          <w:szCs w:val="20"/>
        </w:rPr>
        <w:t>N</w:t>
      </w:r>
      <w:r w:rsidR="00C06CD3">
        <w:rPr>
          <w:rFonts w:ascii="Times New Roman" w:hAnsi="Times New Roman" w:cs="Times New Roman"/>
          <w:sz w:val="20"/>
          <w:szCs w:val="20"/>
        </w:rPr>
        <w:t>OTES</w:t>
      </w:r>
      <w:r w:rsidRPr="00B059DD">
        <w:rPr>
          <w:rFonts w:ascii="Times New Roman" w:hAnsi="Times New Roman" w:cs="Times New Roman"/>
          <w:sz w:val="20"/>
          <w:szCs w:val="20"/>
        </w:rPr>
        <w:t xml:space="preserve"> </w:t>
      </w:r>
    </w:p>
    <w:p w14:paraId="4AE97AE0" w14:textId="2E8A137C" w:rsidR="009F3776" w:rsidRPr="00B059DD" w:rsidRDefault="009F3776" w:rsidP="00C06CD3">
      <w:pPr>
        <w:spacing w:after="0" w:line="360" w:lineRule="auto"/>
        <w:ind w:left="720" w:hanging="180"/>
        <w:jc w:val="both"/>
        <w:rPr>
          <w:rFonts w:ascii="Times New Roman" w:hAnsi="Times New Roman" w:cs="Times New Roman"/>
          <w:sz w:val="20"/>
          <w:szCs w:val="20"/>
        </w:rPr>
      </w:pPr>
      <w:r w:rsidRPr="00B059DD">
        <w:rPr>
          <w:rFonts w:ascii="Times New Roman" w:hAnsi="Times New Roman" w:cs="Times New Roman"/>
          <w:sz w:val="20"/>
          <w:szCs w:val="20"/>
        </w:rPr>
        <w:t>Care shall be exercised in data interpretation because:</w:t>
      </w:r>
    </w:p>
    <w:p w14:paraId="7A1BC24E" w14:textId="77777777" w:rsidR="009F3776" w:rsidRPr="00B059DD" w:rsidRDefault="009F3776" w:rsidP="00C56B16">
      <w:pPr>
        <w:pStyle w:val="ListParagraph"/>
        <w:widowControl/>
        <w:numPr>
          <w:ilvl w:val="0"/>
          <w:numId w:val="11"/>
        </w:numPr>
        <w:autoSpaceDE/>
        <w:autoSpaceDN/>
        <w:spacing w:after="140" w:line="270" w:lineRule="auto"/>
        <w:ind w:left="567"/>
        <w:contextualSpacing/>
        <w:jc w:val="both"/>
        <w:rPr>
          <w:rFonts w:ascii="Times New Roman" w:hAnsi="Times New Roman" w:cs="Times New Roman"/>
          <w:sz w:val="20"/>
          <w:szCs w:val="20"/>
        </w:rPr>
      </w:pPr>
      <w:proofErr w:type="gramStart"/>
      <w:r w:rsidRPr="00B059DD">
        <w:rPr>
          <w:rFonts w:ascii="Times New Roman" w:hAnsi="Times New Roman" w:cs="Times New Roman"/>
          <w:sz w:val="20"/>
          <w:szCs w:val="20"/>
        </w:rPr>
        <w:t>objective</w:t>
      </w:r>
      <w:proofErr w:type="gramEnd"/>
      <w:r w:rsidRPr="00B059DD">
        <w:rPr>
          <w:rFonts w:ascii="Times New Roman" w:hAnsi="Times New Roman" w:cs="Times New Roman"/>
          <w:sz w:val="20"/>
          <w:szCs w:val="20"/>
        </w:rPr>
        <w:t xml:space="preserve"> data, such as response times, can show how well the process is working but might not provide information about complainant satisfaction.</w:t>
      </w:r>
    </w:p>
    <w:p w14:paraId="3DC4FB93" w14:textId="1FCAA07A" w:rsidR="00B059DD" w:rsidRDefault="009F3776" w:rsidP="00C56B16">
      <w:pPr>
        <w:pStyle w:val="ListParagraph"/>
        <w:widowControl/>
        <w:numPr>
          <w:ilvl w:val="0"/>
          <w:numId w:val="11"/>
        </w:numPr>
        <w:autoSpaceDE/>
        <w:autoSpaceDN/>
        <w:spacing w:after="140" w:line="270" w:lineRule="auto"/>
        <w:ind w:left="567"/>
        <w:contextualSpacing/>
        <w:jc w:val="both"/>
        <w:rPr>
          <w:rFonts w:ascii="Times New Roman" w:hAnsi="Times New Roman" w:cs="Times New Roman"/>
          <w:sz w:val="24"/>
          <w:szCs w:val="24"/>
        </w:rPr>
      </w:pPr>
      <w:proofErr w:type="gramStart"/>
      <w:r w:rsidRPr="00B059DD">
        <w:rPr>
          <w:rFonts w:ascii="Times New Roman" w:hAnsi="Times New Roman" w:cs="Times New Roman"/>
          <w:sz w:val="20"/>
          <w:szCs w:val="20"/>
        </w:rPr>
        <w:t>an</w:t>
      </w:r>
      <w:proofErr w:type="gramEnd"/>
      <w:r w:rsidRPr="00B059DD">
        <w:rPr>
          <w:rFonts w:ascii="Times New Roman" w:hAnsi="Times New Roman" w:cs="Times New Roman"/>
          <w:sz w:val="20"/>
          <w:szCs w:val="20"/>
        </w:rPr>
        <w:t xml:space="preserve"> increase in the number of complaints after the introduction of a new complaints-handling process can reflect an effective process rather than poor products and services</w:t>
      </w:r>
      <w:r w:rsidRPr="008503D8">
        <w:rPr>
          <w:rFonts w:ascii="Times New Roman" w:hAnsi="Times New Roman" w:cs="Times New Roman"/>
          <w:sz w:val="24"/>
          <w:szCs w:val="24"/>
        </w:rPr>
        <w:t>.</w:t>
      </w:r>
    </w:p>
    <w:p w14:paraId="3B7B3319" w14:textId="77777777" w:rsidR="00B059DD" w:rsidRPr="00C06CD3" w:rsidRDefault="00B059DD" w:rsidP="00C06CD3">
      <w:pPr>
        <w:spacing w:after="0" w:line="240" w:lineRule="auto"/>
        <w:contextualSpacing/>
        <w:jc w:val="both"/>
        <w:rPr>
          <w:rFonts w:ascii="Times New Roman" w:hAnsi="Times New Roman" w:cs="Times New Roman"/>
          <w:sz w:val="24"/>
          <w:szCs w:val="24"/>
        </w:rPr>
      </w:pPr>
    </w:p>
    <w:p w14:paraId="4D2AF334" w14:textId="77777777" w:rsidR="009F3776" w:rsidRPr="00C062C8"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i/>
          <w:sz w:val="24"/>
          <w:szCs w:val="24"/>
        </w:rPr>
      </w:pPr>
      <w:r w:rsidRPr="00C062C8">
        <w:rPr>
          <w:rFonts w:ascii="Times New Roman" w:hAnsi="Times New Roman" w:cs="Times New Roman"/>
          <w:i/>
          <w:sz w:val="24"/>
          <w:szCs w:val="24"/>
        </w:rPr>
        <w:t>Internal Audit</w:t>
      </w:r>
    </w:p>
    <w:p w14:paraId="1E66D5B5" w14:textId="77777777" w:rsidR="007807DB" w:rsidRPr="00B059DD" w:rsidRDefault="007807DB" w:rsidP="007807DB">
      <w:pPr>
        <w:widowControl w:val="0"/>
        <w:adjustRightInd w:val="0"/>
        <w:spacing w:after="0" w:line="240" w:lineRule="auto"/>
        <w:jc w:val="both"/>
        <w:textAlignment w:val="baseline"/>
        <w:rPr>
          <w:rFonts w:ascii="Times New Roman" w:hAnsi="Times New Roman" w:cs="Times New Roman"/>
          <w:b/>
          <w:sz w:val="24"/>
          <w:szCs w:val="24"/>
        </w:rPr>
      </w:pPr>
    </w:p>
    <w:p w14:paraId="03C0F27A" w14:textId="77777777" w:rsidR="009F3776"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sz w:val="24"/>
          <w:szCs w:val="24"/>
        </w:rPr>
      </w:pPr>
      <w:r w:rsidRPr="007807DB">
        <w:rPr>
          <w:rFonts w:ascii="Times New Roman" w:hAnsi="Times New Roman" w:cs="Times New Roman"/>
          <w:sz w:val="24"/>
          <w:szCs w:val="24"/>
        </w:rPr>
        <w:t>The</w:t>
      </w:r>
      <w:r w:rsidRPr="008503D8">
        <w:rPr>
          <w:rFonts w:ascii="Times New Roman" w:hAnsi="Times New Roman" w:cs="Times New Roman"/>
          <w:sz w:val="24"/>
          <w:szCs w:val="24"/>
        </w:rPr>
        <w:t xml:space="preserve"> organization shall regularly perform or provide for </w:t>
      </w:r>
      <w:proofErr w:type="gramStart"/>
      <w:r w:rsidRPr="008503D8">
        <w:rPr>
          <w:rFonts w:ascii="Times New Roman" w:hAnsi="Times New Roman" w:cs="Times New Roman"/>
          <w:sz w:val="24"/>
          <w:szCs w:val="24"/>
        </w:rPr>
        <w:t>Internal</w:t>
      </w:r>
      <w:proofErr w:type="gramEnd"/>
      <w:r w:rsidRPr="008503D8">
        <w:rPr>
          <w:rFonts w:ascii="Times New Roman" w:hAnsi="Times New Roman" w:cs="Times New Roman"/>
          <w:sz w:val="24"/>
          <w:szCs w:val="24"/>
        </w:rPr>
        <w:t xml:space="preserve"> audits in order to evaluate the performance of the complaints-handling process. The Internal audit shall provide information on:</w:t>
      </w:r>
    </w:p>
    <w:p w14:paraId="2FE7DCB6" w14:textId="77777777" w:rsidR="00614280" w:rsidRPr="008503D8" w:rsidRDefault="00614280" w:rsidP="00614280">
      <w:pPr>
        <w:widowControl w:val="0"/>
        <w:adjustRightInd w:val="0"/>
        <w:spacing w:after="0" w:line="240" w:lineRule="auto"/>
        <w:jc w:val="both"/>
        <w:textAlignment w:val="baseline"/>
        <w:rPr>
          <w:rFonts w:ascii="Times New Roman" w:hAnsi="Times New Roman" w:cs="Times New Roman"/>
          <w:sz w:val="24"/>
          <w:szCs w:val="24"/>
        </w:rPr>
      </w:pPr>
    </w:p>
    <w:p w14:paraId="1C22EAF8" w14:textId="77777777" w:rsidR="009F3776" w:rsidRPr="008503D8" w:rsidRDefault="009F3776" w:rsidP="00C56B16">
      <w:pPr>
        <w:pStyle w:val="ListParagraph"/>
        <w:numPr>
          <w:ilvl w:val="0"/>
          <w:numId w:val="33"/>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process</w:t>
      </w:r>
      <w:proofErr w:type="gramEnd"/>
      <w:r w:rsidRPr="008503D8">
        <w:rPr>
          <w:rFonts w:ascii="Times New Roman" w:hAnsi="Times New Roman" w:cs="Times New Roman"/>
          <w:sz w:val="24"/>
          <w:szCs w:val="24"/>
        </w:rPr>
        <w:t xml:space="preserve"> conformity to complaints-handling procedures.</w:t>
      </w:r>
    </w:p>
    <w:p w14:paraId="6FC62BF4" w14:textId="6EE00BA4" w:rsidR="007807DB" w:rsidRPr="00467774" w:rsidRDefault="009F3776" w:rsidP="00C56B16">
      <w:pPr>
        <w:pStyle w:val="ListParagraph"/>
        <w:numPr>
          <w:ilvl w:val="0"/>
          <w:numId w:val="33"/>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process</w:t>
      </w:r>
      <w:proofErr w:type="gramEnd"/>
      <w:r w:rsidRPr="008503D8">
        <w:rPr>
          <w:rFonts w:ascii="Times New Roman" w:hAnsi="Times New Roman" w:cs="Times New Roman"/>
          <w:sz w:val="24"/>
          <w:szCs w:val="24"/>
        </w:rPr>
        <w:t xml:space="preserve"> suitability and effectiveness to achieve complaints-handling objectives.</w:t>
      </w:r>
    </w:p>
    <w:p w14:paraId="59112080" w14:textId="77777777" w:rsidR="009F3776"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sz w:val="24"/>
          <w:szCs w:val="24"/>
        </w:rPr>
      </w:pPr>
      <w:r w:rsidRPr="008503D8">
        <w:rPr>
          <w:rFonts w:ascii="Times New Roman" w:hAnsi="Times New Roman" w:cs="Times New Roman"/>
          <w:sz w:val="24"/>
          <w:szCs w:val="24"/>
        </w:rPr>
        <w:t>The Internal audit results shall be taken into account in the management review to identify problems and introduce improvements in the complaints-handling process. The Internal audit shall be carried out by competent individuals independent of the activity being audited. For example, an audit can be implemented to assess:</w:t>
      </w:r>
    </w:p>
    <w:p w14:paraId="20912667" w14:textId="77777777" w:rsidR="007807DB" w:rsidRPr="008503D8" w:rsidRDefault="007807DB" w:rsidP="007807DB">
      <w:pPr>
        <w:widowControl w:val="0"/>
        <w:adjustRightInd w:val="0"/>
        <w:spacing w:after="0" w:line="240" w:lineRule="auto"/>
        <w:jc w:val="both"/>
        <w:textAlignment w:val="baseline"/>
        <w:rPr>
          <w:rFonts w:ascii="Times New Roman" w:hAnsi="Times New Roman" w:cs="Times New Roman"/>
          <w:sz w:val="24"/>
          <w:szCs w:val="24"/>
        </w:rPr>
      </w:pPr>
    </w:p>
    <w:p w14:paraId="0118B695" w14:textId="77777777" w:rsidR="009F3776" w:rsidRPr="008503D8" w:rsidRDefault="009F3776" w:rsidP="00C56B16">
      <w:pPr>
        <w:pStyle w:val="ListParagraph"/>
        <w:numPr>
          <w:ilvl w:val="0"/>
          <w:numId w:val="34"/>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the</w:t>
      </w:r>
      <w:proofErr w:type="gramEnd"/>
      <w:r w:rsidRPr="008503D8">
        <w:rPr>
          <w:rFonts w:ascii="Times New Roman" w:hAnsi="Times New Roman" w:cs="Times New Roman"/>
          <w:sz w:val="24"/>
          <w:szCs w:val="24"/>
        </w:rPr>
        <w:t xml:space="preserve"> conformity of complaints-handling procedures with the organization’s policy and objectives.</w:t>
      </w:r>
    </w:p>
    <w:p w14:paraId="2C2121B6" w14:textId="77777777" w:rsidR="009F3776" w:rsidRPr="008503D8" w:rsidRDefault="009F3776" w:rsidP="00C56B16">
      <w:pPr>
        <w:pStyle w:val="ListParagraph"/>
        <w:numPr>
          <w:ilvl w:val="0"/>
          <w:numId w:val="34"/>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the</w:t>
      </w:r>
      <w:proofErr w:type="gramEnd"/>
      <w:r w:rsidRPr="008503D8">
        <w:rPr>
          <w:rFonts w:ascii="Times New Roman" w:hAnsi="Times New Roman" w:cs="Times New Roman"/>
          <w:sz w:val="24"/>
          <w:szCs w:val="24"/>
        </w:rPr>
        <w:t xml:space="preserve"> extent to which complaints-handling procedures are being followed.</w:t>
      </w:r>
    </w:p>
    <w:p w14:paraId="0E1703B6" w14:textId="77777777" w:rsidR="009F3776" w:rsidRPr="008503D8" w:rsidRDefault="009F3776" w:rsidP="00C56B16">
      <w:pPr>
        <w:pStyle w:val="ListParagraph"/>
        <w:numPr>
          <w:ilvl w:val="0"/>
          <w:numId w:val="34"/>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the</w:t>
      </w:r>
      <w:proofErr w:type="gramEnd"/>
      <w:r w:rsidRPr="008503D8">
        <w:rPr>
          <w:rFonts w:ascii="Times New Roman" w:hAnsi="Times New Roman" w:cs="Times New Roman"/>
          <w:sz w:val="24"/>
          <w:szCs w:val="24"/>
        </w:rPr>
        <w:t xml:space="preserve"> ability of the existing complaints-handling process to achieve objectives.</w:t>
      </w:r>
    </w:p>
    <w:p w14:paraId="23F60BC3" w14:textId="77777777" w:rsidR="009F3776" w:rsidRPr="008503D8" w:rsidRDefault="009F3776" w:rsidP="00C56B16">
      <w:pPr>
        <w:pStyle w:val="ListParagraph"/>
        <w:numPr>
          <w:ilvl w:val="0"/>
          <w:numId w:val="34"/>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strengths</w:t>
      </w:r>
      <w:proofErr w:type="gramEnd"/>
      <w:r w:rsidRPr="008503D8">
        <w:rPr>
          <w:rFonts w:ascii="Times New Roman" w:hAnsi="Times New Roman" w:cs="Times New Roman"/>
          <w:sz w:val="24"/>
          <w:szCs w:val="24"/>
        </w:rPr>
        <w:t xml:space="preserve"> and weaknesses of the complaints-handling process.</w:t>
      </w:r>
    </w:p>
    <w:p w14:paraId="4CF21E45" w14:textId="3397D74E" w:rsidR="009F3776" w:rsidRPr="007807DB" w:rsidRDefault="009F3776" w:rsidP="00C56B16">
      <w:pPr>
        <w:pStyle w:val="ListParagraph"/>
        <w:numPr>
          <w:ilvl w:val="0"/>
          <w:numId w:val="34"/>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opportunities</w:t>
      </w:r>
      <w:proofErr w:type="gramEnd"/>
      <w:r w:rsidRPr="008503D8">
        <w:rPr>
          <w:rFonts w:ascii="Times New Roman" w:hAnsi="Times New Roman" w:cs="Times New Roman"/>
          <w:sz w:val="24"/>
          <w:szCs w:val="24"/>
        </w:rPr>
        <w:t xml:space="preserve"> for improvement in the complaints-handling process and its outcomes.</w:t>
      </w:r>
    </w:p>
    <w:p w14:paraId="7F80197D" w14:textId="77777777" w:rsidR="009F3776"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sz w:val="24"/>
          <w:szCs w:val="24"/>
        </w:rPr>
      </w:pPr>
      <w:r w:rsidRPr="008503D8">
        <w:rPr>
          <w:rFonts w:ascii="Times New Roman" w:hAnsi="Times New Roman" w:cs="Times New Roman"/>
          <w:sz w:val="24"/>
          <w:szCs w:val="24"/>
        </w:rPr>
        <w:t>The Internal audit can be conducted as part of the quality management system audit if implemented, for example in accordance with ISO 19011. Where the quality management system is not implemented, Documented Information for such audit shall be maintained.</w:t>
      </w:r>
    </w:p>
    <w:p w14:paraId="773315A7" w14:textId="77777777" w:rsidR="007807DB" w:rsidRPr="008503D8" w:rsidRDefault="007807DB" w:rsidP="007807DB">
      <w:pPr>
        <w:widowControl w:val="0"/>
        <w:adjustRightInd w:val="0"/>
        <w:spacing w:after="0" w:line="240" w:lineRule="auto"/>
        <w:jc w:val="both"/>
        <w:textAlignment w:val="baseline"/>
        <w:rPr>
          <w:rFonts w:ascii="Times New Roman" w:hAnsi="Times New Roman" w:cs="Times New Roman"/>
          <w:sz w:val="24"/>
          <w:szCs w:val="24"/>
        </w:rPr>
      </w:pPr>
    </w:p>
    <w:p w14:paraId="705EBF74" w14:textId="77777777" w:rsidR="009F3776"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7807DB">
        <w:rPr>
          <w:rFonts w:ascii="Times New Roman" w:hAnsi="Times New Roman" w:cs="Times New Roman"/>
          <w:b/>
          <w:sz w:val="24"/>
          <w:szCs w:val="24"/>
        </w:rPr>
        <w:t>Management review of the complaints-handling process</w:t>
      </w:r>
    </w:p>
    <w:p w14:paraId="4439A90F" w14:textId="77777777" w:rsidR="007807DB" w:rsidRPr="007807DB" w:rsidRDefault="007807DB" w:rsidP="007807DB">
      <w:pPr>
        <w:widowControl w:val="0"/>
        <w:adjustRightInd w:val="0"/>
        <w:spacing w:after="0" w:line="240" w:lineRule="auto"/>
        <w:jc w:val="both"/>
        <w:textAlignment w:val="baseline"/>
        <w:rPr>
          <w:rFonts w:ascii="Times New Roman" w:hAnsi="Times New Roman" w:cs="Times New Roman"/>
          <w:b/>
          <w:sz w:val="24"/>
          <w:szCs w:val="24"/>
        </w:rPr>
      </w:pPr>
    </w:p>
    <w:p w14:paraId="7DE3A678" w14:textId="73B14E5D" w:rsidR="009F3776" w:rsidRPr="005045B6" w:rsidRDefault="009F3776" w:rsidP="005045B6">
      <w:pPr>
        <w:widowControl w:val="0"/>
        <w:numPr>
          <w:ilvl w:val="2"/>
          <w:numId w:val="3"/>
        </w:numPr>
        <w:adjustRightInd w:val="0"/>
        <w:spacing w:after="0" w:line="240" w:lineRule="auto"/>
        <w:jc w:val="both"/>
        <w:textAlignment w:val="baseline"/>
        <w:rPr>
          <w:rFonts w:ascii="Times New Roman" w:hAnsi="Times New Roman" w:cs="Times New Roman"/>
          <w:sz w:val="24"/>
          <w:szCs w:val="24"/>
        </w:rPr>
      </w:pPr>
      <w:r w:rsidRPr="005045B6">
        <w:rPr>
          <w:rFonts w:ascii="Times New Roman" w:hAnsi="Times New Roman" w:cs="Times New Roman"/>
          <w:sz w:val="24"/>
          <w:szCs w:val="24"/>
        </w:rPr>
        <w:t>Top management of the organization shall review the complaints-handling process on a regular basis in order to:</w:t>
      </w:r>
    </w:p>
    <w:p w14:paraId="074140EB" w14:textId="77777777" w:rsidR="007807DB" w:rsidRPr="008503D8" w:rsidRDefault="007807DB" w:rsidP="007807DB">
      <w:pPr>
        <w:widowControl w:val="0"/>
        <w:adjustRightInd w:val="0"/>
        <w:spacing w:after="0" w:line="240" w:lineRule="auto"/>
        <w:jc w:val="both"/>
        <w:textAlignment w:val="baseline"/>
        <w:rPr>
          <w:rFonts w:ascii="Times New Roman" w:hAnsi="Times New Roman" w:cs="Times New Roman"/>
          <w:sz w:val="24"/>
          <w:szCs w:val="24"/>
        </w:rPr>
      </w:pPr>
    </w:p>
    <w:p w14:paraId="21764800" w14:textId="77777777" w:rsidR="009F3776" w:rsidRPr="008503D8" w:rsidRDefault="009F3776" w:rsidP="00C56B16">
      <w:pPr>
        <w:pStyle w:val="ListParagraph"/>
        <w:numPr>
          <w:ilvl w:val="0"/>
          <w:numId w:val="35"/>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ensure</w:t>
      </w:r>
      <w:proofErr w:type="gramEnd"/>
      <w:r w:rsidRPr="008503D8">
        <w:rPr>
          <w:rFonts w:ascii="Times New Roman" w:hAnsi="Times New Roman" w:cs="Times New Roman"/>
          <w:sz w:val="24"/>
          <w:szCs w:val="24"/>
        </w:rPr>
        <w:t xml:space="preserve"> its continuing suitability, adequacy, effectiveness and efficiency.</w:t>
      </w:r>
    </w:p>
    <w:p w14:paraId="51B4EBF6" w14:textId="77777777" w:rsidR="009F3776" w:rsidRPr="008503D8" w:rsidRDefault="009F3776" w:rsidP="00C56B16">
      <w:pPr>
        <w:pStyle w:val="ListParagraph"/>
        <w:numPr>
          <w:ilvl w:val="0"/>
          <w:numId w:val="35"/>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identify</w:t>
      </w:r>
      <w:proofErr w:type="gramEnd"/>
      <w:r w:rsidRPr="008503D8">
        <w:rPr>
          <w:rFonts w:ascii="Times New Roman" w:hAnsi="Times New Roman" w:cs="Times New Roman"/>
          <w:sz w:val="24"/>
          <w:szCs w:val="24"/>
        </w:rPr>
        <w:t xml:space="preserve"> and address instances of nonconformity with health, safety, environmental, customer, statutory, regulatory and other relevant requirements.</w:t>
      </w:r>
    </w:p>
    <w:p w14:paraId="24CD0C8B" w14:textId="77777777" w:rsidR="009F3776" w:rsidRPr="008503D8" w:rsidRDefault="009F3776" w:rsidP="00C56B16">
      <w:pPr>
        <w:pStyle w:val="ListParagraph"/>
        <w:numPr>
          <w:ilvl w:val="0"/>
          <w:numId w:val="35"/>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identify</w:t>
      </w:r>
      <w:proofErr w:type="gramEnd"/>
      <w:r w:rsidRPr="008503D8">
        <w:rPr>
          <w:rFonts w:ascii="Times New Roman" w:hAnsi="Times New Roman" w:cs="Times New Roman"/>
          <w:sz w:val="24"/>
          <w:szCs w:val="24"/>
        </w:rPr>
        <w:t xml:space="preserve"> and correct product and service deficiencies.</w:t>
      </w:r>
    </w:p>
    <w:p w14:paraId="6966F19B" w14:textId="77777777" w:rsidR="009F3776" w:rsidRPr="008503D8" w:rsidRDefault="009F3776" w:rsidP="00C56B16">
      <w:pPr>
        <w:pStyle w:val="ListParagraph"/>
        <w:numPr>
          <w:ilvl w:val="0"/>
          <w:numId w:val="35"/>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identify</w:t>
      </w:r>
      <w:proofErr w:type="gramEnd"/>
      <w:r w:rsidRPr="008503D8">
        <w:rPr>
          <w:rFonts w:ascii="Times New Roman" w:hAnsi="Times New Roman" w:cs="Times New Roman"/>
          <w:sz w:val="24"/>
          <w:szCs w:val="24"/>
        </w:rPr>
        <w:t xml:space="preserve"> and correct process deficiencies.</w:t>
      </w:r>
    </w:p>
    <w:p w14:paraId="2D4FC198" w14:textId="77777777" w:rsidR="009F3776" w:rsidRPr="008503D8" w:rsidRDefault="009F3776" w:rsidP="00C56B16">
      <w:pPr>
        <w:pStyle w:val="ListParagraph"/>
        <w:numPr>
          <w:ilvl w:val="0"/>
          <w:numId w:val="35"/>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assess</w:t>
      </w:r>
      <w:proofErr w:type="gramEnd"/>
      <w:r w:rsidRPr="008503D8">
        <w:rPr>
          <w:rFonts w:ascii="Times New Roman" w:hAnsi="Times New Roman" w:cs="Times New Roman"/>
          <w:sz w:val="24"/>
          <w:szCs w:val="24"/>
        </w:rPr>
        <w:t xml:space="preserve"> risks and opportunities and the need for changes to the complaints-handling process and products and services offered.</w:t>
      </w:r>
    </w:p>
    <w:p w14:paraId="67C2A87A" w14:textId="77777777" w:rsidR="009F3776" w:rsidRPr="008503D8" w:rsidRDefault="009F3776" w:rsidP="00C56B16">
      <w:pPr>
        <w:pStyle w:val="ListParagraph"/>
        <w:numPr>
          <w:ilvl w:val="0"/>
          <w:numId w:val="35"/>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evaluate</w:t>
      </w:r>
      <w:proofErr w:type="gramEnd"/>
      <w:r w:rsidRPr="008503D8">
        <w:rPr>
          <w:rFonts w:ascii="Times New Roman" w:hAnsi="Times New Roman" w:cs="Times New Roman"/>
          <w:sz w:val="24"/>
          <w:szCs w:val="24"/>
        </w:rPr>
        <w:t xml:space="preserve"> the effectiveness of the actions taken in relation to risks and opportunities. </w:t>
      </w:r>
    </w:p>
    <w:p w14:paraId="4C4F06BD" w14:textId="6BA44A22" w:rsidR="007807DB" w:rsidRPr="000A388F" w:rsidRDefault="009F3776" w:rsidP="00C56B16">
      <w:pPr>
        <w:pStyle w:val="ListParagraph"/>
        <w:numPr>
          <w:ilvl w:val="0"/>
          <w:numId w:val="35"/>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evaluate</w:t>
      </w:r>
      <w:proofErr w:type="gramEnd"/>
      <w:r w:rsidRPr="008503D8">
        <w:rPr>
          <w:rFonts w:ascii="Times New Roman" w:hAnsi="Times New Roman" w:cs="Times New Roman"/>
          <w:sz w:val="24"/>
          <w:szCs w:val="24"/>
        </w:rPr>
        <w:t xml:space="preserve"> potential changes to the complaints-handling policy and objectives.</w:t>
      </w:r>
    </w:p>
    <w:p w14:paraId="1D06B925" w14:textId="77777777" w:rsidR="009F3776"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sz w:val="24"/>
          <w:szCs w:val="24"/>
        </w:rPr>
      </w:pPr>
      <w:r w:rsidRPr="008503D8">
        <w:rPr>
          <w:rFonts w:ascii="Times New Roman" w:hAnsi="Times New Roman" w:cs="Times New Roman"/>
          <w:sz w:val="24"/>
          <w:szCs w:val="24"/>
        </w:rPr>
        <w:t>The input to management review shall include information on:</w:t>
      </w:r>
    </w:p>
    <w:p w14:paraId="04EB6FE5" w14:textId="77777777" w:rsidR="007807DB" w:rsidRPr="008503D8" w:rsidRDefault="007807DB" w:rsidP="007807DB">
      <w:pPr>
        <w:widowControl w:val="0"/>
        <w:adjustRightInd w:val="0"/>
        <w:spacing w:after="0" w:line="240" w:lineRule="auto"/>
        <w:jc w:val="both"/>
        <w:textAlignment w:val="baseline"/>
        <w:rPr>
          <w:rFonts w:ascii="Times New Roman" w:hAnsi="Times New Roman" w:cs="Times New Roman"/>
          <w:sz w:val="24"/>
          <w:szCs w:val="24"/>
        </w:rPr>
      </w:pPr>
    </w:p>
    <w:p w14:paraId="25F96F80" w14:textId="77777777" w:rsidR="009F3776" w:rsidRPr="008503D8" w:rsidRDefault="009F3776" w:rsidP="00C56B16">
      <w:pPr>
        <w:pStyle w:val="ListParagraph"/>
        <w:numPr>
          <w:ilvl w:val="0"/>
          <w:numId w:val="36"/>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external</w:t>
      </w:r>
      <w:proofErr w:type="gramEnd"/>
      <w:r w:rsidRPr="008503D8">
        <w:rPr>
          <w:rFonts w:ascii="Times New Roman" w:hAnsi="Times New Roman" w:cs="Times New Roman"/>
          <w:sz w:val="24"/>
          <w:szCs w:val="24"/>
        </w:rPr>
        <w:t xml:space="preserve"> factors such as changes in statutory and regulatory requirements, competitive practices or technological innovations.</w:t>
      </w:r>
    </w:p>
    <w:p w14:paraId="6D3737AC" w14:textId="77777777" w:rsidR="009F3776" w:rsidRPr="008503D8" w:rsidRDefault="009F3776" w:rsidP="00C56B16">
      <w:pPr>
        <w:pStyle w:val="ListParagraph"/>
        <w:numPr>
          <w:ilvl w:val="0"/>
          <w:numId w:val="36"/>
        </w:numPr>
        <w:adjustRightInd w:val="0"/>
        <w:spacing w:after="240"/>
        <w:jc w:val="both"/>
        <w:rPr>
          <w:rFonts w:ascii="Times New Roman" w:hAnsi="Times New Roman" w:cs="Times New Roman"/>
          <w:sz w:val="24"/>
          <w:szCs w:val="24"/>
        </w:rPr>
      </w:pPr>
      <w:r w:rsidRPr="008503D8">
        <w:rPr>
          <w:rFonts w:ascii="Times New Roman" w:hAnsi="Times New Roman" w:cs="Times New Roman"/>
          <w:sz w:val="24"/>
          <w:szCs w:val="24"/>
        </w:rPr>
        <w:t>internal factors such as changes in the policy, objectives, organizational structure, resources available, and products and services offered or provided;</w:t>
      </w:r>
    </w:p>
    <w:p w14:paraId="7A5FA7D5" w14:textId="77777777" w:rsidR="009F3776" w:rsidRPr="008503D8" w:rsidRDefault="009F3776" w:rsidP="00C56B16">
      <w:pPr>
        <w:pStyle w:val="ListParagraph"/>
        <w:numPr>
          <w:ilvl w:val="0"/>
          <w:numId w:val="36"/>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the</w:t>
      </w:r>
      <w:proofErr w:type="gramEnd"/>
      <w:r w:rsidRPr="008503D8">
        <w:rPr>
          <w:rFonts w:ascii="Times New Roman" w:hAnsi="Times New Roman" w:cs="Times New Roman"/>
          <w:sz w:val="24"/>
          <w:szCs w:val="24"/>
        </w:rPr>
        <w:t xml:space="preserve"> overall performance of the complaints-handling process, including customer satisfaction surveys, and the results of the continual monitoring of the process.</w:t>
      </w:r>
    </w:p>
    <w:p w14:paraId="42B69B60" w14:textId="77777777" w:rsidR="009F3776" w:rsidRPr="008503D8" w:rsidRDefault="009F3776" w:rsidP="00C56B16">
      <w:pPr>
        <w:pStyle w:val="ListParagraph"/>
        <w:numPr>
          <w:ilvl w:val="0"/>
          <w:numId w:val="36"/>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feedback</w:t>
      </w:r>
      <w:proofErr w:type="gramEnd"/>
      <w:r w:rsidRPr="008503D8">
        <w:rPr>
          <w:rFonts w:ascii="Times New Roman" w:hAnsi="Times New Roman" w:cs="Times New Roman"/>
          <w:sz w:val="24"/>
          <w:szCs w:val="24"/>
        </w:rPr>
        <w:t xml:space="preserve"> on the complaints-handling process.</w:t>
      </w:r>
    </w:p>
    <w:p w14:paraId="72739B99" w14:textId="77777777" w:rsidR="009F3776" w:rsidRPr="008503D8" w:rsidRDefault="009F3776" w:rsidP="00C56B16">
      <w:pPr>
        <w:pStyle w:val="ListParagraph"/>
        <w:numPr>
          <w:ilvl w:val="0"/>
          <w:numId w:val="36"/>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the</w:t>
      </w:r>
      <w:proofErr w:type="gramEnd"/>
      <w:r w:rsidRPr="008503D8">
        <w:rPr>
          <w:rFonts w:ascii="Times New Roman" w:hAnsi="Times New Roman" w:cs="Times New Roman"/>
          <w:sz w:val="24"/>
          <w:szCs w:val="24"/>
        </w:rPr>
        <w:t xml:space="preserve"> results of Internal audits.</w:t>
      </w:r>
    </w:p>
    <w:p w14:paraId="582521BC" w14:textId="77777777" w:rsidR="009F3776" w:rsidRPr="008503D8" w:rsidRDefault="009F3776" w:rsidP="00C56B16">
      <w:pPr>
        <w:pStyle w:val="ListParagraph"/>
        <w:numPr>
          <w:ilvl w:val="0"/>
          <w:numId w:val="36"/>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risks</w:t>
      </w:r>
      <w:proofErr w:type="gramEnd"/>
      <w:r w:rsidRPr="008503D8">
        <w:rPr>
          <w:rFonts w:ascii="Times New Roman" w:hAnsi="Times New Roman" w:cs="Times New Roman"/>
          <w:sz w:val="24"/>
          <w:szCs w:val="24"/>
        </w:rPr>
        <w:t xml:space="preserve"> and opportunities, including the related actions.</w:t>
      </w:r>
    </w:p>
    <w:p w14:paraId="238C0B88" w14:textId="77777777" w:rsidR="009F3776" w:rsidRPr="008503D8" w:rsidRDefault="009F3776" w:rsidP="00C56B16">
      <w:pPr>
        <w:pStyle w:val="ListParagraph"/>
        <w:numPr>
          <w:ilvl w:val="0"/>
          <w:numId w:val="36"/>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effectiveness</w:t>
      </w:r>
      <w:proofErr w:type="gramEnd"/>
      <w:r w:rsidRPr="008503D8">
        <w:rPr>
          <w:rFonts w:ascii="Times New Roman" w:hAnsi="Times New Roman" w:cs="Times New Roman"/>
          <w:sz w:val="24"/>
          <w:szCs w:val="24"/>
        </w:rPr>
        <w:t xml:space="preserve"> of the actions taken to address risks and opportunities.</w:t>
      </w:r>
    </w:p>
    <w:p w14:paraId="4EA318E7" w14:textId="77777777" w:rsidR="009F3776" w:rsidRPr="008503D8" w:rsidRDefault="009F3776" w:rsidP="00C56B16">
      <w:pPr>
        <w:pStyle w:val="ListParagraph"/>
        <w:numPr>
          <w:ilvl w:val="0"/>
          <w:numId w:val="36"/>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the</w:t>
      </w:r>
      <w:proofErr w:type="gramEnd"/>
      <w:r w:rsidRPr="008503D8">
        <w:rPr>
          <w:rFonts w:ascii="Times New Roman" w:hAnsi="Times New Roman" w:cs="Times New Roman"/>
          <w:sz w:val="24"/>
          <w:szCs w:val="24"/>
        </w:rPr>
        <w:t xml:space="preserve"> status of corrective actions.</w:t>
      </w:r>
    </w:p>
    <w:p w14:paraId="61FF2E1B" w14:textId="77777777" w:rsidR="009F3776" w:rsidRPr="008503D8" w:rsidRDefault="009F3776" w:rsidP="00C56B16">
      <w:pPr>
        <w:pStyle w:val="ListParagraph"/>
        <w:numPr>
          <w:ilvl w:val="0"/>
          <w:numId w:val="36"/>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follow</w:t>
      </w:r>
      <w:proofErr w:type="gramEnd"/>
      <w:r w:rsidRPr="008503D8">
        <w:rPr>
          <w:rFonts w:ascii="Times New Roman" w:hAnsi="Times New Roman" w:cs="Times New Roman"/>
          <w:sz w:val="24"/>
          <w:szCs w:val="24"/>
        </w:rPr>
        <w:t xml:space="preserve"> up actions from previous management reviews. </w:t>
      </w:r>
    </w:p>
    <w:p w14:paraId="042E06C8" w14:textId="0BAF0A91" w:rsidR="007807DB" w:rsidRPr="000A388F" w:rsidRDefault="009F3776" w:rsidP="00C56B16">
      <w:pPr>
        <w:pStyle w:val="ListParagraph"/>
        <w:numPr>
          <w:ilvl w:val="0"/>
          <w:numId w:val="36"/>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recommendations</w:t>
      </w:r>
      <w:proofErr w:type="gramEnd"/>
      <w:r w:rsidRPr="008503D8">
        <w:rPr>
          <w:rFonts w:ascii="Times New Roman" w:hAnsi="Times New Roman" w:cs="Times New Roman"/>
          <w:sz w:val="24"/>
          <w:szCs w:val="24"/>
        </w:rPr>
        <w:t xml:space="preserve"> for improvement.</w:t>
      </w:r>
    </w:p>
    <w:p w14:paraId="1F242C9A" w14:textId="77777777" w:rsidR="009F3776"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sz w:val="24"/>
          <w:szCs w:val="24"/>
        </w:rPr>
      </w:pPr>
      <w:r w:rsidRPr="008503D8">
        <w:rPr>
          <w:rFonts w:ascii="Times New Roman" w:hAnsi="Times New Roman" w:cs="Times New Roman"/>
          <w:sz w:val="24"/>
          <w:szCs w:val="24"/>
        </w:rPr>
        <w:t>The output from the management review shall include:</w:t>
      </w:r>
    </w:p>
    <w:p w14:paraId="1AAD854A" w14:textId="77777777" w:rsidR="007807DB" w:rsidRPr="008503D8" w:rsidRDefault="007807DB" w:rsidP="007807DB">
      <w:pPr>
        <w:widowControl w:val="0"/>
        <w:adjustRightInd w:val="0"/>
        <w:spacing w:after="0" w:line="240" w:lineRule="auto"/>
        <w:jc w:val="both"/>
        <w:textAlignment w:val="baseline"/>
        <w:rPr>
          <w:rFonts w:ascii="Times New Roman" w:hAnsi="Times New Roman" w:cs="Times New Roman"/>
          <w:sz w:val="24"/>
          <w:szCs w:val="24"/>
        </w:rPr>
      </w:pPr>
    </w:p>
    <w:p w14:paraId="49CFD5EE" w14:textId="77777777" w:rsidR="009F3776" w:rsidRPr="008503D8" w:rsidRDefault="009F3776" w:rsidP="00C56B16">
      <w:pPr>
        <w:pStyle w:val="ListParagraph"/>
        <w:numPr>
          <w:ilvl w:val="0"/>
          <w:numId w:val="37"/>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decisions</w:t>
      </w:r>
      <w:proofErr w:type="gramEnd"/>
      <w:r w:rsidRPr="008503D8">
        <w:rPr>
          <w:rFonts w:ascii="Times New Roman" w:hAnsi="Times New Roman" w:cs="Times New Roman"/>
          <w:sz w:val="24"/>
          <w:szCs w:val="24"/>
        </w:rPr>
        <w:t xml:space="preserve"> and actions related to improvement of the effectiveness and efficiency of the complaints handling process.</w:t>
      </w:r>
    </w:p>
    <w:p w14:paraId="454ED7F6" w14:textId="77777777" w:rsidR="009F3776" w:rsidRPr="008503D8" w:rsidRDefault="009F3776" w:rsidP="00C56B16">
      <w:pPr>
        <w:pStyle w:val="ListParagraph"/>
        <w:numPr>
          <w:ilvl w:val="0"/>
          <w:numId w:val="37"/>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proposals</w:t>
      </w:r>
      <w:proofErr w:type="gramEnd"/>
      <w:r w:rsidRPr="008503D8">
        <w:rPr>
          <w:rFonts w:ascii="Times New Roman" w:hAnsi="Times New Roman" w:cs="Times New Roman"/>
          <w:sz w:val="24"/>
          <w:szCs w:val="24"/>
        </w:rPr>
        <w:t xml:space="preserve"> on product and service improvement.</w:t>
      </w:r>
    </w:p>
    <w:p w14:paraId="13723FDC" w14:textId="7418313B" w:rsidR="007807DB" w:rsidRDefault="009F3776" w:rsidP="00C56B16">
      <w:pPr>
        <w:pStyle w:val="ListParagraph"/>
        <w:numPr>
          <w:ilvl w:val="0"/>
          <w:numId w:val="37"/>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decisions</w:t>
      </w:r>
      <w:proofErr w:type="gramEnd"/>
      <w:r w:rsidRPr="008503D8">
        <w:rPr>
          <w:rFonts w:ascii="Times New Roman" w:hAnsi="Times New Roman" w:cs="Times New Roman"/>
          <w:sz w:val="24"/>
          <w:szCs w:val="24"/>
        </w:rPr>
        <w:t xml:space="preserve"> and actions related to identified resource </w:t>
      </w:r>
      <w:r w:rsidR="001F2BB5" w:rsidRPr="008503D8">
        <w:rPr>
          <w:rFonts w:ascii="Times New Roman" w:hAnsi="Times New Roman" w:cs="Times New Roman"/>
          <w:sz w:val="24"/>
          <w:szCs w:val="24"/>
        </w:rPr>
        <w:t>needs.</w:t>
      </w:r>
      <w:r w:rsidRPr="008503D8">
        <w:rPr>
          <w:rFonts w:ascii="Times New Roman" w:hAnsi="Times New Roman" w:cs="Times New Roman"/>
          <w:sz w:val="24"/>
          <w:szCs w:val="24"/>
        </w:rPr>
        <w:t xml:space="preserve"> Documented Information from management review shall be maintained and used to identify opportunities for improvement.</w:t>
      </w:r>
    </w:p>
    <w:p w14:paraId="5F25908E" w14:textId="671076EF" w:rsidR="001F2BB5" w:rsidRPr="001F2BB5" w:rsidRDefault="001F2BB5" w:rsidP="001F2BB5">
      <w:pPr>
        <w:adjustRightInd w:val="0"/>
        <w:spacing w:after="240"/>
        <w:jc w:val="both"/>
        <w:rPr>
          <w:rFonts w:ascii="Times New Roman" w:hAnsi="Times New Roman" w:cs="Times New Roman"/>
          <w:sz w:val="20"/>
          <w:szCs w:val="20"/>
        </w:rPr>
      </w:pPr>
      <w:r w:rsidRPr="00B66CB7">
        <w:rPr>
          <w:rFonts w:ascii="Times New Roman" w:hAnsi="Times New Roman" w:cs="Times New Roman"/>
          <w:b/>
          <w:bCs/>
          <w:sz w:val="20"/>
          <w:szCs w:val="20"/>
        </w:rPr>
        <w:lastRenderedPageBreak/>
        <w:t>Note</w:t>
      </w:r>
      <w:r w:rsidRPr="00B66CB7">
        <w:rPr>
          <w:rFonts w:ascii="Times New Roman" w:hAnsi="Times New Roman" w:cs="Times New Roman"/>
          <w:sz w:val="20"/>
          <w:szCs w:val="20"/>
        </w:rPr>
        <w:t>: The management review can be conducted as part of the quality management system (ISO 9001), if implemented.</w:t>
      </w:r>
    </w:p>
    <w:p w14:paraId="688DCECA" w14:textId="77777777" w:rsidR="009F3776" w:rsidRDefault="009F3776" w:rsidP="00FA6B22">
      <w:pPr>
        <w:widowControl w:val="0"/>
        <w:numPr>
          <w:ilvl w:val="1"/>
          <w:numId w:val="3"/>
        </w:numPr>
        <w:adjustRightInd w:val="0"/>
        <w:spacing w:after="0" w:line="240" w:lineRule="auto"/>
        <w:jc w:val="both"/>
        <w:textAlignment w:val="baseline"/>
        <w:rPr>
          <w:rFonts w:ascii="Times New Roman" w:hAnsi="Times New Roman" w:cs="Times New Roman"/>
          <w:b/>
          <w:sz w:val="24"/>
          <w:szCs w:val="24"/>
        </w:rPr>
      </w:pPr>
      <w:r w:rsidRPr="007807DB">
        <w:rPr>
          <w:rFonts w:ascii="Times New Roman" w:hAnsi="Times New Roman" w:cs="Times New Roman"/>
          <w:b/>
          <w:sz w:val="24"/>
          <w:szCs w:val="24"/>
        </w:rPr>
        <w:t>Continual improvement</w:t>
      </w:r>
    </w:p>
    <w:p w14:paraId="3CA4B930" w14:textId="77777777" w:rsidR="007807DB" w:rsidRPr="007807DB" w:rsidRDefault="007807DB" w:rsidP="007807DB">
      <w:pPr>
        <w:widowControl w:val="0"/>
        <w:adjustRightInd w:val="0"/>
        <w:spacing w:after="0" w:line="240" w:lineRule="auto"/>
        <w:jc w:val="both"/>
        <w:textAlignment w:val="baseline"/>
        <w:rPr>
          <w:rFonts w:ascii="Times New Roman" w:hAnsi="Times New Roman" w:cs="Times New Roman"/>
          <w:b/>
          <w:sz w:val="24"/>
          <w:szCs w:val="24"/>
        </w:rPr>
      </w:pPr>
    </w:p>
    <w:p w14:paraId="23431A17" w14:textId="77777777" w:rsidR="009F3776"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sz w:val="24"/>
          <w:szCs w:val="24"/>
        </w:rPr>
      </w:pPr>
      <w:r w:rsidRPr="008503D8">
        <w:rPr>
          <w:rFonts w:ascii="Times New Roman" w:hAnsi="Times New Roman" w:cs="Times New Roman"/>
          <w:sz w:val="24"/>
          <w:szCs w:val="24"/>
        </w:rPr>
        <w:t xml:space="preserve">The organization shall continually improve the effectiveness and efficiency of the complaints handling process. As a result, the organization can continually improve the quality of its products and services. This can be achieved through corrective actions, actions taken in relation to risks and opportunities, and innovative improvements. The organization shall take action to eliminate the causes of existing and potential problems leading to complaints in order to prevent recurrence and occurrence, respectively. </w:t>
      </w:r>
    </w:p>
    <w:p w14:paraId="3FA513AC" w14:textId="77777777" w:rsidR="007807DB" w:rsidRPr="008503D8" w:rsidRDefault="007807DB" w:rsidP="007807DB">
      <w:pPr>
        <w:widowControl w:val="0"/>
        <w:adjustRightInd w:val="0"/>
        <w:spacing w:after="0" w:line="240" w:lineRule="auto"/>
        <w:jc w:val="both"/>
        <w:textAlignment w:val="baseline"/>
        <w:rPr>
          <w:rFonts w:ascii="Times New Roman" w:hAnsi="Times New Roman" w:cs="Times New Roman"/>
          <w:sz w:val="24"/>
          <w:szCs w:val="24"/>
        </w:rPr>
      </w:pPr>
    </w:p>
    <w:p w14:paraId="604C9DC0" w14:textId="77777777" w:rsidR="009F3776" w:rsidRDefault="009F3776" w:rsidP="00FA6B22">
      <w:pPr>
        <w:widowControl w:val="0"/>
        <w:numPr>
          <w:ilvl w:val="2"/>
          <w:numId w:val="3"/>
        </w:numPr>
        <w:adjustRightInd w:val="0"/>
        <w:spacing w:after="0" w:line="240" w:lineRule="auto"/>
        <w:jc w:val="both"/>
        <w:textAlignment w:val="baseline"/>
        <w:rPr>
          <w:rFonts w:ascii="Times New Roman" w:hAnsi="Times New Roman" w:cs="Times New Roman"/>
          <w:sz w:val="24"/>
          <w:szCs w:val="24"/>
        </w:rPr>
      </w:pPr>
      <w:r w:rsidRPr="008503D8">
        <w:rPr>
          <w:rFonts w:ascii="Times New Roman" w:hAnsi="Times New Roman" w:cs="Times New Roman"/>
          <w:sz w:val="24"/>
          <w:szCs w:val="24"/>
        </w:rPr>
        <w:t>The organization shall:</w:t>
      </w:r>
    </w:p>
    <w:p w14:paraId="63D2D43B" w14:textId="77777777" w:rsidR="007807DB" w:rsidRPr="008503D8" w:rsidRDefault="007807DB" w:rsidP="007807DB">
      <w:pPr>
        <w:widowControl w:val="0"/>
        <w:adjustRightInd w:val="0"/>
        <w:spacing w:after="0" w:line="240" w:lineRule="auto"/>
        <w:jc w:val="both"/>
        <w:textAlignment w:val="baseline"/>
        <w:rPr>
          <w:rFonts w:ascii="Times New Roman" w:hAnsi="Times New Roman" w:cs="Times New Roman"/>
          <w:sz w:val="24"/>
          <w:szCs w:val="24"/>
        </w:rPr>
      </w:pPr>
    </w:p>
    <w:p w14:paraId="764CADD5" w14:textId="77777777" w:rsidR="009F3776" w:rsidRPr="008503D8" w:rsidRDefault="009F3776" w:rsidP="00C56B16">
      <w:pPr>
        <w:pStyle w:val="ListParagraph"/>
        <w:numPr>
          <w:ilvl w:val="0"/>
          <w:numId w:val="38"/>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explore</w:t>
      </w:r>
      <w:proofErr w:type="gramEnd"/>
      <w:r w:rsidRPr="008503D8">
        <w:rPr>
          <w:rFonts w:ascii="Times New Roman" w:hAnsi="Times New Roman" w:cs="Times New Roman"/>
          <w:sz w:val="24"/>
          <w:szCs w:val="24"/>
        </w:rPr>
        <w:t>, identify, and apply lessons learned and best practices in complaints handling.</w:t>
      </w:r>
    </w:p>
    <w:p w14:paraId="76B5B179" w14:textId="77777777" w:rsidR="009F3776" w:rsidRPr="008503D8" w:rsidRDefault="009F3776" w:rsidP="00C56B16">
      <w:pPr>
        <w:pStyle w:val="ListParagraph"/>
        <w:numPr>
          <w:ilvl w:val="0"/>
          <w:numId w:val="38"/>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foster</w:t>
      </w:r>
      <w:proofErr w:type="gramEnd"/>
      <w:r w:rsidRPr="008503D8">
        <w:rPr>
          <w:rFonts w:ascii="Times New Roman" w:hAnsi="Times New Roman" w:cs="Times New Roman"/>
          <w:sz w:val="24"/>
          <w:szCs w:val="24"/>
        </w:rPr>
        <w:t xml:space="preserve"> a customer-focused approach within the organization.</w:t>
      </w:r>
    </w:p>
    <w:p w14:paraId="33665AC8" w14:textId="77777777" w:rsidR="009F3776" w:rsidRPr="008503D8" w:rsidRDefault="009F3776" w:rsidP="00C56B16">
      <w:pPr>
        <w:pStyle w:val="ListParagraph"/>
        <w:numPr>
          <w:ilvl w:val="0"/>
          <w:numId w:val="38"/>
        </w:numPr>
        <w:adjustRightInd w:val="0"/>
        <w:spacing w:after="240"/>
        <w:jc w:val="both"/>
        <w:rPr>
          <w:rFonts w:ascii="Times New Roman" w:hAnsi="Times New Roman" w:cs="Times New Roman"/>
          <w:sz w:val="24"/>
          <w:szCs w:val="24"/>
        </w:rPr>
      </w:pPr>
      <w:proofErr w:type="gramStart"/>
      <w:r w:rsidRPr="008503D8">
        <w:rPr>
          <w:rFonts w:ascii="Times New Roman" w:hAnsi="Times New Roman" w:cs="Times New Roman"/>
          <w:sz w:val="24"/>
          <w:szCs w:val="24"/>
        </w:rPr>
        <w:t>encourage</w:t>
      </w:r>
      <w:proofErr w:type="gramEnd"/>
      <w:r w:rsidRPr="008503D8">
        <w:rPr>
          <w:rFonts w:ascii="Times New Roman" w:hAnsi="Times New Roman" w:cs="Times New Roman"/>
          <w:sz w:val="24"/>
          <w:szCs w:val="24"/>
        </w:rPr>
        <w:t xml:space="preserve"> innovation in complaints-handling development; — recognize exemplary complaints-handling behavior.</w:t>
      </w:r>
    </w:p>
    <w:p w14:paraId="78B56CD1" w14:textId="77777777" w:rsidR="009F3776" w:rsidRPr="008503D8" w:rsidRDefault="009F3776" w:rsidP="009F3776">
      <w:pPr>
        <w:rPr>
          <w:rFonts w:ascii="Times New Roman" w:eastAsia="Georgia" w:hAnsi="Times New Roman" w:cs="Times New Roman"/>
          <w:sz w:val="24"/>
          <w:szCs w:val="24"/>
          <w:lang w:val="en-US"/>
        </w:rPr>
      </w:pPr>
      <w:r w:rsidRPr="008503D8">
        <w:rPr>
          <w:rFonts w:ascii="Times New Roman" w:hAnsi="Times New Roman" w:cs="Times New Roman"/>
          <w:sz w:val="24"/>
          <w:szCs w:val="24"/>
        </w:rPr>
        <w:br w:type="page"/>
      </w:r>
    </w:p>
    <w:p w14:paraId="631C76AC" w14:textId="77777777" w:rsidR="009F3776" w:rsidRPr="008503D8" w:rsidRDefault="009F3776" w:rsidP="009F3776">
      <w:pPr>
        <w:jc w:val="center"/>
        <w:rPr>
          <w:rFonts w:ascii="Times New Roman" w:hAnsi="Times New Roman" w:cs="Times New Roman"/>
          <w:b/>
          <w:bCs/>
          <w:sz w:val="24"/>
          <w:szCs w:val="24"/>
        </w:rPr>
      </w:pPr>
      <w:r w:rsidRPr="008503D8">
        <w:rPr>
          <w:rFonts w:ascii="Times New Roman" w:hAnsi="Times New Roman" w:cs="Times New Roman"/>
          <w:b/>
          <w:bCs/>
          <w:sz w:val="24"/>
          <w:szCs w:val="24"/>
        </w:rPr>
        <w:lastRenderedPageBreak/>
        <w:t>Annex A</w:t>
      </w:r>
    </w:p>
    <w:p w14:paraId="5601A24A" w14:textId="77777777" w:rsidR="009F3776" w:rsidRPr="008503D8" w:rsidRDefault="009F3776" w:rsidP="009F3776">
      <w:pPr>
        <w:spacing w:after="0"/>
        <w:jc w:val="center"/>
        <w:rPr>
          <w:rFonts w:ascii="Times New Roman" w:hAnsi="Times New Roman" w:cs="Times New Roman"/>
          <w:b/>
          <w:bCs/>
          <w:sz w:val="24"/>
          <w:szCs w:val="24"/>
        </w:rPr>
      </w:pPr>
      <w:r w:rsidRPr="008503D8">
        <w:rPr>
          <w:rFonts w:ascii="Times New Roman" w:hAnsi="Times New Roman" w:cs="Times New Roman"/>
          <w:b/>
          <w:bCs/>
          <w:sz w:val="24"/>
          <w:szCs w:val="24"/>
        </w:rPr>
        <w:t>Guiding Principles</w:t>
      </w:r>
    </w:p>
    <w:p w14:paraId="17BBC9C0" w14:textId="77777777" w:rsidR="009F3776" w:rsidRPr="008503D8" w:rsidRDefault="009F3776" w:rsidP="009F3776">
      <w:pPr>
        <w:spacing w:after="0"/>
        <w:jc w:val="center"/>
        <w:rPr>
          <w:rFonts w:ascii="Times New Roman" w:hAnsi="Times New Roman" w:cs="Times New Roman"/>
          <w:i/>
          <w:iCs/>
          <w:sz w:val="24"/>
          <w:szCs w:val="24"/>
        </w:rPr>
      </w:pPr>
      <w:r w:rsidRPr="008503D8">
        <w:rPr>
          <w:rFonts w:ascii="Times New Roman" w:hAnsi="Times New Roman" w:cs="Times New Roman"/>
          <w:i/>
          <w:iCs/>
          <w:sz w:val="24"/>
          <w:szCs w:val="24"/>
        </w:rPr>
        <w:t>(Clause 4)</w:t>
      </w:r>
    </w:p>
    <w:p w14:paraId="1A378E90"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Commitment</w:t>
      </w:r>
    </w:p>
    <w:p w14:paraId="6064EC8C" w14:textId="77777777" w:rsidR="009F3776" w:rsidRPr="008503D8" w:rsidRDefault="009F3776" w:rsidP="009F3776">
      <w:pPr>
        <w:spacing w:after="0"/>
        <w:jc w:val="both"/>
        <w:rPr>
          <w:rFonts w:ascii="Times New Roman" w:hAnsi="Times New Roman" w:cs="Times New Roman"/>
          <w:b/>
          <w:bCs/>
          <w:sz w:val="24"/>
          <w:szCs w:val="24"/>
        </w:rPr>
      </w:pPr>
    </w:p>
    <w:p w14:paraId="1AD3A694"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An organization should be actively committed to the adoption, integration and dissemination of complaint handling system including the fulfilment of the promises that organization is making to customers and customers along with fulfilling the legal and regulatory requirements pertaining to that product/service/process.</w:t>
      </w:r>
    </w:p>
    <w:p w14:paraId="44AA4EF0"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54A3187D"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Capacity</w:t>
      </w:r>
    </w:p>
    <w:p w14:paraId="0FEF624F"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6D9B1D94"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Sufficient resources should be made available for effectively and efficiently managing an organization’s complaint handling system including its planning, design, development, implementation, maintenance and improvement.</w:t>
      </w:r>
    </w:p>
    <w:p w14:paraId="72CAAF66"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64B7C6FA"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Competence</w:t>
      </w:r>
    </w:p>
    <w:p w14:paraId="79594673" w14:textId="77777777" w:rsidR="009F3776" w:rsidRPr="008503D8" w:rsidRDefault="009F3776" w:rsidP="009F3776">
      <w:pPr>
        <w:spacing w:after="0" w:line="240" w:lineRule="auto"/>
        <w:jc w:val="both"/>
        <w:rPr>
          <w:rFonts w:ascii="Times New Roman" w:hAnsi="Times New Roman" w:cs="Times New Roman"/>
          <w:sz w:val="24"/>
          <w:szCs w:val="24"/>
        </w:rPr>
      </w:pPr>
    </w:p>
    <w:p w14:paraId="70F09D9D"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Organization personnel’s involved in complaint handling system should have the attributes, skills, training, knowledge and experience necessary to discharge their responsibilities in a manner that meets the needs and expectations of the customer.</w:t>
      </w:r>
    </w:p>
    <w:p w14:paraId="59DB8958"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5630D1CE"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Suitability</w:t>
      </w:r>
    </w:p>
    <w:p w14:paraId="29EDA7B3"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1D474C08"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The organization should ensure that the complaint handling system is appropriate for the type of transaction involved and any interface that the customer may be using, taking into consideration such factors as the characteristics of the customer, the type of product or service and the nature of any complaint or concern, as applicable.</w:t>
      </w:r>
    </w:p>
    <w:p w14:paraId="533C85C1" w14:textId="77777777" w:rsidR="009F3776" w:rsidRPr="008503D8" w:rsidRDefault="009F3776" w:rsidP="009F3776">
      <w:pPr>
        <w:spacing w:after="0" w:line="240" w:lineRule="auto"/>
        <w:jc w:val="both"/>
        <w:rPr>
          <w:rFonts w:ascii="Times New Roman" w:hAnsi="Times New Roman" w:cs="Times New Roman"/>
          <w:sz w:val="24"/>
          <w:szCs w:val="24"/>
        </w:rPr>
      </w:pPr>
    </w:p>
    <w:p w14:paraId="53E41574" w14:textId="77777777" w:rsidR="009F3776" w:rsidRPr="00C3593C" w:rsidRDefault="009F3776" w:rsidP="002F400D">
      <w:pPr>
        <w:spacing w:after="0" w:line="240" w:lineRule="auto"/>
        <w:ind w:left="720"/>
        <w:jc w:val="both"/>
        <w:rPr>
          <w:rFonts w:ascii="Times New Roman" w:hAnsi="Times New Roman" w:cs="Times New Roman"/>
          <w:sz w:val="20"/>
          <w:szCs w:val="20"/>
        </w:rPr>
      </w:pPr>
      <w:r w:rsidRPr="00C3593C">
        <w:rPr>
          <w:rFonts w:ascii="Times New Roman" w:hAnsi="Times New Roman" w:cs="Times New Roman"/>
          <w:sz w:val="20"/>
          <w:szCs w:val="20"/>
        </w:rPr>
        <w:t>NOTE - Examples of interfaces include mobile browsers, web browsers and apps.</w:t>
      </w:r>
    </w:p>
    <w:p w14:paraId="7017E2E5"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5F6870A3"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Information integrity</w:t>
      </w:r>
    </w:p>
    <w:p w14:paraId="44B60A63" w14:textId="77777777" w:rsidR="009F3776" w:rsidRPr="008503D8" w:rsidRDefault="009F3776" w:rsidP="009F3776">
      <w:pPr>
        <w:spacing w:after="0" w:line="240" w:lineRule="auto"/>
        <w:jc w:val="both"/>
        <w:rPr>
          <w:rFonts w:ascii="Times New Roman" w:hAnsi="Times New Roman" w:cs="Times New Roman"/>
          <w:sz w:val="24"/>
          <w:szCs w:val="24"/>
        </w:rPr>
      </w:pPr>
    </w:p>
    <w:p w14:paraId="16B94465"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An organization should ensure that its complaint handling system and the information about it are accurate, not misleading and verifiable, and that data collected are relevant, correct, complete, meaningful and useful.</w:t>
      </w:r>
    </w:p>
    <w:p w14:paraId="5C8194A8" w14:textId="77777777" w:rsidR="009F3776" w:rsidRPr="008503D8" w:rsidRDefault="009F3776" w:rsidP="009F3776">
      <w:pPr>
        <w:spacing w:after="0" w:line="240" w:lineRule="auto"/>
        <w:jc w:val="both"/>
        <w:rPr>
          <w:rFonts w:ascii="Times New Roman" w:hAnsi="Times New Roman" w:cs="Times New Roman"/>
          <w:sz w:val="24"/>
          <w:szCs w:val="24"/>
        </w:rPr>
      </w:pPr>
    </w:p>
    <w:p w14:paraId="7230D32F"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Transparency</w:t>
      </w:r>
    </w:p>
    <w:p w14:paraId="5622B054" w14:textId="77777777" w:rsidR="009F3776" w:rsidRPr="008503D8" w:rsidRDefault="009F3776" w:rsidP="009F3776">
      <w:pPr>
        <w:spacing w:after="0" w:line="240" w:lineRule="auto"/>
        <w:jc w:val="both"/>
        <w:rPr>
          <w:rFonts w:ascii="Times New Roman" w:hAnsi="Times New Roman" w:cs="Times New Roman"/>
          <w:sz w:val="24"/>
          <w:szCs w:val="24"/>
        </w:rPr>
      </w:pPr>
    </w:p>
    <w:p w14:paraId="0BD362E8"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Adequate information about the organization’s complaint handling system should be disclosed to customers, personnel and other interested parties, and this information should be easily available and clear.</w:t>
      </w:r>
    </w:p>
    <w:p w14:paraId="47861055" w14:textId="77777777" w:rsidR="009F3776" w:rsidRPr="008503D8" w:rsidRDefault="009F3776" w:rsidP="009F3776">
      <w:pPr>
        <w:spacing w:after="0" w:line="240" w:lineRule="auto"/>
        <w:jc w:val="both"/>
        <w:rPr>
          <w:rFonts w:ascii="Times New Roman" w:hAnsi="Times New Roman" w:cs="Times New Roman"/>
          <w:sz w:val="24"/>
          <w:szCs w:val="24"/>
        </w:rPr>
      </w:pPr>
    </w:p>
    <w:p w14:paraId="53B8DC45" w14:textId="445FEFEF" w:rsidR="00393E85" w:rsidRPr="00C3593C" w:rsidRDefault="009F3776" w:rsidP="002F400D">
      <w:pPr>
        <w:spacing w:after="0" w:line="240" w:lineRule="auto"/>
        <w:ind w:left="720"/>
        <w:jc w:val="both"/>
        <w:rPr>
          <w:rFonts w:ascii="Times New Roman" w:hAnsi="Times New Roman" w:cs="Times New Roman"/>
          <w:b/>
          <w:bCs/>
          <w:sz w:val="20"/>
          <w:szCs w:val="20"/>
        </w:rPr>
      </w:pPr>
      <w:r w:rsidRPr="00C3593C">
        <w:rPr>
          <w:rFonts w:ascii="Times New Roman" w:hAnsi="Times New Roman" w:cs="Times New Roman"/>
          <w:sz w:val="20"/>
          <w:szCs w:val="20"/>
        </w:rPr>
        <w:t>NOTE - Examples of information can include the application of artificial intelligence, date of expiry, date of manufacturing, product origin and other terms and condition.</w:t>
      </w:r>
    </w:p>
    <w:p w14:paraId="60749A11"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75E730AF"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Choice</w:t>
      </w:r>
    </w:p>
    <w:p w14:paraId="41439FD0"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5A56BA50"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lastRenderedPageBreak/>
        <w:t>An organization should offer customers a choice of comparable and realistic options in the application of its complaint handling system, where possible.</w:t>
      </w:r>
    </w:p>
    <w:p w14:paraId="4C368167" w14:textId="77777777" w:rsidR="009F3776" w:rsidRPr="008503D8" w:rsidRDefault="009F3776" w:rsidP="009F3776">
      <w:pPr>
        <w:spacing w:after="0" w:line="240" w:lineRule="auto"/>
        <w:jc w:val="both"/>
        <w:rPr>
          <w:rFonts w:ascii="Times New Roman" w:hAnsi="Times New Roman" w:cs="Times New Roman"/>
          <w:sz w:val="24"/>
          <w:szCs w:val="24"/>
        </w:rPr>
      </w:pPr>
    </w:p>
    <w:p w14:paraId="620F2D4C" w14:textId="77777777" w:rsidR="009F3776" w:rsidRPr="00C3593C" w:rsidRDefault="009F3776" w:rsidP="002F400D">
      <w:pPr>
        <w:spacing w:after="0" w:line="240" w:lineRule="auto"/>
        <w:ind w:left="720"/>
        <w:jc w:val="both"/>
        <w:rPr>
          <w:rFonts w:ascii="Times New Roman" w:hAnsi="Times New Roman" w:cs="Times New Roman"/>
          <w:sz w:val="20"/>
          <w:szCs w:val="20"/>
        </w:rPr>
      </w:pPr>
      <w:r w:rsidRPr="00C3593C">
        <w:rPr>
          <w:rFonts w:ascii="Times New Roman" w:hAnsi="Times New Roman" w:cs="Times New Roman"/>
          <w:sz w:val="20"/>
          <w:szCs w:val="20"/>
        </w:rPr>
        <w:t>NOTE - Examples of a choice include providing more than one way of contacting the organization, such as email, telephone and online chat, and offering alternative payment options.</w:t>
      </w:r>
    </w:p>
    <w:p w14:paraId="7B49B77D"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5611326A"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Accessibility</w:t>
      </w:r>
    </w:p>
    <w:p w14:paraId="6CC7FE06" w14:textId="77777777" w:rsidR="009F3776" w:rsidRPr="008503D8" w:rsidRDefault="009F3776" w:rsidP="009F3776">
      <w:pPr>
        <w:spacing w:after="0" w:line="240" w:lineRule="auto"/>
        <w:jc w:val="both"/>
        <w:rPr>
          <w:rFonts w:ascii="Times New Roman" w:hAnsi="Times New Roman" w:cs="Times New Roman"/>
          <w:sz w:val="24"/>
          <w:szCs w:val="24"/>
        </w:rPr>
      </w:pPr>
    </w:p>
    <w:p w14:paraId="4F690D23"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An organization’s complaint handling process and the relevant information about it should be easy to find, understand and use. The complaint handling process should be made available in whatever language or formats that the product/service/process were offered or provided including alternative formats such as large prints, braille or audio tape so that no complainant is disadvantaged. The complaint handling system should be planned, designed, developed, implemented, maintained and improved to take into account the needs of different customers, including those who can be at greater risk of detriment due to customer vulnerability, and those with specific accessibility requirements.</w:t>
      </w:r>
    </w:p>
    <w:p w14:paraId="0C29D35B" w14:textId="77777777" w:rsidR="009F3776" w:rsidRPr="008503D8" w:rsidRDefault="009F3776" w:rsidP="009F3776">
      <w:pPr>
        <w:spacing w:after="0" w:line="240" w:lineRule="auto"/>
        <w:jc w:val="both"/>
        <w:rPr>
          <w:rFonts w:ascii="Times New Roman" w:hAnsi="Times New Roman" w:cs="Times New Roman"/>
          <w:sz w:val="24"/>
          <w:szCs w:val="24"/>
        </w:rPr>
      </w:pPr>
    </w:p>
    <w:p w14:paraId="3B9E0328" w14:textId="77777777" w:rsidR="009F3776" w:rsidRPr="00C3593C" w:rsidRDefault="009F3776" w:rsidP="002F400D">
      <w:pPr>
        <w:spacing w:after="0" w:line="240" w:lineRule="auto"/>
        <w:ind w:left="720"/>
        <w:jc w:val="both"/>
        <w:rPr>
          <w:rFonts w:ascii="Times New Roman" w:hAnsi="Times New Roman" w:cs="Times New Roman"/>
          <w:b/>
          <w:bCs/>
          <w:sz w:val="20"/>
          <w:szCs w:val="20"/>
        </w:rPr>
      </w:pPr>
      <w:r w:rsidRPr="00C3593C">
        <w:rPr>
          <w:rFonts w:ascii="Times New Roman" w:hAnsi="Times New Roman" w:cs="Times New Roman"/>
          <w:sz w:val="20"/>
          <w:szCs w:val="20"/>
        </w:rPr>
        <w:t>NOTE - ISO 22458 provides further guidance on identifying and responding to customer vulnerability.</w:t>
      </w:r>
    </w:p>
    <w:p w14:paraId="37EBD8BE"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6DE6C83D"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Responsiveness</w:t>
      </w:r>
    </w:p>
    <w:p w14:paraId="499CB67C" w14:textId="77777777" w:rsidR="009F3776" w:rsidRPr="008503D8" w:rsidRDefault="009F3776" w:rsidP="009F3776">
      <w:pPr>
        <w:spacing w:after="0" w:line="240" w:lineRule="auto"/>
        <w:jc w:val="both"/>
        <w:rPr>
          <w:rFonts w:ascii="Times New Roman" w:hAnsi="Times New Roman" w:cs="Times New Roman"/>
          <w:sz w:val="24"/>
          <w:szCs w:val="24"/>
        </w:rPr>
      </w:pPr>
    </w:p>
    <w:p w14:paraId="1C11834C"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An organization should respond to the needs and expectations of customers and the expectations of other relevant interested parties with respect to complaint handling.</w:t>
      </w:r>
    </w:p>
    <w:p w14:paraId="66E6C2B0"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3DC7D01A"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Timeliness</w:t>
      </w:r>
    </w:p>
    <w:p w14:paraId="35873A15" w14:textId="77777777" w:rsidR="009F3776" w:rsidRPr="008503D8" w:rsidRDefault="009F3776" w:rsidP="009F3776">
      <w:pPr>
        <w:spacing w:after="0" w:line="240" w:lineRule="auto"/>
        <w:jc w:val="both"/>
        <w:rPr>
          <w:rFonts w:ascii="Times New Roman" w:hAnsi="Times New Roman" w:cs="Times New Roman"/>
          <w:sz w:val="24"/>
          <w:szCs w:val="24"/>
        </w:rPr>
      </w:pPr>
    </w:p>
    <w:p w14:paraId="1FCBF9CB"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The organization’s responses to customers and other relevant interested parties, including responses to any queries or complaints, should be provided quickly and efficiently, given the nature of complaint and the process involved.</w:t>
      </w:r>
    </w:p>
    <w:p w14:paraId="6F3AA321" w14:textId="77777777" w:rsidR="009F3776" w:rsidRPr="008503D8" w:rsidRDefault="009F3776" w:rsidP="009F3776">
      <w:pPr>
        <w:spacing w:after="0" w:line="240" w:lineRule="auto"/>
        <w:jc w:val="both"/>
        <w:rPr>
          <w:rFonts w:ascii="Times New Roman" w:hAnsi="Times New Roman" w:cs="Times New Roman"/>
          <w:b/>
          <w:bCs/>
          <w:sz w:val="24"/>
          <w:szCs w:val="24"/>
        </w:rPr>
      </w:pPr>
    </w:p>
    <w:p w14:paraId="379126A5"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Consent</w:t>
      </w:r>
    </w:p>
    <w:p w14:paraId="568452F2" w14:textId="77777777" w:rsidR="009F3776" w:rsidRPr="008503D8" w:rsidRDefault="009F3776" w:rsidP="009F3776">
      <w:pPr>
        <w:spacing w:after="0" w:line="240" w:lineRule="auto"/>
        <w:jc w:val="both"/>
        <w:rPr>
          <w:rFonts w:ascii="Times New Roman" w:hAnsi="Times New Roman" w:cs="Times New Roman"/>
          <w:sz w:val="24"/>
          <w:szCs w:val="24"/>
        </w:rPr>
      </w:pPr>
    </w:p>
    <w:p w14:paraId="2D6EE0F0"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An organization should ensure that whenever customer consent is required in a complaint handling system, it is given intentionally and based on full information.</w:t>
      </w:r>
    </w:p>
    <w:p w14:paraId="11B8148F"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5DF95C5B"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Accountability</w:t>
      </w:r>
    </w:p>
    <w:p w14:paraId="425907EB" w14:textId="77777777" w:rsidR="009F3776" w:rsidRPr="008503D8" w:rsidRDefault="009F3776" w:rsidP="009F3776">
      <w:pPr>
        <w:spacing w:after="0" w:line="240" w:lineRule="auto"/>
        <w:jc w:val="both"/>
        <w:rPr>
          <w:rFonts w:ascii="Times New Roman" w:hAnsi="Times New Roman" w:cs="Times New Roman"/>
          <w:sz w:val="24"/>
          <w:szCs w:val="24"/>
        </w:rPr>
      </w:pPr>
    </w:p>
    <w:p w14:paraId="6C919BAF"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An organization should establish and maintain accountability for, and report on, the decisions and actions with respect to its complaint handling system.</w:t>
      </w:r>
    </w:p>
    <w:p w14:paraId="290E7632"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2AD92C1D"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Legality</w:t>
      </w:r>
    </w:p>
    <w:p w14:paraId="687E271B" w14:textId="77777777" w:rsidR="009F3776" w:rsidRPr="008503D8" w:rsidRDefault="009F3776" w:rsidP="009F3776">
      <w:pPr>
        <w:spacing w:after="0" w:line="240" w:lineRule="auto"/>
        <w:jc w:val="both"/>
        <w:rPr>
          <w:rFonts w:ascii="Times New Roman" w:hAnsi="Times New Roman" w:cs="Times New Roman"/>
          <w:sz w:val="24"/>
          <w:szCs w:val="24"/>
        </w:rPr>
      </w:pPr>
    </w:p>
    <w:p w14:paraId="742A3388" w14:textId="251C2F82" w:rsidR="00393E85" w:rsidRDefault="009F3776" w:rsidP="003E1C08">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An organization should proactively monitor the relevant legislative environment. It should make clear to the customer which jurisdictions cover complaint handling system, where purchases are carried out across borders.</w:t>
      </w:r>
    </w:p>
    <w:p w14:paraId="14BC005C" w14:textId="77777777" w:rsidR="00C3593C" w:rsidRPr="008503D8" w:rsidRDefault="00C3593C" w:rsidP="003E1C08">
      <w:pPr>
        <w:spacing w:after="0" w:line="240" w:lineRule="auto"/>
        <w:jc w:val="both"/>
        <w:rPr>
          <w:rFonts w:ascii="Times New Roman" w:hAnsi="Times New Roman" w:cs="Times New Roman"/>
          <w:sz w:val="24"/>
          <w:szCs w:val="24"/>
        </w:rPr>
      </w:pPr>
    </w:p>
    <w:p w14:paraId="6E14BFCE" w14:textId="74477396"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Privacy</w:t>
      </w:r>
    </w:p>
    <w:p w14:paraId="2D0F3048" w14:textId="77777777" w:rsidR="009F3776" w:rsidRPr="008503D8" w:rsidRDefault="009F3776" w:rsidP="009F3776">
      <w:pPr>
        <w:spacing w:after="0" w:line="240" w:lineRule="auto"/>
        <w:jc w:val="both"/>
        <w:rPr>
          <w:rFonts w:ascii="Times New Roman" w:hAnsi="Times New Roman" w:cs="Times New Roman"/>
          <w:sz w:val="24"/>
          <w:szCs w:val="24"/>
        </w:rPr>
      </w:pPr>
    </w:p>
    <w:p w14:paraId="3ABC0A1B"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 xml:space="preserve">Personally identifiable information concerning the complainant should be avoided where needed, but information about the customer gathered by an organization in the application of its complaint handling system should be kept confidential and protected. Disclosure should take place only if it </w:t>
      </w:r>
      <w:r w:rsidRPr="008503D8">
        <w:rPr>
          <w:rFonts w:ascii="Times New Roman" w:hAnsi="Times New Roman" w:cs="Times New Roman"/>
          <w:sz w:val="24"/>
          <w:szCs w:val="24"/>
        </w:rPr>
        <w:lastRenderedPageBreak/>
        <w:t>is essential for completion of the complaint handling system and consent for disclosure is obtained from the customer or disclosure is required by the law.</w:t>
      </w:r>
    </w:p>
    <w:p w14:paraId="5ADC8061" w14:textId="77777777" w:rsidR="009F3776" w:rsidRPr="008503D8" w:rsidRDefault="009F3776" w:rsidP="009F3776">
      <w:pPr>
        <w:spacing w:after="0" w:line="240" w:lineRule="auto"/>
        <w:jc w:val="both"/>
        <w:rPr>
          <w:rFonts w:ascii="Times New Roman" w:hAnsi="Times New Roman" w:cs="Times New Roman"/>
          <w:sz w:val="24"/>
          <w:szCs w:val="24"/>
        </w:rPr>
      </w:pPr>
    </w:p>
    <w:p w14:paraId="5835E985" w14:textId="77777777" w:rsidR="009F3776" w:rsidRPr="00C3593C" w:rsidRDefault="009F3776" w:rsidP="002F400D">
      <w:pPr>
        <w:spacing w:after="0" w:line="240" w:lineRule="auto"/>
        <w:ind w:left="720"/>
        <w:jc w:val="both"/>
        <w:rPr>
          <w:rFonts w:ascii="Times New Roman" w:hAnsi="Times New Roman" w:cs="Times New Roman"/>
          <w:sz w:val="20"/>
          <w:szCs w:val="20"/>
        </w:rPr>
      </w:pPr>
      <w:r w:rsidRPr="00C3593C">
        <w:rPr>
          <w:rFonts w:ascii="Times New Roman" w:hAnsi="Times New Roman" w:cs="Times New Roman"/>
          <w:sz w:val="20"/>
          <w:szCs w:val="20"/>
        </w:rPr>
        <w:t>NOTE - Personally identifiable information is information that when associated with an individual can be used to identify them, and is retrievable by the individual’s name, address, email address, telephone number or similarly specific identifier. The precise meaning of the term can differ around the world.</w:t>
      </w:r>
    </w:p>
    <w:p w14:paraId="274C7CD1"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3C5D2E2D"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Data protection</w:t>
      </w:r>
    </w:p>
    <w:p w14:paraId="5DC13C6D" w14:textId="77777777" w:rsidR="009F3776" w:rsidRPr="008503D8" w:rsidRDefault="009F3776" w:rsidP="009F3776">
      <w:pPr>
        <w:spacing w:after="0" w:line="240" w:lineRule="auto"/>
        <w:jc w:val="both"/>
        <w:rPr>
          <w:rFonts w:ascii="Times New Roman" w:hAnsi="Times New Roman" w:cs="Times New Roman"/>
          <w:sz w:val="24"/>
          <w:szCs w:val="24"/>
        </w:rPr>
      </w:pPr>
    </w:p>
    <w:p w14:paraId="593817C2"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The organization should preserve the integrity of customer data in the complaint handling system. This should include implementing security safeguards appropriate to the sensitivity of the information, applying generally accepted best practices to protect against unauthorized access, obtaining necessary consent for the use of customer data, and taking account of the applicable statutory and regulatory requirements imposed in the jurisdiction of the purchaser.</w:t>
      </w:r>
    </w:p>
    <w:p w14:paraId="57F45879"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53F3027B"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Sustainability</w:t>
      </w:r>
    </w:p>
    <w:p w14:paraId="2CB3116F" w14:textId="77777777" w:rsidR="009F3776" w:rsidRPr="008503D8" w:rsidRDefault="009F3776" w:rsidP="009F3776">
      <w:pPr>
        <w:spacing w:after="0" w:line="240" w:lineRule="auto"/>
        <w:jc w:val="both"/>
        <w:rPr>
          <w:rFonts w:ascii="Times New Roman" w:hAnsi="Times New Roman" w:cs="Times New Roman"/>
          <w:sz w:val="24"/>
          <w:szCs w:val="24"/>
        </w:rPr>
      </w:pPr>
    </w:p>
    <w:p w14:paraId="6CB0A69D"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An organization’s complaint handling system should be established and operated in a way that ensures sustainability by considering environmental impacts, social configurations and governance requirements.</w:t>
      </w:r>
    </w:p>
    <w:p w14:paraId="4FF4C653" w14:textId="77777777" w:rsidR="009F3776" w:rsidRPr="008503D8" w:rsidRDefault="009F3776" w:rsidP="009F3776">
      <w:pPr>
        <w:spacing w:after="0" w:line="240" w:lineRule="auto"/>
        <w:jc w:val="both"/>
        <w:rPr>
          <w:rFonts w:ascii="Times New Roman" w:hAnsi="Times New Roman" w:cs="Times New Roman"/>
          <w:sz w:val="24"/>
          <w:szCs w:val="24"/>
        </w:rPr>
      </w:pPr>
    </w:p>
    <w:p w14:paraId="7C695091" w14:textId="77777777" w:rsidR="009F3776" w:rsidRPr="00C3593C" w:rsidRDefault="009F3776" w:rsidP="002F400D">
      <w:pPr>
        <w:spacing w:after="0" w:line="240" w:lineRule="auto"/>
        <w:ind w:left="720"/>
        <w:jc w:val="both"/>
        <w:rPr>
          <w:rFonts w:ascii="Times New Roman" w:hAnsi="Times New Roman" w:cs="Times New Roman"/>
          <w:sz w:val="20"/>
          <w:szCs w:val="20"/>
        </w:rPr>
      </w:pPr>
      <w:r w:rsidRPr="00C3593C">
        <w:rPr>
          <w:rFonts w:ascii="Times New Roman" w:hAnsi="Times New Roman" w:cs="Times New Roman"/>
          <w:sz w:val="20"/>
          <w:szCs w:val="20"/>
        </w:rPr>
        <w:t>NOTE - Examples of ensuring sustainability can include treating workers, such as delivery drivers and warehouse staff, fairly and considering environmental impacts, such as in packaging, delivery and complaint handling process.</w:t>
      </w:r>
    </w:p>
    <w:p w14:paraId="6F44B286"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3981B597"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Integration</w:t>
      </w:r>
    </w:p>
    <w:p w14:paraId="402045E3" w14:textId="77777777" w:rsidR="009F3776" w:rsidRPr="008503D8" w:rsidRDefault="009F3776" w:rsidP="009F3776">
      <w:pPr>
        <w:spacing w:after="0" w:line="240" w:lineRule="auto"/>
        <w:jc w:val="both"/>
        <w:rPr>
          <w:rFonts w:ascii="Times New Roman" w:hAnsi="Times New Roman" w:cs="Times New Roman"/>
          <w:sz w:val="24"/>
          <w:szCs w:val="24"/>
        </w:rPr>
      </w:pPr>
    </w:p>
    <w:p w14:paraId="3125DBC0"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An organization’s complaint handling system should be integrated with the organization’s quality and other management systems, where appropriate. This should include online complaint handling system and conventional face- to-face or distance selling marketplace interactions, where applicable, in a way that is consistent and comprehensible to all customers.</w:t>
      </w:r>
    </w:p>
    <w:p w14:paraId="146C16C4" w14:textId="77777777" w:rsidR="009F3776" w:rsidRPr="008503D8" w:rsidRDefault="009F3776" w:rsidP="009F3776">
      <w:pPr>
        <w:spacing w:after="0" w:line="240" w:lineRule="auto"/>
        <w:jc w:val="both"/>
        <w:rPr>
          <w:rFonts w:ascii="Times New Roman" w:hAnsi="Times New Roman" w:cs="Times New Roman"/>
          <w:b/>
          <w:bCs/>
          <w:sz w:val="24"/>
          <w:szCs w:val="24"/>
        </w:rPr>
      </w:pPr>
    </w:p>
    <w:p w14:paraId="11B211A8"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Customer-focused approach</w:t>
      </w:r>
    </w:p>
    <w:p w14:paraId="775C1333" w14:textId="77777777" w:rsidR="009F3776" w:rsidRPr="008503D8" w:rsidRDefault="009F3776" w:rsidP="009F3776">
      <w:pPr>
        <w:spacing w:after="0" w:line="240" w:lineRule="auto"/>
        <w:jc w:val="both"/>
        <w:rPr>
          <w:rFonts w:ascii="Times New Roman" w:hAnsi="Times New Roman" w:cs="Times New Roman"/>
          <w:sz w:val="24"/>
          <w:szCs w:val="24"/>
        </w:rPr>
      </w:pPr>
    </w:p>
    <w:p w14:paraId="22597C12"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The organization should adopt a customer-focused approach with respect to the complaint handling system and should be open to feedback.</w:t>
      </w:r>
    </w:p>
    <w:p w14:paraId="5DF991C8" w14:textId="77777777" w:rsidR="009F3776" w:rsidRPr="008503D8" w:rsidRDefault="009F3776" w:rsidP="009F3776">
      <w:pPr>
        <w:spacing w:after="0" w:line="240" w:lineRule="auto"/>
        <w:jc w:val="both"/>
        <w:rPr>
          <w:rFonts w:ascii="Times New Roman" w:hAnsi="Times New Roman" w:cs="Times New Roman"/>
          <w:sz w:val="24"/>
          <w:szCs w:val="24"/>
        </w:rPr>
      </w:pPr>
    </w:p>
    <w:p w14:paraId="117767A9"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2CD06BA7"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Improvement</w:t>
      </w:r>
    </w:p>
    <w:p w14:paraId="52BEB46B" w14:textId="77777777" w:rsidR="009F3776" w:rsidRPr="008503D8" w:rsidRDefault="009F3776" w:rsidP="009F3776">
      <w:pPr>
        <w:spacing w:after="0" w:line="240" w:lineRule="auto"/>
        <w:jc w:val="both"/>
        <w:rPr>
          <w:rFonts w:ascii="Times New Roman" w:hAnsi="Times New Roman" w:cs="Times New Roman"/>
          <w:sz w:val="24"/>
          <w:szCs w:val="24"/>
        </w:rPr>
      </w:pPr>
    </w:p>
    <w:p w14:paraId="4C44AC20" w14:textId="4B2EC322" w:rsidR="00393E85" w:rsidRPr="008503D8" w:rsidRDefault="009F3776" w:rsidP="003E1C08">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Increased effectiveness and efficiency of the complaint handling system should be a permanent objective of the organization.</w:t>
      </w:r>
    </w:p>
    <w:p w14:paraId="44CD9D9A"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018C2B35"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Charges</w:t>
      </w:r>
    </w:p>
    <w:p w14:paraId="79625316" w14:textId="77777777" w:rsidR="009F3776" w:rsidRPr="008503D8" w:rsidRDefault="009F3776" w:rsidP="009F3776">
      <w:pPr>
        <w:spacing w:after="0" w:line="240" w:lineRule="auto"/>
        <w:jc w:val="both"/>
        <w:rPr>
          <w:rFonts w:ascii="Times New Roman" w:hAnsi="Times New Roman" w:cs="Times New Roman"/>
          <w:sz w:val="24"/>
          <w:szCs w:val="24"/>
        </w:rPr>
      </w:pPr>
    </w:p>
    <w:p w14:paraId="4C1A7418" w14:textId="77777777" w:rsidR="009F3776" w:rsidRPr="008503D8" w:rsidRDefault="009F3776" w:rsidP="009F3776">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Access to the complaint handling process should be free of charge to the complainant.</w:t>
      </w:r>
    </w:p>
    <w:p w14:paraId="2DE4A0E6" w14:textId="77777777" w:rsidR="009F3776" w:rsidRPr="008503D8" w:rsidRDefault="009F3776" w:rsidP="009F3776">
      <w:pPr>
        <w:pStyle w:val="ListParagraph"/>
        <w:ind w:left="0" w:firstLine="0"/>
        <w:jc w:val="both"/>
        <w:rPr>
          <w:rFonts w:ascii="Times New Roman" w:hAnsi="Times New Roman" w:cs="Times New Roman"/>
          <w:b/>
          <w:bCs/>
          <w:sz w:val="24"/>
          <w:szCs w:val="24"/>
        </w:rPr>
      </w:pPr>
    </w:p>
    <w:p w14:paraId="36FD6BC6" w14:textId="77777777" w:rsidR="009F3776" w:rsidRPr="008503D8" w:rsidRDefault="009F3776" w:rsidP="00C56B16">
      <w:pPr>
        <w:pStyle w:val="ListParagraph"/>
        <w:numPr>
          <w:ilvl w:val="0"/>
          <w:numId w:val="6"/>
        </w:numPr>
        <w:jc w:val="both"/>
        <w:rPr>
          <w:rFonts w:ascii="Times New Roman" w:hAnsi="Times New Roman" w:cs="Times New Roman"/>
          <w:b/>
          <w:bCs/>
          <w:sz w:val="24"/>
          <w:szCs w:val="24"/>
        </w:rPr>
      </w:pPr>
      <w:r w:rsidRPr="008503D8">
        <w:rPr>
          <w:rFonts w:ascii="Times New Roman" w:hAnsi="Times New Roman" w:cs="Times New Roman"/>
          <w:b/>
          <w:bCs/>
          <w:sz w:val="24"/>
          <w:szCs w:val="24"/>
        </w:rPr>
        <w:t>Objectivity</w:t>
      </w:r>
    </w:p>
    <w:p w14:paraId="331C6B10" w14:textId="77777777" w:rsidR="009F3776" w:rsidRPr="008503D8" w:rsidRDefault="009F3776" w:rsidP="009F3776">
      <w:pPr>
        <w:spacing w:after="0" w:line="240" w:lineRule="auto"/>
        <w:jc w:val="both"/>
        <w:rPr>
          <w:rFonts w:ascii="Times New Roman" w:hAnsi="Times New Roman" w:cs="Times New Roman"/>
          <w:sz w:val="24"/>
          <w:szCs w:val="24"/>
        </w:rPr>
      </w:pPr>
    </w:p>
    <w:p w14:paraId="6444205F" w14:textId="77777777" w:rsidR="009F3776" w:rsidRPr="008503D8" w:rsidRDefault="009F3776" w:rsidP="00C740BB">
      <w:pPr>
        <w:spacing w:after="0" w:line="240" w:lineRule="auto"/>
        <w:jc w:val="both"/>
        <w:rPr>
          <w:rFonts w:ascii="Times New Roman" w:hAnsi="Times New Roman" w:cs="Times New Roman"/>
          <w:sz w:val="24"/>
          <w:szCs w:val="24"/>
        </w:rPr>
      </w:pPr>
      <w:r w:rsidRPr="008503D8">
        <w:rPr>
          <w:rFonts w:ascii="Times New Roman" w:hAnsi="Times New Roman" w:cs="Times New Roman"/>
          <w:sz w:val="24"/>
          <w:szCs w:val="24"/>
        </w:rPr>
        <w:t>Each complaint should be addressed in an equitable, objective and unbiased manner throughout the complaint handling process.</w:t>
      </w:r>
      <w:r w:rsidRPr="008503D8">
        <w:rPr>
          <w:rFonts w:ascii="Times New Roman" w:hAnsi="Times New Roman" w:cs="Times New Roman"/>
          <w:strike/>
          <w:sz w:val="24"/>
          <w:szCs w:val="24"/>
        </w:rPr>
        <w:br w:type="page"/>
      </w:r>
    </w:p>
    <w:p w14:paraId="073611B0" w14:textId="32274146" w:rsidR="00C0238A" w:rsidRPr="008503D8" w:rsidRDefault="003E1C08" w:rsidP="003E1C08">
      <w:pPr>
        <w:jc w:val="center"/>
        <w:rPr>
          <w:rFonts w:ascii="Times New Roman" w:hAnsi="Times New Roman" w:cs="Times New Roman"/>
          <w:b/>
          <w:sz w:val="24"/>
          <w:szCs w:val="24"/>
        </w:rPr>
      </w:pPr>
      <w:r w:rsidRPr="008503D8">
        <w:rPr>
          <w:rFonts w:ascii="Times New Roman" w:hAnsi="Times New Roman" w:cs="Times New Roman"/>
          <w:b/>
          <w:sz w:val="24"/>
          <w:szCs w:val="24"/>
        </w:rPr>
        <w:lastRenderedPageBreak/>
        <w:t>Annex B</w:t>
      </w:r>
    </w:p>
    <w:p w14:paraId="40515492" w14:textId="77777777" w:rsidR="00C0238A" w:rsidRDefault="00C0238A" w:rsidP="003E1C08">
      <w:pPr>
        <w:spacing w:after="0" w:line="240" w:lineRule="auto"/>
        <w:jc w:val="center"/>
        <w:rPr>
          <w:rFonts w:ascii="Times New Roman" w:hAnsi="Times New Roman" w:cs="Times New Roman"/>
          <w:b/>
          <w:sz w:val="24"/>
          <w:szCs w:val="24"/>
        </w:rPr>
      </w:pPr>
      <w:r w:rsidRPr="008503D8">
        <w:rPr>
          <w:rFonts w:ascii="Times New Roman" w:hAnsi="Times New Roman" w:cs="Times New Roman"/>
          <w:b/>
          <w:sz w:val="24"/>
          <w:szCs w:val="24"/>
        </w:rPr>
        <w:t>Guidance on Products related complaint management system</w:t>
      </w:r>
    </w:p>
    <w:p w14:paraId="2CF51204" w14:textId="77777777" w:rsidR="00C3593C" w:rsidRPr="008503D8" w:rsidRDefault="00C3593C" w:rsidP="003E1C08">
      <w:pPr>
        <w:spacing w:after="0" w:line="240" w:lineRule="auto"/>
        <w:jc w:val="center"/>
        <w:rPr>
          <w:rFonts w:ascii="Times New Roman" w:hAnsi="Times New Roman" w:cs="Times New Roman"/>
          <w:b/>
          <w:sz w:val="24"/>
          <w:szCs w:val="24"/>
        </w:rPr>
      </w:pPr>
    </w:p>
    <w:p w14:paraId="0B263165" w14:textId="77777777" w:rsidR="00C0238A" w:rsidRPr="008503D8" w:rsidRDefault="00C0238A" w:rsidP="003E1C08">
      <w:pPr>
        <w:spacing w:after="0" w:line="240" w:lineRule="auto"/>
        <w:jc w:val="center"/>
        <w:rPr>
          <w:rFonts w:ascii="Times New Roman" w:hAnsi="Times New Roman" w:cs="Times New Roman"/>
          <w:sz w:val="24"/>
          <w:szCs w:val="24"/>
        </w:rPr>
      </w:pPr>
      <w:r w:rsidRPr="008503D8">
        <w:rPr>
          <w:rFonts w:ascii="Times New Roman" w:hAnsi="Times New Roman" w:cs="Times New Roman"/>
          <w:sz w:val="24"/>
          <w:szCs w:val="24"/>
        </w:rPr>
        <w:t>(Based on ISO 10002)</w:t>
      </w:r>
    </w:p>
    <w:p w14:paraId="667EACC5" w14:textId="77777777" w:rsidR="003E1C08" w:rsidRPr="008503D8" w:rsidRDefault="003E1C08" w:rsidP="003E1C08">
      <w:pPr>
        <w:spacing w:after="0" w:line="240" w:lineRule="auto"/>
        <w:jc w:val="center"/>
        <w:rPr>
          <w:rFonts w:ascii="Times New Roman" w:hAnsi="Times New Roman" w:cs="Times New Roman"/>
          <w:b/>
          <w:sz w:val="24"/>
          <w:szCs w:val="24"/>
        </w:rPr>
      </w:pPr>
    </w:p>
    <w:p w14:paraId="3BF85C39" w14:textId="5B3D17DB" w:rsidR="00C0238A" w:rsidRPr="008503D8" w:rsidRDefault="00C0238A" w:rsidP="003E1C08">
      <w:pPr>
        <w:jc w:val="both"/>
        <w:rPr>
          <w:rFonts w:ascii="Times New Roman" w:hAnsi="Times New Roman" w:cs="Times New Roman"/>
          <w:sz w:val="24"/>
          <w:szCs w:val="24"/>
        </w:rPr>
      </w:pPr>
      <w:r w:rsidRPr="008503D8">
        <w:rPr>
          <w:rFonts w:ascii="Times New Roman" w:hAnsi="Times New Roman" w:cs="Times New Roman"/>
          <w:sz w:val="24"/>
          <w:szCs w:val="24"/>
        </w:rPr>
        <w:t>This document is designed for organizations of all sizes. However, it is recognized that many smaller businesses will have limited resources to dedicate to setting up and maintaining a complaints-handling process. This annex highlights key areas where they can focus their attention to achieve maximum effectiveness and efficiency from a simple process.</w:t>
      </w:r>
    </w:p>
    <w:p w14:paraId="41F6C049" w14:textId="77777777" w:rsidR="00C0238A" w:rsidRPr="008503D8" w:rsidRDefault="00C0238A" w:rsidP="003E1C08">
      <w:pPr>
        <w:jc w:val="both"/>
        <w:rPr>
          <w:rFonts w:ascii="Times New Roman" w:hAnsi="Times New Roman" w:cs="Times New Roman"/>
          <w:sz w:val="24"/>
          <w:szCs w:val="24"/>
        </w:rPr>
      </w:pPr>
      <w:r w:rsidRPr="008503D8">
        <w:rPr>
          <w:rFonts w:ascii="Times New Roman" w:hAnsi="Times New Roman" w:cs="Times New Roman"/>
          <w:sz w:val="24"/>
          <w:szCs w:val="24"/>
        </w:rPr>
        <w:t>The steps below identify key areas, with suggestions for action in each.</w:t>
      </w:r>
    </w:p>
    <w:p w14:paraId="1AA0B256" w14:textId="169C79C4" w:rsidR="00C0238A" w:rsidRDefault="00C0238A" w:rsidP="00C56B16">
      <w:pPr>
        <w:pStyle w:val="ListParagraph"/>
        <w:numPr>
          <w:ilvl w:val="0"/>
          <w:numId w:val="16"/>
        </w:numPr>
        <w:jc w:val="both"/>
        <w:rPr>
          <w:rFonts w:ascii="Times New Roman" w:hAnsi="Times New Roman" w:cs="Times New Roman"/>
          <w:sz w:val="24"/>
          <w:szCs w:val="24"/>
        </w:rPr>
      </w:pPr>
      <w:r w:rsidRPr="00EF75A4">
        <w:rPr>
          <w:rFonts w:ascii="Times New Roman" w:hAnsi="Times New Roman" w:cs="Times New Roman"/>
          <w:sz w:val="24"/>
          <w:szCs w:val="24"/>
        </w:rPr>
        <w:t>Be open to complaints: have a simple sign on show, or a paragraph on company invoices, saying (see 7.1), for example: “Your satisfaction is important to us, please tell us if you are not satisfied, we'd like to put it right”.</w:t>
      </w:r>
    </w:p>
    <w:p w14:paraId="5906BC5B" w14:textId="77777777" w:rsidR="00614280" w:rsidRPr="00614280" w:rsidRDefault="00614280" w:rsidP="00614280">
      <w:pPr>
        <w:spacing w:after="0" w:line="240" w:lineRule="auto"/>
        <w:jc w:val="both"/>
        <w:rPr>
          <w:rFonts w:ascii="Times New Roman" w:hAnsi="Times New Roman" w:cs="Times New Roman"/>
          <w:sz w:val="24"/>
          <w:szCs w:val="24"/>
        </w:rPr>
      </w:pPr>
    </w:p>
    <w:p w14:paraId="21E655ED" w14:textId="4877F42C" w:rsidR="00C0238A" w:rsidRDefault="00C0238A" w:rsidP="00C56B16">
      <w:pPr>
        <w:pStyle w:val="ListParagraph"/>
        <w:numPr>
          <w:ilvl w:val="0"/>
          <w:numId w:val="16"/>
        </w:numPr>
        <w:jc w:val="both"/>
        <w:rPr>
          <w:rFonts w:ascii="Times New Roman" w:hAnsi="Times New Roman" w:cs="Times New Roman"/>
          <w:sz w:val="24"/>
          <w:szCs w:val="24"/>
        </w:rPr>
      </w:pPr>
      <w:r w:rsidRPr="008503D8">
        <w:rPr>
          <w:rFonts w:ascii="Times New Roman" w:hAnsi="Times New Roman" w:cs="Times New Roman"/>
          <w:sz w:val="24"/>
          <w:szCs w:val="24"/>
        </w:rPr>
        <w:t>Collect and record complaints (see Table 1).</w:t>
      </w:r>
    </w:p>
    <w:p w14:paraId="7274C4C6" w14:textId="77777777" w:rsidR="00614280" w:rsidRPr="00614280" w:rsidRDefault="00614280" w:rsidP="00614280">
      <w:pPr>
        <w:spacing w:after="0" w:line="240" w:lineRule="auto"/>
        <w:jc w:val="both"/>
        <w:rPr>
          <w:rFonts w:ascii="Times New Roman" w:hAnsi="Times New Roman" w:cs="Times New Roman"/>
          <w:sz w:val="24"/>
          <w:szCs w:val="24"/>
        </w:rPr>
      </w:pPr>
    </w:p>
    <w:p w14:paraId="3A844467" w14:textId="3CDF1753" w:rsidR="00C0238A" w:rsidRDefault="00C0238A" w:rsidP="00C56B16">
      <w:pPr>
        <w:pStyle w:val="ListParagraph"/>
        <w:numPr>
          <w:ilvl w:val="0"/>
          <w:numId w:val="16"/>
        </w:numPr>
        <w:jc w:val="both"/>
        <w:rPr>
          <w:rFonts w:ascii="Times New Roman" w:hAnsi="Times New Roman" w:cs="Times New Roman"/>
          <w:sz w:val="24"/>
          <w:szCs w:val="24"/>
        </w:rPr>
      </w:pPr>
      <w:r w:rsidRPr="008503D8">
        <w:rPr>
          <w:rFonts w:ascii="Times New Roman" w:hAnsi="Times New Roman" w:cs="Times New Roman"/>
          <w:sz w:val="24"/>
          <w:szCs w:val="24"/>
        </w:rPr>
        <w:t>Acknowledge your receipt of the complaint to the complainant if it is not received in person (a phone call or email is sufficient) (see 7.2, 7.4).</w:t>
      </w:r>
    </w:p>
    <w:p w14:paraId="5478503C" w14:textId="77777777" w:rsidR="00614280" w:rsidRPr="00614280" w:rsidRDefault="00614280" w:rsidP="00614280">
      <w:pPr>
        <w:spacing w:after="0" w:line="240" w:lineRule="auto"/>
        <w:jc w:val="both"/>
        <w:rPr>
          <w:rFonts w:ascii="Times New Roman" w:hAnsi="Times New Roman" w:cs="Times New Roman"/>
          <w:sz w:val="24"/>
          <w:szCs w:val="24"/>
        </w:rPr>
      </w:pPr>
    </w:p>
    <w:p w14:paraId="7F40E893" w14:textId="558E8EBD" w:rsidR="00C0238A" w:rsidRDefault="00C0238A" w:rsidP="00C56B16">
      <w:pPr>
        <w:pStyle w:val="ListParagraph"/>
        <w:numPr>
          <w:ilvl w:val="0"/>
          <w:numId w:val="16"/>
        </w:numPr>
        <w:jc w:val="both"/>
        <w:rPr>
          <w:rFonts w:ascii="Times New Roman" w:hAnsi="Times New Roman" w:cs="Times New Roman"/>
          <w:sz w:val="24"/>
          <w:szCs w:val="24"/>
        </w:rPr>
      </w:pPr>
      <w:r w:rsidRPr="008503D8">
        <w:rPr>
          <w:rFonts w:ascii="Times New Roman" w:hAnsi="Times New Roman" w:cs="Times New Roman"/>
          <w:sz w:val="24"/>
          <w:szCs w:val="24"/>
        </w:rPr>
        <w:t>Assess the complaint for validity, possible impact and who is the best person to deal with it (see 7.5).</w:t>
      </w:r>
    </w:p>
    <w:p w14:paraId="10A164FA" w14:textId="77777777" w:rsidR="00614280" w:rsidRPr="00614280" w:rsidRDefault="00614280" w:rsidP="00614280">
      <w:pPr>
        <w:spacing w:after="0" w:line="240" w:lineRule="auto"/>
        <w:jc w:val="both"/>
        <w:rPr>
          <w:rFonts w:ascii="Times New Roman" w:hAnsi="Times New Roman" w:cs="Times New Roman"/>
          <w:sz w:val="24"/>
          <w:szCs w:val="24"/>
        </w:rPr>
      </w:pPr>
    </w:p>
    <w:p w14:paraId="1528F606" w14:textId="4FFBA515" w:rsidR="00C0238A" w:rsidRDefault="00C0238A" w:rsidP="00C56B16">
      <w:pPr>
        <w:pStyle w:val="ListParagraph"/>
        <w:numPr>
          <w:ilvl w:val="0"/>
          <w:numId w:val="16"/>
        </w:numPr>
        <w:jc w:val="both"/>
        <w:rPr>
          <w:rFonts w:ascii="Times New Roman" w:hAnsi="Times New Roman" w:cs="Times New Roman"/>
          <w:sz w:val="24"/>
          <w:szCs w:val="24"/>
        </w:rPr>
      </w:pPr>
      <w:r w:rsidRPr="008503D8">
        <w:rPr>
          <w:rFonts w:ascii="Times New Roman" w:hAnsi="Times New Roman" w:cs="Times New Roman"/>
          <w:sz w:val="24"/>
          <w:szCs w:val="24"/>
        </w:rPr>
        <w:t>Resolve as soon as is practically possible, or further investigate the complaint and then make a decision about what to do about it and act promptly (see 7.5).</w:t>
      </w:r>
    </w:p>
    <w:p w14:paraId="03F8FFC2" w14:textId="77777777" w:rsidR="00614280" w:rsidRPr="00614280" w:rsidRDefault="00614280" w:rsidP="00614280">
      <w:pPr>
        <w:spacing w:after="0" w:line="240" w:lineRule="auto"/>
        <w:jc w:val="both"/>
        <w:rPr>
          <w:rFonts w:ascii="Times New Roman" w:hAnsi="Times New Roman" w:cs="Times New Roman"/>
          <w:sz w:val="24"/>
          <w:szCs w:val="24"/>
        </w:rPr>
      </w:pPr>
    </w:p>
    <w:p w14:paraId="706A3800" w14:textId="51C4D408" w:rsidR="00C0238A" w:rsidRDefault="00C0238A" w:rsidP="00C56B16">
      <w:pPr>
        <w:pStyle w:val="ListParagraph"/>
        <w:numPr>
          <w:ilvl w:val="0"/>
          <w:numId w:val="16"/>
        </w:numPr>
        <w:jc w:val="both"/>
        <w:rPr>
          <w:rFonts w:ascii="Times New Roman" w:hAnsi="Times New Roman" w:cs="Times New Roman"/>
          <w:sz w:val="24"/>
          <w:szCs w:val="24"/>
        </w:rPr>
      </w:pPr>
      <w:r w:rsidRPr="008503D8">
        <w:rPr>
          <w:rFonts w:ascii="Times New Roman" w:hAnsi="Times New Roman" w:cs="Times New Roman"/>
          <w:sz w:val="24"/>
          <w:szCs w:val="24"/>
        </w:rPr>
        <w:t>Give information to the customer about what you intend to do about the complaint, and evaluate the customer’s response. Is it likely that the action will satisfy the customer? If yes, then move rapidly to take the action the customer reasonably expects, bearing in mind the best practices within your industry (see 7.6).</w:t>
      </w:r>
    </w:p>
    <w:p w14:paraId="070724FB" w14:textId="77777777" w:rsidR="00614280" w:rsidRPr="00614280" w:rsidRDefault="00614280" w:rsidP="00614280">
      <w:pPr>
        <w:spacing w:after="0" w:line="240" w:lineRule="auto"/>
        <w:jc w:val="both"/>
        <w:rPr>
          <w:rFonts w:ascii="Times New Roman" w:hAnsi="Times New Roman" w:cs="Times New Roman"/>
          <w:sz w:val="24"/>
          <w:szCs w:val="24"/>
        </w:rPr>
      </w:pPr>
    </w:p>
    <w:p w14:paraId="54CDB48F" w14:textId="2601AA44" w:rsidR="00C0238A" w:rsidRDefault="00C0238A" w:rsidP="00C56B16">
      <w:pPr>
        <w:pStyle w:val="ListParagraph"/>
        <w:numPr>
          <w:ilvl w:val="0"/>
          <w:numId w:val="16"/>
        </w:numPr>
        <w:jc w:val="both"/>
        <w:rPr>
          <w:rFonts w:ascii="Times New Roman" w:hAnsi="Times New Roman" w:cs="Times New Roman"/>
          <w:sz w:val="24"/>
          <w:szCs w:val="24"/>
        </w:rPr>
      </w:pPr>
      <w:r w:rsidRPr="008503D8">
        <w:rPr>
          <w:rFonts w:ascii="Times New Roman" w:hAnsi="Times New Roman" w:cs="Times New Roman"/>
          <w:sz w:val="24"/>
          <w:szCs w:val="24"/>
        </w:rPr>
        <w:t>When all possible actions have been done in your view to resolve the complaint, tell the customer and record the outcome. If the complaint is still not resolved to the customer's satisfaction, explain your decision and offer any possible alternative actions (see 7.8).</w:t>
      </w:r>
    </w:p>
    <w:p w14:paraId="28EDABF3" w14:textId="77777777" w:rsidR="00614280" w:rsidRPr="00614280" w:rsidRDefault="00614280" w:rsidP="00614280">
      <w:pPr>
        <w:spacing w:after="0" w:line="240" w:lineRule="auto"/>
        <w:jc w:val="both"/>
        <w:rPr>
          <w:rFonts w:ascii="Times New Roman" w:hAnsi="Times New Roman" w:cs="Times New Roman"/>
          <w:sz w:val="24"/>
          <w:szCs w:val="24"/>
        </w:rPr>
      </w:pPr>
    </w:p>
    <w:p w14:paraId="32900274" w14:textId="330F996D" w:rsidR="00C0238A" w:rsidRDefault="00C0238A" w:rsidP="00C56B16">
      <w:pPr>
        <w:pStyle w:val="ListParagraph"/>
        <w:numPr>
          <w:ilvl w:val="0"/>
          <w:numId w:val="16"/>
        </w:numPr>
        <w:jc w:val="both"/>
        <w:rPr>
          <w:rFonts w:ascii="Times New Roman" w:hAnsi="Times New Roman" w:cs="Times New Roman"/>
          <w:sz w:val="24"/>
          <w:szCs w:val="24"/>
        </w:rPr>
      </w:pPr>
      <w:r w:rsidRPr="00614280">
        <w:rPr>
          <w:rFonts w:ascii="Times New Roman" w:hAnsi="Times New Roman" w:cs="Times New Roman"/>
          <w:sz w:val="24"/>
          <w:szCs w:val="24"/>
        </w:rPr>
        <w:t>Review complaints regularly: a brief periodical review and a more intensive annual review to establish if there are any trends, or obvious things you could change or put right to stop complaints occurring</w:t>
      </w:r>
      <w:r w:rsidRPr="008503D8">
        <w:rPr>
          <w:rFonts w:ascii="Times New Roman" w:hAnsi="Times New Roman" w:cs="Times New Roman"/>
          <w:sz w:val="24"/>
          <w:szCs w:val="24"/>
        </w:rPr>
        <w:t>, improve customer service, or make customers more satisfied (see 8.2).</w:t>
      </w:r>
    </w:p>
    <w:p w14:paraId="787DC149" w14:textId="77777777" w:rsidR="00614280" w:rsidRPr="00614280" w:rsidRDefault="00614280" w:rsidP="00614280">
      <w:pPr>
        <w:spacing w:after="0" w:line="240" w:lineRule="auto"/>
        <w:jc w:val="both"/>
        <w:rPr>
          <w:rFonts w:ascii="Times New Roman" w:hAnsi="Times New Roman" w:cs="Times New Roman"/>
          <w:sz w:val="24"/>
          <w:szCs w:val="24"/>
        </w:rPr>
      </w:pPr>
    </w:p>
    <w:p w14:paraId="3D6936FA" w14:textId="26F16B23" w:rsidR="00EC473A" w:rsidRDefault="00C0238A" w:rsidP="003E1C08">
      <w:pPr>
        <w:jc w:val="both"/>
        <w:rPr>
          <w:rFonts w:ascii="Times New Roman" w:hAnsi="Times New Roman" w:cs="Times New Roman"/>
          <w:sz w:val="24"/>
          <w:szCs w:val="24"/>
        </w:rPr>
      </w:pPr>
      <w:r w:rsidRPr="008503D8">
        <w:rPr>
          <w:rFonts w:ascii="Times New Roman" w:hAnsi="Times New Roman" w:cs="Times New Roman"/>
          <w:sz w:val="24"/>
          <w:szCs w:val="24"/>
        </w:rPr>
        <w:t>The above guidance is designed for easy implementation. It can be valuable to visit other similar businesses, perhaps not doing exactly the same, and see how they deal with customers’ complaints. Valuable tips and techniques to apply can often be found.</w:t>
      </w:r>
    </w:p>
    <w:p w14:paraId="25D2E6EA" w14:textId="2D471CE7" w:rsidR="001405AC" w:rsidRDefault="00EC473A" w:rsidP="0066166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5FAED82" w14:textId="77777777" w:rsidR="00661666" w:rsidRPr="003B507F" w:rsidRDefault="00661666" w:rsidP="00661666">
      <w:pPr>
        <w:spacing w:before="87" w:after="0"/>
        <w:jc w:val="center"/>
        <w:rPr>
          <w:rFonts w:ascii="Times New Roman" w:hAnsi="Times New Roman" w:cs="Times New Roman"/>
          <w:b/>
          <w:bCs/>
          <w:sz w:val="24"/>
          <w:szCs w:val="24"/>
        </w:rPr>
      </w:pPr>
      <w:r>
        <w:rPr>
          <w:rFonts w:ascii="Times New Roman" w:hAnsi="Times New Roman" w:cs="Times New Roman"/>
          <w:b/>
          <w:bCs/>
          <w:w w:val="110"/>
          <w:sz w:val="24"/>
          <w:szCs w:val="24"/>
        </w:rPr>
        <w:lastRenderedPageBreak/>
        <w:t>ANNEX A</w:t>
      </w:r>
    </w:p>
    <w:p w14:paraId="36769DB9" w14:textId="77777777" w:rsidR="00661666" w:rsidRPr="00BC2812" w:rsidRDefault="00661666" w:rsidP="00661666">
      <w:pPr>
        <w:tabs>
          <w:tab w:val="right" w:pos="2564"/>
        </w:tabs>
        <w:spacing w:after="0"/>
        <w:ind w:right="-100"/>
        <w:jc w:val="center"/>
        <w:rPr>
          <w:rFonts w:ascii="Times New Roman" w:hAnsi="Times New Roman" w:cs="Times New Roman"/>
          <w:sz w:val="24"/>
          <w:szCs w:val="24"/>
        </w:rPr>
      </w:pPr>
    </w:p>
    <w:p w14:paraId="7F8D81AB" w14:textId="77777777" w:rsidR="00661666" w:rsidRPr="00BC2812" w:rsidRDefault="00661666" w:rsidP="00661666">
      <w:pPr>
        <w:tabs>
          <w:tab w:val="right" w:pos="2564"/>
        </w:tabs>
        <w:spacing w:after="0"/>
        <w:ind w:right="-100"/>
        <w:jc w:val="center"/>
        <w:rPr>
          <w:rFonts w:ascii="Times New Roman" w:hAnsi="Times New Roman" w:cs="Times New Roman"/>
          <w:sz w:val="24"/>
          <w:szCs w:val="24"/>
        </w:rPr>
      </w:pPr>
      <w:r w:rsidRPr="00BC2812">
        <w:rPr>
          <w:rFonts w:ascii="Times New Roman" w:hAnsi="Times New Roman" w:cs="Times New Roman"/>
          <w:sz w:val="24"/>
          <w:szCs w:val="24"/>
        </w:rPr>
        <w:t>COMMITTEE COMPOSITION</w:t>
      </w:r>
    </w:p>
    <w:p w14:paraId="72B4778D" w14:textId="02D2D835" w:rsidR="00661666" w:rsidRPr="005C088E" w:rsidRDefault="00661666" w:rsidP="00661666">
      <w:pPr>
        <w:spacing w:after="0"/>
        <w:ind w:right="-100"/>
        <w:jc w:val="center"/>
        <w:rPr>
          <w:sz w:val="24"/>
          <w:szCs w:val="24"/>
        </w:rPr>
      </w:pPr>
      <w:r>
        <w:rPr>
          <w:rFonts w:ascii="Times New Roman" w:hAnsi="Times New Roman" w:cs="Times New Roman"/>
          <w:sz w:val="24"/>
          <w:szCs w:val="24"/>
        </w:rPr>
        <w:t>QUALITY MANAGEMENT SECTIONAL COMMITTEE, MSD 02</w:t>
      </w:r>
    </w:p>
    <w:p w14:paraId="105B54EF" w14:textId="77777777" w:rsidR="00661666" w:rsidRPr="005C088E" w:rsidRDefault="00661666" w:rsidP="00661666">
      <w:pPr>
        <w:spacing w:after="0"/>
        <w:ind w:right="-100"/>
        <w:rPr>
          <w:sz w:val="24"/>
          <w:szCs w:val="24"/>
        </w:rPr>
      </w:pPr>
    </w:p>
    <w:tbl>
      <w:tblPr>
        <w:tblW w:w="9337" w:type="dxa"/>
        <w:tblInd w:w="18" w:type="dxa"/>
        <w:tblLayout w:type="fixed"/>
        <w:tblLook w:val="0000" w:firstRow="0" w:lastRow="0" w:firstColumn="0" w:lastColumn="0" w:noHBand="0" w:noVBand="0"/>
      </w:tblPr>
      <w:tblGrid>
        <w:gridCol w:w="5287"/>
        <w:gridCol w:w="4050"/>
      </w:tblGrid>
      <w:tr w:rsidR="00661666" w:rsidRPr="00661666" w14:paraId="76794757" w14:textId="77777777" w:rsidTr="00F667C8">
        <w:trPr>
          <w:cantSplit/>
          <w:trHeight w:val="310"/>
        </w:trPr>
        <w:tc>
          <w:tcPr>
            <w:tcW w:w="5287" w:type="dxa"/>
          </w:tcPr>
          <w:p w14:paraId="1AD62048" w14:textId="77777777" w:rsidR="00661666" w:rsidRPr="00661666" w:rsidRDefault="00661666" w:rsidP="00421C73">
            <w:pPr>
              <w:pStyle w:val="PlainText"/>
              <w:ind w:right="-100"/>
              <w:jc w:val="center"/>
              <w:rPr>
                <w:rFonts w:ascii="Times New Roman" w:hAnsi="Times New Roman"/>
                <w:b/>
                <w:bCs/>
                <w:i/>
                <w:iCs/>
                <w:sz w:val="24"/>
                <w:szCs w:val="24"/>
              </w:rPr>
            </w:pPr>
            <w:r w:rsidRPr="00661666">
              <w:rPr>
                <w:rFonts w:ascii="Times New Roman" w:hAnsi="Times New Roman"/>
                <w:b/>
                <w:bCs/>
                <w:i/>
                <w:iCs/>
                <w:sz w:val="24"/>
                <w:szCs w:val="24"/>
              </w:rPr>
              <w:t>Organization(s)</w:t>
            </w:r>
          </w:p>
        </w:tc>
        <w:tc>
          <w:tcPr>
            <w:tcW w:w="4050" w:type="dxa"/>
          </w:tcPr>
          <w:p w14:paraId="23A11A43" w14:textId="77777777" w:rsidR="00661666" w:rsidRPr="00661666" w:rsidRDefault="00661666" w:rsidP="00421C73">
            <w:pPr>
              <w:pStyle w:val="PlainText"/>
              <w:ind w:right="-100"/>
              <w:jc w:val="center"/>
              <w:rPr>
                <w:rFonts w:ascii="Times New Roman" w:hAnsi="Times New Roman"/>
                <w:b/>
                <w:bCs/>
                <w:i/>
                <w:iCs/>
                <w:sz w:val="24"/>
                <w:szCs w:val="24"/>
              </w:rPr>
            </w:pPr>
            <w:r w:rsidRPr="00661666">
              <w:rPr>
                <w:rFonts w:ascii="Times New Roman" w:hAnsi="Times New Roman"/>
                <w:b/>
                <w:bCs/>
                <w:i/>
                <w:iCs/>
                <w:sz w:val="24"/>
                <w:szCs w:val="24"/>
              </w:rPr>
              <w:t>Representative(s)</w:t>
            </w:r>
          </w:p>
        </w:tc>
      </w:tr>
      <w:tr w:rsidR="00661666" w:rsidRPr="009E3A7A" w14:paraId="14C3D25B" w14:textId="77777777" w:rsidTr="00F667C8">
        <w:trPr>
          <w:cantSplit/>
          <w:trHeight w:val="323"/>
        </w:trPr>
        <w:tc>
          <w:tcPr>
            <w:tcW w:w="5287" w:type="dxa"/>
          </w:tcPr>
          <w:p w14:paraId="25B2CDFE" w14:textId="4D269DAA" w:rsidR="00661666" w:rsidRPr="009E3A7A" w:rsidRDefault="00661666" w:rsidP="00661666">
            <w:pPr>
              <w:tabs>
                <w:tab w:val="left" w:pos="90"/>
                <w:tab w:val="left" w:pos="360"/>
                <w:tab w:val="left" w:pos="5220"/>
              </w:tabs>
              <w:spacing w:after="0" w:line="240" w:lineRule="auto"/>
              <w:ind w:right="-100"/>
              <w:rPr>
                <w:rFonts w:ascii="Times New Roman" w:hAnsi="Times New Roman" w:cs="Times New Roman"/>
                <w:sz w:val="24"/>
                <w:szCs w:val="24"/>
              </w:rPr>
            </w:pPr>
            <w:r w:rsidRPr="009E3A7A">
              <w:rPr>
                <w:rFonts w:ascii="Times New Roman" w:hAnsi="Times New Roman" w:cs="Times New Roman"/>
                <w:sz w:val="24"/>
                <w:szCs w:val="24"/>
              </w:rPr>
              <w:t>In personal capacity, New Delhi</w:t>
            </w:r>
          </w:p>
        </w:tc>
        <w:tc>
          <w:tcPr>
            <w:tcW w:w="4050" w:type="dxa"/>
          </w:tcPr>
          <w:p w14:paraId="579546A3" w14:textId="5D7B6F1A" w:rsidR="00661666" w:rsidRPr="009E3A7A" w:rsidRDefault="00661666" w:rsidP="00661666">
            <w:pPr>
              <w:tabs>
                <w:tab w:val="left" w:pos="90"/>
                <w:tab w:val="left" w:pos="360"/>
                <w:tab w:val="left" w:pos="5220"/>
              </w:tabs>
              <w:spacing w:after="0" w:line="240" w:lineRule="auto"/>
              <w:ind w:right="-100"/>
              <w:rPr>
                <w:rFonts w:ascii="Times New Roman" w:hAnsi="Times New Roman" w:cs="Times New Roman"/>
                <w:sz w:val="24"/>
                <w:szCs w:val="24"/>
              </w:rPr>
            </w:pPr>
            <w:r w:rsidRPr="009E3A7A">
              <w:rPr>
                <w:rFonts w:ascii="Times New Roman" w:hAnsi="Times New Roman" w:cs="Times New Roman"/>
                <w:sz w:val="24"/>
                <w:szCs w:val="24"/>
              </w:rPr>
              <w:t xml:space="preserve">Shri </w:t>
            </w:r>
            <w:proofErr w:type="spellStart"/>
            <w:r w:rsidRPr="009E3A7A">
              <w:rPr>
                <w:rFonts w:ascii="Times New Roman" w:hAnsi="Times New Roman" w:cs="Times New Roman"/>
                <w:sz w:val="24"/>
                <w:szCs w:val="24"/>
              </w:rPr>
              <w:t>Anupam</w:t>
            </w:r>
            <w:proofErr w:type="spellEnd"/>
            <w:r w:rsidRPr="009E3A7A">
              <w:rPr>
                <w:rFonts w:ascii="Times New Roman" w:hAnsi="Times New Roman" w:cs="Times New Roman"/>
                <w:sz w:val="24"/>
                <w:szCs w:val="24"/>
              </w:rPr>
              <w:t xml:space="preserve"> Kaul (Chairman)</w:t>
            </w:r>
          </w:p>
        </w:tc>
      </w:tr>
      <w:tr w:rsidR="00661666" w:rsidRPr="00BC2812" w14:paraId="2439988B" w14:textId="77777777" w:rsidTr="00F667C8">
        <w:trPr>
          <w:cantSplit/>
          <w:trHeight w:val="602"/>
        </w:trPr>
        <w:tc>
          <w:tcPr>
            <w:tcW w:w="5287" w:type="dxa"/>
          </w:tcPr>
          <w:p w14:paraId="36A9F4AC" w14:textId="04D32B8F" w:rsidR="00661666" w:rsidRPr="007C5846" w:rsidRDefault="00661666" w:rsidP="00661666">
            <w:pPr>
              <w:tabs>
                <w:tab w:val="left" w:pos="90"/>
                <w:tab w:val="left" w:pos="360"/>
                <w:tab w:val="left" w:pos="5220"/>
              </w:tabs>
              <w:spacing w:after="0" w:line="240" w:lineRule="auto"/>
              <w:ind w:right="-100"/>
              <w:rPr>
                <w:rFonts w:ascii="Times New Roman" w:hAnsi="Times New Roman" w:cs="Times New Roman"/>
                <w:sz w:val="24"/>
                <w:szCs w:val="24"/>
              </w:rPr>
            </w:pPr>
            <w:r w:rsidRPr="007C5846">
              <w:rPr>
                <w:rFonts w:ascii="Times New Roman" w:hAnsi="Times New Roman" w:cs="Times New Roman"/>
                <w:sz w:val="24"/>
                <w:szCs w:val="24"/>
              </w:rPr>
              <w:t>Association of Certification Bodies in India (ACBI)</w:t>
            </w:r>
            <w:r w:rsidR="001D4CC4">
              <w:rPr>
                <w:rFonts w:ascii="Times New Roman" w:hAnsi="Times New Roman" w:cs="Times New Roman"/>
                <w:sz w:val="24"/>
                <w:szCs w:val="24"/>
              </w:rPr>
              <w:t>, Mumbai</w:t>
            </w:r>
          </w:p>
        </w:tc>
        <w:tc>
          <w:tcPr>
            <w:tcW w:w="4050" w:type="dxa"/>
          </w:tcPr>
          <w:p w14:paraId="5041D4F6" w14:textId="77777777" w:rsidR="00661666" w:rsidRPr="007C5846" w:rsidRDefault="00661666" w:rsidP="00661666">
            <w:pPr>
              <w:pStyle w:val="PlainText"/>
              <w:ind w:right="165"/>
              <w:jc w:val="both"/>
              <w:rPr>
                <w:rFonts w:ascii="Times New Roman" w:hAnsi="Times New Roman" w:cs="Times New Roman"/>
                <w:sz w:val="24"/>
                <w:szCs w:val="24"/>
                <w:lang w:val="en-IN"/>
              </w:rPr>
            </w:pPr>
            <w:r w:rsidRPr="007C5846">
              <w:rPr>
                <w:rFonts w:ascii="Times New Roman" w:hAnsi="Times New Roman" w:cs="Times New Roman"/>
                <w:sz w:val="24"/>
                <w:szCs w:val="24"/>
                <w:lang w:val="en-IN"/>
              </w:rPr>
              <w:t xml:space="preserve">Shri Shashi </w:t>
            </w:r>
            <w:proofErr w:type="spellStart"/>
            <w:r w:rsidRPr="007C5846">
              <w:rPr>
                <w:rFonts w:ascii="Times New Roman" w:hAnsi="Times New Roman" w:cs="Times New Roman"/>
                <w:sz w:val="24"/>
                <w:szCs w:val="24"/>
                <w:lang w:val="en-IN"/>
              </w:rPr>
              <w:t>Nath</w:t>
            </w:r>
            <w:proofErr w:type="spellEnd"/>
            <w:r w:rsidRPr="007C5846">
              <w:rPr>
                <w:rFonts w:ascii="Times New Roman" w:hAnsi="Times New Roman" w:cs="Times New Roman"/>
                <w:sz w:val="24"/>
                <w:szCs w:val="24"/>
                <w:lang w:val="en-IN"/>
              </w:rPr>
              <w:t xml:space="preserve"> Mishra </w:t>
            </w:r>
          </w:p>
          <w:p w14:paraId="311C42C0" w14:textId="343AC226" w:rsidR="00661666" w:rsidRPr="007C5846" w:rsidRDefault="00661666"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   Shri K. </w:t>
            </w:r>
            <w:proofErr w:type="spellStart"/>
            <w:r>
              <w:rPr>
                <w:rFonts w:ascii="Times New Roman" w:hAnsi="Times New Roman" w:cs="Times New Roman"/>
                <w:sz w:val="24"/>
                <w:szCs w:val="24"/>
              </w:rPr>
              <w:t>Doraiswamy</w:t>
            </w:r>
            <w:proofErr w:type="spellEnd"/>
            <w:r>
              <w:rPr>
                <w:rFonts w:ascii="Times New Roman" w:hAnsi="Times New Roman" w:cs="Times New Roman"/>
                <w:sz w:val="24"/>
                <w:szCs w:val="24"/>
              </w:rPr>
              <w:t xml:space="preserve"> (</w:t>
            </w:r>
            <w:r w:rsidRPr="001D4CC4">
              <w:rPr>
                <w:rFonts w:ascii="Times New Roman" w:hAnsi="Times New Roman" w:cs="Times New Roman"/>
                <w:i/>
                <w:iCs/>
                <w:sz w:val="24"/>
                <w:szCs w:val="24"/>
              </w:rPr>
              <w:t>Alt</w:t>
            </w:r>
            <w:r w:rsidR="001D4CC4" w:rsidRPr="001D4CC4">
              <w:rPr>
                <w:rFonts w:ascii="Times New Roman" w:hAnsi="Times New Roman" w:cs="Times New Roman"/>
                <w:i/>
                <w:iCs/>
                <w:sz w:val="24"/>
                <w:szCs w:val="24"/>
              </w:rPr>
              <w:t>.</w:t>
            </w:r>
            <w:r>
              <w:rPr>
                <w:rFonts w:ascii="Times New Roman" w:hAnsi="Times New Roman" w:cs="Times New Roman"/>
                <w:sz w:val="24"/>
                <w:szCs w:val="24"/>
              </w:rPr>
              <w:t>)</w:t>
            </w:r>
          </w:p>
        </w:tc>
      </w:tr>
      <w:tr w:rsidR="00661666" w:rsidRPr="00BC2812" w14:paraId="0D4E5E49" w14:textId="77777777" w:rsidTr="00F667C8">
        <w:trPr>
          <w:cantSplit/>
          <w:trHeight w:val="323"/>
        </w:trPr>
        <w:tc>
          <w:tcPr>
            <w:tcW w:w="5287" w:type="dxa"/>
          </w:tcPr>
          <w:p w14:paraId="7DDA6E02" w14:textId="1283C0A2" w:rsidR="00661666" w:rsidRPr="007C5846" w:rsidRDefault="00661666" w:rsidP="00661666">
            <w:pPr>
              <w:tabs>
                <w:tab w:val="left" w:pos="90"/>
                <w:tab w:val="left" w:pos="360"/>
                <w:tab w:val="left" w:pos="5220"/>
              </w:tabs>
              <w:spacing w:after="0" w:line="240" w:lineRule="auto"/>
              <w:ind w:right="-100"/>
              <w:rPr>
                <w:rFonts w:ascii="Times New Roman" w:hAnsi="Times New Roman" w:cs="Times New Roman"/>
                <w:sz w:val="24"/>
                <w:szCs w:val="24"/>
              </w:rPr>
            </w:pPr>
            <w:r w:rsidRPr="007C5846">
              <w:rPr>
                <w:rFonts w:ascii="Times New Roman" w:hAnsi="Times New Roman" w:cs="Times New Roman"/>
                <w:sz w:val="24"/>
                <w:szCs w:val="24"/>
              </w:rPr>
              <w:t>Bharat Electronics Ltd. Ghaziabad</w:t>
            </w:r>
          </w:p>
        </w:tc>
        <w:tc>
          <w:tcPr>
            <w:tcW w:w="4050" w:type="dxa"/>
          </w:tcPr>
          <w:p w14:paraId="3FBB3E35" w14:textId="1D7F0D71" w:rsidR="00661666" w:rsidRPr="007C5846" w:rsidRDefault="00661666"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Smt</w:t>
            </w:r>
            <w:r w:rsidR="00421C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Ekta</w:t>
            </w:r>
            <w:proofErr w:type="spellEnd"/>
            <w:r>
              <w:rPr>
                <w:rFonts w:ascii="Times New Roman" w:hAnsi="Times New Roman" w:cs="Times New Roman"/>
                <w:sz w:val="24"/>
                <w:szCs w:val="24"/>
              </w:rPr>
              <w:t xml:space="preserve"> Bhardwaj</w:t>
            </w:r>
          </w:p>
        </w:tc>
      </w:tr>
      <w:tr w:rsidR="00661666" w:rsidRPr="00BC2812" w14:paraId="1E9F7703" w14:textId="77777777" w:rsidTr="00F667C8">
        <w:trPr>
          <w:cantSplit/>
          <w:trHeight w:val="332"/>
        </w:trPr>
        <w:tc>
          <w:tcPr>
            <w:tcW w:w="5287" w:type="dxa"/>
          </w:tcPr>
          <w:p w14:paraId="2F08A7C3" w14:textId="3E816779" w:rsidR="00661666" w:rsidRPr="007C5846" w:rsidRDefault="001D4CC4" w:rsidP="001D4CC4">
            <w:pPr>
              <w:tabs>
                <w:tab w:val="left" w:pos="90"/>
                <w:tab w:val="left" w:pos="360"/>
                <w:tab w:val="left" w:pos="5220"/>
              </w:tabs>
              <w:spacing w:after="0" w:line="240" w:lineRule="auto"/>
              <w:ind w:right="-100"/>
              <w:rPr>
                <w:rFonts w:ascii="Times New Roman" w:hAnsi="Times New Roman" w:cs="Times New Roman"/>
                <w:sz w:val="24"/>
                <w:szCs w:val="24"/>
              </w:rPr>
            </w:pPr>
            <w:r>
              <w:rPr>
                <w:rFonts w:ascii="Times New Roman" w:hAnsi="Times New Roman" w:cs="Times New Roman"/>
                <w:sz w:val="24"/>
                <w:szCs w:val="24"/>
              </w:rPr>
              <w:t>Bharat Heavy Electrical Ltd. (</w:t>
            </w:r>
            <w:r w:rsidR="00661666" w:rsidRPr="007C5846">
              <w:rPr>
                <w:rFonts w:ascii="Times New Roman" w:hAnsi="Times New Roman" w:cs="Times New Roman"/>
                <w:sz w:val="24"/>
                <w:szCs w:val="24"/>
              </w:rPr>
              <w:t>BHEL</w:t>
            </w:r>
            <w:r>
              <w:rPr>
                <w:rFonts w:ascii="Times New Roman" w:hAnsi="Times New Roman" w:cs="Times New Roman"/>
                <w:sz w:val="24"/>
                <w:szCs w:val="24"/>
              </w:rPr>
              <w:t>)</w:t>
            </w:r>
            <w:r w:rsidR="00661666" w:rsidRPr="007C5846">
              <w:rPr>
                <w:rFonts w:ascii="Times New Roman" w:hAnsi="Times New Roman" w:cs="Times New Roman"/>
                <w:sz w:val="24"/>
                <w:szCs w:val="24"/>
              </w:rPr>
              <w:t xml:space="preserve">, </w:t>
            </w:r>
            <w:r>
              <w:rPr>
                <w:rFonts w:ascii="Times New Roman" w:hAnsi="Times New Roman" w:cs="Times New Roman"/>
                <w:sz w:val="24"/>
                <w:szCs w:val="24"/>
              </w:rPr>
              <w:t>New Delhi</w:t>
            </w:r>
          </w:p>
        </w:tc>
        <w:tc>
          <w:tcPr>
            <w:tcW w:w="4050" w:type="dxa"/>
          </w:tcPr>
          <w:p w14:paraId="7A18A5D9" w14:textId="3847D9BC" w:rsidR="00661666" w:rsidRPr="007C5846" w:rsidRDefault="00661666"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Shri Ashok Kumar B.</w:t>
            </w:r>
          </w:p>
        </w:tc>
      </w:tr>
      <w:tr w:rsidR="00661666" w:rsidRPr="00BC2812" w14:paraId="5B09BB59" w14:textId="77777777" w:rsidTr="00F667C8">
        <w:trPr>
          <w:cantSplit/>
          <w:trHeight w:val="350"/>
        </w:trPr>
        <w:tc>
          <w:tcPr>
            <w:tcW w:w="5287" w:type="dxa"/>
          </w:tcPr>
          <w:p w14:paraId="01FD1CFF" w14:textId="594A1167" w:rsidR="00661666" w:rsidRPr="00661666" w:rsidRDefault="00661666" w:rsidP="00661666">
            <w:pPr>
              <w:pStyle w:val="PlainText"/>
              <w:jc w:val="both"/>
              <w:rPr>
                <w:rFonts w:ascii="Times New Roman" w:hAnsi="Times New Roman" w:cs="Times New Roman"/>
                <w:b/>
                <w:sz w:val="24"/>
                <w:szCs w:val="24"/>
                <w:u w:val="single"/>
              </w:rPr>
            </w:pPr>
            <w:proofErr w:type="spellStart"/>
            <w:r w:rsidRPr="007C5846">
              <w:rPr>
                <w:rFonts w:ascii="Times New Roman" w:hAnsi="Times New Roman" w:cs="Times New Roman"/>
                <w:sz w:val="24"/>
                <w:szCs w:val="24"/>
              </w:rPr>
              <w:t>BlueSky</w:t>
            </w:r>
            <w:proofErr w:type="spellEnd"/>
            <w:r w:rsidRPr="007C5846">
              <w:rPr>
                <w:rFonts w:ascii="Times New Roman" w:hAnsi="Times New Roman" w:cs="Times New Roman"/>
                <w:sz w:val="24"/>
                <w:szCs w:val="24"/>
              </w:rPr>
              <w:t xml:space="preserve"> Sustainable Business</w:t>
            </w:r>
            <w:r w:rsidR="001D4CC4">
              <w:rPr>
                <w:rFonts w:ascii="Times New Roman" w:hAnsi="Times New Roman" w:cs="Times New Roman"/>
                <w:sz w:val="24"/>
                <w:szCs w:val="24"/>
              </w:rPr>
              <w:t xml:space="preserve"> LLP</w:t>
            </w:r>
            <w:r w:rsidRPr="007C5846">
              <w:rPr>
                <w:rFonts w:ascii="Times New Roman" w:hAnsi="Times New Roman" w:cs="Times New Roman"/>
                <w:sz w:val="24"/>
                <w:szCs w:val="24"/>
              </w:rPr>
              <w:t>, Bengaluru.</w:t>
            </w:r>
          </w:p>
        </w:tc>
        <w:tc>
          <w:tcPr>
            <w:tcW w:w="4050" w:type="dxa"/>
          </w:tcPr>
          <w:p w14:paraId="664E0B05" w14:textId="05E188C0" w:rsidR="00661666" w:rsidRPr="007C5846" w:rsidRDefault="00661666"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Smt. Jyotsna </w:t>
            </w:r>
            <w:proofErr w:type="spellStart"/>
            <w:r>
              <w:rPr>
                <w:rFonts w:ascii="Times New Roman" w:hAnsi="Times New Roman" w:cs="Times New Roman"/>
                <w:sz w:val="24"/>
                <w:szCs w:val="24"/>
              </w:rPr>
              <w:t>Belliappa</w:t>
            </w:r>
            <w:proofErr w:type="spellEnd"/>
          </w:p>
        </w:tc>
      </w:tr>
      <w:tr w:rsidR="00661666" w:rsidRPr="00BC2812" w14:paraId="461C61D0" w14:textId="77777777" w:rsidTr="00F667C8">
        <w:trPr>
          <w:cantSplit/>
          <w:trHeight w:val="638"/>
        </w:trPr>
        <w:tc>
          <w:tcPr>
            <w:tcW w:w="5287" w:type="dxa"/>
          </w:tcPr>
          <w:p w14:paraId="783D3471" w14:textId="06FA2A53" w:rsidR="00661666" w:rsidRPr="007C5846" w:rsidRDefault="00661666" w:rsidP="001D4CC4">
            <w:pPr>
              <w:pStyle w:val="PlainText"/>
              <w:jc w:val="both"/>
              <w:rPr>
                <w:rFonts w:ascii="Times New Roman" w:hAnsi="Times New Roman" w:cs="Times New Roman"/>
                <w:sz w:val="24"/>
                <w:szCs w:val="24"/>
              </w:rPr>
            </w:pPr>
            <w:r w:rsidRPr="00A13685">
              <w:rPr>
                <w:rFonts w:ascii="Times New Roman" w:hAnsi="Times New Roman" w:cs="Times New Roman"/>
                <w:iCs/>
                <w:sz w:val="24"/>
                <w:szCs w:val="24"/>
                <w:lang w:eastAsia="fr-FR"/>
              </w:rPr>
              <w:t xml:space="preserve">Bureau of Indian </w:t>
            </w:r>
            <w:r w:rsidR="001D4CC4">
              <w:rPr>
                <w:rFonts w:ascii="Times New Roman" w:hAnsi="Times New Roman" w:cs="Times New Roman"/>
                <w:iCs/>
                <w:sz w:val="24"/>
                <w:szCs w:val="24"/>
                <w:lang w:eastAsia="fr-FR"/>
              </w:rPr>
              <w:t>S</w:t>
            </w:r>
            <w:r w:rsidRPr="00A13685">
              <w:rPr>
                <w:rFonts w:ascii="Times New Roman" w:hAnsi="Times New Roman" w:cs="Times New Roman"/>
                <w:iCs/>
                <w:sz w:val="24"/>
                <w:szCs w:val="24"/>
                <w:lang w:eastAsia="fr-FR"/>
              </w:rPr>
              <w:t>tandards</w:t>
            </w:r>
            <w:r w:rsidR="001D4CC4">
              <w:rPr>
                <w:rFonts w:ascii="Times New Roman" w:hAnsi="Times New Roman" w:cs="Times New Roman"/>
                <w:iCs/>
                <w:sz w:val="24"/>
                <w:szCs w:val="24"/>
                <w:lang w:eastAsia="fr-FR"/>
              </w:rPr>
              <w:t xml:space="preserve"> (BIS)</w:t>
            </w:r>
            <w:r w:rsidRPr="00A13685">
              <w:rPr>
                <w:rFonts w:ascii="Times New Roman" w:hAnsi="Times New Roman" w:cs="Times New Roman"/>
                <w:iCs/>
                <w:sz w:val="24"/>
                <w:szCs w:val="24"/>
                <w:lang w:eastAsia="fr-FR"/>
              </w:rPr>
              <w:t xml:space="preserve">, New Delhi </w:t>
            </w:r>
          </w:p>
        </w:tc>
        <w:tc>
          <w:tcPr>
            <w:tcW w:w="4050" w:type="dxa"/>
          </w:tcPr>
          <w:p w14:paraId="634149A1" w14:textId="77777777" w:rsidR="00661666" w:rsidRPr="00A13685" w:rsidRDefault="00661666" w:rsidP="00661666">
            <w:pPr>
              <w:pStyle w:val="PlainText"/>
              <w:rPr>
                <w:rFonts w:ascii="Times New Roman" w:hAnsi="Times New Roman" w:cs="Times New Roman"/>
                <w:bCs/>
                <w:sz w:val="24"/>
                <w:szCs w:val="24"/>
              </w:rPr>
            </w:pPr>
            <w:r w:rsidRPr="00A13685">
              <w:rPr>
                <w:rFonts w:ascii="Times New Roman" w:hAnsi="Times New Roman" w:cs="Times New Roman"/>
                <w:iCs/>
                <w:sz w:val="24"/>
                <w:szCs w:val="24"/>
                <w:lang w:eastAsia="fr-FR"/>
              </w:rPr>
              <w:t xml:space="preserve">Shri </w:t>
            </w:r>
            <w:proofErr w:type="spellStart"/>
            <w:r w:rsidRPr="00A13685">
              <w:rPr>
                <w:rFonts w:ascii="Times New Roman" w:hAnsi="Times New Roman" w:cs="Times New Roman"/>
                <w:iCs/>
                <w:sz w:val="24"/>
                <w:szCs w:val="24"/>
                <w:lang w:eastAsia="fr-FR"/>
              </w:rPr>
              <w:t>Chandan</w:t>
            </w:r>
            <w:proofErr w:type="spellEnd"/>
            <w:r w:rsidRPr="00A13685">
              <w:rPr>
                <w:rFonts w:ascii="Times New Roman" w:hAnsi="Times New Roman" w:cs="Times New Roman"/>
                <w:iCs/>
                <w:sz w:val="24"/>
                <w:szCs w:val="24"/>
                <w:lang w:eastAsia="fr-FR"/>
              </w:rPr>
              <w:t xml:space="preserve"> </w:t>
            </w:r>
            <w:proofErr w:type="spellStart"/>
            <w:r w:rsidRPr="00A13685">
              <w:rPr>
                <w:rFonts w:ascii="Times New Roman" w:hAnsi="Times New Roman" w:cs="Times New Roman"/>
                <w:iCs/>
                <w:sz w:val="24"/>
                <w:szCs w:val="24"/>
                <w:lang w:eastAsia="fr-FR"/>
              </w:rPr>
              <w:t>Bhal</w:t>
            </w:r>
            <w:proofErr w:type="spellEnd"/>
          </w:p>
          <w:p w14:paraId="5F11BA13" w14:textId="6E9ACA36" w:rsidR="00661666" w:rsidRPr="007C5846" w:rsidRDefault="00661666" w:rsidP="005A601C">
            <w:pPr>
              <w:pStyle w:val="PlainText"/>
              <w:ind w:right="165"/>
              <w:jc w:val="both"/>
              <w:rPr>
                <w:rFonts w:ascii="Times New Roman" w:hAnsi="Times New Roman" w:cs="Times New Roman"/>
                <w:sz w:val="24"/>
                <w:szCs w:val="24"/>
              </w:rPr>
            </w:pPr>
            <w:r w:rsidRPr="005A601C">
              <w:rPr>
                <w:rFonts w:ascii="Times New Roman" w:hAnsi="Times New Roman" w:cs="Times New Roman"/>
                <w:bCs/>
                <w:color w:val="000000" w:themeColor="text1"/>
                <w:sz w:val="24"/>
                <w:szCs w:val="24"/>
              </w:rPr>
              <w:t xml:space="preserve">Sc. </w:t>
            </w:r>
            <w:r w:rsidR="001D4CC4" w:rsidRPr="005A601C">
              <w:rPr>
                <w:rFonts w:ascii="Times New Roman" w:hAnsi="Times New Roman" w:cs="Times New Roman"/>
                <w:bCs/>
                <w:color w:val="000000" w:themeColor="text1"/>
                <w:sz w:val="24"/>
                <w:szCs w:val="24"/>
              </w:rPr>
              <w:t>G</w:t>
            </w:r>
            <w:r w:rsidRPr="005A601C">
              <w:rPr>
                <w:rFonts w:ascii="Times New Roman" w:hAnsi="Times New Roman" w:cs="Times New Roman"/>
                <w:bCs/>
                <w:color w:val="000000" w:themeColor="text1"/>
                <w:sz w:val="24"/>
                <w:szCs w:val="24"/>
              </w:rPr>
              <w:t xml:space="preserve">, DDG </w:t>
            </w:r>
            <w:r w:rsidR="005A601C" w:rsidRPr="005A601C">
              <w:rPr>
                <w:rFonts w:ascii="Times New Roman" w:hAnsi="Times New Roman" w:cs="Times New Roman"/>
                <w:bCs/>
                <w:color w:val="000000" w:themeColor="text1"/>
                <w:sz w:val="24"/>
                <w:szCs w:val="24"/>
              </w:rPr>
              <w:t>(</w:t>
            </w:r>
            <w:r w:rsidRPr="005A601C">
              <w:rPr>
                <w:rFonts w:ascii="Times New Roman" w:hAnsi="Times New Roman" w:cs="Times New Roman"/>
                <w:bCs/>
                <w:color w:val="000000" w:themeColor="text1"/>
                <w:sz w:val="24"/>
                <w:szCs w:val="24"/>
              </w:rPr>
              <w:t>IR</w:t>
            </w:r>
            <w:r w:rsidR="005A601C" w:rsidRPr="005A601C">
              <w:rPr>
                <w:rFonts w:ascii="Times New Roman" w:hAnsi="Times New Roman" w:cs="Times New Roman"/>
                <w:bCs/>
                <w:color w:val="000000" w:themeColor="text1"/>
                <w:sz w:val="24"/>
                <w:szCs w:val="24"/>
              </w:rPr>
              <w:t>, MSC</w:t>
            </w:r>
            <w:r w:rsidRPr="005A601C">
              <w:rPr>
                <w:rFonts w:ascii="Times New Roman" w:hAnsi="Times New Roman" w:cs="Times New Roman"/>
                <w:bCs/>
                <w:color w:val="000000" w:themeColor="text1"/>
                <w:sz w:val="24"/>
                <w:szCs w:val="24"/>
              </w:rPr>
              <w:t xml:space="preserve"> &amp; </w:t>
            </w:r>
            <w:r w:rsidR="005A601C" w:rsidRPr="005A601C">
              <w:rPr>
                <w:rFonts w:ascii="Times New Roman" w:hAnsi="Times New Roman" w:cs="Times New Roman"/>
                <w:bCs/>
                <w:color w:val="000000" w:themeColor="text1"/>
                <w:sz w:val="24"/>
                <w:szCs w:val="24"/>
              </w:rPr>
              <w:t>SCM)</w:t>
            </w:r>
            <w:r w:rsidRPr="005A601C">
              <w:rPr>
                <w:rFonts w:ascii="Times New Roman" w:hAnsi="Times New Roman" w:cs="Times New Roman"/>
                <w:bCs/>
                <w:color w:val="000000" w:themeColor="text1"/>
                <w:sz w:val="24"/>
                <w:szCs w:val="24"/>
              </w:rPr>
              <w:t>, BIS</w:t>
            </w:r>
          </w:p>
        </w:tc>
      </w:tr>
      <w:tr w:rsidR="001D4CC4" w:rsidRPr="00BC2812" w14:paraId="7D69A69E" w14:textId="77777777" w:rsidTr="00F667C8">
        <w:trPr>
          <w:cantSplit/>
          <w:trHeight w:val="575"/>
        </w:trPr>
        <w:tc>
          <w:tcPr>
            <w:tcW w:w="5287" w:type="dxa"/>
          </w:tcPr>
          <w:p w14:paraId="2936F235" w14:textId="2361F2F7" w:rsidR="001D4CC4" w:rsidRPr="00A13685" w:rsidRDefault="001D4CC4" w:rsidP="001D4CC4">
            <w:pPr>
              <w:pStyle w:val="PlainText"/>
              <w:jc w:val="both"/>
              <w:rPr>
                <w:rFonts w:ascii="Times New Roman" w:hAnsi="Times New Roman" w:cs="Times New Roman"/>
                <w:iCs/>
                <w:sz w:val="24"/>
                <w:szCs w:val="24"/>
                <w:lang w:eastAsia="fr-FR"/>
              </w:rPr>
            </w:pPr>
            <w:r>
              <w:rPr>
                <w:rFonts w:ascii="Times New Roman" w:hAnsi="Times New Roman" w:cs="Times New Roman"/>
                <w:sz w:val="24"/>
                <w:szCs w:val="24"/>
              </w:rPr>
              <w:t>Bureau of Indian Standards (BIS), New Delhi</w:t>
            </w:r>
          </w:p>
        </w:tc>
        <w:tc>
          <w:tcPr>
            <w:tcW w:w="4050" w:type="dxa"/>
          </w:tcPr>
          <w:p w14:paraId="3BF692C7" w14:textId="1C6DFB47" w:rsidR="001D4CC4" w:rsidRPr="008A6967" w:rsidRDefault="001D4CC4" w:rsidP="00661666">
            <w:pPr>
              <w:pStyle w:val="PlainText"/>
              <w:rPr>
                <w:rFonts w:ascii="Times New Roman" w:hAnsi="Times New Roman" w:cs="Times New Roman"/>
                <w:iCs/>
                <w:color w:val="FF0000"/>
                <w:sz w:val="24"/>
                <w:szCs w:val="24"/>
                <w:lang w:eastAsia="fr-FR"/>
              </w:rPr>
            </w:pPr>
            <w:r w:rsidRPr="007C5846">
              <w:rPr>
                <w:rFonts w:ascii="Times New Roman" w:hAnsi="Times New Roman" w:cs="Times New Roman"/>
                <w:sz w:val="24"/>
                <w:szCs w:val="24"/>
              </w:rPr>
              <w:t>Shri U S P Yadav (Convener, MSD 2/P-11)</w:t>
            </w:r>
          </w:p>
        </w:tc>
      </w:tr>
      <w:tr w:rsidR="00661666" w:rsidRPr="00BC2812" w14:paraId="34AC997A" w14:textId="77777777" w:rsidTr="00B63687">
        <w:trPr>
          <w:cantSplit/>
          <w:trHeight w:val="333"/>
        </w:trPr>
        <w:tc>
          <w:tcPr>
            <w:tcW w:w="5287" w:type="dxa"/>
          </w:tcPr>
          <w:p w14:paraId="26995ABB" w14:textId="30633C34" w:rsidR="00661666" w:rsidRPr="00A13685" w:rsidRDefault="00661666" w:rsidP="001D4CC4">
            <w:pPr>
              <w:pStyle w:val="PlainText"/>
              <w:jc w:val="both"/>
              <w:rPr>
                <w:rFonts w:ascii="Times New Roman" w:hAnsi="Times New Roman" w:cs="Times New Roman"/>
                <w:iCs/>
                <w:sz w:val="24"/>
                <w:szCs w:val="24"/>
                <w:lang w:eastAsia="fr-FR"/>
              </w:rPr>
            </w:pPr>
            <w:r w:rsidRPr="00A13685">
              <w:rPr>
                <w:rFonts w:ascii="Times New Roman" w:hAnsi="Times New Roman" w:cs="Times New Roman"/>
                <w:iCs/>
                <w:sz w:val="24"/>
                <w:szCs w:val="24"/>
                <w:lang w:eastAsia="fr-FR"/>
              </w:rPr>
              <w:t xml:space="preserve">Bureau of Indian </w:t>
            </w:r>
            <w:r w:rsidR="001D4CC4">
              <w:rPr>
                <w:rFonts w:ascii="Times New Roman" w:hAnsi="Times New Roman" w:cs="Times New Roman"/>
                <w:iCs/>
                <w:sz w:val="24"/>
                <w:szCs w:val="24"/>
                <w:lang w:eastAsia="fr-FR"/>
              </w:rPr>
              <w:t>S</w:t>
            </w:r>
            <w:r w:rsidRPr="00A13685">
              <w:rPr>
                <w:rFonts w:ascii="Times New Roman" w:hAnsi="Times New Roman" w:cs="Times New Roman"/>
                <w:iCs/>
                <w:sz w:val="24"/>
                <w:szCs w:val="24"/>
                <w:lang w:eastAsia="fr-FR"/>
              </w:rPr>
              <w:t>tandards</w:t>
            </w:r>
            <w:r w:rsidR="001D4CC4">
              <w:rPr>
                <w:rFonts w:ascii="Times New Roman" w:hAnsi="Times New Roman" w:cs="Times New Roman"/>
                <w:iCs/>
                <w:sz w:val="24"/>
                <w:szCs w:val="24"/>
                <w:lang w:eastAsia="fr-FR"/>
              </w:rPr>
              <w:t xml:space="preserve"> (BIS)</w:t>
            </w:r>
            <w:r w:rsidRPr="00A13685">
              <w:rPr>
                <w:rFonts w:ascii="Times New Roman" w:hAnsi="Times New Roman" w:cs="Times New Roman"/>
                <w:iCs/>
                <w:sz w:val="24"/>
                <w:szCs w:val="24"/>
                <w:lang w:eastAsia="fr-FR"/>
              </w:rPr>
              <w:t>, New Delhi</w:t>
            </w:r>
          </w:p>
        </w:tc>
        <w:tc>
          <w:tcPr>
            <w:tcW w:w="4050" w:type="dxa"/>
          </w:tcPr>
          <w:p w14:paraId="643A8927" w14:textId="76A99C37" w:rsidR="00661666" w:rsidRPr="00B63687" w:rsidRDefault="00661666" w:rsidP="00661666">
            <w:pPr>
              <w:pStyle w:val="PlainText"/>
              <w:rPr>
                <w:rFonts w:ascii="Times New Roman" w:hAnsi="Times New Roman" w:cs="Times New Roman"/>
                <w:iCs/>
                <w:color w:val="000000" w:themeColor="text1"/>
                <w:sz w:val="24"/>
                <w:szCs w:val="24"/>
                <w:lang w:eastAsia="fr-FR"/>
              </w:rPr>
            </w:pPr>
            <w:r w:rsidRPr="00B63687">
              <w:rPr>
                <w:rFonts w:ascii="Times New Roman" w:hAnsi="Times New Roman" w:cs="Times New Roman"/>
                <w:iCs/>
                <w:color w:val="000000" w:themeColor="text1"/>
                <w:sz w:val="24"/>
                <w:szCs w:val="24"/>
                <w:lang w:eastAsia="fr-FR"/>
              </w:rPr>
              <w:t xml:space="preserve">Shri </w:t>
            </w:r>
            <w:proofErr w:type="spellStart"/>
            <w:r w:rsidR="004F41EA" w:rsidRPr="00B63687">
              <w:rPr>
                <w:rFonts w:ascii="Times New Roman" w:hAnsi="Times New Roman" w:cs="Times New Roman"/>
                <w:iCs/>
                <w:color w:val="000000" w:themeColor="text1"/>
                <w:sz w:val="24"/>
                <w:szCs w:val="24"/>
                <w:lang w:eastAsia="fr-FR"/>
              </w:rPr>
              <w:t>Navindra</w:t>
            </w:r>
            <w:proofErr w:type="spellEnd"/>
            <w:r w:rsidR="004F41EA" w:rsidRPr="00B63687">
              <w:rPr>
                <w:rFonts w:ascii="Times New Roman" w:hAnsi="Times New Roman" w:cs="Times New Roman"/>
                <w:iCs/>
                <w:color w:val="000000" w:themeColor="text1"/>
                <w:sz w:val="24"/>
                <w:szCs w:val="24"/>
                <w:lang w:eastAsia="fr-FR"/>
              </w:rPr>
              <w:t xml:space="preserve"> </w:t>
            </w:r>
            <w:proofErr w:type="spellStart"/>
            <w:r w:rsidR="004F41EA" w:rsidRPr="00B63687">
              <w:rPr>
                <w:rFonts w:ascii="Times New Roman" w:hAnsi="Times New Roman" w:cs="Times New Roman"/>
                <w:iCs/>
                <w:color w:val="000000" w:themeColor="text1"/>
                <w:sz w:val="24"/>
                <w:szCs w:val="24"/>
                <w:lang w:eastAsia="fr-FR"/>
              </w:rPr>
              <w:t>Gautam</w:t>
            </w:r>
            <w:proofErr w:type="spellEnd"/>
            <w:r w:rsidR="00B63687">
              <w:rPr>
                <w:rFonts w:ascii="Times New Roman" w:hAnsi="Times New Roman" w:cs="Times New Roman"/>
                <w:iCs/>
                <w:color w:val="000000" w:themeColor="text1"/>
                <w:sz w:val="24"/>
                <w:szCs w:val="24"/>
                <w:lang w:eastAsia="fr-FR"/>
              </w:rPr>
              <w:t xml:space="preserve"> (</w:t>
            </w:r>
            <w:r w:rsidRPr="00B63687">
              <w:rPr>
                <w:rFonts w:ascii="Times New Roman" w:hAnsi="Times New Roman" w:cs="Times New Roman"/>
                <w:iCs/>
                <w:color w:val="000000" w:themeColor="text1"/>
                <w:sz w:val="24"/>
                <w:szCs w:val="24"/>
                <w:lang w:eastAsia="fr-FR"/>
              </w:rPr>
              <w:t>HMSCD</w:t>
            </w:r>
            <w:r w:rsidR="00B63687">
              <w:rPr>
                <w:rFonts w:ascii="Times New Roman" w:hAnsi="Times New Roman" w:cs="Times New Roman"/>
                <w:iCs/>
                <w:color w:val="000000" w:themeColor="text1"/>
                <w:sz w:val="24"/>
                <w:szCs w:val="24"/>
                <w:lang w:eastAsia="fr-FR"/>
              </w:rPr>
              <w:t>)</w:t>
            </w:r>
          </w:p>
        </w:tc>
      </w:tr>
      <w:tr w:rsidR="00661666" w:rsidRPr="00BC2812" w14:paraId="4D533265" w14:textId="77777777" w:rsidTr="00F667C8">
        <w:trPr>
          <w:cantSplit/>
          <w:trHeight w:val="593"/>
        </w:trPr>
        <w:tc>
          <w:tcPr>
            <w:tcW w:w="5287" w:type="dxa"/>
          </w:tcPr>
          <w:p w14:paraId="08D775D0" w14:textId="0BC13299" w:rsidR="00661666" w:rsidRPr="00A13685" w:rsidRDefault="00661666" w:rsidP="00661666">
            <w:pPr>
              <w:pStyle w:val="PlainText"/>
              <w:jc w:val="both"/>
              <w:rPr>
                <w:rFonts w:ascii="Times New Roman" w:hAnsi="Times New Roman" w:cs="Times New Roman"/>
                <w:iCs/>
                <w:sz w:val="24"/>
                <w:szCs w:val="24"/>
                <w:lang w:eastAsia="fr-FR"/>
              </w:rPr>
            </w:pPr>
            <w:r w:rsidRPr="007C5846">
              <w:rPr>
                <w:rFonts w:ascii="Times New Roman" w:hAnsi="Times New Roman" w:cs="Times New Roman"/>
                <w:sz w:val="24"/>
                <w:szCs w:val="24"/>
              </w:rPr>
              <w:t>Confederation of Indian Industry (CII), New Delhi</w:t>
            </w:r>
          </w:p>
        </w:tc>
        <w:tc>
          <w:tcPr>
            <w:tcW w:w="4050" w:type="dxa"/>
          </w:tcPr>
          <w:p w14:paraId="0DBECC43" w14:textId="77777777"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Shri </w:t>
            </w:r>
            <w:proofErr w:type="spellStart"/>
            <w:r w:rsidRPr="007C5846">
              <w:rPr>
                <w:rFonts w:ascii="Times New Roman" w:hAnsi="Times New Roman" w:cs="Times New Roman"/>
                <w:sz w:val="24"/>
                <w:szCs w:val="24"/>
              </w:rPr>
              <w:t>Virender</w:t>
            </w:r>
            <w:proofErr w:type="spellEnd"/>
            <w:r w:rsidRPr="007C5846">
              <w:rPr>
                <w:rFonts w:ascii="Times New Roman" w:hAnsi="Times New Roman" w:cs="Times New Roman"/>
                <w:sz w:val="24"/>
                <w:szCs w:val="24"/>
              </w:rPr>
              <w:t xml:space="preserve"> Singh</w:t>
            </w:r>
          </w:p>
          <w:p w14:paraId="4CCF71F2" w14:textId="025088EE" w:rsidR="00661666" w:rsidRPr="00A13685" w:rsidRDefault="00661666" w:rsidP="00661666">
            <w:pPr>
              <w:pStyle w:val="PlainText"/>
              <w:rPr>
                <w:rFonts w:ascii="Times New Roman" w:hAnsi="Times New Roman" w:cs="Times New Roman"/>
                <w:iCs/>
                <w:sz w:val="24"/>
                <w:szCs w:val="24"/>
                <w:lang w:eastAsia="fr-FR"/>
              </w:rPr>
            </w:pPr>
            <w:r w:rsidRPr="007C5846">
              <w:rPr>
                <w:rFonts w:ascii="Times New Roman" w:hAnsi="Times New Roman" w:cs="Times New Roman"/>
                <w:sz w:val="24"/>
                <w:szCs w:val="24"/>
              </w:rPr>
              <w:t xml:space="preserve">  Shri </w:t>
            </w:r>
            <w:proofErr w:type="spellStart"/>
            <w:r w:rsidRPr="007C5846">
              <w:rPr>
                <w:rFonts w:ascii="Times New Roman" w:hAnsi="Times New Roman" w:cs="Times New Roman"/>
                <w:sz w:val="24"/>
                <w:szCs w:val="24"/>
              </w:rPr>
              <w:t>Vipin</w:t>
            </w:r>
            <w:proofErr w:type="spellEnd"/>
            <w:r w:rsidRPr="007C5846">
              <w:rPr>
                <w:rFonts w:ascii="Times New Roman" w:hAnsi="Times New Roman" w:cs="Times New Roman"/>
                <w:sz w:val="24"/>
                <w:szCs w:val="24"/>
              </w:rPr>
              <w:t xml:space="preserve"> </w:t>
            </w:r>
            <w:proofErr w:type="spellStart"/>
            <w:r w:rsidRPr="007C5846">
              <w:rPr>
                <w:rFonts w:ascii="Times New Roman" w:hAnsi="Times New Roman" w:cs="Times New Roman"/>
                <w:sz w:val="24"/>
                <w:szCs w:val="24"/>
              </w:rPr>
              <w:t>Sahni</w:t>
            </w:r>
            <w:proofErr w:type="spellEnd"/>
            <w:r w:rsidRPr="007C5846">
              <w:rPr>
                <w:rFonts w:ascii="Times New Roman" w:hAnsi="Times New Roman" w:cs="Times New Roman"/>
                <w:sz w:val="24"/>
                <w:szCs w:val="24"/>
              </w:rPr>
              <w:t xml:space="preserve"> (</w:t>
            </w:r>
            <w:r w:rsidRPr="007C5846">
              <w:rPr>
                <w:rFonts w:ascii="Times New Roman" w:hAnsi="Times New Roman" w:cs="Times New Roman"/>
                <w:i/>
                <w:iCs/>
                <w:sz w:val="24"/>
                <w:szCs w:val="24"/>
              </w:rPr>
              <w:t>Alt</w:t>
            </w:r>
            <w:r w:rsidR="00327179">
              <w:rPr>
                <w:rFonts w:ascii="Times New Roman" w:hAnsi="Times New Roman" w:cs="Times New Roman"/>
                <w:i/>
                <w:iCs/>
                <w:sz w:val="24"/>
                <w:szCs w:val="24"/>
              </w:rPr>
              <w:t>.</w:t>
            </w:r>
            <w:r w:rsidRPr="007C5846">
              <w:rPr>
                <w:rFonts w:ascii="Times New Roman" w:hAnsi="Times New Roman" w:cs="Times New Roman"/>
                <w:sz w:val="24"/>
                <w:szCs w:val="24"/>
              </w:rPr>
              <w:t>)</w:t>
            </w:r>
          </w:p>
        </w:tc>
      </w:tr>
      <w:tr w:rsidR="00661666" w:rsidRPr="00BC2812" w14:paraId="2FD45F63" w14:textId="77777777" w:rsidTr="00F667C8">
        <w:trPr>
          <w:cantSplit/>
          <w:trHeight w:val="602"/>
        </w:trPr>
        <w:tc>
          <w:tcPr>
            <w:tcW w:w="5287" w:type="dxa"/>
          </w:tcPr>
          <w:p w14:paraId="583B74B8" w14:textId="015C1CEE"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Confederation of Retail Industries of India, New Delhi</w:t>
            </w:r>
          </w:p>
        </w:tc>
        <w:tc>
          <w:tcPr>
            <w:tcW w:w="4050" w:type="dxa"/>
          </w:tcPr>
          <w:p w14:paraId="45CE8045" w14:textId="5B1DB370"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Dr. A</w:t>
            </w:r>
            <w:r w:rsidR="005A601C">
              <w:rPr>
                <w:rFonts w:ascii="Times New Roman" w:hAnsi="Times New Roman" w:cs="Times New Roman"/>
                <w:sz w:val="24"/>
                <w:szCs w:val="24"/>
              </w:rPr>
              <w:t>.</w:t>
            </w:r>
            <w:r w:rsidRPr="007C5846">
              <w:rPr>
                <w:rFonts w:ascii="Times New Roman" w:hAnsi="Times New Roman" w:cs="Times New Roman"/>
                <w:sz w:val="24"/>
                <w:szCs w:val="24"/>
              </w:rPr>
              <w:t xml:space="preserve"> Sandeep</w:t>
            </w:r>
          </w:p>
          <w:p w14:paraId="7BF98E48" w14:textId="6C688F5B"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  Shri </w:t>
            </w:r>
            <w:proofErr w:type="spellStart"/>
            <w:r w:rsidRPr="007C5846">
              <w:rPr>
                <w:rFonts w:ascii="Times New Roman" w:hAnsi="Times New Roman" w:cs="Times New Roman"/>
                <w:sz w:val="24"/>
                <w:szCs w:val="24"/>
              </w:rPr>
              <w:t>Kartik</w:t>
            </w:r>
            <w:proofErr w:type="spellEnd"/>
            <w:r w:rsidRPr="007C5846">
              <w:rPr>
                <w:rFonts w:ascii="Times New Roman" w:hAnsi="Times New Roman" w:cs="Times New Roman"/>
                <w:sz w:val="24"/>
                <w:szCs w:val="24"/>
              </w:rPr>
              <w:t xml:space="preserve"> Narayan (</w:t>
            </w:r>
            <w:r w:rsidRPr="007C5846">
              <w:rPr>
                <w:rFonts w:ascii="Times New Roman" w:hAnsi="Times New Roman" w:cs="Times New Roman"/>
                <w:i/>
                <w:iCs/>
                <w:sz w:val="24"/>
                <w:szCs w:val="24"/>
              </w:rPr>
              <w:t>Alt</w:t>
            </w:r>
            <w:r w:rsidR="00327179">
              <w:rPr>
                <w:rFonts w:ascii="Times New Roman" w:hAnsi="Times New Roman" w:cs="Times New Roman"/>
                <w:i/>
                <w:iCs/>
                <w:sz w:val="24"/>
                <w:szCs w:val="24"/>
              </w:rPr>
              <w:t>.</w:t>
            </w:r>
            <w:r w:rsidRPr="007C5846">
              <w:rPr>
                <w:rFonts w:ascii="Times New Roman" w:hAnsi="Times New Roman" w:cs="Times New Roman"/>
                <w:sz w:val="24"/>
                <w:szCs w:val="24"/>
              </w:rPr>
              <w:t>)</w:t>
            </w:r>
          </w:p>
        </w:tc>
      </w:tr>
      <w:tr w:rsidR="008E4AF0" w:rsidRPr="00BC2812" w14:paraId="31F09803" w14:textId="77777777" w:rsidTr="00F667C8">
        <w:trPr>
          <w:cantSplit/>
          <w:trHeight w:val="602"/>
        </w:trPr>
        <w:tc>
          <w:tcPr>
            <w:tcW w:w="5287" w:type="dxa"/>
          </w:tcPr>
          <w:p w14:paraId="6D3198E3" w14:textId="7E714F4F" w:rsidR="008E4AF0" w:rsidRPr="007C5846" w:rsidRDefault="008E4AF0" w:rsidP="00661666">
            <w:pPr>
              <w:pStyle w:val="PlainText"/>
              <w:jc w:val="both"/>
              <w:rPr>
                <w:rFonts w:ascii="Times New Roman" w:hAnsi="Times New Roman" w:cs="Times New Roman"/>
                <w:sz w:val="24"/>
                <w:szCs w:val="24"/>
              </w:rPr>
            </w:pPr>
            <w:r>
              <w:rPr>
                <w:rFonts w:ascii="Times New Roman" w:hAnsi="Times New Roman" w:cs="Times New Roman"/>
                <w:sz w:val="24"/>
                <w:szCs w:val="24"/>
              </w:rPr>
              <w:t>Department for Promotion of Industry and Internal Trade, New Delhi</w:t>
            </w:r>
          </w:p>
        </w:tc>
        <w:tc>
          <w:tcPr>
            <w:tcW w:w="4050" w:type="dxa"/>
          </w:tcPr>
          <w:p w14:paraId="22C31B07" w14:textId="5A6F268A" w:rsidR="008E4AF0" w:rsidRPr="007C5846" w:rsidRDefault="008E4AF0"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Md. </w:t>
            </w:r>
            <w:proofErr w:type="spellStart"/>
            <w:r>
              <w:rPr>
                <w:rFonts w:ascii="Times New Roman" w:hAnsi="Times New Roman" w:cs="Times New Roman"/>
                <w:sz w:val="24"/>
                <w:szCs w:val="24"/>
              </w:rPr>
              <w:t>Isharar</w:t>
            </w:r>
            <w:proofErr w:type="spellEnd"/>
            <w:r>
              <w:rPr>
                <w:rFonts w:ascii="Times New Roman" w:hAnsi="Times New Roman" w:cs="Times New Roman"/>
                <w:sz w:val="24"/>
                <w:szCs w:val="24"/>
              </w:rPr>
              <w:t xml:space="preserve"> Ali</w:t>
            </w:r>
          </w:p>
        </w:tc>
      </w:tr>
      <w:tr w:rsidR="00661666" w:rsidRPr="00BC2812" w14:paraId="4ED6411B" w14:textId="77777777" w:rsidTr="00F667C8">
        <w:trPr>
          <w:cantSplit/>
          <w:trHeight w:val="638"/>
        </w:trPr>
        <w:tc>
          <w:tcPr>
            <w:tcW w:w="5287" w:type="dxa"/>
          </w:tcPr>
          <w:p w14:paraId="3E5613A9" w14:textId="0C8C7876"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Development Commissioner, Micro Small &amp; Medium Enterprises (DCMSME), New Delhi</w:t>
            </w:r>
          </w:p>
        </w:tc>
        <w:tc>
          <w:tcPr>
            <w:tcW w:w="4050" w:type="dxa"/>
          </w:tcPr>
          <w:p w14:paraId="03F5FD92" w14:textId="77777777"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Shri K. Socrates JD </w:t>
            </w:r>
          </w:p>
          <w:p w14:paraId="073D1EE1" w14:textId="41805710"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  Shri G. </w:t>
            </w:r>
            <w:proofErr w:type="spellStart"/>
            <w:r w:rsidRPr="007C5846">
              <w:rPr>
                <w:rFonts w:ascii="Times New Roman" w:hAnsi="Times New Roman" w:cs="Times New Roman"/>
                <w:sz w:val="24"/>
                <w:szCs w:val="24"/>
              </w:rPr>
              <w:t>Nagaraja</w:t>
            </w:r>
            <w:proofErr w:type="spellEnd"/>
            <w:r w:rsidRPr="007C5846">
              <w:rPr>
                <w:rFonts w:ascii="Times New Roman" w:hAnsi="Times New Roman" w:cs="Times New Roman"/>
                <w:sz w:val="24"/>
                <w:szCs w:val="24"/>
              </w:rPr>
              <w:t xml:space="preserve"> (</w:t>
            </w:r>
            <w:r w:rsidRPr="007C5846">
              <w:rPr>
                <w:rFonts w:ascii="Times New Roman" w:hAnsi="Times New Roman" w:cs="Times New Roman"/>
                <w:i/>
                <w:iCs/>
                <w:sz w:val="24"/>
                <w:szCs w:val="24"/>
              </w:rPr>
              <w:t>Alt.</w:t>
            </w:r>
            <w:r>
              <w:rPr>
                <w:rFonts w:ascii="Times New Roman" w:hAnsi="Times New Roman" w:cs="Times New Roman"/>
                <w:sz w:val="24"/>
                <w:szCs w:val="24"/>
              </w:rPr>
              <w:t>)</w:t>
            </w:r>
          </w:p>
        </w:tc>
      </w:tr>
      <w:tr w:rsidR="00661666" w:rsidRPr="00BC2812" w14:paraId="7500EA51" w14:textId="77777777" w:rsidTr="00F667C8">
        <w:trPr>
          <w:cantSplit/>
          <w:trHeight w:val="602"/>
        </w:trPr>
        <w:tc>
          <w:tcPr>
            <w:tcW w:w="5287" w:type="dxa"/>
          </w:tcPr>
          <w:p w14:paraId="54EA9573" w14:textId="3F2A0F13"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 xml:space="preserve">Directorate General of Quality Assurance, Ministry of </w:t>
            </w:r>
            <w:proofErr w:type="spellStart"/>
            <w:r w:rsidRPr="007C5846">
              <w:rPr>
                <w:rFonts w:ascii="Times New Roman" w:hAnsi="Times New Roman" w:cs="Times New Roman"/>
                <w:sz w:val="24"/>
                <w:szCs w:val="24"/>
              </w:rPr>
              <w:t>Defence</w:t>
            </w:r>
            <w:proofErr w:type="spellEnd"/>
            <w:r w:rsidRPr="007C5846">
              <w:rPr>
                <w:rFonts w:ascii="Times New Roman" w:hAnsi="Times New Roman" w:cs="Times New Roman"/>
                <w:sz w:val="24"/>
                <w:szCs w:val="24"/>
              </w:rPr>
              <w:t>, New Delhi</w:t>
            </w:r>
          </w:p>
        </w:tc>
        <w:tc>
          <w:tcPr>
            <w:tcW w:w="4050" w:type="dxa"/>
          </w:tcPr>
          <w:p w14:paraId="4B912A3D" w14:textId="362CF3D2"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Shri R. A</w:t>
            </w:r>
            <w:r w:rsidR="001D4CC4">
              <w:rPr>
                <w:rFonts w:ascii="Times New Roman" w:hAnsi="Times New Roman" w:cs="Times New Roman"/>
                <w:sz w:val="24"/>
                <w:szCs w:val="24"/>
              </w:rPr>
              <w:t>.</w:t>
            </w:r>
            <w:r w:rsidRPr="007C5846">
              <w:rPr>
                <w:rFonts w:ascii="Times New Roman" w:hAnsi="Times New Roman" w:cs="Times New Roman"/>
                <w:sz w:val="24"/>
                <w:szCs w:val="24"/>
              </w:rPr>
              <w:t xml:space="preserve"> </w:t>
            </w:r>
            <w:proofErr w:type="spellStart"/>
            <w:r w:rsidRPr="007C5846">
              <w:rPr>
                <w:rFonts w:ascii="Times New Roman" w:hAnsi="Times New Roman" w:cs="Times New Roman"/>
                <w:sz w:val="24"/>
                <w:szCs w:val="24"/>
              </w:rPr>
              <w:t>Govardhan</w:t>
            </w:r>
            <w:proofErr w:type="spellEnd"/>
            <w:r w:rsidRPr="007C5846">
              <w:rPr>
                <w:rFonts w:ascii="Times New Roman" w:hAnsi="Times New Roman" w:cs="Times New Roman"/>
                <w:sz w:val="24"/>
                <w:szCs w:val="24"/>
              </w:rPr>
              <w:t xml:space="preserve">   </w:t>
            </w:r>
          </w:p>
          <w:p w14:paraId="4674417B" w14:textId="370F98E0" w:rsidR="00661666" w:rsidRPr="007C5846" w:rsidRDefault="00661666"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 </w:t>
            </w:r>
            <w:r w:rsidRPr="007C5846">
              <w:rPr>
                <w:rFonts w:ascii="Times New Roman" w:hAnsi="Times New Roman" w:cs="Times New Roman"/>
                <w:sz w:val="24"/>
                <w:szCs w:val="24"/>
              </w:rPr>
              <w:t xml:space="preserve">  Dr</w:t>
            </w:r>
            <w:r w:rsidR="001D4CC4">
              <w:rPr>
                <w:rFonts w:ascii="Times New Roman" w:hAnsi="Times New Roman" w:cs="Times New Roman"/>
                <w:sz w:val="24"/>
                <w:szCs w:val="24"/>
              </w:rPr>
              <w:t>.</w:t>
            </w:r>
            <w:r w:rsidRPr="007C5846">
              <w:rPr>
                <w:rFonts w:ascii="Times New Roman" w:hAnsi="Times New Roman" w:cs="Times New Roman"/>
                <w:sz w:val="24"/>
                <w:szCs w:val="24"/>
              </w:rPr>
              <w:t xml:space="preserve"> N</w:t>
            </w:r>
            <w:r w:rsidR="001D4CC4">
              <w:rPr>
                <w:rFonts w:ascii="Times New Roman" w:hAnsi="Times New Roman" w:cs="Times New Roman"/>
                <w:sz w:val="24"/>
                <w:szCs w:val="24"/>
              </w:rPr>
              <w:t>.</w:t>
            </w:r>
            <w:r w:rsidRPr="007C5846">
              <w:rPr>
                <w:rFonts w:ascii="Times New Roman" w:hAnsi="Times New Roman" w:cs="Times New Roman"/>
                <w:sz w:val="24"/>
                <w:szCs w:val="24"/>
              </w:rPr>
              <w:t xml:space="preserve"> K</w:t>
            </w:r>
            <w:r w:rsidR="001D4CC4">
              <w:rPr>
                <w:rFonts w:ascii="Times New Roman" w:hAnsi="Times New Roman" w:cs="Times New Roman"/>
                <w:sz w:val="24"/>
                <w:szCs w:val="24"/>
              </w:rPr>
              <w:t>.</w:t>
            </w:r>
            <w:r w:rsidRPr="007C5846">
              <w:rPr>
                <w:rFonts w:ascii="Times New Roman" w:hAnsi="Times New Roman" w:cs="Times New Roman"/>
                <w:sz w:val="24"/>
                <w:szCs w:val="24"/>
              </w:rPr>
              <w:t xml:space="preserve"> Murthy</w:t>
            </w:r>
            <w:r w:rsidRPr="007C5846">
              <w:rPr>
                <w:rFonts w:ascii="Times New Roman" w:hAnsi="Times New Roman" w:cs="Times New Roman"/>
                <w:i/>
                <w:sz w:val="24"/>
                <w:szCs w:val="24"/>
              </w:rPr>
              <w:t>(Alt</w:t>
            </w:r>
            <w:r w:rsidR="00327179">
              <w:rPr>
                <w:rFonts w:ascii="Times New Roman" w:hAnsi="Times New Roman" w:cs="Times New Roman"/>
                <w:i/>
                <w:sz w:val="24"/>
                <w:szCs w:val="24"/>
              </w:rPr>
              <w:t>.</w:t>
            </w:r>
            <w:r w:rsidRPr="007C5846">
              <w:rPr>
                <w:rFonts w:ascii="Times New Roman" w:hAnsi="Times New Roman" w:cs="Times New Roman"/>
                <w:i/>
                <w:sz w:val="24"/>
                <w:szCs w:val="24"/>
              </w:rPr>
              <w:t>)</w:t>
            </w:r>
          </w:p>
        </w:tc>
      </w:tr>
      <w:tr w:rsidR="00661666" w:rsidRPr="00BC2812" w14:paraId="66C786B3" w14:textId="77777777" w:rsidTr="00F667C8">
        <w:trPr>
          <w:cantSplit/>
          <w:trHeight w:val="548"/>
        </w:trPr>
        <w:tc>
          <w:tcPr>
            <w:tcW w:w="5287" w:type="dxa"/>
          </w:tcPr>
          <w:p w14:paraId="50055127" w14:textId="69AF708E"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Engineers India Ltd</w:t>
            </w:r>
            <w:r w:rsidR="00B55D8F">
              <w:rPr>
                <w:rFonts w:ascii="Times New Roman" w:hAnsi="Times New Roman" w:cs="Times New Roman"/>
                <w:sz w:val="24"/>
                <w:szCs w:val="24"/>
              </w:rPr>
              <w:t>.</w:t>
            </w:r>
            <w:r w:rsidRPr="007C5846">
              <w:rPr>
                <w:rFonts w:ascii="Times New Roman" w:hAnsi="Times New Roman" w:cs="Times New Roman"/>
                <w:sz w:val="24"/>
                <w:szCs w:val="24"/>
              </w:rPr>
              <w:t>,  New Delhi</w:t>
            </w:r>
          </w:p>
        </w:tc>
        <w:tc>
          <w:tcPr>
            <w:tcW w:w="4050" w:type="dxa"/>
          </w:tcPr>
          <w:p w14:paraId="4A9853D4" w14:textId="51E5766C" w:rsidR="00D46AF9" w:rsidRDefault="00D46AF9"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Snigdho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Majumdar</w:t>
            </w:r>
            <w:proofErr w:type="spellEnd"/>
          </w:p>
          <w:p w14:paraId="77071BEF" w14:textId="11E5C6FD" w:rsidR="00661666" w:rsidRPr="007C5846" w:rsidRDefault="00D46AF9"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   </w:t>
            </w:r>
            <w:r w:rsidR="00661666" w:rsidRPr="007C5846">
              <w:rPr>
                <w:rFonts w:ascii="Times New Roman" w:hAnsi="Times New Roman" w:cs="Times New Roman"/>
                <w:sz w:val="24"/>
                <w:szCs w:val="24"/>
              </w:rPr>
              <w:t>Shri Vinod Kumar (</w:t>
            </w:r>
            <w:r w:rsidR="00661666" w:rsidRPr="007C5846">
              <w:rPr>
                <w:rFonts w:ascii="Times New Roman" w:hAnsi="Times New Roman" w:cs="Times New Roman"/>
                <w:i/>
                <w:iCs/>
                <w:sz w:val="24"/>
                <w:szCs w:val="24"/>
              </w:rPr>
              <w:t>Alt</w:t>
            </w:r>
            <w:r w:rsidR="00327179">
              <w:rPr>
                <w:rFonts w:ascii="Times New Roman" w:hAnsi="Times New Roman" w:cs="Times New Roman"/>
                <w:i/>
                <w:iCs/>
                <w:sz w:val="24"/>
                <w:szCs w:val="24"/>
              </w:rPr>
              <w:t>.</w:t>
            </w:r>
            <w:r w:rsidR="00661666">
              <w:rPr>
                <w:rFonts w:ascii="Times New Roman" w:hAnsi="Times New Roman" w:cs="Times New Roman"/>
                <w:sz w:val="24"/>
                <w:szCs w:val="24"/>
              </w:rPr>
              <w:t>)</w:t>
            </w:r>
          </w:p>
        </w:tc>
      </w:tr>
      <w:tr w:rsidR="00661666" w:rsidRPr="00BC2812" w14:paraId="1A335A1B" w14:textId="77777777" w:rsidTr="00F667C8">
        <w:trPr>
          <w:cantSplit/>
          <w:trHeight w:val="530"/>
        </w:trPr>
        <w:tc>
          <w:tcPr>
            <w:tcW w:w="5287" w:type="dxa"/>
          </w:tcPr>
          <w:p w14:paraId="49641F73" w14:textId="3F146E70"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Federation of Indian Chambers of Commerce and Industry (FICCI), New Delhi</w:t>
            </w:r>
          </w:p>
        </w:tc>
        <w:tc>
          <w:tcPr>
            <w:tcW w:w="4050" w:type="dxa"/>
          </w:tcPr>
          <w:p w14:paraId="0DDD941C" w14:textId="77777777"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Shri </w:t>
            </w:r>
            <w:proofErr w:type="spellStart"/>
            <w:r w:rsidRPr="007C5846">
              <w:rPr>
                <w:rFonts w:ascii="Times New Roman" w:hAnsi="Times New Roman" w:cs="Times New Roman"/>
                <w:sz w:val="24"/>
                <w:szCs w:val="24"/>
              </w:rPr>
              <w:t>Mritunjay</w:t>
            </w:r>
            <w:proofErr w:type="spellEnd"/>
            <w:r w:rsidRPr="007C5846">
              <w:rPr>
                <w:rFonts w:ascii="Times New Roman" w:hAnsi="Times New Roman" w:cs="Times New Roman"/>
                <w:sz w:val="24"/>
                <w:szCs w:val="24"/>
              </w:rPr>
              <w:t xml:space="preserve"> Kumar</w:t>
            </w:r>
          </w:p>
          <w:p w14:paraId="21176967" w14:textId="7E07F242" w:rsidR="00661666" w:rsidRPr="007C5846" w:rsidRDefault="00661666"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  </w:t>
            </w:r>
            <w:r w:rsidRPr="007C5846">
              <w:rPr>
                <w:rFonts w:ascii="Times New Roman" w:hAnsi="Times New Roman" w:cs="Times New Roman"/>
                <w:sz w:val="24"/>
                <w:szCs w:val="24"/>
              </w:rPr>
              <w:t xml:space="preserve"> Shri S.</w:t>
            </w:r>
            <w:r w:rsidR="00B55D8F">
              <w:rPr>
                <w:rFonts w:ascii="Times New Roman" w:hAnsi="Times New Roman" w:cs="Times New Roman"/>
                <w:sz w:val="24"/>
                <w:szCs w:val="24"/>
              </w:rPr>
              <w:t xml:space="preserve"> </w:t>
            </w:r>
            <w:r w:rsidRPr="007C5846">
              <w:rPr>
                <w:rFonts w:ascii="Times New Roman" w:hAnsi="Times New Roman" w:cs="Times New Roman"/>
                <w:sz w:val="24"/>
                <w:szCs w:val="24"/>
              </w:rPr>
              <w:t>C. Arora (</w:t>
            </w:r>
            <w:r w:rsidRPr="007C5846">
              <w:rPr>
                <w:rFonts w:ascii="Times New Roman" w:hAnsi="Times New Roman" w:cs="Times New Roman"/>
                <w:i/>
                <w:iCs/>
                <w:sz w:val="24"/>
                <w:szCs w:val="24"/>
              </w:rPr>
              <w:t>Alt</w:t>
            </w:r>
            <w:r w:rsidR="00327179">
              <w:rPr>
                <w:rFonts w:ascii="Times New Roman" w:hAnsi="Times New Roman" w:cs="Times New Roman"/>
                <w:i/>
                <w:iCs/>
                <w:sz w:val="24"/>
                <w:szCs w:val="24"/>
              </w:rPr>
              <w:t>.</w:t>
            </w:r>
            <w:r w:rsidRPr="007C5846">
              <w:rPr>
                <w:rFonts w:ascii="Times New Roman" w:hAnsi="Times New Roman" w:cs="Times New Roman"/>
                <w:sz w:val="24"/>
                <w:szCs w:val="24"/>
              </w:rPr>
              <w:t>)</w:t>
            </w:r>
          </w:p>
        </w:tc>
      </w:tr>
      <w:tr w:rsidR="00661666" w:rsidRPr="00BC2812" w14:paraId="06BF5452" w14:textId="77777777" w:rsidTr="00B55D8F">
        <w:trPr>
          <w:cantSplit/>
          <w:trHeight w:val="540"/>
        </w:trPr>
        <w:tc>
          <w:tcPr>
            <w:tcW w:w="5287" w:type="dxa"/>
          </w:tcPr>
          <w:p w14:paraId="0FEA8325" w14:textId="75127F04"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Indian Association for Productivity, Quality &amp; Reliability, Kolkata</w:t>
            </w:r>
          </w:p>
        </w:tc>
        <w:tc>
          <w:tcPr>
            <w:tcW w:w="4050" w:type="dxa"/>
          </w:tcPr>
          <w:p w14:paraId="619FA341" w14:textId="3D9F293E" w:rsidR="00661666" w:rsidRPr="007C5846" w:rsidRDefault="00661666"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Arun</w:t>
            </w:r>
            <w:proofErr w:type="spellEnd"/>
            <w:r>
              <w:rPr>
                <w:rFonts w:ascii="Times New Roman" w:hAnsi="Times New Roman" w:cs="Times New Roman"/>
                <w:sz w:val="24"/>
                <w:szCs w:val="24"/>
              </w:rPr>
              <w:t xml:space="preserve"> Kumar Malik</w:t>
            </w:r>
          </w:p>
          <w:p w14:paraId="32B5E282" w14:textId="7C1CF5A0" w:rsidR="00661666" w:rsidRPr="007C5846" w:rsidRDefault="00661666"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   </w:t>
            </w:r>
            <w:r w:rsidRPr="007C5846">
              <w:rPr>
                <w:rFonts w:ascii="Times New Roman" w:hAnsi="Times New Roman" w:cs="Times New Roman"/>
                <w:sz w:val="24"/>
                <w:szCs w:val="24"/>
              </w:rPr>
              <w:t xml:space="preserve">Shri </w:t>
            </w:r>
            <w:proofErr w:type="spellStart"/>
            <w:r w:rsidRPr="007C5846">
              <w:rPr>
                <w:rFonts w:ascii="Times New Roman" w:hAnsi="Times New Roman" w:cs="Times New Roman"/>
                <w:sz w:val="24"/>
                <w:szCs w:val="24"/>
              </w:rPr>
              <w:t>Ajoy</w:t>
            </w:r>
            <w:proofErr w:type="spellEnd"/>
            <w:r w:rsidRPr="007C5846">
              <w:rPr>
                <w:rFonts w:ascii="Times New Roman" w:hAnsi="Times New Roman" w:cs="Times New Roman"/>
                <w:sz w:val="24"/>
                <w:szCs w:val="24"/>
              </w:rPr>
              <w:t xml:space="preserve"> Chand Banerjee (</w:t>
            </w:r>
            <w:r w:rsidRPr="007C5846">
              <w:rPr>
                <w:rFonts w:ascii="Times New Roman" w:hAnsi="Times New Roman" w:cs="Times New Roman"/>
                <w:i/>
                <w:iCs/>
                <w:sz w:val="24"/>
                <w:szCs w:val="24"/>
              </w:rPr>
              <w:t>Alt</w:t>
            </w:r>
            <w:r w:rsidR="00327179">
              <w:rPr>
                <w:rFonts w:ascii="Times New Roman" w:hAnsi="Times New Roman" w:cs="Times New Roman"/>
                <w:i/>
                <w:iCs/>
                <w:sz w:val="24"/>
                <w:szCs w:val="24"/>
              </w:rPr>
              <w:t>.</w:t>
            </w:r>
            <w:r w:rsidRPr="007C5846">
              <w:rPr>
                <w:rFonts w:ascii="Times New Roman" w:hAnsi="Times New Roman" w:cs="Times New Roman"/>
                <w:sz w:val="24"/>
                <w:szCs w:val="24"/>
              </w:rPr>
              <w:t>)</w:t>
            </w:r>
          </w:p>
        </w:tc>
      </w:tr>
      <w:tr w:rsidR="00661666" w:rsidRPr="00BC2812" w14:paraId="01427A63" w14:textId="77777777" w:rsidTr="00F667C8">
        <w:trPr>
          <w:cantSplit/>
          <w:trHeight w:val="557"/>
        </w:trPr>
        <w:tc>
          <w:tcPr>
            <w:tcW w:w="5287" w:type="dxa"/>
          </w:tcPr>
          <w:p w14:paraId="7A9DAFAD" w14:textId="700E2507"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Larsen &amp; Toubro Ltd</w:t>
            </w:r>
            <w:r w:rsidR="00B55D8F">
              <w:rPr>
                <w:rFonts w:ascii="Times New Roman" w:hAnsi="Times New Roman" w:cs="Times New Roman"/>
                <w:sz w:val="24"/>
                <w:szCs w:val="24"/>
              </w:rPr>
              <w:t>.</w:t>
            </w:r>
            <w:r w:rsidRPr="007C5846">
              <w:rPr>
                <w:rFonts w:ascii="Times New Roman" w:hAnsi="Times New Roman" w:cs="Times New Roman"/>
                <w:sz w:val="24"/>
                <w:szCs w:val="24"/>
              </w:rPr>
              <w:t>, Mumbai</w:t>
            </w:r>
          </w:p>
        </w:tc>
        <w:tc>
          <w:tcPr>
            <w:tcW w:w="4050" w:type="dxa"/>
          </w:tcPr>
          <w:p w14:paraId="2084BD90" w14:textId="77777777"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Shri N. </w:t>
            </w:r>
            <w:proofErr w:type="spellStart"/>
            <w:r w:rsidRPr="007C5846">
              <w:rPr>
                <w:rFonts w:ascii="Times New Roman" w:hAnsi="Times New Roman" w:cs="Times New Roman"/>
                <w:sz w:val="24"/>
                <w:szCs w:val="24"/>
              </w:rPr>
              <w:t>Sathyan</w:t>
            </w:r>
            <w:proofErr w:type="spellEnd"/>
            <w:r w:rsidRPr="007C5846">
              <w:rPr>
                <w:rFonts w:ascii="Times New Roman" w:hAnsi="Times New Roman" w:cs="Times New Roman"/>
                <w:sz w:val="24"/>
                <w:szCs w:val="24"/>
              </w:rPr>
              <w:t xml:space="preserve"> </w:t>
            </w:r>
          </w:p>
          <w:p w14:paraId="0E6985E6" w14:textId="10FAAF1F" w:rsidR="00661666" w:rsidRPr="0066166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5846">
              <w:rPr>
                <w:rFonts w:ascii="Times New Roman" w:hAnsi="Times New Roman" w:cs="Times New Roman"/>
                <w:sz w:val="24"/>
                <w:szCs w:val="24"/>
              </w:rPr>
              <w:t xml:space="preserve">Shri P. </w:t>
            </w:r>
            <w:proofErr w:type="spellStart"/>
            <w:r w:rsidRPr="007C5846">
              <w:rPr>
                <w:rFonts w:ascii="Times New Roman" w:hAnsi="Times New Roman" w:cs="Times New Roman"/>
                <w:sz w:val="24"/>
                <w:szCs w:val="24"/>
              </w:rPr>
              <w:t>Sathish</w:t>
            </w:r>
            <w:proofErr w:type="spellEnd"/>
            <w:r w:rsidRPr="007C5846">
              <w:rPr>
                <w:rFonts w:ascii="Times New Roman" w:hAnsi="Times New Roman" w:cs="Times New Roman"/>
                <w:sz w:val="24"/>
                <w:szCs w:val="24"/>
              </w:rPr>
              <w:t xml:space="preserve"> (</w:t>
            </w:r>
            <w:r w:rsidRPr="007C5846">
              <w:rPr>
                <w:rFonts w:ascii="Times New Roman" w:hAnsi="Times New Roman" w:cs="Times New Roman"/>
                <w:i/>
                <w:iCs/>
                <w:sz w:val="24"/>
                <w:szCs w:val="24"/>
              </w:rPr>
              <w:t>Alt</w:t>
            </w:r>
            <w:r w:rsidR="00327179">
              <w:rPr>
                <w:rFonts w:ascii="Times New Roman" w:hAnsi="Times New Roman" w:cs="Times New Roman"/>
                <w:i/>
                <w:iCs/>
                <w:sz w:val="24"/>
                <w:szCs w:val="24"/>
              </w:rPr>
              <w:t>.</w:t>
            </w:r>
            <w:r>
              <w:rPr>
                <w:rFonts w:ascii="Times New Roman" w:hAnsi="Times New Roman" w:cs="Times New Roman"/>
                <w:sz w:val="24"/>
                <w:szCs w:val="24"/>
              </w:rPr>
              <w:t>)</w:t>
            </w:r>
          </w:p>
        </w:tc>
      </w:tr>
      <w:tr w:rsidR="00661666" w:rsidRPr="00BC2812" w14:paraId="26384867" w14:textId="77777777" w:rsidTr="00F667C8">
        <w:trPr>
          <w:cantSplit/>
          <w:trHeight w:val="260"/>
        </w:trPr>
        <w:tc>
          <w:tcPr>
            <w:tcW w:w="5287" w:type="dxa"/>
          </w:tcPr>
          <w:p w14:paraId="0BABB110" w14:textId="178A04E7" w:rsidR="00661666" w:rsidRPr="007C5846" w:rsidRDefault="00661666" w:rsidP="00B55D8F">
            <w:pPr>
              <w:pStyle w:val="PlainText"/>
              <w:jc w:val="both"/>
              <w:rPr>
                <w:rFonts w:ascii="Times New Roman" w:hAnsi="Times New Roman" w:cs="Times New Roman"/>
                <w:sz w:val="24"/>
                <w:szCs w:val="24"/>
              </w:rPr>
            </w:pPr>
            <w:proofErr w:type="spellStart"/>
            <w:r w:rsidRPr="007C5846">
              <w:rPr>
                <w:rFonts w:ascii="Times New Roman" w:hAnsi="Times New Roman" w:cs="Times New Roman"/>
                <w:sz w:val="24"/>
                <w:szCs w:val="24"/>
                <w:lang w:val="en-IN"/>
              </w:rPr>
              <w:t>Mac</w:t>
            </w:r>
            <w:r w:rsidR="00B55D8F">
              <w:rPr>
                <w:rFonts w:ascii="Times New Roman" w:hAnsi="Times New Roman" w:cs="Times New Roman"/>
                <w:sz w:val="24"/>
                <w:szCs w:val="24"/>
                <w:lang w:val="en-IN"/>
              </w:rPr>
              <w:t>L</w:t>
            </w:r>
            <w:r w:rsidRPr="007C5846">
              <w:rPr>
                <w:rFonts w:ascii="Times New Roman" w:hAnsi="Times New Roman" w:cs="Times New Roman"/>
                <w:sz w:val="24"/>
                <w:szCs w:val="24"/>
                <w:lang w:val="en-IN"/>
              </w:rPr>
              <w:t>ead</w:t>
            </w:r>
            <w:proofErr w:type="spellEnd"/>
            <w:r w:rsidRPr="007C5846">
              <w:rPr>
                <w:rFonts w:ascii="Times New Roman" w:hAnsi="Times New Roman" w:cs="Times New Roman"/>
                <w:sz w:val="24"/>
                <w:szCs w:val="24"/>
                <w:lang w:val="en-IN"/>
              </w:rPr>
              <w:t xml:space="preserve"> Certifications </w:t>
            </w:r>
            <w:proofErr w:type="spellStart"/>
            <w:r w:rsidR="00B55D8F">
              <w:rPr>
                <w:rFonts w:ascii="Times New Roman" w:hAnsi="Times New Roman" w:cs="Times New Roman"/>
                <w:sz w:val="24"/>
                <w:szCs w:val="24"/>
                <w:lang w:val="en-IN"/>
              </w:rPr>
              <w:t>Pvt.</w:t>
            </w:r>
            <w:proofErr w:type="spellEnd"/>
            <w:r w:rsidR="00B55D8F">
              <w:rPr>
                <w:rFonts w:ascii="Times New Roman" w:hAnsi="Times New Roman" w:cs="Times New Roman"/>
                <w:sz w:val="24"/>
                <w:szCs w:val="24"/>
                <w:lang w:val="en-IN"/>
              </w:rPr>
              <w:t xml:space="preserve"> Ltd., </w:t>
            </w:r>
            <w:r w:rsidRPr="007C5846">
              <w:rPr>
                <w:rFonts w:ascii="Times New Roman" w:hAnsi="Times New Roman" w:cs="Times New Roman"/>
                <w:sz w:val="24"/>
                <w:szCs w:val="24"/>
                <w:lang w:val="en-IN"/>
              </w:rPr>
              <w:t>Noida</w:t>
            </w:r>
          </w:p>
        </w:tc>
        <w:tc>
          <w:tcPr>
            <w:tcW w:w="4050" w:type="dxa"/>
          </w:tcPr>
          <w:p w14:paraId="54B45BF2" w14:textId="0AB3D8F4" w:rsidR="00661666" w:rsidRPr="007C5846" w:rsidRDefault="004F41EA" w:rsidP="00B55D8F">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Chandra </w:t>
            </w:r>
            <w:proofErr w:type="spellStart"/>
            <w:r>
              <w:rPr>
                <w:rFonts w:ascii="Times New Roman" w:hAnsi="Times New Roman" w:cs="Times New Roman"/>
                <w:sz w:val="24"/>
                <w:szCs w:val="24"/>
              </w:rPr>
              <w:t>Sekhar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Mateti</w:t>
            </w:r>
            <w:proofErr w:type="spellEnd"/>
          </w:p>
        </w:tc>
      </w:tr>
      <w:tr w:rsidR="00661666" w:rsidRPr="00BC2812" w14:paraId="50BFF911" w14:textId="77777777" w:rsidTr="00B55D8F">
        <w:trPr>
          <w:cantSplit/>
          <w:trHeight w:val="243"/>
        </w:trPr>
        <w:tc>
          <w:tcPr>
            <w:tcW w:w="5287" w:type="dxa"/>
          </w:tcPr>
          <w:p w14:paraId="47D27007" w14:textId="76E9527B" w:rsidR="00661666" w:rsidRPr="007C5846" w:rsidRDefault="00B55D8F" w:rsidP="00661666">
            <w:pPr>
              <w:pStyle w:val="PlainText"/>
              <w:jc w:val="both"/>
              <w:rPr>
                <w:rFonts w:ascii="Times New Roman" w:hAnsi="Times New Roman" w:cs="Times New Roman"/>
                <w:sz w:val="24"/>
                <w:szCs w:val="24"/>
                <w:lang w:val="en-IN"/>
              </w:rPr>
            </w:pPr>
            <w:proofErr w:type="spellStart"/>
            <w:r>
              <w:rPr>
                <w:rFonts w:ascii="Times New Roman" w:hAnsi="Times New Roman" w:cs="Times New Roman"/>
                <w:iCs/>
                <w:sz w:val="24"/>
                <w:szCs w:val="24"/>
                <w:lang w:val="fr-FR"/>
              </w:rPr>
              <w:t>Maruti</w:t>
            </w:r>
            <w:proofErr w:type="spellEnd"/>
            <w:r>
              <w:rPr>
                <w:rFonts w:ascii="Times New Roman" w:hAnsi="Times New Roman" w:cs="Times New Roman"/>
                <w:iCs/>
                <w:sz w:val="24"/>
                <w:szCs w:val="24"/>
                <w:lang w:val="fr-FR"/>
              </w:rPr>
              <w:t xml:space="preserve"> Suzuki </w:t>
            </w:r>
            <w:proofErr w:type="spellStart"/>
            <w:r>
              <w:rPr>
                <w:rFonts w:ascii="Times New Roman" w:hAnsi="Times New Roman" w:cs="Times New Roman"/>
                <w:iCs/>
                <w:sz w:val="24"/>
                <w:szCs w:val="24"/>
                <w:lang w:val="fr-FR"/>
              </w:rPr>
              <w:t>India</w:t>
            </w:r>
            <w:proofErr w:type="spellEnd"/>
            <w:r w:rsidR="00661666" w:rsidRPr="007C5846">
              <w:rPr>
                <w:rFonts w:ascii="Times New Roman" w:hAnsi="Times New Roman" w:cs="Times New Roman"/>
                <w:iCs/>
                <w:sz w:val="24"/>
                <w:szCs w:val="24"/>
                <w:lang w:val="fr-FR"/>
              </w:rPr>
              <w:t xml:space="preserve"> Ltd</w:t>
            </w:r>
            <w:r>
              <w:rPr>
                <w:rFonts w:ascii="Times New Roman" w:hAnsi="Times New Roman" w:cs="Times New Roman"/>
                <w:iCs/>
                <w:sz w:val="24"/>
                <w:szCs w:val="24"/>
                <w:lang w:val="fr-FR"/>
              </w:rPr>
              <w:t>.</w:t>
            </w:r>
            <w:r w:rsidR="00661666" w:rsidRPr="007C5846">
              <w:rPr>
                <w:rFonts w:ascii="Times New Roman" w:hAnsi="Times New Roman" w:cs="Times New Roman"/>
                <w:iCs/>
                <w:sz w:val="24"/>
                <w:szCs w:val="24"/>
                <w:lang w:val="fr-FR"/>
              </w:rPr>
              <w:t>, Gurgaon</w:t>
            </w:r>
          </w:p>
        </w:tc>
        <w:tc>
          <w:tcPr>
            <w:tcW w:w="4050" w:type="dxa"/>
          </w:tcPr>
          <w:p w14:paraId="6FFFCD1E" w14:textId="436CE2E5" w:rsidR="004F41EA" w:rsidRDefault="004F41EA" w:rsidP="00B55D8F">
            <w:pPr>
              <w:pStyle w:val="PlainText"/>
              <w:ind w:right="165"/>
              <w:jc w:val="both"/>
              <w:rPr>
                <w:rFonts w:ascii="Times New Roman" w:hAnsi="Times New Roman" w:cs="Times New Roman"/>
                <w:sz w:val="24"/>
                <w:szCs w:val="24"/>
                <w:lang w:val="en-IN"/>
              </w:rPr>
            </w:pPr>
            <w:r w:rsidRPr="007C5846">
              <w:rPr>
                <w:rFonts w:ascii="Times New Roman" w:hAnsi="Times New Roman" w:cs="Times New Roman"/>
                <w:sz w:val="24"/>
                <w:szCs w:val="24"/>
                <w:lang w:val="en-IN"/>
              </w:rPr>
              <w:t xml:space="preserve">Shri </w:t>
            </w:r>
            <w:r>
              <w:rPr>
                <w:rFonts w:ascii="Times New Roman" w:hAnsi="Times New Roman" w:cs="Times New Roman"/>
                <w:sz w:val="24"/>
                <w:szCs w:val="24"/>
                <w:lang w:val="en-IN"/>
              </w:rPr>
              <w:t xml:space="preserve">Sanjay </w:t>
            </w:r>
            <w:proofErr w:type="spellStart"/>
            <w:r>
              <w:rPr>
                <w:rFonts w:ascii="Times New Roman" w:hAnsi="Times New Roman" w:cs="Times New Roman"/>
                <w:sz w:val="24"/>
                <w:szCs w:val="24"/>
                <w:lang w:val="en-IN"/>
              </w:rPr>
              <w:t>Setia</w:t>
            </w:r>
            <w:proofErr w:type="spellEnd"/>
            <w:r w:rsidR="00661666">
              <w:rPr>
                <w:rFonts w:ascii="Times New Roman" w:hAnsi="Times New Roman" w:cs="Times New Roman"/>
                <w:sz w:val="24"/>
                <w:szCs w:val="24"/>
                <w:lang w:val="en-IN"/>
              </w:rPr>
              <w:t xml:space="preserve">   </w:t>
            </w:r>
          </w:p>
          <w:p w14:paraId="6F2099FA" w14:textId="5933BAB9" w:rsidR="00661666" w:rsidRPr="00B55D8F" w:rsidRDefault="004F41EA" w:rsidP="00B55D8F">
            <w:pPr>
              <w:pStyle w:val="PlainText"/>
              <w:ind w:right="165"/>
              <w:jc w:val="both"/>
              <w:rPr>
                <w:rFonts w:ascii="Times New Roman" w:hAnsi="Times New Roman" w:cs="Times New Roman"/>
                <w:i/>
                <w:iCs/>
                <w:sz w:val="24"/>
                <w:szCs w:val="24"/>
                <w:lang w:val="en-IN"/>
              </w:rPr>
            </w:pPr>
            <w:r>
              <w:rPr>
                <w:rFonts w:ascii="Times New Roman" w:hAnsi="Times New Roman" w:cs="Times New Roman"/>
                <w:sz w:val="24"/>
                <w:szCs w:val="24"/>
                <w:lang w:val="en-IN"/>
              </w:rPr>
              <w:t xml:space="preserve">   </w:t>
            </w:r>
            <w:r w:rsidR="00661666" w:rsidRPr="007C5846">
              <w:rPr>
                <w:rFonts w:ascii="Times New Roman" w:hAnsi="Times New Roman" w:cs="Times New Roman"/>
                <w:sz w:val="24"/>
                <w:szCs w:val="24"/>
                <w:lang w:val="en-IN"/>
              </w:rPr>
              <w:t xml:space="preserve">Shri </w:t>
            </w:r>
            <w:proofErr w:type="spellStart"/>
            <w:r w:rsidR="00B55D8F">
              <w:rPr>
                <w:rFonts w:ascii="Times New Roman" w:hAnsi="Times New Roman" w:cs="Times New Roman"/>
                <w:sz w:val="24"/>
                <w:szCs w:val="24"/>
                <w:lang w:val="en-IN"/>
              </w:rPr>
              <w:t>Madhu</w:t>
            </w:r>
            <w:proofErr w:type="spellEnd"/>
            <w:r w:rsidR="00B55D8F">
              <w:rPr>
                <w:rFonts w:ascii="Times New Roman" w:hAnsi="Times New Roman" w:cs="Times New Roman"/>
                <w:sz w:val="24"/>
                <w:szCs w:val="24"/>
                <w:lang w:val="en-IN"/>
              </w:rPr>
              <w:t xml:space="preserve"> Sudan</w:t>
            </w:r>
            <w:r w:rsidR="00661666" w:rsidRPr="007C5846">
              <w:rPr>
                <w:rFonts w:ascii="Times New Roman" w:hAnsi="Times New Roman" w:cs="Times New Roman"/>
                <w:sz w:val="24"/>
                <w:szCs w:val="24"/>
                <w:lang w:val="en-IN"/>
              </w:rPr>
              <w:t xml:space="preserve"> </w:t>
            </w:r>
            <w:r w:rsidR="00B55D8F">
              <w:rPr>
                <w:rFonts w:ascii="Times New Roman" w:hAnsi="Times New Roman" w:cs="Times New Roman"/>
                <w:i/>
                <w:iCs/>
                <w:sz w:val="24"/>
                <w:szCs w:val="24"/>
                <w:lang w:val="en-IN"/>
              </w:rPr>
              <w:t>(Alt.)</w:t>
            </w:r>
          </w:p>
        </w:tc>
      </w:tr>
      <w:tr w:rsidR="00661666" w:rsidRPr="00BC2812" w14:paraId="3873FB3B" w14:textId="77777777" w:rsidTr="00F667C8">
        <w:trPr>
          <w:cantSplit/>
          <w:trHeight w:val="602"/>
        </w:trPr>
        <w:tc>
          <w:tcPr>
            <w:tcW w:w="5287" w:type="dxa"/>
          </w:tcPr>
          <w:p w14:paraId="0B544D67" w14:textId="5C452CA9" w:rsidR="00661666" w:rsidRPr="007C5846" w:rsidRDefault="00661666" w:rsidP="00661666">
            <w:pPr>
              <w:pStyle w:val="PlainText"/>
              <w:jc w:val="both"/>
              <w:rPr>
                <w:rFonts w:ascii="Times New Roman" w:hAnsi="Times New Roman" w:cs="Times New Roman"/>
                <w:iCs/>
                <w:sz w:val="24"/>
                <w:szCs w:val="24"/>
                <w:lang w:val="fr-FR"/>
              </w:rPr>
            </w:pPr>
            <w:r w:rsidRPr="007C5846">
              <w:rPr>
                <w:rFonts w:ascii="Times New Roman" w:hAnsi="Times New Roman" w:cs="Times New Roman"/>
                <w:iCs/>
                <w:sz w:val="24"/>
                <w:szCs w:val="24"/>
                <w:lang w:val="fr-FR"/>
              </w:rPr>
              <w:t>Ministry of Electronic</w:t>
            </w:r>
            <w:r w:rsidR="00270B70">
              <w:rPr>
                <w:rFonts w:ascii="Times New Roman" w:hAnsi="Times New Roman" w:cs="Times New Roman"/>
                <w:iCs/>
                <w:sz w:val="24"/>
                <w:szCs w:val="24"/>
                <w:lang w:val="fr-FR"/>
              </w:rPr>
              <w:t>s</w:t>
            </w:r>
            <w:r w:rsidRPr="007C5846">
              <w:rPr>
                <w:rFonts w:ascii="Times New Roman" w:hAnsi="Times New Roman" w:cs="Times New Roman"/>
                <w:iCs/>
                <w:sz w:val="24"/>
                <w:szCs w:val="24"/>
                <w:lang w:val="fr-FR"/>
              </w:rPr>
              <w:t xml:space="preserve"> &amp; Information </w:t>
            </w:r>
            <w:proofErr w:type="spellStart"/>
            <w:r w:rsidRPr="007C5846">
              <w:rPr>
                <w:rFonts w:ascii="Times New Roman" w:hAnsi="Times New Roman" w:cs="Times New Roman"/>
                <w:iCs/>
                <w:sz w:val="24"/>
                <w:szCs w:val="24"/>
                <w:lang w:val="fr-FR"/>
              </w:rPr>
              <w:t>Technology</w:t>
            </w:r>
            <w:proofErr w:type="spellEnd"/>
            <w:r w:rsidRPr="007C5846">
              <w:rPr>
                <w:rFonts w:ascii="Times New Roman" w:hAnsi="Times New Roman" w:cs="Times New Roman"/>
                <w:iCs/>
                <w:sz w:val="24"/>
                <w:szCs w:val="24"/>
                <w:lang w:val="fr-FR"/>
              </w:rPr>
              <w:t>,</w:t>
            </w:r>
            <w:r w:rsidR="00270B70">
              <w:rPr>
                <w:rFonts w:ascii="Times New Roman" w:hAnsi="Times New Roman" w:cs="Times New Roman"/>
                <w:iCs/>
                <w:sz w:val="24"/>
                <w:szCs w:val="24"/>
                <w:lang w:val="fr-FR"/>
              </w:rPr>
              <w:t xml:space="preserve"> </w:t>
            </w:r>
            <w:proofErr w:type="spellStart"/>
            <w:r w:rsidR="00270B70">
              <w:rPr>
                <w:rFonts w:ascii="Times New Roman" w:hAnsi="Times New Roman" w:cs="Times New Roman"/>
                <w:iCs/>
                <w:sz w:val="24"/>
                <w:szCs w:val="24"/>
                <w:lang w:val="fr-FR"/>
              </w:rPr>
              <w:t>Department</w:t>
            </w:r>
            <w:proofErr w:type="spellEnd"/>
            <w:r w:rsidR="00270B70">
              <w:rPr>
                <w:rFonts w:ascii="Times New Roman" w:hAnsi="Times New Roman" w:cs="Times New Roman"/>
                <w:iCs/>
                <w:sz w:val="24"/>
                <w:szCs w:val="24"/>
                <w:lang w:val="fr-FR"/>
              </w:rPr>
              <w:t xml:space="preserve"> of Electronics and Information </w:t>
            </w:r>
            <w:proofErr w:type="spellStart"/>
            <w:r w:rsidR="00270B70">
              <w:rPr>
                <w:rFonts w:ascii="Times New Roman" w:hAnsi="Times New Roman" w:cs="Times New Roman"/>
                <w:iCs/>
                <w:sz w:val="24"/>
                <w:szCs w:val="24"/>
                <w:lang w:val="fr-FR"/>
              </w:rPr>
              <w:t>Technology</w:t>
            </w:r>
            <w:proofErr w:type="spellEnd"/>
            <w:r w:rsidR="00270B70">
              <w:rPr>
                <w:rFonts w:ascii="Times New Roman" w:hAnsi="Times New Roman" w:cs="Times New Roman"/>
                <w:iCs/>
                <w:sz w:val="24"/>
                <w:szCs w:val="24"/>
                <w:lang w:val="fr-FR"/>
              </w:rPr>
              <w:t>,</w:t>
            </w:r>
            <w:r w:rsidRPr="007C5846">
              <w:rPr>
                <w:rFonts w:ascii="Times New Roman" w:hAnsi="Times New Roman" w:cs="Times New Roman"/>
                <w:iCs/>
                <w:sz w:val="24"/>
                <w:szCs w:val="24"/>
                <w:lang w:val="fr-FR"/>
              </w:rPr>
              <w:t xml:space="preserve"> New Delhi</w:t>
            </w:r>
          </w:p>
        </w:tc>
        <w:tc>
          <w:tcPr>
            <w:tcW w:w="4050" w:type="dxa"/>
          </w:tcPr>
          <w:p w14:paraId="63B4828E" w14:textId="77777777" w:rsidR="00661666" w:rsidRPr="007C5846" w:rsidRDefault="00661666" w:rsidP="00661666">
            <w:pPr>
              <w:pStyle w:val="PlainText"/>
              <w:ind w:right="165"/>
              <w:jc w:val="both"/>
              <w:rPr>
                <w:rFonts w:ascii="Times New Roman" w:hAnsi="Times New Roman" w:cs="Times New Roman"/>
                <w:sz w:val="24"/>
                <w:szCs w:val="24"/>
                <w:lang w:val="en-IN"/>
              </w:rPr>
            </w:pPr>
            <w:r w:rsidRPr="007C5846">
              <w:rPr>
                <w:rFonts w:ascii="Times New Roman" w:hAnsi="Times New Roman" w:cs="Times New Roman"/>
                <w:sz w:val="24"/>
                <w:szCs w:val="24"/>
                <w:lang w:val="en-IN"/>
              </w:rPr>
              <w:t xml:space="preserve">Smt. Asha </w:t>
            </w:r>
            <w:proofErr w:type="spellStart"/>
            <w:r w:rsidRPr="007C5846">
              <w:rPr>
                <w:rFonts w:ascii="Times New Roman" w:hAnsi="Times New Roman" w:cs="Times New Roman"/>
                <w:sz w:val="24"/>
                <w:szCs w:val="24"/>
                <w:lang w:val="en-IN"/>
              </w:rPr>
              <w:t>Nangia</w:t>
            </w:r>
            <w:proofErr w:type="spellEnd"/>
          </w:p>
          <w:p w14:paraId="3C2A2902" w14:textId="64CF2616" w:rsidR="00661666" w:rsidRPr="007C5846" w:rsidRDefault="00661666" w:rsidP="00661666">
            <w:pPr>
              <w:pStyle w:val="PlainText"/>
              <w:ind w:right="165"/>
              <w:jc w:val="both"/>
              <w:rPr>
                <w:rFonts w:ascii="Times New Roman" w:hAnsi="Times New Roman" w:cs="Times New Roman"/>
                <w:sz w:val="24"/>
                <w:szCs w:val="24"/>
                <w:lang w:val="en-IN"/>
              </w:rPr>
            </w:pPr>
            <w:r w:rsidRPr="007C5846">
              <w:rPr>
                <w:rFonts w:ascii="Times New Roman" w:hAnsi="Times New Roman" w:cs="Times New Roman"/>
                <w:sz w:val="24"/>
                <w:szCs w:val="24"/>
                <w:lang w:val="en-IN"/>
              </w:rPr>
              <w:t xml:space="preserve">  </w:t>
            </w:r>
            <w:r w:rsidR="00270B70">
              <w:rPr>
                <w:rFonts w:ascii="Times New Roman" w:hAnsi="Times New Roman" w:cs="Times New Roman"/>
                <w:sz w:val="24"/>
                <w:szCs w:val="24"/>
                <w:lang w:val="en-IN"/>
              </w:rPr>
              <w:t xml:space="preserve"> </w:t>
            </w:r>
            <w:r w:rsidRPr="007C5846">
              <w:rPr>
                <w:rFonts w:ascii="Times New Roman" w:hAnsi="Times New Roman" w:cs="Times New Roman"/>
                <w:sz w:val="24"/>
                <w:szCs w:val="24"/>
                <w:lang w:val="en-IN"/>
              </w:rPr>
              <w:t xml:space="preserve">Shri Saurabh </w:t>
            </w:r>
            <w:proofErr w:type="spellStart"/>
            <w:r w:rsidRPr="007C5846">
              <w:rPr>
                <w:rFonts w:ascii="Times New Roman" w:hAnsi="Times New Roman" w:cs="Times New Roman"/>
                <w:sz w:val="24"/>
                <w:szCs w:val="24"/>
                <w:lang w:val="en-IN"/>
              </w:rPr>
              <w:t>Ranjan</w:t>
            </w:r>
            <w:proofErr w:type="spellEnd"/>
            <w:r w:rsidRPr="007C5846">
              <w:rPr>
                <w:rFonts w:ascii="Times New Roman" w:hAnsi="Times New Roman" w:cs="Times New Roman"/>
                <w:sz w:val="24"/>
                <w:szCs w:val="24"/>
                <w:lang w:val="en-IN"/>
              </w:rPr>
              <w:t xml:space="preserve"> (</w:t>
            </w:r>
            <w:r w:rsidRPr="007C5846">
              <w:rPr>
                <w:rFonts w:ascii="Times New Roman" w:hAnsi="Times New Roman" w:cs="Times New Roman"/>
                <w:i/>
                <w:iCs/>
                <w:sz w:val="24"/>
                <w:szCs w:val="24"/>
                <w:lang w:val="en-IN"/>
              </w:rPr>
              <w:t>Alt.</w:t>
            </w:r>
            <w:r w:rsidRPr="007C5846">
              <w:rPr>
                <w:rFonts w:ascii="Times New Roman" w:hAnsi="Times New Roman" w:cs="Times New Roman"/>
                <w:sz w:val="24"/>
                <w:szCs w:val="24"/>
                <w:lang w:val="en-IN"/>
              </w:rPr>
              <w:t>)</w:t>
            </w:r>
          </w:p>
        </w:tc>
      </w:tr>
      <w:tr w:rsidR="00661666" w:rsidRPr="00BC2812" w14:paraId="0CA00B47" w14:textId="77777777" w:rsidTr="00F667C8">
        <w:trPr>
          <w:cantSplit/>
          <w:trHeight w:val="638"/>
        </w:trPr>
        <w:tc>
          <w:tcPr>
            <w:tcW w:w="5287" w:type="dxa"/>
          </w:tcPr>
          <w:p w14:paraId="0E65806F" w14:textId="72DD59F0"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National Productivity Council, New Delhi</w:t>
            </w:r>
          </w:p>
        </w:tc>
        <w:tc>
          <w:tcPr>
            <w:tcW w:w="4050" w:type="dxa"/>
          </w:tcPr>
          <w:p w14:paraId="30D04067" w14:textId="4623D993"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Shri K</w:t>
            </w:r>
            <w:r w:rsidR="00270B70">
              <w:rPr>
                <w:rFonts w:ascii="Times New Roman" w:hAnsi="Times New Roman" w:cs="Times New Roman"/>
                <w:sz w:val="24"/>
                <w:szCs w:val="24"/>
              </w:rPr>
              <w:t>.</w:t>
            </w:r>
            <w:r w:rsidRPr="007C5846">
              <w:rPr>
                <w:rFonts w:ascii="Times New Roman" w:hAnsi="Times New Roman" w:cs="Times New Roman"/>
                <w:sz w:val="24"/>
                <w:szCs w:val="24"/>
              </w:rPr>
              <w:t xml:space="preserve"> D</w:t>
            </w:r>
            <w:r w:rsidR="00270B70">
              <w:rPr>
                <w:rFonts w:ascii="Times New Roman" w:hAnsi="Times New Roman" w:cs="Times New Roman"/>
                <w:sz w:val="24"/>
                <w:szCs w:val="24"/>
              </w:rPr>
              <w:t>.</w:t>
            </w:r>
            <w:r w:rsidRPr="007C5846">
              <w:rPr>
                <w:rFonts w:ascii="Times New Roman" w:hAnsi="Times New Roman" w:cs="Times New Roman"/>
                <w:sz w:val="24"/>
                <w:szCs w:val="24"/>
              </w:rPr>
              <w:t xml:space="preserve"> Bhardwaj</w:t>
            </w:r>
          </w:p>
          <w:p w14:paraId="66FCD5B9" w14:textId="40437EC4"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  Shri Harsh </w:t>
            </w:r>
            <w:proofErr w:type="spellStart"/>
            <w:r w:rsidRPr="007C5846">
              <w:rPr>
                <w:rFonts w:ascii="Times New Roman" w:hAnsi="Times New Roman" w:cs="Times New Roman"/>
                <w:sz w:val="24"/>
                <w:szCs w:val="24"/>
              </w:rPr>
              <w:t>Thukral</w:t>
            </w:r>
            <w:proofErr w:type="spellEnd"/>
            <w:r w:rsidRPr="007C5846">
              <w:rPr>
                <w:rFonts w:ascii="Times New Roman" w:hAnsi="Times New Roman" w:cs="Times New Roman"/>
                <w:sz w:val="24"/>
                <w:szCs w:val="24"/>
              </w:rPr>
              <w:t xml:space="preserve"> (</w:t>
            </w:r>
            <w:r w:rsidRPr="007C5846">
              <w:rPr>
                <w:rFonts w:ascii="Times New Roman" w:hAnsi="Times New Roman" w:cs="Times New Roman"/>
                <w:i/>
                <w:iCs/>
                <w:sz w:val="24"/>
                <w:szCs w:val="24"/>
              </w:rPr>
              <w:t>Alt.</w:t>
            </w:r>
            <w:r w:rsidRPr="007C5846">
              <w:rPr>
                <w:rFonts w:ascii="Times New Roman" w:hAnsi="Times New Roman" w:cs="Times New Roman"/>
                <w:sz w:val="24"/>
                <w:szCs w:val="24"/>
              </w:rPr>
              <w:t>)</w:t>
            </w:r>
          </w:p>
        </w:tc>
      </w:tr>
      <w:tr w:rsidR="00A80BE3" w:rsidRPr="00BC2812" w14:paraId="4CBDC014" w14:textId="77777777" w:rsidTr="00F667C8">
        <w:trPr>
          <w:cantSplit/>
          <w:trHeight w:val="638"/>
        </w:trPr>
        <w:tc>
          <w:tcPr>
            <w:tcW w:w="5287" w:type="dxa"/>
          </w:tcPr>
          <w:p w14:paraId="01A61998" w14:textId="1614C7A0" w:rsidR="00A80BE3" w:rsidRPr="007C5846" w:rsidRDefault="00A80BE3" w:rsidP="00661666">
            <w:pPr>
              <w:pStyle w:val="PlainText"/>
              <w:jc w:val="both"/>
              <w:rPr>
                <w:rFonts w:ascii="Times New Roman" w:hAnsi="Times New Roman" w:cs="Times New Roman"/>
                <w:sz w:val="24"/>
                <w:szCs w:val="24"/>
              </w:rPr>
            </w:pPr>
            <w:r>
              <w:rPr>
                <w:rFonts w:ascii="Times New Roman" w:hAnsi="Times New Roman" w:cs="Times New Roman"/>
                <w:sz w:val="24"/>
                <w:szCs w:val="24"/>
              </w:rPr>
              <w:t>National Research Development Corporation, New Delhi</w:t>
            </w:r>
          </w:p>
        </w:tc>
        <w:tc>
          <w:tcPr>
            <w:tcW w:w="4050" w:type="dxa"/>
          </w:tcPr>
          <w:p w14:paraId="5C308727" w14:textId="7D772196" w:rsidR="00A80BE3" w:rsidRPr="007C5846" w:rsidRDefault="00A80BE3"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Dipanithya</w:t>
            </w:r>
            <w:proofErr w:type="spellEnd"/>
            <w:r>
              <w:rPr>
                <w:rFonts w:ascii="Times New Roman" w:hAnsi="Times New Roman" w:cs="Times New Roman"/>
                <w:sz w:val="24"/>
                <w:szCs w:val="24"/>
              </w:rPr>
              <w:t xml:space="preserve"> Banerjee</w:t>
            </w:r>
          </w:p>
        </w:tc>
      </w:tr>
      <w:tr w:rsidR="00661666" w:rsidRPr="00BC2812" w14:paraId="328625F9" w14:textId="77777777" w:rsidTr="00F667C8">
        <w:trPr>
          <w:cantSplit/>
          <w:trHeight w:val="575"/>
        </w:trPr>
        <w:tc>
          <w:tcPr>
            <w:tcW w:w="5287" w:type="dxa"/>
          </w:tcPr>
          <w:p w14:paraId="223B2D7A" w14:textId="1607FADC" w:rsidR="00661666" w:rsidRPr="007C5846" w:rsidRDefault="00661666" w:rsidP="00270B70">
            <w:pPr>
              <w:pStyle w:val="PlainText"/>
              <w:jc w:val="both"/>
              <w:rPr>
                <w:rFonts w:ascii="Times New Roman" w:hAnsi="Times New Roman" w:cs="Times New Roman"/>
                <w:sz w:val="24"/>
                <w:szCs w:val="24"/>
              </w:rPr>
            </w:pPr>
            <w:r w:rsidRPr="007C5846">
              <w:rPr>
                <w:rFonts w:ascii="Times New Roman" w:hAnsi="Times New Roman" w:cs="Times New Roman"/>
                <w:sz w:val="24"/>
                <w:szCs w:val="24"/>
              </w:rPr>
              <w:lastRenderedPageBreak/>
              <w:t>Power</w:t>
            </w:r>
            <w:r w:rsidR="00270B70">
              <w:rPr>
                <w:rFonts w:ascii="Times New Roman" w:hAnsi="Times New Roman" w:cs="Times New Roman"/>
                <w:sz w:val="24"/>
                <w:szCs w:val="24"/>
              </w:rPr>
              <w:t xml:space="preserve"> G</w:t>
            </w:r>
            <w:r w:rsidRPr="007C5846">
              <w:rPr>
                <w:rFonts w:ascii="Times New Roman" w:hAnsi="Times New Roman" w:cs="Times New Roman"/>
                <w:sz w:val="24"/>
                <w:szCs w:val="24"/>
              </w:rPr>
              <w:t>rid Corporation of India, Gurgaon</w:t>
            </w:r>
          </w:p>
        </w:tc>
        <w:tc>
          <w:tcPr>
            <w:tcW w:w="4050" w:type="dxa"/>
          </w:tcPr>
          <w:p w14:paraId="3B3AA66D" w14:textId="77777777"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Shri Rajesh </w:t>
            </w:r>
            <w:proofErr w:type="spellStart"/>
            <w:r w:rsidRPr="007C5846">
              <w:rPr>
                <w:rFonts w:ascii="Times New Roman" w:hAnsi="Times New Roman" w:cs="Times New Roman"/>
                <w:sz w:val="24"/>
                <w:szCs w:val="24"/>
              </w:rPr>
              <w:t>Wadhwa</w:t>
            </w:r>
            <w:proofErr w:type="spellEnd"/>
          </w:p>
          <w:p w14:paraId="534C55D8" w14:textId="685EC154"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 Shri Anurag Arora </w:t>
            </w:r>
            <w:r w:rsidRPr="007C5846">
              <w:rPr>
                <w:rFonts w:ascii="Times New Roman" w:hAnsi="Times New Roman" w:cs="Times New Roman"/>
                <w:i/>
                <w:iCs/>
                <w:sz w:val="24"/>
                <w:szCs w:val="24"/>
              </w:rPr>
              <w:t>(Alt</w:t>
            </w:r>
            <w:r w:rsidR="00270B70">
              <w:rPr>
                <w:rFonts w:ascii="Times New Roman" w:hAnsi="Times New Roman" w:cs="Times New Roman"/>
                <w:i/>
                <w:iCs/>
                <w:sz w:val="24"/>
                <w:szCs w:val="24"/>
              </w:rPr>
              <w:t>.</w:t>
            </w:r>
            <w:r w:rsidRPr="007C5846">
              <w:rPr>
                <w:rFonts w:ascii="Times New Roman" w:hAnsi="Times New Roman" w:cs="Times New Roman"/>
                <w:i/>
                <w:iCs/>
                <w:sz w:val="24"/>
                <w:szCs w:val="24"/>
              </w:rPr>
              <w:t>)</w:t>
            </w:r>
          </w:p>
        </w:tc>
      </w:tr>
      <w:tr w:rsidR="00661666" w:rsidRPr="00BC2812" w14:paraId="3ACC74D5" w14:textId="77777777" w:rsidTr="00F667C8">
        <w:trPr>
          <w:cantSplit/>
          <w:trHeight w:val="602"/>
        </w:trPr>
        <w:tc>
          <w:tcPr>
            <w:tcW w:w="5287" w:type="dxa"/>
          </w:tcPr>
          <w:p w14:paraId="6A398B23" w14:textId="409E38ED"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Quality Council of India</w:t>
            </w:r>
            <w:r w:rsidR="00327179">
              <w:rPr>
                <w:rFonts w:ascii="Times New Roman" w:hAnsi="Times New Roman" w:cs="Times New Roman"/>
                <w:sz w:val="24"/>
                <w:szCs w:val="24"/>
              </w:rPr>
              <w:t xml:space="preserve"> - </w:t>
            </w:r>
            <w:r w:rsidR="00327179" w:rsidRPr="007C5846">
              <w:rPr>
                <w:rFonts w:ascii="Times New Roman" w:hAnsi="Times New Roman" w:cs="Times New Roman"/>
                <w:sz w:val="24"/>
                <w:szCs w:val="24"/>
              </w:rPr>
              <w:t>NABCB</w:t>
            </w:r>
            <w:r w:rsidRPr="007C5846">
              <w:rPr>
                <w:rFonts w:ascii="Times New Roman" w:hAnsi="Times New Roman" w:cs="Times New Roman"/>
                <w:sz w:val="24"/>
                <w:szCs w:val="24"/>
              </w:rPr>
              <w:t>, New Delhi</w:t>
            </w:r>
          </w:p>
        </w:tc>
        <w:tc>
          <w:tcPr>
            <w:tcW w:w="4050" w:type="dxa"/>
          </w:tcPr>
          <w:p w14:paraId="471842A5" w14:textId="77777777"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Shri Rajesh </w:t>
            </w:r>
            <w:proofErr w:type="spellStart"/>
            <w:r w:rsidRPr="007C5846">
              <w:rPr>
                <w:rFonts w:ascii="Times New Roman" w:hAnsi="Times New Roman" w:cs="Times New Roman"/>
                <w:sz w:val="24"/>
                <w:szCs w:val="24"/>
              </w:rPr>
              <w:t>Maheshwari</w:t>
            </w:r>
            <w:proofErr w:type="spellEnd"/>
          </w:p>
          <w:p w14:paraId="3C9BA9C3" w14:textId="75E9DEED" w:rsidR="00661666" w:rsidRPr="007C5846" w:rsidRDefault="00661666" w:rsidP="00270B70">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 </w:t>
            </w:r>
            <w:r w:rsidR="00270B70">
              <w:rPr>
                <w:rFonts w:ascii="Times New Roman" w:hAnsi="Times New Roman" w:cs="Times New Roman"/>
                <w:sz w:val="24"/>
                <w:szCs w:val="24"/>
              </w:rPr>
              <w:t xml:space="preserve">Shri </w:t>
            </w:r>
            <w:proofErr w:type="spellStart"/>
            <w:r w:rsidR="00270B70">
              <w:rPr>
                <w:rFonts w:ascii="Times New Roman" w:hAnsi="Times New Roman" w:cs="Times New Roman"/>
                <w:sz w:val="24"/>
                <w:szCs w:val="24"/>
              </w:rPr>
              <w:t>Anand</w:t>
            </w:r>
            <w:proofErr w:type="spellEnd"/>
            <w:r w:rsidR="00270B70">
              <w:rPr>
                <w:rFonts w:ascii="Times New Roman" w:hAnsi="Times New Roman" w:cs="Times New Roman"/>
                <w:sz w:val="24"/>
                <w:szCs w:val="24"/>
              </w:rPr>
              <w:t xml:space="preserve"> Deep Gupta</w:t>
            </w:r>
            <w:r w:rsidRPr="007C5846">
              <w:rPr>
                <w:rFonts w:ascii="Times New Roman" w:hAnsi="Times New Roman" w:cs="Times New Roman"/>
                <w:sz w:val="24"/>
                <w:szCs w:val="24"/>
              </w:rPr>
              <w:t xml:space="preserve"> </w:t>
            </w:r>
            <w:r w:rsidRPr="007C5846">
              <w:rPr>
                <w:rFonts w:ascii="Times New Roman" w:hAnsi="Times New Roman" w:cs="Times New Roman"/>
                <w:i/>
                <w:iCs/>
                <w:sz w:val="24"/>
                <w:szCs w:val="24"/>
              </w:rPr>
              <w:t>(Alt</w:t>
            </w:r>
            <w:r w:rsidR="00270B70">
              <w:rPr>
                <w:rFonts w:ascii="Times New Roman" w:hAnsi="Times New Roman" w:cs="Times New Roman"/>
                <w:i/>
                <w:iCs/>
                <w:sz w:val="24"/>
                <w:szCs w:val="24"/>
              </w:rPr>
              <w:t>.</w:t>
            </w:r>
            <w:r w:rsidRPr="007C5846">
              <w:rPr>
                <w:rFonts w:ascii="Times New Roman" w:hAnsi="Times New Roman" w:cs="Times New Roman"/>
                <w:i/>
                <w:iCs/>
                <w:sz w:val="24"/>
                <w:szCs w:val="24"/>
              </w:rPr>
              <w:t xml:space="preserve">) </w:t>
            </w:r>
          </w:p>
        </w:tc>
      </w:tr>
      <w:tr w:rsidR="00661666" w:rsidRPr="00BC2812" w14:paraId="7D50BC88" w14:textId="77777777" w:rsidTr="00F667C8">
        <w:trPr>
          <w:cantSplit/>
          <w:trHeight w:val="620"/>
        </w:trPr>
        <w:tc>
          <w:tcPr>
            <w:tcW w:w="5287" w:type="dxa"/>
          </w:tcPr>
          <w:p w14:paraId="1B59925F" w14:textId="1D5DBA93"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Quality Growth Services Pvt. Ltd., New Delhi</w:t>
            </w:r>
          </w:p>
        </w:tc>
        <w:tc>
          <w:tcPr>
            <w:tcW w:w="4050" w:type="dxa"/>
          </w:tcPr>
          <w:p w14:paraId="2FCB54F9" w14:textId="77777777"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Shri Praveen </w:t>
            </w:r>
            <w:proofErr w:type="spellStart"/>
            <w:r w:rsidRPr="007C5846">
              <w:rPr>
                <w:rFonts w:ascii="Times New Roman" w:hAnsi="Times New Roman" w:cs="Times New Roman"/>
                <w:sz w:val="24"/>
                <w:szCs w:val="24"/>
              </w:rPr>
              <w:t>Pasricha</w:t>
            </w:r>
            <w:proofErr w:type="spellEnd"/>
          </w:p>
          <w:p w14:paraId="5651059A" w14:textId="26879772"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   </w:t>
            </w:r>
            <w:r w:rsidRPr="007C5846">
              <w:rPr>
                <w:rFonts w:ascii="Times New Roman" w:hAnsi="Times New Roman" w:cs="Times New Roman"/>
                <w:sz w:val="24"/>
                <w:szCs w:val="24"/>
                <w:lang w:val="en-IN"/>
              </w:rPr>
              <w:t xml:space="preserve">Shri </w:t>
            </w:r>
            <w:proofErr w:type="spellStart"/>
            <w:r w:rsidRPr="007C5846">
              <w:rPr>
                <w:rFonts w:ascii="Times New Roman" w:hAnsi="Times New Roman" w:cs="Times New Roman"/>
                <w:sz w:val="24"/>
                <w:szCs w:val="24"/>
                <w:lang w:val="en-IN"/>
              </w:rPr>
              <w:t>Surendra</w:t>
            </w:r>
            <w:proofErr w:type="spellEnd"/>
            <w:r w:rsidRPr="007C5846">
              <w:rPr>
                <w:rFonts w:ascii="Times New Roman" w:hAnsi="Times New Roman" w:cs="Times New Roman"/>
                <w:sz w:val="24"/>
                <w:szCs w:val="24"/>
                <w:lang w:val="en-IN"/>
              </w:rPr>
              <w:t xml:space="preserve"> Prasad Tiwari (</w:t>
            </w:r>
            <w:r w:rsidRPr="007C5846">
              <w:rPr>
                <w:rFonts w:ascii="Times New Roman" w:hAnsi="Times New Roman" w:cs="Times New Roman"/>
                <w:i/>
                <w:iCs/>
                <w:sz w:val="24"/>
                <w:szCs w:val="24"/>
                <w:lang w:val="en-IN"/>
              </w:rPr>
              <w:t>Alt.</w:t>
            </w:r>
            <w:r w:rsidRPr="007C5846">
              <w:rPr>
                <w:rFonts w:ascii="Times New Roman" w:hAnsi="Times New Roman" w:cs="Times New Roman"/>
                <w:sz w:val="24"/>
                <w:szCs w:val="24"/>
                <w:lang w:val="en-IN"/>
              </w:rPr>
              <w:t xml:space="preserve">) </w:t>
            </w:r>
          </w:p>
        </w:tc>
      </w:tr>
      <w:tr w:rsidR="00661666" w:rsidRPr="00BC2812" w14:paraId="20EC45EF" w14:textId="77777777" w:rsidTr="00270B70">
        <w:trPr>
          <w:cantSplit/>
          <w:trHeight w:val="279"/>
        </w:trPr>
        <w:tc>
          <w:tcPr>
            <w:tcW w:w="5287" w:type="dxa"/>
          </w:tcPr>
          <w:p w14:paraId="0601C89F" w14:textId="144C2A58" w:rsidR="00661666" w:rsidRPr="00270B70" w:rsidRDefault="00661666" w:rsidP="00661666">
            <w:pPr>
              <w:pStyle w:val="PlainText"/>
              <w:jc w:val="both"/>
              <w:rPr>
                <w:rFonts w:ascii="Times New Roman" w:hAnsi="Times New Roman" w:cs="Times New Roman"/>
                <w:b/>
                <w:sz w:val="24"/>
                <w:szCs w:val="24"/>
                <w:u w:val="single"/>
              </w:rPr>
            </w:pPr>
            <w:r w:rsidRPr="007C5846">
              <w:rPr>
                <w:rFonts w:ascii="Times New Roman" w:hAnsi="Times New Roman" w:cs="Times New Roman"/>
                <w:sz w:val="24"/>
                <w:szCs w:val="24"/>
              </w:rPr>
              <w:t>RSJ Inspection Services, Noida</w:t>
            </w:r>
          </w:p>
        </w:tc>
        <w:tc>
          <w:tcPr>
            <w:tcW w:w="4050" w:type="dxa"/>
          </w:tcPr>
          <w:p w14:paraId="0D7A1E62" w14:textId="6144AEFD"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Shri </w:t>
            </w:r>
            <w:proofErr w:type="spellStart"/>
            <w:r w:rsidRPr="007C5846">
              <w:rPr>
                <w:rFonts w:ascii="Times New Roman" w:hAnsi="Times New Roman" w:cs="Times New Roman"/>
                <w:sz w:val="24"/>
                <w:szCs w:val="24"/>
              </w:rPr>
              <w:t>Sarath</w:t>
            </w:r>
            <w:proofErr w:type="spellEnd"/>
            <w:r w:rsidRPr="007C5846">
              <w:rPr>
                <w:rFonts w:ascii="Times New Roman" w:hAnsi="Times New Roman" w:cs="Times New Roman"/>
                <w:sz w:val="24"/>
                <w:szCs w:val="24"/>
              </w:rPr>
              <w:t xml:space="preserve"> </w:t>
            </w:r>
            <w:proofErr w:type="spellStart"/>
            <w:r w:rsidRPr="007C5846">
              <w:rPr>
                <w:rFonts w:ascii="Times New Roman" w:hAnsi="Times New Roman" w:cs="Times New Roman"/>
                <w:sz w:val="24"/>
                <w:szCs w:val="24"/>
              </w:rPr>
              <w:t>Chandran</w:t>
            </w:r>
            <w:proofErr w:type="spellEnd"/>
            <w:r w:rsidR="00270B70">
              <w:rPr>
                <w:rFonts w:ascii="Times New Roman" w:hAnsi="Times New Roman" w:cs="Times New Roman"/>
                <w:sz w:val="24"/>
                <w:szCs w:val="24"/>
              </w:rPr>
              <w:t xml:space="preserve"> Ramakrishnan</w:t>
            </w:r>
          </w:p>
        </w:tc>
      </w:tr>
      <w:tr w:rsidR="00661666" w:rsidRPr="00BC2812" w14:paraId="6245953B" w14:textId="77777777" w:rsidTr="00F667C8">
        <w:trPr>
          <w:cantSplit/>
          <w:trHeight w:val="323"/>
        </w:trPr>
        <w:tc>
          <w:tcPr>
            <w:tcW w:w="5287" w:type="dxa"/>
          </w:tcPr>
          <w:p w14:paraId="70CFB87D" w14:textId="0805EE51" w:rsidR="00661666" w:rsidRPr="007C5846" w:rsidRDefault="00661666" w:rsidP="00270B70">
            <w:pPr>
              <w:pStyle w:val="PlainText"/>
              <w:jc w:val="both"/>
              <w:rPr>
                <w:rFonts w:ascii="Times New Roman" w:hAnsi="Times New Roman" w:cs="Times New Roman"/>
                <w:sz w:val="24"/>
                <w:szCs w:val="24"/>
              </w:rPr>
            </w:pPr>
            <w:r w:rsidRPr="007C5846">
              <w:rPr>
                <w:rFonts w:ascii="Times New Roman" w:hAnsi="Times New Roman" w:cs="Times New Roman"/>
                <w:sz w:val="24"/>
                <w:szCs w:val="24"/>
              </w:rPr>
              <w:t xml:space="preserve">Schneider Electric </w:t>
            </w:r>
            <w:r w:rsidR="00270B70">
              <w:rPr>
                <w:rFonts w:ascii="Times New Roman" w:hAnsi="Times New Roman" w:cs="Times New Roman"/>
                <w:sz w:val="24"/>
                <w:szCs w:val="24"/>
              </w:rPr>
              <w:t>India Pvt.</w:t>
            </w:r>
            <w:r w:rsidRPr="007C5846">
              <w:rPr>
                <w:rFonts w:ascii="Times New Roman" w:hAnsi="Times New Roman" w:cs="Times New Roman"/>
                <w:sz w:val="24"/>
                <w:szCs w:val="24"/>
              </w:rPr>
              <w:t xml:space="preserve"> Ltd., </w:t>
            </w:r>
            <w:proofErr w:type="spellStart"/>
            <w:r w:rsidR="00270B70">
              <w:rPr>
                <w:rFonts w:ascii="Times New Roman" w:hAnsi="Times New Roman" w:cs="Times New Roman"/>
                <w:sz w:val="24"/>
                <w:szCs w:val="24"/>
              </w:rPr>
              <w:t>Gurugram</w:t>
            </w:r>
            <w:proofErr w:type="spellEnd"/>
          </w:p>
        </w:tc>
        <w:tc>
          <w:tcPr>
            <w:tcW w:w="4050" w:type="dxa"/>
          </w:tcPr>
          <w:p w14:paraId="6BE599AE" w14:textId="733CAA56" w:rsidR="00661666" w:rsidRPr="007C5846" w:rsidRDefault="00661666"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Kumaresh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Ramaswamy</w:t>
            </w:r>
            <w:proofErr w:type="spellEnd"/>
          </w:p>
        </w:tc>
      </w:tr>
      <w:tr w:rsidR="00661666" w:rsidRPr="00BC2812" w14:paraId="030A67D1" w14:textId="77777777" w:rsidTr="00F667C8">
        <w:trPr>
          <w:cantSplit/>
          <w:trHeight w:val="332"/>
        </w:trPr>
        <w:tc>
          <w:tcPr>
            <w:tcW w:w="5287" w:type="dxa"/>
          </w:tcPr>
          <w:p w14:paraId="01F0A676" w14:textId="669442DC"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Siemens Ltd</w:t>
            </w:r>
            <w:r w:rsidR="00270B70">
              <w:rPr>
                <w:rFonts w:ascii="Times New Roman" w:hAnsi="Times New Roman" w:cs="Times New Roman"/>
                <w:sz w:val="24"/>
                <w:szCs w:val="24"/>
              </w:rPr>
              <w:t>.</w:t>
            </w:r>
            <w:r w:rsidRPr="007C5846">
              <w:rPr>
                <w:rFonts w:ascii="Times New Roman" w:hAnsi="Times New Roman" w:cs="Times New Roman"/>
                <w:sz w:val="24"/>
                <w:szCs w:val="24"/>
              </w:rPr>
              <w:t>, Mumbai</w:t>
            </w:r>
          </w:p>
        </w:tc>
        <w:tc>
          <w:tcPr>
            <w:tcW w:w="4050" w:type="dxa"/>
          </w:tcPr>
          <w:p w14:paraId="07890BE6" w14:textId="77777777" w:rsidR="00661666" w:rsidRDefault="00661666" w:rsidP="00661666">
            <w:pPr>
              <w:pStyle w:val="PlainText"/>
              <w:ind w:right="165"/>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Shri</w:t>
            </w:r>
            <w:proofErr w:type="spellEnd"/>
            <w:r>
              <w:rPr>
                <w:rFonts w:ascii="Times New Roman" w:hAnsi="Times New Roman" w:cs="Times New Roman"/>
                <w:sz w:val="24"/>
                <w:szCs w:val="24"/>
                <w:lang w:val="fr-FR"/>
              </w:rPr>
              <w:t xml:space="preserve"> Manoj </w:t>
            </w:r>
            <w:proofErr w:type="spellStart"/>
            <w:r>
              <w:rPr>
                <w:rFonts w:ascii="Times New Roman" w:hAnsi="Times New Roman" w:cs="Times New Roman"/>
                <w:sz w:val="24"/>
                <w:szCs w:val="24"/>
                <w:lang w:val="fr-FR"/>
              </w:rPr>
              <w:t>Belgaonkar</w:t>
            </w:r>
            <w:proofErr w:type="spellEnd"/>
          </w:p>
          <w:p w14:paraId="082EB60B" w14:textId="0352087C" w:rsidR="00270B70" w:rsidRPr="00661666" w:rsidRDefault="00270B70" w:rsidP="00661666">
            <w:pPr>
              <w:pStyle w:val="PlainText"/>
              <w:ind w:right="165"/>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Shri</w:t>
            </w:r>
            <w:proofErr w:type="spellEnd"/>
            <w:r>
              <w:rPr>
                <w:rFonts w:ascii="Times New Roman" w:hAnsi="Times New Roman" w:cs="Times New Roman"/>
                <w:sz w:val="24"/>
                <w:szCs w:val="24"/>
                <w:lang w:val="fr-FR"/>
              </w:rPr>
              <w:t xml:space="preserve"> S. </w:t>
            </w:r>
            <w:proofErr w:type="spellStart"/>
            <w:r>
              <w:rPr>
                <w:rFonts w:ascii="Times New Roman" w:hAnsi="Times New Roman" w:cs="Times New Roman"/>
                <w:sz w:val="24"/>
                <w:szCs w:val="24"/>
                <w:lang w:val="fr-FR"/>
              </w:rPr>
              <w:t>Venkatesh</w:t>
            </w:r>
            <w:proofErr w:type="spellEnd"/>
          </w:p>
        </w:tc>
      </w:tr>
      <w:tr w:rsidR="00661666" w:rsidRPr="00BC2812" w14:paraId="48945D01" w14:textId="77777777" w:rsidTr="008E4AF0">
        <w:trPr>
          <w:cantSplit/>
          <w:trHeight w:val="567"/>
        </w:trPr>
        <w:tc>
          <w:tcPr>
            <w:tcW w:w="5287" w:type="dxa"/>
          </w:tcPr>
          <w:p w14:paraId="0DD2C19D" w14:textId="2721D38F" w:rsidR="00661666" w:rsidRPr="007C5846" w:rsidRDefault="00661666" w:rsidP="008E4AF0">
            <w:pPr>
              <w:pStyle w:val="PlainText"/>
              <w:jc w:val="both"/>
              <w:rPr>
                <w:rFonts w:ascii="Times New Roman" w:hAnsi="Times New Roman" w:cs="Times New Roman"/>
                <w:sz w:val="24"/>
                <w:szCs w:val="24"/>
              </w:rPr>
            </w:pPr>
            <w:r w:rsidRPr="007C5846">
              <w:rPr>
                <w:rFonts w:ascii="Times New Roman" w:hAnsi="Times New Roman" w:cs="Times New Roman"/>
                <w:sz w:val="24"/>
                <w:szCs w:val="24"/>
              </w:rPr>
              <w:t xml:space="preserve">Standardization, Testing and Quality Certification </w:t>
            </w:r>
            <w:r w:rsidR="008E4AF0">
              <w:rPr>
                <w:rFonts w:ascii="Times New Roman" w:hAnsi="Times New Roman" w:cs="Times New Roman"/>
                <w:sz w:val="24"/>
                <w:szCs w:val="24"/>
              </w:rPr>
              <w:t>(STQC)</w:t>
            </w:r>
          </w:p>
        </w:tc>
        <w:tc>
          <w:tcPr>
            <w:tcW w:w="4050" w:type="dxa"/>
          </w:tcPr>
          <w:p w14:paraId="278DC5F6" w14:textId="360DE238" w:rsidR="008E4AF0" w:rsidRDefault="008E4AF0"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Shri Nakul Agrawal</w:t>
            </w:r>
          </w:p>
          <w:p w14:paraId="695A4EF8" w14:textId="15F883C0" w:rsidR="00661666" w:rsidRPr="009E3A7A" w:rsidRDefault="008E4AF0"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   </w:t>
            </w:r>
            <w:r w:rsidR="00661666" w:rsidRPr="007C5846">
              <w:rPr>
                <w:rFonts w:ascii="Times New Roman" w:hAnsi="Times New Roman" w:cs="Times New Roman"/>
                <w:sz w:val="24"/>
                <w:szCs w:val="24"/>
              </w:rPr>
              <w:t xml:space="preserve">Shri </w:t>
            </w:r>
            <w:proofErr w:type="spellStart"/>
            <w:r w:rsidR="009E3A7A">
              <w:rPr>
                <w:rFonts w:ascii="Times New Roman" w:hAnsi="Times New Roman" w:cs="Times New Roman"/>
                <w:sz w:val="24"/>
                <w:szCs w:val="24"/>
              </w:rPr>
              <w:t>Atul</w:t>
            </w:r>
            <w:proofErr w:type="spellEnd"/>
            <w:r w:rsidR="009E3A7A">
              <w:rPr>
                <w:rFonts w:ascii="Times New Roman" w:hAnsi="Times New Roman" w:cs="Times New Roman"/>
                <w:sz w:val="24"/>
                <w:szCs w:val="24"/>
              </w:rPr>
              <w:t xml:space="preserve"> Gupta </w:t>
            </w:r>
          </w:p>
        </w:tc>
      </w:tr>
      <w:tr w:rsidR="00661666" w:rsidRPr="00BC2812" w14:paraId="2A6E4BB1" w14:textId="77777777" w:rsidTr="00F667C8">
        <w:trPr>
          <w:cantSplit/>
          <w:trHeight w:val="693"/>
        </w:trPr>
        <w:tc>
          <w:tcPr>
            <w:tcW w:w="5287" w:type="dxa"/>
          </w:tcPr>
          <w:p w14:paraId="35787E54" w14:textId="783427CB" w:rsidR="00661666" w:rsidRPr="007C5846" w:rsidRDefault="00661666" w:rsidP="008E4AF0">
            <w:pPr>
              <w:pStyle w:val="PlainText"/>
              <w:jc w:val="both"/>
              <w:rPr>
                <w:rFonts w:ascii="Times New Roman" w:hAnsi="Times New Roman" w:cs="Times New Roman"/>
                <w:sz w:val="24"/>
                <w:szCs w:val="24"/>
              </w:rPr>
            </w:pPr>
            <w:r w:rsidRPr="007C5846">
              <w:rPr>
                <w:rFonts w:ascii="Times New Roman" w:hAnsi="Times New Roman" w:cs="Times New Roman"/>
                <w:sz w:val="24"/>
                <w:szCs w:val="24"/>
              </w:rPr>
              <w:t>Steel Authority of India</w:t>
            </w:r>
            <w:r w:rsidR="008E4AF0">
              <w:rPr>
                <w:rFonts w:ascii="Times New Roman" w:hAnsi="Times New Roman" w:cs="Times New Roman"/>
                <w:sz w:val="24"/>
                <w:szCs w:val="24"/>
              </w:rPr>
              <w:t xml:space="preserve"> Ltd. (SAIL)</w:t>
            </w:r>
            <w:r w:rsidRPr="007C5846">
              <w:rPr>
                <w:rFonts w:ascii="Times New Roman" w:hAnsi="Times New Roman" w:cs="Times New Roman"/>
                <w:sz w:val="24"/>
                <w:szCs w:val="24"/>
              </w:rPr>
              <w:t xml:space="preserve">, Research </w:t>
            </w:r>
            <w:r w:rsidR="008E4AF0">
              <w:rPr>
                <w:rFonts w:ascii="Times New Roman" w:hAnsi="Times New Roman" w:cs="Times New Roman"/>
                <w:sz w:val="24"/>
                <w:szCs w:val="24"/>
              </w:rPr>
              <w:t xml:space="preserve">&amp; </w:t>
            </w:r>
            <w:r w:rsidRPr="007C5846">
              <w:rPr>
                <w:rFonts w:ascii="Times New Roman" w:hAnsi="Times New Roman" w:cs="Times New Roman"/>
                <w:sz w:val="24"/>
                <w:szCs w:val="24"/>
              </w:rPr>
              <w:t xml:space="preserve">Development Centre for Iron &amp; Steel (RDCIS), Ranchi </w:t>
            </w:r>
          </w:p>
        </w:tc>
        <w:tc>
          <w:tcPr>
            <w:tcW w:w="4050" w:type="dxa"/>
          </w:tcPr>
          <w:p w14:paraId="6A9327E4" w14:textId="767BE496" w:rsidR="00661666" w:rsidRPr="007C5846" w:rsidRDefault="00661666"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 xml:space="preserve">Shri Rajeev </w:t>
            </w:r>
            <w:proofErr w:type="spellStart"/>
            <w:r>
              <w:rPr>
                <w:rFonts w:ascii="Times New Roman" w:hAnsi="Times New Roman" w:cs="Times New Roman"/>
                <w:sz w:val="24"/>
                <w:szCs w:val="24"/>
              </w:rPr>
              <w:t>Baskiyar</w:t>
            </w:r>
            <w:proofErr w:type="spellEnd"/>
          </w:p>
        </w:tc>
      </w:tr>
      <w:tr w:rsidR="00661666" w:rsidRPr="00BC2812" w14:paraId="268D734C" w14:textId="77777777" w:rsidTr="008E4AF0">
        <w:trPr>
          <w:cantSplit/>
          <w:trHeight w:val="522"/>
        </w:trPr>
        <w:tc>
          <w:tcPr>
            <w:tcW w:w="5287" w:type="dxa"/>
          </w:tcPr>
          <w:p w14:paraId="338172A7" w14:textId="4BB146E0" w:rsidR="00661666" w:rsidRPr="007C5846" w:rsidRDefault="00661666" w:rsidP="00661666">
            <w:pPr>
              <w:pStyle w:val="PlainText"/>
              <w:jc w:val="both"/>
              <w:rPr>
                <w:rFonts w:ascii="Times New Roman" w:hAnsi="Times New Roman" w:cs="Times New Roman"/>
                <w:sz w:val="24"/>
                <w:szCs w:val="24"/>
              </w:rPr>
            </w:pPr>
            <w:r w:rsidRPr="00661666">
              <w:rPr>
                <w:rFonts w:ascii="Times New Roman" w:hAnsi="Times New Roman" w:cs="Times New Roman"/>
                <w:sz w:val="24"/>
                <w:szCs w:val="24"/>
                <w:lang w:val="en-IN"/>
              </w:rPr>
              <w:t>Voluntary Organisation in Interest of Consumer Education (VOICE), New Delhi</w:t>
            </w:r>
            <w:r w:rsidRPr="007C5846">
              <w:rPr>
                <w:rFonts w:ascii="Times New Roman" w:hAnsi="Times New Roman" w:cs="Times New Roman"/>
                <w:sz w:val="24"/>
                <w:szCs w:val="24"/>
                <w:lang w:val="en-IN"/>
              </w:rPr>
              <w:t xml:space="preserve"> </w:t>
            </w:r>
          </w:p>
        </w:tc>
        <w:tc>
          <w:tcPr>
            <w:tcW w:w="4050" w:type="dxa"/>
          </w:tcPr>
          <w:p w14:paraId="081847F7" w14:textId="682927EB" w:rsidR="00661666" w:rsidRPr="007C5846" w:rsidRDefault="00661666" w:rsidP="00661666">
            <w:pPr>
              <w:pStyle w:val="PlainText"/>
              <w:ind w:right="165"/>
              <w:jc w:val="both"/>
              <w:rPr>
                <w:rFonts w:ascii="Times New Roman" w:hAnsi="Times New Roman" w:cs="Times New Roman"/>
                <w:sz w:val="24"/>
                <w:szCs w:val="24"/>
                <w:lang w:val="en-IN"/>
              </w:rPr>
            </w:pPr>
            <w:r w:rsidRPr="007C5846">
              <w:rPr>
                <w:rFonts w:ascii="Times New Roman" w:hAnsi="Times New Roman" w:cs="Times New Roman"/>
                <w:sz w:val="24"/>
                <w:szCs w:val="24"/>
              </w:rPr>
              <w:t>Shri M.</w:t>
            </w:r>
            <w:r w:rsidR="008E4AF0">
              <w:rPr>
                <w:rFonts w:ascii="Times New Roman" w:hAnsi="Times New Roman" w:cs="Times New Roman"/>
                <w:sz w:val="24"/>
                <w:szCs w:val="24"/>
              </w:rPr>
              <w:t xml:space="preserve"> </w:t>
            </w:r>
            <w:r w:rsidRPr="007C5846">
              <w:rPr>
                <w:rFonts w:ascii="Times New Roman" w:hAnsi="Times New Roman" w:cs="Times New Roman"/>
                <w:sz w:val="24"/>
                <w:szCs w:val="24"/>
              </w:rPr>
              <w:t>A.</w:t>
            </w:r>
            <w:r w:rsidR="008E4AF0">
              <w:rPr>
                <w:rFonts w:ascii="Times New Roman" w:hAnsi="Times New Roman" w:cs="Times New Roman"/>
                <w:sz w:val="24"/>
                <w:szCs w:val="24"/>
              </w:rPr>
              <w:t xml:space="preserve"> </w:t>
            </w:r>
            <w:r w:rsidRPr="007C5846">
              <w:rPr>
                <w:rFonts w:ascii="Times New Roman" w:hAnsi="Times New Roman" w:cs="Times New Roman"/>
                <w:sz w:val="24"/>
                <w:szCs w:val="24"/>
              </w:rPr>
              <w:t>U. Khan</w:t>
            </w:r>
          </w:p>
        </w:tc>
      </w:tr>
      <w:tr w:rsidR="00661666" w:rsidRPr="00BC2812" w14:paraId="70ADE3BE" w14:textId="77777777" w:rsidTr="00F667C8">
        <w:trPr>
          <w:cantSplit/>
          <w:trHeight w:val="260"/>
        </w:trPr>
        <w:tc>
          <w:tcPr>
            <w:tcW w:w="5287" w:type="dxa"/>
          </w:tcPr>
          <w:p w14:paraId="3FD8B5AF" w14:textId="76A1DD76"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 xml:space="preserve">In </w:t>
            </w:r>
            <w:r w:rsidR="008E4AF0" w:rsidRPr="007C5846">
              <w:rPr>
                <w:rFonts w:ascii="Times New Roman" w:hAnsi="Times New Roman" w:cs="Times New Roman"/>
                <w:sz w:val="24"/>
                <w:szCs w:val="24"/>
              </w:rPr>
              <w:t>Personal Capacity</w:t>
            </w:r>
            <w:r w:rsidRPr="007C5846">
              <w:rPr>
                <w:rFonts w:ascii="Times New Roman" w:hAnsi="Times New Roman" w:cs="Times New Roman"/>
                <w:sz w:val="24"/>
                <w:szCs w:val="24"/>
              </w:rPr>
              <w:t xml:space="preserve">, New Delhi </w:t>
            </w:r>
          </w:p>
        </w:tc>
        <w:tc>
          <w:tcPr>
            <w:tcW w:w="4050" w:type="dxa"/>
          </w:tcPr>
          <w:p w14:paraId="77BEE040" w14:textId="5751B1C8"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Shri Anil Gupta</w:t>
            </w:r>
          </w:p>
        </w:tc>
      </w:tr>
      <w:tr w:rsidR="00661666" w:rsidRPr="00BC2812" w14:paraId="2F244BF2" w14:textId="77777777" w:rsidTr="00F667C8">
        <w:trPr>
          <w:cantSplit/>
          <w:trHeight w:val="332"/>
        </w:trPr>
        <w:tc>
          <w:tcPr>
            <w:tcW w:w="5287" w:type="dxa"/>
          </w:tcPr>
          <w:p w14:paraId="3738CF48" w14:textId="5F8DD5A4"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 xml:space="preserve">In </w:t>
            </w:r>
            <w:r w:rsidR="008E4AF0" w:rsidRPr="007C5846">
              <w:rPr>
                <w:rFonts w:ascii="Times New Roman" w:hAnsi="Times New Roman" w:cs="Times New Roman"/>
                <w:sz w:val="24"/>
                <w:szCs w:val="24"/>
              </w:rPr>
              <w:t xml:space="preserve">Personal Capacity, </w:t>
            </w:r>
            <w:r w:rsidRPr="007C5846">
              <w:rPr>
                <w:rFonts w:ascii="Times New Roman" w:hAnsi="Times New Roman" w:cs="Times New Roman"/>
                <w:sz w:val="24"/>
                <w:szCs w:val="24"/>
              </w:rPr>
              <w:t>New Delhi</w:t>
            </w:r>
          </w:p>
        </w:tc>
        <w:tc>
          <w:tcPr>
            <w:tcW w:w="4050" w:type="dxa"/>
          </w:tcPr>
          <w:p w14:paraId="1974C132" w14:textId="696056B5"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Shri M.</w:t>
            </w:r>
            <w:r w:rsidR="008E4AF0">
              <w:rPr>
                <w:rFonts w:ascii="Times New Roman" w:hAnsi="Times New Roman" w:cs="Times New Roman"/>
                <w:sz w:val="24"/>
                <w:szCs w:val="24"/>
              </w:rPr>
              <w:t xml:space="preserve"> </w:t>
            </w:r>
            <w:r w:rsidRPr="007C5846">
              <w:rPr>
                <w:rFonts w:ascii="Times New Roman" w:hAnsi="Times New Roman" w:cs="Times New Roman"/>
                <w:sz w:val="24"/>
                <w:szCs w:val="24"/>
              </w:rPr>
              <w:t>P. Jain</w:t>
            </w:r>
          </w:p>
        </w:tc>
      </w:tr>
      <w:tr w:rsidR="00661666" w:rsidRPr="00BC2812" w14:paraId="73FAEBA0" w14:textId="77777777" w:rsidTr="00F667C8">
        <w:trPr>
          <w:cantSplit/>
          <w:trHeight w:val="350"/>
        </w:trPr>
        <w:tc>
          <w:tcPr>
            <w:tcW w:w="5287" w:type="dxa"/>
          </w:tcPr>
          <w:p w14:paraId="14CFCA34" w14:textId="1B67128B"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 xml:space="preserve">In </w:t>
            </w:r>
            <w:r w:rsidR="008E4AF0" w:rsidRPr="007C5846">
              <w:rPr>
                <w:rFonts w:ascii="Times New Roman" w:hAnsi="Times New Roman" w:cs="Times New Roman"/>
                <w:sz w:val="24"/>
                <w:szCs w:val="24"/>
              </w:rPr>
              <w:t xml:space="preserve">Personal Capacity, </w:t>
            </w:r>
            <w:r w:rsidRPr="007C5846">
              <w:rPr>
                <w:rFonts w:ascii="Times New Roman" w:hAnsi="Times New Roman" w:cs="Times New Roman"/>
                <w:sz w:val="24"/>
                <w:szCs w:val="24"/>
              </w:rPr>
              <w:t xml:space="preserve">New Delhi  </w:t>
            </w:r>
          </w:p>
        </w:tc>
        <w:tc>
          <w:tcPr>
            <w:tcW w:w="4050" w:type="dxa"/>
          </w:tcPr>
          <w:p w14:paraId="028CF0B4" w14:textId="16AD70A5"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 xml:space="preserve">Shri </w:t>
            </w:r>
            <w:proofErr w:type="spellStart"/>
            <w:r w:rsidRPr="007C5846">
              <w:rPr>
                <w:rFonts w:ascii="Times New Roman" w:hAnsi="Times New Roman" w:cs="Times New Roman"/>
                <w:sz w:val="24"/>
                <w:szCs w:val="24"/>
              </w:rPr>
              <w:t>Mukesh</w:t>
            </w:r>
            <w:proofErr w:type="spellEnd"/>
            <w:r w:rsidRPr="007C5846">
              <w:rPr>
                <w:rFonts w:ascii="Times New Roman" w:hAnsi="Times New Roman" w:cs="Times New Roman"/>
                <w:sz w:val="24"/>
                <w:szCs w:val="24"/>
              </w:rPr>
              <w:t xml:space="preserve"> Sinha</w:t>
            </w:r>
          </w:p>
        </w:tc>
      </w:tr>
      <w:tr w:rsidR="00661666" w:rsidRPr="00BC2812" w14:paraId="6102D2FC" w14:textId="77777777" w:rsidTr="00F667C8">
        <w:trPr>
          <w:cantSplit/>
          <w:trHeight w:val="350"/>
        </w:trPr>
        <w:tc>
          <w:tcPr>
            <w:tcW w:w="5287" w:type="dxa"/>
          </w:tcPr>
          <w:p w14:paraId="0D2D8B3E" w14:textId="26583FC3"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 xml:space="preserve">In </w:t>
            </w:r>
            <w:r w:rsidR="008E4AF0" w:rsidRPr="007C5846">
              <w:rPr>
                <w:rFonts w:ascii="Times New Roman" w:hAnsi="Times New Roman" w:cs="Times New Roman"/>
                <w:sz w:val="24"/>
                <w:szCs w:val="24"/>
              </w:rPr>
              <w:t xml:space="preserve">Personal Capacity, </w:t>
            </w:r>
            <w:r w:rsidRPr="007C5846">
              <w:rPr>
                <w:rFonts w:ascii="Times New Roman" w:hAnsi="Times New Roman" w:cs="Times New Roman"/>
                <w:sz w:val="24"/>
                <w:szCs w:val="24"/>
              </w:rPr>
              <w:t xml:space="preserve">New Delhi  </w:t>
            </w:r>
          </w:p>
        </w:tc>
        <w:tc>
          <w:tcPr>
            <w:tcW w:w="4050" w:type="dxa"/>
          </w:tcPr>
          <w:p w14:paraId="27436EEA" w14:textId="703057D3" w:rsidR="00661666" w:rsidRPr="007C5846" w:rsidRDefault="00661666" w:rsidP="00661666">
            <w:pPr>
              <w:pStyle w:val="PlainText"/>
              <w:ind w:right="165"/>
              <w:jc w:val="both"/>
              <w:rPr>
                <w:rFonts w:ascii="Times New Roman" w:hAnsi="Times New Roman" w:cs="Times New Roman"/>
                <w:sz w:val="24"/>
                <w:szCs w:val="24"/>
              </w:rPr>
            </w:pPr>
            <w:r>
              <w:rPr>
                <w:rFonts w:ascii="Times New Roman" w:hAnsi="Times New Roman" w:cs="Times New Roman"/>
                <w:sz w:val="24"/>
                <w:szCs w:val="24"/>
              </w:rPr>
              <w:t>Maj Gen N</w:t>
            </w:r>
            <w:r w:rsidR="008E4AF0">
              <w:rPr>
                <w:rFonts w:ascii="Times New Roman" w:hAnsi="Times New Roman" w:cs="Times New Roman"/>
                <w:sz w:val="24"/>
                <w:szCs w:val="24"/>
              </w:rPr>
              <w:t>.</w:t>
            </w:r>
            <w:r>
              <w:rPr>
                <w:rFonts w:ascii="Times New Roman" w:hAnsi="Times New Roman" w:cs="Times New Roman"/>
                <w:sz w:val="24"/>
                <w:szCs w:val="24"/>
              </w:rPr>
              <w:t xml:space="preserve"> K</w:t>
            </w:r>
            <w:r w:rsidR="008E4AF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Dhir</w:t>
            </w:r>
            <w:proofErr w:type="spellEnd"/>
          </w:p>
        </w:tc>
      </w:tr>
      <w:tr w:rsidR="00661666" w:rsidRPr="00BC2812" w14:paraId="2507EFA3" w14:textId="77777777" w:rsidTr="00F667C8">
        <w:trPr>
          <w:cantSplit/>
          <w:trHeight w:val="350"/>
        </w:trPr>
        <w:tc>
          <w:tcPr>
            <w:tcW w:w="5287" w:type="dxa"/>
          </w:tcPr>
          <w:p w14:paraId="64C00014" w14:textId="5D6BE5D4"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 xml:space="preserve">In </w:t>
            </w:r>
            <w:r w:rsidR="008E4AF0" w:rsidRPr="007C5846">
              <w:rPr>
                <w:rFonts w:ascii="Times New Roman" w:hAnsi="Times New Roman" w:cs="Times New Roman"/>
                <w:sz w:val="24"/>
                <w:szCs w:val="24"/>
              </w:rPr>
              <w:t xml:space="preserve">Personal Capacity, </w:t>
            </w:r>
            <w:r w:rsidRPr="007C5846">
              <w:rPr>
                <w:rFonts w:ascii="Times New Roman" w:hAnsi="Times New Roman" w:cs="Times New Roman"/>
                <w:sz w:val="24"/>
                <w:szCs w:val="24"/>
              </w:rPr>
              <w:t xml:space="preserve">New Delhi  </w:t>
            </w:r>
          </w:p>
        </w:tc>
        <w:tc>
          <w:tcPr>
            <w:tcW w:w="4050" w:type="dxa"/>
          </w:tcPr>
          <w:p w14:paraId="34CFDAC1" w14:textId="09A62D7F"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Shri G.</w:t>
            </w:r>
            <w:r w:rsidR="008E4AF0">
              <w:rPr>
                <w:rFonts w:ascii="Times New Roman" w:hAnsi="Times New Roman" w:cs="Times New Roman"/>
                <w:sz w:val="24"/>
                <w:szCs w:val="24"/>
              </w:rPr>
              <w:t xml:space="preserve"> </w:t>
            </w:r>
            <w:r w:rsidRPr="007C5846">
              <w:rPr>
                <w:rFonts w:ascii="Times New Roman" w:hAnsi="Times New Roman" w:cs="Times New Roman"/>
                <w:sz w:val="24"/>
                <w:szCs w:val="24"/>
              </w:rPr>
              <w:t xml:space="preserve">C. </w:t>
            </w:r>
            <w:proofErr w:type="spellStart"/>
            <w:r w:rsidRPr="007C5846">
              <w:rPr>
                <w:rFonts w:ascii="Times New Roman" w:hAnsi="Times New Roman" w:cs="Times New Roman"/>
                <w:sz w:val="24"/>
                <w:szCs w:val="24"/>
              </w:rPr>
              <w:t>Saxena</w:t>
            </w:r>
            <w:proofErr w:type="spellEnd"/>
          </w:p>
        </w:tc>
      </w:tr>
      <w:tr w:rsidR="00661666" w:rsidRPr="00BC2812" w14:paraId="3C47E542" w14:textId="77777777" w:rsidTr="00F667C8">
        <w:trPr>
          <w:cantSplit/>
          <w:trHeight w:val="332"/>
        </w:trPr>
        <w:tc>
          <w:tcPr>
            <w:tcW w:w="5287" w:type="dxa"/>
          </w:tcPr>
          <w:p w14:paraId="4D00C475" w14:textId="0938F6CA" w:rsidR="00661666" w:rsidRPr="007C5846" w:rsidRDefault="00661666"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 xml:space="preserve">In </w:t>
            </w:r>
            <w:r w:rsidR="008E4AF0" w:rsidRPr="007C5846">
              <w:rPr>
                <w:rFonts w:ascii="Times New Roman" w:hAnsi="Times New Roman" w:cs="Times New Roman"/>
                <w:sz w:val="24"/>
                <w:szCs w:val="24"/>
              </w:rPr>
              <w:t xml:space="preserve">Personal Capacity, </w:t>
            </w:r>
            <w:r w:rsidRPr="007C5846">
              <w:rPr>
                <w:rFonts w:ascii="Times New Roman" w:hAnsi="Times New Roman" w:cs="Times New Roman"/>
                <w:sz w:val="24"/>
                <w:szCs w:val="24"/>
              </w:rPr>
              <w:t xml:space="preserve">New Delhi  </w:t>
            </w:r>
          </w:p>
        </w:tc>
        <w:tc>
          <w:tcPr>
            <w:tcW w:w="4050" w:type="dxa"/>
          </w:tcPr>
          <w:p w14:paraId="317DA5A1" w14:textId="166DD4B0" w:rsidR="00661666" w:rsidRPr="007C5846" w:rsidRDefault="00661666" w:rsidP="00661666">
            <w:pPr>
              <w:pStyle w:val="PlainText"/>
              <w:ind w:right="165"/>
              <w:jc w:val="both"/>
              <w:rPr>
                <w:rFonts w:ascii="Times New Roman" w:hAnsi="Times New Roman" w:cs="Times New Roman"/>
                <w:sz w:val="24"/>
                <w:szCs w:val="24"/>
              </w:rPr>
            </w:pPr>
            <w:r w:rsidRPr="007C5846">
              <w:rPr>
                <w:rFonts w:ascii="Times New Roman" w:hAnsi="Times New Roman" w:cs="Times New Roman"/>
                <w:sz w:val="24"/>
                <w:szCs w:val="24"/>
              </w:rPr>
              <w:t>Shri Rakesh Chopra</w:t>
            </w:r>
          </w:p>
        </w:tc>
      </w:tr>
      <w:tr w:rsidR="008E4AF0" w:rsidRPr="00BC2812" w14:paraId="2FEEF595" w14:textId="77777777" w:rsidTr="00F667C8">
        <w:trPr>
          <w:cantSplit/>
          <w:trHeight w:val="332"/>
        </w:trPr>
        <w:tc>
          <w:tcPr>
            <w:tcW w:w="5287" w:type="dxa"/>
          </w:tcPr>
          <w:p w14:paraId="137D9735" w14:textId="436A739C" w:rsidR="008E4AF0" w:rsidRPr="007C5846" w:rsidRDefault="008E4AF0" w:rsidP="00661666">
            <w:pPr>
              <w:pStyle w:val="PlainText"/>
              <w:jc w:val="both"/>
              <w:rPr>
                <w:rFonts w:ascii="Times New Roman" w:hAnsi="Times New Roman" w:cs="Times New Roman"/>
                <w:sz w:val="24"/>
                <w:szCs w:val="24"/>
              </w:rPr>
            </w:pPr>
            <w:r w:rsidRPr="007C5846">
              <w:rPr>
                <w:rFonts w:ascii="Times New Roman" w:hAnsi="Times New Roman" w:cs="Times New Roman"/>
                <w:sz w:val="24"/>
                <w:szCs w:val="24"/>
              </w:rPr>
              <w:t xml:space="preserve">In Personal Capacity, New Delhi  </w:t>
            </w:r>
          </w:p>
        </w:tc>
        <w:tc>
          <w:tcPr>
            <w:tcW w:w="4050" w:type="dxa"/>
          </w:tcPr>
          <w:p w14:paraId="541E7803" w14:textId="1714647E" w:rsidR="008E4AF0" w:rsidRPr="007C5846" w:rsidRDefault="008E4AF0" w:rsidP="00661666">
            <w:pPr>
              <w:pStyle w:val="PlainText"/>
              <w:ind w:right="165"/>
              <w:jc w:val="both"/>
              <w:rPr>
                <w:rFonts w:ascii="Times New Roman" w:hAnsi="Times New Roman" w:cs="Times New Roman"/>
                <w:sz w:val="24"/>
                <w:szCs w:val="24"/>
              </w:rPr>
            </w:pPr>
            <w:proofErr w:type="spellStart"/>
            <w:r>
              <w:rPr>
                <w:rFonts w:ascii="Times New Roman" w:hAnsi="Times New Roman" w:cs="Times New Roman"/>
                <w:sz w:val="24"/>
                <w:szCs w:val="24"/>
              </w:rPr>
              <w:t>Shir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Lalit</w:t>
            </w:r>
            <w:proofErr w:type="spellEnd"/>
            <w:r>
              <w:rPr>
                <w:rFonts w:ascii="Times New Roman" w:hAnsi="Times New Roman" w:cs="Times New Roman"/>
                <w:sz w:val="24"/>
                <w:szCs w:val="24"/>
              </w:rPr>
              <w:t xml:space="preserve"> Kumar Mehta</w:t>
            </w:r>
          </w:p>
        </w:tc>
      </w:tr>
      <w:tr w:rsidR="00661666" w:rsidRPr="00BC2812" w14:paraId="1450ADD5" w14:textId="77777777" w:rsidTr="00F667C8">
        <w:trPr>
          <w:cantSplit/>
          <w:trHeight w:val="693"/>
        </w:trPr>
        <w:tc>
          <w:tcPr>
            <w:tcW w:w="5287" w:type="dxa"/>
          </w:tcPr>
          <w:p w14:paraId="4EB6B3C8" w14:textId="44D60144" w:rsidR="00661666" w:rsidRPr="007C5846" w:rsidRDefault="00661666" w:rsidP="00661666">
            <w:pPr>
              <w:pStyle w:val="PlainText"/>
              <w:jc w:val="both"/>
              <w:rPr>
                <w:rFonts w:ascii="Times New Roman" w:hAnsi="Times New Roman" w:cs="Times New Roman"/>
                <w:sz w:val="24"/>
                <w:szCs w:val="24"/>
              </w:rPr>
            </w:pPr>
            <w:r w:rsidRPr="00BC2812">
              <w:rPr>
                <w:rFonts w:ascii="Times New Roman" w:hAnsi="Times New Roman"/>
                <w:sz w:val="24"/>
                <w:szCs w:val="24"/>
              </w:rPr>
              <w:t xml:space="preserve">BIS Directorate General </w:t>
            </w:r>
          </w:p>
        </w:tc>
        <w:tc>
          <w:tcPr>
            <w:tcW w:w="4050" w:type="dxa"/>
          </w:tcPr>
          <w:p w14:paraId="521BEC9A" w14:textId="29EDD570" w:rsidR="00661666" w:rsidRPr="007C5846" w:rsidRDefault="00661666" w:rsidP="008E4AF0">
            <w:pPr>
              <w:pStyle w:val="PlainText"/>
              <w:ind w:right="165"/>
              <w:jc w:val="both"/>
              <w:rPr>
                <w:rFonts w:ascii="Times New Roman" w:hAnsi="Times New Roman" w:cs="Times New Roman"/>
                <w:sz w:val="24"/>
                <w:szCs w:val="24"/>
              </w:rPr>
            </w:pPr>
            <w:r w:rsidRPr="005A601C">
              <w:rPr>
                <w:rFonts w:ascii="Times New Roman" w:hAnsi="Times New Roman"/>
                <w:color w:val="000000" w:themeColor="text1"/>
                <w:sz w:val="24"/>
                <w:szCs w:val="24"/>
              </w:rPr>
              <w:t xml:space="preserve">Mr. Anuj </w:t>
            </w:r>
            <w:proofErr w:type="spellStart"/>
            <w:r w:rsidRPr="005A601C">
              <w:rPr>
                <w:rFonts w:ascii="Times New Roman" w:hAnsi="Times New Roman"/>
                <w:color w:val="000000" w:themeColor="text1"/>
                <w:sz w:val="24"/>
                <w:szCs w:val="24"/>
              </w:rPr>
              <w:t>Swarup</w:t>
            </w:r>
            <w:proofErr w:type="spellEnd"/>
            <w:r w:rsidRPr="005A601C">
              <w:rPr>
                <w:rFonts w:ascii="Times New Roman" w:hAnsi="Times New Roman"/>
                <w:color w:val="000000" w:themeColor="text1"/>
                <w:sz w:val="24"/>
                <w:szCs w:val="24"/>
              </w:rPr>
              <w:t xml:space="preserve"> Bhatnagar , Scientist ‘</w:t>
            </w:r>
            <w:r w:rsidR="008E4AF0" w:rsidRPr="005A601C">
              <w:rPr>
                <w:rFonts w:ascii="Times New Roman" w:hAnsi="Times New Roman"/>
                <w:color w:val="000000" w:themeColor="text1"/>
                <w:sz w:val="24"/>
                <w:szCs w:val="24"/>
              </w:rPr>
              <w:t>G</w:t>
            </w:r>
            <w:r w:rsidRPr="005A601C">
              <w:rPr>
                <w:rFonts w:ascii="Times New Roman" w:hAnsi="Times New Roman"/>
                <w:color w:val="000000" w:themeColor="text1"/>
                <w:sz w:val="24"/>
                <w:szCs w:val="24"/>
              </w:rPr>
              <w:t>’ and Head (MSD) [ Representing Director General (</w:t>
            </w:r>
            <w:r w:rsidRPr="005A601C">
              <w:rPr>
                <w:rFonts w:ascii="Times New Roman" w:hAnsi="Times New Roman"/>
                <w:i/>
                <w:iCs/>
                <w:color w:val="000000" w:themeColor="text1"/>
                <w:sz w:val="24"/>
                <w:szCs w:val="24"/>
              </w:rPr>
              <w:t>Ex-officio</w:t>
            </w:r>
            <w:r w:rsidRPr="005A601C">
              <w:rPr>
                <w:rFonts w:ascii="Times New Roman" w:hAnsi="Times New Roman"/>
                <w:color w:val="000000" w:themeColor="text1"/>
                <w:sz w:val="24"/>
                <w:szCs w:val="24"/>
              </w:rPr>
              <w:t>)]</w:t>
            </w:r>
          </w:p>
        </w:tc>
      </w:tr>
      <w:tr w:rsidR="00661666" w:rsidRPr="00BC2812" w14:paraId="32E51682" w14:textId="77777777" w:rsidTr="00F667C8">
        <w:trPr>
          <w:cantSplit/>
          <w:trHeight w:val="693"/>
        </w:trPr>
        <w:tc>
          <w:tcPr>
            <w:tcW w:w="9337" w:type="dxa"/>
            <w:gridSpan w:val="2"/>
          </w:tcPr>
          <w:p w14:paraId="04287339" w14:textId="77777777" w:rsidR="00661666" w:rsidRPr="00BC2812" w:rsidRDefault="00661666" w:rsidP="00661666">
            <w:pPr>
              <w:pStyle w:val="PlainText"/>
              <w:tabs>
                <w:tab w:val="left" w:pos="720"/>
                <w:tab w:val="left" w:pos="5040"/>
                <w:tab w:val="left" w:pos="5490"/>
              </w:tabs>
              <w:spacing w:after="240"/>
              <w:ind w:right="-100"/>
              <w:jc w:val="center"/>
              <w:rPr>
                <w:rFonts w:ascii="Times New Roman" w:hAnsi="Times New Roman"/>
                <w:sz w:val="24"/>
                <w:szCs w:val="24"/>
              </w:rPr>
            </w:pPr>
            <w:r w:rsidRPr="00BC2812">
              <w:rPr>
                <w:rFonts w:ascii="Times New Roman" w:hAnsi="Times New Roman"/>
                <w:sz w:val="24"/>
                <w:szCs w:val="24"/>
              </w:rPr>
              <w:t>Member Secretary</w:t>
            </w:r>
          </w:p>
          <w:p w14:paraId="1ED902CA" w14:textId="0CAA0708" w:rsidR="00661666" w:rsidRPr="00BC2812" w:rsidRDefault="00661666" w:rsidP="00661666">
            <w:pPr>
              <w:pStyle w:val="PlainText"/>
              <w:tabs>
                <w:tab w:val="left" w:pos="720"/>
                <w:tab w:val="left" w:pos="5040"/>
                <w:tab w:val="left" w:pos="5490"/>
              </w:tabs>
              <w:ind w:right="-100"/>
              <w:jc w:val="center"/>
              <w:rPr>
                <w:rFonts w:ascii="Times New Roman" w:hAnsi="Times New Roman"/>
                <w:sz w:val="24"/>
                <w:szCs w:val="24"/>
              </w:rPr>
            </w:pPr>
            <w:r w:rsidRPr="00BC2812">
              <w:rPr>
                <w:rFonts w:ascii="Times New Roman" w:hAnsi="Times New Roman"/>
                <w:sz w:val="24"/>
                <w:szCs w:val="24"/>
              </w:rPr>
              <w:t xml:space="preserve">Shri </w:t>
            </w:r>
            <w:r>
              <w:rPr>
                <w:rFonts w:ascii="Times New Roman" w:hAnsi="Times New Roman"/>
                <w:sz w:val="24"/>
                <w:szCs w:val="24"/>
              </w:rPr>
              <w:t xml:space="preserve">Rajiv </w:t>
            </w:r>
            <w:proofErr w:type="spellStart"/>
            <w:r>
              <w:rPr>
                <w:rFonts w:ascii="Times New Roman" w:hAnsi="Times New Roman"/>
                <w:sz w:val="24"/>
                <w:szCs w:val="24"/>
              </w:rPr>
              <w:t>Ranjan</w:t>
            </w:r>
            <w:proofErr w:type="spellEnd"/>
            <w:r w:rsidRPr="00BC2812">
              <w:rPr>
                <w:rFonts w:ascii="Times New Roman" w:hAnsi="Times New Roman"/>
                <w:sz w:val="24"/>
                <w:szCs w:val="24"/>
              </w:rPr>
              <w:t>,</w:t>
            </w:r>
          </w:p>
          <w:p w14:paraId="270982A1" w14:textId="064CB1E3" w:rsidR="00661666" w:rsidRPr="00BC2812" w:rsidRDefault="00661666" w:rsidP="00661666">
            <w:pPr>
              <w:pStyle w:val="PlainText"/>
              <w:ind w:right="165"/>
              <w:jc w:val="center"/>
              <w:rPr>
                <w:rFonts w:ascii="Times New Roman" w:hAnsi="Times New Roman"/>
                <w:sz w:val="24"/>
                <w:szCs w:val="24"/>
              </w:rPr>
            </w:pPr>
            <w:r w:rsidRPr="00BC2812">
              <w:rPr>
                <w:rFonts w:ascii="Times New Roman" w:hAnsi="Times New Roman"/>
                <w:sz w:val="24"/>
                <w:szCs w:val="24"/>
              </w:rPr>
              <w:t>Scientist ‘C’ (Management and Systems), BIS</w:t>
            </w:r>
          </w:p>
        </w:tc>
      </w:tr>
    </w:tbl>
    <w:p w14:paraId="43CAE1BC" w14:textId="77777777" w:rsidR="00661666" w:rsidRPr="008503D8" w:rsidRDefault="00661666" w:rsidP="003E1C08">
      <w:pPr>
        <w:jc w:val="both"/>
        <w:rPr>
          <w:rFonts w:ascii="Times New Roman" w:hAnsi="Times New Roman" w:cs="Times New Roman"/>
          <w:sz w:val="24"/>
          <w:szCs w:val="24"/>
        </w:rPr>
      </w:pPr>
    </w:p>
    <w:sectPr w:rsidR="00661666" w:rsidRPr="008503D8" w:rsidSect="004214CE">
      <w:headerReference w:type="default" r:id="rId12"/>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245A4" w14:textId="77777777" w:rsidR="007F1C50" w:rsidRDefault="007F1C50" w:rsidP="00393E85">
      <w:pPr>
        <w:spacing w:after="0" w:line="240" w:lineRule="auto"/>
      </w:pPr>
      <w:r>
        <w:separator/>
      </w:r>
    </w:p>
  </w:endnote>
  <w:endnote w:type="continuationSeparator" w:id="0">
    <w:p w14:paraId="37D73392" w14:textId="77777777" w:rsidR="007F1C50" w:rsidRDefault="007F1C50" w:rsidP="0039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B6C9D" w14:textId="77777777" w:rsidR="007F1C50" w:rsidRDefault="007F1C50" w:rsidP="00393E85">
      <w:pPr>
        <w:spacing w:after="0" w:line="240" w:lineRule="auto"/>
      </w:pPr>
      <w:r>
        <w:separator/>
      </w:r>
    </w:p>
  </w:footnote>
  <w:footnote w:type="continuationSeparator" w:id="0">
    <w:p w14:paraId="79596A51" w14:textId="77777777" w:rsidR="007F1C50" w:rsidRDefault="007F1C50" w:rsidP="00393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DCA59" w14:textId="3238C8CD" w:rsidR="002E4622" w:rsidRDefault="002E4622">
    <w:pPr>
      <w:pStyle w:val="Header"/>
    </w:pPr>
  </w:p>
  <w:p w14:paraId="6697FA5F" w14:textId="77777777" w:rsidR="002E4622" w:rsidRDefault="002E4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2ECF"/>
    <w:multiLevelType w:val="singleLevel"/>
    <w:tmpl w:val="D696CB68"/>
    <w:lvl w:ilvl="0">
      <w:start w:val="1"/>
      <w:numFmt w:val="lowerLetter"/>
      <w:lvlText w:val="%1)"/>
      <w:lvlJc w:val="left"/>
      <w:pPr>
        <w:tabs>
          <w:tab w:val="num" w:pos="981"/>
        </w:tabs>
        <w:ind w:left="1053" w:hanging="360"/>
      </w:pPr>
      <w:rPr>
        <w:rFonts w:ascii="Times New Roman" w:hAnsi="Times New Roman" w:cs="Times New Roman" w:hint="default"/>
        <w:b w:val="0"/>
        <w:bCs/>
        <w:snapToGrid/>
        <w:spacing w:val="4"/>
        <w:sz w:val="24"/>
        <w:szCs w:val="24"/>
      </w:rPr>
    </w:lvl>
  </w:abstractNum>
  <w:abstractNum w:abstractNumId="1" w15:restartNumberingAfterBreak="0">
    <w:nsid w:val="065064F6"/>
    <w:multiLevelType w:val="multilevel"/>
    <w:tmpl w:val="20D84416"/>
    <w:lvl w:ilvl="0">
      <w:start w:val="1"/>
      <w:numFmt w:val="decimal"/>
      <w:lvlText w:val="A-%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83A36E5"/>
    <w:multiLevelType w:val="hybridMultilevel"/>
    <w:tmpl w:val="6778BC7A"/>
    <w:lvl w:ilvl="0" w:tplc="3B50ED2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55008"/>
    <w:multiLevelType w:val="multilevel"/>
    <w:tmpl w:val="4740EBA6"/>
    <w:lvl w:ilvl="0">
      <w:start w:val="1"/>
      <w:numFmt w:val="upperLetter"/>
      <w:pStyle w:val="ANNEX"/>
      <w:suff w:val="nothing"/>
      <w:lvlText w:val="Annex %1"/>
      <w:lvlJc w:val="left"/>
      <w:pPr>
        <w:ind w:left="0" w:firstLine="0"/>
      </w:pPr>
      <w:rPr>
        <w:rFonts w:hint="default"/>
        <w:b/>
        <w:i w:val="0"/>
      </w:rPr>
    </w:lvl>
    <w:lvl w:ilvl="1">
      <w:start w:val="1"/>
      <w:numFmt w:val="decimal"/>
      <w:pStyle w:val="a2"/>
      <w:suff w:val="space"/>
      <w:lvlText w:val="%1-%2"/>
      <w:lvlJc w:val="left"/>
      <w:pPr>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BED36AE"/>
    <w:multiLevelType w:val="hybridMultilevel"/>
    <w:tmpl w:val="E326C348"/>
    <w:lvl w:ilvl="0" w:tplc="681EC73E">
      <w:start w:val="1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B031D"/>
    <w:multiLevelType w:val="hybridMultilevel"/>
    <w:tmpl w:val="938C05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0D7436"/>
    <w:multiLevelType w:val="hybridMultilevel"/>
    <w:tmpl w:val="C3841768"/>
    <w:lvl w:ilvl="0" w:tplc="596C1822">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9A09C6"/>
    <w:multiLevelType w:val="hybridMultilevel"/>
    <w:tmpl w:val="62B63E90"/>
    <w:lvl w:ilvl="0" w:tplc="8160AD54">
      <w:start w:val="1"/>
      <w:numFmt w:val="decimal"/>
      <w:suff w:val="space"/>
      <w:lvlText w:val="%1."/>
      <w:lvlJc w:val="left"/>
      <w:pPr>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E69E6"/>
    <w:multiLevelType w:val="hybridMultilevel"/>
    <w:tmpl w:val="9B50B826"/>
    <w:lvl w:ilvl="0" w:tplc="5CAA6A1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20980"/>
    <w:multiLevelType w:val="hybridMultilevel"/>
    <w:tmpl w:val="D93C60A0"/>
    <w:lvl w:ilvl="0" w:tplc="6E26007E">
      <w:start w:val="1"/>
      <w:numFmt w:val="lowerLetter"/>
      <w:lvlText w:val="%1)"/>
      <w:lvlJc w:val="left"/>
      <w:pPr>
        <w:ind w:left="1080" w:hanging="360"/>
      </w:pPr>
      <w:rPr>
        <w:rFonts w:ascii="Times New Roman" w:eastAsia="Cambria" w:hAnsi="Times New Roman" w:cs="Times New Roman" w:hint="default"/>
        <w:b w:val="0"/>
        <w:i w:val="0"/>
        <w:strike w:val="0"/>
        <w:dstrike w:val="0"/>
        <w:color w:val="181717"/>
        <w:sz w:val="24"/>
        <w:szCs w:val="22"/>
        <w:u w:val="none" w:color="000000"/>
        <w:vertAlign w:val="baseli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F301A6F"/>
    <w:multiLevelType w:val="hybridMultilevel"/>
    <w:tmpl w:val="3D58DA5A"/>
    <w:lvl w:ilvl="0" w:tplc="4FEEB13E">
      <w:start w:val="1"/>
      <w:numFmt w:val="decimal"/>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808A9"/>
    <w:multiLevelType w:val="hybridMultilevel"/>
    <w:tmpl w:val="D93C60A0"/>
    <w:lvl w:ilvl="0" w:tplc="6E26007E">
      <w:start w:val="1"/>
      <w:numFmt w:val="lowerLetter"/>
      <w:lvlText w:val="%1)"/>
      <w:lvlJc w:val="left"/>
      <w:pPr>
        <w:ind w:left="1080" w:hanging="360"/>
      </w:pPr>
      <w:rPr>
        <w:rFonts w:ascii="Times New Roman" w:eastAsia="Cambria" w:hAnsi="Times New Roman" w:cs="Times New Roman" w:hint="default"/>
        <w:b w:val="0"/>
        <w:i w:val="0"/>
        <w:strike w:val="0"/>
        <w:dstrike w:val="0"/>
        <w:color w:val="181717"/>
        <w:sz w:val="24"/>
        <w:szCs w:val="22"/>
        <w:u w:val="none" w:color="000000"/>
        <w:vertAlign w:val="baseli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88B16AE"/>
    <w:multiLevelType w:val="multilevel"/>
    <w:tmpl w:val="6010A05E"/>
    <w:lvl w:ilvl="0">
      <w:start w:val="4"/>
      <w:numFmt w:val="decimal"/>
      <w:lvlText w:val="%1"/>
      <w:lvlJc w:val="left"/>
      <w:pPr>
        <w:ind w:left="0" w:firstLine="0"/>
      </w:pPr>
      <w:rPr>
        <w:rFonts w:ascii="Times New Roman" w:eastAsia="Cambria" w:hAnsi="Times New Roman" w:cs="Times New Roman" w:hint="default"/>
        <w:b/>
        <w:bCs/>
        <w:color w:val="auto"/>
        <w:w w:val="100"/>
        <w:sz w:val="24"/>
        <w:szCs w:val="24"/>
        <w:lang w:val="en-US" w:eastAsia="en-US" w:bidi="ar-SA"/>
      </w:rPr>
    </w:lvl>
    <w:lvl w:ilvl="1">
      <w:start w:val="1"/>
      <w:numFmt w:val="decimal"/>
      <w:lvlText w:val="%1.%2"/>
      <w:lvlJc w:val="left"/>
      <w:pPr>
        <w:ind w:left="0" w:firstLine="0"/>
      </w:pPr>
      <w:rPr>
        <w:rFonts w:ascii="Times New Roman" w:eastAsia="Cambria" w:hAnsi="Times New Roman" w:cs="Times New Roman" w:hint="default"/>
        <w:b/>
        <w:bCs/>
        <w:color w:val="231F20"/>
        <w:spacing w:val="-1"/>
        <w:w w:val="100"/>
        <w:sz w:val="24"/>
        <w:szCs w:val="24"/>
        <w:lang w:val="en-US" w:eastAsia="en-US" w:bidi="ar-SA"/>
      </w:rPr>
    </w:lvl>
    <w:lvl w:ilvl="2">
      <w:start w:val="1"/>
      <w:numFmt w:val="decimal"/>
      <w:lvlText w:val="%1.%2.%3"/>
      <w:lvlJc w:val="left"/>
      <w:pPr>
        <w:ind w:left="0" w:firstLine="0"/>
      </w:pPr>
      <w:rPr>
        <w:rFonts w:ascii="Times New Roman" w:eastAsia="Cambria" w:hAnsi="Times New Roman" w:cs="Times New Roman" w:hint="default"/>
        <w:b/>
        <w:bCs/>
        <w:color w:val="231F20"/>
        <w:spacing w:val="-1"/>
        <w:w w:val="100"/>
        <w:sz w:val="24"/>
        <w:szCs w:val="22"/>
        <w:lang w:val="en-US" w:eastAsia="en-US" w:bidi="ar-SA"/>
      </w:rPr>
    </w:lvl>
    <w:lvl w:ilvl="3">
      <w:start w:val="1"/>
      <w:numFmt w:val="decimal"/>
      <w:lvlText w:val="%1.%2.%3.%4"/>
      <w:lvlJc w:val="left"/>
      <w:pPr>
        <w:ind w:left="0" w:firstLine="0"/>
      </w:pPr>
      <w:rPr>
        <w:rFonts w:ascii="Cambria" w:eastAsia="Cambria" w:hAnsi="Cambria" w:cs="Cambria" w:hint="default"/>
        <w:b/>
        <w:bCs/>
        <w:color w:val="231F20"/>
        <w:spacing w:val="-1"/>
        <w:w w:val="100"/>
        <w:sz w:val="22"/>
        <w:szCs w:val="22"/>
        <w:lang w:val="en-US" w:eastAsia="en-US" w:bidi="ar-SA"/>
      </w:rPr>
    </w:lvl>
    <w:lvl w:ilvl="4">
      <w:numFmt w:val="bullet"/>
      <w:lvlText w:val="—"/>
      <w:lvlJc w:val="left"/>
      <w:pPr>
        <w:ind w:left="0" w:firstLine="0"/>
      </w:pPr>
      <w:rPr>
        <w:rFonts w:ascii="Cambria" w:eastAsia="Cambria" w:hAnsi="Cambria" w:cs="Cambria" w:hint="default"/>
        <w:color w:val="231F20"/>
        <w:w w:val="100"/>
        <w:sz w:val="22"/>
        <w:szCs w:val="22"/>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13" w15:restartNumberingAfterBreak="0">
    <w:nsid w:val="37A43BC0"/>
    <w:multiLevelType w:val="hybridMultilevel"/>
    <w:tmpl w:val="17127598"/>
    <w:lvl w:ilvl="0" w:tplc="17FA2DD4">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E14"/>
    <w:multiLevelType w:val="hybridMultilevel"/>
    <w:tmpl w:val="938C05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C84D92"/>
    <w:multiLevelType w:val="hybridMultilevel"/>
    <w:tmpl w:val="6BF406F4"/>
    <w:lvl w:ilvl="0" w:tplc="8D4E79F6">
      <w:start w:val="1"/>
      <w:numFmt w:val="decimal"/>
      <w:suff w:val="space"/>
      <w:lvlText w:val="%1."/>
      <w:lvlJc w:val="left"/>
      <w:pPr>
        <w:ind w:left="720" w:firstLine="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8F018B"/>
    <w:multiLevelType w:val="hybridMultilevel"/>
    <w:tmpl w:val="938C05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F918D9"/>
    <w:multiLevelType w:val="hybridMultilevel"/>
    <w:tmpl w:val="910C09E2"/>
    <w:lvl w:ilvl="0" w:tplc="0616C7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A2EA3"/>
    <w:multiLevelType w:val="hybridMultilevel"/>
    <w:tmpl w:val="CF4E89BE"/>
    <w:lvl w:ilvl="0" w:tplc="D0FAC238">
      <w:start w:val="1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74BB2"/>
    <w:multiLevelType w:val="hybridMultilevel"/>
    <w:tmpl w:val="910C09E2"/>
    <w:lvl w:ilvl="0" w:tplc="0616C7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E4BE1"/>
    <w:multiLevelType w:val="hybridMultilevel"/>
    <w:tmpl w:val="910C09E2"/>
    <w:lvl w:ilvl="0" w:tplc="0616C7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06152"/>
    <w:multiLevelType w:val="hybridMultilevel"/>
    <w:tmpl w:val="B4F84626"/>
    <w:lvl w:ilvl="0" w:tplc="FBB2841C">
      <w:start w:val="1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57B65"/>
    <w:multiLevelType w:val="hybridMultilevel"/>
    <w:tmpl w:val="910C09E2"/>
    <w:lvl w:ilvl="0" w:tplc="0616C7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62F00"/>
    <w:multiLevelType w:val="hybridMultilevel"/>
    <w:tmpl w:val="D93C60A0"/>
    <w:lvl w:ilvl="0" w:tplc="6E26007E">
      <w:start w:val="1"/>
      <w:numFmt w:val="lowerLetter"/>
      <w:lvlText w:val="%1)"/>
      <w:lvlJc w:val="left"/>
      <w:pPr>
        <w:ind w:left="1080" w:hanging="360"/>
      </w:pPr>
      <w:rPr>
        <w:rFonts w:ascii="Times New Roman" w:eastAsia="Cambria" w:hAnsi="Times New Roman" w:cs="Times New Roman" w:hint="default"/>
        <w:b w:val="0"/>
        <w:i w:val="0"/>
        <w:strike w:val="0"/>
        <w:dstrike w:val="0"/>
        <w:color w:val="181717"/>
        <w:sz w:val="24"/>
        <w:szCs w:val="22"/>
        <w:u w:val="none" w:color="000000"/>
        <w:vertAlign w:val="baseli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05D380E"/>
    <w:multiLevelType w:val="hybridMultilevel"/>
    <w:tmpl w:val="686086A2"/>
    <w:lvl w:ilvl="0" w:tplc="BCB4B6B4">
      <w:start w:val="1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90A1E"/>
    <w:multiLevelType w:val="hybridMultilevel"/>
    <w:tmpl w:val="938C05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B004E9"/>
    <w:multiLevelType w:val="hybridMultilevel"/>
    <w:tmpl w:val="38EC1D74"/>
    <w:lvl w:ilvl="0" w:tplc="DFEAA48A">
      <w:start w:val="1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92048"/>
    <w:multiLevelType w:val="hybridMultilevel"/>
    <w:tmpl w:val="938C05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474572"/>
    <w:multiLevelType w:val="hybridMultilevel"/>
    <w:tmpl w:val="938C05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757E6E"/>
    <w:multiLevelType w:val="multilevel"/>
    <w:tmpl w:val="3C62F532"/>
    <w:lvl w:ilvl="0">
      <w:start w:val="1"/>
      <w:numFmt w:val="decimal"/>
      <w:lvlText w:val="%1"/>
      <w:lvlJc w:val="left"/>
      <w:pPr>
        <w:ind w:left="0" w:firstLine="0"/>
      </w:pPr>
      <w:rPr>
        <w:rFonts w:hint="default"/>
        <w:b/>
        <w:bCs/>
        <w:sz w:val="24"/>
        <w:szCs w:val="24"/>
      </w:rPr>
    </w:lvl>
    <w:lvl w:ilvl="1">
      <w:start w:val="1"/>
      <w:numFmt w:val="decimal"/>
      <w:lvlText w:val="%1.%2"/>
      <w:lvlJc w:val="left"/>
      <w:pPr>
        <w:ind w:left="0" w:firstLine="0"/>
      </w:pPr>
      <w:rPr>
        <w:rFonts w:hint="default"/>
        <w:b/>
        <w:bCs/>
        <w:color w:val="auto"/>
        <w:sz w:val="24"/>
        <w:szCs w:val="24"/>
      </w:rPr>
    </w:lvl>
    <w:lvl w:ilvl="2">
      <w:start w:val="1"/>
      <w:numFmt w:val="decimal"/>
      <w:lvlText w:val="%1.%2.%3"/>
      <w:lvlJc w:val="left"/>
      <w:pPr>
        <w:ind w:left="0" w:firstLine="0"/>
      </w:pPr>
      <w:rPr>
        <w:rFonts w:hint="default"/>
        <w:b/>
        <w:bCs/>
        <w:i w:val="0"/>
        <w:iCs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67307173"/>
    <w:multiLevelType w:val="hybridMultilevel"/>
    <w:tmpl w:val="910C09E2"/>
    <w:lvl w:ilvl="0" w:tplc="0616C7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76E83"/>
    <w:multiLevelType w:val="hybridMultilevel"/>
    <w:tmpl w:val="938C05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F91ACD"/>
    <w:multiLevelType w:val="hybridMultilevel"/>
    <w:tmpl w:val="938C05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133B24"/>
    <w:multiLevelType w:val="hybridMultilevel"/>
    <w:tmpl w:val="2E0027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54A60C0"/>
    <w:multiLevelType w:val="hybridMultilevel"/>
    <w:tmpl w:val="910C09E2"/>
    <w:lvl w:ilvl="0" w:tplc="0616C7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B71759"/>
    <w:multiLevelType w:val="hybridMultilevel"/>
    <w:tmpl w:val="910C09E2"/>
    <w:lvl w:ilvl="0" w:tplc="0616C7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BF4891"/>
    <w:multiLevelType w:val="hybridMultilevel"/>
    <w:tmpl w:val="73A87EC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9D82D30"/>
    <w:multiLevelType w:val="hybridMultilevel"/>
    <w:tmpl w:val="82F6972E"/>
    <w:lvl w:ilvl="0" w:tplc="EC7025FC">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D6BAF"/>
    <w:multiLevelType w:val="hybridMultilevel"/>
    <w:tmpl w:val="A74CC13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2"/>
  </w:num>
  <w:num w:numId="2">
    <w:abstractNumId w:val="3"/>
  </w:num>
  <w:num w:numId="3">
    <w:abstractNumId w:val="29"/>
  </w:num>
  <w:num w:numId="4">
    <w:abstractNumId w:val="0"/>
  </w:num>
  <w:num w:numId="5">
    <w:abstractNumId w:val="2"/>
  </w:num>
  <w:num w:numId="6">
    <w:abstractNumId w:val="1"/>
  </w:num>
  <w:num w:numId="7">
    <w:abstractNumId w:val="33"/>
  </w:num>
  <w:num w:numId="8">
    <w:abstractNumId w:val="11"/>
  </w:num>
  <w:num w:numId="9">
    <w:abstractNumId w:val="36"/>
  </w:num>
  <w:num w:numId="10">
    <w:abstractNumId w:val="25"/>
  </w:num>
  <w:num w:numId="11">
    <w:abstractNumId w:val="10"/>
  </w:num>
  <w:num w:numId="12">
    <w:abstractNumId w:val="31"/>
  </w:num>
  <w:num w:numId="13">
    <w:abstractNumId w:val="16"/>
  </w:num>
  <w:num w:numId="14">
    <w:abstractNumId w:val="8"/>
  </w:num>
  <w:num w:numId="15">
    <w:abstractNumId w:val="15"/>
  </w:num>
  <w:num w:numId="16">
    <w:abstractNumId w:val="37"/>
  </w:num>
  <w:num w:numId="17">
    <w:abstractNumId w:val="9"/>
  </w:num>
  <w:num w:numId="18">
    <w:abstractNumId w:val="23"/>
  </w:num>
  <w:num w:numId="19">
    <w:abstractNumId w:val="21"/>
  </w:num>
  <w:num w:numId="20">
    <w:abstractNumId w:val="4"/>
  </w:num>
  <w:num w:numId="21">
    <w:abstractNumId w:val="5"/>
  </w:num>
  <w:num w:numId="22">
    <w:abstractNumId w:val="28"/>
  </w:num>
  <w:num w:numId="23">
    <w:abstractNumId w:val="7"/>
  </w:num>
  <w:num w:numId="24">
    <w:abstractNumId w:val="32"/>
  </w:num>
  <w:num w:numId="25">
    <w:abstractNumId w:val="26"/>
  </w:num>
  <w:num w:numId="26">
    <w:abstractNumId w:val="6"/>
  </w:num>
  <w:num w:numId="27">
    <w:abstractNumId w:val="14"/>
  </w:num>
  <w:num w:numId="28">
    <w:abstractNumId w:val="27"/>
  </w:num>
  <w:num w:numId="29">
    <w:abstractNumId w:val="13"/>
  </w:num>
  <w:num w:numId="30">
    <w:abstractNumId w:val="18"/>
  </w:num>
  <w:num w:numId="31">
    <w:abstractNumId w:val="24"/>
  </w:num>
  <w:num w:numId="32">
    <w:abstractNumId w:val="20"/>
  </w:num>
  <w:num w:numId="33">
    <w:abstractNumId w:val="30"/>
  </w:num>
  <w:num w:numId="34">
    <w:abstractNumId w:val="17"/>
  </w:num>
  <w:num w:numId="35">
    <w:abstractNumId w:val="22"/>
  </w:num>
  <w:num w:numId="36">
    <w:abstractNumId w:val="34"/>
  </w:num>
  <w:num w:numId="37">
    <w:abstractNumId w:val="19"/>
  </w:num>
  <w:num w:numId="38">
    <w:abstractNumId w:val="35"/>
  </w:num>
  <w:num w:numId="39">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76"/>
    <w:rsid w:val="000408FB"/>
    <w:rsid w:val="000A388F"/>
    <w:rsid w:val="000D3E5E"/>
    <w:rsid w:val="000E129C"/>
    <w:rsid w:val="001145E3"/>
    <w:rsid w:val="001405AC"/>
    <w:rsid w:val="00147463"/>
    <w:rsid w:val="00157F20"/>
    <w:rsid w:val="001D4CC4"/>
    <w:rsid w:val="001D4E11"/>
    <w:rsid w:val="001F2BB5"/>
    <w:rsid w:val="002268E0"/>
    <w:rsid w:val="00270B70"/>
    <w:rsid w:val="002C42DC"/>
    <w:rsid w:val="002E4622"/>
    <w:rsid w:val="002E5221"/>
    <w:rsid w:val="002F400D"/>
    <w:rsid w:val="00327179"/>
    <w:rsid w:val="00332F02"/>
    <w:rsid w:val="00393E85"/>
    <w:rsid w:val="003B30A4"/>
    <w:rsid w:val="003E1C08"/>
    <w:rsid w:val="003E644B"/>
    <w:rsid w:val="003F4EFD"/>
    <w:rsid w:val="00411FF3"/>
    <w:rsid w:val="004214CE"/>
    <w:rsid w:val="00421C73"/>
    <w:rsid w:val="00431DEB"/>
    <w:rsid w:val="00464867"/>
    <w:rsid w:val="00467774"/>
    <w:rsid w:val="004C5654"/>
    <w:rsid w:val="004F027A"/>
    <w:rsid w:val="004F41EA"/>
    <w:rsid w:val="005045B6"/>
    <w:rsid w:val="00525DA8"/>
    <w:rsid w:val="0053495A"/>
    <w:rsid w:val="00534DDB"/>
    <w:rsid w:val="005A601C"/>
    <w:rsid w:val="005E146A"/>
    <w:rsid w:val="00614280"/>
    <w:rsid w:val="00627384"/>
    <w:rsid w:val="0063749C"/>
    <w:rsid w:val="00661666"/>
    <w:rsid w:val="0067095C"/>
    <w:rsid w:val="006B6656"/>
    <w:rsid w:val="00705596"/>
    <w:rsid w:val="007512DE"/>
    <w:rsid w:val="00755F8E"/>
    <w:rsid w:val="00773B08"/>
    <w:rsid w:val="007807DB"/>
    <w:rsid w:val="00794EA6"/>
    <w:rsid w:val="007C13B8"/>
    <w:rsid w:val="007F1C50"/>
    <w:rsid w:val="007F3FDE"/>
    <w:rsid w:val="008271FC"/>
    <w:rsid w:val="00827D27"/>
    <w:rsid w:val="00837E06"/>
    <w:rsid w:val="008503D8"/>
    <w:rsid w:val="008A6967"/>
    <w:rsid w:val="008E4AF0"/>
    <w:rsid w:val="008E6CA4"/>
    <w:rsid w:val="008F6F04"/>
    <w:rsid w:val="00914BD0"/>
    <w:rsid w:val="009E3A7A"/>
    <w:rsid w:val="009E6E7F"/>
    <w:rsid w:val="009F3776"/>
    <w:rsid w:val="00A409E8"/>
    <w:rsid w:val="00A5726B"/>
    <w:rsid w:val="00A80BE3"/>
    <w:rsid w:val="00AC2646"/>
    <w:rsid w:val="00AE0E78"/>
    <w:rsid w:val="00B059DD"/>
    <w:rsid w:val="00B3134D"/>
    <w:rsid w:val="00B55D8F"/>
    <w:rsid w:val="00B63687"/>
    <w:rsid w:val="00B66CB7"/>
    <w:rsid w:val="00BD2082"/>
    <w:rsid w:val="00BE0A93"/>
    <w:rsid w:val="00C0238A"/>
    <w:rsid w:val="00C062C8"/>
    <w:rsid w:val="00C06CD3"/>
    <w:rsid w:val="00C3593C"/>
    <w:rsid w:val="00C560EC"/>
    <w:rsid w:val="00C56B16"/>
    <w:rsid w:val="00C740BB"/>
    <w:rsid w:val="00C7743F"/>
    <w:rsid w:val="00C8756C"/>
    <w:rsid w:val="00CE0F8C"/>
    <w:rsid w:val="00D1094E"/>
    <w:rsid w:val="00D14336"/>
    <w:rsid w:val="00D17D15"/>
    <w:rsid w:val="00D46AF9"/>
    <w:rsid w:val="00D6450C"/>
    <w:rsid w:val="00D872EF"/>
    <w:rsid w:val="00D92862"/>
    <w:rsid w:val="00DF4C44"/>
    <w:rsid w:val="00E00537"/>
    <w:rsid w:val="00E05D9E"/>
    <w:rsid w:val="00E21F9D"/>
    <w:rsid w:val="00E608D3"/>
    <w:rsid w:val="00E93271"/>
    <w:rsid w:val="00EC473A"/>
    <w:rsid w:val="00EE1FFB"/>
    <w:rsid w:val="00EF75A4"/>
    <w:rsid w:val="00F11850"/>
    <w:rsid w:val="00F26033"/>
    <w:rsid w:val="00F51263"/>
    <w:rsid w:val="00F667C8"/>
    <w:rsid w:val="00FA6B22"/>
    <w:rsid w:val="00FB5A4A"/>
    <w:rsid w:val="00FC5124"/>
    <w:rsid w:val="00FF4C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C6B8A"/>
  <w15:chartTrackingRefBased/>
  <w15:docId w15:val="{BE66F568-4247-4778-B196-A876AAE2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76"/>
    <w:pPr>
      <w:spacing w:after="200" w:line="276" w:lineRule="auto"/>
    </w:pPr>
    <w:rPr>
      <w:lang w:val="en-IN"/>
    </w:rPr>
  </w:style>
  <w:style w:type="paragraph" w:styleId="Heading2">
    <w:name w:val="heading 2"/>
    <w:basedOn w:val="Normal"/>
    <w:next w:val="Normal"/>
    <w:link w:val="Heading2Char"/>
    <w:uiPriority w:val="9"/>
    <w:unhideWhenUsed/>
    <w:qFormat/>
    <w:rsid w:val="009F37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9F3776"/>
    <w:pPr>
      <w:widowControl w:val="0"/>
      <w:autoSpaceDE w:val="0"/>
      <w:autoSpaceDN w:val="0"/>
      <w:spacing w:after="0" w:line="240" w:lineRule="auto"/>
      <w:ind w:left="1364" w:hanging="568"/>
      <w:outlineLvl w:val="2"/>
    </w:pPr>
    <w:rPr>
      <w:rFonts w:ascii="Cambria" w:eastAsia="Cambria" w:hAnsi="Cambria" w:cs="Cambria"/>
      <w:b/>
      <w:bCs/>
      <w:sz w:val="26"/>
      <w:szCs w:val="26"/>
      <w:lang w:val="en-US"/>
    </w:rPr>
  </w:style>
  <w:style w:type="paragraph" w:styleId="Heading4">
    <w:name w:val="heading 4"/>
    <w:basedOn w:val="Normal"/>
    <w:link w:val="Heading4Char"/>
    <w:uiPriority w:val="1"/>
    <w:qFormat/>
    <w:rsid w:val="009F3776"/>
    <w:pPr>
      <w:widowControl w:val="0"/>
      <w:autoSpaceDE w:val="0"/>
      <w:autoSpaceDN w:val="0"/>
      <w:spacing w:after="0" w:line="240" w:lineRule="auto"/>
      <w:ind w:left="1364" w:hanging="568"/>
      <w:outlineLvl w:val="3"/>
    </w:pPr>
    <w:rPr>
      <w:rFonts w:ascii="Cambria" w:eastAsia="Cambria" w:hAnsi="Cambria" w:cs="Cambria"/>
      <w:b/>
      <w:bCs/>
      <w:sz w:val="24"/>
      <w:szCs w:val="24"/>
      <w:lang w:val="en-US"/>
    </w:rPr>
  </w:style>
  <w:style w:type="paragraph" w:styleId="Heading5">
    <w:name w:val="heading 5"/>
    <w:basedOn w:val="Normal"/>
    <w:next w:val="Normal"/>
    <w:link w:val="Heading5Char"/>
    <w:uiPriority w:val="9"/>
    <w:semiHidden/>
    <w:unhideWhenUsed/>
    <w:qFormat/>
    <w:rsid w:val="009F377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F377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776"/>
    <w:rPr>
      <w:rFonts w:asciiTheme="majorHAnsi" w:eastAsiaTheme="majorEastAsia" w:hAnsiTheme="majorHAnsi" w:cstheme="majorBidi"/>
      <w:color w:val="2E74B5" w:themeColor="accent1" w:themeShade="BF"/>
      <w:sz w:val="26"/>
      <w:szCs w:val="26"/>
      <w:lang w:val="en-IN"/>
    </w:rPr>
  </w:style>
  <w:style w:type="character" w:customStyle="1" w:styleId="Heading3Char">
    <w:name w:val="Heading 3 Char"/>
    <w:basedOn w:val="DefaultParagraphFont"/>
    <w:link w:val="Heading3"/>
    <w:uiPriority w:val="1"/>
    <w:rsid w:val="009F3776"/>
    <w:rPr>
      <w:rFonts w:ascii="Cambria" w:eastAsia="Cambria" w:hAnsi="Cambria" w:cs="Cambria"/>
      <w:b/>
      <w:bCs/>
      <w:sz w:val="26"/>
      <w:szCs w:val="26"/>
    </w:rPr>
  </w:style>
  <w:style w:type="character" w:customStyle="1" w:styleId="Heading4Char">
    <w:name w:val="Heading 4 Char"/>
    <w:basedOn w:val="DefaultParagraphFont"/>
    <w:link w:val="Heading4"/>
    <w:uiPriority w:val="1"/>
    <w:rsid w:val="009F3776"/>
    <w:rPr>
      <w:rFonts w:ascii="Cambria" w:eastAsia="Cambria" w:hAnsi="Cambria" w:cs="Cambria"/>
      <w:b/>
      <w:bCs/>
      <w:sz w:val="24"/>
      <w:szCs w:val="24"/>
    </w:rPr>
  </w:style>
  <w:style w:type="character" w:customStyle="1" w:styleId="Heading5Char">
    <w:name w:val="Heading 5 Char"/>
    <w:basedOn w:val="DefaultParagraphFont"/>
    <w:link w:val="Heading5"/>
    <w:uiPriority w:val="9"/>
    <w:semiHidden/>
    <w:rsid w:val="009F3776"/>
    <w:rPr>
      <w:rFonts w:asciiTheme="majorHAnsi" w:eastAsiaTheme="majorEastAsia" w:hAnsiTheme="majorHAnsi" w:cstheme="majorBidi"/>
      <w:color w:val="2E74B5" w:themeColor="accent1" w:themeShade="BF"/>
      <w:lang w:val="en-IN"/>
    </w:rPr>
  </w:style>
  <w:style w:type="character" w:customStyle="1" w:styleId="Heading6Char">
    <w:name w:val="Heading 6 Char"/>
    <w:basedOn w:val="DefaultParagraphFont"/>
    <w:link w:val="Heading6"/>
    <w:uiPriority w:val="9"/>
    <w:semiHidden/>
    <w:rsid w:val="009F3776"/>
    <w:rPr>
      <w:rFonts w:asciiTheme="majorHAnsi" w:eastAsiaTheme="majorEastAsia" w:hAnsiTheme="majorHAnsi" w:cstheme="majorBidi"/>
      <w:color w:val="1F4D78" w:themeColor="accent1" w:themeShade="7F"/>
      <w:lang w:val="en-IN"/>
    </w:rPr>
  </w:style>
  <w:style w:type="paragraph" w:styleId="BodyText">
    <w:name w:val="Body Text"/>
    <w:basedOn w:val="Normal"/>
    <w:link w:val="BodyTextChar"/>
    <w:uiPriority w:val="1"/>
    <w:qFormat/>
    <w:rsid w:val="009F3776"/>
    <w:pPr>
      <w:widowControl w:val="0"/>
      <w:autoSpaceDE w:val="0"/>
      <w:autoSpaceDN w:val="0"/>
      <w:spacing w:after="0" w:line="240" w:lineRule="auto"/>
    </w:pPr>
    <w:rPr>
      <w:rFonts w:ascii="Cambria" w:eastAsia="Cambria" w:hAnsi="Cambria" w:cs="Cambria"/>
      <w:lang w:val="en-US"/>
    </w:rPr>
  </w:style>
  <w:style w:type="character" w:customStyle="1" w:styleId="BodyTextChar">
    <w:name w:val="Body Text Char"/>
    <w:basedOn w:val="DefaultParagraphFont"/>
    <w:link w:val="BodyText"/>
    <w:uiPriority w:val="1"/>
    <w:rsid w:val="009F3776"/>
    <w:rPr>
      <w:rFonts w:ascii="Cambria" w:eastAsia="Cambria" w:hAnsi="Cambria" w:cs="Cambria"/>
    </w:rPr>
  </w:style>
  <w:style w:type="paragraph" w:styleId="ListParagraph">
    <w:name w:val="List Paragraph"/>
    <w:basedOn w:val="Normal"/>
    <w:qFormat/>
    <w:rsid w:val="009F3776"/>
    <w:pPr>
      <w:widowControl w:val="0"/>
      <w:autoSpaceDE w:val="0"/>
      <w:autoSpaceDN w:val="0"/>
      <w:spacing w:after="0" w:line="240" w:lineRule="auto"/>
      <w:ind w:left="559" w:hanging="403"/>
    </w:pPr>
    <w:rPr>
      <w:rFonts w:ascii="Georgia" w:eastAsia="Georgia" w:hAnsi="Georgia" w:cs="Georgia"/>
      <w:lang w:val="en-US"/>
    </w:rPr>
  </w:style>
  <w:style w:type="paragraph" w:styleId="PlainText">
    <w:name w:val="Plain Text"/>
    <w:aliases w:val="Char, Char"/>
    <w:basedOn w:val="Normal"/>
    <w:link w:val="PlainTextChar"/>
    <w:uiPriority w:val="99"/>
    <w:rsid w:val="009F3776"/>
    <w:pPr>
      <w:spacing w:after="0" w:line="240" w:lineRule="auto"/>
    </w:pPr>
    <w:rPr>
      <w:rFonts w:ascii="Courier New" w:eastAsia="Times New Roman" w:hAnsi="Courier New" w:cs="Courier New"/>
      <w:sz w:val="20"/>
      <w:szCs w:val="20"/>
      <w:lang w:val="en-US"/>
    </w:rPr>
  </w:style>
  <w:style w:type="character" w:customStyle="1" w:styleId="PlainTextChar">
    <w:name w:val="Plain Text Char"/>
    <w:aliases w:val="Char Char, Char Char"/>
    <w:basedOn w:val="DefaultParagraphFont"/>
    <w:link w:val="PlainText"/>
    <w:uiPriority w:val="99"/>
    <w:rsid w:val="009F3776"/>
    <w:rPr>
      <w:rFonts w:ascii="Courier New" w:eastAsia="Times New Roman" w:hAnsi="Courier New" w:cs="Courier New"/>
      <w:sz w:val="20"/>
      <w:szCs w:val="20"/>
    </w:rPr>
  </w:style>
  <w:style w:type="paragraph" w:customStyle="1" w:styleId="a2">
    <w:name w:val="a2"/>
    <w:basedOn w:val="Heading2"/>
    <w:next w:val="Normal"/>
    <w:rsid w:val="009F3776"/>
    <w:pPr>
      <w:keepLines w:val="0"/>
      <w:numPr>
        <w:ilvl w:val="1"/>
        <w:numId w:val="2"/>
      </w:numPr>
      <w:tabs>
        <w:tab w:val="left" w:pos="500"/>
        <w:tab w:val="left" w:pos="720"/>
      </w:tabs>
      <w:suppressAutoHyphens/>
      <w:spacing w:before="270" w:after="240" w:line="270" w:lineRule="exact"/>
      <w:jc w:val="both"/>
    </w:pPr>
    <w:rPr>
      <w:rFonts w:ascii="Times New Roman" w:eastAsia="Times New Roman" w:hAnsi="Times New Roman" w:cs="Times New Roman"/>
      <w:b/>
      <w:color w:val="auto"/>
      <w:sz w:val="24"/>
      <w:szCs w:val="20"/>
      <w:lang w:val="en-GB"/>
    </w:rPr>
  </w:style>
  <w:style w:type="paragraph" w:customStyle="1" w:styleId="a3">
    <w:name w:val="a3"/>
    <w:basedOn w:val="Heading3"/>
    <w:next w:val="Normal"/>
    <w:rsid w:val="009F3776"/>
    <w:pPr>
      <w:keepNext/>
      <w:widowControl/>
      <w:numPr>
        <w:ilvl w:val="2"/>
        <w:numId w:val="2"/>
      </w:numPr>
      <w:tabs>
        <w:tab w:val="left" w:pos="640"/>
        <w:tab w:val="left" w:pos="880"/>
      </w:tabs>
      <w:suppressAutoHyphens/>
      <w:autoSpaceDE/>
      <w:autoSpaceDN/>
      <w:spacing w:before="60" w:after="240" w:line="250" w:lineRule="exact"/>
      <w:jc w:val="both"/>
    </w:pPr>
    <w:rPr>
      <w:rFonts w:ascii="Times New Roman" w:eastAsia="Times New Roman" w:hAnsi="Times New Roman" w:cs="Times New Roman"/>
      <w:bCs w:val="0"/>
      <w:sz w:val="24"/>
      <w:szCs w:val="20"/>
      <w:lang w:val="en-GB"/>
    </w:rPr>
  </w:style>
  <w:style w:type="paragraph" w:customStyle="1" w:styleId="a4">
    <w:name w:val="a4"/>
    <w:basedOn w:val="Heading4"/>
    <w:next w:val="Normal"/>
    <w:rsid w:val="009F3776"/>
    <w:pPr>
      <w:keepNext/>
      <w:widowControl/>
      <w:numPr>
        <w:ilvl w:val="3"/>
        <w:numId w:val="2"/>
      </w:numPr>
      <w:tabs>
        <w:tab w:val="left" w:pos="880"/>
      </w:tabs>
      <w:suppressAutoHyphens/>
      <w:autoSpaceDE/>
      <w:autoSpaceDN/>
      <w:spacing w:before="60" w:after="240" w:line="230" w:lineRule="exact"/>
      <w:jc w:val="both"/>
    </w:pPr>
    <w:rPr>
      <w:rFonts w:ascii="Times New Roman" w:eastAsia="Times New Roman" w:hAnsi="Times New Roman" w:cs="Times New Roman"/>
      <w:bCs w:val="0"/>
      <w:i/>
      <w:szCs w:val="20"/>
      <w:lang w:val="en-GB"/>
    </w:rPr>
  </w:style>
  <w:style w:type="paragraph" w:customStyle="1" w:styleId="a5">
    <w:name w:val="a5"/>
    <w:basedOn w:val="Heading5"/>
    <w:next w:val="Normal"/>
    <w:rsid w:val="009F3776"/>
    <w:pPr>
      <w:keepLines w:val="0"/>
      <w:numPr>
        <w:ilvl w:val="4"/>
        <w:numId w:val="2"/>
      </w:numPr>
      <w:tabs>
        <w:tab w:val="left" w:pos="1140"/>
        <w:tab w:val="left" w:pos="1360"/>
      </w:tabs>
      <w:suppressAutoHyphens/>
      <w:spacing w:before="60" w:after="240" w:line="230" w:lineRule="exact"/>
      <w:jc w:val="both"/>
    </w:pPr>
    <w:rPr>
      <w:rFonts w:ascii="Times New Roman" w:eastAsia="Times New Roman" w:hAnsi="Times New Roman" w:cs="Times New Roman"/>
      <w:b/>
      <w:i/>
      <w:color w:val="auto"/>
      <w:sz w:val="24"/>
      <w:szCs w:val="20"/>
      <w:lang w:val="en-GB"/>
    </w:rPr>
  </w:style>
  <w:style w:type="paragraph" w:customStyle="1" w:styleId="a6">
    <w:name w:val="a6"/>
    <w:basedOn w:val="Heading6"/>
    <w:next w:val="Normal"/>
    <w:rsid w:val="009F3776"/>
    <w:pPr>
      <w:keepLines w:val="0"/>
      <w:numPr>
        <w:ilvl w:val="5"/>
        <w:numId w:val="2"/>
      </w:numPr>
      <w:tabs>
        <w:tab w:val="clear" w:pos="1440"/>
        <w:tab w:val="left" w:pos="1140"/>
        <w:tab w:val="left" w:pos="1360"/>
      </w:tabs>
      <w:suppressAutoHyphens/>
      <w:spacing w:before="60" w:after="240" w:line="230" w:lineRule="exact"/>
      <w:ind w:left="1560" w:hanging="403"/>
      <w:jc w:val="both"/>
    </w:pPr>
    <w:rPr>
      <w:rFonts w:ascii="Times New Roman" w:eastAsia="Times New Roman" w:hAnsi="Times New Roman" w:cs="Times New Roman"/>
      <w:b/>
      <w:i/>
      <w:color w:val="auto"/>
      <w:sz w:val="24"/>
      <w:szCs w:val="20"/>
      <w:lang w:val="en-GB"/>
    </w:rPr>
  </w:style>
  <w:style w:type="paragraph" w:customStyle="1" w:styleId="ANNEX">
    <w:name w:val="ANNEX"/>
    <w:basedOn w:val="Normal"/>
    <w:next w:val="Normal"/>
    <w:rsid w:val="009F3776"/>
    <w:pPr>
      <w:keepNext/>
      <w:pageBreakBefore/>
      <w:numPr>
        <w:numId w:val="2"/>
      </w:numPr>
      <w:spacing w:after="760" w:line="310" w:lineRule="exact"/>
      <w:jc w:val="center"/>
      <w:outlineLvl w:val="0"/>
    </w:pPr>
    <w:rPr>
      <w:rFonts w:ascii="Times New Roman" w:eastAsia="Times New Roman" w:hAnsi="Times New Roman" w:cs="Times New Roman"/>
      <w:b/>
      <w:sz w:val="24"/>
      <w:szCs w:val="20"/>
      <w:lang w:val="en-GB"/>
    </w:rPr>
  </w:style>
  <w:style w:type="paragraph" w:customStyle="1" w:styleId="Style1">
    <w:name w:val="Style 1"/>
    <w:uiPriority w:val="99"/>
    <w:rsid w:val="009F3776"/>
    <w:pPr>
      <w:widowControl w:val="0"/>
      <w:autoSpaceDE w:val="0"/>
      <w:autoSpaceDN w:val="0"/>
      <w:adjustRightInd w:val="0"/>
      <w:spacing w:after="0" w:line="240" w:lineRule="auto"/>
    </w:pPr>
    <w:rPr>
      <w:rFonts w:ascii="Times New Roman" w:eastAsia="Times New Roman" w:hAnsi="Times New Roman" w:cs="Mangal"/>
      <w:sz w:val="20"/>
      <w:szCs w:val="20"/>
      <w:lang w:bidi="hi-IN"/>
    </w:rPr>
  </w:style>
  <w:style w:type="character" w:customStyle="1" w:styleId="CharacterStyle1">
    <w:name w:val="Character Style 1"/>
    <w:uiPriority w:val="99"/>
    <w:rsid w:val="009F3776"/>
    <w:rPr>
      <w:rFonts w:ascii="Arial" w:hAnsi="Arial"/>
      <w:sz w:val="20"/>
    </w:rPr>
  </w:style>
  <w:style w:type="character" w:styleId="CommentReference">
    <w:name w:val="annotation reference"/>
    <w:basedOn w:val="DefaultParagraphFont"/>
    <w:uiPriority w:val="99"/>
    <w:semiHidden/>
    <w:unhideWhenUsed/>
    <w:rsid w:val="009F3776"/>
    <w:rPr>
      <w:sz w:val="16"/>
      <w:szCs w:val="16"/>
    </w:rPr>
  </w:style>
  <w:style w:type="paragraph" w:styleId="CommentText">
    <w:name w:val="annotation text"/>
    <w:basedOn w:val="Normal"/>
    <w:link w:val="CommentTextChar"/>
    <w:uiPriority w:val="99"/>
    <w:semiHidden/>
    <w:unhideWhenUsed/>
    <w:rsid w:val="009F3776"/>
    <w:pPr>
      <w:spacing w:line="240" w:lineRule="auto"/>
    </w:pPr>
    <w:rPr>
      <w:sz w:val="20"/>
      <w:szCs w:val="20"/>
    </w:rPr>
  </w:style>
  <w:style w:type="character" w:customStyle="1" w:styleId="CommentTextChar">
    <w:name w:val="Comment Text Char"/>
    <w:basedOn w:val="DefaultParagraphFont"/>
    <w:link w:val="CommentText"/>
    <w:uiPriority w:val="99"/>
    <w:semiHidden/>
    <w:rsid w:val="009F3776"/>
    <w:rPr>
      <w:sz w:val="20"/>
      <w:szCs w:val="20"/>
      <w:lang w:val="en-IN"/>
    </w:rPr>
  </w:style>
  <w:style w:type="paragraph" w:styleId="CommentSubject">
    <w:name w:val="annotation subject"/>
    <w:basedOn w:val="CommentText"/>
    <w:next w:val="CommentText"/>
    <w:link w:val="CommentSubjectChar"/>
    <w:uiPriority w:val="99"/>
    <w:semiHidden/>
    <w:unhideWhenUsed/>
    <w:rsid w:val="009F3776"/>
    <w:rPr>
      <w:b/>
      <w:bCs/>
    </w:rPr>
  </w:style>
  <w:style w:type="character" w:customStyle="1" w:styleId="CommentSubjectChar">
    <w:name w:val="Comment Subject Char"/>
    <w:basedOn w:val="CommentTextChar"/>
    <w:link w:val="CommentSubject"/>
    <w:uiPriority w:val="99"/>
    <w:semiHidden/>
    <w:rsid w:val="009F3776"/>
    <w:rPr>
      <w:b/>
      <w:bCs/>
      <w:sz w:val="20"/>
      <w:szCs w:val="20"/>
      <w:lang w:val="en-IN"/>
    </w:rPr>
  </w:style>
  <w:style w:type="paragraph" w:styleId="Revision">
    <w:name w:val="Revision"/>
    <w:hidden/>
    <w:uiPriority w:val="99"/>
    <w:semiHidden/>
    <w:rsid w:val="009F3776"/>
    <w:pPr>
      <w:spacing w:after="0" w:line="240" w:lineRule="auto"/>
    </w:pPr>
    <w:rPr>
      <w:lang w:val="en-IN"/>
    </w:rPr>
  </w:style>
  <w:style w:type="paragraph" w:styleId="Header">
    <w:name w:val="header"/>
    <w:basedOn w:val="Normal"/>
    <w:link w:val="HeaderChar"/>
    <w:uiPriority w:val="99"/>
    <w:unhideWhenUsed/>
    <w:rsid w:val="009F3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776"/>
    <w:rPr>
      <w:lang w:val="en-IN"/>
    </w:rPr>
  </w:style>
  <w:style w:type="paragraph" w:styleId="Footer">
    <w:name w:val="footer"/>
    <w:basedOn w:val="Normal"/>
    <w:link w:val="FooterChar"/>
    <w:uiPriority w:val="99"/>
    <w:unhideWhenUsed/>
    <w:rsid w:val="009F3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776"/>
    <w:rPr>
      <w:lang w:val="en-IN"/>
    </w:rPr>
  </w:style>
  <w:style w:type="paragraph" w:styleId="BalloonText">
    <w:name w:val="Balloon Text"/>
    <w:basedOn w:val="Normal"/>
    <w:link w:val="BalloonTextChar"/>
    <w:uiPriority w:val="99"/>
    <w:semiHidden/>
    <w:unhideWhenUsed/>
    <w:rsid w:val="009F3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776"/>
    <w:rPr>
      <w:rFonts w:ascii="Segoe UI" w:hAnsi="Segoe UI" w:cs="Segoe UI"/>
      <w:sz w:val="18"/>
      <w:szCs w:val="18"/>
      <w:lang w:val="en-IN"/>
    </w:rPr>
  </w:style>
  <w:style w:type="table" w:styleId="TableGrid">
    <w:name w:val="Table Grid"/>
    <w:basedOn w:val="TableNormal"/>
    <w:uiPriority w:val="59"/>
    <w:rsid w:val="009F377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3776"/>
    <w:rPr>
      <w:color w:val="0000FF"/>
      <w:u w:val="single"/>
    </w:rPr>
  </w:style>
  <w:style w:type="character" w:customStyle="1" w:styleId="sts-tbx-entailedterm">
    <w:name w:val="sts-tbx-entailedterm"/>
    <w:basedOn w:val="DefaultParagraphFont"/>
    <w:rsid w:val="009F3776"/>
  </w:style>
  <w:style w:type="character" w:customStyle="1" w:styleId="sts-tbx-entailedterm-num">
    <w:name w:val="sts-tbx-entailedterm-num"/>
    <w:basedOn w:val="DefaultParagraphFont"/>
    <w:rsid w:val="009F3776"/>
  </w:style>
  <w:style w:type="character" w:styleId="Strong">
    <w:name w:val="Strong"/>
    <w:uiPriority w:val="22"/>
    <w:qFormat/>
    <w:rsid w:val="00661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359391">
      <w:bodyDiv w:val="1"/>
      <w:marLeft w:val="0"/>
      <w:marRight w:val="0"/>
      <w:marTop w:val="0"/>
      <w:marBottom w:val="0"/>
      <w:divBdr>
        <w:top w:val="none" w:sz="0" w:space="0" w:color="auto"/>
        <w:left w:val="none" w:sz="0" w:space="0" w:color="auto"/>
        <w:bottom w:val="none" w:sz="0" w:space="0" w:color="auto"/>
        <w:right w:val="none" w:sz="0" w:space="0" w:color="auto"/>
      </w:divBdr>
    </w:div>
    <w:div w:id="1748307448">
      <w:bodyDiv w:val="1"/>
      <w:marLeft w:val="0"/>
      <w:marRight w:val="0"/>
      <w:marTop w:val="0"/>
      <w:marBottom w:val="0"/>
      <w:divBdr>
        <w:top w:val="none" w:sz="0" w:space="0" w:color="auto"/>
        <w:left w:val="none" w:sz="0" w:space="0" w:color="auto"/>
        <w:bottom w:val="none" w:sz="0" w:space="0" w:color="auto"/>
        <w:right w:val="none" w:sz="0" w:space="0" w:color="auto"/>
      </w:divBdr>
    </w:div>
    <w:div w:id="2031098764">
      <w:bodyDiv w:val="1"/>
      <w:marLeft w:val="0"/>
      <w:marRight w:val="0"/>
      <w:marTop w:val="0"/>
      <w:marBottom w:val="0"/>
      <w:divBdr>
        <w:top w:val="none" w:sz="0" w:space="0" w:color="auto"/>
        <w:left w:val="none" w:sz="0" w:space="0" w:color="auto"/>
        <w:bottom w:val="none" w:sz="0" w:space="0" w:color="auto"/>
        <w:right w:val="none" w:sz="0" w:space="0" w:color="auto"/>
      </w:divBdr>
    </w:div>
    <w:div w:id="21194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30</Pages>
  <Words>7546</Words>
  <Characters>43015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PRTD</dc:creator>
  <cp:keywords/>
  <dc:description/>
  <cp:lastModifiedBy>PRTD</cp:lastModifiedBy>
  <cp:revision>12</cp:revision>
  <cp:lastPrinted>2024-04-05T06:12:00Z</cp:lastPrinted>
  <dcterms:created xsi:type="dcterms:W3CDTF">2024-04-05T04:38:00Z</dcterms:created>
  <dcterms:modified xsi:type="dcterms:W3CDTF">2024-04-23T09:40:00Z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2023-07-03T10:37:50Z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23168d2f-a019-418a-8d73-eaf1ed5b604c</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