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B31EE" w14:textId="66F70834" w:rsidR="002E1F4A" w:rsidRPr="002E1F4A" w:rsidRDefault="002E1F4A" w:rsidP="002E1F4A">
      <w:pPr>
        <w:tabs>
          <w:tab w:val="left" w:pos="4125"/>
        </w:tabs>
        <w:jc w:val="right"/>
        <w:rPr>
          <w:rFonts w:ascii="Times New Roman" w:hAnsi="Times New Roman" w:cs="Times New Roman"/>
          <w:b/>
          <w:bCs/>
          <w:sz w:val="24"/>
          <w:szCs w:val="24"/>
        </w:rPr>
      </w:pPr>
      <w:r w:rsidRPr="002E1F4A">
        <w:rPr>
          <w:rFonts w:ascii="Times New Roman" w:hAnsi="Times New Roman" w:cs="Times New Roman"/>
          <w:b/>
          <w:bCs/>
          <w:sz w:val="24"/>
          <w:szCs w:val="24"/>
        </w:rPr>
        <w:t>IS 17155: 2024</w:t>
      </w:r>
    </w:p>
    <w:p w14:paraId="7E5726D0" w14:textId="77777777" w:rsidR="002E1F4A" w:rsidRDefault="002E1F4A" w:rsidP="002E1F4A">
      <w:pPr>
        <w:spacing w:line="360" w:lineRule="auto"/>
        <w:jc w:val="center"/>
        <w:rPr>
          <w:rFonts w:ascii="Nirmala UI" w:eastAsia="Arial Unicode MS" w:hAnsi="Nirmala UI" w:cs="Nirmala UI"/>
          <w:b/>
          <w:bCs/>
          <w:i/>
          <w:iCs/>
          <w:sz w:val="28"/>
          <w:szCs w:val="28"/>
          <w:cs/>
          <w:lang w:bidi="hi-IN"/>
        </w:rPr>
      </w:pPr>
    </w:p>
    <w:p w14:paraId="7078F1F8" w14:textId="77777777" w:rsidR="002E1F4A" w:rsidRDefault="002E1F4A" w:rsidP="002E1F4A">
      <w:pPr>
        <w:spacing w:line="360" w:lineRule="auto"/>
        <w:jc w:val="center"/>
        <w:rPr>
          <w:rFonts w:ascii="Nirmala UI" w:eastAsia="Arial Unicode MS" w:hAnsi="Nirmala UI" w:cs="Nirmala UI"/>
          <w:b/>
          <w:bCs/>
          <w:i/>
          <w:iCs/>
          <w:sz w:val="28"/>
          <w:szCs w:val="28"/>
          <w:cs/>
          <w:lang w:bidi="hi-IN"/>
        </w:rPr>
      </w:pPr>
    </w:p>
    <w:p w14:paraId="6AE7B366" w14:textId="77777777" w:rsidR="002E1F4A" w:rsidRPr="00045F22" w:rsidRDefault="002E1F4A" w:rsidP="00DA7874">
      <w:pPr>
        <w:spacing w:after="0" w:line="360" w:lineRule="auto"/>
        <w:jc w:val="center"/>
        <w:rPr>
          <w:rFonts w:ascii="Nirmala UI" w:eastAsia="Arial Unicode MS" w:hAnsi="Nirmala UI" w:cs="Nirmala UI"/>
          <w:i/>
          <w:iCs/>
          <w:sz w:val="24"/>
          <w:szCs w:val="24"/>
          <w:lang w:bidi="hi-IN"/>
        </w:rPr>
      </w:pPr>
      <w:r w:rsidRPr="00045F22">
        <w:rPr>
          <w:rFonts w:ascii="Nirmala UI" w:eastAsia="Arial Unicode MS" w:hAnsi="Nirmala UI" w:cs="Nirmala UI"/>
          <w:i/>
          <w:iCs/>
          <w:sz w:val="24"/>
          <w:szCs w:val="24"/>
          <w:cs/>
          <w:lang w:bidi="hi-IN"/>
        </w:rPr>
        <w:t>भारतीय मानक</w:t>
      </w:r>
    </w:p>
    <w:p w14:paraId="576310B7" w14:textId="77777777" w:rsidR="00002391" w:rsidRDefault="002E1F4A" w:rsidP="002E1F4A">
      <w:pPr>
        <w:spacing w:after="0" w:line="240" w:lineRule="auto"/>
        <w:jc w:val="center"/>
        <w:rPr>
          <w:b/>
          <w:bCs/>
          <w:iCs/>
          <w:sz w:val="32"/>
          <w:szCs w:val="32"/>
          <w:lang w:bidi="hi-IN"/>
        </w:rPr>
      </w:pPr>
      <w:proofErr w:type="spellStart"/>
      <w:r w:rsidRPr="00DD4D94">
        <w:rPr>
          <w:rFonts w:ascii="Nirmala UI" w:hAnsi="Nirmala UI" w:cs="Nirmala UI"/>
          <w:b/>
          <w:bCs/>
          <w:iCs/>
          <w:sz w:val="32"/>
          <w:szCs w:val="32"/>
          <w:lang w:bidi="hi-IN"/>
        </w:rPr>
        <w:t>तिपहिया</w:t>
      </w:r>
      <w:proofErr w:type="spellEnd"/>
      <w:r w:rsidRPr="00DD4D94">
        <w:rPr>
          <w:b/>
          <w:bCs/>
          <w:iCs/>
          <w:sz w:val="32"/>
          <w:szCs w:val="32"/>
          <w:lang w:bidi="hi-IN"/>
        </w:rPr>
        <w:t xml:space="preserve"> </w:t>
      </w:r>
      <w:proofErr w:type="spellStart"/>
      <w:r w:rsidRPr="00DD4D94">
        <w:rPr>
          <w:rFonts w:ascii="Nirmala UI" w:hAnsi="Nirmala UI" w:cs="Nirmala UI"/>
          <w:b/>
          <w:bCs/>
          <w:iCs/>
          <w:sz w:val="32"/>
          <w:szCs w:val="32"/>
          <w:lang w:bidi="hi-IN"/>
        </w:rPr>
        <w:t>साइकिल</w:t>
      </w:r>
      <w:proofErr w:type="spellEnd"/>
      <w:r w:rsidRPr="00DD4D94">
        <w:rPr>
          <w:b/>
          <w:bCs/>
          <w:iCs/>
          <w:sz w:val="32"/>
          <w:szCs w:val="32"/>
          <w:lang w:bidi="hi-IN"/>
        </w:rPr>
        <w:t xml:space="preserve">, </w:t>
      </w:r>
      <w:proofErr w:type="spellStart"/>
      <w:r w:rsidRPr="00DD4D94">
        <w:rPr>
          <w:rFonts w:ascii="Nirmala UI" w:hAnsi="Nirmala UI" w:cs="Nirmala UI"/>
          <w:b/>
          <w:bCs/>
          <w:iCs/>
          <w:sz w:val="32"/>
          <w:szCs w:val="32"/>
          <w:lang w:bidi="hi-IN"/>
        </w:rPr>
        <w:t>एकल</w:t>
      </w:r>
      <w:proofErr w:type="spellEnd"/>
      <w:r w:rsidRPr="00DD4D94">
        <w:rPr>
          <w:b/>
          <w:bCs/>
          <w:iCs/>
          <w:sz w:val="32"/>
          <w:szCs w:val="32"/>
          <w:lang w:bidi="hi-IN"/>
        </w:rPr>
        <w:t xml:space="preserve"> </w:t>
      </w:r>
      <w:proofErr w:type="spellStart"/>
      <w:r w:rsidRPr="00DD4D94">
        <w:rPr>
          <w:rFonts w:ascii="Nirmala UI" w:hAnsi="Nirmala UI" w:cs="Nirmala UI"/>
          <w:b/>
          <w:bCs/>
          <w:iCs/>
          <w:sz w:val="32"/>
          <w:szCs w:val="32"/>
          <w:lang w:bidi="hi-IN"/>
        </w:rPr>
        <w:t>हाथ</w:t>
      </w:r>
      <w:proofErr w:type="spellEnd"/>
      <w:r w:rsidRPr="00DD4D94">
        <w:rPr>
          <w:b/>
          <w:bCs/>
          <w:iCs/>
          <w:sz w:val="32"/>
          <w:szCs w:val="32"/>
          <w:lang w:bidi="hi-IN"/>
        </w:rPr>
        <w:t xml:space="preserve"> </w:t>
      </w:r>
      <w:proofErr w:type="spellStart"/>
      <w:r w:rsidRPr="00DD4D94">
        <w:rPr>
          <w:rFonts w:ascii="Nirmala UI" w:hAnsi="Nirmala UI" w:cs="Nirmala UI"/>
          <w:b/>
          <w:bCs/>
          <w:iCs/>
          <w:sz w:val="32"/>
          <w:szCs w:val="32"/>
          <w:lang w:bidi="hi-IN"/>
        </w:rPr>
        <w:t>चालित</w:t>
      </w:r>
      <w:proofErr w:type="spellEnd"/>
      <w:r>
        <w:rPr>
          <w:b/>
          <w:bCs/>
          <w:iCs/>
          <w:sz w:val="32"/>
          <w:szCs w:val="32"/>
          <w:lang w:bidi="hi-IN"/>
        </w:rPr>
        <w:t xml:space="preserve"> </w:t>
      </w:r>
      <w:r w:rsidRPr="00DD4D94">
        <w:rPr>
          <w:b/>
          <w:bCs/>
          <w:iCs/>
          <w:sz w:val="32"/>
          <w:szCs w:val="32"/>
          <w:lang w:bidi="hi-IN"/>
        </w:rPr>
        <w:t>(</w:t>
      </w:r>
      <w:proofErr w:type="spellStart"/>
      <w:r w:rsidR="003551F3" w:rsidRPr="003551F3">
        <w:rPr>
          <w:rFonts w:ascii="Nirmala UI" w:hAnsi="Nirmala UI" w:cs="Nirmala UI"/>
          <w:b/>
          <w:bCs/>
          <w:iCs/>
          <w:sz w:val="32"/>
          <w:szCs w:val="32"/>
          <w:lang w:bidi="hi-IN"/>
        </w:rPr>
        <w:t>दायाँ</w:t>
      </w:r>
      <w:proofErr w:type="spellEnd"/>
      <w:r w:rsidRPr="00DD4D94">
        <w:rPr>
          <w:b/>
          <w:bCs/>
          <w:iCs/>
          <w:sz w:val="32"/>
          <w:szCs w:val="32"/>
          <w:lang w:bidi="hi-IN"/>
        </w:rPr>
        <w:t xml:space="preserve">/ </w:t>
      </w:r>
      <w:proofErr w:type="spellStart"/>
      <w:r w:rsidR="002D66DF" w:rsidRPr="002D66DF">
        <w:rPr>
          <w:rFonts w:ascii="Nirmala UI" w:hAnsi="Nirmala UI" w:cs="Nirmala UI"/>
          <w:b/>
          <w:bCs/>
          <w:iCs/>
          <w:sz w:val="32"/>
          <w:szCs w:val="32"/>
          <w:lang w:bidi="hi-IN"/>
        </w:rPr>
        <w:t>बा</w:t>
      </w:r>
      <w:r w:rsidR="00350A6E" w:rsidRPr="003551F3">
        <w:rPr>
          <w:rFonts w:ascii="Nirmala UI" w:hAnsi="Nirmala UI" w:cs="Nirmala UI"/>
          <w:b/>
          <w:bCs/>
          <w:iCs/>
          <w:sz w:val="32"/>
          <w:szCs w:val="32"/>
          <w:lang w:bidi="hi-IN"/>
        </w:rPr>
        <w:t>याँ</w:t>
      </w:r>
      <w:proofErr w:type="spellEnd"/>
      <w:r w:rsidRPr="00DD4D94">
        <w:rPr>
          <w:b/>
          <w:bCs/>
          <w:iCs/>
          <w:sz w:val="32"/>
          <w:szCs w:val="32"/>
          <w:lang w:bidi="hi-IN"/>
        </w:rPr>
        <w:t xml:space="preserve">) </w:t>
      </w:r>
    </w:p>
    <w:p w14:paraId="7FC36862" w14:textId="15B7EBED" w:rsidR="002E1F4A" w:rsidRDefault="002E1F4A" w:rsidP="002E1F4A">
      <w:pPr>
        <w:spacing w:after="0" w:line="240" w:lineRule="auto"/>
        <w:jc w:val="center"/>
        <w:rPr>
          <w:rFonts w:ascii="Nirmala UI" w:hAnsi="Nirmala UI" w:cs="Nirmala UI"/>
          <w:b/>
          <w:bCs/>
          <w:iCs/>
          <w:sz w:val="32"/>
          <w:szCs w:val="32"/>
          <w:lang w:bidi="hi-IN"/>
        </w:rPr>
      </w:pPr>
      <w:r w:rsidRPr="00DD4D94">
        <w:rPr>
          <w:b/>
          <w:bCs/>
          <w:iCs/>
          <w:sz w:val="32"/>
          <w:szCs w:val="32"/>
          <w:lang w:bidi="hi-IN"/>
        </w:rPr>
        <w:t>(</w:t>
      </w:r>
      <w:proofErr w:type="spellStart"/>
      <w:r w:rsidRPr="00DD4D94">
        <w:rPr>
          <w:rFonts w:ascii="Nirmala UI" w:hAnsi="Nirmala UI" w:cs="Nirmala UI"/>
          <w:b/>
          <w:bCs/>
          <w:iCs/>
          <w:sz w:val="32"/>
          <w:szCs w:val="32"/>
          <w:lang w:bidi="hi-IN"/>
        </w:rPr>
        <w:t>जूनियर</w:t>
      </w:r>
      <w:proofErr w:type="spellEnd"/>
      <w:r w:rsidRPr="00DD4D94">
        <w:rPr>
          <w:b/>
          <w:bCs/>
          <w:iCs/>
          <w:sz w:val="32"/>
          <w:szCs w:val="32"/>
          <w:lang w:bidi="hi-IN"/>
        </w:rPr>
        <w:t xml:space="preserve"> </w:t>
      </w:r>
      <w:proofErr w:type="spellStart"/>
      <w:r w:rsidRPr="00DD4D94">
        <w:rPr>
          <w:rFonts w:ascii="Nirmala UI" w:hAnsi="Nirmala UI" w:cs="Nirmala UI"/>
          <w:b/>
          <w:bCs/>
          <w:iCs/>
          <w:sz w:val="32"/>
          <w:szCs w:val="32"/>
          <w:lang w:bidi="hi-IN"/>
        </w:rPr>
        <w:t>आकार</w:t>
      </w:r>
      <w:proofErr w:type="spellEnd"/>
      <w:r w:rsidRPr="00DD4D94">
        <w:rPr>
          <w:b/>
          <w:bCs/>
          <w:iCs/>
          <w:sz w:val="32"/>
          <w:szCs w:val="32"/>
          <w:lang w:bidi="hi-IN"/>
        </w:rPr>
        <w:t>) —</w:t>
      </w:r>
      <w:r w:rsidR="00B77249">
        <w:rPr>
          <w:b/>
          <w:bCs/>
          <w:iCs/>
          <w:sz w:val="32"/>
          <w:szCs w:val="32"/>
          <w:lang w:bidi="hi-IN"/>
        </w:rPr>
        <w:t xml:space="preserve"> </w:t>
      </w:r>
      <w:proofErr w:type="spellStart"/>
      <w:r w:rsidRPr="00DD4D94">
        <w:rPr>
          <w:rFonts w:ascii="Nirmala UI" w:hAnsi="Nirmala UI" w:cs="Nirmala UI"/>
          <w:b/>
          <w:bCs/>
          <w:iCs/>
          <w:sz w:val="32"/>
          <w:szCs w:val="32"/>
          <w:lang w:bidi="hi-IN"/>
        </w:rPr>
        <w:t>विशिष्टि</w:t>
      </w:r>
      <w:proofErr w:type="spellEnd"/>
      <w:r w:rsidRPr="00DD4D94">
        <w:rPr>
          <w:rFonts w:ascii="Nirmala UI" w:hAnsi="Nirmala UI" w:cs="Nirmala UI"/>
          <w:b/>
          <w:bCs/>
          <w:iCs/>
          <w:sz w:val="32"/>
          <w:szCs w:val="32"/>
          <w:lang w:bidi="hi-IN"/>
        </w:rPr>
        <w:t xml:space="preserve"> </w:t>
      </w:r>
    </w:p>
    <w:p w14:paraId="2F7FF12E" w14:textId="235709CB" w:rsidR="002E1F4A" w:rsidRPr="00045F22" w:rsidRDefault="002E1F4A" w:rsidP="002E1F4A">
      <w:pPr>
        <w:spacing w:line="360" w:lineRule="auto"/>
        <w:jc w:val="center"/>
        <w:rPr>
          <w:rFonts w:ascii="Nirmala UI" w:hAnsi="Nirmala UI" w:cs="Nirmala UI"/>
          <w:bCs/>
          <w:i/>
          <w:sz w:val="24"/>
          <w:szCs w:val="24"/>
          <w:lang w:bidi="hi-IN"/>
        </w:rPr>
      </w:pPr>
      <w:r w:rsidRPr="00045F22">
        <w:rPr>
          <w:rFonts w:ascii="Nirmala UI" w:hAnsi="Nirmala UI" w:cs="Nirmala UI"/>
          <w:bCs/>
          <w:i/>
          <w:sz w:val="24"/>
          <w:szCs w:val="24"/>
          <w:lang w:bidi="hi-IN"/>
        </w:rPr>
        <w:t>(</w:t>
      </w:r>
      <w:r w:rsidR="00692F26" w:rsidRPr="00045F22">
        <w:rPr>
          <w:rFonts w:ascii="Nirmala UI" w:hAnsi="Nirmala UI" w:cs="Nirmala UI"/>
          <w:i/>
          <w:iCs/>
          <w:color w:val="000000"/>
          <w:sz w:val="24"/>
          <w:szCs w:val="24"/>
          <w:shd w:val="clear" w:color="auto" w:fill="FFFFFF"/>
          <w:cs/>
          <w:lang w:bidi="hi-IN"/>
        </w:rPr>
        <w:t xml:space="preserve">पहला </w:t>
      </w:r>
      <w:proofErr w:type="spellStart"/>
      <w:r w:rsidRPr="00045F22">
        <w:rPr>
          <w:rFonts w:ascii="Nirmala UI" w:hAnsi="Nirmala UI" w:cs="Nirmala UI" w:hint="cs"/>
          <w:bCs/>
          <w:i/>
          <w:sz w:val="24"/>
          <w:szCs w:val="24"/>
          <w:lang w:bidi="hi-IN"/>
        </w:rPr>
        <w:t>पुनरीक्षण</w:t>
      </w:r>
      <w:proofErr w:type="spellEnd"/>
      <w:r w:rsidRPr="00045F22">
        <w:rPr>
          <w:rFonts w:ascii="Nirmala UI" w:hAnsi="Nirmala UI" w:cs="Nirmala UI"/>
          <w:bCs/>
          <w:i/>
          <w:sz w:val="24"/>
          <w:szCs w:val="24"/>
          <w:lang w:bidi="hi-IN"/>
        </w:rPr>
        <w:t>)</w:t>
      </w:r>
    </w:p>
    <w:p w14:paraId="5A542F4D" w14:textId="77777777" w:rsidR="002E1F4A" w:rsidRDefault="002E1F4A" w:rsidP="002E1F4A">
      <w:pPr>
        <w:jc w:val="center"/>
        <w:rPr>
          <w:b/>
          <w:bCs/>
          <w:i/>
          <w:iCs/>
          <w:sz w:val="32"/>
          <w:szCs w:val="32"/>
        </w:rPr>
      </w:pPr>
    </w:p>
    <w:p w14:paraId="6AA782A6" w14:textId="77777777" w:rsidR="002E1F4A" w:rsidRPr="0019345F" w:rsidRDefault="002E1F4A" w:rsidP="002E1F4A">
      <w:pPr>
        <w:spacing w:line="360" w:lineRule="auto"/>
        <w:jc w:val="center"/>
        <w:rPr>
          <w:b/>
          <w:bCs/>
          <w:i/>
          <w:iCs/>
          <w:sz w:val="32"/>
          <w:szCs w:val="32"/>
        </w:rPr>
      </w:pPr>
    </w:p>
    <w:p w14:paraId="374C06CD" w14:textId="77777777" w:rsidR="002E1F4A" w:rsidRPr="0035394A" w:rsidRDefault="002E1F4A" w:rsidP="0035394A">
      <w:pPr>
        <w:spacing w:after="0" w:line="360" w:lineRule="auto"/>
        <w:jc w:val="center"/>
        <w:rPr>
          <w:rFonts w:ascii="Times New Roman" w:hAnsi="Times New Roman" w:cs="Times New Roman"/>
          <w:sz w:val="24"/>
          <w:szCs w:val="24"/>
        </w:rPr>
      </w:pPr>
      <w:r w:rsidRPr="0035394A">
        <w:rPr>
          <w:rFonts w:ascii="Times New Roman" w:hAnsi="Times New Roman" w:cs="Times New Roman"/>
          <w:i/>
          <w:iCs/>
          <w:sz w:val="24"/>
          <w:szCs w:val="24"/>
        </w:rPr>
        <w:t>Indian Standard</w:t>
      </w:r>
      <w:r w:rsidRPr="0035394A">
        <w:rPr>
          <w:rFonts w:ascii="Times New Roman" w:hAnsi="Times New Roman" w:cs="Times New Roman"/>
          <w:sz w:val="24"/>
          <w:szCs w:val="24"/>
        </w:rPr>
        <w:t xml:space="preserve">  </w:t>
      </w:r>
    </w:p>
    <w:p w14:paraId="7AADC0E8" w14:textId="77777777" w:rsidR="002E1F4A" w:rsidRPr="0035394A" w:rsidRDefault="002E1F4A" w:rsidP="0035394A">
      <w:pPr>
        <w:spacing w:after="0" w:line="360" w:lineRule="auto"/>
        <w:jc w:val="center"/>
        <w:rPr>
          <w:rFonts w:ascii="Times New Roman" w:hAnsi="Times New Roman" w:cs="Times New Roman"/>
          <w:b/>
          <w:bCs/>
          <w:sz w:val="28"/>
          <w:szCs w:val="26"/>
        </w:rPr>
      </w:pPr>
      <w:r w:rsidRPr="0035394A">
        <w:rPr>
          <w:rFonts w:ascii="Times New Roman" w:hAnsi="Times New Roman" w:cs="Times New Roman"/>
          <w:b/>
          <w:bCs/>
          <w:sz w:val="32"/>
          <w:szCs w:val="32"/>
        </w:rPr>
        <w:t>Tricycle, Hand Propelled ― Specification</w:t>
      </w:r>
    </w:p>
    <w:p w14:paraId="76CE8DB2" w14:textId="77777777" w:rsidR="002E1F4A" w:rsidRPr="0035394A" w:rsidRDefault="002E1F4A" w:rsidP="0035394A">
      <w:pPr>
        <w:spacing w:after="0" w:line="360" w:lineRule="auto"/>
        <w:jc w:val="center"/>
        <w:rPr>
          <w:rFonts w:ascii="Times New Roman" w:hAnsi="Times New Roman" w:cs="Times New Roman"/>
          <w:i/>
          <w:iCs/>
          <w:sz w:val="24"/>
          <w:szCs w:val="24"/>
        </w:rPr>
      </w:pPr>
      <w:r w:rsidRPr="0035394A">
        <w:rPr>
          <w:rFonts w:ascii="Times New Roman" w:hAnsi="Times New Roman" w:cs="Times New Roman"/>
          <w:bCs/>
          <w:i/>
          <w:sz w:val="24"/>
          <w:szCs w:val="24"/>
        </w:rPr>
        <w:t>(</w:t>
      </w:r>
      <w:r w:rsidRPr="0035394A">
        <w:rPr>
          <w:rFonts w:ascii="Times New Roman" w:hAnsi="Times New Roman" w:cs="Times New Roman"/>
          <w:i/>
          <w:iCs/>
          <w:sz w:val="24"/>
          <w:szCs w:val="24"/>
        </w:rPr>
        <w:t>Second Revision</w:t>
      </w:r>
      <w:r w:rsidRPr="0035394A">
        <w:rPr>
          <w:rFonts w:ascii="Times New Roman" w:hAnsi="Times New Roman" w:cs="Times New Roman"/>
          <w:bCs/>
          <w:i/>
          <w:sz w:val="24"/>
          <w:szCs w:val="24"/>
        </w:rPr>
        <w:t>)</w:t>
      </w:r>
    </w:p>
    <w:p w14:paraId="6D1EEAF6" w14:textId="77777777" w:rsidR="002E1F4A" w:rsidRDefault="002E1F4A" w:rsidP="002E1F4A">
      <w:pPr>
        <w:spacing w:line="360" w:lineRule="auto"/>
        <w:jc w:val="center"/>
        <w:rPr>
          <w:i/>
          <w:iCs/>
        </w:rPr>
      </w:pPr>
    </w:p>
    <w:p w14:paraId="5628BE9A" w14:textId="77777777" w:rsidR="002E1F4A" w:rsidRDefault="002E1F4A" w:rsidP="002E1F4A">
      <w:pPr>
        <w:jc w:val="center"/>
        <w:rPr>
          <w:i/>
          <w:iCs/>
        </w:rPr>
      </w:pPr>
    </w:p>
    <w:p w14:paraId="7424EEB0" w14:textId="77777777" w:rsidR="002E1F4A" w:rsidRDefault="002E1F4A" w:rsidP="002E1F4A">
      <w:pPr>
        <w:jc w:val="center"/>
        <w:rPr>
          <w:i/>
          <w:iCs/>
        </w:rPr>
      </w:pPr>
    </w:p>
    <w:p w14:paraId="47E5C07C" w14:textId="77777777" w:rsidR="002E1F4A" w:rsidRDefault="002E1F4A" w:rsidP="002E1F4A">
      <w:pPr>
        <w:jc w:val="center"/>
      </w:pPr>
    </w:p>
    <w:p w14:paraId="54163A46" w14:textId="77777777" w:rsidR="002E1F4A" w:rsidRDefault="002E1F4A" w:rsidP="002E1F4A">
      <w:pPr>
        <w:jc w:val="center"/>
      </w:pPr>
    </w:p>
    <w:p w14:paraId="73C6787A" w14:textId="77777777" w:rsidR="002E1F4A" w:rsidRDefault="002E1F4A" w:rsidP="002E1F4A">
      <w:pPr>
        <w:jc w:val="center"/>
      </w:pPr>
    </w:p>
    <w:p w14:paraId="2008D37D" w14:textId="77777777" w:rsidR="002E1F4A" w:rsidRDefault="002E1F4A" w:rsidP="002E1F4A">
      <w:pPr>
        <w:jc w:val="center"/>
      </w:pPr>
    </w:p>
    <w:p w14:paraId="0DA61CEF" w14:textId="77777777" w:rsidR="002E1F4A" w:rsidRPr="00E8777F" w:rsidRDefault="002E1F4A" w:rsidP="002E1F4A">
      <w:pPr>
        <w:rPr>
          <w:rFonts w:ascii="Times New Roman" w:hAnsi="Times New Roman" w:cs="Times New Roman"/>
          <w:sz w:val="24"/>
          <w:szCs w:val="24"/>
        </w:rPr>
      </w:pPr>
    </w:p>
    <w:p w14:paraId="38B0AAFB" w14:textId="77777777" w:rsidR="002E1F4A" w:rsidRPr="00E8777F" w:rsidRDefault="002E1F4A" w:rsidP="002E1F4A">
      <w:pPr>
        <w:jc w:val="center"/>
        <w:rPr>
          <w:rFonts w:ascii="Times New Roman" w:hAnsi="Times New Roman" w:cs="Times New Roman"/>
          <w:sz w:val="24"/>
          <w:szCs w:val="24"/>
          <w:lang w:bidi="hi-IN"/>
        </w:rPr>
      </w:pPr>
      <w:r w:rsidRPr="00E8777F">
        <w:rPr>
          <w:rFonts w:ascii="Times New Roman" w:hAnsi="Times New Roman" w:cs="Times New Roman"/>
          <w:sz w:val="24"/>
          <w:szCs w:val="24"/>
        </w:rPr>
        <w:t>ICS 11.180.10</w:t>
      </w:r>
    </w:p>
    <w:p w14:paraId="6C9C34D3" w14:textId="77777777" w:rsidR="002E1F4A" w:rsidRDefault="002E1F4A" w:rsidP="002E1F4A">
      <w:pPr>
        <w:tabs>
          <w:tab w:val="left" w:pos="4125"/>
        </w:tabs>
        <w:rPr>
          <w:b/>
          <w:bCs/>
        </w:rPr>
      </w:pPr>
    </w:p>
    <w:p w14:paraId="3FA37418" w14:textId="77777777" w:rsidR="002E1F4A" w:rsidRDefault="002E1F4A" w:rsidP="002E1F4A">
      <w:pPr>
        <w:tabs>
          <w:tab w:val="left" w:pos="4125"/>
        </w:tabs>
        <w:rPr>
          <w:b/>
          <w:bCs/>
        </w:rPr>
      </w:pPr>
    </w:p>
    <w:p w14:paraId="7CA996DB" w14:textId="77777777" w:rsidR="002E1F4A" w:rsidRDefault="002E1F4A" w:rsidP="002E1F4A">
      <w:pPr>
        <w:tabs>
          <w:tab w:val="left" w:pos="4125"/>
        </w:tabs>
        <w:rPr>
          <w:b/>
          <w:bCs/>
        </w:rPr>
      </w:pPr>
    </w:p>
    <w:p w14:paraId="110D3D1B" w14:textId="77777777" w:rsidR="002E1F4A" w:rsidRDefault="002E1F4A" w:rsidP="002E1F4A">
      <w:pPr>
        <w:tabs>
          <w:tab w:val="left" w:pos="4125"/>
        </w:tabs>
        <w:rPr>
          <w:b/>
          <w:bCs/>
        </w:rPr>
      </w:pPr>
    </w:p>
    <w:p w14:paraId="43EDFDDD" w14:textId="77777777" w:rsidR="002E1F4A" w:rsidRDefault="002E1F4A" w:rsidP="002E1F4A">
      <w:pPr>
        <w:tabs>
          <w:tab w:val="left" w:pos="4125"/>
        </w:tabs>
        <w:rPr>
          <w:b/>
          <w:bCs/>
        </w:rPr>
      </w:pPr>
    </w:p>
    <w:p w14:paraId="1C30E4F3" w14:textId="77777777" w:rsidR="002E1F4A" w:rsidRDefault="002E1F4A" w:rsidP="002E1F4A">
      <w:pPr>
        <w:tabs>
          <w:tab w:val="left" w:pos="4125"/>
        </w:tabs>
        <w:rPr>
          <w:b/>
          <w:bCs/>
        </w:rPr>
      </w:pPr>
    </w:p>
    <w:p w14:paraId="1ACBF3B4" w14:textId="77777777" w:rsidR="002E1F4A" w:rsidRDefault="002E1F4A" w:rsidP="002E1F4A">
      <w:pPr>
        <w:tabs>
          <w:tab w:val="left" w:pos="4125"/>
        </w:tabs>
        <w:rPr>
          <w:b/>
          <w:bCs/>
        </w:rPr>
      </w:pPr>
    </w:p>
    <w:p w14:paraId="27375C33" w14:textId="77777777" w:rsidR="002E1F4A" w:rsidRPr="00E8777F" w:rsidRDefault="002E1F4A" w:rsidP="002E1F4A">
      <w:pPr>
        <w:tabs>
          <w:tab w:val="left" w:pos="6825"/>
        </w:tabs>
        <w:spacing w:before="240"/>
        <w:jc w:val="both"/>
        <w:rPr>
          <w:rFonts w:ascii="Times New Roman" w:hAnsi="Times New Roman" w:cs="Times New Roman"/>
          <w:sz w:val="24"/>
          <w:szCs w:val="24"/>
        </w:rPr>
      </w:pPr>
      <w:r w:rsidRPr="00E8777F">
        <w:rPr>
          <w:rFonts w:ascii="Times New Roman" w:hAnsi="Times New Roman" w:cs="Times New Roman"/>
          <w:sz w:val="24"/>
          <w:szCs w:val="24"/>
        </w:rPr>
        <w:lastRenderedPageBreak/>
        <w:t>Artificial Limbs, Rehabilitation Appliances and Equipment for the Persons with Disability Sectional Committee, MHD 09</w:t>
      </w:r>
    </w:p>
    <w:p w14:paraId="11D8D34B" w14:textId="77777777" w:rsidR="002E1F4A" w:rsidRPr="00E8777F" w:rsidRDefault="002E1F4A" w:rsidP="002E1F4A">
      <w:pPr>
        <w:tabs>
          <w:tab w:val="left" w:pos="6825"/>
        </w:tabs>
        <w:spacing w:before="240"/>
        <w:jc w:val="both"/>
        <w:rPr>
          <w:rFonts w:ascii="Times New Roman" w:hAnsi="Times New Roman" w:cs="Times New Roman"/>
          <w:sz w:val="24"/>
          <w:szCs w:val="24"/>
        </w:rPr>
      </w:pPr>
    </w:p>
    <w:p w14:paraId="462E91A7" w14:textId="77777777" w:rsidR="002E1F4A" w:rsidRPr="00E8777F" w:rsidRDefault="002E1F4A" w:rsidP="002E1F4A">
      <w:pPr>
        <w:tabs>
          <w:tab w:val="left" w:pos="6825"/>
        </w:tabs>
        <w:spacing w:before="240"/>
        <w:jc w:val="both"/>
        <w:rPr>
          <w:rFonts w:ascii="Times New Roman" w:hAnsi="Times New Roman" w:cs="Times New Roman"/>
          <w:sz w:val="24"/>
          <w:szCs w:val="24"/>
        </w:rPr>
      </w:pPr>
      <w:r w:rsidRPr="00E8777F">
        <w:rPr>
          <w:rFonts w:ascii="Times New Roman" w:hAnsi="Times New Roman" w:cs="Times New Roman"/>
          <w:sz w:val="24"/>
          <w:szCs w:val="24"/>
        </w:rPr>
        <w:t>FOREWORD</w:t>
      </w:r>
    </w:p>
    <w:p w14:paraId="0396905C" w14:textId="43A79D9C" w:rsidR="002E1F4A" w:rsidRPr="00E8777F" w:rsidRDefault="002E1F4A" w:rsidP="002E1F4A">
      <w:pPr>
        <w:tabs>
          <w:tab w:val="left" w:pos="6825"/>
        </w:tabs>
        <w:spacing w:before="240"/>
        <w:jc w:val="both"/>
        <w:rPr>
          <w:rFonts w:ascii="Times New Roman" w:hAnsi="Times New Roman" w:cs="Times New Roman"/>
          <w:sz w:val="24"/>
          <w:szCs w:val="24"/>
        </w:rPr>
      </w:pPr>
      <w:r w:rsidRPr="00E8777F">
        <w:rPr>
          <w:rFonts w:ascii="Times New Roman" w:hAnsi="Times New Roman" w:cs="Times New Roman"/>
          <w:sz w:val="24"/>
          <w:szCs w:val="24"/>
        </w:rPr>
        <w:t>This Indian Standard (</w:t>
      </w:r>
      <w:r w:rsidR="00393D46">
        <w:rPr>
          <w:rFonts w:ascii="Times New Roman" w:hAnsi="Times New Roman" w:cs="Times New Roman"/>
          <w:sz w:val="24"/>
          <w:szCs w:val="24"/>
        </w:rPr>
        <w:t>First</w:t>
      </w:r>
      <w:r w:rsidRPr="00E8777F">
        <w:rPr>
          <w:rFonts w:ascii="Times New Roman" w:hAnsi="Times New Roman" w:cs="Times New Roman"/>
          <w:sz w:val="24"/>
          <w:szCs w:val="24"/>
        </w:rPr>
        <w:t xml:space="preserve"> Revision) was adopted by the Bureau of Indian Standards, after the draft finalized by the Artificial Limbs, Rehabilitation Appliances and Equipment for the Persons with Disability Sectional Committee had been approved by the Medical Equipment and Hospital Planning Division Council.</w:t>
      </w:r>
    </w:p>
    <w:p w14:paraId="1A92BB89" w14:textId="249D136D" w:rsidR="00217448" w:rsidRDefault="00217448" w:rsidP="003177EC">
      <w:pPr>
        <w:jc w:val="both"/>
        <w:rPr>
          <w:rFonts w:ascii="Times New Roman" w:hAnsi="Times New Roman" w:cs="Times New Roman"/>
          <w:sz w:val="24"/>
          <w:szCs w:val="24"/>
        </w:rPr>
      </w:pPr>
      <w:r w:rsidRPr="00FE7F14">
        <w:rPr>
          <w:rFonts w:ascii="Times New Roman" w:hAnsi="Times New Roman" w:cs="Times New Roman"/>
          <w:sz w:val="24"/>
          <w:szCs w:val="24"/>
        </w:rPr>
        <w:t xml:space="preserve">This standard </w:t>
      </w:r>
      <w:r>
        <w:rPr>
          <w:rFonts w:ascii="Times New Roman" w:hAnsi="Times New Roman" w:cs="Times New Roman"/>
          <w:sz w:val="24"/>
          <w:szCs w:val="24"/>
        </w:rPr>
        <w:t xml:space="preserve">was </w:t>
      </w:r>
      <w:r w:rsidR="00F3360E">
        <w:rPr>
          <w:rFonts w:ascii="Times New Roman" w:hAnsi="Times New Roman" w:cs="Times New Roman"/>
          <w:sz w:val="24"/>
          <w:szCs w:val="24"/>
        </w:rPr>
        <w:t xml:space="preserve">first </w:t>
      </w:r>
      <w:r>
        <w:rPr>
          <w:rFonts w:ascii="Times New Roman" w:hAnsi="Times New Roman" w:cs="Times New Roman"/>
          <w:sz w:val="24"/>
          <w:szCs w:val="24"/>
        </w:rPr>
        <w:t>published in</w:t>
      </w:r>
      <w:r w:rsidR="00414D93">
        <w:rPr>
          <w:rFonts w:ascii="Times New Roman" w:hAnsi="Times New Roman" w:cs="Times New Roman"/>
          <w:sz w:val="24"/>
          <w:szCs w:val="24"/>
        </w:rPr>
        <w:t xml:space="preserve"> </w:t>
      </w:r>
      <w:r w:rsidR="00DD4D94">
        <w:rPr>
          <w:rFonts w:ascii="Times New Roman" w:hAnsi="Times New Roman" w:cs="Times New Roman"/>
          <w:sz w:val="24"/>
          <w:szCs w:val="24"/>
        </w:rPr>
        <w:t>2019</w:t>
      </w:r>
      <w:r w:rsidRPr="00414D93">
        <w:rPr>
          <w:rFonts w:ascii="Times New Roman" w:hAnsi="Times New Roman" w:cs="Times New Roman"/>
          <w:sz w:val="24"/>
          <w:szCs w:val="24"/>
        </w:rPr>
        <w:t>.</w:t>
      </w:r>
      <w:r w:rsidR="005D4D2E">
        <w:rPr>
          <w:rFonts w:ascii="Times New Roman" w:hAnsi="Times New Roman" w:cs="Times New Roman"/>
          <w:sz w:val="24"/>
          <w:szCs w:val="24"/>
        </w:rPr>
        <w:t xml:space="preserve"> </w:t>
      </w:r>
      <w:r w:rsidR="00EC320A" w:rsidRPr="00FE7F14">
        <w:rPr>
          <w:rFonts w:ascii="Times New Roman" w:hAnsi="Times New Roman" w:cs="Times New Roman"/>
          <w:sz w:val="24"/>
          <w:szCs w:val="24"/>
        </w:rPr>
        <w:t>The revision of this st</w:t>
      </w:r>
      <w:r w:rsidR="00EC320A">
        <w:rPr>
          <w:rFonts w:ascii="Times New Roman" w:hAnsi="Times New Roman" w:cs="Times New Roman"/>
          <w:sz w:val="24"/>
          <w:szCs w:val="24"/>
        </w:rPr>
        <w:t xml:space="preserve">andard has been </w:t>
      </w:r>
      <w:r w:rsidR="00EC320A" w:rsidRPr="00FE7F14">
        <w:rPr>
          <w:rFonts w:ascii="Times New Roman" w:hAnsi="Times New Roman" w:cs="Times New Roman"/>
          <w:sz w:val="24"/>
          <w:szCs w:val="24"/>
        </w:rPr>
        <w:t>brought out to</w:t>
      </w:r>
      <w:r w:rsidR="00E13BFA">
        <w:rPr>
          <w:rFonts w:ascii="Times New Roman" w:hAnsi="Times New Roman" w:cs="Times New Roman"/>
          <w:sz w:val="24"/>
          <w:szCs w:val="24"/>
        </w:rPr>
        <w:t xml:space="preserve"> incorporate the revised cross references and </w:t>
      </w:r>
      <w:r w:rsidR="00366B95">
        <w:rPr>
          <w:rFonts w:ascii="Times New Roman" w:hAnsi="Times New Roman" w:cs="Times New Roman"/>
          <w:sz w:val="24"/>
          <w:szCs w:val="24"/>
        </w:rPr>
        <w:t xml:space="preserve">revised </w:t>
      </w:r>
      <w:r w:rsidR="001F6206">
        <w:rPr>
          <w:rFonts w:ascii="Times New Roman" w:hAnsi="Times New Roman" w:cs="Times New Roman"/>
          <w:sz w:val="24"/>
          <w:szCs w:val="24"/>
        </w:rPr>
        <w:t xml:space="preserve">grades of </w:t>
      </w:r>
      <w:r w:rsidR="00D85949">
        <w:rPr>
          <w:rFonts w:ascii="Times New Roman" w:hAnsi="Times New Roman" w:cs="Times New Roman"/>
          <w:sz w:val="24"/>
          <w:szCs w:val="24"/>
        </w:rPr>
        <w:t xml:space="preserve">material referred in the </w:t>
      </w:r>
      <w:r w:rsidR="00BB6B9B">
        <w:rPr>
          <w:rFonts w:ascii="Times New Roman" w:hAnsi="Times New Roman" w:cs="Times New Roman"/>
          <w:sz w:val="24"/>
          <w:szCs w:val="24"/>
        </w:rPr>
        <w:t>standard</w:t>
      </w:r>
      <w:r w:rsidR="00D85949">
        <w:rPr>
          <w:rFonts w:ascii="Times New Roman" w:hAnsi="Times New Roman" w:cs="Times New Roman"/>
          <w:sz w:val="24"/>
          <w:szCs w:val="24"/>
        </w:rPr>
        <w:t>.</w:t>
      </w:r>
    </w:p>
    <w:p w14:paraId="2706EFE7" w14:textId="2F66C7ED" w:rsidR="0001698A" w:rsidRPr="0001698A" w:rsidRDefault="0001698A" w:rsidP="003177EC">
      <w:pPr>
        <w:jc w:val="both"/>
        <w:rPr>
          <w:rFonts w:ascii="Times New Roman" w:hAnsi="Times New Roman" w:cs="Times New Roman"/>
          <w:sz w:val="24"/>
          <w:szCs w:val="24"/>
        </w:rPr>
      </w:pPr>
      <w:r w:rsidRPr="0001698A">
        <w:rPr>
          <w:rFonts w:ascii="Times New Roman" w:hAnsi="Times New Roman" w:cs="Times New Roman"/>
          <w:sz w:val="24"/>
          <w:szCs w:val="24"/>
        </w:rPr>
        <w:t xml:space="preserve">As the single hand propelled tricycle (right/left) junior size are to be used by </w:t>
      </w:r>
      <w:proofErr w:type="spellStart"/>
      <w:r w:rsidR="00E53957">
        <w:rPr>
          <w:rFonts w:ascii="Times New Roman" w:hAnsi="Times New Roman" w:cs="Times New Roman"/>
          <w:sz w:val="24"/>
          <w:szCs w:val="24"/>
        </w:rPr>
        <w:t>Divyangjan</w:t>
      </w:r>
      <w:proofErr w:type="spellEnd"/>
      <w:r w:rsidR="00E53957">
        <w:rPr>
          <w:rFonts w:ascii="Times New Roman" w:hAnsi="Times New Roman" w:cs="Times New Roman"/>
          <w:sz w:val="24"/>
          <w:szCs w:val="24"/>
        </w:rPr>
        <w:t xml:space="preserve"> or persons with disabilities</w:t>
      </w:r>
      <w:r w:rsidRPr="0001698A">
        <w:rPr>
          <w:rFonts w:ascii="Times New Roman" w:hAnsi="Times New Roman" w:cs="Times New Roman"/>
          <w:sz w:val="24"/>
          <w:szCs w:val="24"/>
        </w:rPr>
        <w:t xml:space="preserve"> having different stature and with varied form of disabilities of lower extremities, all the dimensions cannot be fixed. Therefore, keeping in view not to restrict the improvements in design and at the same time to ensure interchangeability of replaceable components, only the essential dimensions have been specified.</w:t>
      </w:r>
    </w:p>
    <w:p w14:paraId="0A313E2E" w14:textId="77777777" w:rsidR="00EC320A" w:rsidRPr="00F1468F" w:rsidRDefault="00EC320A" w:rsidP="003177EC">
      <w:pPr>
        <w:pStyle w:val="NoSpacing"/>
        <w:spacing w:after="240"/>
        <w:jc w:val="both"/>
        <w:rPr>
          <w:rFonts w:ascii="Times New Roman" w:hAnsi="Times New Roman" w:cs="Times New Roman"/>
          <w:sz w:val="24"/>
          <w:szCs w:val="24"/>
        </w:rPr>
      </w:pPr>
      <w:proofErr w:type="gramStart"/>
      <w:r w:rsidRPr="008D5D85">
        <w:rPr>
          <w:rFonts w:ascii="Times New Roman" w:hAnsi="Times New Roman" w:cs="Times New Roman"/>
          <w:sz w:val="24"/>
          <w:szCs w:val="24"/>
        </w:rPr>
        <w:t>For the purpose of</w:t>
      </w:r>
      <w:proofErr w:type="gramEnd"/>
      <w:r w:rsidRPr="008D5D85">
        <w:rPr>
          <w:rFonts w:ascii="Times New Roman" w:hAnsi="Times New Roman" w:cs="Times New Roman"/>
          <w:sz w:val="24"/>
          <w:szCs w:val="24"/>
        </w:rPr>
        <w:t xml:space="preserve"> deciding whether a particular requirement of this standard is complied with the final value, observed or calculated, expressing the result of a test or analysis shall be rounded off in accordance with IS 2: 2022 ‘Rules for Rounding Off Numerical Values (</w:t>
      </w:r>
      <w:r>
        <w:rPr>
          <w:rFonts w:ascii="Times New Roman" w:hAnsi="Times New Roman" w:cs="Times New Roman"/>
          <w:sz w:val="24"/>
          <w:szCs w:val="24"/>
        </w:rPr>
        <w:t>s</w:t>
      </w:r>
      <w:r w:rsidRPr="00E651D2">
        <w:rPr>
          <w:rFonts w:ascii="Times New Roman" w:hAnsi="Times New Roman" w:cs="Times New Roman"/>
          <w:i/>
          <w:sz w:val="24"/>
          <w:szCs w:val="24"/>
        </w:rPr>
        <w:t xml:space="preserve">econd </w:t>
      </w:r>
      <w:r>
        <w:rPr>
          <w:rFonts w:ascii="Times New Roman" w:hAnsi="Times New Roman" w:cs="Times New Roman"/>
          <w:i/>
          <w:sz w:val="24"/>
          <w:szCs w:val="24"/>
        </w:rPr>
        <w:t>r</w:t>
      </w:r>
      <w:r w:rsidRPr="00E651D2">
        <w:rPr>
          <w:rFonts w:ascii="Times New Roman" w:hAnsi="Times New Roman" w:cs="Times New Roman"/>
          <w:i/>
          <w:sz w:val="24"/>
          <w:szCs w:val="24"/>
        </w:rPr>
        <w:t>evision</w:t>
      </w:r>
      <w:r w:rsidRPr="008D5D85">
        <w:rPr>
          <w:rFonts w:ascii="Times New Roman" w:hAnsi="Times New Roman" w:cs="Times New Roman"/>
          <w:sz w:val="24"/>
          <w:szCs w:val="24"/>
        </w:rPr>
        <w:t>)’. The number of significant places retained in the rounded off value should be same as that of the specified value in this standard.</w:t>
      </w:r>
    </w:p>
    <w:p w14:paraId="1E2B2229" w14:textId="77777777" w:rsidR="000525A4" w:rsidRPr="00F1468F" w:rsidRDefault="000525A4" w:rsidP="00FF735A">
      <w:pPr>
        <w:pStyle w:val="NoSpacing"/>
        <w:spacing w:before="240" w:after="240"/>
        <w:jc w:val="both"/>
        <w:rPr>
          <w:rFonts w:ascii="Times New Roman" w:hAnsi="Times New Roman" w:cs="Times New Roman"/>
          <w:sz w:val="24"/>
          <w:szCs w:val="24"/>
        </w:rPr>
      </w:pPr>
    </w:p>
    <w:p w14:paraId="77CA4241" w14:textId="77777777" w:rsidR="000525A4" w:rsidRPr="00F1468F" w:rsidRDefault="000525A4" w:rsidP="00FF735A">
      <w:pPr>
        <w:pStyle w:val="NoSpacing"/>
        <w:spacing w:before="240" w:after="240"/>
        <w:jc w:val="both"/>
        <w:rPr>
          <w:rFonts w:ascii="Times New Roman" w:hAnsi="Times New Roman" w:cs="Times New Roman"/>
          <w:sz w:val="24"/>
          <w:szCs w:val="24"/>
        </w:rPr>
      </w:pPr>
    </w:p>
    <w:p w14:paraId="255C9CC5" w14:textId="77777777" w:rsidR="000525A4" w:rsidRPr="00F1468F" w:rsidRDefault="000525A4" w:rsidP="00FF735A">
      <w:pPr>
        <w:pStyle w:val="NoSpacing"/>
        <w:spacing w:before="240" w:after="240"/>
        <w:jc w:val="both"/>
        <w:rPr>
          <w:rFonts w:ascii="Times New Roman" w:hAnsi="Times New Roman" w:cs="Times New Roman"/>
          <w:sz w:val="24"/>
          <w:szCs w:val="24"/>
        </w:rPr>
      </w:pPr>
    </w:p>
    <w:p w14:paraId="2F603865" w14:textId="77777777" w:rsidR="00C80CB3" w:rsidRDefault="00C80CB3" w:rsidP="000612B7">
      <w:pPr>
        <w:pStyle w:val="NormalWeb"/>
        <w:spacing w:before="175" w:beforeAutospacing="0" w:after="240" w:afterAutospacing="0" w:line="276" w:lineRule="auto"/>
        <w:jc w:val="both"/>
        <w:rPr>
          <w:b/>
          <w:bCs/>
          <w:color w:val="000000"/>
        </w:rPr>
      </w:pPr>
    </w:p>
    <w:p w14:paraId="1B92A561" w14:textId="77777777" w:rsidR="00C80CB3" w:rsidRDefault="00C80CB3" w:rsidP="000612B7">
      <w:pPr>
        <w:pStyle w:val="NormalWeb"/>
        <w:spacing w:before="175" w:beforeAutospacing="0" w:after="240" w:afterAutospacing="0" w:line="276" w:lineRule="auto"/>
        <w:jc w:val="both"/>
        <w:rPr>
          <w:b/>
          <w:bCs/>
          <w:color w:val="000000"/>
        </w:rPr>
      </w:pPr>
    </w:p>
    <w:p w14:paraId="0678F9AB" w14:textId="77777777" w:rsidR="00C80CB3" w:rsidRDefault="00C80CB3" w:rsidP="000612B7">
      <w:pPr>
        <w:pStyle w:val="NormalWeb"/>
        <w:spacing w:before="175" w:beforeAutospacing="0" w:after="240" w:afterAutospacing="0" w:line="276" w:lineRule="auto"/>
        <w:jc w:val="both"/>
        <w:rPr>
          <w:b/>
          <w:bCs/>
          <w:color w:val="000000"/>
        </w:rPr>
      </w:pPr>
    </w:p>
    <w:p w14:paraId="570C8667" w14:textId="77777777" w:rsidR="00C80CB3" w:rsidRDefault="00C80CB3" w:rsidP="000612B7">
      <w:pPr>
        <w:pStyle w:val="NormalWeb"/>
        <w:spacing w:before="175" w:beforeAutospacing="0" w:after="240" w:afterAutospacing="0" w:line="276" w:lineRule="auto"/>
        <w:jc w:val="both"/>
        <w:rPr>
          <w:b/>
          <w:bCs/>
          <w:color w:val="000000"/>
        </w:rPr>
      </w:pPr>
    </w:p>
    <w:p w14:paraId="3D014217" w14:textId="77777777" w:rsidR="00C80CB3" w:rsidRDefault="00C80CB3" w:rsidP="000612B7">
      <w:pPr>
        <w:pStyle w:val="NormalWeb"/>
        <w:spacing w:before="175" w:beforeAutospacing="0" w:after="240" w:afterAutospacing="0" w:line="276" w:lineRule="auto"/>
        <w:jc w:val="both"/>
        <w:rPr>
          <w:b/>
          <w:bCs/>
          <w:color w:val="000000"/>
        </w:rPr>
      </w:pPr>
    </w:p>
    <w:p w14:paraId="6ED068E2" w14:textId="77777777" w:rsidR="00C80CB3" w:rsidRDefault="00C80CB3" w:rsidP="000612B7">
      <w:pPr>
        <w:pStyle w:val="NormalWeb"/>
        <w:spacing w:before="175" w:beforeAutospacing="0" w:after="240" w:afterAutospacing="0" w:line="276" w:lineRule="auto"/>
        <w:jc w:val="both"/>
        <w:rPr>
          <w:b/>
          <w:bCs/>
          <w:color w:val="000000"/>
        </w:rPr>
      </w:pPr>
    </w:p>
    <w:p w14:paraId="641B6B7F" w14:textId="77777777" w:rsidR="00C80CB3" w:rsidRDefault="00C80CB3" w:rsidP="000612B7">
      <w:pPr>
        <w:pStyle w:val="NormalWeb"/>
        <w:spacing w:before="175" w:beforeAutospacing="0" w:after="240" w:afterAutospacing="0" w:line="276" w:lineRule="auto"/>
        <w:jc w:val="both"/>
        <w:rPr>
          <w:b/>
          <w:bCs/>
          <w:color w:val="000000"/>
        </w:rPr>
      </w:pPr>
    </w:p>
    <w:p w14:paraId="631F6A07" w14:textId="77777777" w:rsidR="00C80CB3" w:rsidRDefault="00C80CB3" w:rsidP="000612B7">
      <w:pPr>
        <w:pStyle w:val="NormalWeb"/>
        <w:spacing w:before="175" w:beforeAutospacing="0" w:after="240" w:afterAutospacing="0" w:line="276" w:lineRule="auto"/>
        <w:jc w:val="both"/>
        <w:rPr>
          <w:b/>
          <w:bCs/>
          <w:color w:val="000000"/>
        </w:rPr>
      </w:pPr>
    </w:p>
    <w:p w14:paraId="1AD0A26C" w14:textId="77777777" w:rsidR="00C80CB3" w:rsidRDefault="00C80CB3" w:rsidP="000612B7">
      <w:pPr>
        <w:pStyle w:val="NormalWeb"/>
        <w:spacing w:before="175" w:beforeAutospacing="0" w:after="240" w:afterAutospacing="0" w:line="276" w:lineRule="auto"/>
        <w:jc w:val="both"/>
        <w:rPr>
          <w:b/>
          <w:bCs/>
          <w:color w:val="000000"/>
        </w:rPr>
      </w:pPr>
    </w:p>
    <w:p w14:paraId="39F1FA1E" w14:textId="47336C5A" w:rsidR="007356FF" w:rsidRPr="00542127" w:rsidRDefault="00542127" w:rsidP="000612B7">
      <w:pPr>
        <w:pStyle w:val="NormalWeb"/>
        <w:spacing w:before="175" w:beforeAutospacing="0" w:after="240" w:afterAutospacing="0" w:line="276" w:lineRule="auto"/>
        <w:jc w:val="both"/>
      </w:pPr>
      <w:r>
        <w:rPr>
          <w:b/>
          <w:bCs/>
          <w:color w:val="000000"/>
        </w:rPr>
        <w:lastRenderedPageBreak/>
        <w:t>1</w:t>
      </w:r>
      <w:r w:rsidR="000612B7">
        <w:rPr>
          <w:b/>
          <w:bCs/>
          <w:color w:val="000000"/>
        </w:rPr>
        <w:t xml:space="preserve"> SCOPE</w:t>
      </w:r>
    </w:p>
    <w:p w14:paraId="028BB5F5" w14:textId="7A345CE6" w:rsidR="00DD4D94" w:rsidRPr="00DD4D94" w:rsidRDefault="00DD4D94" w:rsidP="00C00913">
      <w:pPr>
        <w:pStyle w:val="NoSpacing"/>
        <w:spacing w:after="240" w:line="276" w:lineRule="auto"/>
        <w:jc w:val="both"/>
        <w:rPr>
          <w:rFonts w:ascii="Times New Roman" w:hAnsi="Times New Roman" w:cs="Times New Roman"/>
          <w:sz w:val="24"/>
        </w:rPr>
      </w:pPr>
      <w:r w:rsidRPr="00DD4D94">
        <w:rPr>
          <w:rFonts w:ascii="Times New Roman" w:hAnsi="Times New Roman" w:cs="Times New Roman"/>
          <w:sz w:val="24"/>
        </w:rPr>
        <w:t>This standard specifies the overall dimensions and functional requirements for single</w:t>
      </w:r>
      <w:r w:rsidR="00F93A6A">
        <w:rPr>
          <w:rFonts w:ascii="Times New Roman" w:hAnsi="Times New Roman" w:cs="Times New Roman"/>
          <w:sz w:val="24"/>
        </w:rPr>
        <w:t>-</w:t>
      </w:r>
      <w:r w:rsidRPr="00DD4D94">
        <w:rPr>
          <w:rFonts w:ascii="Times New Roman" w:hAnsi="Times New Roman" w:cs="Times New Roman"/>
          <w:sz w:val="24"/>
        </w:rPr>
        <w:t>hand propelled tricycle used as conveyance by children</w:t>
      </w:r>
      <w:r w:rsidR="008814B7">
        <w:rPr>
          <w:rFonts w:ascii="Times New Roman" w:hAnsi="Times New Roman" w:cs="Times New Roman"/>
          <w:sz w:val="24"/>
        </w:rPr>
        <w:t xml:space="preserve"> with disabilities</w:t>
      </w:r>
      <w:r w:rsidRPr="00DD4D94">
        <w:rPr>
          <w:rFonts w:ascii="Times New Roman" w:hAnsi="Times New Roman" w:cs="Times New Roman"/>
          <w:sz w:val="24"/>
        </w:rPr>
        <w:t xml:space="preserve"> having </w:t>
      </w:r>
      <w:r w:rsidR="000D297E">
        <w:rPr>
          <w:rFonts w:ascii="Times New Roman" w:hAnsi="Times New Roman" w:cs="Times New Roman"/>
          <w:sz w:val="24"/>
        </w:rPr>
        <w:t xml:space="preserve">a </w:t>
      </w:r>
      <w:r w:rsidRPr="00DD4D94">
        <w:rPr>
          <w:rFonts w:ascii="Times New Roman" w:hAnsi="Times New Roman" w:cs="Times New Roman"/>
          <w:sz w:val="24"/>
        </w:rPr>
        <w:t xml:space="preserve">disability of lower extremities. </w:t>
      </w:r>
      <w:r w:rsidR="00031377">
        <w:rPr>
          <w:rFonts w:ascii="Times New Roman" w:hAnsi="Times New Roman" w:cs="Times New Roman"/>
          <w:sz w:val="24"/>
        </w:rPr>
        <w:t>P</w:t>
      </w:r>
      <w:r w:rsidRPr="00DD4D94">
        <w:rPr>
          <w:rFonts w:ascii="Times New Roman" w:hAnsi="Times New Roman" w:cs="Times New Roman"/>
          <w:sz w:val="24"/>
        </w:rPr>
        <w:t>ower</w:t>
      </w:r>
      <w:r w:rsidR="00031377">
        <w:rPr>
          <w:rFonts w:ascii="Times New Roman" w:hAnsi="Times New Roman" w:cs="Times New Roman"/>
          <w:sz w:val="24"/>
        </w:rPr>
        <w:t>-</w:t>
      </w:r>
      <w:r w:rsidRPr="00DD4D94">
        <w:rPr>
          <w:rFonts w:ascii="Times New Roman" w:hAnsi="Times New Roman" w:cs="Times New Roman"/>
          <w:sz w:val="24"/>
        </w:rPr>
        <w:t>driven tricycle</w:t>
      </w:r>
      <w:r w:rsidR="00031377">
        <w:rPr>
          <w:rFonts w:ascii="Times New Roman" w:hAnsi="Times New Roman" w:cs="Times New Roman"/>
          <w:sz w:val="24"/>
        </w:rPr>
        <w:t>s</w:t>
      </w:r>
      <w:r w:rsidR="00D87EC5">
        <w:rPr>
          <w:rFonts w:ascii="Times New Roman" w:hAnsi="Times New Roman" w:cs="Times New Roman"/>
          <w:sz w:val="24"/>
        </w:rPr>
        <w:t xml:space="preserve"> </w:t>
      </w:r>
      <w:r w:rsidR="00031377">
        <w:rPr>
          <w:rFonts w:ascii="Times New Roman" w:hAnsi="Times New Roman" w:cs="Times New Roman"/>
          <w:sz w:val="24"/>
        </w:rPr>
        <w:t>are</w:t>
      </w:r>
      <w:r w:rsidR="00D87EC5">
        <w:rPr>
          <w:rFonts w:ascii="Times New Roman" w:hAnsi="Times New Roman" w:cs="Times New Roman"/>
          <w:sz w:val="24"/>
        </w:rPr>
        <w:t xml:space="preserve"> excluded from the scope of this standard.</w:t>
      </w:r>
    </w:p>
    <w:p w14:paraId="2B078983" w14:textId="44D0349F" w:rsidR="00F96172" w:rsidRPr="00B127CC" w:rsidRDefault="00F96172" w:rsidP="00C00913">
      <w:pPr>
        <w:pStyle w:val="NoSpacing"/>
        <w:spacing w:after="240" w:line="276" w:lineRule="auto"/>
        <w:jc w:val="both"/>
        <w:rPr>
          <w:rFonts w:ascii="Times New Roman" w:hAnsi="Times New Roman" w:cs="Times New Roman"/>
          <w:b/>
          <w:sz w:val="24"/>
          <w:szCs w:val="24"/>
        </w:rPr>
      </w:pPr>
      <w:r w:rsidRPr="00B127CC">
        <w:rPr>
          <w:rFonts w:ascii="Times New Roman" w:hAnsi="Times New Roman" w:cs="Times New Roman"/>
          <w:b/>
          <w:sz w:val="24"/>
          <w:szCs w:val="24"/>
        </w:rPr>
        <w:t>2 REFERENCES</w:t>
      </w:r>
    </w:p>
    <w:p w14:paraId="5B332202" w14:textId="1218096D" w:rsidR="00F96172" w:rsidRPr="00B127CC" w:rsidRDefault="00F96172" w:rsidP="00C00913">
      <w:pPr>
        <w:pStyle w:val="NoSpacing"/>
        <w:spacing w:after="240" w:line="276" w:lineRule="auto"/>
        <w:jc w:val="both"/>
        <w:rPr>
          <w:rFonts w:ascii="Times New Roman" w:hAnsi="Times New Roman" w:cs="Times New Roman"/>
          <w:sz w:val="24"/>
          <w:szCs w:val="24"/>
        </w:rPr>
      </w:pPr>
      <w:r w:rsidRPr="00B127CC">
        <w:rPr>
          <w:rFonts w:ascii="Times New Roman" w:hAnsi="Times New Roman" w:cs="Times New Roman"/>
          <w:sz w:val="24"/>
          <w:szCs w:val="24"/>
        </w:rPr>
        <w:t xml:space="preserve">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w:t>
      </w:r>
      <w:r w:rsidR="003A4EE7">
        <w:rPr>
          <w:rFonts w:ascii="Times New Roman" w:hAnsi="Times New Roman" w:cs="Times New Roman"/>
          <w:sz w:val="24"/>
          <w:szCs w:val="24"/>
        </w:rPr>
        <w:t xml:space="preserve">investing </w:t>
      </w:r>
      <w:r w:rsidRPr="00B127CC">
        <w:rPr>
          <w:rFonts w:ascii="Times New Roman" w:hAnsi="Times New Roman" w:cs="Times New Roman"/>
          <w:sz w:val="24"/>
          <w:szCs w:val="24"/>
        </w:rPr>
        <w:t>ate the possibility of applying the most recent editions of these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6951"/>
      </w:tblGrid>
      <w:tr w:rsidR="00DD4D94" w:rsidRPr="00902959" w14:paraId="2C0284A5" w14:textId="77777777" w:rsidTr="003234CB">
        <w:tc>
          <w:tcPr>
            <w:tcW w:w="2065" w:type="dxa"/>
          </w:tcPr>
          <w:p w14:paraId="31D09067" w14:textId="5A17B810" w:rsidR="00DD4D94" w:rsidRPr="00F1246B" w:rsidRDefault="00DD4D94" w:rsidP="00DD4D94">
            <w:pPr>
              <w:jc w:val="center"/>
              <w:rPr>
                <w:rFonts w:ascii="Times New Roman" w:hAnsi="Times New Roman" w:cs="Times New Roman"/>
                <w:b/>
                <w:iCs/>
                <w:sz w:val="24"/>
                <w:szCs w:val="24"/>
              </w:rPr>
            </w:pPr>
            <w:r w:rsidRPr="00F1246B">
              <w:rPr>
                <w:rFonts w:ascii="Times New Roman" w:hAnsi="Times New Roman" w:cs="Times New Roman"/>
                <w:b/>
                <w:iCs/>
                <w:sz w:val="24"/>
                <w:szCs w:val="24"/>
              </w:rPr>
              <w:t>IS No.</w:t>
            </w:r>
          </w:p>
        </w:tc>
        <w:tc>
          <w:tcPr>
            <w:tcW w:w="6951" w:type="dxa"/>
          </w:tcPr>
          <w:p w14:paraId="29408A33" w14:textId="5AFD36D2" w:rsidR="00DD4D94" w:rsidRPr="00F1246B" w:rsidRDefault="00DD4D94" w:rsidP="00DD4D94">
            <w:pPr>
              <w:jc w:val="center"/>
              <w:rPr>
                <w:rFonts w:ascii="Times New Roman" w:hAnsi="Times New Roman" w:cs="Times New Roman"/>
                <w:b/>
                <w:iCs/>
                <w:sz w:val="24"/>
                <w:szCs w:val="24"/>
              </w:rPr>
            </w:pPr>
            <w:r w:rsidRPr="00F1246B">
              <w:rPr>
                <w:rFonts w:ascii="Times New Roman" w:hAnsi="Times New Roman" w:cs="Times New Roman"/>
                <w:b/>
                <w:iCs/>
                <w:sz w:val="24"/>
                <w:szCs w:val="24"/>
              </w:rPr>
              <w:t>Title</w:t>
            </w:r>
          </w:p>
        </w:tc>
      </w:tr>
      <w:tr w:rsidR="00902959" w:rsidRPr="00902959" w14:paraId="10B1E27E" w14:textId="77777777" w:rsidTr="003234CB">
        <w:tc>
          <w:tcPr>
            <w:tcW w:w="2065" w:type="dxa"/>
          </w:tcPr>
          <w:p w14:paraId="63BA86FB" w14:textId="0A43CDD5" w:rsidR="00902959" w:rsidRPr="00902959" w:rsidRDefault="00E56FB8" w:rsidP="00902959">
            <w:pPr>
              <w:spacing w:line="276" w:lineRule="auto"/>
              <w:rPr>
                <w:rFonts w:ascii="Times New Roman" w:hAnsi="Times New Roman" w:cs="Times New Roman"/>
                <w:sz w:val="24"/>
                <w:szCs w:val="24"/>
              </w:rPr>
            </w:pPr>
            <w:r>
              <w:rPr>
                <w:rFonts w:ascii="Times New Roman" w:eastAsia="Times New Roman" w:hAnsi="Times New Roman" w:cs="Times New Roman"/>
                <w:sz w:val="24"/>
                <w:szCs w:val="24"/>
              </w:rPr>
              <w:t xml:space="preserve">IS </w:t>
            </w:r>
            <w:proofErr w:type="gramStart"/>
            <w:r w:rsidR="00902959" w:rsidRPr="00902959">
              <w:rPr>
                <w:rFonts w:ascii="Times New Roman" w:eastAsia="Times New Roman" w:hAnsi="Times New Roman" w:cs="Times New Roman"/>
                <w:sz w:val="24"/>
                <w:szCs w:val="24"/>
              </w:rPr>
              <w:t>277 :</w:t>
            </w:r>
            <w:proofErr w:type="gramEnd"/>
            <w:r w:rsidR="00902959" w:rsidRPr="00902959">
              <w:rPr>
                <w:rFonts w:ascii="Times New Roman" w:eastAsia="Times New Roman" w:hAnsi="Times New Roman" w:cs="Times New Roman"/>
                <w:sz w:val="24"/>
                <w:szCs w:val="24"/>
              </w:rPr>
              <w:t xml:space="preserve"> 2018</w:t>
            </w:r>
          </w:p>
          <w:p w14:paraId="77A777AB" w14:textId="77777777" w:rsidR="00902959" w:rsidRPr="00902959" w:rsidRDefault="00902959" w:rsidP="00902959">
            <w:pPr>
              <w:jc w:val="both"/>
              <w:rPr>
                <w:rFonts w:ascii="Times New Roman" w:hAnsi="Times New Roman" w:cs="Times New Roman"/>
                <w:b/>
                <w:sz w:val="24"/>
                <w:szCs w:val="24"/>
              </w:rPr>
            </w:pPr>
          </w:p>
        </w:tc>
        <w:tc>
          <w:tcPr>
            <w:tcW w:w="6951" w:type="dxa"/>
          </w:tcPr>
          <w:p w14:paraId="6EA6D121" w14:textId="05D9446C" w:rsidR="00902959" w:rsidRPr="00902959" w:rsidRDefault="00902959" w:rsidP="00902959">
            <w:pPr>
              <w:jc w:val="both"/>
              <w:rPr>
                <w:rFonts w:ascii="Times New Roman" w:hAnsi="Times New Roman" w:cs="Times New Roman"/>
                <w:b/>
                <w:sz w:val="24"/>
                <w:szCs w:val="24"/>
              </w:rPr>
            </w:pPr>
            <w:r w:rsidRPr="00902959">
              <w:rPr>
                <w:rFonts w:ascii="Times New Roman" w:hAnsi="Times New Roman" w:cs="Times New Roman"/>
                <w:sz w:val="24"/>
                <w:szCs w:val="24"/>
              </w:rPr>
              <w:t>Galvanized steel strips and sheets (plain and corrugated) ― Specification (</w:t>
            </w:r>
            <w:r w:rsidRPr="00902959">
              <w:rPr>
                <w:rFonts w:ascii="Times New Roman" w:eastAsia="Times New Roman" w:hAnsi="Times New Roman" w:cs="Times New Roman"/>
                <w:i/>
                <w:sz w:val="24"/>
                <w:szCs w:val="24"/>
              </w:rPr>
              <w:t>seventh revision</w:t>
            </w:r>
            <w:r w:rsidRPr="00902959">
              <w:rPr>
                <w:rFonts w:ascii="Times New Roman" w:hAnsi="Times New Roman" w:cs="Times New Roman"/>
                <w:sz w:val="24"/>
                <w:szCs w:val="24"/>
              </w:rPr>
              <w:t>)</w:t>
            </w:r>
          </w:p>
        </w:tc>
      </w:tr>
      <w:tr w:rsidR="00902959" w:rsidRPr="00902959" w14:paraId="60CC125E" w14:textId="77777777" w:rsidTr="003234CB">
        <w:tc>
          <w:tcPr>
            <w:tcW w:w="2065" w:type="dxa"/>
          </w:tcPr>
          <w:p w14:paraId="134AA6DC" w14:textId="5A1857F1" w:rsidR="00902959" w:rsidRPr="00902959" w:rsidRDefault="00E56FB8" w:rsidP="00902959">
            <w:pPr>
              <w:jc w:val="both"/>
              <w:rPr>
                <w:rFonts w:ascii="Times New Roman" w:hAnsi="Times New Roman" w:cs="Times New Roman"/>
                <w:b/>
                <w:sz w:val="24"/>
                <w:szCs w:val="24"/>
              </w:rPr>
            </w:pPr>
            <w:r>
              <w:rPr>
                <w:rFonts w:ascii="Times New Roman" w:eastAsia="Times New Roman" w:hAnsi="Times New Roman" w:cs="Times New Roman"/>
                <w:sz w:val="24"/>
                <w:szCs w:val="24"/>
              </w:rPr>
              <w:t xml:space="preserve">IS </w:t>
            </w:r>
            <w:r w:rsidR="00902959" w:rsidRPr="00902959">
              <w:rPr>
                <w:rFonts w:ascii="Times New Roman" w:eastAsia="Times New Roman" w:hAnsi="Times New Roman" w:cs="Times New Roman"/>
                <w:sz w:val="24"/>
                <w:szCs w:val="24"/>
              </w:rPr>
              <w:t>287 : 1993</w:t>
            </w:r>
          </w:p>
        </w:tc>
        <w:tc>
          <w:tcPr>
            <w:tcW w:w="6951" w:type="dxa"/>
          </w:tcPr>
          <w:p w14:paraId="31F00A68" w14:textId="78615CC5" w:rsidR="00902959" w:rsidRPr="00902959" w:rsidRDefault="00902959" w:rsidP="00902959">
            <w:pPr>
              <w:jc w:val="both"/>
              <w:rPr>
                <w:rFonts w:ascii="Times New Roman" w:hAnsi="Times New Roman" w:cs="Times New Roman"/>
                <w:b/>
                <w:sz w:val="24"/>
                <w:szCs w:val="24"/>
              </w:rPr>
            </w:pPr>
            <w:r w:rsidRPr="00902959">
              <w:rPr>
                <w:rFonts w:ascii="Times New Roman" w:hAnsi="Times New Roman" w:cs="Times New Roman"/>
                <w:sz w:val="24"/>
                <w:szCs w:val="24"/>
              </w:rPr>
              <w:t xml:space="preserve">Permissible moisture content for </w:t>
            </w:r>
            <w:r w:rsidRPr="00902959">
              <w:rPr>
                <w:rFonts w:ascii="Times New Roman" w:eastAsia="Times New Roman" w:hAnsi="Times New Roman" w:cs="Times New Roman"/>
                <w:sz w:val="24"/>
                <w:szCs w:val="24"/>
              </w:rPr>
              <w:t xml:space="preserve">timber used for different purposes </w:t>
            </w:r>
            <w:r w:rsidRPr="00902959">
              <w:rPr>
                <w:rFonts w:ascii="Times New Roman" w:hAnsi="Times New Roman" w:cs="Times New Roman"/>
                <w:sz w:val="24"/>
                <w:szCs w:val="24"/>
              </w:rPr>
              <w:t>recommendations (</w:t>
            </w:r>
            <w:r w:rsidRPr="00902959">
              <w:rPr>
                <w:rFonts w:ascii="Times New Roman" w:eastAsia="Times New Roman" w:hAnsi="Times New Roman" w:cs="Times New Roman"/>
                <w:i/>
                <w:sz w:val="24"/>
                <w:szCs w:val="24"/>
              </w:rPr>
              <w:t>third revision</w:t>
            </w:r>
            <w:r w:rsidRPr="00902959">
              <w:rPr>
                <w:rFonts w:ascii="Times New Roman" w:hAnsi="Times New Roman" w:cs="Times New Roman"/>
                <w:sz w:val="24"/>
                <w:szCs w:val="24"/>
              </w:rPr>
              <w:t>)</w:t>
            </w:r>
          </w:p>
        </w:tc>
      </w:tr>
      <w:tr w:rsidR="00CE7A34" w:rsidRPr="00902959" w14:paraId="42F5EDBC" w14:textId="77777777" w:rsidTr="003234CB">
        <w:tc>
          <w:tcPr>
            <w:tcW w:w="2065" w:type="dxa"/>
          </w:tcPr>
          <w:p w14:paraId="0FE99125" w14:textId="72F29C0E" w:rsidR="00CE7A34" w:rsidRPr="00902959" w:rsidRDefault="00CE7A34" w:rsidP="00CE7A34">
            <w:pPr>
              <w:jc w:val="both"/>
              <w:rPr>
                <w:rFonts w:ascii="Times New Roman" w:hAnsi="Times New Roman" w:cs="Times New Roman"/>
                <w:b/>
                <w:sz w:val="24"/>
                <w:szCs w:val="24"/>
              </w:rPr>
            </w:pPr>
            <w:r>
              <w:rPr>
                <w:rFonts w:ascii="Times New Roman" w:eastAsia="Times New Roman" w:hAnsi="Times New Roman" w:cs="Times New Roman"/>
                <w:sz w:val="24"/>
                <w:szCs w:val="24"/>
              </w:rPr>
              <w:t xml:space="preserve">IS </w:t>
            </w:r>
            <w:proofErr w:type="gramStart"/>
            <w:r w:rsidRPr="00B61438">
              <w:rPr>
                <w:rFonts w:ascii="Times New Roman" w:eastAsia="Times New Roman" w:hAnsi="Times New Roman" w:cs="Times New Roman"/>
                <w:sz w:val="24"/>
                <w:szCs w:val="24"/>
              </w:rPr>
              <w:t>303 :</w:t>
            </w:r>
            <w:proofErr w:type="gramEnd"/>
            <w:r w:rsidRPr="00B61438">
              <w:rPr>
                <w:rFonts w:ascii="Times New Roman" w:eastAsia="Times New Roman" w:hAnsi="Times New Roman" w:cs="Times New Roman"/>
                <w:sz w:val="24"/>
                <w:szCs w:val="24"/>
              </w:rPr>
              <w:t xml:space="preserve"> 2024</w:t>
            </w:r>
          </w:p>
        </w:tc>
        <w:tc>
          <w:tcPr>
            <w:tcW w:w="6951" w:type="dxa"/>
          </w:tcPr>
          <w:p w14:paraId="0E71E8A0" w14:textId="3AAF14FF" w:rsidR="00CE7A34" w:rsidRPr="00CE7A34" w:rsidRDefault="00CE7A34" w:rsidP="00CE7A34">
            <w:pPr>
              <w:jc w:val="both"/>
              <w:rPr>
                <w:rFonts w:ascii="Times New Roman" w:hAnsi="Times New Roman" w:cs="Times New Roman"/>
                <w:b/>
                <w:sz w:val="24"/>
                <w:szCs w:val="24"/>
              </w:rPr>
            </w:pPr>
            <w:r w:rsidRPr="00CE7A34">
              <w:rPr>
                <w:rFonts w:ascii="Times New Roman" w:hAnsi="Times New Roman" w:cs="Times New Roman"/>
                <w:sz w:val="24"/>
                <w:szCs w:val="24"/>
              </w:rPr>
              <w:t xml:space="preserve">Plywood for general purposes — Specification </w:t>
            </w:r>
            <w:proofErr w:type="gramStart"/>
            <w:r w:rsidRPr="00CE7A34">
              <w:rPr>
                <w:rFonts w:ascii="Times New Roman" w:hAnsi="Times New Roman" w:cs="Times New Roman"/>
                <w:sz w:val="24"/>
                <w:szCs w:val="24"/>
              </w:rPr>
              <w:t xml:space="preserve">( </w:t>
            </w:r>
            <w:r w:rsidRPr="00CE7A34">
              <w:rPr>
                <w:rFonts w:ascii="Times New Roman" w:hAnsi="Times New Roman" w:cs="Times New Roman"/>
                <w:i/>
                <w:sz w:val="24"/>
                <w:szCs w:val="24"/>
              </w:rPr>
              <w:t>fourth</w:t>
            </w:r>
            <w:proofErr w:type="gramEnd"/>
            <w:r w:rsidRPr="00CE7A34">
              <w:rPr>
                <w:rFonts w:ascii="Times New Roman" w:hAnsi="Times New Roman" w:cs="Times New Roman"/>
                <w:i/>
                <w:sz w:val="24"/>
                <w:szCs w:val="24"/>
              </w:rPr>
              <w:t xml:space="preserve"> revision</w:t>
            </w:r>
            <w:r w:rsidRPr="00CE7A34">
              <w:rPr>
                <w:rFonts w:ascii="Times New Roman" w:hAnsi="Times New Roman" w:cs="Times New Roman"/>
                <w:sz w:val="24"/>
                <w:szCs w:val="24"/>
              </w:rPr>
              <w:t>)</w:t>
            </w:r>
          </w:p>
        </w:tc>
      </w:tr>
      <w:tr w:rsidR="00902959" w:rsidRPr="00902959" w14:paraId="187C7252" w14:textId="77777777" w:rsidTr="003234CB">
        <w:tc>
          <w:tcPr>
            <w:tcW w:w="2065" w:type="dxa"/>
          </w:tcPr>
          <w:p w14:paraId="6FAE1432" w14:textId="6059A751" w:rsidR="00902959" w:rsidRPr="00902959" w:rsidRDefault="00E56FB8" w:rsidP="00902959">
            <w:pPr>
              <w:jc w:val="both"/>
              <w:rPr>
                <w:rFonts w:ascii="Times New Roman" w:hAnsi="Times New Roman" w:cs="Times New Roman"/>
                <w:b/>
                <w:sz w:val="24"/>
                <w:szCs w:val="24"/>
              </w:rPr>
            </w:pPr>
            <w:r>
              <w:rPr>
                <w:rFonts w:ascii="Times New Roman" w:eastAsia="Times New Roman" w:hAnsi="Times New Roman" w:cs="Times New Roman"/>
                <w:sz w:val="24"/>
                <w:szCs w:val="24"/>
              </w:rPr>
              <w:t xml:space="preserve">IS </w:t>
            </w:r>
            <w:proofErr w:type="gramStart"/>
            <w:r w:rsidR="00902959" w:rsidRPr="00902959">
              <w:rPr>
                <w:rFonts w:ascii="Times New Roman" w:eastAsia="Times New Roman" w:hAnsi="Times New Roman" w:cs="Times New Roman"/>
                <w:sz w:val="24"/>
                <w:szCs w:val="24"/>
              </w:rPr>
              <w:t>399 :</w:t>
            </w:r>
            <w:proofErr w:type="gramEnd"/>
            <w:r w:rsidR="00902959" w:rsidRPr="00902959">
              <w:rPr>
                <w:rFonts w:ascii="Times New Roman" w:eastAsia="Times New Roman" w:hAnsi="Times New Roman" w:cs="Times New Roman"/>
                <w:sz w:val="24"/>
                <w:szCs w:val="24"/>
              </w:rPr>
              <w:t xml:space="preserve"> 1963</w:t>
            </w:r>
          </w:p>
        </w:tc>
        <w:tc>
          <w:tcPr>
            <w:tcW w:w="6951" w:type="dxa"/>
          </w:tcPr>
          <w:p w14:paraId="0449A646" w14:textId="3D94905E" w:rsidR="00902959" w:rsidRPr="00902959" w:rsidRDefault="00902959" w:rsidP="00902959">
            <w:pPr>
              <w:jc w:val="both"/>
              <w:rPr>
                <w:rFonts w:ascii="Times New Roman" w:hAnsi="Times New Roman" w:cs="Times New Roman"/>
                <w:b/>
                <w:sz w:val="24"/>
                <w:szCs w:val="24"/>
              </w:rPr>
            </w:pPr>
            <w:r w:rsidRPr="00902959">
              <w:rPr>
                <w:rFonts w:ascii="Times New Roman" w:hAnsi="Times New Roman" w:cs="Times New Roman"/>
                <w:sz w:val="24"/>
                <w:szCs w:val="24"/>
              </w:rPr>
              <w:t>Classification of commercial timbers and their zonal distribution (</w:t>
            </w:r>
            <w:r w:rsidR="005D4328">
              <w:rPr>
                <w:rFonts w:ascii="Times New Roman" w:eastAsia="Times New Roman" w:hAnsi="Times New Roman" w:cs="Times New Roman"/>
                <w:i/>
                <w:sz w:val="24"/>
                <w:szCs w:val="24"/>
              </w:rPr>
              <w:t>first revision</w:t>
            </w:r>
            <w:r w:rsidRPr="00902959">
              <w:rPr>
                <w:rFonts w:ascii="Times New Roman" w:hAnsi="Times New Roman" w:cs="Times New Roman"/>
                <w:sz w:val="24"/>
                <w:szCs w:val="24"/>
              </w:rPr>
              <w:t>)</w:t>
            </w:r>
          </w:p>
        </w:tc>
      </w:tr>
      <w:tr w:rsidR="00902959" w:rsidRPr="00902959" w14:paraId="62E45424" w14:textId="77777777" w:rsidTr="003234CB">
        <w:tc>
          <w:tcPr>
            <w:tcW w:w="2065" w:type="dxa"/>
          </w:tcPr>
          <w:p w14:paraId="793A71AD" w14:textId="6A74AD5C" w:rsidR="00902959" w:rsidRPr="00902959" w:rsidRDefault="00E56FB8" w:rsidP="00902959">
            <w:pPr>
              <w:jc w:val="both"/>
              <w:rPr>
                <w:rFonts w:ascii="Times New Roman" w:hAnsi="Times New Roman" w:cs="Times New Roman"/>
                <w:b/>
                <w:sz w:val="24"/>
                <w:szCs w:val="24"/>
              </w:rPr>
            </w:pPr>
            <w:r>
              <w:rPr>
                <w:rFonts w:ascii="Times New Roman" w:eastAsia="Times New Roman" w:hAnsi="Times New Roman" w:cs="Times New Roman"/>
                <w:sz w:val="24"/>
                <w:szCs w:val="24"/>
              </w:rPr>
              <w:t xml:space="preserve">IS </w:t>
            </w:r>
            <w:r w:rsidR="00902959" w:rsidRPr="00902959">
              <w:rPr>
                <w:rFonts w:ascii="Times New Roman" w:eastAsia="Times New Roman" w:hAnsi="Times New Roman" w:cs="Times New Roman"/>
                <w:sz w:val="24"/>
                <w:szCs w:val="24"/>
              </w:rPr>
              <w:t>401 : 2001</w:t>
            </w:r>
          </w:p>
        </w:tc>
        <w:tc>
          <w:tcPr>
            <w:tcW w:w="6951" w:type="dxa"/>
          </w:tcPr>
          <w:p w14:paraId="5227FB66" w14:textId="5462CAFB" w:rsidR="00902959" w:rsidRPr="00902959" w:rsidRDefault="00902959" w:rsidP="00902959">
            <w:pPr>
              <w:spacing w:after="36"/>
              <w:rPr>
                <w:rFonts w:ascii="Times New Roman" w:hAnsi="Times New Roman" w:cs="Times New Roman"/>
                <w:b/>
                <w:sz w:val="24"/>
                <w:szCs w:val="24"/>
              </w:rPr>
            </w:pPr>
            <w:r w:rsidRPr="00902959">
              <w:rPr>
                <w:rFonts w:ascii="Times New Roman" w:hAnsi="Times New Roman" w:cs="Times New Roman"/>
                <w:sz w:val="24"/>
                <w:szCs w:val="24"/>
              </w:rPr>
              <w:t xml:space="preserve">Preservation of timber — Code of practice (  </w:t>
            </w:r>
            <w:r w:rsidRPr="00902959">
              <w:rPr>
                <w:rFonts w:ascii="Times New Roman" w:eastAsia="Times New Roman" w:hAnsi="Times New Roman" w:cs="Times New Roman"/>
                <w:i/>
                <w:sz w:val="24"/>
                <w:szCs w:val="24"/>
              </w:rPr>
              <w:t>fourth revision</w:t>
            </w:r>
            <w:r w:rsidRPr="00902959">
              <w:rPr>
                <w:rFonts w:ascii="Times New Roman" w:hAnsi="Times New Roman" w:cs="Times New Roman"/>
                <w:sz w:val="24"/>
                <w:szCs w:val="24"/>
              </w:rPr>
              <w:t xml:space="preserve"> )</w:t>
            </w:r>
          </w:p>
        </w:tc>
      </w:tr>
      <w:tr w:rsidR="00902959" w:rsidRPr="00902959" w14:paraId="434E233B" w14:textId="77777777" w:rsidTr="003234CB">
        <w:tc>
          <w:tcPr>
            <w:tcW w:w="2065" w:type="dxa"/>
          </w:tcPr>
          <w:p w14:paraId="6C7CCBFB" w14:textId="192B8195" w:rsidR="00902959" w:rsidRPr="00902959" w:rsidRDefault="00E56FB8" w:rsidP="00902959">
            <w:pPr>
              <w:jc w:val="both"/>
              <w:rPr>
                <w:rFonts w:ascii="Times New Roman" w:hAnsi="Times New Roman" w:cs="Times New Roman"/>
                <w:b/>
                <w:sz w:val="24"/>
                <w:szCs w:val="24"/>
              </w:rPr>
            </w:pPr>
            <w:r>
              <w:rPr>
                <w:rFonts w:ascii="Times New Roman" w:eastAsia="Times New Roman" w:hAnsi="Times New Roman" w:cs="Times New Roman"/>
                <w:sz w:val="24"/>
                <w:szCs w:val="24"/>
              </w:rPr>
              <w:t xml:space="preserve">IS </w:t>
            </w:r>
            <w:r w:rsidR="00902959" w:rsidRPr="00902959">
              <w:rPr>
                <w:rFonts w:ascii="Times New Roman" w:hAnsi="Times New Roman" w:cs="Times New Roman"/>
                <w:sz w:val="24"/>
                <w:szCs w:val="24"/>
              </w:rPr>
              <w:t xml:space="preserve">513 (Part 1) </w:t>
            </w:r>
            <w:r w:rsidR="00902959" w:rsidRPr="00902959">
              <w:rPr>
                <w:rFonts w:ascii="Times New Roman" w:eastAsia="Times New Roman" w:hAnsi="Times New Roman" w:cs="Times New Roman"/>
                <w:sz w:val="24"/>
                <w:szCs w:val="24"/>
              </w:rPr>
              <w:t>: 2016</w:t>
            </w:r>
          </w:p>
        </w:tc>
        <w:tc>
          <w:tcPr>
            <w:tcW w:w="6951" w:type="dxa"/>
          </w:tcPr>
          <w:p w14:paraId="0AAA5366" w14:textId="55CD9B72" w:rsidR="00902959" w:rsidRPr="00902959" w:rsidRDefault="00902959" w:rsidP="00902959">
            <w:pPr>
              <w:jc w:val="both"/>
              <w:rPr>
                <w:rFonts w:ascii="Times New Roman" w:hAnsi="Times New Roman" w:cs="Times New Roman"/>
                <w:b/>
                <w:sz w:val="24"/>
                <w:szCs w:val="24"/>
              </w:rPr>
            </w:pPr>
            <w:r w:rsidRPr="00902959">
              <w:rPr>
                <w:rFonts w:ascii="Times New Roman" w:hAnsi="Times New Roman" w:cs="Times New Roman"/>
                <w:sz w:val="24"/>
                <w:szCs w:val="24"/>
              </w:rPr>
              <w:t>Cold reduced carbon steel sheet and strip: Part 1 Cold forming and drawing purpose (</w:t>
            </w:r>
            <w:r w:rsidRPr="00902959">
              <w:rPr>
                <w:rFonts w:ascii="Times New Roman" w:eastAsia="Times New Roman" w:hAnsi="Times New Roman" w:cs="Times New Roman"/>
                <w:i/>
                <w:sz w:val="24"/>
                <w:szCs w:val="24"/>
              </w:rPr>
              <w:t>sixth revision</w:t>
            </w:r>
            <w:r w:rsidRPr="00902959">
              <w:rPr>
                <w:rFonts w:ascii="Times New Roman" w:hAnsi="Times New Roman" w:cs="Times New Roman"/>
                <w:sz w:val="24"/>
                <w:szCs w:val="24"/>
              </w:rPr>
              <w:t>)</w:t>
            </w:r>
          </w:p>
        </w:tc>
      </w:tr>
      <w:tr w:rsidR="00902959" w:rsidRPr="00902959" w14:paraId="4E5CEC72" w14:textId="77777777" w:rsidTr="003234CB">
        <w:tc>
          <w:tcPr>
            <w:tcW w:w="2065" w:type="dxa"/>
          </w:tcPr>
          <w:p w14:paraId="27AA6A99" w14:textId="3516FED5" w:rsidR="00902959" w:rsidRPr="00902959" w:rsidRDefault="00E56FB8" w:rsidP="00902959">
            <w:pPr>
              <w:jc w:val="both"/>
              <w:rPr>
                <w:rFonts w:ascii="Times New Roman" w:hAnsi="Times New Roman" w:cs="Times New Roman"/>
                <w:b/>
                <w:sz w:val="24"/>
                <w:szCs w:val="24"/>
              </w:rPr>
            </w:pPr>
            <w:r>
              <w:rPr>
                <w:rFonts w:ascii="Times New Roman" w:eastAsia="Times New Roman" w:hAnsi="Times New Roman" w:cs="Times New Roman"/>
                <w:sz w:val="24"/>
                <w:szCs w:val="24"/>
              </w:rPr>
              <w:t xml:space="preserve">IS </w:t>
            </w:r>
            <w:r w:rsidR="00902959" w:rsidRPr="00902959">
              <w:rPr>
                <w:rFonts w:ascii="Times New Roman" w:eastAsia="Times New Roman" w:hAnsi="Times New Roman" w:cs="Times New Roman"/>
                <w:sz w:val="24"/>
                <w:szCs w:val="24"/>
              </w:rPr>
              <w:t>624 : 2003</w:t>
            </w:r>
          </w:p>
        </w:tc>
        <w:tc>
          <w:tcPr>
            <w:tcW w:w="6951" w:type="dxa"/>
          </w:tcPr>
          <w:p w14:paraId="4FC83317" w14:textId="2FDD35B9" w:rsidR="00902959" w:rsidRPr="00902959" w:rsidRDefault="00902959" w:rsidP="00902959">
            <w:pPr>
              <w:spacing w:after="36"/>
              <w:rPr>
                <w:rFonts w:ascii="Times New Roman" w:hAnsi="Times New Roman" w:cs="Times New Roman"/>
                <w:b/>
                <w:sz w:val="24"/>
                <w:szCs w:val="24"/>
              </w:rPr>
            </w:pPr>
            <w:r w:rsidRPr="00902959">
              <w:rPr>
                <w:rFonts w:ascii="Times New Roman" w:hAnsi="Times New Roman" w:cs="Times New Roman"/>
                <w:sz w:val="24"/>
                <w:szCs w:val="24"/>
              </w:rPr>
              <w:t xml:space="preserve">Bicycles — Rims — Specification (  </w:t>
            </w:r>
            <w:r w:rsidRPr="00902959">
              <w:rPr>
                <w:rFonts w:ascii="Times New Roman" w:eastAsia="Times New Roman" w:hAnsi="Times New Roman" w:cs="Times New Roman"/>
                <w:i/>
                <w:sz w:val="24"/>
                <w:szCs w:val="24"/>
              </w:rPr>
              <w:t>fourth revision</w:t>
            </w:r>
            <w:r w:rsidRPr="00902959">
              <w:rPr>
                <w:rFonts w:ascii="Times New Roman" w:hAnsi="Times New Roman" w:cs="Times New Roman"/>
                <w:sz w:val="24"/>
                <w:szCs w:val="24"/>
              </w:rPr>
              <w:t>)</w:t>
            </w:r>
          </w:p>
        </w:tc>
      </w:tr>
      <w:tr w:rsidR="00902959" w:rsidRPr="00902959" w14:paraId="24A7FFE9" w14:textId="77777777" w:rsidTr="003234CB">
        <w:tc>
          <w:tcPr>
            <w:tcW w:w="2065" w:type="dxa"/>
          </w:tcPr>
          <w:p w14:paraId="5DE7AB40" w14:textId="4E3AF2B7" w:rsidR="00902959" w:rsidRPr="00902959" w:rsidRDefault="00E56FB8" w:rsidP="00902959">
            <w:pPr>
              <w:jc w:val="both"/>
              <w:rPr>
                <w:rFonts w:ascii="Times New Roman" w:hAnsi="Times New Roman" w:cs="Times New Roman"/>
                <w:b/>
                <w:sz w:val="24"/>
                <w:szCs w:val="24"/>
              </w:rPr>
            </w:pPr>
            <w:r>
              <w:rPr>
                <w:rFonts w:ascii="Times New Roman" w:eastAsia="Times New Roman" w:hAnsi="Times New Roman" w:cs="Times New Roman"/>
                <w:sz w:val="24"/>
                <w:szCs w:val="24"/>
              </w:rPr>
              <w:t xml:space="preserve">IS </w:t>
            </w:r>
            <w:r w:rsidR="00902959" w:rsidRPr="00902959">
              <w:rPr>
                <w:rFonts w:ascii="Times New Roman" w:eastAsia="Times New Roman" w:hAnsi="Times New Roman" w:cs="Times New Roman"/>
                <w:sz w:val="24"/>
                <w:szCs w:val="24"/>
              </w:rPr>
              <w:t>630 : 2005</w:t>
            </w:r>
          </w:p>
        </w:tc>
        <w:tc>
          <w:tcPr>
            <w:tcW w:w="6951" w:type="dxa"/>
          </w:tcPr>
          <w:p w14:paraId="1BA1AE4A" w14:textId="0CFF3891" w:rsidR="00902959" w:rsidRPr="00902959" w:rsidRDefault="00902959" w:rsidP="00902959">
            <w:pPr>
              <w:jc w:val="both"/>
              <w:rPr>
                <w:rFonts w:ascii="Times New Roman" w:hAnsi="Times New Roman" w:cs="Times New Roman"/>
                <w:b/>
                <w:sz w:val="24"/>
                <w:szCs w:val="24"/>
              </w:rPr>
            </w:pPr>
            <w:r w:rsidRPr="00902959">
              <w:rPr>
                <w:rFonts w:ascii="Times New Roman" w:hAnsi="Times New Roman" w:cs="Times New Roman"/>
                <w:sz w:val="24"/>
                <w:szCs w:val="24"/>
              </w:rPr>
              <w:t>Bicycle spokes (plain) and nipples for spokes — Specification (</w:t>
            </w:r>
            <w:r w:rsidRPr="00902959">
              <w:rPr>
                <w:rFonts w:ascii="Times New Roman" w:eastAsia="Times New Roman" w:hAnsi="Times New Roman" w:cs="Times New Roman"/>
                <w:i/>
                <w:sz w:val="24"/>
                <w:szCs w:val="24"/>
              </w:rPr>
              <w:t>third revision</w:t>
            </w:r>
            <w:r w:rsidRPr="00902959">
              <w:rPr>
                <w:rFonts w:ascii="Times New Roman" w:hAnsi="Times New Roman" w:cs="Times New Roman"/>
                <w:sz w:val="24"/>
                <w:szCs w:val="24"/>
              </w:rPr>
              <w:t>)</w:t>
            </w:r>
          </w:p>
        </w:tc>
      </w:tr>
      <w:tr w:rsidR="00902959" w:rsidRPr="00902959" w14:paraId="55C73C2E" w14:textId="77777777" w:rsidTr="003234CB">
        <w:tc>
          <w:tcPr>
            <w:tcW w:w="2065" w:type="dxa"/>
          </w:tcPr>
          <w:p w14:paraId="5C115BDE" w14:textId="467E3F4E" w:rsidR="00902959" w:rsidRPr="00902959" w:rsidRDefault="00E56FB8" w:rsidP="00902959">
            <w:pPr>
              <w:jc w:val="both"/>
              <w:rPr>
                <w:rFonts w:ascii="Times New Roman" w:hAnsi="Times New Roman" w:cs="Times New Roman"/>
                <w:b/>
                <w:sz w:val="24"/>
                <w:szCs w:val="24"/>
              </w:rPr>
            </w:pPr>
            <w:r>
              <w:rPr>
                <w:rFonts w:ascii="Times New Roman" w:eastAsia="Times New Roman" w:hAnsi="Times New Roman" w:cs="Times New Roman"/>
                <w:sz w:val="24"/>
                <w:szCs w:val="24"/>
              </w:rPr>
              <w:t xml:space="preserve">IS </w:t>
            </w:r>
            <w:r w:rsidR="00902959" w:rsidRPr="00902959">
              <w:rPr>
                <w:rFonts w:ascii="Times New Roman" w:eastAsia="Times New Roman" w:hAnsi="Times New Roman" w:cs="Times New Roman"/>
                <w:sz w:val="24"/>
                <w:szCs w:val="24"/>
              </w:rPr>
              <w:t>960 : 2005</w:t>
            </w:r>
          </w:p>
        </w:tc>
        <w:tc>
          <w:tcPr>
            <w:tcW w:w="6951" w:type="dxa"/>
          </w:tcPr>
          <w:p w14:paraId="20FE45C4" w14:textId="79A9AE99" w:rsidR="00902959" w:rsidRPr="00902959" w:rsidRDefault="00902959" w:rsidP="00902959">
            <w:pPr>
              <w:jc w:val="both"/>
              <w:rPr>
                <w:rFonts w:ascii="Times New Roman" w:hAnsi="Times New Roman" w:cs="Times New Roman"/>
                <w:b/>
                <w:sz w:val="24"/>
                <w:szCs w:val="24"/>
              </w:rPr>
            </w:pPr>
            <w:r w:rsidRPr="00902959">
              <w:rPr>
                <w:rFonts w:ascii="Times New Roman" w:hAnsi="Times New Roman" w:cs="Times New Roman"/>
                <w:sz w:val="24"/>
                <w:szCs w:val="24"/>
              </w:rPr>
              <w:t>Bicycles rim tapes and buckles (</w:t>
            </w:r>
            <w:r w:rsidRPr="00902959">
              <w:rPr>
                <w:rFonts w:ascii="Times New Roman" w:eastAsia="Times New Roman" w:hAnsi="Times New Roman" w:cs="Times New Roman"/>
                <w:i/>
                <w:sz w:val="24"/>
                <w:szCs w:val="24"/>
              </w:rPr>
              <w:t>second revision</w:t>
            </w:r>
            <w:r w:rsidRPr="00902959">
              <w:rPr>
                <w:rFonts w:ascii="Times New Roman" w:hAnsi="Times New Roman" w:cs="Times New Roman"/>
                <w:sz w:val="24"/>
                <w:szCs w:val="24"/>
              </w:rPr>
              <w:t>)</w:t>
            </w:r>
          </w:p>
        </w:tc>
      </w:tr>
      <w:tr w:rsidR="00902959" w:rsidRPr="00902959" w14:paraId="5DD5504D" w14:textId="77777777" w:rsidTr="003234CB">
        <w:tc>
          <w:tcPr>
            <w:tcW w:w="2065" w:type="dxa"/>
          </w:tcPr>
          <w:p w14:paraId="575C9198" w14:textId="744F7198" w:rsidR="00902959" w:rsidRPr="00902959" w:rsidRDefault="00E56FB8" w:rsidP="00902959">
            <w:pPr>
              <w:jc w:val="both"/>
              <w:rPr>
                <w:rFonts w:ascii="Times New Roman" w:hAnsi="Times New Roman" w:cs="Times New Roman"/>
                <w:b/>
                <w:sz w:val="24"/>
                <w:szCs w:val="24"/>
              </w:rPr>
            </w:pPr>
            <w:r>
              <w:rPr>
                <w:rFonts w:ascii="Times New Roman" w:eastAsia="Times New Roman" w:hAnsi="Times New Roman" w:cs="Times New Roman"/>
                <w:sz w:val="24"/>
                <w:szCs w:val="24"/>
              </w:rPr>
              <w:t xml:space="preserve">IS </w:t>
            </w:r>
            <w:r w:rsidR="00902959" w:rsidRPr="002150C6">
              <w:rPr>
                <w:rFonts w:ascii="Times New Roman" w:eastAsia="Times New Roman" w:hAnsi="Times New Roman" w:cs="Times New Roman"/>
                <w:sz w:val="24"/>
                <w:szCs w:val="24"/>
              </w:rPr>
              <w:t>1068 : 1993</w:t>
            </w:r>
          </w:p>
        </w:tc>
        <w:tc>
          <w:tcPr>
            <w:tcW w:w="6951" w:type="dxa"/>
          </w:tcPr>
          <w:p w14:paraId="154A48BE" w14:textId="4F8BA861" w:rsidR="00902959" w:rsidRPr="002150C6" w:rsidRDefault="00D667A4" w:rsidP="00902959">
            <w:pPr>
              <w:jc w:val="both"/>
              <w:rPr>
                <w:rFonts w:ascii="Times New Roman" w:hAnsi="Times New Roman" w:cs="Times New Roman"/>
                <w:b/>
                <w:sz w:val="24"/>
                <w:szCs w:val="24"/>
              </w:rPr>
            </w:pPr>
            <w:r w:rsidRPr="002150C6">
              <w:rPr>
                <w:rFonts w:ascii="Times New Roman" w:hAnsi="Times New Roman" w:cs="Times New Roman"/>
                <w:sz w:val="24"/>
                <w:szCs w:val="24"/>
              </w:rPr>
              <w:t>Electroplated coatings of nickel plus chromium and copper plus nickel plus chromium - Specification (</w:t>
            </w:r>
            <w:r w:rsidR="002150C6" w:rsidRPr="002150C6">
              <w:rPr>
                <w:rFonts w:ascii="Times New Roman" w:hAnsi="Times New Roman" w:cs="Times New Roman"/>
                <w:i/>
                <w:iCs/>
                <w:sz w:val="24"/>
                <w:szCs w:val="24"/>
              </w:rPr>
              <w:t>third revision</w:t>
            </w:r>
            <w:r w:rsidRPr="002150C6">
              <w:rPr>
                <w:rFonts w:ascii="Times New Roman" w:hAnsi="Times New Roman" w:cs="Times New Roman"/>
                <w:sz w:val="24"/>
                <w:szCs w:val="24"/>
              </w:rPr>
              <w:t>)</w:t>
            </w:r>
          </w:p>
        </w:tc>
      </w:tr>
      <w:tr w:rsidR="00902959" w:rsidRPr="00902959" w14:paraId="422A56BF" w14:textId="77777777" w:rsidTr="003234CB">
        <w:tc>
          <w:tcPr>
            <w:tcW w:w="2065" w:type="dxa"/>
          </w:tcPr>
          <w:p w14:paraId="5B768B6A" w14:textId="26C5C164" w:rsidR="00902959" w:rsidRPr="00902959" w:rsidRDefault="00E56FB8" w:rsidP="00D667A4">
            <w:pPr>
              <w:jc w:val="both"/>
              <w:rPr>
                <w:rFonts w:ascii="Times New Roman" w:hAnsi="Times New Roman" w:cs="Times New Roman"/>
                <w:b/>
                <w:sz w:val="24"/>
                <w:szCs w:val="24"/>
              </w:rPr>
            </w:pPr>
            <w:r>
              <w:rPr>
                <w:rFonts w:ascii="Times New Roman" w:eastAsia="Times New Roman" w:hAnsi="Times New Roman" w:cs="Times New Roman"/>
                <w:sz w:val="24"/>
                <w:szCs w:val="24"/>
              </w:rPr>
              <w:t xml:space="preserve">IS </w:t>
            </w:r>
            <w:r w:rsidR="00902959" w:rsidRPr="00B61438">
              <w:rPr>
                <w:rFonts w:ascii="Times New Roman" w:eastAsia="Times New Roman" w:hAnsi="Times New Roman" w:cs="Times New Roman"/>
                <w:sz w:val="24"/>
                <w:szCs w:val="24"/>
              </w:rPr>
              <w:t xml:space="preserve">1259 : </w:t>
            </w:r>
            <w:r w:rsidR="00D667A4" w:rsidRPr="00B61438">
              <w:rPr>
                <w:rFonts w:ascii="Times New Roman" w:eastAsia="Times New Roman" w:hAnsi="Times New Roman" w:cs="Times New Roman"/>
                <w:sz w:val="24"/>
                <w:szCs w:val="24"/>
              </w:rPr>
              <w:t>2022</w:t>
            </w:r>
          </w:p>
        </w:tc>
        <w:tc>
          <w:tcPr>
            <w:tcW w:w="6951" w:type="dxa"/>
          </w:tcPr>
          <w:p w14:paraId="6DCF3B7F" w14:textId="6DB400CE" w:rsidR="00902959" w:rsidRPr="00902959" w:rsidRDefault="00D667A4" w:rsidP="00902959">
            <w:pPr>
              <w:jc w:val="both"/>
              <w:rPr>
                <w:rFonts w:ascii="Times New Roman" w:hAnsi="Times New Roman" w:cs="Times New Roman"/>
                <w:b/>
                <w:sz w:val="24"/>
                <w:szCs w:val="24"/>
              </w:rPr>
            </w:pPr>
            <w:r>
              <w:rPr>
                <w:rFonts w:ascii="Times New Roman" w:hAnsi="Times New Roman" w:cs="Times New Roman"/>
                <w:sz w:val="24"/>
                <w:szCs w:val="24"/>
              </w:rPr>
              <w:t>Vinyl coated fabrics - S</w:t>
            </w:r>
            <w:r w:rsidRPr="00D667A4">
              <w:rPr>
                <w:rFonts w:ascii="Times New Roman" w:hAnsi="Times New Roman" w:cs="Times New Roman"/>
                <w:sz w:val="24"/>
                <w:szCs w:val="24"/>
              </w:rPr>
              <w:t xml:space="preserve">pecification </w:t>
            </w:r>
            <w:r w:rsidRPr="00D667A4">
              <w:rPr>
                <w:rFonts w:ascii="Times New Roman" w:hAnsi="Times New Roman" w:cs="Times New Roman"/>
                <w:i/>
                <w:sz w:val="24"/>
                <w:szCs w:val="24"/>
              </w:rPr>
              <w:t>(</w:t>
            </w:r>
            <w:r w:rsidR="002150C6" w:rsidRPr="00D667A4">
              <w:rPr>
                <w:rFonts w:ascii="Times New Roman" w:hAnsi="Times New Roman" w:cs="Times New Roman"/>
                <w:i/>
                <w:sz w:val="24"/>
                <w:szCs w:val="24"/>
              </w:rPr>
              <w:t>fourth revision</w:t>
            </w:r>
            <w:r w:rsidRPr="00D667A4">
              <w:rPr>
                <w:rFonts w:ascii="Times New Roman" w:hAnsi="Times New Roman" w:cs="Times New Roman"/>
                <w:i/>
                <w:sz w:val="24"/>
                <w:szCs w:val="24"/>
              </w:rPr>
              <w:t>)</w:t>
            </w:r>
          </w:p>
        </w:tc>
      </w:tr>
      <w:tr w:rsidR="00902959" w:rsidRPr="00902959" w14:paraId="2446403F" w14:textId="77777777" w:rsidTr="003234CB">
        <w:tc>
          <w:tcPr>
            <w:tcW w:w="2065" w:type="dxa"/>
          </w:tcPr>
          <w:p w14:paraId="6D4EAE88" w14:textId="0B98E5D5" w:rsidR="00902959" w:rsidRPr="00902959" w:rsidRDefault="00E56FB8" w:rsidP="00902959">
            <w:pPr>
              <w:jc w:val="both"/>
              <w:rPr>
                <w:rFonts w:ascii="Times New Roman" w:hAnsi="Times New Roman" w:cs="Times New Roman"/>
                <w:b/>
                <w:sz w:val="24"/>
                <w:szCs w:val="24"/>
              </w:rPr>
            </w:pPr>
            <w:r>
              <w:rPr>
                <w:rFonts w:ascii="Times New Roman" w:eastAsia="Times New Roman" w:hAnsi="Times New Roman" w:cs="Times New Roman"/>
                <w:sz w:val="24"/>
                <w:szCs w:val="24"/>
              </w:rPr>
              <w:t xml:space="preserve">IS </w:t>
            </w:r>
            <w:r w:rsidR="00902959" w:rsidRPr="00902959">
              <w:rPr>
                <w:rFonts w:ascii="Times New Roman" w:eastAsia="Times New Roman" w:hAnsi="Times New Roman" w:cs="Times New Roman"/>
                <w:sz w:val="24"/>
                <w:szCs w:val="24"/>
              </w:rPr>
              <w:t>1331 : 1971</w:t>
            </w:r>
          </w:p>
        </w:tc>
        <w:tc>
          <w:tcPr>
            <w:tcW w:w="6951" w:type="dxa"/>
          </w:tcPr>
          <w:p w14:paraId="7E8A8CBE" w14:textId="024A2DA1" w:rsidR="00902959" w:rsidRPr="00CE7A34" w:rsidRDefault="00CE7A34" w:rsidP="00902959">
            <w:pPr>
              <w:jc w:val="both"/>
              <w:rPr>
                <w:rFonts w:ascii="Times New Roman" w:hAnsi="Times New Roman" w:cs="Times New Roman"/>
                <w:b/>
                <w:sz w:val="24"/>
                <w:szCs w:val="24"/>
              </w:rPr>
            </w:pPr>
            <w:r w:rsidRPr="00CE7A34">
              <w:rPr>
                <w:rFonts w:ascii="Times New Roman" w:hAnsi="Times New Roman" w:cs="Times New Roman"/>
                <w:sz w:val="24"/>
                <w:szCs w:val="24"/>
              </w:rPr>
              <w:t>Specification for cut sizes of timber (</w:t>
            </w:r>
            <w:r w:rsidRPr="00CE7A34">
              <w:rPr>
                <w:rFonts w:ascii="Times New Roman" w:hAnsi="Times New Roman" w:cs="Times New Roman"/>
                <w:i/>
                <w:sz w:val="24"/>
                <w:szCs w:val="24"/>
              </w:rPr>
              <w:t>second revision</w:t>
            </w:r>
            <w:r w:rsidRPr="00CE7A34">
              <w:rPr>
                <w:rFonts w:ascii="Times New Roman" w:hAnsi="Times New Roman" w:cs="Times New Roman"/>
                <w:sz w:val="24"/>
                <w:szCs w:val="24"/>
              </w:rPr>
              <w:t>)</w:t>
            </w:r>
          </w:p>
        </w:tc>
      </w:tr>
      <w:tr w:rsidR="00902959" w:rsidRPr="00902959" w14:paraId="47BEE6D9" w14:textId="77777777" w:rsidTr="003234CB">
        <w:tc>
          <w:tcPr>
            <w:tcW w:w="2065" w:type="dxa"/>
          </w:tcPr>
          <w:p w14:paraId="361B8807" w14:textId="03B5E151" w:rsidR="00902959" w:rsidRPr="00902959" w:rsidRDefault="00E56FB8" w:rsidP="00902959">
            <w:pPr>
              <w:jc w:val="both"/>
              <w:rPr>
                <w:rFonts w:ascii="Times New Roman" w:hAnsi="Times New Roman" w:cs="Times New Roman"/>
                <w:b/>
                <w:sz w:val="24"/>
                <w:szCs w:val="24"/>
              </w:rPr>
            </w:pPr>
            <w:r>
              <w:rPr>
                <w:rFonts w:ascii="Times New Roman" w:eastAsia="Times New Roman" w:hAnsi="Times New Roman" w:cs="Times New Roman"/>
                <w:sz w:val="24"/>
                <w:szCs w:val="24"/>
              </w:rPr>
              <w:t xml:space="preserve">IS </w:t>
            </w:r>
            <w:r w:rsidR="00902959" w:rsidRPr="00902959">
              <w:rPr>
                <w:rFonts w:ascii="Times New Roman" w:eastAsia="Times New Roman" w:hAnsi="Times New Roman" w:cs="Times New Roman"/>
                <w:sz w:val="24"/>
                <w:szCs w:val="24"/>
              </w:rPr>
              <w:t>1573 : 1986</w:t>
            </w:r>
          </w:p>
        </w:tc>
        <w:tc>
          <w:tcPr>
            <w:tcW w:w="6951" w:type="dxa"/>
          </w:tcPr>
          <w:p w14:paraId="593E57E6" w14:textId="4F5E8CDB" w:rsidR="00902959" w:rsidRPr="00902959" w:rsidRDefault="00902959" w:rsidP="00902959">
            <w:pPr>
              <w:jc w:val="both"/>
              <w:rPr>
                <w:rFonts w:ascii="Times New Roman" w:hAnsi="Times New Roman" w:cs="Times New Roman"/>
                <w:b/>
                <w:sz w:val="24"/>
                <w:szCs w:val="24"/>
              </w:rPr>
            </w:pPr>
            <w:r w:rsidRPr="00902959">
              <w:rPr>
                <w:rFonts w:ascii="Times New Roman" w:hAnsi="Times New Roman" w:cs="Times New Roman"/>
                <w:sz w:val="24"/>
                <w:szCs w:val="24"/>
              </w:rPr>
              <w:t>Electroplated coatings of zinc on iron and steel (</w:t>
            </w:r>
            <w:r w:rsidRPr="00902959">
              <w:rPr>
                <w:rFonts w:ascii="Times New Roman" w:eastAsia="Times New Roman" w:hAnsi="Times New Roman" w:cs="Times New Roman"/>
                <w:i/>
                <w:sz w:val="24"/>
                <w:szCs w:val="24"/>
              </w:rPr>
              <w:t>second revision)</w:t>
            </w:r>
          </w:p>
        </w:tc>
      </w:tr>
      <w:tr w:rsidR="00902959" w:rsidRPr="00902959" w14:paraId="04C69293" w14:textId="77777777" w:rsidTr="003234CB">
        <w:tc>
          <w:tcPr>
            <w:tcW w:w="2065" w:type="dxa"/>
          </w:tcPr>
          <w:p w14:paraId="01AAF9F0" w14:textId="345ACB31" w:rsidR="00902959" w:rsidRPr="00902959" w:rsidRDefault="00E56FB8" w:rsidP="00902959">
            <w:pPr>
              <w:jc w:val="both"/>
              <w:rPr>
                <w:rFonts w:ascii="Times New Roman" w:hAnsi="Times New Roman" w:cs="Times New Roman"/>
                <w:b/>
                <w:sz w:val="24"/>
                <w:szCs w:val="24"/>
              </w:rPr>
            </w:pPr>
            <w:r>
              <w:rPr>
                <w:rFonts w:ascii="Times New Roman" w:eastAsia="Times New Roman" w:hAnsi="Times New Roman" w:cs="Times New Roman"/>
                <w:sz w:val="24"/>
                <w:szCs w:val="24"/>
              </w:rPr>
              <w:t xml:space="preserve">IS </w:t>
            </w:r>
            <w:r w:rsidR="00902959" w:rsidRPr="00902959">
              <w:rPr>
                <w:rFonts w:ascii="Times New Roman" w:eastAsia="Times New Roman" w:hAnsi="Times New Roman" w:cs="Times New Roman"/>
                <w:sz w:val="24"/>
                <w:szCs w:val="24"/>
              </w:rPr>
              <w:t>2039</w:t>
            </w:r>
            <w:r w:rsidR="00502622">
              <w:rPr>
                <w:rFonts w:ascii="Times New Roman" w:eastAsia="Times New Roman" w:hAnsi="Times New Roman" w:cs="Times New Roman"/>
                <w:sz w:val="24"/>
                <w:szCs w:val="24"/>
              </w:rPr>
              <w:t xml:space="preserve"> (Part 1 to 3)</w:t>
            </w:r>
            <w:r w:rsidR="00902959" w:rsidRPr="00902959">
              <w:rPr>
                <w:rFonts w:ascii="Times New Roman" w:eastAsia="Times New Roman" w:hAnsi="Times New Roman" w:cs="Times New Roman"/>
                <w:sz w:val="24"/>
                <w:szCs w:val="24"/>
              </w:rPr>
              <w:t>: 1991</w:t>
            </w:r>
          </w:p>
        </w:tc>
        <w:tc>
          <w:tcPr>
            <w:tcW w:w="6951" w:type="dxa"/>
          </w:tcPr>
          <w:p w14:paraId="17431D45" w14:textId="5819DE48" w:rsidR="00902959" w:rsidRPr="00902959" w:rsidRDefault="00902959" w:rsidP="00902959">
            <w:pPr>
              <w:jc w:val="both"/>
              <w:rPr>
                <w:rFonts w:ascii="Times New Roman" w:hAnsi="Times New Roman" w:cs="Times New Roman"/>
                <w:b/>
                <w:sz w:val="24"/>
                <w:szCs w:val="24"/>
              </w:rPr>
            </w:pPr>
            <w:r w:rsidRPr="00902959">
              <w:rPr>
                <w:rFonts w:ascii="Times New Roman" w:hAnsi="Times New Roman" w:cs="Times New Roman"/>
                <w:sz w:val="24"/>
                <w:szCs w:val="24"/>
              </w:rPr>
              <w:t>Steel tubes for bicycle and cycle rickshaws ― Specification (</w:t>
            </w:r>
            <w:r w:rsidRPr="00902959">
              <w:rPr>
                <w:rFonts w:ascii="Times New Roman" w:eastAsia="Times New Roman" w:hAnsi="Times New Roman" w:cs="Times New Roman"/>
                <w:i/>
                <w:sz w:val="24"/>
                <w:szCs w:val="24"/>
              </w:rPr>
              <w:t>second revision</w:t>
            </w:r>
            <w:r w:rsidRPr="00902959">
              <w:rPr>
                <w:rFonts w:ascii="Times New Roman" w:hAnsi="Times New Roman" w:cs="Times New Roman"/>
                <w:sz w:val="24"/>
                <w:szCs w:val="24"/>
              </w:rPr>
              <w:t>)</w:t>
            </w:r>
          </w:p>
        </w:tc>
      </w:tr>
      <w:tr w:rsidR="003D252F" w:rsidRPr="00902959" w14:paraId="44749F1D" w14:textId="77777777" w:rsidTr="003234CB">
        <w:tc>
          <w:tcPr>
            <w:tcW w:w="2065" w:type="dxa"/>
          </w:tcPr>
          <w:p w14:paraId="687E6D6A" w14:textId="77777777" w:rsidR="003D252F" w:rsidRPr="003D252F" w:rsidRDefault="003D252F" w:rsidP="003D252F">
            <w:pPr>
              <w:rPr>
                <w:rFonts w:ascii="Times New Roman" w:hAnsi="Times New Roman" w:cs="Times New Roman"/>
                <w:sz w:val="24"/>
                <w:szCs w:val="24"/>
              </w:rPr>
            </w:pPr>
            <w:r w:rsidRPr="003D252F">
              <w:rPr>
                <w:rFonts w:ascii="Times New Roman" w:hAnsi="Times New Roman" w:cs="Times New Roman"/>
                <w:sz w:val="24"/>
                <w:szCs w:val="24"/>
              </w:rPr>
              <w:t>IS 2403: 2024/</w:t>
            </w:r>
          </w:p>
          <w:p w14:paraId="50F1C5DA" w14:textId="55386FF2" w:rsidR="003D252F" w:rsidRPr="003D252F" w:rsidRDefault="003D252F" w:rsidP="003D252F">
            <w:pPr>
              <w:jc w:val="both"/>
              <w:rPr>
                <w:rFonts w:ascii="Times New Roman" w:hAnsi="Times New Roman" w:cs="Times New Roman"/>
                <w:b/>
                <w:sz w:val="24"/>
                <w:szCs w:val="24"/>
              </w:rPr>
            </w:pPr>
            <w:r w:rsidRPr="003D252F">
              <w:rPr>
                <w:rFonts w:ascii="Times New Roman" w:hAnsi="Times New Roman" w:cs="Times New Roman"/>
                <w:sz w:val="24"/>
                <w:szCs w:val="24"/>
              </w:rPr>
              <w:t>ISO 606: 2015</w:t>
            </w:r>
          </w:p>
        </w:tc>
        <w:tc>
          <w:tcPr>
            <w:tcW w:w="6951" w:type="dxa"/>
          </w:tcPr>
          <w:p w14:paraId="66401BBA" w14:textId="2C1E1BF1" w:rsidR="003D252F" w:rsidRPr="003D252F" w:rsidRDefault="003D252F" w:rsidP="003D252F">
            <w:pPr>
              <w:jc w:val="both"/>
              <w:rPr>
                <w:rFonts w:ascii="Times New Roman" w:hAnsi="Times New Roman" w:cs="Times New Roman"/>
                <w:b/>
                <w:sz w:val="24"/>
                <w:szCs w:val="24"/>
              </w:rPr>
            </w:pPr>
            <w:r w:rsidRPr="003D252F">
              <w:rPr>
                <w:rFonts w:ascii="Times New Roman" w:hAnsi="Times New Roman" w:cs="Times New Roman"/>
                <w:sz w:val="24"/>
                <w:szCs w:val="24"/>
              </w:rPr>
              <w:t xml:space="preserve">Short-pitch transmission precision roller and bush chains, </w:t>
            </w:r>
            <w:proofErr w:type="gramStart"/>
            <w:r w:rsidRPr="003D252F">
              <w:rPr>
                <w:rFonts w:ascii="Times New Roman" w:hAnsi="Times New Roman" w:cs="Times New Roman"/>
                <w:sz w:val="24"/>
                <w:szCs w:val="24"/>
              </w:rPr>
              <w:t>attachments</w:t>
            </w:r>
            <w:proofErr w:type="gramEnd"/>
            <w:r w:rsidRPr="003D252F">
              <w:rPr>
                <w:rFonts w:ascii="Times New Roman" w:hAnsi="Times New Roman" w:cs="Times New Roman"/>
                <w:sz w:val="24"/>
                <w:szCs w:val="24"/>
              </w:rPr>
              <w:t xml:space="preserve"> and associated chain sprockets (</w:t>
            </w:r>
            <w:r w:rsidRPr="003D252F">
              <w:rPr>
                <w:rFonts w:ascii="Times New Roman" w:hAnsi="Times New Roman" w:cs="Times New Roman"/>
                <w:i/>
                <w:sz w:val="24"/>
                <w:szCs w:val="24"/>
              </w:rPr>
              <w:t>fourth revision</w:t>
            </w:r>
            <w:r w:rsidRPr="003D252F">
              <w:rPr>
                <w:rFonts w:ascii="Times New Roman" w:hAnsi="Times New Roman" w:cs="Times New Roman"/>
                <w:sz w:val="24"/>
                <w:szCs w:val="24"/>
              </w:rPr>
              <w:t>)</w:t>
            </w:r>
          </w:p>
        </w:tc>
      </w:tr>
      <w:tr w:rsidR="00902959" w:rsidRPr="00902959" w14:paraId="78E3DB16" w14:textId="77777777" w:rsidTr="003234CB">
        <w:tc>
          <w:tcPr>
            <w:tcW w:w="2065" w:type="dxa"/>
          </w:tcPr>
          <w:p w14:paraId="4908EEA1" w14:textId="09136247" w:rsidR="00902959" w:rsidRPr="00902959" w:rsidRDefault="00E56FB8" w:rsidP="00902959">
            <w:pPr>
              <w:jc w:val="both"/>
              <w:rPr>
                <w:rFonts w:ascii="Times New Roman" w:hAnsi="Times New Roman" w:cs="Times New Roman"/>
                <w:b/>
                <w:sz w:val="24"/>
                <w:szCs w:val="24"/>
              </w:rPr>
            </w:pPr>
            <w:r>
              <w:rPr>
                <w:rFonts w:ascii="Times New Roman" w:eastAsia="Times New Roman" w:hAnsi="Times New Roman" w:cs="Times New Roman"/>
                <w:sz w:val="24"/>
                <w:szCs w:val="24"/>
              </w:rPr>
              <w:t xml:space="preserve">IS </w:t>
            </w:r>
            <w:proofErr w:type="gramStart"/>
            <w:r w:rsidR="00902959" w:rsidRPr="00902959">
              <w:rPr>
                <w:rFonts w:ascii="Times New Roman" w:eastAsia="Times New Roman" w:hAnsi="Times New Roman" w:cs="Times New Roman"/>
                <w:sz w:val="24"/>
                <w:szCs w:val="24"/>
              </w:rPr>
              <w:t>2414 :</w:t>
            </w:r>
            <w:proofErr w:type="gramEnd"/>
            <w:r w:rsidR="00902959" w:rsidRPr="00902959">
              <w:rPr>
                <w:rFonts w:ascii="Times New Roman" w:eastAsia="Times New Roman" w:hAnsi="Times New Roman" w:cs="Times New Roman"/>
                <w:sz w:val="24"/>
                <w:szCs w:val="24"/>
              </w:rPr>
              <w:t xml:space="preserve"> 2005</w:t>
            </w:r>
          </w:p>
        </w:tc>
        <w:tc>
          <w:tcPr>
            <w:tcW w:w="6951" w:type="dxa"/>
          </w:tcPr>
          <w:p w14:paraId="76B7812F" w14:textId="6D11D1AD" w:rsidR="00902959" w:rsidRPr="00902959" w:rsidRDefault="00902959" w:rsidP="00902959">
            <w:pPr>
              <w:spacing w:after="36"/>
              <w:rPr>
                <w:rFonts w:ascii="Times New Roman" w:hAnsi="Times New Roman" w:cs="Times New Roman"/>
                <w:b/>
                <w:sz w:val="24"/>
                <w:szCs w:val="24"/>
              </w:rPr>
            </w:pPr>
            <w:r w:rsidRPr="00902959">
              <w:rPr>
                <w:rFonts w:ascii="Times New Roman" w:hAnsi="Times New Roman" w:cs="Times New Roman"/>
                <w:sz w:val="24"/>
                <w:szCs w:val="24"/>
              </w:rPr>
              <w:t>Cycle and rickshaw pneumatic</w:t>
            </w:r>
            <w:r w:rsidRPr="00902959">
              <w:rPr>
                <w:rFonts w:ascii="Times New Roman" w:eastAsia="Times New Roman" w:hAnsi="Times New Roman" w:cs="Times New Roman"/>
                <w:sz w:val="24"/>
                <w:szCs w:val="24"/>
              </w:rPr>
              <w:t xml:space="preserve"> </w:t>
            </w:r>
            <w:proofErr w:type="spellStart"/>
            <w:r w:rsidRPr="00902959">
              <w:rPr>
                <w:rFonts w:ascii="Times New Roman" w:hAnsi="Times New Roman" w:cs="Times New Roman"/>
                <w:sz w:val="24"/>
                <w:szCs w:val="24"/>
              </w:rPr>
              <w:t>tyres</w:t>
            </w:r>
            <w:proofErr w:type="spellEnd"/>
            <w:r w:rsidRPr="00902959">
              <w:rPr>
                <w:rFonts w:ascii="Times New Roman" w:hAnsi="Times New Roman" w:cs="Times New Roman"/>
                <w:sz w:val="24"/>
                <w:szCs w:val="24"/>
              </w:rPr>
              <w:t xml:space="preserve"> — Specification (  </w:t>
            </w:r>
            <w:r w:rsidRPr="00902959">
              <w:rPr>
                <w:rFonts w:ascii="Times New Roman" w:eastAsia="Times New Roman" w:hAnsi="Times New Roman" w:cs="Times New Roman"/>
                <w:i/>
                <w:sz w:val="24"/>
                <w:szCs w:val="24"/>
              </w:rPr>
              <w:t>fourth revision</w:t>
            </w:r>
            <w:r w:rsidRPr="00902959">
              <w:rPr>
                <w:rFonts w:ascii="Times New Roman" w:hAnsi="Times New Roman" w:cs="Times New Roman"/>
                <w:sz w:val="24"/>
                <w:szCs w:val="24"/>
              </w:rPr>
              <w:t>)</w:t>
            </w:r>
          </w:p>
        </w:tc>
      </w:tr>
      <w:tr w:rsidR="00902959" w:rsidRPr="00902959" w14:paraId="306F6310" w14:textId="77777777" w:rsidTr="003234CB">
        <w:tc>
          <w:tcPr>
            <w:tcW w:w="2065" w:type="dxa"/>
          </w:tcPr>
          <w:p w14:paraId="5858D44D" w14:textId="47ADE235" w:rsidR="00902959" w:rsidRPr="00902959" w:rsidRDefault="00E56FB8" w:rsidP="00902959">
            <w:pPr>
              <w:jc w:val="both"/>
              <w:rPr>
                <w:rFonts w:ascii="Times New Roman" w:hAnsi="Times New Roman" w:cs="Times New Roman"/>
                <w:b/>
                <w:sz w:val="24"/>
                <w:szCs w:val="24"/>
              </w:rPr>
            </w:pPr>
            <w:r>
              <w:rPr>
                <w:rFonts w:ascii="Times New Roman" w:eastAsia="Times New Roman" w:hAnsi="Times New Roman" w:cs="Times New Roman"/>
                <w:sz w:val="24"/>
                <w:szCs w:val="24"/>
              </w:rPr>
              <w:t xml:space="preserve">IS </w:t>
            </w:r>
            <w:r w:rsidR="00902959" w:rsidRPr="00902959">
              <w:rPr>
                <w:rFonts w:ascii="Times New Roman" w:eastAsia="Times New Roman" w:hAnsi="Times New Roman" w:cs="Times New Roman"/>
                <w:sz w:val="24"/>
                <w:szCs w:val="24"/>
              </w:rPr>
              <w:t>2415 : 2015</w:t>
            </w:r>
          </w:p>
        </w:tc>
        <w:tc>
          <w:tcPr>
            <w:tcW w:w="6951" w:type="dxa"/>
          </w:tcPr>
          <w:p w14:paraId="62D56ACF" w14:textId="145C8861" w:rsidR="00902959" w:rsidRPr="00902959" w:rsidRDefault="00902959" w:rsidP="00902959">
            <w:pPr>
              <w:jc w:val="both"/>
              <w:rPr>
                <w:rFonts w:ascii="Times New Roman" w:hAnsi="Times New Roman" w:cs="Times New Roman"/>
                <w:b/>
                <w:sz w:val="24"/>
                <w:szCs w:val="24"/>
              </w:rPr>
            </w:pPr>
            <w:r>
              <w:rPr>
                <w:rFonts w:ascii="Times New Roman" w:hAnsi="Times New Roman" w:cs="Times New Roman"/>
                <w:sz w:val="24"/>
                <w:szCs w:val="24"/>
              </w:rPr>
              <w:t>Cycle — Rubber tubes (</w:t>
            </w:r>
            <w:proofErr w:type="spellStart"/>
            <w:r>
              <w:rPr>
                <w:rFonts w:ascii="Times New Roman" w:hAnsi="Times New Roman" w:cs="Times New Roman"/>
                <w:sz w:val="24"/>
                <w:szCs w:val="24"/>
              </w:rPr>
              <w:t>M</w:t>
            </w:r>
            <w:r w:rsidRPr="00902959">
              <w:rPr>
                <w:rFonts w:ascii="Times New Roman" w:hAnsi="Times New Roman" w:cs="Times New Roman"/>
                <w:sz w:val="24"/>
                <w:szCs w:val="24"/>
              </w:rPr>
              <w:t>oulded</w:t>
            </w:r>
            <w:proofErr w:type="spellEnd"/>
            <w:r w:rsidRPr="00902959">
              <w:rPr>
                <w:rFonts w:ascii="Times New Roman" w:hAnsi="Times New Roman" w:cs="Times New Roman"/>
                <w:sz w:val="24"/>
                <w:szCs w:val="24"/>
              </w:rPr>
              <w:t>/ jointed) — Specification (</w:t>
            </w:r>
            <w:r w:rsidRPr="00902959">
              <w:rPr>
                <w:rFonts w:ascii="Times New Roman" w:eastAsia="Times New Roman" w:hAnsi="Times New Roman" w:cs="Times New Roman"/>
                <w:i/>
                <w:sz w:val="24"/>
                <w:szCs w:val="24"/>
              </w:rPr>
              <w:t>fourth revision)</w:t>
            </w:r>
          </w:p>
        </w:tc>
      </w:tr>
      <w:tr w:rsidR="00902959" w:rsidRPr="00902959" w14:paraId="18746646" w14:textId="77777777" w:rsidTr="003234CB">
        <w:tc>
          <w:tcPr>
            <w:tcW w:w="2065" w:type="dxa"/>
          </w:tcPr>
          <w:p w14:paraId="3C382AD0" w14:textId="58B40E3A" w:rsidR="00902959" w:rsidRPr="00B654C0" w:rsidRDefault="00AE135F" w:rsidP="00AE135F">
            <w:pPr>
              <w:jc w:val="both"/>
              <w:rPr>
                <w:rFonts w:ascii="Times New Roman" w:eastAsia="Times New Roman" w:hAnsi="Times New Roman" w:cs="Times New Roman"/>
                <w:sz w:val="24"/>
                <w:szCs w:val="24"/>
              </w:rPr>
            </w:pPr>
            <w:r w:rsidRPr="00AE135F">
              <w:rPr>
                <w:rFonts w:ascii="Times New Roman" w:eastAsia="Times New Roman" w:hAnsi="Times New Roman" w:cs="Times New Roman"/>
                <w:sz w:val="24"/>
                <w:szCs w:val="24"/>
              </w:rPr>
              <w:t>IS 2898 (Part 1): 2019</w:t>
            </w:r>
            <w:r w:rsidR="00B654C0" w:rsidRPr="00B654C0">
              <w:rPr>
                <w:rFonts w:ascii="Times New Roman" w:hAnsi="Times New Roman" w:cs="Times New Roman"/>
                <w:sz w:val="24"/>
                <w:szCs w:val="24"/>
              </w:rPr>
              <w:t>/</w:t>
            </w:r>
            <w:r w:rsidR="00B654C0" w:rsidRPr="00B654C0">
              <w:rPr>
                <w:rFonts w:ascii="Times New Roman" w:hAnsi="Times New Roman" w:cs="Times New Roman"/>
                <w:sz w:val="24"/>
                <w:szCs w:val="24"/>
                <w:lang w:val="en-IN"/>
              </w:rPr>
              <w:t>ISO 3290-</w:t>
            </w:r>
            <w:proofErr w:type="gramStart"/>
            <w:r w:rsidR="00B654C0" w:rsidRPr="00B654C0">
              <w:rPr>
                <w:rFonts w:ascii="Times New Roman" w:hAnsi="Times New Roman" w:cs="Times New Roman"/>
                <w:sz w:val="24"/>
                <w:szCs w:val="24"/>
                <w:lang w:val="en-IN"/>
              </w:rPr>
              <w:t>1 :</w:t>
            </w:r>
            <w:proofErr w:type="gramEnd"/>
            <w:r w:rsidR="00B654C0" w:rsidRPr="00B654C0">
              <w:rPr>
                <w:rFonts w:ascii="Times New Roman" w:hAnsi="Times New Roman" w:cs="Times New Roman"/>
                <w:sz w:val="24"/>
                <w:szCs w:val="24"/>
                <w:lang w:val="en-IN"/>
              </w:rPr>
              <w:t xml:space="preserve"> 2014</w:t>
            </w:r>
          </w:p>
        </w:tc>
        <w:tc>
          <w:tcPr>
            <w:tcW w:w="6951" w:type="dxa"/>
          </w:tcPr>
          <w:p w14:paraId="51CF4AC6" w14:textId="1AF5014C" w:rsidR="00902959" w:rsidRPr="00E629DA" w:rsidRDefault="00E629DA" w:rsidP="00E629DA">
            <w:pPr>
              <w:jc w:val="both"/>
              <w:rPr>
                <w:rFonts w:ascii="Times New Roman" w:hAnsi="Times New Roman" w:cs="Times New Roman"/>
                <w:bCs/>
                <w:sz w:val="24"/>
                <w:szCs w:val="24"/>
              </w:rPr>
            </w:pPr>
            <w:r w:rsidRPr="00E629DA">
              <w:rPr>
                <w:rFonts w:ascii="Times New Roman" w:hAnsi="Times New Roman" w:cs="Times New Roman"/>
                <w:bCs/>
                <w:sz w:val="24"/>
                <w:szCs w:val="24"/>
              </w:rPr>
              <w:t xml:space="preserve">Rolling Bearings — Balls Part 1 Steel Balls </w:t>
            </w:r>
            <w:proofErr w:type="gramStart"/>
            <w:r w:rsidRPr="00E629DA">
              <w:rPr>
                <w:rFonts w:ascii="Times New Roman" w:hAnsi="Times New Roman" w:cs="Times New Roman"/>
                <w:bCs/>
                <w:sz w:val="24"/>
                <w:szCs w:val="24"/>
              </w:rPr>
              <w:t xml:space="preserve">( </w:t>
            </w:r>
            <w:r w:rsidRPr="00E629DA">
              <w:rPr>
                <w:rFonts w:ascii="Times New Roman" w:hAnsi="Times New Roman" w:cs="Times New Roman"/>
                <w:bCs/>
                <w:i/>
                <w:iCs/>
                <w:sz w:val="24"/>
                <w:szCs w:val="24"/>
              </w:rPr>
              <w:t>second</w:t>
            </w:r>
            <w:proofErr w:type="gramEnd"/>
            <w:r w:rsidRPr="00E629DA">
              <w:rPr>
                <w:rFonts w:ascii="Times New Roman" w:hAnsi="Times New Roman" w:cs="Times New Roman"/>
                <w:bCs/>
                <w:i/>
                <w:iCs/>
                <w:sz w:val="24"/>
                <w:szCs w:val="24"/>
              </w:rPr>
              <w:t xml:space="preserve"> revision</w:t>
            </w:r>
            <w:r w:rsidRPr="00E629DA">
              <w:rPr>
                <w:rFonts w:ascii="Times New Roman" w:hAnsi="Times New Roman" w:cs="Times New Roman"/>
                <w:bCs/>
                <w:sz w:val="24"/>
                <w:szCs w:val="24"/>
              </w:rPr>
              <w:t xml:space="preserve"> )</w:t>
            </w:r>
          </w:p>
        </w:tc>
      </w:tr>
      <w:tr w:rsidR="00DD4D94" w:rsidRPr="00902959" w14:paraId="42EDE665" w14:textId="77777777" w:rsidTr="003234CB">
        <w:tc>
          <w:tcPr>
            <w:tcW w:w="2065" w:type="dxa"/>
          </w:tcPr>
          <w:p w14:paraId="448444D3" w14:textId="7224D627" w:rsidR="00DD4D94" w:rsidRPr="00902959" w:rsidRDefault="00E56FB8" w:rsidP="00B64DEA">
            <w:pPr>
              <w:jc w:val="both"/>
              <w:rPr>
                <w:rFonts w:ascii="Times New Roman" w:hAnsi="Times New Roman" w:cs="Times New Roman"/>
                <w:b/>
                <w:sz w:val="24"/>
                <w:szCs w:val="24"/>
              </w:rPr>
            </w:pPr>
            <w:r>
              <w:rPr>
                <w:rFonts w:ascii="Times New Roman" w:eastAsia="Times New Roman" w:hAnsi="Times New Roman" w:cs="Times New Roman"/>
                <w:sz w:val="24"/>
                <w:szCs w:val="24"/>
              </w:rPr>
              <w:t xml:space="preserve">IS </w:t>
            </w:r>
            <w:r w:rsidR="00902959" w:rsidRPr="00902959">
              <w:rPr>
                <w:rFonts w:ascii="Times New Roman" w:eastAsia="Times New Roman" w:hAnsi="Times New Roman" w:cs="Times New Roman"/>
                <w:color w:val="181717"/>
                <w:sz w:val="24"/>
                <w:szCs w:val="24"/>
                <w:lang w:bidi="ar-SA"/>
              </w:rPr>
              <w:t>4454 (Part 1):</w:t>
            </w:r>
            <w:r w:rsidR="003A4EE7">
              <w:rPr>
                <w:rFonts w:ascii="Times New Roman" w:eastAsia="Times New Roman" w:hAnsi="Times New Roman" w:cs="Times New Roman"/>
                <w:color w:val="181717"/>
                <w:sz w:val="24"/>
                <w:szCs w:val="24"/>
                <w:lang w:bidi="ar-SA"/>
              </w:rPr>
              <w:t xml:space="preserve"> </w:t>
            </w:r>
            <w:r w:rsidR="00902959" w:rsidRPr="00902959">
              <w:rPr>
                <w:rFonts w:ascii="Times New Roman" w:eastAsia="Times New Roman" w:hAnsi="Times New Roman" w:cs="Times New Roman"/>
                <w:color w:val="181717"/>
                <w:sz w:val="24"/>
                <w:szCs w:val="24"/>
                <w:lang w:bidi="ar-SA"/>
              </w:rPr>
              <w:t>2001</w:t>
            </w:r>
          </w:p>
        </w:tc>
        <w:tc>
          <w:tcPr>
            <w:tcW w:w="6951" w:type="dxa"/>
          </w:tcPr>
          <w:p w14:paraId="215131BD" w14:textId="5E0C024B" w:rsidR="00DD4D94" w:rsidRPr="00902959" w:rsidRDefault="00902959" w:rsidP="00902959">
            <w:pPr>
              <w:spacing w:after="36"/>
              <w:rPr>
                <w:rFonts w:ascii="Times New Roman" w:hAnsi="Times New Roman" w:cs="Times New Roman"/>
                <w:sz w:val="24"/>
                <w:szCs w:val="24"/>
              </w:rPr>
            </w:pPr>
            <w:r w:rsidRPr="00902959">
              <w:rPr>
                <w:rFonts w:ascii="Times New Roman" w:hAnsi="Times New Roman" w:cs="Times New Roman"/>
                <w:sz w:val="24"/>
                <w:szCs w:val="24"/>
              </w:rPr>
              <w:t>Steel wires for mechanical springs: Part 1 Patented and cold drawn steel wires — Unalloyed (</w:t>
            </w:r>
            <w:r w:rsidRPr="00902959">
              <w:rPr>
                <w:rFonts w:ascii="Times New Roman" w:eastAsia="Times New Roman" w:hAnsi="Times New Roman" w:cs="Times New Roman"/>
                <w:i/>
                <w:sz w:val="24"/>
                <w:szCs w:val="24"/>
              </w:rPr>
              <w:t>third revision</w:t>
            </w:r>
            <w:r w:rsidRPr="00902959">
              <w:rPr>
                <w:rFonts w:ascii="Times New Roman" w:hAnsi="Times New Roman" w:cs="Times New Roman"/>
                <w:sz w:val="24"/>
                <w:szCs w:val="24"/>
              </w:rPr>
              <w:t>)</w:t>
            </w:r>
          </w:p>
        </w:tc>
      </w:tr>
      <w:tr w:rsidR="00DD4D94" w:rsidRPr="00902959" w14:paraId="6B3B3764" w14:textId="77777777" w:rsidTr="003234CB">
        <w:tc>
          <w:tcPr>
            <w:tcW w:w="2065" w:type="dxa"/>
          </w:tcPr>
          <w:p w14:paraId="3BAC7627" w14:textId="2204E132" w:rsidR="00DD4D94" w:rsidRPr="00902959" w:rsidRDefault="00E56FB8" w:rsidP="00B64DEA">
            <w:pPr>
              <w:jc w:val="both"/>
              <w:rPr>
                <w:rFonts w:ascii="Times New Roman" w:hAnsi="Times New Roman" w:cs="Times New Roman"/>
                <w:b/>
                <w:sz w:val="24"/>
                <w:szCs w:val="24"/>
              </w:rPr>
            </w:pPr>
            <w:r>
              <w:rPr>
                <w:rFonts w:ascii="Times New Roman" w:eastAsia="Times New Roman" w:hAnsi="Times New Roman" w:cs="Times New Roman"/>
                <w:sz w:val="24"/>
                <w:szCs w:val="24"/>
              </w:rPr>
              <w:lastRenderedPageBreak/>
              <w:t xml:space="preserve">IS </w:t>
            </w:r>
            <w:r w:rsidR="00902959" w:rsidRPr="00902959">
              <w:rPr>
                <w:rFonts w:ascii="Times New Roman" w:eastAsia="Times New Roman" w:hAnsi="Times New Roman" w:cs="Times New Roman"/>
                <w:sz w:val="24"/>
                <w:szCs w:val="24"/>
              </w:rPr>
              <w:t>4923 : 2017</w:t>
            </w:r>
          </w:p>
        </w:tc>
        <w:tc>
          <w:tcPr>
            <w:tcW w:w="6951" w:type="dxa"/>
          </w:tcPr>
          <w:p w14:paraId="623D7841" w14:textId="4036500C" w:rsidR="00DD4D94" w:rsidRPr="00902959" w:rsidRDefault="00902959" w:rsidP="00B64DEA">
            <w:pPr>
              <w:jc w:val="both"/>
              <w:rPr>
                <w:rFonts w:ascii="Times New Roman" w:hAnsi="Times New Roman" w:cs="Times New Roman"/>
                <w:b/>
                <w:sz w:val="24"/>
                <w:szCs w:val="24"/>
              </w:rPr>
            </w:pPr>
            <w:r w:rsidRPr="00902959">
              <w:rPr>
                <w:rFonts w:ascii="Times New Roman" w:hAnsi="Times New Roman" w:cs="Times New Roman"/>
                <w:sz w:val="24"/>
                <w:szCs w:val="24"/>
              </w:rPr>
              <w:t>Hollow steel sections for structural use — Specification (</w:t>
            </w:r>
            <w:r w:rsidRPr="00902959">
              <w:rPr>
                <w:rFonts w:ascii="Times New Roman" w:eastAsia="Times New Roman" w:hAnsi="Times New Roman" w:cs="Times New Roman"/>
                <w:i/>
                <w:sz w:val="24"/>
                <w:szCs w:val="24"/>
              </w:rPr>
              <w:t>third revision</w:t>
            </w:r>
            <w:r w:rsidRPr="00902959">
              <w:rPr>
                <w:rFonts w:ascii="Times New Roman" w:hAnsi="Times New Roman" w:cs="Times New Roman"/>
                <w:sz w:val="24"/>
                <w:szCs w:val="24"/>
              </w:rPr>
              <w:t>)</w:t>
            </w:r>
          </w:p>
        </w:tc>
      </w:tr>
      <w:tr w:rsidR="00DD4D94" w:rsidRPr="00902959" w14:paraId="159CFE5D" w14:textId="77777777" w:rsidTr="003234CB">
        <w:tc>
          <w:tcPr>
            <w:tcW w:w="2065" w:type="dxa"/>
          </w:tcPr>
          <w:p w14:paraId="59C8F91A" w14:textId="303FF1DD" w:rsidR="00DD4D94" w:rsidRPr="00902959" w:rsidRDefault="00E56FB8" w:rsidP="00B64DEA">
            <w:pPr>
              <w:jc w:val="both"/>
              <w:rPr>
                <w:rFonts w:ascii="Times New Roman" w:hAnsi="Times New Roman" w:cs="Times New Roman"/>
                <w:b/>
                <w:sz w:val="24"/>
                <w:szCs w:val="24"/>
              </w:rPr>
            </w:pPr>
            <w:r>
              <w:rPr>
                <w:rFonts w:ascii="Times New Roman" w:eastAsia="Times New Roman" w:hAnsi="Times New Roman" w:cs="Times New Roman"/>
                <w:sz w:val="24"/>
                <w:szCs w:val="24"/>
              </w:rPr>
              <w:t xml:space="preserve">IS </w:t>
            </w:r>
            <w:r w:rsidR="00B61438" w:rsidRPr="00B61438">
              <w:rPr>
                <w:rFonts w:ascii="Times New Roman" w:eastAsia="Times New Roman" w:hAnsi="Times New Roman" w:cs="Times New Roman"/>
                <w:sz w:val="24"/>
                <w:szCs w:val="24"/>
              </w:rPr>
              <w:t>7298 : 2021</w:t>
            </w:r>
          </w:p>
        </w:tc>
        <w:tc>
          <w:tcPr>
            <w:tcW w:w="6951" w:type="dxa"/>
          </w:tcPr>
          <w:p w14:paraId="0E094B5E" w14:textId="3C8CDDE5" w:rsidR="00DD4D94" w:rsidRPr="00902959" w:rsidRDefault="00D667A4" w:rsidP="00B64DEA">
            <w:pPr>
              <w:jc w:val="both"/>
              <w:rPr>
                <w:rFonts w:ascii="Times New Roman" w:hAnsi="Times New Roman" w:cs="Times New Roman"/>
                <w:b/>
                <w:sz w:val="24"/>
                <w:szCs w:val="24"/>
              </w:rPr>
            </w:pPr>
            <w:r w:rsidRPr="00D667A4">
              <w:rPr>
                <w:rFonts w:ascii="Times New Roman" w:hAnsi="Times New Roman" w:cs="Times New Roman"/>
                <w:sz w:val="24"/>
                <w:szCs w:val="24"/>
              </w:rPr>
              <w:t xml:space="preserve">Textiles - Cotton Webbing Proofed and </w:t>
            </w:r>
            <w:proofErr w:type="spellStart"/>
            <w:r w:rsidRPr="00D667A4">
              <w:rPr>
                <w:rFonts w:ascii="Times New Roman" w:hAnsi="Times New Roman" w:cs="Times New Roman"/>
                <w:sz w:val="24"/>
                <w:szCs w:val="24"/>
              </w:rPr>
              <w:t>Unproofed</w:t>
            </w:r>
            <w:proofErr w:type="spellEnd"/>
            <w:r w:rsidRPr="00D667A4">
              <w:rPr>
                <w:rFonts w:ascii="Times New Roman" w:hAnsi="Times New Roman" w:cs="Times New Roman"/>
                <w:sz w:val="24"/>
                <w:szCs w:val="24"/>
              </w:rPr>
              <w:t xml:space="preserve"> - Specification </w:t>
            </w:r>
            <w:r w:rsidRPr="00B61438">
              <w:rPr>
                <w:rFonts w:ascii="Times New Roman" w:hAnsi="Times New Roman" w:cs="Times New Roman"/>
                <w:i/>
                <w:sz w:val="24"/>
                <w:szCs w:val="24"/>
              </w:rPr>
              <w:t>(first revision)</w:t>
            </w:r>
          </w:p>
        </w:tc>
      </w:tr>
      <w:tr w:rsidR="00DD4D94" w:rsidRPr="00902959" w14:paraId="49047AF2" w14:textId="77777777" w:rsidTr="003234CB">
        <w:tc>
          <w:tcPr>
            <w:tcW w:w="2065" w:type="dxa"/>
          </w:tcPr>
          <w:p w14:paraId="42D6E584" w14:textId="202E75B1" w:rsidR="00DD4D94" w:rsidRPr="00902959" w:rsidRDefault="00E56FB8" w:rsidP="00B64DEA">
            <w:pPr>
              <w:jc w:val="both"/>
              <w:rPr>
                <w:rFonts w:ascii="Times New Roman" w:hAnsi="Times New Roman" w:cs="Times New Roman"/>
                <w:b/>
                <w:sz w:val="24"/>
                <w:szCs w:val="24"/>
              </w:rPr>
            </w:pPr>
            <w:r>
              <w:rPr>
                <w:rFonts w:ascii="Times New Roman" w:eastAsia="Times New Roman" w:hAnsi="Times New Roman" w:cs="Times New Roman"/>
                <w:sz w:val="24"/>
                <w:szCs w:val="24"/>
              </w:rPr>
              <w:t xml:space="preserve">IS </w:t>
            </w:r>
            <w:r w:rsidR="00902959" w:rsidRPr="00902959">
              <w:rPr>
                <w:rFonts w:ascii="Times New Roman" w:eastAsia="Times New Roman" w:hAnsi="Times New Roman" w:cs="Times New Roman"/>
                <w:sz w:val="24"/>
                <w:szCs w:val="24"/>
              </w:rPr>
              <w:t>8698 : 1984</w:t>
            </w:r>
          </w:p>
        </w:tc>
        <w:tc>
          <w:tcPr>
            <w:tcW w:w="6951" w:type="dxa"/>
          </w:tcPr>
          <w:p w14:paraId="492FC77A" w14:textId="01608B5B" w:rsidR="00DD4D94" w:rsidRPr="00902959" w:rsidRDefault="00B61438" w:rsidP="00B61438">
            <w:pPr>
              <w:spacing w:after="115" w:line="234" w:lineRule="auto"/>
              <w:rPr>
                <w:rFonts w:ascii="Times New Roman" w:hAnsi="Times New Roman" w:cs="Times New Roman"/>
                <w:sz w:val="24"/>
                <w:szCs w:val="24"/>
              </w:rPr>
            </w:pPr>
            <w:r>
              <w:rPr>
                <w:rFonts w:ascii="Times New Roman" w:hAnsi="Times New Roman" w:cs="Times New Roman"/>
                <w:sz w:val="24"/>
                <w:szCs w:val="24"/>
              </w:rPr>
              <w:t>E</w:t>
            </w:r>
            <w:r w:rsidRPr="00B61438">
              <w:rPr>
                <w:rFonts w:ascii="Times New Roman" w:hAnsi="Times New Roman" w:cs="Times New Roman"/>
                <w:sz w:val="24"/>
                <w:szCs w:val="24"/>
              </w:rPr>
              <w:t>xpanded vinyl coated fabrics</w:t>
            </w:r>
            <w:r w:rsidR="00AE173B">
              <w:rPr>
                <w:rFonts w:ascii="Times New Roman" w:hAnsi="Times New Roman" w:cs="Times New Roman"/>
                <w:sz w:val="24"/>
                <w:szCs w:val="24"/>
              </w:rPr>
              <w:t xml:space="preserve"> – </w:t>
            </w:r>
            <w:r w:rsidRPr="00B61438">
              <w:rPr>
                <w:rFonts w:ascii="Times New Roman" w:hAnsi="Times New Roman" w:cs="Times New Roman"/>
                <w:sz w:val="24"/>
                <w:szCs w:val="24"/>
              </w:rPr>
              <w:t>Specification</w:t>
            </w:r>
            <w:r w:rsidR="00AE173B">
              <w:rPr>
                <w:rFonts w:ascii="Times New Roman" w:hAnsi="Times New Roman" w:cs="Times New Roman"/>
                <w:sz w:val="24"/>
                <w:szCs w:val="24"/>
              </w:rPr>
              <w:t xml:space="preserve"> </w:t>
            </w:r>
            <w:r w:rsidRPr="00B61438">
              <w:rPr>
                <w:rFonts w:ascii="Times New Roman" w:hAnsi="Times New Roman" w:cs="Times New Roman"/>
                <w:i/>
                <w:sz w:val="24"/>
                <w:szCs w:val="24"/>
              </w:rPr>
              <w:t>(</w:t>
            </w:r>
            <w:r w:rsidR="00AE173B" w:rsidRPr="00B61438">
              <w:rPr>
                <w:rFonts w:ascii="Times New Roman" w:hAnsi="Times New Roman" w:cs="Times New Roman"/>
                <w:i/>
                <w:sz w:val="24"/>
                <w:szCs w:val="24"/>
              </w:rPr>
              <w:t>second revision</w:t>
            </w:r>
            <w:r w:rsidRPr="00B61438">
              <w:rPr>
                <w:rFonts w:ascii="Times New Roman" w:hAnsi="Times New Roman" w:cs="Times New Roman"/>
                <w:i/>
                <w:sz w:val="24"/>
                <w:szCs w:val="24"/>
              </w:rPr>
              <w:t>)</w:t>
            </w:r>
          </w:p>
        </w:tc>
      </w:tr>
      <w:tr w:rsidR="00DD4D94" w:rsidRPr="00902959" w14:paraId="7C300AB5" w14:textId="77777777" w:rsidTr="003234CB">
        <w:tc>
          <w:tcPr>
            <w:tcW w:w="2065" w:type="dxa"/>
          </w:tcPr>
          <w:p w14:paraId="4BED77C5" w14:textId="3165C8F0" w:rsidR="00DD4D94" w:rsidRPr="00902959" w:rsidRDefault="00E56FB8" w:rsidP="00B64DEA">
            <w:pPr>
              <w:jc w:val="both"/>
              <w:rPr>
                <w:rFonts w:ascii="Times New Roman" w:hAnsi="Times New Roman" w:cs="Times New Roman"/>
                <w:b/>
                <w:sz w:val="24"/>
                <w:szCs w:val="24"/>
              </w:rPr>
            </w:pPr>
            <w:r>
              <w:rPr>
                <w:rFonts w:ascii="Times New Roman" w:eastAsia="Times New Roman" w:hAnsi="Times New Roman" w:cs="Times New Roman"/>
                <w:sz w:val="24"/>
                <w:szCs w:val="24"/>
              </w:rPr>
              <w:t xml:space="preserve">IS </w:t>
            </w:r>
            <w:r w:rsidR="00902959" w:rsidRPr="00902959">
              <w:rPr>
                <w:rFonts w:ascii="Times New Roman" w:eastAsia="Times New Roman" w:hAnsi="Times New Roman" w:cs="Times New Roman"/>
                <w:sz w:val="24"/>
                <w:szCs w:val="24"/>
              </w:rPr>
              <w:t>16305: 2017</w:t>
            </w:r>
          </w:p>
        </w:tc>
        <w:tc>
          <w:tcPr>
            <w:tcW w:w="6951" w:type="dxa"/>
          </w:tcPr>
          <w:p w14:paraId="7018A2F2" w14:textId="0FACE0D6" w:rsidR="00DD4D94" w:rsidRPr="00B61438" w:rsidRDefault="00B61438" w:rsidP="00B61438">
            <w:pPr>
              <w:tabs>
                <w:tab w:val="left" w:pos="927"/>
              </w:tabs>
              <w:jc w:val="both"/>
              <w:rPr>
                <w:rFonts w:ascii="Times New Roman" w:hAnsi="Times New Roman" w:cs="Times New Roman"/>
                <w:sz w:val="24"/>
                <w:szCs w:val="24"/>
              </w:rPr>
            </w:pPr>
            <w:r w:rsidRPr="00B61438">
              <w:rPr>
                <w:rFonts w:ascii="Times New Roman" w:hAnsi="Times New Roman" w:cs="Times New Roman"/>
                <w:sz w:val="24"/>
                <w:szCs w:val="24"/>
              </w:rPr>
              <w:t xml:space="preserve">Cycle </w:t>
            </w:r>
            <w:r w:rsidR="003966DB">
              <w:rPr>
                <w:rFonts w:ascii="Times New Roman" w:hAnsi="Times New Roman" w:cs="Times New Roman"/>
                <w:sz w:val="24"/>
                <w:szCs w:val="24"/>
              </w:rPr>
              <w:t>–</w:t>
            </w:r>
            <w:r w:rsidRPr="00B61438">
              <w:rPr>
                <w:rFonts w:ascii="Times New Roman" w:hAnsi="Times New Roman" w:cs="Times New Roman"/>
                <w:sz w:val="24"/>
                <w:szCs w:val="24"/>
              </w:rPr>
              <w:t xml:space="preserve"> Glossary</w:t>
            </w:r>
            <w:r w:rsidR="003966DB">
              <w:rPr>
                <w:rFonts w:ascii="Times New Roman" w:hAnsi="Times New Roman" w:cs="Times New Roman"/>
                <w:sz w:val="24"/>
                <w:szCs w:val="24"/>
              </w:rPr>
              <w:t xml:space="preserve"> </w:t>
            </w:r>
            <w:r w:rsidRPr="00B61438">
              <w:rPr>
                <w:rFonts w:ascii="Times New Roman" w:hAnsi="Times New Roman" w:cs="Times New Roman"/>
                <w:sz w:val="24"/>
                <w:szCs w:val="24"/>
              </w:rPr>
              <w:t>of terms used in the bicycle industry</w:t>
            </w:r>
          </w:p>
        </w:tc>
      </w:tr>
    </w:tbl>
    <w:p w14:paraId="055FF567" w14:textId="77777777" w:rsidR="00414D93" w:rsidRDefault="00414D93" w:rsidP="00B64DEA">
      <w:pPr>
        <w:jc w:val="both"/>
        <w:rPr>
          <w:rFonts w:ascii="Times New Roman" w:hAnsi="Times New Roman" w:cs="Times New Roman"/>
          <w:b/>
          <w:sz w:val="24"/>
          <w:szCs w:val="24"/>
        </w:rPr>
      </w:pPr>
    </w:p>
    <w:p w14:paraId="6885C9C9" w14:textId="77777777" w:rsidR="00BC51BF" w:rsidRPr="00FD6E9B" w:rsidRDefault="00BC51BF" w:rsidP="00BC51BF">
      <w:pPr>
        <w:rPr>
          <w:rFonts w:ascii="Times New Roman" w:eastAsia="Times New Roman" w:hAnsi="Times New Roman" w:cs="Times New Roman"/>
          <w:b/>
          <w:color w:val="000000"/>
          <w:sz w:val="24"/>
          <w:szCs w:val="24"/>
          <w:lang w:eastAsia="en-IN"/>
        </w:rPr>
      </w:pPr>
      <w:r w:rsidRPr="00FD6E9B">
        <w:rPr>
          <w:rFonts w:ascii="Times New Roman" w:eastAsia="Times New Roman" w:hAnsi="Times New Roman" w:cs="Times New Roman"/>
          <w:b/>
          <w:color w:val="000000"/>
          <w:sz w:val="24"/>
          <w:szCs w:val="24"/>
          <w:lang w:eastAsia="en-IN"/>
        </w:rPr>
        <w:t>3 NOMENCLATURE</w:t>
      </w:r>
    </w:p>
    <w:p w14:paraId="0B1060C5" w14:textId="3ADA3C8E" w:rsidR="00BC51BF" w:rsidRDefault="00BC51BF" w:rsidP="00BC51BF">
      <w:pPr>
        <w:rPr>
          <w:rFonts w:ascii="Times New Roman" w:eastAsia="Times New Roman" w:hAnsi="Times New Roman" w:cs="Times New Roman"/>
          <w:color w:val="000000"/>
          <w:sz w:val="24"/>
          <w:szCs w:val="24"/>
          <w:lang w:eastAsia="en-IN"/>
        </w:rPr>
      </w:pPr>
      <w:proofErr w:type="gramStart"/>
      <w:r w:rsidRPr="00BC51BF">
        <w:rPr>
          <w:rFonts w:ascii="Times New Roman" w:eastAsia="Times New Roman" w:hAnsi="Times New Roman" w:cs="Times New Roman"/>
          <w:color w:val="000000"/>
          <w:sz w:val="24"/>
          <w:szCs w:val="24"/>
          <w:lang w:eastAsia="en-IN"/>
        </w:rPr>
        <w:t>For the purpose of</w:t>
      </w:r>
      <w:proofErr w:type="gramEnd"/>
      <w:r w:rsidRPr="00BC51BF">
        <w:rPr>
          <w:rFonts w:ascii="Times New Roman" w:eastAsia="Times New Roman" w:hAnsi="Times New Roman" w:cs="Times New Roman"/>
          <w:color w:val="000000"/>
          <w:sz w:val="24"/>
          <w:szCs w:val="24"/>
          <w:lang w:eastAsia="en-IN"/>
        </w:rPr>
        <w:t xml:space="preserve"> this standard, the nomenclature of</w:t>
      </w:r>
      <w:r>
        <w:rPr>
          <w:rFonts w:ascii="Times New Roman" w:eastAsia="Times New Roman" w:hAnsi="Times New Roman" w:cs="Times New Roman"/>
          <w:color w:val="000000"/>
          <w:sz w:val="24"/>
          <w:szCs w:val="24"/>
          <w:lang w:eastAsia="en-IN"/>
        </w:rPr>
        <w:t xml:space="preserve"> </w:t>
      </w:r>
      <w:r w:rsidRPr="00BC51BF">
        <w:rPr>
          <w:rFonts w:ascii="Times New Roman" w:eastAsia="Times New Roman" w:hAnsi="Times New Roman" w:cs="Times New Roman"/>
          <w:color w:val="000000"/>
          <w:sz w:val="24"/>
          <w:szCs w:val="24"/>
          <w:lang w:eastAsia="en-IN"/>
        </w:rPr>
        <w:t>various parts as given in Fig. 1 and IS</w:t>
      </w:r>
      <w:r w:rsidR="00F46332">
        <w:rPr>
          <w:rFonts w:ascii="Times New Roman" w:eastAsia="Times New Roman" w:hAnsi="Times New Roman" w:cs="Times New Roman"/>
          <w:color w:val="000000"/>
          <w:sz w:val="24"/>
          <w:szCs w:val="24"/>
          <w:lang w:eastAsia="en-IN"/>
        </w:rPr>
        <w:t> </w:t>
      </w:r>
      <w:r w:rsidRPr="00BC51BF">
        <w:rPr>
          <w:rFonts w:ascii="Times New Roman" w:eastAsia="Times New Roman" w:hAnsi="Times New Roman" w:cs="Times New Roman"/>
          <w:color w:val="000000"/>
          <w:sz w:val="24"/>
          <w:szCs w:val="24"/>
          <w:lang w:eastAsia="en-IN"/>
        </w:rPr>
        <w:t>16305</w:t>
      </w:r>
      <w:r>
        <w:rPr>
          <w:rFonts w:ascii="Times New Roman" w:eastAsia="Times New Roman" w:hAnsi="Times New Roman" w:cs="Times New Roman"/>
          <w:color w:val="000000"/>
          <w:sz w:val="24"/>
          <w:szCs w:val="24"/>
          <w:lang w:eastAsia="en-IN"/>
        </w:rPr>
        <w:t xml:space="preserve"> </w:t>
      </w:r>
      <w:r w:rsidRPr="00BC51BF">
        <w:rPr>
          <w:rFonts w:ascii="Times New Roman" w:eastAsia="Times New Roman" w:hAnsi="Times New Roman" w:cs="Times New Roman"/>
          <w:color w:val="000000"/>
          <w:sz w:val="24"/>
          <w:szCs w:val="24"/>
          <w:lang w:eastAsia="en-IN"/>
        </w:rPr>
        <w:t>shall apply.</w:t>
      </w:r>
    </w:p>
    <w:p w14:paraId="55EF9A11" w14:textId="3DCEBEA8" w:rsidR="00FB11F2" w:rsidRPr="00FD6E9B" w:rsidRDefault="006E14E7" w:rsidP="00FB11F2">
      <w:pPr>
        <w:jc w:val="both"/>
        <w:rPr>
          <w:rFonts w:ascii="Times New Roman" w:hAnsi="Times New Roman" w:cs="Times New Roman"/>
          <w:b/>
          <w:sz w:val="24"/>
          <w:szCs w:val="24"/>
        </w:rPr>
      </w:pPr>
      <w:r>
        <w:rPr>
          <w:rFonts w:ascii="Times New Roman" w:hAnsi="Times New Roman" w:cs="Times New Roman"/>
          <w:b/>
          <w:sz w:val="24"/>
          <w:szCs w:val="24"/>
        </w:rPr>
        <w:t>4</w:t>
      </w:r>
      <w:r w:rsidR="00FB11F2" w:rsidRPr="00FD6E9B">
        <w:rPr>
          <w:rFonts w:ascii="Times New Roman" w:hAnsi="Times New Roman" w:cs="Times New Roman"/>
          <w:b/>
          <w:sz w:val="24"/>
          <w:szCs w:val="24"/>
        </w:rPr>
        <w:t xml:space="preserve"> </w:t>
      </w:r>
      <w:proofErr w:type="gramStart"/>
      <w:r w:rsidR="00FB11F2" w:rsidRPr="00FD6E9B">
        <w:rPr>
          <w:rFonts w:ascii="Times New Roman" w:hAnsi="Times New Roman" w:cs="Times New Roman"/>
          <w:b/>
          <w:sz w:val="24"/>
          <w:szCs w:val="24"/>
        </w:rPr>
        <w:t>MATERIAL</w:t>
      </w:r>
      <w:proofErr w:type="gramEnd"/>
    </w:p>
    <w:p w14:paraId="63F655FD" w14:textId="4DBBDC72" w:rsidR="00FB11F2" w:rsidRPr="00E37318" w:rsidRDefault="006E14E7" w:rsidP="00FB11F2">
      <w:pPr>
        <w:jc w:val="both"/>
        <w:rPr>
          <w:rFonts w:ascii="Times New Roman" w:hAnsi="Times New Roman" w:cs="Times New Roman"/>
          <w:b/>
          <w:bCs/>
          <w:sz w:val="24"/>
          <w:szCs w:val="24"/>
        </w:rPr>
      </w:pPr>
      <w:r w:rsidRPr="00E37318">
        <w:rPr>
          <w:rFonts w:ascii="Times New Roman" w:hAnsi="Times New Roman" w:cs="Times New Roman"/>
          <w:b/>
          <w:bCs/>
          <w:sz w:val="24"/>
          <w:szCs w:val="24"/>
        </w:rPr>
        <w:t>4</w:t>
      </w:r>
      <w:r w:rsidR="00FB11F2" w:rsidRPr="00E37318">
        <w:rPr>
          <w:rFonts w:ascii="Times New Roman" w:hAnsi="Times New Roman" w:cs="Times New Roman"/>
          <w:b/>
          <w:bCs/>
          <w:sz w:val="24"/>
          <w:szCs w:val="24"/>
        </w:rPr>
        <w:t>.1 Tubing</w:t>
      </w:r>
    </w:p>
    <w:p w14:paraId="7C4DC69D" w14:textId="15F0C3E7" w:rsidR="00FB11F2" w:rsidRPr="00B2776A" w:rsidRDefault="00FB11F2" w:rsidP="00FB11F2">
      <w:pPr>
        <w:jc w:val="both"/>
        <w:rPr>
          <w:rFonts w:ascii="Times New Roman" w:hAnsi="Times New Roman" w:cs="Times New Roman"/>
          <w:sz w:val="24"/>
          <w:szCs w:val="24"/>
        </w:rPr>
      </w:pPr>
      <w:r w:rsidRPr="00B2776A">
        <w:rPr>
          <w:rFonts w:ascii="Times New Roman" w:hAnsi="Times New Roman" w:cs="Times New Roman"/>
          <w:sz w:val="24"/>
          <w:szCs w:val="24"/>
        </w:rPr>
        <w:t>The tube used in the frame work of tricycle shall confirm to ERW (C1, C2 or C3) quality specified in IS 2039.</w:t>
      </w:r>
    </w:p>
    <w:p w14:paraId="4EC970F7" w14:textId="09B424C3" w:rsidR="00FB11F2" w:rsidRPr="00FD6E9B" w:rsidRDefault="00763FFB" w:rsidP="00FB11F2">
      <w:pPr>
        <w:jc w:val="both"/>
        <w:rPr>
          <w:rFonts w:ascii="Times New Roman" w:hAnsi="Times New Roman" w:cs="Times New Roman"/>
          <w:b/>
          <w:sz w:val="24"/>
          <w:szCs w:val="24"/>
        </w:rPr>
      </w:pPr>
      <w:r>
        <w:rPr>
          <w:rFonts w:ascii="Times New Roman" w:hAnsi="Times New Roman" w:cs="Times New Roman"/>
          <w:b/>
          <w:sz w:val="24"/>
          <w:szCs w:val="24"/>
        </w:rPr>
        <w:t>4</w:t>
      </w:r>
      <w:r w:rsidR="00FB11F2" w:rsidRPr="00FD6E9B">
        <w:rPr>
          <w:rFonts w:ascii="Times New Roman" w:hAnsi="Times New Roman" w:cs="Times New Roman"/>
          <w:b/>
          <w:sz w:val="24"/>
          <w:szCs w:val="24"/>
        </w:rPr>
        <w:t>.2 Standard Tricycle Components</w:t>
      </w:r>
    </w:p>
    <w:p w14:paraId="20FF9E5B" w14:textId="33A6A3A1" w:rsidR="00FB11F2" w:rsidRPr="00B2776A" w:rsidRDefault="00FB11F2" w:rsidP="00FB11F2">
      <w:pPr>
        <w:jc w:val="both"/>
        <w:rPr>
          <w:rFonts w:ascii="Times New Roman" w:hAnsi="Times New Roman" w:cs="Times New Roman"/>
          <w:sz w:val="24"/>
          <w:szCs w:val="24"/>
        </w:rPr>
      </w:pPr>
      <w:r w:rsidRPr="00B2776A">
        <w:rPr>
          <w:rFonts w:ascii="Times New Roman" w:hAnsi="Times New Roman" w:cs="Times New Roman"/>
          <w:sz w:val="24"/>
          <w:szCs w:val="24"/>
        </w:rPr>
        <w:t xml:space="preserve">Standard components used in the fabrication of tricycle shall be made </w:t>
      </w:r>
      <w:r w:rsidR="005B4374">
        <w:rPr>
          <w:rFonts w:ascii="Times New Roman" w:hAnsi="Times New Roman" w:cs="Times New Roman"/>
          <w:sz w:val="24"/>
          <w:szCs w:val="24"/>
        </w:rPr>
        <w:t xml:space="preserve">according </w:t>
      </w:r>
      <w:r w:rsidRPr="00B2776A">
        <w:rPr>
          <w:rFonts w:ascii="Times New Roman" w:hAnsi="Times New Roman" w:cs="Times New Roman"/>
          <w:sz w:val="24"/>
          <w:szCs w:val="24"/>
        </w:rPr>
        <w:t xml:space="preserve">to the relevant Indian standards on bicycle components. List of relevant Indian Standards on bicycle components is given in </w:t>
      </w:r>
      <w:r w:rsidRPr="0021554C">
        <w:rPr>
          <w:rFonts w:ascii="Times New Roman" w:hAnsi="Times New Roman" w:cs="Times New Roman"/>
          <w:b/>
          <w:bCs/>
          <w:sz w:val="24"/>
          <w:szCs w:val="24"/>
        </w:rPr>
        <w:t>Annex A</w:t>
      </w:r>
      <w:r w:rsidRPr="00B2776A">
        <w:rPr>
          <w:rFonts w:ascii="Times New Roman" w:hAnsi="Times New Roman" w:cs="Times New Roman"/>
          <w:sz w:val="24"/>
          <w:szCs w:val="24"/>
        </w:rPr>
        <w:t>.</w:t>
      </w:r>
    </w:p>
    <w:p w14:paraId="096ACEBF" w14:textId="2A1B23B7" w:rsidR="00FB11F2" w:rsidRPr="00FD6E9B" w:rsidRDefault="00763FFB" w:rsidP="00FB11F2">
      <w:pPr>
        <w:jc w:val="both"/>
        <w:rPr>
          <w:rFonts w:ascii="Times New Roman" w:hAnsi="Times New Roman" w:cs="Times New Roman"/>
          <w:b/>
          <w:sz w:val="24"/>
          <w:szCs w:val="24"/>
        </w:rPr>
      </w:pPr>
      <w:r>
        <w:rPr>
          <w:rFonts w:ascii="Times New Roman" w:hAnsi="Times New Roman" w:cs="Times New Roman"/>
          <w:b/>
          <w:sz w:val="24"/>
          <w:szCs w:val="24"/>
        </w:rPr>
        <w:t>4</w:t>
      </w:r>
      <w:r w:rsidR="00FB11F2" w:rsidRPr="00FD6E9B">
        <w:rPr>
          <w:rFonts w:ascii="Times New Roman" w:hAnsi="Times New Roman" w:cs="Times New Roman"/>
          <w:b/>
          <w:sz w:val="24"/>
          <w:szCs w:val="24"/>
        </w:rPr>
        <w:t>.3 Seat and Back Rest</w:t>
      </w:r>
    </w:p>
    <w:p w14:paraId="618A2603" w14:textId="233F1E46" w:rsidR="00FB11F2" w:rsidRPr="00FD6E9B" w:rsidRDefault="00763FFB" w:rsidP="00FB11F2">
      <w:pPr>
        <w:jc w:val="both"/>
        <w:rPr>
          <w:rFonts w:ascii="Times New Roman" w:hAnsi="Times New Roman" w:cs="Times New Roman"/>
          <w:b/>
          <w:sz w:val="24"/>
          <w:szCs w:val="24"/>
        </w:rPr>
      </w:pPr>
      <w:r>
        <w:rPr>
          <w:rFonts w:ascii="Times New Roman" w:hAnsi="Times New Roman" w:cs="Times New Roman"/>
          <w:b/>
          <w:sz w:val="24"/>
          <w:szCs w:val="24"/>
        </w:rPr>
        <w:t>4</w:t>
      </w:r>
      <w:r w:rsidR="00FB11F2" w:rsidRPr="00FD6E9B">
        <w:rPr>
          <w:rFonts w:ascii="Times New Roman" w:hAnsi="Times New Roman" w:cs="Times New Roman"/>
          <w:b/>
          <w:sz w:val="24"/>
          <w:szCs w:val="24"/>
        </w:rPr>
        <w:t xml:space="preserve">.3.1 Seat </w:t>
      </w:r>
    </w:p>
    <w:p w14:paraId="0BE13CE0" w14:textId="1340A8E5" w:rsidR="00FB11F2" w:rsidRPr="00B2776A" w:rsidRDefault="00F24ADE" w:rsidP="00FB11F2">
      <w:pPr>
        <w:jc w:val="both"/>
        <w:rPr>
          <w:rFonts w:ascii="Times New Roman" w:hAnsi="Times New Roman" w:cs="Times New Roman"/>
          <w:sz w:val="24"/>
          <w:szCs w:val="24"/>
        </w:rPr>
      </w:pPr>
      <w:r>
        <w:rPr>
          <w:rFonts w:ascii="Times New Roman" w:hAnsi="Times New Roman" w:cs="Times New Roman"/>
          <w:sz w:val="24"/>
          <w:szCs w:val="24"/>
        </w:rPr>
        <w:t>The s</w:t>
      </w:r>
      <w:r w:rsidR="00FB11F2" w:rsidRPr="00B2776A">
        <w:rPr>
          <w:rFonts w:ascii="Times New Roman" w:hAnsi="Times New Roman" w:cs="Times New Roman"/>
          <w:sz w:val="24"/>
          <w:szCs w:val="24"/>
        </w:rPr>
        <w:t>eat shall have plywood base of minimum 6 mm thickness conforming to IS 303 or shall have base of wooden planks of not less than 10 mm thickness and mounted on a wooden frame or shall have sheet metal base having minimum 1.0 mm thickness suitably formed. The seat made from any of the above method shall be padded with foam rubber cushioning or other equally suitable material and covered with suitable expanded vinyl coated fabrics conforming to IS</w:t>
      </w:r>
      <w:r w:rsidR="00676B89">
        <w:rPr>
          <w:rFonts w:ascii="Times New Roman" w:hAnsi="Times New Roman" w:cs="Times New Roman"/>
          <w:sz w:val="24"/>
          <w:szCs w:val="24"/>
        </w:rPr>
        <w:t> </w:t>
      </w:r>
      <w:r w:rsidR="00FB11F2" w:rsidRPr="00B2776A">
        <w:rPr>
          <w:rFonts w:ascii="Times New Roman" w:hAnsi="Times New Roman" w:cs="Times New Roman"/>
          <w:sz w:val="24"/>
          <w:szCs w:val="24"/>
        </w:rPr>
        <w:t>8698.</w:t>
      </w:r>
    </w:p>
    <w:p w14:paraId="5AE9138C" w14:textId="0B7C1370" w:rsidR="00FB11F2" w:rsidRPr="00FD6E9B" w:rsidRDefault="00763FFB" w:rsidP="00FB11F2">
      <w:pPr>
        <w:jc w:val="both"/>
        <w:rPr>
          <w:rFonts w:ascii="Times New Roman" w:hAnsi="Times New Roman" w:cs="Times New Roman"/>
          <w:b/>
          <w:sz w:val="24"/>
          <w:szCs w:val="24"/>
        </w:rPr>
      </w:pPr>
      <w:r>
        <w:rPr>
          <w:rFonts w:ascii="Times New Roman" w:hAnsi="Times New Roman" w:cs="Times New Roman"/>
          <w:b/>
          <w:sz w:val="24"/>
          <w:szCs w:val="24"/>
        </w:rPr>
        <w:t>4</w:t>
      </w:r>
      <w:r w:rsidR="00FB11F2" w:rsidRPr="00FD6E9B">
        <w:rPr>
          <w:rFonts w:ascii="Times New Roman" w:hAnsi="Times New Roman" w:cs="Times New Roman"/>
          <w:b/>
          <w:sz w:val="24"/>
          <w:szCs w:val="24"/>
        </w:rPr>
        <w:t>.3.2 Back Rest</w:t>
      </w:r>
    </w:p>
    <w:p w14:paraId="3A9FC836" w14:textId="4C56D1F7" w:rsidR="00FB11F2" w:rsidRPr="00B2776A" w:rsidRDefault="00FB11F2" w:rsidP="00FB11F2">
      <w:pPr>
        <w:jc w:val="both"/>
        <w:rPr>
          <w:rFonts w:ascii="Times New Roman" w:hAnsi="Times New Roman" w:cs="Times New Roman"/>
          <w:sz w:val="24"/>
          <w:szCs w:val="24"/>
        </w:rPr>
      </w:pPr>
      <w:r w:rsidRPr="00B2776A">
        <w:rPr>
          <w:rFonts w:ascii="Times New Roman" w:hAnsi="Times New Roman" w:cs="Times New Roman"/>
          <w:sz w:val="24"/>
          <w:szCs w:val="24"/>
        </w:rPr>
        <w:t>Back rest shall have plywood support of minimum 3 mm thickness mounted on a wooden frame and the rear side of the back rest shall be covered with plywood of minimum 3 mm thickness or shall have plywood base of minimum 6 mm thickness conforming to IS 303 with wooden beading or shall have sheet metal support having 1.0 mm minimum thickness suitable formed.</w:t>
      </w:r>
    </w:p>
    <w:p w14:paraId="1ED09E1B" w14:textId="5A1318A3" w:rsidR="00FB11F2" w:rsidRPr="00B2776A" w:rsidRDefault="00FB11F2" w:rsidP="00FB11F2">
      <w:pPr>
        <w:jc w:val="both"/>
        <w:rPr>
          <w:rFonts w:ascii="Times New Roman" w:hAnsi="Times New Roman" w:cs="Times New Roman"/>
          <w:sz w:val="24"/>
          <w:szCs w:val="24"/>
        </w:rPr>
      </w:pPr>
      <w:r w:rsidRPr="00B2776A">
        <w:rPr>
          <w:rFonts w:ascii="Times New Roman" w:hAnsi="Times New Roman" w:cs="Times New Roman"/>
          <w:sz w:val="24"/>
          <w:szCs w:val="24"/>
        </w:rPr>
        <w:t>Back rest made from any of the above method shall be padded with foam rubber cushioning or other equally suitable material and covered with suitable expanded vinyl coated fabrics confirming to IS 1259</w:t>
      </w:r>
      <w:r>
        <w:rPr>
          <w:rFonts w:ascii="Times New Roman" w:hAnsi="Times New Roman" w:cs="Times New Roman"/>
          <w:sz w:val="24"/>
          <w:szCs w:val="24"/>
        </w:rPr>
        <w:t>.</w:t>
      </w:r>
    </w:p>
    <w:p w14:paraId="444E2728" w14:textId="23D92EF2" w:rsidR="00FB11F2" w:rsidRPr="00FD6E9B" w:rsidRDefault="00763FFB" w:rsidP="00FB11F2">
      <w:pPr>
        <w:jc w:val="both"/>
        <w:rPr>
          <w:rFonts w:ascii="Times New Roman" w:hAnsi="Times New Roman" w:cs="Times New Roman"/>
          <w:b/>
          <w:sz w:val="24"/>
          <w:szCs w:val="24"/>
        </w:rPr>
      </w:pPr>
      <w:r>
        <w:rPr>
          <w:rFonts w:ascii="Times New Roman" w:hAnsi="Times New Roman" w:cs="Times New Roman"/>
          <w:b/>
          <w:sz w:val="24"/>
          <w:szCs w:val="24"/>
        </w:rPr>
        <w:t>4</w:t>
      </w:r>
      <w:r w:rsidR="00FB11F2" w:rsidRPr="00FD6E9B">
        <w:rPr>
          <w:rFonts w:ascii="Times New Roman" w:hAnsi="Times New Roman" w:cs="Times New Roman"/>
          <w:b/>
          <w:sz w:val="24"/>
          <w:szCs w:val="24"/>
        </w:rPr>
        <w:t xml:space="preserve">.4 Footrest, Seat </w:t>
      </w:r>
      <w:proofErr w:type="gramStart"/>
      <w:r w:rsidR="00FB11F2" w:rsidRPr="00FD6E9B">
        <w:rPr>
          <w:rFonts w:ascii="Times New Roman" w:hAnsi="Times New Roman" w:cs="Times New Roman"/>
          <w:b/>
          <w:sz w:val="24"/>
          <w:szCs w:val="24"/>
        </w:rPr>
        <w:t>Walls</w:t>
      </w:r>
      <w:proofErr w:type="gramEnd"/>
      <w:r w:rsidR="00FB11F2" w:rsidRPr="00FD6E9B">
        <w:rPr>
          <w:rFonts w:ascii="Times New Roman" w:hAnsi="Times New Roman" w:cs="Times New Roman"/>
          <w:b/>
          <w:sz w:val="24"/>
          <w:szCs w:val="24"/>
        </w:rPr>
        <w:t xml:space="preserve"> and Tool Box </w:t>
      </w:r>
    </w:p>
    <w:p w14:paraId="05410FF6" w14:textId="1091956A" w:rsidR="00FB11F2" w:rsidRPr="00501063" w:rsidRDefault="00763FFB" w:rsidP="00FB11F2">
      <w:pPr>
        <w:jc w:val="both"/>
        <w:rPr>
          <w:rFonts w:ascii="Times New Roman" w:hAnsi="Times New Roman" w:cs="Times New Roman"/>
          <w:b/>
          <w:sz w:val="24"/>
          <w:szCs w:val="24"/>
        </w:rPr>
      </w:pPr>
      <w:r>
        <w:rPr>
          <w:rFonts w:ascii="Times New Roman" w:hAnsi="Times New Roman" w:cs="Times New Roman"/>
          <w:b/>
          <w:sz w:val="24"/>
          <w:szCs w:val="24"/>
        </w:rPr>
        <w:t>4</w:t>
      </w:r>
      <w:r w:rsidR="00FB11F2" w:rsidRPr="00501063">
        <w:rPr>
          <w:rFonts w:ascii="Times New Roman" w:hAnsi="Times New Roman" w:cs="Times New Roman"/>
          <w:b/>
          <w:sz w:val="24"/>
          <w:szCs w:val="24"/>
        </w:rPr>
        <w:t>.4.1 Foot Rest</w:t>
      </w:r>
    </w:p>
    <w:p w14:paraId="2C0E0F75" w14:textId="664B6AAB" w:rsidR="00FB11F2" w:rsidRPr="00B2776A" w:rsidRDefault="00E70E9F" w:rsidP="00FB11F2">
      <w:pPr>
        <w:jc w:val="both"/>
        <w:rPr>
          <w:rFonts w:ascii="Times New Roman" w:hAnsi="Times New Roman" w:cs="Times New Roman"/>
          <w:sz w:val="24"/>
          <w:szCs w:val="24"/>
        </w:rPr>
      </w:pPr>
      <w:r>
        <w:rPr>
          <w:rFonts w:ascii="Times New Roman" w:hAnsi="Times New Roman" w:cs="Times New Roman"/>
          <w:sz w:val="24"/>
          <w:szCs w:val="24"/>
        </w:rPr>
        <w:t>Foot rest s</w:t>
      </w:r>
      <w:r w:rsidR="00FB11F2" w:rsidRPr="00B2776A">
        <w:rPr>
          <w:rFonts w:ascii="Times New Roman" w:hAnsi="Times New Roman" w:cs="Times New Roman"/>
          <w:sz w:val="24"/>
          <w:szCs w:val="24"/>
        </w:rPr>
        <w:t xml:space="preserve">hall be made from mild steel sheet conforming to </w:t>
      </w:r>
      <w:r w:rsidR="009B2663" w:rsidRPr="009B2663">
        <w:rPr>
          <w:rFonts w:ascii="Times New Roman" w:hAnsi="Times New Roman" w:cs="Times New Roman"/>
          <w:sz w:val="24"/>
          <w:szCs w:val="24"/>
        </w:rPr>
        <w:t xml:space="preserve">Type – Ordinary, Designation GP, Grade O, conforming to IS 277 </w:t>
      </w:r>
      <w:r w:rsidR="00FB11F2" w:rsidRPr="00B2776A">
        <w:rPr>
          <w:rFonts w:ascii="Times New Roman" w:hAnsi="Times New Roman" w:cs="Times New Roman"/>
          <w:sz w:val="24"/>
          <w:szCs w:val="24"/>
        </w:rPr>
        <w:t xml:space="preserve">having a minimum thickness 1.25 mm or mild steel chequered </w:t>
      </w:r>
      <w:r w:rsidR="00FB11F2" w:rsidRPr="00B2776A">
        <w:rPr>
          <w:rFonts w:ascii="Times New Roman" w:hAnsi="Times New Roman" w:cs="Times New Roman"/>
          <w:sz w:val="24"/>
          <w:szCs w:val="24"/>
        </w:rPr>
        <w:lastRenderedPageBreak/>
        <w:t>sheet of thickness 3 ± 1.00 mm excluding raised portion or aluminium alloy sheet of 2 mm minimum thickness or high impact polystyrene or equivalent polymer moulded chequered sheet of thickness 6 mm minimum including raised portion.</w:t>
      </w:r>
    </w:p>
    <w:p w14:paraId="3273D319" w14:textId="5D2F5A21" w:rsidR="00FB11F2" w:rsidRPr="00FD6E9B" w:rsidRDefault="00763FFB" w:rsidP="00FB11F2">
      <w:pPr>
        <w:jc w:val="both"/>
        <w:rPr>
          <w:rFonts w:ascii="Times New Roman" w:hAnsi="Times New Roman" w:cs="Times New Roman"/>
          <w:b/>
          <w:sz w:val="24"/>
          <w:szCs w:val="24"/>
        </w:rPr>
      </w:pPr>
      <w:r>
        <w:rPr>
          <w:rFonts w:ascii="Times New Roman" w:hAnsi="Times New Roman" w:cs="Times New Roman"/>
          <w:b/>
          <w:sz w:val="24"/>
          <w:szCs w:val="24"/>
        </w:rPr>
        <w:t>4</w:t>
      </w:r>
      <w:r w:rsidR="00FB11F2" w:rsidRPr="00FD6E9B">
        <w:rPr>
          <w:rFonts w:ascii="Times New Roman" w:hAnsi="Times New Roman" w:cs="Times New Roman"/>
          <w:b/>
          <w:sz w:val="24"/>
          <w:szCs w:val="24"/>
        </w:rPr>
        <w:t xml:space="preserve">.4.2 </w:t>
      </w:r>
      <w:r w:rsidR="00FB11F2" w:rsidRPr="00FD6E9B">
        <w:rPr>
          <w:rFonts w:ascii="Times New Roman" w:hAnsi="Times New Roman" w:cs="Times New Roman"/>
          <w:b/>
          <w:i/>
          <w:sz w:val="24"/>
          <w:szCs w:val="24"/>
        </w:rPr>
        <w:t>Seat Walls</w:t>
      </w:r>
    </w:p>
    <w:p w14:paraId="20762686" w14:textId="49C60951" w:rsidR="00FB11F2" w:rsidRPr="00B2776A" w:rsidRDefault="00FB11F2" w:rsidP="00FB11F2">
      <w:pPr>
        <w:jc w:val="both"/>
        <w:rPr>
          <w:rFonts w:ascii="Times New Roman" w:hAnsi="Times New Roman" w:cs="Times New Roman"/>
          <w:sz w:val="24"/>
          <w:szCs w:val="24"/>
        </w:rPr>
      </w:pPr>
      <w:r w:rsidRPr="00B2776A">
        <w:rPr>
          <w:rFonts w:ascii="Times New Roman" w:hAnsi="Times New Roman" w:cs="Times New Roman"/>
          <w:sz w:val="24"/>
          <w:szCs w:val="24"/>
        </w:rPr>
        <w:t xml:space="preserve">Shall be made from mild steel sheet conforming to </w:t>
      </w:r>
      <w:r w:rsidR="00894C75" w:rsidRPr="00894C75">
        <w:rPr>
          <w:rFonts w:ascii="Times New Roman" w:hAnsi="Times New Roman" w:cs="Times New Roman"/>
          <w:sz w:val="24"/>
          <w:szCs w:val="24"/>
        </w:rPr>
        <w:t>Type – Ordinary, Designation GP, Grade O, conforming to IS 277</w:t>
      </w:r>
      <w:r w:rsidR="00894C75">
        <w:rPr>
          <w:rFonts w:ascii="Times New Roman" w:hAnsi="Times New Roman" w:cs="Times New Roman"/>
          <w:sz w:val="24"/>
          <w:szCs w:val="24"/>
        </w:rPr>
        <w:t xml:space="preserve"> </w:t>
      </w:r>
      <w:r w:rsidRPr="00B2776A">
        <w:rPr>
          <w:rFonts w:ascii="Times New Roman" w:hAnsi="Times New Roman" w:cs="Times New Roman"/>
          <w:sz w:val="24"/>
          <w:szCs w:val="24"/>
        </w:rPr>
        <w:t xml:space="preserve">having a thickness 1.25 mm or mild steel CRA sheet </w:t>
      </w:r>
      <w:r w:rsidR="000015AC">
        <w:rPr>
          <w:rFonts w:ascii="Times New Roman" w:hAnsi="Times New Roman" w:cs="Times New Roman"/>
          <w:sz w:val="24"/>
          <w:szCs w:val="24"/>
        </w:rPr>
        <w:t>G</w:t>
      </w:r>
      <w:r w:rsidRPr="00B2776A">
        <w:rPr>
          <w:rFonts w:ascii="Times New Roman" w:hAnsi="Times New Roman" w:cs="Times New Roman"/>
          <w:sz w:val="24"/>
          <w:szCs w:val="24"/>
        </w:rPr>
        <w:t xml:space="preserve">rade </w:t>
      </w:r>
      <w:r w:rsidR="002E1687">
        <w:rPr>
          <w:rFonts w:ascii="Times New Roman" w:hAnsi="Times New Roman" w:cs="Times New Roman"/>
          <w:sz w:val="24"/>
          <w:szCs w:val="24"/>
        </w:rPr>
        <w:t>CR0</w:t>
      </w:r>
      <w:r w:rsidRPr="00B2776A">
        <w:rPr>
          <w:rFonts w:ascii="Times New Roman" w:hAnsi="Times New Roman" w:cs="Times New Roman"/>
          <w:sz w:val="24"/>
          <w:szCs w:val="24"/>
        </w:rPr>
        <w:t xml:space="preserve"> IS 513 (Part 1) having thickness 1.0 mm.</w:t>
      </w:r>
    </w:p>
    <w:p w14:paraId="6FB09E3F" w14:textId="5B3F75DB" w:rsidR="00FB11F2" w:rsidRPr="00FD6E9B" w:rsidRDefault="00763FFB" w:rsidP="00FB11F2">
      <w:pPr>
        <w:jc w:val="both"/>
        <w:rPr>
          <w:rFonts w:ascii="Times New Roman" w:hAnsi="Times New Roman" w:cs="Times New Roman"/>
          <w:b/>
          <w:sz w:val="24"/>
          <w:szCs w:val="24"/>
        </w:rPr>
      </w:pPr>
      <w:r>
        <w:rPr>
          <w:rFonts w:ascii="Times New Roman" w:hAnsi="Times New Roman" w:cs="Times New Roman"/>
          <w:b/>
          <w:sz w:val="24"/>
          <w:szCs w:val="24"/>
        </w:rPr>
        <w:t>4</w:t>
      </w:r>
      <w:r w:rsidR="00FB11F2" w:rsidRPr="00FD6E9B">
        <w:rPr>
          <w:rFonts w:ascii="Times New Roman" w:hAnsi="Times New Roman" w:cs="Times New Roman"/>
          <w:b/>
          <w:sz w:val="24"/>
          <w:szCs w:val="24"/>
        </w:rPr>
        <w:t xml:space="preserve">.4.3 </w:t>
      </w:r>
      <w:r w:rsidR="00FB11F2" w:rsidRPr="00FD6E9B">
        <w:rPr>
          <w:rFonts w:ascii="Times New Roman" w:hAnsi="Times New Roman" w:cs="Times New Roman"/>
          <w:b/>
          <w:i/>
          <w:sz w:val="24"/>
          <w:szCs w:val="24"/>
        </w:rPr>
        <w:t>Tool Box</w:t>
      </w:r>
    </w:p>
    <w:p w14:paraId="65B3C03C" w14:textId="4174618D" w:rsidR="00FB11F2" w:rsidRPr="00B2776A" w:rsidRDefault="00C547A4" w:rsidP="00FB11F2">
      <w:pPr>
        <w:jc w:val="both"/>
        <w:rPr>
          <w:rFonts w:ascii="Times New Roman" w:hAnsi="Times New Roman" w:cs="Times New Roman"/>
          <w:sz w:val="24"/>
          <w:szCs w:val="24"/>
        </w:rPr>
      </w:pPr>
      <w:r>
        <w:rPr>
          <w:rFonts w:ascii="Times New Roman" w:hAnsi="Times New Roman" w:cs="Times New Roman"/>
          <w:sz w:val="24"/>
          <w:szCs w:val="24"/>
        </w:rPr>
        <w:t>Tool box s</w:t>
      </w:r>
      <w:r w:rsidR="00FB11F2" w:rsidRPr="00B2776A">
        <w:rPr>
          <w:rFonts w:ascii="Times New Roman" w:hAnsi="Times New Roman" w:cs="Times New Roman"/>
          <w:sz w:val="24"/>
          <w:szCs w:val="24"/>
        </w:rPr>
        <w:t>hall be made from mild steel sheet conforming to IS 227 having a thickness 0.5 mm or GI sheet of thickness 0.3</w:t>
      </w:r>
      <w:r w:rsidR="000E60AD">
        <w:rPr>
          <w:rFonts w:ascii="Times New Roman" w:hAnsi="Times New Roman" w:cs="Times New Roman"/>
          <w:sz w:val="24"/>
          <w:szCs w:val="24"/>
        </w:rPr>
        <w:t xml:space="preserve"> </w:t>
      </w:r>
      <w:r w:rsidR="00FB11F2" w:rsidRPr="00B2776A">
        <w:rPr>
          <w:rFonts w:ascii="Times New Roman" w:hAnsi="Times New Roman" w:cs="Times New Roman"/>
          <w:sz w:val="24"/>
          <w:szCs w:val="24"/>
        </w:rPr>
        <w:t>mm.</w:t>
      </w:r>
    </w:p>
    <w:p w14:paraId="3BE2A69F" w14:textId="77777777" w:rsidR="00FB11F2" w:rsidRPr="00B2776A" w:rsidRDefault="00FB11F2" w:rsidP="00FB11F2">
      <w:pPr>
        <w:jc w:val="both"/>
        <w:rPr>
          <w:rFonts w:ascii="Times New Roman" w:hAnsi="Times New Roman" w:cs="Times New Roman"/>
          <w:sz w:val="24"/>
          <w:szCs w:val="24"/>
        </w:rPr>
      </w:pPr>
      <w:r w:rsidRPr="00B2776A">
        <w:rPr>
          <w:rFonts w:ascii="Times New Roman" w:hAnsi="Times New Roman" w:cs="Times New Roman"/>
          <w:sz w:val="24"/>
          <w:szCs w:val="24"/>
        </w:rPr>
        <w:t xml:space="preserve">NOTE — Tool box shall be treated as optional accessories to between the purchaser and the supplier. </w:t>
      </w:r>
    </w:p>
    <w:p w14:paraId="011F0007" w14:textId="100BDFE5" w:rsidR="00FB11F2" w:rsidRPr="00FD6E9B" w:rsidRDefault="00763FFB" w:rsidP="00FB11F2">
      <w:pPr>
        <w:jc w:val="both"/>
        <w:rPr>
          <w:rFonts w:ascii="Times New Roman" w:hAnsi="Times New Roman" w:cs="Times New Roman"/>
          <w:b/>
          <w:sz w:val="24"/>
          <w:szCs w:val="24"/>
        </w:rPr>
      </w:pPr>
      <w:r>
        <w:rPr>
          <w:rFonts w:ascii="Times New Roman" w:hAnsi="Times New Roman" w:cs="Times New Roman"/>
          <w:b/>
          <w:sz w:val="24"/>
          <w:szCs w:val="24"/>
        </w:rPr>
        <w:t>4</w:t>
      </w:r>
      <w:r w:rsidR="00FB11F2" w:rsidRPr="00FD6E9B">
        <w:rPr>
          <w:rFonts w:ascii="Times New Roman" w:hAnsi="Times New Roman" w:cs="Times New Roman"/>
          <w:b/>
          <w:sz w:val="24"/>
          <w:szCs w:val="24"/>
        </w:rPr>
        <w:t>.5 Spring Wire</w:t>
      </w:r>
    </w:p>
    <w:p w14:paraId="1D50ACFD" w14:textId="4B9C3C97" w:rsidR="00FB11F2" w:rsidRPr="00B2776A" w:rsidRDefault="00FB11F2" w:rsidP="00FB11F2">
      <w:pPr>
        <w:jc w:val="both"/>
        <w:rPr>
          <w:rFonts w:ascii="Times New Roman" w:hAnsi="Times New Roman" w:cs="Times New Roman"/>
          <w:sz w:val="24"/>
          <w:szCs w:val="24"/>
        </w:rPr>
      </w:pPr>
      <w:r w:rsidRPr="00B2776A">
        <w:rPr>
          <w:rFonts w:ascii="Times New Roman" w:hAnsi="Times New Roman" w:cs="Times New Roman"/>
          <w:sz w:val="24"/>
          <w:szCs w:val="24"/>
        </w:rPr>
        <w:t>Spring wire used in the brake assembly shall conform to IS 4454 (Part 1).</w:t>
      </w:r>
    </w:p>
    <w:p w14:paraId="3B093257" w14:textId="37B52EA2" w:rsidR="00FB11F2" w:rsidRPr="00B2776A" w:rsidRDefault="00772E37" w:rsidP="00FB11F2">
      <w:pPr>
        <w:jc w:val="both"/>
        <w:rPr>
          <w:rFonts w:ascii="Times New Roman" w:hAnsi="Times New Roman" w:cs="Times New Roman"/>
          <w:sz w:val="24"/>
          <w:szCs w:val="24"/>
        </w:rPr>
      </w:pPr>
      <w:r>
        <w:rPr>
          <w:rFonts w:ascii="Times New Roman" w:hAnsi="Times New Roman" w:cs="Times New Roman"/>
          <w:b/>
          <w:sz w:val="24"/>
          <w:szCs w:val="24"/>
        </w:rPr>
        <w:t>4</w:t>
      </w:r>
      <w:r w:rsidR="00FB11F2" w:rsidRPr="00FD6E9B">
        <w:rPr>
          <w:rFonts w:ascii="Times New Roman" w:hAnsi="Times New Roman" w:cs="Times New Roman"/>
          <w:b/>
          <w:sz w:val="24"/>
          <w:szCs w:val="24"/>
        </w:rPr>
        <w:t>.6</w:t>
      </w:r>
      <w:r w:rsidR="00FB11F2" w:rsidRPr="00B2776A">
        <w:rPr>
          <w:rFonts w:ascii="Times New Roman" w:hAnsi="Times New Roman" w:cs="Times New Roman"/>
          <w:sz w:val="24"/>
          <w:szCs w:val="24"/>
        </w:rPr>
        <w:t xml:space="preserve"> All other metallic components shall be of mild steel.</w:t>
      </w:r>
    </w:p>
    <w:p w14:paraId="6ADCFD12" w14:textId="4D786C04" w:rsidR="00FB11F2" w:rsidRPr="00FD6E9B" w:rsidRDefault="00772E37" w:rsidP="00FB11F2">
      <w:pPr>
        <w:jc w:val="both"/>
        <w:rPr>
          <w:rFonts w:ascii="Times New Roman" w:hAnsi="Times New Roman" w:cs="Times New Roman"/>
          <w:b/>
          <w:sz w:val="24"/>
          <w:szCs w:val="24"/>
        </w:rPr>
      </w:pPr>
      <w:r>
        <w:rPr>
          <w:rFonts w:ascii="Times New Roman" w:hAnsi="Times New Roman" w:cs="Times New Roman"/>
          <w:b/>
          <w:sz w:val="24"/>
          <w:szCs w:val="24"/>
        </w:rPr>
        <w:t>4</w:t>
      </w:r>
      <w:r w:rsidR="00FB11F2" w:rsidRPr="00FD6E9B">
        <w:rPr>
          <w:rFonts w:ascii="Times New Roman" w:hAnsi="Times New Roman" w:cs="Times New Roman"/>
          <w:b/>
          <w:sz w:val="24"/>
          <w:szCs w:val="24"/>
        </w:rPr>
        <w:t>.7 Timber</w:t>
      </w:r>
    </w:p>
    <w:p w14:paraId="3AE58C62" w14:textId="0B2991E3" w:rsidR="00FB11F2" w:rsidRPr="00B2776A" w:rsidRDefault="00FB11F2" w:rsidP="00FB11F2">
      <w:pPr>
        <w:jc w:val="both"/>
        <w:rPr>
          <w:rFonts w:ascii="Times New Roman" w:hAnsi="Times New Roman" w:cs="Times New Roman"/>
          <w:sz w:val="24"/>
          <w:szCs w:val="24"/>
        </w:rPr>
      </w:pPr>
      <w:r w:rsidRPr="00B2776A">
        <w:rPr>
          <w:rFonts w:ascii="Times New Roman" w:hAnsi="Times New Roman" w:cs="Times New Roman"/>
          <w:sz w:val="24"/>
          <w:szCs w:val="24"/>
        </w:rPr>
        <w:t>Timber for seat frame and other parts shall be seasoned heart wood of any of species of timbers specified for furniture and cabinet making in IS 399. Heartwood of non-durable timbers and sapwood, if present, shall be given a suitable treatment in accordance with IS 401. Timber used shall be free from prohibited defects and it shall have not more than the permissible defects as prescribed in IS 133</w:t>
      </w:r>
      <w:r w:rsidR="008E1FDE">
        <w:rPr>
          <w:rFonts w:ascii="Times New Roman" w:hAnsi="Times New Roman" w:cs="Times New Roman"/>
          <w:sz w:val="24"/>
          <w:szCs w:val="24"/>
        </w:rPr>
        <w:t>1</w:t>
      </w:r>
      <w:r w:rsidRPr="00B2776A">
        <w:rPr>
          <w:rFonts w:ascii="Times New Roman" w:hAnsi="Times New Roman" w:cs="Times New Roman"/>
          <w:sz w:val="24"/>
          <w:szCs w:val="24"/>
        </w:rPr>
        <w:t xml:space="preserve"> for grade I timber for non-structural use. Permissible moisture content in timber shall be as recommended in IS 28</w:t>
      </w:r>
      <w:r w:rsidR="00AD4ADC">
        <w:rPr>
          <w:rFonts w:ascii="Times New Roman" w:hAnsi="Times New Roman" w:cs="Times New Roman"/>
          <w:sz w:val="24"/>
          <w:szCs w:val="24"/>
        </w:rPr>
        <w:t>7</w:t>
      </w:r>
      <w:r w:rsidRPr="00B2776A">
        <w:rPr>
          <w:rFonts w:ascii="Times New Roman" w:hAnsi="Times New Roman" w:cs="Times New Roman"/>
          <w:sz w:val="24"/>
          <w:szCs w:val="24"/>
        </w:rPr>
        <w:t xml:space="preserve">. </w:t>
      </w:r>
    </w:p>
    <w:p w14:paraId="1347545C" w14:textId="353B402D" w:rsidR="00FB11F2" w:rsidRPr="00B2776A" w:rsidRDefault="00DE0544" w:rsidP="00FB11F2">
      <w:pPr>
        <w:jc w:val="both"/>
        <w:rPr>
          <w:rFonts w:ascii="Times New Roman" w:hAnsi="Times New Roman" w:cs="Times New Roman"/>
          <w:sz w:val="24"/>
          <w:szCs w:val="24"/>
        </w:rPr>
      </w:pPr>
      <w:r>
        <w:rPr>
          <w:rFonts w:ascii="Times New Roman" w:hAnsi="Times New Roman" w:cs="Times New Roman"/>
          <w:b/>
          <w:sz w:val="24"/>
          <w:szCs w:val="24"/>
        </w:rPr>
        <w:t>4</w:t>
      </w:r>
      <w:r w:rsidR="00FB11F2" w:rsidRPr="00FD6E9B">
        <w:rPr>
          <w:rFonts w:ascii="Times New Roman" w:hAnsi="Times New Roman" w:cs="Times New Roman"/>
          <w:b/>
          <w:sz w:val="24"/>
          <w:szCs w:val="24"/>
        </w:rPr>
        <w:t>.8</w:t>
      </w:r>
      <w:r w:rsidR="00FB11F2" w:rsidRPr="00B2776A">
        <w:rPr>
          <w:rFonts w:ascii="Times New Roman" w:hAnsi="Times New Roman" w:cs="Times New Roman"/>
          <w:sz w:val="24"/>
          <w:szCs w:val="24"/>
        </w:rPr>
        <w:t xml:space="preserve"> </w:t>
      </w:r>
      <w:r w:rsidR="00FB11F2" w:rsidRPr="00B2776A">
        <w:rPr>
          <w:rFonts w:ascii="Times New Roman" w:hAnsi="Times New Roman" w:cs="Times New Roman"/>
          <w:b/>
          <w:sz w:val="24"/>
          <w:szCs w:val="24"/>
        </w:rPr>
        <w:t>Bearing Balls</w:t>
      </w:r>
      <w:r w:rsidR="00FB11F2" w:rsidRPr="00B2776A">
        <w:rPr>
          <w:rFonts w:ascii="Times New Roman" w:hAnsi="Times New Roman" w:cs="Times New Roman"/>
          <w:sz w:val="24"/>
          <w:szCs w:val="24"/>
        </w:rPr>
        <w:t xml:space="preserve"> </w:t>
      </w:r>
    </w:p>
    <w:p w14:paraId="327C0F36" w14:textId="49E19DDA" w:rsidR="00FB11F2" w:rsidRPr="00B2776A" w:rsidRDefault="00FB11F2" w:rsidP="00FB11F2">
      <w:pPr>
        <w:jc w:val="both"/>
        <w:rPr>
          <w:rFonts w:ascii="Times New Roman" w:hAnsi="Times New Roman" w:cs="Times New Roman"/>
          <w:sz w:val="24"/>
          <w:szCs w:val="24"/>
        </w:rPr>
      </w:pPr>
      <w:r w:rsidRPr="00B2776A">
        <w:rPr>
          <w:rFonts w:ascii="Times New Roman" w:hAnsi="Times New Roman" w:cs="Times New Roman"/>
          <w:sz w:val="24"/>
          <w:szCs w:val="24"/>
        </w:rPr>
        <w:t xml:space="preserve">The ball bearing shall confirm to </w:t>
      </w:r>
      <w:r w:rsidR="002A46DE">
        <w:rPr>
          <w:rFonts w:ascii="Times New Roman" w:hAnsi="Times New Roman" w:cs="Times New Roman"/>
          <w:sz w:val="24"/>
          <w:szCs w:val="24"/>
        </w:rPr>
        <w:t>Grade</w:t>
      </w:r>
      <w:r w:rsidRPr="00B2776A">
        <w:rPr>
          <w:rFonts w:ascii="Times New Roman" w:hAnsi="Times New Roman" w:cs="Times New Roman"/>
          <w:sz w:val="24"/>
          <w:szCs w:val="24"/>
        </w:rPr>
        <w:t xml:space="preserve"> </w:t>
      </w:r>
      <w:r w:rsidR="001C267B">
        <w:rPr>
          <w:rFonts w:ascii="Times New Roman" w:hAnsi="Times New Roman" w:cs="Times New Roman"/>
          <w:sz w:val="24"/>
          <w:szCs w:val="24"/>
        </w:rPr>
        <w:t>2</w:t>
      </w:r>
      <w:r w:rsidRPr="00B2776A">
        <w:rPr>
          <w:rFonts w:ascii="Times New Roman" w:hAnsi="Times New Roman" w:cs="Times New Roman"/>
          <w:sz w:val="24"/>
          <w:szCs w:val="24"/>
        </w:rPr>
        <w:t>00 of IS 2898</w:t>
      </w:r>
      <w:r w:rsidR="00D8425F">
        <w:rPr>
          <w:rFonts w:ascii="Times New Roman" w:hAnsi="Times New Roman" w:cs="Times New Roman"/>
          <w:sz w:val="24"/>
          <w:szCs w:val="24"/>
        </w:rPr>
        <w:t xml:space="preserve"> (Part 1)</w:t>
      </w:r>
      <w:r w:rsidRPr="00B2776A">
        <w:rPr>
          <w:rFonts w:ascii="Times New Roman" w:hAnsi="Times New Roman" w:cs="Times New Roman"/>
          <w:sz w:val="24"/>
          <w:szCs w:val="24"/>
        </w:rPr>
        <w:t>.</w:t>
      </w:r>
    </w:p>
    <w:p w14:paraId="0E5D16DF" w14:textId="779EF698" w:rsidR="00BC51BF" w:rsidRPr="00FD6E9B" w:rsidRDefault="00B541EC" w:rsidP="00BC51BF">
      <w:pP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5</w:t>
      </w:r>
      <w:r w:rsidR="00BC51BF" w:rsidRPr="00FD6E9B">
        <w:rPr>
          <w:rFonts w:ascii="Times New Roman" w:eastAsia="Times New Roman" w:hAnsi="Times New Roman" w:cs="Times New Roman"/>
          <w:b/>
          <w:color w:val="000000"/>
          <w:sz w:val="24"/>
          <w:szCs w:val="24"/>
          <w:lang w:eastAsia="en-IN"/>
        </w:rPr>
        <w:t xml:space="preserve"> SHAPE AND DIMENSIONS</w:t>
      </w:r>
    </w:p>
    <w:p w14:paraId="1100275B" w14:textId="70C71CBD" w:rsidR="00F96172" w:rsidRDefault="00BC51BF" w:rsidP="00BC51BF">
      <w:pPr>
        <w:rPr>
          <w:rFonts w:ascii="Times New Roman" w:eastAsia="Times New Roman" w:hAnsi="Times New Roman" w:cs="Times New Roman"/>
          <w:color w:val="000000"/>
          <w:sz w:val="24"/>
          <w:szCs w:val="24"/>
          <w:lang w:eastAsia="en-IN"/>
        </w:rPr>
      </w:pPr>
      <w:r w:rsidRPr="00BC51BF">
        <w:rPr>
          <w:rFonts w:ascii="Times New Roman" w:eastAsia="Times New Roman" w:hAnsi="Times New Roman" w:cs="Times New Roman"/>
          <w:color w:val="000000"/>
          <w:sz w:val="24"/>
          <w:szCs w:val="24"/>
          <w:lang w:eastAsia="en-IN"/>
        </w:rPr>
        <w:t>The typical shape and dimensions of the single hand</w:t>
      </w:r>
      <w:r>
        <w:rPr>
          <w:rFonts w:ascii="Times New Roman" w:eastAsia="Times New Roman" w:hAnsi="Times New Roman" w:cs="Times New Roman"/>
          <w:color w:val="000000"/>
          <w:sz w:val="24"/>
          <w:szCs w:val="24"/>
          <w:lang w:eastAsia="en-IN"/>
        </w:rPr>
        <w:t xml:space="preserve"> </w:t>
      </w:r>
      <w:r w:rsidRPr="00BC51BF">
        <w:rPr>
          <w:rFonts w:ascii="Times New Roman" w:eastAsia="Times New Roman" w:hAnsi="Times New Roman" w:cs="Times New Roman"/>
          <w:color w:val="000000"/>
          <w:sz w:val="24"/>
          <w:szCs w:val="24"/>
          <w:lang w:eastAsia="en-IN"/>
        </w:rPr>
        <w:t>propelled tricycle shall be as shown in Fig. 1 and</w:t>
      </w:r>
      <w:r>
        <w:rPr>
          <w:rFonts w:ascii="Times New Roman" w:eastAsia="Times New Roman" w:hAnsi="Times New Roman" w:cs="Times New Roman"/>
          <w:color w:val="000000"/>
          <w:sz w:val="24"/>
          <w:szCs w:val="24"/>
          <w:lang w:eastAsia="en-IN"/>
        </w:rPr>
        <w:t xml:space="preserve"> </w:t>
      </w:r>
      <w:r w:rsidRPr="00BC51BF">
        <w:rPr>
          <w:rFonts w:ascii="Times New Roman" w:eastAsia="Times New Roman" w:hAnsi="Times New Roman" w:cs="Times New Roman"/>
          <w:color w:val="000000"/>
          <w:sz w:val="24"/>
          <w:szCs w:val="24"/>
          <w:lang w:eastAsia="en-IN"/>
        </w:rPr>
        <w:t>Table 1.</w:t>
      </w:r>
    </w:p>
    <w:p w14:paraId="3AB8C795" w14:textId="195B5591" w:rsidR="00FD6E9B" w:rsidRDefault="00FD6E9B" w:rsidP="00FD6E9B">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noProof/>
          <w:color w:val="000000"/>
          <w:sz w:val="24"/>
          <w:szCs w:val="24"/>
          <w:lang w:val="en-US"/>
        </w:rPr>
        <w:lastRenderedPageBreak/>
        <w:drawing>
          <wp:inline distT="0" distB="0" distL="0" distR="0" wp14:anchorId="5FEE4AF4" wp14:editId="47643167">
            <wp:extent cx="3087201" cy="5862639"/>
            <wp:effectExtent l="2858" t="0" r="2222" b="2223"/>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4-05-21 163821.png"/>
                    <pic:cNvPicPr/>
                  </pic:nvPicPr>
                  <pic:blipFill>
                    <a:blip r:embed="rId8">
                      <a:extLst>
                        <a:ext uri="{28A0092B-C50C-407E-A947-70E740481C1C}">
                          <a14:useLocalDpi xmlns:a14="http://schemas.microsoft.com/office/drawing/2010/main" val="0"/>
                        </a:ext>
                      </a:extLst>
                    </a:blip>
                    <a:stretch>
                      <a:fillRect/>
                    </a:stretch>
                  </pic:blipFill>
                  <pic:spPr>
                    <a:xfrm rot="5400000">
                      <a:off x="0" y="0"/>
                      <a:ext cx="3089436" cy="5866884"/>
                    </a:xfrm>
                    <a:prstGeom prst="rect">
                      <a:avLst/>
                    </a:prstGeom>
                  </pic:spPr>
                </pic:pic>
              </a:graphicData>
            </a:graphic>
          </wp:inline>
        </w:drawing>
      </w:r>
    </w:p>
    <w:p w14:paraId="2862C4A8" w14:textId="77777777" w:rsidR="00FD6E9B" w:rsidRDefault="00FD6E9B" w:rsidP="00FD6E9B">
      <w:pPr>
        <w:jc w:val="center"/>
        <w:rPr>
          <w:rFonts w:ascii="Times New Roman" w:eastAsia="Times New Roman" w:hAnsi="Times New Roman" w:cs="Times New Roman"/>
          <w:color w:val="000000"/>
          <w:sz w:val="24"/>
          <w:szCs w:val="24"/>
          <w:lang w:eastAsia="en-IN"/>
        </w:rPr>
      </w:pPr>
    </w:p>
    <w:p w14:paraId="0A8FE959" w14:textId="490D9039" w:rsidR="00FD6E9B" w:rsidRDefault="00FD6E9B" w:rsidP="00FD6E9B">
      <w:pPr>
        <w:jc w:val="center"/>
        <w:rPr>
          <w:rFonts w:ascii="Times New Roman" w:eastAsia="Times New Roman" w:hAnsi="Times New Roman" w:cs="Times New Roman"/>
          <w:color w:val="000000"/>
          <w:sz w:val="24"/>
          <w:szCs w:val="24"/>
          <w:lang w:eastAsia="en-IN"/>
        </w:rPr>
      </w:pPr>
      <w:r w:rsidRPr="00FD6E9B">
        <w:rPr>
          <w:rFonts w:ascii="Times New Roman" w:eastAsia="Times New Roman" w:hAnsi="Times New Roman" w:cs="Times New Roman"/>
          <w:color w:val="000000"/>
          <w:sz w:val="24"/>
          <w:szCs w:val="24"/>
          <w:lang w:eastAsia="en-IN"/>
        </w:rPr>
        <w:t>Fig. 1 T</w:t>
      </w:r>
      <w:r>
        <w:rPr>
          <w:rFonts w:ascii="Times New Roman" w:eastAsia="Times New Roman" w:hAnsi="Times New Roman" w:cs="Times New Roman"/>
          <w:color w:val="000000"/>
          <w:sz w:val="24"/>
          <w:szCs w:val="24"/>
          <w:lang w:eastAsia="en-IN"/>
        </w:rPr>
        <w:t>ricycle Single Hand Propelled (Right / Left</w:t>
      </w:r>
      <w:r w:rsidRPr="00FD6E9B">
        <w:rPr>
          <w:rFonts w:ascii="Times New Roman" w:eastAsia="Times New Roman" w:hAnsi="Times New Roman" w:cs="Times New Roman"/>
          <w:color w:val="000000"/>
          <w:sz w:val="24"/>
          <w:szCs w:val="24"/>
          <w:lang w:eastAsia="en-IN"/>
        </w:rPr>
        <w:t>) Junior Size — Typica</w:t>
      </w:r>
      <w:r>
        <w:rPr>
          <w:rFonts w:ascii="Times New Roman" w:eastAsia="Times New Roman" w:hAnsi="Times New Roman" w:cs="Times New Roman"/>
          <w:color w:val="000000"/>
          <w:sz w:val="24"/>
          <w:szCs w:val="24"/>
          <w:lang w:eastAsia="en-IN"/>
        </w:rPr>
        <w:t>l</w:t>
      </w:r>
    </w:p>
    <w:p w14:paraId="701F34B9" w14:textId="77777777" w:rsidR="00FD6E9B" w:rsidRDefault="00FD6E9B" w:rsidP="00FD6E9B">
      <w:pPr>
        <w:jc w:val="center"/>
        <w:rPr>
          <w:rFonts w:ascii="Times New Roman" w:eastAsia="Times New Roman" w:hAnsi="Times New Roman" w:cs="Times New Roman"/>
          <w:color w:val="000000"/>
          <w:sz w:val="24"/>
          <w:szCs w:val="24"/>
          <w:lang w:eastAsia="en-IN"/>
        </w:rPr>
      </w:pPr>
    </w:p>
    <w:p w14:paraId="5ED54A3B" w14:textId="66B39A1D" w:rsidR="00BC51BF" w:rsidRDefault="00BC51BF" w:rsidP="00BC51BF">
      <w:pPr>
        <w:jc w:val="center"/>
        <w:rPr>
          <w:rFonts w:ascii="Times New Roman" w:eastAsia="Times New Roman" w:hAnsi="Times New Roman" w:cs="Times New Roman"/>
          <w:b/>
          <w:color w:val="000000"/>
          <w:sz w:val="24"/>
          <w:szCs w:val="24"/>
          <w:lang w:eastAsia="en-IN"/>
        </w:rPr>
      </w:pPr>
      <w:r w:rsidRPr="00BC51BF">
        <w:rPr>
          <w:rFonts w:ascii="Times New Roman" w:eastAsia="Times New Roman" w:hAnsi="Times New Roman" w:cs="Times New Roman"/>
          <w:b/>
          <w:color w:val="000000"/>
          <w:sz w:val="24"/>
          <w:szCs w:val="24"/>
          <w:lang w:eastAsia="en-IN"/>
        </w:rPr>
        <w:t>Table 1 Dimensions of Tricycle, Hand Propelled Junior Size</w:t>
      </w:r>
    </w:p>
    <w:p w14:paraId="132C2BF2" w14:textId="46DCAF85" w:rsidR="00BC51BF" w:rsidRDefault="00BC51BF" w:rsidP="00BC51BF">
      <w:pPr>
        <w:jc w:val="center"/>
        <w:rPr>
          <w:rFonts w:ascii="Times New Roman" w:eastAsia="Times New Roman" w:hAnsi="Times New Roman" w:cs="Times New Roman"/>
          <w:b/>
          <w:i/>
          <w:color w:val="000000"/>
          <w:sz w:val="24"/>
          <w:szCs w:val="24"/>
          <w:lang w:eastAsia="en-IN"/>
        </w:rPr>
      </w:pPr>
      <w:r>
        <w:rPr>
          <w:rFonts w:ascii="Times New Roman" w:eastAsia="Times New Roman" w:hAnsi="Times New Roman" w:cs="Times New Roman"/>
          <w:b/>
          <w:i/>
          <w:color w:val="000000"/>
          <w:sz w:val="24"/>
          <w:szCs w:val="24"/>
          <w:lang w:eastAsia="en-IN"/>
        </w:rPr>
        <w:t>(Clause 4</w:t>
      </w:r>
      <w:r w:rsidRPr="00BC51BF">
        <w:rPr>
          <w:rFonts w:ascii="Times New Roman" w:eastAsia="Times New Roman" w:hAnsi="Times New Roman" w:cs="Times New Roman"/>
          <w:b/>
          <w:i/>
          <w:color w:val="000000"/>
          <w:sz w:val="24"/>
          <w:szCs w:val="24"/>
          <w:lang w:eastAsia="en-IN"/>
        </w:rPr>
        <w:t>)</w:t>
      </w:r>
    </w:p>
    <w:tbl>
      <w:tblPr>
        <w:tblStyle w:val="TableGrid0"/>
        <w:tblW w:w="656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right w:w="115" w:type="dxa"/>
        </w:tblCellMar>
        <w:tblLook w:val="04A0" w:firstRow="1" w:lastRow="0" w:firstColumn="1" w:lastColumn="0" w:noHBand="0" w:noVBand="1"/>
      </w:tblPr>
      <w:tblGrid>
        <w:gridCol w:w="715"/>
        <w:gridCol w:w="4421"/>
        <w:gridCol w:w="1429"/>
      </w:tblGrid>
      <w:tr w:rsidR="00BC51BF" w:rsidRPr="00BC51BF" w14:paraId="0D3304F2" w14:textId="77777777" w:rsidTr="0035474C">
        <w:trPr>
          <w:trHeight w:val="486"/>
          <w:jc w:val="center"/>
        </w:trPr>
        <w:tc>
          <w:tcPr>
            <w:tcW w:w="715" w:type="dxa"/>
            <w:tcBorders>
              <w:top w:val="single" w:sz="4" w:space="0" w:color="auto"/>
              <w:left w:val="nil"/>
              <w:bottom w:val="nil"/>
              <w:right w:val="nil"/>
            </w:tcBorders>
          </w:tcPr>
          <w:p w14:paraId="32EB082E" w14:textId="77777777" w:rsidR="00BC51BF" w:rsidRPr="00BC51BF" w:rsidRDefault="00BC51BF" w:rsidP="0070768A">
            <w:pPr>
              <w:spacing w:after="35"/>
              <w:jc w:val="center"/>
              <w:rPr>
                <w:rFonts w:ascii="Times New Roman" w:hAnsi="Times New Roman" w:cs="Times New Roman"/>
                <w:sz w:val="24"/>
                <w:szCs w:val="24"/>
              </w:rPr>
            </w:pPr>
            <w:proofErr w:type="spellStart"/>
            <w:r w:rsidRPr="00BC51BF">
              <w:rPr>
                <w:rFonts w:ascii="Times New Roman" w:eastAsia="Times New Roman" w:hAnsi="Times New Roman" w:cs="Times New Roman"/>
                <w:b/>
                <w:sz w:val="24"/>
                <w:szCs w:val="24"/>
              </w:rPr>
              <w:t>Sl</w:t>
            </w:r>
            <w:proofErr w:type="spellEnd"/>
            <w:r w:rsidRPr="00BC51BF">
              <w:rPr>
                <w:rFonts w:ascii="Times New Roman" w:eastAsia="Times New Roman" w:hAnsi="Times New Roman" w:cs="Times New Roman"/>
                <w:b/>
                <w:sz w:val="24"/>
                <w:szCs w:val="24"/>
              </w:rPr>
              <w:t xml:space="preserve"> </w:t>
            </w:r>
          </w:p>
          <w:p w14:paraId="7DA58940" w14:textId="77777777" w:rsidR="00BC51BF" w:rsidRPr="00BC51BF" w:rsidRDefault="00BC51BF" w:rsidP="0070768A">
            <w:pPr>
              <w:spacing w:line="276" w:lineRule="auto"/>
              <w:ind w:left="164"/>
              <w:rPr>
                <w:rFonts w:ascii="Times New Roman" w:hAnsi="Times New Roman" w:cs="Times New Roman"/>
                <w:sz w:val="24"/>
                <w:szCs w:val="24"/>
              </w:rPr>
            </w:pPr>
            <w:r w:rsidRPr="00BC51BF">
              <w:rPr>
                <w:rFonts w:ascii="Times New Roman" w:eastAsia="Times New Roman" w:hAnsi="Times New Roman" w:cs="Times New Roman"/>
                <w:b/>
                <w:sz w:val="24"/>
                <w:szCs w:val="24"/>
              </w:rPr>
              <w:t>No.</w:t>
            </w:r>
          </w:p>
        </w:tc>
        <w:tc>
          <w:tcPr>
            <w:tcW w:w="4421" w:type="dxa"/>
            <w:tcBorders>
              <w:top w:val="single" w:sz="4" w:space="0" w:color="auto"/>
              <w:left w:val="nil"/>
              <w:bottom w:val="nil"/>
              <w:right w:val="nil"/>
            </w:tcBorders>
          </w:tcPr>
          <w:p w14:paraId="528F5376" w14:textId="77777777" w:rsidR="00BC51BF" w:rsidRPr="00BC51BF" w:rsidRDefault="00BC51BF" w:rsidP="0070768A">
            <w:pPr>
              <w:spacing w:line="276" w:lineRule="auto"/>
              <w:ind w:left="793"/>
              <w:rPr>
                <w:rFonts w:ascii="Times New Roman" w:hAnsi="Times New Roman" w:cs="Times New Roman"/>
                <w:sz w:val="24"/>
                <w:szCs w:val="24"/>
              </w:rPr>
            </w:pPr>
            <w:r w:rsidRPr="00BC51BF">
              <w:rPr>
                <w:rFonts w:ascii="Times New Roman" w:eastAsia="Times New Roman" w:hAnsi="Times New Roman" w:cs="Times New Roman"/>
                <w:b/>
                <w:sz w:val="24"/>
                <w:szCs w:val="24"/>
              </w:rPr>
              <w:t>Nomenclature</w:t>
            </w:r>
          </w:p>
        </w:tc>
        <w:tc>
          <w:tcPr>
            <w:tcW w:w="1429" w:type="dxa"/>
            <w:tcBorders>
              <w:top w:val="single" w:sz="4" w:space="0" w:color="auto"/>
              <w:left w:val="nil"/>
              <w:bottom w:val="nil"/>
              <w:right w:val="nil"/>
            </w:tcBorders>
          </w:tcPr>
          <w:p w14:paraId="05C3FA34" w14:textId="365652FB" w:rsidR="0035474C" w:rsidRDefault="0035474C" w:rsidP="0035474C">
            <w:pPr>
              <w:spacing w:line="276" w:lineRule="auto"/>
              <w:ind w:left="64" w:right="95" w:firstLine="12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Size</w:t>
            </w:r>
            <w:r w:rsidR="00BC51BF" w:rsidRPr="00BC51BF">
              <w:rPr>
                <w:rFonts w:ascii="Times New Roman" w:eastAsia="Times New Roman" w:hAnsi="Times New Roman" w:cs="Times New Roman"/>
                <w:b/>
                <w:sz w:val="24"/>
                <w:szCs w:val="24"/>
              </w:rPr>
              <w:t xml:space="preserve"> </w:t>
            </w:r>
          </w:p>
          <w:p w14:paraId="5F81AF68" w14:textId="4A6240A2" w:rsidR="00BC51BF" w:rsidRPr="00BC51BF" w:rsidRDefault="0035474C" w:rsidP="0035474C">
            <w:pPr>
              <w:spacing w:line="276" w:lineRule="auto"/>
              <w:ind w:left="64" w:right="95" w:firstLine="122"/>
              <w:rPr>
                <w:rFonts w:ascii="Times New Roman" w:hAnsi="Times New Roman" w:cs="Times New Roman"/>
                <w:sz w:val="24"/>
                <w:szCs w:val="24"/>
              </w:rPr>
            </w:pPr>
            <w:r>
              <w:rPr>
                <w:rFonts w:ascii="Times New Roman" w:hAnsi="Times New Roman" w:cs="Times New Roman"/>
                <w:sz w:val="24"/>
                <w:szCs w:val="24"/>
              </w:rPr>
              <w:t xml:space="preserve">(in </w:t>
            </w:r>
            <w:r w:rsidR="00BC51BF" w:rsidRPr="00BC51BF">
              <w:rPr>
                <w:rFonts w:ascii="Times New Roman" w:hAnsi="Times New Roman" w:cs="Times New Roman"/>
                <w:sz w:val="24"/>
                <w:szCs w:val="24"/>
              </w:rPr>
              <w:t>mm)</w:t>
            </w:r>
          </w:p>
        </w:tc>
      </w:tr>
      <w:tr w:rsidR="00BC51BF" w:rsidRPr="00BC51BF" w14:paraId="45E17FF2" w14:textId="77777777" w:rsidTr="0035474C">
        <w:trPr>
          <w:trHeight w:val="264"/>
          <w:jc w:val="center"/>
        </w:trPr>
        <w:tc>
          <w:tcPr>
            <w:tcW w:w="715" w:type="dxa"/>
            <w:tcBorders>
              <w:top w:val="nil"/>
              <w:left w:val="nil"/>
              <w:bottom w:val="single" w:sz="4" w:space="0" w:color="auto"/>
              <w:right w:val="nil"/>
            </w:tcBorders>
          </w:tcPr>
          <w:p w14:paraId="79517B6C" w14:textId="77777777" w:rsidR="00BC51BF" w:rsidRPr="00BC51BF" w:rsidRDefault="00BC51BF" w:rsidP="0070768A">
            <w:pPr>
              <w:spacing w:line="276" w:lineRule="auto"/>
              <w:ind w:left="189"/>
              <w:rPr>
                <w:rFonts w:ascii="Times New Roman" w:hAnsi="Times New Roman" w:cs="Times New Roman"/>
                <w:sz w:val="24"/>
                <w:szCs w:val="24"/>
              </w:rPr>
            </w:pPr>
            <w:r w:rsidRPr="00BC51BF">
              <w:rPr>
                <w:rFonts w:ascii="Times New Roman" w:hAnsi="Times New Roman" w:cs="Times New Roman"/>
                <w:sz w:val="24"/>
                <w:szCs w:val="24"/>
              </w:rPr>
              <w:t>(1)</w:t>
            </w:r>
          </w:p>
        </w:tc>
        <w:tc>
          <w:tcPr>
            <w:tcW w:w="4421" w:type="dxa"/>
            <w:tcBorders>
              <w:top w:val="nil"/>
              <w:left w:val="nil"/>
              <w:bottom w:val="single" w:sz="4" w:space="0" w:color="auto"/>
              <w:right w:val="nil"/>
            </w:tcBorders>
          </w:tcPr>
          <w:p w14:paraId="45F8D153" w14:textId="77777777" w:rsidR="00BC51BF" w:rsidRPr="00BC51BF" w:rsidRDefault="00BC51BF" w:rsidP="0070768A">
            <w:pPr>
              <w:spacing w:line="276" w:lineRule="auto"/>
              <w:jc w:val="center"/>
              <w:rPr>
                <w:rFonts w:ascii="Times New Roman" w:hAnsi="Times New Roman" w:cs="Times New Roman"/>
                <w:sz w:val="24"/>
                <w:szCs w:val="24"/>
              </w:rPr>
            </w:pPr>
            <w:r w:rsidRPr="00BC51BF">
              <w:rPr>
                <w:rFonts w:ascii="Times New Roman" w:hAnsi="Times New Roman" w:cs="Times New Roman"/>
                <w:sz w:val="24"/>
                <w:szCs w:val="24"/>
              </w:rPr>
              <w:t>(2)</w:t>
            </w:r>
          </w:p>
        </w:tc>
        <w:tc>
          <w:tcPr>
            <w:tcW w:w="1429" w:type="dxa"/>
            <w:tcBorders>
              <w:top w:val="nil"/>
              <w:left w:val="nil"/>
              <w:bottom w:val="single" w:sz="4" w:space="0" w:color="auto"/>
              <w:right w:val="nil"/>
            </w:tcBorders>
          </w:tcPr>
          <w:p w14:paraId="758336FD" w14:textId="77777777" w:rsidR="00BC51BF" w:rsidRPr="00BC51BF" w:rsidRDefault="00BC51BF" w:rsidP="0070768A">
            <w:pPr>
              <w:spacing w:line="276" w:lineRule="auto"/>
              <w:ind w:left="231"/>
              <w:rPr>
                <w:rFonts w:ascii="Times New Roman" w:hAnsi="Times New Roman" w:cs="Times New Roman"/>
                <w:sz w:val="24"/>
                <w:szCs w:val="24"/>
              </w:rPr>
            </w:pPr>
            <w:r w:rsidRPr="00BC51BF">
              <w:rPr>
                <w:rFonts w:ascii="Times New Roman" w:hAnsi="Times New Roman" w:cs="Times New Roman"/>
                <w:sz w:val="24"/>
                <w:szCs w:val="24"/>
              </w:rPr>
              <w:t>(3)</w:t>
            </w:r>
          </w:p>
        </w:tc>
      </w:tr>
      <w:tr w:rsidR="00BC51BF" w:rsidRPr="00BC51BF" w14:paraId="697AC64C" w14:textId="77777777" w:rsidTr="0035474C">
        <w:trPr>
          <w:trHeight w:val="298"/>
          <w:jc w:val="center"/>
        </w:trPr>
        <w:tc>
          <w:tcPr>
            <w:tcW w:w="715" w:type="dxa"/>
            <w:tcBorders>
              <w:top w:val="single" w:sz="4" w:space="0" w:color="auto"/>
              <w:left w:val="nil"/>
              <w:bottom w:val="nil"/>
              <w:right w:val="nil"/>
            </w:tcBorders>
          </w:tcPr>
          <w:p w14:paraId="76F64073" w14:textId="77777777" w:rsidR="00BC51BF" w:rsidRPr="00BC51BF" w:rsidRDefault="00BC51BF" w:rsidP="0070768A">
            <w:pPr>
              <w:spacing w:line="276" w:lineRule="auto"/>
              <w:ind w:left="233"/>
              <w:rPr>
                <w:rFonts w:ascii="Times New Roman" w:hAnsi="Times New Roman" w:cs="Times New Roman"/>
                <w:sz w:val="24"/>
                <w:szCs w:val="24"/>
              </w:rPr>
            </w:pPr>
            <w:proofErr w:type="spellStart"/>
            <w:r w:rsidRPr="00BC51BF">
              <w:rPr>
                <w:rFonts w:ascii="Times New Roman" w:hAnsi="Times New Roman" w:cs="Times New Roman"/>
                <w:sz w:val="24"/>
                <w:szCs w:val="24"/>
              </w:rPr>
              <w:t>i</w:t>
            </w:r>
            <w:proofErr w:type="spellEnd"/>
            <w:r w:rsidRPr="00BC51BF">
              <w:rPr>
                <w:rFonts w:ascii="Times New Roman" w:hAnsi="Times New Roman" w:cs="Times New Roman"/>
                <w:sz w:val="24"/>
                <w:szCs w:val="24"/>
              </w:rPr>
              <w:t>)</w:t>
            </w:r>
          </w:p>
        </w:tc>
        <w:tc>
          <w:tcPr>
            <w:tcW w:w="4421" w:type="dxa"/>
            <w:tcBorders>
              <w:top w:val="single" w:sz="4" w:space="0" w:color="auto"/>
              <w:left w:val="nil"/>
              <w:bottom w:val="nil"/>
              <w:right w:val="nil"/>
            </w:tcBorders>
          </w:tcPr>
          <w:p w14:paraId="60137E4D" w14:textId="77777777" w:rsidR="00BC51BF" w:rsidRPr="00BC51BF" w:rsidRDefault="00BC51BF" w:rsidP="0070768A">
            <w:pPr>
              <w:spacing w:line="276" w:lineRule="auto"/>
              <w:rPr>
                <w:rFonts w:ascii="Times New Roman" w:hAnsi="Times New Roman" w:cs="Times New Roman"/>
                <w:sz w:val="24"/>
                <w:szCs w:val="24"/>
              </w:rPr>
            </w:pPr>
            <w:r w:rsidRPr="00BC51BF">
              <w:rPr>
                <w:rFonts w:ascii="Times New Roman" w:hAnsi="Times New Roman" w:cs="Times New Roman"/>
                <w:sz w:val="24"/>
                <w:szCs w:val="24"/>
              </w:rPr>
              <w:t>Overall length</w:t>
            </w:r>
          </w:p>
        </w:tc>
        <w:tc>
          <w:tcPr>
            <w:tcW w:w="1429" w:type="dxa"/>
            <w:tcBorders>
              <w:top w:val="single" w:sz="4" w:space="0" w:color="auto"/>
              <w:left w:val="nil"/>
              <w:bottom w:val="nil"/>
              <w:right w:val="nil"/>
            </w:tcBorders>
          </w:tcPr>
          <w:p w14:paraId="66E139FE" w14:textId="77777777" w:rsidR="00BC51BF" w:rsidRPr="00BC51BF" w:rsidRDefault="00BC51BF" w:rsidP="0070768A">
            <w:pPr>
              <w:spacing w:line="276" w:lineRule="auto"/>
              <w:rPr>
                <w:rFonts w:ascii="Times New Roman" w:hAnsi="Times New Roman" w:cs="Times New Roman"/>
                <w:sz w:val="24"/>
                <w:szCs w:val="24"/>
              </w:rPr>
            </w:pPr>
            <w:r w:rsidRPr="00BC51BF">
              <w:rPr>
                <w:rFonts w:ascii="Times New Roman" w:eastAsia="Times New Roman" w:hAnsi="Times New Roman" w:cs="Times New Roman"/>
                <w:sz w:val="24"/>
                <w:szCs w:val="24"/>
              </w:rPr>
              <w:t>1690 ± 50</w:t>
            </w:r>
          </w:p>
        </w:tc>
      </w:tr>
      <w:tr w:rsidR="00BC51BF" w:rsidRPr="00BC51BF" w14:paraId="482CDE5C" w14:textId="77777777" w:rsidTr="0035474C">
        <w:trPr>
          <w:trHeight w:val="281"/>
          <w:jc w:val="center"/>
        </w:trPr>
        <w:tc>
          <w:tcPr>
            <w:tcW w:w="715" w:type="dxa"/>
            <w:tcBorders>
              <w:top w:val="nil"/>
              <w:left w:val="nil"/>
              <w:bottom w:val="nil"/>
              <w:right w:val="nil"/>
            </w:tcBorders>
          </w:tcPr>
          <w:p w14:paraId="26164992" w14:textId="77777777" w:rsidR="00BC51BF" w:rsidRPr="00BC51BF" w:rsidRDefault="00BC51BF" w:rsidP="0070768A">
            <w:pPr>
              <w:spacing w:line="276" w:lineRule="auto"/>
              <w:ind w:left="211"/>
              <w:rPr>
                <w:rFonts w:ascii="Times New Roman" w:hAnsi="Times New Roman" w:cs="Times New Roman"/>
                <w:sz w:val="24"/>
                <w:szCs w:val="24"/>
              </w:rPr>
            </w:pPr>
            <w:r w:rsidRPr="00BC51BF">
              <w:rPr>
                <w:rFonts w:ascii="Times New Roman" w:hAnsi="Times New Roman" w:cs="Times New Roman"/>
                <w:sz w:val="24"/>
                <w:szCs w:val="24"/>
              </w:rPr>
              <w:t>ii)</w:t>
            </w:r>
          </w:p>
        </w:tc>
        <w:tc>
          <w:tcPr>
            <w:tcW w:w="4421" w:type="dxa"/>
            <w:tcBorders>
              <w:top w:val="nil"/>
              <w:left w:val="nil"/>
              <w:bottom w:val="nil"/>
              <w:right w:val="nil"/>
            </w:tcBorders>
          </w:tcPr>
          <w:p w14:paraId="40113876" w14:textId="77777777" w:rsidR="00BC51BF" w:rsidRPr="00BC51BF" w:rsidRDefault="00BC51BF" w:rsidP="0070768A">
            <w:pPr>
              <w:spacing w:line="276" w:lineRule="auto"/>
              <w:rPr>
                <w:rFonts w:ascii="Times New Roman" w:hAnsi="Times New Roman" w:cs="Times New Roman"/>
                <w:sz w:val="24"/>
                <w:szCs w:val="24"/>
              </w:rPr>
            </w:pPr>
            <w:r w:rsidRPr="00BC51BF">
              <w:rPr>
                <w:rFonts w:ascii="Times New Roman" w:hAnsi="Times New Roman" w:cs="Times New Roman"/>
                <w:sz w:val="24"/>
                <w:szCs w:val="24"/>
              </w:rPr>
              <w:t>Overall width</w:t>
            </w:r>
          </w:p>
        </w:tc>
        <w:tc>
          <w:tcPr>
            <w:tcW w:w="1429" w:type="dxa"/>
            <w:tcBorders>
              <w:top w:val="nil"/>
              <w:left w:val="nil"/>
              <w:bottom w:val="nil"/>
              <w:right w:val="nil"/>
            </w:tcBorders>
          </w:tcPr>
          <w:p w14:paraId="6FAFD936" w14:textId="77777777" w:rsidR="00BC51BF" w:rsidRPr="00BC51BF" w:rsidRDefault="00BC51BF" w:rsidP="0070768A">
            <w:pPr>
              <w:spacing w:line="276" w:lineRule="auto"/>
              <w:ind w:left="40"/>
              <w:rPr>
                <w:rFonts w:ascii="Times New Roman" w:hAnsi="Times New Roman" w:cs="Times New Roman"/>
                <w:sz w:val="24"/>
                <w:szCs w:val="24"/>
              </w:rPr>
            </w:pPr>
            <w:r w:rsidRPr="00BC51BF">
              <w:rPr>
                <w:rFonts w:ascii="Times New Roman" w:eastAsia="Times New Roman" w:hAnsi="Times New Roman" w:cs="Times New Roman"/>
                <w:sz w:val="24"/>
                <w:szCs w:val="24"/>
              </w:rPr>
              <w:t>750 ± 50</w:t>
            </w:r>
          </w:p>
        </w:tc>
      </w:tr>
      <w:tr w:rsidR="00BC51BF" w:rsidRPr="00BC51BF" w14:paraId="5AE62613" w14:textId="77777777" w:rsidTr="0035474C">
        <w:trPr>
          <w:trHeight w:val="281"/>
          <w:jc w:val="center"/>
        </w:trPr>
        <w:tc>
          <w:tcPr>
            <w:tcW w:w="715" w:type="dxa"/>
            <w:tcBorders>
              <w:top w:val="nil"/>
              <w:left w:val="nil"/>
              <w:bottom w:val="nil"/>
              <w:right w:val="nil"/>
            </w:tcBorders>
          </w:tcPr>
          <w:p w14:paraId="7C5B3F11" w14:textId="77777777" w:rsidR="00BC51BF" w:rsidRPr="00BC51BF" w:rsidRDefault="00BC51BF" w:rsidP="0070768A">
            <w:pPr>
              <w:spacing w:line="276" w:lineRule="auto"/>
              <w:ind w:left="189"/>
              <w:rPr>
                <w:rFonts w:ascii="Times New Roman" w:hAnsi="Times New Roman" w:cs="Times New Roman"/>
                <w:sz w:val="24"/>
                <w:szCs w:val="24"/>
              </w:rPr>
            </w:pPr>
            <w:r w:rsidRPr="00BC51BF">
              <w:rPr>
                <w:rFonts w:ascii="Times New Roman" w:hAnsi="Times New Roman" w:cs="Times New Roman"/>
                <w:sz w:val="24"/>
                <w:szCs w:val="24"/>
              </w:rPr>
              <w:t>iii)</w:t>
            </w:r>
          </w:p>
        </w:tc>
        <w:tc>
          <w:tcPr>
            <w:tcW w:w="4421" w:type="dxa"/>
            <w:tcBorders>
              <w:top w:val="nil"/>
              <w:left w:val="nil"/>
              <w:bottom w:val="nil"/>
              <w:right w:val="nil"/>
            </w:tcBorders>
          </w:tcPr>
          <w:p w14:paraId="538F7299" w14:textId="77777777" w:rsidR="00BC51BF" w:rsidRPr="00BC51BF" w:rsidRDefault="00BC51BF" w:rsidP="0070768A">
            <w:pPr>
              <w:spacing w:line="276" w:lineRule="auto"/>
              <w:rPr>
                <w:rFonts w:ascii="Times New Roman" w:hAnsi="Times New Roman" w:cs="Times New Roman"/>
                <w:sz w:val="24"/>
                <w:szCs w:val="24"/>
              </w:rPr>
            </w:pPr>
            <w:r w:rsidRPr="00BC51BF">
              <w:rPr>
                <w:rFonts w:ascii="Times New Roman" w:hAnsi="Times New Roman" w:cs="Times New Roman"/>
                <w:sz w:val="24"/>
                <w:szCs w:val="24"/>
              </w:rPr>
              <w:t>Overall height</w:t>
            </w:r>
          </w:p>
        </w:tc>
        <w:tc>
          <w:tcPr>
            <w:tcW w:w="1429" w:type="dxa"/>
            <w:tcBorders>
              <w:top w:val="nil"/>
              <w:left w:val="nil"/>
              <w:bottom w:val="nil"/>
              <w:right w:val="nil"/>
            </w:tcBorders>
          </w:tcPr>
          <w:p w14:paraId="412C4880" w14:textId="77777777" w:rsidR="00BC51BF" w:rsidRPr="00BC51BF" w:rsidRDefault="00BC51BF" w:rsidP="0070768A">
            <w:pPr>
              <w:spacing w:line="276" w:lineRule="auto"/>
              <w:ind w:left="40"/>
              <w:rPr>
                <w:rFonts w:ascii="Times New Roman" w:hAnsi="Times New Roman" w:cs="Times New Roman"/>
                <w:sz w:val="24"/>
                <w:szCs w:val="24"/>
              </w:rPr>
            </w:pPr>
            <w:r w:rsidRPr="00BC51BF">
              <w:rPr>
                <w:rFonts w:ascii="Times New Roman" w:eastAsia="Times New Roman" w:hAnsi="Times New Roman" w:cs="Times New Roman"/>
                <w:sz w:val="24"/>
                <w:szCs w:val="24"/>
              </w:rPr>
              <w:t>990 ±   50</w:t>
            </w:r>
          </w:p>
        </w:tc>
      </w:tr>
      <w:tr w:rsidR="00BC51BF" w:rsidRPr="00BC51BF" w14:paraId="4601852C" w14:textId="77777777" w:rsidTr="0035474C">
        <w:trPr>
          <w:trHeight w:val="281"/>
          <w:jc w:val="center"/>
        </w:trPr>
        <w:tc>
          <w:tcPr>
            <w:tcW w:w="715" w:type="dxa"/>
            <w:tcBorders>
              <w:top w:val="nil"/>
              <w:left w:val="nil"/>
              <w:bottom w:val="nil"/>
              <w:right w:val="nil"/>
            </w:tcBorders>
          </w:tcPr>
          <w:p w14:paraId="4A4F7CFF" w14:textId="77777777" w:rsidR="00BC51BF" w:rsidRPr="00BC51BF" w:rsidRDefault="00BC51BF" w:rsidP="0070768A">
            <w:pPr>
              <w:spacing w:line="276" w:lineRule="auto"/>
              <w:ind w:left="193"/>
              <w:rPr>
                <w:rFonts w:ascii="Times New Roman" w:hAnsi="Times New Roman" w:cs="Times New Roman"/>
                <w:sz w:val="24"/>
                <w:szCs w:val="24"/>
              </w:rPr>
            </w:pPr>
            <w:r w:rsidRPr="00BC51BF">
              <w:rPr>
                <w:rFonts w:ascii="Times New Roman" w:hAnsi="Times New Roman" w:cs="Times New Roman"/>
                <w:sz w:val="24"/>
                <w:szCs w:val="24"/>
              </w:rPr>
              <w:t>iv)</w:t>
            </w:r>
          </w:p>
        </w:tc>
        <w:tc>
          <w:tcPr>
            <w:tcW w:w="4421" w:type="dxa"/>
            <w:tcBorders>
              <w:top w:val="nil"/>
              <w:left w:val="nil"/>
              <w:bottom w:val="nil"/>
              <w:right w:val="nil"/>
            </w:tcBorders>
          </w:tcPr>
          <w:p w14:paraId="667B1129" w14:textId="77777777" w:rsidR="00BC51BF" w:rsidRPr="00BC51BF" w:rsidRDefault="00BC51BF" w:rsidP="0070768A">
            <w:pPr>
              <w:spacing w:line="276" w:lineRule="auto"/>
              <w:rPr>
                <w:rFonts w:ascii="Times New Roman" w:hAnsi="Times New Roman" w:cs="Times New Roman"/>
                <w:sz w:val="24"/>
                <w:szCs w:val="24"/>
              </w:rPr>
            </w:pPr>
            <w:r w:rsidRPr="00BC51BF">
              <w:rPr>
                <w:rFonts w:ascii="Times New Roman" w:eastAsia="Times New Roman" w:hAnsi="Times New Roman" w:cs="Times New Roman"/>
                <w:sz w:val="24"/>
                <w:szCs w:val="24"/>
              </w:rPr>
              <w:t>Width of foot rest</w:t>
            </w:r>
          </w:p>
        </w:tc>
        <w:tc>
          <w:tcPr>
            <w:tcW w:w="1429" w:type="dxa"/>
            <w:tcBorders>
              <w:top w:val="nil"/>
              <w:left w:val="nil"/>
              <w:bottom w:val="nil"/>
              <w:right w:val="nil"/>
            </w:tcBorders>
          </w:tcPr>
          <w:p w14:paraId="1A4E3986" w14:textId="77777777" w:rsidR="00BC51BF" w:rsidRPr="00BC51BF" w:rsidRDefault="00BC51BF" w:rsidP="0070768A">
            <w:pPr>
              <w:spacing w:line="276" w:lineRule="auto"/>
              <w:ind w:left="40"/>
              <w:rPr>
                <w:rFonts w:ascii="Times New Roman" w:hAnsi="Times New Roman" w:cs="Times New Roman"/>
                <w:sz w:val="24"/>
                <w:szCs w:val="24"/>
              </w:rPr>
            </w:pPr>
            <w:r w:rsidRPr="00BC51BF">
              <w:rPr>
                <w:rFonts w:ascii="Times New Roman" w:eastAsia="Times New Roman" w:hAnsi="Times New Roman" w:cs="Times New Roman"/>
                <w:sz w:val="24"/>
                <w:szCs w:val="24"/>
              </w:rPr>
              <w:t>200 ±   10</w:t>
            </w:r>
          </w:p>
        </w:tc>
      </w:tr>
      <w:tr w:rsidR="00BC51BF" w:rsidRPr="00BC51BF" w14:paraId="1F2098D7" w14:textId="77777777" w:rsidTr="0035474C">
        <w:trPr>
          <w:trHeight w:val="281"/>
          <w:jc w:val="center"/>
        </w:trPr>
        <w:tc>
          <w:tcPr>
            <w:tcW w:w="715" w:type="dxa"/>
            <w:tcBorders>
              <w:top w:val="nil"/>
              <w:left w:val="nil"/>
              <w:bottom w:val="nil"/>
              <w:right w:val="nil"/>
            </w:tcBorders>
          </w:tcPr>
          <w:p w14:paraId="435ECB5E" w14:textId="77777777" w:rsidR="00BC51BF" w:rsidRPr="00BC51BF" w:rsidRDefault="00BC51BF" w:rsidP="0070768A">
            <w:pPr>
              <w:spacing w:line="276" w:lineRule="auto"/>
              <w:ind w:left="215"/>
              <w:rPr>
                <w:rFonts w:ascii="Times New Roman" w:hAnsi="Times New Roman" w:cs="Times New Roman"/>
                <w:sz w:val="24"/>
                <w:szCs w:val="24"/>
              </w:rPr>
            </w:pPr>
            <w:r w:rsidRPr="00BC51BF">
              <w:rPr>
                <w:rFonts w:ascii="Times New Roman" w:hAnsi="Times New Roman" w:cs="Times New Roman"/>
                <w:sz w:val="24"/>
                <w:szCs w:val="24"/>
              </w:rPr>
              <w:t>v)</w:t>
            </w:r>
          </w:p>
        </w:tc>
        <w:tc>
          <w:tcPr>
            <w:tcW w:w="4421" w:type="dxa"/>
            <w:tcBorders>
              <w:top w:val="nil"/>
              <w:left w:val="nil"/>
              <w:bottom w:val="nil"/>
              <w:right w:val="nil"/>
            </w:tcBorders>
          </w:tcPr>
          <w:p w14:paraId="26AC9B95" w14:textId="77777777" w:rsidR="00BC51BF" w:rsidRPr="00BC51BF" w:rsidRDefault="00BC51BF" w:rsidP="0070768A">
            <w:pPr>
              <w:spacing w:line="276" w:lineRule="auto"/>
              <w:rPr>
                <w:rFonts w:ascii="Times New Roman" w:hAnsi="Times New Roman" w:cs="Times New Roman"/>
                <w:sz w:val="24"/>
                <w:szCs w:val="24"/>
              </w:rPr>
            </w:pPr>
            <w:r w:rsidRPr="00BC51BF">
              <w:rPr>
                <w:rFonts w:ascii="Times New Roman" w:hAnsi="Times New Roman" w:cs="Times New Roman"/>
                <w:sz w:val="24"/>
                <w:szCs w:val="24"/>
              </w:rPr>
              <w:t>Length of foot rest</w:t>
            </w:r>
          </w:p>
        </w:tc>
        <w:tc>
          <w:tcPr>
            <w:tcW w:w="1429" w:type="dxa"/>
            <w:tcBorders>
              <w:top w:val="nil"/>
              <w:left w:val="nil"/>
              <w:bottom w:val="nil"/>
              <w:right w:val="nil"/>
            </w:tcBorders>
          </w:tcPr>
          <w:p w14:paraId="46D97314" w14:textId="77777777" w:rsidR="00BC51BF" w:rsidRPr="00BC51BF" w:rsidRDefault="00BC51BF" w:rsidP="0070768A">
            <w:pPr>
              <w:spacing w:line="276" w:lineRule="auto"/>
              <w:ind w:left="40"/>
              <w:rPr>
                <w:rFonts w:ascii="Times New Roman" w:hAnsi="Times New Roman" w:cs="Times New Roman"/>
                <w:sz w:val="24"/>
                <w:szCs w:val="24"/>
              </w:rPr>
            </w:pPr>
            <w:r w:rsidRPr="00BC51BF">
              <w:rPr>
                <w:rFonts w:ascii="Times New Roman" w:eastAsia="Times New Roman" w:hAnsi="Times New Roman" w:cs="Times New Roman"/>
                <w:sz w:val="24"/>
                <w:szCs w:val="24"/>
              </w:rPr>
              <w:t>450 ±   50</w:t>
            </w:r>
          </w:p>
        </w:tc>
      </w:tr>
      <w:tr w:rsidR="00BC51BF" w:rsidRPr="00BC51BF" w14:paraId="405046F3" w14:textId="77777777" w:rsidTr="0035474C">
        <w:trPr>
          <w:trHeight w:val="281"/>
          <w:jc w:val="center"/>
        </w:trPr>
        <w:tc>
          <w:tcPr>
            <w:tcW w:w="715" w:type="dxa"/>
            <w:tcBorders>
              <w:top w:val="nil"/>
              <w:left w:val="nil"/>
              <w:bottom w:val="nil"/>
              <w:right w:val="nil"/>
            </w:tcBorders>
          </w:tcPr>
          <w:p w14:paraId="40942A06" w14:textId="77777777" w:rsidR="00BC51BF" w:rsidRPr="00BC51BF" w:rsidRDefault="00BC51BF" w:rsidP="0070768A">
            <w:pPr>
              <w:spacing w:line="276" w:lineRule="auto"/>
              <w:ind w:left="193"/>
              <w:rPr>
                <w:rFonts w:ascii="Times New Roman" w:hAnsi="Times New Roman" w:cs="Times New Roman"/>
                <w:sz w:val="24"/>
                <w:szCs w:val="24"/>
              </w:rPr>
            </w:pPr>
            <w:r w:rsidRPr="00BC51BF">
              <w:rPr>
                <w:rFonts w:ascii="Times New Roman" w:hAnsi="Times New Roman" w:cs="Times New Roman"/>
                <w:sz w:val="24"/>
                <w:szCs w:val="24"/>
              </w:rPr>
              <w:t>vi)</w:t>
            </w:r>
          </w:p>
        </w:tc>
        <w:tc>
          <w:tcPr>
            <w:tcW w:w="4421" w:type="dxa"/>
            <w:tcBorders>
              <w:top w:val="nil"/>
              <w:left w:val="nil"/>
              <w:bottom w:val="nil"/>
              <w:right w:val="nil"/>
            </w:tcBorders>
          </w:tcPr>
          <w:p w14:paraId="0F1D11AF" w14:textId="77777777" w:rsidR="00BC51BF" w:rsidRPr="00BC51BF" w:rsidRDefault="00BC51BF" w:rsidP="0070768A">
            <w:pPr>
              <w:spacing w:line="276" w:lineRule="auto"/>
              <w:rPr>
                <w:rFonts w:ascii="Times New Roman" w:hAnsi="Times New Roman" w:cs="Times New Roman"/>
                <w:sz w:val="24"/>
                <w:szCs w:val="24"/>
              </w:rPr>
            </w:pPr>
            <w:r w:rsidRPr="00BC51BF">
              <w:rPr>
                <w:rFonts w:ascii="Times New Roman" w:hAnsi="Times New Roman" w:cs="Times New Roman"/>
                <w:sz w:val="24"/>
                <w:szCs w:val="24"/>
              </w:rPr>
              <w:t>Clearance of foot rest from ground</w:t>
            </w:r>
          </w:p>
        </w:tc>
        <w:tc>
          <w:tcPr>
            <w:tcW w:w="1429" w:type="dxa"/>
            <w:tcBorders>
              <w:top w:val="nil"/>
              <w:left w:val="nil"/>
              <w:bottom w:val="nil"/>
              <w:right w:val="nil"/>
            </w:tcBorders>
          </w:tcPr>
          <w:p w14:paraId="693C1075" w14:textId="77777777" w:rsidR="00BC51BF" w:rsidRPr="00BC51BF" w:rsidRDefault="00BC51BF" w:rsidP="0070768A">
            <w:pPr>
              <w:spacing w:line="276" w:lineRule="auto"/>
              <w:ind w:left="40"/>
              <w:rPr>
                <w:rFonts w:ascii="Times New Roman" w:hAnsi="Times New Roman" w:cs="Times New Roman"/>
                <w:sz w:val="24"/>
                <w:szCs w:val="24"/>
              </w:rPr>
            </w:pPr>
            <w:r w:rsidRPr="00BC51BF">
              <w:rPr>
                <w:rFonts w:ascii="Times New Roman" w:eastAsia="Times New Roman" w:hAnsi="Times New Roman" w:cs="Times New Roman"/>
                <w:sz w:val="24"/>
                <w:szCs w:val="24"/>
              </w:rPr>
              <w:t>145 ±   25</w:t>
            </w:r>
          </w:p>
        </w:tc>
      </w:tr>
      <w:tr w:rsidR="00BC51BF" w:rsidRPr="00BC51BF" w14:paraId="3BD62B04" w14:textId="77777777" w:rsidTr="0035474C">
        <w:trPr>
          <w:trHeight w:val="281"/>
          <w:jc w:val="center"/>
        </w:trPr>
        <w:tc>
          <w:tcPr>
            <w:tcW w:w="715" w:type="dxa"/>
            <w:tcBorders>
              <w:top w:val="nil"/>
              <w:left w:val="nil"/>
              <w:bottom w:val="nil"/>
              <w:right w:val="nil"/>
            </w:tcBorders>
          </w:tcPr>
          <w:p w14:paraId="62BEA813" w14:textId="77777777" w:rsidR="00BC51BF" w:rsidRPr="00BC51BF" w:rsidRDefault="00BC51BF" w:rsidP="0070768A">
            <w:pPr>
              <w:spacing w:line="276" w:lineRule="auto"/>
              <w:ind w:left="171"/>
              <w:rPr>
                <w:rFonts w:ascii="Times New Roman" w:hAnsi="Times New Roman" w:cs="Times New Roman"/>
                <w:sz w:val="24"/>
                <w:szCs w:val="24"/>
              </w:rPr>
            </w:pPr>
            <w:r w:rsidRPr="00BC51BF">
              <w:rPr>
                <w:rFonts w:ascii="Times New Roman" w:hAnsi="Times New Roman" w:cs="Times New Roman"/>
                <w:sz w:val="24"/>
                <w:szCs w:val="24"/>
              </w:rPr>
              <w:t>vii)</w:t>
            </w:r>
          </w:p>
        </w:tc>
        <w:tc>
          <w:tcPr>
            <w:tcW w:w="4421" w:type="dxa"/>
            <w:tcBorders>
              <w:top w:val="nil"/>
              <w:left w:val="nil"/>
              <w:bottom w:val="nil"/>
              <w:right w:val="nil"/>
            </w:tcBorders>
          </w:tcPr>
          <w:p w14:paraId="4742CBE6" w14:textId="77777777" w:rsidR="00BC51BF" w:rsidRPr="00BC51BF" w:rsidRDefault="00BC51BF" w:rsidP="0070768A">
            <w:pPr>
              <w:spacing w:line="276" w:lineRule="auto"/>
              <w:rPr>
                <w:rFonts w:ascii="Times New Roman" w:hAnsi="Times New Roman" w:cs="Times New Roman"/>
                <w:sz w:val="24"/>
                <w:szCs w:val="24"/>
              </w:rPr>
            </w:pPr>
            <w:r w:rsidRPr="00BC51BF">
              <w:rPr>
                <w:rFonts w:ascii="Times New Roman" w:hAnsi="Times New Roman" w:cs="Times New Roman"/>
                <w:sz w:val="24"/>
                <w:szCs w:val="24"/>
              </w:rPr>
              <w:t>Seat length</w:t>
            </w:r>
          </w:p>
        </w:tc>
        <w:tc>
          <w:tcPr>
            <w:tcW w:w="1429" w:type="dxa"/>
            <w:tcBorders>
              <w:top w:val="nil"/>
              <w:left w:val="nil"/>
              <w:bottom w:val="nil"/>
              <w:right w:val="nil"/>
            </w:tcBorders>
          </w:tcPr>
          <w:p w14:paraId="68951F14" w14:textId="77777777" w:rsidR="00BC51BF" w:rsidRPr="00BC51BF" w:rsidRDefault="00BC51BF" w:rsidP="0070768A">
            <w:pPr>
              <w:spacing w:line="276" w:lineRule="auto"/>
              <w:ind w:left="40"/>
              <w:rPr>
                <w:rFonts w:ascii="Times New Roman" w:hAnsi="Times New Roman" w:cs="Times New Roman"/>
                <w:sz w:val="24"/>
                <w:szCs w:val="24"/>
              </w:rPr>
            </w:pPr>
            <w:r w:rsidRPr="00BC51BF">
              <w:rPr>
                <w:rFonts w:ascii="Times New Roman" w:eastAsia="Times New Roman" w:hAnsi="Times New Roman" w:cs="Times New Roman"/>
                <w:sz w:val="24"/>
                <w:szCs w:val="24"/>
              </w:rPr>
              <w:t>470 ± 50</w:t>
            </w:r>
          </w:p>
        </w:tc>
      </w:tr>
      <w:tr w:rsidR="00BC51BF" w:rsidRPr="00BC51BF" w14:paraId="5F57882B" w14:textId="77777777" w:rsidTr="0035474C">
        <w:trPr>
          <w:trHeight w:val="281"/>
          <w:jc w:val="center"/>
        </w:trPr>
        <w:tc>
          <w:tcPr>
            <w:tcW w:w="715" w:type="dxa"/>
            <w:tcBorders>
              <w:top w:val="nil"/>
              <w:left w:val="nil"/>
              <w:bottom w:val="nil"/>
              <w:right w:val="nil"/>
            </w:tcBorders>
          </w:tcPr>
          <w:p w14:paraId="223D0FBF" w14:textId="77777777" w:rsidR="00BC51BF" w:rsidRPr="00BC51BF" w:rsidRDefault="00BC51BF" w:rsidP="0070768A">
            <w:pPr>
              <w:spacing w:line="276" w:lineRule="auto"/>
              <w:ind w:left="149"/>
              <w:rPr>
                <w:rFonts w:ascii="Times New Roman" w:hAnsi="Times New Roman" w:cs="Times New Roman"/>
                <w:sz w:val="24"/>
                <w:szCs w:val="24"/>
              </w:rPr>
            </w:pPr>
            <w:r w:rsidRPr="00BC51BF">
              <w:rPr>
                <w:rFonts w:ascii="Times New Roman" w:hAnsi="Times New Roman" w:cs="Times New Roman"/>
                <w:sz w:val="24"/>
                <w:szCs w:val="24"/>
              </w:rPr>
              <w:t>viii)</w:t>
            </w:r>
          </w:p>
        </w:tc>
        <w:tc>
          <w:tcPr>
            <w:tcW w:w="4421" w:type="dxa"/>
            <w:tcBorders>
              <w:top w:val="nil"/>
              <w:left w:val="nil"/>
              <w:bottom w:val="nil"/>
              <w:right w:val="nil"/>
            </w:tcBorders>
          </w:tcPr>
          <w:p w14:paraId="1B91DD51" w14:textId="77777777" w:rsidR="00BC51BF" w:rsidRPr="00BC51BF" w:rsidRDefault="00BC51BF" w:rsidP="0070768A">
            <w:pPr>
              <w:spacing w:line="276" w:lineRule="auto"/>
              <w:rPr>
                <w:rFonts w:ascii="Times New Roman" w:hAnsi="Times New Roman" w:cs="Times New Roman"/>
                <w:sz w:val="24"/>
                <w:szCs w:val="24"/>
              </w:rPr>
            </w:pPr>
            <w:r w:rsidRPr="00BC51BF">
              <w:rPr>
                <w:rFonts w:ascii="Times New Roman" w:eastAsia="Times New Roman" w:hAnsi="Times New Roman" w:cs="Times New Roman"/>
                <w:sz w:val="24"/>
                <w:szCs w:val="24"/>
              </w:rPr>
              <w:t>Seat width</w:t>
            </w:r>
          </w:p>
        </w:tc>
        <w:tc>
          <w:tcPr>
            <w:tcW w:w="1429" w:type="dxa"/>
            <w:tcBorders>
              <w:top w:val="nil"/>
              <w:left w:val="nil"/>
              <w:bottom w:val="nil"/>
              <w:right w:val="nil"/>
            </w:tcBorders>
          </w:tcPr>
          <w:p w14:paraId="45E4387A" w14:textId="77777777" w:rsidR="00BC51BF" w:rsidRPr="00BC51BF" w:rsidRDefault="00BC51BF" w:rsidP="0070768A">
            <w:pPr>
              <w:spacing w:line="276" w:lineRule="auto"/>
              <w:ind w:left="40"/>
              <w:rPr>
                <w:rFonts w:ascii="Times New Roman" w:hAnsi="Times New Roman" w:cs="Times New Roman"/>
                <w:sz w:val="24"/>
                <w:szCs w:val="24"/>
              </w:rPr>
            </w:pPr>
            <w:r w:rsidRPr="00BC51BF">
              <w:rPr>
                <w:rFonts w:ascii="Times New Roman" w:eastAsia="Times New Roman" w:hAnsi="Times New Roman" w:cs="Times New Roman"/>
                <w:sz w:val="24"/>
                <w:szCs w:val="24"/>
              </w:rPr>
              <w:t>450 ± 25</w:t>
            </w:r>
          </w:p>
        </w:tc>
      </w:tr>
      <w:tr w:rsidR="00BC51BF" w:rsidRPr="00BC51BF" w14:paraId="3202DB2D" w14:textId="77777777" w:rsidTr="0035474C">
        <w:trPr>
          <w:trHeight w:val="281"/>
          <w:jc w:val="center"/>
        </w:trPr>
        <w:tc>
          <w:tcPr>
            <w:tcW w:w="715" w:type="dxa"/>
            <w:tcBorders>
              <w:top w:val="nil"/>
              <w:left w:val="nil"/>
              <w:bottom w:val="nil"/>
              <w:right w:val="nil"/>
            </w:tcBorders>
          </w:tcPr>
          <w:p w14:paraId="3C0FD062" w14:textId="77777777" w:rsidR="00BC51BF" w:rsidRPr="00BC51BF" w:rsidRDefault="00BC51BF" w:rsidP="0070768A">
            <w:pPr>
              <w:spacing w:line="276" w:lineRule="auto"/>
              <w:ind w:left="193"/>
              <w:rPr>
                <w:rFonts w:ascii="Times New Roman" w:hAnsi="Times New Roman" w:cs="Times New Roman"/>
                <w:sz w:val="24"/>
                <w:szCs w:val="24"/>
              </w:rPr>
            </w:pPr>
            <w:r w:rsidRPr="00BC51BF">
              <w:rPr>
                <w:rFonts w:ascii="Times New Roman" w:hAnsi="Times New Roman" w:cs="Times New Roman"/>
                <w:sz w:val="24"/>
                <w:szCs w:val="24"/>
              </w:rPr>
              <w:t>ix)</w:t>
            </w:r>
          </w:p>
        </w:tc>
        <w:tc>
          <w:tcPr>
            <w:tcW w:w="4421" w:type="dxa"/>
            <w:tcBorders>
              <w:top w:val="nil"/>
              <w:left w:val="nil"/>
              <w:bottom w:val="nil"/>
              <w:right w:val="nil"/>
            </w:tcBorders>
          </w:tcPr>
          <w:p w14:paraId="45BA159F" w14:textId="77777777" w:rsidR="00BC51BF" w:rsidRPr="00BC51BF" w:rsidRDefault="00BC51BF" w:rsidP="0070768A">
            <w:pPr>
              <w:spacing w:line="276" w:lineRule="auto"/>
              <w:rPr>
                <w:rFonts w:ascii="Times New Roman" w:hAnsi="Times New Roman" w:cs="Times New Roman"/>
                <w:sz w:val="24"/>
                <w:szCs w:val="24"/>
              </w:rPr>
            </w:pPr>
            <w:r w:rsidRPr="00BC51BF">
              <w:rPr>
                <w:rFonts w:ascii="Times New Roman" w:hAnsi="Times New Roman" w:cs="Times New Roman"/>
                <w:sz w:val="24"/>
                <w:szCs w:val="24"/>
              </w:rPr>
              <w:t>Back height from seat</w:t>
            </w:r>
          </w:p>
        </w:tc>
        <w:tc>
          <w:tcPr>
            <w:tcW w:w="1429" w:type="dxa"/>
            <w:tcBorders>
              <w:top w:val="nil"/>
              <w:left w:val="nil"/>
              <w:bottom w:val="nil"/>
              <w:right w:val="nil"/>
            </w:tcBorders>
          </w:tcPr>
          <w:p w14:paraId="0EDC3C52" w14:textId="77777777" w:rsidR="00BC51BF" w:rsidRPr="00BC51BF" w:rsidRDefault="00BC51BF" w:rsidP="0070768A">
            <w:pPr>
              <w:spacing w:line="276" w:lineRule="auto"/>
              <w:ind w:left="40"/>
              <w:rPr>
                <w:rFonts w:ascii="Times New Roman" w:hAnsi="Times New Roman" w:cs="Times New Roman"/>
                <w:sz w:val="24"/>
                <w:szCs w:val="24"/>
              </w:rPr>
            </w:pPr>
            <w:r w:rsidRPr="00BC51BF">
              <w:rPr>
                <w:rFonts w:ascii="Times New Roman" w:eastAsia="Times New Roman" w:hAnsi="Times New Roman" w:cs="Times New Roman"/>
                <w:sz w:val="24"/>
                <w:szCs w:val="24"/>
              </w:rPr>
              <w:t>365 ± 25</w:t>
            </w:r>
          </w:p>
        </w:tc>
      </w:tr>
      <w:tr w:rsidR="00BC51BF" w:rsidRPr="00BC51BF" w14:paraId="6E3E0C67" w14:textId="77777777" w:rsidTr="0035474C">
        <w:trPr>
          <w:trHeight w:val="281"/>
          <w:jc w:val="center"/>
        </w:trPr>
        <w:tc>
          <w:tcPr>
            <w:tcW w:w="715" w:type="dxa"/>
            <w:tcBorders>
              <w:top w:val="nil"/>
              <w:left w:val="nil"/>
              <w:bottom w:val="nil"/>
              <w:right w:val="nil"/>
            </w:tcBorders>
          </w:tcPr>
          <w:p w14:paraId="329F0878" w14:textId="77777777" w:rsidR="00BC51BF" w:rsidRPr="00BC51BF" w:rsidRDefault="00BC51BF" w:rsidP="0070768A">
            <w:pPr>
              <w:spacing w:line="276" w:lineRule="auto"/>
              <w:ind w:left="215"/>
              <w:rPr>
                <w:rFonts w:ascii="Times New Roman" w:hAnsi="Times New Roman" w:cs="Times New Roman"/>
                <w:sz w:val="24"/>
                <w:szCs w:val="24"/>
              </w:rPr>
            </w:pPr>
            <w:r w:rsidRPr="00BC51BF">
              <w:rPr>
                <w:rFonts w:ascii="Times New Roman" w:hAnsi="Times New Roman" w:cs="Times New Roman"/>
                <w:sz w:val="24"/>
                <w:szCs w:val="24"/>
              </w:rPr>
              <w:t>x)</w:t>
            </w:r>
          </w:p>
        </w:tc>
        <w:tc>
          <w:tcPr>
            <w:tcW w:w="4421" w:type="dxa"/>
            <w:tcBorders>
              <w:top w:val="nil"/>
              <w:left w:val="nil"/>
              <w:bottom w:val="nil"/>
              <w:right w:val="nil"/>
            </w:tcBorders>
          </w:tcPr>
          <w:p w14:paraId="1A14A323" w14:textId="77777777" w:rsidR="00BC51BF" w:rsidRPr="00BC51BF" w:rsidRDefault="00BC51BF" w:rsidP="0070768A">
            <w:pPr>
              <w:spacing w:line="276" w:lineRule="auto"/>
              <w:rPr>
                <w:rFonts w:ascii="Times New Roman" w:hAnsi="Times New Roman" w:cs="Times New Roman"/>
                <w:sz w:val="24"/>
                <w:szCs w:val="24"/>
              </w:rPr>
            </w:pPr>
            <w:r w:rsidRPr="00BC51BF">
              <w:rPr>
                <w:rFonts w:ascii="Times New Roman" w:hAnsi="Times New Roman" w:cs="Times New Roman"/>
                <w:sz w:val="24"/>
                <w:szCs w:val="24"/>
              </w:rPr>
              <w:t>Length of steering handle</w:t>
            </w:r>
          </w:p>
        </w:tc>
        <w:tc>
          <w:tcPr>
            <w:tcW w:w="1429" w:type="dxa"/>
            <w:tcBorders>
              <w:top w:val="nil"/>
              <w:left w:val="nil"/>
              <w:bottom w:val="nil"/>
              <w:right w:val="nil"/>
            </w:tcBorders>
          </w:tcPr>
          <w:p w14:paraId="24C32A64" w14:textId="77777777" w:rsidR="00BC51BF" w:rsidRPr="00BC51BF" w:rsidRDefault="00BC51BF" w:rsidP="0070768A">
            <w:pPr>
              <w:spacing w:line="276" w:lineRule="auto"/>
              <w:ind w:left="40"/>
              <w:rPr>
                <w:rFonts w:ascii="Times New Roman" w:hAnsi="Times New Roman" w:cs="Times New Roman"/>
                <w:sz w:val="24"/>
                <w:szCs w:val="24"/>
              </w:rPr>
            </w:pPr>
            <w:r w:rsidRPr="00BC51BF">
              <w:rPr>
                <w:rFonts w:ascii="Times New Roman" w:eastAsia="Times New Roman" w:hAnsi="Times New Roman" w:cs="Times New Roman"/>
                <w:sz w:val="24"/>
                <w:szCs w:val="24"/>
              </w:rPr>
              <w:t>360 ±   15</w:t>
            </w:r>
          </w:p>
        </w:tc>
      </w:tr>
      <w:tr w:rsidR="00BC51BF" w:rsidRPr="00BC51BF" w14:paraId="1D41ABC4" w14:textId="77777777" w:rsidTr="0035474C">
        <w:trPr>
          <w:trHeight w:val="281"/>
          <w:jc w:val="center"/>
        </w:trPr>
        <w:tc>
          <w:tcPr>
            <w:tcW w:w="715" w:type="dxa"/>
            <w:tcBorders>
              <w:top w:val="nil"/>
              <w:left w:val="nil"/>
              <w:bottom w:val="nil"/>
              <w:right w:val="nil"/>
            </w:tcBorders>
          </w:tcPr>
          <w:p w14:paraId="5D6EAF98" w14:textId="77777777" w:rsidR="00BC51BF" w:rsidRPr="00BC51BF" w:rsidRDefault="00BC51BF" w:rsidP="0070768A">
            <w:pPr>
              <w:spacing w:line="276" w:lineRule="auto"/>
              <w:ind w:left="193"/>
              <w:rPr>
                <w:rFonts w:ascii="Times New Roman" w:hAnsi="Times New Roman" w:cs="Times New Roman"/>
                <w:sz w:val="24"/>
                <w:szCs w:val="24"/>
              </w:rPr>
            </w:pPr>
            <w:r w:rsidRPr="00BC51BF">
              <w:rPr>
                <w:rFonts w:ascii="Times New Roman" w:hAnsi="Times New Roman" w:cs="Times New Roman"/>
                <w:sz w:val="24"/>
                <w:szCs w:val="24"/>
              </w:rPr>
              <w:t>xi)</w:t>
            </w:r>
          </w:p>
        </w:tc>
        <w:tc>
          <w:tcPr>
            <w:tcW w:w="4421" w:type="dxa"/>
            <w:tcBorders>
              <w:top w:val="nil"/>
              <w:left w:val="nil"/>
              <w:bottom w:val="nil"/>
              <w:right w:val="nil"/>
            </w:tcBorders>
          </w:tcPr>
          <w:p w14:paraId="7A5354E0" w14:textId="77777777" w:rsidR="00BC51BF" w:rsidRPr="00BC51BF" w:rsidRDefault="00BC51BF" w:rsidP="0070768A">
            <w:pPr>
              <w:spacing w:line="276" w:lineRule="auto"/>
              <w:rPr>
                <w:rFonts w:ascii="Times New Roman" w:hAnsi="Times New Roman" w:cs="Times New Roman"/>
                <w:sz w:val="24"/>
                <w:szCs w:val="24"/>
              </w:rPr>
            </w:pPr>
            <w:r w:rsidRPr="00BC51BF">
              <w:rPr>
                <w:rFonts w:ascii="Times New Roman" w:hAnsi="Times New Roman" w:cs="Times New Roman"/>
                <w:sz w:val="24"/>
                <w:szCs w:val="24"/>
              </w:rPr>
              <w:t>Height of rear wheel supporting frame</w:t>
            </w:r>
          </w:p>
        </w:tc>
        <w:tc>
          <w:tcPr>
            <w:tcW w:w="1429" w:type="dxa"/>
            <w:tcBorders>
              <w:top w:val="nil"/>
              <w:left w:val="nil"/>
              <w:bottom w:val="nil"/>
              <w:right w:val="nil"/>
            </w:tcBorders>
          </w:tcPr>
          <w:p w14:paraId="69EBFC79" w14:textId="77777777" w:rsidR="00BC51BF" w:rsidRPr="00BC51BF" w:rsidRDefault="00BC51BF" w:rsidP="0070768A">
            <w:pPr>
              <w:spacing w:line="276" w:lineRule="auto"/>
              <w:ind w:left="40"/>
              <w:rPr>
                <w:rFonts w:ascii="Times New Roman" w:hAnsi="Times New Roman" w:cs="Times New Roman"/>
                <w:sz w:val="24"/>
                <w:szCs w:val="24"/>
              </w:rPr>
            </w:pPr>
            <w:r w:rsidRPr="00BC51BF">
              <w:rPr>
                <w:rFonts w:ascii="Times New Roman" w:eastAsia="Times New Roman" w:hAnsi="Times New Roman" w:cs="Times New Roman"/>
                <w:sz w:val="24"/>
                <w:szCs w:val="24"/>
              </w:rPr>
              <w:t>300 ±   25</w:t>
            </w:r>
          </w:p>
        </w:tc>
      </w:tr>
      <w:tr w:rsidR="00BC51BF" w:rsidRPr="00BC51BF" w14:paraId="4D8DF13C" w14:textId="77777777" w:rsidTr="0035474C">
        <w:trPr>
          <w:trHeight w:val="269"/>
          <w:jc w:val="center"/>
        </w:trPr>
        <w:tc>
          <w:tcPr>
            <w:tcW w:w="715" w:type="dxa"/>
            <w:tcBorders>
              <w:top w:val="nil"/>
              <w:left w:val="nil"/>
              <w:bottom w:val="single" w:sz="4" w:space="0" w:color="auto"/>
              <w:right w:val="nil"/>
            </w:tcBorders>
          </w:tcPr>
          <w:p w14:paraId="7B6730B4" w14:textId="77777777" w:rsidR="00BC51BF" w:rsidRPr="00BC51BF" w:rsidRDefault="00BC51BF" w:rsidP="0070768A">
            <w:pPr>
              <w:spacing w:line="276" w:lineRule="auto"/>
              <w:ind w:left="171"/>
              <w:rPr>
                <w:rFonts w:ascii="Times New Roman" w:hAnsi="Times New Roman" w:cs="Times New Roman"/>
                <w:sz w:val="24"/>
                <w:szCs w:val="24"/>
              </w:rPr>
            </w:pPr>
            <w:r w:rsidRPr="00BC51BF">
              <w:rPr>
                <w:rFonts w:ascii="Times New Roman" w:hAnsi="Times New Roman" w:cs="Times New Roman"/>
                <w:sz w:val="24"/>
                <w:szCs w:val="24"/>
              </w:rPr>
              <w:t>xii)</w:t>
            </w:r>
          </w:p>
        </w:tc>
        <w:tc>
          <w:tcPr>
            <w:tcW w:w="4421" w:type="dxa"/>
            <w:tcBorders>
              <w:top w:val="nil"/>
              <w:left w:val="nil"/>
              <w:bottom w:val="single" w:sz="4" w:space="0" w:color="auto"/>
              <w:right w:val="nil"/>
            </w:tcBorders>
          </w:tcPr>
          <w:p w14:paraId="40C45390" w14:textId="77777777" w:rsidR="00BC51BF" w:rsidRPr="00BC51BF" w:rsidRDefault="00BC51BF" w:rsidP="0070768A">
            <w:pPr>
              <w:spacing w:line="276" w:lineRule="auto"/>
              <w:rPr>
                <w:rFonts w:ascii="Times New Roman" w:hAnsi="Times New Roman" w:cs="Times New Roman"/>
                <w:sz w:val="24"/>
                <w:szCs w:val="24"/>
              </w:rPr>
            </w:pPr>
            <w:r w:rsidRPr="00BC51BF">
              <w:rPr>
                <w:rFonts w:ascii="Times New Roman" w:hAnsi="Times New Roman" w:cs="Times New Roman"/>
                <w:sz w:val="24"/>
                <w:szCs w:val="24"/>
              </w:rPr>
              <w:t>Leverage of steering handle</w:t>
            </w:r>
          </w:p>
        </w:tc>
        <w:tc>
          <w:tcPr>
            <w:tcW w:w="1429" w:type="dxa"/>
            <w:tcBorders>
              <w:top w:val="nil"/>
              <w:left w:val="nil"/>
              <w:bottom w:val="single" w:sz="4" w:space="0" w:color="auto"/>
              <w:right w:val="nil"/>
            </w:tcBorders>
          </w:tcPr>
          <w:p w14:paraId="46C6A3FD" w14:textId="77777777" w:rsidR="00BC51BF" w:rsidRPr="00BC51BF" w:rsidRDefault="00BC51BF" w:rsidP="0070768A">
            <w:pPr>
              <w:spacing w:line="276" w:lineRule="auto"/>
              <w:ind w:left="182"/>
              <w:rPr>
                <w:rFonts w:ascii="Times New Roman" w:hAnsi="Times New Roman" w:cs="Times New Roman"/>
                <w:sz w:val="24"/>
                <w:szCs w:val="24"/>
              </w:rPr>
            </w:pPr>
            <w:r w:rsidRPr="00BC51BF">
              <w:rPr>
                <w:rFonts w:ascii="Times New Roman" w:eastAsia="Times New Roman" w:hAnsi="Times New Roman" w:cs="Times New Roman"/>
                <w:sz w:val="24"/>
                <w:szCs w:val="24"/>
              </w:rPr>
              <w:t>5 : 1</w:t>
            </w:r>
          </w:p>
        </w:tc>
      </w:tr>
    </w:tbl>
    <w:p w14:paraId="58E70D03" w14:textId="77777777" w:rsidR="00BC51BF" w:rsidRDefault="00BC51BF" w:rsidP="00BC51BF">
      <w:pPr>
        <w:rPr>
          <w:rFonts w:ascii="Times New Roman" w:eastAsia="Times New Roman" w:hAnsi="Times New Roman" w:cs="Times New Roman"/>
          <w:b/>
          <w:i/>
          <w:color w:val="000000"/>
          <w:sz w:val="24"/>
          <w:szCs w:val="24"/>
          <w:lang w:eastAsia="en-IN"/>
        </w:rPr>
      </w:pPr>
    </w:p>
    <w:p w14:paraId="3B7AFA1E" w14:textId="77777777" w:rsidR="00910FDC" w:rsidRDefault="00910FDC" w:rsidP="00B2776A">
      <w:pPr>
        <w:jc w:val="both"/>
        <w:rPr>
          <w:rFonts w:ascii="Times New Roman" w:hAnsi="Times New Roman" w:cs="Times New Roman"/>
          <w:b/>
          <w:sz w:val="24"/>
          <w:szCs w:val="24"/>
        </w:rPr>
      </w:pPr>
    </w:p>
    <w:p w14:paraId="02F7594D" w14:textId="69C81282" w:rsidR="0035474C" w:rsidRPr="00FD6E9B" w:rsidRDefault="0035474C" w:rsidP="00B2776A">
      <w:pPr>
        <w:jc w:val="both"/>
        <w:rPr>
          <w:rFonts w:ascii="Times New Roman" w:hAnsi="Times New Roman" w:cs="Times New Roman"/>
          <w:b/>
          <w:sz w:val="24"/>
          <w:szCs w:val="24"/>
        </w:rPr>
      </w:pPr>
      <w:r w:rsidRPr="00FD6E9B">
        <w:rPr>
          <w:rFonts w:ascii="Times New Roman" w:hAnsi="Times New Roman" w:cs="Times New Roman"/>
          <w:b/>
          <w:sz w:val="24"/>
          <w:szCs w:val="24"/>
        </w:rPr>
        <w:lastRenderedPageBreak/>
        <w:t>6 REQUIREMENTS</w:t>
      </w:r>
    </w:p>
    <w:p w14:paraId="5DC5AFE0" w14:textId="77777777" w:rsidR="0035474C" w:rsidRPr="00FD6E9B" w:rsidRDefault="0035474C" w:rsidP="00B2776A">
      <w:pPr>
        <w:jc w:val="both"/>
        <w:rPr>
          <w:rFonts w:ascii="Times New Roman" w:hAnsi="Times New Roman" w:cs="Times New Roman"/>
          <w:b/>
          <w:sz w:val="24"/>
          <w:szCs w:val="24"/>
        </w:rPr>
      </w:pPr>
      <w:r w:rsidRPr="00FD6E9B">
        <w:rPr>
          <w:rFonts w:ascii="Times New Roman" w:hAnsi="Times New Roman" w:cs="Times New Roman"/>
          <w:b/>
          <w:sz w:val="24"/>
          <w:szCs w:val="24"/>
        </w:rPr>
        <w:t>6.1 Frame</w:t>
      </w:r>
    </w:p>
    <w:p w14:paraId="350762C4" w14:textId="20F87B22" w:rsidR="0035474C" w:rsidRPr="00B2776A" w:rsidRDefault="0035474C" w:rsidP="00B2776A">
      <w:pPr>
        <w:jc w:val="both"/>
        <w:rPr>
          <w:rFonts w:ascii="Times New Roman" w:hAnsi="Times New Roman" w:cs="Times New Roman"/>
          <w:sz w:val="24"/>
          <w:szCs w:val="24"/>
        </w:rPr>
      </w:pPr>
      <w:r w:rsidRPr="00B2776A">
        <w:rPr>
          <w:rFonts w:ascii="Times New Roman" w:hAnsi="Times New Roman" w:cs="Times New Roman"/>
          <w:sz w:val="24"/>
          <w:szCs w:val="24"/>
        </w:rPr>
        <w:t xml:space="preserve">The tube used in the frame work shall confirm to ERW quality specified in IS </w:t>
      </w:r>
      <w:r w:rsidR="00B61438" w:rsidRPr="00B2776A">
        <w:rPr>
          <w:rFonts w:ascii="Times New Roman" w:hAnsi="Times New Roman" w:cs="Times New Roman"/>
          <w:sz w:val="24"/>
          <w:szCs w:val="24"/>
        </w:rPr>
        <w:t>2039</w:t>
      </w:r>
      <w:r w:rsidRPr="00B2776A">
        <w:rPr>
          <w:rFonts w:ascii="Times New Roman" w:hAnsi="Times New Roman" w:cs="Times New Roman"/>
          <w:sz w:val="24"/>
          <w:szCs w:val="24"/>
        </w:rPr>
        <w:t xml:space="preserve"> or IS </w:t>
      </w:r>
      <w:r w:rsidR="00B61438" w:rsidRPr="00B2776A">
        <w:rPr>
          <w:rFonts w:ascii="Times New Roman" w:hAnsi="Times New Roman" w:cs="Times New Roman"/>
          <w:sz w:val="24"/>
          <w:szCs w:val="24"/>
        </w:rPr>
        <w:t>4923</w:t>
      </w:r>
      <w:r w:rsidRPr="00B2776A">
        <w:rPr>
          <w:rFonts w:ascii="Times New Roman" w:hAnsi="Times New Roman" w:cs="Times New Roman"/>
          <w:sz w:val="24"/>
          <w:szCs w:val="24"/>
        </w:rPr>
        <w:t>. The frame assembly shall be sound and of robust construction. There shall be no sharp edges or unsealed formations.</w:t>
      </w:r>
    </w:p>
    <w:p w14:paraId="4976A2FB" w14:textId="77777777" w:rsidR="0035474C" w:rsidRPr="00FD6E9B" w:rsidRDefault="0035474C" w:rsidP="00B2776A">
      <w:pPr>
        <w:jc w:val="both"/>
        <w:rPr>
          <w:rFonts w:ascii="Times New Roman" w:hAnsi="Times New Roman" w:cs="Times New Roman"/>
          <w:b/>
          <w:sz w:val="24"/>
          <w:szCs w:val="24"/>
        </w:rPr>
      </w:pPr>
      <w:r w:rsidRPr="00FD6E9B">
        <w:rPr>
          <w:rFonts w:ascii="Times New Roman" w:hAnsi="Times New Roman" w:cs="Times New Roman"/>
          <w:b/>
          <w:sz w:val="24"/>
          <w:szCs w:val="24"/>
        </w:rPr>
        <w:t>6.2 Steering Handle Bar</w:t>
      </w:r>
    </w:p>
    <w:p w14:paraId="2A9836C8" w14:textId="66435D7A" w:rsidR="0035474C" w:rsidRPr="00B2776A" w:rsidRDefault="0035474C" w:rsidP="00B2776A">
      <w:pPr>
        <w:jc w:val="both"/>
        <w:rPr>
          <w:rFonts w:ascii="Times New Roman" w:hAnsi="Times New Roman" w:cs="Times New Roman"/>
          <w:sz w:val="24"/>
          <w:szCs w:val="24"/>
        </w:rPr>
      </w:pPr>
      <w:r w:rsidRPr="00B2776A">
        <w:rPr>
          <w:rFonts w:ascii="Times New Roman" w:hAnsi="Times New Roman" w:cs="Times New Roman"/>
          <w:sz w:val="24"/>
          <w:szCs w:val="24"/>
        </w:rPr>
        <w:t xml:space="preserve">The steering handle bar shall be of lever type, fitted to the head tube and it shall be of such length as can be conveniently held by the driver without drooping ahead. The handle shall be light to manoeuvre and it shall have a suitable plastic or rubber hand grip at its holding end to facilitate proper gripping. It shall be pivoted at </w:t>
      </w:r>
      <w:r w:rsidR="00B61438" w:rsidRPr="00B2776A">
        <w:rPr>
          <w:rFonts w:ascii="Times New Roman" w:hAnsi="Times New Roman" w:cs="Times New Roman"/>
          <w:sz w:val="24"/>
          <w:szCs w:val="24"/>
        </w:rPr>
        <w:t>5:</w:t>
      </w:r>
      <w:r w:rsidRPr="00B2776A">
        <w:rPr>
          <w:rFonts w:ascii="Times New Roman" w:hAnsi="Times New Roman" w:cs="Times New Roman"/>
          <w:sz w:val="24"/>
          <w:szCs w:val="24"/>
        </w:rPr>
        <w:t>1 length towards the other end which shall have a toggle joint for connecting with the front brakes.</w:t>
      </w:r>
    </w:p>
    <w:p w14:paraId="5BF20059" w14:textId="77777777" w:rsidR="00B2776A" w:rsidRPr="00FD6E9B" w:rsidRDefault="00B2776A" w:rsidP="00B2776A">
      <w:pPr>
        <w:jc w:val="both"/>
        <w:rPr>
          <w:rFonts w:ascii="Times New Roman" w:hAnsi="Times New Roman" w:cs="Times New Roman"/>
          <w:b/>
          <w:sz w:val="24"/>
          <w:szCs w:val="24"/>
        </w:rPr>
      </w:pPr>
      <w:r w:rsidRPr="00FD6E9B">
        <w:rPr>
          <w:rFonts w:ascii="Times New Roman" w:hAnsi="Times New Roman" w:cs="Times New Roman"/>
          <w:b/>
          <w:sz w:val="24"/>
          <w:szCs w:val="24"/>
        </w:rPr>
        <w:t>6.3 Tyres and Tubes</w:t>
      </w:r>
    </w:p>
    <w:p w14:paraId="3167F806" w14:textId="5C06CCA1" w:rsidR="00B2776A" w:rsidRPr="00B2776A" w:rsidRDefault="0035474C" w:rsidP="00B2776A">
      <w:pPr>
        <w:jc w:val="both"/>
        <w:rPr>
          <w:rFonts w:ascii="Times New Roman" w:hAnsi="Times New Roman" w:cs="Times New Roman"/>
          <w:sz w:val="24"/>
          <w:szCs w:val="24"/>
        </w:rPr>
      </w:pPr>
      <w:r w:rsidRPr="00B2776A">
        <w:rPr>
          <w:rFonts w:ascii="Times New Roman" w:hAnsi="Times New Roman" w:cs="Times New Roman"/>
          <w:sz w:val="24"/>
          <w:szCs w:val="24"/>
        </w:rPr>
        <w:t>Tyres and tubes used shall be 20” × 1⅜” size for front wheel and 24” × 1½” size for rear wheels heavy duty type conforming to IS 2414</w:t>
      </w:r>
      <w:r w:rsidR="004747B6">
        <w:rPr>
          <w:rFonts w:ascii="Times New Roman" w:hAnsi="Times New Roman" w:cs="Times New Roman"/>
          <w:sz w:val="24"/>
          <w:szCs w:val="24"/>
        </w:rPr>
        <w:t xml:space="preserve"> </w:t>
      </w:r>
      <w:r w:rsidRPr="00B2776A">
        <w:rPr>
          <w:rFonts w:ascii="Times New Roman" w:hAnsi="Times New Roman" w:cs="Times New Roman"/>
          <w:sz w:val="24"/>
          <w:szCs w:val="24"/>
        </w:rPr>
        <w:t xml:space="preserve">while tubes </w:t>
      </w:r>
      <w:r w:rsidR="00B2776A" w:rsidRPr="00B2776A">
        <w:rPr>
          <w:rFonts w:ascii="Times New Roman" w:hAnsi="Times New Roman" w:cs="Times New Roman"/>
          <w:sz w:val="24"/>
          <w:szCs w:val="24"/>
        </w:rPr>
        <w:t>shall conform to IS 2415.</w:t>
      </w:r>
    </w:p>
    <w:p w14:paraId="0AAD8B43" w14:textId="77777777" w:rsidR="00B2776A" w:rsidRPr="00FD6E9B" w:rsidRDefault="0035474C" w:rsidP="00B2776A">
      <w:pPr>
        <w:jc w:val="both"/>
        <w:rPr>
          <w:rFonts w:ascii="Times New Roman" w:hAnsi="Times New Roman" w:cs="Times New Roman"/>
          <w:b/>
          <w:sz w:val="24"/>
          <w:szCs w:val="24"/>
        </w:rPr>
      </w:pPr>
      <w:r w:rsidRPr="00FD6E9B">
        <w:rPr>
          <w:rFonts w:ascii="Times New Roman" w:hAnsi="Times New Roman" w:cs="Times New Roman"/>
          <w:b/>
          <w:sz w:val="24"/>
          <w:szCs w:val="24"/>
        </w:rPr>
        <w:t xml:space="preserve">6.4 Wheel Rims </w:t>
      </w:r>
    </w:p>
    <w:p w14:paraId="6E536921" w14:textId="7785BB78" w:rsidR="00B2776A" w:rsidRPr="00B2776A" w:rsidRDefault="0035474C" w:rsidP="00B2776A">
      <w:pPr>
        <w:jc w:val="both"/>
        <w:rPr>
          <w:rFonts w:ascii="Times New Roman" w:hAnsi="Times New Roman" w:cs="Times New Roman"/>
          <w:sz w:val="24"/>
          <w:szCs w:val="24"/>
        </w:rPr>
      </w:pPr>
      <w:r w:rsidRPr="00B2776A">
        <w:rPr>
          <w:rFonts w:ascii="Times New Roman" w:hAnsi="Times New Roman" w:cs="Times New Roman"/>
          <w:sz w:val="24"/>
          <w:szCs w:val="24"/>
        </w:rPr>
        <w:t>Wheel rims for the tricycle shall be type beaded edges ‘BE</w:t>
      </w:r>
      <w:proofErr w:type="gramStart"/>
      <w:r w:rsidRPr="00B2776A">
        <w:rPr>
          <w:rFonts w:ascii="Times New Roman" w:hAnsi="Times New Roman" w:cs="Times New Roman"/>
          <w:sz w:val="24"/>
          <w:szCs w:val="24"/>
        </w:rPr>
        <w:t>’,</w:t>
      </w:r>
      <w:proofErr w:type="gramEnd"/>
      <w:r w:rsidRPr="00B2776A">
        <w:rPr>
          <w:rFonts w:ascii="Times New Roman" w:hAnsi="Times New Roman" w:cs="Times New Roman"/>
          <w:sz w:val="24"/>
          <w:szCs w:val="24"/>
        </w:rPr>
        <w:t xml:space="preserve"> size 20” × 1 ⅜” front wheel and 24” × 1½” rear wheels conforming to IS </w:t>
      </w:r>
      <w:r w:rsidR="00B2776A" w:rsidRPr="00B2776A">
        <w:rPr>
          <w:rFonts w:ascii="Times New Roman" w:hAnsi="Times New Roman" w:cs="Times New Roman"/>
          <w:sz w:val="24"/>
          <w:szCs w:val="24"/>
        </w:rPr>
        <w:t>624</w:t>
      </w:r>
      <w:r w:rsidR="002D70D6">
        <w:rPr>
          <w:rFonts w:ascii="Times New Roman" w:hAnsi="Times New Roman" w:cs="Times New Roman"/>
          <w:sz w:val="24"/>
          <w:szCs w:val="24"/>
        </w:rPr>
        <w:t>.</w:t>
      </w:r>
      <w:r w:rsidRPr="00B2776A">
        <w:rPr>
          <w:rFonts w:ascii="Times New Roman" w:hAnsi="Times New Roman" w:cs="Times New Roman"/>
          <w:sz w:val="24"/>
          <w:szCs w:val="24"/>
        </w:rPr>
        <w:t xml:space="preserve"> They shall be free from pitting or uneven plating. Spoke holes shall be properly punched or drilled. The spokes shall be of 2.0 mm nominal diameter and shall conform to IS </w:t>
      </w:r>
      <w:r w:rsidR="00B2776A" w:rsidRPr="00B2776A">
        <w:rPr>
          <w:rFonts w:ascii="Times New Roman" w:hAnsi="Times New Roman" w:cs="Times New Roman"/>
          <w:sz w:val="24"/>
          <w:szCs w:val="24"/>
        </w:rPr>
        <w:t>630</w:t>
      </w:r>
      <w:r w:rsidRPr="00B2776A">
        <w:rPr>
          <w:rFonts w:ascii="Times New Roman" w:hAnsi="Times New Roman" w:cs="Times New Roman"/>
          <w:sz w:val="24"/>
          <w:szCs w:val="24"/>
        </w:rPr>
        <w:t xml:space="preserve">. </w:t>
      </w:r>
    </w:p>
    <w:p w14:paraId="0499E344" w14:textId="615921E9" w:rsidR="00B2776A" w:rsidRPr="00B2776A" w:rsidRDefault="0035474C" w:rsidP="00B2776A">
      <w:pPr>
        <w:jc w:val="both"/>
        <w:rPr>
          <w:rFonts w:ascii="Times New Roman" w:hAnsi="Times New Roman" w:cs="Times New Roman"/>
          <w:sz w:val="24"/>
          <w:szCs w:val="24"/>
        </w:rPr>
      </w:pPr>
      <w:r w:rsidRPr="00B2776A">
        <w:rPr>
          <w:rFonts w:ascii="Times New Roman" w:hAnsi="Times New Roman" w:cs="Times New Roman"/>
          <w:sz w:val="24"/>
          <w:szCs w:val="24"/>
        </w:rPr>
        <w:t xml:space="preserve">There shall be 20 holes in the front wheel and 40 spokes in each of the rear wheels. When assembled, the spokes shall be cross without touching each other. A suitable bicycle rim tape conforming to IS </w:t>
      </w:r>
      <w:r w:rsidR="00B2776A" w:rsidRPr="00B2776A">
        <w:rPr>
          <w:rFonts w:ascii="Times New Roman" w:hAnsi="Times New Roman" w:cs="Times New Roman"/>
          <w:sz w:val="24"/>
          <w:szCs w:val="24"/>
        </w:rPr>
        <w:t>7298</w:t>
      </w:r>
      <w:r w:rsidRPr="00B2776A">
        <w:rPr>
          <w:rFonts w:ascii="Times New Roman" w:hAnsi="Times New Roman" w:cs="Times New Roman"/>
          <w:sz w:val="24"/>
          <w:szCs w:val="24"/>
        </w:rPr>
        <w:t xml:space="preserve"> or IS </w:t>
      </w:r>
      <w:r w:rsidR="00B2776A" w:rsidRPr="00B2776A">
        <w:rPr>
          <w:rFonts w:ascii="Times New Roman" w:hAnsi="Times New Roman" w:cs="Times New Roman"/>
          <w:sz w:val="24"/>
          <w:szCs w:val="24"/>
        </w:rPr>
        <w:t>960</w:t>
      </w:r>
      <w:r w:rsidRPr="00B2776A">
        <w:rPr>
          <w:rFonts w:ascii="Times New Roman" w:hAnsi="Times New Roman" w:cs="Times New Roman"/>
          <w:sz w:val="24"/>
          <w:szCs w:val="24"/>
        </w:rPr>
        <w:t xml:space="preserve"> shall be wrapped around the rim, over riveting of spokes, to protect the tube be</w:t>
      </w:r>
      <w:r w:rsidR="00B2776A" w:rsidRPr="00B2776A">
        <w:rPr>
          <w:rFonts w:ascii="Times New Roman" w:hAnsi="Times New Roman" w:cs="Times New Roman"/>
          <w:sz w:val="24"/>
          <w:szCs w:val="24"/>
        </w:rPr>
        <w:t>ing damaged by heads of spokes.</w:t>
      </w:r>
    </w:p>
    <w:p w14:paraId="2F85DB8E" w14:textId="77777777" w:rsidR="00B2776A" w:rsidRPr="00FD6E9B" w:rsidRDefault="00B2776A" w:rsidP="00B2776A">
      <w:pPr>
        <w:jc w:val="both"/>
        <w:rPr>
          <w:rFonts w:ascii="Times New Roman" w:hAnsi="Times New Roman" w:cs="Times New Roman"/>
          <w:b/>
          <w:sz w:val="24"/>
          <w:szCs w:val="24"/>
        </w:rPr>
      </w:pPr>
      <w:r w:rsidRPr="00FD6E9B">
        <w:rPr>
          <w:rFonts w:ascii="Times New Roman" w:hAnsi="Times New Roman" w:cs="Times New Roman"/>
          <w:b/>
          <w:sz w:val="24"/>
          <w:szCs w:val="24"/>
        </w:rPr>
        <w:t>6.5 Mudguards</w:t>
      </w:r>
    </w:p>
    <w:p w14:paraId="5FE6BE55" w14:textId="77777777" w:rsidR="00B2776A" w:rsidRPr="00B2776A" w:rsidRDefault="0035474C" w:rsidP="00B2776A">
      <w:pPr>
        <w:jc w:val="both"/>
        <w:rPr>
          <w:rFonts w:ascii="Times New Roman" w:hAnsi="Times New Roman" w:cs="Times New Roman"/>
          <w:sz w:val="24"/>
          <w:szCs w:val="24"/>
        </w:rPr>
      </w:pPr>
      <w:r w:rsidRPr="00B2776A">
        <w:rPr>
          <w:rFonts w:ascii="Times New Roman" w:hAnsi="Times New Roman" w:cs="Times New Roman"/>
          <w:sz w:val="24"/>
          <w:szCs w:val="24"/>
        </w:rPr>
        <w:t>They shall be made from mild steel sheets, properly formed ‘open type’ with beaded edges. The front mudguards shall be provided with a steel stay made from 4.0 mm diameter wire. It shall extend 150 mm beyond the forks whereas the rear mudguard shall extend below the wheel stay on each side. A clearance of not less than 25 mm shall be provided between mudguard and the tyres and a clearance of minimum 10 mm between the wheel and fork shall be given. The mudguards shall be fre</w:t>
      </w:r>
      <w:r w:rsidR="00B2776A" w:rsidRPr="00B2776A">
        <w:rPr>
          <w:rFonts w:ascii="Times New Roman" w:hAnsi="Times New Roman" w:cs="Times New Roman"/>
          <w:sz w:val="24"/>
          <w:szCs w:val="24"/>
        </w:rPr>
        <w:t>e from dents and other defects.</w:t>
      </w:r>
    </w:p>
    <w:p w14:paraId="3306F47B" w14:textId="77777777" w:rsidR="00B2776A" w:rsidRPr="00FD6E9B" w:rsidRDefault="0035474C" w:rsidP="00B2776A">
      <w:pPr>
        <w:jc w:val="both"/>
        <w:rPr>
          <w:rFonts w:ascii="Times New Roman" w:hAnsi="Times New Roman" w:cs="Times New Roman"/>
          <w:b/>
          <w:sz w:val="24"/>
          <w:szCs w:val="24"/>
        </w:rPr>
      </w:pPr>
      <w:r w:rsidRPr="00FD6E9B">
        <w:rPr>
          <w:rFonts w:ascii="Times New Roman" w:hAnsi="Times New Roman" w:cs="Times New Roman"/>
          <w:b/>
          <w:sz w:val="24"/>
          <w:szCs w:val="24"/>
        </w:rPr>
        <w:t xml:space="preserve">6.6 Brakes </w:t>
      </w:r>
    </w:p>
    <w:p w14:paraId="6E36D55C" w14:textId="77777777" w:rsidR="00B2776A" w:rsidRPr="00B2776A" w:rsidRDefault="0035474C" w:rsidP="00B2776A">
      <w:pPr>
        <w:jc w:val="both"/>
        <w:rPr>
          <w:rFonts w:ascii="Times New Roman" w:hAnsi="Times New Roman" w:cs="Times New Roman"/>
          <w:sz w:val="24"/>
          <w:szCs w:val="24"/>
        </w:rPr>
      </w:pPr>
      <w:r w:rsidRPr="00B2776A">
        <w:rPr>
          <w:rFonts w:ascii="Times New Roman" w:hAnsi="Times New Roman" w:cs="Times New Roman"/>
          <w:sz w:val="24"/>
          <w:szCs w:val="24"/>
        </w:rPr>
        <w:t>Usual brakes shall be provided to the front wheel of the tricycle which shall be capable of applying by</w:t>
      </w:r>
      <w:r w:rsidR="00B2776A" w:rsidRPr="00B2776A">
        <w:rPr>
          <w:rFonts w:ascii="Times New Roman" w:hAnsi="Times New Roman" w:cs="Times New Roman"/>
          <w:sz w:val="24"/>
          <w:szCs w:val="24"/>
        </w:rPr>
        <w:t xml:space="preserve"> pressing the steering handle bar downwards. However, if required by the purchaser, brakes may be provided to each of the rear wheel too, with suitable means of applying brakes to both the wheels simultaneously. Brakes shall be effective and light to operate.</w:t>
      </w:r>
    </w:p>
    <w:p w14:paraId="7A7EC994" w14:textId="77777777" w:rsidR="00B2776A" w:rsidRPr="00FD6E9B" w:rsidRDefault="00B2776A" w:rsidP="00B2776A">
      <w:pPr>
        <w:jc w:val="both"/>
        <w:rPr>
          <w:rFonts w:ascii="Times New Roman" w:hAnsi="Times New Roman" w:cs="Times New Roman"/>
          <w:b/>
          <w:sz w:val="24"/>
          <w:szCs w:val="24"/>
        </w:rPr>
      </w:pPr>
      <w:r w:rsidRPr="00FD6E9B">
        <w:rPr>
          <w:rFonts w:ascii="Times New Roman" w:hAnsi="Times New Roman" w:cs="Times New Roman"/>
          <w:b/>
          <w:sz w:val="24"/>
          <w:szCs w:val="24"/>
        </w:rPr>
        <w:t>6.7 Sprocket and Free Wheel</w:t>
      </w:r>
    </w:p>
    <w:p w14:paraId="5DB24F53" w14:textId="77777777" w:rsidR="00B2776A" w:rsidRPr="00B2776A" w:rsidRDefault="00B2776A" w:rsidP="00B2776A">
      <w:pPr>
        <w:jc w:val="both"/>
        <w:rPr>
          <w:rFonts w:ascii="Times New Roman" w:hAnsi="Times New Roman" w:cs="Times New Roman"/>
          <w:sz w:val="24"/>
          <w:szCs w:val="24"/>
        </w:rPr>
      </w:pPr>
      <w:r w:rsidRPr="00B2776A">
        <w:rPr>
          <w:rFonts w:ascii="Times New Roman" w:hAnsi="Times New Roman" w:cs="Times New Roman"/>
          <w:sz w:val="24"/>
          <w:szCs w:val="24"/>
        </w:rPr>
        <w:lastRenderedPageBreak/>
        <w:t>The tricycle shall be provided with one set of sprocket and free wheel. The sprocket shall be of 22 teeth and free wheel shall be of 18 teeth. The sprocket-welded integral with a hub shall be mounted along with a crank of 175 mm length (centre to centre) on an axle which shall rest in the bottom bracket on two ball cup bearings. The height of the bottom bracket shall be so kept that while cranking, maximum height of elbow does not go above the level of the shoulder.</w:t>
      </w:r>
    </w:p>
    <w:p w14:paraId="26A2EFB9" w14:textId="77777777" w:rsidR="00B2776A" w:rsidRPr="00FD6E9B" w:rsidRDefault="00B2776A" w:rsidP="00B2776A">
      <w:pPr>
        <w:jc w:val="both"/>
        <w:rPr>
          <w:rFonts w:ascii="Times New Roman" w:hAnsi="Times New Roman" w:cs="Times New Roman"/>
          <w:b/>
          <w:sz w:val="24"/>
          <w:szCs w:val="24"/>
        </w:rPr>
      </w:pPr>
      <w:r w:rsidRPr="00FD6E9B">
        <w:rPr>
          <w:rFonts w:ascii="Times New Roman" w:hAnsi="Times New Roman" w:cs="Times New Roman"/>
          <w:b/>
          <w:sz w:val="24"/>
          <w:szCs w:val="24"/>
        </w:rPr>
        <w:t>6.8 Front Wheel Hub</w:t>
      </w:r>
    </w:p>
    <w:p w14:paraId="19237419" w14:textId="53D34D8B" w:rsidR="00B2776A" w:rsidRPr="00B2776A" w:rsidRDefault="00B2776A" w:rsidP="00B2776A">
      <w:pPr>
        <w:jc w:val="both"/>
        <w:rPr>
          <w:rFonts w:ascii="Times New Roman" w:hAnsi="Times New Roman" w:cs="Times New Roman"/>
          <w:sz w:val="24"/>
          <w:szCs w:val="24"/>
        </w:rPr>
      </w:pPr>
      <w:r w:rsidRPr="00B2776A">
        <w:rPr>
          <w:rFonts w:ascii="Times New Roman" w:hAnsi="Times New Roman" w:cs="Times New Roman"/>
          <w:sz w:val="24"/>
          <w:szCs w:val="24"/>
        </w:rPr>
        <w:t>Front wheel hub assembly shall be standard unit, with each end of the hub provided with cup and cone type ball bearings. Bearings and races shall be hardened and polished. Provision shall be made for adjustment of the front wheel bearing assembly and positive locking after adjustment.</w:t>
      </w:r>
    </w:p>
    <w:p w14:paraId="64671B64" w14:textId="77777777" w:rsidR="00B2776A" w:rsidRPr="00FD6E9B" w:rsidRDefault="00B2776A" w:rsidP="00B2776A">
      <w:pPr>
        <w:jc w:val="both"/>
        <w:rPr>
          <w:rFonts w:ascii="Times New Roman" w:hAnsi="Times New Roman" w:cs="Times New Roman"/>
          <w:b/>
          <w:sz w:val="24"/>
          <w:szCs w:val="24"/>
        </w:rPr>
      </w:pPr>
      <w:r w:rsidRPr="00FD6E9B">
        <w:rPr>
          <w:rFonts w:ascii="Times New Roman" w:hAnsi="Times New Roman" w:cs="Times New Roman"/>
          <w:b/>
          <w:sz w:val="24"/>
          <w:szCs w:val="24"/>
        </w:rPr>
        <w:t>6.9 Rear Wheel Hub</w:t>
      </w:r>
    </w:p>
    <w:p w14:paraId="2C12CFE6" w14:textId="6292BE87" w:rsidR="00B2776A" w:rsidRPr="00B2776A" w:rsidRDefault="00B2776A" w:rsidP="00B2776A">
      <w:pPr>
        <w:jc w:val="both"/>
        <w:rPr>
          <w:rFonts w:ascii="Times New Roman" w:hAnsi="Times New Roman" w:cs="Times New Roman"/>
          <w:sz w:val="24"/>
          <w:szCs w:val="24"/>
        </w:rPr>
      </w:pPr>
      <w:r w:rsidRPr="00B2776A">
        <w:rPr>
          <w:rFonts w:ascii="Times New Roman" w:hAnsi="Times New Roman" w:cs="Times New Roman"/>
          <w:sz w:val="24"/>
          <w:szCs w:val="24"/>
        </w:rPr>
        <w:t>Rear wheel hub assembly shall be standard unit and shall be mounted on the axle by means of cup and cone type ball bearings provided at each end of the hub. Bearings shall be hardened and ground. Provision for adjustment of the bearing shall be integral to the assembly and positive locking after adjustment shall be made.</w:t>
      </w:r>
    </w:p>
    <w:p w14:paraId="61178EB0" w14:textId="77777777" w:rsidR="00B2776A" w:rsidRPr="00FD6E9B" w:rsidRDefault="00B2776A" w:rsidP="00B2776A">
      <w:pPr>
        <w:jc w:val="both"/>
        <w:rPr>
          <w:rFonts w:ascii="Times New Roman" w:hAnsi="Times New Roman" w:cs="Times New Roman"/>
          <w:b/>
          <w:sz w:val="24"/>
          <w:szCs w:val="24"/>
        </w:rPr>
      </w:pPr>
      <w:r w:rsidRPr="00FD6E9B">
        <w:rPr>
          <w:rFonts w:ascii="Times New Roman" w:hAnsi="Times New Roman" w:cs="Times New Roman"/>
          <w:b/>
          <w:sz w:val="24"/>
          <w:szCs w:val="24"/>
        </w:rPr>
        <w:t>6.10 Drive Chain</w:t>
      </w:r>
    </w:p>
    <w:p w14:paraId="206C0C47" w14:textId="662A868A" w:rsidR="00B2776A" w:rsidRPr="00B2776A" w:rsidRDefault="00B2776A" w:rsidP="00B2776A">
      <w:pPr>
        <w:jc w:val="both"/>
        <w:rPr>
          <w:rFonts w:ascii="Times New Roman" w:hAnsi="Times New Roman" w:cs="Times New Roman"/>
          <w:sz w:val="24"/>
          <w:szCs w:val="24"/>
        </w:rPr>
      </w:pPr>
      <w:r w:rsidRPr="00B2776A">
        <w:rPr>
          <w:rFonts w:ascii="Times New Roman" w:hAnsi="Times New Roman" w:cs="Times New Roman"/>
          <w:sz w:val="24"/>
          <w:szCs w:val="24"/>
        </w:rPr>
        <w:t xml:space="preserve">Drive Chain shall conform to Designation 081 of IS </w:t>
      </w:r>
      <w:r w:rsidR="00B61438" w:rsidRPr="00B2776A">
        <w:rPr>
          <w:rFonts w:ascii="Times New Roman" w:hAnsi="Times New Roman" w:cs="Times New Roman"/>
          <w:sz w:val="24"/>
          <w:szCs w:val="24"/>
        </w:rPr>
        <w:t>2403</w:t>
      </w:r>
      <w:r w:rsidRPr="00B2776A">
        <w:rPr>
          <w:rFonts w:ascii="Times New Roman" w:hAnsi="Times New Roman" w:cs="Times New Roman"/>
          <w:sz w:val="24"/>
          <w:szCs w:val="24"/>
        </w:rPr>
        <w:t>.</w:t>
      </w:r>
    </w:p>
    <w:p w14:paraId="0BD6EEC7" w14:textId="77777777" w:rsidR="00B2776A" w:rsidRPr="00FD6E9B" w:rsidRDefault="00B2776A" w:rsidP="00B2776A">
      <w:pPr>
        <w:jc w:val="both"/>
        <w:rPr>
          <w:rFonts w:ascii="Times New Roman" w:hAnsi="Times New Roman" w:cs="Times New Roman"/>
          <w:b/>
          <w:sz w:val="24"/>
          <w:szCs w:val="24"/>
        </w:rPr>
      </w:pPr>
      <w:r w:rsidRPr="00FD6E9B">
        <w:rPr>
          <w:rFonts w:ascii="Times New Roman" w:hAnsi="Times New Roman" w:cs="Times New Roman"/>
          <w:b/>
          <w:sz w:val="24"/>
          <w:szCs w:val="24"/>
        </w:rPr>
        <w:t>6.11 Tool Box</w:t>
      </w:r>
    </w:p>
    <w:p w14:paraId="47D2E48A" w14:textId="77777777" w:rsidR="00B2776A" w:rsidRPr="00B2776A" w:rsidRDefault="00B2776A" w:rsidP="00B2776A">
      <w:pPr>
        <w:jc w:val="both"/>
        <w:rPr>
          <w:rFonts w:ascii="Times New Roman" w:hAnsi="Times New Roman" w:cs="Times New Roman"/>
          <w:sz w:val="24"/>
          <w:szCs w:val="24"/>
        </w:rPr>
      </w:pPr>
      <w:r w:rsidRPr="00B2776A">
        <w:rPr>
          <w:rFonts w:ascii="Times New Roman" w:hAnsi="Times New Roman" w:cs="Times New Roman"/>
          <w:sz w:val="24"/>
          <w:szCs w:val="24"/>
        </w:rPr>
        <w:t>A tool-cum-accessories box with suitable means for locking shall be provided below the seat. This shall be optional if required by the purchaser.</w:t>
      </w:r>
    </w:p>
    <w:p w14:paraId="45C2D040" w14:textId="77777777" w:rsidR="00B2776A" w:rsidRPr="00FD6E9B" w:rsidRDefault="00B2776A" w:rsidP="00B2776A">
      <w:pPr>
        <w:jc w:val="both"/>
        <w:rPr>
          <w:rFonts w:ascii="Times New Roman" w:hAnsi="Times New Roman" w:cs="Times New Roman"/>
          <w:b/>
          <w:sz w:val="24"/>
          <w:szCs w:val="24"/>
        </w:rPr>
      </w:pPr>
      <w:r w:rsidRPr="00FD6E9B">
        <w:rPr>
          <w:rFonts w:ascii="Times New Roman" w:hAnsi="Times New Roman" w:cs="Times New Roman"/>
          <w:b/>
          <w:sz w:val="24"/>
          <w:szCs w:val="24"/>
        </w:rPr>
        <w:t>6.12 Lubrication</w:t>
      </w:r>
    </w:p>
    <w:p w14:paraId="52CC338B" w14:textId="77777777" w:rsidR="00B2776A" w:rsidRPr="00B2776A" w:rsidRDefault="00B2776A" w:rsidP="00B2776A">
      <w:pPr>
        <w:jc w:val="both"/>
        <w:rPr>
          <w:rFonts w:ascii="Times New Roman" w:hAnsi="Times New Roman" w:cs="Times New Roman"/>
          <w:sz w:val="24"/>
          <w:szCs w:val="24"/>
        </w:rPr>
      </w:pPr>
      <w:r w:rsidRPr="00B2776A">
        <w:rPr>
          <w:rFonts w:ascii="Times New Roman" w:hAnsi="Times New Roman" w:cs="Times New Roman"/>
          <w:sz w:val="24"/>
          <w:szCs w:val="24"/>
        </w:rPr>
        <w:t>All moving parts of the equipment normally requiring lubrication shall be provided with means for such lubrication.</w:t>
      </w:r>
    </w:p>
    <w:p w14:paraId="56A5C51B" w14:textId="142CC0F2" w:rsidR="00B2776A" w:rsidRPr="00B2776A" w:rsidRDefault="00B2776A" w:rsidP="00B2776A">
      <w:pPr>
        <w:jc w:val="both"/>
        <w:rPr>
          <w:rFonts w:ascii="Times New Roman" w:hAnsi="Times New Roman" w:cs="Times New Roman"/>
          <w:sz w:val="24"/>
          <w:szCs w:val="24"/>
        </w:rPr>
      </w:pPr>
      <w:r w:rsidRPr="00FD6E9B">
        <w:rPr>
          <w:rFonts w:ascii="Times New Roman" w:hAnsi="Times New Roman" w:cs="Times New Roman"/>
          <w:b/>
          <w:sz w:val="24"/>
          <w:szCs w:val="24"/>
        </w:rPr>
        <w:t>6.13</w:t>
      </w:r>
      <w:r w:rsidRPr="00B2776A">
        <w:rPr>
          <w:rFonts w:ascii="Times New Roman" w:hAnsi="Times New Roman" w:cs="Times New Roman"/>
          <w:sz w:val="24"/>
          <w:szCs w:val="24"/>
        </w:rPr>
        <w:t xml:space="preserve"> Suitable means</w:t>
      </w:r>
      <w:r w:rsidR="00FD6E9B">
        <w:rPr>
          <w:rFonts w:ascii="Times New Roman" w:hAnsi="Times New Roman" w:cs="Times New Roman"/>
          <w:sz w:val="24"/>
          <w:szCs w:val="24"/>
        </w:rPr>
        <w:t xml:space="preserve"> shall be provided on the unders</w:t>
      </w:r>
      <w:r w:rsidR="00FD6E9B" w:rsidRPr="00B2776A">
        <w:rPr>
          <w:rFonts w:ascii="Times New Roman" w:hAnsi="Times New Roman" w:cs="Times New Roman"/>
          <w:sz w:val="24"/>
          <w:szCs w:val="24"/>
        </w:rPr>
        <w:t>ide</w:t>
      </w:r>
      <w:r w:rsidRPr="00B2776A">
        <w:rPr>
          <w:rFonts w:ascii="Times New Roman" w:hAnsi="Times New Roman" w:cs="Times New Roman"/>
          <w:sz w:val="24"/>
          <w:szCs w:val="24"/>
        </w:rPr>
        <w:t xml:space="preserve"> of the tricycle for keeping the crutches or walking stick securely and conveniently.</w:t>
      </w:r>
    </w:p>
    <w:p w14:paraId="1C936E35" w14:textId="77777777" w:rsidR="00B2776A" w:rsidRPr="00FD6E9B" w:rsidRDefault="00B2776A" w:rsidP="00B2776A">
      <w:pPr>
        <w:jc w:val="both"/>
        <w:rPr>
          <w:rFonts w:ascii="Times New Roman" w:hAnsi="Times New Roman" w:cs="Times New Roman"/>
          <w:b/>
          <w:sz w:val="24"/>
          <w:szCs w:val="24"/>
        </w:rPr>
      </w:pPr>
      <w:r w:rsidRPr="00FD6E9B">
        <w:rPr>
          <w:rFonts w:ascii="Times New Roman" w:hAnsi="Times New Roman" w:cs="Times New Roman"/>
          <w:b/>
          <w:sz w:val="24"/>
          <w:szCs w:val="24"/>
        </w:rPr>
        <w:t>6.14 Accessories</w:t>
      </w:r>
    </w:p>
    <w:p w14:paraId="736A1D4E" w14:textId="77777777" w:rsidR="00B2776A" w:rsidRPr="00B2776A" w:rsidRDefault="00B2776A" w:rsidP="00B2776A">
      <w:pPr>
        <w:jc w:val="both"/>
        <w:rPr>
          <w:rFonts w:ascii="Times New Roman" w:hAnsi="Times New Roman" w:cs="Times New Roman"/>
          <w:sz w:val="24"/>
          <w:szCs w:val="24"/>
        </w:rPr>
      </w:pPr>
      <w:r w:rsidRPr="00B2776A">
        <w:rPr>
          <w:rFonts w:ascii="Times New Roman" w:hAnsi="Times New Roman" w:cs="Times New Roman"/>
          <w:sz w:val="24"/>
          <w:szCs w:val="24"/>
        </w:rPr>
        <w:t>The following items shall be furnished as accessories</w:t>
      </w:r>
    </w:p>
    <w:p w14:paraId="44E004C1" w14:textId="77777777" w:rsidR="00B2776A" w:rsidRPr="00B2776A" w:rsidRDefault="00B2776A" w:rsidP="00B2776A">
      <w:pPr>
        <w:pStyle w:val="ListParagraph"/>
        <w:numPr>
          <w:ilvl w:val="0"/>
          <w:numId w:val="7"/>
        </w:numPr>
        <w:jc w:val="both"/>
        <w:rPr>
          <w:rFonts w:ascii="Times New Roman" w:hAnsi="Times New Roman" w:cs="Times New Roman"/>
          <w:sz w:val="24"/>
          <w:szCs w:val="24"/>
        </w:rPr>
      </w:pPr>
      <w:r w:rsidRPr="00B2776A">
        <w:rPr>
          <w:rFonts w:ascii="Times New Roman" w:hAnsi="Times New Roman" w:cs="Times New Roman"/>
          <w:sz w:val="24"/>
          <w:szCs w:val="24"/>
        </w:rPr>
        <w:t>Horn or bell</w:t>
      </w:r>
    </w:p>
    <w:p w14:paraId="25C6DA04" w14:textId="2C1F81D1" w:rsidR="0035474C" w:rsidRPr="00B2776A" w:rsidRDefault="00B2776A" w:rsidP="00B2776A">
      <w:pPr>
        <w:pStyle w:val="ListParagraph"/>
        <w:numPr>
          <w:ilvl w:val="0"/>
          <w:numId w:val="7"/>
        </w:numPr>
        <w:jc w:val="both"/>
        <w:rPr>
          <w:rFonts w:ascii="Times New Roman" w:hAnsi="Times New Roman" w:cs="Times New Roman"/>
          <w:sz w:val="24"/>
          <w:szCs w:val="24"/>
        </w:rPr>
      </w:pPr>
      <w:r w:rsidRPr="00B2776A">
        <w:rPr>
          <w:rFonts w:ascii="Times New Roman" w:hAnsi="Times New Roman" w:cs="Times New Roman"/>
          <w:sz w:val="24"/>
          <w:szCs w:val="24"/>
        </w:rPr>
        <w:t>Red reflector on each mudguard at the rear</w:t>
      </w:r>
    </w:p>
    <w:p w14:paraId="333EB635" w14:textId="77777777" w:rsidR="00B2776A" w:rsidRPr="00B2776A" w:rsidRDefault="00B2776A" w:rsidP="00B2776A">
      <w:pPr>
        <w:pStyle w:val="ListParagraph"/>
        <w:numPr>
          <w:ilvl w:val="0"/>
          <w:numId w:val="7"/>
        </w:numPr>
        <w:jc w:val="both"/>
        <w:rPr>
          <w:rFonts w:ascii="Times New Roman" w:hAnsi="Times New Roman" w:cs="Times New Roman"/>
          <w:sz w:val="24"/>
          <w:szCs w:val="24"/>
        </w:rPr>
      </w:pPr>
      <w:r w:rsidRPr="00B2776A">
        <w:rPr>
          <w:rFonts w:ascii="Times New Roman" w:hAnsi="Times New Roman" w:cs="Times New Roman"/>
          <w:sz w:val="24"/>
          <w:szCs w:val="24"/>
        </w:rPr>
        <w:t>Set of tools (optional)</w:t>
      </w:r>
    </w:p>
    <w:p w14:paraId="1694D141" w14:textId="13F2CC86" w:rsidR="00B2776A" w:rsidRPr="00B2776A" w:rsidRDefault="00B2776A" w:rsidP="00B2776A">
      <w:pPr>
        <w:pStyle w:val="ListParagraph"/>
        <w:numPr>
          <w:ilvl w:val="0"/>
          <w:numId w:val="7"/>
        </w:numPr>
        <w:jc w:val="both"/>
        <w:rPr>
          <w:rFonts w:ascii="Times New Roman" w:hAnsi="Times New Roman" w:cs="Times New Roman"/>
          <w:sz w:val="24"/>
          <w:szCs w:val="24"/>
        </w:rPr>
      </w:pPr>
      <w:r w:rsidRPr="00B2776A">
        <w:rPr>
          <w:rFonts w:ascii="Times New Roman" w:hAnsi="Times New Roman" w:cs="Times New Roman"/>
          <w:sz w:val="24"/>
          <w:szCs w:val="24"/>
        </w:rPr>
        <w:t>Rear</w:t>
      </w:r>
      <w:r w:rsidR="00FD6E9B">
        <w:rPr>
          <w:rFonts w:ascii="Times New Roman" w:hAnsi="Times New Roman" w:cs="Times New Roman"/>
          <w:sz w:val="24"/>
          <w:szCs w:val="24"/>
        </w:rPr>
        <w:t xml:space="preserve"> </w:t>
      </w:r>
      <w:r w:rsidRPr="00B2776A">
        <w:rPr>
          <w:rFonts w:ascii="Times New Roman" w:hAnsi="Times New Roman" w:cs="Times New Roman"/>
          <w:sz w:val="24"/>
          <w:szCs w:val="24"/>
        </w:rPr>
        <w:t>view mirror (optional).</w:t>
      </w:r>
    </w:p>
    <w:p w14:paraId="630B1A85" w14:textId="77777777" w:rsidR="00B2776A" w:rsidRPr="00FD6E9B" w:rsidRDefault="00B2776A" w:rsidP="00B2776A">
      <w:pPr>
        <w:jc w:val="both"/>
        <w:rPr>
          <w:rFonts w:ascii="Times New Roman" w:hAnsi="Times New Roman" w:cs="Times New Roman"/>
          <w:b/>
          <w:sz w:val="24"/>
          <w:szCs w:val="24"/>
        </w:rPr>
      </w:pPr>
      <w:r w:rsidRPr="00FD6E9B">
        <w:rPr>
          <w:rFonts w:ascii="Times New Roman" w:hAnsi="Times New Roman" w:cs="Times New Roman"/>
          <w:b/>
          <w:sz w:val="24"/>
          <w:szCs w:val="24"/>
        </w:rPr>
        <w:t>6.15 Servicing and Adjustment</w:t>
      </w:r>
    </w:p>
    <w:p w14:paraId="2955A003" w14:textId="5E609FF0" w:rsidR="00B2776A" w:rsidRPr="00B2776A" w:rsidRDefault="00B2776A" w:rsidP="00B2776A">
      <w:pPr>
        <w:jc w:val="both"/>
        <w:rPr>
          <w:rFonts w:ascii="Times New Roman" w:hAnsi="Times New Roman" w:cs="Times New Roman"/>
          <w:sz w:val="24"/>
          <w:szCs w:val="24"/>
        </w:rPr>
      </w:pPr>
      <w:r w:rsidRPr="00B2776A">
        <w:rPr>
          <w:rFonts w:ascii="Times New Roman" w:hAnsi="Times New Roman" w:cs="Times New Roman"/>
          <w:sz w:val="24"/>
          <w:szCs w:val="24"/>
        </w:rPr>
        <w:t xml:space="preserve">Prior to the delivery of the tricycle, the supplier shall service and adjust each tricycle for operational use, including </w:t>
      </w:r>
      <w:proofErr w:type="spellStart"/>
      <w:r w:rsidR="00FD6E9B">
        <w:rPr>
          <w:rFonts w:ascii="Times New Roman" w:hAnsi="Times New Roman" w:cs="Times New Roman"/>
          <w:sz w:val="24"/>
          <w:szCs w:val="24"/>
        </w:rPr>
        <w:t>at</w:t>
      </w:r>
      <w:r w:rsidR="00FD6E9B" w:rsidRPr="00B2776A">
        <w:rPr>
          <w:rFonts w:ascii="Times New Roman" w:hAnsi="Times New Roman" w:cs="Times New Roman"/>
          <w:sz w:val="24"/>
          <w:szCs w:val="24"/>
        </w:rPr>
        <w:t>least</w:t>
      </w:r>
      <w:proofErr w:type="spellEnd"/>
      <w:r w:rsidRPr="00B2776A">
        <w:rPr>
          <w:rFonts w:ascii="Times New Roman" w:hAnsi="Times New Roman" w:cs="Times New Roman"/>
          <w:sz w:val="24"/>
          <w:szCs w:val="24"/>
        </w:rPr>
        <w:t xml:space="preserve"> the following</w:t>
      </w:r>
    </w:p>
    <w:p w14:paraId="1298EF0C" w14:textId="77777777" w:rsidR="00B2776A" w:rsidRPr="00B2776A" w:rsidRDefault="00B2776A" w:rsidP="00B2776A">
      <w:pPr>
        <w:pStyle w:val="ListParagraph"/>
        <w:numPr>
          <w:ilvl w:val="0"/>
          <w:numId w:val="8"/>
        </w:numPr>
        <w:jc w:val="both"/>
        <w:rPr>
          <w:rFonts w:ascii="Times New Roman" w:hAnsi="Times New Roman" w:cs="Times New Roman"/>
          <w:sz w:val="24"/>
          <w:szCs w:val="24"/>
        </w:rPr>
      </w:pPr>
      <w:r w:rsidRPr="00B2776A">
        <w:rPr>
          <w:rFonts w:ascii="Times New Roman" w:hAnsi="Times New Roman" w:cs="Times New Roman"/>
          <w:sz w:val="24"/>
          <w:szCs w:val="24"/>
        </w:rPr>
        <w:t>Adjustment of braking system</w:t>
      </w:r>
    </w:p>
    <w:p w14:paraId="4383F44E" w14:textId="77777777" w:rsidR="00B2776A" w:rsidRPr="00B2776A" w:rsidRDefault="00B2776A" w:rsidP="00B2776A">
      <w:pPr>
        <w:pStyle w:val="ListParagraph"/>
        <w:numPr>
          <w:ilvl w:val="0"/>
          <w:numId w:val="8"/>
        </w:numPr>
        <w:jc w:val="both"/>
        <w:rPr>
          <w:rFonts w:ascii="Times New Roman" w:hAnsi="Times New Roman" w:cs="Times New Roman"/>
          <w:sz w:val="24"/>
          <w:szCs w:val="24"/>
        </w:rPr>
      </w:pPr>
      <w:r w:rsidRPr="00B2776A">
        <w:rPr>
          <w:rFonts w:ascii="Times New Roman" w:hAnsi="Times New Roman" w:cs="Times New Roman"/>
          <w:sz w:val="24"/>
          <w:szCs w:val="24"/>
        </w:rPr>
        <w:t>Alignment of wheels</w:t>
      </w:r>
    </w:p>
    <w:p w14:paraId="5FFC61BB" w14:textId="77777777" w:rsidR="00B2776A" w:rsidRPr="00B2776A" w:rsidRDefault="00B2776A" w:rsidP="00B2776A">
      <w:pPr>
        <w:pStyle w:val="ListParagraph"/>
        <w:numPr>
          <w:ilvl w:val="0"/>
          <w:numId w:val="8"/>
        </w:numPr>
        <w:jc w:val="both"/>
        <w:rPr>
          <w:rFonts w:ascii="Times New Roman" w:hAnsi="Times New Roman" w:cs="Times New Roman"/>
          <w:sz w:val="24"/>
          <w:szCs w:val="24"/>
        </w:rPr>
      </w:pPr>
      <w:r w:rsidRPr="00B2776A">
        <w:rPr>
          <w:rFonts w:ascii="Times New Roman" w:hAnsi="Times New Roman" w:cs="Times New Roman"/>
          <w:sz w:val="24"/>
          <w:szCs w:val="24"/>
        </w:rPr>
        <w:t>Inflation of tyres and complete lubrication of operating mechanisms</w:t>
      </w:r>
    </w:p>
    <w:p w14:paraId="0DDED4CD" w14:textId="77777777" w:rsidR="00B2776A" w:rsidRPr="00B2776A" w:rsidRDefault="00B2776A" w:rsidP="00B2776A">
      <w:pPr>
        <w:pStyle w:val="ListParagraph"/>
        <w:numPr>
          <w:ilvl w:val="0"/>
          <w:numId w:val="8"/>
        </w:numPr>
        <w:jc w:val="both"/>
        <w:rPr>
          <w:rFonts w:ascii="Times New Roman" w:hAnsi="Times New Roman" w:cs="Times New Roman"/>
          <w:sz w:val="24"/>
          <w:szCs w:val="24"/>
        </w:rPr>
      </w:pPr>
      <w:r w:rsidRPr="00B2776A">
        <w:rPr>
          <w:rFonts w:ascii="Times New Roman" w:hAnsi="Times New Roman" w:cs="Times New Roman"/>
          <w:sz w:val="24"/>
          <w:szCs w:val="24"/>
        </w:rPr>
        <w:lastRenderedPageBreak/>
        <w:t>Handicapped sign to be prominently displayed at the front and the back.</w:t>
      </w:r>
    </w:p>
    <w:p w14:paraId="73F037D9" w14:textId="77777777" w:rsidR="00B2776A" w:rsidRPr="00FD6E9B" w:rsidRDefault="00B2776A" w:rsidP="00B2776A">
      <w:pPr>
        <w:jc w:val="both"/>
        <w:rPr>
          <w:rFonts w:ascii="Times New Roman" w:hAnsi="Times New Roman" w:cs="Times New Roman"/>
          <w:b/>
          <w:sz w:val="24"/>
          <w:szCs w:val="24"/>
        </w:rPr>
      </w:pPr>
      <w:r w:rsidRPr="00FD6E9B">
        <w:rPr>
          <w:rFonts w:ascii="Times New Roman" w:hAnsi="Times New Roman" w:cs="Times New Roman"/>
          <w:b/>
          <w:sz w:val="24"/>
          <w:szCs w:val="24"/>
        </w:rPr>
        <w:t>7 FINISH</w:t>
      </w:r>
    </w:p>
    <w:p w14:paraId="74B51B19" w14:textId="2F191431" w:rsidR="00B2776A" w:rsidRPr="00B2776A" w:rsidRDefault="00B2776A" w:rsidP="00B2776A">
      <w:pPr>
        <w:jc w:val="both"/>
        <w:rPr>
          <w:rFonts w:ascii="Times New Roman" w:hAnsi="Times New Roman" w:cs="Times New Roman"/>
          <w:sz w:val="24"/>
          <w:szCs w:val="24"/>
        </w:rPr>
      </w:pPr>
      <w:r w:rsidRPr="00FD6E9B">
        <w:rPr>
          <w:rFonts w:ascii="Times New Roman" w:hAnsi="Times New Roman" w:cs="Times New Roman"/>
          <w:b/>
          <w:sz w:val="24"/>
          <w:szCs w:val="24"/>
        </w:rPr>
        <w:t>7.1</w:t>
      </w:r>
      <w:r w:rsidRPr="00B2776A">
        <w:rPr>
          <w:rFonts w:ascii="Times New Roman" w:hAnsi="Times New Roman" w:cs="Times New Roman"/>
          <w:sz w:val="24"/>
          <w:szCs w:val="24"/>
        </w:rPr>
        <w:t xml:space="preserve"> The frame of the tricycle and mudguards, prior to assembly, shall be thoroughly cleaned by suitable means to remove rust, scale and oily substances. These shall be then chemically rust proofed and stove </w:t>
      </w:r>
      <w:r w:rsidR="008E4D54" w:rsidRPr="00B2776A">
        <w:rPr>
          <w:rFonts w:ascii="Times New Roman" w:hAnsi="Times New Roman" w:cs="Times New Roman"/>
          <w:sz w:val="24"/>
          <w:szCs w:val="24"/>
        </w:rPr>
        <w:t>enamelled</w:t>
      </w:r>
      <w:r w:rsidRPr="00B2776A">
        <w:rPr>
          <w:rFonts w:ascii="Times New Roman" w:hAnsi="Times New Roman" w:cs="Times New Roman"/>
          <w:sz w:val="24"/>
          <w:szCs w:val="24"/>
        </w:rPr>
        <w:t>, spray painted or otherwise finished to give a glossy finish. The colour of the finish shall be as agreed to between the purchaser and the supplier.</w:t>
      </w:r>
    </w:p>
    <w:p w14:paraId="1DCB7D7E" w14:textId="6BB9E443" w:rsidR="00B2776A" w:rsidRPr="00B2776A" w:rsidRDefault="00B2776A" w:rsidP="00B2776A">
      <w:pPr>
        <w:jc w:val="both"/>
        <w:rPr>
          <w:rFonts w:ascii="Times New Roman" w:hAnsi="Times New Roman" w:cs="Times New Roman"/>
          <w:sz w:val="24"/>
          <w:szCs w:val="24"/>
        </w:rPr>
      </w:pPr>
      <w:r w:rsidRPr="00FD6E9B">
        <w:rPr>
          <w:rFonts w:ascii="Times New Roman" w:hAnsi="Times New Roman" w:cs="Times New Roman"/>
          <w:b/>
          <w:sz w:val="24"/>
          <w:szCs w:val="24"/>
        </w:rPr>
        <w:t>7.2</w:t>
      </w:r>
      <w:r w:rsidRPr="00B2776A">
        <w:rPr>
          <w:rFonts w:ascii="Times New Roman" w:hAnsi="Times New Roman" w:cs="Times New Roman"/>
          <w:sz w:val="24"/>
          <w:szCs w:val="24"/>
        </w:rPr>
        <w:t xml:space="preserve"> All the metallic parts other than those mentioned in 7.1 shall have a smooth finish and shall be plated chromium oven nickel in accordance with </w:t>
      </w:r>
      <w:r w:rsidR="00D80D3C">
        <w:rPr>
          <w:rFonts w:ascii="Times New Roman" w:hAnsi="Times New Roman" w:cs="Times New Roman"/>
          <w:sz w:val="24"/>
          <w:szCs w:val="24"/>
        </w:rPr>
        <w:t>S</w:t>
      </w:r>
      <w:r w:rsidRPr="00B2776A">
        <w:rPr>
          <w:rFonts w:ascii="Times New Roman" w:hAnsi="Times New Roman" w:cs="Times New Roman"/>
          <w:sz w:val="24"/>
          <w:szCs w:val="24"/>
        </w:rPr>
        <w:t xml:space="preserve">ervice </w:t>
      </w:r>
      <w:r w:rsidR="00D80D3C">
        <w:rPr>
          <w:rFonts w:ascii="Times New Roman" w:hAnsi="Times New Roman" w:cs="Times New Roman"/>
          <w:sz w:val="24"/>
          <w:szCs w:val="24"/>
        </w:rPr>
        <w:t>Condition</w:t>
      </w:r>
      <w:r w:rsidRPr="00B2776A">
        <w:rPr>
          <w:rFonts w:ascii="Times New Roman" w:hAnsi="Times New Roman" w:cs="Times New Roman"/>
          <w:sz w:val="24"/>
          <w:szCs w:val="24"/>
        </w:rPr>
        <w:t xml:space="preserve"> No.3 of IS 1068 or shall be plated zinc in accordance with </w:t>
      </w:r>
      <w:r w:rsidR="00E36D86">
        <w:rPr>
          <w:rFonts w:ascii="Times New Roman" w:hAnsi="Times New Roman" w:cs="Times New Roman"/>
          <w:sz w:val="24"/>
          <w:szCs w:val="24"/>
        </w:rPr>
        <w:t>G</w:t>
      </w:r>
      <w:r w:rsidRPr="00B2776A">
        <w:rPr>
          <w:rFonts w:ascii="Times New Roman" w:hAnsi="Times New Roman" w:cs="Times New Roman"/>
          <w:sz w:val="24"/>
          <w:szCs w:val="24"/>
        </w:rPr>
        <w:t>rade 1 of IS 1573</w:t>
      </w:r>
      <w:r w:rsidR="00B64DFB">
        <w:rPr>
          <w:rFonts w:ascii="Times New Roman" w:hAnsi="Times New Roman" w:cs="Times New Roman"/>
          <w:sz w:val="24"/>
          <w:szCs w:val="24"/>
        </w:rPr>
        <w:t>.</w:t>
      </w:r>
    </w:p>
    <w:p w14:paraId="56592E48" w14:textId="77777777" w:rsidR="00B2776A" w:rsidRPr="00FD6E9B" w:rsidRDefault="00B2776A" w:rsidP="00B2776A">
      <w:pPr>
        <w:jc w:val="both"/>
        <w:rPr>
          <w:rFonts w:ascii="Times New Roman" w:hAnsi="Times New Roman" w:cs="Times New Roman"/>
          <w:b/>
          <w:sz w:val="24"/>
          <w:szCs w:val="24"/>
        </w:rPr>
      </w:pPr>
      <w:r w:rsidRPr="00FD6E9B">
        <w:rPr>
          <w:rFonts w:ascii="Times New Roman" w:hAnsi="Times New Roman" w:cs="Times New Roman"/>
          <w:b/>
          <w:sz w:val="24"/>
          <w:szCs w:val="24"/>
        </w:rPr>
        <w:t>8 TESTS</w:t>
      </w:r>
    </w:p>
    <w:p w14:paraId="52F1CF9A" w14:textId="73FE19DE" w:rsidR="002C149D" w:rsidRPr="002C149D" w:rsidRDefault="00B2776A" w:rsidP="00B2776A">
      <w:pPr>
        <w:jc w:val="both"/>
        <w:rPr>
          <w:rFonts w:ascii="Times New Roman" w:hAnsi="Times New Roman" w:cs="Times New Roman"/>
          <w:b/>
          <w:bCs/>
          <w:sz w:val="24"/>
          <w:szCs w:val="24"/>
        </w:rPr>
      </w:pPr>
      <w:r w:rsidRPr="00FD6E9B">
        <w:rPr>
          <w:rFonts w:ascii="Times New Roman" w:hAnsi="Times New Roman" w:cs="Times New Roman"/>
          <w:b/>
          <w:sz w:val="24"/>
          <w:szCs w:val="24"/>
        </w:rPr>
        <w:t>8.1</w:t>
      </w:r>
      <w:r w:rsidRPr="00B2776A">
        <w:rPr>
          <w:rFonts w:ascii="Times New Roman" w:hAnsi="Times New Roman" w:cs="Times New Roman"/>
          <w:sz w:val="24"/>
          <w:szCs w:val="24"/>
        </w:rPr>
        <w:t xml:space="preserve"> </w:t>
      </w:r>
      <w:r w:rsidR="004774D9">
        <w:rPr>
          <w:rFonts w:ascii="Times New Roman" w:hAnsi="Times New Roman" w:cs="Times New Roman"/>
          <w:b/>
          <w:bCs/>
          <w:sz w:val="24"/>
          <w:szCs w:val="24"/>
        </w:rPr>
        <w:t>R</w:t>
      </w:r>
      <w:r w:rsidRPr="002C149D">
        <w:rPr>
          <w:rFonts w:ascii="Times New Roman" w:hAnsi="Times New Roman" w:cs="Times New Roman"/>
          <w:b/>
          <w:bCs/>
          <w:sz w:val="24"/>
          <w:szCs w:val="24"/>
        </w:rPr>
        <w:t xml:space="preserve">oad Test </w:t>
      </w:r>
    </w:p>
    <w:p w14:paraId="2504B674" w14:textId="1DA12409" w:rsidR="00B2776A" w:rsidRPr="00B2776A" w:rsidRDefault="00B2776A" w:rsidP="00B2776A">
      <w:pPr>
        <w:jc w:val="both"/>
        <w:rPr>
          <w:rFonts w:ascii="Times New Roman" w:hAnsi="Times New Roman" w:cs="Times New Roman"/>
          <w:sz w:val="24"/>
          <w:szCs w:val="24"/>
        </w:rPr>
      </w:pPr>
      <w:r w:rsidRPr="00B2776A">
        <w:rPr>
          <w:rFonts w:ascii="Times New Roman" w:hAnsi="Times New Roman" w:cs="Times New Roman"/>
          <w:sz w:val="24"/>
          <w:szCs w:val="24"/>
        </w:rPr>
        <w:t>Each tricycle shall be road</w:t>
      </w:r>
      <w:r w:rsidR="00F06F9A">
        <w:rPr>
          <w:rFonts w:ascii="Times New Roman" w:hAnsi="Times New Roman" w:cs="Times New Roman"/>
          <w:sz w:val="24"/>
          <w:szCs w:val="24"/>
        </w:rPr>
        <w:t>-</w:t>
      </w:r>
      <w:r w:rsidRPr="00B2776A">
        <w:rPr>
          <w:rFonts w:ascii="Times New Roman" w:hAnsi="Times New Roman" w:cs="Times New Roman"/>
          <w:sz w:val="24"/>
          <w:szCs w:val="24"/>
        </w:rPr>
        <w:t>tested by riding to a minimum distance of 1.5 km at speed of 8 to 10 km/h. Travel shall include, but not be limited to level unimproved roads for testing. All the components as well as the tricycle shall be intact and no part shall be loosened on completion of the test.</w:t>
      </w:r>
    </w:p>
    <w:p w14:paraId="38D17E7E" w14:textId="12397466" w:rsidR="00B2776A" w:rsidRPr="00FD6E9B" w:rsidRDefault="00B2776A" w:rsidP="00B2776A">
      <w:pPr>
        <w:jc w:val="both"/>
        <w:rPr>
          <w:rFonts w:ascii="Times New Roman" w:hAnsi="Times New Roman" w:cs="Times New Roman"/>
          <w:b/>
          <w:sz w:val="24"/>
          <w:szCs w:val="24"/>
        </w:rPr>
      </w:pPr>
      <w:r w:rsidRPr="00FD6E9B">
        <w:rPr>
          <w:rFonts w:ascii="Times New Roman" w:hAnsi="Times New Roman" w:cs="Times New Roman"/>
          <w:b/>
          <w:sz w:val="24"/>
          <w:szCs w:val="24"/>
        </w:rPr>
        <w:t xml:space="preserve">8.2 </w:t>
      </w:r>
      <w:r w:rsidR="00B43604" w:rsidRPr="00FD6E9B">
        <w:rPr>
          <w:rFonts w:ascii="Times New Roman" w:hAnsi="Times New Roman" w:cs="Times New Roman"/>
          <w:b/>
          <w:sz w:val="24"/>
          <w:szCs w:val="24"/>
        </w:rPr>
        <w:t>Manoeuvrability</w:t>
      </w:r>
    </w:p>
    <w:p w14:paraId="0E34D3D3" w14:textId="77777777" w:rsidR="00B2776A" w:rsidRPr="00B2776A" w:rsidRDefault="00B2776A" w:rsidP="00B2776A">
      <w:pPr>
        <w:jc w:val="both"/>
        <w:rPr>
          <w:rFonts w:ascii="Times New Roman" w:hAnsi="Times New Roman" w:cs="Times New Roman"/>
          <w:sz w:val="24"/>
          <w:szCs w:val="24"/>
        </w:rPr>
      </w:pPr>
      <w:r w:rsidRPr="00B2776A">
        <w:rPr>
          <w:rFonts w:ascii="Times New Roman" w:hAnsi="Times New Roman" w:cs="Times New Roman"/>
          <w:sz w:val="24"/>
          <w:szCs w:val="24"/>
        </w:rPr>
        <w:t>The tricycle shall be operated at moderate speed and shall turn and steer without difficulty of operation, structural or component failure.</w:t>
      </w:r>
    </w:p>
    <w:p w14:paraId="354D2A0F" w14:textId="77777777" w:rsidR="00B2776A" w:rsidRPr="00FD6E9B" w:rsidRDefault="00B2776A" w:rsidP="00B2776A">
      <w:pPr>
        <w:jc w:val="both"/>
        <w:rPr>
          <w:rFonts w:ascii="Times New Roman" w:hAnsi="Times New Roman" w:cs="Times New Roman"/>
          <w:b/>
          <w:sz w:val="24"/>
          <w:szCs w:val="24"/>
        </w:rPr>
      </w:pPr>
      <w:r w:rsidRPr="00FD6E9B">
        <w:rPr>
          <w:rFonts w:ascii="Times New Roman" w:hAnsi="Times New Roman" w:cs="Times New Roman"/>
          <w:b/>
          <w:sz w:val="24"/>
          <w:szCs w:val="24"/>
        </w:rPr>
        <w:t>8.3 Static Load Test</w:t>
      </w:r>
    </w:p>
    <w:p w14:paraId="12457C28" w14:textId="5534444A" w:rsidR="00B2776A" w:rsidRPr="00B2776A" w:rsidRDefault="00B2776A" w:rsidP="00B2776A">
      <w:pPr>
        <w:jc w:val="both"/>
        <w:rPr>
          <w:rFonts w:ascii="Times New Roman" w:hAnsi="Times New Roman" w:cs="Times New Roman"/>
          <w:sz w:val="24"/>
          <w:szCs w:val="24"/>
        </w:rPr>
      </w:pPr>
      <w:r w:rsidRPr="00B2776A">
        <w:rPr>
          <w:rFonts w:ascii="Times New Roman" w:hAnsi="Times New Roman" w:cs="Times New Roman"/>
          <w:sz w:val="24"/>
          <w:szCs w:val="24"/>
        </w:rPr>
        <w:t>The tricycle selected for static load test shall be loaded as follows</w:t>
      </w:r>
      <w:r w:rsidR="00073BBF">
        <w:rPr>
          <w:rFonts w:ascii="Times New Roman" w:hAnsi="Times New Roman" w:cs="Times New Roman"/>
          <w:sz w:val="24"/>
          <w:szCs w:val="24"/>
        </w:rPr>
        <w:t>.</w:t>
      </w:r>
    </w:p>
    <w:p w14:paraId="63488795" w14:textId="77777777" w:rsidR="00B2776A" w:rsidRPr="00B2776A" w:rsidRDefault="00B2776A" w:rsidP="00B2776A">
      <w:pPr>
        <w:pStyle w:val="ListParagraph"/>
        <w:numPr>
          <w:ilvl w:val="0"/>
          <w:numId w:val="9"/>
        </w:numPr>
        <w:jc w:val="both"/>
        <w:rPr>
          <w:rFonts w:ascii="Times New Roman" w:hAnsi="Times New Roman" w:cs="Times New Roman"/>
          <w:sz w:val="24"/>
          <w:szCs w:val="24"/>
        </w:rPr>
      </w:pPr>
      <w:r w:rsidRPr="00B2776A">
        <w:rPr>
          <w:rFonts w:ascii="Times New Roman" w:hAnsi="Times New Roman" w:cs="Times New Roman"/>
          <w:sz w:val="24"/>
          <w:szCs w:val="24"/>
        </w:rPr>
        <w:t>Place 35 kg weight at steering handle end, 35 kg at each of the crank handles, 75 kg at the foot rest and 100 kg at the seat. The tricycle shall be subjected to this 245 kg load for not less than 15 min</w:t>
      </w:r>
    </w:p>
    <w:p w14:paraId="3907F493" w14:textId="77777777" w:rsidR="00B2776A" w:rsidRPr="00B2776A" w:rsidRDefault="00B2776A" w:rsidP="00B2776A">
      <w:pPr>
        <w:pStyle w:val="ListParagraph"/>
        <w:numPr>
          <w:ilvl w:val="0"/>
          <w:numId w:val="9"/>
        </w:numPr>
        <w:jc w:val="both"/>
        <w:rPr>
          <w:rFonts w:ascii="Times New Roman" w:hAnsi="Times New Roman" w:cs="Times New Roman"/>
          <w:sz w:val="24"/>
          <w:szCs w:val="24"/>
        </w:rPr>
      </w:pPr>
      <w:r w:rsidRPr="00B2776A">
        <w:rPr>
          <w:rFonts w:ascii="Times New Roman" w:hAnsi="Times New Roman" w:cs="Times New Roman"/>
          <w:sz w:val="24"/>
          <w:szCs w:val="24"/>
        </w:rPr>
        <w:t>There shall be no damage after the test.</w:t>
      </w:r>
    </w:p>
    <w:p w14:paraId="568E8563" w14:textId="77777777" w:rsidR="00B2776A" w:rsidRPr="00FD6E9B" w:rsidRDefault="00B2776A" w:rsidP="00B2776A">
      <w:pPr>
        <w:jc w:val="both"/>
        <w:rPr>
          <w:rFonts w:ascii="Times New Roman" w:hAnsi="Times New Roman" w:cs="Times New Roman"/>
          <w:b/>
          <w:sz w:val="24"/>
          <w:szCs w:val="24"/>
        </w:rPr>
      </w:pPr>
      <w:r w:rsidRPr="00FD6E9B">
        <w:rPr>
          <w:rFonts w:ascii="Times New Roman" w:hAnsi="Times New Roman" w:cs="Times New Roman"/>
          <w:b/>
          <w:sz w:val="24"/>
          <w:szCs w:val="24"/>
        </w:rPr>
        <w:t>8.4 Brake Test</w:t>
      </w:r>
    </w:p>
    <w:p w14:paraId="582ACCC8" w14:textId="77777777" w:rsidR="00B2776A" w:rsidRPr="00B2776A" w:rsidRDefault="00B2776A" w:rsidP="00B2776A">
      <w:pPr>
        <w:jc w:val="both"/>
        <w:rPr>
          <w:rFonts w:ascii="Times New Roman" w:hAnsi="Times New Roman" w:cs="Times New Roman"/>
          <w:sz w:val="24"/>
          <w:szCs w:val="24"/>
        </w:rPr>
      </w:pPr>
      <w:r w:rsidRPr="00B2776A">
        <w:rPr>
          <w:rFonts w:ascii="Times New Roman" w:hAnsi="Times New Roman" w:cs="Times New Roman"/>
          <w:sz w:val="24"/>
          <w:szCs w:val="24"/>
        </w:rPr>
        <w:t>The tricycle selected shall be tested for stopping ability whiling travelling down on 8 percent dry hard surface gradient at 15 km/h and it shall stop within a distance of 10 m. It shall be capable of braking to full stop from a speed of 15 km/h within 8 m on a dry hard surface level road, free from loose dirt and gravel. The test shall be accomplished with a rider of 55 ± 5 kg weight.</w:t>
      </w:r>
    </w:p>
    <w:p w14:paraId="5F999B8F" w14:textId="77777777" w:rsidR="00B2776A" w:rsidRPr="00FD6E9B" w:rsidRDefault="00B2776A" w:rsidP="00B2776A">
      <w:pPr>
        <w:jc w:val="both"/>
        <w:rPr>
          <w:rFonts w:ascii="Times New Roman" w:hAnsi="Times New Roman" w:cs="Times New Roman"/>
          <w:b/>
          <w:sz w:val="24"/>
          <w:szCs w:val="24"/>
        </w:rPr>
      </w:pPr>
      <w:r w:rsidRPr="00FD6E9B">
        <w:rPr>
          <w:rFonts w:ascii="Times New Roman" w:hAnsi="Times New Roman" w:cs="Times New Roman"/>
          <w:b/>
          <w:sz w:val="24"/>
          <w:szCs w:val="24"/>
        </w:rPr>
        <w:t xml:space="preserve">8.5 Test for Finish </w:t>
      </w:r>
    </w:p>
    <w:p w14:paraId="082AD23E" w14:textId="77777777" w:rsidR="00B2776A" w:rsidRPr="00B2776A" w:rsidRDefault="00B2776A" w:rsidP="00B2776A">
      <w:pPr>
        <w:jc w:val="both"/>
        <w:rPr>
          <w:rFonts w:ascii="Times New Roman" w:hAnsi="Times New Roman" w:cs="Times New Roman"/>
          <w:sz w:val="24"/>
          <w:szCs w:val="24"/>
        </w:rPr>
      </w:pPr>
      <w:r w:rsidRPr="00B2776A">
        <w:rPr>
          <w:rFonts w:ascii="Times New Roman" w:hAnsi="Times New Roman" w:cs="Times New Roman"/>
          <w:sz w:val="24"/>
          <w:szCs w:val="24"/>
        </w:rPr>
        <w:t>A solid steel ball of 13 mm diameter shall be dropped from a height of 1.5 m on any painted surface of the tricycle. The paint at the place where the steel ball strikes shall stand the impact without showing any sign of tear or peeling off.</w:t>
      </w:r>
    </w:p>
    <w:p w14:paraId="627C59A5" w14:textId="77777777" w:rsidR="00B2776A" w:rsidRPr="00FD6E9B" w:rsidRDefault="00B2776A" w:rsidP="00B2776A">
      <w:pPr>
        <w:jc w:val="both"/>
        <w:rPr>
          <w:rFonts w:ascii="Times New Roman" w:hAnsi="Times New Roman" w:cs="Times New Roman"/>
          <w:b/>
          <w:sz w:val="24"/>
          <w:szCs w:val="24"/>
        </w:rPr>
      </w:pPr>
      <w:r w:rsidRPr="00FD6E9B">
        <w:rPr>
          <w:rFonts w:ascii="Times New Roman" w:hAnsi="Times New Roman" w:cs="Times New Roman"/>
          <w:b/>
          <w:sz w:val="24"/>
          <w:szCs w:val="24"/>
        </w:rPr>
        <w:t>9 MARKING</w:t>
      </w:r>
    </w:p>
    <w:p w14:paraId="130C3C36" w14:textId="77777777" w:rsidR="00B2776A" w:rsidRPr="00B2776A" w:rsidRDefault="00B2776A" w:rsidP="00B2776A">
      <w:pPr>
        <w:jc w:val="both"/>
        <w:rPr>
          <w:rFonts w:ascii="Times New Roman" w:hAnsi="Times New Roman" w:cs="Times New Roman"/>
          <w:sz w:val="24"/>
          <w:szCs w:val="24"/>
        </w:rPr>
      </w:pPr>
      <w:r w:rsidRPr="00FD6E9B">
        <w:rPr>
          <w:rFonts w:ascii="Times New Roman" w:hAnsi="Times New Roman" w:cs="Times New Roman"/>
          <w:b/>
          <w:sz w:val="24"/>
          <w:szCs w:val="24"/>
        </w:rPr>
        <w:t>9.1</w:t>
      </w:r>
      <w:r w:rsidRPr="00B2776A">
        <w:rPr>
          <w:rFonts w:ascii="Times New Roman" w:hAnsi="Times New Roman" w:cs="Times New Roman"/>
          <w:sz w:val="24"/>
          <w:szCs w:val="24"/>
        </w:rPr>
        <w:t xml:space="preserve"> The tricycle shall be marked by putting a label or otherwise with the following</w:t>
      </w:r>
    </w:p>
    <w:p w14:paraId="77CF4D26" w14:textId="77777777" w:rsidR="00B2776A" w:rsidRPr="00B2776A" w:rsidRDefault="00B2776A" w:rsidP="00B2776A">
      <w:pPr>
        <w:pStyle w:val="ListParagraph"/>
        <w:numPr>
          <w:ilvl w:val="0"/>
          <w:numId w:val="10"/>
        </w:numPr>
        <w:jc w:val="both"/>
        <w:rPr>
          <w:rFonts w:ascii="Times New Roman" w:hAnsi="Times New Roman" w:cs="Times New Roman"/>
          <w:sz w:val="24"/>
          <w:szCs w:val="24"/>
        </w:rPr>
      </w:pPr>
      <w:r w:rsidRPr="00B2776A">
        <w:rPr>
          <w:rFonts w:ascii="Times New Roman" w:hAnsi="Times New Roman" w:cs="Times New Roman"/>
          <w:sz w:val="24"/>
          <w:szCs w:val="24"/>
        </w:rPr>
        <w:t>Manufacturer’s name, initials or recognized trademark</w:t>
      </w:r>
    </w:p>
    <w:p w14:paraId="7B48F692" w14:textId="77777777" w:rsidR="00B2776A" w:rsidRPr="00B2776A" w:rsidRDefault="00B2776A" w:rsidP="00B2776A">
      <w:pPr>
        <w:pStyle w:val="ListParagraph"/>
        <w:numPr>
          <w:ilvl w:val="0"/>
          <w:numId w:val="10"/>
        </w:numPr>
        <w:jc w:val="both"/>
        <w:rPr>
          <w:rFonts w:ascii="Times New Roman" w:hAnsi="Times New Roman" w:cs="Times New Roman"/>
          <w:sz w:val="24"/>
          <w:szCs w:val="24"/>
        </w:rPr>
      </w:pPr>
      <w:r w:rsidRPr="00B2776A">
        <w:rPr>
          <w:rFonts w:ascii="Times New Roman" w:hAnsi="Times New Roman" w:cs="Times New Roman"/>
          <w:sz w:val="24"/>
          <w:szCs w:val="24"/>
        </w:rPr>
        <w:lastRenderedPageBreak/>
        <w:t>Batch No. and date of manufacture</w:t>
      </w:r>
    </w:p>
    <w:p w14:paraId="19886D14" w14:textId="77777777" w:rsidR="00B2776A" w:rsidRPr="00B2776A" w:rsidRDefault="00B2776A" w:rsidP="00B2776A">
      <w:pPr>
        <w:pStyle w:val="ListParagraph"/>
        <w:numPr>
          <w:ilvl w:val="0"/>
          <w:numId w:val="10"/>
        </w:numPr>
        <w:jc w:val="both"/>
        <w:rPr>
          <w:rFonts w:ascii="Times New Roman" w:hAnsi="Times New Roman" w:cs="Times New Roman"/>
          <w:sz w:val="24"/>
          <w:szCs w:val="24"/>
        </w:rPr>
      </w:pPr>
      <w:r w:rsidRPr="00B2776A">
        <w:rPr>
          <w:rFonts w:ascii="Times New Roman" w:hAnsi="Times New Roman" w:cs="Times New Roman"/>
          <w:sz w:val="24"/>
          <w:szCs w:val="24"/>
        </w:rPr>
        <w:t>Any special information regarding design or intended use</w:t>
      </w:r>
    </w:p>
    <w:p w14:paraId="314DDB4F" w14:textId="77777777" w:rsidR="00B2776A" w:rsidRPr="00FD6E9B" w:rsidRDefault="00B2776A" w:rsidP="00B2776A">
      <w:pPr>
        <w:jc w:val="both"/>
        <w:rPr>
          <w:rFonts w:ascii="Times New Roman" w:hAnsi="Times New Roman" w:cs="Times New Roman"/>
          <w:b/>
          <w:sz w:val="24"/>
          <w:szCs w:val="24"/>
        </w:rPr>
      </w:pPr>
      <w:r w:rsidRPr="00FD6E9B">
        <w:rPr>
          <w:rFonts w:ascii="Times New Roman" w:hAnsi="Times New Roman" w:cs="Times New Roman"/>
          <w:b/>
          <w:sz w:val="24"/>
          <w:szCs w:val="24"/>
        </w:rPr>
        <w:t>9.2 BIS Certification Marking</w:t>
      </w:r>
    </w:p>
    <w:p w14:paraId="5EB43E6E" w14:textId="77777777" w:rsidR="00B2776A" w:rsidRPr="00B2776A" w:rsidRDefault="00B2776A" w:rsidP="00B2776A">
      <w:pPr>
        <w:jc w:val="both"/>
        <w:rPr>
          <w:rFonts w:ascii="Times New Roman" w:hAnsi="Times New Roman" w:cs="Times New Roman"/>
          <w:sz w:val="24"/>
          <w:szCs w:val="24"/>
        </w:rPr>
      </w:pPr>
      <w:r w:rsidRPr="00B2776A">
        <w:rPr>
          <w:rFonts w:ascii="Times New Roman" w:hAnsi="Times New Roman" w:cs="Times New Roman"/>
          <w:sz w:val="24"/>
          <w:szCs w:val="24"/>
        </w:rPr>
        <w:t xml:space="preserve">The product(s) conforming to the requirements of this standard may be certified as per the conformity assessment schemes under the provisions of the </w:t>
      </w:r>
      <w:r w:rsidRPr="00FD6E9B">
        <w:rPr>
          <w:rFonts w:ascii="Times New Roman" w:hAnsi="Times New Roman" w:cs="Times New Roman"/>
          <w:i/>
          <w:sz w:val="24"/>
          <w:szCs w:val="24"/>
        </w:rPr>
        <w:t xml:space="preserve">Bureau of Indian Standards Act, </w:t>
      </w:r>
      <w:r w:rsidRPr="00B05264">
        <w:rPr>
          <w:rFonts w:ascii="Times New Roman" w:hAnsi="Times New Roman" w:cs="Times New Roman"/>
          <w:iCs/>
          <w:sz w:val="24"/>
          <w:szCs w:val="24"/>
        </w:rPr>
        <w:t>2016</w:t>
      </w:r>
      <w:r w:rsidRPr="00B2776A">
        <w:rPr>
          <w:rFonts w:ascii="Times New Roman" w:hAnsi="Times New Roman" w:cs="Times New Roman"/>
          <w:sz w:val="24"/>
          <w:szCs w:val="24"/>
        </w:rPr>
        <w:t xml:space="preserve"> and the Rules and Regulations framed thereunder, and the product(s) may be marked with the Standard Mark.</w:t>
      </w:r>
    </w:p>
    <w:p w14:paraId="735EF9CD" w14:textId="77777777" w:rsidR="00B2776A" w:rsidRPr="00FD6E9B" w:rsidRDefault="00B2776A" w:rsidP="00B2776A">
      <w:pPr>
        <w:jc w:val="both"/>
        <w:rPr>
          <w:rFonts w:ascii="Times New Roman" w:hAnsi="Times New Roman" w:cs="Times New Roman"/>
          <w:b/>
          <w:sz w:val="24"/>
          <w:szCs w:val="24"/>
        </w:rPr>
      </w:pPr>
      <w:r w:rsidRPr="00FD6E9B">
        <w:rPr>
          <w:rFonts w:ascii="Times New Roman" w:hAnsi="Times New Roman" w:cs="Times New Roman"/>
          <w:b/>
          <w:sz w:val="24"/>
          <w:szCs w:val="24"/>
        </w:rPr>
        <w:t>10 PACKING</w:t>
      </w:r>
    </w:p>
    <w:p w14:paraId="03BB5FC8" w14:textId="1DA224FC" w:rsidR="00B2776A" w:rsidRPr="00B2776A" w:rsidRDefault="00B2776A" w:rsidP="00B2776A">
      <w:pPr>
        <w:jc w:val="both"/>
        <w:rPr>
          <w:rFonts w:ascii="Times New Roman" w:hAnsi="Times New Roman" w:cs="Times New Roman"/>
          <w:sz w:val="24"/>
          <w:szCs w:val="24"/>
        </w:rPr>
      </w:pPr>
      <w:r w:rsidRPr="00B2776A">
        <w:rPr>
          <w:rFonts w:ascii="Times New Roman" w:hAnsi="Times New Roman" w:cs="Times New Roman"/>
          <w:sz w:val="24"/>
          <w:szCs w:val="24"/>
        </w:rPr>
        <w:t>The packing shall be done as agreed to between the purchaser and the supplier.</w:t>
      </w:r>
    </w:p>
    <w:p w14:paraId="45B58A9B" w14:textId="77777777" w:rsidR="0035474C" w:rsidRPr="00B2776A" w:rsidRDefault="0035474C" w:rsidP="00B2776A">
      <w:pPr>
        <w:jc w:val="both"/>
        <w:rPr>
          <w:rFonts w:ascii="Times New Roman" w:eastAsia="Times New Roman" w:hAnsi="Times New Roman" w:cs="Times New Roman"/>
          <w:b/>
          <w:i/>
          <w:color w:val="000000"/>
          <w:sz w:val="24"/>
          <w:szCs w:val="24"/>
          <w:lang w:eastAsia="en-IN"/>
        </w:rPr>
      </w:pPr>
    </w:p>
    <w:sectPr w:rsidR="0035474C" w:rsidRPr="00B2776A" w:rsidSect="00D743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2ED20" w14:textId="77777777" w:rsidR="00485BAD" w:rsidRDefault="00485BAD" w:rsidP="00D175C8">
      <w:pPr>
        <w:spacing w:after="0" w:line="240" w:lineRule="auto"/>
      </w:pPr>
      <w:r>
        <w:separator/>
      </w:r>
    </w:p>
  </w:endnote>
  <w:endnote w:type="continuationSeparator" w:id="0">
    <w:p w14:paraId="4B248596" w14:textId="77777777" w:rsidR="00485BAD" w:rsidRDefault="00485BAD" w:rsidP="00D17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B7AE8" w14:textId="77777777" w:rsidR="00485BAD" w:rsidRDefault="00485BAD" w:rsidP="00D175C8">
      <w:pPr>
        <w:spacing w:after="0" w:line="240" w:lineRule="auto"/>
      </w:pPr>
      <w:r>
        <w:separator/>
      </w:r>
    </w:p>
  </w:footnote>
  <w:footnote w:type="continuationSeparator" w:id="0">
    <w:p w14:paraId="1115213F" w14:textId="77777777" w:rsidR="00485BAD" w:rsidRDefault="00485BAD" w:rsidP="00D17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23FF"/>
    <w:multiLevelType w:val="hybridMultilevel"/>
    <w:tmpl w:val="36247A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D0DA9"/>
    <w:multiLevelType w:val="hybridMultilevel"/>
    <w:tmpl w:val="8E6A20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A2733"/>
    <w:multiLevelType w:val="hybridMultilevel"/>
    <w:tmpl w:val="2FF2BFE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63E42FB"/>
    <w:multiLevelType w:val="hybridMultilevel"/>
    <w:tmpl w:val="220C8748"/>
    <w:lvl w:ilvl="0" w:tplc="39F255E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D3EA9"/>
    <w:multiLevelType w:val="hybridMultilevel"/>
    <w:tmpl w:val="500A0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AF5ED1"/>
    <w:multiLevelType w:val="multilevel"/>
    <w:tmpl w:val="789A2CDC"/>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FC32C0C"/>
    <w:multiLevelType w:val="hybridMultilevel"/>
    <w:tmpl w:val="23AE2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6B5AEA"/>
    <w:multiLevelType w:val="hybridMultilevel"/>
    <w:tmpl w:val="FFDA0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086AF5"/>
    <w:multiLevelType w:val="hybridMultilevel"/>
    <w:tmpl w:val="1DB2906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719829CD"/>
    <w:multiLevelType w:val="hybridMultilevel"/>
    <w:tmpl w:val="9C68B7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9338486">
    <w:abstractNumId w:val="8"/>
  </w:num>
  <w:num w:numId="2" w16cid:durableId="1020231412">
    <w:abstractNumId w:val="2"/>
  </w:num>
  <w:num w:numId="3" w16cid:durableId="735125832">
    <w:abstractNumId w:val="4"/>
  </w:num>
  <w:num w:numId="4" w16cid:durableId="1224750920">
    <w:abstractNumId w:val="3"/>
  </w:num>
  <w:num w:numId="5" w16cid:durableId="2109308808">
    <w:abstractNumId w:val="5"/>
  </w:num>
  <w:num w:numId="6" w16cid:durableId="1129856153">
    <w:abstractNumId w:val="6"/>
  </w:num>
  <w:num w:numId="7" w16cid:durableId="973023039">
    <w:abstractNumId w:val="0"/>
  </w:num>
  <w:num w:numId="8" w16cid:durableId="304511790">
    <w:abstractNumId w:val="7"/>
  </w:num>
  <w:num w:numId="9" w16cid:durableId="2041200776">
    <w:abstractNumId w:val="1"/>
  </w:num>
  <w:num w:numId="10" w16cid:durableId="6492839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4A"/>
    <w:rsid w:val="000015AC"/>
    <w:rsid w:val="00002391"/>
    <w:rsid w:val="00004938"/>
    <w:rsid w:val="0001364B"/>
    <w:rsid w:val="00014A6B"/>
    <w:rsid w:val="0001698A"/>
    <w:rsid w:val="00021C53"/>
    <w:rsid w:val="00024198"/>
    <w:rsid w:val="00031377"/>
    <w:rsid w:val="00032B13"/>
    <w:rsid w:val="00040359"/>
    <w:rsid w:val="00041D32"/>
    <w:rsid w:val="00045F22"/>
    <w:rsid w:val="000514F7"/>
    <w:rsid w:val="000525A4"/>
    <w:rsid w:val="00057187"/>
    <w:rsid w:val="000612B7"/>
    <w:rsid w:val="00062378"/>
    <w:rsid w:val="0006486E"/>
    <w:rsid w:val="00073BBF"/>
    <w:rsid w:val="000835FF"/>
    <w:rsid w:val="000847D6"/>
    <w:rsid w:val="000907C0"/>
    <w:rsid w:val="00092429"/>
    <w:rsid w:val="000B6891"/>
    <w:rsid w:val="000D01E2"/>
    <w:rsid w:val="000D06DB"/>
    <w:rsid w:val="000D297E"/>
    <w:rsid w:val="000E60AD"/>
    <w:rsid w:val="000E6372"/>
    <w:rsid w:val="001020CE"/>
    <w:rsid w:val="00112274"/>
    <w:rsid w:val="00112EAD"/>
    <w:rsid w:val="00114641"/>
    <w:rsid w:val="00114BF0"/>
    <w:rsid w:val="001218B3"/>
    <w:rsid w:val="00132F76"/>
    <w:rsid w:val="001343BE"/>
    <w:rsid w:val="001407D5"/>
    <w:rsid w:val="00152A7D"/>
    <w:rsid w:val="00167317"/>
    <w:rsid w:val="001748EF"/>
    <w:rsid w:val="001760AE"/>
    <w:rsid w:val="00185276"/>
    <w:rsid w:val="00186537"/>
    <w:rsid w:val="00192D42"/>
    <w:rsid w:val="0019517A"/>
    <w:rsid w:val="00196F77"/>
    <w:rsid w:val="001A51EB"/>
    <w:rsid w:val="001B7067"/>
    <w:rsid w:val="001C267B"/>
    <w:rsid w:val="001F02C8"/>
    <w:rsid w:val="001F6206"/>
    <w:rsid w:val="00200544"/>
    <w:rsid w:val="0020380D"/>
    <w:rsid w:val="00207C17"/>
    <w:rsid w:val="002150C6"/>
    <w:rsid w:val="0021554C"/>
    <w:rsid w:val="00215F57"/>
    <w:rsid w:val="00217448"/>
    <w:rsid w:val="002214D2"/>
    <w:rsid w:val="00226089"/>
    <w:rsid w:val="002343A8"/>
    <w:rsid w:val="002401C5"/>
    <w:rsid w:val="00241E76"/>
    <w:rsid w:val="002441CC"/>
    <w:rsid w:val="00250387"/>
    <w:rsid w:val="002563D8"/>
    <w:rsid w:val="0026224B"/>
    <w:rsid w:val="00270850"/>
    <w:rsid w:val="0027123D"/>
    <w:rsid w:val="00272F1E"/>
    <w:rsid w:val="002863F8"/>
    <w:rsid w:val="00290CA0"/>
    <w:rsid w:val="00292646"/>
    <w:rsid w:val="00293E96"/>
    <w:rsid w:val="002A09F8"/>
    <w:rsid w:val="002A2B00"/>
    <w:rsid w:val="002A46DE"/>
    <w:rsid w:val="002A61FE"/>
    <w:rsid w:val="002A77D2"/>
    <w:rsid w:val="002C149D"/>
    <w:rsid w:val="002D62A2"/>
    <w:rsid w:val="002D66DF"/>
    <w:rsid w:val="002D6C83"/>
    <w:rsid w:val="002D70D6"/>
    <w:rsid w:val="002D7A6A"/>
    <w:rsid w:val="002E0056"/>
    <w:rsid w:val="002E1687"/>
    <w:rsid w:val="002E1F4A"/>
    <w:rsid w:val="002E224E"/>
    <w:rsid w:val="002F386D"/>
    <w:rsid w:val="00305FCD"/>
    <w:rsid w:val="00310362"/>
    <w:rsid w:val="003162A4"/>
    <w:rsid w:val="003177EC"/>
    <w:rsid w:val="003234CB"/>
    <w:rsid w:val="00336382"/>
    <w:rsid w:val="00342FB5"/>
    <w:rsid w:val="00344733"/>
    <w:rsid w:val="00350A6E"/>
    <w:rsid w:val="00352C3F"/>
    <w:rsid w:val="003532E3"/>
    <w:rsid w:val="0035394A"/>
    <w:rsid w:val="0035474C"/>
    <w:rsid w:val="003551F3"/>
    <w:rsid w:val="00357337"/>
    <w:rsid w:val="00357946"/>
    <w:rsid w:val="00366B95"/>
    <w:rsid w:val="00375E8D"/>
    <w:rsid w:val="00384FA8"/>
    <w:rsid w:val="00385B24"/>
    <w:rsid w:val="0039123E"/>
    <w:rsid w:val="00392595"/>
    <w:rsid w:val="00393D46"/>
    <w:rsid w:val="00395BE3"/>
    <w:rsid w:val="003966DB"/>
    <w:rsid w:val="003A12B3"/>
    <w:rsid w:val="003A4EE7"/>
    <w:rsid w:val="003A5FA0"/>
    <w:rsid w:val="003B2DEB"/>
    <w:rsid w:val="003B49D0"/>
    <w:rsid w:val="003C1C06"/>
    <w:rsid w:val="003C4510"/>
    <w:rsid w:val="003C5E63"/>
    <w:rsid w:val="003D252F"/>
    <w:rsid w:val="003D5EC0"/>
    <w:rsid w:val="003E4D74"/>
    <w:rsid w:val="003F487C"/>
    <w:rsid w:val="003F5D01"/>
    <w:rsid w:val="003F7E3B"/>
    <w:rsid w:val="00412C84"/>
    <w:rsid w:val="00414D93"/>
    <w:rsid w:val="00420624"/>
    <w:rsid w:val="00423BEA"/>
    <w:rsid w:val="00424EB4"/>
    <w:rsid w:val="004309BA"/>
    <w:rsid w:val="00436755"/>
    <w:rsid w:val="00442B28"/>
    <w:rsid w:val="0044397B"/>
    <w:rsid w:val="00451517"/>
    <w:rsid w:val="0045442A"/>
    <w:rsid w:val="0045794F"/>
    <w:rsid w:val="004629FE"/>
    <w:rsid w:val="00472334"/>
    <w:rsid w:val="0047315C"/>
    <w:rsid w:val="004747B6"/>
    <w:rsid w:val="004774D9"/>
    <w:rsid w:val="0047758C"/>
    <w:rsid w:val="00485639"/>
    <w:rsid w:val="00485BAD"/>
    <w:rsid w:val="004906F0"/>
    <w:rsid w:val="0049209F"/>
    <w:rsid w:val="004A06B6"/>
    <w:rsid w:val="004A3CD4"/>
    <w:rsid w:val="004A63B3"/>
    <w:rsid w:val="004C167E"/>
    <w:rsid w:val="004C360A"/>
    <w:rsid w:val="004C5A03"/>
    <w:rsid w:val="004D6B9F"/>
    <w:rsid w:val="004E454B"/>
    <w:rsid w:val="004E6789"/>
    <w:rsid w:val="00501063"/>
    <w:rsid w:val="00502622"/>
    <w:rsid w:val="00506A11"/>
    <w:rsid w:val="00513EA5"/>
    <w:rsid w:val="00521701"/>
    <w:rsid w:val="00521B78"/>
    <w:rsid w:val="005300DF"/>
    <w:rsid w:val="00531DB9"/>
    <w:rsid w:val="00534698"/>
    <w:rsid w:val="0053565E"/>
    <w:rsid w:val="005400FD"/>
    <w:rsid w:val="00542127"/>
    <w:rsid w:val="00547338"/>
    <w:rsid w:val="00547933"/>
    <w:rsid w:val="00552E70"/>
    <w:rsid w:val="00554D77"/>
    <w:rsid w:val="00556D5B"/>
    <w:rsid w:val="00557017"/>
    <w:rsid w:val="00563204"/>
    <w:rsid w:val="00571FA4"/>
    <w:rsid w:val="005741B0"/>
    <w:rsid w:val="00576449"/>
    <w:rsid w:val="00584EEB"/>
    <w:rsid w:val="00594440"/>
    <w:rsid w:val="005977EC"/>
    <w:rsid w:val="00597BC7"/>
    <w:rsid w:val="005B4374"/>
    <w:rsid w:val="005B5AB1"/>
    <w:rsid w:val="005D17B9"/>
    <w:rsid w:val="005D4328"/>
    <w:rsid w:val="005D4481"/>
    <w:rsid w:val="005D4D2E"/>
    <w:rsid w:val="005D6A7A"/>
    <w:rsid w:val="005E0FF2"/>
    <w:rsid w:val="005E5AFB"/>
    <w:rsid w:val="005E7275"/>
    <w:rsid w:val="00603296"/>
    <w:rsid w:val="0062568C"/>
    <w:rsid w:val="0062609B"/>
    <w:rsid w:val="0062614B"/>
    <w:rsid w:val="006300C2"/>
    <w:rsid w:val="00641E66"/>
    <w:rsid w:val="006454AF"/>
    <w:rsid w:val="00664466"/>
    <w:rsid w:val="00666FC9"/>
    <w:rsid w:val="00672191"/>
    <w:rsid w:val="00674000"/>
    <w:rsid w:val="00676B89"/>
    <w:rsid w:val="00677D13"/>
    <w:rsid w:val="00690116"/>
    <w:rsid w:val="00692A86"/>
    <w:rsid w:val="00692F26"/>
    <w:rsid w:val="006C167A"/>
    <w:rsid w:val="006C6E19"/>
    <w:rsid w:val="006C6FDA"/>
    <w:rsid w:val="006E14E7"/>
    <w:rsid w:val="006E4545"/>
    <w:rsid w:val="006E6F64"/>
    <w:rsid w:val="00705950"/>
    <w:rsid w:val="007076BF"/>
    <w:rsid w:val="007168A3"/>
    <w:rsid w:val="007356FF"/>
    <w:rsid w:val="0073637F"/>
    <w:rsid w:val="00736385"/>
    <w:rsid w:val="00741185"/>
    <w:rsid w:val="0075078A"/>
    <w:rsid w:val="00760668"/>
    <w:rsid w:val="00761955"/>
    <w:rsid w:val="00761CD8"/>
    <w:rsid w:val="00763FFB"/>
    <w:rsid w:val="007651A0"/>
    <w:rsid w:val="00772E37"/>
    <w:rsid w:val="0078452D"/>
    <w:rsid w:val="007A0178"/>
    <w:rsid w:val="007A7483"/>
    <w:rsid w:val="007B3DEA"/>
    <w:rsid w:val="007B4DC5"/>
    <w:rsid w:val="007C4C3D"/>
    <w:rsid w:val="007D2829"/>
    <w:rsid w:val="007D6A9F"/>
    <w:rsid w:val="007D7C7C"/>
    <w:rsid w:val="007E3D75"/>
    <w:rsid w:val="00801A0A"/>
    <w:rsid w:val="00803771"/>
    <w:rsid w:val="008147C6"/>
    <w:rsid w:val="00814BCB"/>
    <w:rsid w:val="00823410"/>
    <w:rsid w:val="00825459"/>
    <w:rsid w:val="008339FB"/>
    <w:rsid w:val="00844EBD"/>
    <w:rsid w:val="00855C10"/>
    <w:rsid w:val="00863BBC"/>
    <w:rsid w:val="008653A0"/>
    <w:rsid w:val="00870BB1"/>
    <w:rsid w:val="00874478"/>
    <w:rsid w:val="008744DB"/>
    <w:rsid w:val="00880078"/>
    <w:rsid w:val="008814B7"/>
    <w:rsid w:val="00882BBB"/>
    <w:rsid w:val="00887B0E"/>
    <w:rsid w:val="00894C75"/>
    <w:rsid w:val="008A0EF1"/>
    <w:rsid w:val="008A26AD"/>
    <w:rsid w:val="008B0FE7"/>
    <w:rsid w:val="008B5C1A"/>
    <w:rsid w:val="008E1FDE"/>
    <w:rsid w:val="008E427B"/>
    <w:rsid w:val="008E4D54"/>
    <w:rsid w:val="008F3C96"/>
    <w:rsid w:val="008F5073"/>
    <w:rsid w:val="008F5F8D"/>
    <w:rsid w:val="00902959"/>
    <w:rsid w:val="00905CFA"/>
    <w:rsid w:val="00910FDC"/>
    <w:rsid w:val="0091208C"/>
    <w:rsid w:val="0091796F"/>
    <w:rsid w:val="00923B2A"/>
    <w:rsid w:val="00931359"/>
    <w:rsid w:val="00936124"/>
    <w:rsid w:val="009510E9"/>
    <w:rsid w:val="0095144B"/>
    <w:rsid w:val="00967855"/>
    <w:rsid w:val="00975145"/>
    <w:rsid w:val="00985014"/>
    <w:rsid w:val="009876D8"/>
    <w:rsid w:val="009A57EF"/>
    <w:rsid w:val="009B1252"/>
    <w:rsid w:val="009B2663"/>
    <w:rsid w:val="009B3E8A"/>
    <w:rsid w:val="009B45BB"/>
    <w:rsid w:val="009B5F7A"/>
    <w:rsid w:val="009C0657"/>
    <w:rsid w:val="009C6858"/>
    <w:rsid w:val="009E056C"/>
    <w:rsid w:val="009E351D"/>
    <w:rsid w:val="009F298B"/>
    <w:rsid w:val="009F41C7"/>
    <w:rsid w:val="009F7EAD"/>
    <w:rsid w:val="00A000B8"/>
    <w:rsid w:val="00A0643C"/>
    <w:rsid w:val="00A233DD"/>
    <w:rsid w:val="00A23C72"/>
    <w:rsid w:val="00A35929"/>
    <w:rsid w:val="00A3725C"/>
    <w:rsid w:val="00A4039D"/>
    <w:rsid w:val="00A52864"/>
    <w:rsid w:val="00A53A70"/>
    <w:rsid w:val="00A72494"/>
    <w:rsid w:val="00A87ABF"/>
    <w:rsid w:val="00A87E2E"/>
    <w:rsid w:val="00A96B09"/>
    <w:rsid w:val="00AA03D3"/>
    <w:rsid w:val="00AA1014"/>
    <w:rsid w:val="00AA3581"/>
    <w:rsid w:val="00AB00F2"/>
    <w:rsid w:val="00AB2E86"/>
    <w:rsid w:val="00AB434B"/>
    <w:rsid w:val="00AD0202"/>
    <w:rsid w:val="00AD0E8A"/>
    <w:rsid w:val="00AD3BBB"/>
    <w:rsid w:val="00AD4ADC"/>
    <w:rsid w:val="00AD5B8D"/>
    <w:rsid w:val="00AE135F"/>
    <w:rsid w:val="00AE173B"/>
    <w:rsid w:val="00AE60E4"/>
    <w:rsid w:val="00AF7A5D"/>
    <w:rsid w:val="00AF7DA6"/>
    <w:rsid w:val="00B04B61"/>
    <w:rsid w:val="00B05264"/>
    <w:rsid w:val="00B07F95"/>
    <w:rsid w:val="00B127CC"/>
    <w:rsid w:val="00B14C75"/>
    <w:rsid w:val="00B16909"/>
    <w:rsid w:val="00B1760B"/>
    <w:rsid w:val="00B22252"/>
    <w:rsid w:val="00B23336"/>
    <w:rsid w:val="00B23430"/>
    <w:rsid w:val="00B2776A"/>
    <w:rsid w:val="00B422DD"/>
    <w:rsid w:val="00B43604"/>
    <w:rsid w:val="00B47113"/>
    <w:rsid w:val="00B541EC"/>
    <w:rsid w:val="00B546DB"/>
    <w:rsid w:val="00B61438"/>
    <w:rsid w:val="00B61973"/>
    <w:rsid w:val="00B64DEA"/>
    <w:rsid w:val="00B64DFB"/>
    <w:rsid w:val="00B654C0"/>
    <w:rsid w:val="00B6731B"/>
    <w:rsid w:val="00B7011A"/>
    <w:rsid w:val="00B72724"/>
    <w:rsid w:val="00B73F92"/>
    <w:rsid w:val="00B766AB"/>
    <w:rsid w:val="00B77249"/>
    <w:rsid w:val="00B9007A"/>
    <w:rsid w:val="00B932D4"/>
    <w:rsid w:val="00B94BDF"/>
    <w:rsid w:val="00B97E90"/>
    <w:rsid w:val="00BB3F1E"/>
    <w:rsid w:val="00BB6B9B"/>
    <w:rsid w:val="00BC51BF"/>
    <w:rsid w:val="00BE2587"/>
    <w:rsid w:val="00BE3337"/>
    <w:rsid w:val="00BF101F"/>
    <w:rsid w:val="00BF1EEC"/>
    <w:rsid w:val="00BF3F7B"/>
    <w:rsid w:val="00BF4A7B"/>
    <w:rsid w:val="00BF62D0"/>
    <w:rsid w:val="00C00913"/>
    <w:rsid w:val="00C04CB3"/>
    <w:rsid w:val="00C14C4A"/>
    <w:rsid w:val="00C178CB"/>
    <w:rsid w:val="00C25BB7"/>
    <w:rsid w:val="00C26D35"/>
    <w:rsid w:val="00C31269"/>
    <w:rsid w:val="00C47884"/>
    <w:rsid w:val="00C5234F"/>
    <w:rsid w:val="00C5247D"/>
    <w:rsid w:val="00C547A4"/>
    <w:rsid w:val="00C570ED"/>
    <w:rsid w:val="00C621D1"/>
    <w:rsid w:val="00C6285A"/>
    <w:rsid w:val="00C66AF3"/>
    <w:rsid w:val="00C70A27"/>
    <w:rsid w:val="00C80CB3"/>
    <w:rsid w:val="00C91D21"/>
    <w:rsid w:val="00CA589F"/>
    <w:rsid w:val="00CA673E"/>
    <w:rsid w:val="00CB6F62"/>
    <w:rsid w:val="00CC12F2"/>
    <w:rsid w:val="00CC13F5"/>
    <w:rsid w:val="00CC365B"/>
    <w:rsid w:val="00CD1596"/>
    <w:rsid w:val="00CE7A34"/>
    <w:rsid w:val="00CF2FEC"/>
    <w:rsid w:val="00D07F14"/>
    <w:rsid w:val="00D13861"/>
    <w:rsid w:val="00D175C8"/>
    <w:rsid w:val="00D22779"/>
    <w:rsid w:val="00D32F54"/>
    <w:rsid w:val="00D4185F"/>
    <w:rsid w:val="00D47DBA"/>
    <w:rsid w:val="00D538B5"/>
    <w:rsid w:val="00D60D1F"/>
    <w:rsid w:val="00D62035"/>
    <w:rsid w:val="00D646EA"/>
    <w:rsid w:val="00D64AA3"/>
    <w:rsid w:val="00D667A4"/>
    <w:rsid w:val="00D70891"/>
    <w:rsid w:val="00D74375"/>
    <w:rsid w:val="00D75C77"/>
    <w:rsid w:val="00D80D3C"/>
    <w:rsid w:val="00D8425F"/>
    <w:rsid w:val="00D8559E"/>
    <w:rsid w:val="00D85949"/>
    <w:rsid w:val="00D87EC5"/>
    <w:rsid w:val="00D93D4F"/>
    <w:rsid w:val="00DA43CD"/>
    <w:rsid w:val="00DA7874"/>
    <w:rsid w:val="00DB6511"/>
    <w:rsid w:val="00DD13A5"/>
    <w:rsid w:val="00DD2338"/>
    <w:rsid w:val="00DD39EA"/>
    <w:rsid w:val="00DD4D94"/>
    <w:rsid w:val="00DE0544"/>
    <w:rsid w:val="00DE7BCC"/>
    <w:rsid w:val="00DF064D"/>
    <w:rsid w:val="00DF1D45"/>
    <w:rsid w:val="00DF6C67"/>
    <w:rsid w:val="00E03DCF"/>
    <w:rsid w:val="00E13BFA"/>
    <w:rsid w:val="00E162CC"/>
    <w:rsid w:val="00E16E30"/>
    <w:rsid w:val="00E21AD5"/>
    <w:rsid w:val="00E257FA"/>
    <w:rsid w:val="00E357F3"/>
    <w:rsid w:val="00E36D86"/>
    <w:rsid w:val="00E37318"/>
    <w:rsid w:val="00E42EF8"/>
    <w:rsid w:val="00E53785"/>
    <w:rsid w:val="00E53957"/>
    <w:rsid w:val="00E56FB8"/>
    <w:rsid w:val="00E60218"/>
    <w:rsid w:val="00E629DA"/>
    <w:rsid w:val="00E70E9F"/>
    <w:rsid w:val="00E723E2"/>
    <w:rsid w:val="00E82928"/>
    <w:rsid w:val="00E8777F"/>
    <w:rsid w:val="00E903DB"/>
    <w:rsid w:val="00E97858"/>
    <w:rsid w:val="00EA4C9F"/>
    <w:rsid w:val="00EA7E17"/>
    <w:rsid w:val="00EC320A"/>
    <w:rsid w:val="00ED42D7"/>
    <w:rsid w:val="00EF4AA5"/>
    <w:rsid w:val="00F04755"/>
    <w:rsid w:val="00F05F66"/>
    <w:rsid w:val="00F06F9A"/>
    <w:rsid w:val="00F07C27"/>
    <w:rsid w:val="00F1246B"/>
    <w:rsid w:val="00F131EC"/>
    <w:rsid w:val="00F1468F"/>
    <w:rsid w:val="00F153C6"/>
    <w:rsid w:val="00F24ADE"/>
    <w:rsid w:val="00F3129F"/>
    <w:rsid w:val="00F3360E"/>
    <w:rsid w:val="00F42973"/>
    <w:rsid w:val="00F43F90"/>
    <w:rsid w:val="00F451DC"/>
    <w:rsid w:val="00F46332"/>
    <w:rsid w:val="00F51CFC"/>
    <w:rsid w:val="00F51EAE"/>
    <w:rsid w:val="00F5421E"/>
    <w:rsid w:val="00F57F26"/>
    <w:rsid w:val="00F609FD"/>
    <w:rsid w:val="00F73242"/>
    <w:rsid w:val="00F76A41"/>
    <w:rsid w:val="00F80FE0"/>
    <w:rsid w:val="00F819A8"/>
    <w:rsid w:val="00F82C8C"/>
    <w:rsid w:val="00F85FEC"/>
    <w:rsid w:val="00F860FB"/>
    <w:rsid w:val="00F93A6A"/>
    <w:rsid w:val="00F96172"/>
    <w:rsid w:val="00FB11F2"/>
    <w:rsid w:val="00FC5F5A"/>
    <w:rsid w:val="00FD6E9B"/>
    <w:rsid w:val="00FE338C"/>
    <w:rsid w:val="00FE4956"/>
    <w:rsid w:val="00FE4D1A"/>
    <w:rsid w:val="00FF5018"/>
    <w:rsid w:val="00FF735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6DA79"/>
  <w15:docId w15:val="{220B06CC-3438-4377-B290-9190DFC5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09"/>
  </w:style>
  <w:style w:type="paragraph" w:styleId="Heading2">
    <w:name w:val="heading 2"/>
    <w:next w:val="Normal"/>
    <w:link w:val="Heading2Char"/>
    <w:uiPriority w:val="9"/>
    <w:unhideWhenUsed/>
    <w:qFormat/>
    <w:rsid w:val="00902959"/>
    <w:pPr>
      <w:keepNext/>
      <w:keepLines/>
      <w:spacing w:after="116" w:line="240" w:lineRule="auto"/>
      <w:ind w:left="-5" w:right="-15" w:hanging="10"/>
      <w:outlineLvl w:val="1"/>
    </w:pPr>
    <w:rPr>
      <w:rFonts w:ascii="Times New Roman" w:eastAsia="Times New Roman" w:hAnsi="Times New Roman" w:cs="Times New Roman"/>
      <w:i/>
      <w:color w:val="181717"/>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2C3F"/>
    <w:pPr>
      <w:widowControl w:val="0"/>
      <w:spacing w:after="0" w:line="240" w:lineRule="auto"/>
    </w:pPr>
    <w:rPr>
      <w:lang w:val="en-US"/>
    </w:rPr>
  </w:style>
  <w:style w:type="table" w:styleId="TableGrid">
    <w:name w:val="Table Grid"/>
    <w:basedOn w:val="TableNormal"/>
    <w:uiPriority w:val="39"/>
    <w:rsid w:val="00D175C8"/>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7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5C8"/>
  </w:style>
  <w:style w:type="paragraph" w:styleId="Footer">
    <w:name w:val="footer"/>
    <w:basedOn w:val="Normal"/>
    <w:link w:val="FooterChar"/>
    <w:uiPriority w:val="99"/>
    <w:unhideWhenUsed/>
    <w:rsid w:val="00D17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5C8"/>
  </w:style>
  <w:style w:type="paragraph" w:styleId="BalloonText">
    <w:name w:val="Balloon Text"/>
    <w:basedOn w:val="Normal"/>
    <w:link w:val="BalloonTextChar"/>
    <w:uiPriority w:val="99"/>
    <w:semiHidden/>
    <w:unhideWhenUsed/>
    <w:rsid w:val="00521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B78"/>
    <w:rPr>
      <w:rFonts w:ascii="Tahoma" w:hAnsi="Tahoma" w:cs="Tahoma"/>
      <w:sz w:val="16"/>
      <w:szCs w:val="16"/>
    </w:rPr>
  </w:style>
  <w:style w:type="paragraph" w:styleId="NormalWeb">
    <w:name w:val="Normal (Web)"/>
    <w:basedOn w:val="Normal"/>
    <w:uiPriority w:val="99"/>
    <w:unhideWhenUsed/>
    <w:rsid w:val="00F1468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F96172"/>
    <w:pPr>
      <w:ind w:left="720"/>
      <w:contextualSpacing/>
    </w:pPr>
  </w:style>
  <w:style w:type="table" w:customStyle="1" w:styleId="TableGrid0">
    <w:name w:val="TableGrid"/>
    <w:rsid w:val="00902959"/>
    <w:pPr>
      <w:spacing w:after="0" w:line="240" w:lineRule="auto"/>
    </w:pPr>
    <w:rPr>
      <w:rFonts w:eastAsiaTheme="minorEastAsia"/>
      <w:lang w:val="en-US"/>
    </w:rPr>
    <w:tblPr>
      <w:tblCellMar>
        <w:top w:w="0" w:type="dxa"/>
        <w:left w:w="0" w:type="dxa"/>
        <w:bottom w:w="0" w:type="dxa"/>
        <w:right w:w="0" w:type="dxa"/>
      </w:tblCellMar>
    </w:tblPr>
  </w:style>
  <w:style w:type="character" w:customStyle="1" w:styleId="Heading2Char">
    <w:name w:val="Heading 2 Char"/>
    <w:basedOn w:val="DefaultParagraphFont"/>
    <w:link w:val="Heading2"/>
    <w:rsid w:val="00902959"/>
    <w:rPr>
      <w:rFonts w:ascii="Times New Roman" w:eastAsia="Times New Roman" w:hAnsi="Times New Roman" w:cs="Times New Roman"/>
      <w:i/>
      <w:color w:val="181717"/>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80908">
      <w:bodyDiv w:val="1"/>
      <w:marLeft w:val="0"/>
      <w:marRight w:val="0"/>
      <w:marTop w:val="0"/>
      <w:marBottom w:val="0"/>
      <w:divBdr>
        <w:top w:val="none" w:sz="0" w:space="0" w:color="auto"/>
        <w:left w:val="none" w:sz="0" w:space="0" w:color="auto"/>
        <w:bottom w:val="none" w:sz="0" w:space="0" w:color="auto"/>
        <w:right w:val="none" w:sz="0" w:space="0" w:color="auto"/>
      </w:divBdr>
    </w:div>
    <w:div w:id="303658171">
      <w:bodyDiv w:val="1"/>
      <w:marLeft w:val="0"/>
      <w:marRight w:val="0"/>
      <w:marTop w:val="0"/>
      <w:marBottom w:val="0"/>
      <w:divBdr>
        <w:top w:val="none" w:sz="0" w:space="0" w:color="auto"/>
        <w:left w:val="none" w:sz="0" w:space="0" w:color="auto"/>
        <w:bottom w:val="none" w:sz="0" w:space="0" w:color="auto"/>
        <w:right w:val="none" w:sz="0" w:space="0" w:color="auto"/>
      </w:divBdr>
    </w:div>
    <w:div w:id="574247594">
      <w:bodyDiv w:val="1"/>
      <w:marLeft w:val="0"/>
      <w:marRight w:val="0"/>
      <w:marTop w:val="0"/>
      <w:marBottom w:val="0"/>
      <w:divBdr>
        <w:top w:val="none" w:sz="0" w:space="0" w:color="auto"/>
        <w:left w:val="none" w:sz="0" w:space="0" w:color="auto"/>
        <w:bottom w:val="none" w:sz="0" w:space="0" w:color="auto"/>
        <w:right w:val="none" w:sz="0" w:space="0" w:color="auto"/>
      </w:divBdr>
    </w:div>
    <w:div w:id="680549686">
      <w:bodyDiv w:val="1"/>
      <w:marLeft w:val="0"/>
      <w:marRight w:val="0"/>
      <w:marTop w:val="0"/>
      <w:marBottom w:val="0"/>
      <w:divBdr>
        <w:top w:val="none" w:sz="0" w:space="0" w:color="auto"/>
        <w:left w:val="none" w:sz="0" w:space="0" w:color="auto"/>
        <w:bottom w:val="none" w:sz="0" w:space="0" w:color="auto"/>
        <w:right w:val="none" w:sz="0" w:space="0" w:color="auto"/>
      </w:divBdr>
      <w:divsChild>
        <w:div w:id="1902329682">
          <w:marLeft w:val="-113"/>
          <w:marRight w:val="-113"/>
          <w:marTop w:val="0"/>
          <w:marBottom w:val="0"/>
          <w:divBdr>
            <w:top w:val="none" w:sz="0" w:space="0" w:color="auto"/>
            <w:left w:val="none" w:sz="0" w:space="0" w:color="auto"/>
            <w:bottom w:val="none" w:sz="0" w:space="0" w:color="auto"/>
            <w:right w:val="none" w:sz="0" w:space="0" w:color="auto"/>
          </w:divBdr>
        </w:div>
        <w:div w:id="1292056991">
          <w:marLeft w:val="-113"/>
          <w:marRight w:val="-113"/>
          <w:marTop w:val="0"/>
          <w:marBottom w:val="0"/>
          <w:divBdr>
            <w:top w:val="none" w:sz="0" w:space="0" w:color="auto"/>
            <w:left w:val="none" w:sz="0" w:space="0" w:color="auto"/>
            <w:bottom w:val="none" w:sz="0" w:space="0" w:color="auto"/>
            <w:right w:val="none" w:sz="0" w:space="0" w:color="auto"/>
          </w:divBdr>
        </w:div>
      </w:divsChild>
    </w:div>
    <w:div w:id="950939616">
      <w:bodyDiv w:val="1"/>
      <w:marLeft w:val="0"/>
      <w:marRight w:val="0"/>
      <w:marTop w:val="0"/>
      <w:marBottom w:val="0"/>
      <w:divBdr>
        <w:top w:val="none" w:sz="0" w:space="0" w:color="auto"/>
        <w:left w:val="none" w:sz="0" w:space="0" w:color="auto"/>
        <w:bottom w:val="none" w:sz="0" w:space="0" w:color="auto"/>
        <w:right w:val="none" w:sz="0" w:space="0" w:color="auto"/>
      </w:divBdr>
    </w:div>
    <w:div w:id="1465271536">
      <w:bodyDiv w:val="1"/>
      <w:marLeft w:val="0"/>
      <w:marRight w:val="0"/>
      <w:marTop w:val="0"/>
      <w:marBottom w:val="0"/>
      <w:divBdr>
        <w:top w:val="none" w:sz="0" w:space="0" w:color="auto"/>
        <w:left w:val="none" w:sz="0" w:space="0" w:color="auto"/>
        <w:bottom w:val="none" w:sz="0" w:space="0" w:color="auto"/>
        <w:right w:val="none" w:sz="0" w:space="0" w:color="auto"/>
      </w:divBdr>
    </w:div>
    <w:div w:id="1502815994">
      <w:bodyDiv w:val="1"/>
      <w:marLeft w:val="0"/>
      <w:marRight w:val="0"/>
      <w:marTop w:val="0"/>
      <w:marBottom w:val="0"/>
      <w:divBdr>
        <w:top w:val="none" w:sz="0" w:space="0" w:color="auto"/>
        <w:left w:val="none" w:sz="0" w:space="0" w:color="auto"/>
        <w:bottom w:val="none" w:sz="0" w:space="0" w:color="auto"/>
        <w:right w:val="none" w:sz="0" w:space="0" w:color="auto"/>
      </w:divBdr>
      <w:divsChild>
        <w:div w:id="1677879560">
          <w:marLeft w:val="-113"/>
          <w:marRight w:val="-113"/>
          <w:marTop w:val="0"/>
          <w:marBottom w:val="0"/>
          <w:divBdr>
            <w:top w:val="none" w:sz="0" w:space="0" w:color="auto"/>
            <w:left w:val="none" w:sz="0" w:space="0" w:color="auto"/>
            <w:bottom w:val="none" w:sz="0" w:space="0" w:color="auto"/>
            <w:right w:val="none" w:sz="0" w:space="0" w:color="auto"/>
          </w:divBdr>
        </w:div>
        <w:div w:id="137499765">
          <w:marLeft w:val="-113"/>
          <w:marRight w:val="-113"/>
          <w:marTop w:val="0"/>
          <w:marBottom w:val="0"/>
          <w:divBdr>
            <w:top w:val="none" w:sz="0" w:space="0" w:color="auto"/>
            <w:left w:val="none" w:sz="0" w:space="0" w:color="auto"/>
            <w:bottom w:val="none" w:sz="0" w:space="0" w:color="auto"/>
            <w:right w:val="none" w:sz="0" w:space="0" w:color="auto"/>
          </w:divBdr>
        </w:div>
      </w:divsChild>
    </w:div>
    <w:div w:id="1576477261">
      <w:bodyDiv w:val="1"/>
      <w:marLeft w:val="0"/>
      <w:marRight w:val="0"/>
      <w:marTop w:val="0"/>
      <w:marBottom w:val="0"/>
      <w:divBdr>
        <w:top w:val="none" w:sz="0" w:space="0" w:color="auto"/>
        <w:left w:val="none" w:sz="0" w:space="0" w:color="auto"/>
        <w:bottom w:val="none" w:sz="0" w:space="0" w:color="auto"/>
        <w:right w:val="none" w:sz="0" w:space="0" w:color="auto"/>
      </w:divBdr>
    </w:div>
    <w:div w:id="1801339007">
      <w:bodyDiv w:val="1"/>
      <w:marLeft w:val="0"/>
      <w:marRight w:val="0"/>
      <w:marTop w:val="0"/>
      <w:marBottom w:val="0"/>
      <w:divBdr>
        <w:top w:val="none" w:sz="0" w:space="0" w:color="auto"/>
        <w:left w:val="none" w:sz="0" w:space="0" w:color="auto"/>
        <w:bottom w:val="none" w:sz="0" w:space="0" w:color="auto"/>
        <w:right w:val="none" w:sz="0" w:space="0" w:color="auto"/>
      </w:divBdr>
    </w:div>
    <w:div w:id="1828477731">
      <w:bodyDiv w:val="1"/>
      <w:marLeft w:val="0"/>
      <w:marRight w:val="0"/>
      <w:marTop w:val="0"/>
      <w:marBottom w:val="0"/>
      <w:divBdr>
        <w:top w:val="none" w:sz="0" w:space="0" w:color="auto"/>
        <w:left w:val="none" w:sz="0" w:space="0" w:color="auto"/>
        <w:bottom w:val="none" w:sz="0" w:space="0" w:color="auto"/>
        <w:right w:val="none" w:sz="0" w:space="0" w:color="auto"/>
      </w:divBdr>
    </w:div>
    <w:div w:id="1880049866">
      <w:bodyDiv w:val="1"/>
      <w:marLeft w:val="0"/>
      <w:marRight w:val="0"/>
      <w:marTop w:val="0"/>
      <w:marBottom w:val="0"/>
      <w:divBdr>
        <w:top w:val="none" w:sz="0" w:space="0" w:color="auto"/>
        <w:left w:val="none" w:sz="0" w:space="0" w:color="auto"/>
        <w:bottom w:val="none" w:sz="0" w:space="0" w:color="auto"/>
        <w:right w:val="none" w:sz="0" w:space="0" w:color="auto"/>
      </w:divBdr>
    </w:div>
    <w:div w:id="1933119841">
      <w:bodyDiv w:val="1"/>
      <w:marLeft w:val="0"/>
      <w:marRight w:val="0"/>
      <w:marTop w:val="0"/>
      <w:marBottom w:val="0"/>
      <w:divBdr>
        <w:top w:val="none" w:sz="0" w:space="0" w:color="auto"/>
        <w:left w:val="none" w:sz="0" w:space="0" w:color="auto"/>
        <w:bottom w:val="none" w:sz="0" w:space="0" w:color="auto"/>
        <w:right w:val="none" w:sz="0" w:space="0" w:color="auto"/>
      </w:divBdr>
    </w:div>
    <w:div w:id="1942101260">
      <w:bodyDiv w:val="1"/>
      <w:marLeft w:val="0"/>
      <w:marRight w:val="0"/>
      <w:marTop w:val="0"/>
      <w:marBottom w:val="0"/>
      <w:divBdr>
        <w:top w:val="none" w:sz="0" w:space="0" w:color="auto"/>
        <w:left w:val="none" w:sz="0" w:space="0" w:color="auto"/>
        <w:bottom w:val="none" w:sz="0" w:space="0" w:color="auto"/>
        <w:right w:val="none" w:sz="0" w:space="0" w:color="auto"/>
      </w:divBdr>
    </w:div>
    <w:div w:id="2008510021">
      <w:bodyDiv w:val="1"/>
      <w:marLeft w:val="0"/>
      <w:marRight w:val="0"/>
      <w:marTop w:val="0"/>
      <w:marBottom w:val="0"/>
      <w:divBdr>
        <w:top w:val="none" w:sz="0" w:space="0" w:color="auto"/>
        <w:left w:val="none" w:sz="0" w:space="0" w:color="auto"/>
        <w:bottom w:val="none" w:sz="0" w:space="0" w:color="auto"/>
        <w:right w:val="none" w:sz="0" w:space="0" w:color="auto"/>
      </w:divBdr>
    </w:div>
    <w:div w:id="208988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BBB1A-66A2-4042-8B45-15F0ADBC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10</Pages>
  <Words>2399</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Gurpreet Kaur</cp:lastModifiedBy>
  <cp:revision>136</cp:revision>
  <dcterms:created xsi:type="dcterms:W3CDTF">2024-05-17T05:48:00Z</dcterms:created>
  <dcterms:modified xsi:type="dcterms:W3CDTF">2024-09-12T09:41:00Z</dcterms:modified>
</cp:coreProperties>
</file>