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AD" w:rsidRDefault="000414AD" w:rsidP="00B12B17">
      <w:pPr>
        <w:autoSpaceDE w:val="0"/>
        <w:autoSpaceDN w:val="0"/>
        <w:adjustRightInd w:val="0"/>
        <w:spacing w:after="0" w:line="240" w:lineRule="auto"/>
        <w:jc w:val="center"/>
        <w:rPr>
          <w:rFonts w:ascii="Times New Roman" w:hAnsi="Times New Roman" w:cs="Kokila"/>
          <w:sz w:val="24"/>
          <w:szCs w:val="24"/>
          <w:cs/>
        </w:rPr>
      </w:pPr>
    </w:p>
    <w:p w:rsidR="00CC5978" w:rsidRPr="00CC5978" w:rsidRDefault="00CC5978" w:rsidP="00B12B17">
      <w:pPr>
        <w:autoSpaceDE w:val="0"/>
        <w:autoSpaceDN w:val="0"/>
        <w:adjustRightInd w:val="0"/>
        <w:spacing w:after="0" w:line="240" w:lineRule="auto"/>
        <w:jc w:val="center"/>
        <w:rPr>
          <w:rFonts w:ascii="Times New Roman" w:hAnsi="Times New Roman" w:cs="Kokila"/>
          <w:sz w:val="24"/>
          <w:szCs w:val="24"/>
        </w:rPr>
      </w:pPr>
    </w:p>
    <w:p w:rsidR="00CC5978" w:rsidRDefault="00CC5978" w:rsidP="00B12B17">
      <w:pPr>
        <w:autoSpaceDE w:val="0"/>
        <w:autoSpaceDN w:val="0"/>
        <w:adjustRightInd w:val="0"/>
        <w:spacing w:after="0" w:line="240" w:lineRule="auto"/>
        <w:jc w:val="center"/>
        <w:rPr>
          <w:rFonts w:ascii="Times New Roman" w:hAnsi="Times New Roman" w:cs="Times New Roman"/>
          <w:sz w:val="24"/>
          <w:szCs w:val="24"/>
        </w:rPr>
      </w:pPr>
    </w:p>
    <w:p w:rsidR="000414AD" w:rsidRDefault="000414AD" w:rsidP="006240A5">
      <w:pPr>
        <w:spacing w:after="0" w:line="240" w:lineRule="auto"/>
        <w:jc w:val="center"/>
        <w:rPr>
          <w:rFonts w:asciiTheme="minorBidi" w:hAnsiTheme="minorBidi" w:cs="Kokila"/>
          <w:b/>
          <w:bCs/>
          <w:color w:val="000000"/>
          <w:sz w:val="28"/>
          <w:szCs w:val="28"/>
          <w:cs/>
        </w:rPr>
      </w:pPr>
      <w:r w:rsidRPr="008B4479">
        <w:rPr>
          <w:rFonts w:ascii="Nirmala UI" w:hAnsi="Nirmala UI" w:cs="Nirmala UI"/>
          <w:b/>
          <w:i/>
          <w:iCs/>
          <w:color w:val="000000"/>
          <w:sz w:val="28"/>
          <w:szCs w:val="28"/>
          <w:cs/>
        </w:rPr>
        <w:t>भारतीय मानक</w:t>
      </w:r>
    </w:p>
    <w:p w:rsidR="006240A5" w:rsidRPr="006240A5" w:rsidRDefault="006240A5" w:rsidP="006240A5">
      <w:pPr>
        <w:spacing w:after="0" w:line="240" w:lineRule="auto"/>
        <w:jc w:val="center"/>
        <w:rPr>
          <w:rFonts w:ascii="Nirmala UI" w:hAnsi="Nirmala UI" w:cs="Kokila"/>
          <w:b/>
          <w:bCs/>
          <w:sz w:val="28"/>
          <w:szCs w:val="28"/>
        </w:rPr>
      </w:pPr>
    </w:p>
    <w:p w:rsidR="00F35E5E" w:rsidRDefault="00E90E2C" w:rsidP="006240A5">
      <w:pPr>
        <w:pStyle w:val="ListParagraph"/>
        <w:spacing w:after="100" w:afterAutospacing="1" w:line="240" w:lineRule="auto"/>
        <w:jc w:val="center"/>
        <w:rPr>
          <w:rFonts w:ascii="Nirmala UI" w:eastAsia="Times New Roman" w:hAnsi="Nirmala UI" w:cs="Nirmala UI"/>
          <w:color w:val="000000"/>
          <w:sz w:val="28"/>
          <w:szCs w:val="28"/>
          <w:cs/>
        </w:rPr>
      </w:pPr>
      <w:r w:rsidRPr="008B4479">
        <w:rPr>
          <w:rFonts w:ascii="Nirmala UI" w:eastAsia="Times New Roman" w:hAnsi="Nirmala UI" w:cs="Nirmala UI"/>
          <w:b/>
          <w:bCs/>
          <w:color w:val="000000"/>
          <w:sz w:val="28"/>
          <w:szCs w:val="28"/>
          <w:cs/>
        </w:rPr>
        <w:t>सीबीएम मूल्यांकन के लिए प्रयोगशाला उपकरण</w:t>
      </w:r>
      <w:r w:rsidRPr="008B4479">
        <w:rPr>
          <w:rFonts w:ascii="Nirmala UI" w:eastAsia="Times New Roman" w:hAnsi="Nirmala UI" w:cs="Nirmala UI"/>
          <w:color w:val="000000"/>
          <w:sz w:val="28"/>
          <w:szCs w:val="28"/>
          <w:cs/>
        </w:rPr>
        <w:t>—</w:t>
      </w:r>
    </w:p>
    <w:p w:rsidR="006240A5" w:rsidRPr="008F19E9" w:rsidRDefault="006240A5" w:rsidP="0030347F">
      <w:pPr>
        <w:pStyle w:val="ListParagraph"/>
        <w:spacing w:after="0" w:line="240" w:lineRule="auto"/>
        <w:jc w:val="center"/>
        <w:rPr>
          <w:rFonts w:ascii="Nirmala UI" w:eastAsia="Times New Roman" w:hAnsi="Nirmala UI" w:cs="Nirmala UI"/>
          <w:b/>
          <w:bCs/>
          <w:color w:val="000000"/>
          <w:sz w:val="20"/>
          <w:szCs w:val="24"/>
          <w:cs/>
        </w:rPr>
      </w:pPr>
    </w:p>
    <w:p w:rsidR="00CC5978" w:rsidRPr="008F19E9" w:rsidRDefault="00E90E2C" w:rsidP="00CA3FCC">
      <w:pPr>
        <w:pStyle w:val="ListParagraph"/>
        <w:spacing w:after="100" w:afterAutospacing="1" w:line="240" w:lineRule="auto"/>
        <w:jc w:val="center"/>
        <w:rPr>
          <w:rFonts w:ascii="Nirmala UI" w:eastAsia="Times New Roman" w:hAnsi="Nirmala UI" w:cs="Nirmala UI"/>
          <w:b/>
          <w:bCs/>
          <w:color w:val="000000"/>
          <w:sz w:val="24"/>
          <w:szCs w:val="24"/>
          <w:cs/>
        </w:rPr>
      </w:pPr>
      <w:r w:rsidRPr="008F19E9">
        <w:rPr>
          <w:rFonts w:ascii="Nirmala UI" w:eastAsia="Times New Roman" w:hAnsi="Nirmala UI" w:cs="Nirmala UI"/>
          <w:b/>
          <w:bCs/>
          <w:color w:val="000000"/>
          <w:sz w:val="24"/>
          <w:szCs w:val="24"/>
          <w:cs/>
        </w:rPr>
        <w:t>भाग 2</w:t>
      </w:r>
      <w:r w:rsidR="007D143A">
        <w:rPr>
          <w:rFonts w:ascii="Nirmala UI" w:eastAsia="Times New Roman" w:hAnsi="Nirmala UI" w:cs="Nirmala UI"/>
          <w:b/>
          <w:bCs/>
          <w:color w:val="000000"/>
          <w:sz w:val="24"/>
          <w:szCs w:val="24"/>
        </w:rPr>
        <w:t xml:space="preserve"> </w:t>
      </w:r>
      <w:r w:rsidRPr="008F19E9">
        <w:rPr>
          <w:rFonts w:ascii="Nirmala UI" w:eastAsia="Times New Roman" w:hAnsi="Nirmala UI" w:cs="Nirmala UI"/>
          <w:b/>
          <w:bCs/>
          <w:color w:val="000000"/>
          <w:sz w:val="24"/>
          <w:szCs w:val="24"/>
          <w:cs/>
        </w:rPr>
        <w:t>मार्श फनल और अंशाकित कप</w:t>
      </w:r>
    </w:p>
    <w:p w:rsidR="00CC5978" w:rsidRDefault="00CC5978" w:rsidP="00CA3FCC">
      <w:pPr>
        <w:spacing w:after="0"/>
        <w:rPr>
          <w:rFonts w:ascii="Times New Roman" w:hAnsi="Times New Roman" w:cs="Kokila"/>
          <w:i/>
          <w:iCs/>
          <w:sz w:val="28"/>
          <w:szCs w:val="28"/>
        </w:rPr>
      </w:pPr>
    </w:p>
    <w:p w:rsidR="00E419CC" w:rsidRPr="00CA3FCC" w:rsidRDefault="00E419CC" w:rsidP="00CA3FCC">
      <w:pPr>
        <w:spacing w:after="0"/>
        <w:rPr>
          <w:rFonts w:ascii="Times New Roman" w:hAnsi="Times New Roman" w:cs="Kokila"/>
          <w:i/>
          <w:iCs/>
          <w:sz w:val="28"/>
          <w:szCs w:val="28"/>
        </w:rPr>
      </w:pPr>
    </w:p>
    <w:p w:rsidR="000414AD" w:rsidRPr="008B4479" w:rsidRDefault="000414AD" w:rsidP="000414AD">
      <w:pPr>
        <w:spacing w:after="0"/>
        <w:jc w:val="center"/>
        <w:rPr>
          <w:rFonts w:ascii="Times New Roman" w:hAnsi="Times New Roman" w:cs="Times New Roman"/>
          <w:i/>
          <w:iCs/>
          <w:sz w:val="28"/>
          <w:szCs w:val="28"/>
        </w:rPr>
      </w:pPr>
      <w:r w:rsidRPr="008B4479">
        <w:rPr>
          <w:rFonts w:ascii="Times New Roman" w:hAnsi="Times New Roman" w:cs="Times New Roman"/>
          <w:i/>
          <w:iCs/>
          <w:sz w:val="28"/>
          <w:szCs w:val="28"/>
        </w:rPr>
        <w:t>Indian Standard</w:t>
      </w:r>
    </w:p>
    <w:p w:rsidR="00B12B17" w:rsidRPr="00A3534A" w:rsidRDefault="00B12B17" w:rsidP="00B12B17">
      <w:pPr>
        <w:spacing w:after="0"/>
        <w:jc w:val="center"/>
        <w:rPr>
          <w:rFonts w:ascii="Times New Roman" w:hAnsi="Times New Roman" w:cs="Times New Roman"/>
          <w:sz w:val="20"/>
          <w:szCs w:val="28"/>
        </w:rPr>
      </w:pPr>
    </w:p>
    <w:p w:rsidR="00B12B17" w:rsidRPr="008B4479" w:rsidRDefault="0075744A" w:rsidP="00B12B17">
      <w:pPr>
        <w:spacing w:after="0"/>
        <w:jc w:val="center"/>
        <w:rPr>
          <w:rFonts w:ascii="Times New Roman" w:hAnsi="Times New Roman" w:cs="Times New Roman"/>
          <w:b/>
          <w:sz w:val="28"/>
          <w:szCs w:val="28"/>
        </w:rPr>
      </w:pPr>
      <w:r>
        <w:rPr>
          <w:rFonts w:ascii="Times New Roman" w:hAnsi="Times New Roman" w:cs="Times New Roman"/>
          <w:b/>
          <w:sz w:val="28"/>
          <w:szCs w:val="28"/>
        </w:rPr>
        <w:t>Lab Instruments f</w:t>
      </w:r>
      <w:r w:rsidRPr="008B4479">
        <w:rPr>
          <w:rFonts w:ascii="Times New Roman" w:hAnsi="Times New Roman" w:cs="Times New Roman"/>
          <w:b/>
          <w:sz w:val="28"/>
          <w:szCs w:val="28"/>
        </w:rPr>
        <w:t>or CBM Evaluation —</w:t>
      </w:r>
    </w:p>
    <w:p w:rsidR="008F19E9" w:rsidRPr="006634C3" w:rsidRDefault="008F19E9" w:rsidP="00B12B17">
      <w:pPr>
        <w:spacing w:after="0"/>
        <w:jc w:val="center"/>
        <w:rPr>
          <w:rFonts w:ascii="Times New Roman" w:hAnsi="Times New Roman" w:cs="Times New Roman"/>
          <w:b/>
          <w:sz w:val="16"/>
          <w:szCs w:val="28"/>
        </w:rPr>
      </w:pPr>
    </w:p>
    <w:p w:rsidR="00B12B17" w:rsidRPr="006634C3" w:rsidRDefault="00A92309" w:rsidP="00B12B17">
      <w:pPr>
        <w:spacing w:after="0"/>
        <w:jc w:val="center"/>
        <w:rPr>
          <w:rFonts w:ascii="Times New Roman" w:hAnsi="Times New Roman" w:cs="Times New Roman"/>
          <w:b/>
          <w:sz w:val="24"/>
          <w:szCs w:val="24"/>
        </w:rPr>
      </w:pPr>
      <w:r w:rsidRPr="006634C3">
        <w:rPr>
          <w:rFonts w:ascii="Times New Roman" w:hAnsi="Times New Roman" w:cs="Times New Roman"/>
          <w:b/>
          <w:sz w:val="24"/>
          <w:szCs w:val="24"/>
        </w:rPr>
        <w:t xml:space="preserve">Part 2 </w:t>
      </w:r>
      <w:r w:rsidR="0075744A" w:rsidRPr="006634C3">
        <w:rPr>
          <w:rFonts w:ascii="Times New Roman" w:hAnsi="Times New Roman" w:cs="Times New Roman"/>
          <w:b/>
          <w:sz w:val="24"/>
          <w:szCs w:val="24"/>
        </w:rPr>
        <w:t>Marsh Funnel and Graduated Cup</w:t>
      </w:r>
    </w:p>
    <w:p w:rsidR="00B12B17" w:rsidRPr="008B4479" w:rsidRDefault="00B12B17" w:rsidP="00B12B17">
      <w:pPr>
        <w:spacing w:after="0"/>
        <w:jc w:val="center"/>
        <w:rPr>
          <w:rFonts w:ascii="Times New Roman" w:hAnsi="Times New Roman" w:cs="Times New Roman"/>
          <w:sz w:val="28"/>
          <w:szCs w:val="28"/>
        </w:rPr>
      </w:pPr>
    </w:p>
    <w:p w:rsidR="00B12B17" w:rsidRDefault="00B12B17" w:rsidP="00B12B17">
      <w:pPr>
        <w:spacing w:after="0"/>
        <w:jc w:val="center"/>
        <w:rPr>
          <w:rFonts w:ascii="Times New Roman" w:hAnsi="Times New Roman" w:cs="Kokila"/>
          <w:i/>
          <w:iCs/>
          <w:sz w:val="24"/>
          <w:szCs w:val="22"/>
          <w:cs/>
        </w:rPr>
      </w:pPr>
    </w:p>
    <w:p w:rsidR="00CC5978" w:rsidRDefault="00CC5978" w:rsidP="00B12B17">
      <w:pPr>
        <w:spacing w:after="0"/>
        <w:jc w:val="center"/>
        <w:rPr>
          <w:rFonts w:ascii="Times New Roman" w:hAnsi="Times New Roman" w:cs="Kokila"/>
          <w:i/>
          <w:iCs/>
          <w:sz w:val="24"/>
          <w:szCs w:val="22"/>
          <w:cs/>
        </w:rPr>
      </w:pPr>
    </w:p>
    <w:p w:rsidR="00CC5978" w:rsidRDefault="00CC5978" w:rsidP="00B12B17">
      <w:pPr>
        <w:spacing w:after="0"/>
        <w:jc w:val="center"/>
        <w:rPr>
          <w:rFonts w:ascii="Times New Roman" w:hAnsi="Times New Roman" w:cs="Kokila"/>
          <w:i/>
          <w:iCs/>
          <w:sz w:val="24"/>
          <w:szCs w:val="22"/>
          <w:cs/>
        </w:rPr>
      </w:pPr>
    </w:p>
    <w:p w:rsidR="00CC5978" w:rsidRDefault="00CC5978" w:rsidP="00B12B17">
      <w:pPr>
        <w:spacing w:after="0"/>
        <w:jc w:val="center"/>
        <w:rPr>
          <w:rFonts w:ascii="Times New Roman" w:hAnsi="Times New Roman" w:cs="Kokila"/>
          <w:i/>
          <w:iCs/>
          <w:sz w:val="24"/>
          <w:szCs w:val="22"/>
          <w:cs/>
        </w:rPr>
      </w:pPr>
    </w:p>
    <w:p w:rsidR="00CC5978" w:rsidRDefault="00CC5978" w:rsidP="00B12B17">
      <w:pPr>
        <w:spacing w:after="0"/>
        <w:jc w:val="center"/>
        <w:rPr>
          <w:rFonts w:ascii="Times New Roman" w:hAnsi="Times New Roman" w:cs="Kokila"/>
          <w:i/>
          <w:iCs/>
          <w:sz w:val="24"/>
          <w:szCs w:val="22"/>
          <w:cs/>
        </w:rPr>
      </w:pPr>
    </w:p>
    <w:p w:rsidR="00CC5978" w:rsidRPr="00CC5978" w:rsidRDefault="00CC5978" w:rsidP="00B12B17">
      <w:pPr>
        <w:spacing w:after="0"/>
        <w:jc w:val="center"/>
        <w:rPr>
          <w:rFonts w:ascii="Times New Roman" w:hAnsi="Times New Roman" w:cs="Kokila"/>
          <w:i/>
          <w:iCs/>
          <w:sz w:val="24"/>
          <w:szCs w:val="22"/>
        </w:rPr>
      </w:pPr>
    </w:p>
    <w:p w:rsidR="00B12B17" w:rsidRDefault="00B12B17" w:rsidP="00B12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ICS </w:t>
      </w:r>
      <w:r w:rsidR="00147F10" w:rsidRPr="00147F10">
        <w:rPr>
          <w:rFonts w:ascii="Times New Roman" w:hAnsi="Times New Roman" w:cs="Times New Roman"/>
          <w:sz w:val="24"/>
          <w:szCs w:val="24"/>
          <w:lang w:val="en-US"/>
        </w:rPr>
        <w:t>73.020</w:t>
      </w:r>
    </w:p>
    <w:p w:rsidR="00D05EEE" w:rsidRDefault="00D05EEE" w:rsidP="00D05EEE">
      <w:pPr>
        <w:spacing w:after="0" w:line="20" w:lineRule="atLeast"/>
        <w:jc w:val="both"/>
        <w:rPr>
          <w:rFonts w:ascii="Times New Roman" w:hAnsi="Times New Roman" w:cs="Kokila"/>
          <w:sz w:val="24"/>
          <w:szCs w:val="24"/>
          <w:cs/>
        </w:rPr>
      </w:pPr>
    </w:p>
    <w:p w:rsidR="00CC5978" w:rsidRDefault="00CC5978" w:rsidP="00D05EEE">
      <w:pPr>
        <w:spacing w:after="0" w:line="20" w:lineRule="atLeast"/>
        <w:jc w:val="both"/>
        <w:rPr>
          <w:rFonts w:ascii="Times New Roman" w:hAnsi="Times New Roman" w:cs="Kokila"/>
          <w:sz w:val="24"/>
          <w:szCs w:val="24"/>
          <w:cs/>
        </w:rPr>
      </w:pPr>
    </w:p>
    <w:p w:rsidR="00CC5978" w:rsidRDefault="00CC5978" w:rsidP="00D05EEE">
      <w:pPr>
        <w:spacing w:after="0" w:line="20" w:lineRule="atLeast"/>
        <w:jc w:val="both"/>
        <w:rPr>
          <w:rFonts w:ascii="Times New Roman" w:hAnsi="Times New Roman" w:cs="Kokila"/>
          <w:sz w:val="24"/>
          <w:szCs w:val="24"/>
          <w:cs/>
        </w:rPr>
      </w:pPr>
    </w:p>
    <w:p w:rsidR="00CC5978" w:rsidRDefault="00CC5978" w:rsidP="00D05EEE">
      <w:pPr>
        <w:spacing w:after="0" w:line="20" w:lineRule="atLeast"/>
        <w:jc w:val="both"/>
        <w:rPr>
          <w:rFonts w:ascii="Times New Roman" w:hAnsi="Times New Roman" w:cs="Kokila"/>
          <w:sz w:val="24"/>
          <w:szCs w:val="24"/>
          <w:cs/>
        </w:rPr>
      </w:pPr>
    </w:p>
    <w:p w:rsidR="00CC5978" w:rsidRDefault="00CC5978" w:rsidP="00D05EEE">
      <w:pPr>
        <w:spacing w:after="0" w:line="20" w:lineRule="atLeast"/>
        <w:jc w:val="both"/>
        <w:rPr>
          <w:rFonts w:ascii="Times New Roman" w:hAnsi="Times New Roman" w:cs="Kokila"/>
          <w:sz w:val="24"/>
          <w:szCs w:val="24"/>
          <w:cs/>
        </w:rPr>
      </w:pPr>
    </w:p>
    <w:p w:rsidR="00CC5978" w:rsidRDefault="00CC5978" w:rsidP="00D05EEE">
      <w:pPr>
        <w:spacing w:after="0" w:line="20" w:lineRule="atLeast"/>
        <w:jc w:val="both"/>
        <w:rPr>
          <w:rFonts w:ascii="Times New Roman" w:hAnsi="Times New Roman" w:cs="Kokila"/>
          <w:sz w:val="24"/>
          <w:szCs w:val="24"/>
          <w:cs/>
        </w:rPr>
      </w:pPr>
    </w:p>
    <w:p w:rsidR="00CC5978" w:rsidRDefault="00CC5978" w:rsidP="00D05EEE">
      <w:pPr>
        <w:spacing w:after="0" w:line="20" w:lineRule="atLeast"/>
        <w:jc w:val="both"/>
        <w:rPr>
          <w:rFonts w:ascii="Times New Roman" w:hAnsi="Times New Roman" w:cs="Kokila"/>
          <w:sz w:val="24"/>
          <w:szCs w:val="24"/>
          <w:cs/>
        </w:rPr>
      </w:pPr>
    </w:p>
    <w:p w:rsidR="00CC5978" w:rsidRDefault="00CC5978" w:rsidP="00D05EEE">
      <w:pPr>
        <w:spacing w:after="0" w:line="20" w:lineRule="atLeast"/>
        <w:jc w:val="both"/>
        <w:rPr>
          <w:rFonts w:ascii="Times New Roman" w:hAnsi="Times New Roman" w:cs="Kokila"/>
          <w:sz w:val="24"/>
          <w:szCs w:val="24"/>
          <w:cs/>
        </w:rPr>
      </w:pPr>
    </w:p>
    <w:p w:rsidR="004F10DD" w:rsidRDefault="004F10DD" w:rsidP="00D05EEE">
      <w:pPr>
        <w:spacing w:after="0" w:line="20" w:lineRule="atLeast"/>
        <w:jc w:val="both"/>
        <w:rPr>
          <w:rFonts w:ascii="Times New Roman" w:hAnsi="Times New Roman" w:cs="Kokila"/>
          <w:sz w:val="24"/>
          <w:szCs w:val="24"/>
          <w:cs/>
        </w:rPr>
      </w:pPr>
    </w:p>
    <w:p w:rsidR="001C0572" w:rsidRPr="00CC5978" w:rsidRDefault="001C0572" w:rsidP="00D05EEE">
      <w:pPr>
        <w:spacing w:after="0" w:line="20" w:lineRule="atLeast"/>
        <w:jc w:val="both"/>
        <w:rPr>
          <w:rFonts w:ascii="Times New Roman" w:hAnsi="Times New Roman" w:cs="Kokila"/>
          <w:sz w:val="24"/>
          <w:szCs w:val="24"/>
        </w:rPr>
      </w:pPr>
    </w:p>
    <w:p w:rsidR="00D05EEE" w:rsidRDefault="00D05EEE" w:rsidP="00D05EEE">
      <w:pPr>
        <w:autoSpaceDE w:val="0"/>
        <w:autoSpaceDN w:val="0"/>
        <w:adjustRightInd w:val="0"/>
        <w:spacing w:after="0" w:line="20"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BIS 2024</w:t>
      </w:r>
    </w:p>
    <w:p w:rsidR="00D05EEE" w:rsidRDefault="00D05EEE" w:rsidP="00D05EEE">
      <w:pPr>
        <w:autoSpaceDE w:val="0"/>
        <w:autoSpaceDN w:val="0"/>
        <w:adjustRightInd w:val="0"/>
        <w:spacing w:after="0" w:line="20" w:lineRule="atLeast"/>
        <w:jc w:val="center"/>
        <w:rPr>
          <w:rFonts w:ascii="Times New Roman" w:eastAsia="Calibri" w:hAnsi="Times New Roman" w:cs="Times New Roman"/>
          <w:color w:val="000000"/>
          <w:sz w:val="24"/>
          <w:szCs w:val="24"/>
        </w:rPr>
      </w:pPr>
    </w:p>
    <w:p w:rsidR="00D05EEE" w:rsidRPr="00FB1CBE" w:rsidRDefault="00D05EEE" w:rsidP="00D05EEE">
      <w:pPr>
        <w:autoSpaceDE w:val="0"/>
        <w:autoSpaceDN w:val="0"/>
        <w:adjustRightInd w:val="0"/>
        <w:spacing w:after="0" w:line="20" w:lineRule="atLeast"/>
        <w:jc w:val="center"/>
        <w:rPr>
          <w:rFonts w:ascii="Times New Roman" w:eastAsia="Calibri" w:hAnsi="Times New Roman" w:cs="Times New Roman"/>
          <w:color w:val="000000"/>
          <w:sz w:val="32"/>
          <w:szCs w:val="32"/>
        </w:rPr>
      </w:pPr>
      <w:r w:rsidRPr="00FB1CBE">
        <w:rPr>
          <w:rFonts w:ascii="Nirmala UI" w:eastAsia="Calibri" w:hAnsi="Nirmala UI" w:cs="Nirmala UI"/>
          <w:color w:val="000000"/>
          <w:sz w:val="32"/>
          <w:szCs w:val="32"/>
          <w:cs/>
        </w:rPr>
        <w:t>भारतीयमानकब्यूरो</w:t>
      </w:r>
    </w:p>
    <w:p w:rsidR="00D05EEE" w:rsidRDefault="00D05EEE" w:rsidP="00D05EEE">
      <w:pPr>
        <w:autoSpaceDE w:val="0"/>
        <w:autoSpaceDN w:val="0"/>
        <w:adjustRightInd w:val="0"/>
        <w:spacing w:after="0" w:line="20" w:lineRule="atLeast"/>
        <w:jc w:val="center"/>
        <w:rPr>
          <w:rFonts w:ascii="Times New Roman" w:eastAsia="Calibri" w:hAnsi="Times New Roman" w:cs="Times New Roman"/>
          <w:b/>
          <w:bCs/>
          <w:color w:val="231F20"/>
          <w:sz w:val="24"/>
          <w:szCs w:val="24"/>
        </w:rPr>
      </w:pPr>
      <w:r>
        <w:rPr>
          <w:rFonts w:ascii="Times New Roman" w:eastAsia="Calibri" w:hAnsi="Times New Roman" w:cs="Times New Roman"/>
          <w:b/>
          <w:bCs/>
          <w:color w:val="231F20"/>
          <w:sz w:val="24"/>
          <w:szCs w:val="24"/>
        </w:rPr>
        <w:t>B U R E A U  O F  I N D I A N  S T A N D A R D S</w:t>
      </w:r>
    </w:p>
    <w:p w:rsidR="00D05EEE" w:rsidRDefault="00D05EEE" w:rsidP="00D05EEE">
      <w:pPr>
        <w:autoSpaceDE w:val="0"/>
        <w:autoSpaceDN w:val="0"/>
        <w:adjustRightInd w:val="0"/>
        <w:spacing w:after="0" w:line="20" w:lineRule="atLeast"/>
        <w:jc w:val="center"/>
        <w:rPr>
          <w:rFonts w:ascii="Times New Roman" w:eastAsia="Calibri" w:hAnsi="Times New Roman" w:cs="Times New Roman"/>
          <w:color w:val="000000"/>
          <w:sz w:val="24"/>
          <w:szCs w:val="24"/>
        </w:rPr>
      </w:pPr>
      <w:r>
        <w:rPr>
          <w:rFonts w:ascii="Nirmala UI" w:eastAsia="Calibri" w:hAnsi="Nirmala UI" w:cs="Nirmala UI"/>
          <w:color w:val="000000"/>
          <w:sz w:val="24"/>
          <w:szCs w:val="24"/>
          <w:cs/>
        </w:rPr>
        <w:t>मानकभवन</w:t>
      </w:r>
      <w:r>
        <w:rPr>
          <w:rFonts w:ascii="Times New Roman" w:eastAsia="Calibri" w:hAnsi="Times New Roman" w:cs="Times New Roman"/>
          <w:color w:val="000000"/>
          <w:sz w:val="24"/>
          <w:szCs w:val="24"/>
        </w:rPr>
        <w:t xml:space="preserve">, 9 </w:t>
      </w:r>
      <w:r>
        <w:rPr>
          <w:rFonts w:ascii="Nirmala UI" w:eastAsia="Calibri" w:hAnsi="Nirmala UI" w:cs="Nirmala UI"/>
          <w:color w:val="000000"/>
          <w:sz w:val="24"/>
          <w:szCs w:val="24"/>
          <w:cs/>
        </w:rPr>
        <w:t>बहादुरशाहज़फरमार्ग</w:t>
      </w:r>
      <w:r>
        <w:rPr>
          <w:rFonts w:ascii="Times New Roman" w:eastAsia="Calibri" w:hAnsi="Times New Roman" w:cs="Times New Roman"/>
          <w:color w:val="000000"/>
          <w:sz w:val="24"/>
          <w:szCs w:val="24"/>
        </w:rPr>
        <w:t xml:space="preserve">, </w:t>
      </w:r>
      <w:r>
        <w:rPr>
          <w:rFonts w:ascii="Nirmala UI" w:eastAsia="Calibri" w:hAnsi="Nirmala UI" w:cs="Nirmala UI"/>
          <w:color w:val="000000"/>
          <w:sz w:val="24"/>
          <w:szCs w:val="24"/>
          <w:cs/>
        </w:rPr>
        <w:t>नईदिल्ली</w:t>
      </w:r>
      <w:r>
        <w:rPr>
          <w:rFonts w:ascii="Times New Roman" w:eastAsia="Calibri" w:hAnsi="Times New Roman" w:cs="Times New Roman"/>
          <w:color w:val="000000"/>
          <w:sz w:val="24"/>
          <w:szCs w:val="24"/>
        </w:rPr>
        <w:t>- 110002</w:t>
      </w:r>
    </w:p>
    <w:p w:rsidR="00D05EEE" w:rsidRPr="00FB1CBE" w:rsidRDefault="00D05EEE" w:rsidP="00D05EEE">
      <w:pPr>
        <w:autoSpaceDE w:val="0"/>
        <w:autoSpaceDN w:val="0"/>
        <w:adjustRightInd w:val="0"/>
        <w:spacing w:after="0" w:line="20" w:lineRule="atLeast"/>
        <w:jc w:val="center"/>
        <w:rPr>
          <w:rFonts w:ascii="Times New Roman" w:eastAsia="Calibri" w:hAnsi="Times New Roman" w:cs="Times New Roman"/>
          <w:color w:val="231F20"/>
          <w:sz w:val="20"/>
        </w:rPr>
      </w:pPr>
      <w:r w:rsidRPr="00FB1CBE">
        <w:rPr>
          <w:rFonts w:ascii="Times New Roman" w:eastAsia="Calibri" w:hAnsi="Times New Roman" w:cs="Times New Roman"/>
          <w:color w:val="231F20"/>
          <w:sz w:val="20"/>
        </w:rPr>
        <w:t>MANAK BHAVAN, 9 BAHADUR SHAH ZAFAR MARG</w:t>
      </w:r>
    </w:p>
    <w:p w:rsidR="00D05EEE" w:rsidRPr="00FB1CBE" w:rsidRDefault="00D05EEE" w:rsidP="00D05EEE">
      <w:pPr>
        <w:autoSpaceDE w:val="0"/>
        <w:autoSpaceDN w:val="0"/>
        <w:adjustRightInd w:val="0"/>
        <w:spacing w:after="0" w:line="20" w:lineRule="atLeast"/>
        <w:jc w:val="center"/>
        <w:rPr>
          <w:rFonts w:ascii="Times New Roman" w:eastAsia="Calibri" w:hAnsi="Times New Roman" w:cs="Times New Roman"/>
          <w:color w:val="231F20"/>
          <w:sz w:val="20"/>
        </w:rPr>
      </w:pPr>
      <w:r w:rsidRPr="00FB1CBE">
        <w:rPr>
          <w:rFonts w:ascii="Times New Roman" w:eastAsia="Calibri" w:hAnsi="Times New Roman" w:cs="Times New Roman"/>
          <w:color w:val="231F20"/>
          <w:sz w:val="20"/>
        </w:rPr>
        <w:t>NEW DELHI - 110002</w:t>
      </w:r>
    </w:p>
    <w:p w:rsidR="00D05EEE" w:rsidRPr="00FB1CBE" w:rsidRDefault="00D05EEE" w:rsidP="00D05EEE">
      <w:pPr>
        <w:autoSpaceDE w:val="0"/>
        <w:autoSpaceDN w:val="0"/>
        <w:adjustRightInd w:val="0"/>
        <w:spacing w:after="0" w:line="20" w:lineRule="atLeast"/>
        <w:jc w:val="center"/>
        <w:rPr>
          <w:rFonts w:ascii="Times New Roman" w:eastAsia="Calibri" w:hAnsi="Times New Roman" w:cs="Times New Roman"/>
          <w:color w:val="0000FF"/>
          <w:szCs w:val="22"/>
        </w:rPr>
      </w:pPr>
      <w:r w:rsidRPr="00FB1CBE">
        <w:rPr>
          <w:rFonts w:ascii="Times New Roman" w:eastAsia="Calibri" w:hAnsi="Times New Roman" w:cs="Times New Roman"/>
          <w:color w:val="0000FF"/>
          <w:szCs w:val="22"/>
          <w:u w:val="single"/>
        </w:rPr>
        <w:t>www.bis.gov.inwww.standardsbis.in</w:t>
      </w:r>
    </w:p>
    <w:p w:rsidR="00D05EEE" w:rsidRDefault="00D05EEE" w:rsidP="00D05EEE">
      <w:pPr>
        <w:spacing w:after="0" w:line="20" w:lineRule="atLeast"/>
        <w:rPr>
          <w:rFonts w:ascii="Times New Roman" w:eastAsia="Times New Roman" w:hAnsi="Times New Roman" w:cs="Times New Roman"/>
          <w:sz w:val="24"/>
          <w:szCs w:val="24"/>
        </w:rPr>
      </w:pPr>
    </w:p>
    <w:p w:rsidR="00D05EEE" w:rsidRDefault="00D05EEE" w:rsidP="00D05EEE">
      <w:pPr>
        <w:spacing w:after="0" w:line="20" w:lineRule="atLeast"/>
        <w:rPr>
          <w:rFonts w:ascii="Times New Roman" w:eastAsia="Calibri" w:hAnsi="Times New Roman" w:cs="Times New Roman"/>
          <w:b/>
          <w:sz w:val="24"/>
          <w:szCs w:val="24"/>
        </w:rPr>
      </w:pPr>
    </w:p>
    <w:p w:rsidR="00B8602B" w:rsidRDefault="00B8602B" w:rsidP="00D05EEE">
      <w:pPr>
        <w:spacing w:after="0" w:line="20" w:lineRule="atLeast"/>
        <w:rPr>
          <w:rFonts w:ascii="Times New Roman" w:eastAsia="Calibri" w:hAnsi="Times New Roman" w:cs="Times New Roman"/>
          <w:b/>
          <w:sz w:val="24"/>
          <w:szCs w:val="24"/>
        </w:rPr>
      </w:pPr>
    </w:p>
    <w:p w:rsidR="00D05EEE" w:rsidRPr="00800421" w:rsidRDefault="000C4AC5" w:rsidP="00D05EEE">
      <w:pPr>
        <w:spacing w:after="0" w:line="20" w:lineRule="atLeast"/>
        <w:jc w:val="both"/>
        <w:rPr>
          <w:rFonts w:ascii="Times New Roman" w:hAnsi="Times New Roman" w:cs="Times New Roman"/>
          <w:sz w:val="24"/>
          <w:szCs w:val="24"/>
        </w:rPr>
      </w:pPr>
      <w:r>
        <w:rPr>
          <w:rFonts w:ascii="Times New Roman" w:eastAsia="Calibri" w:hAnsi="Times New Roman" w:cs="Times New Roman"/>
          <w:b/>
          <w:sz w:val="24"/>
          <w:szCs w:val="24"/>
        </w:rPr>
        <w:t>May</w:t>
      </w:r>
      <w:bookmarkStart w:id="0" w:name="_GoBack"/>
      <w:bookmarkEnd w:id="0"/>
      <w:r w:rsidR="00D05EEE">
        <w:rPr>
          <w:rFonts w:ascii="Times New Roman" w:eastAsia="Calibri" w:hAnsi="Times New Roman" w:cs="Times New Roman"/>
          <w:b/>
          <w:sz w:val="24"/>
          <w:szCs w:val="24"/>
        </w:rPr>
        <w:t xml:space="preserve"> 2024</w:t>
      </w:r>
      <w:r w:rsidR="00D05EEE">
        <w:rPr>
          <w:rFonts w:ascii="Times New Roman" w:eastAsia="Calibri" w:hAnsi="Times New Roman" w:cs="Times New Roman"/>
          <w:b/>
          <w:sz w:val="24"/>
          <w:szCs w:val="24"/>
        </w:rPr>
        <w:tab/>
      </w:r>
      <w:r w:rsidR="00D05EEE">
        <w:rPr>
          <w:rFonts w:ascii="Times New Roman" w:eastAsia="Calibri" w:hAnsi="Times New Roman" w:cs="Times New Roman"/>
          <w:b/>
          <w:sz w:val="24"/>
          <w:szCs w:val="24"/>
        </w:rPr>
        <w:tab/>
      </w:r>
      <w:r w:rsidR="00D05EEE">
        <w:rPr>
          <w:rFonts w:ascii="Times New Roman" w:eastAsia="Calibri" w:hAnsi="Times New Roman" w:cs="Times New Roman"/>
          <w:b/>
          <w:sz w:val="24"/>
          <w:szCs w:val="24"/>
        </w:rPr>
        <w:tab/>
      </w:r>
      <w:r w:rsidR="00D05EEE">
        <w:rPr>
          <w:rFonts w:ascii="Times New Roman" w:eastAsia="Calibri" w:hAnsi="Times New Roman" w:cs="Times New Roman"/>
          <w:b/>
          <w:sz w:val="24"/>
          <w:szCs w:val="24"/>
        </w:rPr>
        <w:tab/>
      </w:r>
      <w:r w:rsidR="00D05EEE">
        <w:rPr>
          <w:rFonts w:ascii="Times New Roman" w:eastAsia="Calibri" w:hAnsi="Times New Roman" w:cs="Times New Roman"/>
          <w:b/>
          <w:sz w:val="24"/>
          <w:szCs w:val="24"/>
        </w:rPr>
        <w:tab/>
      </w:r>
      <w:r w:rsidR="00D05EEE">
        <w:rPr>
          <w:rFonts w:ascii="Times New Roman" w:eastAsia="Calibri" w:hAnsi="Times New Roman" w:cs="Times New Roman"/>
          <w:b/>
          <w:sz w:val="24"/>
          <w:szCs w:val="24"/>
        </w:rPr>
        <w:tab/>
      </w:r>
      <w:r w:rsidR="00D05EEE">
        <w:rPr>
          <w:rFonts w:ascii="Times New Roman" w:eastAsia="Calibri" w:hAnsi="Times New Roman" w:cs="Times New Roman"/>
          <w:b/>
          <w:sz w:val="24"/>
          <w:szCs w:val="24"/>
        </w:rPr>
        <w:tab/>
      </w:r>
      <w:r w:rsidR="00D05EEE">
        <w:rPr>
          <w:rFonts w:ascii="Times New Roman" w:eastAsia="Calibri" w:hAnsi="Times New Roman" w:cs="Times New Roman"/>
          <w:b/>
          <w:sz w:val="24"/>
          <w:szCs w:val="24"/>
        </w:rPr>
        <w:tab/>
      </w:r>
      <w:r w:rsidR="00D05EEE" w:rsidRPr="00800421">
        <w:rPr>
          <w:rFonts w:ascii="Times New Roman" w:eastAsia="Calibri" w:hAnsi="Times New Roman" w:cs="Times New Roman"/>
          <w:b/>
          <w:bCs/>
          <w:sz w:val="24"/>
          <w:szCs w:val="24"/>
        </w:rPr>
        <w:t>Price Group</w:t>
      </w:r>
      <w:r w:rsidR="00D05EEE" w:rsidRPr="00D97C3B">
        <w:rPr>
          <w:rFonts w:ascii="Times New Roman" w:eastAsia="Calibri" w:hAnsi="Times New Roman" w:cs="Times New Roman"/>
          <w:bCs/>
          <w:sz w:val="24"/>
          <w:szCs w:val="24"/>
        </w:rPr>
        <w:t>XX</w:t>
      </w:r>
    </w:p>
    <w:p w:rsidR="00C51383" w:rsidRPr="00366170" w:rsidRDefault="00C51383" w:rsidP="00C51383">
      <w:pPr>
        <w:spacing w:after="0" w:line="20" w:lineRule="atLeast"/>
        <w:rPr>
          <w:rFonts w:ascii="Times New Roman" w:hAnsi="Times New Roman" w:cs="Times New Roman"/>
          <w:bCs/>
          <w:sz w:val="24"/>
          <w:szCs w:val="22"/>
          <w:lang w:val="en-US"/>
        </w:rPr>
      </w:pPr>
      <w:r w:rsidRPr="00BF045E">
        <w:rPr>
          <w:rFonts w:ascii="Times New Roman" w:hAnsi="Times New Roman" w:cs="Times New Roman"/>
          <w:sz w:val="24"/>
          <w:szCs w:val="24"/>
        </w:rPr>
        <w:lastRenderedPageBreak/>
        <w:t xml:space="preserve">Method and </w:t>
      </w:r>
      <w:r w:rsidR="006C7DF3" w:rsidRPr="00BF045E">
        <w:rPr>
          <w:rFonts w:ascii="Times New Roman" w:hAnsi="Times New Roman" w:cs="Times New Roman"/>
          <w:sz w:val="24"/>
          <w:szCs w:val="24"/>
        </w:rPr>
        <w:t>Equipment’s</w:t>
      </w:r>
      <w:r w:rsidRPr="00BF045E">
        <w:rPr>
          <w:rFonts w:ascii="Times New Roman" w:hAnsi="Times New Roman" w:cs="Times New Roman"/>
          <w:sz w:val="24"/>
          <w:szCs w:val="24"/>
        </w:rPr>
        <w:t xml:space="preserve"> for Underground Coal Gasification and Coal Bed Methane Sectional Committee</w:t>
      </w:r>
      <w:r>
        <w:rPr>
          <w:rFonts w:ascii="Times New Roman" w:hAnsi="Times New Roman" w:cs="Times New Roman"/>
          <w:sz w:val="24"/>
          <w:szCs w:val="24"/>
        </w:rPr>
        <w:t>, MED 37</w:t>
      </w:r>
    </w:p>
    <w:p w:rsidR="00C51383" w:rsidRDefault="00C51383" w:rsidP="00C51383">
      <w:pPr>
        <w:spacing w:after="0" w:line="240" w:lineRule="auto"/>
        <w:rPr>
          <w:rFonts w:ascii="Times New Roman" w:hAnsi="Times New Roman" w:cs="Kokila"/>
          <w:b/>
          <w:bCs/>
          <w:sz w:val="24"/>
          <w:szCs w:val="22"/>
          <w:cs/>
        </w:rPr>
      </w:pPr>
    </w:p>
    <w:p w:rsidR="00C51383" w:rsidRDefault="00C51383" w:rsidP="00C51383">
      <w:pPr>
        <w:spacing w:after="0" w:line="240" w:lineRule="auto"/>
        <w:rPr>
          <w:rFonts w:ascii="Times New Roman" w:hAnsi="Times New Roman" w:cs="Kokila"/>
          <w:b/>
          <w:bCs/>
          <w:sz w:val="24"/>
          <w:szCs w:val="22"/>
          <w:cs/>
        </w:rPr>
      </w:pPr>
    </w:p>
    <w:p w:rsidR="00C51383" w:rsidRPr="00B1666E" w:rsidRDefault="00C51383" w:rsidP="00C51383">
      <w:pPr>
        <w:spacing w:after="0" w:line="240" w:lineRule="auto"/>
        <w:rPr>
          <w:rFonts w:ascii="Times New Roman" w:hAnsi="Times New Roman" w:cs="Kokila"/>
          <w:b/>
          <w:bCs/>
          <w:sz w:val="24"/>
          <w:szCs w:val="22"/>
        </w:rPr>
      </w:pPr>
    </w:p>
    <w:p w:rsidR="00C51383" w:rsidRPr="006B4026" w:rsidRDefault="00C51383" w:rsidP="00C51383">
      <w:pPr>
        <w:spacing w:after="0" w:line="240" w:lineRule="auto"/>
        <w:rPr>
          <w:rFonts w:ascii="Times New Roman" w:hAnsi="Times New Roman" w:cs="Times New Roman"/>
          <w:bCs/>
          <w:sz w:val="24"/>
          <w:szCs w:val="22"/>
        </w:rPr>
      </w:pPr>
      <w:r w:rsidRPr="006B4026">
        <w:rPr>
          <w:rFonts w:ascii="Times New Roman" w:hAnsi="Times New Roman" w:cs="Times New Roman"/>
          <w:bCs/>
          <w:sz w:val="24"/>
          <w:szCs w:val="22"/>
        </w:rPr>
        <w:t xml:space="preserve">FOREWORD </w:t>
      </w:r>
    </w:p>
    <w:p w:rsidR="00C51383" w:rsidRDefault="00C51383" w:rsidP="00C51383">
      <w:pPr>
        <w:spacing w:after="0" w:line="240" w:lineRule="auto"/>
        <w:rPr>
          <w:rFonts w:ascii="Times New Roman" w:hAnsi="Times New Roman" w:cs="Times New Roman"/>
          <w:b/>
          <w:bCs/>
          <w:sz w:val="24"/>
          <w:szCs w:val="22"/>
        </w:rPr>
      </w:pPr>
    </w:p>
    <w:p w:rsidR="00C51383" w:rsidRDefault="00C51383" w:rsidP="00323C48">
      <w:pPr>
        <w:spacing w:after="0" w:line="20" w:lineRule="atLeast"/>
        <w:jc w:val="both"/>
        <w:rPr>
          <w:rFonts w:ascii="Times New Roman" w:hAnsi="Times New Roman" w:cs="Times New Roman"/>
          <w:sz w:val="24"/>
          <w:szCs w:val="24"/>
        </w:rPr>
      </w:pPr>
      <w:r w:rsidRPr="00BF045E">
        <w:rPr>
          <w:rFonts w:ascii="Times New Roman" w:hAnsi="Times New Roman" w:cs="Times New Roman"/>
          <w:sz w:val="24"/>
          <w:szCs w:val="24"/>
        </w:rPr>
        <w:t>This I</w:t>
      </w:r>
      <w:r>
        <w:rPr>
          <w:rFonts w:ascii="Times New Roman" w:hAnsi="Times New Roman" w:cs="Times New Roman"/>
          <w:sz w:val="24"/>
          <w:szCs w:val="24"/>
        </w:rPr>
        <w:t xml:space="preserve">ndian Standard </w:t>
      </w:r>
      <w:r w:rsidR="00131F82">
        <w:rPr>
          <w:rFonts w:ascii="Times New Roman" w:hAnsi="Times New Roman" w:cs="Times New Roman"/>
          <w:sz w:val="24"/>
          <w:szCs w:val="24"/>
        </w:rPr>
        <w:t>(Part 2</w:t>
      </w:r>
      <w:r>
        <w:rPr>
          <w:rFonts w:ascii="Times New Roman" w:hAnsi="Times New Roman" w:cs="Times New Roman"/>
          <w:sz w:val="24"/>
          <w:szCs w:val="24"/>
        </w:rPr>
        <w:t>) was</w:t>
      </w:r>
      <w:r w:rsidRPr="00BF045E">
        <w:rPr>
          <w:rFonts w:ascii="Times New Roman" w:hAnsi="Times New Roman" w:cs="Times New Roman"/>
          <w:sz w:val="24"/>
          <w:szCs w:val="24"/>
        </w:rPr>
        <w:t xml:space="preserve"> adopted by the Bureau of Indian Standards after the draft finalized by the Method and </w:t>
      </w:r>
      <w:r w:rsidR="006C7DF3" w:rsidRPr="00BF045E">
        <w:rPr>
          <w:rFonts w:ascii="Times New Roman" w:hAnsi="Times New Roman" w:cs="Times New Roman"/>
          <w:sz w:val="24"/>
          <w:szCs w:val="24"/>
        </w:rPr>
        <w:t>Equipment’s</w:t>
      </w:r>
      <w:r w:rsidRPr="00BF045E">
        <w:rPr>
          <w:rFonts w:ascii="Times New Roman" w:hAnsi="Times New Roman" w:cs="Times New Roman"/>
          <w:sz w:val="24"/>
          <w:szCs w:val="24"/>
        </w:rPr>
        <w:t xml:space="preserve"> for Underground Coal Gasification and Coal Bed Methane Sectional Committee, had been approved by the Mechanical Engineering Divisional Council.</w:t>
      </w:r>
    </w:p>
    <w:p w:rsidR="00B12B17" w:rsidRDefault="00B12B17" w:rsidP="00323C48">
      <w:pPr>
        <w:spacing w:after="0" w:line="240" w:lineRule="auto"/>
        <w:jc w:val="both"/>
        <w:rPr>
          <w:rFonts w:ascii="Times New Roman" w:hAnsi="Times New Roman" w:cs="Times New Roman"/>
          <w:b/>
          <w:bCs/>
          <w:sz w:val="24"/>
          <w:szCs w:val="22"/>
        </w:rPr>
      </w:pPr>
    </w:p>
    <w:p w:rsidR="00B12B17" w:rsidRDefault="00B12B17" w:rsidP="00323C48">
      <w:pPr>
        <w:spacing w:after="0"/>
        <w:jc w:val="both"/>
        <w:rPr>
          <w:rFonts w:ascii="Times New Roman" w:hAnsi="Times New Roman" w:cs="Times New Roman"/>
          <w:color w:val="000000"/>
          <w:sz w:val="24"/>
          <w:szCs w:val="24"/>
        </w:rPr>
      </w:pPr>
      <w:r w:rsidRPr="00692866">
        <w:rPr>
          <w:rFonts w:ascii="Times New Roman" w:hAnsi="Times New Roman" w:cs="Times New Roman"/>
          <w:color w:val="000000"/>
          <w:sz w:val="24"/>
          <w:szCs w:val="24"/>
        </w:rPr>
        <w:t xml:space="preserve">Coal bed methane is the form of natural gas that is adsorbed into the solid matrix of coal. It is different from the conventional gas reservoirs as the methane is stored within the coal seams through the process of adsorption. The natural fractures in the coal seams (known as cleats) are responsible for the flow behaviour and provide the major channels for gas flow. </w:t>
      </w:r>
    </w:p>
    <w:p w:rsidR="00791699" w:rsidRPr="00692866" w:rsidRDefault="00791699" w:rsidP="00323C48">
      <w:pPr>
        <w:spacing w:after="0"/>
        <w:jc w:val="both"/>
        <w:rPr>
          <w:rFonts w:ascii="Times New Roman" w:hAnsi="Times New Roman" w:cs="Times New Roman"/>
          <w:color w:val="000000"/>
          <w:sz w:val="24"/>
          <w:szCs w:val="24"/>
        </w:rPr>
      </w:pPr>
    </w:p>
    <w:p w:rsidR="00B12B17" w:rsidRDefault="00B12B17" w:rsidP="00323C48">
      <w:pPr>
        <w:spacing w:after="0"/>
        <w:jc w:val="both"/>
        <w:rPr>
          <w:rFonts w:ascii="Times New Roman" w:hAnsi="Times New Roman" w:cs="Times New Roman"/>
          <w:sz w:val="24"/>
          <w:szCs w:val="24"/>
        </w:rPr>
      </w:pPr>
      <w:r w:rsidRPr="00692866">
        <w:rPr>
          <w:rFonts w:ascii="Times New Roman" w:hAnsi="Times New Roman" w:cs="Times New Roman"/>
          <w:color w:val="000000"/>
          <w:sz w:val="24"/>
          <w:szCs w:val="24"/>
        </w:rPr>
        <w:t xml:space="preserve">Several laboratory studies are carried out for CBM exploration/extraction as well as at the time of CBM operations. The laboratory studies </w:t>
      </w:r>
      <w:r w:rsidR="005926BB" w:rsidRPr="00692866">
        <w:rPr>
          <w:rFonts w:ascii="Times New Roman" w:hAnsi="Times New Roman" w:cs="Times New Roman"/>
          <w:color w:val="000000"/>
          <w:sz w:val="24"/>
          <w:szCs w:val="24"/>
        </w:rPr>
        <w:t>include</w:t>
      </w:r>
      <w:r w:rsidRPr="00692866">
        <w:rPr>
          <w:rFonts w:ascii="Times New Roman" w:hAnsi="Times New Roman" w:cs="Times New Roman"/>
          <w:color w:val="000000"/>
          <w:sz w:val="24"/>
          <w:szCs w:val="24"/>
        </w:rPr>
        <w:t xml:space="preserve"> with various </w:t>
      </w:r>
      <w:r w:rsidR="002A5CB7" w:rsidRPr="00692866">
        <w:rPr>
          <w:rFonts w:ascii="Times New Roman" w:hAnsi="Times New Roman" w:cs="Times New Roman"/>
          <w:color w:val="000000"/>
          <w:sz w:val="24"/>
          <w:szCs w:val="24"/>
        </w:rPr>
        <w:t xml:space="preserve">geological and geochemical </w:t>
      </w:r>
      <w:r w:rsidRPr="00692866">
        <w:rPr>
          <w:rFonts w:ascii="Times New Roman" w:hAnsi="Times New Roman" w:cs="Times New Roman"/>
          <w:color w:val="000000"/>
          <w:sz w:val="24"/>
          <w:szCs w:val="24"/>
        </w:rPr>
        <w:t>data collection, data analysis, quality check and quality control of operation fluid while</w:t>
      </w:r>
      <w:r w:rsidR="002D7F70">
        <w:rPr>
          <w:rFonts w:ascii="Times New Roman" w:hAnsi="Times New Roman" w:cs="Times New Roman"/>
          <w:color w:val="000000"/>
          <w:sz w:val="24"/>
          <w:szCs w:val="24"/>
        </w:rPr>
        <w:t xml:space="preserve"> drilling, hydro-fracturing etc.</w:t>
      </w:r>
      <w:r w:rsidRPr="00692866">
        <w:rPr>
          <w:rFonts w:ascii="Times New Roman" w:hAnsi="Times New Roman" w:cs="Times New Roman"/>
          <w:color w:val="000000"/>
          <w:sz w:val="24"/>
          <w:szCs w:val="24"/>
        </w:rPr>
        <w:t xml:space="preserve"> The lab studies are essential to evaluate the gas reserve as well as for strategy finalization for exploration methodologies. One of the most challenging tasks in CBM evaluation are eff</w:t>
      </w:r>
      <w:r w:rsidR="00325468">
        <w:rPr>
          <w:rFonts w:ascii="Times New Roman" w:hAnsi="Times New Roman" w:cs="Times New Roman"/>
          <w:color w:val="000000"/>
          <w:sz w:val="24"/>
          <w:szCs w:val="24"/>
        </w:rPr>
        <w:t>luent (produced water) handling</w:t>
      </w:r>
      <w:r>
        <w:rPr>
          <w:rFonts w:ascii="Times New Roman" w:hAnsi="Times New Roman" w:cs="Times New Roman"/>
          <w:sz w:val="24"/>
          <w:szCs w:val="24"/>
        </w:rPr>
        <w:t>.</w:t>
      </w:r>
    </w:p>
    <w:p w:rsidR="0049679D" w:rsidRDefault="0049679D" w:rsidP="00603CC4">
      <w:pPr>
        <w:spacing w:after="0" w:line="240" w:lineRule="auto"/>
        <w:jc w:val="both"/>
        <w:rPr>
          <w:rFonts w:ascii="Times New Roman" w:hAnsi="Times New Roman" w:cs="Times New Roman"/>
          <w:sz w:val="24"/>
          <w:szCs w:val="24"/>
        </w:rPr>
      </w:pPr>
    </w:p>
    <w:p w:rsidR="003F0865" w:rsidRPr="00617E07" w:rsidRDefault="003F0865" w:rsidP="00323C48">
      <w:pPr>
        <w:spacing w:after="0" w:line="20" w:lineRule="atLeast"/>
        <w:jc w:val="both"/>
        <w:rPr>
          <w:rFonts w:ascii="Times New Roman" w:hAnsi="Times New Roman" w:cs="Times New Roman"/>
          <w:sz w:val="20"/>
        </w:rPr>
      </w:pPr>
      <w:bookmarkStart w:id="1" w:name="_Hlk139891623"/>
      <w:r w:rsidRPr="00BF045E">
        <w:rPr>
          <w:rFonts w:ascii="Times New Roman" w:hAnsi="Times New Roman" w:cs="Times New Roman"/>
          <w:sz w:val="24"/>
        </w:rPr>
        <w:t xml:space="preserve">The composition of the </w:t>
      </w:r>
      <w:r w:rsidR="00324449">
        <w:rPr>
          <w:rFonts w:ascii="Times New Roman" w:hAnsi="Times New Roman" w:cs="Times New Roman"/>
          <w:sz w:val="24"/>
        </w:rPr>
        <w:t>C</w:t>
      </w:r>
      <w:r w:rsidR="00184343" w:rsidRPr="00BF045E">
        <w:rPr>
          <w:rFonts w:ascii="Times New Roman" w:hAnsi="Times New Roman" w:cs="Times New Roman"/>
          <w:sz w:val="24"/>
        </w:rPr>
        <w:t>ommi</w:t>
      </w:r>
      <w:r w:rsidRPr="00BF045E">
        <w:rPr>
          <w:rFonts w:ascii="Times New Roman" w:hAnsi="Times New Roman" w:cs="Times New Roman"/>
          <w:sz w:val="24"/>
        </w:rPr>
        <w:t>ttee responsible for the formulation of th</w:t>
      </w:r>
      <w:r>
        <w:rPr>
          <w:rFonts w:ascii="Times New Roman" w:hAnsi="Times New Roman" w:cs="Times New Roman"/>
          <w:sz w:val="24"/>
        </w:rPr>
        <w:t>is standard is listed in Annex B</w:t>
      </w:r>
      <w:r w:rsidRPr="00BF045E">
        <w:rPr>
          <w:rFonts w:ascii="Times New Roman" w:hAnsi="Times New Roman" w:cs="Times New Roman"/>
          <w:sz w:val="24"/>
        </w:rPr>
        <w:t>.</w:t>
      </w:r>
    </w:p>
    <w:bookmarkEnd w:id="1"/>
    <w:p w:rsidR="003F0865" w:rsidRPr="00325468" w:rsidRDefault="003F0865" w:rsidP="00603CC4">
      <w:pPr>
        <w:spacing w:after="0" w:line="240" w:lineRule="auto"/>
        <w:jc w:val="both"/>
        <w:rPr>
          <w:rFonts w:ascii="Times New Roman" w:hAnsi="Times New Roman" w:cs="Times New Roman"/>
          <w:color w:val="000000"/>
          <w:sz w:val="24"/>
          <w:szCs w:val="24"/>
        </w:rPr>
      </w:pPr>
    </w:p>
    <w:p w:rsidR="00606428" w:rsidRDefault="00B12B17" w:rsidP="00323C4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For the purpose of deciding whether a particular requirement of this standard is complied with, the final value, observed or calculated, expressing the result of a. test or analysis, shall be rounded off in accordance with IS 2:2022 </w:t>
      </w:r>
      <w:r>
        <w:rPr>
          <w:rFonts w:ascii="Times New Roman" w:hAnsi="Times New Roman"/>
          <w:sz w:val="24"/>
          <w:szCs w:val="24"/>
        </w:rPr>
        <w:t>‘Rules for rounding off numerical values (</w:t>
      </w:r>
      <w:r>
        <w:rPr>
          <w:rFonts w:ascii="Times New Roman" w:hAnsi="Times New Roman"/>
          <w:i/>
          <w:iCs/>
          <w:sz w:val="24"/>
          <w:szCs w:val="24"/>
        </w:rPr>
        <w:t>second revision</w:t>
      </w:r>
      <w:r>
        <w:rPr>
          <w:rFonts w:ascii="Times New Roman" w:hAnsi="Times New Roman"/>
          <w:sz w:val="24"/>
          <w:szCs w:val="24"/>
        </w:rPr>
        <w:t>)’</w:t>
      </w:r>
      <w:r>
        <w:rPr>
          <w:rFonts w:ascii="Times New Roman" w:hAnsi="Times New Roman" w:cs="Times New Roman"/>
          <w:color w:val="000000"/>
          <w:sz w:val="24"/>
          <w:szCs w:val="24"/>
        </w:rPr>
        <w:t>. The number of significant places retained in the rounded-off value should be the same as that of the specified value in this standard.</w:t>
      </w:r>
    </w:p>
    <w:p w:rsidR="000414AD" w:rsidRDefault="000414AD" w:rsidP="00B12B17">
      <w:pPr>
        <w:spacing w:line="240" w:lineRule="auto"/>
        <w:jc w:val="both"/>
        <w:rPr>
          <w:rFonts w:ascii="Times New Roman" w:hAnsi="Times New Roman" w:cs="Times New Roman"/>
          <w:color w:val="000000"/>
          <w:sz w:val="24"/>
          <w:szCs w:val="24"/>
        </w:rPr>
      </w:pPr>
    </w:p>
    <w:p w:rsidR="006F7114" w:rsidRDefault="006F7114" w:rsidP="00B12B17">
      <w:pPr>
        <w:spacing w:line="240" w:lineRule="auto"/>
        <w:jc w:val="both"/>
        <w:rPr>
          <w:rFonts w:ascii="Times New Roman" w:hAnsi="Times New Roman" w:cs="Times New Roman"/>
          <w:color w:val="000000"/>
          <w:sz w:val="24"/>
          <w:szCs w:val="24"/>
        </w:rPr>
      </w:pPr>
    </w:p>
    <w:p w:rsidR="006F7114" w:rsidRDefault="006F7114" w:rsidP="00B12B17">
      <w:pPr>
        <w:spacing w:line="240" w:lineRule="auto"/>
        <w:jc w:val="both"/>
        <w:rPr>
          <w:rFonts w:ascii="Times New Roman" w:hAnsi="Times New Roman" w:cs="Times New Roman"/>
          <w:color w:val="000000"/>
          <w:sz w:val="24"/>
          <w:szCs w:val="24"/>
        </w:rPr>
      </w:pPr>
    </w:p>
    <w:p w:rsidR="006F7114" w:rsidRDefault="006F7114" w:rsidP="00B12B17">
      <w:pPr>
        <w:spacing w:line="240" w:lineRule="auto"/>
        <w:jc w:val="both"/>
        <w:rPr>
          <w:rFonts w:ascii="Times New Roman" w:hAnsi="Times New Roman" w:cs="Times New Roman"/>
          <w:color w:val="000000"/>
          <w:sz w:val="24"/>
          <w:szCs w:val="24"/>
        </w:rPr>
      </w:pPr>
    </w:p>
    <w:p w:rsidR="006F7114" w:rsidRDefault="006F7114" w:rsidP="00B12B17">
      <w:pPr>
        <w:spacing w:line="240" w:lineRule="auto"/>
        <w:jc w:val="both"/>
        <w:rPr>
          <w:rFonts w:ascii="Times New Roman" w:hAnsi="Times New Roman" w:cs="Times New Roman"/>
          <w:color w:val="000000"/>
          <w:sz w:val="24"/>
          <w:szCs w:val="24"/>
        </w:rPr>
      </w:pPr>
    </w:p>
    <w:p w:rsidR="006F7114" w:rsidRDefault="006F7114" w:rsidP="00B12B17">
      <w:pPr>
        <w:spacing w:line="240" w:lineRule="auto"/>
        <w:jc w:val="both"/>
        <w:rPr>
          <w:rFonts w:ascii="Times New Roman" w:hAnsi="Times New Roman" w:cs="Times New Roman"/>
          <w:color w:val="000000"/>
          <w:sz w:val="24"/>
          <w:szCs w:val="24"/>
        </w:rPr>
      </w:pPr>
    </w:p>
    <w:p w:rsidR="006F7114" w:rsidRDefault="006F7114" w:rsidP="00B12B17">
      <w:pPr>
        <w:spacing w:line="240" w:lineRule="auto"/>
        <w:jc w:val="both"/>
        <w:rPr>
          <w:rFonts w:ascii="Times New Roman" w:hAnsi="Times New Roman" w:cs="Times New Roman"/>
          <w:color w:val="000000"/>
          <w:sz w:val="24"/>
          <w:szCs w:val="24"/>
        </w:rPr>
      </w:pPr>
    </w:p>
    <w:p w:rsidR="006F7114" w:rsidRDefault="006F7114" w:rsidP="00B12B17">
      <w:pPr>
        <w:spacing w:line="240" w:lineRule="auto"/>
        <w:jc w:val="both"/>
        <w:rPr>
          <w:rFonts w:ascii="Times New Roman" w:hAnsi="Times New Roman" w:cs="Times New Roman"/>
          <w:color w:val="000000"/>
          <w:sz w:val="24"/>
          <w:szCs w:val="24"/>
        </w:rPr>
      </w:pPr>
    </w:p>
    <w:p w:rsidR="006F7114" w:rsidRDefault="006F7114" w:rsidP="00B12B17">
      <w:pPr>
        <w:spacing w:line="240" w:lineRule="auto"/>
        <w:jc w:val="both"/>
        <w:rPr>
          <w:rFonts w:ascii="Times New Roman" w:hAnsi="Times New Roman" w:cs="Times New Roman"/>
          <w:color w:val="000000"/>
          <w:sz w:val="24"/>
          <w:szCs w:val="24"/>
        </w:rPr>
      </w:pPr>
    </w:p>
    <w:p w:rsidR="006F7114" w:rsidRDefault="006F7114" w:rsidP="00B12B17">
      <w:pPr>
        <w:spacing w:line="240" w:lineRule="auto"/>
        <w:jc w:val="both"/>
        <w:rPr>
          <w:rFonts w:ascii="Times New Roman" w:hAnsi="Times New Roman" w:cs="Times New Roman"/>
          <w:color w:val="000000"/>
          <w:sz w:val="24"/>
          <w:szCs w:val="24"/>
        </w:rPr>
      </w:pPr>
    </w:p>
    <w:p w:rsidR="006F7114" w:rsidRDefault="006F7114" w:rsidP="00B12B17">
      <w:pPr>
        <w:spacing w:line="240" w:lineRule="auto"/>
        <w:jc w:val="both"/>
        <w:rPr>
          <w:rFonts w:ascii="Times New Roman" w:hAnsi="Times New Roman" w:cs="Times New Roman"/>
          <w:color w:val="000000"/>
          <w:sz w:val="24"/>
          <w:szCs w:val="24"/>
        </w:rPr>
      </w:pPr>
    </w:p>
    <w:p w:rsidR="00167C62" w:rsidRPr="008B4479" w:rsidRDefault="00167C62" w:rsidP="00EC7498">
      <w:pPr>
        <w:spacing w:after="0"/>
        <w:ind w:left="-284" w:right="-330"/>
        <w:jc w:val="center"/>
        <w:rPr>
          <w:rFonts w:ascii="Times New Roman" w:hAnsi="Times New Roman" w:cs="Times New Roman"/>
          <w:i/>
          <w:iCs/>
          <w:sz w:val="28"/>
          <w:szCs w:val="28"/>
        </w:rPr>
      </w:pPr>
      <w:r w:rsidRPr="008B4479">
        <w:rPr>
          <w:rFonts w:ascii="Times New Roman" w:hAnsi="Times New Roman" w:cs="Times New Roman"/>
          <w:i/>
          <w:iCs/>
          <w:sz w:val="28"/>
          <w:szCs w:val="28"/>
        </w:rPr>
        <w:lastRenderedPageBreak/>
        <w:t>Indian Standard</w:t>
      </w:r>
    </w:p>
    <w:p w:rsidR="00167C62" w:rsidRPr="00795C03" w:rsidRDefault="00167C62" w:rsidP="00EC7498">
      <w:pPr>
        <w:spacing w:after="0" w:line="240" w:lineRule="auto"/>
        <w:ind w:left="-284" w:right="-330"/>
        <w:jc w:val="center"/>
        <w:rPr>
          <w:rFonts w:ascii="Times New Roman" w:hAnsi="Times New Roman" w:cs="Times New Roman"/>
          <w:szCs w:val="28"/>
        </w:rPr>
      </w:pPr>
    </w:p>
    <w:p w:rsidR="00167C62" w:rsidRPr="00012FF7" w:rsidRDefault="007E7E3A" w:rsidP="00EC7498">
      <w:pPr>
        <w:spacing w:after="0"/>
        <w:ind w:left="-284" w:right="-330"/>
        <w:jc w:val="center"/>
        <w:rPr>
          <w:rFonts w:ascii="Times New Roman" w:hAnsi="Times New Roman" w:cs="Times New Roman"/>
          <w:sz w:val="28"/>
          <w:szCs w:val="28"/>
        </w:rPr>
      </w:pPr>
      <w:r w:rsidRPr="00012FF7">
        <w:rPr>
          <w:rFonts w:ascii="Times New Roman" w:hAnsi="Times New Roman" w:cs="Times New Roman"/>
          <w:sz w:val="28"/>
          <w:szCs w:val="28"/>
        </w:rPr>
        <w:t>LAB INSTRUMENTS FOR CBM EVALUATION —</w:t>
      </w:r>
    </w:p>
    <w:p w:rsidR="00941192" w:rsidRPr="008B48AF" w:rsidRDefault="00941192" w:rsidP="00EC7498">
      <w:pPr>
        <w:spacing w:after="0"/>
        <w:ind w:left="-284" w:right="-330"/>
        <w:jc w:val="center"/>
        <w:rPr>
          <w:rFonts w:ascii="Times New Roman" w:hAnsi="Times New Roman" w:cs="Times New Roman"/>
          <w:b/>
          <w:sz w:val="18"/>
          <w:szCs w:val="28"/>
        </w:rPr>
      </w:pPr>
    </w:p>
    <w:p w:rsidR="00167C62" w:rsidRPr="00012FF7" w:rsidRDefault="00022A94" w:rsidP="00EC7498">
      <w:pPr>
        <w:spacing w:after="0"/>
        <w:ind w:left="-284" w:right="-330"/>
        <w:jc w:val="center"/>
        <w:rPr>
          <w:rFonts w:ascii="Times New Roman" w:hAnsi="Times New Roman" w:cs="Times New Roman"/>
          <w:b/>
          <w:szCs w:val="28"/>
        </w:rPr>
      </w:pPr>
      <w:r w:rsidRPr="00012FF7">
        <w:rPr>
          <w:rFonts w:ascii="Times New Roman" w:hAnsi="Times New Roman" w:cs="Times New Roman"/>
          <w:b/>
          <w:szCs w:val="28"/>
        </w:rPr>
        <w:t xml:space="preserve">PART 2 </w:t>
      </w:r>
      <w:r w:rsidR="007E7E3A" w:rsidRPr="00012FF7">
        <w:rPr>
          <w:rFonts w:ascii="Times New Roman" w:hAnsi="Times New Roman" w:cs="Times New Roman"/>
          <w:b/>
          <w:szCs w:val="28"/>
        </w:rPr>
        <w:t>MARSH FUNNEL AND GRADUATED CUP</w:t>
      </w:r>
    </w:p>
    <w:p w:rsidR="006F7114" w:rsidRPr="00B12B17" w:rsidRDefault="006F7114" w:rsidP="00EC7498">
      <w:pPr>
        <w:spacing w:after="0" w:line="240" w:lineRule="auto"/>
        <w:ind w:left="-284" w:right="-330"/>
        <w:jc w:val="both"/>
        <w:rPr>
          <w:rFonts w:ascii="Times New Roman" w:hAnsi="Times New Roman" w:cs="Times New Roman"/>
          <w:color w:val="000000"/>
          <w:sz w:val="24"/>
          <w:szCs w:val="24"/>
        </w:rPr>
      </w:pPr>
    </w:p>
    <w:p w:rsidR="00606428" w:rsidRDefault="006F7114" w:rsidP="00EC7498">
      <w:pPr>
        <w:autoSpaceDE w:val="0"/>
        <w:autoSpaceDN w:val="0"/>
        <w:adjustRightInd w:val="0"/>
        <w:spacing w:after="0" w:line="240" w:lineRule="auto"/>
        <w:ind w:left="-284" w:right="-330"/>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7D564D" w:rsidRPr="006F7114">
        <w:rPr>
          <w:rFonts w:ascii="Times New Roman" w:hAnsi="Times New Roman" w:cs="Times New Roman"/>
          <w:b/>
          <w:bCs/>
          <w:sz w:val="24"/>
          <w:szCs w:val="24"/>
        </w:rPr>
        <w:t>SCOPE</w:t>
      </w:r>
    </w:p>
    <w:p w:rsidR="006F7114" w:rsidRPr="006F7114" w:rsidRDefault="006F7114" w:rsidP="002A4FDF">
      <w:pPr>
        <w:autoSpaceDE w:val="0"/>
        <w:autoSpaceDN w:val="0"/>
        <w:adjustRightInd w:val="0"/>
        <w:spacing w:after="0" w:line="240" w:lineRule="auto"/>
        <w:ind w:left="-284" w:right="-330"/>
        <w:jc w:val="both"/>
        <w:rPr>
          <w:rFonts w:ascii="Times New Roman" w:hAnsi="Times New Roman" w:cs="Times New Roman"/>
          <w:b/>
          <w:bCs/>
          <w:sz w:val="24"/>
          <w:szCs w:val="24"/>
        </w:rPr>
      </w:pPr>
    </w:p>
    <w:p w:rsidR="0006232E" w:rsidRPr="0088195A" w:rsidRDefault="00727DF0" w:rsidP="00EC7498">
      <w:pPr>
        <w:spacing w:after="0" w:line="240" w:lineRule="auto"/>
        <w:ind w:left="-284" w:right="-330"/>
        <w:jc w:val="both"/>
        <w:rPr>
          <w:rFonts w:ascii="Times New Roman" w:hAnsi="Times New Roman" w:cs="Times New Roman"/>
          <w:color w:val="000000" w:themeColor="text1"/>
          <w:sz w:val="24"/>
          <w:szCs w:val="24"/>
          <w:shd w:val="clear" w:color="auto" w:fill="FFFFFF"/>
        </w:rPr>
      </w:pPr>
      <w:r w:rsidRPr="0088195A">
        <w:rPr>
          <w:rFonts w:ascii="Times New Roman" w:hAnsi="Times New Roman" w:cs="Times New Roman"/>
          <w:color w:val="000000" w:themeColor="text1"/>
          <w:sz w:val="24"/>
          <w:szCs w:val="24"/>
          <w:shd w:val="clear" w:color="auto" w:fill="FFFFFF"/>
        </w:rPr>
        <w:t xml:space="preserve">A </w:t>
      </w:r>
      <w:r w:rsidR="00F355C9" w:rsidRPr="0088195A">
        <w:rPr>
          <w:rFonts w:ascii="Times New Roman" w:hAnsi="Times New Roman" w:cs="Times New Roman"/>
          <w:color w:val="000000" w:themeColor="text1"/>
          <w:sz w:val="24"/>
          <w:szCs w:val="24"/>
          <w:shd w:val="clear" w:color="auto" w:fill="FFFFFF"/>
        </w:rPr>
        <w:t>marsh funnel is a marsh c</w:t>
      </w:r>
      <w:r w:rsidRPr="0088195A">
        <w:rPr>
          <w:rFonts w:ascii="Times New Roman" w:hAnsi="Times New Roman" w:cs="Times New Roman"/>
          <w:color w:val="000000" w:themeColor="text1"/>
          <w:sz w:val="24"/>
          <w:szCs w:val="24"/>
          <w:shd w:val="clear" w:color="auto" w:fill="FFFFFF"/>
        </w:rPr>
        <w:t xml:space="preserve">one with a particular orifice and diameter and with </w:t>
      </w:r>
      <w:r w:rsidR="00845D44">
        <w:rPr>
          <w:rFonts w:ascii="Times New Roman" w:hAnsi="Times New Roman" w:cs="Times New Roman"/>
          <w:color w:val="000000" w:themeColor="text1"/>
          <w:sz w:val="24"/>
          <w:szCs w:val="24"/>
          <w:shd w:val="clear" w:color="auto" w:fill="FFFFFF"/>
        </w:rPr>
        <w:t xml:space="preserve">a </w:t>
      </w:r>
      <w:r w:rsidRPr="0088195A">
        <w:rPr>
          <w:rFonts w:ascii="Times New Roman" w:hAnsi="Times New Roman" w:cs="Times New Roman"/>
          <w:color w:val="000000" w:themeColor="text1"/>
          <w:sz w:val="24"/>
          <w:szCs w:val="24"/>
          <w:shd w:val="clear" w:color="auto" w:fill="FFFFFF"/>
        </w:rPr>
        <w:t>fixed capacity. The graduated cup is also</w:t>
      </w:r>
      <w:r w:rsidR="00845D44">
        <w:rPr>
          <w:rFonts w:ascii="Times New Roman" w:hAnsi="Times New Roman" w:cs="Times New Roman"/>
          <w:color w:val="000000" w:themeColor="text1"/>
          <w:sz w:val="24"/>
          <w:szCs w:val="24"/>
          <w:shd w:val="clear" w:color="auto" w:fill="FFFFFF"/>
        </w:rPr>
        <w:t xml:space="preserve"> a</w:t>
      </w:r>
      <w:r w:rsidRPr="0088195A">
        <w:rPr>
          <w:rFonts w:ascii="Times New Roman" w:hAnsi="Times New Roman" w:cs="Times New Roman"/>
          <w:color w:val="000000" w:themeColor="text1"/>
          <w:sz w:val="24"/>
          <w:szCs w:val="24"/>
          <w:shd w:val="clear" w:color="auto" w:fill="FFFFFF"/>
        </w:rPr>
        <w:t xml:space="preserve"> fixed volume cup for measurement of funnel viscosity. </w:t>
      </w:r>
      <w:r w:rsidRPr="0088195A">
        <w:rPr>
          <w:rFonts w:ascii="Times New Roman" w:hAnsi="Times New Roman" w:cs="Times New Roman"/>
          <w:color w:val="000000" w:themeColor="text1"/>
          <w:sz w:val="24"/>
          <w:szCs w:val="24"/>
        </w:rPr>
        <w:t>It</w:t>
      </w:r>
      <w:r w:rsidR="00AD141D" w:rsidRPr="0088195A">
        <w:rPr>
          <w:rFonts w:ascii="Times New Roman" w:hAnsi="Times New Roman" w:cs="Times New Roman"/>
          <w:color w:val="000000" w:themeColor="text1"/>
          <w:sz w:val="24"/>
          <w:szCs w:val="24"/>
        </w:rPr>
        <w:t xml:space="preserve"> is a simple device for measurement of indicati</w:t>
      </w:r>
      <w:r w:rsidR="002128E0">
        <w:rPr>
          <w:rFonts w:ascii="Times New Roman" w:hAnsi="Times New Roman" w:cs="Times New Roman"/>
          <w:color w:val="000000" w:themeColor="text1"/>
          <w:sz w:val="24"/>
          <w:szCs w:val="24"/>
        </w:rPr>
        <w:t>ng viscosity of drilling fluid/</w:t>
      </w:r>
      <w:r w:rsidR="00AD141D" w:rsidRPr="0088195A">
        <w:rPr>
          <w:rFonts w:ascii="Times New Roman" w:hAnsi="Times New Roman" w:cs="Times New Roman"/>
          <w:color w:val="000000" w:themeColor="text1"/>
          <w:sz w:val="24"/>
          <w:szCs w:val="24"/>
        </w:rPr>
        <w:t>or any viscous liquid for quality check, laboratory analysis and design purpose.</w:t>
      </w:r>
      <w:r w:rsidR="00EE2763" w:rsidRPr="0088195A">
        <w:rPr>
          <w:rFonts w:ascii="Times New Roman" w:hAnsi="Times New Roman" w:cs="Times New Roman"/>
          <w:color w:val="000000" w:themeColor="text1"/>
          <w:sz w:val="24"/>
          <w:szCs w:val="24"/>
        </w:rPr>
        <w:t xml:space="preserve"> Marsh funnel is a useful and utility device in drilling operation for quick quality analysis of drilling fluid.</w:t>
      </w:r>
      <w:r w:rsidR="00FB7C45" w:rsidRPr="0088195A">
        <w:rPr>
          <w:rFonts w:ascii="Times New Roman" w:hAnsi="Times New Roman" w:cs="Times New Roman"/>
          <w:color w:val="000000" w:themeColor="text1"/>
          <w:sz w:val="24"/>
          <w:szCs w:val="24"/>
        </w:rPr>
        <w:t xml:space="preserve"> Funnel viscosity is the indicating viscosity of a fluid and it is measured </w:t>
      </w:r>
      <w:r w:rsidR="00FB7C45" w:rsidRPr="0088195A">
        <w:rPr>
          <w:rFonts w:ascii="Times New Roman" w:hAnsi="Times New Roman" w:cs="Times New Roman"/>
          <w:color w:val="000000" w:themeColor="text1"/>
          <w:sz w:val="24"/>
          <w:szCs w:val="24"/>
          <w:shd w:val="clear" w:color="auto" w:fill="FFFFFF"/>
        </w:rPr>
        <w:t xml:space="preserve">by observing the time it takes a known volume of liquid to flow from a cone through a short tube. </w:t>
      </w:r>
    </w:p>
    <w:p w:rsidR="0006232E" w:rsidRDefault="0006232E" w:rsidP="00EC7498">
      <w:pPr>
        <w:spacing w:after="0" w:line="240" w:lineRule="auto"/>
        <w:ind w:left="-284" w:right="-330"/>
        <w:jc w:val="both"/>
        <w:rPr>
          <w:rFonts w:ascii="Times New Roman" w:hAnsi="Times New Roman" w:cs="Times New Roman"/>
          <w:sz w:val="24"/>
          <w:szCs w:val="24"/>
        </w:rPr>
      </w:pPr>
    </w:p>
    <w:p w:rsidR="00B12B17" w:rsidRPr="002F2AA7" w:rsidRDefault="00EA5D63" w:rsidP="00EC7498">
      <w:pPr>
        <w:spacing w:after="0"/>
        <w:ind w:left="-284" w:right="-330"/>
        <w:jc w:val="both"/>
        <w:rPr>
          <w:rFonts w:ascii="Times New Roman" w:hAnsi="Times New Roman" w:cs="Times New Roman"/>
          <w:b/>
          <w:sz w:val="24"/>
          <w:szCs w:val="28"/>
        </w:rPr>
      </w:pPr>
      <w:r w:rsidRPr="002F2AA7">
        <w:rPr>
          <w:rFonts w:ascii="Times New Roman" w:hAnsi="Times New Roman" w:cs="Times New Roman"/>
          <w:b/>
          <w:sz w:val="24"/>
          <w:szCs w:val="28"/>
        </w:rPr>
        <w:t xml:space="preserve">2 </w:t>
      </w:r>
      <w:r w:rsidR="0006232E" w:rsidRPr="002F2AA7">
        <w:rPr>
          <w:rFonts w:ascii="Times New Roman" w:hAnsi="Times New Roman" w:cs="Times New Roman"/>
          <w:b/>
          <w:sz w:val="24"/>
          <w:szCs w:val="28"/>
        </w:rPr>
        <w:t>MARSH FUNNEL AND GRADUATED CUP</w:t>
      </w:r>
    </w:p>
    <w:p w:rsidR="00905F28" w:rsidRPr="002F2AA7" w:rsidRDefault="00905F28" w:rsidP="00EC7498">
      <w:pPr>
        <w:spacing w:after="0"/>
        <w:ind w:left="-284" w:right="-330"/>
        <w:jc w:val="both"/>
        <w:rPr>
          <w:rFonts w:ascii="Times New Roman" w:hAnsi="Times New Roman" w:cs="Times New Roman"/>
          <w:bCs/>
          <w:sz w:val="24"/>
          <w:szCs w:val="28"/>
        </w:rPr>
      </w:pPr>
    </w:p>
    <w:p w:rsidR="0090081E" w:rsidRPr="002F2AA7" w:rsidRDefault="00B12B17" w:rsidP="00EC7498">
      <w:pPr>
        <w:spacing w:after="0"/>
        <w:ind w:left="-284" w:right="-330"/>
        <w:jc w:val="both"/>
        <w:rPr>
          <w:rFonts w:ascii="Times New Roman" w:hAnsi="Times New Roman" w:cs="Times New Roman"/>
          <w:b/>
          <w:sz w:val="24"/>
          <w:szCs w:val="28"/>
        </w:rPr>
      </w:pPr>
      <w:r w:rsidRPr="002F2AA7">
        <w:rPr>
          <w:rFonts w:ascii="Times New Roman" w:hAnsi="Times New Roman" w:cs="Times New Roman"/>
          <w:b/>
          <w:sz w:val="24"/>
          <w:szCs w:val="28"/>
        </w:rPr>
        <w:t xml:space="preserve">2.1 </w:t>
      </w:r>
      <w:r w:rsidR="00520CCD">
        <w:rPr>
          <w:rFonts w:ascii="Times New Roman" w:hAnsi="Times New Roman" w:cs="Times New Roman"/>
          <w:b/>
          <w:sz w:val="24"/>
          <w:szCs w:val="28"/>
        </w:rPr>
        <w:t>Design and</w:t>
      </w:r>
      <w:r w:rsidR="00520CCD" w:rsidRPr="002F2AA7">
        <w:rPr>
          <w:rFonts w:ascii="Times New Roman" w:hAnsi="Times New Roman" w:cs="Times New Roman"/>
          <w:b/>
          <w:sz w:val="24"/>
          <w:szCs w:val="28"/>
        </w:rPr>
        <w:t xml:space="preserve"> Requirement</w:t>
      </w:r>
    </w:p>
    <w:p w:rsidR="00905F28" w:rsidRDefault="00905F28" w:rsidP="00FB7C62">
      <w:pPr>
        <w:spacing w:after="0" w:line="240" w:lineRule="auto"/>
        <w:ind w:left="-284" w:right="-330"/>
        <w:jc w:val="both"/>
        <w:rPr>
          <w:rFonts w:ascii="Times New Roman" w:hAnsi="Times New Roman" w:cs="Times New Roman"/>
          <w:bCs/>
          <w:sz w:val="28"/>
          <w:szCs w:val="28"/>
        </w:rPr>
      </w:pPr>
    </w:p>
    <w:p w:rsidR="00BE0DF5" w:rsidRDefault="00D25110" w:rsidP="00BE0DF5">
      <w:pPr>
        <w:spacing w:after="0"/>
        <w:ind w:left="-284" w:right="-330"/>
        <w:jc w:val="both"/>
        <w:rPr>
          <w:rFonts w:ascii="Times New Roman" w:hAnsi="Times New Roman" w:cs="Times New Roman"/>
          <w:i/>
          <w:iCs/>
          <w:sz w:val="24"/>
          <w:szCs w:val="24"/>
        </w:rPr>
      </w:pPr>
      <w:r>
        <w:rPr>
          <w:rFonts w:ascii="Times New Roman" w:hAnsi="Times New Roman" w:cs="Times New Roman"/>
          <w:b/>
          <w:bCs/>
          <w:sz w:val="24"/>
          <w:szCs w:val="24"/>
        </w:rPr>
        <w:t xml:space="preserve">2.1.1 </w:t>
      </w:r>
      <w:r w:rsidR="00325468" w:rsidRPr="00325468">
        <w:rPr>
          <w:rFonts w:ascii="Times New Roman" w:hAnsi="Times New Roman" w:cs="Times New Roman"/>
          <w:i/>
          <w:iCs/>
          <w:sz w:val="24"/>
          <w:szCs w:val="24"/>
        </w:rPr>
        <w:t>Marsh Funnel</w:t>
      </w:r>
    </w:p>
    <w:p w:rsidR="00BE0DF5" w:rsidRPr="00FB7C62" w:rsidRDefault="00BE0DF5" w:rsidP="00BE0DF5">
      <w:pPr>
        <w:spacing w:after="0"/>
        <w:ind w:left="-284" w:right="-330"/>
        <w:jc w:val="both"/>
        <w:rPr>
          <w:rFonts w:ascii="Times New Roman" w:hAnsi="Times New Roman" w:cs="Times New Roman"/>
          <w:sz w:val="24"/>
          <w:szCs w:val="24"/>
        </w:rPr>
      </w:pPr>
    </w:p>
    <w:p w:rsidR="00BE0DF5" w:rsidRPr="00BE0DF5" w:rsidRDefault="00D71FCE" w:rsidP="00BE0DF5">
      <w:pPr>
        <w:pStyle w:val="ListParagraph"/>
        <w:numPr>
          <w:ilvl w:val="0"/>
          <w:numId w:val="24"/>
        </w:numPr>
        <w:spacing w:after="0"/>
        <w:ind w:right="-330"/>
        <w:jc w:val="both"/>
        <w:rPr>
          <w:rFonts w:ascii="Times New Roman" w:hAnsi="Times New Roman" w:cs="Times New Roman"/>
          <w:i/>
          <w:iCs/>
          <w:sz w:val="24"/>
          <w:szCs w:val="24"/>
        </w:rPr>
      </w:pPr>
      <w:r w:rsidRPr="00BE0DF5">
        <w:rPr>
          <w:rFonts w:ascii="Times New Roman" w:hAnsi="Times New Roman" w:cs="Times New Roman"/>
          <w:i/>
          <w:sz w:val="24"/>
          <w:szCs w:val="24"/>
        </w:rPr>
        <w:t>Material</w:t>
      </w:r>
      <w:r w:rsidRPr="00BE0DF5">
        <w:rPr>
          <w:rFonts w:ascii="Times New Roman" w:hAnsi="Times New Roman" w:cs="Times New Roman"/>
          <w:sz w:val="24"/>
          <w:szCs w:val="24"/>
        </w:rPr>
        <w:t xml:space="preserve"> —</w:t>
      </w:r>
      <w:r w:rsidR="0006232E" w:rsidRPr="00BE0DF5">
        <w:rPr>
          <w:rFonts w:ascii="Times New Roman" w:hAnsi="Times New Roman" w:cs="Times New Roman"/>
          <w:sz w:val="24"/>
          <w:szCs w:val="24"/>
        </w:rPr>
        <w:t xml:space="preserve"> It should be made of rugged break/crack </w:t>
      </w:r>
      <w:r w:rsidR="00BE0DF5" w:rsidRPr="00BE0DF5">
        <w:rPr>
          <w:rFonts w:ascii="Times New Roman" w:hAnsi="Times New Roman" w:cs="Times New Roman"/>
          <w:sz w:val="24"/>
          <w:szCs w:val="24"/>
        </w:rPr>
        <w:t>resistant plastic or equivalent</w:t>
      </w:r>
      <w:r w:rsidR="0006232E" w:rsidRPr="00BE0DF5">
        <w:rPr>
          <w:rFonts w:ascii="Times New Roman" w:hAnsi="Times New Roman" w:cs="Times New Roman"/>
          <w:sz w:val="24"/>
          <w:szCs w:val="24"/>
        </w:rPr>
        <w:t>material to resist</w:t>
      </w:r>
      <w:r w:rsidR="00B8395D" w:rsidRPr="00BE0DF5">
        <w:rPr>
          <w:rFonts w:ascii="Times New Roman" w:hAnsi="Times New Roman" w:cs="Times New Roman"/>
          <w:sz w:val="24"/>
          <w:szCs w:val="24"/>
        </w:rPr>
        <w:t xml:space="preserve"> temperature change deformation;</w:t>
      </w:r>
    </w:p>
    <w:p w:rsidR="00BE0DF5" w:rsidRPr="00BE0DF5" w:rsidRDefault="0006232E" w:rsidP="00BE0DF5">
      <w:pPr>
        <w:pStyle w:val="ListParagraph"/>
        <w:numPr>
          <w:ilvl w:val="0"/>
          <w:numId w:val="24"/>
        </w:numPr>
        <w:spacing w:after="0"/>
        <w:ind w:right="-330"/>
        <w:jc w:val="both"/>
        <w:rPr>
          <w:rFonts w:ascii="Times New Roman" w:hAnsi="Times New Roman" w:cs="Times New Roman"/>
          <w:i/>
          <w:iCs/>
          <w:sz w:val="24"/>
          <w:szCs w:val="24"/>
        </w:rPr>
      </w:pPr>
      <w:r w:rsidRPr="00BE0DF5">
        <w:rPr>
          <w:rFonts w:ascii="Times New Roman" w:hAnsi="Times New Roman" w:cs="Times New Roman"/>
          <w:i/>
          <w:sz w:val="24"/>
          <w:szCs w:val="24"/>
        </w:rPr>
        <w:t>Funnel d</w:t>
      </w:r>
      <w:r w:rsidR="00035BDA" w:rsidRPr="00BE0DF5">
        <w:rPr>
          <w:rFonts w:ascii="Times New Roman" w:hAnsi="Times New Roman" w:cs="Times New Roman"/>
          <w:i/>
          <w:sz w:val="24"/>
          <w:szCs w:val="24"/>
        </w:rPr>
        <w:t>iameter</w:t>
      </w:r>
      <w:r w:rsidR="00035BDA" w:rsidRPr="00BE0DF5">
        <w:rPr>
          <w:rFonts w:ascii="Times New Roman" w:hAnsi="Times New Roman" w:cs="Times New Roman"/>
          <w:sz w:val="24"/>
          <w:szCs w:val="24"/>
        </w:rPr>
        <w:t xml:space="preserve"> —</w:t>
      </w:r>
      <w:r w:rsidR="0067691F" w:rsidRPr="00BE0DF5">
        <w:rPr>
          <w:rFonts w:ascii="Times New Roman" w:hAnsi="Times New Roman" w:cs="Times New Roman"/>
          <w:sz w:val="24"/>
          <w:szCs w:val="24"/>
        </w:rPr>
        <w:t xml:space="preserve"> 6” (152 mm) at the top;</w:t>
      </w:r>
    </w:p>
    <w:p w:rsidR="00BE0DF5" w:rsidRPr="00BE0DF5" w:rsidRDefault="00BD26DC" w:rsidP="00BE0DF5">
      <w:pPr>
        <w:pStyle w:val="ListParagraph"/>
        <w:numPr>
          <w:ilvl w:val="0"/>
          <w:numId w:val="24"/>
        </w:numPr>
        <w:spacing w:after="0"/>
        <w:ind w:right="-330"/>
        <w:jc w:val="both"/>
        <w:rPr>
          <w:rFonts w:ascii="Times New Roman" w:hAnsi="Times New Roman" w:cs="Times New Roman"/>
          <w:i/>
          <w:iCs/>
          <w:sz w:val="24"/>
          <w:szCs w:val="24"/>
        </w:rPr>
      </w:pPr>
      <w:r w:rsidRPr="00BE0DF5">
        <w:rPr>
          <w:rFonts w:ascii="Times New Roman" w:hAnsi="Times New Roman" w:cs="Times New Roman"/>
          <w:i/>
          <w:sz w:val="24"/>
          <w:szCs w:val="24"/>
        </w:rPr>
        <w:t>Length</w:t>
      </w:r>
      <w:r w:rsidRPr="00BE0DF5">
        <w:rPr>
          <w:rFonts w:ascii="Times New Roman" w:hAnsi="Times New Roman" w:cs="Times New Roman"/>
          <w:sz w:val="24"/>
          <w:szCs w:val="24"/>
        </w:rPr>
        <w:t xml:space="preserve"> —</w:t>
      </w:r>
      <w:r w:rsidR="0067691F" w:rsidRPr="00BE0DF5">
        <w:rPr>
          <w:rFonts w:ascii="Times New Roman" w:hAnsi="Times New Roman" w:cs="Times New Roman"/>
          <w:sz w:val="24"/>
          <w:szCs w:val="24"/>
        </w:rPr>
        <w:t xml:space="preserve"> 12” (305 mm);</w:t>
      </w:r>
    </w:p>
    <w:p w:rsidR="00BE0DF5" w:rsidRPr="00BE0DF5" w:rsidRDefault="0006232E" w:rsidP="00BE0DF5">
      <w:pPr>
        <w:pStyle w:val="ListParagraph"/>
        <w:numPr>
          <w:ilvl w:val="0"/>
          <w:numId w:val="24"/>
        </w:numPr>
        <w:spacing w:after="0"/>
        <w:ind w:right="-330"/>
        <w:jc w:val="both"/>
        <w:rPr>
          <w:rFonts w:ascii="Times New Roman" w:hAnsi="Times New Roman" w:cs="Times New Roman"/>
          <w:i/>
          <w:iCs/>
          <w:sz w:val="24"/>
          <w:szCs w:val="24"/>
        </w:rPr>
      </w:pPr>
      <w:r w:rsidRPr="00BE0DF5">
        <w:rPr>
          <w:rFonts w:ascii="Times New Roman" w:hAnsi="Times New Roman" w:cs="Times New Roman"/>
          <w:sz w:val="24"/>
          <w:szCs w:val="24"/>
        </w:rPr>
        <w:t>Capacity of the cone or funnel to b</w:t>
      </w:r>
      <w:r w:rsidR="00C658D6" w:rsidRPr="00BE0DF5">
        <w:rPr>
          <w:rFonts w:ascii="Times New Roman" w:hAnsi="Times New Roman" w:cs="Times New Roman"/>
          <w:sz w:val="24"/>
          <w:szCs w:val="24"/>
        </w:rPr>
        <w:t>ottom of screen —</w:t>
      </w:r>
      <w:r w:rsidRPr="00BE0DF5">
        <w:rPr>
          <w:rFonts w:ascii="Times New Roman" w:hAnsi="Times New Roman" w:cs="Times New Roman"/>
          <w:sz w:val="24"/>
          <w:szCs w:val="24"/>
        </w:rPr>
        <w:t xml:space="preserve"> 1500 cc</w:t>
      </w:r>
      <w:r w:rsidR="0067691F" w:rsidRPr="00BE0DF5">
        <w:rPr>
          <w:rFonts w:ascii="Times New Roman" w:hAnsi="Times New Roman" w:cs="Times New Roman"/>
          <w:sz w:val="24"/>
          <w:szCs w:val="24"/>
        </w:rPr>
        <w:t>; and</w:t>
      </w:r>
    </w:p>
    <w:p w:rsidR="0006232E" w:rsidRPr="00BE0DF5" w:rsidRDefault="0067691F" w:rsidP="00BE0DF5">
      <w:pPr>
        <w:pStyle w:val="ListParagraph"/>
        <w:numPr>
          <w:ilvl w:val="0"/>
          <w:numId w:val="24"/>
        </w:numPr>
        <w:spacing w:after="0"/>
        <w:ind w:right="-330"/>
        <w:jc w:val="both"/>
        <w:rPr>
          <w:rFonts w:ascii="Times New Roman" w:hAnsi="Times New Roman" w:cs="Times New Roman"/>
          <w:i/>
          <w:iCs/>
          <w:sz w:val="24"/>
          <w:szCs w:val="24"/>
        </w:rPr>
      </w:pPr>
      <w:r w:rsidRPr="00BE0DF5">
        <w:rPr>
          <w:rFonts w:ascii="Times New Roman" w:hAnsi="Times New Roman" w:cs="Times New Roman"/>
          <w:sz w:val="24"/>
          <w:szCs w:val="24"/>
        </w:rPr>
        <w:t>Plastic handle on cone/</w:t>
      </w:r>
      <w:r w:rsidR="0006232E" w:rsidRPr="00BE0DF5">
        <w:rPr>
          <w:rFonts w:ascii="Times New Roman" w:hAnsi="Times New Roman" w:cs="Times New Roman"/>
          <w:sz w:val="24"/>
          <w:szCs w:val="24"/>
        </w:rPr>
        <w:t>funnel to protect hands during testing.</w:t>
      </w:r>
    </w:p>
    <w:p w:rsidR="00D25110" w:rsidRDefault="00D25110" w:rsidP="00EC7498">
      <w:pPr>
        <w:pStyle w:val="ListParagraph"/>
        <w:autoSpaceDE w:val="0"/>
        <w:autoSpaceDN w:val="0"/>
        <w:adjustRightInd w:val="0"/>
        <w:spacing w:after="0" w:line="240" w:lineRule="auto"/>
        <w:ind w:left="-284" w:right="-330"/>
        <w:jc w:val="both"/>
        <w:rPr>
          <w:rFonts w:ascii="Times New Roman" w:hAnsi="Times New Roman" w:cs="Times New Roman"/>
          <w:sz w:val="24"/>
          <w:szCs w:val="24"/>
        </w:rPr>
      </w:pPr>
    </w:p>
    <w:p w:rsidR="000C3EF9" w:rsidRDefault="00873907" w:rsidP="00FB7C62">
      <w:pPr>
        <w:autoSpaceDE w:val="0"/>
        <w:autoSpaceDN w:val="0"/>
        <w:adjustRightInd w:val="0"/>
        <w:spacing w:after="0" w:line="240" w:lineRule="auto"/>
        <w:ind w:left="-284" w:right="-330"/>
        <w:jc w:val="both"/>
        <w:rPr>
          <w:rFonts w:ascii="Times New Roman" w:hAnsi="Times New Roman" w:cs="Times New Roman"/>
          <w:i/>
          <w:iCs/>
          <w:sz w:val="24"/>
          <w:szCs w:val="24"/>
        </w:rPr>
      </w:pPr>
      <w:r>
        <w:rPr>
          <w:rFonts w:ascii="Times New Roman" w:hAnsi="Times New Roman" w:cs="Times New Roman"/>
          <w:b/>
          <w:bCs/>
          <w:sz w:val="24"/>
          <w:szCs w:val="24"/>
        </w:rPr>
        <w:t>2.1.2</w:t>
      </w:r>
      <w:r w:rsidRPr="00325468">
        <w:rPr>
          <w:rFonts w:ascii="Times New Roman" w:hAnsi="Times New Roman" w:cs="Times New Roman"/>
          <w:i/>
          <w:iCs/>
          <w:sz w:val="24"/>
          <w:szCs w:val="24"/>
        </w:rPr>
        <w:t>Screen</w:t>
      </w:r>
    </w:p>
    <w:p w:rsidR="00FB7C62" w:rsidRPr="00D25110" w:rsidRDefault="00FB7C62" w:rsidP="00FB7C62">
      <w:pPr>
        <w:autoSpaceDE w:val="0"/>
        <w:autoSpaceDN w:val="0"/>
        <w:adjustRightInd w:val="0"/>
        <w:spacing w:after="0" w:line="240" w:lineRule="auto"/>
        <w:ind w:left="-284" w:right="-330"/>
        <w:jc w:val="both"/>
        <w:rPr>
          <w:rFonts w:ascii="Times New Roman" w:hAnsi="Times New Roman" w:cs="Times New Roman"/>
          <w:b/>
          <w:bCs/>
          <w:sz w:val="24"/>
          <w:szCs w:val="24"/>
        </w:rPr>
      </w:pPr>
    </w:p>
    <w:p w:rsidR="002F4215" w:rsidRPr="008E7B54" w:rsidRDefault="000C3EF9" w:rsidP="008E7B54">
      <w:pPr>
        <w:pStyle w:val="ListParagraph"/>
        <w:numPr>
          <w:ilvl w:val="0"/>
          <w:numId w:val="21"/>
        </w:numPr>
        <w:autoSpaceDE w:val="0"/>
        <w:autoSpaceDN w:val="0"/>
        <w:adjustRightInd w:val="0"/>
        <w:spacing w:after="0" w:line="240" w:lineRule="auto"/>
        <w:ind w:right="-330"/>
        <w:jc w:val="both"/>
        <w:rPr>
          <w:rFonts w:ascii="Times New Roman" w:hAnsi="Times New Roman" w:cs="Times New Roman"/>
          <w:b/>
          <w:bCs/>
          <w:sz w:val="24"/>
          <w:szCs w:val="24"/>
        </w:rPr>
      </w:pPr>
      <w:r w:rsidRPr="000C3EF9">
        <w:rPr>
          <w:rFonts w:ascii="Times New Roman" w:hAnsi="Times New Roman" w:cs="Times New Roman"/>
          <w:sz w:val="24"/>
          <w:szCs w:val="24"/>
        </w:rPr>
        <w:t>A 12 mesh half circle screen designed for removing</w:t>
      </w:r>
      <w:r w:rsidR="008E7B54">
        <w:rPr>
          <w:rFonts w:ascii="Times New Roman" w:hAnsi="Times New Roman" w:cs="Times New Roman"/>
          <w:sz w:val="24"/>
          <w:szCs w:val="24"/>
        </w:rPr>
        <w:t xml:space="preserve"> any foreign material and drill </w:t>
      </w:r>
      <w:r w:rsidR="0083380C" w:rsidRPr="008E7B54">
        <w:rPr>
          <w:rFonts w:ascii="Times New Roman" w:hAnsi="Times New Roman" w:cs="Times New Roman"/>
          <w:sz w:val="24"/>
          <w:szCs w:val="24"/>
        </w:rPr>
        <w:t>c</w:t>
      </w:r>
      <w:r w:rsidR="002F4215" w:rsidRPr="008E7B54">
        <w:rPr>
          <w:rFonts w:ascii="Times New Roman" w:hAnsi="Times New Roman" w:cs="Times New Roman"/>
          <w:sz w:val="24"/>
          <w:szCs w:val="24"/>
        </w:rPr>
        <w:t>utting;</w:t>
      </w:r>
      <w:r w:rsidR="00F61592" w:rsidRPr="008E7B54">
        <w:rPr>
          <w:rFonts w:ascii="Times New Roman" w:hAnsi="Times New Roman" w:cs="Times New Roman"/>
          <w:sz w:val="24"/>
          <w:szCs w:val="24"/>
        </w:rPr>
        <w:t xml:space="preserve"> and</w:t>
      </w:r>
    </w:p>
    <w:p w:rsidR="00197905" w:rsidRDefault="000C3EF9" w:rsidP="00257306">
      <w:pPr>
        <w:pStyle w:val="ListParagraph"/>
        <w:numPr>
          <w:ilvl w:val="0"/>
          <w:numId w:val="21"/>
        </w:numPr>
        <w:tabs>
          <w:tab w:val="left" w:pos="3410"/>
        </w:tabs>
        <w:autoSpaceDE w:val="0"/>
        <w:autoSpaceDN w:val="0"/>
        <w:adjustRightInd w:val="0"/>
        <w:spacing w:after="0" w:line="240" w:lineRule="auto"/>
        <w:ind w:right="-330"/>
        <w:jc w:val="both"/>
        <w:rPr>
          <w:rFonts w:ascii="Times New Roman" w:hAnsi="Times New Roman" w:cs="Times New Roman"/>
          <w:sz w:val="24"/>
          <w:szCs w:val="24"/>
        </w:rPr>
      </w:pPr>
      <w:r w:rsidRPr="002F4215">
        <w:rPr>
          <w:rFonts w:ascii="Times New Roman" w:hAnsi="Times New Roman" w:cs="Times New Roman"/>
          <w:sz w:val="24"/>
          <w:szCs w:val="24"/>
        </w:rPr>
        <w:t>Screens should be fixed at a level 0.748” (19 mm) below edge top of the funnel.</w:t>
      </w:r>
    </w:p>
    <w:p w:rsidR="00257306" w:rsidRPr="00257306" w:rsidRDefault="00257306" w:rsidP="00257306">
      <w:pPr>
        <w:pStyle w:val="ListParagraph"/>
        <w:tabs>
          <w:tab w:val="left" w:pos="3410"/>
        </w:tabs>
        <w:autoSpaceDE w:val="0"/>
        <w:autoSpaceDN w:val="0"/>
        <w:adjustRightInd w:val="0"/>
        <w:spacing w:after="0" w:line="240" w:lineRule="auto"/>
        <w:ind w:left="436" w:right="-330"/>
        <w:jc w:val="both"/>
        <w:rPr>
          <w:rFonts w:ascii="Times New Roman" w:hAnsi="Times New Roman" w:cs="Times New Roman"/>
          <w:sz w:val="24"/>
          <w:szCs w:val="24"/>
        </w:rPr>
      </w:pPr>
    </w:p>
    <w:p w:rsidR="000C3EF9" w:rsidRPr="00C814BE" w:rsidRDefault="00197905" w:rsidP="00197905">
      <w:pPr>
        <w:pStyle w:val="ListParagraph"/>
        <w:tabs>
          <w:tab w:val="left" w:pos="3410"/>
        </w:tabs>
        <w:autoSpaceDE w:val="0"/>
        <w:autoSpaceDN w:val="0"/>
        <w:adjustRightInd w:val="0"/>
        <w:spacing w:after="0" w:line="240" w:lineRule="auto"/>
        <w:ind w:left="436" w:right="-330" w:hanging="720"/>
        <w:jc w:val="both"/>
        <w:rPr>
          <w:rFonts w:ascii="Times New Roman" w:hAnsi="Times New Roman" w:cs="Times New Roman"/>
          <w:sz w:val="24"/>
          <w:szCs w:val="24"/>
        </w:rPr>
      </w:pPr>
      <w:r w:rsidRPr="00C814BE">
        <w:rPr>
          <w:rFonts w:ascii="Times New Roman" w:hAnsi="Times New Roman" w:cs="Times New Roman"/>
          <w:b/>
          <w:iCs/>
          <w:sz w:val="24"/>
          <w:szCs w:val="24"/>
        </w:rPr>
        <w:t>2.1.3</w:t>
      </w:r>
      <w:r w:rsidR="00873907" w:rsidRPr="00C814BE">
        <w:rPr>
          <w:rFonts w:ascii="Times New Roman" w:hAnsi="Times New Roman" w:cs="Times New Roman"/>
          <w:i/>
          <w:iCs/>
          <w:sz w:val="24"/>
          <w:szCs w:val="24"/>
        </w:rPr>
        <w:t>Orifice</w:t>
      </w:r>
    </w:p>
    <w:p w:rsidR="00003FA3" w:rsidRPr="00C814BE" w:rsidRDefault="00003FA3" w:rsidP="00003FA3">
      <w:pPr>
        <w:autoSpaceDE w:val="0"/>
        <w:autoSpaceDN w:val="0"/>
        <w:adjustRightInd w:val="0"/>
        <w:spacing w:after="0" w:line="240" w:lineRule="auto"/>
        <w:ind w:left="-284" w:right="-330"/>
        <w:jc w:val="both"/>
        <w:rPr>
          <w:rFonts w:ascii="Times New Roman" w:hAnsi="Times New Roman" w:cs="Times New Roman"/>
          <w:b/>
          <w:bCs/>
          <w:sz w:val="24"/>
          <w:szCs w:val="24"/>
        </w:rPr>
      </w:pPr>
    </w:p>
    <w:p w:rsidR="004613D8" w:rsidRPr="00C814BE" w:rsidRDefault="00EF6D30" w:rsidP="004613D8">
      <w:pPr>
        <w:pStyle w:val="ListParagraph"/>
        <w:numPr>
          <w:ilvl w:val="0"/>
          <w:numId w:val="25"/>
        </w:numPr>
        <w:autoSpaceDE w:val="0"/>
        <w:autoSpaceDN w:val="0"/>
        <w:adjustRightInd w:val="0"/>
        <w:spacing w:after="0" w:line="276" w:lineRule="auto"/>
        <w:ind w:right="-330"/>
        <w:jc w:val="both"/>
        <w:rPr>
          <w:rFonts w:ascii="Times New Roman" w:hAnsi="Times New Roman" w:cs="Times New Roman"/>
          <w:b/>
          <w:bCs/>
          <w:sz w:val="24"/>
          <w:szCs w:val="24"/>
        </w:rPr>
      </w:pPr>
      <w:r w:rsidRPr="00C814BE">
        <w:rPr>
          <w:rFonts w:ascii="Times New Roman" w:hAnsi="Times New Roman" w:cs="Times New Roman"/>
          <w:i/>
          <w:sz w:val="24"/>
          <w:szCs w:val="24"/>
        </w:rPr>
        <w:t>Material</w:t>
      </w:r>
      <w:r w:rsidRPr="00C814BE">
        <w:rPr>
          <w:rFonts w:ascii="Times New Roman" w:hAnsi="Times New Roman" w:cs="Times New Roman"/>
          <w:sz w:val="24"/>
          <w:szCs w:val="24"/>
        </w:rPr>
        <w:t xml:space="preserve"> —</w:t>
      </w:r>
      <w:r w:rsidR="004613D8" w:rsidRPr="00C814BE">
        <w:rPr>
          <w:rFonts w:ascii="Times New Roman" w:hAnsi="Times New Roman" w:cs="Times New Roman"/>
          <w:sz w:val="24"/>
          <w:szCs w:val="24"/>
        </w:rPr>
        <w:t xml:space="preserve"> Copper or brass;</w:t>
      </w:r>
    </w:p>
    <w:p w:rsidR="004613D8" w:rsidRPr="00C814BE" w:rsidRDefault="00035CDB" w:rsidP="004613D8">
      <w:pPr>
        <w:pStyle w:val="ListParagraph"/>
        <w:numPr>
          <w:ilvl w:val="0"/>
          <w:numId w:val="25"/>
        </w:numPr>
        <w:autoSpaceDE w:val="0"/>
        <w:autoSpaceDN w:val="0"/>
        <w:adjustRightInd w:val="0"/>
        <w:spacing w:after="0" w:line="276" w:lineRule="auto"/>
        <w:ind w:right="-330"/>
        <w:jc w:val="both"/>
        <w:rPr>
          <w:rFonts w:ascii="Times New Roman" w:hAnsi="Times New Roman" w:cs="Times New Roman"/>
          <w:b/>
          <w:bCs/>
          <w:sz w:val="24"/>
          <w:szCs w:val="24"/>
        </w:rPr>
      </w:pPr>
      <w:r w:rsidRPr="00C814BE">
        <w:rPr>
          <w:rFonts w:ascii="Times New Roman" w:hAnsi="Times New Roman" w:cs="Times New Roman"/>
          <w:i/>
          <w:sz w:val="24"/>
          <w:szCs w:val="24"/>
        </w:rPr>
        <w:t>Length</w:t>
      </w:r>
      <w:r w:rsidRPr="00C814BE">
        <w:rPr>
          <w:rFonts w:ascii="Times New Roman" w:hAnsi="Times New Roman" w:cs="Times New Roman"/>
          <w:sz w:val="24"/>
          <w:szCs w:val="24"/>
        </w:rPr>
        <w:t xml:space="preserve"> —</w:t>
      </w:r>
      <w:r w:rsidR="004613D8" w:rsidRPr="00C814BE">
        <w:rPr>
          <w:rFonts w:ascii="Times New Roman" w:hAnsi="Times New Roman" w:cs="Times New Roman"/>
          <w:sz w:val="24"/>
          <w:szCs w:val="24"/>
        </w:rPr>
        <w:t xml:space="preserve"> 2.0” (50.8 mm); and</w:t>
      </w:r>
    </w:p>
    <w:p w:rsidR="006E333E" w:rsidRPr="00C814BE" w:rsidRDefault="00412398" w:rsidP="006E333E">
      <w:pPr>
        <w:pStyle w:val="ListParagraph"/>
        <w:numPr>
          <w:ilvl w:val="0"/>
          <w:numId w:val="25"/>
        </w:numPr>
        <w:autoSpaceDE w:val="0"/>
        <w:autoSpaceDN w:val="0"/>
        <w:adjustRightInd w:val="0"/>
        <w:spacing w:after="0" w:line="276" w:lineRule="auto"/>
        <w:ind w:right="-330"/>
        <w:jc w:val="both"/>
        <w:rPr>
          <w:rFonts w:ascii="Times New Roman" w:hAnsi="Times New Roman" w:cs="Times New Roman"/>
          <w:b/>
          <w:bCs/>
          <w:sz w:val="24"/>
          <w:szCs w:val="24"/>
        </w:rPr>
      </w:pPr>
      <w:r w:rsidRPr="00C814BE">
        <w:rPr>
          <w:rFonts w:ascii="Times New Roman" w:hAnsi="Times New Roman" w:cs="Times New Roman"/>
          <w:i/>
          <w:sz w:val="24"/>
          <w:szCs w:val="24"/>
        </w:rPr>
        <w:t>Diameter</w:t>
      </w:r>
      <w:r w:rsidRPr="00C814BE">
        <w:rPr>
          <w:rFonts w:ascii="Times New Roman" w:hAnsi="Times New Roman" w:cs="Times New Roman"/>
          <w:sz w:val="24"/>
          <w:szCs w:val="24"/>
        </w:rPr>
        <w:t xml:space="preserve"> —</w:t>
      </w:r>
      <w:r w:rsidR="000C3EF9" w:rsidRPr="00C814BE">
        <w:rPr>
          <w:rFonts w:ascii="Times New Roman" w:hAnsi="Times New Roman" w:cs="Times New Roman"/>
          <w:sz w:val="24"/>
          <w:szCs w:val="24"/>
        </w:rPr>
        <w:t xml:space="preserve"> (Inner Diameter) 0.185” (4.7mm).</w:t>
      </w:r>
    </w:p>
    <w:p w:rsidR="00F71776" w:rsidRPr="00BB4FC9" w:rsidRDefault="00F71776" w:rsidP="00FE7E6E">
      <w:pPr>
        <w:pStyle w:val="ListParagraph"/>
        <w:autoSpaceDE w:val="0"/>
        <w:autoSpaceDN w:val="0"/>
        <w:adjustRightInd w:val="0"/>
        <w:spacing w:after="0" w:line="240" w:lineRule="auto"/>
        <w:ind w:left="-284" w:right="-330"/>
        <w:jc w:val="both"/>
        <w:rPr>
          <w:rFonts w:ascii="Times New Roman" w:hAnsi="Times New Roman" w:cs="Times New Roman"/>
          <w:iCs/>
          <w:sz w:val="24"/>
          <w:szCs w:val="24"/>
        </w:rPr>
      </w:pPr>
    </w:p>
    <w:p w:rsidR="0090081E" w:rsidRPr="006E333E" w:rsidRDefault="006E333E" w:rsidP="006E333E">
      <w:pPr>
        <w:pStyle w:val="ListParagraph"/>
        <w:autoSpaceDE w:val="0"/>
        <w:autoSpaceDN w:val="0"/>
        <w:adjustRightInd w:val="0"/>
        <w:spacing w:after="0" w:line="276" w:lineRule="auto"/>
        <w:ind w:left="-284" w:right="-330"/>
        <w:jc w:val="both"/>
        <w:rPr>
          <w:rFonts w:ascii="Times New Roman" w:hAnsi="Times New Roman" w:cs="Times New Roman"/>
          <w:b/>
          <w:bCs/>
          <w:sz w:val="24"/>
          <w:szCs w:val="24"/>
          <w:highlight w:val="yellow"/>
        </w:rPr>
      </w:pPr>
      <w:r w:rsidRPr="00A26293">
        <w:rPr>
          <w:rFonts w:ascii="Times New Roman" w:hAnsi="Times New Roman" w:cs="Times New Roman"/>
          <w:b/>
          <w:iCs/>
          <w:sz w:val="24"/>
          <w:szCs w:val="24"/>
        </w:rPr>
        <w:t>2.1.4</w:t>
      </w:r>
      <w:r w:rsidR="00873907" w:rsidRPr="006E333E">
        <w:rPr>
          <w:rFonts w:ascii="Times New Roman" w:hAnsi="Times New Roman" w:cs="Times New Roman"/>
          <w:i/>
          <w:iCs/>
          <w:sz w:val="24"/>
          <w:szCs w:val="24"/>
        </w:rPr>
        <w:t>Measuring cup</w:t>
      </w:r>
    </w:p>
    <w:p w:rsidR="0090081E" w:rsidRDefault="0090081E" w:rsidP="00EC7498">
      <w:pPr>
        <w:autoSpaceDE w:val="0"/>
        <w:autoSpaceDN w:val="0"/>
        <w:adjustRightInd w:val="0"/>
        <w:spacing w:after="0" w:line="240" w:lineRule="auto"/>
        <w:ind w:left="-284" w:right="-330"/>
        <w:jc w:val="both"/>
        <w:rPr>
          <w:rFonts w:ascii="Times New Roman" w:hAnsi="Times New Roman" w:cs="Times New Roman"/>
          <w:b/>
          <w:bCs/>
          <w:sz w:val="24"/>
          <w:szCs w:val="24"/>
        </w:rPr>
      </w:pPr>
    </w:p>
    <w:p w:rsidR="00F751AF" w:rsidRDefault="00A3343E" w:rsidP="00F751AF">
      <w:pPr>
        <w:autoSpaceDE w:val="0"/>
        <w:autoSpaceDN w:val="0"/>
        <w:adjustRightInd w:val="0"/>
        <w:spacing w:after="0" w:line="240" w:lineRule="auto"/>
        <w:ind w:left="-284" w:right="-330"/>
        <w:jc w:val="both"/>
        <w:rPr>
          <w:rFonts w:ascii="Times New Roman" w:hAnsi="Times New Roman" w:cs="Times New Roman"/>
          <w:sz w:val="24"/>
          <w:szCs w:val="24"/>
        </w:rPr>
      </w:pPr>
      <w:r>
        <w:rPr>
          <w:rFonts w:ascii="Times New Roman" w:hAnsi="Times New Roman" w:cs="Times New Roman"/>
          <w:sz w:val="24"/>
          <w:szCs w:val="24"/>
        </w:rPr>
        <w:t>Graduated in c</w:t>
      </w:r>
      <w:r w:rsidR="00990F44" w:rsidRPr="00D25110">
        <w:rPr>
          <w:rFonts w:ascii="Times New Roman" w:hAnsi="Times New Roman" w:cs="Times New Roman"/>
          <w:sz w:val="24"/>
          <w:szCs w:val="24"/>
        </w:rPr>
        <w:t>c/ounce. Capacity 1000 ml. with moulded mark at 350 ml and at 946 ml.</w:t>
      </w:r>
    </w:p>
    <w:p w:rsidR="00F751AF" w:rsidRDefault="00F751AF" w:rsidP="00F751AF">
      <w:pPr>
        <w:autoSpaceDE w:val="0"/>
        <w:autoSpaceDN w:val="0"/>
        <w:adjustRightInd w:val="0"/>
        <w:spacing w:after="0" w:line="240" w:lineRule="auto"/>
        <w:ind w:left="-284" w:right="-330"/>
        <w:jc w:val="both"/>
        <w:rPr>
          <w:rFonts w:ascii="Times New Roman" w:hAnsi="Times New Roman" w:cs="Times New Roman"/>
          <w:sz w:val="24"/>
          <w:szCs w:val="24"/>
        </w:rPr>
      </w:pPr>
    </w:p>
    <w:p w:rsidR="0090081E" w:rsidRPr="00F751AF" w:rsidRDefault="00F751AF" w:rsidP="00F751AF">
      <w:pPr>
        <w:autoSpaceDE w:val="0"/>
        <w:autoSpaceDN w:val="0"/>
        <w:adjustRightInd w:val="0"/>
        <w:spacing w:after="0" w:line="240" w:lineRule="auto"/>
        <w:ind w:left="-284" w:right="-330"/>
        <w:jc w:val="both"/>
        <w:rPr>
          <w:rFonts w:ascii="Times New Roman" w:hAnsi="Times New Roman" w:cs="Times New Roman"/>
          <w:sz w:val="24"/>
          <w:szCs w:val="24"/>
        </w:rPr>
      </w:pPr>
      <w:r w:rsidRPr="00F751AF">
        <w:rPr>
          <w:rFonts w:ascii="Times New Roman" w:hAnsi="Times New Roman" w:cs="Times New Roman"/>
          <w:b/>
          <w:sz w:val="24"/>
          <w:szCs w:val="24"/>
        </w:rPr>
        <w:t>2.1.5</w:t>
      </w:r>
      <w:r w:rsidR="00990F44" w:rsidRPr="00F751AF">
        <w:rPr>
          <w:rFonts w:ascii="Times New Roman" w:hAnsi="Times New Roman" w:cs="Times New Roman"/>
          <w:i/>
          <w:iCs/>
          <w:sz w:val="24"/>
          <w:szCs w:val="24"/>
        </w:rPr>
        <w:t>M</w:t>
      </w:r>
      <w:r w:rsidR="00873907" w:rsidRPr="00F751AF">
        <w:rPr>
          <w:rFonts w:ascii="Times New Roman" w:hAnsi="Times New Roman" w:cs="Times New Roman"/>
          <w:i/>
          <w:iCs/>
          <w:sz w:val="24"/>
          <w:szCs w:val="24"/>
        </w:rPr>
        <w:t>aterial</w:t>
      </w:r>
    </w:p>
    <w:p w:rsidR="0090081E" w:rsidRDefault="0090081E" w:rsidP="00EC7498">
      <w:pPr>
        <w:autoSpaceDE w:val="0"/>
        <w:autoSpaceDN w:val="0"/>
        <w:adjustRightInd w:val="0"/>
        <w:spacing w:after="0" w:line="240" w:lineRule="auto"/>
        <w:ind w:left="-284" w:right="-330"/>
        <w:jc w:val="both"/>
        <w:rPr>
          <w:rFonts w:ascii="Times New Roman" w:hAnsi="Times New Roman" w:cs="Times New Roman"/>
          <w:sz w:val="24"/>
          <w:szCs w:val="24"/>
        </w:rPr>
      </w:pPr>
    </w:p>
    <w:p w:rsidR="009C6850" w:rsidRDefault="00990F44" w:rsidP="009C6850">
      <w:pPr>
        <w:autoSpaceDE w:val="0"/>
        <w:autoSpaceDN w:val="0"/>
        <w:adjustRightInd w:val="0"/>
        <w:spacing w:after="0" w:line="240" w:lineRule="auto"/>
        <w:ind w:left="-284" w:right="-330"/>
        <w:jc w:val="both"/>
        <w:rPr>
          <w:rFonts w:ascii="Times New Roman" w:hAnsi="Times New Roman" w:cs="Times New Roman"/>
          <w:sz w:val="24"/>
          <w:szCs w:val="24"/>
        </w:rPr>
      </w:pPr>
      <w:r w:rsidRPr="009A2534">
        <w:rPr>
          <w:rFonts w:ascii="Times New Roman" w:hAnsi="Times New Roman" w:cs="Times New Roman"/>
          <w:sz w:val="24"/>
          <w:szCs w:val="24"/>
        </w:rPr>
        <w:lastRenderedPageBreak/>
        <w:t>It should be made of rugged break/crack resistant plastic or equivalent material toresist temperature change deformation.</w:t>
      </w:r>
    </w:p>
    <w:p w:rsidR="009C6850" w:rsidRDefault="009C6850" w:rsidP="009C6850">
      <w:pPr>
        <w:autoSpaceDE w:val="0"/>
        <w:autoSpaceDN w:val="0"/>
        <w:adjustRightInd w:val="0"/>
        <w:spacing w:after="0" w:line="240" w:lineRule="auto"/>
        <w:ind w:left="-284" w:right="-330"/>
        <w:jc w:val="both"/>
        <w:rPr>
          <w:rFonts w:ascii="Times New Roman" w:hAnsi="Times New Roman" w:cs="Times New Roman"/>
          <w:sz w:val="24"/>
          <w:szCs w:val="24"/>
        </w:rPr>
      </w:pPr>
    </w:p>
    <w:p w:rsidR="0090081E" w:rsidRPr="009C6850" w:rsidRDefault="009C6850" w:rsidP="009C6850">
      <w:pPr>
        <w:autoSpaceDE w:val="0"/>
        <w:autoSpaceDN w:val="0"/>
        <w:adjustRightInd w:val="0"/>
        <w:spacing w:after="0" w:line="240" w:lineRule="auto"/>
        <w:ind w:left="-284" w:right="-330"/>
        <w:jc w:val="both"/>
        <w:rPr>
          <w:rFonts w:ascii="Times New Roman" w:hAnsi="Times New Roman" w:cs="Times New Roman"/>
          <w:sz w:val="24"/>
          <w:szCs w:val="24"/>
        </w:rPr>
      </w:pPr>
      <w:r w:rsidRPr="00946AD9">
        <w:rPr>
          <w:rFonts w:ascii="Times New Roman" w:hAnsi="Times New Roman" w:cs="Times New Roman"/>
          <w:b/>
          <w:sz w:val="24"/>
          <w:szCs w:val="24"/>
        </w:rPr>
        <w:t>2.1.6</w:t>
      </w:r>
      <w:r w:rsidR="00873907" w:rsidRPr="009C6850">
        <w:rPr>
          <w:rFonts w:ascii="Times New Roman" w:hAnsi="Times New Roman" w:cs="Times New Roman"/>
          <w:i/>
          <w:iCs/>
          <w:sz w:val="24"/>
          <w:szCs w:val="24"/>
        </w:rPr>
        <w:t>Accuracy</w:t>
      </w:r>
    </w:p>
    <w:p w:rsidR="0090081E" w:rsidRDefault="0090081E" w:rsidP="00EC7498">
      <w:pPr>
        <w:autoSpaceDE w:val="0"/>
        <w:autoSpaceDN w:val="0"/>
        <w:adjustRightInd w:val="0"/>
        <w:spacing w:after="0" w:line="240" w:lineRule="auto"/>
        <w:ind w:left="-284" w:right="-330"/>
        <w:jc w:val="both"/>
        <w:rPr>
          <w:rFonts w:ascii="Times New Roman" w:hAnsi="Times New Roman" w:cs="Times New Roman"/>
          <w:b/>
          <w:bCs/>
          <w:sz w:val="24"/>
          <w:szCs w:val="24"/>
        </w:rPr>
      </w:pPr>
    </w:p>
    <w:p w:rsidR="00B67142" w:rsidRDefault="007A72D7" w:rsidP="00B67142">
      <w:pPr>
        <w:autoSpaceDE w:val="0"/>
        <w:autoSpaceDN w:val="0"/>
        <w:adjustRightInd w:val="0"/>
        <w:spacing w:after="0" w:line="240" w:lineRule="auto"/>
        <w:ind w:left="-284" w:right="-330"/>
        <w:jc w:val="both"/>
        <w:rPr>
          <w:rFonts w:ascii="Times New Roman" w:hAnsi="Times New Roman" w:cs="Times New Roman"/>
          <w:sz w:val="24"/>
          <w:szCs w:val="24"/>
        </w:rPr>
      </w:pPr>
      <w:r w:rsidRPr="00D25110">
        <w:rPr>
          <w:rFonts w:ascii="Times New Roman" w:hAnsi="Times New Roman" w:cs="Times New Roman"/>
          <w:sz w:val="24"/>
          <w:szCs w:val="24"/>
        </w:rPr>
        <w:t>26 ± 0.5 sec</w:t>
      </w:r>
      <w:r w:rsidR="00B55660" w:rsidRPr="00D25110">
        <w:rPr>
          <w:rFonts w:ascii="Times New Roman" w:hAnsi="Times New Roman" w:cs="Times New Roman"/>
          <w:sz w:val="24"/>
          <w:szCs w:val="24"/>
        </w:rPr>
        <w:t>onds at a temperature of 70 ± 5</w:t>
      </w:r>
      <w:r w:rsidR="00C5671C" w:rsidRPr="00D25110">
        <w:rPr>
          <w:rFonts w:ascii="Times New Roman" w:hAnsi="Times New Roman" w:cs="Times New Roman"/>
          <w:sz w:val="24"/>
          <w:szCs w:val="24"/>
        </w:rPr>
        <w:t>°</w:t>
      </w:r>
      <w:r w:rsidRPr="00D25110">
        <w:rPr>
          <w:rFonts w:ascii="Times New Roman" w:hAnsi="Times New Roman" w:cs="Times New Roman"/>
          <w:sz w:val="24"/>
          <w:szCs w:val="24"/>
        </w:rPr>
        <w:t>F (21± 3</w:t>
      </w:r>
      <w:r w:rsidR="00B846F3">
        <w:rPr>
          <w:rFonts w:ascii="Times New Roman" w:hAnsi="Times New Roman" w:cs="Times New Roman"/>
          <w:sz w:val="24"/>
          <w:szCs w:val="24"/>
        </w:rPr>
        <w:t>°C) that is</w:t>
      </w:r>
      <w:r w:rsidRPr="00D25110">
        <w:rPr>
          <w:rFonts w:ascii="Times New Roman" w:hAnsi="Times New Roman" w:cs="Times New Roman"/>
          <w:sz w:val="24"/>
          <w:szCs w:val="24"/>
        </w:rPr>
        <w:t xml:space="preserve"> time required to drain one quart (946 ml) by measuring the viscosity of fresh water.</w:t>
      </w:r>
    </w:p>
    <w:p w:rsidR="00B67142" w:rsidRDefault="00B67142" w:rsidP="00B67142">
      <w:pPr>
        <w:autoSpaceDE w:val="0"/>
        <w:autoSpaceDN w:val="0"/>
        <w:adjustRightInd w:val="0"/>
        <w:spacing w:after="0" w:line="240" w:lineRule="auto"/>
        <w:ind w:left="-284" w:right="-330"/>
        <w:jc w:val="both"/>
        <w:rPr>
          <w:rFonts w:ascii="Times New Roman" w:hAnsi="Times New Roman" w:cs="Times New Roman"/>
          <w:sz w:val="24"/>
          <w:szCs w:val="24"/>
        </w:rPr>
      </w:pPr>
    </w:p>
    <w:p w:rsidR="00B43884" w:rsidRPr="00B67142" w:rsidRDefault="00B67142" w:rsidP="00B67142">
      <w:pPr>
        <w:autoSpaceDE w:val="0"/>
        <w:autoSpaceDN w:val="0"/>
        <w:adjustRightInd w:val="0"/>
        <w:spacing w:after="0" w:line="240" w:lineRule="auto"/>
        <w:ind w:left="-284" w:right="-330"/>
        <w:jc w:val="both"/>
        <w:rPr>
          <w:rFonts w:ascii="Times New Roman" w:hAnsi="Times New Roman" w:cs="Times New Roman"/>
          <w:sz w:val="24"/>
          <w:szCs w:val="24"/>
        </w:rPr>
      </w:pPr>
      <w:r w:rsidRPr="00AC0D6B">
        <w:rPr>
          <w:rFonts w:ascii="Times New Roman" w:hAnsi="Times New Roman" w:cs="Times New Roman"/>
          <w:b/>
          <w:sz w:val="24"/>
          <w:szCs w:val="24"/>
        </w:rPr>
        <w:t>2.1.7</w:t>
      </w:r>
      <w:r w:rsidR="00873907" w:rsidRPr="00B67142">
        <w:rPr>
          <w:rFonts w:ascii="Times New Roman" w:hAnsi="Times New Roman" w:cs="Times New Roman"/>
          <w:i/>
          <w:iCs/>
          <w:sz w:val="24"/>
          <w:szCs w:val="24"/>
        </w:rPr>
        <w:t>Other Accessories</w:t>
      </w:r>
    </w:p>
    <w:p w:rsidR="00B43884" w:rsidRPr="00B43884" w:rsidRDefault="00B43884" w:rsidP="00B43884">
      <w:pPr>
        <w:pStyle w:val="ListParagraph"/>
        <w:autoSpaceDE w:val="0"/>
        <w:autoSpaceDN w:val="0"/>
        <w:adjustRightInd w:val="0"/>
        <w:spacing w:after="0" w:line="240" w:lineRule="auto"/>
        <w:ind w:left="436" w:right="-330"/>
        <w:jc w:val="both"/>
        <w:rPr>
          <w:rFonts w:ascii="Times New Roman" w:hAnsi="Times New Roman" w:cs="Times New Roman"/>
          <w:sz w:val="24"/>
          <w:szCs w:val="24"/>
        </w:rPr>
      </w:pPr>
    </w:p>
    <w:p w:rsidR="00B43884" w:rsidRDefault="00FA6180" w:rsidP="00B43884">
      <w:pPr>
        <w:pStyle w:val="ListParagraph"/>
        <w:numPr>
          <w:ilvl w:val="0"/>
          <w:numId w:val="12"/>
        </w:numPr>
        <w:autoSpaceDE w:val="0"/>
        <w:autoSpaceDN w:val="0"/>
        <w:adjustRightInd w:val="0"/>
        <w:spacing w:after="0" w:line="240" w:lineRule="auto"/>
        <w:ind w:left="426" w:right="-330"/>
        <w:jc w:val="both"/>
        <w:rPr>
          <w:rFonts w:ascii="Times New Roman" w:hAnsi="Times New Roman" w:cs="Times New Roman"/>
          <w:sz w:val="24"/>
          <w:szCs w:val="24"/>
        </w:rPr>
      </w:pPr>
      <w:r w:rsidRPr="00B43884">
        <w:rPr>
          <w:rFonts w:ascii="Times New Roman" w:hAnsi="Times New Roman" w:cs="Times New Roman"/>
          <w:sz w:val="24"/>
          <w:szCs w:val="24"/>
        </w:rPr>
        <w:t>Digital stop watch</w:t>
      </w:r>
      <w:r w:rsidR="00A373DB" w:rsidRPr="00B43884">
        <w:rPr>
          <w:rFonts w:ascii="Times New Roman" w:hAnsi="Times New Roman" w:cs="Times New Roman"/>
          <w:sz w:val="24"/>
          <w:szCs w:val="24"/>
        </w:rPr>
        <w:t xml:space="preserve"> for time recording;</w:t>
      </w:r>
    </w:p>
    <w:p w:rsidR="00B43884" w:rsidRDefault="00B55660" w:rsidP="00B43884">
      <w:pPr>
        <w:pStyle w:val="ListParagraph"/>
        <w:numPr>
          <w:ilvl w:val="0"/>
          <w:numId w:val="12"/>
        </w:numPr>
        <w:autoSpaceDE w:val="0"/>
        <w:autoSpaceDN w:val="0"/>
        <w:adjustRightInd w:val="0"/>
        <w:spacing w:after="0" w:line="240" w:lineRule="auto"/>
        <w:ind w:left="426" w:right="-330"/>
        <w:jc w:val="both"/>
        <w:rPr>
          <w:rFonts w:ascii="Times New Roman" w:hAnsi="Times New Roman" w:cs="Times New Roman"/>
          <w:sz w:val="24"/>
          <w:szCs w:val="24"/>
        </w:rPr>
      </w:pPr>
      <w:r w:rsidRPr="00B43884">
        <w:rPr>
          <w:rFonts w:ascii="Times New Roman" w:hAnsi="Times New Roman" w:cs="Times New Roman"/>
          <w:sz w:val="24"/>
          <w:szCs w:val="24"/>
        </w:rPr>
        <w:t>Digital thermometer (Fahrenheit and centigrade)</w:t>
      </w:r>
      <w:r w:rsidR="00FA6180" w:rsidRPr="00B43884">
        <w:rPr>
          <w:rFonts w:ascii="Times New Roman" w:hAnsi="Times New Roman" w:cs="Times New Roman"/>
          <w:sz w:val="24"/>
          <w:szCs w:val="24"/>
        </w:rPr>
        <w:t xml:space="preserve"> as</w:t>
      </w:r>
      <w:r w:rsidR="00EE780F" w:rsidRPr="00B43884">
        <w:rPr>
          <w:rFonts w:ascii="Times New Roman" w:hAnsi="Times New Roman" w:cs="Times New Roman"/>
          <w:sz w:val="24"/>
          <w:szCs w:val="24"/>
        </w:rPr>
        <w:t xml:space="preserve"> (0 to105 º</w:t>
      </w:r>
      <w:r w:rsidR="00FA6180" w:rsidRPr="00B43884">
        <w:rPr>
          <w:rFonts w:ascii="Times New Roman" w:hAnsi="Times New Roman" w:cs="Times New Roman"/>
          <w:sz w:val="24"/>
          <w:szCs w:val="24"/>
        </w:rPr>
        <w:t>C)/</w:t>
      </w:r>
      <w:r w:rsidRPr="00B43884">
        <w:rPr>
          <w:rFonts w:ascii="Times New Roman" w:hAnsi="Times New Roman" w:cs="Times New Roman"/>
          <w:sz w:val="24"/>
          <w:szCs w:val="24"/>
        </w:rPr>
        <w:t>(32 to 220</w:t>
      </w:r>
      <w:r w:rsidR="00EE780F" w:rsidRPr="00B43884">
        <w:rPr>
          <w:rFonts w:ascii="Times New Roman" w:hAnsi="Times New Roman" w:cs="Times New Roman"/>
          <w:sz w:val="24"/>
          <w:szCs w:val="24"/>
        </w:rPr>
        <w:t xml:space="preserve"> º</w:t>
      </w:r>
      <w:r w:rsidRPr="00B43884">
        <w:rPr>
          <w:rFonts w:ascii="Times New Roman" w:hAnsi="Times New Roman" w:cs="Times New Roman"/>
          <w:sz w:val="24"/>
          <w:szCs w:val="24"/>
        </w:rPr>
        <w:t>F)</w:t>
      </w:r>
      <w:r w:rsidR="00A373DB" w:rsidRPr="00B43884">
        <w:rPr>
          <w:rFonts w:ascii="Times New Roman" w:hAnsi="Times New Roman" w:cs="Times New Roman"/>
          <w:sz w:val="24"/>
          <w:szCs w:val="24"/>
        </w:rPr>
        <w:t>;</w:t>
      </w:r>
      <w:r w:rsidR="00347B2B" w:rsidRPr="00B43884">
        <w:rPr>
          <w:rFonts w:ascii="Times New Roman" w:hAnsi="Times New Roman" w:cs="Times New Roman"/>
          <w:sz w:val="24"/>
          <w:szCs w:val="24"/>
        </w:rPr>
        <w:t xml:space="preserve"> and</w:t>
      </w:r>
    </w:p>
    <w:p w:rsidR="00B55660" w:rsidRPr="00B43884" w:rsidRDefault="00B55660" w:rsidP="00B43884">
      <w:pPr>
        <w:pStyle w:val="ListParagraph"/>
        <w:numPr>
          <w:ilvl w:val="0"/>
          <w:numId w:val="12"/>
        </w:numPr>
        <w:autoSpaceDE w:val="0"/>
        <w:autoSpaceDN w:val="0"/>
        <w:adjustRightInd w:val="0"/>
        <w:spacing w:after="0" w:line="240" w:lineRule="auto"/>
        <w:ind w:left="426" w:right="-330"/>
        <w:jc w:val="both"/>
        <w:rPr>
          <w:rFonts w:ascii="Times New Roman" w:hAnsi="Times New Roman" w:cs="Times New Roman"/>
          <w:sz w:val="24"/>
          <w:szCs w:val="24"/>
        </w:rPr>
      </w:pPr>
      <w:r w:rsidRPr="00B43884">
        <w:rPr>
          <w:rFonts w:ascii="Times New Roman" w:hAnsi="Times New Roman" w:cs="Times New Roman"/>
          <w:sz w:val="24"/>
          <w:szCs w:val="24"/>
        </w:rPr>
        <w:t>T-Handle Reamer 4.7 mm</w:t>
      </w:r>
      <w:r w:rsidR="007D564D" w:rsidRPr="00B43884">
        <w:rPr>
          <w:rFonts w:ascii="Times New Roman" w:hAnsi="Times New Roman" w:cs="Times New Roman"/>
          <w:sz w:val="24"/>
          <w:szCs w:val="24"/>
        </w:rPr>
        <w:t>.</w:t>
      </w:r>
    </w:p>
    <w:p w:rsidR="000C3EF9" w:rsidRDefault="000C3EF9" w:rsidP="00D33F7B">
      <w:pPr>
        <w:pStyle w:val="ListParagraph"/>
        <w:autoSpaceDE w:val="0"/>
        <w:autoSpaceDN w:val="0"/>
        <w:adjustRightInd w:val="0"/>
        <w:spacing w:after="0" w:line="240" w:lineRule="auto"/>
        <w:ind w:left="-284" w:right="-330"/>
        <w:jc w:val="both"/>
        <w:rPr>
          <w:rFonts w:ascii="Times New Roman" w:hAnsi="Times New Roman" w:cs="Times New Roman"/>
          <w:b/>
          <w:bCs/>
          <w:sz w:val="24"/>
          <w:szCs w:val="24"/>
        </w:rPr>
      </w:pPr>
    </w:p>
    <w:p w:rsidR="00330902" w:rsidRPr="00A17946" w:rsidRDefault="00FE0F19" w:rsidP="00E232D1">
      <w:pPr>
        <w:autoSpaceDE w:val="0"/>
        <w:autoSpaceDN w:val="0"/>
        <w:adjustRightInd w:val="0"/>
        <w:spacing w:after="0" w:line="240" w:lineRule="auto"/>
        <w:ind w:left="-284" w:right="-330"/>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330902" w:rsidRPr="00A17946">
        <w:rPr>
          <w:rFonts w:ascii="Times New Roman" w:hAnsi="Times New Roman" w:cs="Times New Roman"/>
          <w:b/>
          <w:bCs/>
          <w:sz w:val="24"/>
          <w:szCs w:val="24"/>
        </w:rPr>
        <w:t>CALIBRATION</w:t>
      </w:r>
    </w:p>
    <w:p w:rsidR="00591C17" w:rsidRDefault="00591C17" w:rsidP="00591C17">
      <w:pPr>
        <w:pStyle w:val="ListParagraph"/>
        <w:autoSpaceDE w:val="0"/>
        <w:autoSpaceDN w:val="0"/>
        <w:adjustRightInd w:val="0"/>
        <w:spacing w:after="0" w:line="240" w:lineRule="auto"/>
        <w:ind w:left="-284" w:right="-330"/>
        <w:jc w:val="both"/>
        <w:rPr>
          <w:rFonts w:ascii="Times New Roman" w:hAnsi="Times New Roman" w:cs="Times New Roman"/>
          <w:b/>
          <w:bCs/>
          <w:sz w:val="24"/>
          <w:szCs w:val="24"/>
        </w:rPr>
      </w:pPr>
    </w:p>
    <w:p w:rsidR="00736303" w:rsidRDefault="00C5671C" w:rsidP="00736303">
      <w:pPr>
        <w:pStyle w:val="ListParagraph"/>
        <w:autoSpaceDE w:val="0"/>
        <w:autoSpaceDN w:val="0"/>
        <w:adjustRightInd w:val="0"/>
        <w:spacing w:after="0" w:line="240" w:lineRule="auto"/>
        <w:ind w:left="-284" w:right="-330"/>
        <w:jc w:val="both"/>
        <w:rPr>
          <w:rFonts w:ascii="Times New Roman" w:hAnsi="Times New Roman" w:cs="Times New Roman"/>
          <w:sz w:val="24"/>
          <w:szCs w:val="24"/>
        </w:rPr>
      </w:pPr>
      <w:r w:rsidRPr="00C5671C">
        <w:rPr>
          <w:rFonts w:ascii="Times New Roman" w:hAnsi="Times New Roman" w:cs="Times New Roman"/>
          <w:sz w:val="24"/>
          <w:szCs w:val="24"/>
        </w:rPr>
        <w:t>The device should frequently checked with fresh water</w:t>
      </w:r>
      <w:r>
        <w:rPr>
          <w:rFonts w:ascii="Times New Roman" w:hAnsi="Times New Roman" w:cs="Times New Roman"/>
          <w:b/>
          <w:bCs/>
          <w:sz w:val="24"/>
          <w:szCs w:val="24"/>
        </w:rPr>
        <w:t xml:space="preserve">. </w:t>
      </w:r>
      <w:r w:rsidRPr="00C5671C">
        <w:rPr>
          <w:rFonts w:ascii="Times New Roman" w:hAnsi="Times New Roman" w:cs="Times New Roman"/>
          <w:sz w:val="24"/>
          <w:szCs w:val="24"/>
        </w:rPr>
        <w:t>Fresh water should give the reading of</w:t>
      </w:r>
      <w:r w:rsidRPr="007A72D7">
        <w:rPr>
          <w:rFonts w:ascii="Times New Roman" w:hAnsi="Times New Roman" w:cs="Times New Roman"/>
          <w:sz w:val="24"/>
          <w:szCs w:val="24"/>
        </w:rPr>
        <w:t>26 ± 0.5 sec</w:t>
      </w:r>
      <w:r>
        <w:rPr>
          <w:rFonts w:ascii="Times New Roman" w:hAnsi="Times New Roman" w:cs="Times New Roman"/>
          <w:sz w:val="24"/>
          <w:szCs w:val="24"/>
        </w:rPr>
        <w:t>o</w:t>
      </w:r>
      <w:r w:rsidR="00EE780F">
        <w:rPr>
          <w:rFonts w:ascii="Times New Roman" w:hAnsi="Times New Roman" w:cs="Times New Roman"/>
          <w:sz w:val="24"/>
          <w:szCs w:val="24"/>
        </w:rPr>
        <w:t>nds at a temperature of 70 ± 5 °</w:t>
      </w:r>
      <w:r w:rsidRPr="007A72D7">
        <w:rPr>
          <w:rFonts w:ascii="Times New Roman" w:hAnsi="Times New Roman" w:cs="Times New Roman"/>
          <w:sz w:val="24"/>
          <w:szCs w:val="24"/>
        </w:rPr>
        <w:t>F (21± 3°C)</w:t>
      </w:r>
      <w:r w:rsidR="00DD73AA">
        <w:rPr>
          <w:rFonts w:ascii="Times New Roman" w:hAnsi="Times New Roman" w:cs="Times New Roman"/>
          <w:sz w:val="24"/>
          <w:szCs w:val="24"/>
        </w:rPr>
        <w:t>that is</w:t>
      </w:r>
      <w:r w:rsidRPr="007A72D7">
        <w:rPr>
          <w:rFonts w:ascii="Times New Roman" w:hAnsi="Times New Roman" w:cs="Times New Roman"/>
          <w:sz w:val="24"/>
          <w:szCs w:val="24"/>
        </w:rPr>
        <w:t xml:space="preserve"> time required to drain one quart (946 ml)</w:t>
      </w:r>
      <w:r>
        <w:rPr>
          <w:rFonts w:ascii="Times New Roman" w:hAnsi="Times New Roman" w:cs="Times New Roman"/>
          <w:sz w:val="24"/>
          <w:szCs w:val="24"/>
        </w:rPr>
        <w:t>.</w:t>
      </w:r>
    </w:p>
    <w:p w:rsidR="00736303" w:rsidRDefault="00736303" w:rsidP="00736303">
      <w:pPr>
        <w:pStyle w:val="ListParagraph"/>
        <w:autoSpaceDE w:val="0"/>
        <w:autoSpaceDN w:val="0"/>
        <w:adjustRightInd w:val="0"/>
        <w:spacing w:after="0" w:line="240" w:lineRule="auto"/>
        <w:ind w:left="-284" w:right="-330"/>
        <w:jc w:val="both"/>
        <w:rPr>
          <w:rFonts w:ascii="Times New Roman" w:hAnsi="Times New Roman" w:cs="Times New Roman"/>
          <w:sz w:val="24"/>
          <w:szCs w:val="24"/>
        </w:rPr>
      </w:pPr>
    </w:p>
    <w:p w:rsidR="00736303" w:rsidRPr="00736303" w:rsidRDefault="00B651E2" w:rsidP="00736303">
      <w:pPr>
        <w:pStyle w:val="ListParagraph"/>
        <w:autoSpaceDE w:val="0"/>
        <w:autoSpaceDN w:val="0"/>
        <w:adjustRightInd w:val="0"/>
        <w:spacing w:after="0" w:line="240" w:lineRule="auto"/>
        <w:ind w:left="-284" w:right="-330"/>
        <w:jc w:val="both"/>
        <w:rPr>
          <w:rFonts w:ascii="Times New Roman" w:hAnsi="Times New Roman" w:cs="Times New Roman"/>
          <w:sz w:val="24"/>
          <w:szCs w:val="24"/>
        </w:rPr>
      </w:pPr>
      <w:r>
        <w:rPr>
          <w:rFonts w:ascii="Times New Roman" w:hAnsi="Times New Roman" w:cs="Times New Roman"/>
          <w:b/>
          <w:sz w:val="24"/>
          <w:szCs w:val="28"/>
        </w:rPr>
        <w:t xml:space="preserve">4 </w:t>
      </w:r>
      <w:r w:rsidR="007D564D" w:rsidRPr="00736303">
        <w:rPr>
          <w:rFonts w:ascii="Times New Roman" w:hAnsi="Times New Roman" w:cs="Times New Roman"/>
          <w:b/>
          <w:sz w:val="24"/>
          <w:szCs w:val="28"/>
        </w:rPr>
        <w:t>INSTALLATION AND TESTING</w:t>
      </w:r>
    </w:p>
    <w:p w:rsidR="00736303" w:rsidRDefault="00736303" w:rsidP="00736303">
      <w:pPr>
        <w:pStyle w:val="ListParagraph"/>
        <w:autoSpaceDE w:val="0"/>
        <w:autoSpaceDN w:val="0"/>
        <w:adjustRightInd w:val="0"/>
        <w:spacing w:after="0" w:line="240" w:lineRule="auto"/>
        <w:ind w:left="-284" w:right="-330"/>
        <w:jc w:val="both"/>
        <w:rPr>
          <w:rFonts w:ascii="Times New Roman" w:hAnsi="Times New Roman" w:cs="Times New Roman"/>
          <w:sz w:val="24"/>
          <w:szCs w:val="24"/>
        </w:rPr>
      </w:pPr>
    </w:p>
    <w:p w:rsidR="00736303" w:rsidRPr="00736303" w:rsidRDefault="00D14620" w:rsidP="00736303">
      <w:pPr>
        <w:pStyle w:val="ListParagraph"/>
        <w:numPr>
          <w:ilvl w:val="0"/>
          <w:numId w:val="32"/>
        </w:numPr>
        <w:autoSpaceDE w:val="0"/>
        <w:autoSpaceDN w:val="0"/>
        <w:adjustRightInd w:val="0"/>
        <w:spacing w:after="0" w:line="240" w:lineRule="auto"/>
        <w:ind w:right="-330"/>
        <w:jc w:val="both"/>
        <w:rPr>
          <w:rFonts w:ascii="Times New Roman" w:hAnsi="Times New Roman" w:cs="Times New Roman"/>
          <w:b/>
          <w:sz w:val="24"/>
          <w:szCs w:val="28"/>
        </w:rPr>
      </w:pPr>
      <w:r>
        <w:rPr>
          <w:rFonts w:ascii="Times New Roman" w:hAnsi="Times New Roman" w:cs="Times New Roman"/>
          <w:sz w:val="24"/>
          <w:szCs w:val="24"/>
        </w:rPr>
        <w:t>Funnel viscosity (that is</w:t>
      </w:r>
      <w:r w:rsidR="00692F73" w:rsidRPr="00692F73">
        <w:rPr>
          <w:rFonts w:ascii="Times New Roman" w:hAnsi="Times New Roman" w:cs="Times New Roman"/>
          <w:sz w:val="24"/>
          <w:szCs w:val="24"/>
        </w:rPr>
        <w:t xml:space="preserve"> indication viscosity) of any fluid is measured by using</w:t>
      </w:r>
      <w:r w:rsidR="00A17946">
        <w:rPr>
          <w:rFonts w:ascii="Times New Roman" w:hAnsi="Times New Roman" w:cs="Times New Roman"/>
          <w:sz w:val="24"/>
          <w:szCs w:val="24"/>
        </w:rPr>
        <w:t xml:space="preserve"> marsh funnel and graduated cup;</w:t>
      </w:r>
    </w:p>
    <w:p w:rsidR="00A17946" w:rsidRPr="00A17946" w:rsidRDefault="00692F73" w:rsidP="00A17946">
      <w:pPr>
        <w:pStyle w:val="ListParagraph"/>
        <w:numPr>
          <w:ilvl w:val="0"/>
          <w:numId w:val="32"/>
        </w:numPr>
        <w:autoSpaceDE w:val="0"/>
        <w:autoSpaceDN w:val="0"/>
        <w:adjustRightInd w:val="0"/>
        <w:spacing w:after="0" w:line="240" w:lineRule="auto"/>
        <w:ind w:right="-330"/>
        <w:jc w:val="both"/>
        <w:rPr>
          <w:rFonts w:ascii="Times New Roman" w:hAnsi="Times New Roman" w:cs="Times New Roman"/>
          <w:b/>
          <w:sz w:val="24"/>
          <w:szCs w:val="28"/>
        </w:rPr>
      </w:pPr>
      <w:r w:rsidRPr="00736303">
        <w:rPr>
          <w:rFonts w:ascii="Times New Roman" w:hAnsi="Times New Roman" w:cs="Times New Roman"/>
          <w:sz w:val="24"/>
          <w:szCs w:val="24"/>
        </w:rPr>
        <w:t xml:space="preserve">Cover the funnel orifice with a finger and pour </w:t>
      </w:r>
      <w:r w:rsidR="00215509">
        <w:rPr>
          <w:rFonts w:ascii="Times New Roman" w:hAnsi="Times New Roman" w:cs="Times New Roman"/>
          <w:sz w:val="24"/>
          <w:szCs w:val="24"/>
        </w:rPr>
        <w:t>freshly sampled drilling fluid/</w:t>
      </w:r>
      <w:r w:rsidRPr="00736303">
        <w:rPr>
          <w:rFonts w:ascii="Times New Roman" w:hAnsi="Times New Roman" w:cs="Times New Roman"/>
          <w:sz w:val="24"/>
          <w:szCs w:val="24"/>
        </w:rPr>
        <w:t>sample fluid through the screen</w:t>
      </w:r>
      <w:r w:rsidR="00A17946">
        <w:rPr>
          <w:rFonts w:ascii="Times New Roman" w:hAnsi="Times New Roman" w:cs="Times New Roman"/>
          <w:sz w:val="24"/>
          <w:szCs w:val="24"/>
        </w:rPr>
        <w:t xml:space="preserve"> up to the bottom of the screen;</w:t>
      </w:r>
    </w:p>
    <w:p w:rsidR="00A17946" w:rsidRPr="00A17946" w:rsidRDefault="00692F73" w:rsidP="00A17946">
      <w:pPr>
        <w:pStyle w:val="ListParagraph"/>
        <w:numPr>
          <w:ilvl w:val="0"/>
          <w:numId w:val="32"/>
        </w:numPr>
        <w:autoSpaceDE w:val="0"/>
        <w:autoSpaceDN w:val="0"/>
        <w:adjustRightInd w:val="0"/>
        <w:spacing w:after="0" w:line="240" w:lineRule="auto"/>
        <w:ind w:right="-330"/>
        <w:jc w:val="both"/>
        <w:rPr>
          <w:rFonts w:ascii="Times New Roman" w:hAnsi="Times New Roman" w:cs="Times New Roman"/>
          <w:b/>
          <w:sz w:val="24"/>
          <w:szCs w:val="28"/>
        </w:rPr>
      </w:pPr>
      <w:r w:rsidRPr="00A17946">
        <w:rPr>
          <w:rFonts w:ascii="Times New Roman" w:hAnsi="Times New Roman" w:cs="Times New Roman"/>
          <w:sz w:val="24"/>
          <w:szCs w:val="24"/>
        </w:rPr>
        <w:t>Remove finger and start the stopwatch simultaneously. Record the time of filling of measuring fluid to fill to the 946</w:t>
      </w:r>
      <w:r w:rsidR="008D4784">
        <w:rPr>
          <w:rFonts w:ascii="Times New Roman" w:hAnsi="Times New Roman" w:cs="Times New Roman"/>
          <w:sz w:val="24"/>
          <w:szCs w:val="24"/>
        </w:rPr>
        <w:t xml:space="preserve"> ml</w:t>
      </w:r>
      <w:r w:rsidR="000D272D">
        <w:rPr>
          <w:rFonts w:ascii="Times New Roman" w:hAnsi="Times New Roman" w:cs="Times New Roman"/>
          <w:sz w:val="24"/>
          <w:szCs w:val="24"/>
        </w:rPr>
        <w:t xml:space="preserve"> that is</w:t>
      </w:r>
      <w:r w:rsidR="00A17946">
        <w:rPr>
          <w:rFonts w:ascii="Times New Roman" w:hAnsi="Times New Roman" w:cs="Times New Roman"/>
          <w:sz w:val="24"/>
          <w:szCs w:val="24"/>
        </w:rPr>
        <w:t xml:space="preserve"> to the mark of the cup; and</w:t>
      </w:r>
    </w:p>
    <w:p w:rsidR="00E356D7" w:rsidRPr="00A17946" w:rsidRDefault="00E356D7" w:rsidP="00A17946">
      <w:pPr>
        <w:pStyle w:val="ListParagraph"/>
        <w:numPr>
          <w:ilvl w:val="0"/>
          <w:numId w:val="32"/>
        </w:numPr>
        <w:autoSpaceDE w:val="0"/>
        <w:autoSpaceDN w:val="0"/>
        <w:adjustRightInd w:val="0"/>
        <w:spacing w:after="0" w:line="240" w:lineRule="auto"/>
        <w:ind w:right="-330"/>
        <w:jc w:val="both"/>
        <w:rPr>
          <w:rFonts w:ascii="Times New Roman" w:hAnsi="Times New Roman" w:cs="Times New Roman"/>
          <w:b/>
          <w:sz w:val="24"/>
          <w:szCs w:val="28"/>
        </w:rPr>
      </w:pPr>
      <w:r w:rsidRPr="00A17946">
        <w:rPr>
          <w:rFonts w:ascii="Times New Roman" w:hAnsi="Times New Roman" w:cs="Times New Roman"/>
          <w:sz w:val="24"/>
          <w:szCs w:val="24"/>
        </w:rPr>
        <w:t xml:space="preserve">Record the temperature of the fluid and report funnel viscosity of the fluid as nearest second of time in that </w:t>
      </w:r>
      <w:r w:rsidR="00330902" w:rsidRPr="00A17946">
        <w:rPr>
          <w:rFonts w:ascii="Times New Roman" w:hAnsi="Times New Roman" w:cs="Times New Roman"/>
          <w:sz w:val="24"/>
          <w:szCs w:val="24"/>
        </w:rPr>
        <w:t>temperature</w:t>
      </w:r>
      <w:r w:rsidRPr="00A17946">
        <w:rPr>
          <w:rFonts w:ascii="Times New Roman" w:hAnsi="Times New Roman" w:cs="Times New Roman"/>
          <w:sz w:val="24"/>
          <w:szCs w:val="24"/>
        </w:rPr>
        <w:t>.</w:t>
      </w:r>
    </w:p>
    <w:p w:rsidR="00E02747" w:rsidRDefault="00E02747" w:rsidP="00E02747">
      <w:pPr>
        <w:spacing w:after="0" w:line="240" w:lineRule="auto"/>
        <w:ind w:right="-330"/>
        <w:rPr>
          <w:rFonts w:ascii="Times New Roman" w:hAnsi="Times New Roman" w:cs="Times New Roman"/>
          <w:sz w:val="24"/>
          <w:szCs w:val="24"/>
        </w:rPr>
      </w:pPr>
    </w:p>
    <w:p w:rsidR="001149DF" w:rsidRPr="00E02747" w:rsidRDefault="00E02747" w:rsidP="006F1E85">
      <w:pPr>
        <w:spacing w:after="0" w:line="240" w:lineRule="auto"/>
        <w:ind w:left="-284" w:right="-330"/>
        <w:rPr>
          <w:rFonts w:ascii="Times New Roman" w:hAnsi="Times New Roman" w:cs="Times New Roman"/>
          <w:b/>
          <w:szCs w:val="24"/>
        </w:rPr>
      </w:pPr>
      <w:r w:rsidRPr="00E02747">
        <w:rPr>
          <w:rFonts w:ascii="Times New Roman" w:hAnsi="Times New Roman" w:cs="Times New Roman"/>
          <w:b/>
          <w:sz w:val="24"/>
          <w:szCs w:val="24"/>
        </w:rPr>
        <w:t>5</w:t>
      </w:r>
      <w:r w:rsidR="001149DF" w:rsidRPr="00E02747">
        <w:rPr>
          <w:rFonts w:ascii="Times New Roman" w:hAnsi="Times New Roman" w:cs="Times New Roman"/>
          <w:b/>
          <w:sz w:val="24"/>
          <w:szCs w:val="28"/>
        </w:rPr>
        <w:t>DOCUMENTATION</w:t>
      </w:r>
    </w:p>
    <w:p w:rsidR="000B2A5A" w:rsidRPr="006A2831" w:rsidRDefault="000B2A5A" w:rsidP="000B2A5A">
      <w:pPr>
        <w:pStyle w:val="ListParagraph"/>
        <w:spacing w:after="0" w:line="240" w:lineRule="auto"/>
        <w:ind w:left="-284" w:right="-330"/>
        <w:rPr>
          <w:rFonts w:ascii="Times New Roman" w:hAnsi="Times New Roman" w:cs="Times New Roman"/>
          <w:b/>
          <w:szCs w:val="24"/>
        </w:rPr>
      </w:pPr>
    </w:p>
    <w:p w:rsidR="00AE0ABC" w:rsidRPr="00AE0ABC" w:rsidRDefault="001149DF" w:rsidP="00AE0ABC">
      <w:pPr>
        <w:pStyle w:val="ListParagraph"/>
        <w:numPr>
          <w:ilvl w:val="0"/>
          <w:numId w:val="33"/>
        </w:numPr>
        <w:spacing w:after="0" w:line="240" w:lineRule="auto"/>
        <w:ind w:right="-330"/>
        <w:jc w:val="both"/>
        <w:rPr>
          <w:rStyle w:val="Emphasis"/>
          <w:rFonts w:ascii="Times New Roman" w:hAnsi="Times New Roman" w:cs="Times New Roman"/>
          <w:b/>
          <w:i w:val="0"/>
          <w:iCs w:val="0"/>
          <w:sz w:val="24"/>
          <w:szCs w:val="24"/>
        </w:rPr>
      </w:pPr>
      <w:r w:rsidRPr="001149DF">
        <w:rPr>
          <w:rStyle w:val="Emphasis"/>
          <w:rFonts w:ascii="Times New Roman" w:hAnsi="Times New Roman"/>
          <w:i w:val="0"/>
          <w:iCs w:val="0"/>
          <w:sz w:val="24"/>
          <w:szCs w:val="24"/>
        </w:rPr>
        <w:t xml:space="preserve">Past </w:t>
      </w:r>
      <w:r w:rsidR="00D57752" w:rsidRPr="001149DF">
        <w:rPr>
          <w:rStyle w:val="Emphasis"/>
          <w:rFonts w:ascii="Times New Roman" w:hAnsi="Times New Roman"/>
          <w:i w:val="0"/>
          <w:iCs w:val="0"/>
          <w:sz w:val="24"/>
          <w:szCs w:val="24"/>
        </w:rPr>
        <w:t xml:space="preserve">track record of </w:t>
      </w:r>
      <w:r w:rsidRPr="001149DF">
        <w:rPr>
          <w:rStyle w:val="Emphasis"/>
          <w:rFonts w:ascii="Times New Roman" w:hAnsi="Times New Roman"/>
          <w:i w:val="0"/>
          <w:iCs w:val="0"/>
          <w:sz w:val="24"/>
          <w:szCs w:val="24"/>
        </w:rPr>
        <w:t xml:space="preserve">at least last two years for </w:t>
      </w:r>
      <w:r>
        <w:rPr>
          <w:rStyle w:val="Emphasis"/>
          <w:rFonts w:ascii="Times New Roman" w:hAnsi="Times New Roman"/>
          <w:i w:val="0"/>
          <w:iCs w:val="0"/>
          <w:sz w:val="24"/>
          <w:szCs w:val="24"/>
        </w:rPr>
        <w:t xml:space="preserve">marsh </w:t>
      </w:r>
      <w:r w:rsidR="006D0CC8">
        <w:rPr>
          <w:rStyle w:val="Emphasis"/>
          <w:rFonts w:ascii="Times New Roman" w:hAnsi="Times New Roman"/>
          <w:i w:val="0"/>
          <w:iCs w:val="0"/>
          <w:sz w:val="24"/>
          <w:szCs w:val="24"/>
        </w:rPr>
        <w:t>funnel</w:t>
      </w:r>
      <w:r w:rsidR="00C63EE9">
        <w:rPr>
          <w:rStyle w:val="Emphasis"/>
          <w:rFonts w:ascii="Times New Roman" w:hAnsi="Times New Roman"/>
          <w:i w:val="0"/>
          <w:iCs w:val="0"/>
          <w:sz w:val="24"/>
          <w:szCs w:val="24"/>
        </w:rPr>
        <w:t xml:space="preserve"> supplied in oil industry for example</w:t>
      </w:r>
      <w:r w:rsidRPr="001149DF">
        <w:rPr>
          <w:rStyle w:val="Emphasis"/>
          <w:rFonts w:ascii="Times New Roman" w:hAnsi="Times New Roman"/>
          <w:i w:val="0"/>
          <w:iCs w:val="0"/>
          <w:sz w:val="24"/>
          <w:szCs w:val="24"/>
        </w:rPr>
        <w:t xml:space="preserve"> purchase orders, inspection release notes, user feedback with their communication</w:t>
      </w:r>
      <w:r w:rsidR="00FB4E15">
        <w:rPr>
          <w:rStyle w:val="Emphasis"/>
          <w:rFonts w:ascii="Times New Roman" w:hAnsi="Times New Roman"/>
          <w:i w:val="0"/>
          <w:iCs w:val="0"/>
          <w:sz w:val="24"/>
          <w:szCs w:val="24"/>
        </w:rPr>
        <w:t xml:space="preserve"> details etc</w:t>
      </w:r>
      <w:r w:rsidR="001C5597">
        <w:rPr>
          <w:rStyle w:val="Emphasis"/>
          <w:rFonts w:ascii="Times New Roman" w:hAnsi="Times New Roman"/>
          <w:i w:val="0"/>
          <w:iCs w:val="0"/>
          <w:sz w:val="24"/>
          <w:szCs w:val="24"/>
        </w:rPr>
        <w:t xml:space="preserve"> shall be provided;</w:t>
      </w:r>
    </w:p>
    <w:p w:rsidR="00AE0ABC" w:rsidRPr="00AE0ABC" w:rsidRDefault="001149DF" w:rsidP="00AE0ABC">
      <w:pPr>
        <w:pStyle w:val="ListParagraph"/>
        <w:numPr>
          <w:ilvl w:val="0"/>
          <w:numId w:val="33"/>
        </w:numPr>
        <w:spacing w:after="0" w:line="240" w:lineRule="auto"/>
        <w:ind w:right="-330"/>
        <w:jc w:val="both"/>
        <w:rPr>
          <w:rStyle w:val="Emphasis"/>
          <w:rFonts w:ascii="Times New Roman" w:hAnsi="Times New Roman" w:cs="Times New Roman"/>
          <w:b/>
          <w:i w:val="0"/>
          <w:iCs w:val="0"/>
          <w:sz w:val="24"/>
          <w:szCs w:val="24"/>
        </w:rPr>
      </w:pPr>
      <w:r w:rsidRPr="00AE0ABC">
        <w:rPr>
          <w:rStyle w:val="Emphasis"/>
          <w:rFonts w:ascii="Times New Roman" w:hAnsi="Times New Roman"/>
          <w:i w:val="0"/>
          <w:iCs w:val="0"/>
          <w:sz w:val="24"/>
          <w:szCs w:val="24"/>
        </w:rPr>
        <w:t xml:space="preserve">Manufacturer's Data and descriptive literature for the equipment and </w:t>
      </w:r>
      <w:r w:rsidR="00D57752" w:rsidRPr="00AE0ABC">
        <w:rPr>
          <w:rStyle w:val="Emphasis"/>
          <w:rFonts w:ascii="Times New Roman" w:hAnsi="Times New Roman"/>
          <w:i w:val="0"/>
          <w:iCs w:val="0"/>
          <w:sz w:val="24"/>
          <w:szCs w:val="24"/>
        </w:rPr>
        <w:t xml:space="preserve">materials of construction </w:t>
      </w:r>
      <w:r w:rsidRPr="00AE0ABC">
        <w:rPr>
          <w:rStyle w:val="Emphasis"/>
          <w:rFonts w:ascii="Times New Roman" w:hAnsi="Times New Roman"/>
          <w:i w:val="0"/>
          <w:iCs w:val="0"/>
          <w:sz w:val="24"/>
          <w:szCs w:val="24"/>
        </w:rPr>
        <w:t>by ASTM refe</w:t>
      </w:r>
      <w:r w:rsidR="00F06D41">
        <w:rPr>
          <w:rStyle w:val="Emphasis"/>
          <w:rFonts w:ascii="Times New Roman" w:hAnsi="Times New Roman"/>
          <w:i w:val="0"/>
          <w:iCs w:val="0"/>
          <w:sz w:val="24"/>
          <w:szCs w:val="24"/>
        </w:rPr>
        <w:t>rence and grade, coating(s) etc</w:t>
      </w:r>
      <w:r w:rsidR="001C5597">
        <w:rPr>
          <w:rStyle w:val="Emphasis"/>
          <w:rFonts w:ascii="Times New Roman" w:hAnsi="Times New Roman"/>
          <w:i w:val="0"/>
          <w:iCs w:val="0"/>
          <w:sz w:val="24"/>
          <w:szCs w:val="24"/>
        </w:rPr>
        <w:t xml:space="preserve"> specifications;</w:t>
      </w:r>
    </w:p>
    <w:p w:rsidR="00AE0ABC" w:rsidRPr="00AE0ABC" w:rsidRDefault="001149DF" w:rsidP="00AE0ABC">
      <w:pPr>
        <w:pStyle w:val="ListParagraph"/>
        <w:numPr>
          <w:ilvl w:val="0"/>
          <w:numId w:val="33"/>
        </w:numPr>
        <w:spacing w:after="0" w:line="240" w:lineRule="auto"/>
        <w:ind w:right="-330"/>
        <w:jc w:val="both"/>
        <w:rPr>
          <w:rStyle w:val="Emphasis"/>
          <w:rFonts w:ascii="Times New Roman" w:hAnsi="Times New Roman" w:cs="Times New Roman"/>
          <w:b/>
          <w:i w:val="0"/>
          <w:iCs w:val="0"/>
          <w:sz w:val="24"/>
          <w:szCs w:val="24"/>
        </w:rPr>
      </w:pPr>
      <w:r w:rsidRPr="00AE0ABC">
        <w:rPr>
          <w:rStyle w:val="Emphasis"/>
          <w:rFonts w:ascii="Times New Roman" w:hAnsi="Times New Roman"/>
          <w:i w:val="0"/>
          <w:iCs w:val="0"/>
          <w:sz w:val="24"/>
          <w:szCs w:val="24"/>
        </w:rPr>
        <w:t xml:space="preserve">Calibration and test report of </w:t>
      </w:r>
      <w:bookmarkStart w:id="2" w:name="_Toc29462939"/>
      <w:bookmarkStart w:id="3" w:name="_Toc29467779"/>
      <w:r w:rsidR="001C5597">
        <w:rPr>
          <w:rStyle w:val="Emphasis"/>
          <w:rFonts w:ascii="Times New Roman" w:hAnsi="Times New Roman"/>
          <w:i w:val="0"/>
          <w:iCs w:val="0"/>
          <w:sz w:val="24"/>
          <w:szCs w:val="24"/>
        </w:rPr>
        <w:t>manufacturer shall be furnished;</w:t>
      </w:r>
    </w:p>
    <w:p w:rsidR="00AE0ABC" w:rsidRPr="00AE0ABC" w:rsidRDefault="001149DF" w:rsidP="00AE0ABC">
      <w:pPr>
        <w:pStyle w:val="ListParagraph"/>
        <w:numPr>
          <w:ilvl w:val="0"/>
          <w:numId w:val="33"/>
        </w:numPr>
        <w:spacing w:after="0" w:line="240" w:lineRule="auto"/>
        <w:ind w:right="-330"/>
        <w:jc w:val="both"/>
        <w:rPr>
          <w:rStyle w:val="Emphasis"/>
          <w:rFonts w:ascii="Times New Roman" w:hAnsi="Times New Roman" w:cs="Times New Roman"/>
          <w:b/>
          <w:i w:val="0"/>
          <w:iCs w:val="0"/>
          <w:sz w:val="24"/>
          <w:szCs w:val="24"/>
        </w:rPr>
      </w:pPr>
      <w:r w:rsidRPr="00AE0ABC">
        <w:rPr>
          <w:rStyle w:val="Emphasis"/>
          <w:rFonts w:ascii="Times New Roman" w:hAnsi="Times New Roman"/>
          <w:i w:val="0"/>
          <w:iCs w:val="0"/>
          <w:sz w:val="24"/>
          <w:szCs w:val="24"/>
        </w:rPr>
        <w:t xml:space="preserve">Installation and </w:t>
      </w:r>
      <w:r w:rsidR="007B74E5" w:rsidRPr="00AE0ABC">
        <w:rPr>
          <w:rStyle w:val="Emphasis"/>
          <w:rFonts w:ascii="Times New Roman" w:hAnsi="Times New Roman"/>
          <w:i w:val="0"/>
          <w:iCs w:val="0"/>
          <w:sz w:val="24"/>
          <w:szCs w:val="24"/>
        </w:rPr>
        <w:t xml:space="preserve">operation manual in english language shall </w:t>
      </w:r>
      <w:r w:rsidRPr="00AE0ABC">
        <w:rPr>
          <w:rStyle w:val="Emphasis"/>
          <w:rFonts w:ascii="Times New Roman" w:hAnsi="Times New Roman"/>
          <w:i w:val="0"/>
          <w:iCs w:val="0"/>
          <w:sz w:val="24"/>
          <w:szCs w:val="24"/>
        </w:rPr>
        <w:t>be provided along with the supply</w:t>
      </w:r>
      <w:bookmarkStart w:id="4" w:name="_Toc29462940"/>
      <w:bookmarkStart w:id="5" w:name="_Toc29467780"/>
      <w:bookmarkEnd w:id="2"/>
      <w:bookmarkEnd w:id="3"/>
      <w:r w:rsidR="001C5597">
        <w:rPr>
          <w:rStyle w:val="Emphasis"/>
          <w:rFonts w:ascii="Times New Roman" w:hAnsi="Times New Roman"/>
          <w:i w:val="0"/>
          <w:iCs w:val="0"/>
          <w:sz w:val="24"/>
          <w:szCs w:val="24"/>
        </w:rPr>
        <w:t>;</w:t>
      </w:r>
      <w:r w:rsidR="00913D42">
        <w:rPr>
          <w:rStyle w:val="Emphasis"/>
          <w:rFonts w:ascii="Times New Roman" w:hAnsi="Times New Roman"/>
          <w:i w:val="0"/>
          <w:iCs w:val="0"/>
          <w:sz w:val="24"/>
          <w:szCs w:val="24"/>
        </w:rPr>
        <w:t xml:space="preserve"> and</w:t>
      </w:r>
    </w:p>
    <w:p w:rsidR="001149DF" w:rsidRPr="00AE0ABC" w:rsidRDefault="00FA406F" w:rsidP="00AE0ABC">
      <w:pPr>
        <w:pStyle w:val="ListParagraph"/>
        <w:numPr>
          <w:ilvl w:val="0"/>
          <w:numId w:val="33"/>
        </w:numPr>
        <w:spacing w:after="0" w:line="240" w:lineRule="auto"/>
        <w:ind w:right="-330"/>
        <w:jc w:val="both"/>
        <w:rPr>
          <w:rStyle w:val="Emphasis"/>
          <w:rFonts w:ascii="Times New Roman" w:hAnsi="Times New Roman" w:cs="Times New Roman"/>
          <w:b/>
          <w:i w:val="0"/>
          <w:iCs w:val="0"/>
          <w:sz w:val="24"/>
          <w:szCs w:val="24"/>
        </w:rPr>
      </w:pPr>
      <w:r w:rsidRPr="00AE0ABC">
        <w:rPr>
          <w:rStyle w:val="Emphasis"/>
          <w:rFonts w:ascii="Times New Roman" w:hAnsi="Times New Roman"/>
          <w:i w:val="0"/>
          <w:iCs w:val="0"/>
          <w:sz w:val="24"/>
          <w:szCs w:val="24"/>
        </w:rPr>
        <w:t>Warranty/</w:t>
      </w:r>
      <w:r w:rsidR="001149DF" w:rsidRPr="00AE0ABC">
        <w:rPr>
          <w:rStyle w:val="Emphasis"/>
          <w:rFonts w:ascii="Times New Roman" w:hAnsi="Times New Roman"/>
          <w:i w:val="0"/>
          <w:iCs w:val="0"/>
          <w:sz w:val="24"/>
          <w:szCs w:val="24"/>
        </w:rPr>
        <w:t xml:space="preserve">Performance </w:t>
      </w:r>
      <w:r w:rsidR="009F16A3" w:rsidRPr="00AE0ABC">
        <w:rPr>
          <w:rStyle w:val="Emphasis"/>
          <w:rFonts w:ascii="Times New Roman" w:hAnsi="Times New Roman"/>
          <w:i w:val="0"/>
          <w:iCs w:val="0"/>
          <w:sz w:val="24"/>
          <w:szCs w:val="24"/>
        </w:rPr>
        <w:t xml:space="preserve">guarantee certificate shall be </w:t>
      </w:r>
      <w:r w:rsidR="001149DF" w:rsidRPr="00AE0ABC">
        <w:rPr>
          <w:rStyle w:val="Emphasis"/>
          <w:rFonts w:ascii="Times New Roman" w:hAnsi="Times New Roman"/>
          <w:i w:val="0"/>
          <w:iCs w:val="0"/>
          <w:sz w:val="24"/>
          <w:szCs w:val="24"/>
        </w:rPr>
        <w:t>furnished.</w:t>
      </w:r>
      <w:bookmarkEnd w:id="4"/>
      <w:bookmarkEnd w:id="5"/>
    </w:p>
    <w:p w:rsidR="006D0CC8" w:rsidRDefault="006D0CC8" w:rsidP="00EC7498">
      <w:pPr>
        <w:widowControl w:val="0"/>
        <w:spacing w:before="120" w:after="0" w:line="360" w:lineRule="auto"/>
        <w:ind w:left="-284" w:right="-330"/>
        <w:jc w:val="both"/>
        <w:rPr>
          <w:rStyle w:val="Emphasis"/>
          <w:rFonts w:ascii="Times New Roman" w:hAnsi="Times New Roman"/>
          <w:i w:val="0"/>
          <w:iCs w:val="0"/>
          <w:sz w:val="24"/>
          <w:szCs w:val="24"/>
        </w:rPr>
      </w:pPr>
    </w:p>
    <w:p w:rsidR="00873907" w:rsidRDefault="00873907" w:rsidP="00EC7498">
      <w:pPr>
        <w:widowControl w:val="0"/>
        <w:spacing w:before="120" w:after="0" w:line="360" w:lineRule="auto"/>
        <w:ind w:left="-284" w:right="-330"/>
        <w:jc w:val="both"/>
        <w:rPr>
          <w:rStyle w:val="Emphasis"/>
          <w:rFonts w:ascii="Times New Roman" w:hAnsi="Times New Roman"/>
          <w:i w:val="0"/>
          <w:iCs w:val="0"/>
          <w:sz w:val="24"/>
          <w:szCs w:val="24"/>
        </w:rPr>
      </w:pPr>
    </w:p>
    <w:p w:rsidR="00873907" w:rsidRDefault="00873907" w:rsidP="006D0CC8">
      <w:pPr>
        <w:widowControl w:val="0"/>
        <w:spacing w:before="120" w:after="0" w:line="360" w:lineRule="auto"/>
        <w:ind w:right="754"/>
        <w:jc w:val="both"/>
        <w:rPr>
          <w:rStyle w:val="Emphasis"/>
          <w:rFonts w:ascii="Times New Roman" w:hAnsi="Times New Roman"/>
          <w:i w:val="0"/>
          <w:iCs w:val="0"/>
          <w:sz w:val="24"/>
          <w:szCs w:val="24"/>
        </w:rPr>
      </w:pPr>
    </w:p>
    <w:p w:rsidR="00124244" w:rsidRDefault="00124244" w:rsidP="006D0CC8">
      <w:pPr>
        <w:widowControl w:val="0"/>
        <w:spacing w:before="120" w:after="0" w:line="360" w:lineRule="auto"/>
        <w:ind w:right="754"/>
        <w:jc w:val="both"/>
        <w:rPr>
          <w:rStyle w:val="Emphasis"/>
          <w:rFonts w:ascii="Times New Roman" w:hAnsi="Times New Roman"/>
          <w:i w:val="0"/>
          <w:iCs w:val="0"/>
          <w:sz w:val="24"/>
          <w:szCs w:val="24"/>
        </w:rPr>
      </w:pPr>
    </w:p>
    <w:p w:rsidR="009C29E9" w:rsidRDefault="009C29E9" w:rsidP="006D0CC8">
      <w:pPr>
        <w:widowControl w:val="0"/>
        <w:spacing w:before="120" w:after="0" w:line="360" w:lineRule="auto"/>
        <w:ind w:right="754"/>
        <w:jc w:val="both"/>
        <w:rPr>
          <w:rStyle w:val="Emphasis"/>
          <w:rFonts w:ascii="Times New Roman" w:hAnsi="Times New Roman"/>
          <w:i w:val="0"/>
          <w:iCs w:val="0"/>
          <w:sz w:val="24"/>
          <w:szCs w:val="24"/>
        </w:rPr>
      </w:pPr>
    </w:p>
    <w:p w:rsidR="008C5D1A" w:rsidRDefault="008C5D1A" w:rsidP="005C3195">
      <w:pPr>
        <w:widowControl w:val="0"/>
        <w:tabs>
          <w:tab w:val="left" w:pos="8222"/>
        </w:tabs>
        <w:spacing w:before="120" w:after="0" w:line="240" w:lineRule="auto"/>
        <w:ind w:right="754"/>
        <w:rPr>
          <w:rStyle w:val="Emphasis"/>
          <w:rFonts w:ascii="Times New Roman" w:hAnsi="Times New Roman"/>
          <w:b/>
          <w:bCs/>
          <w:i w:val="0"/>
          <w:iCs w:val="0"/>
          <w:sz w:val="24"/>
          <w:szCs w:val="24"/>
        </w:rPr>
      </w:pPr>
    </w:p>
    <w:p w:rsidR="006D0CC8" w:rsidRPr="00C2421C" w:rsidRDefault="00705984" w:rsidP="00305656">
      <w:pPr>
        <w:widowControl w:val="0"/>
        <w:tabs>
          <w:tab w:val="left" w:pos="8222"/>
        </w:tabs>
        <w:spacing w:before="120" w:after="0" w:line="240" w:lineRule="auto"/>
        <w:ind w:right="754"/>
        <w:jc w:val="center"/>
        <w:rPr>
          <w:rStyle w:val="Emphasis"/>
          <w:rFonts w:ascii="Times New Roman" w:hAnsi="Times New Roman"/>
          <w:b/>
          <w:bCs/>
          <w:i w:val="0"/>
          <w:iCs w:val="0"/>
          <w:sz w:val="24"/>
          <w:szCs w:val="24"/>
        </w:rPr>
      </w:pPr>
      <w:r w:rsidRPr="00C2421C">
        <w:rPr>
          <w:rStyle w:val="Emphasis"/>
          <w:rFonts w:ascii="Times New Roman" w:hAnsi="Times New Roman"/>
          <w:b/>
          <w:bCs/>
          <w:i w:val="0"/>
          <w:iCs w:val="0"/>
          <w:sz w:val="24"/>
          <w:szCs w:val="24"/>
        </w:rPr>
        <w:t>ANNEX</w:t>
      </w:r>
      <w:r w:rsidR="00BB540C" w:rsidRPr="00C2421C">
        <w:rPr>
          <w:rStyle w:val="Emphasis"/>
          <w:rFonts w:ascii="Times New Roman" w:hAnsi="Times New Roman"/>
          <w:b/>
          <w:bCs/>
          <w:i w:val="0"/>
          <w:iCs w:val="0"/>
          <w:sz w:val="24"/>
          <w:szCs w:val="24"/>
        </w:rPr>
        <w:t>A</w:t>
      </w:r>
    </w:p>
    <w:p w:rsidR="00232386" w:rsidRPr="00C2421C" w:rsidRDefault="00232386" w:rsidP="00C2421C">
      <w:pPr>
        <w:widowControl w:val="0"/>
        <w:tabs>
          <w:tab w:val="left" w:pos="8222"/>
        </w:tabs>
        <w:spacing w:before="120" w:after="0" w:line="240" w:lineRule="auto"/>
        <w:ind w:right="754"/>
        <w:jc w:val="center"/>
        <w:rPr>
          <w:rStyle w:val="Emphasis"/>
          <w:rFonts w:ascii="Times New Roman" w:hAnsi="Times New Roman" w:cs="Times New Roman"/>
          <w:i w:val="0"/>
          <w:iCs w:val="0"/>
          <w:sz w:val="24"/>
          <w:szCs w:val="24"/>
        </w:rPr>
      </w:pPr>
      <w:r w:rsidRPr="00C2421C">
        <w:rPr>
          <w:rStyle w:val="Emphasis"/>
          <w:rFonts w:ascii="Times New Roman" w:hAnsi="Times New Roman" w:cs="Times New Roman"/>
          <w:sz w:val="24"/>
          <w:szCs w:val="24"/>
        </w:rPr>
        <w:t>(Normative)</w:t>
      </w:r>
    </w:p>
    <w:p w:rsidR="00692F73" w:rsidRDefault="00690E53" w:rsidP="00305656">
      <w:pPr>
        <w:widowControl w:val="0"/>
        <w:spacing w:before="120" w:after="0" w:line="240" w:lineRule="auto"/>
        <w:ind w:right="754"/>
        <w:jc w:val="center"/>
        <w:rPr>
          <w:rStyle w:val="Emphasis"/>
          <w:rFonts w:ascii="Times New Roman" w:hAnsi="Times New Roman"/>
          <w:b/>
          <w:bCs/>
          <w:i w:val="0"/>
          <w:iCs w:val="0"/>
          <w:sz w:val="24"/>
          <w:szCs w:val="24"/>
        </w:rPr>
      </w:pPr>
      <w:r w:rsidRPr="00C2421C">
        <w:rPr>
          <w:rFonts w:ascii="Times New Roman" w:hAnsi="Times New Roman" w:cs="Times New Roman"/>
          <w:b/>
          <w:sz w:val="24"/>
          <w:szCs w:val="24"/>
        </w:rPr>
        <w:t>MARSH FUNNEL AND GRADUATED CUP</w:t>
      </w:r>
      <w:r w:rsidR="00C2421C">
        <w:rPr>
          <w:rStyle w:val="Emphasis"/>
          <w:rFonts w:ascii="Times New Roman" w:hAnsi="Times New Roman"/>
          <w:b/>
          <w:bCs/>
          <w:i w:val="0"/>
          <w:iCs w:val="0"/>
          <w:sz w:val="24"/>
          <w:szCs w:val="24"/>
        </w:rPr>
        <w:t xml:space="preserve">— </w:t>
      </w:r>
      <w:r w:rsidR="006D0CC8" w:rsidRPr="00C2421C">
        <w:rPr>
          <w:rStyle w:val="Emphasis"/>
          <w:rFonts w:ascii="Times New Roman" w:hAnsi="Times New Roman"/>
          <w:b/>
          <w:bCs/>
          <w:i w:val="0"/>
          <w:iCs w:val="0"/>
          <w:sz w:val="24"/>
          <w:szCs w:val="24"/>
        </w:rPr>
        <w:t>DATA</w:t>
      </w:r>
      <w:r w:rsidR="006D0CC8" w:rsidRPr="00F7353E">
        <w:rPr>
          <w:rStyle w:val="Emphasis"/>
          <w:rFonts w:ascii="Times New Roman" w:hAnsi="Times New Roman"/>
          <w:b/>
          <w:bCs/>
          <w:i w:val="0"/>
          <w:iCs w:val="0"/>
          <w:sz w:val="24"/>
          <w:szCs w:val="24"/>
        </w:rPr>
        <w:t xml:space="preserve"> SHEET</w:t>
      </w:r>
    </w:p>
    <w:p w:rsidR="00305656" w:rsidRPr="00F7353E" w:rsidRDefault="00305656" w:rsidP="00475D4D">
      <w:pPr>
        <w:widowControl w:val="0"/>
        <w:spacing w:after="0" w:line="240" w:lineRule="auto"/>
        <w:ind w:right="754"/>
        <w:jc w:val="center"/>
        <w:rPr>
          <w:rStyle w:val="Emphasis"/>
          <w:rFonts w:ascii="Times New Roman" w:hAnsi="Times New Roman"/>
          <w:i w:val="0"/>
          <w:iCs w:val="0"/>
          <w:sz w:val="24"/>
          <w:szCs w:val="24"/>
        </w:rPr>
      </w:pPr>
    </w:p>
    <w:tbl>
      <w:tblPr>
        <w:tblStyle w:val="TableGrid"/>
        <w:tblW w:w="8368" w:type="dxa"/>
        <w:jc w:val="center"/>
        <w:tblLayout w:type="fixed"/>
        <w:tblLook w:val="04A0"/>
      </w:tblPr>
      <w:tblGrid>
        <w:gridCol w:w="572"/>
        <w:gridCol w:w="3827"/>
        <w:gridCol w:w="3969"/>
      </w:tblGrid>
      <w:tr w:rsidR="00690E53" w:rsidRPr="00690E53" w:rsidTr="00CE3087">
        <w:trPr>
          <w:jc w:val="center"/>
        </w:trPr>
        <w:tc>
          <w:tcPr>
            <w:tcW w:w="572" w:type="dxa"/>
          </w:tcPr>
          <w:p w:rsidR="00690E53" w:rsidRPr="00873907" w:rsidRDefault="00690E53" w:rsidP="00985BC2">
            <w:pPr>
              <w:widowControl w:val="0"/>
              <w:tabs>
                <w:tab w:val="left" w:pos="0"/>
              </w:tabs>
              <w:spacing w:line="276" w:lineRule="auto"/>
              <w:ind w:right="33"/>
              <w:jc w:val="center"/>
              <w:rPr>
                <w:rStyle w:val="Emphasis"/>
                <w:rFonts w:ascii="Times New Roman" w:hAnsi="Times New Roman" w:cs="Times New Roman"/>
                <w:b/>
                <w:bCs/>
                <w:i w:val="0"/>
                <w:iCs w:val="0"/>
                <w:sz w:val="24"/>
                <w:szCs w:val="24"/>
              </w:rPr>
            </w:pPr>
            <w:r w:rsidRPr="00873907">
              <w:rPr>
                <w:rStyle w:val="Emphasis"/>
                <w:rFonts w:ascii="Times New Roman" w:hAnsi="Times New Roman" w:cs="Times New Roman"/>
                <w:b/>
                <w:bCs/>
                <w:i w:val="0"/>
                <w:iCs w:val="0"/>
                <w:sz w:val="24"/>
                <w:szCs w:val="24"/>
              </w:rPr>
              <w:t>Sl. No</w:t>
            </w:r>
          </w:p>
        </w:tc>
        <w:tc>
          <w:tcPr>
            <w:tcW w:w="3827" w:type="dxa"/>
          </w:tcPr>
          <w:p w:rsidR="00690E53" w:rsidRPr="00873907" w:rsidRDefault="00690E53" w:rsidP="00CE7A76">
            <w:pPr>
              <w:widowControl w:val="0"/>
              <w:spacing w:line="276" w:lineRule="auto"/>
              <w:ind w:right="754"/>
              <w:jc w:val="center"/>
              <w:rPr>
                <w:rStyle w:val="Emphasis"/>
                <w:rFonts w:ascii="Times New Roman" w:hAnsi="Times New Roman" w:cs="Times New Roman"/>
                <w:b/>
                <w:bCs/>
                <w:i w:val="0"/>
                <w:iCs w:val="0"/>
                <w:sz w:val="24"/>
                <w:szCs w:val="24"/>
              </w:rPr>
            </w:pPr>
            <w:r w:rsidRPr="00873907">
              <w:rPr>
                <w:rStyle w:val="Emphasis"/>
                <w:rFonts w:ascii="Times New Roman" w:hAnsi="Times New Roman" w:cs="Times New Roman"/>
                <w:b/>
                <w:bCs/>
                <w:i w:val="0"/>
                <w:iCs w:val="0"/>
                <w:sz w:val="24"/>
                <w:szCs w:val="24"/>
              </w:rPr>
              <w:t>Description</w:t>
            </w:r>
          </w:p>
        </w:tc>
        <w:tc>
          <w:tcPr>
            <w:tcW w:w="3969" w:type="dxa"/>
          </w:tcPr>
          <w:p w:rsidR="00690E53" w:rsidRPr="00873907" w:rsidRDefault="00690E53" w:rsidP="00CE7A76">
            <w:pPr>
              <w:widowControl w:val="0"/>
              <w:spacing w:line="276" w:lineRule="auto"/>
              <w:ind w:right="754"/>
              <w:jc w:val="center"/>
              <w:rPr>
                <w:rStyle w:val="Emphasis"/>
                <w:rFonts w:ascii="Times New Roman" w:hAnsi="Times New Roman" w:cs="Times New Roman"/>
                <w:b/>
                <w:bCs/>
                <w:i w:val="0"/>
                <w:iCs w:val="0"/>
                <w:sz w:val="24"/>
                <w:szCs w:val="24"/>
              </w:rPr>
            </w:pPr>
            <w:r w:rsidRPr="00873907">
              <w:rPr>
                <w:rStyle w:val="Emphasis"/>
                <w:rFonts w:ascii="Times New Roman" w:hAnsi="Times New Roman" w:cs="Times New Roman"/>
                <w:b/>
                <w:bCs/>
                <w:i w:val="0"/>
                <w:iCs w:val="0"/>
                <w:sz w:val="24"/>
                <w:szCs w:val="24"/>
              </w:rPr>
              <w:t>Details</w:t>
            </w:r>
          </w:p>
        </w:tc>
      </w:tr>
      <w:tr w:rsidR="00ED6BE8" w:rsidRPr="00690E53" w:rsidTr="00CE3087">
        <w:trPr>
          <w:jc w:val="center"/>
        </w:trPr>
        <w:tc>
          <w:tcPr>
            <w:tcW w:w="572" w:type="dxa"/>
          </w:tcPr>
          <w:p w:rsidR="00ED6BE8" w:rsidRPr="00ED6BE8" w:rsidRDefault="00ED6BE8" w:rsidP="00ED6BE8">
            <w:pPr>
              <w:widowControl w:val="0"/>
              <w:tabs>
                <w:tab w:val="left" w:pos="0"/>
              </w:tabs>
              <w:spacing w:line="276" w:lineRule="auto"/>
              <w:ind w:right="33"/>
              <w:jc w:val="center"/>
              <w:rPr>
                <w:rStyle w:val="Emphasis"/>
                <w:rFonts w:ascii="Times New Roman" w:hAnsi="Times New Roman" w:cs="Times New Roman"/>
                <w:bCs/>
                <w:i w:val="0"/>
                <w:iCs w:val="0"/>
                <w:sz w:val="24"/>
                <w:szCs w:val="24"/>
              </w:rPr>
            </w:pPr>
            <w:r w:rsidRPr="00ED6BE8">
              <w:rPr>
                <w:rStyle w:val="Emphasis"/>
                <w:rFonts w:ascii="Times New Roman" w:hAnsi="Times New Roman" w:cs="Times New Roman"/>
                <w:bCs/>
                <w:i w:val="0"/>
                <w:iCs w:val="0"/>
                <w:sz w:val="24"/>
                <w:szCs w:val="24"/>
              </w:rPr>
              <w:t>(1)</w:t>
            </w:r>
          </w:p>
        </w:tc>
        <w:tc>
          <w:tcPr>
            <w:tcW w:w="3827" w:type="dxa"/>
          </w:tcPr>
          <w:p w:rsidR="00ED6BE8" w:rsidRDefault="00ED6BE8" w:rsidP="00ED6BE8">
            <w:pPr>
              <w:jc w:val="center"/>
            </w:pPr>
            <w:r w:rsidRPr="00471ECE">
              <w:rPr>
                <w:rStyle w:val="Emphasis"/>
                <w:rFonts w:ascii="Times New Roman" w:hAnsi="Times New Roman" w:cs="Times New Roman"/>
                <w:bCs/>
                <w:i w:val="0"/>
                <w:iCs w:val="0"/>
                <w:sz w:val="24"/>
                <w:szCs w:val="24"/>
              </w:rPr>
              <w:t>(</w:t>
            </w:r>
            <w:r>
              <w:rPr>
                <w:rStyle w:val="Emphasis"/>
                <w:rFonts w:ascii="Times New Roman" w:hAnsi="Times New Roman" w:cs="Times New Roman"/>
                <w:bCs/>
                <w:i w:val="0"/>
                <w:iCs w:val="0"/>
                <w:sz w:val="24"/>
                <w:szCs w:val="24"/>
              </w:rPr>
              <w:t>2</w:t>
            </w:r>
            <w:r w:rsidRPr="00471ECE">
              <w:rPr>
                <w:rStyle w:val="Emphasis"/>
                <w:rFonts w:ascii="Times New Roman" w:hAnsi="Times New Roman" w:cs="Times New Roman"/>
                <w:bCs/>
                <w:i w:val="0"/>
                <w:iCs w:val="0"/>
                <w:sz w:val="24"/>
                <w:szCs w:val="24"/>
              </w:rPr>
              <w:t>)</w:t>
            </w:r>
          </w:p>
        </w:tc>
        <w:tc>
          <w:tcPr>
            <w:tcW w:w="3969" w:type="dxa"/>
          </w:tcPr>
          <w:p w:rsidR="00ED6BE8" w:rsidRDefault="00ED6BE8" w:rsidP="00ED6BE8">
            <w:pPr>
              <w:jc w:val="center"/>
            </w:pPr>
            <w:r w:rsidRPr="00471ECE">
              <w:rPr>
                <w:rStyle w:val="Emphasis"/>
                <w:rFonts w:ascii="Times New Roman" w:hAnsi="Times New Roman" w:cs="Times New Roman"/>
                <w:bCs/>
                <w:i w:val="0"/>
                <w:iCs w:val="0"/>
                <w:sz w:val="24"/>
                <w:szCs w:val="24"/>
              </w:rPr>
              <w:t>(</w:t>
            </w:r>
            <w:r>
              <w:rPr>
                <w:rStyle w:val="Emphasis"/>
                <w:rFonts w:ascii="Times New Roman" w:hAnsi="Times New Roman" w:cs="Times New Roman"/>
                <w:bCs/>
                <w:i w:val="0"/>
                <w:iCs w:val="0"/>
                <w:sz w:val="24"/>
                <w:szCs w:val="24"/>
              </w:rPr>
              <w:t>3</w:t>
            </w:r>
            <w:r w:rsidRPr="00471ECE">
              <w:rPr>
                <w:rStyle w:val="Emphasis"/>
                <w:rFonts w:ascii="Times New Roman" w:hAnsi="Times New Roman" w:cs="Times New Roman"/>
                <w:bCs/>
                <w:i w:val="0"/>
                <w:iCs w:val="0"/>
                <w:sz w:val="24"/>
                <w:szCs w:val="24"/>
              </w:rPr>
              <w:t>)</w:t>
            </w:r>
          </w:p>
        </w:tc>
      </w:tr>
      <w:tr w:rsidR="00690E53" w:rsidRPr="00690E53" w:rsidTr="00CE3087">
        <w:trPr>
          <w:jc w:val="center"/>
        </w:trPr>
        <w:tc>
          <w:tcPr>
            <w:tcW w:w="572" w:type="dxa"/>
          </w:tcPr>
          <w:p w:rsidR="00690E53" w:rsidRPr="00690EB3" w:rsidRDefault="00690E53" w:rsidP="00690EB3">
            <w:pPr>
              <w:pStyle w:val="ListParagraph"/>
              <w:widowControl w:val="0"/>
              <w:numPr>
                <w:ilvl w:val="0"/>
                <w:numId w:val="35"/>
              </w:numPr>
              <w:spacing w:line="276" w:lineRule="auto"/>
              <w:ind w:right="754"/>
              <w:jc w:val="center"/>
              <w:rPr>
                <w:rStyle w:val="Emphasis"/>
                <w:rFonts w:ascii="Times New Roman" w:hAnsi="Times New Roman" w:cs="Times New Roman"/>
                <w:i w:val="0"/>
                <w:iCs w:val="0"/>
                <w:sz w:val="24"/>
                <w:szCs w:val="24"/>
              </w:rPr>
            </w:pPr>
            <w:r w:rsidRPr="00690EB3">
              <w:rPr>
                <w:rStyle w:val="Emphasis"/>
                <w:rFonts w:ascii="Times New Roman" w:hAnsi="Times New Roman" w:cs="Times New Roman"/>
                <w:i w:val="0"/>
                <w:iCs w:val="0"/>
                <w:sz w:val="24"/>
                <w:szCs w:val="24"/>
              </w:rPr>
              <w:t>1</w:t>
            </w:r>
          </w:p>
        </w:tc>
        <w:tc>
          <w:tcPr>
            <w:tcW w:w="3827" w:type="dxa"/>
          </w:tcPr>
          <w:p w:rsidR="00690E53" w:rsidRPr="00CC71A2" w:rsidRDefault="00D44387" w:rsidP="000A77D3">
            <w:pPr>
              <w:rPr>
                <w:rFonts w:ascii="Times New Roman" w:hAnsi="Times New Roman" w:cs="Times New Roman"/>
                <w:sz w:val="24"/>
                <w:szCs w:val="24"/>
              </w:rPr>
            </w:pPr>
            <w:r w:rsidRPr="00CC71A2">
              <w:rPr>
                <w:rFonts w:ascii="Times New Roman" w:hAnsi="Times New Roman" w:cs="Times New Roman"/>
                <w:sz w:val="24"/>
                <w:szCs w:val="24"/>
              </w:rPr>
              <w:t>Marsh Cone (Dimension)</w:t>
            </w:r>
          </w:p>
        </w:tc>
        <w:tc>
          <w:tcPr>
            <w:tcW w:w="3969" w:type="dxa"/>
          </w:tcPr>
          <w:p w:rsidR="00690E53" w:rsidRPr="00CC71A2" w:rsidRDefault="00690E53" w:rsidP="000A77D3">
            <w:pPr>
              <w:rPr>
                <w:rFonts w:ascii="Times New Roman" w:hAnsi="Times New Roman" w:cs="Times New Roman"/>
                <w:sz w:val="24"/>
                <w:szCs w:val="24"/>
              </w:rPr>
            </w:pPr>
          </w:p>
        </w:tc>
      </w:tr>
      <w:tr w:rsidR="00690E53" w:rsidRPr="00690E53" w:rsidTr="00CE3087">
        <w:trPr>
          <w:jc w:val="center"/>
        </w:trPr>
        <w:tc>
          <w:tcPr>
            <w:tcW w:w="572" w:type="dxa"/>
          </w:tcPr>
          <w:p w:rsidR="00690E53" w:rsidRPr="00690EB3" w:rsidRDefault="00690E53" w:rsidP="00690EB3">
            <w:pPr>
              <w:pStyle w:val="ListParagraph"/>
              <w:widowControl w:val="0"/>
              <w:numPr>
                <w:ilvl w:val="0"/>
                <w:numId w:val="35"/>
              </w:numPr>
              <w:spacing w:line="276" w:lineRule="auto"/>
              <w:ind w:right="754"/>
              <w:jc w:val="center"/>
              <w:rPr>
                <w:rStyle w:val="Emphasis"/>
                <w:rFonts w:ascii="Times New Roman" w:hAnsi="Times New Roman" w:cs="Times New Roman"/>
                <w:i w:val="0"/>
                <w:iCs w:val="0"/>
                <w:sz w:val="24"/>
                <w:szCs w:val="24"/>
              </w:rPr>
            </w:pPr>
            <w:r w:rsidRPr="00690EB3">
              <w:rPr>
                <w:rStyle w:val="Emphasis"/>
                <w:rFonts w:ascii="Times New Roman" w:hAnsi="Times New Roman" w:cs="Times New Roman"/>
                <w:i w:val="0"/>
                <w:iCs w:val="0"/>
                <w:sz w:val="24"/>
                <w:szCs w:val="24"/>
              </w:rPr>
              <w:t>2</w:t>
            </w:r>
          </w:p>
        </w:tc>
        <w:tc>
          <w:tcPr>
            <w:tcW w:w="3827" w:type="dxa"/>
          </w:tcPr>
          <w:p w:rsidR="00690E53" w:rsidRPr="00CC71A2" w:rsidRDefault="00D44387" w:rsidP="000A77D3">
            <w:pPr>
              <w:rPr>
                <w:rFonts w:ascii="Times New Roman" w:hAnsi="Times New Roman" w:cs="Times New Roman"/>
                <w:sz w:val="24"/>
                <w:szCs w:val="24"/>
              </w:rPr>
            </w:pPr>
            <w:r w:rsidRPr="00CC71A2">
              <w:rPr>
                <w:rFonts w:ascii="Times New Roman" w:hAnsi="Times New Roman" w:cs="Times New Roman"/>
                <w:sz w:val="24"/>
                <w:szCs w:val="24"/>
              </w:rPr>
              <w:t>Marsh funnel capacity</w:t>
            </w:r>
          </w:p>
        </w:tc>
        <w:tc>
          <w:tcPr>
            <w:tcW w:w="3969" w:type="dxa"/>
          </w:tcPr>
          <w:p w:rsidR="00690E53" w:rsidRPr="00CC71A2" w:rsidRDefault="00407DAF" w:rsidP="000A77D3">
            <w:pPr>
              <w:rPr>
                <w:rFonts w:ascii="Times New Roman" w:hAnsi="Times New Roman" w:cs="Times New Roman"/>
                <w:sz w:val="24"/>
                <w:szCs w:val="24"/>
              </w:rPr>
            </w:pPr>
            <w:r w:rsidRPr="00CC71A2">
              <w:rPr>
                <w:rFonts w:ascii="Times New Roman" w:hAnsi="Times New Roman" w:cs="Times New Roman"/>
                <w:sz w:val="24"/>
                <w:szCs w:val="24"/>
              </w:rPr>
              <w:t>1500 CC</w:t>
            </w:r>
          </w:p>
        </w:tc>
      </w:tr>
      <w:tr w:rsidR="00690E53" w:rsidRPr="00690E53" w:rsidTr="00CE3087">
        <w:trPr>
          <w:jc w:val="center"/>
        </w:trPr>
        <w:tc>
          <w:tcPr>
            <w:tcW w:w="572" w:type="dxa"/>
          </w:tcPr>
          <w:p w:rsidR="00690E53" w:rsidRPr="00690EB3" w:rsidRDefault="00690E53" w:rsidP="00690EB3">
            <w:pPr>
              <w:pStyle w:val="ListParagraph"/>
              <w:widowControl w:val="0"/>
              <w:numPr>
                <w:ilvl w:val="0"/>
                <w:numId w:val="35"/>
              </w:numPr>
              <w:spacing w:line="276" w:lineRule="auto"/>
              <w:ind w:right="754"/>
              <w:jc w:val="center"/>
              <w:rPr>
                <w:rStyle w:val="Emphasis"/>
                <w:rFonts w:ascii="Times New Roman" w:hAnsi="Times New Roman" w:cs="Times New Roman"/>
                <w:i w:val="0"/>
                <w:iCs w:val="0"/>
                <w:sz w:val="24"/>
                <w:szCs w:val="24"/>
              </w:rPr>
            </w:pPr>
            <w:r w:rsidRPr="00690EB3">
              <w:rPr>
                <w:rStyle w:val="Emphasis"/>
                <w:rFonts w:ascii="Times New Roman" w:hAnsi="Times New Roman" w:cs="Times New Roman"/>
                <w:i w:val="0"/>
                <w:iCs w:val="0"/>
                <w:sz w:val="24"/>
                <w:szCs w:val="24"/>
              </w:rPr>
              <w:t>3</w:t>
            </w:r>
          </w:p>
        </w:tc>
        <w:tc>
          <w:tcPr>
            <w:tcW w:w="3827" w:type="dxa"/>
          </w:tcPr>
          <w:p w:rsidR="00690E53" w:rsidRPr="00CC71A2" w:rsidRDefault="00D44387" w:rsidP="000A77D3">
            <w:pPr>
              <w:rPr>
                <w:rFonts w:ascii="Times New Roman" w:hAnsi="Times New Roman" w:cs="Times New Roman"/>
                <w:sz w:val="24"/>
                <w:szCs w:val="24"/>
              </w:rPr>
            </w:pPr>
            <w:r w:rsidRPr="00CC71A2">
              <w:rPr>
                <w:rFonts w:ascii="Times New Roman" w:hAnsi="Times New Roman" w:cs="Times New Roman"/>
                <w:sz w:val="24"/>
                <w:szCs w:val="24"/>
              </w:rPr>
              <w:t>Screen (mesh)</w:t>
            </w:r>
          </w:p>
        </w:tc>
        <w:tc>
          <w:tcPr>
            <w:tcW w:w="3969" w:type="dxa"/>
          </w:tcPr>
          <w:p w:rsidR="00690E53" w:rsidRPr="00CC71A2" w:rsidRDefault="00407DAF" w:rsidP="000A77D3">
            <w:pPr>
              <w:rPr>
                <w:rFonts w:ascii="Times New Roman" w:hAnsi="Times New Roman" w:cs="Times New Roman"/>
                <w:sz w:val="24"/>
                <w:szCs w:val="24"/>
              </w:rPr>
            </w:pPr>
            <w:r w:rsidRPr="00CC71A2">
              <w:rPr>
                <w:rFonts w:ascii="Times New Roman" w:hAnsi="Times New Roman" w:cs="Times New Roman"/>
                <w:sz w:val="24"/>
                <w:szCs w:val="24"/>
              </w:rPr>
              <w:t>Half circle 12 mesh screen</w:t>
            </w:r>
          </w:p>
        </w:tc>
      </w:tr>
      <w:tr w:rsidR="00690E53" w:rsidRPr="00690E53" w:rsidTr="00CE3087">
        <w:trPr>
          <w:jc w:val="center"/>
        </w:trPr>
        <w:tc>
          <w:tcPr>
            <w:tcW w:w="572" w:type="dxa"/>
          </w:tcPr>
          <w:p w:rsidR="00690E53" w:rsidRPr="00690EB3" w:rsidRDefault="00690E53" w:rsidP="00690EB3">
            <w:pPr>
              <w:pStyle w:val="ListParagraph"/>
              <w:widowControl w:val="0"/>
              <w:numPr>
                <w:ilvl w:val="0"/>
                <w:numId w:val="35"/>
              </w:numPr>
              <w:spacing w:line="276" w:lineRule="auto"/>
              <w:ind w:right="754"/>
              <w:jc w:val="center"/>
              <w:rPr>
                <w:rStyle w:val="Emphasis"/>
                <w:rFonts w:ascii="Times New Roman" w:hAnsi="Times New Roman" w:cs="Times New Roman"/>
                <w:i w:val="0"/>
                <w:iCs w:val="0"/>
                <w:sz w:val="24"/>
                <w:szCs w:val="24"/>
              </w:rPr>
            </w:pPr>
            <w:r w:rsidRPr="00690EB3">
              <w:rPr>
                <w:rStyle w:val="Emphasis"/>
                <w:rFonts w:ascii="Times New Roman" w:hAnsi="Times New Roman" w:cs="Times New Roman"/>
                <w:i w:val="0"/>
                <w:iCs w:val="0"/>
                <w:sz w:val="24"/>
                <w:szCs w:val="24"/>
              </w:rPr>
              <w:t>4</w:t>
            </w:r>
          </w:p>
        </w:tc>
        <w:tc>
          <w:tcPr>
            <w:tcW w:w="3827" w:type="dxa"/>
          </w:tcPr>
          <w:p w:rsidR="00690E53" w:rsidRPr="00CC71A2" w:rsidRDefault="00D44387" w:rsidP="000A77D3">
            <w:pPr>
              <w:rPr>
                <w:rFonts w:ascii="Times New Roman" w:hAnsi="Times New Roman" w:cs="Times New Roman"/>
                <w:sz w:val="24"/>
                <w:szCs w:val="24"/>
              </w:rPr>
            </w:pPr>
            <w:r w:rsidRPr="00CC71A2">
              <w:rPr>
                <w:rFonts w:ascii="Times New Roman" w:hAnsi="Times New Roman" w:cs="Times New Roman"/>
                <w:sz w:val="24"/>
                <w:szCs w:val="24"/>
              </w:rPr>
              <w:t>Orifice Diameter (Size)</w:t>
            </w:r>
          </w:p>
        </w:tc>
        <w:tc>
          <w:tcPr>
            <w:tcW w:w="3969" w:type="dxa"/>
          </w:tcPr>
          <w:p w:rsidR="00690E53" w:rsidRPr="00CC71A2" w:rsidRDefault="00407DAF" w:rsidP="000A77D3">
            <w:pPr>
              <w:rPr>
                <w:rFonts w:ascii="Times New Roman" w:hAnsi="Times New Roman" w:cs="Times New Roman"/>
                <w:sz w:val="24"/>
                <w:szCs w:val="24"/>
              </w:rPr>
            </w:pPr>
            <w:r w:rsidRPr="00CC71A2">
              <w:rPr>
                <w:rFonts w:ascii="Times New Roman" w:hAnsi="Times New Roman" w:cs="Times New Roman"/>
                <w:sz w:val="24"/>
                <w:szCs w:val="24"/>
              </w:rPr>
              <w:t>0.185” (4.7mm), inner diameter</w:t>
            </w:r>
          </w:p>
        </w:tc>
      </w:tr>
      <w:tr w:rsidR="00690E53" w:rsidRPr="00690E53" w:rsidTr="00CE3087">
        <w:trPr>
          <w:jc w:val="center"/>
        </w:trPr>
        <w:tc>
          <w:tcPr>
            <w:tcW w:w="572" w:type="dxa"/>
          </w:tcPr>
          <w:p w:rsidR="00690E53" w:rsidRPr="00690EB3" w:rsidRDefault="00690E53" w:rsidP="00690EB3">
            <w:pPr>
              <w:pStyle w:val="ListParagraph"/>
              <w:widowControl w:val="0"/>
              <w:numPr>
                <w:ilvl w:val="0"/>
                <w:numId w:val="35"/>
              </w:numPr>
              <w:spacing w:line="276" w:lineRule="auto"/>
              <w:ind w:right="754"/>
              <w:jc w:val="center"/>
              <w:rPr>
                <w:rStyle w:val="Emphasis"/>
                <w:rFonts w:ascii="Times New Roman" w:hAnsi="Times New Roman" w:cs="Times New Roman"/>
                <w:i w:val="0"/>
                <w:iCs w:val="0"/>
                <w:sz w:val="24"/>
                <w:szCs w:val="24"/>
              </w:rPr>
            </w:pPr>
            <w:r w:rsidRPr="00690EB3">
              <w:rPr>
                <w:rStyle w:val="Emphasis"/>
                <w:rFonts w:ascii="Times New Roman" w:hAnsi="Times New Roman" w:cs="Times New Roman"/>
                <w:i w:val="0"/>
                <w:iCs w:val="0"/>
                <w:sz w:val="24"/>
                <w:szCs w:val="24"/>
              </w:rPr>
              <w:t>5</w:t>
            </w:r>
          </w:p>
        </w:tc>
        <w:tc>
          <w:tcPr>
            <w:tcW w:w="3827" w:type="dxa"/>
          </w:tcPr>
          <w:p w:rsidR="00690E53" w:rsidRPr="00CC71A2" w:rsidRDefault="004F2C56" w:rsidP="000A77D3">
            <w:pPr>
              <w:rPr>
                <w:rFonts w:ascii="Times New Roman" w:hAnsi="Times New Roman" w:cs="Times New Roman"/>
                <w:sz w:val="24"/>
                <w:szCs w:val="24"/>
              </w:rPr>
            </w:pPr>
            <w:r w:rsidRPr="00CC71A2">
              <w:rPr>
                <w:rFonts w:ascii="Times New Roman" w:hAnsi="Times New Roman" w:cs="Times New Roman"/>
                <w:sz w:val="24"/>
                <w:szCs w:val="24"/>
              </w:rPr>
              <w:t>Graduated cup capacity (ml) and</w:t>
            </w:r>
            <w:r w:rsidR="00D44387" w:rsidRPr="00CC71A2">
              <w:rPr>
                <w:rFonts w:ascii="Times New Roman" w:hAnsi="Times New Roman" w:cs="Times New Roman"/>
                <w:sz w:val="24"/>
                <w:szCs w:val="24"/>
              </w:rPr>
              <w:t xml:space="preserve"> material</w:t>
            </w:r>
          </w:p>
        </w:tc>
        <w:tc>
          <w:tcPr>
            <w:tcW w:w="3969" w:type="dxa"/>
          </w:tcPr>
          <w:p w:rsidR="00690E53" w:rsidRPr="00CC71A2" w:rsidRDefault="00407DAF" w:rsidP="000A77D3">
            <w:pPr>
              <w:rPr>
                <w:rFonts w:ascii="Times New Roman" w:hAnsi="Times New Roman" w:cs="Times New Roman"/>
                <w:sz w:val="24"/>
                <w:szCs w:val="24"/>
              </w:rPr>
            </w:pPr>
            <w:r w:rsidRPr="00CC71A2">
              <w:rPr>
                <w:rFonts w:ascii="Times New Roman" w:hAnsi="Times New Roman" w:cs="Times New Roman"/>
                <w:sz w:val="24"/>
                <w:szCs w:val="24"/>
              </w:rPr>
              <w:t>1000 ml. with mo</w:t>
            </w:r>
            <w:r w:rsidR="00985BC2" w:rsidRPr="00CC71A2">
              <w:rPr>
                <w:rFonts w:ascii="Times New Roman" w:hAnsi="Times New Roman" w:cs="Times New Roman"/>
                <w:sz w:val="24"/>
                <w:szCs w:val="24"/>
              </w:rPr>
              <w:t xml:space="preserve">ulded mark at 350 ml and at 946 </w:t>
            </w:r>
            <w:r w:rsidRPr="00CC71A2">
              <w:rPr>
                <w:rFonts w:ascii="Times New Roman" w:hAnsi="Times New Roman" w:cs="Times New Roman"/>
                <w:sz w:val="24"/>
                <w:szCs w:val="24"/>
              </w:rPr>
              <w:t>ml.</w:t>
            </w:r>
          </w:p>
        </w:tc>
      </w:tr>
      <w:tr w:rsidR="00690E53" w:rsidRPr="00690E53" w:rsidTr="00CE3087">
        <w:trPr>
          <w:jc w:val="center"/>
        </w:trPr>
        <w:tc>
          <w:tcPr>
            <w:tcW w:w="572" w:type="dxa"/>
          </w:tcPr>
          <w:p w:rsidR="00690E53" w:rsidRPr="00690EB3" w:rsidRDefault="00690E53" w:rsidP="00690EB3">
            <w:pPr>
              <w:pStyle w:val="ListParagraph"/>
              <w:widowControl w:val="0"/>
              <w:numPr>
                <w:ilvl w:val="0"/>
                <w:numId w:val="35"/>
              </w:numPr>
              <w:spacing w:line="276" w:lineRule="auto"/>
              <w:ind w:right="754"/>
              <w:jc w:val="center"/>
              <w:rPr>
                <w:rStyle w:val="Emphasis"/>
                <w:rFonts w:ascii="Times New Roman" w:hAnsi="Times New Roman" w:cs="Times New Roman"/>
                <w:i w:val="0"/>
                <w:iCs w:val="0"/>
                <w:sz w:val="24"/>
                <w:szCs w:val="24"/>
              </w:rPr>
            </w:pPr>
            <w:r w:rsidRPr="00690EB3">
              <w:rPr>
                <w:rStyle w:val="Emphasis"/>
                <w:rFonts w:ascii="Times New Roman" w:hAnsi="Times New Roman" w:cs="Times New Roman"/>
                <w:i w:val="0"/>
                <w:iCs w:val="0"/>
                <w:sz w:val="24"/>
                <w:szCs w:val="24"/>
              </w:rPr>
              <w:t>6</w:t>
            </w:r>
          </w:p>
        </w:tc>
        <w:tc>
          <w:tcPr>
            <w:tcW w:w="3827" w:type="dxa"/>
          </w:tcPr>
          <w:p w:rsidR="00690E53" w:rsidRPr="00CC71A2" w:rsidRDefault="00D44387" w:rsidP="000A77D3">
            <w:pPr>
              <w:rPr>
                <w:rFonts w:ascii="Times New Roman" w:hAnsi="Times New Roman" w:cs="Times New Roman"/>
                <w:sz w:val="24"/>
                <w:szCs w:val="24"/>
              </w:rPr>
            </w:pPr>
            <w:r w:rsidRPr="00CC71A2">
              <w:rPr>
                <w:rFonts w:ascii="Times New Roman" w:hAnsi="Times New Roman" w:cs="Times New Roman"/>
                <w:sz w:val="24"/>
                <w:szCs w:val="24"/>
              </w:rPr>
              <w:t>Digital stop watch</w:t>
            </w:r>
          </w:p>
        </w:tc>
        <w:tc>
          <w:tcPr>
            <w:tcW w:w="3969" w:type="dxa"/>
          </w:tcPr>
          <w:p w:rsidR="00690E53" w:rsidRPr="00CC71A2" w:rsidRDefault="00690E53" w:rsidP="000A77D3">
            <w:pPr>
              <w:rPr>
                <w:rFonts w:ascii="Times New Roman" w:hAnsi="Times New Roman" w:cs="Times New Roman"/>
                <w:sz w:val="24"/>
                <w:szCs w:val="24"/>
              </w:rPr>
            </w:pPr>
          </w:p>
        </w:tc>
      </w:tr>
      <w:tr w:rsidR="00690E53" w:rsidRPr="00690E53" w:rsidTr="00CE3087">
        <w:trPr>
          <w:jc w:val="center"/>
        </w:trPr>
        <w:tc>
          <w:tcPr>
            <w:tcW w:w="572" w:type="dxa"/>
          </w:tcPr>
          <w:p w:rsidR="00690E53" w:rsidRPr="00690EB3" w:rsidRDefault="00690E53" w:rsidP="00690EB3">
            <w:pPr>
              <w:pStyle w:val="ListParagraph"/>
              <w:widowControl w:val="0"/>
              <w:numPr>
                <w:ilvl w:val="0"/>
                <w:numId w:val="35"/>
              </w:numPr>
              <w:spacing w:line="276" w:lineRule="auto"/>
              <w:ind w:right="754"/>
              <w:jc w:val="center"/>
              <w:rPr>
                <w:rStyle w:val="Emphasis"/>
                <w:rFonts w:ascii="Times New Roman" w:hAnsi="Times New Roman" w:cs="Times New Roman"/>
                <w:i w:val="0"/>
                <w:iCs w:val="0"/>
                <w:sz w:val="24"/>
                <w:szCs w:val="24"/>
              </w:rPr>
            </w:pPr>
            <w:r w:rsidRPr="00690EB3">
              <w:rPr>
                <w:rStyle w:val="Emphasis"/>
                <w:rFonts w:ascii="Times New Roman" w:hAnsi="Times New Roman" w:cs="Times New Roman"/>
                <w:i w:val="0"/>
                <w:iCs w:val="0"/>
                <w:sz w:val="24"/>
                <w:szCs w:val="24"/>
              </w:rPr>
              <w:t>7</w:t>
            </w:r>
          </w:p>
        </w:tc>
        <w:tc>
          <w:tcPr>
            <w:tcW w:w="3827" w:type="dxa"/>
          </w:tcPr>
          <w:p w:rsidR="00690E53" w:rsidRPr="00CC71A2" w:rsidRDefault="00690E53" w:rsidP="000A77D3">
            <w:pPr>
              <w:rPr>
                <w:rFonts w:ascii="Times New Roman" w:hAnsi="Times New Roman" w:cs="Times New Roman"/>
                <w:sz w:val="24"/>
                <w:szCs w:val="24"/>
              </w:rPr>
            </w:pPr>
            <w:r w:rsidRPr="00CC71A2">
              <w:rPr>
                <w:rFonts w:ascii="Times New Roman" w:hAnsi="Times New Roman" w:cs="Times New Roman"/>
                <w:sz w:val="24"/>
                <w:szCs w:val="24"/>
              </w:rPr>
              <w:t>Digital thermometer (Fahrenheit and Centigrade)</w:t>
            </w:r>
          </w:p>
        </w:tc>
        <w:tc>
          <w:tcPr>
            <w:tcW w:w="3969" w:type="dxa"/>
          </w:tcPr>
          <w:p w:rsidR="00690E53" w:rsidRPr="00CC71A2" w:rsidRDefault="00690E53" w:rsidP="000A77D3">
            <w:pPr>
              <w:rPr>
                <w:rFonts w:ascii="Times New Roman" w:hAnsi="Times New Roman" w:cs="Times New Roman"/>
                <w:sz w:val="24"/>
                <w:szCs w:val="24"/>
              </w:rPr>
            </w:pPr>
          </w:p>
        </w:tc>
      </w:tr>
      <w:tr w:rsidR="00690E53" w:rsidRPr="00690E53" w:rsidTr="00CE3087">
        <w:trPr>
          <w:jc w:val="center"/>
        </w:trPr>
        <w:tc>
          <w:tcPr>
            <w:tcW w:w="572" w:type="dxa"/>
          </w:tcPr>
          <w:p w:rsidR="00690E53" w:rsidRPr="00690EB3" w:rsidRDefault="00690E53" w:rsidP="00690EB3">
            <w:pPr>
              <w:pStyle w:val="ListParagraph"/>
              <w:widowControl w:val="0"/>
              <w:numPr>
                <w:ilvl w:val="0"/>
                <w:numId w:val="35"/>
              </w:numPr>
              <w:spacing w:line="276" w:lineRule="auto"/>
              <w:ind w:right="754"/>
              <w:jc w:val="center"/>
              <w:rPr>
                <w:rStyle w:val="Emphasis"/>
                <w:rFonts w:ascii="Times New Roman" w:hAnsi="Times New Roman" w:cs="Times New Roman"/>
                <w:i w:val="0"/>
                <w:iCs w:val="0"/>
                <w:sz w:val="24"/>
                <w:szCs w:val="24"/>
              </w:rPr>
            </w:pPr>
            <w:r w:rsidRPr="00690EB3">
              <w:rPr>
                <w:rStyle w:val="Emphasis"/>
                <w:rFonts w:ascii="Times New Roman" w:hAnsi="Times New Roman" w:cs="Times New Roman"/>
                <w:i w:val="0"/>
                <w:iCs w:val="0"/>
                <w:sz w:val="24"/>
                <w:szCs w:val="24"/>
              </w:rPr>
              <w:t>8</w:t>
            </w:r>
          </w:p>
        </w:tc>
        <w:tc>
          <w:tcPr>
            <w:tcW w:w="3827" w:type="dxa"/>
          </w:tcPr>
          <w:p w:rsidR="00690E53" w:rsidRPr="00CC71A2" w:rsidRDefault="00D44387" w:rsidP="000A77D3">
            <w:pPr>
              <w:rPr>
                <w:rFonts w:ascii="Times New Roman" w:hAnsi="Times New Roman" w:cs="Times New Roman"/>
                <w:sz w:val="24"/>
                <w:szCs w:val="24"/>
              </w:rPr>
            </w:pPr>
            <w:r w:rsidRPr="00CC71A2">
              <w:rPr>
                <w:rFonts w:ascii="Times New Roman" w:hAnsi="Times New Roman" w:cs="Times New Roman"/>
                <w:sz w:val="24"/>
                <w:szCs w:val="24"/>
              </w:rPr>
              <w:t>Accuracy</w:t>
            </w:r>
          </w:p>
        </w:tc>
        <w:tc>
          <w:tcPr>
            <w:tcW w:w="3969" w:type="dxa"/>
          </w:tcPr>
          <w:p w:rsidR="00690E53" w:rsidRPr="00CC71A2" w:rsidRDefault="00122777" w:rsidP="000A77D3">
            <w:pPr>
              <w:rPr>
                <w:rFonts w:ascii="Times New Roman" w:hAnsi="Times New Roman" w:cs="Times New Roman"/>
                <w:sz w:val="24"/>
                <w:szCs w:val="24"/>
              </w:rPr>
            </w:pPr>
            <w:r w:rsidRPr="00CC71A2">
              <w:rPr>
                <w:rFonts w:ascii="Times New Roman" w:hAnsi="Times New Roman" w:cs="Times New Roman"/>
                <w:sz w:val="24"/>
                <w:szCs w:val="24"/>
              </w:rPr>
              <w:t>26 ± 0.5 seconds at a temperature of 70 ± 5°F (21± 3°C)</w:t>
            </w:r>
          </w:p>
        </w:tc>
      </w:tr>
      <w:tr w:rsidR="00690E53" w:rsidRPr="00690E53" w:rsidTr="00CE3087">
        <w:trPr>
          <w:jc w:val="center"/>
        </w:trPr>
        <w:tc>
          <w:tcPr>
            <w:tcW w:w="572" w:type="dxa"/>
          </w:tcPr>
          <w:p w:rsidR="00690E53" w:rsidRPr="00690EB3" w:rsidRDefault="00B12B17" w:rsidP="00690EB3">
            <w:pPr>
              <w:pStyle w:val="ListParagraph"/>
              <w:widowControl w:val="0"/>
              <w:numPr>
                <w:ilvl w:val="0"/>
                <w:numId w:val="35"/>
              </w:numPr>
              <w:spacing w:line="276" w:lineRule="auto"/>
              <w:ind w:right="754"/>
              <w:jc w:val="center"/>
              <w:rPr>
                <w:rStyle w:val="Emphasis"/>
                <w:rFonts w:ascii="Times New Roman" w:hAnsi="Times New Roman" w:cs="Times New Roman"/>
                <w:i w:val="0"/>
                <w:iCs w:val="0"/>
                <w:sz w:val="24"/>
                <w:szCs w:val="24"/>
              </w:rPr>
            </w:pPr>
            <w:r w:rsidRPr="00690EB3">
              <w:rPr>
                <w:rStyle w:val="Emphasis"/>
                <w:rFonts w:ascii="Times New Roman" w:hAnsi="Times New Roman" w:cs="Times New Roman"/>
                <w:i w:val="0"/>
                <w:iCs w:val="0"/>
                <w:sz w:val="24"/>
                <w:szCs w:val="24"/>
              </w:rPr>
              <w:t>9</w:t>
            </w:r>
          </w:p>
        </w:tc>
        <w:tc>
          <w:tcPr>
            <w:tcW w:w="3827" w:type="dxa"/>
          </w:tcPr>
          <w:p w:rsidR="00690E53" w:rsidRPr="00CC71A2" w:rsidRDefault="00690E53" w:rsidP="000A77D3">
            <w:pPr>
              <w:rPr>
                <w:rFonts w:ascii="Times New Roman" w:hAnsi="Times New Roman" w:cs="Times New Roman"/>
                <w:sz w:val="24"/>
                <w:szCs w:val="24"/>
              </w:rPr>
            </w:pPr>
            <w:r w:rsidRPr="00CC71A2">
              <w:rPr>
                <w:rFonts w:ascii="Times New Roman" w:hAnsi="Times New Roman" w:cs="Times New Roman"/>
                <w:sz w:val="24"/>
                <w:szCs w:val="24"/>
              </w:rPr>
              <w:t>Conformance to Codes &amp; Standards (If applicable)</w:t>
            </w:r>
          </w:p>
        </w:tc>
        <w:tc>
          <w:tcPr>
            <w:tcW w:w="3969" w:type="dxa"/>
          </w:tcPr>
          <w:p w:rsidR="00690E53" w:rsidRPr="00CC71A2" w:rsidRDefault="00690E53" w:rsidP="00CE7A76">
            <w:pPr>
              <w:widowControl w:val="0"/>
              <w:spacing w:line="276" w:lineRule="auto"/>
              <w:ind w:right="754"/>
              <w:rPr>
                <w:rStyle w:val="Emphasis"/>
                <w:rFonts w:ascii="Times New Roman" w:hAnsi="Times New Roman" w:cs="Times New Roman"/>
                <w:i w:val="0"/>
                <w:iCs w:val="0"/>
                <w:sz w:val="24"/>
                <w:szCs w:val="24"/>
              </w:rPr>
            </w:pPr>
          </w:p>
        </w:tc>
      </w:tr>
    </w:tbl>
    <w:p w:rsidR="00692F73" w:rsidRDefault="00692F73" w:rsidP="00692F73">
      <w:pPr>
        <w:autoSpaceDE w:val="0"/>
        <w:autoSpaceDN w:val="0"/>
        <w:adjustRightInd w:val="0"/>
        <w:spacing w:after="0" w:line="360" w:lineRule="auto"/>
        <w:jc w:val="both"/>
        <w:rPr>
          <w:rFonts w:ascii="Times New Roman" w:hAnsi="Times New Roman" w:cs="Times New Roman"/>
          <w:sz w:val="24"/>
          <w:szCs w:val="24"/>
        </w:rPr>
      </w:pPr>
    </w:p>
    <w:p w:rsidR="00690E53" w:rsidRDefault="00690E53" w:rsidP="00692F73">
      <w:pPr>
        <w:autoSpaceDE w:val="0"/>
        <w:autoSpaceDN w:val="0"/>
        <w:adjustRightInd w:val="0"/>
        <w:spacing w:after="0" w:line="360" w:lineRule="auto"/>
        <w:jc w:val="both"/>
        <w:rPr>
          <w:rFonts w:ascii="Times New Roman" w:hAnsi="Times New Roman" w:cs="Times New Roman"/>
          <w:sz w:val="24"/>
          <w:szCs w:val="24"/>
        </w:rPr>
      </w:pPr>
    </w:p>
    <w:p w:rsidR="00690E53" w:rsidRDefault="00690E53" w:rsidP="00692F73">
      <w:pPr>
        <w:autoSpaceDE w:val="0"/>
        <w:autoSpaceDN w:val="0"/>
        <w:adjustRightInd w:val="0"/>
        <w:spacing w:after="0" w:line="360" w:lineRule="auto"/>
        <w:jc w:val="both"/>
        <w:rPr>
          <w:rFonts w:ascii="Times New Roman" w:hAnsi="Times New Roman" w:cs="Times New Roman"/>
          <w:sz w:val="24"/>
          <w:szCs w:val="24"/>
        </w:rPr>
      </w:pPr>
    </w:p>
    <w:p w:rsidR="00690E53" w:rsidRDefault="00690E53" w:rsidP="00873907">
      <w:pPr>
        <w:widowControl w:val="0"/>
        <w:tabs>
          <w:tab w:val="left" w:pos="8222"/>
        </w:tabs>
        <w:spacing w:after="0" w:line="360" w:lineRule="auto"/>
        <w:ind w:right="754"/>
        <w:rPr>
          <w:rStyle w:val="Emphasis"/>
          <w:rFonts w:ascii="Times New Roman" w:hAnsi="Times New Roman" w:cs="Times New Roman"/>
          <w:i w:val="0"/>
          <w:iCs w:val="0"/>
          <w:sz w:val="24"/>
          <w:szCs w:val="24"/>
          <w:u w:val="single"/>
        </w:rPr>
      </w:pPr>
    </w:p>
    <w:p w:rsidR="000B59C7" w:rsidRDefault="000B59C7" w:rsidP="00873907">
      <w:pPr>
        <w:widowControl w:val="0"/>
        <w:tabs>
          <w:tab w:val="left" w:pos="8222"/>
        </w:tabs>
        <w:spacing w:after="0" w:line="360" w:lineRule="auto"/>
        <w:ind w:right="754"/>
        <w:rPr>
          <w:rStyle w:val="Emphasis"/>
          <w:rFonts w:ascii="Times New Roman" w:hAnsi="Times New Roman" w:cs="Times New Roman"/>
          <w:i w:val="0"/>
          <w:iCs w:val="0"/>
          <w:sz w:val="24"/>
          <w:szCs w:val="24"/>
          <w:u w:val="single"/>
        </w:rPr>
      </w:pPr>
    </w:p>
    <w:p w:rsidR="000B59C7" w:rsidRDefault="000B59C7" w:rsidP="00873907">
      <w:pPr>
        <w:widowControl w:val="0"/>
        <w:tabs>
          <w:tab w:val="left" w:pos="8222"/>
        </w:tabs>
        <w:spacing w:after="0" w:line="360" w:lineRule="auto"/>
        <w:ind w:right="754"/>
        <w:rPr>
          <w:rStyle w:val="Emphasis"/>
          <w:rFonts w:ascii="Times New Roman" w:hAnsi="Times New Roman" w:cs="Times New Roman"/>
          <w:i w:val="0"/>
          <w:iCs w:val="0"/>
          <w:sz w:val="24"/>
          <w:szCs w:val="24"/>
          <w:u w:val="single"/>
        </w:rPr>
      </w:pPr>
    </w:p>
    <w:p w:rsidR="000B59C7" w:rsidRDefault="000B59C7" w:rsidP="00873907">
      <w:pPr>
        <w:widowControl w:val="0"/>
        <w:tabs>
          <w:tab w:val="left" w:pos="8222"/>
        </w:tabs>
        <w:spacing w:after="0" w:line="360" w:lineRule="auto"/>
        <w:ind w:right="754"/>
        <w:rPr>
          <w:rStyle w:val="Emphasis"/>
          <w:rFonts w:ascii="Times New Roman" w:hAnsi="Times New Roman" w:cs="Times New Roman"/>
          <w:i w:val="0"/>
          <w:iCs w:val="0"/>
          <w:sz w:val="24"/>
          <w:szCs w:val="24"/>
          <w:u w:val="single"/>
        </w:rPr>
      </w:pPr>
    </w:p>
    <w:p w:rsidR="000B59C7" w:rsidRDefault="000B59C7" w:rsidP="00873907">
      <w:pPr>
        <w:widowControl w:val="0"/>
        <w:tabs>
          <w:tab w:val="left" w:pos="8222"/>
        </w:tabs>
        <w:spacing w:after="0" w:line="360" w:lineRule="auto"/>
        <w:ind w:right="754"/>
        <w:rPr>
          <w:rStyle w:val="Emphasis"/>
          <w:rFonts w:ascii="Times New Roman" w:hAnsi="Times New Roman" w:cs="Times New Roman"/>
          <w:i w:val="0"/>
          <w:iCs w:val="0"/>
          <w:sz w:val="24"/>
          <w:szCs w:val="24"/>
          <w:u w:val="single"/>
        </w:rPr>
      </w:pPr>
    </w:p>
    <w:p w:rsidR="000B59C7" w:rsidRDefault="000B59C7" w:rsidP="00873907">
      <w:pPr>
        <w:widowControl w:val="0"/>
        <w:tabs>
          <w:tab w:val="left" w:pos="8222"/>
        </w:tabs>
        <w:spacing w:after="0" w:line="360" w:lineRule="auto"/>
        <w:ind w:right="754"/>
        <w:rPr>
          <w:rStyle w:val="Emphasis"/>
          <w:rFonts w:ascii="Times New Roman" w:hAnsi="Times New Roman" w:cs="Times New Roman"/>
          <w:i w:val="0"/>
          <w:iCs w:val="0"/>
          <w:sz w:val="24"/>
          <w:szCs w:val="24"/>
          <w:u w:val="single"/>
        </w:rPr>
      </w:pPr>
    </w:p>
    <w:p w:rsidR="000B59C7" w:rsidRDefault="000B59C7" w:rsidP="00873907">
      <w:pPr>
        <w:widowControl w:val="0"/>
        <w:tabs>
          <w:tab w:val="left" w:pos="8222"/>
        </w:tabs>
        <w:spacing w:after="0" w:line="360" w:lineRule="auto"/>
        <w:ind w:right="754"/>
        <w:rPr>
          <w:rStyle w:val="Emphasis"/>
          <w:rFonts w:ascii="Times New Roman" w:hAnsi="Times New Roman" w:cs="Times New Roman"/>
          <w:i w:val="0"/>
          <w:iCs w:val="0"/>
          <w:sz w:val="24"/>
          <w:szCs w:val="24"/>
          <w:u w:val="single"/>
        </w:rPr>
      </w:pPr>
    </w:p>
    <w:p w:rsidR="000B59C7" w:rsidRDefault="000B59C7" w:rsidP="00873907">
      <w:pPr>
        <w:widowControl w:val="0"/>
        <w:tabs>
          <w:tab w:val="left" w:pos="8222"/>
        </w:tabs>
        <w:spacing w:after="0" w:line="360" w:lineRule="auto"/>
        <w:ind w:right="754"/>
        <w:rPr>
          <w:rStyle w:val="Emphasis"/>
          <w:rFonts w:ascii="Times New Roman" w:hAnsi="Times New Roman" w:cs="Times New Roman"/>
          <w:i w:val="0"/>
          <w:iCs w:val="0"/>
          <w:sz w:val="24"/>
          <w:szCs w:val="24"/>
          <w:u w:val="single"/>
        </w:rPr>
      </w:pPr>
    </w:p>
    <w:p w:rsidR="000B59C7" w:rsidRDefault="000B59C7" w:rsidP="00873907">
      <w:pPr>
        <w:widowControl w:val="0"/>
        <w:tabs>
          <w:tab w:val="left" w:pos="8222"/>
        </w:tabs>
        <w:spacing w:after="0" w:line="360" w:lineRule="auto"/>
        <w:ind w:right="754"/>
        <w:rPr>
          <w:rStyle w:val="Emphasis"/>
          <w:rFonts w:ascii="Times New Roman" w:hAnsi="Times New Roman" w:cs="Times New Roman"/>
          <w:i w:val="0"/>
          <w:iCs w:val="0"/>
          <w:sz w:val="24"/>
          <w:szCs w:val="24"/>
          <w:u w:val="single"/>
        </w:rPr>
      </w:pPr>
    </w:p>
    <w:p w:rsidR="000B59C7" w:rsidRDefault="000B59C7" w:rsidP="00873907">
      <w:pPr>
        <w:widowControl w:val="0"/>
        <w:tabs>
          <w:tab w:val="left" w:pos="8222"/>
        </w:tabs>
        <w:spacing w:after="0" w:line="360" w:lineRule="auto"/>
        <w:ind w:right="754"/>
        <w:rPr>
          <w:rStyle w:val="Emphasis"/>
          <w:rFonts w:ascii="Times New Roman" w:hAnsi="Times New Roman" w:cs="Times New Roman"/>
          <w:i w:val="0"/>
          <w:iCs w:val="0"/>
          <w:sz w:val="24"/>
          <w:szCs w:val="24"/>
          <w:u w:val="single"/>
        </w:rPr>
      </w:pPr>
    </w:p>
    <w:p w:rsidR="000B59C7" w:rsidRDefault="000B59C7" w:rsidP="00873907">
      <w:pPr>
        <w:widowControl w:val="0"/>
        <w:tabs>
          <w:tab w:val="left" w:pos="8222"/>
        </w:tabs>
        <w:spacing w:after="0" w:line="360" w:lineRule="auto"/>
        <w:ind w:right="754"/>
        <w:rPr>
          <w:rStyle w:val="Emphasis"/>
          <w:rFonts w:ascii="Times New Roman" w:hAnsi="Times New Roman" w:cs="Times New Roman"/>
          <w:i w:val="0"/>
          <w:iCs w:val="0"/>
          <w:sz w:val="24"/>
          <w:szCs w:val="24"/>
          <w:u w:val="single"/>
        </w:rPr>
      </w:pPr>
    </w:p>
    <w:p w:rsidR="000B59C7" w:rsidRDefault="000B59C7" w:rsidP="00873907">
      <w:pPr>
        <w:widowControl w:val="0"/>
        <w:tabs>
          <w:tab w:val="left" w:pos="8222"/>
        </w:tabs>
        <w:spacing w:after="0" w:line="360" w:lineRule="auto"/>
        <w:ind w:right="754"/>
        <w:rPr>
          <w:rStyle w:val="Emphasis"/>
          <w:rFonts w:ascii="Times New Roman" w:hAnsi="Times New Roman" w:cs="Times New Roman"/>
          <w:i w:val="0"/>
          <w:iCs w:val="0"/>
          <w:sz w:val="24"/>
          <w:szCs w:val="24"/>
          <w:u w:val="single"/>
        </w:rPr>
      </w:pPr>
    </w:p>
    <w:p w:rsidR="000B59C7" w:rsidRDefault="000B59C7" w:rsidP="00873907">
      <w:pPr>
        <w:widowControl w:val="0"/>
        <w:tabs>
          <w:tab w:val="left" w:pos="8222"/>
        </w:tabs>
        <w:spacing w:after="0" w:line="360" w:lineRule="auto"/>
        <w:ind w:right="754"/>
        <w:rPr>
          <w:rStyle w:val="Emphasis"/>
          <w:rFonts w:ascii="Times New Roman" w:hAnsi="Times New Roman" w:cs="Times New Roman"/>
          <w:i w:val="0"/>
          <w:iCs w:val="0"/>
          <w:sz w:val="24"/>
          <w:szCs w:val="24"/>
          <w:u w:val="single"/>
        </w:rPr>
      </w:pPr>
    </w:p>
    <w:p w:rsidR="00CC6C61" w:rsidRDefault="00CC6C61" w:rsidP="00873907">
      <w:pPr>
        <w:widowControl w:val="0"/>
        <w:tabs>
          <w:tab w:val="left" w:pos="8222"/>
        </w:tabs>
        <w:spacing w:after="0" w:line="360" w:lineRule="auto"/>
        <w:ind w:right="754"/>
        <w:rPr>
          <w:rStyle w:val="Emphasis"/>
          <w:rFonts w:ascii="Times New Roman" w:hAnsi="Times New Roman" w:cs="Times New Roman"/>
          <w:i w:val="0"/>
          <w:iCs w:val="0"/>
          <w:sz w:val="24"/>
          <w:szCs w:val="24"/>
          <w:u w:val="single"/>
        </w:rPr>
      </w:pPr>
    </w:p>
    <w:p w:rsidR="005A5539" w:rsidRPr="00873907" w:rsidRDefault="005A5539" w:rsidP="00873907">
      <w:pPr>
        <w:widowControl w:val="0"/>
        <w:tabs>
          <w:tab w:val="left" w:pos="8222"/>
        </w:tabs>
        <w:spacing w:after="0" w:line="360" w:lineRule="auto"/>
        <w:ind w:right="754"/>
        <w:rPr>
          <w:rStyle w:val="Emphasis"/>
          <w:rFonts w:ascii="Times New Roman" w:hAnsi="Times New Roman" w:cs="Times New Roman"/>
          <w:i w:val="0"/>
          <w:iCs w:val="0"/>
          <w:sz w:val="24"/>
          <w:szCs w:val="24"/>
          <w:u w:val="single"/>
        </w:rPr>
      </w:pPr>
    </w:p>
    <w:p w:rsidR="000B59C7" w:rsidRDefault="00555C51" w:rsidP="000B59C7">
      <w:pPr>
        <w:tabs>
          <w:tab w:val="center" w:pos="5520"/>
        </w:tabs>
        <w:adjustRightInd w:val="0"/>
        <w:spacing w:after="0" w:line="20" w:lineRule="atLeast"/>
        <w:jc w:val="center"/>
        <w:rPr>
          <w:rFonts w:ascii="Times New Roman" w:hAnsi="Times New Roman" w:cs="Times New Roman"/>
          <w:b/>
          <w:bCs/>
          <w:sz w:val="24"/>
          <w:szCs w:val="24"/>
        </w:rPr>
      </w:pPr>
      <w:r w:rsidRPr="006B3E3F">
        <w:rPr>
          <w:rFonts w:ascii="Times New Roman" w:hAnsi="Times New Roman" w:cs="Times New Roman"/>
          <w:b/>
          <w:bCs/>
          <w:sz w:val="24"/>
          <w:szCs w:val="24"/>
        </w:rPr>
        <w:t xml:space="preserve">ANNEX </w:t>
      </w:r>
      <w:r>
        <w:rPr>
          <w:rFonts w:ascii="Times New Roman" w:hAnsi="Times New Roman" w:cs="Times New Roman"/>
          <w:b/>
          <w:bCs/>
          <w:sz w:val="24"/>
          <w:szCs w:val="24"/>
        </w:rPr>
        <w:t>B</w:t>
      </w:r>
    </w:p>
    <w:p w:rsidR="008A2F08" w:rsidRPr="008A2F08" w:rsidRDefault="008A2F08" w:rsidP="008A2F08">
      <w:pPr>
        <w:tabs>
          <w:tab w:val="center" w:pos="5520"/>
        </w:tabs>
        <w:adjustRightInd w:val="0"/>
        <w:spacing w:after="0" w:line="240" w:lineRule="auto"/>
        <w:jc w:val="center"/>
        <w:rPr>
          <w:rFonts w:ascii="Times New Roman" w:hAnsi="Times New Roman" w:cs="Times New Roman"/>
          <w:b/>
          <w:bCs/>
          <w:sz w:val="10"/>
          <w:szCs w:val="24"/>
        </w:rPr>
      </w:pPr>
    </w:p>
    <w:p w:rsidR="000B59C7" w:rsidRDefault="000B59C7" w:rsidP="000B59C7">
      <w:pPr>
        <w:tabs>
          <w:tab w:val="center" w:pos="5520"/>
        </w:tabs>
        <w:adjustRightInd w:val="0"/>
        <w:spacing w:after="0"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Foreword</w:t>
      </w:r>
      <w:r w:rsidRPr="006B3E3F">
        <w:rPr>
          <w:rFonts w:ascii="Times New Roman" w:hAnsi="Times New Roman" w:cs="Times New Roman"/>
          <w:color w:val="000000"/>
          <w:sz w:val="24"/>
          <w:szCs w:val="24"/>
        </w:rPr>
        <w:t>)</w:t>
      </w:r>
    </w:p>
    <w:p w:rsidR="000B59C7" w:rsidRPr="008A2F08" w:rsidRDefault="000B59C7" w:rsidP="000B59C7">
      <w:pPr>
        <w:tabs>
          <w:tab w:val="center" w:pos="5520"/>
        </w:tabs>
        <w:adjustRightInd w:val="0"/>
        <w:spacing w:after="0" w:line="240" w:lineRule="auto"/>
        <w:jc w:val="center"/>
        <w:rPr>
          <w:rFonts w:ascii="Times New Roman" w:hAnsi="Times New Roman" w:cs="Times New Roman"/>
          <w:color w:val="000000"/>
          <w:sz w:val="16"/>
          <w:szCs w:val="24"/>
        </w:rPr>
      </w:pPr>
    </w:p>
    <w:p w:rsidR="000B59C7" w:rsidRDefault="000B59C7" w:rsidP="000B59C7">
      <w:pPr>
        <w:tabs>
          <w:tab w:val="center" w:pos="5520"/>
        </w:tabs>
        <w:adjustRightInd w:val="0"/>
        <w:spacing w:after="0" w:line="20" w:lineRule="atLeast"/>
        <w:jc w:val="center"/>
        <w:rPr>
          <w:rFonts w:ascii="Times New Roman" w:hAnsi="Times New Roman" w:cs="Times New Roman"/>
          <w:b/>
          <w:bCs/>
          <w:color w:val="000000"/>
          <w:sz w:val="24"/>
          <w:szCs w:val="24"/>
        </w:rPr>
      </w:pPr>
      <w:r w:rsidRPr="006B3E3F">
        <w:rPr>
          <w:rFonts w:ascii="Times New Roman" w:hAnsi="Times New Roman" w:cs="Times New Roman"/>
          <w:b/>
          <w:bCs/>
          <w:color w:val="000000"/>
          <w:sz w:val="24"/>
          <w:szCs w:val="24"/>
        </w:rPr>
        <w:t>COMMITTEE COMPOSITION</w:t>
      </w:r>
    </w:p>
    <w:p w:rsidR="000B59C7" w:rsidRPr="008A2F08" w:rsidRDefault="000B59C7" w:rsidP="000B59C7">
      <w:pPr>
        <w:tabs>
          <w:tab w:val="center" w:pos="5520"/>
        </w:tabs>
        <w:adjustRightInd w:val="0"/>
        <w:spacing w:after="0" w:line="20" w:lineRule="atLeast"/>
        <w:jc w:val="center"/>
        <w:rPr>
          <w:rFonts w:ascii="Times New Roman" w:hAnsi="Times New Roman" w:cs="Times New Roman"/>
          <w:b/>
          <w:bCs/>
          <w:color w:val="000000"/>
          <w:sz w:val="16"/>
          <w:szCs w:val="24"/>
        </w:rPr>
      </w:pPr>
    </w:p>
    <w:p w:rsidR="000B59C7" w:rsidRPr="00931A24" w:rsidRDefault="000B59C7" w:rsidP="000B59C7">
      <w:pPr>
        <w:shd w:val="clear" w:color="auto" w:fill="FFFFFF"/>
        <w:spacing w:after="0" w:line="20" w:lineRule="atLeast"/>
        <w:jc w:val="center"/>
        <w:outlineLvl w:val="3"/>
        <w:rPr>
          <w:rFonts w:ascii="Times New Roman" w:hAnsi="Times New Roman" w:cs="Times New Roman"/>
          <w:bCs/>
          <w:color w:val="212529"/>
          <w:sz w:val="24"/>
          <w:szCs w:val="24"/>
        </w:rPr>
      </w:pPr>
      <w:r w:rsidRPr="00931A24">
        <w:rPr>
          <w:rFonts w:ascii="Times New Roman" w:hAnsi="Times New Roman" w:cs="Times New Roman"/>
          <w:bCs/>
          <w:color w:val="212529"/>
          <w:sz w:val="24"/>
          <w:szCs w:val="24"/>
        </w:rPr>
        <w:t xml:space="preserve">Method and Equipments for Underground Coal Gasification and </w:t>
      </w:r>
    </w:p>
    <w:p w:rsidR="000B59C7" w:rsidRDefault="000B59C7" w:rsidP="000B59C7">
      <w:pPr>
        <w:shd w:val="clear" w:color="auto" w:fill="FFFFFF"/>
        <w:spacing w:after="0" w:line="20" w:lineRule="atLeast"/>
        <w:jc w:val="center"/>
        <w:outlineLvl w:val="3"/>
        <w:rPr>
          <w:rFonts w:ascii="Times New Roman" w:hAnsi="Times New Roman" w:cs="Times New Roman"/>
          <w:bCs/>
          <w:color w:val="212529"/>
          <w:sz w:val="24"/>
          <w:szCs w:val="24"/>
        </w:rPr>
      </w:pPr>
      <w:r w:rsidRPr="00931A24">
        <w:rPr>
          <w:rFonts w:ascii="Times New Roman" w:hAnsi="Times New Roman" w:cs="Times New Roman"/>
          <w:bCs/>
          <w:color w:val="212529"/>
          <w:sz w:val="24"/>
          <w:szCs w:val="24"/>
        </w:rPr>
        <w:t xml:space="preserve">Coal Bed Methane </w:t>
      </w:r>
      <w:r w:rsidRPr="00931A24">
        <w:rPr>
          <w:rFonts w:ascii="Times New Roman" w:hAnsi="Times New Roman" w:cs="Times New Roman"/>
          <w:bCs/>
          <w:color w:val="000000"/>
          <w:sz w:val="24"/>
          <w:szCs w:val="24"/>
        </w:rPr>
        <w:t>Sectional Committee, MED 37</w:t>
      </w:r>
    </w:p>
    <w:p w:rsidR="000B59C7" w:rsidRPr="0071296D" w:rsidRDefault="000B59C7" w:rsidP="000B59C7">
      <w:pPr>
        <w:shd w:val="clear" w:color="auto" w:fill="FFFFFF"/>
        <w:spacing w:after="0" w:line="20" w:lineRule="atLeast"/>
        <w:jc w:val="center"/>
        <w:outlineLvl w:val="3"/>
        <w:rPr>
          <w:rFonts w:ascii="Times New Roman" w:hAnsi="Times New Roman" w:cs="Times New Roman"/>
          <w:bCs/>
          <w:color w:val="212529"/>
          <w:sz w:val="24"/>
          <w:szCs w:val="24"/>
        </w:rPr>
      </w:pPr>
    </w:p>
    <w:tbl>
      <w:tblPr>
        <w:tblStyle w:val="TableGrid"/>
        <w:tblW w:w="9347" w:type="dxa"/>
        <w:jc w:val="center"/>
        <w:tblLook w:val="04A0"/>
      </w:tblPr>
      <w:tblGrid>
        <w:gridCol w:w="4600"/>
        <w:gridCol w:w="4747"/>
      </w:tblGrid>
      <w:tr w:rsidR="000B59C7" w:rsidRPr="004A22C7" w:rsidTr="006641D1">
        <w:trPr>
          <w:trHeight w:val="168"/>
          <w:jc w:val="center"/>
        </w:trPr>
        <w:tc>
          <w:tcPr>
            <w:tcW w:w="4600" w:type="dxa"/>
          </w:tcPr>
          <w:p w:rsidR="000B59C7" w:rsidRPr="004A22C7" w:rsidRDefault="000B59C7" w:rsidP="006641D1">
            <w:pPr>
              <w:spacing w:line="20" w:lineRule="atLeast"/>
              <w:jc w:val="center"/>
              <w:rPr>
                <w:rFonts w:ascii="Times New Roman" w:hAnsi="Times New Roman" w:cs="Times New Roman"/>
                <w:i/>
                <w:iCs/>
                <w:szCs w:val="22"/>
              </w:rPr>
            </w:pPr>
            <w:r w:rsidRPr="004A22C7">
              <w:rPr>
                <w:rFonts w:ascii="Times New Roman" w:hAnsi="Times New Roman" w:cs="Times New Roman"/>
                <w:i/>
                <w:iCs/>
                <w:szCs w:val="22"/>
              </w:rPr>
              <w:t>Organization</w:t>
            </w:r>
          </w:p>
        </w:tc>
        <w:tc>
          <w:tcPr>
            <w:tcW w:w="4747" w:type="dxa"/>
          </w:tcPr>
          <w:p w:rsidR="000B59C7" w:rsidRPr="004A22C7" w:rsidRDefault="000B59C7" w:rsidP="006641D1">
            <w:pPr>
              <w:spacing w:line="20" w:lineRule="atLeast"/>
              <w:jc w:val="center"/>
              <w:rPr>
                <w:rFonts w:ascii="Times New Roman" w:hAnsi="Times New Roman" w:cs="Times New Roman"/>
                <w:i/>
                <w:iCs/>
                <w:szCs w:val="22"/>
              </w:rPr>
            </w:pPr>
            <w:r w:rsidRPr="004A22C7">
              <w:rPr>
                <w:rFonts w:ascii="Times New Roman" w:hAnsi="Times New Roman" w:cs="Times New Roman"/>
                <w:i/>
                <w:iCs/>
                <w:szCs w:val="22"/>
              </w:rPr>
              <w:t>Members</w:t>
            </w:r>
          </w:p>
        </w:tc>
      </w:tr>
      <w:tr w:rsidR="000B59C7" w:rsidRPr="004A22C7" w:rsidTr="006641D1">
        <w:trPr>
          <w:trHeight w:val="177"/>
          <w:jc w:val="center"/>
        </w:trPr>
        <w:tc>
          <w:tcPr>
            <w:tcW w:w="4600" w:type="dxa"/>
          </w:tcPr>
          <w:p w:rsidR="000B59C7" w:rsidRPr="00D87CDD" w:rsidRDefault="000B59C7" w:rsidP="006641D1">
            <w:pPr>
              <w:spacing w:line="20" w:lineRule="atLeast"/>
              <w:rPr>
                <w:rFonts w:ascii="Times New Roman" w:hAnsi="Times New Roman" w:cs="Times New Roman"/>
                <w:szCs w:val="22"/>
              </w:rPr>
            </w:pPr>
            <w:r w:rsidRPr="00D87CDD">
              <w:rPr>
                <w:rFonts w:ascii="Times New Roman" w:hAnsi="Times New Roman" w:cs="Times New Roman"/>
                <w:szCs w:val="22"/>
              </w:rPr>
              <w:t>Oil and Natural Gas Corporation Limited, New Delhi</w:t>
            </w:r>
          </w:p>
        </w:tc>
        <w:tc>
          <w:tcPr>
            <w:tcW w:w="4747" w:type="dxa"/>
          </w:tcPr>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szCs w:val="22"/>
              </w:rPr>
              <w:t>Shri Uday Paswan (</w:t>
            </w:r>
            <w:r w:rsidRPr="004A22C7">
              <w:rPr>
                <w:rFonts w:ascii="Times New Roman" w:hAnsi="Times New Roman" w:cs="Times New Roman"/>
                <w:b/>
                <w:bCs/>
                <w:i/>
                <w:iCs/>
                <w:szCs w:val="22"/>
              </w:rPr>
              <w:t>Chairperson</w:t>
            </w:r>
            <w:r w:rsidRPr="004A22C7">
              <w:rPr>
                <w:rFonts w:ascii="Times New Roman" w:hAnsi="Times New Roman" w:cs="Times New Roman"/>
                <w:smallCaps/>
                <w:szCs w:val="22"/>
              </w:rPr>
              <w:t>)</w:t>
            </w:r>
          </w:p>
        </w:tc>
      </w:tr>
      <w:tr w:rsidR="000B59C7" w:rsidRPr="004A22C7" w:rsidTr="006641D1">
        <w:trPr>
          <w:trHeight w:val="168"/>
          <w:jc w:val="center"/>
        </w:trPr>
        <w:tc>
          <w:tcPr>
            <w:tcW w:w="4600" w:type="dxa"/>
          </w:tcPr>
          <w:p w:rsidR="000B59C7" w:rsidRPr="00D87CDD" w:rsidRDefault="000B59C7" w:rsidP="006641D1">
            <w:pPr>
              <w:spacing w:line="20" w:lineRule="atLeast"/>
              <w:rPr>
                <w:rFonts w:ascii="Times New Roman" w:hAnsi="Times New Roman" w:cs="Times New Roman"/>
                <w:szCs w:val="22"/>
              </w:rPr>
            </w:pPr>
            <w:r w:rsidRPr="00D87CDD">
              <w:rPr>
                <w:rFonts w:ascii="Times New Roman" w:hAnsi="Times New Roman" w:cs="Times New Roman"/>
                <w:szCs w:val="22"/>
              </w:rPr>
              <w:t>Atlas Copco Construction and Mining Sales, Pune</w:t>
            </w:r>
          </w:p>
        </w:tc>
        <w:tc>
          <w:tcPr>
            <w:tcW w:w="4747" w:type="dxa"/>
          </w:tcPr>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szCs w:val="22"/>
              </w:rPr>
              <w:t>Shri Animesh Nandy</w:t>
            </w:r>
          </w:p>
        </w:tc>
      </w:tr>
      <w:tr w:rsidR="000B59C7" w:rsidRPr="004A22C7" w:rsidTr="006641D1">
        <w:trPr>
          <w:trHeight w:val="168"/>
          <w:jc w:val="center"/>
        </w:trPr>
        <w:tc>
          <w:tcPr>
            <w:tcW w:w="4600" w:type="dxa"/>
          </w:tcPr>
          <w:p w:rsidR="000B59C7" w:rsidRPr="00D87CDD" w:rsidRDefault="00556CBA" w:rsidP="006641D1">
            <w:pPr>
              <w:spacing w:line="20" w:lineRule="atLeast"/>
              <w:rPr>
                <w:rFonts w:ascii="Times New Roman" w:hAnsi="Times New Roman" w:cs="Times New Roman"/>
                <w:szCs w:val="22"/>
              </w:rPr>
            </w:pPr>
            <w:hyperlink r:id="rId7" w:history="1">
              <w:r w:rsidR="000B59C7" w:rsidRPr="00D87CDD">
                <w:rPr>
                  <w:rStyle w:val="Hyperlink"/>
                  <w:rFonts w:ascii="Times New Roman" w:hAnsi="Times New Roman" w:cs="Times New Roman"/>
                  <w:color w:val="auto"/>
                  <w:szCs w:val="22"/>
                  <w:u w:val="none"/>
                </w:rPr>
                <w:t>Bharat Heavy Electrical Limited, New Delhi</w:t>
              </w:r>
            </w:hyperlink>
          </w:p>
        </w:tc>
        <w:tc>
          <w:tcPr>
            <w:tcW w:w="4747" w:type="dxa"/>
          </w:tcPr>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rPr>
              <w:t>Tirupathi Naidu Chintala</w:t>
            </w:r>
          </w:p>
        </w:tc>
      </w:tr>
      <w:tr w:rsidR="000B59C7" w:rsidRPr="004A22C7" w:rsidTr="006641D1">
        <w:trPr>
          <w:trHeight w:val="517"/>
          <w:jc w:val="center"/>
        </w:trPr>
        <w:tc>
          <w:tcPr>
            <w:tcW w:w="4600" w:type="dxa"/>
          </w:tcPr>
          <w:p w:rsidR="000B59C7" w:rsidRPr="00D87CDD" w:rsidRDefault="00556CBA" w:rsidP="006641D1">
            <w:pPr>
              <w:spacing w:line="20" w:lineRule="atLeast"/>
              <w:rPr>
                <w:rFonts w:ascii="Times New Roman" w:hAnsi="Times New Roman" w:cs="Times New Roman"/>
                <w:szCs w:val="22"/>
              </w:rPr>
            </w:pPr>
            <w:hyperlink r:id="rId8" w:history="1">
              <w:r w:rsidR="000B59C7" w:rsidRPr="00D87CDD">
                <w:rPr>
                  <w:rStyle w:val="Hyperlink"/>
                  <w:rFonts w:ascii="Times New Roman" w:hAnsi="Times New Roman" w:cs="Times New Roman"/>
                  <w:color w:val="auto"/>
                  <w:szCs w:val="22"/>
                  <w:u w:val="none"/>
                  <w:shd w:val="clear" w:color="auto" w:fill="FFFFFF"/>
                </w:rPr>
                <w:t>Bharat Heavy Electricals Limited, Project Engineering Management, Noida</w:t>
              </w:r>
            </w:hyperlink>
          </w:p>
        </w:tc>
        <w:tc>
          <w:tcPr>
            <w:tcW w:w="4747" w:type="dxa"/>
          </w:tcPr>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shd w:val="clear" w:color="auto" w:fill="FFFFFF"/>
              </w:rPr>
              <w:t>Rajesh Ranjan</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Saumen Kumar Bhaumik (</w:t>
            </w:r>
            <w:r w:rsidRPr="004A22C7">
              <w:rPr>
                <w:rFonts w:ascii="Times New Roman" w:hAnsi="Times New Roman" w:cs="Times New Roman"/>
                <w:i/>
                <w:iCs/>
                <w:szCs w:val="22"/>
              </w:rPr>
              <w:t>Alternate</w:t>
            </w:r>
            <w:r w:rsidRPr="002446C5">
              <w:rPr>
                <w:rFonts w:ascii="Times New Roman" w:hAnsi="Times New Roman" w:cs="Times New Roman"/>
                <w:iCs/>
                <w:szCs w:val="22"/>
              </w:rPr>
              <w:t>I</w:t>
            </w:r>
            <w:r w:rsidRPr="004A22C7">
              <w:rPr>
                <w:rFonts w:ascii="Times New Roman" w:hAnsi="Times New Roman" w:cs="Times New Roman"/>
                <w:smallCaps/>
                <w:szCs w:val="22"/>
              </w:rPr>
              <w:t>)</w:t>
            </w:r>
          </w:p>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smallCaps/>
                <w:szCs w:val="22"/>
                <w:shd w:val="clear" w:color="auto" w:fill="FFFFFF"/>
              </w:rPr>
              <w:t>Pradeep Kumar Sharma</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9F7724">
              <w:rPr>
                <w:rFonts w:ascii="Times New Roman" w:hAnsi="Times New Roman" w:cs="Times New Roman"/>
                <w:iCs/>
                <w:szCs w:val="22"/>
                <w:u w:val="single"/>
              </w:rPr>
              <w:t>II</w:t>
            </w:r>
            <w:r w:rsidRPr="004A22C7">
              <w:rPr>
                <w:rFonts w:ascii="Times New Roman" w:hAnsi="Times New Roman" w:cs="Times New Roman"/>
                <w:smallCaps/>
                <w:szCs w:val="22"/>
              </w:rPr>
              <w:t>)</w:t>
            </w:r>
          </w:p>
        </w:tc>
      </w:tr>
      <w:tr w:rsidR="000B59C7" w:rsidRPr="004A22C7" w:rsidTr="006641D1">
        <w:trPr>
          <w:trHeight w:val="339"/>
          <w:jc w:val="center"/>
        </w:trPr>
        <w:tc>
          <w:tcPr>
            <w:tcW w:w="4600" w:type="dxa"/>
          </w:tcPr>
          <w:p w:rsidR="000B59C7" w:rsidRPr="00D87CDD" w:rsidRDefault="00556CBA" w:rsidP="006641D1">
            <w:pPr>
              <w:spacing w:line="20" w:lineRule="atLeast"/>
              <w:rPr>
                <w:rFonts w:ascii="Times New Roman" w:hAnsi="Times New Roman" w:cs="Times New Roman"/>
                <w:szCs w:val="22"/>
              </w:rPr>
            </w:pPr>
            <w:hyperlink r:id="rId9" w:history="1">
              <w:r w:rsidR="000B59C7" w:rsidRPr="00D87CDD">
                <w:rPr>
                  <w:rStyle w:val="Hyperlink"/>
                  <w:rFonts w:ascii="Times New Roman" w:hAnsi="Times New Roman" w:cs="Times New Roman"/>
                  <w:color w:val="auto"/>
                  <w:szCs w:val="22"/>
                  <w:u w:val="none"/>
                </w:rPr>
                <w:t>CSIR - Central Institute for Mining and Fuel Research, Dhanbad</w:t>
              </w:r>
            </w:hyperlink>
          </w:p>
        </w:tc>
        <w:tc>
          <w:tcPr>
            <w:tcW w:w="4747" w:type="dxa"/>
          </w:tcPr>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szCs w:val="22"/>
              </w:rPr>
              <w:t>Dr Debadutta Mohanty</w:t>
            </w:r>
          </w:p>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smallCaps/>
                <w:color w:val="212529"/>
                <w:szCs w:val="22"/>
                <w:shd w:val="clear" w:color="auto" w:fill="FFFFFF"/>
              </w:rPr>
              <w:t>Jaywardhan Kumar</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0B59C7" w:rsidRPr="004A22C7" w:rsidTr="006641D1">
        <w:trPr>
          <w:trHeight w:val="688"/>
          <w:jc w:val="center"/>
        </w:trPr>
        <w:tc>
          <w:tcPr>
            <w:tcW w:w="4600" w:type="dxa"/>
          </w:tcPr>
          <w:p w:rsidR="000B59C7" w:rsidRPr="00D87CDD" w:rsidRDefault="00556CBA" w:rsidP="006641D1">
            <w:pPr>
              <w:spacing w:line="20" w:lineRule="atLeast"/>
              <w:rPr>
                <w:rFonts w:ascii="Times New Roman" w:hAnsi="Times New Roman" w:cs="Times New Roman"/>
                <w:szCs w:val="22"/>
              </w:rPr>
            </w:pPr>
            <w:hyperlink r:id="rId10" w:history="1">
              <w:r w:rsidR="000B59C7" w:rsidRPr="00D87CDD">
                <w:rPr>
                  <w:rStyle w:val="Hyperlink"/>
                  <w:rFonts w:ascii="Times New Roman" w:hAnsi="Times New Roman" w:cs="Times New Roman"/>
                  <w:color w:val="auto"/>
                  <w:szCs w:val="22"/>
                  <w:u w:val="none"/>
                </w:rPr>
                <w:t>CSIR - Central Mechanical Engineering Research Institute, Durgapur</w:t>
              </w:r>
            </w:hyperlink>
          </w:p>
        </w:tc>
        <w:tc>
          <w:tcPr>
            <w:tcW w:w="4747" w:type="dxa"/>
          </w:tcPr>
          <w:p w:rsidR="000B59C7" w:rsidRPr="004A22C7" w:rsidRDefault="000B59C7" w:rsidP="006641D1">
            <w:pPr>
              <w:spacing w:line="20" w:lineRule="atLeast"/>
              <w:rPr>
                <w:rFonts w:ascii="Times New Roman" w:hAnsi="Times New Roman" w:cs="Times New Roman"/>
                <w:color w:val="212529"/>
                <w:szCs w:val="22"/>
              </w:rPr>
            </w:pPr>
            <w:r w:rsidRPr="004A22C7">
              <w:rPr>
                <w:rFonts w:ascii="Times New Roman" w:hAnsi="Times New Roman" w:cs="Times New Roman"/>
                <w:smallCaps/>
                <w:color w:val="212529"/>
                <w:szCs w:val="22"/>
              </w:rPr>
              <w:t>Dr Malay Kumar Karmakar</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p w:rsidR="000B59C7" w:rsidRPr="004A22C7" w:rsidRDefault="000B59C7" w:rsidP="006641D1">
            <w:pPr>
              <w:rPr>
                <w:rFonts w:ascii="Times New Roman" w:hAnsi="Times New Roman" w:cs="Times New Roman"/>
                <w:smallCaps/>
                <w:szCs w:val="22"/>
              </w:rPr>
            </w:pPr>
            <w:r w:rsidRPr="004A22C7">
              <w:rPr>
                <w:rFonts w:ascii="Times New Roman" w:hAnsi="Times New Roman" w:cs="Times New Roman"/>
                <w:smallCaps/>
                <w:color w:val="212529"/>
                <w:szCs w:val="22"/>
                <w:shd w:val="clear" w:color="auto" w:fill="FFFFFF"/>
              </w:rPr>
              <w:t>Dr Chanchal Loha</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0B59C7" w:rsidRPr="004A22C7" w:rsidTr="006641D1">
        <w:trPr>
          <w:trHeight w:val="348"/>
          <w:jc w:val="center"/>
        </w:trPr>
        <w:tc>
          <w:tcPr>
            <w:tcW w:w="4600" w:type="dxa"/>
          </w:tcPr>
          <w:p w:rsidR="000B59C7" w:rsidRPr="00D87CDD" w:rsidRDefault="00556CBA" w:rsidP="006641D1">
            <w:pPr>
              <w:spacing w:line="20" w:lineRule="atLeast"/>
              <w:rPr>
                <w:rFonts w:ascii="Times New Roman" w:hAnsi="Times New Roman" w:cs="Times New Roman"/>
                <w:szCs w:val="22"/>
              </w:rPr>
            </w:pPr>
            <w:hyperlink r:id="rId11" w:history="1">
              <w:r w:rsidR="000B59C7" w:rsidRPr="00D87CDD">
                <w:rPr>
                  <w:rStyle w:val="Hyperlink"/>
                  <w:rFonts w:ascii="Times New Roman" w:hAnsi="Times New Roman" w:cs="Times New Roman"/>
                  <w:color w:val="auto"/>
                  <w:szCs w:val="22"/>
                  <w:u w:val="none"/>
                </w:rPr>
                <w:t>Central Electricity Authority, New Delhi</w:t>
              </w:r>
            </w:hyperlink>
          </w:p>
        </w:tc>
        <w:tc>
          <w:tcPr>
            <w:tcW w:w="4747" w:type="dxa"/>
          </w:tcPr>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szCs w:val="22"/>
              </w:rPr>
              <w:t>Shri Sunit Gupta</w:t>
            </w:r>
          </w:p>
          <w:p w:rsidR="000B59C7" w:rsidRPr="004A22C7" w:rsidRDefault="00C94EBD" w:rsidP="006641D1">
            <w:pPr>
              <w:spacing w:line="20" w:lineRule="atLeast"/>
              <w:rPr>
                <w:rFonts w:ascii="Times New Roman" w:hAnsi="Times New Roman" w:cs="Times New Roman"/>
                <w:smallCaps/>
                <w:szCs w:val="22"/>
              </w:rPr>
            </w:pPr>
            <w:r>
              <w:rPr>
                <w:rFonts w:ascii="Times New Roman" w:hAnsi="Times New Roman" w:cs="Times New Roman"/>
                <w:smallCaps/>
                <w:color w:val="212529"/>
                <w:szCs w:val="22"/>
                <w:shd w:val="clear" w:color="auto" w:fill="FFFFFF"/>
              </w:rPr>
              <w:t>Shri</w:t>
            </w:r>
            <w:r w:rsidR="000B59C7" w:rsidRPr="004A22C7">
              <w:rPr>
                <w:rFonts w:ascii="Times New Roman" w:hAnsi="Times New Roman" w:cs="Times New Roman"/>
                <w:smallCaps/>
                <w:color w:val="212529"/>
                <w:szCs w:val="22"/>
                <w:shd w:val="clear" w:color="auto" w:fill="FFFFFF"/>
              </w:rPr>
              <w:t xml:space="preserve"> Asif Iqbal Deputy</w:t>
            </w:r>
            <w:r w:rsidR="000B59C7" w:rsidRPr="004A22C7">
              <w:rPr>
                <w:rFonts w:ascii="Times New Roman" w:hAnsi="Times New Roman" w:cs="Times New Roman"/>
                <w:smallCaps/>
                <w:szCs w:val="22"/>
              </w:rPr>
              <w:t xml:space="preserve"> (</w:t>
            </w:r>
            <w:r w:rsidR="000B59C7" w:rsidRPr="004A22C7">
              <w:rPr>
                <w:rFonts w:ascii="Times New Roman" w:hAnsi="Times New Roman" w:cs="Times New Roman"/>
                <w:i/>
                <w:iCs/>
                <w:szCs w:val="22"/>
              </w:rPr>
              <w:t>Alternate</w:t>
            </w:r>
            <w:r w:rsidR="000B59C7" w:rsidRPr="004A22C7">
              <w:rPr>
                <w:rFonts w:ascii="Times New Roman" w:hAnsi="Times New Roman" w:cs="Times New Roman"/>
                <w:smallCaps/>
                <w:szCs w:val="22"/>
              </w:rPr>
              <w:t>)</w:t>
            </w:r>
          </w:p>
        </w:tc>
      </w:tr>
      <w:tr w:rsidR="000B59C7" w:rsidRPr="004A22C7" w:rsidTr="006641D1">
        <w:trPr>
          <w:trHeight w:val="339"/>
          <w:jc w:val="center"/>
        </w:trPr>
        <w:tc>
          <w:tcPr>
            <w:tcW w:w="4600" w:type="dxa"/>
          </w:tcPr>
          <w:p w:rsidR="000B59C7" w:rsidRPr="00D87CDD" w:rsidRDefault="00556CBA" w:rsidP="006641D1">
            <w:pPr>
              <w:spacing w:line="20" w:lineRule="atLeast"/>
              <w:rPr>
                <w:rFonts w:ascii="Times New Roman" w:hAnsi="Times New Roman" w:cs="Times New Roman"/>
                <w:szCs w:val="22"/>
              </w:rPr>
            </w:pPr>
            <w:hyperlink r:id="rId12" w:history="1">
              <w:r w:rsidR="000B59C7" w:rsidRPr="00D87CDD">
                <w:rPr>
                  <w:rStyle w:val="Hyperlink"/>
                  <w:rFonts w:ascii="Times New Roman" w:hAnsi="Times New Roman" w:cs="Times New Roman"/>
                  <w:color w:val="auto"/>
                  <w:szCs w:val="22"/>
                  <w:u w:val="none"/>
                </w:rPr>
                <w:t>Central Mine Planning and Design Institute Limited, Ranchi</w:t>
              </w:r>
            </w:hyperlink>
          </w:p>
        </w:tc>
        <w:tc>
          <w:tcPr>
            <w:tcW w:w="4747" w:type="dxa"/>
          </w:tcPr>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color w:val="212529"/>
                <w:szCs w:val="22"/>
              </w:rPr>
              <w:t>Dr Akhilesh Singh</w:t>
            </w:r>
          </w:p>
        </w:tc>
      </w:tr>
      <w:tr w:rsidR="000B59C7" w:rsidRPr="004A22C7" w:rsidTr="006641D1">
        <w:trPr>
          <w:trHeight w:val="348"/>
          <w:jc w:val="center"/>
        </w:trPr>
        <w:tc>
          <w:tcPr>
            <w:tcW w:w="4600" w:type="dxa"/>
          </w:tcPr>
          <w:p w:rsidR="000B59C7" w:rsidRPr="00D87CDD" w:rsidRDefault="00556CBA" w:rsidP="006641D1">
            <w:pPr>
              <w:spacing w:line="20" w:lineRule="atLeast"/>
              <w:rPr>
                <w:rFonts w:ascii="Times New Roman" w:hAnsi="Times New Roman" w:cs="Times New Roman"/>
                <w:szCs w:val="22"/>
              </w:rPr>
            </w:pPr>
            <w:hyperlink r:id="rId13" w:history="1">
              <w:r w:rsidR="000B59C7" w:rsidRPr="00D87CDD">
                <w:rPr>
                  <w:rStyle w:val="Hyperlink"/>
                  <w:rFonts w:ascii="Times New Roman" w:hAnsi="Times New Roman" w:cs="Times New Roman"/>
                  <w:color w:val="auto"/>
                  <w:szCs w:val="22"/>
                  <w:u w:val="none"/>
                  <w:shd w:val="clear" w:color="auto" w:fill="FFFFFF"/>
                </w:rPr>
                <w:t>Directorate General of Hydrocarbons, Noida</w:t>
              </w:r>
            </w:hyperlink>
          </w:p>
        </w:tc>
        <w:tc>
          <w:tcPr>
            <w:tcW w:w="4747" w:type="dxa"/>
          </w:tcPr>
          <w:p w:rsidR="000B59C7" w:rsidRPr="004A22C7" w:rsidRDefault="000B59C7" w:rsidP="006641D1">
            <w:pPr>
              <w:spacing w:line="20" w:lineRule="atLeast"/>
              <w:rPr>
                <w:rFonts w:ascii="Times New Roman" w:hAnsi="Times New Roman" w:cs="Times New Roman"/>
                <w:smallCaps/>
                <w:color w:val="212529"/>
                <w:szCs w:val="22"/>
                <w:shd w:val="clear" w:color="auto" w:fill="FFFFFF"/>
              </w:rPr>
            </w:pPr>
            <w:r w:rsidRPr="004A22C7">
              <w:rPr>
                <w:rFonts w:ascii="Times New Roman" w:hAnsi="Times New Roman" w:cs="Times New Roman"/>
                <w:smallCaps/>
                <w:color w:val="212529"/>
                <w:szCs w:val="22"/>
                <w:shd w:val="clear" w:color="auto" w:fill="FFFFFF"/>
              </w:rPr>
              <w:t>Ms. Aarti Gupta</w:t>
            </w:r>
          </w:p>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color w:val="212529"/>
                <w:szCs w:val="22"/>
              </w:rPr>
              <w:t>Shri Trilok Nath</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0B59C7" w:rsidRPr="004A22C7" w:rsidTr="006641D1">
        <w:trPr>
          <w:trHeight w:val="339"/>
          <w:jc w:val="center"/>
        </w:trPr>
        <w:tc>
          <w:tcPr>
            <w:tcW w:w="4600" w:type="dxa"/>
          </w:tcPr>
          <w:p w:rsidR="000B59C7" w:rsidRPr="00D87CDD" w:rsidRDefault="00556CBA" w:rsidP="006641D1">
            <w:pPr>
              <w:spacing w:line="20" w:lineRule="atLeast"/>
              <w:rPr>
                <w:rFonts w:ascii="Times New Roman" w:hAnsi="Times New Roman" w:cs="Times New Roman"/>
                <w:szCs w:val="22"/>
              </w:rPr>
            </w:pPr>
            <w:hyperlink r:id="rId14" w:history="1">
              <w:r w:rsidR="000B59C7" w:rsidRPr="00D87CDD">
                <w:rPr>
                  <w:rStyle w:val="Hyperlink"/>
                  <w:rFonts w:ascii="Times New Roman" w:hAnsi="Times New Roman" w:cs="Times New Roman"/>
                  <w:color w:val="auto"/>
                  <w:szCs w:val="22"/>
                  <w:u w:val="none"/>
                  <w:shd w:val="clear" w:color="auto" w:fill="FFFFFF"/>
                </w:rPr>
                <w:t>Directorate General of Mines Safety, Dhanbad</w:t>
              </w:r>
            </w:hyperlink>
          </w:p>
        </w:tc>
        <w:tc>
          <w:tcPr>
            <w:tcW w:w="4747" w:type="dxa"/>
          </w:tcPr>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shd w:val="clear" w:color="auto" w:fill="FFFFFF"/>
              </w:rPr>
              <w:t>Saifullah Ansari</w:t>
            </w:r>
          </w:p>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color w:val="212529"/>
                <w:szCs w:val="22"/>
              </w:rPr>
              <w:t>A Rajeshwar Rao</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0B59C7" w:rsidRPr="004A22C7" w:rsidTr="006641D1">
        <w:trPr>
          <w:trHeight w:val="348"/>
          <w:jc w:val="center"/>
        </w:trPr>
        <w:tc>
          <w:tcPr>
            <w:tcW w:w="4600" w:type="dxa"/>
          </w:tcPr>
          <w:p w:rsidR="000B59C7" w:rsidRPr="00D87CDD" w:rsidRDefault="00556CBA" w:rsidP="006641D1">
            <w:pPr>
              <w:spacing w:line="20" w:lineRule="atLeast"/>
              <w:rPr>
                <w:rFonts w:ascii="Times New Roman" w:hAnsi="Times New Roman" w:cs="Times New Roman"/>
                <w:szCs w:val="22"/>
              </w:rPr>
            </w:pPr>
            <w:hyperlink r:id="rId15" w:history="1">
              <w:r w:rsidR="000B59C7" w:rsidRPr="00D87CDD">
                <w:rPr>
                  <w:rStyle w:val="Hyperlink"/>
                  <w:rFonts w:ascii="Times New Roman" w:hAnsi="Times New Roman" w:cs="Times New Roman"/>
                  <w:color w:val="auto"/>
                  <w:szCs w:val="22"/>
                  <w:u w:val="none"/>
                  <w:shd w:val="clear" w:color="auto" w:fill="FFFFFF"/>
                </w:rPr>
                <w:t>Essar Oil and Gas Exploration and Production Limited, Durgapur</w:t>
              </w:r>
            </w:hyperlink>
          </w:p>
        </w:tc>
        <w:tc>
          <w:tcPr>
            <w:tcW w:w="4747" w:type="dxa"/>
          </w:tcPr>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color w:val="212529"/>
                <w:szCs w:val="22"/>
                <w:shd w:val="clear" w:color="auto" w:fill="FFFFFF"/>
              </w:rPr>
              <w:t>Vineet Singhal</w:t>
            </w:r>
          </w:p>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szCs w:val="22"/>
              </w:rPr>
              <w:t>Vikram A. Goday</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0B59C7" w:rsidRPr="004A22C7" w:rsidTr="006641D1">
        <w:trPr>
          <w:trHeight w:val="348"/>
          <w:jc w:val="center"/>
        </w:trPr>
        <w:tc>
          <w:tcPr>
            <w:tcW w:w="4600" w:type="dxa"/>
          </w:tcPr>
          <w:p w:rsidR="000B59C7" w:rsidRPr="00D87CDD" w:rsidRDefault="00556CBA" w:rsidP="006641D1">
            <w:pPr>
              <w:spacing w:line="20" w:lineRule="atLeast"/>
              <w:rPr>
                <w:rFonts w:ascii="Times New Roman" w:hAnsi="Times New Roman" w:cs="Times New Roman"/>
                <w:szCs w:val="22"/>
              </w:rPr>
            </w:pPr>
            <w:hyperlink r:id="rId16" w:history="1">
              <w:r w:rsidR="000B59C7" w:rsidRPr="00D87CDD">
                <w:rPr>
                  <w:rStyle w:val="Hyperlink"/>
                  <w:rFonts w:ascii="Times New Roman" w:hAnsi="Times New Roman" w:cs="Times New Roman"/>
                  <w:color w:val="auto"/>
                  <w:szCs w:val="22"/>
                  <w:u w:val="none"/>
                  <w:shd w:val="clear" w:color="auto" w:fill="FFFFFF"/>
                </w:rPr>
                <w:t>GAIL (India) Limited, New Delhi</w:t>
              </w:r>
            </w:hyperlink>
          </w:p>
        </w:tc>
        <w:tc>
          <w:tcPr>
            <w:tcW w:w="4747" w:type="dxa"/>
          </w:tcPr>
          <w:p w:rsidR="000B59C7" w:rsidRPr="004A22C7" w:rsidRDefault="000B59C7" w:rsidP="006641D1">
            <w:pPr>
              <w:spacing w:line="20" w:lineRule="atLeast"/>
              <w:rPr>
                <w:rFonts w:ascii="Times New Roman" w:hAnsi="Times New Roman" w:cs="Times New Roman"/>
                <w:smallCaps/>
                <w:szCs w:val="22"/>
                <w:shd w:val="clear" w:color="auto" w:fill="FFFFFF"/>
              </w:rPr>
            </w:pPr>
            <w:r w:rsidRPr="004A22C7">
              <w:rPr>
                <w:rFonts w:ascii="Times New Roman" w:hAnsi="Times New Roman" w:cs="Times New Roman"/>
                <w:smallCaps/>
                <w:szCs w:val="22"/>
                <w:shd w:val="clear" w:color="auto" w:fill="FFFFFF"/>
              </w:rPr>
              <w:t>Shri Rajesh Bagaria</w:t>
            </w:r>
          </w:p>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A. K. Porwal (</w:t>
            </w:r>
            <w:r w:rsidRPr="004A22C7">
              <w:rPr>
                <w:rFonts w:ascii="Times New Roman" w:hAnsi="Times New Roman" w:cs="Times New Roman"/>
                <w:i/>
                <w:iCs/>
                <w:szCs w:val="22"/>
              </w:rPr>
              <w:t>Alternate</w:t>
            </w:r>
            <w:r w:rsidRPr="004A22C7">
              <w:rPr>
                <w:rFonts w:ascii="Times New Roman" w:hAnsi="Times New Roman" w:cs="Times New Roman"/>
                <w:smallCaps/>
                <w:szCs w:val="22"/>
              </w:rPr>
              <w:t xml:space="preserve">) </w:t>
            </w:r>
          </w:p>
        </w:tc>
      </w:tr>
      <w:tr w:rsidR="000B59C7" w:rsidRPr="004A22C7" w:rsidTr="006641D1">
        <w:trPr>
          <w:trHeight w:val="339"/>
          <w:jc w:val="center"/>
        </w:trPr>
        <w:tc>
          <w:tcPr>
            <w:tcW w:w="4600" w:type="dxa"/>
          </w:tcPr>
          <w:p w:rsidR="000B59C7" w:rsidRPr="00D87CDD" w:rsidRDefault="00556CBA" w:rsidP="006641D1">
            <w:pPr>
              <w:spacing w:line="20" w:lineRule="atLeast"/>
              <w:rPr>
                <w:rFonts w:ascii="Times New Roman" w:hAnsi="Times New Roman" w:cs="Times New Roman"/>
                <w:szCs w:val="22"/>
              </w:rPr>
            </w:pPr>
            <w:hyperlink r:id="rId17" w:history="1">
              <w:r w:rsidR="000B59C7" w:rsidRPr="00D87CDD">
                <w:rPr>
                  <w:rStyle w:val="Hyperlink"/>
                  <w:rFonts w:ascii="Times New Roman" w:hAnsi="Times New Roman" w:cs="Times New Roman"/>
                  <w:color w:val="auto"/>
                  <w:szCs w:val="22"/>
                  <w:u w:val="none"/>
                  <w:shd w:val="clear" w:color="auto" w:fill="FFFFFF"/>
                </w:rPr>
                <w:t>Great Eastern Energy Corporation Limited, Asansol</w:t>
              </w:r>
            </w:hyperlink>
          </w:p>
        </w:tc>
        <w:tc>
          <w:tcPr>
            <w:tcW w:w="4747" w:type="dxa"/>
          </w:tcPr>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szCs w:val="22"/>
              </w:rPr>
              <w:t>Shri Anoop Gupta</w:t>
            </w:r>
          </w:p>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szCs w:val="22"/>
                <w:shd w:val="clear" w:color="auto" w:fill="FFFFFF"/>
              </w:rPr>
              <w:t xml:space="preserve">         Shri Priyaranjan Patra </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0B59C7" w:rsidRPr="004A22C7" w:rsidTr="006641D1">
        <w:trPr>
          <w:trHeight w:val="348"/>
          <w:jc w:val="center"/>
        </w:trPr>
        <w:tc>
          <w:tcPr>
            <w:tcW w:w="4600" w:type="dxa"/>
          </w:tcPr>
          <w:p w:rsidR="000B59C7" w:rsidRPr="00D87CDD" w:rsidRDefault="00556CBA" w:rsidP="006641D1">
            <w:pPr>
              <w:spacing w:line="20" w:lineRule="atLeast"/>
              <w:rPr>
                <w:rFonts w:ascii="Times New Roman" w:hAnsi="Times New Roman" w:cs="Times New Roman"/>
                <w:szCs w:val="22"/>
              </w:rPr>
            </w:pPr>
            <w:hyperlink r:id="rId18" w:history="1">
              <w:r w:rsidR="000B59C7" w:rsidRPr="00D87CDD">
                <w:rPr>
                  <w:rStyle w:val="Hyperlink"/>
                  <w:rFonts w:ascii="Times New Roman" w:hAnsi="Times New Roman" w:cs="Times New Roman"/>
                  <w:color w:val="auto"/>
                  <w:szCs w:val="22"/>
                  <w:u w:val="none"/>
                  <w:shd w:val="clear" w:color="auto" w:fill="FFFFFF"/>
                </w:rPr>
                <w:t>Indian Institute of Technology (ISM), Dhanbad</w:t>
              </w:r>
            </w:hyperlink>
          </w:p>
        </w:tc>
        <w:tc>
          <w:tcPr>
            <w:tcW w:w="4747" w:type="dxa"/>
          </w:tcPr>
          <w:p w:rsidR="000B59C7" w:rsidRPr="004A22C7" w:rsidRDefault="000B59C7" w:rsidP="006641D1">
            <w:pPr>
              <w:spacing w:line="20" w:lineRule="atLeast"/>
              <w:rPr>
                <w:rFonts w:ascii="Times New Roman" w:hAnsi="Times New Roman" w:cs="Times New Roman"/>
                <w:smallCaps/>
                <w:color w:val="212529"/>
                <w:szCs w:val="22"/>
                <w:shd w:val="clear" w:color="auto" w:fill="FFFFFF"/>
              </w:rPr>
            </w:pPr>
            <w:r w:rsidRPr="004A22C7">
              <w:rPr>
                <w:rFonts w:ascii="Times New Roman" w:hAnsi="Times New Roman" w:cs="Times New Roman"/>
                <w:smallCaps/>
                <w:color w:val="212529"/>
                <w:szCs w:val="22"/>
                <w:shd w:val="clear" w:color="auto" w:fill="FFFFFF"/>
              </w:rPr>
              <w:t>Shri R.M. Bhattacharjee</w:t>
            </w:r>
          </w:p>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color w:val="212529"/>
                <w:szCs w:val="22"/>
              </w:rPr>
              <w:t xml:space="preserve">         Shri D.P. Mishra </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0B59C7" w:rsidRPr="004A22C7" w:rsidTr="006641D1">
        <w:trPr>
          <w:trHeight w:val="98"/>
          <w:jc w:val="center"/>
        </w:trPr>
        <w:tc>
          <w:tcPr>
            <w:tcW w:w="4600" w:type="dxa"/>
          </w:tcPr>
          <w:p w:rsidR="000B59C7" w:rsidRPr="00D87CDD" w:rsidRDefault="00556CBA" w:rsidP="006641D1">
            <w:pPr>
              <w:spacing w:line="20" w:lineRule="atLeast"/>
              <w:rPr>
                <w:rFonts w:ascii="Times New Roman" w:hAnsi="Times New Roman" w:cs="Times New Roman"/>
                <w:szCs w:val="22"/>
              </w:rPr>
            </w:pPr>
            <w:hyperlink r:id="rId19" w:history="1">
              <w:r w:rsidR="000B59C7" w:rsidRPr="00D87CDD">
                <w:rPr>
                  <w:rStyle w:val="Hyperlink"/>
                  <w:rFonts w:ascii="Times New Roman" w:hAnsi="Times New Roman" w:cs="Times New Roman"/>
                  <w:color w:val="auto"/>
                  <w:szCs w:val="22"/>
                  <w:u w:val="none"/>
                  <w:shd w:val="clear" w:color="auto" w:fill="FFFFFF"/>
                </w:rPr>
                <w:t>Oil and Natural Gas Corporation Limited, New Delhi</w:t>
              </w:r>
            </w:hyperlink>
          </w:p>
        </w:tc>
        <w:tc>
          <w:tcPr>
            <w:tcW w:w="4747" w:type="dxa"/>
          </w:tcPr>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shd w:val="clear" w:color="auto" w:fill="FFFFFF"/>
              </w:rPr>
              <w:t>A K Paswan</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smallCaps/>
                <w:color w:val="212529"/>
                <w:szCs w:val="22"/>
              </w:rPr>
              <w:t>Shakeel Ahmed</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0B59C7" w:rsidRPr="004A22C7" w:rsidTr="006641D1">
        <w:trPr>
          <w:trHeight w:val="168"/>
          <w:jc w:val="center"/>
        </w:trPr>
        <w:tc>
          <w:tcPr>
            <w:tcW w:w="4600" w:type="dxa"/>
          </w:tcPr>
          <w:p w:rsidR="000B59C7" w:rsidRPr="00D87CDD" w:rsidRDefault="000B59C7" w:rsidP="006641D1">
            <w:pPr>
              <w:rPr>
                <w:rFonts w:ascii="Times New Roman" w:hAnsi="Times New Roman" w:cs="Times New Roman"/>
                <w:i/>
                <w:iCs/>
                <w:szCs w:val="22"/>
              </w:rPr>
            </w:pPr>
            <w:r w:rsidRPr="00D87CDD">
              <w:rPr>
                <w:rFonts w:ascii="Times New Roman" w:hAnsi="Times New Roman" w:cs="Times New Roman"/>
                <w:iCs/>
                <w:szCs w:val="22"/>
              </w:rPr>
              <w:t>In Personal Capacity</w:t>
            </w:r>
            <w:r w:rsidRPr="00D87CDD">
              <w:rPr>
                <w:rFonts w:ascii="Times New Roman" w:hAnsi="Times New Roman" w:cs="Times New Roman"/>
                <w:i/>
                <w:iCs/>
                <w:szCs w:val="22"/>
              </w:rPr>
              <w:t>(Flat no. 3052, “Prestige Shantiniketa, Whitefield main road, Bengaluru)</w:t>
            </w:r>
          </w:p>
        </w:tc>
        <w:tc>
          <w:tcPr>
            <w:tcW w:w="4747" w:type="dxa"/>
          </w:tcPr>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rPr>
              <w:t>R.K. Sharma</w:t>
            </w:r>
          </w:p>
        </w:tc>
      </w:tr>
      <w:tr w:rsidR="000B59C7" w:rsidRPr="004A22C7" w:rsidTr="006641D1">
        <w:trPr>
          <w:trHeight w:val="177"/>
          <w:jc w:val="center"/>
        </w:trPr>
        <w:tc>
          <w:tcPr>
            <w:tcW w:w="4600" w:type="dxa"/>
          </w:tcPr>
          <w:p w:rsidR="000B59C7" w:rsidRPr="00D87CDD" w:rsidRDefault="000B59C7" w:rsidP="006641D1">
            <w:pPr>
              <w:rPr>
                <w:rFonts w:ascii="Times New Roman" w:hAnsi="Times New Roman" w:cs="Times New Roman"/>
                <w:szCs w:val="22"/>
              </w:rPr>
            </w:pPr>
            <w:r w:rsidRPr="00D87CDD">
              <w:rPr>
                <w:rFonts w:ascii="Times New Roman" w:hAnsi="Times New Roman" w:cs="Times New Roman"/>
                <w:iCs/>
                <w:szCs w:val="22"/>
              </w:rPr>
              <w:t>In Personal Capacity</w:t>
            </w:r>
            <w:r w:rsidRPr="00D87CDD">
              <w:rPr>
                <w:rFonts w:ascii="Times New Roman" w:hAnsi="Times New Roman" w:cs="Times New Roman"/>
                <w:i/>
                <w:iCs/>
                <w:szCs w:val="22"/>
              </w:rPr>
              <w:t xml:space="preserve"> (D-24, Amar Colony , New Delhi</w:t>
            </w:r>
            <w:r w:rsidRPr="00D87CDD">
              <w:rPr>
                <w:rFonts w:ascii="Times New Roman" w:hAnsi="Times New Roman" w:cs="Times New Roman"/>
                <w:szCs w:val="22"/>
              </w:rPr>
              <w:t>)</w:t>
            </w:r>
          </w:p>
        </w:tc>
        <w:tc>
          <w:tcPr>
            <w:tcW w:w="4747" w:type="dxa"/>
          </w:tcPr>
          <w:p w:rsidR="000B59C7" w:rsidRPr="004A22C7" w:rsidRDefault="000B59C7" w:rsidP="006641D1">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shd w:val="clear" w:color="auto" w:fill="FFFFFF"/>
              </w:rPr>
              <w:t>Rudra Pratap Singh</w:t>
            </w:r>
          </w:p>
        </w:tc>
      </w:tr>
      <w:tr w:rsidR="000B59C7" w:rsidRPr="004A22C7" w:rsidTr="006641D1">
        <w:trPr>
          <w:trHeight w:val="510"/>
          <w:jc w:val="center"/>
        </w:trPr>
        <w:tc>
          <w:tcPr>
            <w:tcW w:w="4600" w:type="dxa"/>
          </w:tcPr>
          <w:p w:rsidR="000B59C7" w:rsidRPr="00D87CDD" w:rsidRDefault="000B59C7" w:rsidP="006641D1">
            <w:pPr>
              <w:spacing w:line="20" w:lineRule="atLeast"/>
              <w:rPr>
                <w:rFonts w:ascii="Times New Roman" w:hAnsi="Times New Roman" w:cs="Times New Roman"/>
                <w:szCs w:val="22"/>
              </w:rPr>
            </w:pPr>
            <w:r w:rsidRPr="00D87CDD">
              <w:rPr>
                <w:rFonts w:ascii="Times New Roman" w:hAnsi="Times New Roman" w:cs="Times New Roman"/>
                <w:szCs w:val="22"/>
              </w:rPr>
              <w:t>BIS Directorate General</w:t>
            </w:r>
          </w:p>
        </w:tc>
        <w:tc>
          <w:tcPr>
            <w:tcW w:w="4747" w:type="dxa"/>
          </w:tcPr>
          <w:p w:rsidR="000B59C7" w:rsidRPr="004A22C7" w:rsidRDefault="000B59C7" w:rsidP="006641D1">
            <w:pPr>
              <w:spacing w:line="20" w:lineRule="atLeast"/>
              <w:rPr>
                <w:rFonts w:ascii="Times New Roman" w:hAnsi="Times New Roman" w:cs="Times New Roman"/>
                <w:szCs w:val="22"/>
              </w:rPr>
            </w:pPr>
            <w:r>
              <w:rPr>
                <w:rFonts w:ascii="Times New Roman" w:hAnsi="Times New Roman" w:cs="Times New Roman"/>
                <w:smallCaps/>
                <w:szCs w:val="22"/>
              </w:rPr>
              <w:t>Shri K. V. Rao</w:t>
            </w:r>
            <w:r w:rsidRPr="004A22C7">
              <w:rPr>
                <w:rFonts w:ascii="Times New Roman" w:hAnsi="Times New Roman" w:cs="Times New Roman"/>
                <w:szCs w:val="22"/>
              </w:rPr>
              <w:t>,</w:t>
            </w:r>
          </w:p>
          <w:p w:rsidR="000B59C7" w:rsidRDefault="000B59C7" w:rsidP="006641D1">
            <w:pPr>
              <w:pStyle w:val="NoSpacing"/>
              <w:jc w:val="both"/>
              <w:rPr>
                <w:smallCaps/>
                <w:sz w:val="20"/>
                <w:szCs w:val="20"/>
              </w:rPr>
            </w:pPr>
            <w:r>
              <w:rPr>
                <w:smallCaps/>
                <w:szCs w:val="22"/>
              </w:rPr>
              <w:t>Scientist ‘F’/</w:t>
            </w:r>
            <w:r w:rsidR="006C3349">
              <w:rPr>
                <w:smallCaps/>
                <w:color w:val="000000"/>
                <w:sz w:val="20"/>
                <w:szCs w:val="20"/>
              </w:rPr>
              <w:t xml:space="preserve">Senior Director </w:t>
            </w:r>
            <w:r w:rsidR="003B1989">
              <w:rPr>
                <w:smallCaps/>
                <w:color w:val="000000"/>
                <w:sz w:val="20"/>
                <w:szCs w:val="20"/>
              </w:rPr>
              <w:t>and</w:t>
            </w:r>
            <w:r w:rsidRPr="003E0673">
              <w:rPr>
                <w:smallCaps/>
                <w:color w:val="000000"/>
                <w:sz w:val="20"/>
                <w:szCs w:val="20"/>
              </w:rPr>
              <w:t xml:space="preserve"> Head (Mechanical Engineering)  </w:t>
            </w:r>
          </w:p>
          <w:p w:rsidR="000B59C7" w:rsidRPr="004A22C7" w:rsidRDefault="000B59C7" w:rsidP="006641D1">
            <w:pPr>
              <w:spacing w:line="20" w:lineRule="atLeast"/>
              <w:rPr>
                <w:rFonts w:ascii="Times New Roman" w:hAnsi="Times New Roman" w:cs="Times New Roman"/>
                <w:szCs w:val="22"/>
              </w:rPr>
            </w:pPr>
            <w:r w:rsidRPr="004A22C7">
              <w:rPr>
                <w:rFonts w:ascii="Times New Roman" w:hAnsi="Times New Roman" w:cs="Times New Roman"/>
                <w:smallCaps/>
                <w:szCs w:val="22"/>
              </w:rPr>
              <w:t>[Representing General (</w:t>
            </w:r>
            <w:r w:rsidRPr="004A22C7">
              <w:rPr>
                <w:rFonts w:ascii="Times New Roman" w:hAnsi="Times New Roman" w:cs="Times New Roman"/>
                <w:i/>
                <w:iCs/>
                <w:color w:val="000000"/>
                <w:szCs w:val="22"/>
              </w:rPr>
              <w:t>Ex-officio</w:t>
            </w:r>
            <w:r w:rsidRPr="004A22C7">
              <w:rPr>
                <w:rFonts w:ascii="Times New Roman" w:hAnsi="Times New Roman" w:cs="Times New Roman"/>
                <w:smallCaps/>
                <w:szCs w:val="22"/>
              </w:rPr>
              <w:t>)]</w:t>
            </w:r>
          </w:p>
        </w:tc>
      </w:tr>
    </w:tbl>
    <w:p w:rsidR="000B59C7" w:rsidRPr="004418E5" w:rsidRDefault="000B59C7" w:rsidP="000B59C7">
      <w:pPr>
        <w:shd w:val="clear" w:color="auto" w:fill="FFFFFF"/>
        <w:spacing w:after="0" w:line="20" w:lineRule="atLeast"/>
        <w:outlineLvl w:val="3"/>
        <w:rPr>
          <w:rFonts w:ascii="Times New Roman" w:hAnsi="Times New Roman" w:cs="Times New Roman"/>
          <w:b/>
          <w:bCs/>
          <w:color w:val="000000"/>
          <w:sz w:val="24"/>
          <w:szCs w:val="24"/>
        </w:rPr>
      </w:pPr>
    </w:p>
    <w:p w:rsidR="004B6333" w:rsidRPr="0040683A" w:rsidRDefault="004B6333" w:rsidP="004B6333">
      <w:pPr>
        <w:spacing w:after="0" w:line="20" w:lineRule="atLeast"/>
        <w:jc w:val="center"/>
        <w:rPr>
          <w:rFonts w:ascii="Times New Roman" w:hAnsi="Times New Roman" w:cs="Times New Roman"/>
          <w:i/>
          <w:iCs/>
          <w:szCs w:val="18"/>
        </w:rPr>
      </w:pPr>
      <w:r w:rsidRPr="0040683A">
        <w:rPr>
          <w:rFonts w:ascii="Times New Roman" w:hAnsi="Times New Roman" w:cs="Times New Roman"/>
          <w:i/>
          <w:iCs/>
          <w:szCs w:val="18"/>
        </w:rPr>
        <w:t>Member Secretary</w:t>
      </w:r>
    </w:p>
    <w:p w:rsidR="004B6333" w:rsidRPr="0040683A" w:rsidRDefault="004B6333" w:rsidP="004B6333">
      <w:pPr>
        <w:spacing w:after="0" w:line="20" w:lineRule="atLeast"/>
        <w:jc w:val="center"/>
        <w:rPr>
          <w:rFonts w:ascii="Times New Roman" w:hAnsi="Times New Roman" w:cs="Times New Roman"/>
          <w:smallCaps/>
          <w:szCs w:val="18"/>
        </w:rPr>
      </w:pPr>
      <w:r w:rsidRPr="0040683A">
        <w:rPr>
          <w:rFonts w:ascii="Times New Roman" w:hAnsi="Times New Roman" w:cs="Times New Roman"/>
          <w:smallCaps/>
          <w:szCs w:val="18"/>
        </w:rPr>
        <w:t>Shri</w:t>
      </w:r>
      <w:r>
        <w:rPr>
          <w:rFonts w:ascii="Times New Roman" w:hAnsi="Times New Roman" w:cs="Times New Roman"/>
          <w:smallCaps/>
          <w:szCs w:val="18"/>
        </w:rPr>
        <w:t xml:space="preserve"> Aman Dhanawat</w:t>
      </w:r>
    </w:p>
    <w:p w:rsidR="004B6333" w:rsidRPr="0040683A" w:rsidRDefault="004B6333" w:rsidP="004B6333">
      <w:pPr>
        <w:spacing w:after="0" w:line="20" w:lineRule="atLeast"/>
        <w:jc w:val="center"/>
        <w:rPr>
          <w:rFonts w:ascii="Times New Roman" w:hAnsi="Times New Roman" w:cs="Times New Roman"/>
          <w:smallCaps/>
          <w:szCs w:val="18"/>
        </w:rPr>
      </w:pPr>
      <w:r>
        <w:rPr>
          <w:rFonts w:ascii="Times New Roman" w:hAnsi="Times New Roman" w:cs="Times New Roman"/>
          <w:smallCaps/>
          <w:szCs w:val="18"/>
        </w:rPr>
        <w:t>Scientist ‘C’/Deputy</w:t>
      </w:r>
      <w:r w:rsidRPr="0040683A">
        <w:rPr>
          <w:rFonts w:ascii="Times New Roman" w:hAnsi="Times New Roman" w:cs="Times New Roman"/>
          <w:smallCaps/>
          <w:szCs w:val="18"/>
        </w:rPr>
        <w:t xml:space="preserve"> Director </w:t>
      </w:r>
    </w:p>
    <w:p w:rsidR="004B6333" w:rsidRPr="006839FC" w:rsidRDefault="004B6333" w:rsidP="004B6333">
      <w:pPr>
        <w:spacing w:after="0" w:line="20" w:lineRule="atLeast"/>
        <w:jc w:val="center"/>
        <w:rPr>
          <w:rFonts w:ascii="Times New Roman" w:hAnsi="Times New Roman" w:cs="Times New Roman"/>
          <w:szCs w:val="18"/>
        </w:rPr>
      </w:pPr>
      <w:r w:rsidRPr="0040683A">
        <w:rPr>
          <w:rFonts w:ascii="Times New Roman" w:hAnsi="Times New Roman" w:cs="Times New Roman"/>
          <w:smallCaps/>
          <w:color w:val="000000"/>
          <w:szCs w:val="18"/>
        </w:rPr>
        <w:lastRenderedPageBreak/>
        <w:t>(Mechanical Engineering</w:t>
      </w:r>
      <w:r w:rsidRPr="0040683A">
        <w:rPr>
          <w:rFonts w:ascii="Times New Roman" w:hAnsi="Times New Roman" w:cs="Times New Roman"/>
          <w:color w:val="000000"/>
          <w:szCs w:val="18"/>
        </w:rPr>
        <w:t>), BIS</w:t>
      </w:r>
    </w:p>
    <w:p w:rsidR="00690E53" w:rsidRPr="00692F73" w:rsidRDefault="00690E53" w:rsidP="00692F73">
      <w:pPr>
        <w:autoSpaceDE w:val="0"/>
        <w:autoSpaceDN w:val="0"/>
        <w:adjustRightInd w:val="0"/>
        <w:spacing w:after="0" w:line="360" w:lineRule="auto"/>
        <w:jc w:val="both"/>
        <w:rPr>
          <w:rFonts w:ascii="Times New Roman" w:hAnsi="Times New Roman" w:cs="Times New Roman"/>
          <w:sz w:val="24"/>
          <w:szCs w:val="24"/>
        </w:rPr>
      </w:pPr>
    </w:p>
    <w:sectPr w:rsidR="00690E53" w:rsidRPr="00692F73" w:rsidSect="0088195A">
      <w:headerReference w:type="even" r:id="rId20"/>
      <w:headerReference w:type="default" r:id="rId21"/>
      <w:footerReference w:type="even"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F3E" w:rsidRDefault="00350F3E" w:rsidP="0088195A">
      <w:pPr>
        <w:spacing w:after="0" w:line="240" w:lineRule="auto"/>
      </w:pPr>
      <w:r>
        <w:separator/>
      </w:r>
    </w:p>
  </w:endnote>
  <w:endnote w:type="continuationSeparator" w:id="1">
    <w:p w:rsidR="00350F3E" w:rsidRDefault="00350F3E" w:rsidP="00881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327868"/>
      <w:docPartObj>
        <w:docPartGallery w:val="Page Numbers (Bottom of Page)"/>
        <w:docPartUnique/>
      </w:docPartObj>
    </w:sdtPr>
    <w:sdtEndPr>
      <w:rPr>
        <w:noProof/>
      </w:rPr>
    </w:sdtEndPr>
    <w:sdtContent>
      <w:p w:rsidR="007A2D51" w:rsidRDefault="00556CBA">
        <w:pPr>
          <w:pStyle w:val="Footer"/>
          <w:jc w:val="center"/>
        </w:pPr>
        <w:r>
          <w:fldChar w:fldCharType="begin"/>
        </w:r>
        <w:r w:rsidR="007A2D51">
          <w:instrText xml:space="preserve"> PAGE   \* MERGEFORMAT </w:instrText>
        </w:r>
        <w:r>
          <w:fldChar w:fldCharType="separate"/>
        </w:r>
        <w:r w:rsidR="007D143A">
          <w:rPr>
            <w:noProof/>
          </w:rPr>
          <w:t>6</w:t>
        </w:r>
        <w:r>
          <w:rPr>
            <w:noProof/>
          </w:rPr>
          <w:fldChar w:fldCharType="end"/>
        </w:r>
      </w:p>
    </w:sdtContent>
  </w:sdt>
  <w:p w:rsidR="007A2D51" w:rsidRDefault="007A2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545309"/>
      <w:docPartObj>
        <w:docPartGallery w:val="Page Numbers (Bottom of Page)"/>
        <w:docPartUnique/>
      </w:docPartObj>
    </w:sdtPr>
    <w:sdtEndPr>
      <w:rPr>
        <w:noProof/>
      </w:rPr>
    </w:sdtEndPr>
    <w:sdtContent>
      <w:p w:rsidR="00E939E9" w:rsidRDefault="00556CBA">
        <w:pPr>
          <w:pStyle w:val="Footer"/>
          <w:jc w:val="center"/>
        </w:pPr>
        <w:r>
          <w:fldChar w:fldCharType="begin"/>
        </w:r>
        <w:r w:rsidR="00E939E9">
          <w:instrText xml:space="preserve"> PAGE   \* MERGEFORMAT </w:instrText>
        </w:r>
        <w:r>
          <w:fldChar w:fldCharType="separate"/>
        </w:r>
        <w:r w:rsidR="007D143A">
          <w:rPr>
            <w:noProof/>
          </w:rPr>
          <w:t>1</w:t>
        </w:r>
        <w:r>
          <w:rPr>
            <w:noProof/>
          </w:rPr>
          <w:fldChar w:fldCharType="end"/>
        </w:r>
      </w:p>
    </w:sdtContent>
  </w:sdt>
  <w:p w:rsidR="00E939E9" w:rsidRDefault="00E939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F3E" w:rsidRDefault="00350F3E" w:rsidP="0088195A">
      <w:pPr>
        <w:spacing w:after="0" w:line="240" w:lineRule="auto"/>
      </w:pPr>
      <w:r>
        <w:separator/>
      </w:r>
    </w:p>
  </w:footnote>
  <w:footnote w:type="continuationSeparator" w:id="1">
    <w:p w:rsidR="00350F3E" w:rsidRDefault="00350F3E" w:rsidP="008819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824" w:rsidRPr="00B855F4" w:rsidRDefault="00D35824" w:rsidP="0092633E">
    <w:pPr>
      <w:pStyle w:val="Header"/>
      <w:rPr>
        <w:rFonts w:ascii="Times New Roman" w:hAnsi="Times New Roman" w:cs="Times New Roman"/>
        <w:b/>
        <w:sz w:val="24"/>
        <w:lang w:val="en-US"/>
      </w:rPr>
    </w:pPr>
    <w:r w:rsidRPr="00B855F4">
      <w:rPr>
        <w:rFonts w:ascii="Times New Roman" w:hAnsi="Times New Roman" w:cs="Times New Roman"/>
        <w:b/>
        <w:sz w:val="24"/>
        <w:lang w:val="en-US"/>
      </w:rPr>
      <w:t>IS XXXX : 2024</w:t>
    </w:r>
  </w:p>
  <w:p w:rsidR="0088195A" w:rsidRDefault="008819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21E" w:rsidRPr="00B855F4" w:rsidRDefault="0077321E" w:rsidP="0077321E">
    <w:pPr>
      <w:pStyle w:val="Header"/>
      <w:jc w:val="right"/>
      <w:rPr>
        <w:rFonts w:ascii="Times New Roman" w:hAnsi="Times New Roman" w:cs="Times New Roman"/>
        <w:b/>
        <w:sz w:val="24"/>
        <w:lang w:val="en-US"/>
      </w:rPr>
    </w:pPr>
    <w:r w:rsidRPr="00B855F4">
      <w:rPr>
        <w:rFonts w:ascii="Times New Roman" w:hAnsi="Times New Roman" w:cs="Times New Roman"/>
        <w:b/>
        <w:sz w:val="24"/>
        <w:lang w:val="en-US"/>
      </w:rPr>
      <w:t>IS XXXX : 2024</w:t>
    </w:r>
  </w:p>
  <w:p w:rsidR="0088195A" w:rsidRDefault="0088195A" w:rsidP="0088195A">
    <w:pPr>
      <w:pStyle w:val="Header"/>
      <w:jc w:val="right"/>
      <w:rPr>
        <w:rFonts w:ascii="Times New Roman" w:hAnsi="Times New Roman" w:cs="Times New Roman"/>
        <w:b/>
        <w:bCs/>
        <w:lang w:val="en-US"/>
      </w:rPr>
    </w:pPr>
  </w:p>
  <w:p w:rsidR="0088195A" w:rsidRDefault="008819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FB2"/>
    <w:multiLevelType w:val="multilevel"/>
    <w:tmpl w:val="979019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3E05B1C"/>
    <w:multiLevelType w:val="hybridMultilevel"/>
    <w:tmpl w:val="B7CCAD7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363741"/>
    <w:multiLevelType w:val="hybridMultilevel"/>
    <w:tmpl w:val="380A2BE6"/>
    <w:lvl w:ilvl="0" w:tplc="91FE222E">
      <w:start w:val="1"/>
      <w:numFmt w:val="lowerLetter"/>
      <w:lvlText w:val="%1)"/>
      <w:lvlJc w:val="left"/>
      <w:pPr>
        <w:ind w:left="436" w:hanging="360"/>
      </w:pPr>
      <w:rPr>
        <w:b w:val="0"/>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3">
    <w:nsid w:val="08C524CD"/>
    <w:multiLevelType w:val="multilevel"/>
    <w:tmpl w:val="0C789B1C"/>
    <w:lvl w:ilvl="0">
      <w:start w:val="2"/>
      <w:numFmt w:val="decimal"/>
      <w:lvlText w:val="%1"/>
      <w:lvlJc w:val="left"/>
      <w:pPr>
        <w:ind w:left="480" w:hanging="480"/>
      </w:pPr>
      <w:rPr>
        <w:rFonts w:hint="default"/>
        <w:b/>
      </w:rPr>
    </w:lvl>
    <w:lvl w:ilvl="1">
      <w:start w:val="1"/>
      <w:numFmt w:val="decimal"/>
      <w:lvlText w:val="%1.%2"/>
      <w:lvlJc w:val="left"/>
      <w:pPr>
        <w:ind w:left="338" w:hanging="480"/>
      </w:pPr>
      <w:rPr>
        <w:rFonts w:hint="default"/>
        <w:b/>
      </w:rPr>
    </w:lvl>
    <w:lvl w:ilvl="2">
      <w:start w:val="5"/>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abstractNum w:abstractNumId="4">
    <w:nsid w:val="090B0D12"/>
    <w:multiLevelType w:val="multilevel"/>
    <w:tmpl w:val="477A899E"/>
    <w:lvl w:ilvl="0">
      <w:start w:val="2"/>
      <w:numFmt w:val="decimal"/>
      <w:lvlText w:val="%1"/>
      <w:lvlJc w:val="left"/>
      <w:pPr>
        <w:ind w:left="480" w:hanging="480"/>
      </w:pPr>
      <w:rPr>
        <w:rFonts w:hint="default"/>
        <w:b/>
        <w:i w:val="0"/>
      </w:rPr>
    </w:lvl>
    <w:lvl w:ilvl="1">
      <w:start w:val="1"/>
      <w:numFmt w:val="decimal"/>
      <w:lvlText w:val="%1.%2"/>
      <w:lvlJc w:val="left"/>
      <w:pPr>
        <w:ind w:left="338" w:hanging="480"/>
      </w:pPr>
      <w:rPr>
        <w:rFonts w:hint="default"/>
        <w:b/>
        <w:i w:val="0"/>
      </w:rPr>
    </w:lvl>
    <w:lvl w:ilvl="2">
      <w:start w:val="3"/>
      <w:numFmt w:val="decimal"/>
      <w:lvlText w:val="%1.%2.%3"/>
      <w:lvlJc w:val="left"/>
      <w:pPr>
        <w:ind w:left="436" w:hanging="720"/>
      </w:pPr>
      <w:rPr>
        <w:rFonts w:hint="default"/>
        <w:b/>
        <w:i w:val="0"/>
      </w:rPr>
    </w:lvl>
    <w:lvl w:ilvl="3">
      <w:start w:val="1"/>
      <w:numFmt w:val="decimal"/>
      <w:lvlText w:val="%1.%2.%3.%4"/>
      <w:lvlJc w:val="left"/>
      <w:pPr>
        <w:ind w:left="294" w:hanging="720"/>
      </w:pPr>
      <w:rPr>
        <w:rFonts w:hint="default"/>
        <w:b/>
        <w:i w:val="0"/>
      </w:rPr>
    </w:lvl>
    <w:lvl w:ilvl="4">
      <w:start w:val="1"/>
      <w:numFmt w:val="decimal"/>
      <w:lvlText w:val="%1.%2.%3.%4.%5"/>
      <w:lvlJc w:val="left"/>
      <w:pPr>
        <w:ind w:left="512" w:hanging="1080"/>
      </w:pPr>
      <w:rPr>
        <w:rFonts w:hint="default"/>
        <w:b/>
        <w:i w:val="0"/>
      </w:rPr>
    </w:lvl>
    <w:lvl w:ilvl="5">
      <w:start w:val="1"/>
      <w:numFmt w:val="decimal"/>
      <w:lvlText w:val="%1.%2.%3.%4.%5.%6"/>
      <w:lvlJc w:val="left"/>
      <w:pPr>
        <w:ind w:left="370" w:hanging="1080"/>
      </w:pPr>
      <w:rPr>
        <w:rFonts w:hint="default"/>
        <w:b/>
        <w:i w:val="0"/>
      </w:rPr>
    </w:lvl>
    <w:lvl w:ilvl="6">
      <w:start w:val="1"/>
      <w:numFmt w:val="decimal"/>
      <w:lvlText w:val="%1.%2.%3.%4.%5.%6.%7"/>
      <w:lvlJc w:val="left"/>
      <w:pPr>
        <w:ind w:left="588" w:hanging="1440"/>
      </w:pPr>
      <w:rPr>
        <w:rFonts w:hint="default"/>
        <w:b/>
        <w:i w:val="0"/>
      </w:rPr>
    </w:lvl>
    <w:lvl w:ilvl="7">
      <w:start w:val="1"/>
      <w:numFmt w:val="decimal"/>
      <w:lvlText w:val="%1.%2.%3.%4.%5.%6.%7.%8"/>
      <w:lvlJc w:val="left"/>
      <w:pPr>
        <w:ind w:left="446" w:hanging="1440"/>
      </w:pPr>
      <w:rPr>
        <w:rFonts w:hint="default"/>
        <w:b/>
        <w:i w:val="0"/>
      </w:rPr>
    </w:lvl>
    <w:lvl w:ilvl="8">
      <w:start w:val="1"/>
      <w:numFmt w:val="decimal"/>
      <w:lvlText w:val="%1.%2.%3.%4.%5.%6.%7.%8.%9"/>
      <w:lvlJc w:val="left"/>
      <w:pPr>
        <w:ind w:left="664" w:hanging="1800"/>
      </w:pPr>
      <w:rPr>
        <w:rFonts w:hint="default"/>
        <w:b/>
        <w:i w:val="0"/>
      </w:rPr>
    </w:lvl>
  </w:abstractNum>
  <w:abstractNum w:abstractNumId="5">
    <w:nsid w:val="0B4D4A3C"/>
    <w:multiLevelType w:val="hybridMultilevel"/>
    <w:tmpl w:val="BBCE3F88"/>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nsid w:val="1266127A"/>
    <w:multiLevelType w:val="hybridMultilevel"/>
    <w:tmpl w:val="AB0C79E8"/>
    <w:lvl w:ilvl="0" w:tplc="40090017">
      <w:start w:val="1"/>
      <w:numFmt w:val="lowerLetter"/>
      <w:lvlText w:val="%1)"/>
      <w:lvlJc w:val="left"/>
      <w:pPr>
        <w:ind w:left="616" w:hanging="360"/>
      </w:pPr>
    </w:lvl>
    <w:lvl w:ilvl="1" w:tplc="40090019" w:tentative="1">
      <w:start w:val="1"/>
      <w:numFmt w:val="lowerLetter"/>
      <w:lvlText w:val="%2."/>
      <w:lvlJc w:val="left"/>
      <w:pPr>
        <w:ind w:left="1336" w:hanging="360"/>
      </w:pPr>
    </w:lvl>
    <w:lvl w:ilvl="2" w:tplc="4009001B" w:tentative="1">
      <w:start w:val="1"/>
      <w:numFmt w:val="lowerRoman"/>
      <w:lvlText w:val="%3."/>
      <w:lvlJc w:val="right"/>
      <w:pPr>
        <w:ind w:left="2056" w:hanging="180"/>
      </w:pPr>
    </w:lvl>
    <w:lvl w:ilvl="3" w:tplc="4009000F" w:tentative="1">
      <w:start w:val="1"/>
      <w:numFmt w:val="decimal"/>
      <w:lvlText w:val="%4."/>
      <w:lvlJc w:val="left"/>
      <w:pPr>
        <w:ind w:left="2776" w:hanging="360"/>
      </w:pPr>
    </w:lvl>
    <w:lvl w:ilvl="4" w:tplc="40090019" w:tentative="1">
      <w:start w:val="1"/>
      <w:numFmt w:val="lowerLetter"/>
      <w:lvlText w:val="%5."/>
      <w:lvlJc w:val="left"/>
      <w:pPr>
        <w:ind w:left="3496" w:hanging="360"/>
      </w:pPr>
    </w:lvl>
    <w:lvl w:ilvl="5" w:tplc="4009001B" w:tentative="1">
      <w:start w:val="1"/>
      <w:numFmt w:val="lowerRoman"/>
      <w:lvlText w:val="%6."/>
      <w:lvlJc w:val="right"/>
      <w:pPr>
        <w:ind w:left="4216" w:hanging="180"/>
      </w:pPr>
    </w:lvl>
    <w:lvl w:ilvl="6" w:tplc="4009000F" w:tentative="1">
      <w:start w:val="1"/>
      <w:numFmt w:val="decimal"/>
      <w:lvlText w:val="%7."/>
      <w:lvlJc w:val="left"/>
      <w:pPr>
        <w:ind w:left="4936" w:hanging="360"/>
      </w:pPr>
    </w:lvl>
    <w:lvl w:ilvl="7" w:tplc="40090019" w:tentative="1">
      <w:start w:val="1"/>
      <w:numFmt w:val="lowerLetter"/>
      <w:lvlText w:val="%8."/>
      <w:lvlJc w:val="left"/>
      <w:pPr>
        <w:ind w:left="5656" w:hanging="360"/>
      </w:pPr>
    </w:lvl>
    <w:lvl w:ilvl="8" w:tplc="4009001B" w:tentative="1">
      <w:start w:val="1"/>
      <w:numFmt w:val="lowerRoman"/>
      <w:lvlText w:val="%9."/>
      <w:lvlJc w:val="right"/>
      <w:pPr>
        <w:ind w:left="6376" w:hanging="180"/>
      </w:pPr>
    </w:lvl>
  </w:abstractNum>
  <w:abstractNum w:abstractNumId="7">
    <w:nsid w:val="12C82F13"/>
    <w:multiLevelType w:val="hybridMultilevel"/>
    <w:tmpl w:val="FAF664EC"/>
    <w:lvl w:ilvl="0" w:tplc="40090019">
      <w:start w:val="1"/>
      <w:numFmt w:val="lowerLetter"/>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8">
    <w:nsid w:val="14FD68AE"/>
    <w:multiLevelType w:val="hybridMultilevel"/>
    <w:tmpl w:val="8408C2AE"/>
    <w:lvl w:ilvl="0" w:tplc="2E0CC8E4">
      <w:start w:val="5"/>
      <w:numFmt w:val="decimal"/>
      <w:lvlText w:val="%1"/>
      <w:lvlJc w:val="left"/>
      <w:pPr>
        <w:ind w:left="76" w:hanging="360"/>
      </w:pPr>
      <w:rPr>
        <w:rFonts w:hint="default"/>
        <w:sz w:val="24"/>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9">
    <w:nsid w:val="19784FEB"/>
    <w:multiLevelType w:val="multilevel"/>
    <w:tmpl w:val="79423842"/>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E55660B"/>
    <w:multiLevelType w:val="hybridMultilevel"/>
    <w:tmpl w:val="F860210E"/>
    <w:lvl w:ilvl="0" w:tplc="549E939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2460386"/>
    <w:multiLevelType w:val="hybridMultilevel"/>
    <w:tmpl w:val="1C24E9CC"/>
    <w:lvl w:ilvl="0" w:tplc="DAF0BFE2">
      <w:start w:val="1"/>
      <w:numFmt w:val="lowerLetter"/>
      <w:lvlText w:val="%1)"/>
      <w:lvlJc w:val="left"/>
      <w:pPr>
        <w:ind w:left="436" w:hanging="360"/>
      </w:pPr>
      <w:rPr>
        <w:i w:val="0"/>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2">
    <w:nsid w:val="25921070"/>
    <w:multiLevelType w:val="hybridMultilevel"/>
    <w:tmpl w:val="8C2ABDB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8E93A26"/>
    <w:multiLevelType w:val="hybridMultilevel"/>
    <w:tmpl w:val="977CF582"/>
    <w:lvl w:ilvl="0" w:tplc="36B29200">
      <w:start w:val="1"/>
      <w:numFmt w:val="lowerLetter"/>
      <w:lvlText w:val="%1)"/>
      <w:lvlJc w:val="left"/>
      <w:pPr>
        <w:ind w:left="436" w:hanging="360"/>
      </w:pPr>
      <w:rPr>
        <w:b w:val="0"/>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4">
    <w:nsid w:val="2A192D95"/>
    <w:multiLevelType w:val="multilevel"/>
    <w:tmpl w:val="F7DAFD3A"/>
    <w:lvl w:ilvl="0">
      <w:start w:val="2"/>
      <w:numFmt w:val="decimal"/>
      <w:lvlText w:val="%1"/>
      <w:lvlJc w:val="left"/>
      <w:pPr>
        <w:ind w:left="480" w:hanging="480"/>
      </w:pPr>
      <w:rPr>
        <w:rFonts w:hint="default"/>
      </w:rPr>
    </w:lvl>
    <w:lvl w:ilvl="1">
      <w:start w:val="1"/>
      <w:numFmt w:val="decimal"/>
      <w:lvlText w:val="%1.%2"/>
      <w:lvlJc w:val="left"/>
      <w:pPr>
        <w:ind w:left="338" w:hanging="480"/>
      </w:pPr>
      <w:rPr>
        <w:rFonts w:hint="default"/>
      </w:rPr>
    </w:lvl>
    <w:lvl w:ilvl="2">
      <w:start w:val="4"/>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5">
    <w:nsid w:val="2ADF6F2D"/>
    <w:multiLevelType w:val="hybridMultilevel"/>
    <w:tmpl w:val="EF567A5A"/>
    <w:lvl w:ilvl="0" w:tplc="68588116">
      <w:start w:val="1"/>
      <w:numFmt w:val="upperRoman"/>
      <w:lvlText w:val="%1."/>
      <w:lvlJc w:val="right"/>
      <w:pPr>
        <w:ind w:left="1440" w:hanging="360"/>
      </w:pPr>
      <w:rPr>
        <w:rFonts w:ascii="Times New Roman" w:hAnsi="Times New Roman" w:cs="Times New Roman" w:hint="default"/>
        <w:b/>
        <w:bCs/>
        <w:sz w:val="24"/>
        <w:szCs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2ED97344"/>
    <w:multiLevelType w:val="hybridMultilevel"/>
    <w:tmpl w:val="4394F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2E7E3E"/>
    <w:multiLevelType w:val="multilevel"/>
    <w:tmpl w:val="979019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A450504"/>
    <w:multiLevelType w:val="multilevel"/>
    <w:tmpl w:val="2EA83044"/>
    <w:lvl w:ilvl="0">
      <w:start w:val="26"/>
      <w:numFmt w:val="decimal"/>
      <w:lvlText w:val="%1"/>
      <w:lvlJc w:val="left"/>
      <w:pPr>
        <w:ind w:left="480" w:hanging="480"/>
      </w:pPr>
      <w:rPr>
        <w:rFonts w:hint="default"/>
        <w:b w:val="0"/>
      </w:rPr>
    </w:lvl>
    <w:lvl w:ilvl="1">
      <w:start w:val="1"/>
      <w:numFmt w:val="decimal"/>
      <w:lvlText w:val="%1.%2"/>
      <w:lvlJc w:val="left"/>
      <w:pPr>
        <w:ind w:left="338" w:hanging="480"/>
      </w:pPr>
      <w:rPr>
        <w:rFonts w:hint="default"/>
        <w:b w:val="0"/>
      </w:rPr>
    </w:lvl>
    <w:lvl w:ilvl="2">
      <w:start w:val="6"/>
      <w:numFmt w:val="decimal"/>
      <w:lvlText w:val="%1.%2.%3"/>
      <w:lvlJc w:val="left"/>
      <w:pPr>
        <w:ind w:left="436" w:hanging="720"/>
      </w:pPr>
      <w:rPr>
        <w:rFonts w:hint="default"/>
        <w:b w:val="0"/>
      </w:rPr>
    </w:lvl>
    <w:lvl w:ilvl="3">
      <w:start w:val="1"/>
      <w:numFmt w:val="decimal"/>
      <w:lvlText w:val="%1.%2.%3.%4"/>
      <w:lvlJc w:val="left"/>
      <w:pPr>
        <w:ind w:left="294" w:hanging="720"/>
      </w:pPr>
      <w:rPr>
        <w:rFonts w:hint="default"/>
        <w:b w:val="0"/>
      </w:rPr>
    </w:lvl>
    <w:lvl w:ilvl="4">
      <w:start w:val="1"/>
      <w:numFmt w:val="decimal"/>
      <w:lvlText w:val="%1.%2.%3.%4.%5"/>
      <w:lvlJc w:val="left"/>
      <w:pPr>
        <w:ind w:left="512" w:hanging="1080"/>
      </w:pPr>
      <w:rPr>
        <w:rFonts w:hint="default"/>
        <w:b w:val="0"/>
      </w:rPr>
    </w:lvl>
    <w:lvl w:ilvl="5">
      <w:start w:val="1"/>
      <w:numFmt w:val="decimal"/>
      <w:lvlText w:val="%1.%2.%3.%4.%5.%6"/>
      <w:lvlJc w:val="left"/>
      <w:pPr>
        <w:ind w:left="370" w:hanging="1080"/>
      </w:pPr>
      <w:rPr>
        <w:rFonts w:hint="default"/>
        <w:b w:val="0"/>
      </w:rPr>
    </w:lvl>
    <w:lvl w:ilvl="6">
      <w:start w:val="1"/>
      <w:numFmt w:val="decimal"/>
      <w:lvlText w:val="%1.%2.%3.%4.%5.%6.%7"/>
      <w:lvlJc w:val="left"/>
      <w:pPr>
        <w:ind w:left="588" w:hanging="1440"/>
      </w:pPr>
      <w:rPr>
        <w:rFonts w:hint="default"/>
        <w:b w:val="0"/>
      </w:rPr>
    </w:lvl>
    <w:lvl w:ilvl="7">
      <w:start w:val="1"/>
      <w:numFmt w:val="decimal"/>
      <w:lvlText w:val="%1.%2.%3.%4.%5.%6.%7.%8"/>
      <w:lvlJc w:val="left"/>
      <w:pPr>
        <w:ind w:left="446" w:hanging="1440"/>
      </w:pPr>
      <w:rPr>
        <w:rFonts w:hint="default"/>
        <w:b w:val="0"/>
      </w:rPr>
    </w:lvl>
    <w:lvl w:ilvl="8">
      <w:start w:val="1"/>
      <w:numFmt w:val="decimal"/>
      <w:lvlText w:val="%1.%2.%3.%4.%5.%6.%7.%8.%9"/>
      <w:lvlJc w:val="left"/>
      <w:pPr>
        <w:ind w:left="664" w:hanging="1800"/>
      </w:pPr>
      <w:rPr>
        <w:rFonts w:hint="default"/>
        <w:b w:val="0"/>
      </w:rPr>
    </w:lvl>
  </w:abstractNum>
  <w:abstractNum w:abstractNumId="19">
    <w:nsid w:val="4A793E8B"/>
    <w:multiLevelType w:val="hybridMultilevel"/>
    <w:tmpl w:val="57AAB14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B2B6697"/>
    <w:multiLevelType w:val="hybridMultilevel"/>
    <w:tmpl w:val="FAF664EC"/>
    <w:lvl w:ilvl="0" w:tplc="40090019">
      <w:start w:val="1"/>
      <w:numFmt w:val="lowerLetter"/>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1">
    <w:nsid w:val="4E100E33"/>
    <w:multiLevelType w:val="hybridMultilevel"/>
    <w:tmpl w:val="98AC6978"/>
    <w:lvl w:ilvl="0" w:tplc="7ED096C0">
      <w:start w:val="1"/>
      <w:numFmt w:val="lowerLetter"/>
      <w:lvlText w:val="%1."/>
      <w:lvlJc w:val="left"/>
      <w:pPr>
        <w:ind w:left="1146" w:hanging="360"/>
      </w:pPr>
      <w:rPr>
        <w:b w:val="0"/>
        <w:bCs/>
        <w:i w:val="0"/>
        <w:iCs w:val="0"/>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2">
    <w:nsid w:val="4F826D6D"/>
    <w:multiLevelType w:val="hybridMultilevel"/>
    <w:tmpl w:val="884A1486"/>
    <w:lvl w:ilvl="0" w:tplc="40090019">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3">
    <w:nsid w:val="4FBC2802"/>
    <w:multiLevelType w:val="hybridMultilevel"/>
    <w:tmpl w:val="BB485ED8"/>
    <w:lvl w:ilvl="0" w:tplc="5B880E8A">
      <w:start w:val="1"/>
      <w:numFmt w:val="lowerLetter"/>
      <w:lvlText w:val="%1)"/>
      <w:lvlJc w:val="left"/>
      <w:pPr>
        <w:ind w:left="436" w:hanging="360"/>
      </w:pPr>
      <w:rPr>
        <w:b w:val="0"/>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24">
    <w:nsid w:val="521E1978"/>
    <w:multiLevelType w:val="multilevel"/>
    <w:tmpl w:val="AAEA7BC8"/>
    <w:lvl w:ilvl="0">
      <w:start w:val="2"/>
      <w:numFmt w:val="decimal"/>
      <w:lvlText w:val="%1"/>
      <w:lvlJc w:val="left"/>
      <w:pPr>
        <w:ind w:left="480" w:hanging="480"/>
      </w:pPr>
      <w:rPr>
        <w:rFonts w:hint="default"/>
        <w:b/>
      </w:rPr>
    </w:lvl>
    <w:lvl w:ilvl="1">
      <w:start w:val="1"/>
      <w:numFmt w:val="decimal"/>
      <w:lvlText w:val="%1.%2"/>
      <w:lvlJc w:val="left"/>
      <w:pPr>
        <w:ind w:left="338" w:hanging="480"/>
      </w:pPr>
      <w:rPr>
        <w:rFonts w:hint="default"/>
        <w:b/>
      </w:rPr>
    </w:lvl>
    <w:lvl w:ilvl="2">
      <w:start w:val="7"/>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abstractNum w:abstractNumId="25">
    <w:nsid w:val="5B3C4745"/>
    <w:multiLevelType w:val="hybridMultilevel"/>
    <w:tmpl w:val="3E906476"/>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60A7403B"/>
    <w:multiLevelType w:val="hybridMultilevel"/>
    <w:tmpl w:val="C9263A18"/>
    <w:lvl w:ilvl="0" w:tplc="5B880E8A">
      <w:start w:val="1"/>
      <w:numFmt w:val="lowerLetter"/>
      <w:lvlText w:val="%1)"/>
      <w:lvlJc w:val="left"/>
      <w:pPr>
        <w:ind w:left="332" w:hanging="360"/>
      </w:pPr>
      <w:rPr>
        <w:b w:val="0"/>
      </w:rPr>
    </w:lvl>
    <w:lvl w:ilvl="1" w:tplc="40090019" w:tentative="1">
      <w:start w:val="1"/>
      <w:numFmt w:val="lowerLetter"/>
      <w:lvlText w:val="%2."/>
      <w:lvlJc w:val="left"/>
      <w:pPr>
        <w:ind w:left="1336" w:hanging="360"/>
      </w:pPr>
    </w:lvl>
    <w:lvl w:ilvl="2" w:tplc="4009001B" w:tentative="1">
      <w:start w:val="1"/>
      <w:numFmt w:val="lowerRoman"/>
      <w:lvlText w:val="%3."/>
      <w:lvlJc w:val="right"/>
      <w:pPr>
        <w:ind w:left="2056" w:hanging="180"/>
      </w:pPr>
    </w:lvl>
    <w:lvl w:ilvl="3" w:tplc="4009000F" w:tentative="1">
      <w:start w:val="1"/>
      <w:numFmt w:val="decimal"/>
      <w:lvlText w:val="%4."/>
      <w:lvlJc w:val="left"/>
      <w:pPr>
        <w:ind w:left="2776" w:hanging="360"/>
      </w:pPr>
    </w:lvl>
    <w:lvl w:ilvl="4" w:tplc="40090019" w:tentative="1">
      <w:start w:val="1"/>
      <w:numFmt w:val="lowerLetter"/>
      <w:lvlText w:val="%5."/>
      <w:lvlJc w:val="left"/>
      <w:pPr>
        <w:ind w:left="3496" w:hanging="360"/>
      </w:pPr>
    </w:lvl>
    <w:lvl w:ilvl="5" w:tplc="4009001B" w:tentative="1">
      <w:start w:val="1"/>
      <w:numFmt w:val="lowerRoman"/>
      <w:lvlText w:val="%6."/>
      <w:lvlJc w:val="right"/>
      <w:pPr>
        <w:ind w:left="4216" w:hanging="180"/>
      </w:pPr>
    </w:lvl>
    <w:lvl w:ilvl="6" w:tplc="4009000F" w:tentative="1">
      <w:start w:val="1"/>
      <w:numFmt w:val="decimal"/>
      <w:lvlText w:val="%7."/>
      <w:lvlJc w:val="left"/>
      <w:pPr>
        <w:ind w:left="4936" w:hanging="360"/>
      </w:pPr>
    </w:lvl>
    <w:lvl w:ilvl="7" w:tplc="40090019" w:tentative="1">
      <w:start w:val="1"/>
      <w:numFmt w:val="lowerLetter"/>
      <w:lvlText w:val="%8."/>
      <w:lvlJc w:val="left"/>
      <w:pPr>
        <w:ind w:left="5656" w:hanging="360"/>
      </w:pPr>
    </w:lvl>
    <w:lvl w:ilvl="8" w:tplc="4009001B" w:tentative="1">
      <w:start w:val="1"/>
      <w:numFmt w:val="lowerRoman"/>
      <w:lvlText w:val="%9."/>
      <w:lvlJc w:val="right"/>
      <w:pPr>
        <w:ind w:left="6376" w:hanging="180"/>
      </w:pPr>
    </w:lvl>
  </w:abstractNum>
  <w:abstractNum w:abstractNumId="27">
    <w:nsid w:val="611060B5"/>
    <w:multiLevelType w:val="hybridMultilevel"/>
    <w:tmpl w:val="2766BB0A"/>
    <w:lvl w:ilvl="0" w:tplc="18AE44B8">
      <w:start w:val="1"/>
      <w:numFmt w:val="lowerLetter"/>
      <w:lvlText w:val="%1."/>
      <w:lvlJc w:val="left"/>
      <w:pPr>
        <w:ind w:left="810" w:hanging="360"/>
      </w:pPr>
      <w:rPr>
        <w:b w:val="0"/>
        <w:bCs w:val="0"/>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8">
    <w:nsid w:val="62B346B9"/>
    <w:multiLevelType w:val="hybridMultilevel"/>
    <w:tmpl w:val="864440E8"/>
    <w:lvl w:ilvl="0" w:tplc="40090017">
      <w:start w:val="1"/>
      <w:numFmt w:val="lowerLetter"/>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9">
    <w:nsid w:val="66EB14F0"/>
    <w:multiLevelType w:val="hybridMultilevel"/>
    <w:tmpl w:val="FDBE1728"/>
    <w:lvl w:ilvl="0" w:tplc="E1A899A8">
      <w:start w:val="1"/>
      <w:numFmt w:val="lowerLetter"/>
      <w:lvlText w:val="%1)"/>
      <w:lvlJc w:val="left"/>
      <w:pPr>
        <w:ind w:left="436" w:hanging="360"/>
      </w:pPr>
      <w:rPr>
        <w:b w:val="0"/>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30">
    <w:nsid w:val="67B37C12"/>
    <w:multiLevelType w:val="hybridMultilevel"/>
    <w:tmpl w:val="EF567A5A"/>
    <w:lvl w:ilvl="0" w:tplc="68588116">
      <w:start w:val="1"/>
      <w:numFmt w:val="upperRoman"/>
      <w:lvlText w:val="%1."/>
      <w:lvlJc w:val="right"/>
      <w:pPr>
        <w:ind w:left="1440" w:hanging="360"/>
      </w:pPr>
      <w:rPr>
        <w:rFonts w:ascii="Times New Roman" w:hAnsi="Times New Roman" w:cs="Times New Roman" w:hint="default"/>
        <w:b/>
        <w:bCs/>
        <w:sz w:val="24"/>
        <w:szCs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nsid w:val="69890BD4"/>
    <w:multiLevelType w:val="multilevel"/>
    <w:tmpl w:val="99E0CF20"/>
    <w:lvl w:ilvl="0">
      <w:start w:val="1"/>
      <w:numFmt w:val="decimal"/>
      <w:lvlText w:val="%1"/>
      <w:lvlJc w:val="left"/>
      <w:pPr>
        <w:ind w:left="720" w:hanging="360"/>
      </w:pPr>
      <w:rPr>
        <w:rFonts w:hint="default"/>
        <w:b/>
        <w:bCs w:val="0"/>
      </w:rPr>
    </w:lvl>
    <w:lvl w:ilvl="1">
      <w:start w:val="1"/>
      <w:numFmt w:val="decimal"/>
      <w:lvlText w:val="%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DA51E27"/>
    <w:multiLevelType w:val="hybridMultilevel"/>
    <w:tmpl w:val="CFDE198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32D4558"/>
    <w:multiLevelType w:val="multilevel"/>
    <w:tmpl w:val="F508F25A"/>
    <w:lvl w:ilvl="0">
      <w:start w:val="2"/>
      <w:numFmt w:val="decimal"/>
      <w:lvlText w:val="%1"/>
      <w:lvlJc w:val="left"/>
      <w:pPr>
        <w:ind w:left="480" w:hanging="480"/>
      </w:pPr>
      <w:rPr>
        <w:rFonts w:hint="default"/>
        <w:b/>
      </w:rPr>
    </w:lvl>
    <w:lvl w:ilvl="1">
      <w:start w:val="1"/>
      <w:numFmt w:val="decimal"/>
      <w:lvlText w:val="%1.%2"/>
      <w:lvlJc w:val="left"/>
      <w:pPr>
        <w:ind w:left="338" w:hanging="480"/>
      </w:pPr>
      <w:rPr>
        <w:rFonts w:hint="default"/>
        <w:b/>
      </w:rPr>
    </w:lvl>
    <w:lvl w:ilvl="2">
      <w:start w:val="7"/>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abstractNum w:abstractNumId="34">
    <w:nsid w:val="7A2404DD"/>
    <w:multiLevelType w:val="hybridMultilevel"/>
    <w:tmpl w:val="95C8903A"/>
    <w:lvl w:ilvl="0" w:tplc="7CFAE92E">
      <w:start w:val="1"/>
      <w:numFmt w:val="lowerLetter"/>
      <w:lvlText w:val="%1."/>
      <w:lvlJc w:val="left"/>
      <w:pPr>
        <w:ind w:left="1146" w:hanging="360"/>
      </w:pPr>
      <w:rPr>
        <w:b w:val="0"/>
        <w:bCs w:val="0"/>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num w:numId="1">
    <w:abstractNumId w:val="0"/>
  </w:num>
  <w:num w:numId="2">
    <w:abstractNumId w:val="31"/>
  </w:num>
  <w:num w:numId="3">
    <w:abstractNumId w:val="17"/>
  </w:num>
  <w:num w:numId="4">
    <w:abstractNumId w:val="22"/>
  </w:num>
  <w:num w:numId="5">
    <w:abstractNumId w:val="19"/>
  </w:num>
  <w:num w:numId="6">
    <w:abstractNumId w:val="1"/>
  </w:num>
  <w:num w:numId="7">
    <w:abstractNumId w:val="30"/>
  </w:num>
  <w:num w:numId="8">
    <w:abstractNumId w:val="27"/>
  </w:num>
  <w:num w:numId="9">
    <w:abstractNumId w:val="34"/>
  </w:num>
  <w:num w:numId="10">
    <w:abstractNumId w:val="25"/>
  </w:num>
  <w:num w:numId="11">
    <w:abstractNumId w:val="15"/>
  </w:num>
  <w:num w:numId="12">
    <w:abstractNumId w:val="5"/>
  </w:num>
  <w:num w:numId="13">
    <w:abstractNumId w:val="9"/>
  </w:num>
  <w:num w:numId="14">
    <w:abstractNumId w:val="28"/>
  </w:num>
  <w:num w:numId="15">
    <w:abstractNumId w:val="7"/>
  </w:num>
  <w:num w:numId="16">
    <w:abstractNumId w:val="20"/>
  </w:num>
  <w:num w:numId="17">
    <w:abstractNumId w:val="21"/>
  </w:num>
  <w:num w:numId="18">
    <w:abstractNumId w:val="12"/>
  </w:num>
  <w:num w:numId="19">
    <w:abstractNumId w:val="16"/>
  </w:num>
  <w:num w:numId="20">
    <w:abstractNumId w:val="6"/>
  </w:num>
  <w:num w:numId="21">
    <w:abstractNumId w:val="23"/>
  </w:num>
  <w:num w:numId="22">
    <w:abstractNumId w:val="26"/>
  </w:num>
  <w:num w:numId="23">
    <w:abstractNumId w:val="32"/>
  </w:num>
  <w:num w:numId="24">
    <w:abstractNumId w:val="11"/>
  </w:num>
  <w:num w:numId="25">
    <w:abstractNumId w:val="29"/>
  </w:num>
  <w:num w:numId="26">
    <w:abstractNumId w:val="4"/>
  </w:num>
  <w:num w:numId="27">
    <w:abstractNumId w:val="24"/>
  </w:num>
  <w:num w:numId="28">
    <w:abstractNumId w:val="18"/>
  </w:num>
  <w:num w:numId="29">
    <w:abstractNumId w:val="3"/>
  </w:num>
  <w:num w:numId="30">
    <w:abstractNumId w:val="14"/>
  </w:num>
  <w:num w:numId="31">
    <w:abstractNumId w:val="33"/>
  </w:num>
  <w:num w:numId="32">
    <w:abstractNumId w:val="13"/>
  </w:num>
  <w:num w:numId="33">
    <w:abstractNumId w:val="2"/>
  </w:num>
  <w:num w:numId="34">
    <w:abstractNumId w:val="8"/>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LS0NDY2tTSzMDI0MjFR0lEKTi0uzszPAykwrQUAhci3NiwAAAA="/>
  </w:docVars>
  <w:rsids>
    <w:rsidRoot w:val="00CF57A1"/>
    <w:rsid w:val="00003FA3"/>
    <w:rsid w:val="00006B2F"/>
    <w:rsid w:val="000129C7"/>
    <w:rsid w:val="00012FF7"/>
    <w:rsid w:val="00022A94"/>
    <w:rsid w:val="0003343C"/>
    <w:rsid w:val="00035BDA"/>
    <w:rsid w:val="00035CDB"/>
    <w:rsid w:val="000414AD"/>
    <w:rsid w:val="00051F94"/>
    <w:rsid w:val="000538AE"/>
    <w:rsid w:val="00054EF0"/>
    <w:rsid w:val="0006232E"/>
    <w:rsid w:val="0006316A"/>
    <w:rsid w:val="000719DC"/>
    <w:rsid w:val="00071B2D"/>
    <w:rsid w:val="00071E4A"/>
    <w:rsid w:val="00081F7B"/>
    <w:rsid w:val="000A2C36"/>
    <w:rsid w:val="000A77D3"/>
    <w:rsid w:val="000B0C13"/>
    <w:rsid w:val="000B2A5A"/>
    <w:rsid w:val="000B59C7"/>
    <w:rsid w:val="000B6712"/>
    <w:rsid w:val="000C3EF9"/>
    <w:rsid w:val="000C4AC5"/>
    <w:rsid w:val="000D05D4"/>
    <w:rsid w:val="000D272D"/>
    <w:rsid w:val="000D61C0"/>
    <w:rsid w:val="000E129F"/>
    <w:rsid w:val="000F36B2"/>
    <w:rsid w:val="00107BDA"/>
    <w:rsid w:val="00113B13"/>
    <w:rsid w:val="001149DF"/>
    <w:rsid w:val="00114F58"/>
    <w:rsid w:val="00122777"/>
    <w:rsid w:val="00124244"/>
    <w:rsid w:val="001248B0"/>
    <w:rsid w:val="00126389"/>
    <w:rsid w:val="00127315"/>
    <w:rsid w:val="00131C8D"/>
    <w:rsid w:val="00131F82"/>
    <w:rsid w:val="00147F10"/>
    <w:rsid w:val="0016540C"/>
    <w:rsid w:val="001661F3"/>
    <w:rsid w:val="00166299"/>
    <w:rsid w:val="00167C25"/>
    <w:rsid w:val="00167C62"/>
    <w:rsid w:val="00167CB6"/>
    <w:rsid w:val="00167DC3"/>
    <w:rsid w:val="001737B1"/>
    <w:rsid w:val="00175763"/>
    <w:rsid w:val="00175F39"/>
    <w:rsid w:val="00184343"/>
    <w:rsid w:val="00193A6F"/>
    <w:rsid w:val="00197092"/>
    <w:rsid w:val="00197905"/>
    <w:rsid w:val="001B0D0F"/>
    <w:rsid w:val="001B2EC3"/>
    <w:rsid w:val="001B4838"/>
    <w:rsid w:val="001C0572"/>
    <w:rsid w:val="001C5597"/>
    <w:rsid w:val="001F27D9"/>
    <w:rsid w:val="001F4300"/>
    <w:rsid w:val="001F5403"/>
    <w:rsid w:val="00203E0E"/>
    <w:rsid w:val="002128E0"/>
    <w:rsid w:val="00215509"/>
    <w:rsid w:val="00215E35"/>
    <w:rsid w:val="002229CC"/>
    <w:rsid w:val="00224E1A"/>
    <w:rsid w:val="002316A7"/>
    <w:rsid w:val="00232386"/>
    <w:rsid w:val="002340C3"/>
    <w:rsid w:val="00251EE7"/>
    <w:rsid w:val="0025315A"/>
    <w:rsid w:val="00253F9E"/>
    <w:rsid w:val="00257306"/>
    <w:rsid w:val="00272C52"/>
    <w:rsid w:val="0027452F"/>
    <w:rsid w:val="002860AA"/>
    <w:rsid w:val="002A4FDF"/>
    <w:rsid w:val="002A5CB7"/>
    <w:rsid w:val="002A5CC3"/>
    <w:rsid w:val="002B1D54"/>
    <w:rsid w:val="002C66B3"/>
    <w:rsid w:val="002C6DBE"/>
    <w:rsid w:val="002D24F0"/>
    <w:rsid w:val="002D7F70"/>
    <w:rsid w:val="002E4287"/>
    <w:rsid w:val="002F145F"/>
    <w:rsid w:val="002F2AA7"/>
    <w:rsid w:val="002F4215"/>
    <w:rsid w:val="003026B0"/>
    <w:rsid w:val="0030347F"/>
    <w:rsid w:val="00305656"/>
    <w:rsid w:val="003234ED"/>
    <w:rsid w:val="00323C48"/>
    <w:rsid w:val="00324449"/>
    <w:rsid w:val="00325468"/>
    <w:rsid w:val="00330902"/>
    <w:rsid w:val="00343AD5"/>
    <w:rsid w:val="00347B2B"/>
    <w:rsid w:val="00350F3E"/>
    <w:rsid w:val="00351380"/>
    <w:rsid w:val="00352C8F"/>
    <w:rsid w:val="0036051D"/>
    <w:rsid w:val="00360F54"/>
    <w:rsid w:val="00377816"/>
    <w:rsid w:val="0038746E"/>
    <w:rsid w:val="003937E3"/>
    <w:rsid w:val="00394CA3"/>
    <w:rsid w:val="00397FC2"/>
    <w:rsid w:val="003A2F37"/>
    <w:rsid w:val="003B146B"/>
    <w:rsid w:val="003B1989"/>
    <w:rsid w:val="003C045A"/>
    <w:rsid w:val="003C5A1E"/>
    <w:rsid w:val="003D0DCC"/>
    <w:rsid w:val="003F0865"/>
    <w:rsid w:val="003F2220"/>
    <w:rsid w:val="003F3FFF"/>
    <w:rsid w:val="00400905"/>
    <w:rsid w:val="00403F7C"/>
    <w:rsid w:val="00407DAF"/>
    <w:rsid w:val="0041104D"/>
    <w:rsid w:val="00412398"/>
    <w:rsid w:val="0041407D"/>
    <w:rsid w:val="004369EB"/>
    <w:rsid w:val="00450EE1"/>
    <w:rsid w:val="004555F6"/>
    <w:rsid w:val="0045612A"/>
    <w:rsid w:val="004613D8"/>
    <w:rsid w:val="00463D96"/>
    <w:rsid w:val="00475D4D"/>
    <w:rsid w:val="00476E4F"/>
    <w:rsid w:val="004833C6"/>
    <w:rsid w:val="00487763"/>
    <w:rsid w:val="00494423"/>
    <w:rsid w:val="0049679D"/>
    <w:rsid w:val="004B03A6"/>
    <w:rsid w:val="004B6333"/>
    <w:rsid w:val="004D5178"/>
    <w:rsid w:val="004D6199"/>
    <w:rsid w:val="004F10DD"/>
    <w:rsid w:val="004F2C56"/>
    <w:rsid w:val="004F3751"/>
    <w:rsid w:val="004F54BE"/>
    <w:rsid w:val="004F6F86"/>
    <w:rsid w:val="00520277"/>
    <w:rsid w:val="00520CCD"/>
    <w:rsid w:val="0054273C"/>
    <w:rsid w:val="005464F3"/>
    <w:rsid w:val="00555C51"/>
    <w:rsid w:val="00556CBA"/>
    <w:rsid w:val="00565720"/>
    <w:rsid w:val="00565F28"/>
    <w:rsid w:val="00591C17"/>
    <w:rsid w:val="005926BB"/>
    <w:rsid w:val="005A3818"/>
    <w:rsid w:val="005A4785"/>
    <w:rsid w:val="005A5539"/>
    <w:rsid w:val="005C3195"/>
    <w:rsid w:val="005D6565"/>
    <w:rsid w:val="005E60B3"/>
    <w:rsid w:val="005F334A"/>
    <w:rsid w:val="005F4F13"/>
    <w:rsid w:val="00600DB3"/>
    <w:rsid w:val="00603806"/>
    <w:rsid w:val="00603CC4"/>
    <w:rsid w:val="00605582"/>
    <w:rsid w:val="00606428"/>
    <w:rsid w:val="00613052"/>
    <w:rsid w:val="00620919"/>
    <w:rsid w:val="006240A5"/>
    <w:rsid w:val="00632ADA"/>
    <w:rsid w:val="006634C3"/>
    <w:rsid w:val="006752CA"/>
    <w:rsid w:val="0067691F"/>
    <w:rsid w:val="00677FBD"/>
    <w:rsid w:val="006857B4"/>
    <w:rsid w:val="00690E53"/>
    <w:rsid w:val="00690EB3"/>
    <w:rsid w:val="00692F73"/>
    <w:rsid w:val="0069344F"/>
    <w:rsid w:val="006A0111"/>
    <w:rsid w:val="006A0BDB"/>
    <w:rsid w:val="006A2831"/>
    <w:rsid w:val="006A5EC2"/>
    <w:rsid w:val="006B7CCC"/>
    <w:rsid w:val="006C3349"/>
    <w:rsid w:val="006C4E31"/>
    <w:rsid w:val="006C7DF3"/>
    <w:rsid w:val="006D0CC8"/>
    <w:rsid w:val="006D7B41"/>
    <w:rsid w:val="006E333E"/>
    <w:rsid w:val="006E35DC"/>
    <w:rsid w:val="006E3863"/>
    <w:rsid w:val="006E5183"/>
    <w:rsid w:val="006F1E85"/>
    <w:rsid w:val="006F7114"/>
    <w:rsid w:val="00702D04"/>
    <w:rsid w:val="00705984"/>
    <w:rsid w:val="007072E9"/>
    <w:rsid w:val="00710076"/>
    <w:rsid w:val="00710AE6"/>
    <w:rsid w:val="00727DF0"/>
    <w:rsid w:val="00732FC7"/>
    <w:rsid w:val="00736303"/>
    <w:rsid w:val="007419F5"/>
    <w:rsid w:val="00747F9E"/>
    <w:rsid w:val="0075744A"/>
    <w:rsid w:val="00765FDB"/>
    <w:rsid w:val="007660E0"/>
    <w:rsid w:val="0077321E"/>
    <w:rsid w:val="00785F79"/>
    <w:rsid w:val="00791699"/>
    <w:rsid w:val="00795C03"/>
    <w:rsid w:val="007A2D51"/>
    <w:rsid w:val="007A55CD"/>
    <w:rsid w:val="007A72D7"/>
    <w:rsid w:val="007B74E5"/>
    <w:rsid w:val="007C6BFA"/>
    <w:rsid w:val="007D143A"/>
    <w:rsid w:val="007D564D"/>
    <w:rsid w:val="007E00F5"/>
    <w:rsid w:val="007E1107"/>
    <w:rsid w:val="007E326D"/>
    <w:rsid w:val="007E7E3A"/>
    <w:rsid w:val="007F5075"/>
    <w:rsid w:val="008163B9"/>
    <w:rsid w:val="00823340"/>
    <w:rsid w:val="0083380C"/>
    <w:rsid w:val="00845D44"/>
    <w:rsid w:val="00852D13"/>
    <w:rsid w:val="00857FE8"/>
    <w:rsid w:val="00864B06"/>
    <w:rsid w:val="00873907"/>
    <w:rsid w:val="00874CF1"/>
    <w:rsid w:val="0088195A"/>
    <w:rsid w:val="00883C51"/>
    <w:rsid w:val="008960A7"/>
    <w:rsid w:val="008A1096"/>
    <w:rsid w:val="008A2F08"/>
    <w:rsid w:val="008B4479"/>
    <w:rsid w:val="008B48AF"/>
    <w:rsid w:val="008B6AF0"/>
    <w:rsid w:val="008C24AA"/>
    <w:rsid w:val="008C5D1A"/>
    <w:rsid w:val="008D4784"/>
    <w:rsid w:val="008D53F5"/>
    <w:rsid w:val="008E073A"/>
    <w:rsid w:val="008E39B6"/>
    <w:rsid w:val="008E7B54"/>
    <w:rsid w:val="008F19E9"/>
    <w:rsid w:val="008F3365"/>
    <w:rsid w:val="0090081E"/>
    <w:rsid w:val="00905F28"/>
    <w:rsid w:val="00913881"/>
    <w:rsid w:val="00913D42"/>
    <w:rsid w:val="0092633E"/>
    <w:rsid w:val="00934B11"/>
    <w:rsid w:val="00937BCD"/>
    <w:rsid w:val="00941192"/>
    <w:rsid w:val="009427CD"/>
    <w:rsid w:val="0094680C"/>
    <w:rsid w:val="00946AD9"/>
    <w:rsid w:val="00984578"/>
    <w:rsid w:val="00985BC2"/>
    <w:rsid w:val="00990F44"/>
    <w:rsid w:val="009A2534"/>
    <w:rsid w:val="009A2776"/>
    <w:rsid w:val="009A61C6"/>
    <w:rsid w:val="009C1E84"/>
    <w:rsid w:val="009C29E9"/>
    <w:rsid w:val="009C543D"/>
    <w:rsid w:val="009C6850"/>
    <w:rsid w:val="009D60C8"/>
    <w:rsid w:val="009D7D68"/>
    <w:rsid w:val="009F165E"/>
    <w:rsid w:val="009F16A3"/>
    <w:rsid w:val="009F3801"/>
    <w:rsid w:val="009F68F9"/>
    <w:rsid w:val="00A111E8"/>
    <w:rsid w:val="00A17946"/>
    <w:rsid w:val="00A23077"/>
    <w:rsid w:val="00A23E66"/>
    <w:rsid w:val="00A23FD2"/>
    <w:rsid w:val="00A26293"/>
    <w:rsid w:val="00A3343E"/>
    <w:rsid w:val="00A335BC"/>
    <w:rsid w:val="00A34172"/>
    <w:rsid w:val="00A3534A"/>
    <w:rsid w:val="00A373DB"/>
    <w:rsid w:val="00A443BD"/>
    <w:rsid w:val="00A47C1B"/>
    <w:rsid w:val="00A51531"/>
    <w:rsid w:val="00A51559"/>
    <w:rsid w:val="00A702F5"/>
    <w:rsid w:val="00A71419"/>
    <w:rsid w:val="00A75599"/>
    <w:rsid w:val="00A87E18"/>
    <w:rsid w:val="00A92309"/>
    <w:rsid w:val="00A93E6B"/>
    <w:rsid w:val="00A93F4B"/>
    <w:rsid w:val="00AA0C0B"/>
    <w:rsid w:val="00AB2EB1"/>
    <w:rsid w:val="00AB6EAB"/>
    <w:rsid w:val="00AC0D6B"/>
    <w:rsid w:val="00AC2D94"/>
    <w:rsid w:val="00AC3A35"/>
    <w:rsid w:val="00AC7270"/>
    <w:rsid w:val="00AD141D"/>
    <w:rsid w:val="00AD1DF9"/>
    <w:rsid w:val="00AD7032"/>
    <w:rsid w:val="00AD798C"/>
    <w:rsid w:val="00AE0ABC"/>
    <w:rsid w:val="00AF20C5"/>
    <w:rsid w:val="00AF6F99"/>
    <w:rsid w:val="00B03B0A"/>
    <w:rsid w:val="00B049FA"/>
    <w:rsid w:val="00B0730D"/>
    <w:rsid w:val="00B12B17"/>
    <w:rsid w:val="00B12B4F"/>
    <w:rsid w:val="00B20041"/>
    <w:rsid w:val="00B23304"/>
    <w:rsid w:val="00B40215"/>
    <w:rsid w:val="00B40C6E"/>
    <w:rsid w:val="00B43884"/>
    <w:rsid w:val="00B46670"/>
    <w:rsid w:val="00B55000"/>
    <w:rsid w:val="00B55660"/>
    <w:rsid w:val="00B651E2"/>
    <w:rsid w:val="00B67142"/>
    <w:rsid w:val="00B72E88"/>
    <w:rsid w:val="00B737F4"/>
    <w:rsid w:val="00B7614A"/>
    <w:rsid w:val="00B77DE2"/>
    <w:rsid w:val="00B80DAD"/>
    <w:rsid w:val="00B8395D"/>
    <w:rsid w:val="00B846F3"/>
    <w:rsid w:val="00B8602B"/>
    <w:rsid w:val="00B91691"/>
    <w:rsid w:val="00B917AC"/>
    <w:rsid w:val="00B95A10"/>
    <w:rsid w:val="00B97745"/>
    <w:rsid w:val="00BA12BC"/>
    <w:rsid w:val="00BA244C"/>
    <w:rsid w:val="00BA77C2"/>
    <w:rsid w:val="00BB1086"/>
    <w:rsid w:val="00BB4FC9"/>
    <w:rsid w:val="00BB540C"/>
    <w:rsid w:val="00BB6C19"/>
    <w:rsid w:val="00BC5F1A"/>
    <w:rsid w:val="00BC7838"/>
    <w:rsid w:val="00BD26DC"/>
    <w:rsid w:val="00BD476E"/>
    <w:rsid w:val="00BE0DF5"/>
    <w:rsid w:val="00BE79A9"/>
    <w:rsid w:val="00BF1ADB"/>
    <w:rsid w:val="00C07023"/>
    <w:rsid w:val="00C12D4C"/>
    <w:rsid w:val="00C13F91"/>
    <w:rsid w:val="00C1690A"/>
    <w:rsid w:val="00C2004D"/>
    <w:rsid w:val="00C2042C"/>
    <w:rsid w:val="00C20AB7"/>
    <w:rsid w:val="00C21FA7"/>
    <w:rsid w:val="00C2421C"/>
    <w:rsid w:val="00C258CD"/>
    <w:rsid w:val="00C35069"/>
    <w:rsid w:val="00C51383"/>
    <w:rsid w:val="00C5671C"/>
    <w:rsid w:val="00C62969"/>
    <w:rsid w:val="00C63EE9"/>
    <w:rsid w:val="00C658D6"/>
    <w:rsid w:val="00C675EE"/>
    <w:rsid w:val="00C814BE"/>
    <w:rsid w:val="00C94EBD"/>
    <w:rsid w:val="00CA3FCC"/>
    <w:rsid w:val="00CB51B0"/>
    <w:rsid w:val="00CB695D"/>
    <w:rsid w:val="00CC5978"/>
    <w:rsid w:val="00CC6C61"/>
    <w:rsid w:val="00CC71A2"/>
    <w:rsid w:val="00CD0A78"/>
    <w:rsid w:val="00CD1836"/>
    <w:rsid w:val="00CE2D77"/>
    <w:rsid w:val="00CE3087"/>
    <w:rsid w:val="00CE3202"/>
    <w:rsid w:val="00CF0AE7"/>
    <w:rsid w:val="00CF25AF"/>
    <w:rsid w:val="00CF57A1"/>
    <w:rsid w:val="00CF6FF5"/>
    <w:rsid w:val="00CF7BF7"/>
    <w:rsid w:val="00D030BF"/>
    <w:rsid w:val="00D05205"/>
    <w:rsid w:val="00D05EEE"/>
    <w:rsid w:val="00D064CF"/>
    <w:rsid w:val="00D14620"/>
    <w:rsid w:val="00D229E9"/>
    <w:rsid w:val="00D25110"/>
    <w:rsid w:val="00D33F7B"/>
    <w:rsid w:val="00D35824"/>
    <w:rsid w:val="00D3684D"/>
    <w:rsid w:val="00D44387"/>
    <w:rsid w:val="00D50154"/>
    <w:rsid w:val="00D57752"/>
    <w:rsid w:val="00D60681"/>
    <w:rsid w:val="00D67212"/>
    <w:rsid w:val="00D71FCE"/>
    <w:rsid w:val="00D7517D"/>
    <w:rsid w:val="00D87CDD"/>
    <w:rsid w:val="00D91398"/>
    <w:rsid w:val="00DA0375"/>
    <w:rsid w:val="00DA309F"/>
    <w:rsid w:val="00DA7E62"/>
    <w:rsid w:val="00DD31C3"/>
    <w:rsid w:val="00DD73AA"/>
    <w:rsid w:val="00DE20D5"/>
    <w:rsid w:val="00DE44AD"/>
    <w:rsid w:val="00DE4D1D"/>
    <w:rsid w:val="00DE515C"/>
    <w:rsid w:val="00DF7D8A"/>
    <w:rsid w:val="00E02747"/>
    <w:rsid w:val="00E063F1"/>
    <w:rsid w:val="00E11830"/>
    <w:rsid w:val="00E21116"/>
    <w:rsid w:val="00E23112"/>
    <w:rsid w:val="00E232D1"/>
    <w:rsid w:val="00E27368"/>
    <w:rsid w:val="00E32853"/>
    <w:rsid w:val="00E356D7"/>
    <w:rsid w:val="00E419CC"/>
    <w:rsid w:val="00E50E29"/>
    <w:rsid w:val="00E5217E"/>
    <w:rsid w:val="00E603C7"/>
    <w:rsid w:val="00E63040"/>
    <w:rsid w:val="00E90E2C"/>
    <w:rsid w:val="00E939E9"/>
    <w:rsid w:val="00EA5D63"/>
    <w:rsid w:val="00EC0800"/>
    <w:rsid w:val="00EC5A7C"/>
    <w:rsid w:val="00EC7498"/>
    <w:rsid w:val="00ED6BE8"/>
    <w:rsid w:val="00EE2763"/>
    <w:rsid w:val="00EE2E1E"/>
    <w:rsid w:val="00EE3D4A"/>
    <w:rsid w:val="00EE477F"/>
    <w:rsid w:val="00EE780F"/>
    <w:rsid w:val="00EF6D30"/>
    <w:rsid w:val="00EF6F3F"/>
    <w:rsid w:val="00F041D2"/>
    <w:rsid w:val="00F06D41"/>
    <w:rsid w:val="00F12624"/>
    <w:rsid w:val="00F20FA3"/>
    <w:rsid w:val="00F26218"/>
    <w:rsid w:val="00F355C9"/>
    <w:rsid w:val="00F35E5E"/>
    <w:rsid w:val="00F61592"/>
    <w:rsid w:val="00F71776"/>
    <w:rsid w:val="00F7353E"/>
    <w:rsid w:val="00F751AF"/>
    <w:rsid w:val="00F76FB5"/>
    <w:rsid w:val="00F8475B"/>
    <w:rsid w:val="00F870AB"/>
    <w:rsid w:val="00FA04F3"/>
    <w:rsid w:val="00FA2D2C"/>
    <w:rsid w:val="00FA406F"/>
    <w:rsid w:val="00FA6180"/>
    <w:rsid w:val="00FA6E57"/>
    <w:rsid w:val="00FB4E15"/>
    <w:rsid w:val="00FB6EE7"/>
    <w:rsid w:val="00FB7C45"/>
    <w:rsid w:val="00FB7C62"/>
    <w:rsid w:val="00FC4B8B"/>
    <w:rsid w:val="00FD0327"/>
    <w:rsid w:val="00FD3170"/>
    <w:rsid w:val="00FE0F19"/>
    <w:rsid w:val="00FE3AC3"/>
    <w:rsid w:val="00FE7E6E"/>
    <w:rsid w:val="00FF346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3C"/>
    <w:rPr>
      <w:rFonts w:cs="Mangal"/>
    </w:rPr>
  </w:style>
  <w:style w:type="paragraph" w:styleId="Heading1">
    <w:name w:val="heading 1"/>
    <w:basedOn w:val="Normal"/>
    <w:next w:val="Normal"/>
    <w:link w:val="Heading1Char"/>
    <w:uiPriority w:val="9"/>
    <w:qFormat/>
    <w:rsid w:val="00606428"/>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428"/>
    <w:rPr>
      <w:rFonts w:asciiTheme="majorHAnsi" w:eastAsiaTheme="majorEastAsia" w:hAnsiTheme="majorHAnsi" w:cstheme="majorBidi"/>
      <w:color w:val="2E74B5" w:themeColor="accent1" w:themeShade="BF"/>
      <w:sz w:val="32"/>
      <w:szCs w:val="29"/>
    </w:rPr>
  </w:style>
  <w:style w:type="paragraph" w:styleId="TOCHeading">
    <w:name w:val="TOC Heading"/>
    <w:basedOn w:val="Heading1"/>
    <w:next w:val="Normal"/>
    <w:uiPriority w:val="39"/>
    <w:unhideWhenUsed/>
    <w:qFormat/>
    <w:rsid w:val="00606428"/>
    <w:pPr>
      <w:outlineLvl w:val="9"/>
    </w:pPr>
    <w:rPr>
      <w:szCs w:val="32"/>
      <w:lang w:val="en-US" w:bidi="ar-SA"/>
    </w:rPr>
  </w:style>
  <w:style w:type="paragraph" w:styleId="ListParagraph">
    <w:name w:val="List Paragraph"/>
    <w:basedOn w:val="Normal"/>
    <w:uiPriority w:val="34"/>
    <w:qFormat/>
    <w:rsid w:val="00606428"/>
    <w:pPr>
      <w:ind w:left="720"/>
      <w:contextualSpacing/>
    </w:pPr>
  </w:style>
  <w:style w:type="character" w:styleId="Emphasis">
    <w:name w:val="Emphasis"/>
    <w:basedOn w:val="DefaultParagraphFont"/>
    <w:uiPriority w:val="20"/>
    <w:qFormat/>
    <w:rsid w:val="001149DF"/>
    <w:rPr>
      <w:i/>
      <w:iCs/>
    </w:rPr>
  </w:style>
  <w:style w:type="table" w:styleId="TableGrid">
    <w:name w:val="Table Grid"/>
    <w:basedOn w:val="TableNormal"/>
    <w:uiPriority w:val="39"/>
    <w:rsid w:val="00690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90E53"/>
    <w:rPr>
      <w:color w:val="0000FF"/>
      <w:u w:val="single"/>
    </w:rPr>
  </w:style>
  <w:style w:type="character" w:styleId="HTMLCite">
    <w:name w:val="HTML Cite"/>
    <w:basedOn w:val="DefaultParagraphFont"/>
    <w:uiPriority w:val="99"/>
    <w:semiHidden/>
    <w:unhideWhenUsed/>
    <w:rsid w:val="00690E53"/>
    <w:rPr>
      <w:i/>
      <w:iCs/>
    </w:rPr>
  </w:style>
  <w:style w:type="character" w:customStyle="1" w:styleId="dyjrff">
    <w:name w:val="dyjrff"/>
    <w:basedOn w:val="DefaultParagraphFont"/>
    <w:rsid w:val="00690E53"/>
  </w:style>
  <w:style w:type="paragraph" w:styleId="NoSpacing">
    <w:name w:val="No Spacing"/>
    <w:uiPriority w:val="1"/>
    <w:qFormat/>
    <w:rsid w:val="00B12B17"/>
    <w:pPr>
      <w:spacing w:after="0" w:line="240" w:lineRule="auto"/>
    </w:pPr>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881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95A"/>
    <w:rPr>
      <w:rFonts w:cs="Mangal"/>
    </w:rPr>
  </w:style>
  <w:style w:type="paragraph" w:styleId="Footer">
    <w:name w:val="footer"/>
    <w:basedOn w:val="Normal"/>
    <w:link w:val="FooterChar"/>
    <w:uiPriority w:val="99"/>
    <w:unhideWhenUsed/>
    <w:rsid w:val="00881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95A"/>
    <w:rPr>
      <w:rFonts w:cs="Mang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footer" Target="footer2.xml"/><Relationship Id="rId10" Type="http://schemas.openxmlformats.org/officeDocument/2006/relationships/hyperlink" Target="javascript:;" TargetMode="External"/><Relationship Id="rId19"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7</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 MANDAL-131495</dc:creator>
  <cp:keywords/>
  <dc:description/>
  <cp:lastModifiedBy>Dell</cp:lastModifiedBy>
  <cp:revision>459</cp:revision>
  <dcterms:created xsi:type="dcterms:W3CDTF">2022-07-20T07:25:00Z</dcterms:created>
  <dcterms:modified xsi:type="dcterms:W3CDTF">2024-06-28T08:01:00Z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1315389af41b13ce662e7fcc84e3c3fa16b3c362549239b1f94c8c888cd16dbd</vt:lpwstr>
  </property>
</Properties>
</file>