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A0CB0" w14:textId="77777777" w:rsidR="009E6144" w:rsidRPr="00654871" w:rsidRDefault="009E6144" w:rsidP="009E6144">
      <w:pPr>
        <w:suppressAutoHyphens/>
        <w:spacing w:after="0" w:line="240" w:lineRule="auto"/>
        <w:jc w:val="center"/>
        <w:outlineLvl w:val="4"/>
        <w:rPr>
          <w:rFonts w:ascii="Times New Roman" w:eastAsia="Calibri" w:hAnsi="Times New Roman" w:cs="Times New Roman"/>
          <w:i/>
          <w:iCs/>
          <w:sz w:val="24"/>
          <w:szCs w:val="24"/>
          <w:lang w:eastAsia="en-IN"/>
        </w:rPr>
      </w:pPr>
    </w:p>
    <w:p w14:paraId="2285AB6F" w14:textId="77777777" w:rsidR="009E6144" w:rsidRPr="00654871" w:rsidRDefault="009E6144" w:rsidP="009E6144">
      <w:pPr>
        <w:suppressAutoHyphens/>
        <w:spacing w:after="0" w:line="240" w:lineRule="auto"/>
        <w:jc w:val="center"/>
        <w:outlineLvl w:val="4"/>
        <w:rPr>
          <w:rFonts w:ascii="Times New Roman" w:eastAsia="Calibri" w:hAnsi="Times New Roman" w:cs="Times New Roman"/>
          <w:i/>
          <w:iCs/>
          <w:sz w:val="24"/>
          <w:szCs w:val="24"/>
          <w:lang w:eastAsia="en-IN"/>
        </w:rPr>
      </w:pPr>
      <w:r w:rsidRPr="00654871">
        <w:rPr>
          <w:rFonts w:ascii="Times New Roman" w:eastAsia="Calibri" w:hAnsi="Times New Roman" w:cs="Times New Roman"/>
          <w:i/>
          <w:iCs/>
          <w:sz w:val="24"/>
          <w:szCs w:val="24"/>
          <w:lang w:eastAsia="en-IN"/>
        </w:rPr>
        <w:t>Indian Standard</w:t>
      </w:r>
    </w:p>
    <w:p w14:paraId="7D0E8B0D" w14:textId="77777777" w:rsidR="009E6144" w:rsidRPr="00BF1484" w:rsidRDefault="009E6144" w:rsidP="009E6144">
      <w:pPr>
        <w:suppressAutoHyphens/>
        <w:spacing w:after="0" w:line="240" w:lineRule="auto"/>
        <w:jc w:val="center"/>
        <w:rPr>
          <w:rFonts w:eastAsia="Calibri"/>
          <w:b/>
          <w:i/>
          <w:sz w:val="24"/>
          <w:szCs w:val="24"/>
          <w:lang w:eastAsia="en-IN"/>
        </w:rPr>
      </w:pPr>
    </w:p>
    <w:p w14:paraId="397FB7BC" w14:textId="797BA2B0" w:rsidR="009E6144" w:rsidRPr="009E6144" w:rsidRDefault="009E6144" w:rsidP="009E6144">
      <w:pPr>
        <w:spacing w:after="0" w:line="240" w:lineRule="auto"/>
        <w:jc w:val="center"/>
        <w:rPr>
          <w:b/>
          <w:sz w:val="23"/>
          <w:szCs w:val="23"/>
        </w:rPr>
      </w:pPr>
      <w:r w:rsidRPr="009E6144">
        <w:rPr>
          <w:rFonts w:ascii="Nirmala UI" w:hAnsi="Nirmala UI" w:cs="Nirmala UI"/>
          <w:b/>
          <w:sz w:val="23"/>
          <w:szCs w:val="23"/>
        </w:rPr>
        <w:t>जल</w:t>
      </w:r>
      <w:r w:rsidRPr="009E6144">
        <w:rPr>
          <w:b/>
          <w:sz w:val="23"/>
          <w:szCs w:val="23"/>
        </w:rPr>
        <w:t xml:space="preserve"> </w:t>
      </w:r>
      <w:r w:rsidRPr="009E6144">
        <w:rPr>
          <w:rFonts w:ascii="Nirmala UI" w:hAnsi="Nirmala UI" w:cs="Nirmala UI"/>
          <w:b/>
          <w:sz w:val="23"/>
          <w:szCs w:val="23"/>
        </w:rPr>
        <w:t>कूप</w:t>
      </w:r>
      <w:r w:rsidRPr="009E6144">
        <w:rPr>
          <w:b/>
          <w:sz w:val="23"/>
          <w:szCs w:val="23"/>
        </w:rPr>
        <w:t xml:space="preserve"> </w:t>
      </w:r>
      <w:r w:rsidRPr="009E6144">
        <w:rPr>
          <w:rFonts w:ascii="Nirmala UI" w:hAnsi="Nirmala UI" w:cs="Nirmala UI"/>
          <w:b/>
          <w:sz w:val="23"/>
          <w:szCs w:val="23"/>
        </w:rPr>
        <w:t>वेधन</w:t>
      </w:r>
    </w:p>
    <w:p w14:paraId="73B88687" w14:textId="77777777" w:rsidR="009E6144" w:rsidRPr="009E6144" w:rsidRDefault="009E6144" w:rsidP="009E6144">
      <w:pPr>
        <w:spacing w:after="0" w:line="240" w:lineRule="auto"/>
        <w:jc w:val="center"/>
        <w:rPr>
          <w:b/>
          <w:sz w:val="23"/>
          <w:szCs w:val="23"/>
        </w:rPr>
      </w:pPr>
      <w:r w:rsidRPr="009E6144">
        <w:rPr>
          <w:rFonts w:ascii="Nirmala UI" w:hAnsi="Nirmala UI" w:cs="Nirmala UI"/>
          <w:b/>
          <w:sz w:val="23"/>
          <w:szCs w:val="23"/>
        </w:rPr>
        <w:t>भाग</w:t>
      </w:r>
      <w:r w:rsidRPr="009E6144">
        <w:rPr>
          <w:b/>
          <w:sz w:val="23"/>
          <w:szCs w:val="23"/>
        </w:rPr>
        <w:t xml:space="preserve"> 1 </w:t>
      </w:r>
      <w:r w:rsidRPr="009E6144">
        <w:rPr>
          <w:rFonts w:ascii="Nirmala UI" w:hAnsi="Nirmala UI" w:cs="Nirmala UI"/>
          <w:b/>
          <w:sz w:val="23"/>
          <w:szCs w:val="23"/>
        </w:rPr>
        <w:t>द्रव</w:t>
      </w:r>
      <w:r w:rsidRPr="009E6144">
        <w:rPr>
          <w:b/>
          <w:sz w:val="23"/>
          <w:szCs w:val="23"/>
        </w:rPr>
        <w:t xml:space="preserve"> </w:t>
      </w:r>
      <w:r w:rsidRPr="009E6144">
        <w:rPr>
          <w:rFonts w:ascii="Nirmala UI" w:hAnsi="Nirmala UI" w:cs="Nirmala UI"/>
          <w:b/>
          <w:sz w:val="23"/>
          <w:szCs w:val="23"/>
        </w:rPr>
        <w:t>चाललत</w:t>
      </w:r>
      <w:r w:rsidRPr="009E6144">
        <w:rPr>
          <w:b/>
          <w:sz w:val="23"/>
          <w:szCs w:val="23"/>
        </w:rPr>
        <w:t xml:space="preserve"> </w:t>
      </w:r>
      <w:r w:rsidRPr="009E6144">
        <w:rPr>
          <w:rFonts w:ascii="Nirmala UI" w:hAnsi="Nirmala UI" w:cs="Nirmala UI"/>
          <w:b/>
          <w:sz w:val="23"/>
          <w:szCs w:val="23"/>
        </w:rPr>
        <w:t>रिग्स</w:t>
      </w:r>
      <w:r w:rsidRPr="009E6144">
        <w:rPr>
          <w:b/>
          <w:sz w:val="23"/>
          <w:szCs w:val="23"/>
        </w:rPr>
        <w:t xml:space="preserve"> (</w:t>
      </w:r>
      <w:r w:rsidRPr="009E6144">
        <w:rPr>
          <w:rFonts w:ascii="Nirmala UI" w:hAnsi="Nirmala UI" w:cs="Nirmala UI"/>
          <w:b/>
          <w:sz w:val="23"/>
          <w:szCs w:val="23"/>
        </w:rPr>
        <w:t>अनुलववि</w:t>
      </w:r>
      <w:r w:rsidRPr="009E6144">
        <w:rPr>
          <w:b/>
          <w:sz w:val="23"/>
          <w:szCs w:val="23"/>
        </w:rPr>
        <w:t xml:space="preserve"> </w:t>
      </w:r>
      <w:r w:rsidRPr="009E6144">
        <w:rPr>
          <w:rFonts w:ascii="Nirmala UI" w:hAnsi="Nirmala UI" w:cs="Nirmala UI"/>
          <w:b/>
          <w:sz w:val="23"/>
          <w:szCs w:val="23"/>
        </w:rPr>
        <w:t>हैमि</w:t>
      </w:r>
      <w:r w:rsidRPr="009E6144">
        <w:rPr>
          <w:b/>
          <w:sz w:val="23"/>
          <w:szCs w:val="23"/>
        </w:rPr>
        <w:t xml:space="preserve"> </w:t>
      </w:r>
      <w:r w:rsidRPr="009E6144">
        <w:rPr>
          <w:rFonts w:ascii="Nirmala UI" w:hAnsi="Nirmala UI" w:cs="Nirmala UI"/>
          <w:b/>
          <w:sz w:val="23"/>
          <w:szCs w:val="23"/>
        </w:rPr>
        <w:t>अथवा</w:t>
      </w:r>
      <w:r w:rsidRPr="009E6144">
        <w:rPr>
          <w:b/>
          <w:sz w:val="23"/>
          <w:szCs w:val="23"/>
        </w:rPr>
        <w:t xml:space="preserve"> </w:t>
      </w:r>
      <w:r w:rsidRPr="009E6144">
        <w:rPr>
          <w:rFonts w:ascii="Nirmala UI" w:hAnsi="Nirmala UI" w:cs="Nirmala UI"/>
          <w:b/>
          <w:sz w:val="23"/>
          <w:szCs w:val="23"/>
        </w:rPr>
        <w:t>लमट्टी</w:t>
      </w:r>
      <w:r w:rsidRPr="009E6144">
        <w:rPr>
          <w:b/>
          <w:sz w:val="23"/>
          <w:szCs w:val="23"/>
        </w:rPr>
        <w:t xml:space="preserve"> </w:t>
      </w:r>
      <w:r w:rsidRPr="009E6144">
        <w:rPr>
          <w:rFonts w:ascii="Nirmala UI" w:hAnsi="Nirmala UI" w:cs="Nirmala UI"/>
          <w:b/>
          <w:sz w:val="23"/>
          <w:szCs w:val="23"/>
        </w:rPr>
        <w:t>घूर्णी</w:t>
      </w:r>
      <w:r w:rsidRPr="009E6144">
        <w:rPr>
          <w:b/>
          <w:sz w:val="23"/>
          <w:szCs w:val="23"/>
        </w:rPr>
        <w:t xml:space="preserve"> </w:t>
      </w:r>
      <w:r w:rsidRPr="009E6144">
        <w:rPr>
          <w:rFonts w:ascii="Nirmala UI" w:hAnsi="Nirmala UI" w:cs="Nirmala UI"/>
          <w:b/>
          <w:sz w:val="23"/>
          <w:szCs w:val="23"/>
        </w:rPr>
        <w:t>वेधन</w:t>
      </w:r>
      <w:r w:rsidRPr="009E6144">
        <w:rPr>
          <w:b/>
          <w:sz w:val="23"/>
          <w:szCs w:val="23"/>
        </w:rPr>
        <w:t xml:space="preserve">) </w:t>
      </w:r>
    </w:p>
    <w:p w14:paraId="480D746F" w14:textId="090DE414" w:rsidR="009E6144" w:rsidRDefault="009E6144" w:rsidP="009E6144">
      <w:pPr>
        <w:spacing w:after="0" w:line="240" w:lineRule="auto"/>
        <w:jc w:val="center"/>
        <w:rPr>
          <w:rFonts w:ascii="Nirmala UI" w:hAnsi="Nirmala UI" w:cs="Nirmala UI"/>
          <w:b/>
          <w:sz w:val="23"/>
          <w:szCs w:val="23"/>
        </w:rPr>
      </w:pPr>
      <w:r w:rsidRPr="009E6144">
        <w:rPr>
          <w:rFonts w:ascii="Nirmala UI" w:hAnsi="Nirmala UI" w:cs="Nirmala UI"/>
          <w:b/>
          <w:sz w:val="23"/>
          <w:szCs w:val="23"/>
        </w:rPr>
        <w:t>के</w:t>
      </w:r>
      <w:r w:rsidRPr="009E6144">
        <w:rPr>
          <w:b/>
          <w:sz w:val="23"/>
          <w:szCs w:val="23"/>
        </w:rPr>
        <w:t xml:space="preserve"> </w:t>
      </w:r>
      <w:r w:rsidRPr="009E6144">
        <w:rPr>
          <w:rFonts w:ascii="Nirmala UI" w:hAnsi="Nirmala UI" w:cs="Nirmala UI"/>
          <w:b/>
          <w:sz w:val="23"/>
          <w:szCs w:val="23"/>
        </w:rPr>
        <w:t>ललए</w:t>
      </w:r>
      <w:r w:rsidRPr="009E6144">
        <w:rPr>
          <w:b/>
          <w:sz w:val="23"/>
          <w:szCs w:val="23"/>
        </w:rPr>
        <w:t xml:space="preserve"> </w:t>
      </w:r>
      <w:r w:rsidRPr="009E6144">
        <w:rPr>
          <w:rFonts w:ascii="Nirmala UI" w:hAnsi="Nirmala UI" w:cs="Nirmala UI"/>
          <w:b/>
          <w:sz w:val="23"/>
          <w:szCs w:val="23"/>
        </w:rPr>
        <w:t>सामान्य</w:t>
      </w:r>
      <w:r w:rsidRPr="009E6144">
        <w:rPr>
          <w:b/>
          <w:sz w:val="23"/>
          <w:szCs w:val="23"/>
        </w:rPr>
        <w:t xml:space="preserve"> </w:t>
      </w:r>
      <w:r w:rsidRPr="009E6144">
        <w:rPr>
          <w:rFonts w:ascii="Nirmala UI" w:hAnsi="Nirmala UI" w:cs="Nirmala UI"/>
          <w:b/>
          <w:sz w:val="23"/>
          <w:szCs w:val="23"/>
        </w:rPr>
        <w:t>अपेक्षाएं</w:t>
      </w:r>
      <w:r w:rsidRPr="009E6144">
        <w:rPr>
          <w:b/>
          <w:sz w:val="23"/>
          <w:szCs w:val="23"/>
        </w:rPr>
        <w:t xml:space="preserve"> – </w:t>
      </w:r>
      <w:r w:rsidRPr="009E6144">
        <w:rPr>
          <w:rFonts w:ascii="Nirmala UI" w:hAnsi="Nirmala UI" w:cs="Nirmala UI"/>
          <w:b/>
          <w:sz w:val="23"/>
          <w:szCs w:val="23"/>
        </w:rPr>
        <w:t>लवलिलि</w:t>
      </w:r>
    </w:p>
    <w:p w14:paraId="74F390A1" w14:textId="77777777" w:rsidR="009E6144" w:rsidRPr="00BF1484" w:rsidRDefault="009E6144" w:rsidP="009E6144">
      <w:pPr>
        <w:spacing w:after="0" w:line="240" w:lineRule="auto"/>
        <w:jc w:val="center"/>
        <w:rPr>
          <w:rFonts w:eastAsia="Calibri"/>
          <w:sz w:val="24"/>
          <w:szCs w:val="24"/>
        </w:rPr>
      </w:pPr>
    </w:p>
    <w:p w14:paraId="473897B2" w14:textId="2CE6746C" w:rsidR="009E6144" w:rsidRPr="00BF1484" w:rsidRDefault="009E6144" w:rsidP="009E6144">
      <w:pPr>
        <w:spacing w:after="0" w:line="240" w:lineRule="auto"/>
        <w:jc w:val="center"/>
        <w:rPr>
          <w:rFonts w:eastAsia="Calibri"/>
          <w:sz w:val="24"/>
          <w:szCs w:val="24"/>
        </w:rPr>
      </w:pPr>
      <w:r w:rsidRPr="004A56D7">
        <w:rPr>
          <w:rFonts w:eastAsia="Calibri"/>
          <w:i/>
          <w:sz w:val="24"/>
          <w:szCs w:val="24"/>
        </w:rPr>
        <w:t>(</w:t>
      </w:r>
      <w:r>
        <w:rPr>
          <w:rFonts w:eastAsia="Calibri"/>
          <w:sz w:val="24"/>
          <w:szCs w:val="24"/>
        </w:rPr>
        <w:t xml:space="preserve"> </w:t>
      </w:r>
      <w:r w:rsidRPr="009E6144">
        <w:rPr>
          <w:rFonts w:ascii="Nirmala UI" w:hAnsi="Nirmala UI" w:cs="Nirmala UI"/>
          <w:i/>
          <w:sz w:val="23"/>
          <w:szCs w:val="23"/>
        </w:rPr>
        <w:t>दूसरा</w:t>
      </w:r>
      <w:r w:rsidRPr="00C50F73">
        <w:rPr>
          <w:rFonts w:ascii="Nirmala UI" w:hAnsi="Nirmala UI" w:cs="Nirmala UI"/>
          <w:i/>
          <w:sz w:val="23"/>
          <w:szCs w:val="23"/>
        </w:rPr>
        <w:t xml:space="preserve"> </w:t>
      </w:r>
      <w:r w:rsidRPr="00BF1484">
        <w:rPr>
          <w:rFonts w:ascii="Nirmala UI" w:eastAsia="Calibri" w:hAnsi="Nirmala UI" w:cs="Nirmala UI" w:hint="cs"/>
          <w:i/>
          <w:iCs/>
          <w:sz w:val="24"/>
          <w:szCs w:val="24"/>
          <w:cs/>
        </w:rPr>
        <w:t>पुनरीक्षण</w:t>
      </w:r>
      <w:r w:rsidRPr="00BF1484">
        <w:rPr>
          <w:rFonts w:eastAsia="Calibri"/>
          <w:i/>
          <w:iCs/>
          <w:sz w:val="24"/>
          <w:szCs w:val="24"/>
          <w:cs/>
        </w:rPr>
        <w:t xml:space="preserve"> </w:t>
      </w:r>
      <w:r w:rsidRPr="00BF1484">
        <w:rPr>
          <w:rFonts w:eastAsia="Calibri"/>
          <w:i/>
          <w:iCs/>
          <w:sz w:val="24"/>
          <w:szCs w:val="24"/>
        </w:rPr>
        <w:t xml:space="preserve"> </w:t>
      </w:r>
      <w:r w:rsidRPr="004A56D7">
        <w:rPr>
          <w:rFonts w:eastAsia="Calibri"/>
          <w:i/>
          <w:sz w:val="24"/>
          <w:szCs w:val="24"/>
        </w:rPr>
        <w:t>)</w:t>
      </w:r>
    </w:p>
    <w:p w14:paraId="61206B8B" w14:textId="77777777" w:rsidR="009E6144" w:rsidRPr="00BF1484" w:rsidRDefault="009E6144" w:rsidP="009E6144">
      <w:pPr>
        <w:suppressAutoHyphens/>
        <w:spacing w:after="0" w:line="240" w:lineRule="auto"/>
        <w:jc w:val="center"/>
        <w:outlineLvl w:val="4"/>
        <w:rPr>
          <w:rFonts w:eastAsia="Calibri"/>
          <w:i/>
          <w:iCs/>
          <w:sz w:val="24"/>
          <w:szCs w:val="24"/>
          <w:lang w:eastAsia="en-IN"/>
        </w:rPr>
      </w:pPr>
    </w:p>
    <w:p w14:paraId="33CA9235" w14:textId="77777777" w:rsidR="009E6144" w:rsidRPr="00BF1484" w:rsidRDefault="009E6144" w:rsidP="009E6144">
      <w:pPr>
        <w:suppressAutoHyphens/>
        <w:spacing w:after="0" w:line="240" w:lineRule="auto"/>
        <w:jc w:val="center"/>
        <w:outlineLvl w:val="4"/>
        <w:rPr>
          <w:rFonts w:eastAsia="Calibri"/>
          <w:i/>
          <w:iCs/>
          <w:sz w:val="24"/>
          <w:szCs w:val="24"/>
          <w:lang w:eastAsia="en-IN"/>
        </w:rPr>
      </w:pPr>
    </w:p>
    <w:p w14:paraId="7D57C581" w14:textId="77777777" w:rsidR="009E6144" w:rsidRPr="00BF1484" w:rsidRDefault="009E6144" w:rsidP="009E6144">
      <w:pPr>
        <w:suppressAutoHyphens/>
        <w:spacing w:after="0" w:line="240" w:lineRule="auto"/>
        <w:jc w:val="center"/>
        <w:outlineLvl w:val="4"/>
        <w:rPr>
          <w:rFonts w:eastAsia="Calibri"/>
          <w:i/>
          <w:iCs/>
          <w:sz w:val="24"/>
          <w:szCs w:val="24"/>
          <w:lang w:eastAsia="en-IN"/>
        </w:rPr>
      </w:pPr>
    </w:p>
    <w:p w14:paraId="2B40E64B" w14:textId="77777777" w:rsidR="009E6144" w:rsidRPr="00BF1484" w:rsidRDefault="009E6144" w:rsidP="009E6144">
      <w:pPr>
        <w:suppressAutoHyphens/>
        <w:spacing w:after="0" w:line="240" w:lineRule="auto"/>
        <w:jc w:val="center"/>
        <w:outlineLvl w:val="4"/>
        <w:rPr>
          <w:rFonts w:eastAsia="Calibri"/>
          <w:i/>
          <w:iCs/>
          <w:sz w:val="24"/>
          <w:szCs w:val="24"/>
          <w:lang w:eastAsia="en-IN"/>
        </w:rPr>
      </w:pPr>
    </w:p>
    <w:p w14:paraId="6EEABE2E" w14:textId="45DDF64A" w:rsidR="009E6144" w:rsidRPr="009E6144" w:rsidRDefault="009E6144" w:rsidP="009E6144">
      <w:pPr>
        <w:spacing w:after="0" w:line="240" w:lineRule="auto"/>
        <w:jc w:val="center"/>
        <w:rPr>
          <w:rFonts w:ascii="Times New Roman" w:eastAsia="Calibri" w:hAnsi="Times New Roman" w:cs="Times New Roman"/>
          <w:b/>
          <w:bCs/>
          <w:sz w:val="24"/>
          <w:szCs w:val="24"/>
        </w:rPr>
      </w:pPr>
      <w:r w:rsidRPr="009E6144">
        <w:rPr>
          <w:rFonts w:ascii="Times New Roman" w:eastAsia="Calibri" w:hAnsi="Times New Roman" w:cs="Times New Roman"/>
          <w:b/>
          <w:bCs/>
          <w:sz w:val="24"/>
          <w:szCs w:val="24"/>
        </w:rPr>
        <w:t>Water Well Drilling — Specification</w:t>
      </w:r>
    </w:p>
    <w:p w14:paraId="3E8EDBC7" w14:textId="43DD86B3" w:rsidR="009E6144" w:rsidRPr="009E6144" w:rsidRDefault="009E6144" w:rsidP="009E6144">
      <w:pPr>
        <w:spacing w:after="0" w:line="240" w:lineRule="auto"/>
        <w:jc w:val="center"/>
        <w:rPr>
          <w:rFonts w:ascii="Times New Roman" w:eastAsia="Calibri" w:hAnsi="Times New Roman" w:cs="Times New Roman"/>
          <w:b/>
          <w:bCs/>
          <w:sz w:val="24"/>
          <w:szCs w:val="24"/>
        </w:rPr>
      </w:pPr>
      <w:r w:rsidRPr="009E6144">
        <w:rPr>
          <w:rFonts w:ascii="Times New Roman" w:eastAsia="Calibri" w:hAnsi="Times New Roman" w:cs="Times New Roman"/>
          <w:b/>
          <w:bCs/>
          <w:sz w:val="24"/>
          <w:szCs w:val="24"/>
        </w:rPr>
        <w:t>Part 1 General Requirements For Hydraulic Rigs</w:t>
      </w:r>
    </w:p>
    <w:p w14:paraId="73CF8B9B" w14:textId="487C96F3" w:rsidR="009E6144" w:rsidRDefault="009E6144" w:rsidP="009E6144">
      <w:pPr>
        <w:spacing w:after="0" w:line="240" w:lineRule="auto"/>
        <w:jc w:val="center"/>
        <w:rPr>
          <w:rFonts w:ascii="Times New Roman" w:eastAsia="Calibri" w:hAnsi="Times New Roman" w:cs="Times New Roman"/>
          <w:b/>
          <w:bCs/>
          <w:sz w:val="24"/>
          <w:szCs w:val="24"/>
        </w:rPr>
      </w:pPr>
      <w:r w:rsidRPr="009E6144">
        <w:rPr>
          <w:rFonts w:ascii="Times New Roman" w:eastAsia="Calibri" w:hAnsi="Times New Roman" w:cs="Times New Roman"/>
          <w:b/>
          <w:bCs/>
          <w:sz w:val="24"/>
          <w:szCs w:val="24"/>
        </w:rPr>
        <w:t>(Down-The-Hole Hammer Or Mud Rotary Drilling)</w:t>
      </w:r>
    </w:p>
    <w:p w14:paraId="7C2BBAA2" w14:textId="77777777" w:rsidR="009E6144" w:rsidRPr="00654871" w:rsidRDefault="009E6144" w:rsidP="009E6144">
      <w:pPr>
        <w:spacing w:after="0" w:line="240" w:lineRule="auto"/>
        <w:jc w:val="center"/>
        <w:rPr>
          <w:rFonts w:ascii="Times New Roman" w:eastAsia="Calibri" w:hAnsi="Times New Roman" w:cs="Times New Roman"/>
          <w:b/>
          <w:bCs/>
          <w:sz w:val="24"/>
          <w:szCs w:val="24"/>
        </w:rPr>
      </w:pPr>
    </w:p>
    <w:p w14:paraId="34A3C679" w14:textId="4C79CA13" w:rsidR="009E6144" w:rsidRPr="00654871" w:rsidRDefault="009E6144" w:rsidP="009E6144">
      <w:pPr>
        <w:spacing w:after="0" w:line="240" w:lineRule="auto"/>
        <w:jc w:val="center"/>
        <w:rPr>
          <w:rFonts w:ascii="Times New Roman" w:eastAsia="Calibri" w:hAnsi="Times New Roman" w:cs="Times New Roman"/>
          <w:b/>
          <w:bCs/>
          <w:sz w:val="24"/>
          <w:szCs w:val="24"/>
        </w:rPr>
      </w:pPr>
      <w:r w:rsidRPr="00654871">
        <w:rPr>
          <w:rFonts w:ascii="Times New Roman" w:eastAsia="Calibri" w:hAnsi="Times New Roman" w:cs="Times New Roman"/>
          <w:sz w:val="24"/>
          <w:szCs w:val="24"/>
          <w:lang w:val="en-IN"/>
        </w:rPr>
        <w:t xml:space="preserve">( </w:t>
      </w:r>
      <w:r>
        <w:rPr>
          <w:rFonts w:ascii="Times New Roman" w:eastAsia="Calibri" w:hAnsi="Times New Roman" w:cs="Times New Roman"/>
          <w:i/>
          <w:iCs/>
          <w:sz w:val="24"/>
          <w:szCs w:val="24"/>
          <w:lang w:val="en-IN"/>
        </w:rPr>
        <w:t>Second</w:t>
      </w:r>
      <w:r w:rsidRPr="00654871">
        <w:rPr>
          <w:rFonts w:ascii="Times New Roman" w:eastAsia="Calibri" w:hAnsi="Times New Roman" w:cs="Times New Roman"/>
          <w:i/>
          <w:iCs/>
          <w:sz w:val="24"/>
          <w:szCs w:val="24"/>
          <w:lang w:val="en-IN"/>
        </w:rPr>
        <w:t xml:space="preserve"> Revision )</w:t>
      </w:r>
    </w:p>
    <w:p w14:paraId="0A01DFE9" w14:textId="77777777" w:rsidR="009E6144" w:rsidRPr="00654871" w:rsidRDefault="009E6144" w:rsidP="009E6144">
      <w:pPr>
        <w:spacing w:after="0" w:line="240" w:lineRule="auto"/>
        <w:jc w:val="center"/>
        <w:rPr>
          <w:rFonts w:ascii="Times New Roman" w:eastAsia="Calibri" w:hAnsi="Times New Roman" w:cs="Times New Roman"/>
          <w:bCs/>
          <w:sz w:val="24"/>
          <w:szCs w:val="24"/>
          <w:cs/>
        </w:rPr>
      </w:pPr>
    </w:p>
    <w:p w14:paraId="04F799DB" w14:textId="77777777" w:rsidR="009E6144" w:rsidRPr="00654871" w:rsidRDefault="009E6144" w:rsidP="009E6144">
      <w:pPr>
        <w:spacing w:after="0" w:line="240" w:lineRule="auto"/>
        <w:jc w:val="center"/>
        <w:rPr>
          <w:rFonts w:ascii="Times New Roman" w:eastAsia="Calibri" w:hAnsi="Times New Roman" w:cs="Times New Roman"/>
          <w:bCs/>
          <w:sz w:val="24"/>
          <w:szCs w:val="24"/>
        </w:rPr>
      </w:pPr>
    </w:p>
    <w:p w14:paraId="29D6207B" w14:textId="77777777" w:rsidR="009E6144" w:rsidRPr="00654871" w:rsidRDefault="009E6144" w:rsidP="009E6144">
      <w:pPr>
        <w:spacing w:after="0" w:line="240" w:lineRule="auto"/>
        <w:jc w:val="center"/>
        <w:rPr>
          <w:rFonts w:ascii="Times New Roman" w:eastAsia="Calibri" w:hAnsi="Times New Roman" w:cs="Times New Roman"/>
          <w:bCs/>
          <w:sz w:val="24"/>
          <w:szCs w:val="24"/>
        </w:rPr>
      </w:pPr>
    </w:p>
    <w:p w14:paraId="65863589" w14:textId="77777777" w:rsidR="009E6144" w:rsidRPr="00654871" w:rsidRDefault="009E6144" w:rsidP="009E6144">
      <w:pPr>
        <w:spacing w:after="0" w:line="240" w:lineRule="auto"/>
        <w:jc w:val="center"/>
        <w:rPr>
          <w:rFonts w:ascii="Times New Roman" w:eastAsia="Calibri" w:hAnsi="Times New Roman" w:cs="Times New Roman"/>
          <w:bCs/>
          <w:sz w:val="24"/>
          <w:szCs w:val="24"/>
          <w:cs/>
        </w:rPr>
      </w:pPr>
    </w:p>
    <w:p w14:paraId="68C0B736" w14:textId="77777777" w:rsidR="009E6144" w:rsidRPr="00654871" w:rsidRDefault="009E6144" w:rsidP="009E6144">
      <w:pPr>
        <w:spacing w:after="0" w:line="240" w:lineRule="auto"/>
        <w:jc w:val="center"/>
        <w:rPr>
          <w:rFonts w:ascii="Times New Roman" w:eastAsia="Calibri" w:hAnsi="Times New Roman" w:cs="Times New Roman"/>
          <w:bCs/>
          <w:sz w:val="24"/>
          <w:szCs w:val="24"/>
          <w:cs/>
        </w:rPr>
      </w:pPr>
    </w:p>
    <w:p w14:paraId="444188C7" w14:textId="77777777" w:rsidR="009E6144" w:rsidRPr="00654871" w:rsidRDefault="009E6144" w:rsidP="009E6144">
      <w:pPr>
        <w:spacing w:after="0" w:line="240" w:lineRule="auto"/>
        <w:jc w:val="center"/>
        <w:rPr>
          <w:rFonts w:ascii="Times New Roman" w:eastAsia="Calibri" w:hAnsi="Times New Roman" w:cs="Times New Roman"/>
          <w:bCs/>
          <w:sz w:val="24"/>
          <w:szCs w:val="24"/>
        </w:rPr>
      </w:pPr>
    </w:p>
    <w:p w14:paraId="2129254B" w14:textId="4C122354" w:rsidR="009E6144" w:rsidRPr="00BF1484" w:rsidRDefault="009E6144" w:rsidP="009E6144">
      <w:pPr>
        <w:spacing w:after="0" w:line="240" w:lineRule="auto"/>
        <w:jc w:val="center"/>
        <w:rPr>
          <w:rFonts w:eastAsia="Nirmala UI"/>
          <w:color w:val="000000"/>
          <w:sz w:val="24"/>
          <w:szCs w:val="24"/>
        </w:rPr>
      </w:pPr>
      <w:r w:rsidRPr="00251655">
        <w:rPr>
          <w:rFonts w:ascii="Times New Roman" w:eastAsia="Calibri" w:hAnsi="Times New Roman" w:cs="Times New Roman"/>
          <w:bCs/>
          <w:sz w:val="24"/>
          <w:szCs w:val="24"/>
        </w:rPr>
        <w:t xml:space="preserve">ICS </w:t>
      </w:r>
      <w:r>
        <w:rPr>
          <w:rFonts w:ascii="Times New Roman" w:eastAsia="Calibri" w:hAnsi="Times New Roman" w:cs="Times New Roman"/>
          <w:bCs/>
          <w:sz w:val="24"/>
          <w:szCs w:val="24"/>
        </w:rPr>
        <w:t>25.080.40; 73.020</w:t>
      </w:r>
    </w:p>
    <w:p w14:paraId="42887068" w14:textId="77777777" w:rsidR="009E6144" w:rsidRPr="00BF1484" w:rsidRDefault="009E6144" w:rsidP="009E6144">
      <w:pPr>
        <w:spacing w:after="0" w:line="240" w:lineRule="auto"/>
        <w:rPr>
          <w:rFonts w:ascii="Nirmala UI" w:eastAsia="Nirmala UI" w:hAnsi="Nirmala UI" w:cs="Nirmala UI"/>
          <w:color w:val="000000"/>
          <w:sz w:val="25"/>
          <w:szCs w:val="25"/>
        </w:rPr>
      </w:pPr>
    </w:p>
    <w:p w14:paraId="074D2E89" w14:textId="77777777" w:rsidR="009E6144" w:rsidRPr="00BF1484" w:rsidRDefault="009E6144" w:rsidP="009E6144">
      <w:pPr>
        <w:spacing w:after="0" w:line="240" w:lineRule="auto"/>
        <w:rPr>
          <w:rFonts w:ascii="Nirmala UI" w:eastAsia="Nirmala UI" w:hAnsi="Nirmala UI" w:cs="Nirmala UI"/>
          <w:color w:val="000000"/>
          <w:sz w:val="25"/>
          <w:szCs w:val="25"/>
        </w:rPr>
      </w:pPr>
    </w:p>
    <w:p w14:paraId="36FEEEB3" w14:textId="77777777" w:rsidR="009E6144" w:rsidRPr="00BF1484" w:rsidRDefault="009E6144" w:rsidP="009E6144">
      <w:pPr>
        <w:spacing w:after="0" w:line="240" w:lineRule="auto"/>
        <w:rPr>
          <w:rFonts w:ascii="Nirmala UI" w:eastAsia="Nirmala UI" w:hAnsi="Nirmala UI" w:cs="Nirmala UI"/>
          <w:color w:val="000000"/>
          <w:sz w:val="25"/>
          <w:szCs w:val="25"/>
        </w:rPr>
      </w:pPr>
    </w:p>
    <w:p w14:paraId="6D1813F4" w14:textId="77777777" w:rsidR="009E6144" w:rsidRPr="00BF1484" w:rsidRDefault="009E6144" w:rsidP="009E6144">
      <w:pPr>
        <w:spacing w:after="0" w:line="240" w:lineRule="auto"/>
        <w:rPr>
          <w:rFonts w:ascii="Nirmala UI" w:eastAsia="Nirmala UI" w:hAnsi="Nirmala UI" w:cs="Nirmala UI"/>
          <w:color w:val="000000"/>
          <w:sz w:val="25"/>
          <w:szCs w:val="25"/>
        </w:rPr>
      </w:pPr>
    </w:p>
    <w:p w14:paraId="4FC26A0E" w14:textId="77777777" w:rsidR="009E6144" w:rsidRPr="00BF1484" w:rsidRDefault="009E6144" w:rsidP="009E6144">
      <w:pPr>
        <w:spacing w:after="0" w:line="240" w:lineRule="auto"/>
        <w:rPr>
          <w:rFonts w:ascii="Nirmala UI" w:eastAsia="Nirmala UI" w:hAnsi="Nirmala UI" w:cs="Nirmala UI"/>
          <w:color w:val="000000"/>
          <w:sz w:val="25"/>
          <w:szCs w:val="25"/>
        </w:rPr>
      </w:pPr>
    </w:p>
    <w:p w14:paraId="678DE174" w14:textId="77777777" w:rsidR="009E6144" w:rsidRPr="00251655" w:rsidRDefault="009E6144" w:rsidP="009E6144">
      <w:pPr>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 BIS 2024</w:t>
      </w:r>
    </w:p>
    <w:p w14:paraId="490F178D" w14:textId="77777777" w:rsidR="009E6144" w:rsidRPr="00251655" w:rsidRDefault="009E6144" w:rsidP="009E6144">
      <w:pPr>
        <w:spacing w:after="0" w:line="240" w:lineRule="auto"/>
        <w:ind w:right="33"/>
        <w:jc w:val="center"/>
        <w:rPr>
          <w:rFonts w:ascii="Times New Roman" w:eastAsia="Nirmala UI" w:hAnsi="Times New Roman" w:cs="Times New Roman"/>
          <w:sz w:val="24"/>
          <w:szCs w:val="24"/>
        </w:rPr>
      </w:pPr>
    </w:p>
    <w:p w14:paraId="63075217" w14:textId="77777777" w:rsidR="009E6144" w:rsidRPr="00251655" w:rsidRDefault="009E6144" w:rsidP="009E6144">
      <w:pPr>
        <w:spacing w:after="0" w:line="240" w:lineRule="auto"/>
        <w:ind w:right="33"/>
        <w:jc w:val="center"/>
        <w:rPr>
          <w:rFonts w:ascii="Times New Roman" w:hAnsi="Times New Roman" w:cs="Times New Roman"/>
          <w:sz w:val="24"/>
          <w:szCs w:val="24"/>
        </w:rPr>
      </w:pPr>
      <w:r w:rsidRPr="00251655">
        <w:rPr>
          <w:rFonts w:ascii="Nirmala UI" w:eastAsia="Nirmala UI" w:hAnsi="Nirmala UI" w:cs="Nirmala UI" w:hint="cs"/>
          <w:sz w:val="24"/>
          <w:szCs w:val="24"/>
          <w:cs/>
        </w:rPr>
        <w:t>भारतीय</w:t>
      </w:r>
      <w:r w:rsidRPr="00251655">
        <w:rPr>
          <w:rFonts w:ascii="Times New Roman" w:hAnsi="Times New Roman" w:cs="Times New Roman"/>
          <w:sz w:val="24"/>
          <w:szCs w:val="24"/>
        </w:rPr>
        <w:t xml:space="preserve">  </w:t>
      </w:r>
      <w:r w:rsidRPr="00251655">
        <w:rPr>
          <w:rFonts w:ascii="Nirmala UI" w:eastAsia="Nirmala UI" w:hAnsi="Nirmala UI" w:cs="Nirmala UI" w:hint="cs"/>
          <w:sz w:val="24"/>
          <w:szCs w:val="24"/>
          <w:cs/>
        </w:rPr>
        <w:t>मानक</w:t>
      </w:r>
      <w:r w:rsidRPr="00251655">
        <w:rPr>
          <w:rFonts w:ascii="Times New Roman" w:hAnsi="Times New Roman" w:cs="Times New Roman"/>
          <w:sz w:val="24"/>
          <w:szCs w:val="24"/>
        </w:rPr>
        <w:t xml:space="preserve">  </w:t>
      </w:r>
      <w:r w:rsidRPr="00251655">
        <w:rPr>
          <w:rFonts w:ascii="Nirmala UI" w:eastAsia="Nirmala UI" w:hAnsi="Nirmala UI" w:cs="Nirmala UI" w:hint="cs"/>
          <w:sz w:val="24"/>
          <w:szCs w:val="24"/>
          <w:cs/>
        </w:rPr>
        <w:t>ब्यूरो</w:t>
      </w:r>
    </w:p>
    <w:p w14:paraId="2AE51C57" w14:textId="77777777" w:rsidR="009E6144" w:rsidRPr="00251655" w:rsidRDefault="009E6144" w:rsidP="009E6144">
      <w:pPr>
        <w:tabs>
          <w:tab w:val="left" w:pos="5796"/>
        </w:tabs>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B U R E A U  O F  I N D I A N  S T A N D A R D S</w:t>
      </w:r>
    </w:p>
    <w:p w14:paraId="327D033B" w14:textId="77777777" w:rsidR="009E6144" w:rsidRPr="00251655" w:rsidRDefault="009E6144" w:rsidP="009E6144">
      <w:pPr>
        <w:tabs>
          <w:tab w:val="left" w:pos="5796"/>
        </w:tabs>
        <w:spacing w:after="0" w:line="240" w:lineRule="auto"/>
        <w:ind w:right="33"/>
        <w:jc w:val="center"/>
        <w:rPr>
          <w:rFonts w:ascii="Times New Roman" w:hAnsi="Times New Roman" w:cs="Times New Roman"/>
          <w:sz w:val="24"/>
          <w:szCs w:val="24"/>
        </w:rPr>
      </w:pPr>
      <w:r w:rsidRPr="00251655">
        <w:rPr>
          <w:rFonts w:ascii="Nirmala UI" w:eastAsia="Nirmala UI" w:hAnsi="Nirmala UI" w:cs="Nirmala UI" w:hint="cs"/>
          <w:sz w:val="24"/>
          <w:szCs w:val="24"/>
          <w:cs/>
        </w:rPr>
        <w:t>मानक</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भवन</w:t>
      </w:r>
      <w:r w:rsidRPr="00251655">
        <w:rPr>
          <w:rFonts w:ascii="Times New Roman" w:eastAsia="Nirmala UI" w:hAnsi="Times New Roman" w:cs="Times New Roman"/>
          <w:sz w:val="24"/>
          <w:szCs w:val="24"/>
        </w:rPr>
        <w:t xml:space="preserve">,  9  </w:t>
      </w:r>
      <w:r w:rsidRPr="00251655">
        <w:rPr>
          <w:rFonts w:ascii="Nirmala UI" w:eastAsia="Nirmala UI" w:hAnsi="Nirmala UI" w:cs="Nirmala UI" w:hint="cs"/>
          <w:sz w:val="24"/>
          <w:szCs w:val="24"/>
          <w:cs/>
        </w:rPr>
        <w:t>बहादुरशाह</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ज़फर</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मार्ग</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नई</w:t>
      </w:r>
      <w:r w:rsidRPr="00251655">
        <w:rPr>
          <w:rFonts w:ascii="Times New Roman" w:eastAsia="Nirmala UI" w:hAnsi="Times New Roman" w:cs="Times New Roman"/>
          <w:sz w:val="24"/>
          <w:szCs w:val="24"/>
        </w:rPr>
        <w:t xml:space="preserve">  </w:t>
      </w:r>
      <w:r w:rsidRPr="00251655">
        <w:rPr>
          <w:rFonts w:ascii="Nirmala UI" w:eastAsia="Nirmala UI" w:hAnsi="Nirmala UI" w:cs="Nirmala UI" w:hint="cs"/>
          <w:sz w:val="24"/>
          <w:szCs w:val="24"/>
          <w:cs/>
        </w:rPr>
        <w:t>दिल्ली</w:t>
      </w:r>
      <w:r w:rsidRPr="00251655">
        <w:rPr>
          <w:rFonts w:ascii="Times New Roman" w:hAnsi="Times New Roman" w:cs="Times New Roman"/>
          <w:sz w:val="24"/>
          <w:szCs w:val="24"/>
        </w:rPr>
        <w:t xml:space="preserve"> 110002</w:t>
      </w:r>
    </w:p>
    <w:p w14:paraId="00F1CF2C" w14:textId="77777777" w:rsidR="009E6144" w:rsidRPr="00251655" w:rsidRDefault="009E6144" w:rsidP="009E6144">
      <w:pPr>
        <w:tabs>
          <w:tab w:val="left" w:pos="5796"/>
        </w:tabs>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MANAK BHAVAN, 9 BAHADUR SHAH ZAFAR MARG,</w:t>
      </w:r>
    </w:p>
    <w:p w14:paraId="57A56B34" w14:textId="77777777" w:rsidR="009E6144" w:rsidRPr="00251655" w:rsidRDefault="009E6144" w:rsidP="009E6144">
      <w:pPr>
        <w:tabs>
          <w:tab w:val="left" w:pos="5796"/>
        </w:tabs>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NEW DELHI 110002</w:t>
      </w:r>
    </w:p>
    <w:p w14:paraId="000E87C8" w14:textId="77777777" w:rsidR="009E6144" w:rsidRPr="00251655" w:rsidRDefault="009E6144" w:rsidP="009E6144">
      <w:pPr>
        <w:adjustRightInd w:val="0"/>
        <w:spacing w:after="0" w:line="240" w:lineRule="auto"/>
        <w:ind w:right="33"/>
        <w:jc w:val="center"/>
        <w:rPr>
          <w:rFonts w:ascii="Times New Roman" w:hAnsi="Times New Roman" w:cs="Times New Roman"/>
          <w:color w:val="0000FF"/>
          <w:sz w:val="24"/>
          <w:szCs w:val="24"/>
        </w:rPr>
      </w:pPr>
      <w:r w:rsidRPr="00251655">
        <w:rPr>
          <w:rFonts w:ascii="Times New Roman" w:hAnsi="Times New Roman" w:cs="Times New Roman"/>
          <w:color w:val="0000FF"/>
          <w:sz w:val="24"/>
          <w:szCs w:val="24"/>
          <w:u w:val="single"/>
        </w:rPr>
        <w:t>www.bis.gov.in</w:t>
      </w:r>
      <w:r w:rsidRPr="00251655">
        <w:rPr>
          <w:rFonts w:ascii="Times New Roman" w:hAnsi="Times New Roman" w:cs="Times New Roman"/>
          <w:color w:val="0000FF"/>
          <w:sz w:val="24"/>
          <w:szCs w:val="24"/>
        </w:rPr>
        <w:t xml:space="preserve">                         </w:t>
      </w:r>
      <w:r w:rsidRPr="00251655">
        <w:rPr>
          <w:rFonts w:ascii="Times New Roman" w:hAnsi="Times New Roman" w:cs="Times New Roman"/>
          <w:color w:val="0000FF"/>
          <w:sz w:val="24"/>
          <w:szCs w:val="24"/>
          <w:u w:val="single"/>
        </w:rPr>
        <w:t>www.standardsbis.in</w:t>
      </w:r>
    </w:p>
    <w:p w14:paraId="487BB316" w14:textId="77777777" w:rsidR="009E6144" w:rsidRPr="00251655" w:rsidRDefault="009E6144" w:rsidP="009E6144">
      <w:pPr>
        <w:spacing w:after="0" w:line="240" w:lineRule="auto"/>
        <w:ind w:left="90" w:right="33"/>
        <w:jc w:val="center"/>
        <w:rPr>
          <w:rFonts w:ascii="Times New Roman" w:hAnsi="Times New Roman" w:cs="Times New Roman"/>
          <w:sz w:val="24"/>
          <w:szCs w:val="24"/>
        </w:rPr>
      </w:pPr>
    </w:p>
    <w:p w14:paraId="4C922C02" w14:textId="77777777" w:rsidR="009E6144" w:rsidRPr="00251655" w:rsidRDefault="009E6144" w:rsidP="009E6144">
      <w:pPr>
        <w:spacing w:after="0" w:line="240" w:lineRule="auto"/>
        <w:ind w:left="90" w:right="33"/>
        <w:jc w:val="center"/>
        <w:rPr>
          <w:rFonts w:ascii="Times New Roman" w:hAnsi="Times New Roman" w:cs="Times New Roman"/>
          <w:i/>
          <w:sz w:val="24"/>
          <w:szCs w:val="24"/>
        </w:rPr>
      </w:pPr>
    </w:p>
    <w:p w14:paraId="1EAF281D" w14:textId="77777777" w:rsidR="009E6144" w:rsidRPr="00251655" w:rsidRDefault="009E6144" w:rsidP="009E6144">
      <w:pPr>
        <w:spacing w:after="0" w:line="240" w:lineRule="auto"/>
        <w:ind w:left="90" w:right="33"/>
        <w:jc w:val="center"/>
        <w:rPr>
          <w:rFonts w:ascii="Times New Roman" w:hAnsi="Times New Roman" w:cs="Times New Roman"/>
          <w:i/>
          <w:sz w:val="24"/>
          <w:szCs w:val="24"/>
        </w:rPr>
      </w:pPr>
    </w:p>
    <w:p w14:paraId="40A29CC7" w14:textId="77777777" w:rsidR="009E6144" w:rsidRPr="00251655" w:rsidRDefault="009E6144" w:rsidP="009E6144">
      <w:pPr>
        <w:spacing w:after="0" w:line="240" w:lineRule="auto"/>
        <w:ind w:left="90" w:right="33"/>
        <w:jc w:val="center"/>
        <w:rPr>
          <w:rFonts w:ascii="Times New Roman" w:hAnsi="Times New Roman" w:cs="Times New Roman"/>
          <w:i/>
          <w:sz w:val="24"/>
          <w:szCs w:val="24"/>
        </w:rPr>
      </w:pPr>
    </w:p>
    <w:p w14:paraId="396559A2" w14:textId="77777777" w:rsidR="009E6144" w:rsidRPr="00251655" w:rsidRDefault="009E6144" w:rsidP="009E6144">
      <w:pPr>
        <w:spacing w:after="0" w:line="240" w:lineRule="auto"/>
        <w:ind w:left="90" w:right="33"/>
        <w:jc w:val="center"/>
        <w:rPr>
          <w:rFonts w:ascii="Times New Roman" w:hAnsi="Times New Roman" w:cs="Times New Roman"/>
          <w:i/>
          <w:sz w:val="24"/>
          <w:szCs w:val="24"/>
        </w:rPr>
      </w:pPr>
    </w:p>
    <w:p w14:paraId="002C5F71" w14:textId="77777777" w:rsidR="009E6144" w:rsidRPr="00251655" w:rsidRDefault="009E6144" w:rsidP="009E6144">
      <w:pPr>
        <w:spacing w:after="0" w:line="240" w:lineRule="auto"/>
        <w:ind w:left="90" w:right="33"/>
        <w:jc w:val="center"/>
        <w:rPr>
          <w:rFonts w:ascii="Times New Roman" w:hAnsi="Times New Roman" w:cs="Times New Roman"/>
          <w:i/>
          <w:sz w:val="24"/>
          <w:szCs w:val="24"/>
        </w:rPr>
      </w:pPr>
    </w:p>
    <w:p w14:paraId="41561F62" w14:textId="77777777" w:rsidR="009E6144" w:rsidRPr="00251655" w:rsidRDefault="009E6144" w:rsidP="009E6144">
      <w:pPr>
        <w:spacing w:after="0" w:line="240" w:lineRule="auto"/>
        <w:rPr>
          <w:rFonts w:ascii="Times New Roman" w:hAnsi="Times New Roman" w:cs="Times New Roman"/>
          <w:sz w:val="20"/>
        </w:rPr>
      </w:pPr>
      <w:r>
        <w:rPr>
          <w:rFonts w:ascii="Times New Roman" w:hAnsi="Times New Roman" w:cs="Times New Roman"/>
          <w:b/>
          <w:sz w:val="24"/>
          <w:szCs w:val="24"/>
        </w:rPr>
        <w:t>May</w:t>
      </w:r>
      <w:r w:rsidRPr="00251655">
        <w:rPr>
          <w:rFonts w:ascii="Times New Roman" w:hAnsi="Times New Roman" w:cs="Times New Roman"/>
          <w:b/>
          <w:sz w:val="24"/>
          <w:szCs w:val="24"/>
        </w:rPr>
        <w:t xml:space="preserve"> 2024</w:t>
      </w:r>
      <w:r w:rsidRPr="00251655">
        <w:rPr>
          <w:rFonts w:ascii="Times New Roman" w:hAnsi="Times New Roman" w:cs="Times New Roman"/>
          <w:i/>
          <w:iCs/>
          <w:sz w:val="24"/>
          <w:szCs w:val="24"/>
        </w:rPr>
        <w:t xml:space="preserve">                                                                                                    </w:t>
      </w:r>
      <w:r w:rsidRPr="00251655">
        <w:rPr>
          <w:rFonts w:ascii="Times New Roman" w:hAnsi="Times New Roman" w:cs="Times New Roman"/>
          <w:b/>
          <w:iCs/>
          <w:sz w:val="24"/>
          <w:szCs w:val="24"/>
        </w:rPr>
        <w:t>Price Group</w:t>
      </w:r>
    </w:p>
    <w:p w14:paraId="1FFEC853" w14:textId="77777777" w:rsidR="009E6144" w:rsidRDefault="009E6144" w:rsidP="009E6144">
      <w:pPr>
        <w:spacing w:after="0" w:line="20" w:lineRule="atLeast"/>
        <w:jc w:val="center"/>
        <w:rPr>
          <w:rFonts w:ascii="Times New Roman" w:hAnsi="Times New Roman" w:cs="Times New Roman"/>
          <w:b/>
          <w:sz w:val="24"/>
          <w:szCs w:val="24"/>
          <w:u w:val="single"/>
        </w:rPr>
      </w:pPr>
    </w:p>
    <w:p w14:paraId="2028A5C8" w14:textId="77777777" w:rsidR="009E6144" w:rsidRDefault="009E6144" w:rsidP="009E6144">
      <w:pPr>
        <w:spacing w:after="0" w:line="20" w:lineRule="atLeast"/>
        <w:jc w:val="center"/>
        <w:rPr>
          <w:rFonts w:ascii="Times New Roman" w:hAnsi="Times New Roman" w:cs="Times New Roman"/>
          <w:b/>
          <w:sz w:val="24"/>
          <w:szCs w:val="24"/>
          <w:u w:val="single"/>
        </w:rPr>
      </w:pPr>
    </w:p>
    <w:p w14:paraId="526CB1A9" w14:textId="77777777" w:rsidR="009E6144" w:rsidRPr="008C7454" w:rsidRDefault="009E6144" w:rsidP="004A56D7">
      <w:pPr>
        <w:spacing w:after="0" w:line="20" w:lineRule="atLeast"/>
        <w:jc w:val="both"/>
        <w:rPr>
          <w:rFonts w:ascii="Times New Roman" w:hAnsi="Times New Roman" w:cs="Times New Roman"/>
          <w:sz w:val="20"/>
        </w:rPr>
      </w:pPr>
      <w:r w:rsidRPr="008C7454">
        <w:rPr>
          <w:rFonts w:ascii="Times New Roman" w:hAnsi="Times New Roman" w:cs="Times New Roman"/>
          <w:bCs/>
          <w:color w:val="000000"/>
          <w:sz w:val="20"/>
          <w:szCs w:val="30"/>
        </w:rPr>
        <w:t>Diamond Core and Waterwell Drilling Sectional Committee</w:t>
      </w:r>
      <w:r w:rsidRPr="008C7454">
        <w:rPr>
          <w:rFonts w:ascii="Times New Roman" w:hAnsi="Times New Roman" w:cs="Times New Roman"/>
          <w:sz w:val="20"/>
        </w:rPr>
        <w:t>, MED 21</w:t>
      </w:r>
    </w:p>
    <w:p w14:paraId="2EE88F97" w14:textId="77777777" w:rsidR="009E6144" w:rsidRDefault="009E6144" w:rsidP="004A56D7">
      <w:pPr>
        <w:spacing w:after="0" w:line="20" w:lineRule="atLeast"/>
        <w:jc w:val="both"/>
        <w:rPr>
          <w:rFonts w:ascii="Times New Roman" w:hAnsi="Times New Roman" w:cs="Times New Roman"/>
          <w:sz w:val="20"/>
        </w:rPr>
      </w:pPr>
    </w:p>
    <w:p w14:paraId="782BF970" w14:textId="77777777" w:rsidR="00325A34" w:rsidRDefault="00325A34" w:rsidP="004A56D7">
      <w:pPr>
        <w:spacing w:after="0" w:line="20" w:lineRule="atLeast"/>
        <w:jc w:val="both"/>
        <w:rPr>
          <w:rFonts w:ascii="Times New Roman" w:hAnsi="Times New Roman" w:cs="Times New Roman"/>
          <w:sz w:val="20"/>
        </w:rPr>
      </w:pPr>
    </w:p>
    <w:p w14:paraId="4A0D3546" w14:textId="77777777" w:rsidR="00325A34" w:rsidRPr="008C7454" w:rsidRDefault="00325A34" w:rsidP="004A56D7">
      <w:pPr>
        <w:spacing w:after="0" w:line="20" w:lineRule="atLeast"/>
        <w:jc w:val="both"/>
        <w:rPr>
          <w:rFonts w:ascii="Times New Roman" w:hAnsi="Times New Roman" w:cs="Times New Roman"/>
          <w:sz w:val="20"/>
        </w:rPr>
      </w:pPr>
    </w:p>
    <w:p w14:paraId="2AD95C9D" w14:textId="77777777" w:rsidR="009E6144" w:rsidRPr="008C7454" w:rsidRDefault="009E6144" w:rsidP="004A56D7">
      <w:pPr>
        <w:spacing w:after="0" w:line="20" w:lineRule="atLeast"/>
        <w:jc w:val="both"/>
        <w:rPr>
          <w:rFonts w:ascii="Times New Roman" w:hAnsi="Times New Roman" w:cs="Times New Roman"/>
          <w:sz w:val="20"/>
        </w:rPr>
      </w:pPr>
    </w:p>
    <w:p w14:paraId="6FC2B4D2" w14:textId="77777777" w:rsidR="009E6144" w:rsidRPr="00325A34" w:rsidRDefault="009E6144">
      <w:pPr>
        <w:tabs>
          <w:tab w:val="left" w:pos="3481"/>
        </w:tabs>
        <w:spacing w:after="0" w:line="20" w:lineRule="atLeast"/>
        <w:jc w:val="both"/>
        <w:rPr>
          <w:rFonts w:ascii="Times New Roman" w:hAnsi="Times New Roman" w:cs="Times New Roman"/>
          <w:sz w:val="20"/>
        </w:rPr>
      </w:pPr>
      <w:r w:rsidRPr="00325A34">
        <w:rPr>
          <w:rFonts w:ascii="Times New Roman" w:hAnsi="Times New Roman" w:cs="Times New Roman"/>
          <w:sz w:val="20"/>
        </w:rPr>
        <w:t>FOREWORD</w:t>
      </w:r>
    </w:p>
    <w:p w14:paraId="1B9FC890" w14:textId="77777777" w:rsidR="009E6144" w:rsidRPr="004A56D7" w:rsidRDefault="009E6144">
      <w:pPr>
        <w:tabs>
          <w:tab w:val="left" w:pos="3481"/>
        </w:tabs>
        <w:spacing w:after="0" w:line="20" w:lineRule="atLeast"/>
        <w:jc w:val="both"/>
        <w:rPr>
          <w:rFonts w:ascii="Times New Roman" w:hAnsi="Times New Roman" w:cs="Times New Roman"/>
          <w:bCs/>
          <w:color w:val="000000"/>
          <w:sz w:val="20"/>
        </w:rPr>
      </w:pPr>
    </w:p>
    <w:p w14:paraId="5BDE01EB" w14:textId="77777777" w:rsidR="009E6144" w:rsidRDefault="009E6144" w:rsidP="004A56D7">
      <w:pPr>
        <w:spacing w:after="0" w:line="20" w:lineRule="atLeast"/>
        <w:jc w:val="both"/>
        <w:rPr>
          <w:rFonts w:ascii="Times New Roman" w:hAnsi="Times New Roman" w:cs="Times New Roman"/>
          <w:bCs/>
          <w:color w:val="000000"/>
          <w:sz w:val="20"/>
        </w:rPr>
      </w:pPr>
      <w:r w:rsidRPr="004A56D7">
        <w:rPr>
          <w:rFonts w:ascii="Times New Roman" w:hAnsi="Times New Roman" w:cs="Times New Roman"/>
          <w:bCs/>
          <w:color w:val="000000"/>
          <w:sz w:val="20"/>
        </w:rPr>
        <w:t>This Indian Standard (First Revision) was adopted by the Bureau of Indian Standards, after the draft finalized by the Diamond Core and Waterwell Drilling Sectional Committee had been approved by the Mechanical Engineering Division Council.</w:t>
      </w:r>
    </w:p>
    <w:p w14:paraId="4F0C0769" w14:textId="77777777" w:rsidR="00896974" w:rsidRPr="004A56D7" w:rsidRDefault="00896974" w:rsidP="004A56D7">
      <w:pPr>
        <w:spacing w:after="0" w:line="20" w:lineRule="atLeast"/>
        <w:jc w:val="both"/>
        <w:rPr>
          <w:rFonts w:ascii="Times New Roman" w:hAnsi="Times New Roman" w:cs="Times New Roman"/>
          <w:bCs/>
          <w:color w:val="000000"/>
          <w:sz w:val="20"/>
        </w:rPr>
      </w:pPr>
    </w:p>
    <w:p w14:paraId="6EFC8AC1" w14:textId="4A8653E7" w:rsidR="009E6144" w:rsidRPr="004A56D7" w:rsidRDefault="009E6144">
      <w:pPr>
        <w:spacing w:after="0" w:line="20" w:lineRule="atLeast"/>
        <w:jc w:val="both"/>
        <w:rPr>
          <w:rFonts w:ascii="Times New Roman" w:hAnsi="Times New Roman" w:cs="Times New Roman"/>
          <w:bCs/>
          <w:color w:val="000000"/>
          <w:sz w:val="20"/>
        </w:rPr>
      </w:pPr>
      <w:r w:rsidRPr="004A56D7">
        <w:rPr>
          <w:rFonts w:ascii="Times New Roman" w:hAnsi="Times New Roman" w:cs="Times New Roman"/>
          <w:bCs/>
          <w:color w:val="000000"/>
          <w:sz w:val="20"/>
        </w:rPr>
        <w:t>The standard was first published in 1986 and subsequently revised in 1991.</w:t>
      </w:r>
      <w:r w:rsidRPr="004A56D7">
        <w:rPr>
          <w:rFonts w:ascii="Times New Roman" w:hAnsi="Times New Roman" w:cs="Times New Roman"/>
          <w:sz w:val="20"/>
        </w:rPr>
        <w:t xml:space="preserve"> </w:t>
      </w:r>
      <w:r w:rsidRPr="004A56D7">
        <w:rPr>
          <w:rFonts w:ascii="Times New Roman" w:hAnsi="Times New Roman" w:cs="Times New Roman"/>
          <w:bCs/>
          <w:color w:val="000000"/>
          <w:sz w:val="20"/>
        </w:rPr>
        <w:t>This standard is being revised again to keep pace with the latest technological developments and international practices. Also, in this revision, the standard has been brought into the latest style and format of Indian Standards, and references of Indian Standards, wherever applicable have been updated. The following major modifications have been incorporated in this revision of the standard:</w:t>
      </w:r>
    </w:p>
    <w:p w14:paraId="3EA2B566" w14:textId="77777777" w:rsidR="00EB4AF3" w:rsidRPr="004A56D7" w:rsidRDefault="00EB4AF3" w:rsidP="004A56D7">
      <w:pPr>
        <w:spacing w:after="0" w:line="20" w:lineRule="atLeast"/>
        <w:rPr>
          <w:rFonts w:ascii="Times New Roman" w:hAnsi="Times New Roman" w:cs="Times New Roman"/>
          <w:b/>
          <w:bCs/>
          <w:iCs/>
          <w:sz w:val="20"/>
          <w:u w:val="single"/>
          <w:lang w:bidi="ar-SA"/>
        </w:rPr>
      </w:pPr>
    </w:p>
    <w:p w14:paraId="1E4DA098" w14:textId="71366009" w:rsidR="009E6144" w:rsidRPr="004A56D7" w:rsidRDefault="009E6144" w:rsidP="004A56D7">
      <w:pPr>
        <w:pStyle w:val="ListParagraph"/>
        <w:numPr>
          <w:ilvl w:val="0"/>
          <w:numId w:val="18"/>
        </w:numPr>
        <w:spacing w:after="0" w:line="20" w:lineRule="atLeast"/>
        <w:jc w:val="both"/>
        <w:rPr>
          <w:rFonts w:ascii="Times New Roman" w:hAnsi="Times New Roman" w:cs="Times New Roman"/>
          <w:sz w:val="20"/>
        </w:rPr>
      </w:pPr>
      <w:r w:rsidRPr="004A56D7">
        <w:rPr>
          <w:rFonts w:ascii="Times New Roman" w:hAnsi="Times New Roman" w:cs="Times New Roman"/>
          <w:sz w:val="20"/>
        </w:rPr>
        <w:t>The title and scope has been revised;</w:t>
      </w:r>
    </w:p>
    <w:p w14:paraId="34B6406B" w14:textId="74CF5D0F" w:rsidR="009E6144" w:rsidRPr="004A56D7" w:rsidRDefault="009E6144" w:rsidP="004A56D7">
      <w:pPr>
        <w:pStyle w:val="ListParagraph"/>
        <w:numPr>
          <w:ilvl w:val="0"/>
          <w:numId w:val="18"/>
        </w:numPr>
        <w:spacing w:after="0" w:line="20" w:lineRule="atLeast"/>
        <w:jc w:val="both"/>
        <w:rPr>
          <w:rFonts w:ascii="Times New Roman" w:hAnsi="Times New Roman" w:cs="Times New Roman"/>
          <w:sz w:val="20"/>
        </w:rPr>
      </w:pPr>
      <w:r w:rsidRPr="004A56D7">
        <w:rPr>
          <w:rFonts w:ascii="Times New Roman" w:hAnsi="Times New Roman" w:cs="Times New Roman"/>
          <w:sz w:val="20"/>
        </w:rPr>
        <w:t>The construction requirement</w:t>
      </w:r>
      <w:r w:rsidR="00466985">
        <w:rPr>
          <w:rFonts w:ascii="Times New Roman" w:hAnsi="Times New Roman" w:cs="Times New Roman"/>
          <w:sz w:val="20"/>
        </w:rPr>
        <w:t>s</w:t>
      </w:r>
      <w:r w:rsidRPr="004A56D7">
        <w:rPr>
          <w:rFonts w:ascii="Times New Roman" w:hAnsi="Times New Roman" w:cs="Times New Roman"/>
          <w:sz w:val="20"/>
        </w:rPr>
        <w:t xml:space="preserve"> for mast </w:t>
      </w:r>
      <w:r w:rsidR="00466985">
        <w:rPr>
          <w:rFonts w:ascii="Times New Roman" w:hAnsi="Times New Roman" w:cs="Times New Roman"/>
          <w:sz w:val="20"/>
        </w:rPr>
        <w:t>have</w:t>
      </w:r>
      <w:r w:rsidRPr="004A56D7">
        <w:rPr>
          <w:rFonts w:ascii="Times New Roman" w:hAnsi="Times New Roman" w:cs="Times New Roman"/>
          <w:sz w:val="20"/>
        </w:rPr>
        <w:t xml:space="preserve"> been modified;</w:t>
      </w:r>
    </w:p>
    <w:p w14:paraId="4ED22B07" w14:textId="20BBBC1D" w:rsidR="009E6144" w:rsidRPr="004A56D7" w:rsidRDefault="009E6144" w:rsidP="004A56D7">
      <w:pPr>
        <w:pStyle w:val="ListParagraph"/>
        <w:numPr>
          <w:ilvl w:val="0"/>
          <w:numId w:val="18"/>
        </w:num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The requirement of the </w:t>
      </w:r>
      <w:r w:rsidR="008C03D1">
        <w:rPr>
          <w:rFonts w:ascii="Times New Roman" w:hAnsi="Times New Roman" w:cs="Times New Roman"/>
          <w:sz w:val="20"/>
        </w:rPr>
        <w:t>rod-changing device has been revised;</w:t>
      </w:r>
    </w:p>
    <w:p w14:paraId="6FC9836E" w14:textId="0DBC4502" w:rsidR="009E6144" w:rsidRPr="004A56D7" w:rsidRDefault="009E6144" w:rsidP="004A56D7">
      <w:pPr>
        <w:pStyle w:val="ListParagraph"/>
        <w:numPr>
          <w:ilvl w:val="0"/>
          <w:numId w:val="18"/>
        </w:num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The </w:t>
      </w:r>
      <w:r w:rsidR="008C03D1">
        <w:rPr>
          <w:rFonts w:ascii="Times New Roman" w:hAnsi="Times New Roman" w:cs="Times New Roman"/>
          <w:sz w:val="20"/>
        </w:rPr>
        <w:t>airline</w:t>
      </w:r>
      <w:r w:rsidRPr="004A56D7">
        <w:rPr>
          <w:rFonts w:ascii="Times New Roman" w:hAnsi="Times New Roman" w:cs="Times New Roman"/>
          <w:sz w:val="20"/>
        </w:rPr>
        <w:t xml:space="preserve"> lubricator requirement has been revised;</w:t>
      </w:r>
    </w:p>
    <w:p w14:paraId="20C415A3" w14:textId="15EA06B7" w:rsidR="009E6144" w:rsidRPr="004A56D7" w:rsidRDefault="009E6144" w:rsidP="004A56D7">
      <w:pPr>
        <w:pStyle w:val="ListParagraph"/>
        <w:numPr>
          <w:ilvl w:val="0"/>
          <w:numId w:val="18"/>
        </w:numPr>
        <w:spacing w:after="0" w:line="20" w:lineRule="atLeast"/>
        <w:jc w:val="both"/>
        <w:rPr>
          <w:rFonts w:ascii="Times New Roman" w:hAnsi="Times New Roman" w:cs="Times New Roman"/>
          <w:sz w:val="20"/>
        </w:rPr>
      </w:pPr>
      <w:r w:rsidRPr="004A56D7">
        <w:rPr>
          <w:rFonts w:ascii="Times New Roman" w:hAnsi="Times New Roman" w:cs="Times New Roman"/>
          <w:sz w:val="20"/>
        </w:rPr>
        <w:t>The requirement water injection pump has been modified;</w:t>
      </w:r>
    </w:p>
    <w:p w14:paraId="1D7EDFAA" w14:textId="1BC4DBD7" w:rsidR="009E6144" w:rsidRPr="004A56D7" w:rsidRDefault="009E6144" w:rsidP="004A56D7">
      <w:pPr>
        <w:pStyle w:val="ListParagraph"/>
        <w:numPr>
          <w:ilvl w:val="0"/>
          <w:numId w:val="18"/>
        </w:num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Additional </w:t>
      </w:r>
      <w:r w:rsidR="008C03D1">
        <w:rPr>
          <w:rFonts w:ascii="Times New Roman" w:hAnsi="Times New Roman" w:cs="Times New Roman"/>
          <w:sz w:val="20"/>
        </w:rPr>
        <w:t>requirements</w:t>
      </w:r>
      <w:r w:rsidRPr="004A56D7">
        <w:rPr>
          <w:rFonts w:ascii="Times New Roman" w:hAnsi="Times New Roman" w:cs="Times New Roman"/>
          <w:sz w:val="20"/>
        </w:rPr>
        <w:t xml:space="preserve"> for prime movers </w:t>
      </w:r>
      <w:r w:rsidR="00466985">
        <w:rPr>
          <w:rFonts w:ascii="Times New Roman" w:hAnsi="Times New Roman" w:cs="Times New Roman"/>
          <w:sz w:val="20"/>
        </w:rPr>
        <w:t>have</w:t>
      </w:r>
      <w:r w:rsidRPr="004A56D7">
        <w:rPr>
          <w:rFonts w:ascii="Times New Roman" w:hAnsi="Times New Roman" w:cs="Times New Roman"/>
          <w:sz w:val="20"/>
        </w:rPr>
        <w:t xml:space="preserve"> been modified;</w:t>
      </w:r>
    </w:p>
    <w:p w14:paraId="4E14E828" w14:textId="658D4966" w:rsidR="009E6144" w:rsidRPr="004A56D7" w:rsidRDefault="009E6144" w:rsidP="004A56D7">
      <w:pPr>
        <w:pStyle w:val="ListParagraph"/>
        <w:numPr>
          <w:ilvl w:val="0"/>
          <w:numId w:val="18"/>
        </w:num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Additional </w:t>
      </w:r>
      <w:r w:rsidR="008C03D1">
        <w:rPr>
          <w:rFonts w:ascii="Times New Roman" w:hAnsi="Times New Roman" w:cs="Times New Roman"/>
          <w:sz w:val="20"/>
        </w:rPr>
        <w:t>requirements</w:t>
      </w:r>
      <w:r w:rsidRPr="004A56D7">
        <w:rPr>
          <w:rFonts w:ascii="Times New Roman" w:hAnsi="Times New Roman" w:cs="Times New Roman"/>
          <w:sz w:val="20"/>
        </w:rPr>
        <w:t xml:space="preserve"> for </w:t>
      </w:r>
      <w:r w:rsidR="008C03D1">
        <w:rPr>
          <w:rFonts w:ascii="Times New Roman" w:hAnsi="Times New Roman" w:cs="Times New Roman"/>
          <w:sz w:val="20"/>
        </w:rPr>
        <w:t xml:space="preserve">the </w:t>
      </w:r>
      <w:r w:rsidRPr="004A56D7">
        <w:rPr>
          <w:rFonts w:ascii="Times New Roman" w:hAnsi="Times New Roman" w:cs="Times New Roman"/>
          <w:sz w:val="20"/>
        </w:rPr>
        <w:t>Global Positioning System (GPS) arrangement has been added; and</w:t>
      </w:r>
    </w:p>
    <w:p w14:paraId="28CBFD04" w14:textId="7C0EF9AD" w:rsidR="009E6144" w:rsidRPr="004A56D7" w:rsidRDefault="009E6144" w:rsidP="004A56D7">
      <w:pPr>
        <w:pStyle w:val="ListParagraph"/>
        <w:numPr>
          <w:ilvl w:val="0"/>
          <w:numId w:val="18"/>
        </w:num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The requirement for controls </w:t>
      </w:r>
      <w:r w:rsidR="008C03D1">
        <w:rPr>
          <w:rFonts w:ascii="Times New Roman" w:hAnsi="Times New Roman" w:cs="Times New Roman"/>
          <w:sz w:val="20"/>
        </w:rPr>
        <w:t>has</w:t>
      </w:r>
      <w:r w:rsidRPr="004A56D7">
        <w:rPr>
          <w:rFonts w:ascii="Times New Roman" w:hAnsi="Times New Roman" w:cs="Times New Roman"/>
          <w:sz w:val="20"/>
        </w:rPr>
        <w:t xml:space="preserve"> been elaborated.</w:t>
      </w:r>
    </w:p>
    <w:p w14:paraId="5DFC2B0E" w14:textId="77777777" w:rsidR="009E6144" w:rsidRPr="004A56D7" w:rsidRDefault="009E6144" w:rsidP="004A56D7">
      <w:pPr>
        <w:spacing w:after="0" w:line="20" w:lineRule="atLeast"/>
        <w:rPr>
          <w:rFonts w:ascii="Times New Roman" w:hAnsi="Times New Roman" w:cs="Times New Roman"/>
          <w:b/>
          <w:bCs/>
          <w:color w:val="242021"/>
          <w:sz w:val="20"/>
          <w:lang w:bidi="ar-SA"/>
        </w:rPr>
      </w:pPr>
    </w:p>
    <w:p w14:paraId="4DA1DD4C" w14:textId="77777777" w:rsidR="00EB4AF3" w:rsidRDefault="00EB4AF3"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Drilling techniques vary from formation to formation in construction of water wells of the various drilling techniques, down-the-hole drilling method is considered as most economical, faster and efficient in constructing tubewells in crystalline and hard rock formations. In hard rock areas, down-the-hole hammer drilling rigs have made considerable contribution towards the exploration of ground water and construction of domestic wells.</w:t>
      </w:r>
    </w:p>
    <w:p w14:paraId="1B853571" w14:textId="77777777" w:rsidR="00896974" w:rsidRPr="004A56D7" w:rsidRDefault="00896974" w:rsidP="004A56D7">
      <w:pPr>
        <w:spacing w:after="0" w:line="20" w:lineRule="atLeast"/>
        <w:jc w:val="both"/>
        <w:rPr>
          <w:rFonts w:ascii="Times New Roman" w:hAnsi="Times New Roman" w:cs="Times New Roman"/>
          <w:sz w:val="20"/>
        </w:rPr>
      </w:pPr>
    </w:p>
    <w:p w14:paraId="55B37BF5" w14:textId="6322C336" w:rsidR="007760F1" w:rsidRDefault="00EF2DC6"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The composition of the Committee, responsible for the formulation of this standard is given at </w:t>
      </w:r>
      <w:r w:rsidR="000C34AE" w:rsidRPr="004A56D7">
        <w:rPr>
          <w:rFonts w:ascii="Times New Roman" w:hAnsi="Times New Roman" w:cs="Times New Roman"/>
          <w:sz w:val="20"/>
        </w:rPr>
        <w:t>Annex B</w:t>
      </w:r>
      <w:r w:rsidR="007760F1" w:rsidRPr="004A56D7">
        <w:rPr>
          <w:rFonts w:ascii="Times New Roman" w:hAnsi="Times New Roman" w:cs="Times New Roman"/>
          <w:sz w:val="20"/>
        </w:rPr>
        <w:t>.</w:t>
      </w:r>
    </w:p>
    <w:p w14:paraId="605FF1E9" w14:textId="77777777" w:rsidR="00896974" w:rsidRPr="004A56D7" w:rsidRDefault="00896974" w:rsidP="004A56D7">
      <w:pPr>
        <w:spacing w:after="0" w:line="20" w:lineRule="atLeast"/>
        <w:jc w:val="both"/>
        <w:rPr>
          <w:rFonts w:ascii="Times New Roman" w:hAnsi="Times New Roman" w:cs="Times New Roman"/>
          <w:sz w:val="20"/>
        </w:rPr>
      </w:pPr>
    </w:p>
    <w:p w14:paraId="61A74D8E" w14:textId="77777777" w:rsidR="007760F1" w:rsidRPr="004A56D7" w:rsidRDefault="007760F1"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4A56D7">
        <w:rPr>
          <w:rFonts w:ascii="Times New Roman" w:hAnsi="Times New Roman" w:cs="Times New Roman"/>
          <w:i/>
          <w:iCs/>
          <w:sz w:val="20"/>
        </w:rPr>
        <w:t>second revision</w:t>
      </w:r>
      <w:r w:rsidRPr="004A56D7">
        <w:rPr>
          <w:rFonts w:ascii="Times New Roman" w:hAnsi="Times New Roman" w:cs="Times New Roman"/>
          <w:sz w:val="20"/>
        </w:rPr>
        <w:t>)’. The number of significant places retained in the rounded off value should be the same as that of the specified value in this standard.</w:t>
      </w:r>
    </w:p>
    <w:p w14:paraId="02E78FEE" w14:textId="77777777" w:rsidR="0068474F" w:rsidRPr="00AB135C" w:rsidRDefault="0068474F" w:rsidP="007760F1">
      <w:pPr>
        <w:jc w:val="both"/>
        <w:rPr>
          <w:rFonts w:ascii="Times New Roman" w:hAnsi="Times New Roman" w:cs="Times New Roman"/>
          <w:sz w:val="24"/>
          <w:szCs w:val="22"/>
        </w:rPr>
      </w:pPr>
    </w:p>
    <w:p w14:paraId="08894A92" w14:textId="77777777" w:rsidR="00EB4AF3" w:rsidRDefault="00EB4AF3" w:rsidP="00EB4AF3"/>
    <w:p w14:paraId="15FE83DB" w14:textId="77777777" w:rsidR="005D5615" w:rsidRDefault="005D5615" w:rsidP="005D5615">
      <w:pPr>
        <w:jc w:val="center"/>
      </w:pPr>
    </w:p>
    <w:p w14:paraId="60153799" w14:textId="77777777" w:rsidR="005D5615" w:rsidRDefault="005D5615" w:rsidP="005D5615">
      <w:pPr>
        <w:jc w:val="center"/>
      </w:pPr>
    </w:p>
    <w:p w14:paraId="77C1945F" w14:textId="77777777" w:rsidR="00325A34" w:rsidRDefault="00325A34" w:rsidP="004A56D7">
      <w:pPr>
        <w:spacing w:after="0" w:line="20" w:lineRule="atLeast"/>
        <w:jc w:val="center"/>
        <w:rPr>
          <w:rFonts w:ascii="Times New Roman" w:hAnsi="Times New Roman" w:cs="Times New Roman"/>
        </w:rPr>
      </w:pPr>
    </w:p>
    <w:p w14:paraId="5865E776" w14:textId="77777777" w:rsidR="00325A34" w:rsidRDefault="00325A34" w:rsidP="004A56D7">
      <w:pPr>
        <w:spacing w:after="0" w:line="20" w:lineRule="atLeast"/>
        <w:jc w:val="center"/>
        <w:rPr>
          <w:rFonts w:ascii="Times New Roman" w:hAnsi="Times New Roman" w:cs="Times New Roman"/>
        </w:rPr>
      </w:pPr>
    </w:p>
    <w:p w14:paraId="586D89E2" w14:textId="77777777" w:rsidR="00325A34" w:rsidRDefault="00325A34" w:rsidP="004A56D7">
      <w:pPr>
        <w:spacing w:after="0" w:line="20" w:lineRule="atLeast"/>
        <w:jc w:val="center"/>
        <w:rPr>
          <w:rFonts w:ascii="Times New Roman" w:hAnsi="Times New Roman" w:cs="Times New Roman"/>
        </w:rPr>
      </w:pPr>
    </w:p>
    <w:p w14:paraId="7D4F9224" w14:textId="77777777" w:rsidR="00325A34" w:rsidRDefault="00325A34" w:rsidP="004A56D7">
      <w:pPr>
        <w:spacing w:after="0" w:line="20" w:lineRule="atLeast"/>
        <w:jc w:val="center"/>
        <w:rPr>
          <w:rFonts w:ascii="Times New Roman" w:hAnsi="Times New Roman" w:cs="Times New Roman"/>
        </w:rPr>
      </w:pPr>
    </w:p>
    <w:p w14:paraId="70A6769F" w14:textId="77777777" w:rsidR="00325A34" w:rsidRDefault="00325A34" w:rsidP="004A56D7">
      <w:pPr>
        <w:spacing w:after="0" w:line="20" w:lineRule="atLeast"/>
        <w:jc w:val="center"/>
        <w:rPr>
          <w:rFonts w:ascii="Times New Roman" w:hAnsi="Times New Roman" w:cs="Times New Roman"/>
        </w:rPr>
      </w:pPr>
    </w:p>
    <w:p w14:paraId="3D21A23B" w14:textId="77777777" w:rsidR="00325A34" w:rsidRDefault="00325A34" w:rsidP="004A56D7">
      <w:pPr>
        <w:spacing w:after="0" w:line="20" w:lineRule="atLeast"/>
        <w:jc w:val="center"/>
        <w:rPr>
          <w:rFonts w:ascii="Times New Roman" w:hAnsi="Times New Roman" w:cs="Times New Roman"/>
        </w:rPr>
      </w:pPr>
    </w:p>
    <w:p w14:paraId="4E597DA3" w14:textId="77777777" w:rsidR="00325A34" w:rsidRDefault="00325A34" w:rsidP="004A56D7">
      <w:pPr>
        <w:spacing w:after="0" w:line="20" w:lineRule="atLeast"/>
        <w:jc w:val="center"/>
        <w:rPr>
          <w:rFonts w:ascii="Times New Roman" w:hAnsi="Times New Roman" w:cs="Times New Roman"/>
        </w:rPr>
      </w:pPr>
    </w:p>
    <w:p w14:paraId="5A35A5A3" w14:textId="77777777" w:rsidR="00325A34" w:rsidRDefault="00325A34" w:rsidP="004A56D7">
      <w:pPr>
        <w:spacing w:after="0" w:line="20" w:lineRule="atLeast"/>
        <w:jc w:val="center"/>
        <w:rPr>
          <w:rFonts w:ascii="Times New Roman" w:hAnsi="Times New Roman" w:cs="Times New Roman"/>
        </w:rPr>
      </w:pPr>
    </w:p>
    <w:p w14:paraId="57204CBC" w14:textId="77777777" w:rsidR="00325A34" w:rsidRDefault="00325A34" w:rsidP="004A56D7">
      <w:pPr>
        <w:spacing w:after="0" w:line="20" w:lineRule="atLeast"/>
        <w:jc w:val="center"/>
        <w:rPr>
          <w:rFonts w:ascii="Times New Roman" w:hAnsi="Times New Roman" w:cs="Times New Roman"/>
        </w:rPr>
      </w:pPr>
    </w:p>
    <w:p w14:paraId="0D2C9F11" w14:textId="77777777" w:rsidR="00325A34" w:rsidRDefault="00325A34" w:rsidP="004A56D7">
      <w:pPr>
        <w:spacing w:after="0" w:line="20" w:lineRule="atLeast"/>
        <w:jc w:val="center"/>
        <w:rPr>
          <w:rFonts w:ascii="Times New Roman" w:hAnsi="Times New Roman" w:cs="Times New Roman"/>
        </w:rPr>
      </w:pPr>
    </w:p>
    <w:p w14:paraId="03DF0FB1" w14:textId="77777777" w:rsidR="00325A34" w:rsidRDefault="00325A34" w:rsidP="004A56D7">
      <w:pPr>
        <w:spacing w:after="0" w:line="20" w:lineRule="atLeast"/>
        <w:jc w:val="center"/>
        <w:rPr>
          <w:rFonts w:ascii="Times New Roman" w:hAnsi="Times New Roman" w:cs="Times New Roman"/>
        </w:rPr>
      </w:pPr>
    </w:p>
    <w:p w14:paraId="1F69BBD7" w14:textId="77777777" w:rsidR="00325A34" w:rsidRDefault="00325A34" w:rsidP="004A56D7">
      <w:pPr>
        <w:spacing w:after="0" w:line="20" w:lineRule="atLeast"/>
        <w:jc w:val="center"/>
        <w:rPr>
          <w:rFonts w:ascii="Times New Roman" w:hAnsi="Times New Roman" w:cs="Times New Roman"/>
        </w:rPr>
      </w:pPr>
    </w:p>
    <w:p w14:paraId="3657E5F9" w14:textId="77777777" w:rsidR="00325A34" w:rsidRPr="00896974" w:rsidRDefault="00325A34" w:rsidP="004A56D7">
      <w:pPr>
        <w:spacing w:after="0" w:line="20" w:lineRule="atLeast"/>
        <w:jc w:val="center"/>
        <w:rPr>
          <w:rFonts w:ascii="Times New Roman" w:hAnsi="Times New Roman" w:cs="Times New Roman"/>
          <w:sz w:val="28"/>
          <w:szCs w:val="28"/>
        </w:rPr>
      </w:pPr>
    </w:p>
    <w:p w14:paraId="7F55AD18" w14:textId="5BD06AE2" w:rsidR="00B240C0" w:rsidRPr="00896974" w:rsidRDefault="00B240C0" w:rsidP="004A56D7">
      <w:pPr>
        <w:spacing w:after="0" w:line="20" w:lineRule="atLeast"/>
        <w:jc w:val="center"/>
        <w:rPr>
          <w:rFonts w:ascii="Times New Roman" w:hAnsi="Times New Roman" w:cs="Times New Roman"/>
          <w:bCs/>
          <w:i/>
          <w:color w:val="242021"/>
          <w:sz w:val="28"/>
          <w:szCs w:val="28"/>
          <w:lang w:bidi="ar-SA"/>
        </w:rPr>
      </w:pPr>
      <w:r w:rsidRPr="00896974">
        <w:rPr>
          <w:rFonts w:ascii="Times New Roman" w:hAnsi="Times New Roman" w:cs="Times New Roman"/>
          <w:bCs/>
          <w:i/>
          <w:color w:val="242021"/>
          <w:sz w:val="28"/>
          <w:szCs w:val="28"/>
          <w:lang w:bidi="ar-SA"/>
        </w:rPr>
        <w:t>Indian Standard</w:t>
      </w:r>
    </w:p>
    <w:p w14:paraId="383ED179" w14:textId="77777777" w:rsidR="000C34AE" w:rsidRPr="00896974" w:rsidRDefault="000C34AE" w:rsidP="004A56D7">
      <w:pPr>
        <w:spacing w:after="0" w:line="20" w:lineRule="atLeast"/>
        <w:jc w:val="center"/>
        <w:rPr>
          <w:rFonts w:ascii="Cambria-Bold" w:hAnsi="Cambria-Bold" w:cstheme="minorBidi"/>
          <w:bCs/>
          <w:i/>
          <w:color w:val="242021"/>
          <w:sz w:val="28"/>
          <w:szCs w:val="28"/>
          <w:lang w:bidi="ar-SA"/>
        </w:rPr>
      </w:pPr>
    </w:p>
    <w:p w14:paraId="14DE74D9" w14:textId="20A3AE03" w:rsidR="00B240C0" w:rsidRPr="00896974" w:rsidRDefault="00B240C0" w:rsidP="004A56D7">
      <w:pPr>
        <w:spacing w:after="0" w:line="20" w:lineRule="atLeast"/>
        <w:jc w:val="center"/>
        <w:rPr>
          <w:rFonts w:ascii="Times New Roman" w:hAnsi="Times New Roman" w:cs="Times New Roman"/>
          <w:bCs/>
          <w:sz w:val="28"/>
          <w:szCs w:val="28"/>
          <w:lang w:bidi="ar-SA"/>
        </w:rPr>
      </w:pPr>
      <w:r w:rsidRPr="00896974">
        <w:rPr>
          <w:rFonts w:ascii="Times New Roman" w:hAnsi="Times New Roman" w:cs="Times New Roman"/>
          <w:bCs/>
          <w:sz w:val="28"/>
          <w:szCs w:val="28"/>
          <w:lang w:bidi="ar-SA"/>
        </w:rPr>
        <w:t>WATER</w:t>
      </w:r>
      <w:r w:rsidR="009C7479" w:rsidRPr="00896974">
        <w:rPr>
          <w:rFonts w:ascii="Times New Roman" w:hAnsi="Times New Roman" w:cs="Times New Roman"/>
          <w:bCs/>
          <w:sz w:val="28"/>
          <w:szCs w:val="28"/>
          <w:lang w:bidi="ar-SA"/>
        </w:rPr>
        <w:t xml:space="preserve"> </w:t>
      </w:r>
      <w:r w:rsidRPr="00896974">
        <w:rPr>
          <w:rFonts w:ascii="Times New Roman" w:hAnsi="Times New Roman" w:cs="Times New Roman"/>
          <w:bCs/>
          <w:sz w:val="28"/>
          <w:szCs w:val="28"/>
          <w:lang w:bidi="ar-SA"/>
        </w:rPr>
        <w:t xml:space="preserve">WELL DRILLING </w:t>
      </w:r>
    </w:p>
    <w:p w14:paraId="185D01EC" w14:textId="77777777" w:rsidR="000C34AE" w:rsidRPr="00896974" w:rsidRDefault="000C34AE" w:rsidP="004A56D7">
      <w:pPr>
        <w:spacing w:after="0" w:line="20" w:lineRule="atLeast"/>
        <w:jc w:val="center"/>
        <w:rPr>
          <w:rFonts w:ascii="Times New Roman" w:hAnsi="Times New Roman" w:cs="Times New Roman"/>
          <w:b/>
          <w:bCs/>
          <w:sz w:val="24"/>
          <w:szCs w:val="28"/>
          <w:lang w:bidi="ar-SA"/>
        </w:rPr>
      </w:pPr>
      <w:r w:rsidRPr="00896974">
        <w:rPr>
          <w:rFonts w:ascii="Times New Roman" w:hAnsi="Times New Roman" w:cs="Times New Roman"/>
          <w:b/>
          <w:bCs/>
          <w:sz w:val="24"/>
          <w:szCs w:val="28"/>
          <w:lang w:bidi="ar-SA"/>
        </w:rPr>
        <w:t>PART 1 GENERAL REQUIREMENTS FOR HYDRAULIC RIGS</w:t>
      </w:r>
    </w:p>
    <w:p w14:paraId="737DE8C3" w14:textId="77777777" w:rsidR="000C34AE" w:rsidRPr="00896974" w:rsidRDefault="000C34AE" w:rsidP="004A56D7">
      <w:pPr>
        <w:spacing w:after="0" w:line="20" w:lineRule="atLeast"/>
        <w:jc w:val="center"/>
        <w:rPr>
          <w:rFonts w:ascii="Times New Roman" w:hAnsi="Times New Roman" w:cs="Times New Roman"/>
          <w:b/>
          <w:bCs/>
          <w:sz w:val="24"/>
          <w:szCs w:val="28"/>
          <w:lang w:bidi="ar-SA"/>
        </w:rPr>
      </w:pPr>
      <w:r w:rsidRPr="00896974">
        <w:rPr>
          <w:rFonts w:ascii="Times New Roman" w:hAnsi="Times New Roman" w:cs="Times New Roman"/>
          <w:b/>
          <w:bCs/>
          <w:sz w:val="24"/>
          <w:szCs w:val="28"/>
          <w:lang w:bidi="ar-SA"/>
        </w:rPr>
        <w:t>(DOWN-THE-HOLE HAMMER OR MUD ROTARY DRILLING)</w:t>
      </w:r>
    </w:p>
    <w:p w14:paraId="35355783" w14:textId="5C430F43" w:rsidR="00B240C0" w:rsidRPr="00896974" w:rsidRDefault="00B240C0" w:rsidP="004A56D7">
      <w:pPr>
        <w:spacing w:after="0" w:line="20" w:lineRule="atLeast"/>
        <w:jc w:val="center"/>
        <w:rPr>
          <w:rFonts w:ascii="Times New Roman" w:hAnsi="Times New Roman" w:cs="Times New Roman"/>
          <w:b/>
          <w:bCs/>
          <w:color w:val="242021"/>
          <w:sz w:val="28"/>
          <w:szCs w:val="28"/>
          <w:lang w:bidi="ar-SA"/>
        </w:rPr>
      </w:pPr>
    </w:p>
    <w:p w14:paraId="5A6B1CA6" w14:textId="77777777" w:rsidR="00B240C0" w:rsidRPr="00896974" w:rsidRDefault="00B240C0" w:rsidP="004A56D7">
      <w:pPr>
        <w:spacing w:after="0" w:line="20" w:lineRule="atLeast"/>
        <w:jc w:val="center"/>
        <w:rPr>
          <w:rFonts w:ascii="Times New Roman" w:hAnsi="Times New Roman" w:cs="Times New Roman"/>
          <w:bCs/>
          <w:iCs/>
          <w:color w:val="242021"/>
          <w:sz w:val="28"/>
          <w:szCs w:val="28"/>
          <w:lang w:bidi="ar-SA"/>
        </w:rPr>
      </w:pPr>
      <w:r w:rsidRPr="00896974">
        <w:rPr>
          <w:rFonts w:ascii="Times New Roman" w:hAnsi="Times New Roman" w:cs="Times New Roman"/>
          <w:bCs/>
          <w:color w:val="242021"/>
          <w:sz w:val="28"/>
          <w:szCs w:val="28"/>
          <w:lang w:bidi="ar-SA"/>
        </w:rPr>
        <w:t xml:space="preserve">( </w:t>
      </w:r>
      <w:r w:rsidRPr="00896974">
        <w:rPr>
          <w:rFonts w:ascii="Times New Roman" w:hAnsi="Times New Roman" w:cs="Times New Roman"/>
          <w:bCs/>
          <w:i/>
          <w:iCs/>
          <w:color w:val="242021"/>
          <w:sz w:val="28"/>
          <w:szCs w:val="28"/>
          <w:lang w:bidi="ar-SA"/>
        </w:rPr>
        <w:t xml:space="preserve">Second Revision </w:t>
      </w:r>
      <w:r w:rsidRPr="00896974">
        <w:rPr>
          <w:rFonts w:ascii="Times New Roman" w:hAnsi="Times New Roman" w:cs="Times New Roman"/>
          <w:bCs/>
          <w:iCs/>
          <w:color w:val="242021"/>
          <w:sz w:val="28"/>
          <w:szCs w:val="28"/>
          <w:lang w:bidi="ar-SA"/>
        </w:rPr>
        <w:t>)</w:t>
      </w:r>
    </w:p>
    <w:p w14:paraId="065EB42B" w14:textId="77777777" w:rsidR="00B240C0" w:rsidRDefault="00B240C0" w:rsidP="00D64D6A">
      <w:pPr>
        <w:jc w:val="both"/>
        <w:rPr>
          <w:rFonts w:ascii="Times New Roman" w:hAnsi="Times New Roman" w:cs="Times New Roman"/>
          <w:sz w:val="24"/>
          <w:szCs w:val="22"/>
        </w:rPr>
      </w:pPr>
    </w:p>
    <w:p w14:paraId="7A329C93" w14:textId="77777777" w:rsidR="00CB31E2" w:rsidRPr="004A56D7" w:rsidRDefault="00F70487"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1 SCOPE</w:t>
      </w:r>
    </w:p>
    <w:p w14:paraId="0B9B9B85" w14:textId="77777777" w:rsidR="000C34AE" w:rsidRPr="004A56D7" w:rsidRDefault="000C34AE" w:rsidP="004A56D7">
      <w:pPr>
        <w:spacing w:after="0" w:line="20" w:lineRule="atLeast"/>
        <w:jc w:val="both"/>
        <w:rPr>
          <w:rFonts w:ascii="Times New Roman" w:hAnsi="Times New Roman" w:cs="Times New Roman"/>
          <w:b/>
          <w:bCs/>
          <w:sz w:val="20"/>
        </w:rPr>
      </w:pPr>
    </w:p>
    <w:p w14:paraId="02ADB422" w14:textId="7373AAA5" w:rsidR="00145014" w:rsidRPr="004A56D7" w:rsidRDefault="00C9630A"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This </w:t>
      </w:r>
      <w:r w:rsidR="00426FB0" w:rsidRPr="004A56D7">
        <w:rPr>
          <w:rFonts w:ascii="Times New Roman" w:hAnsi="Times New Roman" w:cs="Times New Roman"/>
          <w:sz w:val="20"/>
        </w:rPr>
        <w:t>s</w:t>
      </w:r>
      <w:r w:rsidRPr="004A56D7">
        <w:rPr>
          <w:rFonts w:ascii="Times New Roman" w:hAnsi="Times New Roman" w:cs="Times New Roman"/>
          <w:sz w:val="20"/>
        </w:rPr>
        <w:t>t</w:t>
      </w:r>
      <w:r w:rsidR="00D64D6A" w:rsidRPr="004A56D7">
        <w:rPr>
          <w:rFonts w:ascii="Times New Roman" w:hAnsi="Times New Roman" w:cs="Times New Roman"/>
          <w:sz w:val="20"/>
        </w:rPr>
        <w:t xml:space="preserve">andard </w:t>
      </w:r>
      <w:r w:rsidR="00145014" w:rsidRPr="004A56D7">
        <w:rPr>
          <w:rFonts w:ascii="Times New Roman" w:hAnsi="Times New Roman" w:cs="Times New Roman"/>
          <w:sz w:val="20"/>
        </w:rPr>
        <w:t xml:space="preserve">covers </w:t>
      </w:r>
      <w:r w:rsidR="00F70487" w:rsidRPr="004A56D7">
        <w:rPr>
          <w:rFonts w:ascii="Times New Roman" w:hAnsi="Times New Roman" w:cs="Times New Roman"/>
          <w:sz w:val="20"/>
        </w:rPr>
        <w:t xml:space="preserve">the </w:t>
      </w:r>
      <w:r w:rsidRPr="004A56D7">
        <w:rPr>
          <w:rFonts w:ascii="Times New Roman" w:hAnsi="Times New Roman" w:cs="Times New Roman"/>
          <w:sz w:val="20"/>
        </w:rPr>
        <w:t>general r</w:t>
      </w:r>
      <w:r w:rsidR="00D64D6A" w:rsidRPr="004A56D7">
        <w:rPr>
          <w:rFonts w:ascii="Times New Roman" w:hAnsi="Times New Roman" w:cs="Times New Roman"/>
          <w:sz w:val="20"/>
        </w:rPr>
        <w:t xml:space="preserve">equirements for </w:t>
      </w:r>
      <w:r w:rsidR="00145014" w:rsidRPr="004A56D7">
        <w:rPr>
          <w:rFonts w:ascii="Times New Roman" w:hAnsi="Times New Roman" w:cs="Times New Roman"/>
          <w:sz w:val="20"/>
        </w:rPr>
        <w:t xml:space="preserve">hydraulic rigs </w:t>
      </w:r>
      <w:r w:rsidR="007760F1" w:rsidRPr="004A56D7">
        <w:rPr>
          <w:rFonts w:ascii="Times New Roman" w:hAnsi="Times New Roman" w:cs="Times New Roman"/>
          <w:sz w:val="20"/>
        </w:rPr>
        <w:t>[</w:t>
      </w:r>
      <w:r w:rsidR="00145014" w:rsidRPr="004A56D7">
        <w:rPr>
          <w:rFonts w:ascii="Times New Roman" w:hAnsi="Times New Roman" w:cs="Times New Roman"/>
          <w:sz w:val="20"/>
        </w:rPr>
        <w:t>down-the-hole (DTH) hammer or mud rotary drilling</w:t>
      </w:r>
      <w:r w:rsidR="007760F1" w:rsidRPr="004A56D7">
        <w:rPr>
          <w:rFonts w:ascii="Times New Roman" w:hAnsi="Times New Roman" w:cs="Times New Roman"/>
          <w:sz w:val="20"/>
        </w:rPr>
        <w:t xml:space="preserve">] </w:t>
      </w:r>
      <w:r w:rsidRPr="004A56D7">
        <w:rPr>
          <w:rFonts w:ascii="Times New Roman" w:hAnsi="Times New Roman" w:cs="Times New Roman"/>
          <w:sz w:val="20"/>
        </w:rPr>
        <w:t>for wate</w:t>
      </w:r>
      <w:r w:rsidR="00F70487" w:rsidRPr="004A56D7">
        <w:rPr>
          <w:rFonts w:ascii="Times New Roman" w:hAnsi="Times New Roman" w:cs="Times New Roman"/>
          <w:sz w:val="20"/>
        </w:rPr>
        <w:t>r well drilling</w:t>
      </w:r>
      <w:r w:rsidR="00145014" w:rsidRPr="004A56D7">
        <w:rPr>
          <w:rFonts w:ascii="Times New Roman" w:hAnsi="Times New Roman" w:cs="Times New Roman"/>
          <w:sz w:val="20"/>
        </w:rPr>
        <w:t>.</w:t>
      </w:r>
    </w:p>
    <w:p w14:paraId="6BA9EADF" w14:textId="77777777" w:rsidR="000C34AE" w:rsidRPr="004A56D7" w:rsidRDefault="000C34AE" w:rsidP="004A56D7">
      <w:pPr>
        <w:spacing w:after="0" w:line="20" w:lineRule="atLeast"/>
        <w:jc w:val="both"/>
        <w:rPr>
          <w:rFonts w:ascii="Times New Roman" w:hAnsi="Times New Roman" w:cs="Times New Roman"/>
          <w:sz w:val="20"/>
        </w:rPr>
      </w:pPr>
    </w:p>
    <w:p w14:paraId="3967A58D" w14:textId="77777777" w:rsidR="00CB31E2" w:rsidRPr="004A56D7" w:rsidRDefault="00F70487"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2 REFERENCES</w:t>
      </w:r>
    </w:p>
    <w:p w14:paraId="70A457A2" w14:textId="77777777" w:rsidR="000C34AE" w:rsidRPr="004A56D7" w:rsidRDefault="000C34AE" w:rsidP="004A56D7">
      <w:pPr>
        <w:spacing w:after="0" w:line="20" w:lineRule="atLeast"/>
        <w:jc w:val="both"/>
        <w:rPr>
          <w:rFonts w:ascii="Times New Roman" w:hAnsi="Times New Roman" w:cs="Times New Roman"/>
          <w:b/>
          <w:bCs/>
          <w:sz w:val="20"/>
        </w:rPr>
      </w:pPr>
    </w:p>
    <w:p w14:paraId="48B2684A" w14:textId="266BC67C" w:rsidR="00E27298" w:rsidRPr="004A56D7" w:rsidRDefault="00E27298" w:rsidP="004A56D7">
      <w:pPr>
        <w:spacing w:after="0" w:line="20" w:lineRule="atLeast"/>
        <w:jc w:val="both"/>
        <w:rPr>
          <w:rFonts w:ascii="Times New Roman" w:hAnsi="Times New Roman" w:cs="Times New Roman"/>
          <w:bCs/>
          <w:sz w:val="20"/>
        </w:rPr>
      </w:pPr>
      <w:r w:rsidRPr="004A56D7">
        <w:rPr>
          <w:rFonts w:ascii="Times New Roman" w:hAnsi="Times New Roman" w:cs="Times New Roman"/>
          <w:bCs/>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w:t>
      </w:r>
    </w:p>
    <w:p w14:paraId="53D6E688" w14:textId="77777777" w:rsidR="000C34AE" w:rsidRPr="004A56D7" w:rsidRDefault="000C34AE" w:rsidP="004A56D7">
      <w:pPr>
        <w:spacing w:after="0" w:line="20" w:lineRule="atLeast"/>
        <w:jc w:val="both"/>
        <w:rPr>
          <w:rFonts w:ascii="Times New Roman" w:eastAsia="Times New Roman" w:hAnsi="Times New Roman" w:cs="Times New Roman"/>
          <w:snapToGrid w:val="0"/>
          <w:sz w:val="20"/>
          <w:lang w:bidi="ar-SA"/>
        </w:rPr>
      </w:pPr>
    </w:p>
    <w:p w14:paraId="0FCFA677" w14:textId="77777777" w:rsidR="00CB31E2" w:rsidRPr="004A56D7" w:rsidRDefault="00F70487"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3 TERMINOLOGY</w:t>
      </w:r>
    </w:p>
    <w:p w14:paraId="6BC2CDF9" w14:textId="77777777" w:rsidR="000C34AE" w:rsidRPr="004A56D7" w:rsidRDefault="000C34AE" w:rsidP="004A56D7">
      <w:pPr>
        <w:spacing w:after="0" w:line="20" w:lineRule="atLeast"/>
        <w:jc w:val="both"/>
        <w:rPr>
          <w:rFonts w:ascii="Times New Roman" w:hAnsi="Times New Roman" w:cs="Times New Roman"/>
          <w:b/>
          <w:bCs/>
          <w:sz w:val="20"/>
        </w:rPr>
      </w:pPr>
    </w:p>
    <w:p w14:paraId="2C31D668" w14:textId="77777777" w:rsidR="00CB31E2" w:rsidRPr="004A56D7" w:rsidRDefault="00C9630A"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For the purpose o</w:t>
      </w:r>
      <w:r w:rsidR="00F70487" w:rsidRPr="004A56D7">
        <w:rPr>
          <w:rFonts w:ascii="Times New Roman" w:hAnsi="Times New Roman" w:cs="Times New Roman"/>
          <w:sz w:val="20"/>
        </w:rPr>
        <w:t>f this standard,</w:t>
      </w:r>
      <w:r w:rsidR="000C3686" w:rsidRPr="004A56D7">
        <w:rPr>
          <w:rFonts w:ascii="Times New Roman" w:hAnsi="Times New Roman" w:cs="Times New Roman"/>
          <w:sz w:val="20"/>
        </w:rPr>
        <w:t xml:space="preserve"> the</w:t>
      </w:r>
      <w:r w:rsidR="00F70487" w:rsidRPr="004A56D7">
        <w:rPr>
          <w:rFonts w:ascii="Times New Roman" w:hAnsi="Times New Roman" w:cs="Times New Roman"/>
          <w:sz w:val="20"/>
        </w:rPr>
        <w:t xml:space="preserve"> terminology as </w:t>
      </w:r>
      <w:r w:rsidRPr="004A56D7">
        <w:rPr>
          <w:rFonts w:ascii="Times New Roman" w:hAnsi="Times New Roman" w:cs="Times New Roman"/>
          <w:sz w:val="20"/>
        </w:rPr>
        <w:t>given in</w:t>
      </w:r>
      <w:r w:rsidR="00F70487" w:rsidRPr="004A56D7">
        <w:rPr>
          <w:rFonts w:ascii="Times New Roman" w:hAnsi="Times New Roman" w:cs="Times New Roman"/>
          <w:sz w:val="20"/>
        </w:rPr>
        <w:t xml:space="preserve"> IS 9439 shall apply.</w:t>
      </w:r>
    </w:p>
    <w:p w14:paraId="2B64A77E" w14:textId="77777777" w:rsidR="000C34AE" w:rsidRPr="004A56D7" w:rsidRDefault="000C34AE" w:rsidP="004A56D7">
      <w:pPr>
        <w:spacing w:after="0" w:line="20" w:lineRule="atLeast"/>
        <w:jc w:val="both"/>
        <w:rPr>
          <w:rFonts w:ascii="Times New Roman" w:hAnsi="Times New Roman" w:cs="Times New Roman"/>
          <w:sz w:val="20"/>
        </w:rPr>
      </w:pPr>
    </w:p>
    <w:p w14:paraId="556B1A6C" w14:textId="6604787B" w:rsidR="00CB31E2" w:rsidRPr="004A56D7" w:rsidRDefault="00F70487"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 xml:space="preserve">4 </w:t>
      </w:r>
      <w:r w:rsidR="001321B2" w:rsidRPr="004A56D7">
        <w:rPr>
          <w:rFonts w:ascii="Times New Roman" w:hAnsi="Times New Roman" w:cs="Times New Roman"/>
          <w:b/>
          <w:bCs/>
          <w:sz w:val="20"/>
        </w:rPr>
        <w:t xml:space="preserve">PRINCIPAL </w:t>
      </w:r>
    </w:p>
    <w:p w14:paraId="1E491F76" w14:textId="77777777" w:rsidR="000C34AE" w:rsidRPr="004A56D7" w:rsidRDefault="000C34AE" w:rsidP="004A56D7">
      <w:pPr>
        <w:spacing w:after="0" w:line="20" w:lineRule="atLeast"/>
        <w:jc w:val="both"/>
        <w:rPr>
          <w:rFonts w:ascii="Times New Roman" w:hAnsi="Times New Roman" w:cs="Times New Roman"/>
          <w:b/>
          <w:bCs/>
          <w:sz w:val="20"/>
        </w:rPr>
      </w:pPr>
    </w:p>
    <w:p w14:paraId="4F7A651D" w14:textId="2370FC50" w:rsidR="000C34AE" w:rsidRPr="004A56D7" w:rsidRDefault="000C34AE" w:rsidP="004A56D7">
      <w:pPr>
        <w:spacing w:after="0" w:line="20" w:lineRule="atLeast"/>
        <w:jc w:val="both"/>
        <w:rPr>
          <w:rFonts w:ascii="Times New Roman" w:hAnsi="Times New Roman" w:cs="Times New Roman"/>
          <w:sz w:val="20"/>
        </w:rPr>
      </w:pPr>
      <w:r w:rsidRPr="004A56D7">
        <w:rPr>
          <w:rFonts w:ascii="Times New Roman" w:hAnsi="Times New Roman" w:cs="Times New Roman"/>
          <w:b/>
          <w:sz w:val="20"/>
        </w:rPr>
        <w:t>4.1</w:t>
      </w:r>
      <w:r w:rsidRPr="004A56D7">
        <w:rPr>
          <w:rFonts w:ascii="Times New Roman" w:hAnsi="Times New Roman" w:cs="Times New Roman"/>
          <w:sz w:val="20"/>
        </w:rPr>
        <w:t xml:space="preserve"> This type of drilling rig is used to construct tubewells for water supply and exploration purposes in hard rock formations. In down-the-hole (DTH) hammer drilling method, the hole is drilled by </w:t>
      </w:r>
      <w:r w:rsidRPr="00896974">
        <w:rPr>
          <w:rFonts w:ascii="Times New Roman" w:hAnsi="Times New Roman" w:cs="Times New Roman"/>
          <w:sz w:val="20"/>
        </w:rPr>
        <w:t xml:space="preserve">a </w:t>
      </w:r>
      <w:r w:rsidR="00896974" w:rsidRPr="00896974">
        <w:rPr>
          <w:rFonts w:ascii="Times New Roman" w:hAnsi="Times New Roman" w:cs="Times New Roman"/>
          <w:sz w:val="20"/>
        </w:rPr>
        <w:t>bottom</w:t>
      </w:r>
      <w:r w:rsidRPr="004A56D7">
        <w:rPr>
          <w:rFonts w:ascii="Times New Roman" w:hAnsi="Times New Roman" w:cs="Times New Roman"/>
          <w:sz w:val="20"/>
        </w:rPr>
        <w:t xml:space="preserve"> bit actuated by a pneumatic hammers connected to series of drill tubes/rods termed as drill string. In this system compressed air, after passing through the drilling string, actuates the hammer. The hammer delivers successive blows at a high frequency to the bit which breaks/crushes the formation to smaller fragments. The cuttings so formed are brought out by the compressed air through the annular space. Along with compressed air, lubricating oil is also pumped for lubricating the various parts of the DTH hammer and other distribution valves. The whole string is rotated at a slow speed which can be varied depending on the formation while the hammer is actuated to deliver successive blows at high frequency. The rotating action of drill string with the impact action enables the down-the-hole hammer rig to drill through the hard rock formations for constructing a well.</w:t>
      </w:r>
      <w:r w:rsidRPr="004A56D7">
        <w:rPr>
          <w:rFonts w:ascii="Times New Roman" w:hAnsi="Times New Roman" w:cs="Times New Roman"/>
          <w:sz w:val="20"/>
        </w:rPr>
        <w:cr/>
      </w:r>
    </w:p>
    <w:p w14:paraId="51040DFE" w14:textId="77777777" w:rsidR="005D5615" w:rsidRPr="004A56D7" w:rsidRDefault="00C9630A" w:rsidP="004A56D7">
      <w:pPr>
        <w:spacing w:after="0" w:line="20" w:lineRule="atLeast"/>
        <w:jc w:val="both"/>
        <w:rPr>
          <w:rFonts w:ascii="Times New Roman" w:hAnsi="Times New Roman" w:cs="Times New Roman"/>
          <w:sz w:val="20"/>
        </w:rPr>
      </w:pPr>
      <w:commentRangeStart w:id="0"/>
      <w:r w:rsidRPr="004A56D7">
        <w:rPr>
          <w:rFonts w:ascii="Times New Roman" w:hAnsi="Times New Roman" w:cs="Times New Roman"/>
          <w:b/>
          <w:bCs/>
          <w:sz w:val="20"/>
        </w:rPr>
        <w:t>4</w:t>
      </w:r>
      <w:commentRangeEnd w:id="0"/>
      <w:r w:rsidR="001321B2" w:rsidRPr="004A56D7">
        <w:rPr>
          <w:rStyle w:val="CommentReference"/>
          <w:rFonts w:ascii="Times New Roman" w:hAnsi="Times New Roman" w:cs="Times New Roman"/>
          <w:sz w:val="20"/>
          <w:szCs w:val="20"/>
        </w:rPr>
        <w:commentReference w:id="0"/>
      </w:r>
      <w:r w:rsidRPr="004A56D7">
        <w:rPr>
          <w:rFonts w:ascii="Times New Roman" w:hAnsi="Times New Roman" w:cs="Times New Roman"/>
          <w:b/>
          <w:bCs/>
          <w:sz w:val="20"/>
        </w:rPr>
        <w:t>.1.1</w:t>
      </w:r>
      <w:r w:rsidRPr="004A56D7">
        <w:rPr>
          <w:rFonts w:ascii="Times New Roman" w:hAnsi="Times New Roman" w:cs="Times New Roman"/>
          <w:sz w:val="20"/>
        </w:rPr>
        <w:t xml:space="preserve"> The rigs may be provided with rotary drilling arra</w:t>
      </w:r>
      <w:r w:rsidR="00F70487" w:rsidRPr="004A56D7">
        <w:rPr>
          <w:rFonts w:ascii="Times New Roman" w:hAnsi="Times New Roman" w:cs="Times New Roman"/>
          <w:sz w:val="20"/>
        </w:rPr>
        <w:t xml:space="preserve">ngements for negotiating softer </w:t>
      </w:r>
      <w:r w:rsidRPr="004A56D7">
        <w:rPr>
          <w:rFonts w:ascii="Times New Roman" w:hAnsi="Times New Roman" w:cs="Times New Roman"/>
          <w:sz w:val="20"/>
        </w:rPr>
        <w:t>overburdens, if required.</w:t>
      </w:r>
    </w:p>
    <w:p w14:paraId="2585E94C" w14:textId="77777777" w:rsidR="000C34AE" w:rsidRPr="004A56D7" w:rsidRDefault="000C34AE" w:rsidP="004A56D7">
      <w:pPr>
        <w:spacing w:after="0" w:line="20" w:lineRule="atLeast"/>
        <w:jc w:val="both"/>
        <w:rPr>
          <w:rFonts w:ascii="Times New Roman" w:hAnsi="Times New Roman" w:cs="Times New Roman"/>
          <w:sz w:val="20"/>
        </w:rPr>
      </w:pPr>
    </w:p>
    <w:p w14:paraId="23999AF3" w14:textId="572F649B" w:rsidR="00515A00" w:rsidRPr="004A56D7" w:rsidRDefault="00515A00" w:rsidP="004A56D7">
      <w:pPr>
        <w:spacing w:after="0" w:line="20" w:lineRule="atLeast"/>
        <w:jc w:val="both"/>
        <w:rPr>
          <w:rFonts w:ascii="Times New Roman" w:hAnsi="Times New Roman" w:cs="Times New Roman"/>
          <w:sz w:val="20"/>
        </w:rPr>
      </w:pPr>
      <w:r w:rsidRPr="004A56D7">
        <w:rPr>
          <w:rFonts w:ascii="Times New Roman" w:hAnsi="Times New Roman" w:cs="Times New Roman"/>
          <w:b/>
          <w:sz w:val="20"/>
        </w:rPr>
        <w:t>4.1.2</w:t>
      </w:r>
      <w:r w:rsidRPr="004A56D7">
        <w:rPr>
          <w:rFonts w:ascii="Times New Roman" w:hAnsi="Times New Roman" w:cs="Times New Roman"/>
          <w:sz w:val="20"/>
        </w:rPr>
        <w:t xml:space="preserve"> The rig may be provided with simultaneou</w:t>
      </w:r>
      <w:r w:rsidR="00D03675" w:rsidRPr="004A56D7">
        <w:rPr>
          <w:rFonts w:ascii="Times New Roman" w:hAnsi="Times New Roman" w:cs="Times New Roman"/>
          <w:sz w:val="20"/>
        </w:rPr>
        <w:t>s</w:t>
      </w:r>
      <w:r w:rsidRPr="004A56D7">
        <w:rPr>
          <w:rFonts w:ascii="Times New Roman" w:hAnsi="Times New Roman" w:cs="Times New Roman"/>
          <w:sz w:val="20"/>
        </w:rPr>
        <w:t xml:space="preserve"> casing lowering </w:t>
      </w:r>
      <w:r w:rsidR="006F45A0" w:rsidRPr="004A56D7">
        <w:rPr>
          <w:rFonts w:ascii="Times New Roman" w:hAnsi="Times New Roman" w:cs="Times New Roman"/>
          <w:sz w:val="20"/>
        </w:rPr>
        <w:t>method</w:t>
      </w:r>
      <w:r w:rsidRPr="004A56D7">
        <w:rPr>
          <w:rFonts w:ascii="Times New Roman" w:hAnsi="Times New Roman" w:cs="Times New Roman"/>
          <w:sz w:val="20"/>
        </w:rPr>
        <w:t xml:space="preserve"> for negotiating the </w:t>
      </w:r>
      <w:r w:rsidR="006F45A0" w:rsidRPr="004A56D7">
        <w:rPr>
          <w:rFonts w:ascii="Times New Roman" w:hAnsi="Times New Roman" w:cs="Times New Roman"/>
          <w:sz w:val="20"/>
        </w:rPr>
        <w:t xml:space="preserve">geological unstable </w:t>
      </w:r>
      <w:r w:rsidRPr="004A56D7">
        <w:rPr>
          <w:rFonts w:ascii="Times New Roman" w:hAnsi="Times New Roman" w:cs="Times New Roman"/>
          <w:sz w:val="20"/>
        </w:rPr>
        <w:t>formation, if required.</w:t>
      </w:r>
    </w:p>
    <w:p w14:paraId="44B648BF" w14:textId="77777777" w:rsidR="000C34AE" w:rsidRPr="004A56D7" w:rsidRDefault="000C34AE" w:rsidP="004A56D7">
      <w:pPr>
        <w:spacing w:after="0" w:line="20" w:lineRule="atLeast"/>
        <w:jc w:val="both"/>
        <w:rPr>
          <w:rFonts w:ascii="Times New Roman" w:hAnsi="Times New Roman" w:cs="Times New Roman"/>
          <w:b/>
          <w:bCs/>
          <w:sz w:val="20"/>
        </w:rPr>
      </w:pPr>
    </w:p>
    <w:p w14:paraId="6E109A0D" w14:textId="62E9A08A" w:rsidR="000C34AE" w:rsidRPr="004A56D7" w:rsidRDefault="000C34AE"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5 CONSTRUCTION</w:t>
      </w:r>
    </w:p>
    <w:p w14:paraId="56DA0F4D" w14:textId="098AEE3B" w:rsidR="00CB31E2" w:rsidRPr="004A56D7" w:rsidRDefault="00CB31E2" w:rsidP="004A56D7">
      <w:pPr>
        <w:spacing w:after="0" w:line="20" w:lineRule="atLeast"/>
        <w:jc w:val="both"/>
        <w:rPr>
          <w:rFonts w:ascii="Times New Roman" w:hAnsi="Times New Roman" w:cs="Times New Roman"/>
          <w:b/>
          <w:bCs/>
          <w:sz w:val="20"/>
        </w:rPr>
      </w:pPr>
    </w:p>
    <w:p w14:paraId="3F4D08EB" w14:textId="4821271B" w:rsidR="000C34AE" w:rsidRPr="004A56D7" w:rsidRDefault="000C34AE" w:rsidP="004A56D7">
      <w:pPr>
        <w:spacing w:after="0" w:line="20" w:lineRule="atLeast"/>
        <w:jc w:val="both"/>
        <w:rPr>
          <w:rFonts w:ascii="Times New Roman" w:hAnsi="Times New Roman" w:cs="Times New Roman"/>
          <w:sz w:val="20"/>
        </w:rPr>
      </w:pPr>
      <w:r w:rsidRPr="004A56D7">
        <w:rPr>
          <w:rFonts w:ascii="Times New Roman" w:hAnsi="Times New Roman" w:cs="Times New Roman"/>
          <w:b/>
          <w:bCs/>
          <w:sz w:val="20"/>
        </w:rPr>
        <w:t>5.1</w:t>
      </w:r>
      <w:r w:rsidR="00C9630A" w:rsidRPr="004A56D7">
        <w:rPr>
          <w:rFonts w:ascii="Times New Roman" w:hAnsi="Times New Roman" w:cs="Times New Roman"/>
          <w:sz w:val="20"/>
        </w:rPr>
        <w:t xml:space="preserve"> </w:t>
      </w:r>
      <w:r w:rsidR="00C9630A" w:rsidRPr="004A56D7">
        <w:rPr>
          <w:rFonts w:ascii="Times New Roman" w:hAnsi="Times New Roman" w:cs="Times New Roman"/>
          <w:b/>
          <w:iCs/>
          <w:sz w:val="20"/>
        </w:rPr>
        <w:t xml:space="preserve">Hoisting </w:t>
      </w:r>
      <w:r w:rsidR="00006A8C" w:rsidRPr="004A56D7">
        <w:rPr>
          <w:rFonts w:ascii="Times New Roman" w:hAnsi="Times New Roman" w:cs="Times New Roman"/>
          <w:b/>
          <w:iCs/>
          <w:sz w:val="20"/>
        </w:rPr>
        <w:t>System</w:t>
      </w:r>
    </w:p>
    <w:p w14:paraId="095BFBC3" w14:textId="77777777" w:rsidR="000C34AE" w:rsidRPr="004A56D7" w:rsidRDefault="000C34AE" w:rsidP="004A56D7">
      <w:pPr>
        <w:spacing w:after="0" w:line="20" w:lineRule="atLeast"/>
        <w:jc w:val="both"/>
        <w:rPr>
          <w:rFonts w:ascii="Times New Roman" w:hAnsi="Times New Roman" w:cs="Times New Roman"/>
          <w:sz w:val="20"/>
        </w:rPr>
      </w:pPr>
    </w:p>
    <w:p w14:paraId="49684A4A" w14:textId="2EE1E3DF" w:rsidR="000C34AE" w:rsidRPr="004A56D7" w:rsidRDefault="000C34AE" w:rsidP="004A56D7">
      <w:pPr>
        <w:spacing w:after="0" w:line="20" w:lineRule="atLeast"/>
        <w:jc w:val="both"/>
        <w:rPr>
          <w:rFonts w:ascii="Times New Roman" w:hAnsi="Times New Roman" w:cs="Times New Roman"/>
          <w:b/>
          <w:bCs/>
          <w:sz w:val="20"/>
        </w:rPr>
      </w:pPr>
      <w:r w:rsidRPr="004A56D7">
        <w:rPr>
          <w:rFonts w:ascii="Times New Roman" w:hAnsi="Times New Roman" w:cs="Times New Roman"/>
          <w:bCs/>
          <w:sz w:val="20"/>
        </w:rPr>
        <w:t>Hoisting system consists of mast, top head rotation drive, pull-up and pull-down system, rod changing device, rod break-out system, and mast raising cylinders. The necessary accessories may be provided.</w:t>
      </w:r>
      <w:r w:rsidRPr="004A56D7">
        <w:rPr>
          <w:rFonts w:ascii="Times New Roman" w:hAnsi="Times New Roman" w:cs="Times New Roman"/>
          <w:b/>
          <w:bCs/>
          <w:sz w:val="20"/>
        </w:rPr>
        <w:cr/>
      </w:r>
    </w:p>
    <w:p w14:paraId="59077127" w14:textId="462C783A" w:rsidR="00CB31E2" w:rsidRPr="004A56D7" w:rsidRDefault="000C34AE" w:rsidP="004A56D7">
      <w:pPr>
        <w:spacing w:after="0" w:line="20" w:lineRule="atLeast"/>
        <w:jc w:val="both"/>
        <w:rPr>
          <w:rFonts w:ascii="Times New Roman" w:hAnsi="Times New Roman" w:cs="Times New Roman"/>
          <w:i/>
          <w:iCs/>
          <w:sz w:val="20"/>
        </w:rPr>
      </w:pPr>
      <w:r w:rsidRPr="004A56D7">
        <w:rPr>
          <w:rFonts w:ascii="Times New Roman" w:hAnsi="Times New Roman" w:cs="Times New Roman"/>
          <w:b/>
          <w:sz w:val="20"/>
        </w:rPr>
        <w:t>5.1.1</w:t>
      </w:r>
      <w:r w:rsidR="00F70487" w:rsidRPr="004A56D7">
        <w:rPr>
          <w:rFonts w:ascii="Times New Roman" w:hAnsi="Times New Roman" w:cs="Times New Roman"/>
          <w:sz w:val="20"/>
        </w:rPr>
        <w:t xml:space="preserve"> </w:t>
      </w:r>
      <w:r w:rsidR="00F70487" w:rsidRPr="004A56D7">
        <w:rPr>
          <w:rFonts w:ascii="Times New Roman" w:hAnsi="Times New Roman" w:cs="Times New Roman"/>
          <w:i/>
          <w:iCs/>
          <w:sz w:val="20"/>
        </w:rPr>
        <w:t>Mast</w:t>
      </w:r>
    </w:p>
    <w:p w14:paraId="46C4DBDB" w14:textId="77777777" w:rsidR="008C25F8" w:rsidRPr="004A56D7" w:rsidRDefault="008C25F8" w:rsidP="004A56D7">
      <w:pPr>
        <w:spacing w:after="0" w:line="20" w:lineRule="atLeast"/>
        <w:jc w:val="both"/>
        <w:rPr>
          <w:rFonts w:ascii="Times New Roman" w:hAnsi="Times New Roman" w:cs="Times New Roman"/>
          <w:sz w:val="20"/>
        </w:rPr>
      </w:pPr>
    </w:p>
    <w:p w14:paraId="47019E1D" w14:textId="4FA720F9" w:rsidR="008C25F8" w:rsidRPr="004A56D7" w:rsidRDefault="008C25F8"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It serves the dual purpose of handling the drill rods, casing pipes and guide traverse of the top drive gear box. The mast shall be constructed either from steel conforming to Grade E 250 of IS 2062 or steel tubes conforming to IS 1161 and shall be capable of being lowered to horizontal position for easy transportation. All members shall be electrically welded with no cracks. A ladder shall be provided. The mast shall give clear working space and height to handle the drilling string and shall be able to accommodate the top drive mechanism and pull down system.</w:t>
      </w:r>
    </w:p>
    <w:p w14:paraId="09334544" w14:textId="7E7E6E2E" w:rsidR="008C25F8" w:rsidRPr="004A56D7" w:rsidRDefault="008C25F8" w:rsidP="004A56D7">
      <w:pPr>
        <w:spacing w:after="0" w:line="20" w:lineRule="atLeast"/>
        <w:jc w:val="both"/>
        <w:rPr>
          <w:rFonts w:ascii="Times New Roman" w:hAnsi="Times New Roman" w:cs="Times New Roman"/>
          <w:sz w:val="20"/>
        </w:rPr>
      </w:pPr>
    </w:p>
    <w:p w14:paraId="6C9C74FB" w14:textId="13EACDE4" w:rsidR="00515A00" w:rsidRPr="004A56D7" w:rsidRDefault="008C25F8" w:rsidP="004A56D7">
      <w:pPr>
        <w:spacing w:after="0" w:line="20" w:lineRule="atLeast"/>
        <w:jc w:val="both"/>
        <w:rPr>
          <w:rFonts w:ascii="Times New Roman" w:hAnsi="Times New Roman" w:cs="Times New Roman"/>
          <w:sz w:val="20"/>
          <w:lang w:val="en-IN"/>
        </w:rPr>
      </w:pPr>
      <w:r w:rsidRPr="004A56D7">
        <w:rPr>
          <w:rFonts w:ascii="Times New Roman" w:hAnsi="Times New Roman" w:cs="Times New Roman"/>
          <w:sz w:val="20"/>
          <w:lang w:val="en-IN"/>
        </w:rPr>
        <w:t>Mast shall be raised and lowered by double acting hydraulic cylinders equipped with safety devices including over centre/check valves. The mast shall be provided with weather-proof LED lighting arrangement for night operation.</w:t>
      </w:r>
    </w:p>
    <w:p w14:paraId="0EF4F9FA" w14:textId="6F9EBD6E" w:rsidR="008C25F8" w:rsidRPr="004A56D7" w:rsidRDefault="00896974" w:rsidP="00896974">
      <w:pPr>
        <w:tabs>
          <w:tab w:val="left" w:pos="2126"/>
        </w:tabs>
        <w:spacing w:after="0" w:line="20" w:lineRule="atLeast"/>
        <w:jc w:val="both"/>
        <w:rPr>
          <w:rFonts w:ascii="Times New Roman" w:hAnsi="Times New Roman" w:cs="Times New Roman"/>
          <w:color w:val="FF0000"/>
          <w:sz w:val="20"/>
        </w:rPr>
      </w:pPr>
      <w:r>
        <w:rPr>
          <w:rFonts w:ascii="Times New Roman" w:hAnsi="Times New Roman" w:cs="Times New Roman"/>
          <w:color w:val="FF0000"/>
          <w:sz w:val="20"/>
        </w:rPr>
        <w:tab/>
      </w:r>
    </w:p>
    <w:p w14:paraId="4940B4F3" w14:textId="74E18557" w:rsidR="00CB31E2" w:rsidRPr="004A56D7" w:rsidRDefault="008C25F8" w:rsidP="00896974">
      <w:pPr>
        <w:spacing w:after="0" w:line="240" w:lineRule="auto"/>
        <w:jc w:val="both"/>
        <w:rPr>
          <w:rFonts w:ascii="Times New Roman" w:hAnsi="Times New Roman" w:cs="Times New Roman"/>
          <w:i/>
          <w:iCs/>
          <w:sz w:val="20"/>
        </w:rPr>
      </w:pPr>
      <w:r w:rsidRPr="00466985">
        <w:rPr>
          <w:rFonts w:ascii="Times New Roman" w:hAnsi="Times New Roman" w:cs="Times New Roman"/>
          <w:b/>
          <w:bCs/>
          <w:sz w:val="20"/>
        </w:rPr>
        <w:t>5.1.2</w:t>
      </w:r>
      <w:r w:rsidR="00C9630A" w:rsidRPr="00466985">
        <w:rPr>
          <w:rFonts w:ascii="Times New Roman" w:hAnsi="Times New Roman" w:cs="Times New Roman"/>
          <w:sz w:val="20"/>
        </w:rPr>
        <w:t xml:space="preserve"> </w:t>
      </w:r>
      <w:r w:rsidR="00D03675" w:rsidRPr="00466985">
        <w:rPr>
          <w:rFonts w:ascii="Times New Roman" w:hAnsi="Times New Roman" w:cs="Times New Roman"/>
          <w:i/>
          <w:iCs/>
          <w:sz w:val="20"/>
        </w:rPr>
        <w:t>T</w:t>
      </w:r>
      <w:r w:rsidR="00F70487" w:rsidRPr="00466985">
        <w:rPr>
          <w:rFonts w:ascii="Times New Roman" w:hAnsi="Times New Roman" w:cs="Times New Roman"/>
          <w:i/>
          <w:iCs/>
          <w:sz w:val="20"/>
        </w:rPr>
        <w:t xml:space="preserve">op </w:t>
      </w:r>
      <w:r w:rsidR="00896974" w:rsidRPr="00466985">
        <w:rPr>
          <w:rFonts w:ascii="Times New Roman" w:hAnsi="Times New Roman" w:cs="Times New Roman"/>
          <w:i/>
          <w:iCs/>
          <w:sz w:val="20"/>
        </w:rPr>
        <w:t>Head Rotation Drive</w:t>
      </w:r>
    </w:p>
    <w:p w14:paraId="46C117AD" w14:textId="77777777" w:rsidR="008C25F8" w:rsidRPr="004A56D7" w:rsidRDefault="008C25F8" w:rsidP="004A56D7">
      <w:pPr>
        <w:spacing w:after="0" w:line="20" w:lineRule="atLeast"/>
        <w:jc w:val="both"/>
        <w:rPr>
          <w:rFonts w:ascii="Times New Roman" w:hAnsi="Times New Roman" w:cs="Times New Roman"/>
          <w:sz w:val="20"/>
        </w:rPr>
      </w:pPr>
    </w:p>
    <w:p w14:paraId="51825BA9" w14:textId="5CFAE1A0" w:rsidR="008C25F8" w:rsidRPr="004A56D7" w:rsidRDefault="008C25F8"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The top head rotary unit shall be capable of producing enough torque to the drill string to drill to its designed capacity. Provisions shall be made for floating action in the rotary head by floating spindle/floating sub for drill pipe thread protection and shock absorption. It shall be able to operate both at low and high speeds. The low speed varying up to 40 rev/min are used for DTH operations and higher ranges up to 100 rev/min are selected for rotary operations. The motor/motors used shall be capable of giving necessary torque required for the rated drilling capacity. It shall be very sturdy and shall be able to absorb sudden shock loads occurring during drilling operations.</w:t>
      </w:r>
    </w:p>
    <w:p w14:paraId="78B61C97" w14:textId="4120BBFB" w:rsidR="008C25F8" w:rsidRPr="004A56D7" w:rsidRDefault="008C25F8" w:rsidP="004A56D7">
      <w:pPr>
        <w:spacing w:after="0" w:line="20" w:lineRule="atLeast"/>
        <w:jc w:val="both"/>
        <w:rPr>
          <w:rFonts w:ascii="Times New Roman" w:hAnsi="Times New Roman" w:cs="Times New Roman"/>
          <w:sz w:val="20"/>
        </w:rPr>
      </w:pPr>
    </w:p>
    <w:p w14:paraId="5EA9B0A0" w14:textId="025280B4" w:rsidR="00CB31E2" w:rsidRPr="004A56D7" w:rsidRDefault="008C25F8" w:rsidP="004A56D7">
      <w:pPr>
        <w:spacing w:after="0" w:line="20" w:lineRule="atLeast"/>
        <w:jc w:val="both"/>
        <w:rPr>
          <w:rFonts w:ascii="Times New Roman" w:hAnsi="Times New Roman" w:cs="Times New Roman"/>
          <w:i/>
          <w:iCs/>
          <w:sz w:val="20"/>
        </w:rPr>
      </w:pPr>
      <w:r w:rsidRPr="004A56D7">
        <w:rPr>
          <w:rFonts w:ascii="Times New Roman" w:hAnsi="Times New Roman" w:cs="Times New Roman"/>
          <w:b/>
          <w:bCs/>
          <w:sz w:val="20"/>
        </w:rPr>
        <w:t>5.1.3</w:t>
      </w:r>
      <w:r w:rsidR="00C9630A" w:rsidRPr="004A56D7">
        <w:rPr>
          <w:rFonts w:ascii="Times New Roman" w:hAnsi="Times New Roman" w:cs="Times New Roman"/>
          <w:sz w:val="20"/>
        </w:rPr>
        <w:t xml:space="preserve"> </w:t>
      </w:r>
      <w:r w:rsidR="00C9630A" w:rsidRPr="004A56D7">
        <w:rPr>
          <w:rFonts w:ascii="Times New Roman" w:hAnsi="Times New Roman" w:cs="Times New Roman"/>
          <w:i/>
          <w:iCs/>
          <w:sz w:val="20"/>
        </w:rPr>
        <w:t xml:space="preserve">Pull </w:t>
      </w:r>
      <w:r w:rsidR="00F70487" w:rsidRPr="004A56D7">
        <w:rPr>
          <w:rFonts w:ascii="Times New Roman" w:hAnsi="Times New Roman" w:cs="Times New Roman"/>
          <w:i/>
          <w:iCs/>
          <w:sz w:val="20"/>
        </w:rPr>
        <w:t>down</w:t>
      </w:r>
      <w:r w:rsidR="00006A8C" w:rsidRPr="004A56D7">
        <w:rPr>
          <w:rFonts w:ascii="Times New Roman" w:hAnsi="Times New Roman" w:cs="Times New Roman"/>
          <w:i/>
          <w:iCs/>
          <w:sz w:val="20"/>
        </w:rPr>
        <w:t>/</w:t>
      </w:r>
      <w:r w:rsidR="00457FD0" w:rsidRPr="004A56D7">
        <w:rPr>
          <w:rFonts w:ascii="Times New Roman" w:hAnsi="Times New Roman" w:cs="Times New Roman"/>
          <w:i/>
          <w:iCs/>
          <w:sz w:val="20"/>
        </w:rPr>
        <w:t>P</w:t>
      </w:r>
      <w:r w:rsidR="00006A8C" w:rsidRPr="004A56D7">
        <w:rPr>
          <w:rFonts w:ascii="Times New Roman" w:hAnsi="Times New Roman" w:cs="Times New Roman"/>
          <w:i/>
          <w:iCs/>
          <w:sz w:val="20"/>
        </w:rPr>
        <w:t>ull back/</w:t>
      </w:r>
      <w:r w:rsidR="00457FD0" w:rsidRPr="004A56D7">
        <w:rPr>
          <w:rFonts w:ascii="Times New Roman" w:hAnsi="Times New Roman" w:cs="Times New Roman"/>
          <w:i/>
          <w:iCs/>
          <w:sz w:val="20"/>
        </w:rPr>
        <w:t>H</w:t>
      </w:r>
      <w:r w:rsidR="00006A8C" w:rsidRPr="004A56D7">
        <w:rPr>
          <w:rFonts w:ascii="Times New Roman" w:hAnsi="Times New Roman" w:cs="Times New Roman"/>
          <w:i/>
          <w:iCs/>
          <w:sz w:val="20"/>
        </w:rPr>
        <w:t>old back system</w:t>
      </w:r>
    </w:p>
    <w:p w14:paraId="7D73B766" w14:textId="77777777" w:rsidR="008C25F8" w:rsidRPr="004A56D7" w:rsidRDefault="008C25F8" w:rsidP="004A56D7">
      <w:pPr>
        <w:spacing w:after="0" w:line="20" w:lineRule="atLeast"/>
        <w:jc w:val="both"/>
        <w:rPr>
          <w:rFonts w:ascii="Times New Roman" w:hAnsi="Times New Roman" w:cs="Times New Roman"/>
          <w:sz w:val="20"/>
        </w:rPr>
      </w:pPr>
    </w:p>
    <w:p w14:paraId="4BEBA5F1" w14:textId="6A5504BC" w:rsidR="008C25F8" w:rsidRPr="004A56D7" w:rsidRDefault="008C25F8"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The pull down/pall back/hold back system shall be provided to impart adequate load on the bit for efficient drilling and adequate power for lifting out the drill string from its rated depth. It also regulates the feed rate during drilling operations. This may be provided by hydraulically operated chain or cable.</w:t>
      </w:r>
    </w:p>
    <w:p w14:paraId="7FE23A0F" w14:textId="05560354" w:rsidR="008C25F8" w:rsidRPr="004A56D7" w:rsidRDefault="008C25F8" w:rsidP="004A56D7">
      <w:pPr>
        <w:spacing w:after="0" w:line="20" w:lineRule="atLeast"/>
        <w:jc w:val="both"/>
        <w:rPr>
          <w:rFonts w:ascii="Times New Roman" w:hAnsi="Times New Roman" w:cs="Times New Roman"/>
          <w:sz w:val="20"/>
        </w:rPr>
      </w:pPr>
    </w:p>
    <w:p w14:paraId="58E1AE78" w14:textId="794E9078" w:rsidR="00C9630A" w:rsidRPr="004A56D7" w:rsidRDefault="008C25F8" w:rsidP="004A56D7">
      <w:pPr>
        <w:spacing w:after="0" w:line="20" w:lineRule="atLeast"/>
        <w:jc w:val="both"/>
        <w:rPr>
          <w:rFonts w:ascii="Times New Roman" w:hAnsi="Times New Roman" w:cs="Times New Roman"/>
          <w:i/>
          <w:iCs/>
          <w:sz w:val="20"/>
          <w:lang w:val="en-IN"/>
        </w:rPr>
      </w:pPr>
      <w:r w:rsidRPr="004A56D7">
        <w:rPr>
          <w:rFonts w:ascii="Times New Roman" w:hAnsi="Times New Roman" w:cs="Times New Roman"/>
          <w:b/>
          <w:bCs/>
          <w:sz w:val="20"/>
        </w:rPr>
        <w:t xml:space="preserve">5.1.4 </w:t>
      </w:r>
      <w:r w:rsidR="00515A00" w:rsidRPr="004A56D7">
        <w:rPr>
          <w:rFonts w:ascii="Times New Roman" w:hAnsi="Times New Roman" w:cs="Times New Roman"/>
          <w:i/>
          <w:iCs/>
          <w:sz w:val="20"/>
          <w:lang w:val="en-IN"/>
        </w:rPr>
        <w:t xml:space="preserve">Drill </w:t>
      </w:r>
      <w:r w:rsidR="00896974" w:rsidRPr="004A56D7">
        <w:rPr>
          <w:rFonts w:ascii="Times New Roman" w:hAnsi="Times New Roman" w:cs="Times New Roman"/>
          <w:i/>
          <w:iCs/>
          <w:sz w:val="20"/>
          <w:lang w:val="en-IN"/>
        </w:rPr>
        <w:t>Rod Handling System</w:t>
      </w:r>
    </w:p>
    <w:p w14:paraId="195DC28D" w14:textId="77777777" w:rsidR="008C25F8" w:rsidRPr="004A56D7" w:rsidRDefault="008C25F8" w:rsidP="004A56D7">
      <w:pPr>
        <w:spacing w:after="0" w:line="20" w:lineRule="atLeast"/>
        <w:jc w:val="both"/>
        <w:rPr>
          <w:rFonts w:ascii="Times New Roman" w:hAnsi="Times New Roman" w:cs="Times New Roman"/>
          <w:i/>
          <w:iCs/>
          <w:sz w:val="20"/>
        </w:rPr>
      </w:pPr>
    </w:p>
    <w:p w14:paraId="4CA39A83" w14:textId="042AD4EA" w:rsidR="008C25F8" w:rsidRPr="004A56D7" w:rsidRDefault="008C25F8" w:rsidP="004A56D7">
      <w:pPr>
        <w:spacing w:after="0" w:line="20" w:lineRule="atLeast"/>
        <w:jc w:val="both"/>
        <w:rPr>
          <w:rFonts w:ascii="Times New Roman" w:hAnsi="Times New Roman" w:cs="Times New Roman"/>
          <w:sz w:val="20"/>
          <w:lang w:val="en-IN"/>
        </w:rPr>
      </w:pPr>
      <w:r w:rsidRPr="004A56D7">
        <w:rPr>
          <w:rFonts w:ascii="Times New Roman" w:hAnsi="Times New Roman" w:cs="Times New Roman"/>
          <w:sz w:val="20"/>
          <w:lang w:val="en-IN"/>
        </w:rPr>
        <w:t>Loading and unloading of drill pipe shall be done using carousel or through automatic drill rod changing system. The drill rod handling system should be ergonomically designed with arrangement for fast make up and break out of drill string.</w:t>
      </w:r>
    </w:p>
    <w:p w14:paraId="3CFD4FE6" w14:textId="30162E32" w:rsidR="008C25F8" w:rsidRPr="004A56D7" w:rsidRDefault="008C25F8" w:rsidP="004A56D7">
      <w:pPr>
        <w:spacing w:after="0" w:line="20" w:lineRule="atLeast"/>
        <w:jc w:val="both"/>
        <w:rPr>
          <w:rFonts w:ascii="Times New Roman" w:hAnsi="Times New Roman" w:cs="Times New Roman"/>
          <w:color w:val="FF0000"/>
          <w:sz w:val="20"/>
          <w:lang w:val="en-IN"/>
        </w:rPr>
      </w:pPr>
    </w:p>
    <w:p w14:paraId="45A7042E" w14:textId="184CAC1C" w:rsidR="005E18D2" w:rsidRPr="004A56D7" w:rsidRDefault="00896974" w:rsidP="004A56D7">
      <w:pPr>
        <w:spacing w:after="0" w:line="20" w:lineRule="atLeast"/>
        <w:jc w:val="both"/>
        <w:rPr>
          <w:rFonts w:ascii="Times New Roman" w:hAnsi="Times New Roman" w:cs="Times New Roman"/>
          <w:i/>
          <w:iCs/>
          <w:sz w:val="20"/>
        </w:rPr>
      </w:pPr>
      <w:r>
        <w:rPr>
          <w:rFonts w:ascii="Times New Roman" w:hAnsi="Times New Roman" w:cs="Times New Roman"/>
          <w:b/>
          <w:bCs/>
          <w:sz w:val="20"/>
        </w:rPr>
        <w:t>5.1.5</w:t>
      </w:r>
      <w:r w:rsidR="001E4BCB" w:rsidRPr="004A56D7">
        <w:rPr>
          <w:rFonts w:ascii="Times New Roman" w:hAnsi="Times New Roman" w:cs="Times New Roman"/>
          <w:sz w:val="20"/>
        </w:rPr>
        <w:t xml:space="preserve"> </w:t>
      </w:r>
      <w:r w:rsidR="001E4BCB" w:rsidRPr="004A56D7">
        <w:rPr>
          <w:rFonts w:ascii="Times New Roman" w:hAnsi="Times New Roman" w:cs="Times New Roman"/>
          <w:i/>
          <w:iCs/>
          <w:sz w:val="20"/>
        </w:rPr>
        <w:t xml:space="preserve">Mast </w:t>
      </w:r>
      <w:r w:rsidRPr="004A56D7">
        <w:rPr>
          <w:rFonts w:ascii="Times New Roman" w:hAnsi="Times New Roman" w:cs="Times New Roman"/>
          <w:i/>
          <w:iCs/>
          <w:sz w:val="20"/>
        </w:rPr>
        <w:t>Raising Cylinders</w:t>
      </w:r>
    </w:p>
    <w:p w14:paraId="7A36D332" w14:textId="77777777" w:rsidR="008C25F8" w:rsidRPr="004A56D7" w:rsidRDefault="008C25F8" w:rsidP="004A56D7">
      <w:pPr>
        <w:spacing w:after="0" w:line="20" w:lineRule="atLeast"/>
        <w:jc w:val="both"/>
        <w:rPr>
          <w:rFonts w:ascii="Times New Roman" w:hAnsi="Times New Roman" w:cs="Times New Roman"/>
          <w:sz w:val="20"/>
        </w:rPr>
      </w:pPr>
    </w:p>
    <w:p w14:paraId="33583673" w14:textId="3F56E1E1" w:rsidR="001E4BCB" w:rsidRDefault="001E4BCB"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The raising or lowering of the mast to be carried out either by one</w:t>
      </w:r>
      <w:r w:rsidR="00F70487" w:rsidRPr="004A56D7">
        <w:rPr>
          <w:rFonts w:ascii="Times New Roman" w:hAnsi="Times New Roman" w:cs="Times New Roman"/>
          <w:sz w:val="20"/>
        </w:rPr>
        <w:t xml:space="preserve"> or two mast raising cylinders. </w:t>
      </w:r>
      <w:r w:rsidRPr="004A56D7">
        <w:rPr>
          <w:rFonts w:ascii="Times New Roman" w:hAnsi="Times New Roman" w:cs="Times New Roman"/>
          <w:sz w:val="20"/>
        </w:rPr>
        <w:t xml:space="preserve">Adequate safety </w:t>
      </w:r>
      <w:r w:rsidR="00410D9E" w:rsidRPr="004A56D7">
        <w:rPr>
          <w:rFonts w:ascii="Times New Roman" w:hAnsi="Times New Roman" w:cs="Times New Roman"/>
          <w:sz w:val="20"/>
        </w:rPr>
        <w:t xml:space="preserve">valves </w:t>
      </w:r>
      <w:r w:rsidRPr="004A56D7">
        <w:rPr>
          <w:rFonts w:ascii="Times New Roman" w:hAnsi="Times New Roman" w:cs="Times New Roman"/>
          <w:sz w:val="20"/>
        </w:rPr>
        <w:t>shall be provided.</w:t>
      </w:r>
    </w:p>
    <w:p w14:paraId="11D7E6F9" w14:textId="77777777" w:rsidR="004A56D7" w:rsidRPr="004A56D7" w:rsidRDefault="004A56D7" w:rsidP="004A56D7">
      <w:pPr>
        <w:spacing w:after="0" w:line="20" w:lineRule="atLeast"/>
        <w:jc w:val="both"/>
        <w:rPr>
          <w:rFonts w:ascii="Times New Roman" w:hAnsi="Times New Roman" w:cs="Times New Roman"/>
          <w:sz w:val="20"/>
        </w:rPr>
      </w:pPr>
    </w:p>
    <w:p w14:paraId="5A2D962B" w14:textId="3556B687" w:rsidR="00CB31E2" w:rsidRPr="004A56D7" w:rsidRDefault="00896974" w:rsidP="004A56D7">
      <w:pPr>
        <w:spacing w:after="0" w:line="20" w:lineRule="atLeast"/>
        <w:jc w:val="both"/>
        <w:rPr>
          <w:rFonts w:ascii="Times New Roman" w:hAnsi="Times New Roman" w:cs="Times New Roman"/>
          <w:i/>
          <w:iCs/>
          <w:sz w:val="20"/>
        </w:rPr>
      </w:pPr>
      <w:r>
        <w:rPr>
          <w:rFonts w:ascii="Times New Roman" w:hAnsi="Times New Roman" w:cs="Times New Roman"/>
          <w:b/>
          <w:bCs/>
          <w:sz w:val="20"/>
        </w:rPr>
        <w:t>5.1.6</w:t>
      </w:r>
      <w:r w:rsidR="00006A8C" w:rsidRPr="004A56D7">
        <w:rPr>
          <w:rFonts w:ascii="Times New Roman" w:hAnsi="Times New Roman" w:cs="Times New Roman"/>
          <w:sz w:val="20"/>
        </w:rPr>
        <w:t xml:space="preserve"> </w:t>
      </w:r>
      <w:r w:rsidR="00006A8C" w:rsidRPr="004A56D7">
        <w:rPr>
          <w:rFonts w:ascii="Times New Roman" w:hAnsi="Times New Roman" w:cs="Times New Roman"/>
          <w:i/>
          <w:iCs/>
          <w:sz w:val="20"/>
        </w:rPr>
        <w:t xml:space="preserve">Hydraulic </w:t>
      </w:r>
      <w:r w:rsidRPr="004A56D7">
        <w:rPr>
          <w:rFonts w:ascii="Times New Roman" w:hAnsi="Times New Roman" w:cs="Times New Roman"/>
          <w:i/>
          <w:iCs/>
          <w:sz w:val="20"/>
        </w:rPr>
        <w:t>Jacks</w:t>
      </w:r>
    </w:p>
    <w:p w14:paraId="5DB869AF" w14:textId="77777777" w:rsidR="008C25F8" w:rsidRPr="004A56D7" w:rsidRDefault="008C25F8" w:rsidP="004A56D7">
      <w:pPr>
        <w:spacing w:after="0" w:line="20" w:lineRule="atLeast"/>
        <w:jc w:val="both"/>
        <w:rPr>
          <w:rFonts w:ascii="Times New Roman" w:hAnsi="Times New Roman" w:cs="Times New Roman"/>
          <w:i/>
          <w:iCs/>
          <w:sz w:val="20"/>
        </w:rPr>
      </w:pPr>
    </w:p>
    <w:p w14:paraId="09E6DF31" w14:textId="36FC560F" w:rsidR="008C25F8" w:rsidRPr="004A56D7" w:rsidRDefault="008C25F8"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Minimum four hydraulic jacks of suitable capacity may be provided for quick levelling of the rig, designed to support the entire mass of the rig. A pilot operated check valve shall be provided for holding of load.</w:t>
      </w:r>
    </w:p>
    <w:p w14:paraId="21E6D8E6" w14:textId="595501B3" w:rsidR="00CB31E2" w:rsidRPr="004A56D7" w:rsidRDefault="00CB31E2" w:rsidP="004A56D7">
      <w:pPr>
        <w:spacing w:after="0" w:line="20" w:lineRule="atLeast"/>
        <w:jc w:val="both"/>
        <w:rPr>
          <w:rFonts w:ascii="Times New Roman" w:hAnsi="Times New Roman" w:cs="Times New Roman"/>
          <w:sz w:val="20"/>
        </w:rPr>
      </w:pPr>
    </w:p>
    <w:p w14:paraId="301BAAE6" w14:textId="2AF481E3" w:rsidR="00CB31E2" w:rsidRPr="004A56D7" w:rsidRDefault="00896974" w:rsidP="004A56D7">
      <w:pPr>
        <w:spacing w:after="0" w:line="20" w:lineRule="atLeast"/>
        <w:jc w:val="both"/>
        <w:rPr>
          <w:rFonts w:ascii="Times New Roman" w:hAnsi="Times New Roman" w:cs="Times New Roman"/>
          <w:i/>
          <w:iCs/>
          <w:sz w:val="20"/>
        </w:rPr>
      </w:pPr>
      <w:r>
        <w:rPr>
          <w:rFonts w:ascii="Times New Roman" w:hAnsi="Times New Roman" w:cs="Times New Roman"/>
          <w:b/>
          <w:bCs/>
          <w:sz w:val="20"/>
        </w:rPr>
        <w:t>5.1.7</w:t>
      </w:r>
      <w:r w:rsidR="00F70487" w:rsidRPr="004A56D7">
        <w:rPr>
          <w:rFonts w:ascii="Times New Roman" w:hAnsi="Times New Roman" w:cs="Times New Roman"/>
          <w:sz w:val="20"/>
        </w:rPr>
        <w:t xml:space="preserve"> </w:t>
      </w:r>
      <w:r w:rsidR="00F70487" w:rsidRPr="004A56D7">
        <w:rPr>
          <w:rFonts w:ascii="Times New Roman" w:hAnsi="Times New Roman" w:cs="Times New Roman"/>
          <w:i/>
          <w:iCs/>
          <w:sz w:val="20"/>
        </w:rPr>
        <w:t xml:space="preserve">Auxiliary </w:t>
      </w:r>
      <w:r w:rsidRPr="004A56D7">
        <w:rPr>
          <w:rFonts w:ascii="Times New Roman" w:hAnsi="Times New Roman" w:cs="Times New Roman"/>
          <w:i/>
          <w:iCs/>
          <w:sz w:val="20"/>
        </w:rPr>
        <w:t>Hoisting System</w:t>
      </w:r>
    </w:p>
    <w:p w14:paraId="097E44C9" w14:textId="77777777" w:rsidR="008C25F8" w:rsidRPr="004A56D7" w:rsidRDefault="008C25F8" w:rsidP="004A56D7">
      <w:pPr>
        <w:spacing w:after="0" w:line="20" w:lineRule="atLeast"/>
        <w:jc w:val="both"/>
        <w:rPr>
          <w:rFonts w:ascii="Times New Roman" w:hAnsi="Times New Roman" w:cs="Times New Roman"/>
          <w:i/>
          <w:iCs/>
          <w:sz w:val="20"/>
        </w:rPr>
      </w:pPr>
    </w:p>
    <w:p w14:paraId="1BAE70AE" w14:textId="77777777" w:rsidR="00DF006E" w:rsidRPr="004A56D7" w:rsidRDefault="00DF006E"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Hydraulically operated auxiliary hoisting system of adequate capacity for handling sufficient number of drill pipes, casing pipes, and handling tools may be provided with the rig.</w:t>
      </w:r>
    </w:p>
    <w:p w14:paraId="30780E00" w14:textId="09651117" w:rsidR="00CB31E2" w:rsidRPr="004A56D7" w:rsidRDefault="00CB31E2" w:rsidP="004A56D7">
      <w:pPr>
        <w:spacing w:after="0" w:line="20" w:lineRule="atLeast"/>
        <w:jc w:val="both"/>
        <w:rPr>
          <w:rFonts w:ascii="Times New Roman" w:hAnsi="Times New Roman" w:cs="Times New Roman"/>
          <w:sz w:val="20"/>
        </w:rPr>
      </w:pPr>
    </w:p>
    <w:p w14:paraId="08BDE4AE" w14:textId="01169693" w:rsidR="00CB31E2" w:rsidRPr="004A56D7" w:rsidRDefault="00DF006E" w:rsidP="004A56D7">
      <w:pPr>
        <w:spacing w:after="0" w:line="20" w:lineRule="atLeast"/>
        <w:jc w:val="both"/>
        <w:rPr>
          <w:rFonts w:ascii="Times New Roman" w:hAnsi="Times New Roman" w:cs="Times New Roman"/>
          <w:i/>
          <w:iCs/>
          <w:sz w:val="20"/>
        </w:rPr>
      </w:pPr>
      <w:r w:rsidRPr="004A56D7">
        <w:rPr>
          <w:rFonts w:ascii="Times New Roman" w:hAnsi="Times New Roman" w:cs="Times New Roman"/>
          <w:b/>
          <w:bCs/>
          <w:sz w:val="20"/>
        </w:rPr>
        <w:t>5.2</w:t>
      </w:r>
      <w:r w:rsidR="00006A8C" w:rsidRPr="004A56D7">
        <w:rPr>
          <w:rFonts w:ascii="Times New Roman" w:hAnsi="Times New Roman" w:cs="Times New Roman"/>
          <w:sz w:val="20"/>
        </w:rPr>
        <w:t xml:space="preserve"> </w:t>
      </w:r>
      <w:r w:rsidR="00006A8C" w:rsidRPr="004A56D7">
        <w:rPr>
          <w:rFonts w:ascii="Times New Roman" w:hAnsi="Times New Roman" w:cs="Times New Roman"/>
          <w:b/>
          <w:iCs/>
          <w:sz w:val="20"/>
        </w:rPr>
        <w:t>Hydraulic Break-out W</w:t>
      </w:r>
      <w:r w:rsidR="00F70487" w:rsidRPr="004A56D7">
        <w:rPr>
          <w:rFonts w:ascii="Times New Roman" w:hAnsi="Times New Roman" w:cs="Times New Roman"/>
          <w:b/>
          <w:iCs/>
          <w:sz w:val="20"/>
        </w:rPr>
        <w:t>rench</w:t>
      </w:r>
    </w:p>
    <w:p w14:paraId="0B3DD031" w14:textId="77777777" w:rsidR="00DF006E" w:rsidRPr="004A56D7" w:rsidRDefault="00DF006E" w:rsidP="004A56D7">
      <w:pPr>
        <w:spacing w:after="0" w:line="20" w:lineRule="atLeast"/>
        <w:jc w:val="both"/>
        <w:rPr>
          <w:rFonts w:ascii="Times New Roman" w:hAnsi="Times New Roman" w:cs="Times New Roman"/>
          <w:sz w:val="20"/>
        </w:rPr>
      </w:pPr>
    </w:p>
    <w:p w14:paraId="77FA900B" w14:textId="77777777" w:rsidR="00CB31E2" w:rsidRPr="004A56D7" w:rsidRDefault="001E4BCB"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This is provided on the rig for breaking of the dr</w:t>
      </w:r>
      <w:r w:rsidR="005839EC" w:rsidRPr="004A56D7">
        <w:rPr>
          <w:rFonts w:ascii="Times New Roman" w:hAnsi="Times New Roman" w:cs="Times New Roman"/>
          <w:sz w:val="20"/>
        </w:rPr>
        <w:t xml:space="preserve">ill </w:t>
      </w:r>
      <w:r w:rsidRPr="004A56D7">
        <w:rPr>
          <w:rFonts w:ascii="Times New Roman" w:hAnsi="Times New Roman" w:cs="Times New Roman"/>
          <w:sz w:val="20"/>
        </w:rPr>
        <w:t>joints or tighteni</w:t>
      </w:r>
      <w:r w:rsidR="005839EC" w:rsidRPr="004A56D7">
        <w:rPr>
          <w:rFonts w:ascii="Times New Roman" w:hAnsi="Times New Roman" w:cs="Times New Roman"/>
          <w:sz w:val="20"/>
        </w:rPr>
        <w:t>ng the drill pipes as required.</w:t>
      </w:r>
    </w:p>
    <w:p w14:paraId="45D69D34" w14:textId="77777777" w:rsidR="00DF006E" w:rsidRPr="004A56D7" w:rsidRDefault="00DF006E" w:rsidP="004A56D7">
      <w:pPr>
        <w:spacing w:after="0" w:line="20" w:lineRule="atLeast"/>
        <w:jc w:val="both"/>
        <w:rPr>
          <w:rFonts w:ascii="Times New Roman" w:hAnsi="Times New Roman" w:cs="Times New Roman"/>
          <w:b/>
          <w:bCs/>
          <w:sz w:val="20"/>
        </w:rPr>
      </w:pPr>
    </w:p>
    <w:p w14:paraId="6274F5F9" w14:textId="5A9B343B" w:rsidR="00CB31E2" w:rsidRPr="004A56D7" w:rsidRDefault="00DF006E" w:rsidP="004A56D7">
      <w:pPr>
        <w:spacing w:after="0" w:line="20" w:lineRule="atLeast"/>
        <w:jc w:val="both"/>
        <w:rPr>
          <w:rFonts w:ascii="Times New Roman" w:hAnsi="Times New Roman" w:cs="Times New Roman"/>
          <w:i/>
          <w:iCs/>
          <w:sz w:val="20"/>
        </w:rPr>
      </w:pPr>
      <w:r w:rsidRPr="004A56D7">
        <w:rPr>
          <w:rFonts w:ascii="Times New Roman" w:hAnsi="Times New Roman" w:cs="Times New Roman"/>
          <w:b/>
          <w:bCs/>
          <w:sz w:val="20"/>
        </w:rPr>
        <w:t>5.3</w:t>
      </w:r>
      <w:r w:rsidR="005839EC" w:rsidRPr="004A56D7">
        <w:rPr>
          <w:rFonts w:ascii="Times New Roman" w:hAnsi="Times New Roman" w:cs="Times New Roman"/>
          <w:sz w:val="20"/>
        </w:rPr>
        <w:t xml:space="preserve"> </w:t>
      </w:r>
      <w:r w:rsidR="005839EC" w:rsidRPr="004A56D7">
        <w:rPr>
          <w:rFonts w:ascii="Times New Roman" w:hAnsi="Times New Roman" w:cs="Times New Roman"/>
          <w:b/>
          <w:iCs/>
          <w:sz w:val="20"/>
        </w:rPr>
        <w:t>Hydraulic System</w:t>
      </w:r>
    </w:p>
    <w:p w14:paraId="5559B0E0" w14:textId="77777777" w:rsidR="00DF006E" w:rsidRPr="004A56D7" w:rsidRDefault="00DF006E" w:rsidP="004A56D7">
      <w:pPr>
        <w:spacing w:after="0" w:line="20" w:lineRule="atLeast"/>
        <w:jc w:val="both"/>
        <w:rPr>
          <w:rFonts w:ascii="Times New Roman" w:hAnsi="Times New Roman" w:cs="Times New Roman"/>
          <w:sz w:val="20"/>
        </w:rPr>
      </w:pPr>
    </w:p>
    <w:p w14:paraId="48859B46" w14:textId="536E7E9B" w:rsidR="00DF006E" w:rsidRPr="004A56D7" w:rsidRDefault="00DF006E"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In order to operate the different hydraulic equipment, one or more reliable hydraulic pumps of adequate capacity and pressure shall be mounted on the rig to be operated by suitable prime mover. The hydraulic pumps may be of gear, vane or piston type. Necessary directional control valves may be provided for controlling the different hydraulic devices. Pressure gauges shall be installed to indicate the pressure used by the main system. Hydraulic system shall </w:t>
      </w:r>
      <w:r w:rsidRPr="004A56D7">
        <w:rPr>
          <w:rFonts w:ascii="Times New Roman" w:hAnsi="Times New Roman" w:cs="Times New Roman"/>
          <w:sz w:val="20"/>
        </w:rPr>
        <w:lastRenderedPageBreak/>
        <w:t>be protected by incorporating adequate capacity filters. A hydraulic oil cooler may be provided when considered necessary to prolong the life of the hydraulic oil and the system components to enable continuous working of the rig.</w:t>
      </w:r>
    </w:p>
    <w:p w14:paraId="48A29A6E" w14:textId="77777777" w:rsidR="00DF006E" w:rsidRPr="004A56D7" w:rsidRDefault="00DF006E" w:rsidP="004A56D7">
      <w:pPr>
        <w:spacing w:after="0" w:line="20" w:lineRule="atLeast"/>
        <w:jc w:val="both"/>
        <w:rPr>
          <w:rFonts w:ascii="Times New Roman" w:hAnsi="Times New Roman" w:cs="Times New Roman"/>
          <w:sz w:val="20"/>
        </w:rPr>
      </w:pPr>
    </w:p>
    <w:p w14:paraId="61A7443E" w14:textId="50FBE7A2" w:rsidR="001E4BCB" w:rsidRPr="004A56D7" w:rsidRDefault="00DF006E" w:rsidP="004A56D7">
      <w:pPr>
        <w:spacing w:after="0" w:line="20" w:lineRule="atLeast"/>
        <w:jc w:val="both"/>
        <w:rPr>
          <w:rFonts w:ascii="Times New Roman" w:hAnsi="Times New Roman" w:cs="Times New Roman"/>
          <w:i/>
          <w:iCs/>
          <w:sz w:val="20"/>
        </w:rPr>
      </w:pPr>
      <w:r w:rsidRPr="004A56D7">
        <w:rPr>
          <w:rFonts w:ascii="Times New Roman" w:hAnsi="Times New Roman" w:cs="Times New Roman"/>
          <w:b/>
          <w:bCs/>
          <w:sz w:val="20"/>
        </w:rPr>
        <w:t>5.</w:t>
      </w:r>
      <w:r w:rsidR="001E4BCB" w:rsidRPr="004A56D7">
        <w:rPr>
          <w:rFonts w:ascii="Times New Roman" w:hAnsi="Times New Roman" w:cs="Times New Roman"/>
          <w:b/>
          <w:bCs/>
          <w:sz w:val="20"/>
        </w:rPr>
        <w:t>4</w:t>
      </w:r>
      <w:r w:rsidR="001E4BCB" w:rsidRPr="004A56D7">
        <w:rPr>
          <w:rFonts w:ascii="Times New Roman" w:hAnsi="Times New Roman" w:cs="Times New Roman"/>
          <w:sz w:val="20"/>
        </w:rPr>
        <w:t xml:space="preserve"> </w:t>
      </w:r>
      <w:r w:rsidR="001E4BCB" w:rsidRPr="004A56D7">
        <w:rPr>
          <w:rFonts w:ascii="Times New Roman" w:hAnsi="Times New Roman" w:cs="Times New Roman"/>
          <w:b/>
          <w:iCs/>
          <w:sz w:val="20"/>
        </w:rPr>
        <w:t>Compressor</w:t>
      </w:r>
    </w:p>
    <w:p w14:paraId="17E630E9" w14:textId="77777777" w:rsidR="00DF006E" w:rsidRPr="004A56D7" w:rsidRDefault="00DF006E" w:rsidP="004A56D7">
      <w:pPr>
        <w:spacing w:after="0" w:line="20" w:lineRule="atLeast"/>
        <w:jc w:val="both"/>
        <w:rPr>
          <w:rFonts w:ascii="Times New Roman" w:hAnsi="Times New Roman" w:cs="Times New Roman"/>
          <w:sz w:val="20"/>
        </w:rPr>
      </w:pPr>
    </w:p>
    <w:p w14:paraId="30B48B4B" w14:textId="19655BBB" w:rsidR="00DF006E" w:rsidRPr="004A56D7" w:rsidRDefault="00DF006E"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The compressor of DTH rig shall be either mounted on the rig or on separate carrier. The air pressure used shall be in accordance with IS 9242 with an air delivery rate sufficient for efficient working of drilling. Regulating valves may be incorporated in the system for instantaneous supply and cut-off the air. Non-return valves shall be incorporated to prevent the loss of pressure and protect the equipment from back pressure. The compressor may be single/multi-stage, piston, rotary or screw type depending upon the operating pressure and air delivery ratings. The prime mover of the compressor shall preferably be diesel operated engine of adequate capacity for continuous operation.</w:t>
      </w:r>
      <w:r w:rsidRPr="004A56D7">
        <w:rPr>
          <w:rFonts w:ascii="Times New Roman" w:hAnsi="Times New Roman" w:cs="Times New Roman"/>
          <w:sz w:val="20"/>
        </w:rPr>
        <w:cr/>
      </w:r>
    </w:p>
    <w:p w14:paraId="24DD4D3B" w14:textId="3F1DDECE" w:rsidR="0029102C" w:rsidRPr="004A56D7" w:rsidRDefault="00DF006E" w:rsidP="004A56D7">
      <w:pPr>
        <w:spacing w:after="0" w:line="20" w:lineRule="atLeast"/>
        <w:jc w:val="both"/>
        <w:rPr>
          <w:rFonts w:ascii="Times New Roman" w:hAnsi="Times New Roman" w:cs="Times New Roman"/>
          <w:i/>
          <w:iCs/>
          <w:sz w:val="20"/>
        </w:rPr>
      </w:pPr>
      <w:r w:rsidRPr="004A56D7">
        <w:rPr>
          <w:rFonts w:ascii="Times New Roman" w:hAnsi="Times New Roman" w:cs="Times New Roman"/>
          <w:b/>
          <w:sz w:val="20"/>
        </w:rPr>
        <w:t xml:space="preserve">5.5 </w:t>
      </w:r>
      <w:r w:rsidR="006B3A55" w:rsidRPr="004A56D7">
        <w:rPr>
          <w:rFonts w:ascii="Times New Roman" w:hAnsi="Times New Roman" w:cs="Times New Roman"/>
          <w:b/>
          <w:iCs/>
          <w:sz w:val="20"/>
        </w:rPr>
        <w:t>Air Line Lubricator</w:t>
      </w:r>
    </w:p>
    <w:p w14:paraId="607CE33B" w14:textId="77777777" w:rsidR="00DF006E" w:rsidRPr="004A56D7" w:rsidRDefault="00DF006E" w:rsidP="004A56D7">
      <w:pPr>
        <w:spacing w:after="0" w:line="20" w:lineRule="atLeast"/>
        <w:jc w:val="both"/>
        <w:rPr>
          <w:rFonts w:ascii="Times New Roman" w:hAnsi="Times New Roman" w:cs="Times New Roman"/>
          <w:sz w:val="20"/>
        </w:rPr>
      </w:pPr>
    </w:p>
    <w:p w14:paraId="736E3654" w14:textId="40CE0057" w:rsidR="00DF006E" w:rsidRPr="004A56D7" w:rsidRDefault="00896974" w:rsidP="004A56D7">
      <w:pPr>
        <w:spacing w:after="0" w:line="20" w:lineRule="atLeast"/>
        <w:jc w:val="both"/>
        <w:rPr>
          <w:rFonts w:ascii="Times New Roman" w:hAnsi="Times New Roman" w:cs="Times New Roman"/>
          <w:color w:val="FF0000"/>
          <w:sz w:val="20"/>
        </w:rPr>
      </w:pPr>
      <w:r>
        <w:rPr>
          <w:rFonts w:ascii="Times New Roman" w:hAnsi="Times New Roman" w:cs="Times New Roman"/>
          <w:sz w:val="20"/>
        </w:rPr>
        <w:t xml:space="preserve">Air </w:t>
      </w:r>
      <w:r w:rsidR="00DF006E" w:rsidRPr="004A56D7">
        <w:rPr>
          <w:rFonts w:ascii="Times New Roman" w:hAnsi="Times New Roman" w:cs="Times New Roman"/>
          <w:sz w:val="20"/>
        </w:rPr>
        <w:t>line lubricator of sufficient capacity to withstand maximum working pressure may be provided to lubricate the various parts of the down-the-hole hammer tool and other rotary parts by injecting pressurized oil in the air system to prevent wear and tear of the parts of the hammer. The arrangement for controlling lubricating oil to be provided in the control panel.</w:t>
      </w:r>
    </w:p>
    <w:p w14:paraId="58E88D80" w14:textId="41231C40" w:rsidR="006B3A55" w:rsidRPr="004A56D7" w:rsidRDefault="006B3A55" w:rsidP="004A56D7">
      <w:pPr>
        <w:spacing w:after="0" w:line="20" w:lineRule="atLeast"/>
        <w:jc w:val="both"/>
        <w:rPr>
          <w:rFonts w:ascii="Times New Roman" w:hAnsi="Times New Roman" w:cs="Times New Roman"/>
          <w:sz w:val="20"/>
        </w:rPr>
      </w:pPr>
    </w:p>
    <w:p w14:paraId="6C8942C3" w14:textId="7AFFA361" w:rsidR="00DB6834" w:rsidRPr="004A56D7" w:rsidRDefault="00DF006E" w:rsidP="004A56D7">
      <w:pPr>
        <w:spacing w:after="0" w:line="20" w:lineRule="atLeast"/>
        <w:jc w:val="both"/>
        <w:rPr>
          <w:rFonts w:ascii="Times New Roman" w:hAnsi="Times New Roman" w:cs="Times New Roman"/>
          <w:i/>
          <w:iCs/>
          <w:sz w:val="20"/>
        </w:rPr>
      </w:pPr>
      <w:r w:rsidRPr="004A56D7">
        <w:rPr>
          <w:rFonts w:ascii="Times New Roman" w:hAnsi="Times New Roman" w:cs="Times New Roman"/>
          <w:b/>
          <w:bCs/>
          <w:sz w:val="20"/>
        </w:rPr>
        <w:t>5.</w:t>
      </w:r>
      <w:r w:rsidR="00DB6834" w:rsidRPr="004A56D7">
        <w:rPr>
          <w:rFonts w:ascii="Times New Roman" w:hAnsi="Times New Roman" w:cs="Times New Roman"/>
          <w:b/>
          <w:bCs/>
          <w:sz w:val="20"/>
        </w:rPr>
        <w:t>6</w:t>
      </w:r>
      <w:r w:rsidR="00DB6834" w:rsidRPr="004A56D7">
        <w:rPr>
          <w:rFonts w:ascii="Times New Roman" w:hAnsi="Times New Roman" w:cs="Times New Roman"/>
          <w:sz w:val="20"/>
        </w:rPr>
        <w:t xml:space="preserve"> </w:t>
      </w:r>
      <w:r w:rsidR="00DB6834" w:rsidRPr="004A56D7">
        <w:rPr>
          <w:rFonts w:ascii="Times New Roman" w:hAnsi="Times New Roman" w:cs="Times New Roman"/>
          <w:b/>
          <w:iCs/>
          <w:sz w:val="20"/>
        </w:rPr>
        <w:t>Water Injection Pump</w:t>
      </w:r>
    </w:p>
    <w:p w14:paraId="04AEE914" w14:textId="77777777" w:rsidR="00DF006E" w:rsidRPr="004A56D7" w:rsidRDefault="00DF006E" w:rsidP="004A56D7">
      <w:pPr>
        <w:spacing w:after="0" w:line="20" w:lineRule="atLeast"/>
        <w:jc w:val="both"/>
        <w:rPr>
          <w:rFonts w:ascii="Times New Roman" w:hAnsi="Times New Roman" w:cs="Times New Roman"/>
          <w:i/>
          <w:iCs/>
          <w:sz w:val="20"/>
        </w:rPr>
      </w:pPr>
    </w:p>
    <w:p w14:paraId="77EF0969" w14:textId="02E7C190" w:rsidR="00DF006E" w:rsidRPr="004A56D7" w:rsidRDefault="00DF006E"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Water injection pump of suitable capacity hydraulically driven, </w:t>
      </w:r>
      <w:r w:rsidRPr="00896974">
        <w:rPr>
          <w:rFonts w:ascii="Times New Roman" w:hAnsi="Times New Roman" w:cs="Times New Roman"/>
          <w:sz w:val="20"/>
        </w:rPr>
        <w:t xml:space="preserve">shall </w:t>
      </w:r>
      <w:r w:rsidR="00896974" w:rsidRPr="00896974">
        <w:rPr>
          <w:rFonts w:ascii="Times New Roman" w:hAnsi="Times New Roman" w:cs="Times New Roman"/>
          <w:sz w:val="20"/>
        </w:rPr>
        <w:t>be</w:t>
      </w:r>
      <w:r w:rsidRPr="00896974">
        <w:rPr>
          <w:rFonts w:ascii="Times New Roman" w:hAnsi="Times New Roman" w:cs="Times New Roman"/>
          <w:sz w:val="20"/>
        </w:rPr>
        <w:t xml:space="preserve"> provided</w:t>
      </w:r>
      <w:r w:rsidRPr="004A56D7">
        <w:rPr>
          <w:rFonts w:ascii="Times New Roman" w:hAnsi="Times New Roman" w:cs="Times New Roman"/>
          <w:sz w:val="20"/>
        </w:rPr>
        <w:t xml:space="preserve"> for dust control and to help flushing of semi-moist clay or similar formation. The pump shall be capable of variable delivery of minimum 15 l water per minute at </w:t>
      </w:r>
      <w:r w:rsidR="00896974">
        <w:rPr>
          <w:rFonts w:ascii="Times New Roman" w:hAnsi="Times New Roman" w:cs="Times New Roman"/>
          <w:sz w:val="20"/>
        </w:rPr>
        <w:t xml:space="preserve">a </w:t>
      </w:r>
      <w:r w:rsidRPr="004A56D7">
        <w:rPr>
          <w:rFonts w:ascii="Times New Roman" w:hAnsi="Times New Roman" w:cs="Times New Roman"/>
          <w:sz w:val="20"/>
        </w:rPr>
        <w:t xml:space="preserve">pressure adequate to overcome the compressed air pressure for </w:t>
      </w:r>
      <w:r w:rsidR="00896974">
        <w:rPr>
          <w:rFonts w:ascii="Times New Roman" w:hAnsi="Times New Roman" w:cs="Times New Roman"/>
          <w:sz w:val="20"/>
        </w:rPr>
        <w:t xml:space="preserve">the </w:t>
      </w:r>
      <w:r w:rsidRPr="004A56D7">
        <w:rPr>
          <w:rFonts w:ascii="Times New Roman" w:hAnsi="Times New Roman" w:cs="Times New Roman"/>
          <w:sz w:val="20"/>
        </w:rPr>
        <w:t>injection of water. Water with drilling foam may also be used to increase the flushing capacity.</w:t>
      </w:r>
    </w:p>
    <w:p w14:paraId="2F7A8F77" w14:textId="056E1D8D" w:rsidR="00DF006E" w:rsidRPr="004A56D7" w:rsidRDefault="00DF006E" w:rsidP="004A56D7">
      <w:pPr>
        <w:spacing w:after="0" w:line="20" w:lineRule="atLeast"/>
        <w:jc w:val="both"/>
        <w:rPr>
          <w:rFonts w:ascii="Times New Roman" w:hAnsi="Times New Roman" w:cs="Times New Roman"/>
          <w:sz w:val="20"/>
        </w:rPr>
      </w:pPr>
    </w:p>
    <w:p w14:paraId="04F8F12F" w14:textId="6C70589A" w:rsidR="00CB31E2" w:rsidRPr="004A56D7" w:rsidRDefault="00DF006E" w:rsidP="004A56D7">
      <w:pPr>
        <w:spacing w:after="0" w:line="20" w:lineRule="atLeast"/>
        <w:jc w:val="both"/>
        <w:rPr>
          <w:rFonts w:ascii="Times New Roman" w:hAnsi="Times New Roman" w:cs="Times New Roman"/>
          <w:b/>
          <w:iCs/>
          <w:sz w:val="20"/>
        </w:rPr>
      </w:pPr>
      <w:r w:rsidRPr="004A56D7">
        <w:rPr>
          <w:rFonts w:ascii="Times New Roman" w:hAnsi="Times New Roman" w:cs="Times New Roman"/>
          <w:b/>
          <w:bCs/>
          <w:sz w:val="20"/>
        </w:rPr>
        <w:t>5.</w:t>
      </w:r>
      <w:r w:rsidR="0019452D" w:rsidRPr="004A56D7">
        <w:rPr>
          <w:rFonts w:ascii="Times New Roman" w:hAnsi="Times New Roman" w:cs="Times New Roman"/>
          <w:b/>
          <w:bCs/>
          <w:sz w:val="20"/>
        </w:rPr>
        <w:t>7</w:t>
      </w:r>
      <w:r w:rsidR="0019452D" w:rsidRPr="004A56D7">
        <w:rPr>
          <w:rFonts w:ascii="Times New Roman" w:hAnsi="Times New Roman" w:cs="Times New Roman"/>
          <w:b/>
          <w:sz w:val="20"/>
        </w:rPr>
        <w:t xml:space="preserve"> </w:t>
      </w:r>
      <w:r w:rsidR="0019452D" w:rsidRPr="004A56D7">
        <w:rPr>
          <w:rFonts w:ascii="Times New Roman" w:hAnsi="Times New Roman" w:cs="Times New Roman"/>
          <w:b/>
          <w:iCs/>
          <w:sz w:val="20"/>
        </w:rPr>
        <w:t>Lighting System</w:t>
      </w:r>
    </w:p>
    <w:p w14:paraId="30C833A1" w14:textId="77777777" w:rsidR="00DF006E" w:rsidRPr="004A56D7" w:rsidRDefault="00DF006E" w:rsidP="004A56D7">
      <w:pPr>
        <w:spacing w:after="0" w:line="20" w:lineRule="atLeast"/>
        <w:jc w:val="both"/>
        <w:rPr>
          <w:rFonts w:ascii="Times New Roman" w:hAnsi="Times New Roman" w:cs="Times New Roman"/>
          <w:i/>
          <w:iCs/>
          <w:sz w:val="20"/>
        </w:rPr>
      </w:pPr>
    </w:p>
    <w:p w14:paraId="5D494E05" w14:textId="77777777" w:rsidR="00CB31E2" w:rsidRPr="004A56D7" w:rsidRDefault="00DB6834"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The rig shall have p</w:t>
      </w:r>
      <w:r w:rsidR="0019452D" w:rsidRPr="004A56D7">
        <w:rPr>
          <w:rFonts w:ascii="Times New Roman" w:hAnsi="Times New Roman" w:cs="Times New Roman"/>
          <w:sz w:val="20"/>
        </w:rPr>
        <w:t xml:space="preserve">rovision for lighting system to </w:t>
      </w:r>
      <w:r w:rsidRPr="004A56D7">
        <w:rPr>
          <w:rFonts w:ascii="Times New Roman" w:hAnsi="Times New Roman" w:cs="Times New Roman"/>
          <w:sz w:val="20"/>
        </w:rPr>
        <w:t>illuminate adequately the entire rig and the working area for carry</w:t>
      </w:r>
      <w:r w:rsidR="0019452D" w:rsidRPr="004A56D7">
        <w:rPr>
          <w:rFonts w:ascii="Times New Roman" w:hAnsi="Times New Roman" w:cs="Times New Roman"/>
          <w:sz w:val="20"/>
        </w:rPr>
        <w:t>ing out the drilling operations during the night.</w:t>
      </w:r>
    </w:p>
    <w:p w14:paraId="1F488251" w14:textId="77777777" w:rsidR="00DF006E" w:rsidRPr="004A56D7" w:rsidRDefault="00DF006E" w:rsidP="004A56D7">
      <w:pPr>
        <w:spacing w:after="0" w:line="20" w:lineRule="atLeast"/>
        <w:jc w:val="both"/>
        <w:rPr>
          <w:rFonts w:ascii="Times New Roman" w:hAnsi="Times New Roman" w:cs="Times New Roman"/>
          <w:sz w:val="20"/>
        </w:rPr>
      </w:pPr>
    </w:p>
    <w:p w14:paraId="60430DA0" w14:textId="0C142501" w:rsidR="00515A00" w:rsidRPr="004A56D7" w:rsidRDefault="00DF006E" w:rsidP="004A56D7">
      <w:pPr>
        <w:spacing w:after="0" w:line="20" w:lineRule="atLeast"/>
        <w:jc w:val="both"/>
        <w:rPr>
          <w:rFonts w:ascii="Times New Roman" w:hAnsi="Times New Roman" w:cs="Times New Roman"/>
          <w:bCs/>
          <w:i/>
          <w:sz w:val="20"/>
        </w:rPr>
      </w:pPr>
      <w:r w:rsidRPr="004A56D7">
        <w:rPr>
          <w:rFonts w:ascii="Times New Roman" w:hAnsi="Times New Roman" w:cs="Times New Roman"/>
          <w:b/>
          <w:bCs/>
          <w:sz w:val="20"/>
        </w:rPr>
        <w:t>5</w:t>
      </w:r>
      <w:r w:rsidR="00515A00" w:rsidRPr="004A56D7">
        <w:rPr>
          <w:rFonts w:ascii="Times New Roman" w:hAnsi="Times New Roman" w:cs="Times New Roman"/>
          <w:b/>
          <w:bCs/>
          <w:sz w:val="20"/>
        </w:rPr>
        <w:t xml:space="preserve">.8 Prime </w:t>
      </w:r>
      <w:r w:rsidR="00C40659" w:rsidRPr="004A56D7">
        <w:rPr>
          <w:rFonts w:ascii="Times New Roman" w:hAnsi="Times New Roman" w:cs="Times New Roman"/>
          <w:b/>
          <w:bCs/>
          <w:sz w:val="20"/>
        </w:rPr>
        <w:t>M</w:t>
      </w:r>
      <w:r w:rsidR="00515A00" w:rsidRPr="004A56D7">
        <w:rPr>
          <w:rFonts w:ascii="Times New Roman" w:hAnsi="Times New Roman" w:cs="Times New Roman"/>
          <w:b/>
          <w:bCs/>
          <w:sz w:val="20"/>
        </w:rPr>
        <w:t>over</w:t>
      </w:r>
    </w:p>
    <w:p w14:paraId="3BBC1ADE" w14:textId="77777777" w:rsidR="00DF006E" w:rsidRPr="004A56D7" w:rsidRDefault="00DF006E" w:rsidP="004A56D7">
      <w:pPr>
        <w:spacing w:after="0" w:line="20" w:lineRule="atLeast"/>
        <w:jc w:val="both"/>
        <w:rPr>
          <w:rFonts w:ascii="Times New Roman" w:hAnsi="Times New Roman" w:cs="Times New Roman"/>
          <w:b/>
          <w:bCs/>
          <w:sz w:val="20"/>
        </w:rPr>
      </w:pPr>
    </w:p>
    <w:p w14:paraId="076E9DFA" w14:textId="6F1D99BA" w:rsidR="00515A00" w:rsidRPr="004A56D7" w:rsidRDefault="00515A00"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The rig operation shall be powered either by </w:t>
      </w:r>
      <w:r w:rsidR="00896974">
        <w:rPr>
          <w:rFonts w:ascii="Times New Roman" w:hAnsi="Times New Roman" w:cs="Times New Roman"/>
          <w:sz w:val="20"/>
        </w:rPr>
        <w:t xml:space="preserve">the </w:t>
      </w:r>
      <w:r w:rsidRPr="004A56D7">
        <w:rPr>
          <w:rFonts w:ascii="Times New Roman" w:hAnsi="Times New Roman" w:cs="Times New Roman"/>
          <w:sz w:val="20"/>
        </w:rPr>
        <w:t xml:space="preserve">truck engine or by separate independent diesel engine of adequate power complying </w:t>
      </w:r>
      <w:r w:rsidR="004A56D7" w:rsidRPr="004A56D7">
        <w:rPr>
          <w:rFonts w:ascii="Times New Roman" w:hAnsi="Times New Roman" w:cs="Times New Roman"/>
          <w:sz w:val="20"/>
        </w:rPr>
        <w:t>with</w:t>
      </w:r>
      <w:r w:rsidRPr="004A56D7">
        <w:rPr>
          <w:rFonts w:ascii="Times New Roman" w:hAnsi="Times New Roman" w:cs="Times New Roman"/>
          <w:sz w:val="20"/>
        </w:rPr>
        <w:t xml:space="preserve"> </w:t>
      </w:r>
      <w:r w:rsidR="00896974">
        <w:rPr>
          <w:rFonts w:ascii="Times New Roman" w:hAnsi="Times New Roman" w:cs="Times New Roman"/>
          <w:sz w:val="20"/>
        </w:rPr>
        <w:t xml:space="preserve">the </w:t>
      </w:r>
      <w:r w:rsidRPr="004A56D7">
        <w:rPr>
          <w:rFonts w:ascii="Times New Roman" w:hAnsi="Times New Roman" w:cs="Times New Roman"/>
          <w:sz w:val="20"/>
        </w:rPr>
        <w:t>latest pollution norms.  The engine(s) should be continuously rated engines conforming to minimum requirements of IS 10002 and shall be easily accessible for simple repairs.</w:t>
      </w:r>
    </w:p>
    <w:p w14:paraId="2FE7511D" w14:textId="77777777" w:rsidR="004C4166" w:rsidRPr="004A56D7" w:rsidRDefault="004C4166" w:rsidP="004A56D7">
      <w:pPr>
        <w:spacing w:after="0" w:line="20" w:lineRule="atLeast"/>
        <w:jc w:val="both"/>
        <w:rPr>
          <w:rFonts w:ascii="Times New Roman" w:hAnsi="Times New Roman" w:cs="Times New Roman"/>
          <w:sz w:val="20"/>
        </w:rPr>
      </w:pPr>
    </w:p>
    <w:p w14:paraId="39AF340C" w14:textId="344B0290" w:rsidR="00515A00" w:rsidRPr="004A56D7" w:rsidRDefault="004C4166" w:rsidP="004A56D7">
      <w:pPr>
        <w:spacing w:after="0" w:line="20" w:lineRule="atLeast"/>
        <w:jc w:val="both"/>
        <w:rPr>
          <w:rFonts w:ascii="Times New Roman" w:hAnsi="Times New Roman" w:cs="Times New Roman"/>
          <w:i/>
          <w:sz w:val="20"/>
        </w:rPr>
      </w:pPr>
      <w:r w:rsidRPr="004A56D7">
        <w:rPr>
          <w:rFonts w:ascii="Times New Roman" w:hAnsi="Times New Roman" w:cs="Times New Roman"/>
          <w:b/>
          <w:sz w:val="20"/>
        </w:rPr>
        <w:t>5.</w:t>
      </w:r>
      <w:r w:rsidR="00515A00" w:rsidRPr="004A56D7">
        <w:rPr>
          <w:rFonts w:ascii="Times New Roman" w:hAnsi="Times New Roman" w:cs="Times New Roman"/>
          <w:b/>
          <w:sz w:val="20"/>
        </w:rPr>
        <w:t>9</w:t>
      </w:r>
      <w:r w:rsidR="00515A00" w:rsidRPr="004A56D7">
        <w:rPr>
          <w:rFonts w:ascii="Times New Roman" w:hAnsi="Times New Roman" w:cs="Times New Roman"/>
          <w:sz w:val="20"/>
        </w:rPr>
        <w:t xml:space="preserve"> </w:t>
      </w:r>
      <w:r w:rsidR="00515A00" w:rsidRPr="004A56D7">
        <w:rPr>
          <w:rFonts w:ascii="Times New Roman" w:hAnsi="Times New Roman" w:cs="Times New Roman"/>
          <w:b/>
          <w:sz w:val="20"/>
        </w:rPr>
        <w:t>Global Positioning System (GPS) arrangement</w:t>
      </w:r>
    </w:p>
    <w:p w14:paraId="581FA465" w14:textId="77777777" w:rsidR="004C4166" w:rsidRPr="004A56D7" w:rsidRDefault="004C4166" w:rsidP="004A56D7">
      <w:pPr>
        <w:spacing w:after="0" w:line="20" w:lineRule="atLeast"/>
        <w:jc w:val="both"/>
        <w:rPr>
          <w:rFonts w:ascii="Times New Roman" w:hAnsi="Times New Roman" w:cs="Times New Roman"/>
          <w:sz w:val="20"/>
        </w:rPr>
      </w:pPr>
    </w:p>
    <w:p w14:paraId="116C7AFE" w14:textId="77777777" w:rsidR="00406B71" w:rsidRPr="004A56D7" w:rsidRDefault="00515A00" w:rsidP="004A56D7">
      <w:pPr>
        <w:spacing w:after="0" w:line="20" w:lineRule="atLeast"/>
        <w:jc w:val="both"/>
        <w:rPr>
          <w:rFonts w:ascii="Times New Roman" w:hAnsi="Times New Roman" w:cs="Times New Roman"/>
          <w:bCs/>
          <w:sz w:val="20"/>
          <w:lang w:val="en-IN"/>
        </w:rPr>
      </w:pPr>
      <w:r w:rsidRPr="004A56D7">
        <w:rPr>
          <w:rFonts w:ascii="Times New Roman" w:hAnsi="Times New Roman" w:cs="Times New Roman"/>
          <w:bCs/>
          <w:sz w:val="20"/>
          <w:lang w:val="en-IN"/>
        </w:rPr>
        <w:t>A GPS arrangement shall be provided on rig equipment to locate coordinates</w:t>
      </w:r>
      <w:r w:rsidR="00406B71" w:rsidRPr="004A56D7">
        <w:rPr>
          <w:rFonts w:ascii="Times New Roman" w:hAnsi="Times New Roman" w:cs="Times New Roman"/>
          <w:bCs/>
          <w:sz w:val="20"/>
          <w:lang w:val="en-IN"/>
        </w:rPr>
        <w:t>.</w:t>
      </w:r>
      <w:r w:rsidRPr="004A56D7">
        <w:rPr>
          <w:rFonts w:ascii="Times New Roman" w:hAnsi="Times New Roman" w:cs="Times New Roman"/>
          <w:bCs/>
          <w:sz w:val="20"/>
          <w:lang w:val="en-IN"/>
        </w:rPr>
        <w:t xml:space="preserve"> </w:t>
      </w:r>
    </w:p>
    <w:p w14:paraId="7C67560F" w14:textId="77777777" w:rsidR="004C4166" w:rsidRPr="004A56D7" w:rsidRDefault="004C4166" w:rsidP="004A56D7">
      <w:pPr>
        <w:spacing w:after="0" w:line="20" w:lineRule="atLeast"/>
        <w:jc w:val="both"/>
        <w:rPr>
          <w:rFonts w:ascii="Times New Roman" w:hAnsi="Times New Roman" w:cs="Times New Roman"/>
          <w:bCs/>
          <w:sz w:val="20"/>
          <w:lang w:val="en-IN"/>
        </w:rPr>
      </w:pPr>
    </w:p>
    <w:p w14:paraId="4F4BBE1D" w14:textId="7F7B1B05" w:rsidR="00CB31E2" w:rsidRPr="004A56D7" w:rsidRDefault="004C4166"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6</w:t>
      </w:r>
      <w:r w:rsidR="0019452D" w:rsidRPr="004A56D7">
        <w:rPr>
          <w:rFonts w:ascii="Times New Roman" w:hAnsi="Times New Roman" w:cs="Times New Roman"/>
          <w:b/>
          <w:bCs/>
          <w:sz w:val="20"/>
        </w:rPr>
        <w:t xml:space="preserve"> CONTROLS</w:t>
      </w:r>
    </w:p>
    <w:p w14:paraId="1F80E911" w14:textId="77777777" w:rsidR="004C4166" w:rsidRPr="004A56D7" w:rsidRDefault="004C4166" w:rsidP="004A56D7">
      <w:pPr>
        <w:spacing w:after="0" w:line="20" w:lineRule="atLeast"/>
        <w:jc w:val="both"/>
        <w:rPr>
          <w:rFonts w:ascii="Times New Roman" w:hAnsi="Times New Roman" w:cs="Times New Roman"/>
          <w:b/>
          <w:bCs/>
          <w:sz w:val="20"/>
        </w:rPr>
      </w:pPr>
    </w:p>
    <w:p w14:paraId="05455595" w14:textId="4F26A381" w:rsidR="004C4166" w:rsidRPr="004A56D7" w:rsidRDefault="004C4166" w:rsidP="004A56D7">
      <w:pPr>
        <w:spacing w:after="0" w:line="20" w:lineRule="atLeast"/>
        <w:jc w:val="both"/>
        <w:rPr>
          <w:rFonts w:ascii="Times New Roman" w:hAnsi="Times New Roman" w:cs="Times New Roman"/>
          <w:b/>
          <w:bCs/>
          <w:sz w:val="20"/>
        </w:rPr>
      </w:pPr>
      <w:r w:rsidRPr="004A56D7">
        <w:rPr>
          <w:rFonts w:ascii="Times New Roman" w:hAnsi="Times New Roman" w:cs="Times New Roman"/>
          <w:sz w:val="20"/>
          <w:lang w:val="en-IN"/>
        </w:rPr>
        <w:t xml:space="preserve">The control panel should be located conveniently for maximum visibility and ease of operation. The control panel should be provided with all gauges for hydraulic oil pressure and temperature, engine oil pressure and temperature, air discharge pressure and temperature, and water temperature. The control levers/knobs for rig operation should be ergonomically designed and provided. The control panel should be provided </w:t>
      </w:r>
      <w:r w:rsidR="00896974">
        <w:rPr>
          <w:rFonts w:ascii="Times New Roman" w:hAnsi="Times New Roman" w:cs="Times New Roman"/>
          <w:sz w:val="20"/>
          <w:lang w:val="en-IN"/>
        </w:rPr>
        <w:t xml:space="preserve">with </w:t>
      </w:r>
      <w:r w:rsidRPr="004A56D7">
        <w:rPr>
          <w:rFonts w:ascii="Times New Roman" w:hAnsi="Times New Roman" w:cs="Times New Roman"/>
          <w:sz w:val="20"/>
          <w:lang w:val="en-IN"/>
        </w:rPr>
        <w:t xml:space="preserve">lockable doors with </w:t>
      </w:r>
      <w:r w:rsidR="00896974">
        <w:rPr>
          <w:rFonts w:ascii="Times New Roman" w:hAnsi="Times New Roman" w:cs="Times New Roman"/>
          <w:sz w:val="20"/>
          <w:lang w:val="en-IN"/>
        </w:rPr>
        <w:t xml:space="preserve">a </w:t>
      </w:r>
      <w:r w:rsidRPr="004A56D7">
        <w:rPr>
          <w:rFonts w:ascii="Times New Roman" w:hAnsi="Times New Roman" w:cs="Times New Roman"/>
          <w:sz w:val="20"/>
          <w:lang w:val="en-IN"/>
        </w:rPr>
        <w:t xml:space="preserve">folding type working platform. </w:t>
      </w:r>
      <w:r w:rsidR="00896974">
        <w:rPr>
          <w:rFonts w:ascii="Times New Roman" w:hAnsi="Times New Roman" w:cs="Times New Roman"/>
          <w:sz w:val="20"/>
          <w:lang w:val="en-IN"/>
        </w:rPr>
        <w:t>Arrangements</w:t>
      </w:r>
      <w:r w:rsidRPr="004A56D7">
        <w:rPr>
          <w:rFonts w:ascii="Times New Roman" w:hAnsi="Times New Roman" w:cs="Times New Roman"/>
          <w:sz w:val="20"/>
          <w:lang w:val="en-IN"/>
        </w:rPr>
        <w:t xml:space="preserve"> for emergency </w:t>
      </w:r>
      <w:r w:rsidR="004A56D7" w:rsidRPr="004A56D7">
        <w:rPr>
          <w:rFonts w:ascii="Times New Roman" w:hAnsi="Times New Roman" w:cs="Times New Roman"/>
          <w:sz w:val="20"/>
          <w:lang w:val="en-IN"/>
        </w:rPr>
        <w:t>shutdown</w:t>
      </w:r>
      <w:r w:rsidRPr="004A56D7">
        <w:rPr>
          <w:rFonts w:ascii="Times New Roman" w:hAnsi="Times New Roman" w:cs="Times New Roman"/>
          <w:sz w:val="20"/>
          <w:lang w:val="en-IN"/>
        </w:rPr>
        <w:t xml:space="preserve"> of rig should be provided in the control panel.</w:t>
      </w:r>
      <w:r w:rsidRPr="004A56D7">
        <w:rPr>
          <w:rFonts w:ascii="Times New Roman" w:hAnsi="Times New Roman" w:cs="Times New Roman"/>
          <w:sz w:val="20"/>
          <w:lang w:val="en-IN"/>
        </w:rPr>
        <w:cr/>
      </w:r>
    </w:p>
    <w:p w14:paraId="6BE0DF6D" w14:textId="6074A4FF" w:rsidR="00CB31E2" w:rsidRPr="004A56D7" w:rsidRDefault="004C4166"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7</w:t>
      </w:r>
      <w:r w:rsidR="0019452D" w:rsidRPr="004A56D7">
        <w:rPr>
          <w:rFonts w:ascii="Times New Roman" w:hAnsi="Times New Roman" w:cs="Times New Roman"/>
          <w:b/>
          <w:bCs/>
          <w:sz w:val="20"/>
        </w:rPr>
        <w:t xml:space="preserve"> MOUNTING</w:t>
      </w:r>
    </w:p>
    <w:p w14:paraId="646A77B7" w14:textId="77777777" w:rsidR="004C4166" w:rsidRPr="004A56D7" w:rsidRDefault="004C4166" w:rsidP="004A56D7">
      <w:pPr>
        <w:spacing w:after="0" w:line="20" w:lineRule="atLeast"/>
        <w:jc w:val="both"/>
        <w:rPr>
          <w:rFonts w:ascii="Times New Roman" w:hAnsi="Times New Roman" w:cs="Times New Roman"/>
          <w:b/>
          <w:bCs/>
          <w:sz w:val="20"/>
        </w:rPr>
      </w:pPr>
    </w:p>
    <w:p w14:paraId="1185DE81" w14:textId="4C3928C1" w:rsidR="004C4166" w:rsidRPr="004A56D7" w:rsidRDefault="004C4166"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All the above units put together comprise one DTH unit. The whole system shall be mounted on a steel welded structure forming a welded foundation for the entire machinery. This structure in turn may be mounted on a self-propelled road worthy truck or suitable carrier of adequate capacity having sufficient wheel base, or on a trailer chassis with pneumatic wheels with tow bar arrangements for shifting by tractor or truck. The total length width and height shall conform to the statutory motor vehicles rules and regulations and other relevant orders.</w:t>
      </w:r>
    </w:p>
    <w:p w14:paraId="3153ED23" w14:textId="22D38179" w:rsidR="004C4166" w:rsidRPr="004A56D7" w:rsidRDefault="004C4166" w:rsidP="004A56D7">
      <w:pPr>
        <w:spacing w:after="0" w:line="20" w:lineRule="atLeast"/>
        <w:jc w:val="both"/>
        <w:rPr>
          <w:rFonts w:ascii="Times New Roman" w:hAnsi="Times New Roman" w:cs="Times New Roman"/>
          <w:sz w:val="20"/>
        </w:rPr>
      </w:pPr>
    </w:p>
    <w:p w14:paraId="66C097F2" w14:textId="271ABCED" w:rsidR="00DB6834" w:rsidRPr="004A56D7" w:rsidRDefault="004C4166"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lastRenderedPageBreak/>
        <w:t>8</w:t>
      </w:r>
      <w:r w:rsidR="00DB6834" w:rsidRPr="004A56D7">
        <w:rPr>
          <w:rFonts w:ascii="Times New Roman" w:hAnsi="Times New Roman" w:cs="Times New Roman"/>
          <w:b/>
          <w:bCs/>
          <w:sz w:val="20"/>
        </w:rPr>
        <w:t xml:space="preserve"> ROTARY MODE</w:t>
      </w:r>
    </w:p>
    <w:p w14:paraId="47DD493B" w14:textId="77777777" w:rsidR="004C4166" w:rsidRPr="004A56D7" w:rsidRDefault="004C4166" w:rsidP="004A56D7">
      <w:pPr>
        <w:spacing w:after="0" w:line="20" w:lineRule="atLeast"/>
        <w:jc w:val="both"/>
        <w:rPr>
          <w:rFonts w:ascii="Times New Roman" w:hAnsi="Times New Roman" w:cs="Times New Roman"/>
          <w:b/>
          <w:bCs/>
          <w:sz w:val="20"/>
        </w:rPr>
      </w:pPr>
    </w:p>
    <w:p w14:paraId="6B7F2A8B" w14:textId="048455E1" w:rsidR="004C4166" w:rsidRPr="004A56D7" w:rsidRDefault="004C4166"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In case the rig is designed for mud rotary drilling operations also, a reciprocating or centrifugal type mud pump of adequate capacity with independent prime mover may be provided for carrying out the mud rotary drilling.</w:t>
      </w:r>
    </w:p>
    <w:p w14:paraId="0F4F4377" w14:textId="3A7B40AB" w:rsidR="004C4166" w:rsidRPr="004A56D7" w:rsidRDefault="004C4166" w:rsidP="004A56D7">
      <w:pPr>
        <w:spacing w:after="0" w:line="20" w:lineRule="atLeast"/>
        <w:jc w:val="both"/>
        <w:rPr>
          <w:rFonts w:ascii="Times New Roman" w:hAnsi="Times New Roman" w:cs="Times New Roman"/>
          <w:sz w:val="20"/>
        </w:rPr>
      </w:pPr>
    </w:p>
    <w:p w14:paraId="4D3FE76E" w14:textId="256CBAB6" w:rsidR="00DB6834" w:rsidRPr="004A56D7" w:rsidRDefault="004C4166"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9</w:t>
      </w:r>
      <w:r w:rsidR="00DB6834" w:rsidRPr="004A56D7">
        <w:rPr>
          <w:rFonts w:ascii="Times New Roman" w:hAnsi="Times New Roman" w:cs="Times New Roman"/>
          <w:b/>
          <w:bCs/>
          <w:sz w:val="20"/>
        </w:rPr>
        <w:t xml:space="preserve"> DRILLING TOOLS AND ACCESSORIES</w:t>
      </w:r>
    </w:p>
    <w:p w14:paraId="63DF4E29" w14:textId="77777777" w:rsidR="004C4166" w:rsidRPr="004A56D7" w:rsidRDefault="004C4166" w:rsidP="004A56D7">
      <w:pPr>
        <w:spacing w:after="0" w:line="20" w:lineRule="atLeast"/>
        <w:jc w:val="both"/>
        <w:rPr>
          <w:rFonts w:ascii="Times New Roman" w:hAnsi="Times New Roman" w:cs="Times New Roman"/>
          <w:b/>
          <w:bCs/>
          <w:sz w:val="20"/>
        </w:rPr>
      </w:pPr>
    </w:p>
    <w:p w14:paraId="279E4346" w14:textId="58C74FED" w:rsidR="00FE56E9" w:rsidRDefault="00DB6834"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A complete set of operating equipment and tools as specified i</w:t>
      </w:r>
      <w:r w:rsidR="0019452D" w:rsidRPr="004A56D7">
        <w:rPr>
          <w:rFonts w:ascii="Times New Roman" w:hAnsi="Times New Roman" w:cs="Times New Roman"/>
          <w:sz w:val="20"/>
        </w:rPr>
        <w:t xml:space="preserve">n </w:t>
      </w:r>
      <w:r w:rsidR="004C4166" w:rsidRPr="004A56D7">
        <w:rPr>
          <w:rFonts w:ascii="Times New Roman" w:hAnsi="Times New Roman" w:cs="Times New Roman"/>
          <w:b/>
          <w:bCs/>
          <w:sz w:val="20"/>
        </w:rPr>
        <w:t>9</w:t>
      </w:r>
      <w:r w:rsidR="0019452D" w:rsidRPr="004A56D7">
        <w:rPr>
          <w:rFonts w:ascii="Times New Roman" w:hAnsi="Times New Roman" w:cs="Times New Roman"/>
          <w:b/>
          <w:bCs/>
          <w:sz w:val="20"/>
        </w:rPr>
        <w:t>.1</w:t>
      </w:r>
      <w:r w:rsidR="0019452D" w:rsidRPr="004A56D7">
        <w:rPr>
          <w:rFonts w:ascii="Times New Roman" w:hAnsi="Times New Roman" w:cs="Times New Roman"/>
          <w:sz w:val="20"/>
        </w:rPr>
        <w:t xml:space="preserve"> to </w:t>
      </w:r>
      <w:r w:rsidR="004C4166" w:rsidRPr="004A56D7">
        <w:rPr>
          <w:rFonts w:ascii="Times New Roman" w:hAnsi="Times New Roman" w:cs="Times New Roman"/>
          <w:b/>
          <w:bCs/>
          <w:sz w:val="20"/>
        </w:rPr>
        <w:t>9</w:t>
      </w:r>
      <w:r w:rsidR="0019452D" w:rsidRPr="004A56D7">
        <w:rPr>
          <w:rFonts w:ascii="Times New Roman" w:hAnsi="Times New Roman" w:cs="Times New Roman"/>
          <w:b/>
          <w:bCs/>
          <w:sz w:val="20"/>
        </w:rPr>
        <w:t>.5</w:t>
      </w:r>
      <w:r w:rsidR="0019452D" w:rsidRPr="004A56D7">
        <w:rPr>
          <w:rFonts w:ascii="Times New Roman" w:hAnsi="Times New Roman" w:cs="Times New Roman"/>
          <w:sz w:val="20"/>
        </w:rPr>
        <w:t xml:space="preserve"> may be provided as </w:t>
      </w:r>
      <w:r w:rsidRPr="004A56D7">
        <w:rPr>
          <w:rFonts w:ascii="Times New Roman" w:hAnsi="Times New Roman" w:cs="Times New Roman"/>
          <w:sz w:val="20"/>
        </w:rPr>
        <w:t>part of agreement between the purchaser and the supplier.</w:t>
      </w:r>
    </w:p>
    <w:p w14:paraId="39EFD25D" w14:textId="77777777" w:rsidR="00896974" w:rsidRPr="004A56D7" w:rsidRDefault="00896974" w:rsidP="004A56D7">
      <w:pPr>
        <w:spacing w:after="0" w:line="20" w:lineRule="atLeast"/>
        <w:jc w:val="both"/>
        <w:rPr>
          <w:rFonts w:ascii="Times New Roman" w:hAnsi="Times New Roman" w:cs="Times New Roman"/>
          <w:sz w:val="20"/>
        </w:rPr>
      </w:pPr>
    </w:p>
    <w:p w14:paraId="7D87A5E0" w14:textId="71522F6E" w:rsidR="00CB31E2" w:rsidRPr="004A56D7" w:rsidRDefault="004C4166"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9</w:t>
      </w:r>
      <w:r w:rsidR="0019452D" w:rsidRPr="004A56D7">
        <w:rPr>
          <w:rFonts w:ascii="Times New Roman" w:hAnsi="Times New Roman" w:cs="Times New Roman"/>
          <w:b/>
          <w:bCs/>
          <w:sz w:val="20"/>
        </w:rPr>
        <w:t>.1 Drill Pipes</w:t>
      </w:r>
    </w:p>
    <w:p w14:paraId="38EC0BB9" w14:textId="77777777" w:rsidR="004C4166" w:rsidRPr="004A56D7" w:rsidRDefault="004C4166" w:rsidP="004A56D7">
      <w:pPr>
        <w:spacing w:after="0" w:line="20" w:lineRule="atLeast"/>
        <w:jc w:val="both"/>
        <w:rPr>
          <w:rFonts w:ascii="Times New Roman" w:hAnsi="Times New Roman" w:cs="Times New Roman"/>
          <w:b/>
          <w:bCs/>
          <w:sz w:val="20"/>
        </w:rPr>
      </w:pPr>
    </w:p>
    <w:p w14:paraId="528A895B" w14:textId="64449928" w:rsidR="004C4166" w:rsidRPr="004A56D7" w:rsidRDefault="004C4166"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In case of DTH drilling, the drill pipes are used to transport the air for actuating the hammer tools and flushing out the cuttings as well as for imparting rotational motion. Larger diameter pipes are used for reducing the annular area thereby increasing the flushing efficiency and increasing the penetration speeds. The tool joints and the drill pipes shall conform to the specified requirements.</w:t>
      </w:r>
      <w:r w:rsidRPr="004A56D7">
        <w:rPr>
          <w:rFonts w:ascii="Times New Roman" w:hAnsi="Times New Roman" w:cs="Times New Roman"/>
          <w:sz w:val="20"/>
        </w:rPr>
        <w:cr/>
      </w:r>
    </w:p>
    <w:p w14:paraId="30B1FE72" w14:textId="36B4905D" w:rsidR="00CB31E2" w:rsidRPr="004A56D7" w:rsidRDefault="00520B9F" w:rsidP="004A56D7">
      <w:pPr>
        <w:spacing w:after="0" w:line="20" w:lineRule="atLeast"/>
        <w:rPr>
          <w:rFonts w:ascii="Times New Roman" w:hAnsi="Times New Roman" w:cs="Times New Roman"/>
          <w:b/>
          <w:bCs/>
          <w:sz w:val="20"/>
        </w:rPr>
      </w:pPr>
      <w:r w:rsidRPr="004A56D7">
        <w:rPr>
          <w:rFonts w:ascii="Times New Roman" w:hAnsi="Times New Roman" w:cs="Times New Roman"/>
          <w:b/>
          <w:bCs/>
          <w:sz w:val="20"/>
        </w:rPr>
        <w:t>9</w:t>
      </w:r>
      <w:r w:rsidR="008F1578" w:rsidRPr="004A56D7">
        <w:rPr>
          <w:rFonts w:ascii="Times New Roman" w:hAnsi="Times New Roman" w:cs="Times New Roman"/>
          <w:b/>
          <w:bCs/>
          <w:sz w:val="20"/>
        </w:rPr>
        <w:t>.2 Down-the-Hole Hammers</w:t>
      </w:r>
    </w:p>
    <w:p w14:paraId="5B553A10" w14:textId="77777777" w:rsidR="00520B9F" w:rsidRPr="004A56D7" w:rsidRDefault="00520B9F" w:rsidP="004A56D7">
      <w:pPr>
        <w:spacing w:after="0" w:line="20" w:lineRule="atLeast"/>
        <w:rPr>
          <w:rFonts w:ascii="Times New Roman" w:hAnsi="Times New Roman" w:cs="Times New Roman"/>
          <w:b/>
          <w:bCs/>
          <w:sz w:val="20"/>
        </w:rPr>
      </w:pPr>
    </w:p>
    <w:p w14:paraId="25433D7D" w14:textId="33ED62B7" w:rsidR="00520B9F" w:rsidRPr="004A56D7" w:rsidRDefault="00520B9F"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The hammer tool is used to impart the necessary percussive motion to the bit for penetrating through the formation. The DTH hammer normally operates at 6</w:t>
      </w:r>
      <w:r w:rsidR="00896974">
        <w:rPr>
          <w:rFonts w:ascii="Times New Roman" w:hAnsi="Times New Roman" w:cs="Times New Roman"/>
          <w:sz w:val="20"/>
        </w:rPr>
        <w:t xml:space="preserve"> bar</w:t>
      </w:r>
      <w:r w:rsidRPr="004A56D7">
        <w:rPr>
          <w:rFonts w:ascii="Times New Roman" w:hAnsi="Times New Roman" w:cs="Times New Roman"/>
          <w:sz w:val="20"/>
        </w:rPr>
        <w:t xml:space="preserve"> to 24 bar air pressure depending upon the capacity of the compressor provided with the rig. The hammer shall be able to deliver necessary blows at a frequency ranging from 600 to 1 600 per minute depending upon the compressor and hammer design. The hammers shall necessarily be provided with a check valve to prevent the water from entering into the hammer when air supply is shut off.</w:t>
      </w:r>
    </w:p>
    <w:p w14:paraId="1E35DDC5" w14:textId="62128DE2" w:rsidR="00520B9F" w:rsidRPr="004A56D7" w:rsidRDefault="00520B9F" w:rsidP="004A56D7">
      <w:pPr>
        <w:spacing w:after="0" w:line="20" w:lineRule="atLeast"/>
        <w:jc w:val="both"/>
        <w:rPr>
          <w:rFonts w:ascii="Times New Roman" w:hAnsi="Times New Roman" w:cs="Times New Roman"/>
          <w:sz w:val="20"/>
        </w:rPr>
      </w:pPr>
    </w:p>
    <w:p w14:paraId="0C85F27D" w14:textId="7CDA1115" w:rsidR="00CB31E2" w:rsidRPr="004A56D7" w:rsidRDefault="00520B9F"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9</w:t>
      </w:r>
      <w:r w:rsidR="0019452D" w:rsidRPr="004A56D7">
        <w:rPr>
          <w:rFonts w:ascii="Times New Roman" w:hAnsi="Times New Roman" w:cs="Times New Roman"/>
          <w:b/>
          <w:bCs/>
          <w:sz w:val="20"/>
        </w:rPr>
        <w:t>.3 Bits</w:t>
      </w:r>
    </w:p>
    <w:p w14:paraId="1098E3DD" w14:textId="77777777" w:rsidR="00520B9F" w:rsidRPr="004A56D7" w:rsidRDefault="00520B9F" w:rsidP="004A56D7">
      <w:pPr>
        <w:spacing w:after="0" w:line="20" w:lineRule="atLeast"/>
        <w:jc w:val="both"/>
        <w:rPr>
          <w:rFonts w:ascii="Times New Roman" w:hAnsi="Times New Roman" w:cs="Times New Roman"/>
          <w:b/>
          <w:bCs/>
          <w:sz w:val="20"/>
        </w:rPr>
      </w:pPr>
    </w:p>
    <w:p w14:paraId="684428A5" w14:textId="08532377" w:rsidR="00520B9F" w:rsidRPr="004A56D7" w:rsidRDefault="00520B9F"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The down-the-hole hammer drilling rigs may be provided with </w:t>
      </w:r>
      <w:r w:rsidR="00896974">
        <w:rPr>
          <w:rFonts w:ascii="Times New Roman" w:hAnsi="Times New Roman" w:cs="Times New Roman"/>
          <w:sz w:val="20"/>
        </w:rPr>
        <w:t xml:space="preserve">the </w:t>
      </w:r>
      <w:r w:rsidRPr="004A56D7">
        <w:rPr>
          <w:rFonts w:ascii="Times New Roman" w:hAnsi="Times New Roman" w:cs="Times New Roman"/>
          <w:sz w:val="20"/>
        </w:rPr>
        <w:t xml:space="preserve">required size of rock roller bits and button bits/cross bits to drill through the </w:t>
      </w:r>
      <w:r w:rsidR="00896974">
        <w:rPr>
          <w:rFonts w:ascii="Times New Roman" w:hAnsi="Times New Roman" w:cs="Times New Roman"/>
          <w:sz w:val="20"/>
        </w:rPr>
        <w:t>overburden</w:t>
      </w:r>
      <w:r w:rsidRPr="004A56D7">
        <w:rPr>
          <w:rFonts w:ascii="Times New Roman" w:hAnsi="Times New Roman" w:cs="Times New Roman"/>
          <w:sz w:val="20"/>
        </w:rPr>
        <w:t>. For drilling hard rock formations, suitable button, cross and reamer bits may be supplied with the rig depending on the capacity of the DTH drilling rig and the hammer supplied</w:t>
      </w:r>
    </w:p>
    <w:p w14:paraId="546A4F47" w14:textId="4628D49E" w:rsidR="00520B9F" w:rsidRPr="004A56D7" w:rsidRDefault="00520B9F" w:rsidP="004A56D7">
      <w:pPr>
        <w:spacing w:after="0" w:line="20" w:lineRule="atLeast"/>
        <w:jc w:val="both"/>
        <w:rPr>
          <w:rFonts w:ascii="Times New Roman" w:hAnsi="Times New Roman" w:cs="Times New Roman"/>
          <w:sz w:val="20"/>
        </w:rPr>
      </w:pPr>
    </w:p>
    <w:p w14:paraId="65B1BA6C" w14:textId="374FE9F1" w:rsidR="00CB31E2" w:rsidRPr="004A56D7" w:rsidRDefault="00520B9F" w:rsidP="004A56D7">
      <w:pPr>
        <w:spacing w:after="0" w:line="20" w:lineRule="atLeast"/>
        <w:rPr>
          <w:rFonts w:ascii="Times New Roman" w:hAnsi="Times New Roman" w:cs="Times New Roman"/>
          <w:b/>
          <w:bCs/>
          <w:sz w:val="20"/>
        </w:rPr>
      </w:pPr>
      <w:r w:rsidRPr="004A56D7">
        <w:rPr>
          <w:rFonts w:ascii="Times New Roman" w:hAnsi="Times New Roman" w:cs="Times New Roman"/>
          <w:b/>
          <w:bCs/>
          <w:sz w:val="20"/>
        </w:rPr>
        <w:t>9</w:t>
      </w:r>
      <w:r w:rsidR="00D81564" w:rsidRPr="004A56D7">
        <w:rPr>
          <w:rFonts w:ascii="Times New Roman" w:hAnsi="Times New Roman" w:cs="Times New Roman"/>
          <w:b/>
          <w:bCs/>
          <w:sz w:val="20"/>
        </w:rPr>
        <w:t>.4 Accessories</w:t>
      </w:r>
    </w:p>
    <w:p w14:paraId="772204C9" w14:textId="77777777" w:rsidR="00520B9F" w:rsidRPr="004A56D7" w:rsidRDefault="00520B9F" w:rsidP="004A56D7">
      <w:pPr>
        <w:spacing w:after="0" w:line="20" w:lineRule="atLeast"/>
        <w:rPr>
          <w:rFonts w:ascii="Times New Roman" w:hAnsi="Times New Roman" w:cs="Times New Roman"/>
          <w:b/>
          <w:bCs/>
          <w:sz w:val="20"/>
        </w:rPr>
      </w:pPr>
    </w:p>
    <w:p w14:paraId="6E49A27D" w14:textId="00F420CD" w:rsidR="00FE56E9" w:rsidRPr="004A56D7" w:rsidRDefault="00FE56E9" w:rsidP="004A56D7">
      <w:pPr>
        <w:spacing w:after="0" w:line="20" w:lineRule="atLeast"/>
        <w:rPr>
          <w:rFonts w:ascii="Times New Roman" w:hAnsi="Times New Roman" w:cs="Times New Roman"/>
          <w:sz w:val="20"/>
        </w:rPr>
      </w:pPr>
      <w:r w:rsidRPr="004A56D7">
        <w:rPr>
          <w:rFonts w:ascii="Times New Roman" w:hAnsi="Times New Roman" w:cs="Times New Roman"/>
          <w:sz w:val="20"/>
        </w:rPr>
        <w:t>The following accessories may</w:t>
      </w:r>
      <w:r w:rsidR="00D81564" w:rsidRPr="004A56D7">
        <w:rPr>
          <w:rFonts w:ascii="Times New Roman" w:hAnsi="Times New Roman" w:cs="Times New Roman"/>
          <w:sz w:val="20"/>
        </w:rPr>
        <w:t xml:space="preserve"> be supplied </w:t>
      </w:r>
      <w:r w:rsidRPr="004A56D7">
        <w:rPr>
          <w:rFonts w:ascii="Times New Roman" w:hAnsi="Times New Roman" w:cs="Times New Roman"/>
          <w:sz w:val="20"/>
        </w:rPr>
        <w:t>with the rig:</w:t>
      </w:r>
    </w:p>
    <w:p w14:paraId="6F1E8F8C" w14:textId="77777777" w:rsidR="00520B9F" w:rsidRPr="004A56D7" w:rsidRDefault="00520B9F" w:rsidP="004A56D7">
      <w:pPr>
        <w:spacing w:after="0" w:line="20" w:lineRule="atLeast"/>
        <w:rPr>
          <w:rFonts w:ascii="Times New Roman" w:hAnsi="Times New Roman" w:cs="Times New Roman"/>
          <w:sz w:val="20"/>
        </w:rPr>
      </w:pPr>
    </w:p>
    <w:p w14:paraId="19EB8CC6" w14:textId="77777777" w:rsidR="00EE4456" w:rsidRPr="004A56D7" w:rsidRDefault="00EE4456" w:rsidP="004A56D7">
      <w:pPr>
        <w:pStyle w:val="ListParagraph"/>
        <w:numPr>
          <w:ilvl w:val="0"/>
          <w:numId w:val="1"/>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Pencil bit grinder;</w:t>
      </w:r>
    </w:p>
    <w:p w14:paraId="7C84490A" w14:textId="77777777" w:rsidR="00EE4456" w:rsidRPr="004A56D7" w:rsidRDefault="00EE4456" w:rsidP="004A56D7">
      <w:pPr>
        <w:pStyle w:val="ListParagraph"/>
        <w:numPr>
          <w:ilvl w:val="0"/>
          <w:numId w:val="1"/>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Template;</w:t>
      </w:r>
    </w:p>
    <w:p w14:paraId="79F2FEEA" w14:textId="77777777" w:rsidR="00EE4456" w:rsidRPr="004A56D7" w:rsidRDefault="00EE4456" w:rsidP="004A56D7">
      <w:pPr>
        <w:pStyle w:val="ListParagraph"/>
        <w:numPr>
          <w:ilvl w:val="0"/>
          <w:numId w:val="1"/>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Fishing magnet;</w:t>
      </w:r>
    </w:p>
    <w:p w14:paraId="7A2A41A1" w14:textId="77777777" w:rsidR="00EE4456" w:rsidRPr="004A56D7" w:rsidRDefault="00EE4456" w:rsidP="004A56D7">
      <w:pPr>
        <w:pStyle w:val="ListParagraph"/>
        <w:numPr>
          <w:ilvl w:val="0"/>
          <w:numId w:val="1"/>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Bit detaching chuck;</w:t>
      </w:r>
    </w:p>
    <w:p w14:paraId="4224A99C" w14:textId="309B1431" w:rsidR="00EE4456" w:rsidRPr="004A56D7" w:rsidRDefault="00EE4456" w:rsidP="004A56D7">
      <w:pPr>
        <w:pStyle w:val="ListParagraph"/>
        <w:numPr>
          <w:ilvl w:val="0"/>
          <w:numId w:val="1"/>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Centralizer half bushing (split design);</w:t>
      </w:r>
    </w:p>
    <w:p w14:paraId="138BA3B6" w14:textId="77777777" w:rsidR="00EE4456" w:rsidRPr="004A56D7" w:rsidRDefault="00EE4456" w:rsidP="004A56D7">
      <w:pPr>
        <w:pStyle w:val="ListParagraph"/>
        <w:numPr>
          <w:ilvl w:val="0"/>
          <w:numId w:val="1"/>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Spanner for breaking the joint;</w:t>
      </w:r>
    </w:p>
    <w:p w14:paraId="6F142F04" w14:textId="77777777" w:rsidR="00EE4456" w:rsidRPr="004A56D7" w:rsidRDefault="00EE4456" w:rsidP="004A56D7">
      <w:pPr>
        <w:pStyle w:val="ListParagraph"/>
        <w:numPr>
          <w:ilvl w:val="0"/>
          <w:numId w:val="1"/>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Wrench for opening pipe drives;</w:t>
      </w:r>
    </w:p>
    <w:p w14:paraId="745CAB9B" w14:textId="77777777" w:rsidR="00EE4456" w:rsidRPr="004A56D7" w:rsidRDefault="00EE4456" w:rsidP="004A56D7">
      <w:pPr>
        <w:pStyle w:val="ListParagraph"/>
        <w:numPr>
          <w:ilvl w:val="0"/>
          <w:numId w:val="1"/>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Wrench for opening hammer assembly;</w:t>
      </w:r>
    </w:p>
    <w:p w14:paraId="22303C97" w14:textId="77777777" w:rsidR="00EE4456" w:rsidRPr="004A56D7" w:rsidRDefault="00EE4456" w:rsidP="004A56D7">
      <w:pPr>
        <w:pStyle w:val="ListParagraph"/>
        <w:numPr>
          <w:ilvl w:val="0"/>
          <w:numId w:val="2"/>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Bit breaker;</w:t>
      </w:r>
    </w:p>
    <w:p w14:paraId="2F913A42" w14:textId="77777777" w:rsidR="00EE4456" w:rsidRPr="004A56D7" w:rsidRDefault="00EE4456" w:rsidP="004A56D7">
      <w:pPr>
        <w:pStyle w:val="ListParagraph"/>
        <w:numPr>
          <w:ilvl w:val="0"/>
          <w:numId w:val="2"/>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Drill and handling tool;</w:t>
      </w:r>
    </w:p>
    <w:p w14:paraId="7174C1CD" w14:textId="77777777" w:rsidR="00EE4456" w:rsidRPr="004A56D7" w:rsidRDefault="00EE4456" w:rsidP="004A56D7">
      <w:pPr>
        <w:pStyle w:val="ListParagraph"/>
        <w:numPr>
          <w:ilvl w:val="0"/>
          <w:numId w:val="3"/>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Dust control cover;</w:t>
      </w:r>
    </w:p>
    <w:p w14:paraId="273BCEC9" w14:textId="77777777" w:rsidR="00EE4456" w:rsidRPr="004A56D7" w:rsidRDefault="00EE4456" w:rsidP="004A56D7">
      <w:pPr>
        <w:pStyle w:val="ListParagraph"/>
        <w:numPr>
          <w:ilvl w:val="0"/>
          <w:numId w:val="3"/>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All types of subs connecting the drill string;</w:t>
      </w:r>
    </w:p>
    <w:p w14:paraId="3C78AB7E" w14:textId="77777777" w:rsidR="00EE4456" w:rsidRPr="004A56D7" w:rsidRDefault="00EE4456" w:rsidP="004A56D7">
      <w:pPr>
        <w:pStyle w:val="ListParagraph"/>
        <w:numPr>
          <w:ilvl w:val="0"/>
          <w:numId w:val="4"/>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Recovery taps;</w:t>
      </w:r>
    </w:p>
    <w:p w14:paraId="7C57DCA2" w14:textId="48626CB9" w:rsidR="00EE4456" w:rsidRPr="004A56D7" w:rsidRDefault="00EE4456" w:rsidP="004A56D7">
      <w:pPr>
        <w:pStyle w:val="ListParagraph"/>
        <w:numPr>
          <w:ilvl w:val="0"/>
          <w:numId w:val="4"/>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C-clamps conforming to IS 9181;</w:t>
      </w:r>
    </w:p>
    <w:p w14:paraId="51B82737" w14:textId="77777777" w:rsidR="00EE4456" w:rsidRPr="004A56D7" w:rsidRDefault="00EE4456" w:rsidP="004A56D7">
      <w:pPr>
        <w:pStyle w:val="ListParagraph"/>
        <w:numPr>
          <w:ilvl w:val="0"/>
          <w:numId w:val="4"/>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Hoisting plug for drill pipe;</w:t>
      </w:r>
    </w:p>
    <w:p w14:paraId="20C54645" w14:textId="77777777" w:rsidR="00EE4456" w:rsidRPr="004A56D7" w:rsidRDefault="00EE4456" w:rsidP="004A56D7">
      <w:pPr>
        <w:pStyle w:val="ListParagraph"/>
        <w:numPr>
          <w:ilvl w:val="0"/>
          <w:numId w:val="4"/>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High pressure delivery hose for compressor; and</w:t>
      </w:r>
    </w:p>
    <w:p w14:paraId="4B257E03" w14:textId="77777777" w:rsidR="00DB6834" w:rsidRPr="004A56D7" w:rsidRDefault="00EE4456" w:rsidP="004A56D7">
      <w:pPr>
        <w:pStyle w:val="ListParagraph"/>
        <w:numPr>
          <w:ilvl w:val="0"/>
          <w:numId w:val="4"/>
        </w:numPr>
        <w:spacing w:after="0" w:line="20" w:lineRule="atLeast"/>
        <w:rPr>
          <w:rFonts w:ascii="Times New Roman" w:hAnsi="Times New Roman" w:cs="Times New Roman"/>
          <w:color w:val="000000"/>
          <w:sz w:val="20"/>
        </w:rPr>
      </w:pPr>
      <w:r w:rsidRPr="004A56D7">
        <w:rPr>
          <w:rFonts w:ascii="Times New Roman" w:hAnsi="Times New Roman" w:cs="Times New Roman"/>
          <w:color w:val="000000"/>
          <w:sz w:val="20"/>
        </w:rPr>
        <w:t>High pressure delivery hose for water injection pump.</w:t>
      </w:r>
    </w:p>
    <w:p w14:paraId="0275E9DF" w14:textId="77777777" w:rsidR="00520B9F" w:rsidRPr="004A56D7" w:rsidRDefault="00520B9F" w:rsidP="004A56D7">
      <w:pPr>
        <w:pStyle w:val="ListParagraph"/>
        <w:spacing w:after="0" w:line="20" w:lineRule="atLeast"/>
        <w:rPr>
          <w:rFonts w:ascii="Times New Roman" w:hAnsi="Times New Roman" w:cs="Times New Roman"/>
          <w:color w:val="000000"/>
          <w:sz w:val="20"/>
        </w:rPr>
      </w:pPr>
    </w:p>
    <w:p w14:paraId="786014B9" w14:textId="02F1E125" w:rsidR="00CB31E2" w:rsidRPr="004A56D7" w:rsidRDefault="00520B9F" w:rsidP="004A56D7">
      <w:pPr>
        <w:spacing w:after="0" w:line="20" w:lineRule="atLeast"/>
        <w:rPr>
          <w:rFonts w:ascii="Times New Roman" w:hAnsi="Times New Roman" w:cs="Times New Roman"/>
          <w:b/>
          <w:bCs/>
          <w:sz w:val="20"/>
        </w:rPr>
      </w:pPr>
      <w:r w:rsidRPr="004A56D7">
        <w:rPr>
          <w:rFonts w:ascii="Times New Roman" w:hAnsi="Times New Roman" w:cs="Times New Roman"/>
          <w:b/>
          <w:bCs/>
          <w:sz w:val="20"/>
        </w:rPr>
        <w:t>9</w:t>
      </w:r>
      <w:r w:rsidR="00631576" w:rsidRPr="004A56D7">
        <w:rPr>
          <w:rFonts w:ascii="Times New Roman" w:hAnsi="Times New Roman" w:cs="Times New Roman"/>
          <w:b/>
          <w:bCs/>
          <w:sz w:val="20"/>
        </w:rPr>
        <w:t>.5 Small Tools</w:t>
      </w:r>
    </w:p>
    <w:p w14:paraId="0099B4CE" w14:textId="77777777" w:rsidR="00520B9F" w:rsidRPr="004A56D7" w:rsidRDefault="00520B9F" w:rsidP="004A56D7">
      <w:pPr>
        <w:spacing w:after="0" w:line="20" w:lineRule="atLeast"/>
        <w:rPr>
          <w:rFonts w:ascii="Times New Roman" w:hAnsi="Times New Roman" w:cs="Times New Roman"/>
          <w:b/>
          <w:bCs/>
          <w:sz w:val="20"/>
        </w:rPr>
      </w:pPr>
    </w:p>
    <w:p w14:paraId="19080308" w14:textId="77777777" w:rsidR="00CB31E2" w:rsidRDefault="00F62B5F" w:rsidP="004A56D7">
      <w:pPr>
        <w:spacing w:after="0" w:line="20" w:lineRule="atLeast"/>
        <w:rPr>
          <w:rFonts w:ascii="Times New Roman" w:hAnsi="Times New Roman" w:cs="Times New Roman"/>
          <w:sz w:val="20"/>
        </w:rPr>
      </w:pPr>
      <w:r w:rsidRPr="004A56D7">
        <w:rPr>
          <w:rFonts w:ascii="Times New Roman" w:hAnsi="Times New Roman" w:cs="Times New Roman"/>
          <w:sz w:val="20"/>
        </w:rPr>
        <w:t>The following small</w:t>
      </w:r>
      <w:r w:rsidR="00631576" w:rsidRPr="004A56D7">
        <w:rPr>
          <w:rFonts w:ascii="Times New Roman" w:hAnsi="Times New Roman" w:cs="Times New Roman"/>
          <w:sz w:val="20"/>
        </w:rPr>
        <w:t xml:space="preserve"> tools may be supplied with the drill rig:</w:t>
      </w:r>
    </w:p>
    <w:p w14:paraId="788447F2" w14:textId="77777777" w:rsidR="00896974" w:rsidRPr="004A56D7" w:rsidRDefault="00896974" w:rsidP="004A56D7">
      <w:pPr>
        <w:spacing w:after="0" w:line="20" w:lineRule="atLeast"/>
        <w:rPr>
          <w:rFonts w:ascii="Times New Roman" w:hAnsi="Times New Roman" w:cs="Times New Roman"/>
          <w:sz w:val="20"/>
        </w:rPr>
      </w:pPr>
    </w:p>
    <w:p w14:paraId="63690D44" w14:textId="145701D7" w:rsidR="007F5045" w:rsidRPr="004A56D7" w:rsidRDefault="00F62B5F" w:rsidP="004A56D7">
      <w:pPr>
        <w:pStyle w:val="ListParagraph"/>
        <w:numPr>
          <w:ilvl w:val="0"/>
          <w:numId w:val="7"/>
        </w:numPr>
        <w:spacing w:after="0" w:line="20" w:lineRule="atLeast"/>
        <w:rPr>
          <w:rFonts w:ascii="Times New Roman" w:hAnsi="Times New Roman" w:cs="Times New Roman"/>
          <w:sz w:val="20"/>
        </w:rPr>
      </w:pPr>
      <w:r w:rsidRPr="004A56D7">
        <w:rPr>
          <w:rFonts w:ascii="Times New Roman" w:hAnsi="Times New Roman" w:cs="Times New Roman"/>
          <w:sz w:val="20"/>
        </w:rPr>
        <w:lastRenderedPageBreak/>
        <w:t>Pipe wrenche</w:t>
      </w:r>
      <w:r w:rsidR="007F5045" w:rsidRPr="004A56D7">
        <w:rPr>
          <w:rFonts w:ascii="Times New Roman" w:hAnsi="Times New Roman" w:cs="Times New Roman"/>
          <w:sz w:val="20"/>
        </w:rPr>
        <w:t xml:space="preserve">s, of nominal size 150, 600 and </w:t>
      </w:r>
      <w:r w:rsidRPr="004A56D7">
        <w:rPr>
          <w:rFonts w:ascii="Times New Roman" w:hAnsi="Times New Roman" w:cs="Times New Roman"/>
          <w:sz w:val="20"/>
        </w:rPr>
        <w:t>900 mm conformin</w:t>
      </w:r>
      <w:r w:rsidR="008F1578" w:rsidRPr="004A56D7">
        <w:rPr>
          <w:rFonts w:ascii="Times New Roman" w:hAnsi="Times New Roman" w:cs="Times New Roman"/>
          <w:sz w:val="20"/>
        </w:rPr>
        <w:t>g to IS 4003 (</w:t>
      </w:r>
      <w:r w:rsidR="007F5045" w:rsidRPr="004A56D7">
        <w:rPr>
          <w:rFonts w:ascii="Times New Roman" w:hAnsi="Times New Roman" w:cs="Times New Roman"/>
          <w:sz w:val="20"/>
        </w:rPr>
        <w:t>Part 2);</w:t>
      </w:r>
    </w:p>
    <w:p w14:paraId="502ECEDB" w14:textId="68EE4DD4" w:rsidR="007F5045" w:rsidRPr="004A56D7" w:rsidRDefault="00F62B5F" w:rsidP="004A56D7">
      <w:pPr>
        <w:pStyle w:val="ListParagraph"/>
        <w:numPr>
          <w:ilvl w:val="0"/>
          <w:numId w:val="7"/>
        </w:numPr>
        <w:spacing w:after="0" w:line="20" w:lineRule="atLeast"/>
        <w:rPr>
          <w:rFonts w:ascii="Times New Roman" w:hAnsi="Times New Roman" w:cs="Times New Roman"/>
          <w:sz w:val="20"/>
        </w:rPr>
      </w:pPr>
      <w:r w:rsidRPr="004A56D7">
        <w:rPr>
          <w:rFonts w:ascii="Times New Roman" w:hAnsi="Times New Roman" w:cs="Times New Roman"/>
          <w:sz w:val="20"/>
        </w:rPr>
        <w:t>Chain pipe w</w:t>
      </w:r>
      <w:r w:rsidR="007F5045" w:rsidRPr="004A56D7">
        <w:rPr>
          <w:rFonts w:ascii="Times New Roman" w:hAnsi="Times New Roman" w:cs="Times New Roman"/>
          <w:sz w:val="20"/>
        </w:rPr>
        <w:t>renches conforming to IS 4123;</w:t>
      </w:r>
    </w:p>
    <w:p w14:paraId="2EC289A4" w14:textId="77777777" w:rsidR="007F5045" w:rsidRPr="004A56D7" w:rsidRDefault="00F62B5F" w:rsidP="004A56D7">
      <w:pPr>
        <w:pStyle w:val="ListParagraph"/>
        <w:numPr>
          <w:ilvl w:val="0"/>
          <w:numId w:val="7"/>
        </w:numPr>
        <w:spacing w:after="0" w:line="20" w:lineRule="atLeast"/>
        <w:rPr>
          <w:rFonts w:ascii="Times New Roman" w:hAnsi="Times New Roman" w:cs="Times New Roman"/>
          <w:sz w:val="20"/>
        </w:rPr>
      </w:pPr>
      <w:r w:rsidRPr="004A56D7">
        <w:rPr>
          <w:rFonts w:ascii="Times New Roman" w:hAnsi="Times New Roman" w:cs="Times New Roman"/>
          <w:sz w:val="20"/>
        </w:rPr>
        <w:t>Grip wrenc</w:t>
      </w:r>
      <w:r w:rsidR="007F5045" w:rsidRPr="004A56D7">
        <w:rPr>
          <w:rFonts w:ascii="Times New Roman" w:hAnsi="Times New Roman" w:cs="Times New Roman"/>
          <w:sz w:val="20"/>
        </w:rPr>
        <w:t>hes;</w:t>
      </w:r>
    </w:p>
    <w:p w14:paraId="7827297F" w14:textId="192C9BC1" w:rsidR="007F5045" w:rsidRPr="004A56D7" w:rsidRDefault="00F62B5F" w:rsidP="004A56D7">
      <w:pPr>
        <w:pStyle w:val="ListParagraph"/>
        <w:numPr>
          <w:ilvl w:val="0"/>
          <w:numId w:val="7"/>
        </w:numPr>
        <w:spacing w:after="0" w:line="20" w:lineRule="atLeast"/>
        <w:rPr>
          <w:rFonts w:ascii="Times New Roman" w:hAnsi="Times New Roman" w:cs="Times New Roman"/>
          <w:sz w:val="20"/>
        </w:rPr>
      </w:pPr>
      <w:r w:rsidRPr="004A56D7">
        <w:rPr>
          <w:rFonts w:ascii="Times New Roman" w:hAnsi="Times New Roman" w:cs="Times New Roman"/>
          <w:sz w:val="20"/>
        </w:rPr>
        <w:t>Plier</w:t>
      </w:r>
      <w:r w:rsidR="007F5045" w:rsidRPr="004A56D7">
        <w:rPr>
          <w:rFonts w:ascii="Times New Roman" w:hAnsi="Times New Roman" w:cs="Times New Roman"/>
          <w:sz w:val="20"/>
        </w:rPr>
        <w:t>s conforming to IS 3650;</w:t>
      </w:r>
    </w:p>
    <w:p w14:paraId="116FF3F0" w14:textId="3ABF58A4" w:rsidR="007F5045" w:rsidRPr="004A56D7" w:rsidRDefault="00F62B5F" w:rsidP="004A56D7">
      <w:pPr>
        <w:pStyle w:val="ListParagraph"/>
        <w:numPr>
          <w:ilvl w:val="0"/>
          <w:numId w:val="7"/>
        </w:numPr>
        <w:spacing w:after="0" w:line="20" w:lineRule="atLeast"/>
        <w:rPr>
          <w:rFonts w:ascii="Times New Roman" w:hAnsi="Times New Roman" w:cs="Times New Roman"/>
          <w:sz w:val="20"/>
        </w:rPr>
      </w:pPr>
      <w:r w:rsidRPr="004A56D7">
        <w:rPr>
          <w:rFonts w:ascii="Times New Roman" w:hAnsi="Times New Roman" w:cs="Times New Roman"/>
          <w:sz w:val="20"/>
        </w:rPr>
        <w:t>Screws j</w:t>
      </w:r>
      <w:r w:rsidR="001815C2">
        <w:rPr>
          <w:rFonts w:ascii="Times New Roman" w:hAnsi="Times New Roman" w:cs="Times New Roman"/>
          <w:sz w:val="20"/>
        </w:rPr>
        <w:t>ack</w:t>
      </w:r>
      <w:r w:rsidR="007F5045" w:rsidRPr="004A56D7">
        <w:rPr>
          <w:rFonts w:ascii="Times New Roman" w:hAnsi="Times New Roman" w:cs="Times New Roman"/>
          <w:sz w:val="20"/>
        </w:rPr>
        <w:t>(s) of suitable capacity;</w:t>
      </w:r>
    </w:p>
    <w:p w14:paraId="0EEDE8FA" w14:textId="43B0956C" w:rsidR="007F5045" w:rsidRPr="004A56D7" w:rsidRDefault="00F62B5F" w:rsidP="004A56D7">
      <w:pPr>
        <w:pStyle w:val="ListParagraph"/>
        <w:numPr>
          <w:ilvl w:val="0"/>
          <w:numId w:val="7"/>
        </w:numPr>
        <w:spacing w:after="0" w:line="20" w:lineRule="atLeast"/>
        <w:rPr>
          <w:rFonts w:ascii="Times New Roman" w:hAnsi="Times New Roman" w:cs="Times New Roman"/>
          <w:sz w:val="20"/>
        </w:rPr>
      </w:pPr>
      <w:r w:rsidRPr="004A56D7">
        <w:rPr>
          <w:rFonts w:ascii="Times New Roman" w:hAnsi="Times New Roman" w:cs="Times New Roman"/>
          <w:sz w:val="20"/>
        </w:rPr>
        <w:t>Adjustable wrenches conforming to IS 6149;</w:t>
      </w:r>
    </w:p>
    <w:p w14:paraId="580F676E" w14:textId="686124AD" w:rsidR="007F5045" w:rsidRPr="004A56D7" w:rsidRDefault="00F62B5F" w:rsidP="004A56D7">
      <w:pPr>
        <w:pStyle w:val="ListParagraph"/>
        <w:numPr>
          <w:ilvl w:val="0"/>
          <w:numId w:val="7"/>
        </w:numPr>
        <w:spacing w:after="0" w:line="20" w:lineRule="atLeast"/>
        <w:rPr>
          <w:rFonts w:ascii="Times New Roman" w:hAnsi="Times New Roman" w:cs="Times New Roman"/>
          <w:sz w:val="20"/>
        </w:rPr>
      </w:pPr>
      <w:r w:rsidRPr="004A56D7">
        <w:rPr>
          <w:rFonts w:ascii="Times New Roman" w:hAnsi="Times New Roman" w:cs="Times New Roman"/>
          <w:sz w:val="20"/>
        </w:rPr>
        <w:t>Ring span</w:t>
      </w:r>
      <w:r w:rsidR="007F5045" w:rsidRPr="004A56D7">
        <w:rPr>
          <w:rFonts w:ascii="Times New Roman" w:hAnsi="Times New Roman" w:cs="Times New Roman"/>
          <w:sz w:val="20"/>
        </w:rPr>
        <w:t>ner set conforming to IS 2029;</w:t>
      </w:r>
    </w:p>
    <w:p w14:paraId="61FFD208" w14:textId="71C8F5E2" w:rsidR="007F5045" w:rsidRPr="004A56D7" w:rsidRDefault="00F62B5F" w:rsidP="004A56D7">
      <w:pPr>
        <w:pStyle w:val="ListParagraph"/>
        <w:numPr>
          <w:ilvl w:val="0"/>
          <w:numId w:val="7"/>
        </w:numPr>
        <w:spacing w:after="0" w:line="20" w:lineRule="atLeast"/>
        <w:rPr>
          <w:rFonts w:ascii="Times New Roman" w:hAnsi="Times New Roman" w:cs="Times New Roman"/>
          <w:sz w:val="20"/>
        </w:rPr>
      </w:pPr>
      <w:r w:rsidRPr="004A56D7">
        <w:rPr>
          <w:rFonts w:ascii="Times New Roman" w:hAnsi="Times New Roman" w:cs="Times New Roman"/>
          <w:sz w:val="20"/>
        </w:rPr>
        <w:t>Do</w:t>
      </w:r>
      <w:r w:rsidR="007F5045" w:rsidRPr="004A56D7">
        <w:rPr>
          <w:rFonts w:ascii="Times New Roman" w:hAnsi="Times New Roman" w:cs="Times New Roman"/>
          <w:sz w:val="20"/>
        </w:rPr>
        <w:t xml:space="preserve">uble ended open jaw spanner set </w:t>
      </w:r>
      <w:r w:rsidRPr="004A56D7">
        <w:rPr>
          <w:rFonts w:ascii="Times New Roman" w:hAnsi="Times New Roman" w:cs="Times New Roman"/>
          <w:sz w:val="20"/>
        </w:rPr>
        <w:t>conforming to IS 2028;</w:t>
      </w:r>
    </w:p>
    <w:p w14:paraId="2E296C67" w14:textId="458DD4AA" w:rsidR="007F5045" w:rsidRPr="004A56D7" w:rsidRDefault="00F62B5F" w:rsidP="004A56D7">
      <w:pPr>
        <w:pStyle w:val="ListParagraph"/>
        <w:numPr>
          <w:ilvl w:val="0"/>
          <w:numId w:val="9"/>
        </w:numPr>
        <w:spacing w:after="0" w:line="20" w:lineRule="atLeast"/>
        <w:rPr>
          <w:rFonts w:ascii="Times New Roman" w:hAnsi="Times New Roman" w:cs="Times New Roman"/>
          <w:sz w:val="20"/>
        </w:rPr>
      </w:pPr>
      <w:r w:rsidRPr="004A56D7">
        <w:rPr>
          <w:rFonts w:ascii="Times New Roman" w:hAnsi="Times New Roman" w:cs="Times New Roman"/>
          <w:sz w:val="20"/>
        </w:rPr>
        <w:t>Box span</w:t>
      </w:r>
      <w:r w:rsidR="007F5045" w:rsidRPr="004A56D7">
        <w:rPr>
          <w:rFonts w:ascii="Times New Roman" w:hAnsi="Times New Roman" w:cs="Times New Roman"/>
          <w:sz w:val="20"/>
        </w:rPr>
        <w:t>ner set conforming to IS 2030;</w:t>
      </w:r>
    </w:p>
    <w:p w14:paraId="063069B0" w14:textId="6D245772" w:rsidR="007F5045" w:rsidRPr="004A56D7" w:rsidRDefault="00F62B5F" w:rsidP="004A56D7">
      <w:pPr>
        <w:pStyle w:val="ListParagraph"/>
        <w:numPr>
          <w:ilvl w:val="0"/>
          <w:numId w:val="9"/>
        </w:numPr>
        <w:spacing w:after="0" w:line="20" w:lineRule="atLeast"/>
        <w:rPr>
          <w:rFonts w:ascii="Times New Roman" w:hAnsi="Times New Roman" w:cs="Times New Roman"/>
          <w:sz w:val="20"/>
        </w:rPr>
      </w:pPr>
      <w:r w:rsidRPr="004A56D7">
        <w:rPr>
          <w:rFonts w:ascii="Times New Roman" w:hAnsi="Times New Roman" w:cs="Times New Roman"/>
          <w:sz w:val="20"/>
        </w:rPr>
        <w:t>Grease gu</w:t>
      </w:r>
      <w:r w:rsidR="007F5045" w:rsidRPr="004A56D7">
        <w:rPr>
          <w:rFonts w:ascii="Times New Roman" w:hAnsi="Times New Roman" w:cs="Times New Roman"/>
          <w:sz w:val="20"/>
        </w:rPr>
        <w:t>n conforming to IS 7794;</w:t>
      </w:r>
    </w:p>
    <w:p w14:paraId="0A53363E" w14:textId="649CB2DE" w:rsidR="007F5045" w:rsidRPr="004A56D7" w:rsidRDefault="00F62B5F" w:rsidP="004A56D7">
      <w:pPr>
        <w:pStyle w:val="ListParagraph"/>
        <w:numPr>
          <w:ilvl w:val="0"/>
          <w:numId w:val="10"/>
        </w:num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Caliper set </w:t>
      </w:r>
      <w:r w:rsidR="007F5045" w:rsidRPr="004A56D7">
        <w:rPr>
          <w:rFonts w:ascii="Times New Roman" w:hAnsi="Times New Roman" w:cs="Times New Roman"/>
          <w:sz w:val="20"/>
        </w:rPr>
        <w:t>(inside and outside)</w:t>
      </w:r>
      <w:r w:rsidR="00EA0074" w:rsidRPr="004A56D7">
        <w:rPr>
          <w:rFonts w:ascii="Times New Roman" w:hAnsi="Times New Roman" w:cs="Times New Roman"/>
          <w:sz w:val="20"/>
        </w:rPr>
        <w:t>;</w:t>
      </w:r>
      <w:r w:rsidR="007F5045" w:rsidRPr="004A56D7">
        <w:rPr>
          <w:rFonts w:ascii="Times New Roman" w:hAnsi="Times New Roman" w:cs="Times New Roman"/>
          <w:sz w:val="20"/>
        </w:rPr>
        <w:t xml:space="preserve"> </w:t>
      </w:r>
    </w:p>
    <w:p w14:paraId="3554AFEE" w14:textId="3C543A1C" w:rsidR="007F5045" w:rsidRPr="004A56D7" w:rsidRDefault="00F62B5F" w:rsidP="004A56D7">
      <w:pPr>
        <w:pStyle w:val="ListParagraph"/>
        <w:numPr>
          <w:ilvl w:val="0"/>
          <w:numId w:val="10"/>
        </w:numPr>
        <w:spacing w:after="0" w:line="20" w:lineRule="atLeast"/>
        <w:jc w:val="both"/>
        <w:rPr>
          <w:rFonts w:ascii="Times New Roman" w:hAnsi="Times New Roman" w:cs="Times New Roman"/>
          <w:sz w:val="20"/>
        </w:rPr>
      </w:pPr>
      <w:r w:rsidRPr="004A56D7">
        <w:rPr>
          <w:rFonts w:ascii="Times New Roman" w:hAnsi="Times New Roman" w:cs="Times New Roman"/>
          <w:sz w:val="20"/>
        </w:rPr>
        <w:t>Scale con</w:t>
      </w:r>
      <w:r w:rsidR="007F5045" w:rsidRPr="004A56D7">
        <w:rPr>
          <w:rFonts w:ascii="Times New Roman" w:hAnsi="Times New Roman" w:cs="Times New Roman"/>
          <w:sz w:val="20"/>
        </w:rPr>
        <w:t>forming to IS 1480 or to IS 1481;</w:t>
      </w:r>
    </w:p>
    <w:p w14:paraId="0CEE1B46" w14:textId="0646280E" w:rsidR="007F5045" w:rsidRPr="004A56D7" w:rsidRDefault="00F62B5F" w:rsidP="004A56D7">
      <w:pPr>
        <w:pStyle w:val="ListParagraph"/>
        <w:numPr>
          <w:ilvl w:val="0"/>
          <w:numId w:val="12"/>
        </w:numPr>
        <w:spacing w:after="0" w:line="20" w:lineRule="atLeast"/>
        <w:jc w:val="both"/>
        <w:rPr>
          <w:rFonts w:ascii="Times New Roman" w:hAnsi="Times New Roman" w:cs="Times New Roman"/>
          <w:sz w:val="20"/>
        </w:rPr>
      </w:pPr>
      <w:r w:rsidRPr="004A56D7">
        <w:rPr>
          <w:rFonts w:ascii="Times New Roman" w:hAnsi="Times New Roman" w:cs="Times New Roman"/>
          <w:sz w:val="20"/>
        </w:rPr>
        <w:t>Chisels conforming to IS 402</w:t>
      </w:r>
      <w:r w:rsidR="007F5045" w:rsidRPr="004A56D7">
        <w:rPr>
          <w:rFonts w:ascii="Times New Roman" w:hAnsi="Times New Roman" w:cs="Times New Roman"/>
          <w:sz w:val="20"/>
        </w:rPr>
        <w:t>;</w:t>
      </w:r>
    </w:p>
    <w:p w14:paraId="25990FCB" w14:textId="77777777" w:rsidR="007F5045" w:rsidRPr="004A56D7" w:rsidRDefault="007F5045" w:rsidP="004A56D7">
      <w:pPr>
        <w:pStyle w:val="ListParagraph"/>
        <w:numPr>
          <w:ilvl w:val="0"/>
          <w:numId w:val="12"/>
        </w:numPr>
        <w:spacing w:after="0" w:line="20" w:lineRule="atLeast"/>
        <w:jc w:val="both"/>
        <w:rPr>
          <w:rFonts w:ascii="Times New Roman" w:hAnsi="Times New Roman" w:cs="Times New Roman"/>
          <w:sz w:val="20"/>
        </w:rPr>
      </w:pPr>
      <w:r w:rsidRPr="004A56D7">
        <w:rPr>
          <w:rFonts w:ascii="Times New Roman" w:hAnsi="Times New Roman" w:cs="Times New Roman"/>
          <w:sz w:val="20"/>
        </w:rPr>
        <w:t>Feeler gauge;</w:t>
      </w:r>
    </w:p>
    <w:p w14:paraId="7BFF9D88" w14:textId="4C7B596E" w:rsidR="007F5045" w:rsidRPr="004A56D7" w:rsidRDefault="00F62B5F" w:rsidP="004A56D7">
      <w:pPr>
        <w:pStyle w:val="ListParagraph"/>
        <w:numPr>
          <w:ilvl w:val="0"/>
          <w:numId w:val="12"/>
        </w:numPr>
        <w:spacing w:after="0" w:line="20" w:lineRule="atLeast"/>
        <w:jc w:val="both"/>
        <w:rPr>
          <w:rFonts w:ascii="Times New Roman" w:hAnsi="Times New Roman" w:cs="Times New Roman"/>
          <w:sz w:val="20"/>
        </w:rPr>
      </w:pPr>
      <w:r w:rsidRPr="004A56D7">
        <w:rPr>
          <w:rFonts w:ascii="Times New Roman" w:hAnsi="Times New Roman" w:cs="Times New Roman"/>
          <w:sz w:val="20"/>
        </w:rPr>
        <w:t>Hexa</w:t>
      </w:r>
      <w:r w:rsidR="007F5045" w:rsidRPr="004A56D7">
        <w:rPr>
          <w:rFonts w:ascii="Times New Roman" w:hAnsi="Times New Roman" w:cs="Times New Roman"/>
          <w:sz w:val="20"/>
        </w:rPr>
        <w:t>gonal socket keys conforming to IS 3082;</w:t>
      </w:r>
    </w:p>
    <w:p w14:paraId="184B72DA" w14:textId="77B6BF97" w:rsidR="007F5045" w:rsidRPr="004A56D7" w:rsidRDefault="00F62B5F" w:rsidP="004A56D7">
      <w:pPr>
        <w:pStyle w:val="ListParagraph"/>
        <w:numPr>
          <w:ilvl w:val="0"/>
          <w:numId w:val="12"/>
        </w:numPr>
        <w:spacing w:after="0" w:line="20" w:lineRule="atLeast"/>
        <w:jc w:val="both"/>
        <w:rPr>
          <w:rFonts w:ascii="Times New Roman" w:hAnsi="Times New Roman" w:cs="Times New Roman"/>
          <w:sz w:val="20"/>
        </w:rPr>
      </w:pPr>
      <w:r w:rsidRPr="004A56D7">
        <w:rPr>
          <w:rFonts w:ascii="Times New Roman" w:hAnsi="Times New Roman" w:cs="Times New Roman"/>
          <w:sz w:val="20"/>
        </w:rPr>
        <w:t>Hacksa</w:t>
      </w:r>
      <w:r w:rsidR="007F5045" w:rsidRPr="004A56D7">
        <w:rPr>
          <w:rFonts w:ascii="Times New Roman" w:hAnsi="Times New Roman" w:cs="Times New Roman"/>
          <w:sz w:val="20"/>
        </w:rPr>
        <w:t>w frame conforming to IS 5161</w:t>
      </w:r>
      <w:r w:rsidRPr="004A56D7">
        <w:rPr>
          <w:rFonts w:ascii="Times New Roman" w:hAnsi="Times New Roman" w:cs="Times New Roman"/>
          <w:sz w:val="20"/>
        </w:rPr>
        <w:t xml:space="preserve"> wit</w:t>
      </w:r>
      <w:r w:rsidR="007F5045" w:rsidRPr="004A56D7">
        <w:rPr>
          <w:rFonts w:ascii="Times New Roman" w:hAnsi="Times New Roman" w:cs="Times New Roman"/>
          <w:sz w:val="20"/>
        </w:rPr>
        <w:t>h blade conforming to IS 2594;</w:t>
      </w:r>
    </w:p>
    <w:p w14:paraId="2181E632" w14:textId="38E0F73F" w:rsidR="007F5045" w:rsidRPr="004A56D7" w:rsidRDefault="00F62B5F" w:rsidP="004A56D7">
      <w:pPr>
        <w:pStyle w:val="ListParagraph"/>
        <w:numPr>
          <w:ilvl w:val="0"/>
          <w:numId w:val="12"/>
        </w:numPr>
        <w:spacing w:after="0" w:line="20" w:lineRule="atLeast"/>
        <w:jc w:val="both"/>
        <w:rPr>
          <w:rFonts w:ascii="Times New Roman" w:hAnsi="Times New Roman" w:cs="Times New Roman"/>
          <w:sz w:val="20"/>
        </w:rPr>
      </w:pPr>
      <w:r w:rsidRPr="004A56D7">
        <w:rPr>
          <w:rFonts w:ascii="Times New Roman" w:hAnsi="Times New Roman" w:cs="Times New Roman"/>
          <w:sz w:val="20"/>
        </w:rPr>
        <w:t>Steel hamm</w:t>
      </w:r>
      <w:r w:rsidR="007F5045" w:rsidRPr="004A56D7">
        <w:rPr>
          <w:rFonts w:ascii="Times New Roman" w:hAnsi="Times New Roman" w:cs="Times New Roman"/>
          <w:sz w:val="20"/>
        </w:rPr>
        <w:t>er conforming to IS 841; and</w:t>
      </w:r>
    </w:p>
    <w:p w14:paraId="0F68CD35" w14:textId="47A81459" w:rsidR="00F62B5F" w:rsidRPr="004A56D7" w:rsidRDefault="00F62B5F" w:rsidP="004A56D7">
      <w:pPr>
        <w:pStyle w:val="ListParagraph"/>
        <w:numPr>
          <w:ilvl w:val="0"/>
          <w:numId w:val="12"/>
        </w:numPr>
        <w:spacing w:after="0" w:line="20" w:lineRule="atLeast"/>
        <w:jc w:val="both"/>
        <w:rPr>
          <w:rFonts w:ascii="Times New Roman" w:hAnsi="Times New Roman" w:cs="Times New Roman"/>
          <w:sz w:val="20"/>
        </w:rPr>
      </w:pPr>
      <w:r w:rsidRPr="004A56D7">
        <w:rPr>
          <w:rFonts w:ascii="Times New Roman" w:hAnsi="Times New Roman" w:cs="Times New Roman"/>
          <w:sz w:val="20"/>
        </w:rPr>
        <w:t>Wire rope</w:t>
      </w:r>
      <w:r w:rsidR="007F5045" w:rsidRPr="004A56D7">
        <w:rPr>
          <w:rFonts w:ascii="Times New Roman" w:hAnsi="Times New Roman" w:cs="Times New Roman"/>
          <w:sz w:val="20"/>
        </w:rPr>
        <w:t xml:space="preserve"> clamps conforming to IS 2361</w:t>
      </w:r>
      <w:r w:rsidRPr="004A56D7">
        <w:rPr>
          <w:rFonts w:ascii="Times New Roman" w:hAnsi="Times New Roman" w:cs="Times New Roman"/>
          <w:sz w:val="20"/>
        </w:rPr>
        <w:t>.</w:t>
      </w:r>
    </w:p>
    <w:p w14:paraId="313C5772" w14:textId="77777777" w:rsidR="00520B9F" w:rsidRPr="004A56D7" w:rsidRDefault="00520B9F" w:rsidP="004A56D7">
      <w:pPr>
        <w:pStyle w:val="ListParagraph"/>
        <w:spacing w:after="0" w:line="20" w:lineRule="atLeast"/>
        <w:jc w:val="both"/>
        <w:rPr>
          <w:rFonts w:ascii="Times New Roman" w:hAnsi="Times New Roman" w:cs="Times New Roman"/>
          <w:sz w:val="20"/>
        </w:rPr>
      </w:pPr>
    </w:p>
    <w:p w14:paraId="429510D8" w14:textId="16217539" w:rsidR="00CB31E2" w:rsidRDefault="00520B9F"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10</w:t>
      </w:r>
      <w:r w:rsidR="00006CC2" w:rsidRPr="004A56D7">
        <w:rPr>
          <w:rFonts w:ascii="Times New Roman" w:hAnsi="Times New Roman" w:cs="Times New Roman"/>
          <w:b/>
          <w:bCs/>
          <w:sz w:val="20"/>
        </w:rPr>
        <w:t xml:space="preserve"> IN</w:t>
      </w:r>
      <w:r w:rsidR="00031EAC" w:rsidRPr="004A56D7">
        <w:rPr>
          <w:rFonts w:ascii="Times New Roman" w:hAnsi="Times New Roman" w:cs="Times New Roman"/>
          <w:b/>
          <w:bCs/>
          <w:sz w:val="20"/>
        </w:rPr>
        <w:t>FORMATION TO BE SUPPLIED BY THE PURCHASER</w:t>
      </w:r>
    </w:p>
    <w:p w14:paraId="6F2E8D8D" w14:textId="77777777" w:rsidR="00325A34" w:rsidRPr="004A56D7" w:rsidRDefault="00325A34" w:rsidP="004A56D7">
      <w:pPr>
        <w:spacing w:after="0" w:line="20" w:lineRule="atLeast"/>
        <w:jc w:val="both"/>
        <w:rPr>
          <w:rFonts w:ascii="Times New Roman" w:hAnsi="Times New Roman" w:cs="Times New Roman"/>
          <w:b/>
          <w:bCs/>
          <w:sz w:val="20"/>
        </w:rPr>
      </w:pPr>
    </w:p>
    <w:p w14:paraId="6BB3F6D9" w14:textId="77777777" w:rsidR="00CB31E2" w:rsidRDefault="00006CC2"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The following in</w:t>
      </w:r>
      <w:r w:rsidR="00031EAC" w:rsidRPr="004A56D7">
        <w:rPr>
          <w:rFonts w:ascii="Times New Roman" w:hAnsi="Times New Roman" w:cs="Times New Roman"/>
          <w:sz w:val="20"/>
        </w:rPr>
        <w:t xml:space="preserve">formation shall be furnished by </w:t>
      </w:r>
      <w:r w:rsidRPr="004A56D7">
        <w:rPr>
          <w:rFonts w:ascii="Times New Roman" w:hAnsi="Times New Roman" w:cs="Times New Roman"/>
          <w:sz w:val="20"/>
        </w:rPr>
        <w:t>the purchaser at</w:t>
      </w:r>
      <w:r w:rsidR="00031EAC" w:rsidRPr="004A56D7">
        <w:rPr>
          <w:rFonts w:ascii="Times New Roman" w:hAnsi="Times New Roman" w:cs="Times New Roman"/>
          <w:sz w:val="20"/>
        </w:rPr>
        <w:t xml:space="preserve"> the time of enquiry and order:</w:t>
      </w:r>
    </w:p>
    <w:p w14:paraId="05C90634" w14:textId="77777777" w:rsidR="00896974" w:rsidRPr="004A56D7" w:rsidRDefault="00896974" w:rsidP="004A56D7">
      <w:pPr>
        <w:spacing w:after="0" w:line="20" w:lineRule="atLeast"/>
        <w:jc w:val="both"/>
        <w:rPr>
          <w:rFonts w:ascii="Times New Roman" w:hAnsi="Times New Roman" w:cs="Times New Roman"/>
          <w:sz w:val="20"/>
        </w:rPr>
      </w:pPr>
    </w:p>
    <w:p w14:paraId="7211CE80" w14:textId="12C6E3A8" w:rsidR="00031EAC" w:rsidRPr="004A56D7" w:rsidRDefault="00006CC2" w:rsidP="004A56D7">
      <w:pPr>
        <w:pStyle w:val="ListParagraph"/>
        <w:numPr>
          <w:ilvl w:val="0"/>
          <w:numId w:val="13"/>
        </w:numPr>
        <w:spacing w:after="0" w:line="20" w:lineRule="atLeast"/>
        <w:jc w:val="both"/>
        <w:rPr>
          <w:rFonts w:ascii="Times New Roman" w:hAnsi="Times New Roman" w:cs="Times New Roman"/>
          <w:sz w:val="20"/>
        </w:rPr>
      </w:pPr>
      <w:r w:rsidRPr="004A56D7">
        <w:rPr>
          <w:rFonts w:ascii="Times New Roman" w:hAnsi="Times New Roman" w:cs="Times New Roman"/>
          <w:sz w:val="20"/>
        </w:rPr>
        <w:t>Geological history, in general, of the location of sit</w:t>
      </w:r>
      <w:r w:rsidR="00031EAC" w:rsidRPr="004A56D7">
        <w:rPr>
          <w:rFonts w:ascii="Times New Roman" w:hAnsi="Times New Roman" w:cs="Times New Roman"/>
          <w:sz w:val="20"/>
        </w:rPr>
        <w:t xml:space="preserve">es, and </w:t>
      </w:r>
      <w:r w:rsidR="001815C2" w:rsidRPr="004A56D7">
        <w:rPr>
          <w:rFonts w:ascii="Times New Roman" w:hAnsi="Times New Roman" w:cs="Times New Roman"/>
          <w:sz w:val="20"/>
        </w:rPr>
        <w:t>Mean Sea Level</w:t>
      </w:r>
      <w:r w:rsidR="00031EAC" w:rsidRPr="004A56D7">
        <w:rPr>
          <w:rFonts w:ascii="Times New Roman" w:hAnsi="Times New Roman" w:cs="Times New Roman"/>
          <w:sz w:val="20"/>
        </w:rPr>
        <w:t xml:space="preserve"> (MSL), </w:t>
      </w:r>
      <w:r w:rsidRPr="004A56D7">
        <w:rPr>
          <w:rFonts w:ascii="Times New Roman" w:hAnsi="Times New Roman" w:cs="Times New Roman"/>
          <w:sz w:val="20"/>
        </w:rPr>
        <w:t>where holes are to be dril</w:t>
      </w:r>
      <w:r w:rsidR="00031EAC" w:rsidRPr="004A56D7">
        <w:rPr>
          <w:rFonts w:ascii="Times New Roman" w:hAnsi="Times New Roman" w:cs="Times New Roman"/>
          <w:sz w:val="20"/>
        </w:rPr>
        <w:t>led;</w:t>
      </w:r>
    </w:p>
    <w:p w14:paraId="302C0574" w14:textId="77777777" w:rsidR="00031EAC" w:rsidRPr="004A56D7" w:rsidRDefault="00006CC2" w:rsidP="004A56D7">
      <w:pPr>
        <w:pStyle w:val="ListParagraph"/>
        <w:numPr>
          <w:ilvl w:val="0"/>
          <w:numId w:val="13"/>
        </w:numPr>
        <w:spacing w:after="0" w:line="20" w:lineRule="atLeast"/>
        <w:jc w:val="both"/>
        <w:rPr>
          <w:rFonts w:ascii="Times New Roman" w:hAnsi="Times New Roman" w:cs="Times New Roman"/>
          <w:sz w:val="20"/>
        </w:rPr>
      </w:pPr>
      <w:r w:rsidRPr="004A56D7">
        <w:rPr>
          <w:rFonts w:ascii="Times New Roman" w:hAnsi="Times New Roman" w:cs="Times New Roman"/>
          <w:sz w:val="20"/>
        </w:rPr>
        <w:t>Maximum de</w:t>
      </w:r>
      <w:r w:rsidR="00031EAC" w:rsidRPr="004A56D7">
        <w:rPr>
          <w:rFonts w:ascii="Times New Roman" w:hAnsi="Times New Roman" w:cs="Times New Roman"/>
          <w:sz w:val="20"/>
        </w:rPr>
        <w:t>pth and diameter to be drilled;</w:t>
      </w:r>
    </w:p>
    <w:p w14:paraId="23D9FDD9" w14:textId="77777777" w:rsidR="00031EAC" w:rsidRPr="004A56D7" w:rsidRDefault="00031EAC" w:rsidP="004A56D7">
      <w:pPr>
        <w:pStyle w:val="ListParagraph"/>
        <w:numPr>
          <w:ilvl w:val="0"/>
          <w:numId w:val="13"/>
        </w:numPr>
        <w:spacing w:after="0" w:line="20" w:lineRule="atLeast"/>
        <w:jc w:val="both"/>
        <w:rPr>
          <w:rFonts w:ascii="Times New Roman" w:hAnsi="Times New Roman" w:cs="Times New Roman"/>
          <w:sz w:val="20"/>
        </w:rPr>
      </w:pPr>
      <w:r w:rsidRPr="004A56D7">
        <w:rPr>
          <w:rFonts w:ascii="Times New Roman" w:hAnsi="Times New Roman" w:cs="Times New Roman"/>
          <w:sz w:val="20"/>
        </w:rPr>
        <w:t>Mast height;</w:t>
      </w:r>
    </w:p>
    <w:p w14:paraId="7CEC24FA" w14:textId="77777777" w:rsidR="00031EAC" w:rsidRPr="004A56D7" w:rsidRDefault="00031EAC" w:rsidP="004A56D7">
      <w:pPr>
        <w:pStyle w:val="ListParagraph"/>
        <w:numPr>
          <w:ilvl w:val="0"/>
          <w:numId w:val="13"/>
        </w:numPr>
        <w:spacing w:after="0" w:line="20" w:lineRule="atLeast"/>
        <w:jc w:val="both"/>
        <w:rPr>
          <w:rFonts w:ascii="Times New Roman" w:hAnsi="Times New Roman" w:cs="Times New Roman"/>
          <w:sz w:val="20"/>
        </w:rPr>
      </w:pPr>
      <w:r w:rsidRPr="004A56D7">
        <w:rPr>
          <w:rFonts w:ascii="Times New Roman" w:hAnsi="Times New Roman" w:cs="Times New Roman"/>
          <w:sz w:val="20"/>
        </w:rPr>
        <w:t>Capacity of winch;</w:t>
      </w:r>
    </w:p>
    <w:p w14:paraId="0A537F0A" w14:textId="0BFFB2F7" w:rsidR="00031EAC" w:rsidRPr="004A56D7" w:rsidRDefault="00006CC2" w:rsidP="004A56D7">
      <w:pPr>
        <w:pStyle w:val="ListParagraph"/>
        <w:numPr>
          <w:ilvl w:val="0"/>
          <w:numId w:val="13"/>
        </w:numPr>
        <w:spacing w:after="0" w:line="20" w:lineRule="atLeast"/>
        <w:jc w:val="both"/>
        <w:rPr>
          <w:rFonts w:ascii="Times New Roman" w:hAnsi="Times New Roman" w:cs="Times New Roman"/>
          <w:sz w:val="20"/>
        </w:rPr>
      </w:pPr>
      <w:r w:rsidRPr="004A56D7">
        <w:rPr>
          <w:rFonts w:ascii="Times New Roman" w:hAnsi="Times New Roman" w:cs="Times New Roman"/>
          <w:sz w:val="20"/>
        </w:rPr>
        <w:t>Maximu</w:t>
      </w:r>
      <w:r w:rsidR="00031EAC" w:rsidRPr="004A56D7">
        <w:rPr>
          <w:rFonts w:ascii="Times New Roman" w:hAnsi="Times New Roman" w:cs="Times New Roman"/>
          <w:sz w:val="20"/>
        </w:rPr>
        <w:t xml:space="preserve">m size of </w:t>
      </w:r>
      <w:r w:rsidR="00896974">
        <w:rPr>
          <w:rFonts w:ascii="Times New Roman" w:hAnsi="Times New Roman" w:cs="Times New Roman"/>
          <w:sz w:val="20"/>
        </w:rPr>
        <w:t xml:space="preserve">the </w:t>
      </w:r>
      <w:r w:rsidR="00031EAC" w:rsidRPr="004A56D7">
        <w:rPr>
          <w:rFonts w:ascii="Times New Roman" w:hAnsi="Times New Roman" w:cs="Times New Roman"/>
          <w:sz w:val="20"/>
        </w:rPr>
        <w:t>casing to be lowered;</w:t>
      </w:r>
    </w:p>
    <w:p w14:paraId="403D4B9E" w14:textId="3FADA1F0" w:rsidR="00031EAC" w:rsidRPr="004A56D7" w:rsidRDefault="00006CC2" w:rsidP="004A56D7">
      <w:pPr>
        <w:pStyle w:val="ListParagraph"/>
        <w:numPr>
          <w:ilvl w:val="0"/>
          <w:numId w:val="13"/>
        </w:numPr>
        <w:spacing w:after="0" w:line="20" w:lineRule="atLeast"/>
        <w:jc w:val="both"/>
        <w:rPr>
          <w:rFonts w:ascii="Times New Roman" w:hAnsi="Times New Roman" w:cs="Times New Roman"/>
          <w:sz w:val="20"/>
        </w:rPr>
      </w:pPr>
      <w:r w:rsidRPr="004A56D7">
        <w:rPr>
          <w:rFonts w:ascii="Times New Roman" w:hAnsi="Times New Roman" w:cs="Times New Roman"/>
          <w:sz w:val="20"/>
        </w:rPr>
        <w:t>Type of m</w:t>
      </w:r>
      <w:r w:rsidR="00031EAC" w:rsidRPr="004A56D7">
        <w:rPr>
          <w:rFonts w:ascii="Times New Roman" w:hAnsi="Times New Roman" w:cs="Times New Roman"/>
          <w:sz w:val="20"/>
        </w:rPr>
        <w:t>ounting (truck/trailer) ; and</w:t>
      </w:r>
    </w:p>
    <w:p w14:paraId="0A8AD3F4" w14:textId="77777777" w:rsidR="00F62B5F" w:rsidRPr="004A56D7" w:rsidRDefault="00006CC2" w:rsidP="004A56D7">
      <w:pPr>
        <w:pStyle w:val="ListParagraph"/>
        <w:numPr>
          <w:ilvl w:val="0"/>
          <w:numId w:val="13"/>
        </w:numPr>
        <w:spacing w:after="0" w:line="20" w:lineRule="atLeast"/>
        <w:jc w:val="both"/>
        <w:rPr>
          <w:rFonts w:ascii="Times New Roman" w:hAnsi="Times New Roman" w:cs="Times New Roman"/>
          <w:sz w:val="20"/>
        </w:rPr>
      </w:pPr>
      <w:r w:rsidRPr="004A56D7">
        <w:rPr>
          <w:rFonts w:ascii="Times New Roman" w:hAnsi="Times New Roman" w:cs="Times New Roman"/>
          <w:sz w:val="20"/>
        </w:rPr>
        <w:t>Any special features to be incorporated.</w:t>
      </w:r>
    </w:p>
    <w:p w14:paraId="62CB0372" w14:textId="77777777" w:rsidR="00520B9F" w:rsidRPr="004A56D7" w:rsidRDefault="00520B9F" w:rsidP="004A56D7">
      <w:pPr>
        <w:pStyle w:val="ListParagraph"/>
        <w:spacing w:after="0" w:line="20" w:lineRule="atLeast"/>
        <w:jc w:val="both"/>
        <w:rPr>
          <w:rFonts w:ascii="Times New Roman" w:hAnsi="Times New Roman" w:cs="Times New Roman"/>
          <w:sz w:val="20"/>
        </w:rPr>
      </w:pPr>
    </w:p>
    <w:p w14:paraId="0AF1EC2B" w14:textId="032A3A2D" w:rsidR="00CB31E2" w:rsidRPr="004A56D7" w:rsidRDefault="00CB475A"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1</w:t>
      </w:r>
      <w:r w:rsidR="00520B9F" w:rsidRPr="004A56D7">
        <w:rPr>
          <w:rFonts w:ascii="Times New Roman" w:hAnsi="Times New Roman" w:cs="Times New Roman"/>
          <w:b/>
          <w:bCs/>
          <w:sz w:val="20"/>
        </w:rPr>
        <w:t>1</w:t>
      </w:r>
      <w:r w:rsidRPr="004A56D7">
        <w:rPr>
          <w:rFonts w:ascii="Times New Roman" w:hAnsi="Times New Roman" w:cs="Times New Roman"/>
          <w:b/>
          <w:bCs/>
          <w:sz w:val="20"/>
        </w:rPr>
        <w:t xml:space="preserve"> IN</w:t>
      </w:r>
      <w:r w:rsidR="00031EAC" w:rsidRPr="004A56D7">
        <w:rPr>
          <w:rFonts w:ascii="Times New Roman" w:hAnsi="Times New Roman" w:cs="Times New Roman"/>
          <w:b/>
          <w:bCs/>
          <w:sz w:val="20"/>
        </w:rPr>
        <w:t>FORMATION TO BE SUPPLIED BY THE MANUFACTURER/SUPPLIER</w:t>
      </w:r>
    </w:p>
    <w:p w14:paraId="21500FD9" w14:textId="77777777" w:rsidR="00520B9F" w:rsidRPr="004A56D7" w:rsidRDefault="00520B9F" w:rsidP="004A56D7">
      <w:pPr>
        <w:spacing w:after="0" w:line="20" w:lineRule="atLeast"/>
        <w:jc w:val="both"/>
        <w:rPr>
          <w:rFonts w:ascii="Times New Roman" w:hAnsi="Times New Roman" w:cs="Times New Roman"/>
          <w:b/>
          <w:bCs/>
          <w:sz w:val="20"/>
        </w:rPr>
      </w:pPr>
    </w:p>
    <w:p w14:paraId="7DFDEDC2" w14:textId="0606767D" w:rsidR="000C1FE9" w:rsidRPr="004A56D7" w:rsidRDefault="00CB475A" w:rsidP="004A56D7">
      <w:pPr>
        <w:spacing w:after="0" w:line="20" w:lineRule="atLeast"/>
        <w:jc w:val="both"/>
        <w:rPr>
          <w:rFonts w:ascii="Times New Roman" w:hAnsi="Times New Roman" w:cs="Times New Roman"/>
          <w:sz w:val="20"/>
        </w:rPr>
      </w:pPr>
      <w:r w:rsidRPr="004A56D7">
        <w:rPr>
          <w:rFonts w:ascii="Times New Roman" w:hAnsi="Times New Roman" w:cs="Times New Roman"/>
          <w:b/>
          <w:bCs/>
          <w:sz w:val="20"/>
        </w:rPr>
        <w:t>1</w:t>
      </w:r>
      <w:r w:rsidR="00520B9F" w:rsidRPr="004A56D7">
        <w:rPr>
          <w:rFonts w:ascii="Times New Roman" w:hAnsi="Times New Roman" w:cs="Times New Roman"/>
          <w:b/>
          <w:bCs/>
          <w:sz w:val="20"/>
        </w:rPr>
        <w:t>1</w:t>
      </w:r>
      <w:r w:rsidRPr="004A56D7">
        <w:rPr>
          <w:rFonts w:ascii="Times New Roman" w:hAnsi="Times New Roman" w:cs="Times New Roman"/>
          <w:b/>
          <w:bCs/>
          <w:sz w:val="20"/>
        </w:rPr>
        <w:t>.1</w:t>
      </w:r>
      <w:r w:rsidRPr="004A56D7">
        <w:rPr>
          <w:rFonts w:ascii="Times New Roman" w:hAnsi="Times New Roman" w:cs="Times New Roman"/>
          <w:sz w:val="20"/>
        </w:rPr>
        <w:t xml:space="preserve"> Following i</w:t>
      </w:r>
      <w:r w:rsidR="00031EAC" w:rsidRPr="004A56D7">
        <w:rPr>
          <w:rFonts w:ascii="Times New Roman" w:hAnsi="Times New Roman" w:cs="Times New Roman"/>
          <w:sz w:val="20"/>
        </w:rPr>
        <w:t xml:space="preserve">nformation shall be supplied by </w:t>
      </w:r>
      <w:r w:rsidRPr="004A56D7">
        <w:rPr>
          <w:rFonts w:ascii="Times New Roman" w:hAnsi="Times New Roman" w:cs="Times New Roman"/>
          <w:sz w:val="20"/>
        </w:rPr>
        <w:t>the manufacturer/supplier at the time of delivery:</w:t>
      </w:r>
    </w:p>
    <w:p w14:paraId="5B5B3CD3" w14:textId="77777777" w:rsidR="00520B9F" w:rsidRPr="004A56D7" w:rsidRDefault="00520B9F" w:rsidP="004A56D7">
      <w:pPr>
        <w:spacing w:after="0" w:line="20" w:lineRule="atLeast"/>
        <w:jc w:val="both"/>
        <w:rPr>
          <w:rFonts w:ascii="Times New Roman" w:hAnsi="Times New Roman" w:cs="Times New Roman"/>
          <w:sz w:val="20"/>
        </w:rPr>
      </w:pPr>
    </w:p>
    <w:p w14:paraId="53624C04" w14:textId="77777777" w:rsidR="00520B9F" w:rsidRPr="004A56D7" w:rsidRDefault="00520B9F" w:rsidP="004A56D7">
      <w:pPr>
        <w:pStyle w:val="ListParagraph"/>
        <w:numPr>
          <w:ilvl w:val="0"/>
          <w:numId w:val="21"/>
        </w:numPr>
        <w:spacing w:after="0" w:line="20" w:lineRule="atLeast"/>
        <w:jc w:val="both"/>
        <w:rPr>
          <w:rFonts w:ascii="Times New Roman" w:hAnsi="Times New Roman" w:cs="Times New Roman"/>
          <w:sz w:val="20"/>
        </w:rPr>
      </w:pPr>
      <w:r w:rsidRPr="004A56D7">
        <w:rPr>
          <w:rFonts w:ascii="Times New Roman" w:hAnsi="Times New Roman" w:cs="Times New Roman"/>
          <w:sz w:val="20"/>
        </w:rPr>
        <w:t>Type and capacity of drilling operations in respect of DTH and rotary system;</w:t>
      </w:r>
    </w:p>
    <w:p w14:paraId="6A45500C" w14:textId="77777777" w:rsidR="00520B9F" w:rsidRPr="004A56D7" w:rsidRDefault="00520B9F" w:rsidP="004A56D7">
      <w:pPr>
        <w:pStyle w:val="ListParagraph"/>
        <w:numPr>
          <w:ilvl w:val="0"/>
          <w:numId w:val="21"/>
        </w:numPr>
        <w:spacing w:after="0" w:line="20" w:lineRule="atLeast"/>
        <w:jc w:val="both"/>
        <w:rPr>
          <w:rFonts w:ascii="Times New Roman" w:hAnsi="Times New Roman" w:cs="Times New Roman"/>
          <w:sz w:val="20"/>
        </w:rPr>
      </w:pPr>
      <w:r w:rsidRPr="004A56D7">
        <w:rPr>
          <w:rFonts w:ascii="Times New Roman" w:hAnsi="Times New Roman" w:cs="Times New Roman"/>
          <w:sz w:val="20"/>
        </w:rPr>
        <w:t>Maximum diameter and depth that can be drilled by DTH and rotary system of drilling;</w:t>
      </w:r>
    </w:p>
    <w:p w14:paraId="5C2A37FD" w14:textId="77777777" w:rsidR="00520B9F" w:rsidRPr="004A56D7" w:rsidRDefault="00520B9F" w:rsidP="004A56D7">
      <w:pPr>
        <w:pStyle w:val="ListParagraph"/>
        <w:numPr>
          <w:ilvl w:val="0"/>
          <w:numId w:val="21"/>
        </w:numPr>
        <w:spacing w:after="0" w:line="20" w:lineRule="atLeast"/>
        <w:jc w:val="both"/>
        <w:rPr>
          <w:rFonts w:ascii="Times New Roman" w:hAnsi="Times New Roman" w:cs="Times New Roman"/>
          <w:sz w:val="20"/>
        </w:rPr>
      </w:pPr>
      <w:r w:rsidRPr="004A56D7">
        <w:rPr>
          <w:rFonts w:ascii="Times New Roman" w:hAnsi="Times New Roman" w:cs="Times New Roman"/>
          <w:sz w:val="20"/>
        </w:rPr>
        <w:t>Overall dimensions, front axle-load, rear axle load, make and model of the chassis, wheel base in case of trucks, towing arrangement particularly in case of trailer;</w:t>
      </w:r>
    </w:p>
    <w:p w14:paraId="0F6206AB" w14:textId="77777777" w:rsidR="00A62E27" w:rsidRPr="004A56D7" w:rsidRDefault="00520B9F" w:rsidP="004A56D7">
      <w:pPr>
        <w:pStyle w:val="ListParagraph"/>
        <w:numPr>
          <w:ilvl w:val="0"/>
          <w:numId w:val="21"/>
        </w:numPr>
        <w:spacing w:after="0" w:line="20" w:lineRule="atLeast"/>
        <w:jc w:val="both"/>
        <w:rPr>
          <w:rFonts w:ascii="Times New Roman" w:hAnsi="Times New Roman" w:cs="Times New Roman"/>
          <w:sz w:val="20"/>
        </w:rPr>
      </w:pPr>
      <w:r w:rsidRPr="004A56D7">
        <w:rPr>
          <w:rFonts w:ascii="Times New Roman" w:hAnsi="Times New Roman" w:cs="Times New Roman"/>
          <w:sz w:val="20"/>
        </w:rPr>
        <w:t>Air compressor : make, model, type of mounting, specified pressure, specified quantum of air delivered and type of cooling (</w:t>
      </w:r>
      <w:r w:rsidRPr="001815C2">
        <w:rPr>
          <w:rFonts w:ascii="Times New Roman" w:hAnsi="Times New Roman" w:cs="Times New Roman"/>
          <w:i/>
          <w:sz w:val="20"/>
        </w:rPr>
        <w:t>see</w:t>
      </w:r>
      <w:r w:rsidRPr="004A56D7">
        <w:rPr>
          <w:rFonts w:ascii="Times New Roman" w:hAnsi="Times New Roman" w:cs="Times New Roman"/>
          <w:sz w:val="20"/>
        </w:rPr>
        <w:t xml:space="preserve"> IS 6430);</w:t>
      </w:r>
    </w:p>
    <w:p w14:paraId="5EF4A036" w14:textId="77777777" w:rsidR="00A62E27" w:rsidRPr="004A56D7" w:rsidRDefault="00520B9F" w:rsidP="004A56D7">
      <w:pPr>
        <w:pStyle w:val="ListParagraph"/>
        <w:numPr>
          <w:ilvl w:val="0"/>
          <w:numId w:val="21"/>
        </w:numPr>
        <w:spacing w:after="0" w:line="20" w:lineRule="atLeast"/>
        <w:jc w:val="both"/>
        <w:rPr>
          <w:rFonts w:ascii="Times New Roman" w:hAnsi="Times New Roman" w:cs="Times New Roman"/>
          <w:sz w:val="20"/>
        </w:rPr>
      </w:pPr>
      <w:r w:rsidRPr="004A56D7">
        <w:rPr>
          <w:rFonts w:ascii="Times New Roman" w:hAnsi="Times New Roman" w:cs="Times New Roman"/>
          <w:sz w:val="20"/>
        </w:rPr>
        <w:t>Number of cylinders provided for raising mast;</w:t>
      </w:r>
    </w:p>
    <w:p w14:paraId="2A98EE56" w14:textId="5C2AAF0E" w:rsidR="00A62E27" w:rsidRPr="004A56D7" w:rsidRDefault="00520B9F" w:rsidP="004A56D7">
      <w:pPr>
        <w:pStyle w:val="ListParagraph"/>
        <w:numPr>
          <w:ilvl w:val="0"/>
          <w:numId w:val="21"/>
        </w:num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Number of hydraulic jacks provided for </w:t>
      </w:r>
      <w:r w:rsidR="00896974">
        <w:rPr>
          <w:rFonts w:ascii="Times New Roman" w:hAnsi="Times New Roman" w:cs="Times New Roman"/>
          <w:sz w:val="20"/>
        </w:rPr>
        <w:t>leveling</w:t>
      </w:r>
      <w:r w:rsidRPr="004A56D7">
        <w:rPr>
          <w:rFonts w:ascii="Times New Roman" w:hAnsi="Times New Roman" w:cs="Times New Roman"/>
          <w:sz w:val="20"/>
        </w:rPr>
        <w:t xml:space="preserve"> and their capacity;</w:t>
      </w:r>
    </w:p>
    <w:p w14:paraId="3E610F9A" w14:textId="77777777" w:rsidR="00A62E27" w:rsidRPr="004A56D7" w:rsidRDefault="00520B9F" w:rsidP="004A56D7">
      <w:pPr>
        <w:pStyle w:val="ListParagraph"/>
        <w:numPr>
          <w:ilvl w:val="0"/>
          <w:numId w:val="21"/>
        </w:numPr>
        <w:spacing w:after="0" w:line="20" w:lineRule="atLeast"/>
        <w:jc w:val="both"/>
        <w:rPr>
          <w:rFonts w:ascii="Times New Roman" w:hAnsi="Times New Roman" w:cs="Times New Roman"/>
          <w:sz w:val="20"/>
        </w:rPr>
      </w:pPr>
      <w:r w:rsidRPr="004A56D7">
        <w:rPr>
          <w:rFonts w:ascii="Times New Roman" w:hAnsi="Times New Roman" w:cs="Times New Roman"/>
          <w:sz w:val="20"/>
        </w:rPr>
        <w:t>Capacity of the hydraulic pump, its speed in rev/min, discharge, maximum pressure and tank capacity, and hydraulic line diagram;</w:t>
      </w:r>
    </w:p>
    <w:p w14:paraId="45617345" w14:textId="77777777" w:rsidR="00A62E27" w:rsidRPr="004A56D7" w:rsidRDefault="00520B9F" w:rsidP="004A56D7">
      <w:pPr>
        <w:pStyle w:val="ListParagraph"/>
        <w:numPr>
          <w:ilvl w:val="0"/>
          <w:numId w:val="21"/>
        </w:numPr>
        <w:spacing w:after="0" w:line="20" w:lineRule="atLeast"/>
        <w:jc w:val="both"/>
        <w:rPr>
          <w:rFonts w:ascii="Times New Roman" w:hAnsi="Times New Roman" w:cs="Times New Roman"/>
          <w:sz w:val="20"/>
        </w:rPr>
      </w:pPr>
      <w:r w:rsidRPr="004A56D7">
        <w:rPr>
          <w:rFonts w:ascii="Times New Roman" w:hAnsi="Times New Roman" w:cs="Times New Roman"/>
          <w:sz w:val="20"/>
        </w:rPr>
        <w:t>Prime mover;</w:t>
      </w:r>
    </w:p>
    <w:p w14:paraId="31C9FB54" w14:textId="77777777" w:rsidR="00A62E27" w:rsidRPr="004A56D7" w:rsidRDefault="00520B9F" w:rsidP="004A56D7">
      <w:pPr>
        <w:pStyle w:val="ListParagraph"/>
        <w:numPr>
          <w:ilvl w:val="0"/>
          <w:numId w:val="22"/>
        </w:numPr>
        <w:spacing w:after="0" w:line="20" w:lineRule="atLeast"/>
        <w:jc w:val="both"/>
        <w:rPr>
          <w:rFonts w:ascii="Times New Roman" w:hAnsi="Times New Roman" w:cs="Times New Roman"/>
          <w:sz w:val="20"/>
        </w:rPr>
      </w:pPr>
      <w:r w:rsidRPr="004A56D7">
        <w:rPr>
          <w:rFonts w:ascii="Times New Roman" w:hAnsi="Times New Roman" w:cs="Times New Roman"/>
          <w:sz w:val="20"/>
        </w:rPr>
        <w:t>Top drive mechanism: power ratings, torque capacity and rotational (rev/min) rating;</w:t>
      </w:r>
    </w:p>
    <w:p w14:paraId="53A4301A" w14:textId="77777777" w:rsidR="00A62E27" w:rsidRPr="004A56D7" w:rsidRDefault="00520B9F" w:rsidP="004A56D7">
      <w:pPr>
        <w:pStyle w:val="ListParagraph"/>
        <w:numPr>
          <w:ilvl w:val="0"/>
          <w:numId w:val="22"/>
        </w:numPr>
        <w:spacing w:after="0" w:line="20" w:lineRule="atLeast"/>
        <w:jc w:val="both"/>
        <w:rPr>
          <w:rFonts w:ascii="Times New Roman" w:hAnsi="Times New Roman" w:cs="Times New Roman"/>
          <w:sz w:val="20"/>
        </w:rPr>
      </w:pPr>
      <w:r w:rsidRPr="004A56D7">
        <w:rPr>
          <w:rFonts w:ascii="Times New Roman" w:hAnsi="Times New Roman" w:cs="Times New Roman"/>
          <w:sz w:val="20"/>
        </w:rPr>
        <w:t>Any special features for absorbing the drilling vibrations;</w:t>
      </w:r>
    </w:p>
    <w:p w14:paraId="6477CC6A" w14:textId="77777777" w:rsidR="00A62E27" w:rsidRPr="004A56D7" w:rsidRDefault="00520B9F" w:rsidP="004A56D7">
      <w:pPr>
        <w:pStyle w:val="ListParagraph"/>
        <w:numPr>
          <w:ilvl w:val="0"/>
          <w:numId w:val="23"/>
        </w:numPr>
        <w:spacing w:after="0" w:line="20" w:lineRule="atLeast"/>
        <w:jc w:val="both"/>
        <w:rPr>
          <w:rFonts w:ascii="Times New Roman" w:hAnsi="Times New Roman" w:cs="Times New Roman"/>
          <w:sz w:val="20"/>
        </w:rPr>
      </w:pPr>
      <w:r w:rsidRPr="004A56D7">
        <w:rPr>
          <w:rFonts w:ascii="Times New Roman" w:hAnsi="Times New Roman" w:cs="Times New Roman"/>
          <w:sz w:val="20"/>
        </w:rPr>
        <w:t>Pull down system: capacity, chain feed or cable feed;</w:t>
      </w:r>
    </w:p>
    <w:p w14:paraId="0C1BB9FD" w14:textId="77777777" w:rsidR="00A62E27" w:rsidRPr="004A56D7" w:rsidRDefault="00520B9F" w:rsidP="004A56D7">
      <w:pPr>
        <w:pStyle w:val="ListParagraph"/>
        <w:numPr>
          <w:ilvl w:val="0"/>
          <w:numId w:val="23"/>
        </w:numPr>
        <w:spacing w:after="0" w:line="20" w:lineRule="atLeast"/>
        <w:jc w:val="both"/>
        <w:rPr>
          <w:rFonts w:ascii="Times New Roman" w:hAnsi="Times New Roman" w:cs="Times New Roman"/>
          <w:sz w:val="20"/>
        </w:rPr>
      </w:pPr>
      <w:r w:rsidRPr="004A56D7">
        <w:rPr>
          <w:rFonts w:ascii="Times New Roman" w:hAnsi="Times New Roman" w:cs="Times New Roman"/>
          <w:sz w:val="20"/>
        </w:rPr>
        <w:t>Lifting capacity;</w:t>
      </w:r>
    </w:p>
    <w:p w14:paraId="7A7A1801" w14:textId="77777777" w:rsidR="00A62E27" w:rsidRPr="004A56D7" w:rsidRDefault="00520B9F" w:rsidP="004A56D7">
      <w:pPr>
        <w:pStyle w:val="ListParagraph"/>
        <w:numPr>
          <w:ilvl w:val="0"/>
          <w:numId w:val="24"/>
        </w:numPr>
        <w:spacing w:after="0" w:line="20" w:lineRule="atLeast"/>
        <w:jc w:val="both"/>
        <w:rPr>
          <w:rFonts w:ascii="Times New Roman" w:hAnsi="Times New Roman" w:cs="Times New Roman"/>
          <w:sz w:val="20"/>
        </w:rPr>
      </w:pPr>
      <w:r w:rsidRPr="004A56D7">
        <w:rPr>
          <w:rFonts w:ascii="Times New Roman" w:hAnsi="Times New Roman" w:cs="Times New Roman"/>
          <w:sz w:val="20"/>
        </w:rPr>
        <w:t>Water injection system: discharge capacity and working pressure, type of prime mover;</w:t>
      </w:r>
    </w:p>
    <w:p w14:paraId="3BCB1DD8" w14:textId="77777777" w:rsidR="00A62E27" w:rsidRPr="004A56D7" w:rsidRDefault="00520B9F" w:rsidP="004A56D7">
      <w:pPr>
        <w:pStyle w:val="ListParagraph"/>
        <w:numPr>
          <w:ilvl w:val="0"/>
          <w:numId w:val="24"/>
        </w:numPr>
        <w:spacing w:after="0" w:line="20" w:lineRule="atLeast"/>
        <w:jc w:val="both"/>
        <w:rPr>
          <w:rFonts w:ascii="Times New Roman" w:hAnsi="Times New Roman" w:cs="Times New Roman"/>
          <w:sz w:val="20"/>
        </w:rPr>
      </w:pPr>
      <w:r w:rsidRPr="004A56D7">
        <w:rPr>
          <w:rFonts w:ascii="Times New Roman" w:hAnsi="Times New Roman" w:cs="Times New Roman"/>
          <w:sz w:val="20"/>
        </w:rPr>
        <w:t>Air line lubricator, capacity and its working pressure;</w:t>
      </w:r>
    </w:p>
    <w:p w14:paraId="11859CAA" w14:textId="77777777" w:rsidR="00A62E27" w:rsidRPr="004A56D7" w:rsidRDefault="00520B9F" w:rsidP="004A56D7">
      <w:pPr>
        <w:pStyle w:val="ListParagraph"/>
        <w:numPr>
          <w:ilvl w:val="0"/>
          <w:numId w:val="24"/>
        </w:num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Drill rods: size, thickness, length, and weight of the drill pipe; </w:t>
      </w:r>
    </w:p>
    <w:p w14:paraId="39EF331A" w14:textId="77777777" w:rsidR="00A62E27" w:rsidRPr="004A56D7" w:rsidRDefault="00520B9F" w:rsidP="004A56D7">
      <w:pPr>
        <w:pStyle w:val="ListParagraph"/>
        <w:numPr>
          <w:ilvl w:val="0"/>
          <w:numId w:val="24"/>
        </w:numPr>
        <w:spacing w:after="0" w:line="20" w:lineRule="atLeast"/>
        <w:jc w:val="both"/>
        <w:rPr>
          <w:rFonts w:ascii="Times New Roman" w:hAnsi="Times New Roman" w:cs="Times New Roman"/>
          <w:sz w:val="20"/>
        </w:rPr>
      </w:pPr>
      <w:r w:rsidRPr="004A56D7">
        <w:rPr>
          <w:rFonts w:ascii="Times New Roman" w:hAnsi="Times New Roman" w:cs="Times New Roman"/>
          <w:sz w:val="20"/>
        </w:rPr>
        <w:t>Hammer model and bit size with catalogue;</w:t>
      </w:r>
    </w:p>
    <w:p w14:paraId="7921139C" w14:textId="77777777" w:rsidR="00A62E27" w:rsidRPr="004A56D7" w:rsidRDefault="00520B9F" w:rsidP="004A56D7">
      <w:pPr>
        <w:pStyle w:val="ListParagraph"/>
        <w:numPr>
          <w:ilvl w:val="0"/>
          <w:numId w:val="24"/>
        </w:numPr>
        <w:spacing w:after="0" w:line="20" w:lineRule="atLeast"/>
        <w:jc w:val="both"/>
        <w:rPr>
          <w:rFonts w:ascii="Times New Roman" w:hAnsi="Times New Roman" w:cs="Times New Roman"/>
          <w:sz w:val="20"/>
        </w:rPr>
      </w:pPr>
      <w:r w:rsidRPr="004A56D7">
        <w:rPr>
          <w:rFonts w:ascii="Times New Roman" w:hAnsi="Times New Roman" w:cs="Times New Roman"/>
          <w:sz w:val="20"/>
        </w:rPr>
        <w:t>Sketch diagram of power transmission system;</w:t>
      </w:r>
    </w:p>
    <w:p w14:paraId="0592A0D7" w14:textId="77777777" w:rsidR="00A62E27" w:rsidRPr="004A56D7" w:rsidRDefault="00520B9F" w:rsidP="004A56D7">
      <w:pPr>
        <w:pStyle w:val="ListParagraph"/>
        <w:numPr>
          <w:ilvl w:val="0"/>
          <w:numId w:val="24"/>
        </w:numPr>
        <w:spacing w:after="0" w:line="20" w:lineRule="atLeast"/>
        <w:jc w:val="both"/>
        <w:rPr>
          <w:rFonts w:ascii="Times New Roman" w:hAnsi="Times New Roman" w:cs="Times New Roman"/>
          <w:sz w:val="20"/>
        </w:rPr>
      </w:pPr>
      <w:r w:rsidRPr="004A56D7">
        <w:rPr>
          <w:rFonts w:ascii="Times New Roman" w:hAnsi="Times New Roman" w:cs="Times New Roman"/>
          <w:sz w:val="20"/>
        </w:rPr>
        <w:t>Recommended servicing system;</w:t>
      </w:r>
    </w:p>
    <w:p w14:paraId="169AFC15" w14:textId="77777777" w:rsidR="00A62E27" w:rsidRPr="004A56D7" w:rsidRDefault="00520B9F" w:rsidP="004A56D7">
      <w:pPr>
        <w:pStyle w:val="ListParagraph"/>
        <w:numPr>
          <w:ilvl w:val="0"/>
          <w:numId w:val="24"/>
        </w:numPr>
        <w:spacing w:after="0" w:line="20" w:lineRule="atLeast"/>
        <w:jc w:val="both"/>
        <w:rPr>
          <w:rFonts w:ascii="Times New Roman" w:hAnsi="Times New Roman" w:cs="Times New Roman"/>
          <w:sz w:val="20"/>
        </w:rPr>
      </w:pPr>
      <w:r w:rsidRPr="004A56D7">
        <w:rPr>
          <w:rFonts w:ascii="Times New Roman" w:hAnsi="Times New Roman" w:cs="Times New Roman"/>
          <w:sz w:val="20"/>
        </w:rPr>
        <w:lastRenderedPageBreak/>
        <w:t>Dimensions of the mast in down position such as overall height, length, and width (</w:t>
      </w:r>
      <w:r w:rsidRPr="004A56D7">
        <w:rPr>
          <w:rFonts w:ascii="Times New Roman" w:hAnsi="Times New Roman" w:cs="Times New Roman"/>
          <w:i/>
          <w:sz w:val="20"/>
        </w:rPr>
        <w:t>see</w:t>
      </w:r>
      <w:r w:rsidRPr="004A56D7">
        <w:rPr>
          <w:rFonts w:ascii="Times New Roman" w:hAnsi="Times New Roman" w:cs="Times New Roman"/>
          <w:sz w:val="20"/>
        </w:rPr>
        <w:t xml:space="preserve"> </w:t>
      </w:r>
      <w:r w:rsidRPr="004A56D7">
        <w:rPr>
          <w:rFonts w:ascii="Times New Roman" w:hAnsi="Times New Roman" w:cs="Times New Roman"/>
          <w:b/>
          <w:sz w:val="20"/>
        </w:rPr>
        <w:t>6</w:t>
      </w:r>
      <w:r w:rsidRPr="004A56D7">
        <w:rPr>
          <w:rFonts w:ascii="Times New Roman" w:hAnsi="Times New Roman" w:cs="Times New Roman"/>
          <w:sz w:val="20"/>
        </w:rPr>
        <w:t>);</w:t>
      </w:r>
    </w:p>
    <w:p w14:paraId="291A2589" w14:textId="77777777" w:rsidR="00A62E27" w:rsidRPr="004A56D7" w:rsidRDefault="00520B9F" w:rsidP="004A56D7">
      <w:pPr>
        <w:pStyle w:val="ListParagraph"/>
        <w:numPr>
          <w:ilvl w:val="0"/>
          <w:numId w:val="24"/>
        </w:numPr>
        <w:spacing w:after="0" w:line="20" w:lineRule="atLeast"/>
        <w:jc w:val="both"/>
        <w:rPr>
          <w:rFonts w:ascii="Times New Roman" w:hAnsi="Times New Roman" w:cs="Times New Roman"/>
          <w:sz w:val="20"/>
        </w:rPr>
      </w:pPr>
      <w:r w:rsidRPr="004A56D7">
        <w:rPr>
          <w:rFonts w:ascii="Times New Roman" w:hAnsi="Times New Roman" w:cs="Times New Roman"/>
          <w:sz w:val="20"/>
        </w:rPr>
        <w:t>Operating instructions manual and spare parts catalogue;</w:t>
      </w:r>
    </w:p>
    <w:p w14:paraId="430D03AD" w14:textId="77777777" w:rsidR="00A62E27" w:rsidRPr="004A56D7" w:rsidRDefault="00520B9F" w:rsidP="004A56D7">
      <w:pPr>
        <w:pStyle w:val="ListParagraph"/>
        <w:numPr>
          <w:ilvl w:val="0"/>
          <w:numId w:val="25"/>
        </w:numPr>
        <w:spacing w:after="0" w:line="20" w:lineRule="atLeast"/>
        <w:jc w:val="both"/>
        <w:rPr>
          <w:rFonts w:ascii="Times New Roman" w:hAnsi="Times New Roman" w:cs="Times New Roman"/>
          <w:sz w:val="20"/>
        </w:rPr>
      </w:pPr>
      <w:r w:rsidRPr="004A56D7">
        <w:rPr>
          <w:rFonts w:ascii="Times New Roman" w:hAnsi="Times New Roman" w:cs="Times New Roman"/>
          <w:sz w:val="20"/>
        </w:rPr>
        <w:t>Trouble shooting and remedy chart for all the major components; and</w:t>
      </w:r>
    </w:p>
    <w:p w14:paraId="6D58EF34" w14:textId="6552E135" w:rsidR="00520B9F" w:rsidRPr="004A56D7" w:rsidRDefault="00520B9F" w:rsidP="004A56D7">
      <w:pPr>
        <w:pStyle w:val="ListParagraph"/>
        <w:numPr>
          <w:ilvl w:val="0"/>
          <w:numId w:val="25"/>
        </w:numPr>
        <w:spacing w:after="0" w:line="20" w:lineRule="atLeast"/>
        <w:jc w:val="both"/>
        <w:rPr>
          <w:rFonts w:ascii="Times New Roman" w:hAnsi="Times New Roman" w:cs="Times New Roman"/>
          <w:sz w:val="20"/>
        </w:rPr>
      </w:pPr>
      <w:r w:rsidRPr="004A56D7">
        <w:rPr>
          <w:rFonts w:ascii="Times New Roman" w:hAnsi="Times New Roman" w:cs="Times New Roman"/>
          <w:sz w:val="20"/>
        </w:rPr>
        <w:t>Construction and pressure rating of hoses.</w:t>
      </w:r>
    </w:p>
    <w:p w14:paraId="07DD885E" w14:textId="77777777" w:rsidR="00520B9F" w:rsidRPr="004A56D7" w:rsidRDefault="00520B9F" w:rsidP="004A56D7">
      <w:pPr>
        <w:spacing w:after="0" w:line="20" w:lineRule="atLeast"/>
        <w:jc w:val="both"/>
        <w:rPr>
          <w:rFonts w:ascii="Times New Roman" w:hAnsi="Times New Roman" w:cs="Times New Roman"/>
          <w:sz w:val="20"/>
        </w:rPr>
      </w:pPr>
    </w:p>
    <w:p w14:paraId="09BFF44A" w14:textId="560425FD" w:rsidR="00CB31E2" w:rsidRPr="004A56D7" w:rsidRDefault="00A04C89" w:rsidP="004A56D7">
      <w:pPr>
        <w:spacing w:after="0" w:line="20" w:lineRule="atLeast"/>
        <w:rPr>
          <w:rFonts w:ascii="Times New Roman" w:hAnsi="Times New Roman" w:cs="Times New Roman"/>
          <w:sz w:val="20"/>
        </w:rPr>
      </w:pPr>
      <w:r w:rsidRPr="004A56D7">
        <w:rPr>
          <w:rFonts w:ascii="Times New Roman" w:hAnsi="Times New Roman" w:cs="Times New Roman"/>
          <w:b/>
          <w:bCs/>
          <w:sz w:val="20"/>
        </w:rPr>
        <w:t>1</w:t>
      </w:r>
      <w:r w:rsidR="00A62E27" w:rsidRPr="004A56D7">
        <w:rPr>
          <w:rFonts w:ascii="Times New Roman" w:hAnsi="Times New Roman" w:cs="Times New Roman"/>
          <w:b/>
          <w:bCs/>
          <w:sz w:val="20"/>
        </w:rPr>
        <w:t>1</w:t>
      </w:r>
      <w:r w:rsidRPr="004A56D7">
        <w:rPr>
          <w:rFonts w:ascii="Times New Roman" w:hAnsi="Times New Roman" w:cs="Times New Roman"/>
          <w:b/>
          <w:bCs/>
          <w:sz w:val="20"/>
        </w:rPr>
        <w:t>.2</w:t>
      </w:r>
      <w:r w:rsidRPr="004A56D7">
        <w:rPr>
          <w:rFonts w:ascii="Times New Roman" w:hAnsi="Times New Roman" w:cs="Times New Roman"/>
          <w:sz w:val="20"/>
        </w:rPr>
        <w:t xml:space="preserve"> The above </w:t>
      </w:r>
      <w:r w:rsidR="00182191" w:rsidRPr="004A56D7">
        <w:rPr>
          <w:rFonts w:ascii="Times New Roman" w:hAnsi="Times New Roman" w:cs="Times New Roman"/>
          <w:sz w:val="20"/>
        </w:rPr>
        <w:t>information,</w:t>
      </w:r>
      <w:r w:rsidR="002F30FA" w:rsidRPr="004A56D7">
        <w:rPr>
          <w:rFonts w:ascii="Times New Roman" w:hAnsi="Times New Roman" w:cs="Times New Roman"/>
          <w:sz w:val="20"/>
        </w:rPr>
        <w:t xml:space="preserve"> except information </w:t>
      </w:r>
      <w:r w:rsidRPr="004A56D7">
        <w:rPr>
          <w:rFonts w:ascii="Times New Roman" w:hAnsi="Times New Roman" w:cs="Times New Roman"/>
          <w:sz w:val="20"/>
        </w:rPr>
        <w:t xml:space="preserve">at </w:t>
      </w:r>
      <w:r w:rsidR="00DF3080" w:rsidRPr="004A56D7">
        <w:rPr>
          <w:rFonts w:ascii="Times New Roman" w:hAnsi="Times New Roman" w:cs="Times New Roman"/>
          <w:b/>
          <w:sz w:val="20"/>
        </w:rPr>
        <w:t>11.1</w:t>
      </w:r>
      <w:r w:rsidR="00DF3080" w:rsidRPr="004A56D7">
        <w:rPr>
          <w:rFonts w:ascii="Times New Roman" w:hAnsi="Times New Roman" w:cs="Times New Roman"/>
          <w:sz w:val="20"/>
        </w:rPr>
        <w:t xml:space="preserve"> </w:t>
      </w:r>
      <w:r w:rsidRPr="004A56D7">
        <w:rPr>
          <w:rFonts w:ascii="Times New Roman" w:hAnsi="Times New Roman" w:cs="Times New Roman"/>
          <w:sz w:val="20"/>
        </w:rPr>
        <w:t>(u), (w)</w:t>
      </w:r>
      <w:r w:rsidR="00182191" w:rsidRPr="004A56D7">
        <w:rPr>
          <w:rFonts w:ascii="Times New Roman" w:hAnsi="Times New Roman" w:cs="Times New Roman"/>
          <w:sz w:val="20"/>
        </w:rPr>
        <w:t>,</w:t>
      </w:r>
      <w:r w:rsidRPr="004A56D7">
        <w:rPr>
          <w:rFonts w:ascii="Times New Roman" w:hAnsi="Times New Roman" w:cs="Times New Roman"/>
          <w:sz w:val="20"/>
        </w:rPr>
        <w:t xml:space="preserve"> and (y)</w:t>
      </w:r>
      <w:r w:rsidR="002F30FA" w:rsidRPr="004A56D7">
        <w:rPr>
          <w:rFonts w:ascii="Times New Roman" w:hAnsi="Times New Roman" w:cs="Times New Roman"/>
          <w:sz w:val="20"/>
        </w:rPr>
        <w:t xml:space="preserve"> shall be furnished with tender documents.</w:t>
      </w:r>
    </w:p>
    <w:p w14:paraId="5133DED7" w14:textId="77777777" w:rsidR="00DF3080" w:rsidRPr="004A56D7" w:rsidRDefault="00DF3080" w:rsidP="004A56D7">
      <w:pPr>
        <w:spacing w:after="0" w:line="20" w:lineRule="atLeast"/>
        <w:rPr>
          <w:rFonts w:ascii="Times New Roman" w:hAnsi="Times New Roman" w:cs="Times New Roman"/>
          <w:sz w:val="20"/>
        </w:rPr>
      </w:pPr>
    </w:p>
    <w:p w14:paraId="240B6778" w14:textId="78323113" w:rsidR="00AB50D3" w:rsidRPr="004A56D7" w:rsidRDefault="00A04C89"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1</w:t>
      </w:r>
      <w:r w:rsidR="00DF3080" w:rsidRPr="004A56D7">
        <w:rPr>
          <w:rFonts w:ascii="Times New Roman" w:hAnsi="Times New Roman" w:cs="Times New Roman"/>
          <w:b/>
          <w:bCs/>
          <w:sz w:val="20"/>
        </w:rPr>
        <w:t>2</w:t>
      </w:r>
      <w:r w:rsidRPr="004A56D7">
        <w:rPr>
          <w:rFonts w:ascii="Times New Roman" w:hAnsi="Times New Roman" w:cs="Times New Roman"/>
          <w:b/>
          <w:bCs/>
          <w:sz w:val="20"/>
        </w:rPr>
        <w:t xml:space="preserve"> TESTING </w:t>
      </w:r>
    </w:p>
    <w:p w14:paraId="4DF8CD60" w14:textId="77777777" w:rsidR="00DF3080" w:rsidRPr="004A56D7" w:rsidRDefault="00DF3080" w:rsidP="004A56D7">
      <w:pPr>
        <w:spacing w:after="0" w:line="20" w:lineRule="atLeast"/>
        <w:jc w:val="both"/>
        <w:rPr>
          <w:rFonts w:ascii="Times New Roman" w:hAnsi="Times New Roman" w:cs="Times New Roman"/>
          <w:b/>
          <w:bCs/>
          <w:sz w:val="20"/>
        </w:rPr>
      </w:pPr>
    </w:p>
    <w:p w14:paraId="7BECE238" w14:textId="77777777" w:rsidR="00DF3080" w:rsidRPr="004A56D7" w:rsidRDefault="00DF3080" w:rsidP="004A56D7">
      <w:pPr>
        <w:spacing w:after="0" w:line="20" w:lineRule="atLeast"/>
        <w:rPr>
          <w:rFonts w:ascii="Times New Roman" w:hAnsi="Times New Roman" w:cs="Times New Roman"/>
          <w:sz w:val="20"/>
        </w:rPr>
      </w:pPr>
      <w:r w:rsidRPr="004A56D7">
        <w:rPr>
          <w:rFonts w:ascii="Times New Roman" w:hAnsi="Times New Roman" w:cs="Times New Roman"/>
          <w:sz w:val="20"/>
        </w:rPr>
        <w:t>Testing of the drilling rig shall be done as agreed to between the purchaser and the supplier.</w:t>
      </w:r>
    </w:p>
    <w:p w14:paraId="648D1CFD" w14:textId="1607D043" w:rsidR="00A43EB4" w:rsidRPr="004A56D7" w:rsidRDefault="00A43EB4" w:rsidP="004A56D7">
      <w:pPr>
        <w:spacing w:after="0" w:line="20" w:lineRule="atLeast"/>
        <w:rPr>
          <w:rFonts w:ascii="Times New Roman" w:hAnsi="Times New Roman" w:cs="Times New Roman"/>
          <w:sz w:val="20"/>
        </w:rPr>
      </w:pPr>
    </w:p>
    <w:p w14:paraId="3354A60C" w14:textId="5DAFE3C5" w:rsidR="00A43EB4" w:rsidRPr="004A56D7" w:rsidRDefault="00054F38" w:rsidP="004A56D7">
      <w:pPr>
        <w:spacing w:after="0" w:line="20" w:lineRule="atLeast"/>
        <w:rPr>
          <w:rFonts w:ascii="Times New Roman" w:hAnsi="Times New Roman" w:cs="Times New Roman"/>
          <w:b/>
          <w:sz w:val="20"/>
        </w:rPr>
      </w:pPr>
      <w:r w:rsidRPr="004A56D7">
        <w:rPr>
          <w:rFonts w:ascii="Times New Roman" w:hAnsi="Times New Roman" w:cs="Times New Roman"/>
          <w:b/>
          <w:sz w:val="20"/>
        </w:rPr>
        <w:t>1</w:t>
      </w:r>
      <w:r w:rsidR="00DF3080" w:rsidRPr="004A56D7">
        <w:rPr>
          <w:rFonts w:ascii="Times New Roman" w:hAnsi="Times New Roman" w:cs="Times New Roman"/>
          <w:b/>
          <w:sz w:val="20"/>
        </w:rPr>
        <w:t>3</w:t>
      </w:r>
      <w:r w:rsidRPr="004A56D7">
        <w:rPr>
          <w:rFonts w:ascii="Times New Roman" w:hAnsi="Times New Roman" w:cs="Times New Roman"/>
          <w:b/>
          <w:sz w:val="20"/>
        </w:rPr>
        <w:t xml:space="preserve"> ONSITE TEST</w:t>
      </w:r>
    </w:p>
    <w:p w14:paraId="69868731" w14:textId="77777777" w:rsidR="00DF3080" w:rsidRPr="004A56D7" w:rsidRDefault="00DF3080" w:rsidP="004A56D7">
      <w:pPr>
        <w:spacing w:after="0" w:line="20" w:lineRule="atLeast"/>
        <w:rPr>
          <w:rFonts w:ascii="Times New Roman" w:hAnsi="Times New Roman" w:cs="Times New Roman"/>
          <w:sz w:val="20"/>
        </w:rPr>
      </w:pPr>
    </w:p>
    <w:p w14:paraId="5172DEC5" w14:textId="77777777" w:rsidR="00054F38" w:rsidRPr="004A56D7" w:rsidRDefault="00054F38"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The object</w:t>
      </w:r>
      <w:r w:rsidR="0005791C" w:rsidRPr="004A56D7">
        <w:rPr>
          <w:rFonts w:ascii="Times New Roman" w:hAnsi="Times New Roman" w:cs="Times New Roman"/>
          <w:sz w:val="20"/>
        </w:rPr>
        <w:t>ive</w:t>
      </w:r>
      <w:r w:rsidRPr="004A56D7">
        <w:rPr>
          <w:rFonts w:ascii="Times New Roman" w:hAnsi="Times New Roman" w:cs="Times New Roman"/>
          <w:sz w:val="20"/>
        </w:rPr>
        <w:t xml:space="preserve"> of testing of the drilling rig is to </w:t>
      </w:r>
      <w:r w:rsidR="0005791C" w:rsidRPr="004A56D7">
        <w:rPr>
          <w:rFonts w:ascii="Times New Roman" w:hAnsi="Times New Roman" w:cs="Times New Roman"/>
          <w:sz w:val="20"/>
        </w:rPr>
        <w:t>conform</w:t>
      </w:r>
      <w:r w:rsidRPr="004A56D7">
        <w:rPr>
          <w:rFonts w:ascii="Times New Roman" w:hAnsi="Times New Roman" w:cs="Times New Roman"/>
          <w:sz w:val="20"/>
        </w:rPr>
        <w:t xml:space="preserve"> the </w:t>
      </w:r>
      <w:r w:rsidR="0005791C" w:rsidRPr="004A56D7">
        <w:rPr>
          <w:rFonts w:ascii="Times New Roman" w:hAnsi="Times New Roman" w:cs="Times New Roman"/>
          <w:sz w:val="20"/>
        </w:rPr>
        <w:t>various parameter of the rigs as per its capacity.</w:t>
      </w:r>
    </w:p>
    <w:p w14:paraId="19C65A65" w14:textId="77777777" w:rsidR="00DF3080" w:rsidRPr="004A56D7" w:rsidRDefault="00DF3080" w:rsidP="004A56D7">
      <w:pPr>
        <w:spacing w:after="0" w:line="20" w:lineRule="atLeast"/>
        <w:jc w:val="both"/>
        <w:rPr>
          <w:rFonts w:ascii="Times New Roman" w:hAnsi="Times New Roman" w:cs="Times New Roman"/>
          <w:color w:val="FF0000"/>
          <w:sz w:val="20"/>
        </w:rPr>
      </w:pPr>
    </w:p>
    <w:p w14:paraId="68FD4CF9" w14:textId="14D54C6F" w:rsidR="00DF3080" w:rsidRPr="004A56D7" w:rsidRDefault="0005791C" w:rsidP="004A56D7">
      <w:pPr>
        <w:tabs>
          <w:tab w:val="left" w:pos="5560"/>
        </w:tabs>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1</w:t>
      </w:r>
      <w:r w:rsidR="00DF3080" w:rsidRPr="004A56D7">
        <w:rPr>
          <w:rFonts w:ascii="Times New Roman" w:hAnsi="Times New Roman" w:cs="Times New Roman"/>
          <w:b/>
          <w:bCs/>
          <w:sz w:val="20"/>
        </w:rPr>
        <w:t>3</w:t>
      </w:r>
      <w:r w:rsidRPr="004A56D7">
        <w:rPr>
          <w:rFonts w:ascii="Times New Roman" w:hAnsi="Times New Roman" w:cs="Times New Roman"/>
          <w:b/>
          <w:bCs/>
          <w:sz w:val="20"/>
        </w:rPr>
        <w:t>.</w:t>
      </w:r>
      <w:r w:rsidR="00DF3080" w:rsidRPr="004A56D7">
        <w:rPr>
          <w:rFonts w:ascii="Times New Roman" w:hAnsi="Times New Roman" w:cs="Times New Roman"/>
          <w:b/>
          <w:bCs/>
          <w:sz w:val="20"/>
        </w:rPr>
        <w:t>1</w:t>
      </w:r>
      <w:r w:rsidRPr="004A56D7">
        <w:rPr>
          <w:rFonts w:ascii="Times New Roman" w:hAnsi="Times New Roman" w:cs="Times New Roman"/>
          <w:b/>
          <w:bCs/>
          <w:sz w:val="20"/>
        </w:rPr>
        <w:t xml:space="preserve"> Test Duration</w:t>
      </w:r>
    </w:p>
    <w:p w14:paraId="21F8FF33" w14:textId="587ED50E" w:rsidR="0005791C" w:rsidRPr="004A56D7" w:rsidRDefault="0005791C" w:rsidP="004A56D7">
      <w:pPr>
        <w:tabs>
          <w:tab w:val="left" w:pos="5560"/>
        </w:tabs>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ab/>
      </w:r>
    </w:p>
    <w:p w14:paraId="686312FA" w14:textId="1D3D0352" w:rsidR="0005791C" w:rsidRPr="004A56D7" w:rsidRDefault="0005791C"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During the onsite testing, the rig shall be continuously operated for 12 h in </w:t>
      </w:r>
      <w:r w:rsidRPr="00A569F6">
        <w:rPr>
          <w:rFonts w:ascii="Times New Roman" w:hAnsi="Times New Roman" w:cs="Times New Roman"/>
          <w:sz w:val="20"/>
        </w:rPr>
        <w:t xml:space="preserve">actual field for </w:t>
      </w:r>
      <w:r w:rsidR="00A569F6" w:rsidRPr="00A569F6">
        <w:rPr>
          <w:rFonts w:ascii="Times New Roman" w:hAnsi="Times New Roman" w:cs="Times New Roman"/>
          <w:sz w:val="20"/>
        </w:rPr>
        <w:t xml:space="preserve">a </w:t>
      </w:r>
      <w:r w:rsidRPr="00A569F6">
        <w:rPr>
          <w:rFonts w:ascii="Times New Roman" w:hAnsi="Times New Roman" w:cs="Times New Roman"/>
          <w:sz w:val="20"/>
        </w:rPr>
        <w:t>min</w:t>
      </w:r>
      <w:r w:rsidR="00A569F6" w:rsidRPr="00A569F6">
        <w:rPr>
          <w:rFonts w:ascii="Times New Roman" w:hAnsi="Times New Roman" w:cs="Times New Roman"/>
          <w:sz w:val="20"/>
        </w:rPr>
        <w:t>imum</w:t>
      </w:r>
      <w:r w:rsidRPr="00A569F6">
        <w:rPr>
          <w:rFonts w:ascii="Times New Roman" w:hAnsi="Times New Roman" w:cs="Times New Roman"/>
          <w:sz w:val="20"/>
        </w:rPr>
        <w:t xml:space="preserve"> 2 bore holes</w:t>
      </w:r>
      <w:r w:rsidRPr="004A56D7">
        <w:rPr>
          <w:rFonts w:ascii="Times New Roman" w:hAnsi="Times New Roman" w:cs="Times New Roman"/>
          <w:sz w:val="20"/>
        </w:rPr>
        <w:t xml:space="preserve"> of the rated capacity.</w:t>
      </w:r>
    </w:p>
    <w:p w14:paraId="14C069CF" w14:textId="77777777" w:rsidR="00DF3080" w:rsidRPr="004A56D7" w:rsidRDefault="00DF3080" w:rsidP="004A56D7">
      <w:pPr>
        <w:spacing w:after="0" w:line="20" w:lineRule="atLeast"/>
        <w:jc w:val="both"/>
        <w:rPr>
          <w:rFonts w:ascii="Times New Roman" w:hAnsi="Times New Roman" w:cs="Times New Roman"/>
          <w:color w:val="FF0000"/>
          <w:sz w:val="20"/>
        </w:rPr>
      </w:pPr>
    </w:p>
    <w:p w14:paraId="3BDBFDA7" w14:textId="5BE508B2" w:rsidR="0005791C" w:rsidRPr="004A56D7" w:rsidRDefault="0005791C"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1</w:t>
      </w:r>
      <w:r w:rsidR="00DF3080" w:rsidRPr="004A56D7">
        <w:rPr>
          <w:rFonts w:ascii="Times New Roman" w:hAnsi="Times New Roman" w:cs="Times New Roman"/>
          <w:b/>
          <w:bCs/>
          <w:sz w:val="20"/>
        </w:rPr>
        <w:t>3.2</w:t>
      </w:r>
      <w:r w:rsidRPr="004A56D7">
        <w:rPr>
          <w:rFonts w:ascii="Times New Roman" w:hAnsi="Times New Roman" w:cs="Times New Roman"/>
          <w:sz w:val="20"/>
        </w:rPr>
        <w:t xml:space="preserve"> </w:t>
      </w:r>
      <w:r w:rsidRPr="004A56D7">
        <w:rPr>
          <w:rFonts w:ascii="Times New Roman" w:hAnsi="Times New Roman" w:cs="Times New Roman"/>
          <w:b/>
          <w:bCs/>
          <w:sz w:val="20"/>
        </w:rPr>
        <w:t xml:space="preserve">Observation during the </w:t>
      </w:r>
      <w:r w:rsidR="001815C2">
        <w:rPr>
          <w:rFonts w:ascii="Times New Roman" w:hAnsi="Times New Roman" w:cs="Times New Roman"/>
          <w:b/>
          <w:bCs/>
          <w:sz w:val="20"/>
        </w:rPr>
        <w:t>Onsite</w:t>
      </w:r>
      <w:r w:rsidRPr="004A56D7">
        <w:rPr>
          <w:rFonts w:ascii="Times New Roman" w:hAnsi="Times New Roman" w:cs="Times New Roman"/>
          <w:b/>
          <w:bCs/>
          <w:sz w:val="20"/>
        </w:rPr>
        <w:t xml:space="preserve"> Test</w:t>
      </w:r>
    </w:p>
    <w:p w14:paraId="0AE28271" w14:textId="77777777" w:rsidR="00DF3080" w:rsidRPr="004A56D7" w:rsidRDefault="00DF3080" w:rsidP="004A56D7">
      <w:pPr>
        <w:spacing w:after="0" w:line="20" w:lineRule="atLeast"/>
        <w:jc w:val="both"/>
        <w:rPr>
          <w:rFonts w:ascii="Times New Roman" w:hAnsi="Times New Roman" w:cs="Times New Roman"/>
          <w:b/>
          <w:bCs/>
          <w:color w:val="FF0000"/>
          <w:sz w:val="20"/>
        </w:rPr>
      </w:pPr>
    </w:p>
    <w:p w14:paraId="019EBAAD" w14:textId="77777777" w:rsidR="0005791C" w:rsidRPr="004A56D7" w:rsidRDefault="0005791C"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During the period of test, observation shall be carefully made in regard to the following:</w:t>
      </w:r>
    </w:p>
    <w:p w14:paraId="23BD4ACB" w14:textId="77777777" w:rsidR="00162A51" w:rsidRPr="004A56D7" w:rsidRDefault="00162A51" w:rsidP="004A56D7">
      <w:pPr>
        <w:spacing w:after="0" w:line="20" w:lineRule="atLeast"/>
        <w:jc w:val="both"/>
        <w:rPr>
          <w:rFonts w:ascii="Times New Roman" w:hAnsi="Times New Roman" w:cs="Times New Roman"/>
          <w:color w:val="FF0000"/>
          <w:sz w:val="20"/>
        </w:rPr>
      </w:pPr>
    </w:p>
    <w:p w14:paraId="5FA9C467" w14:textId="77777777" w:rsidR="00162A51" w:rsidRPr="004A56D7" w:rsidRDefault="00162A51" w:rsidP="004A56D7">
      <w:pPr>
        <w:pStyle w:val="ListParagraph"/>
        <w:numPr>
          <w:ilvl w:val="0"/>
          <w:numId w:val="26"/>
        </w:numPr>
        <w:spacing w:after="0" w:line="20" w:lineRule="atLeast"/>
        <w:jc w:val="both"/>
        <w:rPr>
          <w:rFonts w:ascii="Times New Roman" w:hAnsi="Times New Roman" w:cs="Times New Roman"/>
          <w:sz w:val="20"/>
        </w:rPr>
      </w:pPr>
      <w:r w:rsidRPr="004A56D7">
        <w:rPr>
          <w:rFonts w:ascii="Times New Roman" w:hAnsi="Times New Roman" w:cs="Times New Roman"/>
          <w:sz w:val="20"/>
        </w:rPr>
        <w:t>The hydraulic system shall be operated and checked for its rated capacity;</w:t>
      </w:r>
    </w:p>
    <w:p w14:paraId="7B8EF54F" w14:textId="77777777" w:rsidR="00162A51" w:rsidRPr="004A56D7" w:rsidRDefault="00162A51" w:rsidP="004A56D7">
      <w:pPr>
        <w:pStyle w:val="ListParagraph"/>
        <w:numPr>
          <w:ilvl w:val="0"/>
          <w:numId w:val="26"/>
        </w:numPr>
        <w:spacing w:after="0" w:line="20" w:lineRule="atLeast"/>
        <w:jc w:val="both"/>
        <w:rPr>
          <w:rFonts w:ascii="Times New Roman" w:hAnsi="Times New Roman" w:cs="Times New Roman"/>
          <w:sz w:val="20"/>
        </w:rPr>
      </w:pPr>
      <w:r w:rsidRPr="004A56D7">
        <w:rPr>
          <w:rFonts w:ascii="Times New Roman" w:hAnsi="Times New Roman" w:cs="Times New Roman"/>
          <w:sz w:val="20"/>
        </w:rPr>
        <w:t>The performance of the rig shall be recorded at regular interval as deemed fit by the buyer;</w:t>
      </w:r>
    </w:p>
    <w:p w14:paraId="1C76C1C9" w14:textId="47A47CDB" w:rsidR="00896974" w:rsidRDefault="00162A51" w:rsidP="004A56D7">
      <w:pPr>
        <w:pStyle w:val="ListParagraph"/>
        <w:numPr>
          <w:ilvl w:val="0"/>
          <w:numId w:val="26"/>
        </w:numPr>
        <w:spacing w:after="0" w:line="20" w:lineRule="atLeast"/>
        <w:jc w:val="both"/>
        <w:rPr>
          <w:rFonts w:ascii="Times New Roman" w:hAnsi="Times New Roman" w:cs="Times New Roman"/>
          <w:sz w:val="20"/>
        </w:rPr>
      </w:pPr>
      <w:r w:rsidRPr="004A56D7">
        <w:rPr>
          <w:rFonts w:ascii="Times New Roman" w:hAnsi="Times New Roman" w:cs="Times New Roman"/>
          <w:sz w:val="20"/>
        </w:rPr>
        <w:t>The performance of the pump in respect of the consistent delivery and pressure shall be recorded at various dep</w:t>
      </w:r>
      <w:r w:rsidR="00896974">
        <w:rPr>
          <w:rFonts w:ascii="Times New Roman" w:hAnsi="Times New Roman" w:cs="Times New Roman"/>
          <w:sz w:val="20"/>
        </w:rPr>
        <w:t>ths as deemed fit by the buyer;</w:t>
      </w:r>
    </w:p>
    <w:p w14:paraId="7BB97973" w14:textId="12F4F9B0" w:rsidR="00162A51" w:rsidRPr="004A56D7" w:rsidRDefault="00162A51" w:rsidP="004A56D7">
      <w:pPr>
        <w:pStyle w:val="ListParagraph"/>
        <w:numPr>
          <w:ilvl w:val="0"/>
          <w:numId w:val="26"/>
        </w:numPr>
        <w:spacing w:after="0" w:line="20" w:lineRule="atLeast"/>
        <w:jc w:val="both"/>
        <w:rPr>
          <w:rFonts w:ascii="Times New Roman" w:hAnsi="Times New Roman" w:cs="Times New Roman"/>
          <w:sz w:val="20"/>
        </w:rPr>
      </w:pPr>
      <w:r w:rsidRPr="004A56D7">
        <w:rPr>
          <w:rFonts w:ascii="Times New Roman" w:hAnsi="Times New Roman" w:cs="Times New Roman"/>
          <w:sz w:val="20"/>
        </w:rPr>
        <w:t>The performance of the pump shall be checked for different deliveries at different rpm and pressures</w:t>
      </w:r>
      <w:r w:rsidR="00896974">
        <w:rPr>
          <w:rFonts w:ascii="Times New Roman" w:hAnsi="Times New Roman" w:cs="Times New Roman"/>
          <w:sz w:val="20"/>
        </w:rPr>
        <w:t>;</w:t>
      </w:r>
    </w:p>
    <w:p w14:paraId="2FEB0AD0" w14:textId="1575388D" w:rsidR="00162A51" w:rsidRPr="004A56D7" w:rsidRDefault="00162A51" w:rsidP="004A56D7">
      <w:pPr>
        <w:pStyle w:val="ListParagraph"/>
        <w:numPr>
          <w:ilvl w:val="0"/>
          <w:numId w:val="26"/>
        </w:numPr>
        <w:spacing w:after="0" w:line="20" w:lineRule="atLeast"/>
        <w:jc w:val="both"/>
        <w:rPr>
          <w:rFonts w:ascii="Times New Roman" w:hAnsi="Times New Roman" w:cs="Times New Roman"/>
          <w:sz w:val="20"/>
        </w:rPr>
      </w:pPr>
      <w:r w:rsidRPr="004A56D7">
        <w:rPr>
          <w:rFonts w:ascii="Times New Roman" w:hAnsi="Times New Roman" w:cs="Times New Roman"/>
          <w:sz w:val="20"/>
        </w:rPr>
        <w:t>The fuel consumption per day may be recorded; and</w:t>
      </w:r>
    </w:p>
    <w:p w14:paraId="4D0731CB" w14:textId="35D41CEA" w:rsidR="00162A51" w:rsidRPr="004A56D7" w:rsidRDefault="00162A51" w:rsidP="004A56D7">
      <w:pPr>
        <w:pStyle w:val="ListParagraph"/>
        <w:numPr>
          <w:ilvl w:val="0"/>
          <w:numId w:val="26"/>
        </w:numPr>
        <w:spacing w:after="0" w:line="20" w:lineRule="atLeast"/>
        <w:jc w:val="both"/>
        <w:rPr>
          <w:rFonts w:ascii="Times New Roman" w:hAnsi="Times New Roman" w:cs="Times New Roman"/>
          <w:sz w:val="20"/>
        </w:rPr>
      </w:pPr>
      <w:r w:rsidRPr="004A56D7">
        <w:rPr>
          <w:rFonts w:ascii="Times New Roman" w:hAnsi="Times New Roman" w:cs="Times New Roman"/>
          <w:sz w:val="20"/>
        </w:rPr>
        <w:t>The rotation of the rig shall be verified and recorded for minimum and maximum rpm as claimed by the manufacturer.</w:t>
      </w:r>
    </w:p>
    <w:p w14:paraId="7A731BF4" w14:textId="6F2DCE72" w:rsidR="0005791C" w:rsidRPr="004A56D7" w:rsidRDefault="0005791C" w:rsidP="004A56D7">
      <w:pPr>
        <w:spacing w:after="0" w:line="20" w:lineRule="atLeast"/>
        <w:contextualSpacing/>
        <w:jc w:val="both"/>
        <w:rPr>
          <w:rFonts w:ascii="Times New Roman" w:hAnsi="Times New Roman" w:cs="Times New Roman"/>
          <w:color w:val="FF0000"/>
          <w:sz w:val="20"/>
        </w:rPr>
      </w:pPr>
    </w:p>
    <w:p w14:paraId="182EDDA3" w14:textId="72213BA1" w:rsidR="0005791C" w:rsidRPr="004A56D7" w:rsidRDefault="0005791C"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1</w:t>
      </w:r>
      <w:r w:rsidR="00162A51" w:rsidRPr="004A56D7">
        <w:rPr>
          <w:rFonts w:ascii="Times New Roman" w:hAnsi="Times New Roman" w:cs="Times New Roman"/>
          <w:b/>
          <w:bCs/>
          <w:sz w:val="20"/>
        </w:rPr>
        <w:t>3</w:t>
      </w:r>
      <w:r w:rsidRPr="004A56D7">
        <w:rPr>
          <w:rFonts w:ascii="Times New Roman" w:hAnsi="Times New Roman" w:cs="Times New Roman"/>
          <w:b/>
          <w:bCs/>
          <w:sz w:val="20"/>
        </w:rPr>
        <w:t>.2.</w:t>
      </w:r>
      <w:r w:rsidR="00162A51" w:rsidRPr="004A56D7">
        <w:rPr>
          <w:rFonts w:ascii="Times New Roman" w:hAnsi="Times New Roman" w:cs="Times New Roman"/>
          <w:b/>
          <w:bCs/>
          <w:sz w:val="20"/>
        </w:rPr>
        <w:t>1</w:t>
      </w:r>
      <w:r w:rsidR="00896974">
        <w:rPr>
          <w:rFonts w:ascii="Times New Roman" w:hAnsi="Times New Roman" w:cs="Times New Roman"/>
          <w:b/>
          <w:bCs/>
          <w:sz w:val="20"/>
        </w:rPr>
        <w:t xml:space="preserve"> </w:t>
      </w:r>
      <w:r w:rsidRPr="004A56D7">
        <w:rPr>
          <w:rFonts w:ascii="Times New Roman" w:hAnsi="Times New Roman" w:cs="Times New Roman"/>
          <w:bCs/>
          <w:i/>
          <w:sz w:val="20"/>
        </w:rPr>
        <w:t xml:space="preserve">Onsite </w:t>
      </w:r>
      <w:r w:rsidR="00896974" w:rsidRPr="004A56D7">
        <w:rPr>
          <w:rFonts w:ascii="Times New Roman" w:hAnsi="Times New Roman" w:cs="Times New Roman"/>
          <w:bCs/>
          <w:i/>
          <w:sz w:val="20"/>
        </w:rPr>
        <w:t>Compliance</w:t>
      </w:r>
    </w:p>
    <w:p w14:paraId="05102FC4" w14:textId="77777777" w:rsidR="00162A51" w:rsidRPr="004A56D7" w:rsidRDefault="00162A51" w:rsidP="004A56D7">
      <w:pPr>
        <w:spacing w:after="0" w:line="20" w:lineRule="atLeast"/>
        <w:jc w:val="both"/>
        <w:rPr>
          <w:rFonts w:ascii="Times New Roman" w:hAnsi="Times New Roman" w:cs="Times New Roman"/>
          <w:b/>
          <w:bCs/>
          <w:sz w:val="20"/>
        </w:rPr>
      </w:pPr>
    </w:p>
    <w:p w14:paraId="58F97933" w14:textId="6F84D2EC" w:rsidR="0005791C" w:rsidRPr="004A56D7" w:rsidRDefault="007908D7"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 xml:space="preserve">If the requirement of </w:t>
      </w:r>
      <w:r w:rsidRPr="001815C2">
        <w:rPr>
          <w:rFonts w:ascii="Times New Roman" w:hAnsi="Times New Roman" w:cs="Times New Roman"/>
          <w:b/>
          <w:sz w:val="20"/>
        </w:rPr>
        <w:t>1</w:t>
      </w:r>
      <w:r w:rsidR="00162A51" w:rsidRPr="001815C2">
        <w:rPr>
          <w:rFonts w:ascii="Times New Roman" w:hAnsi="Times New Roman" w:cs="Times New Roman"/>
          <w:b/>
          <w:sz w:val="20"/>
        </w:rPr>
        <w:t>3</w:t>
      </w:r>
      <w:r w:rsidR="0005791C" w:rsidRPr="001815C2">
        <w:rPr>
          <w:rFonts w:ascii="Times New Roman" w:hAnsi="Times New Roman" w:cs="Times New Roman"/>
          <w:b/>
          <w:sz w:val="20"/>
        </w:rPr>
        <w:t xml:space="preserve">.2 </w:t>
      </w:r>
      <w:r w:rsidR="0005791C" w:rsidRPr="004A56D7">
        <w:rPr>
          <w:rFonts w:ascii="Times New Roman" w:hAnsi="Times New Roman" w:cs="Times New Roman"/>
          <w:sz w:val="20"/>
        </w:rPr>
        <w:t xml:space="preserve">is fulfilled the machine can be said to conforming to the onsite test. </w:t>
      </w:r>
    </w:p>
    <w:p w14:paraId="590530FE" w14:textId="77777777" w:rsidR="00162A51" w:rsidRPr="004A56D7" w:rsidRDefault="00162A51" w:rsidP="004A56D7">
      <w:pPr>
        <w:spacing w:after="0" w:line="20" w:lineRule="atLeast"/>
        <w:jc w:val="both"/>
        <w:rPr>
          <w:rFonts w:ascii="Times New Roman" w:hAnsi="Times New Roman" w:cs="Times New Roman"/>
          <w:sz w:val="20"/>
        </w:rPr>
      </w:pPr>
    </w:p>
    <w:p w14:paraId="75AB8233" w14:textId="559C8EE9" w:rsidR="0005791C" w:rsidRDefault="0005791C" w:rsidP="004A56D7">
      <w:pPr>
        <w:spacing w:after="0" w:line="20" w:lineRule="atLeast"/>
        <w:jc w:val="both"/>
        <w:rPr>
          <w:rFonts w:ascii="Times New Roman" w:hAnsi="Times New Roman" w:cs="Times New Roman"/>
          <w:b/>
          <w:bCs/>
          <w:sz w:val="20"/>
        </w:rPr>
      </w:pPr>
      <w:r w:rsidRPr="004A56D7">
        <w:rPr>
          <w:rFonts w:ascii="Times New Roman" w:hAnsi="Times New Roman" w:cs="Times New Roman"/>
          <w:b/>
          <w:bCs/>
          <w:sz w:val="20"/>
        </w:rPr>
        <w:t>1</w:t>
      </w:r>
      <w:r w:rsidR="00162A51" w:rsidRPr="004A56D7">
        <w:rPr>
          <w:rFonts w:ascii="Times New Roman" w:hAnsi="Times New Roman" w:cs="Times New Roman"/>
          <w:b/>
          <w:bCs/>
          <w:sz w:val="20"/>
        </w:rPr>
        <w:t>4 COMPLIANCE</w:t>
      </w:r>
    </w:p>
    <w:p w14:paraId="67F9424C" w14:textId="77777777" w:rsidR="00325A34" w:rsidRPr="004A56D7" w:rsidRDefault="00325A34" w:rsidP="004A56D7">
      <w:pPr>
        <w:spacing w:after="0" w:line="20" w:lineRule="atLeast"/>
        <w:jc w:val="both"/>
        <w:rPr>
          <w:rFonts w:ascii="Times New Roman" w:hAnsi="Times New Roman" w:cs="Times New Roman"/>
          <w:b/>
          <w:bCs/>
          <w:sz w:val="20"/>
        </w:rPr>
      </w:pPr>
    </w:p>
    <w:p w14:paraId="4FAED537" w14:textId="72235F20" w:rsidR="0005791C" w:rsidRPr="004A56D7" w:rsidRDefault="0005791C" w:rsidP="004A56D7">
      <w:pPr>
        <w:spacing w:after="0" w:line="20" w:lineRule="atLeast"/>
        <w:jc w:val="both"/>
        <w:rPr>
          <w:rFonts w:ascii="Times New Roman" w:hAnsi="Times New Roman" w:cs="Times New Roman"/>
          <w:sz w:val="20"/>
        </w:rPr>
      </w:pPr>
      <w:r w:rsidRPr="004A56D7">
        <w:rPr>
          <w:rFonts w:ascii="Times New Roman" w:hAnsi="Times New Roman" w:cs="Times New Roman"/>
          <w:sz w:val="20"/>
        </w:rPr>
        <w:t>The machine can be said to be conforming to the standard if it conforms to both offsite and onsite tests</w:t>
      </w:r>
      <w:r w:rsidR="00162A51" w:rsidRPr="004A56D7">
        <w:rPr>
          <w:rFonts w:ascii="Times New Roman" w:hAnsi="Times New Roman" w:cs="Times New Roman"/>
          <w:sz w:val="20"/>
        </w:rPr>
        <w:t xml:space="preserve"> (</w:t>
      </w:r>
      <w:r w:rsidR="00162A51" w:rsidRPr="004A56D7">
        <w:rPr>
          <w:rFonts w:ascii="Times New Roman" w:hAnsi="Times New Roman" w:cs="Times New Roman"/>
          <w:i/>
          <w:sz w:val="20"/>
        </w:rPr>
        <w:t>see</w:t>
      </w:r>
      <w:r w:rsidR="00162A51" w:rsidRPr="004A56D7">
        <w:rPr>
          <w:rFonts w:ascii="Times New Roman" w:hAnsi="Times New Roman" w:cs="Times New Roman"/>
          <w:sz w:val="20"/>
        </w:rPr>
        <w:t xml:space="preserve"> </w:t>
      </w:r>
      <w:r w:rsidR="00162A51" w:rsidRPr="004A56D7">
        <w:rPr>
          <w:rFonts w:ascii="Times New Roman" w:hAnsi="Times New Roman" w:cs="Times New Roman"/>
          <w:b/>
          <w:sz w:val="20"/>
        </w:rPr>
        <w:t>13</w:t>
      </w:r>
      <w:r w:rsidR="00162A51" w:rsidRPr="004A56D7">
        <w:rPr>
          <w:rFonts w:ascii="Times New Roman" w:hAnsi="Times New Roman" w:cs="Times New Roman"/>
          <w:sz w:val="20"/>
        </w:rPr>
        <w:t>).</w:t>
      </w:r>
    </w:p>
    <w:p w14:paraId="0D6115F7" w14:textId="77777777" w:rsidR="00162A51" w:rsidRPr="004A56D7" w:rsidRDefault="00162A51" w:rsidP="004A56D7">
      <w:pPr>
        <w:spacing w:after="0" w:line="20" w:lineRule="atLeast"/>
        <w:jc w:val="both"/>
        <w:rPr>
          <w:rFonts w:ascii="Times New Roman" w:hAnsi="Times New Roman" w:cs="Times New Roman"/>
          <w:sz w:val="20"/>
        </w:rPr>
      </w:pPr>
    </w:p>
    <w:p w14:paraId="2027F496" w14:textId="30F5C975" w:rsidR="007908D7" w:rsidRPr="004A56D7" w:rsidRDefault="007908D7">
      <w:pPr>
        <w:rPr>
          <w:rFonts w:ascii="Times New Roman" w:hAnsi="Times New Roman" w:cs="Times New Roman"/>
          <w:sz w:val="20"/>
        </w:rPr>
      </w:pPr>
      <w:r w:rsidRPr="004A56D7">
        <w:rPr>
          <w:rFonts w:ascii="Times New Roman" w:hAnsi="Times New Roman" w:cs="Times New Roman"/>
          <w:b/>
          <w:bCs/>
          <w:sz w:val="20"/>
        </w:rPr>
        <w:t>1</w:t>
      </w:r>
      <w:r w:rsidR="00162A51" w:rsidRPr="004A56D7">
        <w:rPr>
          <w:rFonts w:ascii="Times New Roman" w:hAnsi="Times New Roman" w:cs="Times New Roman"/>
          <w:b/>
          <w:bCs/>
          <w:sz w:val="20"/>
        </w:rPr>
        <w:t>5</w:t>
      </w:r>
      <w:r w:rsidRPr="004A56D7">
        <w:rPr>
          <w:rFonts w:ascii="Times New Roman" w:hAnsi="Times New Roman" w:cs="Times New Roman"/>
          <w:b/>
          <w:bCs/>
          <w:sz w:val="20"/>
        </w:rPr>
        <w:t xml:space="preserve"> SAFETY</w:t>
      </w:r>
    </w:p>
    <w:p w14:paraId="0778F970" w14:textId="0C041D93" w:rsidR="00162A51" w:rsidRPr="004A56D7" w:rsidRDefault="001815C2" w:rsidP="007908D7">
      <w:pPr>
        <w:autoSpaceDE w:val="0"/>
        <w:autoSpaceDN w:val="0"/>
        <w:adjustRightInd w:val="0"/>
        <w:spacing w:after="0" w:line="240" w:lineRule="auto"/>
        <w:rPr>
          <w:rFonts w:ascii="Times New Roman" w:hAnsi="Times New Roman" w:cs="Times New Roman"/>
          <w:bCs/>
          <w:sz w:val="20"/>
        </w:rPr>
      </w:pPr>
      <w:r>
        <w:rPr>
          <w:rFonts w:ascii="Times New Roman" w:hAnsi="Times New Roman" w:cs="Times New Roman"/>
          <w:bCs/>
          <w:sz w:val="20"/>
        </w:rPr>
        <w:t>The following</w:t>
      </w:r>
      <w:r w:rsidR="007908D7" w:rsidRPr="004A56D7">
        <w:rPr>
          <w:rFonts w:ascii="Times New Roman" w:hAnsi="Times New Roman" w:cs="Times New Roman"/>
          <w:bCs/>
          <w:sz w:val="20"/>
        </w:rPr>
        <w:t xml:space="preserve"> safety measures shall be ensured:</w:t>
      </w:r>
    </w:p>
    <w:p w14:paraId="4705E4A6" w14:textId="77777777" w:rsidR="00162A51" w:rsidRPr="004A56D7" w:rsidRDefault="00162A51" w:rsidP="007908D7">
      <w:pPr>
        <w:autoSpaceDE w:val="0"/>
        <w:autoSpaceDN w:val="0"/>
        <w:adjustRightInd w:val="0"/>
        <w:spacing w:after="0" w:line="240" w:lineRule="auto"/>
        <w:rPr>
          <w:rFonts w:ascii="Times New Roman" w:hAnsi="Times New Roman" w:cs="Times New Roman"/>
          <w:bCs/>
          <w:sz w:val="20"/>
        </w:rPr>
      </w:pPr>
    </w:p>
    <w:p w14:paraId="6B02DB43" w14:textId="269E08F1" w:rsidR="00162A51" w:rsidRPr="004A56D7" w:rsidRDefault="00162A51" w:rsidP="004A56D7">
      <w:pPr>
        <w:pStyle w:val="ListParagraph"/>
        <w:numPr>
          <w:ilvl w:val="0"/>
          <w:numId w:val="27"/>
        </w:numPr>
        <w:autoSpaceDE w:val="0"/>
        <w:autoSpaceDN w:val="0"/>
        <w:adjustRightInd w:val="0"/>
        <w:spacing w:after="0" w:line="240" w:lineRule="auto"/>
        <w:rPr>
          <w:rFonts w:ascii="Times New Roman" w:hAnsi="Times New Roman" w:cs="Times New Roman"/>
          <w:bCs/>
          <w:sz w:val="20"/>
        </w:rPr>
      </w:pPr>
      <w:r w:rsidRPr="004A56D7">
        <w:rPr>
          <w:rFonts w:ascii="Times New Roman" w:hAnsi="Times New Roman" w:cs="Times New Roman"/>
          <w:bCs/>
          <w:sz w:val="20"/>
        </w:rPr>
        <w:t>All rotating parts shall have guard protection</w:t>
      </w:r>
      <w:r w:rsidR="00896974">
        <w:rPr>
          <w:rFonts w:ascii="Times New Roman" w:hAnsi="Times New Roman" w:cs="Times New Roman"/>
          <w:bCs/>
          <w:sz w:val="20"/>
        </w:rPr>
        <w:t>;</w:t>
      </w:r>
    </w:p>
    <w:p w14:paraId="6A1192D2" w14:textId="1623BF12" w:rsidR="00162A51" w:rsidRPr="004A56D7" w:rsidRDefault="003E578F" w:rsidP="004A56D7">
      <w:pPr>
        <w:pStyle w:val="ListParagraph"/>
        <w:numPr>
          <w:ilvl w:val="0"/>
          <w:numId w:val="27"/>
        </w:numPr>
        <w:autoSpaceDE w:val="0"/>
        <w:autoSpaceDN w:val="0"/>
        <w:adjustRightInd w:val="0"/>
        <w:spacing w:after="0" w:line="240" w:lineRule="auto"/>
        <w:rPr>
          <w:rFonts w:ascii="Times New Roman" w:hAnsi="Times New Roman" w:cs="Times New Roman"/>
          <w:bCs/>
          <w:sz w:val="20"/>
        </w:rPr>
      </w:pPr>
      <w:r>
        <w:rPr>
          <w:rFonts w:ascii="Times New Roman" w:hAnsi="Times New Roman" w:cs="Times New Roman"/>
          <w:bCs/>
          <w:sz w:val="20"/>
        </w:rPr>
        <w:t>High-pressure</w:t>
      </w:r>
      <w:r w:rsidR="00162A51" w:rsidRPr="004A56D7">
        <w:rPr>
          <w:rFonts w:ascii="Times New Roman" w:hAnsi="Times New Roman" w:cs="Times New Roman"/>
          <w:bCs/>
          <w:sz w:val="20"/>
        </w:rPr>
        <w:t xml:space="preserve"> hydraulic hose pipes shall be covered with safety shocks or spiral </w:t>
      </w:r>
      <w:r>
        <w:rPr>
          <w:rFonts w:ascii="Times New Roman" w:hAnsi="Times New Roman" w:cs="Times New Roman"/>
          <w:bCs/>
          <w:sz w:val="20"/>
        </w:rPr>
        <w:t>guards</w:t>
      </w:r>
      <w:r w:rsidR="00162A51" w:rsidRPr="004A56D7">
        <w:rPr>
          <w:rFonts w:ascii="Times New Roman" w:hAnsi="Times New Roman" w:cs="Times New Roman"/>
          <w:bCs/>
          <w:sz w:val="20"/>
        </w:rPr>
        <w:t>;</w:t>
      </w:r>
    </w:p>
    <w:p w14:paraId="7D564D59" w14:textId="75CB4CAE" w:rsidR="00162A51" w:rsidRPr="004A56D7" w:rsidRDefault="00162A51" w:rsidP="004A56D7">
      <w:pPr>
        <w:pStyle w:val="ListParagraph"/>
        <w:numPr>
          <w:ilvl w:val="0"/>
          <w:numId w:val="27"/>
        </w:numPr>
        <w:autoSpaceDE w:val="0"/>
        <w:autoSpaceDN w:val="0"/>
        <w:adjustRightInd w:val="0"/>
        <w:spacing w:after="0" w:line="240" w:lineRule="auto"/>
        <w:rPr>
          <w:rFonts w:ascii="Times New Roman" w:hAnsi="Times New Roman" w:cs="Times New Roman"/>
          <w:bCs/>
          <w:sz w:val="20"/>
        </w:rPr>
      </w:pPr>
      <w:r w:rsidRPr="004A56D7">
        <w:rPr>
          <w:rFonts w:ascii="Times New Roman" w:hAnsi="Times New Roman" w:cs="Times New Roman"/>
          <w:bCs/>
          <w:sz w:val="20"/>
        </w:rPr>
        <w:t xml:space="preserve">Emergency switches shall be fitted at all </w:t>
      </w:r>
      <w:r w:rsidR="003E578F">
        <w:rPr>
          <w:rFonts w:ascii="Times New Roman" w:hAnsi="Times New Roman" w:cs="Times New Roman"/>
          <w:bCs/>
          <w:sz w:val="20"/>
        </w:rPr>
        <w:t>corners</w:t>
      </w:r>
      <w:r w:rsidRPr="004A56D7">
        <w:rPr>
          <w:rFonts w:ascii="Times New Roman" w:hAnsi="Times New Roman" w:cs="Times New Roman"/>
          <w:bCs/>
          <w:sz w:val="20"/>
        </w:rPr>
        <w:t xml:space="preserve"> of drills; and</w:t>
      </w:r>
    </w:p>
    <w:p w14:paraId="48219F87" w14:textId="1349B376" w:rsidR="00162A51" w:rsidRPr="004A56D7" w:rsidRDefault="00162A51" w:rsidP="004A56D7">
      <w:pPr>
        <w:pStyle w:val="ListParagraph"/>
        <w:numPr>
          <w:ilvl w:val="0"/>
          <w:numId w:val="27"/>
        </w:numPr>
        <w:autoSpaceDE w:val="0"/>
        <w:autoSpaceDN w:val="0"/>
        <w:adjustRightInd w:val="0"/>
        <w:spacing w:after="0" w:line="240" w:lineRule="auto"/>
        <w:rPr>
          <w:rFonts w:ascii="Times New Roman" w:hAnsi="Times New Roman" w:cs="Times New Roman"/>
          <w:bCs/>
          <w:sz w:val="20"/>
        </w:rPr>
      </w:pPr>
      <w:r w:rsidRPr="004A56D7">
        <w:rPr>
          <w:rFonts w:ascii="Times New Roman" w:hAnsi="Times New Roman" w:cs="Times New Roman"/>
          <w:bCs/>
          <w:sz w:val="20"/>
        </w:rPr>
        <w:t xml:space="preserve">Battery cutoff switches may be fitted in </w:t>
      </w:r>
      <w:r w:rsidR="003E578F">
        <w:rPr>
          <w:rFonts w:ascii="Times New Roman" w:hAnsi="Times New Roman" w:cs="Times New Roman"/>
          <w:bCs/>
          <w:sz w:val="20"/>
        </w:rPr>
        <w:t xml:space="preserve">the </w:t>
      </w:r>
      <w:r w:rsidRPr="004A56D7">
        <w:rPr>
          <w:rFonts w:ascii="Times New Roman" w:hAnsi="Times New Roman" w:cs="Times New Roman"/>
          <w:bCs/>
          <w:sz w:val="20"/>
        </w:rPr>
        <w:t>circuit.</w:t>
      </w:r>
    </w:p>
    <w:p w14:paraId="1EEC873A" w14:textId="1F150CF3" w:rsidR="00162A51" w:rsidRPr="004A56D7" w:rsidRDefault="00162A51" w:rsidP="007908D7">
      <w:pPr>
        <w:autoSpaceDE w:val="0"/>
        <w:autoSpaceDN w:val="0"/>
        <w:adjustRightInd w:val="0"/>
        <w:spacing w:after="0" w:line="240" w:lineRule="auto"/>
        <w:rPr>
          <w:rFonts w:ascii="Times New Roman" w:hAnsi="Times New Roman" w:cs="Times New Roman"/>
          <w:bCs/>
          <w:sz w:val="20"/>
        </w:rPr>
      </w:pPr>
    </w:p>
    <w:p w14:paraId="059E9149" w14:textId="1B800041" w:rsidR="00162A51" w:rsidRPr="004A56D7" w:rsidRDefault="00162A51" w:rsidP="007908D7">
      <w:pPr>
        <w:autoSpaceDE w:val="0"/>
        <w:autoSpaceDN w:val="0"/>
        <w:adjustRightInd w:val="0"/>
        <w:spacing w:after="0" w:line="240" w:lineRule="auto"/>
        <w:rPr>
          <w:rFonts w:ascii="Times New Roman" w:hAnsi="Times New Roman" w:cs="Times New Roman"/>
          <w:b/>
          <w:bCs/>
          <w:sz w:val="20"/>
        </w:rPr>
      </w:pPr>
      <w:r w:rsidRPr="004A56D7">
        <w:rPr>
          <w:rFonts w:ascii="Times New Roman" w:hAnsi="Times New Roman" w:cs="Times New Roman"/>
          <w:b/>
          <w:bCs/>
          <w:sz w:val="20"/>
        </w:rPr>
        <w:t>16 MARKING</w:t>
      </w:r>
    </w:p>
    <w:p w14:paraId="18966B53" w14:textId="77777777" w:rsidR="00162A51" w:rsidRPr="004A56D7" w:rsidRDefault="00162A51" w:rsidP="007908D7">
      <w:pPr>
        <w:autoSpaceDE w:val="0"/>
        <w:autoSpaceDN w:val="0"/>
        <w:adjustRightInd w:val="0"/>
        <w:spacing w:after="0" w:line="240" w:lineRule="auto"/>
        <w:rPr>
          <w:rFonts w:ascii="Times New Roman" w:hAnsi="Times New Roman" w:cs="Times New Roman"/>
          <w:b/>
          <w:bCs/>
          <w:sz w:val="20"/>
        </w:rPr>
      </w:pPr>
    </w:p>
    <w:p w14:paraId="0E89F853" w14:textId="77777777" w:rsidR="0031349D" w:rsidRPr="004A56D7" w:rsidRDefault="00162A51" w:rsidP="0097131A">
      <w:pPr>
        <w:spacing w:after="0" w:line="240" w:lineRule="auto"/>
        <w:rPr>
          <w:rFonts w:ascii="Times New Roman" w:hAnsi="Times New Roman" w:cs="Times New Roman"/>
          <w:bCs/>
          <w:sz w:val="20"/>
        </w:rPr>
      </w:pPr>
      <w:r w:rsidRPr="004A56D7">
        <w:rPr>
          <w:rFonts w:ascii="Times New Roman" w:hAnsi="Times New Roman" w:cs="Times New Roman"/>
          <w:b/>
          <w:bCs/>
          <w:sz w:val="20"/>
        </w:rPr>
        <w:t xml:space="preserve">16.1 </w:t>
      </w:r>
      <w:r w:rsidRPr="004A56D7">
        <w:rPr>
          <w:rFonts w:ascii="Times New Roman" w:hAnsi="Times New Roman" w:cs="Times New Roman"/>
          <w:bCs/>
          <w:sz w:val="20"/>
        </w:rPr>
        <w:t>The drilling rig shall be marked with the following:</w:t>
      </w:r>
    </w:p>
    <w:p w14:paraId="7E5A1058" w14:textId="77777777" w:rsidR="0031349D" w:rsidRPr="004A56D7" w:rsidRDefault="0031349D" w:rsidP="0097131A">
      <w:pPr>
        <w:spacing w:after="0" w:line="240" w:lineRule="auto"/>
        <w:rPr>
          <w:rFonts w:ascii="Times New Roman" w:hAnsi="Times New Roman" w:cs="Times New Roman"/>
          <w:bCs/>
          <w:sz w:val="20"/>
        </w:rPr>
      </w:pPr>
    </w:p>
    <w:p w14:paraId="65B220DE" w14:textId="77777777" w:rsidR="0031349D" w:rsidRPr="004A56D7" w:rsidRDefault="0031349D" w:rsidP="004A56D7">
      <w:pPr>
        <w:pStyle w:val="ListParagraph"/>
        <w:numPr>
          <w:ilvl w:val="0"/>
          <w:numId w:val="29"/>
        </w:numPr>
        <w:spacing w:after="0" w:line="240" w:lineRule="auto"/>
        <w:rPr>
          <w:rFonts w:ascii="Times New Roman" w:hAnsi="Times New Roman" w:cs="Times New Roman"/>
          <w:bCs/>
          <w:sz w:val="20"/>
        </w:rPr>
      </w:pPr>
      <w:r w:rsidRPr="004A56D7">
        <w:rPr>
          <w:rFonts w:ascii="Times New Roman" w:hAnsi="Times New Roman" w:cs="Times New Roman"/>
          <w:bCs/>
          <w:sz w:val="20"/>
        </w:rPr>
        <w:t>Type and capacity of drilling operations in respect of DTH and rotary system;</w:t>
      </w:r>
    </w:p>
    <w:p w14:paraId="55F8ED6C" w14:textId="77777777" w:rsidR="0031349D" w:rsidRPr="004A56D7" w:rsidRDefault="0031349D" w:rsidP="004A56D7">
      <w:pPr>
        <w:pStyle w:val="ListParagraph"/>
        <w:numPr>
          <w:ilvl w:val="0"/>
          <w:numId w:val="29"/>
        </w:numPr>
        <w:spacing w:after="0" w:line="240" w:lineRule="auto"/>
        <w:rPr>
          <w:rFonts w:ascii="Times New Roman" w:hAnsi="Times New Roman" w:cs="Times New Roman"/>
          <w:bCs/>
          <w:sz w:val="20"/>
        </w:rPr>
      </w:pPr>
      <w:r w:rsidRPr="004A56D7">
        <w:rPr>
          <w:rFonts w:ascii="Times New Roman" w:hAnsi="Times New Roman" w:cs="Times New Roman"/>
          <w:bCs/>
          <w:sz w:val="20"/>
        </w:rPr>
        <w:t>Maximum diameter and depth that can be drilled by DTH and rotary system of drilling;</w:t>
      </w:r>
    </w:p>
    <w:p w14:paraId="4A9A72C6" w14:textId="77777777" w:rsidR="0031349D" w:rsidRPr="004A56D7" w:rsidRDefault="0031349D" w:rsidP="004A56D7">
      <w:pPr>
        <w:pStyle w:val="ListParagraph"/>
        <w:numPr>
          <w:ilvl w:val="0"/>
          <w:numId w:val="29"/>
        </w:numPr>
        <w:spacing w:after="0" w:line="240" w:lineRule="auto"/>
        <w:rPr>
          <w:rFonts w:ascii="Times New Roman" w:hAnsi="Times New Roman" w:cs="Times New Roman"/>
          <w:bCs/>
          <w:sz w:val="20"/>
        </w:rPr>
      </w:pPr>
      <w:r w:rsidRPr="004A56D7">
        <w:rPr>
          <w:rFonts w:ascii="Times New Roman" w:hAnsi="Times New Roman" w:cs="Times New Roman"/>
          <w:bCs/>
          <w:sz w:val="20"/>
        </w:rPr>
        <w:t>Overall dimensions, front axle-load, rear axle load, make and model of the chassis, wheel base in case of trucks, towing arrangement particularly in case of trailer;</w:t>
      </w:r>
    </w:p>
    <w:p w14:paraId="48AF6807" w14:textId="77777777" w:rsidR="0031349D" w:rsidRPr="004A56D7" w:rsidRDefault="0031349D" w:rsidP="004A56D7">
      <w:pPr>
        <w:pStyle w:val="ListParagraph"/>
        <w:numPr>
          <w:ilvl w:val="0"/>
          <w:numId w:val="29"/>
        </w:numPr>
        <w:spacing w:after="0" w:line="240" w:lineRule="auto"/>
        <w:rPr>
          <w:rFonts w:ascii="Times New Roman" w:hAnsi="Times New Roman" w:cs="Times New Roman"/>
          <w:bCs/>
          <w:sz w:val="20"/>
        </w:rPr>
      </w:pPr>
      <w:r w:rsidRPr="004A56D7">
        <w:rPr>
          <w:rFonts w:ascii="Times New Roman" w:hAnsi="Times New Roman" w:cs="Times New Roman"/>
          <w:bCs/>
          <w:sz w:val="20"/>
        </w:rPr>
        <w:lastRenderedPageBreak/>
        <w:t>Air compressor : make, model, type of mounting, specified pressure, specified quantum of air delivered and type of cooling (</w:t>
      </w:r>
      <w:r w:rsidRPr="004A56D7">
        <w:rPr>
          <w:rFonts w:ascii="Times New Roman" w:hAnsi="Times New Roman" w:cs="Times New Roman"/>
          <w:bCs/>
          <w:i/>
          <w:sz w:val="20"/>
        </w:rPr>
        <w:t>see</w:t>
      </w:r>
      <w:r w:rsidRPr="004A56D7">
        <w:rPr>
          <w:rFonts w:ascii="Times New Roman" w:hAnsi="Times New Roman" w:cs="Times New Roman"/>
          <w:bCs/>
          <w:sz w:val="20"/>
        </w:rPr>
        <w:t xml:space="preserve"> IS 6430);</w:t>
      </w:r>
    </w:p>
    <w:p w14:paraId="4710548D" w14:textId="77777777" w:rsidR="0031349D" w:rsidRPr="004A56D7" w:rsidRDefault="0031349D" w:rsidP="004A56D7">
      <w:pPr>
        <w:pStyle w:val="ListParagraph"/>
        <w:numPr>
          <w:ilvl w:val="0"/>
          <w:numId w:val="29"/>
        </w:numPr>
        <w:spacing w:after="0" w:line="240" w:lineRule="auto"/>
        <w:rPr>
          <w:rFonts w:ascii="Times New Roman" w:hAnsi="Times New Roman" w:cs="Times New Roman"/>
          <w:bCs/>
          <w:sz w:val="20"/>
        </w:rPr>
      </w:pPr>
      <w:r w:rsidRPr="004A56D7">
        <w:rPr>
          <w:rFonts w:ascii="Times New Roman" w:hAnsi="Times New Roman" w:cs="Times New Roman"/>
          <w:bCs/>
          <w:sz w:val="20"/>
        </w:rPr>
        <w:t>Number of cylinders provided for raising mast;</w:t>
      </w:r>
    </w:p>
    <w:p w14:paraId="23A4E35B" w14:textId="77777777" w:rsidR="0031349D" w:rsidRPr="004A56D7" w:rsidRDefault="0031349D" w:rsidP="004A56D7">
      <w:pPr>
        <w:pStyle w:val="ListParagraph"/>
        <w:numPr>
          <w:ilvl w:val="0"/>
          <w:numId w:val="29"/>
        </w:numPr>
        <w:spacing w:after="0" w:line="240" w:lineRule="auto"/>
        <w:rPr>
          <w:rFonts w:ascii="Times New Roman" w:hAnsi="Times New Roman" w:cs="Times New Roman"/>
          <w:bCs/>
          <w:sz w:val="20"/>
        </w:rPr>
      </w:pPr>
      <w:r w:rsidRPr="004A56D7">
        <w:rPr>
          <w:rFonts w:ascii="Times New Roman" w:hAnsi="Times New Roman" w:cs="Times New Roman"/>
          <w:bCs/>
          <w:sz w:val="20"/>
        </w:rPr>
        <w:t>Number of hydraulic jacks provided for levelling and their capacity;</w:t>
      </w:r>
    </w:p>
    <w:p w14:paraId="3303C521" w14:textId="77777777" w:rsidR="0031349D" w:rsidRPr="004A56D7" w:rsidRDefault="0031349D" w:rsidP="004A56D7">
      <w:pPr>
        <w:pStyle w:val="ListParagraph"/>
        <w:numPr>
          <w:ilvl w:val="0"/>
          <w:numId w:val="29"/>
        </w:numPr>
        <w:spacing w:after="0" w:line="240" w:lineRule="auto"/>
        <w:rPr>
          <w:rFonts w:ascii="Times New Roman" w:hAnsi="Times New Roman" w:cs="Times New Roman"/>
          <w:bCs/>
          <w:sz w:val="20"/>
        </w:rPr>
      </w:pPr>
      <w:r w:rsidRPr="004A56D7">
        <w:rPr>
          <w:rFonts w:ascii="Times New Roman" w:hAnsi="Times New Roman" w:cs="Times New Roman"/>
          <w:bCs/>
          <w:sz w:val="20"/>
        </w:rPr>
        <w:t>Capacity of the hydraulic pump, its speed in rev/min, discharge, maximum pressure and tank capacity, and hydraulic line diagram;</w:t>
      </w:r>
    </w:p>
    <w:p w14:paraId="4FA58DE3" w14:textId="32AE4261" w:rsidR="0031349D" w:rsidRPr="004A56D7" w:rsidRDefault="0031349D" w:rsidP="004A56D7">
      <w:pPr>
        <w:pStyle w:val="ListParagraph"/>
        <w:numPr>
          <w:ilvl w:val="0"/>
          <w:numId w:val="29"/>
        </w:numPr>
        <w:spacing w:after="0" w:line="240" w:lineRule="auto"/>
        <w:rPr>
          <w:rFonts w:ascii="Times New Roman" w:hAnsi="Times New Roman" w:cs="Times New Roman"/>
          <w:bCs/>
          <w:sz w:val="20"/>
        </w:rPr>
      </w:pPr>
      <w:r w:rsidRPr="004A56D7">
        <w:rPr>
          <w:rFonts w:ascii="Times New Roman" w:hAnsi="Times New Roman" w:cs="Times New Roman"/>
          <w:bCs/>
          <w:sz w:val="20"/>
        </w:rPr>
        <w:t>Pull down system: capacity, chain feed or cable feed;</w:t>
      </w:r>
    </w:p>
    <w:p w14:paraId="05FFA09C" w14:textId="29491CD0" w:rsidR="0031349D" w:rsidRPr="004A56D7" w:rsidRDefault="0031349D" w:rsidP="004A56D7">
      <w:pPr>
        <w:spacing w:after="0" w:line="240" w:lineRule="auto"/>
        <w:ind w:left="360"/>
        <w:rPr>
          <w:rFonts w:ascii="Times New Roman" w:hAnsi="Times New Roman" w:cs="Times New Roman"/>
          <w:bCs/>
          <w:sz w:val="20"/>
        </w:rPr>
      </w:pPr>
      <w:r w:rsidRPr="004A56D7">
        <w:rPr>
          <w:rFonts w:ascii="Times New Roman" w:hAnsi="Times New Roman" w:cs="Times New Roman"/>
          <w:bCs/>
          <w:sz w:val="20"/>
        </w:rPr>
        <w:t xml:space="preserve">j) </w:t>
      </w:r>
      <w:r w:rsidRPr="004A56D7">
        <w:rPr>
          <w:rFonts w:ascii="Times New Roman" w:hAnsi="Times New Roman" w:cs="Times New Roman"/>
          <w:bCs/>
          <w:sz w:val="20"/>
        </w:rPr>
        <w:tab/>
        <w:t>Lifting capacity; and</w:t>
      </w:r>
    </w:p>
    <w:p w14:paraId="60320112" w14:textId="67E19557" w:rsidR="0031349D" w:rsidRPr="004A56D7" w:rsidRDefault="0031349D" w:rsidP="004A56D7">
      <w:pPr>
        <w:pStyle w:val="ListParagraph"/>
        <w:numPr>
          <w:ilvl w:val="0"/>
          <w:numId w:val="31"/>
        </w:numPr>
        <w:spacing w:after="0" w:line="240" w:lineRule="auto"/>
        <w:rPr>
          <w:rFonts w:ascii="Times New Roman" w:hAnsi="Times New Roman" w:cs="Times New Roman"/>
          <w:bCs/>
          <w:sz w:val="20"/>
        </w:rPr>
      </w:pPr>
      <w:r w:rsidRPr="004A56D7">
        <w:rPr>
          <w:rFonts w:ascii="Times New Roman" w:hAnsi="Times New Roman" w:cs="Times New Roman"/>
          <w:sz w:val="20"/>
        </w:rPr>
        <w:t>Drill rods: size, thickness, length, and weight of the drill pipe;</w:t>
      </w:r>
    </w:p>
    <w:p w14:paraId="795FE82D" w14:textId="77777777" w:rsidR="0031349D" w:rsidRPr="004A56D7" w:rsidRDefault="0031349D" w:rsidP="0097131A">
      <w:pPr>
        <w:spacing w:after="0" w:line="240" w:lineRule="auto"/>
        <w:rPr>
          <w:rFonts w:ascii="Times New Roman" w:hAnsi="Times New Roman" w:cs="Times New Roman"/>
          <w:bCs/>
          <w:sz w:val="20"/>
        </w:rPr>
      </w:pPr>
    </w:p>
    <w:p w14:paraId="6ECFA5C3" w14:textId="77777777" w:rsidR="006F6F40" w:rsidRPr="004A56D7" w:rsidRDefault="006F6F40" w:rsidP="006F6F40">
      <w:pPr>
        <w:spacing w:after="0" w:line="240" w:lineRule="auto"/>
        <w:rPr>
          <w:rFonts w:ascii="Times New Roman" w:hAnsi="Times New Roman" w:cs="Times New Roman"/>
          <w:b/>
          <w:bCs/>
          <w:sz w:val="20"/>
        </w:rPr>
      </w:pPr>
      <w:r w:rsidRPr="004A56D7">
        <w:rPr>
          <w:rFonts w:ascii="Times New Roman" w:hAnsi="Times New Roman" w:cs="Times New Roman"/>
          <w:b/>
          <w:bCs/>
          <w:sz w:val="20"/>
        </w:rPr>
        <w:t>16.2 BIS Certification Marking</w:t>
      </w:r>
    </w:p>
    <w:p w14:paraId="26BD596F" w14:textId="77777777" w:rsidR="006F6F40" w:rsidRPr="004A56D7" w:rsidRDefault="006F6F40" w:rsidP="006F6F40">
      <w:pPr>
        <w:spacing w:after="0" w:line="240" w:lineRule="auto"/>
        <w:rPr>
          <w:rFonts w:ascii="Times New Roman" w:hAnsi="Times New Roman" w:cs="Times New Roman"/>
          <w:bCs/>
          <w:sz w:val="20"/>
        </w:rPr>
      </w:pPr>
    </w:p>
    <w:p w14:paraId="2742036E" w14:textId="2F172A45" w:rsidR="006F6F40" w:rsidRPr="004A56D7" w:rsidRDefault="006F6F40" w:rsidP="006F6F40">
      <w:pPr>
        <w:spacing w:after="0" w:line="240" w:lineRule="auto"/>
        <w:rPr>
          <w:rFonts w:ascii="Times New Roman" w:hAnsi="Times New Roman" w:cs="Times New Roman"/>
          <w:bCs/>
          <w:sz w:val="20"/>
        </w:rPr>
      </w:pPr>
      <w:r w:rsidRPr="004A56D7">
        <w:rPr>
          <w:rFonts w:ascii="Times New Roman" w:hAnsi="Times New Roman" w:cs="Times New Roman"/>
          <w:bCs/>
          <w:sz w:val="20"/>
        </w:rPr>
        <w:t>The product may also be marked with Standard Mark.</w:t>
      </w:r>
    </w:p>
    <w:p w14:paraId="491CABEC" w14:textId="77777777" w:rsidR="006F6F40" w:rsidRPr="004A56D7" w:rsidRDefault="006F6F40" w:rsidP="006F6F40">
      <w:pPr>
        <w:spacing w:after="0" w:line="240" w:lineRule="auto"/>
        <w:rPr>
          <w:rFonts w:ascii="Times New Roman" w:hAnsi="Times New Roman" w:cs="Times New Roman"/>
          <w:bCs/>
          <w:sz w:val="20"/>
        </w:rPr>
      </w:pPr>
    </w:p>
    <w:p w14:paraId="6F5B01FA" w14:textId="16FFD0D3" w:rsidR="0031349D" w:rsidRPr="004A56D7" w:rsidRDefault="006F6F40" w:rsidP="004A56D7">
      <w:pPr>
        <w:spacing w:after="0" w:line="240" w:lineRule="auto"/>
        <w:jc w:val="both"/>
        <w:rPr>
          <w:rFonts w:ascii="Times New Roman" w:hAnsi="Times New Roman" w:cs="Times New Roman"/>
          <w:bCs/>
          <w:sz w:val="20"/>
        </w:rPr>
      </w:pPr>
      <w:r w:rsidRPr="004A56D7">
        <w:rPr>
          <w:rFonts w:ascii="Times New Roman" w:hAnsi="Times New Roman" w:cs="Times New Roman"/>
          <w:b/>
          <w:bCs/>
          <w:sz w:val="20"/>
        </w:rPr>
        <w:t>16.2.1</w:t>
      </w:r>
      <w:r w:rsidRPr="004A56D7">
        <w:rPr>
          <w:rFonts w:ascii="Times New Roman" w:hAnsi="Times New Roman" w:cs="Times New Roman"/>
          <w:bCs/>
          <w:sz w:val="20"/>
        </w:rPr>
        <w:t xml:space="preserve"> The product(s) conforming to the requirements of this standard may be certified as per the conformity assessment schemes under the provisions of the </w:t>
      </w:r>
      <w:r w:rsidRPr="004A56D7">
        <w:rPr>
          <w:rFonts w:ascii="Times New Roman" w:hAnsi="Times New Roman" w:cs="Times New Roman"/>
          <w:bCs/>
          <w:i/>
          <w:sz w:val="20"/>
        </w:rPr>
        <w:t>Bureau of Indian Standards Act</w:t>
      </w:r>
      <w:r w:rsidRPr="004A56D7">
        <w:rPr>
          <w:rFonts w:ascii="Times New Roman" w:hAnsi="Times New Roman" w:cs="Times New Roman"/>
          <w:bCs/>
          <w:sz w:val="20"/>
        </w:rPr>
        <w:t>, 2016 and the Rules and Regulations framed thereunder, and the products may be marked with the Standard Mark</w:t>
      </w:r>
    </w:p>
    <w:p w14:paraId="1167C8F0" w14:textId="77777777" w:rsidR="0031349D" w:rsidRDefault="0031349D" w:rsidP="0097131A">
      <w:pPr>
        <w:spacing w:after="0" w:line="240" w:lineRule="auto"/>
        <w:rPr>
          <w:rFonts w:ascii="Times New Roman" w:hAnsi="Times New Roman" w:cs="Times New Roman"/>
          <w:bCs/>
          <w:sz w:val="24"/>
          <w:szCs w:val="24"/>
        </w:rPr>
      </w:pPr>
    </w:p>
    <w:p w14:paraId="55944F11" w14:textId="77777777" w:rsidR="0031349D" w:rsidRDefault="0031349D" w:rsidP="0097131A">
      <w:pPr>
        <w:spacing w:after="0" w:line="240" w:lineRule="auto"/>
        <w:rPr>
          <w:rFonts w:ascii="Times New Roman" w:hAnsi="Times New Roman" w:cs="Times New Roman"/>
          <w:bCs/>
          <w:sz w:val="24"/>
          <w:szCs w:val="24"/>
        </w:rPr>
      </w:pPr>
    </w:p>
    <w:p w14:paraId="35AA1BA3" w14:textId="77777777" w:rsidR="0031349D" w:rsidRDefault="0031349D" w:rsidP="0097131A">
      <w:pPr>
        <w:spacing w:after="0" w:line="240" w:lineRule="auto"/>
        <w:rPr>
          <w:rFonts w:ascii="Times New Roman" w:hAnsi="Times New Roman" w:cs="Times New Roman"/>
          <w:bCs/>
          <w:sz w:val="24"/>
          <w:szCs w:val="24"/>
        </w:rPr>
      </w:pPr>
    </w:p>
    <w:p w14:paraId="59F31B99" w14:textId="77777777" w:rsidR="0031349D" w:rsidRDefault="0031349D" w:rsidP="0097131A">
      <w:pPr>
        <w:spacing w:after="0" w:line="240" w:lineRule="auto"/>
        <w:rPr>
          <w:rFonts w:ascii="Times New Roman" w:hAnsi="Times New Roman" w:cs="Times New Roman"/>
          <w:bCs/>
          <w:sz w:val="24"/>
          <w:szCs w:val="24"/>
        </w:rPr>
      </w:pPr>
    </w:p>
    <w:p w14:paraId="5E769F30" w14:textId="77777777" w:rsidR="0031349D" w:rsidRDefault="0031349D" w:rsidP="0097131A">
      <w:pPr>
        <w:spacing w:after="0" w:line="240" w:lineRule="auto"/>
        <w:rPr>
          <w:rFonts w:ascii="Times New Roman" w:hAnsi="Times New Roman" w:cs="Times New Roman"/>
          <w:bCs/>
          <w:sz w:val="24"/>
          <w:szCs w:val="24"/>
        </w:rPr>
      </w:pPr>
    </w:p>
    <w:p w14:paraId="07C5CFC7" w14:textId="77777777" w:rsidR="0031349D" w:rsidRDefault="0031349D" w:rsidP="0097131A">
      <w:pPr>
        <w:spacing w:after="0" w:line="240" w:lineRule="auto"/>
        <w:rPr>
          <w:rFonts w:ascii="Times New Roman" w:hAnsi="Times New Roman" w:cs="Times New Roman"/>
          <w:bCs/>
          <w:sz w:val="24"/>
          <w:szCs w:val="24"/>
        </w:rPr>
      </w:pPr>
    </w:p>
    <w:p w14:paraId="4AC0C8E1" w14:textId="77777777" w:rsidR="0031349D" w:rsidRDefault="0031349D" w:rsidP="0097131A">
      <w:pPr>
        <w:spacing w:after="0" w:line="240" w:lineRule="auto"/>
        <w:rPr>
          <w:rFonts w:ascii="Times New Roman" w:hAnsi="Times New Roman" w:cs="Times New Roman"/>
          <w:bCs/>
          <w:sz w:val="24"/>
          <w:szCs w:val="24"/>
        </w:rPr>
      </w:pPr>
    </w:p>
    <w:p w14:paraId="60E7336E" w14:textId="77777777" w:rsidR="0031349D" w:rsidRDefault="0031349D" w:rsidP="0097131A">
      <w:pPr>
        <w:spacing w:after="0" w:line="240" w:lineRule="auto"/>
        <w:rPr>
          <w:rFonts w:ascii="Times New Roman" w:hAnsi="Times New Roman" w:cs="Times New Roman"/>
          <w:bCs/>
          <w:sz w:val="24"/>
          <w:szCs w:val="24"/>
        </w:rPr>
      </w:pPr>
    </w:p>
    <w:p w14:paraId="20ACFF0B" w14:textId="77777777" w:rsidR="0031349D" w:rsidRDefault="0031349D" w:rsidP="0097131A">
      <w:pPr>
        <w:spacing w:after="0" w:line="240" w:lineRule="auto"/>
        <w:rPr>
          <w:rFonts w:ascii="Times New Roman" w:hAnsi="Times New Roman" w:cs="Times New Roman"/>
          <w:bCs/>
          <w:sz w:val="24"/>
          <w:szCs w:val="24"/>
        </w:rPr>
      </w:pPr>
    </w:p>
    <w:p w14:paraId="27C11B0B" w14:textId="77777777" w:rsidR="0031349D" w:rsidRDefault="0031349D" w:rsidP="0097131A">
      <w:pPr>
        <w:spacing w:after="0" w:line="240" w:lineRule="auto"/>
        <w:rPr>
          <w:rFonts w:ascii="Times New Roman" w:hAnsi="Times New Roman" w:cs="Times New Roman"/>
          <w:bCs/>
          <w:sz w:val="24"/>
          <w:szCs w:val="24"/>
        </w:rPr>
      </w:pPr>
    </w:p>
    <w:p w14:paraId="36374ADD" w14:textId="77777777" w:rsidR="0031349D" w:rsidRDefault="0031349D" w:rsidP="0097131A">
      <w:pPr>
        <w:spacing w:after="0" w:line="240" w:lineRule="auto"/>
        <w:rPr>
          <w:rFonts w:ascii="Times New Roman" w:hAnsi="Times New Roman" w:cs="Times New Roman"/>
          <w:bCs/>
          <w:sz w:val="24"/>
          <w:szCs w:val="24"/>
        </w:rPr>
      </w:pPr>
    </w:p>
    <w:p w14:paraId="023FE046" w14:textId="77777777" w:rsidR="0031349D" w:rsidRDefault="0031349D" w:rsidP="0097131A">
      <w:pPr>
        <w:spacing w:after="0" w:line="240" w:lineRule="auto"/>
        <w:rPr>
          <w:rFonts w:ascii="Times New Roman" w:hAnsi="Times New Roman" w:cs="Times New Roman"/>
          <w:bCs/>
          <w:sz w:val="24"/>
          <w:szCs w:val="24"/>
        </w:rPr>
      </w:pPr>
    </w:p>
    <w:p w14:paraId="607142FC" w14:textId="77777777" w:rsidR="00325A34" w:rsidRDefault="00325A34" w:rsidP="004A56D7">
      <w:pPr>
        <w:spacing w:after="0" w:line="240" w:lineRule="auto"/>
        <w:jc w:val="center"/>
        <w:rPr>
          <w:rFonts w:ascii="Times New Roman" w:hAnsi="Times New Roman" w:cs="Times New Roman"/>
          <w:b/>
          <w:bCs/>
          <w:sz w:val="24"/>
          <w:szCs w:val="24"/>
        </w:rPr>
      </w:pPr>
    </w:p>
    <w:p w14:paraId="7423B488" w14:textId="77777777" w:rsidR="00325A34" w:rsidRDefault="00325A34" w:rsidP="004A56D7">
      <w:pPr>
        <w:spacing w:after="0" w:line="240" w:lineRule="auto"/>
        <w:jc w:val="center"/>
        <w:rPr>
          <w:rFonts w:ascii="Times New Roman" w:hAnsi="Times New Roman" w:cs="Times New Roman"/>
          <w:b/>
          <w:bCs/>
          <w:sz w:val="24"/>
          <w:szCs w:val="24"/>
        </w:rPr>
      </w:pPr>
    </w:p>
    <w:p w14:paraId="18D1B055" w14:textId="77777777" w:rsidR="00325A34" w:rsidRDefault="00325A34" w:rsidP="004A56D7">
      <w:pPr>
        <w:spacing w:after="0" w:line="240" w:lineRule="auto"/>
        <w:jc w:val="center"/>
        <w:rPr>
          <w:rFonts w:ascii="Times New Roman" w:hAnsi="Times New Roman" w:cs="Times New Roman"/>
          <w:b/>
          <w:bCs/>
          <w:sz w:val="24"/>
          <w:szCs w:val="24"/>
        </w:rPr>
      </w:pPr>
    </w:p>
    <w:p w14:paraId="3F666826" w14:textId="77777777" w:rsidR="00325A34" w:rsidRDefault="00325A34" w:rsidP="004A56D7">
      <w:pPr>
        <w:spacing w:after="0" w:line="240" w:lineRule="auto"/>
        <w:jc w:val="center"/>
        <w:rPr>
          <w:rFonts w:ascii="Times New Roman" w:hAnsi="Times New Roman" w:cs="Times New Roman"/>
          <w:b/>
          <w:bCs/>
          <w:sz w:val="24"/>
          <w:szCs w:val="24"/>
        </w:rPr>
      </w:pPr>
    </w:p>
    <w:p w14:paraId="56B64748" w14:textId="77777777" w:rsidR="00325A34" w:rsidRDefault="00325A34" w:rsidP="004A56D7">
      <w:pPr>
        <w:spacing w:after="0" w:line="240" w:lineRule="auto"/>
        <w:jc w:val="center"/>
        <w:rPr>
          <w:rFonts w:ascii="Times New Roman" w:hAnsi="Times New Roman" w:cs="Times New Roman"/>
          <w:b/>
          <w:bCs/>
          <w:sz w:val="24"/>
          <w:szCs w:val="24"/>
        </w:rPr>
      </w:pPr>
    </w:p>
    <w:p w14:paraId="29D967F4" w14:textId="77777777" w:rsidR="00325A34" w:rsidRDefault="00325A34" w:rsidP="004A56D7">
      <w:pPr>
        <w:spacing w:after="0" w:line="240" w:lineRule="auto"/>
        <w:jc w:val="center"/>
        <w:rPr>
          <w:rFonts w:ascii="Times New Roman" w:hAnsi="Times New Roman" w:cs="Times New Roman"/>
          <w:b/>
          <w:bCs/>
          <w:sz w:val="24"/>
          <w:szCs w:val="24"/>
        </w:rPr>
      </w:pPr>
    </w:p>
    <w:p w14:paraId="1475CA78" w14:textId="77777777" w:rsidR="00325A34" w:rsidRDefault="00325A34" w:rsidP="004A56D7">
      <w:pPr>
        <w:spacing w:after="0" w:line="240" w:lineRule="auto"/>
        <w:jc w:val="center"/>
        <w:rPr>
          <w:rFonts w:ascii="Times New Roman" w:hAnsi="Times New Roman" w:cs="Times New Roman"/>
          <w:b/>
          <w:bCs/>
          <w:sz w:val="24"/>
          <w:szCs w:val="24"/>
        </w:rPr>
      </w:pPr>
    </w:p>
    <w:p w14:paraId="05E5145F" w14:textId="77777777" w:rsidR="00325A34" w:rsidRDefault="00325A34" w:rsidP="004A56D7">
      <w:pPr>
        <w:spacing w:after="0" w:line="240" w:lineRule="auto"/>
        <w:jc w:val="center"/>
        <w:rPr>
          <w:rFonts w:ascii="Times New Roman" w:hAnsi="Times New Roman" w:cs="Times New Roman"/>
          <w:b/>
          <w:bCs/>
          <w:sz w:val="24"/>
          <w:szCs w:val="24"/>
        </w:rPr>
      </w:pPr>
    </w:p>
    <w:p w14:paraId="404B2B85" w14:textId="77777777" w:rsidR="00325A34" w:rsidRDefault="00325A34" w:rsidP="004A56D7">
      <w:pPr>
        <w:spacing w:after="0" w:line="240" w:lineRule="auto"/>
        <w:jc w:val="center"/>
        <w:rPr>
          <w:rFonts w:ascii="Times New Roman" w:hAnsi="Times New Roman" w:cs="Times New Roman"/>
          <w:b/>
          <w:bCs/>
          <w:sz w:val="24"/>
          <w:szCs w:val="24"/>
        </w:rPr>
      </w:pPr>
    </w:p>
    <w:p w14:paraId="1ED17133" w14:textId="77777777" w:rsidR="00325A34" w:rsidRDefault="00325A34" w:rsidP="004A56D7">
      <w:pPr>
        <w:spacing w:after="0" w:line="240" w:lineRule="auto"/>
        <w:jc w:val="center"/>
        <w:rPr>
          <w:rFonts w:ascii="Times New Roman" w:hAnsi="Times New Roman" w:cs="Times New Roman"/>
          <w:b/>
          <w:bCs/>
          <w:sz w:val="24"/>
          <w:szCs w:val="24"/>
        </w:rPr>
      </w:pPr>
    </w:p>
    <w:p w14:paraId="63F069DF" w14:textId="77777777" w:rsidR="00325A34" w:rsidRDefault="00325A34" w:rsidP="004A56D7">
      <w:pPr>
        <w:spacing w:after="0" w:line="240" w:lineRule="auto"/>
        <w:jc w:val="center"/>
        <w:rPr>
          <w:rFonts w:ascii="Times New Roman" w:hAnsi="Times New Roman" w:cs="Times New Roman"/>
          <w:b/>
          <w:bCs/>
          <w:sz w:val="24"/>
          <w:szCs w:val="24"/>
        </w:rPr>
      </w:pPr>
    </w:p>
    <w:p w14:paraId="191A80A2" w14:textId="77777777" w:rsidR="00325A34" w:rsidRDefault="00325A34" w:rsidP="004A56D7">
      <w:pPr>
        <w:spacing w:after="0" w:line="240" w:lineRule="auto"/>
        <w:jc w:val="center"/>
        <w:rPr>
          <w:rFonts w:ascii="Times New Roman" w:hAnsi="Times New Roman" w:cs="Times New Roman"/>
          <w:b/>
          <w:bCs/>
          <w:sz w:val="24"/>
          <w:szCs w:val="24"/>
        </w:rPr>
      </w:pPr>
    </w:p>
    <w:p w14:paraId="28C57A8E" w14:textId="77777777" w:rsidR="00325A34" w:rsidRDefault="00325A34" w:rsidP="004A56D7">
      <w:pPr>
        <w:spacing w:after="0" w:line="240" w:lineRule="auto"/>
        <w:jc w:val="center"/>
        <w:rPr>
          <w:rFonts w:ascii="Times New Roman" w:hAnsi="Times New Roman" w:cs="Times New Roman"/>
          <w:b/>
          <w:bCs/>
          <w:sz w:val="24"/>
          <w:szCs w:val="24"/>
        </w:rPr>
      </w:pPr>
    </w:p>
    <w:p w14:paraId="3AFB59CD" w14:textId="77777777" w:rsidR="00325A34" w:rsidRDefault="00325A34" w:rsidP="004A56D7">
      <w:pPr>
        <w:spacing w:after="0" w:line="240" w:lineRule="auto"/>
        <w:jc w:val="center"/>
        <w:rPr>
          <w:rFonts w:ascii="Times New Roman" w:hAnsi="Times New Roman" w:cs="Times New Roman"/>
          <w:b/>
          <w:bCs/>
          <w:sz w:val="24"/>
          <w:szCs w:val="24"/>
        </w:rPr>
      </w:pPr>
    </w:p>
    <w:p w14:paraId="57B0DA7F" w14:textId="77777777" w:rsidR="00325A34" w:rsidRDefault="00325A34" w:rsidP="004A56D7">
      <w:pPr>
        <w:spacing w:after="0" w:line="240" w:lineRule="auto"/>
        <w:jc w:val="center"/>
        <w:rPr>
          <w:rFonts w:ascii="Times New Roman" w:hAnsi="Times New Roman" w:cs="Times New Roman"/>
          <w:b/>
          <w:bCs/>
          <w:sz w:val="24"/>
          <w:szCs w:val="24"/>
        </w:rPr>
      </w:pPr>
    </w:p>
    <w:p w14:paraId="36BB2FDA" w14:textId="77777777" w:rsidR="00325A34" w:rsidRDefault="00325A34" w:rsidP="004A56D7">
      <w:pPr>
        <w:spacing w:after="0" w:line="240" w:lineRule="auto"/>
        <w:jc w:val="center"/>
        <w:rPr>
          <w:rFonts w:ascii="Times New Roman" w:hAnsi="Times New Roman" w:cs="Times New Roman"/>
          <w:b/>
          <w:bCs/>
          <w:sz w:val="24"/>
          <w:szCs w:val="24"/>
        </w:rPr>
      </w:pPr>
    </w:p>
    <w:p w14:paraId="46277F62" w14:textId="77777777" w:rsidR="00325A34" w:rsidRDefault="00325A34" w:rsidP="004A56D7">
      <w:pPr>
        <w:spacing w:after="0" w:line="240" w:lineRule="auto"/>
        <w:jc w:val="center"/>
        <w:rPr>
          <w:rFonts w:ascii="Times New Roman" w:hAnsi="Times New Roman" w:cs="Times New Roman"/>
          <w:b/>
          <w:bCs/>
          <w:sz w:val="24"/>
          <w:szCs w:val="24"/>
        </w:rPr>
      </w:pPr>
    </w:p>
    <w:p w14:paraId="744EAD7D" w14:textId="77777777" w:rsidR="00325A34" w:rsidRDefault="00325A34" w:rsidP="004A56D7">
      <w:pPr>
        <w:spacing w:after="0" w:line="240" w:lineRule="auto"/>
        <w:jc w:val="center"/>
        <w:rPr>
          <w:rFonts w:ascii="Times New Roman" w:hAnsi="Times New Roman" w:cs="Times New Roman"/>
          <w:b/>
          <w:bCs/>
          <w:sz w:val="24"/>
          <w:szCs w:val="24"/>
        </w:rPr>
      </w:pPr>
    </w:p>
    <w:p w14:paraId="09627AEA" w14:textId="77777777" w:rsidR="00325A34" w:rsidRDefault="00325A34" w:rsidP="004A56D7">
      <w:pPr>
        <w:spacing w:after="0" w:line="240" w:lineRule="auto"/>
        <w:jc w:val="center"/>
        <w:rPr>
          <w:rFonts w:ascii="Times New Roman" w:hAnsi="Times New Roman" w:cs="Times New Roman"/>
          <w:b/>
          <w:bCs/>
          <w:sz w:val="24"/>
          <w:szCs w:val="24"/>
        </w:rPr>
      </w:pPr>
    </w:p>
    <w:p w14:paraId="22122911" w14:textId="77777777" w:rsidR="00325A34" w:rsidRDefault="00325A34" w:rsidP="004A56D7">
      <w:pPr>
        <w:spacing w:after="0" w:line="240" w:lineRule="auto"/>
        <w:jc w:val="center"/>
        <w:rPr>
          <w:rFonts w:ascii="Times New Roman" w:hAnsi="Times New Roman" w:cs="Times New Roman"/>
          <w:b/>
          <w:bCs/>
          <w:sz w:val="24"/>
          <w:szCs w:val="24"/>
        </w:rPr>
      </w:pPr>
    </w:p>
    <w:p w14:paraId="2DBE44A6" w14:textId="77777777" w:rsidR="00325A34" w:rsidRDefault="00325A34" w:rsidP="004A56D7">
      <w:pPr>
        <w:spacing w:after="0" w:line="240" w:lineRule="auto"/>
        <w:jc w:val="center"/>
        <w:rPr>
          <w:rFonts w:ascii="Times New Roman" w:hAnsi="Times New Roman" w:cs="Times New Roman"/>
          <w:b/>
          <w:bCs/>
          <w:sz w:val="24"/>
          <w:szCs w:val="24"/>
        </w:rPr>
      </w:pPr>
    </w:p>
    <w:p w14:paraId="775C551D" w14:textId="77777777" w:rsidR="00325A34" w:rsidRDefault="00325A34" w:rsidP="004A56D7">
      <w:pPr>
        <w:spacing w:after="0" w:line="240" w:lineRule="auto"/>
        <w:jc w:val="center"/>
        <w:rPr>
          <w:rFonts w:ascii="Times New Roman" w:hAnsi="Times New Roman" w:cs="Times New Roman"/>
          <w:b/>
          <w:bCs/>
          <w:sz w:val="24"/>
          <w:szCs w:val="24"/>
        </w:rPr>
      </w:pPr>
    </w:p>
    <w:p w14:paraId="797EA6F4" w14:textId="77777777" w:rsidR="00E27298" w:rsidRPr="004A56D7" w:rsidRDefault="00E27298" w:rsidP="004A56D7">
      <w:pPr>
        <w:spacing w:after="0" w:line="240" w:lineRule="auto"/>
        <w:jc w:val="center"/>
        <w:rPr>
          <w:rFonts w:ascii="Times New Roman" w:hAnsi="Times New Roman" w:cs="Times New Roman"/>
          <w:b/>
          <w:bCs/>
          <w:sz w:val="24"/>
          <w:szCs w:val="24"/>
        </w:rPr>
      </w:pPr>
      <w:r w:rsidRPr="004A56D7">
        <w:rPr>
          <w:rFonts w:ascii="Times New Roman" w:hAnsi="Times New Roman" w:cs="Times New Roman"/>
          <w:b/>
          <w:bCs/>
          <w:sz w:val="24"/>
          <w:szCs w:val="24"/>
        </w:rPr>
        <w:lastRenderedPageBreak/>
        <w:t>ANNEX A</w:t>
      </w:r>
    </w:p>
    <w:p w14:paraId="0AD7E55E" w14:textId="77777777" w:rsidR="00E27298" w:rsidRPr="00E27298" w:rsidRDefault="00E27298" w:rsidP="004A56D7">
      <w:pPr>
        <w:spacing w:after="0" w:line="240" w:lineRule="auto"/>
        <w:jc w:val="center"/>
        <w:rPr>
          <w:rFonts w:ascii="Times New Roman" w:hAnsi="Times New Roman" w:cs="Times New Roman"/>
          <w:bCs/>
          <w:sz w:val="24"/>
          <w:szCs w:val="24"/>
        </w:rPr>
      </w:pPr>
      <w:r w:rsidRPr="00E27298">
        <w:rPr>
          <w:rFonts w:ascii="Times New Roman" w:hAnsi="Times New Roman" w:cs="Times New Roman"/>
          <w:bCs/>
          <w:sz w:val="24"/>
          <w:szCs w:val="24"/>
        </w:rPr>
        <w:t>(</w:t>
      </w:r>
      <w:r w:rsidRPr="004A56D7">
        <w:rPr>
          <w:rFonts w:ascii="Times New Roman" w:hAnsi="Times New Roman" w:cs="Times New Roman"/>
          <w:bCs/>
          <w:i/>
          <w:sz w:val="24"/>
          <w:szCs w:val="24"/>
        </w:rPr>
        <w:t>Clause</w:t>
      </w:r>
      <w:r w:rsidRPr="00E27298">
        <w:rPr>
          <w:rFonts w:ascii="Times New Roman" w:hAnsi="Times New Roman" w:cs="Times New Roman"/>
          <w:bCs/>
          <w:sz w:val="24"/>
          <w:szCs w:val="24"/>
        </w:rPr>
        <w:t xml:space="preserve"> 2)</w:t>
      </w:r>
    </w:p>
    <w:p w14:paraId="1786EB0B" w14:textId="77777777" w:rsidR="00E27298" w:rsidRPr="004A56D7" w:rsidRDefault="00E27298" w:rsidP="004A56D7">
      <w:pPr>
        <w:spacing w:after="0" w:line="240" w:lineRule="auto"/>
        <w:jc w:val="center"/>
        <w:rPr>
          <w:rFonts w:ascii="Times New Roman" w:hAnsi="Times New Roman" w:cs="Times New Roman"/>
          <w:b/>
          <w:bCs/>
          <w:sz w:val="24"/>
          <w:szCs w:val="24"/>
        </w:rPr>
      </w:pPr>
    </w:p>
    <w:p w14:paraId="678B84B1" w14:textId="2DF3B8B3" w:rsidR="0031349D" w:rsidRPr="004A56D7" w:rsidRDefault="00E27298" w:rsidP="004A56D7">
      <w:pPr>
        <w:spacing w:after="0" w:line="240" w:lineRule="auto"/>
        <w:jc w:val="center"/>
        <w:rPr>
          <w:rFonts w:ascii="Times New Roman" w:hAnsi="Times New Roman" w:cs="Times New Roman"/>
          <w:b/>
          <w:bCs/>
          <w:sz w:val="24"/>
          <w:szCs w:val="24"/>
        </w:rPr>
      </w:pPr>
      <w:r w:rsidRPr="004A56D7">
        <w:rPr>
          <w:rFonts w:ascii="Times New Roman" w:hAnsi="Times New Roman" w:cs="Times New Roman"/>
          <w:b/>
          <w:bCs/>
          <w:sz w:val="24"/>
          <w:szCs w:val="24"/>
        </w:rPr>
        <w:t>LIST OF REFERRED STANDARDS</w:t>
      </w:r>
    </w:p>
    <w:tbl>
      <w:tblPr>
        <w:tblW w:w="934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275"/>
      </w:tblGrid>
      <w:tr w:rsidR="009860E6" w:rsidRPr="00DC5D9C" w14:paraId="1EBFB5E8" w14:textId="77777777" w:rsidTr="004A56D7">
        <w:trPr>
          <w:trHeight w:val="305"/>
        </w:trPr>
        <w:tc>
          <w:tcPr>
            <w:tcW w:w="2070" w:type="dxa"/>
            <w:shd w:val="clear" w:color="auto" w:fill="auto"/>
            <w:noWrap/>
          </w:tcPr>
          <w:p w14:paraId="334ACFAB" w14:textId="63FBD4AD" w:rsidR="009860E6" w:rsidRPr="004A56D7" w:rsidRDefault="001815C2" w:rsidP="004A56D7">
            <w:pPr>
              <w:spacing w:after="0" w:line="240" w:lineRule="auto"/>
              <w:jc w:val="center"/>
              <w:rPr>
                <w:rFonts w:ascii="Times New Roman" w:eastAsia="Times New Roman" w:hAnsi="Times New Roman" w:cs="Times New Roman"/>
                <w:color w:val="000000"/>
                <w:sz w:val="20"/>
                <w:lang w:val="en-GB" w:eastAsia="en-GB" w:bidi="ar-SA"/>
              </w:rPr>
            </w:pPr>
            <w:r>
              <w:rPr>
                <w:rFonts w:ascii="Times New Roman" w:hAnsi="Times New Roman" w:cs="Times New Roman"/>
                <w:i/>
                <w:iCs/>
                <w:sz w:val="20"/>
              </w:rPr>
              <w:t>IS No.</w:t>
            </w:r>
          </w:p>
        </w:tc>
        <w:tc>
          <w:tcPr>
            <w:tcW w:w="7275" w:type="dxa"/>
            <w:shd w:val="clear" w:color="auto" w:fill="auto"/>
            <w:noWrap/>
          </w:tcPr>
          <w:p w14:paraId="580DA6AA" w14:textId="26E8A837" w:rsidR="009860E6" w:rsidRPr="004A56D7" w:rsidRDefault="009860E6" w:rsidP="004A56D7">
            <w:pPr>
              <w:spacing w:after="0" w:line="240" w:lineRule="auto"/>
              <w:jc w:val="center"/>
              <w:rPr>
                <w:rFonts w:ascii="Times New Roman" w:eastAsia="Times New Roman" w:hAnsi="Times New Roman" w:cs="Times New Roman"/>
                <w:color w:val="000000"/>
                <w:sz w:val="20"/>
                <w:lang w:val="en-GB" w:eastAsia="en-GB" w:bidi="ar-SA"/>
              </w:rPr>
            </w:pPr>
            <w:r w:rsidRPr="004A56D7">
              <w:rPr>
                <w:rFonts w:ascii="Times New Roman" w:hAnsi="Times New Roman" w:cs="Times New Roman"/>
                <w:i/>
                <w:iCs/>
                <w:sz w:val="20"/>
              </w:rPr>
              <w:t>Title</w:t>
            </w:r>
          </w:p>
        </w:tc>
      </w:tr>
      <w:tr w:rsidR="009860E6" w:rsidRPr="00DC5D9C" w14:paraId="58C80597" w14:textId="77777777" w:rsidTr="0097131A">
        <w:trPr>
          <w:trHeight w:val="305"/>
        </w:trPr>
        <w:tc>
          <w:tcPr>
            <w:tcW w:w="2070" w:type="dxa"/>
            <w:shd w:val="clear" w:color="auto" w:fill="auto"/>
            <w:noWrap/>
            <w:vAlign w:val="center"/>
            <w:hideMark/>
          </w:tcPr>
          <w:p w14:paraId="7656D0A9" w14:textId="2B448BEA"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val="en-GB" w:eastAsia="en-GB" w:bidi="ar-SA"/>
              </w:rPr>
              <w:t>402 : 1990</w:t>
            </w:r>
          </w:p>
        </w:tc>
        <w:tc>
          <w:tcPr>
            <w:tcW w:w="7275" w:type="dxa"/>
            <w:shd w:val="clear" w:color="auto" w:fill="auto"/>
            <w:noWrap/>
            <w:vAlign w:val="center"/>
            <w:hideMark/>
          </w:tcPr>
          <w:p w14:paraId="7B8FDAC1"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Cold chisels — Specification (</w:t>
            </w:r>
            <w:r w:rsidRPr="004A56D7">
              <w:rPr>
                <w:rFonts w:ascii="Times New Roman" w:eastAsia="Times New Roman" w:hAnsi="Times New Roman" w:cs="Times New Roman"/>
                <w:i/>
                <w:color w:val="000000"/>
                <w:sz w:val="20"/>
                <w:lang w:val="en-GB" w:eastAsia="en-GB" w:bidi="ar-SA"/>
              </w:rPr>
              <w:t>third revision</w:t>
            </w:r>
            <w:r w:rsidRPr="004A56D7">
              <w:rPr>
                <w:rFonts w:ascii="Times New Roman" w:eastAsia="Times New Roman" w:hAnsi="Times New Roman" w:cs="Times New Roman"/>
                <w:color w:val="000000"/>
                <w:sz w:val="20"/>
                <w:lang w:val="en-GB" w:eastAsia="en-GB" w:bidi="ar-SA"/>
              </w:rPr>
              <w:t>)</w:t>
            </w:r>
          </w:p>
        </w:tc>
      </w:tr>
      <w:tr w:rsidR="009860E6" w:rsidRPr="00DC5D9C" w14:paraId="606F2229" w14:textId="77777777" w:rsidTr="0097131A">
        <w:trPr>
          <w:trHeight w:val="305"/>
        </w:trPr>
        <w:tc>
          <w:tcPr>
            <w:tcW w:w="2070" w:type="dxa"/>
            <w:shd w:val="clear" w:color="auto" w:fill="auto"/>
            <w:noWrap/>
            <w:vAlign w:val="center"/>
            <w:hideMark/>
          </w:tcPr>
          <w:p w14:paraId="0C8B45DB" w14:textId="7E537133"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eastAsia="en-GB" w:bidi="ar-SA"/>
              </w:rPr>
              <w:t xml:space="preserve">IS </w:t>
            </w:r>
            <w:r w:rsidR="009860E6" w:rsidRPr="004A56D7">
              <w:rPr>
                <w:rFonts w:ascii="Times New Roman" w:eastAsia="Times New Roman" w:hAnsi="Times New Roman" w:cs="Times New Roman"/>
                <w:color w:val="000000"/>
                <w:sz w:val="20"/>
                <w:lang w:eastAsia="en-GB" w:bidi="ar-SA"/>
              </w:rPr>
              <w:t>841 : 1983</w:t>
            </w:r>
          </w:p>
        </w:tc>
        <w:tc>
          <w:tcPr>
            <w:tcW w:w="7275" w:type="dxa"/>
            <w:shd w:val="clear" w:color="auto" w:fill="auto"/>
            <w:noWrap/>
            <w:vAlign w:val="center"/>
            <w:hideMark/>
          </w:tcPr>
          <w:p w14:paraId="5603876C"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eastAsia="en-GB" w:bidi="ar-SA"/>
              </w:rPr>
              <w:t>Specification for steel hammers (</w:t>
            </w:r>
            <w:r w:rsidRPr="004A56D7">
              <w:rPr>
                <w:rFonts w:ascii="Times New Roman" w:eastAsia="Times New Roman" w:hAnsi="Times New Roman" w:cs="Times New Roman"/>
                <w:i/>
                <w:iCs/>
                <w:color w:val="000000"/>
                <w:sz w:val="20"/>
                <w:lang w:eastAsia="en-GB" w:bidi="ar-SA"/>
              </w:rPr>
              <w:t>second revision</w:t>
            </w:r>
            <w:r w:rsidRPr="004A56D7">
              <w:rPr>
                <w:rFonts w:ascii="Times New Roman" w:eastAsia="Times New Roman" w:hAnsi="Times New Roman" w:cs="Times New Roman"/>
                <w:color w:val="000000"/>
                <w:sz w:val="20"/>
                <w:lang w:eastAsia="en-GB" w:bidi="ar-SA"/>
              </w:rPr>
              <w:t>)</w:t>
            </w:r>
          </w:p>
        </w:tc>
      </w:tr>
      <w:tr w:rsidR="009860E6" w:rsidRPr="00DC5D9C" w14:paraId="3E158095" w14:textId="77777777" w:rsidTr="0097131A">
        <w:trPr>
          <w:trHeight w:val="305"/>
        </w:trPr>
        <w:tc>
          <w:tcPr>
            <w:tcW w:w="2070" w:type="dxa"/>
            <w:shd w:val="clear" w:color="auto" w:fill="auto"/>
            <w:noWrap/>
            <w:vAlign w:val="center"/>
            <w:hideMark/>
          </w:tcPr>
          <w:p w14:paraId="227E5643" w14:textId="45A345AD"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val="en-GB" w:eastAsia="en-GB" w:bidi="ar-SA"/>
              </w:rPr>
              <w:t>1161 : 2014</w:t>
            </w:r>
          </w:p>
        </w:tc>
        <w:tc>
          <w:tcPr>
            <w:tcW w:w="7275" w:type="dxa"/>
            <w:shd w:val="clear" w:color="auto" w:fill="auto"/>
            <w:noWrap/>
            <w:vAlign w:val="center"/>
            <w:hideMark/>
          </w:tcPr>
          <w:p w14:paraId="5BBB5E17" w14:textId="32562647" w:rsidR="009860E6" w:rsidRPr="004A56D7" w:rsidRDefault="00CB23FE" w:rsidP="004A56D7">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 </w:t>
            </w:r>
            <w:r w:rsidR="009860E6" w:rsidRPr="004A56D7">
              <w:rPr>
                <w:rFonts w:ascii="Times New Roman" w:eastAsia="Times New Roman" w:hAnsi="Times New Roman" w:cs="Times New Roman"/>
                <w:color w:val="000000"/>
                <w:sz w:val="20"/>
                <w:lang w:val="en-GB" w:eastAsia="en-GB" w:bidi="ar-SA"/>
              </w:rPr>
              <w:t>Steel tubes for structural purposes — Specification (</w:t>
            </w:r>
            <w:r w:rsidR="009860E6" w:rsidRPr="004A56D7">
              <w:rPr>
                <w:rFonts w:ascii="Times New Roman" w:eastAsia="Times New Roman" w:hAnsi="Times New Roman" w:cs="Times New Roman"/>
                <w:i/>
                <w:color w:val="000000"/>
                <w:sz w:val="20"/>
                <w:lang w:val="en-GB" w:eastAsia="en-GB" w:bidi="ar-SA"/>
              </w:rPr>
              <w:t>fifth revision</w:t>
            </w:r>
            <w:r w:rsidR="009860E6" w:rsidRPr="004A56D7">
              <w:rPr>
                <w:rFonts w:ascii="Times New Roman" w:eastAsia="Times New Roman" w:hAnsi="Times New Roman" w:cs="Times New Roman"/>
                <w:color w:val="000000"/>
                <w:sz w:val="20"/>
                <w:lang w:val="en-GB" w:eastAsia="en-GB" w:bidi="ar-SA"/>
              </w:rPr>
              <w:t>)</w:t>
            </w:r>
          </w:p>
        </w:tc>
      </w:tr>
      <w:tr w:rsidR="009860E6" w:rsidRPr="00DC5D9C" w14:paraId="3E41AD82" w14:textId="77777777" w:rsidTr="0097131A">
        <w:trPr>
          <w:trHeight w:val="305"/>
        </w:trPr>
        <w:tc>
          <w:tcPr>
            <w:tcW w:w="2070" w:type="dxa"/>
            <w:shd w:val="clear" w:color="auto" w:fill="auto"/>
            <w:noWrap/>
            <w:vAlign w:val="center"/>
            <w:hideMark/>
          </w:tcPr>
          <w:p w14:paraId="59F2A101" w14:textId="0320103A"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eastAsia="en-GB" w:bidi="ar-SA"/>
              </w:rPr>
              <w:t xml:space="preserve">IS </w:t>
            </w:r>
            <w:r w:rsidR="009860E6" w:rsidRPr="004A56D7">
              <w:rPr>
                <w:rFonts w:ascii="Times New Roman" w:eastAsia="Times New Roman" w:hAnsi="Times New Roman" w:cs="Times New Roman"/>
                <w:color w:val="000000"/>
                <w:sz w:val="20"/>
                <w:lang w:eastAsia="en-GB" w:bidi="ar-SA"/>
              </w:rPr>
              <w:t>1480 : 1970</w:t>
            </w:r>
          </w:p>
        </w:tc>
        <w:tc>
          <w:tcPr>
            <w:tcW w:w="7275" w:type="dxa"/>
            <w:shd w:val="clear" w:color="auto" w:fill="auto"/>
            <w:noWrap/>
            <w:vAlign w:val="center"/>
            <w:hideMark/>
          </w:tcPr>
          <w:p w14:paraId="4C178B23" w14:textId="77777777" w:rsidR="009860E6" w:rsidRPr="004A56D7" w:rsidRDefault="009860E6" w:rsidP="009860E6">
            <w:pPr>
              <w:spacing w:after="0" w:line="240" w:lineRule="auto"/>
              <w:ind w:left="28"/>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Specification for m</w:t>
            </w:r>
            <w:r w:rsidRPr="004A56D7">
              <w:rPr>
                <w:rFonts w:ascii="Times New Roman" w:eastAsia="Times New Roman" w:hAnsi="Times New Roman" w:cs="Times New Roman"/>
                <w:color w:val="000000"/>
                <w:sz w:val="20"/>
                <w:lang w:eastAsia="en-GB" w:bidi="ar-SA"/>
              </w:rPr>
              <w:t>etric scales for general purposes (</w:t>
            </w:r>
            <w:r w:rsidRPr="004A56D7">
              <w:rPr>
                <w:rFonts w:ascii="Times New Roman" w:eastAsia="Times New Roman" w:hAnsi="Times New Roman" w:cs="Times New Roman"/>
                <w:i/>
                <w:iCs/>
                <w:color w:val="000000"/>
                <w:sz w:val="20"/>
                <w:lang w:eastAsia="en-GB" w:bidi="ar-SA"/>
              </w:rPr>
              <w:t>first revision</w:t>
            </w:r>
            <w:r w:rsidRPr="004A56D7">
              <w:rPr>
                <w:rFonts w:ascii="Times New Roman" w:eastAsia="Times New Roman" w:hAnsi="Times New Roman" w:cs="Times New Roman"/>
                <w:color w:val="000000"/>
                <w:sz w:val="20"/>
                <w:lang w:eastAsia="en-GB" w:bidi="ar-SA"/>
              </w:rPr>
              <w:t>)</w:t>
            </w:r>
          </w:p>
        </w:tc>
      </w:tr>
      <w:tr w:rsidR="009860E6" w:rsidRPr="00DC5D9C" w14:paraId="243DECF0" w14:textId="77777777" w:rsidTr="0097131A">
        <w:trPr>
          <w:trHeight w:val="305"/>
        </w:trPr>
        <w:tc>
          <w:tcPr>
            <w:tcW w:w="2070" w:type="dxa"/>
            <w:shd w:val="clear" w:color="auto" w:fill="auto"/>
            <w:noWrap/>
            <w:vAlign w:val="center"/>
            <w:hideMark/>
          </w:tcPr>
          <w:p w14:paraId="78AA2E5D" w14:textId="6606E968"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eastAsia="en-GB" w:bidi="ar-SA"/>
              </w:rPr>
              <w:t xml:space="preserve">IS </w:t>
            </w:r>
            <w:r w:rsidR="009860E6" w:rsidRPr="004A56D7">
              <w:rPr>
                <w:rFonts w:ascii="Times New Roman" w:eastAsia="Times New Roman" w:hAnsi="Times New Roman" w:cs="Times New Roman"/>
                <w:color w:val="000000"/>
                <w:sz w:val="20"/>
                <w:lang w:eastAsia="en-GB" w:bidi="ar-SA"/>
              </w:rPr>
              <w:t>1481 : 1970</w:t>
            </w:r>
          </w:p>
        </w:tc>
        <w:tc>
          <w:tcPr>
            <w:tcW w:w="7275" w:type="dxa"/>
            <w:shd w:val="clear" w:color="auto" w:fill="auto"/>
            <w:noWrap/>
            <w:vAlign w:val="center"/>
            <w:hideMark/>
          </w:tcPr>
          <w:p w14:paraId="33C19355" w14:textId="77777777" w:rsidR="009860E6" w:rsidRPr="004A56D7" w:rsidRDefault="009860E6" w:rsidP="009860E6">
            <w:pPr>
              <w:spacing w:after="0" w:line="240" w:lineRule="auto"/>
              <w:ind w:left="28"/>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eastAsia="en-GB" w:bidi="ar-SA"/>
              </w:rPr>
              <w:t>Specification for metric steel scales for engineers (</w:t>
            </w:r>
            <w:r w:rsidRPr="004A56D7">
              <w:rPr>
                <w:rFonts w:ascii="Times New Roman" w:eastAsia="Times New Roman" w:hAnsi="Times New Roman" w:cs="Times New Roman"/>
                <w:i/>
                <w:iCs/>
                <w:color w:val="000000"/>
                <w:sz w:val="20"/>
                <w:lang w:eastAsia="en-GB" w:bidi="ar-SA"/>
              </w:rPr>
              <w:t>first revision</w:t>
            </w:r>
            <w:r w:rsidRPr="004A56D7">
              <w:rPr>
                <w:rFonts w:ascii="Times New Roman" w:eastAsia="Times New Roman" w:hAnsi="Times New Roman" w:cs="Times New Roman"/>
                <w:color w:val="000000"/>
                <w:sz w:val="20"/>
                <w:lang w:eastAsia="en-GB" w:bidi="ar-SA"/>
              </w:rPr>
              <w:t>)</w:t>
            </w:r>
          </w:p>
        </w:tc>
      </w:tr>
      <w:tr w:rsidR="009860E6" w:rsidRPr="00DC5D9C" w14:paraId="557CC2D9" w14:textId="77777777" w:rsidTr="0097131A">
        <w:trPr>
          <w:trHeight w:val="305"/>
        </w:trPr>
        <w:tc>
          <w:tcPr>
            <w:tcW w:w="2070" w:type="dxa"/>
            <w:shd w:val="clear" w:color="auto" w:fill="auto"/>
            <w:noWrap/>
            <w:vAlign w:val="center"/>
            <w:hideMark/>
          </w:tcPr>
          <w:p w14:paraId="76B76A7B" w14:textId="0C029AC8"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val="en-GB" w:eastAsia="en-GB" w:bidi="ar-SA"/>
              </w:rPr>
              <w:t>2028 : 2004</w:t>
            </w:r>
          </w:p>
        </w:tc>
        <w:tc>
          <w:tcPr>
            <w:tcW w:w="7275" w:type="dxa"/>
            <w:shd w:val="clear" w:color="auto" w:fill="auto"/>
            <w:noWrap/>
            <w:vAlign w:val="center"/>
            <w:hideMark/>
          </w:tcPr>
          <w:p w14:paraId="757CF2D5" w14:textId="77777777" w:rsidR="009860E6" w:rsidRPr="004A56D7" w:rsidRDefault="009860E6" w:rsidP="009860E6">
            <w:pPr>
              <w:spacing w:after="0" w:line="240" w:lineRule="auto"/>
              <w:ind w:left="28"/>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eastAsia="en-GB" w:bidi="ar-SA"/>
              </w:rPr>
              <w:t>Open jaw wrenches (spanners) (</w:t>
            </w:r>
            <w:r w:rsidRPr="004A56D7">
              <w:rPr>
                <w:rFonts w:ascii="Times New Roman" w:eastAsia="Times New Roman" w:hAnsi="Times New Roman" w:cs="Times New Roman"/>
                <w:i/>
                <w:iCs/>
                <w:color w:val="000000"/>
                <w:sz w:val="20"/>
                <w:lang w:eastAsia="en-GB" w:bidi="ar-SA"/>
              </w:rPr>
              <w:t>fifth revision</w:t>
            </w:r>
            <w:r w:rsidRPr="004A56D7">
              <w:rPr>
                <w:rFonts w:ascii="Times New Roman" w:eastAsia="Times New Roman" w:hAnsi="Times New Roman" w:cs="Times New Roman"/>
                <w:color w:val="000000"/>
                <w:sz w:val="20"/>
                <w:lang w:eastAsia="en-GB" w:bidi="ar-SA"/>
              </w:rPr>
              <w:t>)</w:t>
            </w:r>
          </w:p>
        </w:tc>
      </w:tr>
      <w:tr w:rsidR="009860E6" w:rsidRPr="00DC5D9C" w14:paraId="4408E6B6" w14:textId="77777777" w:rsidTr="0097131A">
        <w:trPr>
          <w:trHeight w:val="305"/>
        </w:trPr>
        <w:tc>
          <w:tcPr>
            <w:tcW w:w="2070" w:type="dxa"/>
            <w:shd w:val="clear" w:color="auto" w:fill="auto"/>
            <w:noWrap/>
            <w:vAlign w:val="center"/>
            <w:hideMark/>
          </w:tcPr>
          <w:p w14:paraId="2E4BE735" w14:textId="0C74F4C4"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val="en-GB" w:eastAsia="en-GB" w:bidi="ar-SA"/>
              </w:rPr>
              <w:t>2029 : 1998</w:t>
            </w:r>
          </w:p>
        </w:tc>
        <w:tc>
          <w:tcPr>
            <w:tcW w:w="7275" w:type="dxa"/>
            <w:shd w:val="clear" w:color="auto" w:fill="auto"/>
            <w:noWrap/>
            <w:vAlign w:val="center"/>
            <w:hideMark/>
          </w:tcPr>
          <w:p w14:paraId="30F1B711" w14:textId="77777777" w:rsidR="009860E6" w:rsidRPr="004A56D7" w:rsidRDefault="009860E6" w:rsidP="009860E6">
            <w:pPr>
              <w:spacing w:after="0" w:line="240" w:lineRule="auto"/>
              <w:ind w:left="28"/>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Ring wrenches (spanners) — Specification (</w:t>
            </w:r>
            <w:r w:rsidRPr="004A56D7">
              <w:rPr>
                <w:rFonts w:ascii="Times New Roman" w:eastAsia="Times New Roman" w:hAnsi="Times New Roman" w:cs="Times New Roman"/>
                <w:i/>
                <w:color w:val="000000"/>
                <w:sz w:val="20"/>
                <w:lang w:val="en-GB" w:eastAsia="en-GB" w:bidi="ar-SA"/>
              </w:rPr>
              <w:t>fourth revision</w:t>
            </w:r>
            <w:r w:rsidRPr="004A56D7">
              <w:rPr>
                <w:rFonts w:ascii="Times New Roman" w:eastAsia="Times New Roman" w:hAnsi="Times New Roman" w:cs="Times New Roman"/>
                <w:color w:val="000000"/>
                <w:sz w:val="20"/>
                <w:lang w:val="en-GB" w:eastAsia="en-GB" w:bidi="ar-SA"/>
              </w:rPr>
              <w:t>)</w:t>
            </w:r>
          </w:p>
        </w:tc>
      </w:tr>
      <w:tr w:rsidR="009860E6" w:rsidRPr="00DC5D9C" w14:paraId="3B189017" w14:textId="77777777" w:rsidTr="0097131A">
        <w:trPr>
          <w:trHeight w:val="305"/>
        </w:trPr>
        <w:tc>
          <w:tcPr>
            <w:tcW w:w="2070" w:type="dxa"/>
            <w:shd w:val="clear" w:color="auto" w:fill="auto"/>
            <w:noWrap/>
            <w:vAlign w:val="center"/>
            <w:hideMark/>
          </w:tcPr>
          <w:p w14:paraId="24879E4C" w14:textId="6B784676"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val="en-GB" w:eastAsia="en-GB" w:bidi="ar-SA"/>
              </w:rPr>
              <w:t>2030 : 1989</w:t>
            </w:r>
          </w:p>
        </w:tc>
        <w:tc>
          <w:tcPr>
            <w:tcW w:w="7275" w:type="dxa"/>
            <w:shd w:val="clear" w:color="auto" w:fill="auto"/>
            <w:noWrap/>
            <w:vAlign w:val="center"/>
            <w:hideMark/>
          </w:tcPr>
          <w:p w14:paraId="01D09CB5" w14:textId="77777777" w:rsidR="009860E6" w:rsidRPr="004A56D7" w:rsidRDefault="009860E6" w:rsidP="009860E6">
            <w:pPr>
              <w:spacing w:after="0" w:line="240" w:lineRule="auto"/>
              <w:ind w:left="28"/>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eastAsia="en-GB" w:bidi="ar-SA"/>
              </w:rPr>
              <w:t>Box spanners — Specification (</w:t>
            </w:r>
            <w:r w:rsidRPr="004A56D7">
              <w:rPr>
                <w:rFonts w:ascii="Times New Roman" w:eastAsia="Times New Roman" w:hAnsi="Times New Roman" w:cs="Times New Roman"/>
                <w:i/>
                <w:iCs/>
                <w:color w:val="000000"/>
                <w:sz w:val="20"/>
                <w:lang w:eastAsia="en-GB" w:bidi="ar-SA"/>
              </w:rPr>
              <w:t>second revision</w:t>
            </w:r>
            <w:r w:rsidRPr="004A56D7">
              <w:rPr>
                <w:rFonts w:ascii="Times New Roman" w:eastAsia="Times New Roman" w:hAnsi="Times New Roman" w:cs="Times New Roman"/>
                <w:color w:val="000000"/>
                <w:sz w:val="20"/>
                <w:lang w:eastAsia="en-GB" w:bidi="ar-SA"/>
              </w:rPr>
              <w:t> )</w:t>
            </w:r>
          </w:p>
        </w:tc>
      </w:tr>
      <w:tr w:rsidR="009860E6" w:rsidRPr="00DC5D9C" w14:paraId="2C33C5AC" w14:textId="77777777" w:rsidTr="0097131A">
        <w:trPr>
          <w:trHeight w:val="305"/>
        </w:trPr>
        <w:tc>
          <w:tcPr>
            <w:tcW w:w="2070" w:type="dxa"/>
            <w:shd w:val="clear" w:color="auto" w:fill="auto"/>
            <w:noWrap/>
            <w:vAlign w:val="center"/>
            <w:hideMark/>
          </w:tcPr>
          <w:p w14:paraId="385C8F03" w14:textId="63615CFA"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val="en-GB" w:eastAsia="en-GB" w:bidi="ar-SA"/>
              </w:rPr>
              <w:t>2062 : 2011</w:t>
            </w:r>
          </w:p>
        </w:tc>
        <w:tc>
          <w:tcPr>
            <w:tcW w:w="7275" w:type="dxa"/>
            <w:shd w:val="clear" w:color="auto" w:fill="auto"/>
            <w:noWrap/>
            <w:vAlign w:val="center"/>
            <w:hideMark/>
          </w:tcPr>
          <w:p w14:paraId="51E72999"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Hot rolled medium and high tensile structural steel — Specification (</w:t>
            </w:r>
            <w:r w:rsidRPr="004A56D7">
              <w:rPr>
                <w:rFonts w:ascii="Times New Roman" w:eastAsia="Times New Roman" w:hAnsi="Times New Roman" w:cs="Times New Roman"/>
                <w:i/>
                <w:color w:val="000000"/>
                <w:sz w:val="20"/>
                <w:lang w:val="en-GB" w:eastAsia="en-GB" w:bidi="ar-SA"/>
              </w:rPr>
              <w:t>seventh revision</w:t>
            </w:r>
            <w:r w:rsidRPr="004A56D7">
              <w:rPr>
                <w:rFonts w:ascii="Times New Roman" w:eastAsia="Times New Roman" w:hAnsi="Times New Roman" w:cs="Times New Roman"/>
                <w:color w:val="000000"/>
                <w:sz w:val="20"/>
                <w:lang w:val="en-GB" w:eastAsia="en-GB" w:bidi="ar-SA"/>
              </w:rPr>
              <w:t>)</w:t>
            </w:r>
          </w:p>
        </w:tc>
      </w:tr>
      <w:tr w:rsidR="009860E6" w:rsidRPr="00DC5D9C" w14:paraId="165D8E0B" w14:textId="77777777" w:rsidTr="0097131A">
        <w:trPr>
          <w:trHeight w:val="305"/>
        </w:trPr>
        <w:tc>
          <w:tcPr>
            <w:tcW w:w="2070" w:type="dxa"/>
            <w:shd w:val="clear" w:color="auto" w:fill="auto"/>
            <w:noWrap/>
            <w:vAlign w:val="center"/>
            <w:hideMark/>
          </w:tcPr>
          <w:p w14:paraId="59333152" w14:textId="30EB90BC"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val="en-GB" w:eastAsia="en-GB" w:bidi="ar-SA"/>
              </w:rPr>
              <w:t>2361 : 2002</w:t>
            </w:r>
          </w:p>
        </w:tc>
        <w:tc>
          <w:tcPr>
            <w:tcW w:w="7275" w:type="dxa"/>
            <w:shd w:val="clear" w:color="auto" w:fill="auto"/>
            <w:noWrap/>
            <w:vAlign w:val="center"/>
            <w:hideMark/>
          </w:tcPr>
          <w:p w14:paraId="1BF80ED4"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Bulldog grips — Specification (</w:t>
            </w:r>
            <w:r w:rsidRPr="004A56D7">
              <w:rPr>
                <w:rFonts w:ascii="Times New Roman" w:eastAsia="Times New Roman" w:hAnsi="Times New Roman" w:cs="Times New Roman"/>
                <w:i/>
                <w:color w:val="000000"/>
                <w:sz w:val="20"/>
                <w:lang w:val="en-GB" w:eastAsia="en-GB" w:bidi="ar-SA"/>
              </w:rPr>
              <w:t>third revision</w:t>
            </w:r>
            <w:r w:rsidRPr="004A56D7">
              <w:rPr>
                <w:rFonts w:ascii="Times New Roman" w:eastAsia="Times New Roman" w:hAnsi="Times New Roman" w:cs="Times New Roman"/>
                <w:color w:val="000000"/>
                <w:sz w:val="20"/>
                <w:lang w:val="en-GB" w:eastAsia="en-GB" w:bidi="ar-SA"/>
              </w:rPr>
              <w:t>)</w:t>
            </w:r>
          </w:p>
        </w:tc>
      </w:tr>
      <w:tr w:rsidR="009860E6" w:rsidRPr="00DC5D9C" w14:paraId="236392D9" w14:textId="77777777" w:rsidTr="0097131A">
        <w:trPr>
          <w:trHeight w:val="305"/>
        </w:trPr>
        <w:tc>
          <w:tcPr>
            <w:tcW w:w="2070" w:type="dxa"/>
            <w:shd w:val="clear" w:color="auto" w:fill="auto"/>
            <w:noWrap/>
            <w:vAlign w:val="center"/>
            <w:hideMark/>
          </w:tcPr>
          <w:p w14:paraId="1E1F0A39" w14:textId="2F832717"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val="en-GB" w:eastAsia="en-GB" w:bidi="ar-SA"/>
              </w:rPr>
              <w:t>2594 : 2003</w:t>
            </w:r>
          </w:p>
        </w:tc>
        <w:tc>
          <w:tcPr>
            <w:tcW w:w="7275" w:type="dxa"/>
            <w:shd w:val="clear" w:color="auto" w:fill="auto"/>
            <w:noWrap/>
            <w:vAlign w:val="center"/>
            <w:hideMark/>
          </w:tcPr>
          <w:p w14:paraId="27D7F876"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Hacksaw blades — Specification (</w:t>
            </w:r>
            <w:r w:rsidRPr="004A56D7">
              <w:rPr>
                <w:rFonts w:ascii="Times New Roman" w:eastAsia="Times New Roman" w:hAnsi="Times New Roman" w:cs="Times New Roman"/>
                <w:i/>
                <w:color w:val="000000"/>
                <w:sz w:val="20"/>
                <w:lang w:val="en-GB" w:eastAsia="en-GB" w:bidi="ar-SA"/>
              </w:rPr>
              <w:t>second revision</w:t>
            </w:r>
            <w:r w:rsidRPr="004A56D7">
              <w:rPr>
                <w:rFonts w:ascii="Times New Roman" w:eastAsia="Times New Roman" w:hAnsi="Times New Roman" w:cs="Times New Roman"/>
                <w:color w:val="000000"/>
                <w:sz w:val="20"/>
                <w:lang w:val="en-GB" w:eastAsia="en-GB" w:bidi="ar-SA"/>
              </w:rPr>
              <w:t>)</w:t>
            </w:r>
          </w:p>
        </w:tc>
      </w:tr>
      <w:tr w:rsidR="009860E6" w:rsidRPr="00DC5D9C" w14:paraId="6BB5D19F" w14:textId="77777777" w:rsidTr="0097131A">
        <w:trPr>
          <w:trHeight w:val="305"/>
        </w:trPr>
        <w:tc>
          <w:tcPr>
            <w:tcW w:w="2070" w:type="dxa"/>
            <w:shd w:val="clear" w:color="auto" w:fill="auto"/>
            <w:noWrap/>
            <w:vAlign w:val="center"/>
            <w:hideMark/>
          </w:tcPr>
          <w:p w14:paraId="3E05495A"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IS 3082 : 2008/ ISO 2936 : 2001</w:t>
            </w:r>
          </w:p>
        </w:tc>
        <w:tc>
          <w:tcPr>
            <w:tcW w:w="7275" w:type="dxa"/>
            <w:shd w:val="clear" w:color="auto" w:fill="auto"/>
            <w:noWrap/>
            <w:vAlign w:val="center"/>
            <w:hideMark/>
          </w:tcPr>
          <w:p w14:paraId="6BDBD636" w14:textId="0C0F22B2"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 xml:space="preserve">Assembly tools for screws and nuts </w:t>
            </w:r>
            <w:r w:rsidR="00CB23FE" w:rsidRPr="005608A6">
              <w:rPr>
                <w:rFonts w:ascii="Times New Roman" w:eastAsia="Times New Roman" w:hAnsi="Times New Roman" w:cs="Times New Roman"/>
                <w:color w:val="000000"/>
                <w:sz w:val="20"/>
                <w:lang w:val="en-GB" w:eastAsia="en-GB" w:bidi="ar-SA"/>
              </w:rPr>
              <w:t>—</w:t>
            </w:r>
            <w:r w:rsidRPr="004A56D7">
              <w:rPr>
                <w:rFonts w:ascii="Times New Roman" w:eastAsia="Times New Roman" w:hAnsi="Times New Roman" w:cs="Times New Roman"/>
                <w:color w:val="000000"/>
                <w:sz w:val="20"/>
                <w:lang w:val="en-GB" w:eastAsia="en-GB" w:bidi="ar-SA"/>
              </w:rPr>
              <w:t xml:space="preserve"> hexagon socket screw keys (</w:t>
            </w:r>
            <w:r w:rsidR="00CB23FE" w:rsidRPr="004A56D7">
              <w:rPr>
                <w:rFonts w:ascii="Times New Roman" w:eastAsia="Times New Roman" w:hAnsi="Times New Roman" w:cs="Times New Roman"/>
                <w:i/>
                <w:color w:val="000000"/>
                <w:sz w:val="20"/>
                <w:lang w:val="en-GB" w:eastAsia="en-GB" w:bidi="ar-SA"/>
              </w:rPr>
              <w:t>t</w:t>
            </w:r>
            <w:r w:rsidRPr="004A56D7">
              <w:rPr>
                <w:rFonts w:ascii="Times New Roman" w:eastAsia="Times New Roman" w:hAnsi="Times New Roman" w:cs="Times New Roman"/>
                <w:i/>
                <w:color w:val="000000"/>
                <w:sz w:val="20"/>
                <w:lang w:val="en-GB" w:eastAsia="en-GB" w:bidi="ar-SA"/>
              </w:rPr>
              <w:t xml:space="preserve">hird </w:t>
            </w:r>
            <w:r w:rsidR="00CB23FE" w:rsidRPr="004A56D7">
              <w:rPr>
                <w:rFonts w:ascii="Times New Roman" w:eastAsia="Times New Roman" w:hAnsi="Times New Roman" w:cs="Times New Roman"/>
                <w:i/>
                <w:color w:val="000000"/>
                <w:sz w:val="20"/>
                <w:lang w:val="en-GB" w:eastAsia="en-GB" w:bidi="ar-SA"/>
              </w:rPr>
              <w:t>r</w:t>
            </w:r>
            <w:r w:rsidRPr="004A56D7">
              <w:rPr>
                <w:rFonts w:ascii="Times New Roman" w:eastAsia="Times New Roman" w:hAnsi="Times New Roman" w:cs="Times New Roman"/>
                <w:i/>
                <w:color w:val="000000"/>
                <w:sz w:val="20"/>
                <w:lang w:val="en-GB" w:eastAsia="en-GB" w:bidi="ar-SA"/>
              </w:rPr>
              <w:t>evision</w:t>
            </w:r>
            <w:r w:rsidRPr="004A56D7">
              <w:rPr>
                <w:rFonts w:ascii="Times New Roman" w:eastAsia="Times New Roman" w:hAnsi="Times New Roman" w:cs="Times New Roman"/>
                <w:color w:val="000000"/>
                <w:sz w:val="20"/>
                <w:lang w:val="en-GB" w:eastAsia="en-GB" w:bidi="ar-SA"/>
              </w:rPr>
              <w:t>)</w:t>
            </w:r>
          </w:p>
        </w:tc>
      </w:tr>
      <w:tr w:rsidR="009860E6" w:rsidRPr="00DC5D9C" w14:paraId="4974371C" w14:textId="77777777" w:rsidTr="0097131A">
        <w:trPr>
          <w:trHeight w:val="305"/>
        </w:trPr>
        <w:tc>
          <w:tcPr>
            <w:tcW w:w="2070" w:type="dxa"/>
            <w:shd w:val="clear" w:color="auto" w:fill="auto"/>
            <w:noWrap/>
            <w:vAlign w:val="center"/>
            <w:hideMark/>
          </w:tcPr>
          <w:p w14:paraId="3937B247" w14:textId="353798C2"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eastAsia="en-GB" w:bidi="ar-SA"/>
              </w:rPr>
              <w:t xml:space="preserve">IS </w:t>
            </w:r>
            <w:r w:rsidR="009860E6" w:rsidRPr="004A56D7">
              <w:rPr>
                <w:rFonts w:ascii="Times New Roman" w:eastAsia="Times New Roman" w:hAnsi="Times New Roman" w:cs="Times New Roman"/>
                <w:color w:val="000000"/>
                <w:sz w:val="20"/>
                <w:lang w:eastAsia="en-GB" w:bidi="ar-SA"/>
              </w:rPr>
              <w:t>3650 : 1981</w:t>
            </w:r>
          </w:p>
        </w:tc>
        <w:tc>
          <w:tcPr>
            <w:tcW w:w="7275" w:type="dxa"/>
            <w:shd w:val="clear" w:color="auto" w:fill="auto"/>
            <w:noWrap/>
            <w:vAlign w:val="center"/>
            <w:hideMark/>
          </w:tcPr>
          <w:p w14:paraId="28BF2ED4"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eastAsia="en-GB" w:bidi="ar-SA"/>
              </w:rPr>
              <w:t>Specification for combination side cutting pliers (</w:t>
            </w:r>
            <w:r w:rsidRPr="004A56D7">
              <w:rPr>
                <w:rFonts w:ascii="Times New Roman" w:eastAsia="Times New Roman" w:hAnsi="Times New Roman" w:cs="Times New Roman"/>
                <w:i/>
                <w:iCs/>
                <w:color w:val="000000"/>
                <w:sz w:val="20"/>
                <w:lang w:eastAsia="en-GB" w:bidi="ar-SA"/>
              </w:rPr>
              <w:t>second revision</w:t>
            </w:r>
            <w:r w:rsidRPr="004A56D7">
              <w:rPr>
                <w:rFonts w:ascii="Times New Roman" w:eastAsia="Times New Roman" w:hAnsi="Times New Roman" w:cs="Times New Roman"/>
                <w:color w:val="000000"/>
                <w:sz w:val="20"/>
                <w:lang w:eastAsia="en-GB" w:bidi="ar-SA"/>
              </w:rPr>
              <w:t>)</w:t>
            </w:r>
          </w:p>
        </w:tc>
      </w:tr>
      <w:tr w:rsidR="009860E6" w:rsidRPr="00DC5D9C" w14:paraId="3EE69B61" w14:textId="77777777" w:rsidTr="0097131A">
        <w:trPr>
          <w:trHeight w:val="379"/>
        </w:trPr>
        <w:tc>
          <w:tcPr>
            <w:tcW w:w="2070" w:type="dxa"/>
            <w:shd w:val="clear" w:color="auto" w:fill="auto"/>
            <w:noWrap/>
            <w:vAlign w:val="center"/>
            <w:hideMark/>
          </w:tcPr>
          <w:p w14:paraId="0A72FA94" w14:textId="25DC7A8E"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val="en-GB" w:eastAsia="en-GB" w:bidi="ar-SA"/>
              </w:rPr>
              <w:t>4003 (Part 2) : 1986</w:t>
            </w:r>
          </w:p>
        </w:tc>
        <w:tc>
          <w:tcPr>
            <w:tcW w:w="7275" w:type="dxa"/>
            <w:shd w:val="clear" w:color="auto" w:fill="auto"/>
            <w:noWrap/>
            <w:vAlign w:val="center"/>
            <w:hideMark/>
          </w:tcPr>
          <w:p w14:paraId="7803A53A"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Specification for pipe wrenches: Part 2 Heavy duty (</w:t>
            </w:r>
            <w:r w:rsidRPr="004A56D7">
              <w:rPr>
                <w:rFonts w:ascii="Times New Roman" w:eastAsia="Times New Roman" w:hAnsi="Times New Roman" w:cs="Times New Roman"/>
                <w:i/>
                <w:color w:val="000000"/>
                <w:sz w:val="20"/>
                <w:lang w:val="en-GB" w:eastAsia="en-GB" w:bidi="ar-SA"/>
              </w:rPr>
              <w:t>first revision</w:t>
            </w:r>
            <w:r w:rsidRPr="004A56D7">
              <w:rPr>
                <w:rFonts w:ascii="Times New Roman" w:eastAsia="Times New Roman" w:hAnsi="Times New Roman" w:cs="Times New Roman"/>
                <w:color w:val="000000"/>
                <w:sz w:val="20"/>
                <w:lang w:val="en-GB" w:eastAsia="en-GB" w:bidi="ar-SA"/>
              </w:rPr>
              <w:t>)</w:t>
            </w:r>
          </w:p>
        </w:tc>
      </w:tr>
      <w:tr w:rsidR="009860E6" w:rsidRPr="00DC5D9C" w14:paraId="0600AE35" w14:textId="77777777" w:rsidTr="0097131A">
        <w:trPr>
          <w:trHeight w:val="305"/>
        </w:trPr>
        <w:tc>
          <w:tcPr>
            <w:tcW w:w="2070" w:type="dxa"/>
            <w:shd w:val="clear" w:color="auto" w:fill="auto"/>
            <w:noWrap/>
            <w:vAlign w:val="center"/>
            <w:hideMark/>
          </w:tcPr>
          <w:p w14:paraId="2FE3B513" w14:textId="63B7CB83"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eastAsia="en-GB" w:bidi="ar-SA"/>
              </w:rPr>
              <w:t>4123 : 1982</w:t>
            </w:r>
          </w:p>
        </w:tc>
        <w:tc>
          <w:tcPr>
            <w:tcW w:w="7275" w:type="dxa"/>
            <w:shd w:val="clear" w:color="auto" w:fill="auto"/>
            <w:noWrap/>
            <w:vAlign w:val="center"/>
            <w:hideMark/>
          </w:tcPr>
          <w:p w14:paraId="4DA675C4"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Specification for chain pipe wrenches (</w:t>
            </w:r>
            <w:r w:rsidRPr="004A56D7">
              <w:rPr>
                <w:rFonts w:ascii="Times New Roman" w:eastAsia="Times New Roman" w:hAnsi="Times New Roman" w:cs="Times New Roman"/>
                <w:i/>
                <w:color w:val="000000"/>
                <w:sz w:val="20"/>
                <w:lang w:val="en-GB" w:eastAsia="en-GB" w:bidi="ar-SA"/>
              </w:rPr>
              <w:t>first revision</w:t>
            </w:r>
            <w:r w:rsidRPr="004A56D7">
              <w:rPr>
                <w:rFonts w:ascii="Times New Roman" w:eastAsia="Times New Roman" w:hAnsi="Times New Roman" w:cs="Times New Roman"/>
                <w:color w:val="000000"/>
                <w:sz w:val="20"/>
                <w:lang w:val="en-GB" w:eastAsia="en-GB" w:bidi="ar-SA"/>
              </w:rPr>
              <w:t>)</w:t>
            </w:r>
          </w:p>
        </w:tc>
      </w:tr>
      <w:tr w:rsidR="009860E6" w:rsidRPr="00DC5D9C" w14:paraId="630080EE" w14:textId="77777777" w:rsidTr="0097131A">
        <w:trPr>
          <w:trHeight w:val="305"/>
        </w:trPr>
        <w:tc>
          <w:tcPr>
            <w:tcW w:w="2070" w:type="dxa"/>
            <w:shd w:val="clear" w:color="auto" w:fill="auto"/>
            <w:noWrap/>
            <w:vAlign w:val="center"/>
            <w:hideMark/>
          </w:tcPr>
          <w:p w14:paraId="063C1B76" w14:textId="600399ED"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eastAsia="en-GB" w:bidi="ar-SA"/>
              </w:rPr>
              <w:t>6149 : 1984</w:t>
            </w:r>
          </w:p>
        </w:tc>
        <w:tc>
          <w:tcPr>
            <w:tcW w:w="7275" w:type="dxa"/>
            <w:shd w:val="clear" w:color="auto" w:fill="auto"/>
            <w:noWrap/>
            <w:vAlign w:val="center"/>
            <w:hideMark/>
          </w:tcPr>
          <w:p w14:paraId="4AF63949"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eastAsia="en-GB" w:bidi="ar-SA"/>
              </w:rPr>
              <w:t>Specification for single-ended open-jaw adjustable wrenches (</w:t>
            </w:r>
            <w:r w:rsidRPr="004A56D7">
              <w:rPr>
                <w:rFonts w:ascii="Times New Roman" w:eastAsia="Times New Roman" w:hAnsi="Times New Roman" w:cs="Times New Roman"/>
                <w:i/>
                <w:color w:val="000000"/>
                <w:sz w:val="20"/>
                <w:lang w:eastAsia="en-GB" w:bidi="ar-SA"/>
              </w:rPr>
              <w:t>first revision</w:t>
            </w:r>
            <w:r w:rsidRPr="004A56D7">
              <w:rPr>
                <w:rFonts w:ascii="Times New Roman" w:eastAsia="Times New Roman" w:hAnsi="Times New Roman" w:cs="Times New Roman"/>
                <w:color w:val="000000"/>
                <w:sz w:val="20"/>
                <w:lang w:eastAsia="en-GB" w:bidi="ar-SA"/>
              </w:rPr>
              <w:t>)</w:t>
            </w:r>
          </w:p>
        </w:tc>
      </w:tr>
      <w:tr w:rsidR="009860E6" w:rsidRPr="00DC5D9C" w14:paraId="36C62CA8" w14:textId="77777777" w:rsidTr="0097131A">
        <w:trPr>
          <w:trHeight w:val="305"/>
        </w:trPr>
        <w:tc>
          <w:tcPr>
            <w:tcW w:w="2070" w:type="dxa"/>
            <w:shd w:val="clear" w:color="auto" w:fill="auto"/>
            <w:noWrap/>
            <w:vAlign w:val="center"/>
            <w:hideMark/>
          </w:tcPr>
          <w:p w14:paraId="255F1B61" w14:textId="48766C4C"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D9021A">
              <w:rPr>
                <w:rFonts w:ascii="Times New Roman" w:eastAsia="Times New Roman" w:hAnsi="Times New Roman" w:cs="Times New Roman"/>
                <w:color w:val="000000"/>
                <w:sz w:val="20"/>
                <w:lang w:eastAsia="en-GB" w:bidi="ar-SA"/>
              </w:rPr>
              <w:t>6430 : 2023</w:t>
            </w:r>
            <w:bookmarkStart w:id="1" w:name="_GoBack"/>
            <w:bookmarkEnd w:id="1"/>
          </w:p>
        </w:tc>
        <w:tc>
          <w:tcPr>
            <w:tcW w:w="7275" w:type="dxa"/>
            <w:shd w:val="clear" w:color="auto" w:fill="auto"/>
            <w:noWrap/>
            <w:vAlign w:val="center"/>
            <w:hideMark/>
          </w:tcPr>
          <w:p w14:paraId="4CAA27D0" w14:textId="1481C39A" w:rsidR="009860E6" w:rsidRPr="004A56D7" w:rsidRDefault="00D9021A" w:rsidP="00D9021A">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eastAsia="en-GB" w:bidi="ar-SA"/>
              </w:rPr>
              <w:t>Mobile Air Compressor f</w:t>
            </w:r>
            <w:r w:rsidRPr="00D9021A">
              <w:rPr>
                <w:rFonts w:ascii="Times New Roman" w:eastAsia="Times New Roman" w:hAnsi="Times New Roman" w:cs="Times New Roman"/>
                <w:color w:val="000000"/>
                <w:sz w:val="20"/>
                <w:lang w:eastAsia="en-GB" w:bidi="ar-SA"/>
              </w:rPr>
              <w:t xml:space="preserve">or Construction Purposes  Specification  ( </w:t>
            </w:r>
            <w:r>
              <w:rPr>
                <w:rFonts w:ascii="Times New Roman" w:eastAsia="Times New Roman" w:hAnsi="Times New Roman" w:cs="Times New Roman"/>
                <w:i/>
                <w:color w:val="000000"/>
                <w:sz w:val="20"/>
                <w:lang w:eastAsia="en-GB" w:bidi="ar-SA"/>
              </w:rPr>
              <w:t>s</w:t>
            </w:r>
            <w:r w:rsidRPr="00D9021A">
              <w:rPr>
                <w:rFonts w:ascii="Times New Roman" w:eastAsia="Times New Roman" w:hAnsi="Times New Roman" w:cs="Times New Roman"/>
                <w:i/>
                <w:color w:val="000000"/>
                <w:sz w:val="20"/>
                <w:lang w:eastAsia="en-GB" w:bidi="ar-SA"/>
              </w:rPr>
              <w:t xml:space="preserve">econd </w:t>
            </w:r>
            <w:r>
              <w:rPr>
                <w:rFonts w:ascii="Times New Roman" w:eastAsia="Times New Roman" w:hAnsi="Times New Roman" w:cs="Times New Roman"/>
                <w:i/>
                <w:color w:val="000000"/>
                <w:sz w:val="20"/>
                <w:lang w:eastAsia="en-GB" w:bidi="ar-SA"/>
              </w:rPr>
              <w:t>r</w:t>
            </w:r>
            <w:r w:rsidRPr="00D9021A">
              <w:rPr>
                <w:rFonts w:ascii="Times New Roman" w:eastAsia="Times New Roman" w:hAnsi="Times New Roman" w:cs="Times New Roman"/>
                <w:i/>
                <w:color w:val="000000"/>
                <w:sz w:val="20"/>
                <w:lang w:eastAsia="en-GB" w:bidi="ar-SA"/>
              </w:rPr>
              <w:t>evision</w:t>
            </w:r>
            <w:r w:rsidRPr="00D9021A">
              <w:rPr>
                <w:rFonts w:ascii="Times New Roman" w:eastAsia="Times New Roman" w:hAnsi="Times New Roman" w:cs="Times New Roman"/>
                <w:color w:val="000000"/>
                <w:sz w:val="20"/>
                <w:lang w:eastAsia="en-GB" w:bidi="ar-SA"/>
              </w:rPr>
              <w:t xml:space="preserve"> )</w:t>
            </w:r>
          </w:p>
        </w:tc>
      </w:tr>
      <w:tr w:rsidR="009860E6" w:rsidRPr="00DC5D9C" w14:paraId="51D9FB8C" w14:textId="77777777" w:rsidTr="0097131A">
        <w:trPr>
          <w:trHeight w:val="305"/>
        </w:trPr>
        <w:tc>
          <w:tcPr>
            <w:tcW w:w="2070" w:type="dxa"/>
            <w:shd w:val="clear" w:color="auto" w:fill="auto"/>
            <w:noWrap/>
            <w:vAlign w:val="center"/>
            <w:hideMark/>
          </w:tcPr>
          <w:p w14:paraId="6BABF78E" w14:textId="60075CEE" w:rsidR="009860E6" w:rsidRPr="004A56D7" w:rsidRDefault="006F3515"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eastAsia="en-GB" w:bidi="ar-SA"/>
              </w:rPr>
              <w:t>7794 : 1984</w:t>
            </w:r>
          </w:p>
        </w:tc>
        <w:tc>
          <w:tcPr>
            <w:tcW w:w="7275" w:type="dxa"/>
            <w:shd w:val="clear" w:color="auto" w:fill="auto"/>
            <w:noWrap/>
            <w:vAlign w:val="center"/>
            <w:hideMark/>
          </w:tcPr>
          <w:p w14:paraId="3F44EA36" w14:textId="77777777" w:rsidR="009860E6" w:rsidRPr="004A56D7" w:rsidRDefault="009860E6" w:rsidP="009860E6">
            <w:pPr>
              <w:spacing w:after="0" w:line="240" w:lineRule="auto"/>
              <w:rPr>
                <w:rFonts w:ascii="Times New Roman" w:eastAsia="Times New Roman" w:hAnsi="Times New Roman" w:cs="Times New Roman"/>
                <w:color w:val="000000"/>
                <w:sz w:val="20"/>
                <w:lang w:val="en-GB" w:eastAsia="en-GB" w:bidi="ar-SA"/>
              </w:rPr>
            </w:pPr>
            <w:r w:rsidRPr="004A56D7">
              <w:rPr>
                <w:rFonts w:ascii="Times New Roman" w:eastAsia="Times New Roman" w:hAnsi="Times New Roman" w:cs="Times New Roman"/>
                <w:color w:val="000000"/>
                <w:sz w:val="20"/>
                <w:lang w:val="en-GB" w:eastAsia="en-GB" w:bidi="ar-SA"/>
              </w:rPr>
              <w:t>Specification for manual portable grease guns</w:t>
            </w:r>
          </w:p>
        </w:tc>
      </w:tr>
      <w:tr w:rsidR="009860E6" w:rsidRPr="00DC5D9C" w14:paraId="3F433AC9" w14:textId="77777777" w:rsidTr="0097131A">
        <w:trPr>
          <w:trHeight w:val="305"/>
        </w:trPr>
        <w:tc>
          <w:tcPr>
            <w:tcW w:w="2070" w:type="dxa"/>
            <w:shd w:val="clear" w:color="auto" w:fill="auto"/>
            <w:noWrap/>
            <w:vAlign w:val="center"/>
            <w:hideMark/>
          </w:tcPr>
          <w:p w14:paraId="32941336" w14:textId="1584F7B9" w:rsidR="009860E6" w:rsidRPr="004A56D7" w:rsidRDefault="006F3515" w:rsidP="009860E6">
            <w:pPr>
              <w:spacing w:after="0" w:line="240" w:lineRule="auto"/>
              <w:rPr>
                <w:rFonts w:ascii="Times New Roman" w:eastAsia="Times New Roman" w:hAnsi="Times New Roman" w:cs="Times New Roman"/>
                <w:color w:val="000000"/>
                <w:sz w:val="20"/>
                <w:lang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eastAsia="en-GB" w:bidi="ar-SA"/>
              </w:rPr>
              <w:t>9181 : 1988</w:t>
            </w:r>
          </w:p>
        </w:tc>
        <w:tc>
          <w:tcPr>
            <w:tcW w:w="7275" w:type="dxa"/>
            <w:shd w:val="clear" w:color="auto" w:fill="auto"/>
            <w:noWrap/>
            <w:vAlign w:val="center"/>
            <w:hideMark/>
          </w:tcPr>
          <w:p w14:paraId="75B1C0ED" w14:textId="77777777" w:rsidR="009860E6" w:rsidRPr="004A56D7" w:rsidRDefault="009860E6" w:rsidP="009860E6">
            <w:pPr>
              <w:spacing w:after="0" w:line="240" w:lineRule="auto"/>
              <w:rPr>
                <w:rFonts w:ascii="Times New Roman" w:eastAsia="Times New Roman" w:hAnsi="Times New Roman" w:cs="Times New Roman"/>
                <w:color w:val="000000"/>
                <w:sz w:val="20"/>
                <w:lang w:eastAsia="en-GB" w:bidi="ar-SA"/>
              </w:rPr>
            </w:pPr>
            <w:r w:rsidRPr="004A56D7">
              <w:rPr>
                <w:rFonts w:ascii="Times New Roman" w:eastAsia="Times New Roman" w:hAnsi="Times New Roman" w:cs="Times New Roman"/>
                <w:color w:val="000000"/>
                <w:sz w:val="20"/>
                <w:lang w:eastAsia="en-GB" w:bidi="ar-SA"/>
              </w:rPr>
              <w:t>Specification for c-clamps (</w:t>
            </w:r>
            <w:r w:rsidRPr="004A56D7">
              <w:rPr>
                <w:rFonts w:ascii="Times New Roman" w:eastAsia="Times New Roman" w:hAnsi="Times New Roman" w:cs="Times New Roman"/>
                <w:i/>
                <w:color w:val="000000"/>
                <w:sz w:val="20"/>
                <w:lang w:eastAsia="en-GB" w:bidi="ar-SA"/>
              </w:rPr>
              <w:t>first revision</w:t>
            </w:r>
            <w:r w:rsidRPr="004A56D7">
              <w:rPr>
                <w:rFonts w:ascii="Times New Roman" w:eastAsia="Times New Roman" w:hAnsi="Times New Roman" w:cs="Times New Roman"/>
                <w:color w:val="000000"/>
                <w:sz w:val="20"/>
                <w:lang w:eastAsia="en-GB" w:bidi="ar-SA"/>
              </w:rPr>
              <w:t>)</w:t>
            </w:r>
          </w:p>
        </w:tc>
      </w:tr>
      <w:tr w:rsidR="009860E6" w:rsidRPr="00DC5D9C" w14:paraId="6474EF5A" w14:textId="77777777" w:rsidTr="0097131A">
        <w:trPr>
          <w:trHeight w:val="305"/>
        </w:trPr>
        <w:tc>
          <w:tcPr>
            <w:tcW w:w="2070" w:type="dxa"/>
            <w:shd w:val="clear" w:color="auto" w:fill="auto"/>
            <w:noWrap/>
            <w:vAlign w:val="center"/>
            <w:hideMark/>
          </w:tcPr>
          <w:p w14:paraId="11330012" w14:textId="29201ED8" w:rsidR="009860E6" w:rsidRPr="004A56D7" w:rsidRDefault="006F3515" w:rsidP="009860E6">
            <w:pPr>
              <w:spacing w:after="0" w:line="240" w:lineRule="auto"/>
              <w:rPr>
                <w:rFonts w:ascii="Times New Roman" w:eastAsia="Times New Roman" w:hAnsi="Times New Roman" w:cs="Times New Roman"/>
                <w:color w:val="000000"/>
                <w:sz w:val="20"/>
                <w:lang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eastAsia="en-GB" w:bidi="ar-SA"/>
              </w:rPr>
              <w:t>9242 : 1986</w:t>
            </w:r>
          </w:p>
        </w:tc>
        <w:tc>
          <w:tcPr>
            <w:tcW w:w="7275" w:type="dxa"/>
            <w:shd w:val="clear" w:color="auto" w:fill="auto"/>
            <w:noWrap/>
            <w:vAlign w:val="center"/>
            <w:hideMark/>
          </w:tcPr>
          <w:p w14:paraId="6C967E37" w14:textId="77777777" w:rsidR="009860E6" w:rsidRPr="004A56D7" w:rsidRDefault="009860E6" w:rsidP="009860E6">
            <w:pPr>
              <w:spacing w:after="0" w:line="240" w:lineRule="auto"/>
              <w:rPr>
                <w:rFonts w:ascii="Times New Roman" w:eastAsia="Times New Roman" w:hAnsi="Times New Roman" w:cs="Times New Roman"/>
                <w:color w:val="000000"/>
                <w:sz w:val="20"/>
                <w:lang w:eastAsia="en-GB" w:bidi="ar-SA"/>
              </w:rPr>
            </w:pPr>
            <w:r w:rsidRPr="004A56D7">
              <w:rPr>
                <w:rFonts w:ascii="Times New Roman" w:eastAsia="Times New Roman" w:hAnsi="Times New Roman" w:cs="Times New Roman"/>
                <w:color w:val="000000"/>
                <w:sz w:val="20"/>
                <w:lang w:eastAsia="en-GB" w:bidi="ar-SA"/>
              </w:rPr>
              <w:t>Rated pressure of air compressors (</w:t>
            </w:r>
            <w:r w:rsidRPr="004A56D7">
              <w:rPr>
                <w:rFonts w:ascii="Times New Roman" w:eastAsia="Times New Roman" w:hAnsi="Times New Roman" w:cs="Times New Roman"/>
                <w:i/>
                <w:color w:val="000000"/>
                <w:sz w:val="20"/>
                <w:lang w:eastAsia="en-GB" w:bidi="ar-SA"/>
              </w:rPr>
              <w:t>first revision</w:t>
            </w:r>
            <w:r w:rsidRPr="004A56D7">
              <w:rPr>
                <w:rFonts w:ascii="Times New Roman" w:eastAsia="Times New Roman" w:hAnsi="Times New Roman" w:cs="Times New Roman"/>
                <w:color w:val="000000"/>
                <w:sz w:val="20"/>
                <w:lang w:eastAsia="en-GB" w:bidi="ar-SA"/>
              </w:rPr>
              <w:t>) </w:t>
            </w:r>
          </w:p>
        </w:tc>
      </w:tr>
      <w:tr w:rsidR="009860E6" w:rsidRPr="00DC5D9C" w14:paraId="37DF5A0A" w14:textId="77777777" w:rsidTr="0097131A">
        <w:trPr>
          <w:trHeight w:val="305"/>
        </w:trPr>
        <w:tc>
          <w:tcPr>
            <w:tcW w:w="2070" w:type="dxa"/>
            <w:shd w:val="clear" w:color="auto" w:fill="auto"/>
            <w:noWrap/>
            <w:vAlign w:val="center"/>
            <w:hideMark/>
          </w:tcPr>
          <w:p w14:paraId="750F34C5" w14:textId="504C0581" w:rsidR="009860E6" w:rsidRPr="004A56D7" w:rsidRDefault="006F3515" w:rsidP="009860E6">
            <w:pPr>
              <w:spacing w:after="0" w:line="240" w:lineRule="auto"/>
              <w:rPr>
                <w:rFonts w:ascii="Times New Roman" w:eastAsia="Times New Roman" w:hAnsi="Times New Roman" w:cs="Times New Roman"/>
                <w:color w:val="000000"/>
                <w:sz w:val="20"/>
                <w:lang w:eastAsia="en-GB" w:bidi="ar-SA"/>
              </w:rPr>
            </w:pPr>
            <w:r>
              <w:rPr>
                <w:rFonts w:ascii="Times New Roman" w:eastAsia="Times New Roman" w:hAnsi="Times New Roman" w:cs="Times New Roman"/>
                <w:color w:val="000000"/>
                <w:sz w:val="20"/>
                <w:lang w:val="en-GB" w:eastAsia="en-GB" w:bidi="ar-SA"/>
              </w:rPr>
              <w:t xml:space="preserve">IS </w:t>
            </w:r>
            <w:r w:rsidR="009860E6" w:rsidRPr="004A56D7">
              <w:rPr>
                <w:rFonts w:ascii="Times New Roman" w:eastAsia="Times New Roman" w:hAnsi="Times New Roman" w:cs="Times New Roman"/>
                <w:color w:val="000000"/>
                <w:sz w:val="20"/>
                <w:lang w:eastAsia="en-GB" w:bidi="ar-SA"/>
              </w:rPr>
              <w:t>9439 : 2022</w:t>
            </w:r>
          </w:p>
        </w:tc>
        <w:tc>
          <w:tcPr>
            <w:tcW w:w="7275" w:type="dxa"/>
            <w:shd w:val="clear" w:color="auto" w:fill="auto"/>
            <w:noWrap/>
            <w:vAlign w:val="center"/>
            <w:hideMark/>
          </w:tcPr>
          <w:p w14:paraId="63686B0A" w14:textId="77777777" w:rsidR="009860E6" w:rsidRPr="004A56D7" w:rsidRDefault="009860E6" w:rsidP="009860E6">
            <w:pPr>
              <w:spacing w:after="0" w:line="240" w:lineRule="auto"/>
              <w:rPr>
                <w:rFonts w:ascii="Times New Roman" w:eastAsia="Times New Roman" w:hAnsi="Times New Roman" w:cs="Times New Roman"/>
                <w:color w:val="000000"/>
                <w:sz w:val="20"/>
                <w:lang w:eastAsia="en-GB" w:bidi="ar-SA"/>
              </w:rPr>
            </w:pPr>
            <w:r w:rsidRPr="004A56D7">
              <w:rPr>
                <w:rFonts w:ascii="Times New Roman" w:eastAsia="Times New Roman" w:hAnsi="Times New Roman" w:cs="Times New Roman"/>
                <w:color w:val="000000"/>
                <w:sz w:val="20"/>
                <w:lang w:eastAsia="en-GB" w:bidi="ar-SA"/>
              </w:rPr>
              <w:t>Glossary of terms used in water-well drilling technology </w:t>
            </w:r>
          </w:p>
        </w:tc>
      </w:tr>
      <w:tr w:rsidR="00CB23FE" w:rsidRPr="00DC5D9C" w14:paraId="284E3407" w14:textId="77777777" w:rsidTr="0097131A">
        <w:trPr>
          <w:trHeight w:val="305"/>
        </w:trPr>
        <w:tc>
          <w:tcPr>
            <w:tcW w:w="2070" w:type="dxa"/>
            <w:shd w:val="clear" w:color="auto" w:fill="auto"/>
            <w:noWrap/>
            <w:vAlign w:val="center"/>
          </w:tcPr>
          <w:p w14:paraId="145F4D87" w14:textId="4EDAE63D" w:rsidR="00CB23FE" w:rsidRDefault="00CB23FE" w:rsidP="009860E6">
            <w:pPr>
              <w:spacing w:after="0" w:line="240" w:lineRule="auto"/>
              <w:rPr>
                <w:rFonts w:ascii="Times New Roman" w:eastAsia="Times New Roman" w:hAnsi="Times New Roman" w:cs="Times New Roman"/>
                <w:color w:val="000000"/>
                <w:sz w:val="20"/>
                <w:lang w:val="en-GB" w:eastAsia="en-GB" w:bidi="ar-SA"/>
              </w:rPr>
            </w:pPr>
            <w:r>
              <w:rPr>
                <w:rFonts w:ascii="Times New Roman" w:eastAsia="Times New Roman" w:hAnsi="Times New Roman" w:cs="Times New Roman"/>
                <w:color w:val="000000"/>
                <w:sz w:val="20"/>
                <w:lang w:val="en-GB" w:eastAsia="en-GB" w:bidi="ar-SA"/>
              </w:rPr>
              <w:t>IS 10002 : 1981</w:t>
            </w:r>
          </w:p>
        </w:tc>
        <w:tc>
          <w:tcPr>
            <w:tcW w:w="7275" w:type="dxa"/>
            <w:shd w:val="clear" w:color="auto" w:fill="auto"/>
            <w:noWrap/>
            <w:vAlign w:val="center"/>
          </w:tcPr>
          <w:p w14:paraId="272DEF9D" w14:textId="69BDC112" w:rsidR="00CB23FE" w:rsidRPr="00DC5D9C" w:rsidRDefault="00CB23FE">
            <w:pPr>
              <w:spacing w:after="0" w:line="240" w:lineRule="auto"/>
              <w:rPr>
                <w:rFonts w:ascii="Times New Roman" w:eastAsia="Times New Roman" w:hAnsi="Times New Roman" w:cs="Times New Roman"/>
                <w:color w:val="000000"/>
                <w:sz w:val="20"/>
                <w:lang w:eastAsia="en-GB" w:bidi="ar-SA"/>
              </w:rPr>
            </w:pPr>
            <w:r w:rsidRPr="00CB23FE">
              <w:rPr>
                <w:rFonts w:ascii="Times New Roman" w:eastAsia="Times New Roman" w:hAnsi="Times New Roman" w:cs="Times New Roman"/>
                <w:color w:val="000000"/>
                <w:sz w:val="20"/>
                <w:lang w:eastAsia="en-GB" w:bidi="ar-SA"/>
              </w:rPr>
              <w:t xml:space="preserve">Specification for performance requirements for constant speed </w:t>
            </w:r>
            <w:r>
              <w:rPr>
                <w:rFonts w:ascii="Times New Roman" w:eastAsia="Times New Roman" w:hAnsi="Times New Roman" w:cs="Times New Roman"/>
                <w:color w:val="000000"/>
                <w:sz w:val="20"/>
                <w:lang w:eastAsia="en-GB" w:bidi="ar-SA"/>
              </w:rPr>
              <w:t xml:space="preserve"> </w:t>
            </w:r>
            <w:r w:rsidRPr="00CB23FE">
              <w:rPr>
                <w:rFonts w:ascii="Times New Roman" w:eastAsia="Times New Roman" w:hAnsi="Times New Roman" w:cs="Times New Roman"/>
                <w:color w:val="000000"/>
                <w:sz w:val="20"/>
                <w:lang w:eastAsia="en-GB" w:bidi="ar-SA"/>
              </w:rPr>
              <w:t>compression ignition (Diesel) engines for general purpose</w:t>
            </w:r>
            <w:r>
              <w:rPr>
                <w:rFonts w:ascii="Times New Roman" w:eastAsia="Times New Roman" w:hAnsi="Times New Roman" w:cs="Times New Roman"/>
                <w:color w:val="000000"/>
                <w:sz w:val="20"/>
                <w:lang w:eastAsia="en-GB" w:bidi="ar-SA"/>
              </w:rPr>
              <w:t xml:space="preserve">s (Above 20 </w:t>
            </w:r>
            <w:r w:rsidRPr="00CB23FE">
              <w:rPr>
                <w:rFonts w:ascii="Times New Roman" w:eastAsia="Times New Roman" w:hAnsi="Times New Roman" w:cs="Times New Roman"/>
                <w:color w:val="000000"/>
                <w:sz w:val="20"/>
                <w:lang w:eastAsia="en-GB" w:bidi="ar-SA"/>
              </w:rPr>
              <w:t>kW)</w:t>
            </w:r>
          </w:p>
        </w:tc>
      </w:tr>
    </w:tbl>
    <w:p w14:paraId="24B634CA" w14:textId="77777777" w:rsidR="009E6144" w:rsidRDefault="009E6144">
      <w:pPr>
        <w:rPr>
          <w:rFonts w:ascii="Times New Roman" w:hAnsi="Times New Roman" w:cs="Times New Roman"/>
          <w:sz w:val="24"/>
          <w:szCs w:val="22"/>
        </w:rPr>
      </w:pPr>
    </w:p>
    <w:p w14:paraId="7D13FAD4" w14:textId="77777777" w:rsidR="009E6144" w:rsidRDefault="009E6144">
      <w:pPr>
        <w:rPr>
          <w:rFonts w:ascii="Times New Roman" w:hAnsi="Times New Roman" w:cs="Times New Roman"/>
          <w:sz w:val="24"/>
          <w:szCs w:val="22"/>
        </w:rPr>
      </w:pPr>
    </w:p>
    <w:p w14:paraId="028A81DE" w14:textId="77777777" w:rsidR="009E6144" w:rsidRDefault="009E6144">
      <w:pPr>
        <w:rPr>
          <w:rFonts w:ascii="Times New Roman" w:hAnsi="Times New Roman" w:cs="Times New Roman"/>
          <w:sz w:val="24"/>
          <w:szCs w:val="22"/>
        </w:rPr>
      </w:pPr>
    </w:p>
    <w:p w14:paraId="16A4D607" w14:textId="77777777" w:rsidR="009E6144" w:rsidRDefault="009E6144">
      <w:pPr>
        <w:rPr>
          <w:rFonts w:ascii="Times New Roman" w:hAnsi="Times New Roman" w:cs="Times New Roman"/>
          <w:sz w:val="24"/>
          <w:szCs w:val="22"/>
        </w:rPr>
      </w:pPr>
    </w:p>
    <w:p w14:paraId="4CB37CBF" w14:textId="77777777" w:rsidR="009E6144" w:rsidRDefault="009E6144">
      <w:pPr>
        <w:rPr>
          <w:rFonts w:ascii="Times New Roman" w:hAnsi="Times New Roman" w:cs="Times New Roman"/>
          <w:sz w:val="24"/>
          <w:szCs w:val="22"/>
        </w:rPr>
      </w:pPr>
    </w:p>
    <w:p w14:paraId="1CC590B1" w14:textId="77777777" w:rsidR="009E6144" w:rsidRDefault="009E6144">
      <w:pPr>
        <w:rPr>
          <w:rFonts w:ascii="Times New Roman" w:hAnsi="Times New Roman" w:cs="Times New Roman"/>
          <w:sz w:val="24"/>
          <w:szCs w:val="22"/>
        </w:rPr>
      </w:pPr>
    </w:p>
    <w:p w14:paraId="624C9FF4" w14:textId="77777777" w:rsidR="009E6144" w:rsidRDefault="009E6144">
      <w:pPr>
        <w:rPr>
          <w:rFonts w:ascii="Times New Roman" w:hAnsi="Times New Roman" w:cs="Times New Roman"/>
          <w:sz w:val="24"/>
          <w:szCs w:val="22"/>
        </w:rPr>
      </w:pPr>
    </w:p>
    <w:p w14:paraId="30A142B0" w14:textId="77777777" w:rsidR="009E6144" w:rsidRDefault="009E6144">
      <w:pPr>
        <w:rPr>
          <w:rFonts w:ascii="Times New Roman" w:hAnsi="Times New Roman" w:cs="Times New Roman"/>
          <w:sz w:val="24"/>
          <w:szCs w:val="22"/>
        </w:rPr>
      </w:pPr>
    </w:p>
    <w:p w14:paraId="6ED97F8C" w14:textId="77777777" w:rsidR="00DC5D9C" w:rsidRPr="004A56D7" w:rsidRDefault="00DC5D9C">
      <w:pPr>
        <w:rPr>
          <w:rFonts w:ascii="Times New Roman" w:hAnsi="Times New Roman" w:cs="Times New Roman"/>
          <w:sz w:val="24"/>
          <w:szCs w:val="22"/>
        </w:rPr>
      </w:pPr>
    </w:p>
    <w:p w14:paraId="47324E60" w14:textId="77777777" w:rsidR="00F2436A" w:rsidRDefault="00F2436A" w:rsidP="009E6144">
      <w:pPr>
        <w:spacing w:after="0" w:line="20" w:lineRule="atLeast"/>
        <w:jc w:val="center"/>
        <w:rPr>
          <w:rFonts w:ascii="Times New Roman" w:hAnsi="Times New Roman" w:cs="Times New Roman"/>
          <w:b/>
          <w:sz w:val="24"/>
        </w:rPr>
      </w:pPr>
    </w:p>
    <w:p w14:paraId="2C65E428" w14:textId="28FF1359" w:rsidR="009E6144" w:rsidRPr="00695846" w:rsidRDefault="009860E6" w:rsidP="009E6144">
      <w:pPr>
        <w:spacing w:after="0" w:line="20" w:lineRule="atLeast"/>
        <w:jc w:val="center"/>
        <w:rPr>
          <w:rFonts w:ascii="Times New Roman" w:hAnsi="Times New Roman" w:cs="Times New Roman"/>
          <w:b/>
          <w:sz w:val="24"/>
        </w:rPr>
      </w:pPr>
      <w:r>
        <w:rPr>
          <w:rFonts w:ascii="Times New Roman" w:hAnsi="Times New Roman" w:cs="Times New Roman"/>
          <w:b/>
          <w:sz w:val="24"/>
        </w:rPr>
        <w:lastRenderedPageBreak/>
        <w:t xml:space="preserve">ANNEX </w:t>
      </w:r>
      <w:r w:rsidR="00DC5D9C">
        <w:rPr>
          <w:rFonts w:ascii="Times New Roman" w:hAnsi="Times New Roman" w:cs="Times New Roman"/>
          <w:b/>
          <w:sz w:val="24"/>
        </w:rPr>
        <w:t>B</w:t>
      </w:r>
    </w:p>
    <w:p w14:paraId="5BEE8ABA" w14:textId="77777777" w:rsidR="009E6144" w:rsidRPr="00DA7763" w:rsidRDefault="009E6144" w:rsidP="009E6144">
      <w:pPr>
        <w:spacing w:after="0" w:line="20" w:lineRule="atLeast"/>
        <w:jc w:val="center"/>
        <w:rPr>
          <w:rFonts w:ascii="Times New Roman" w:hAnsi="Times New Roman" w:cs="Times New Roman"/>
          <w:sz w:val="24"/>
        </w:rPr>
      </w:pPr>
      <w:r w:rsidRPr="00DA7763">
        <w:rPr>
          <w:rFonts w:ascii="Times New Roman" w:hAnsi="Times New Roman" w:cs="Times New Roman"/>
          <w:sz w:val="24"/>
        </w:rPr>
        <w:t>(</w:t>
      </w:r>
      <w:r w:rsidRPr="00DA7763">
        <w:rPr>
          <w:rFonts w:ascii="Times New Roman" w:hAnsi="Times New Roman" w:cs="Times New Roman"/>
          <w:i/>
          <w:sz w:val="24"/>
        </w:rPr>
        <w:t>Foreword</w:t>
      </w:r>
      <w:r w:rsidRPr="00DA7763">
        <w:rPr>
          <w:rFonts w:ascii="Times New Roman" w:hAnsi="Times New Roman" w:cs="Times New Roman"/>
          <w:sz w:val="24"/>
        </w:rPr>
        <w:t>)</w:t>
      </w:r>
    </w:p>
    <w:p w14:paraId="694CE440" w14:textId="77777777" w:rsidR="009E6144" w:rsidRPr="00DA7763" w:rsidRDefault="009E6144" w:rsidP="009E6144">
      <w:pPr>
        <w:spacing w:after="0" w:line="20" w:lineRule="atLeast"/>
        <w:jc w:val="center"/>
        <w:rPr>
          <w:rFonts w:ascii="Times New Roman" w:hAnsi="Times New Roman" w:cs="Times New Roman"/>
          <w:sz w:val="20"/>
        </w:rPr>
      </w:pPr>
    </w:p>
    <w:p w14:paraId="45DD4D8E" w14:textId="77777777" w:rsidR="009E6144" w:rsidRPr="00DA7763" w:rsidRDefault="009E6144" w:rsidP="009E6144">
      <w:pPr>
        <w:spacing w:after="0" w:line="20" w:lineRule="atLeast"/>
        <w:jc w:val="center"/>
        <w:rPr>
          <w:rFonts w:ascii="Times New Roman" w:hAnsi="Times New Roman" w:cs="Times New Roman"/>
          <w:b/>
          <w:sz w:val="20"/>
        </w:rPr>
      </w:pPr>
      <w:r w:rsidRPr="00DA7763">
        <w:rPr>
          <w:rFonts w:ascii="Times New Roman" w:hAnsi="Times New Roman" w:cs="Times New Roman"/>
          <w:b/>
          <w:sz w:val="20"/>
        </w:rPr>
        <w:t>COMMITTEE COMPOSITION</w:t>
      </w:r>
    </w:p>
    <w:p w14:paraId="55F5266A" w14:textId="77777777" w:rsidR="009E6144" w:rsidRPr="00DA7763" w:rsidRDefault="009E6144" w:rsidP="009E6144">
      <w:pPr>
        <w:spacing w:after="0" w:line="20" w:lineRule="atLeast"/>
        <w:jc w:val="center"/>
        <w:rPr>
          <w:rFonts w:ascii="Times New Roman" w:hAnsi="Times New Roman" w:cs="Times New Roman"/>
          <w:sz w:val="20"/>
        </w:rPr>
      </w:pPr>
    </w:p>
    <w:p w14:paraId="38CF8494" w14:textId="77777777" w:rsidR="009E6144" w:rsidRPr="00DA7763" w:rsidRDefault="009E6144" w:rsidP="009E6144">
      <w:pPr>
        <w:pStyle w:val="BodyText"/>
        <w:spacing w:line="20" w:lineRule="atLeast"/>
        <w:jc w:val="center"/>
        <w:rPr>
          <w:sz w:val="20"/>
          <w:szCs w:val="20"/>
        </w:rPr>
      </w:pPr>
      <w:r w:rsidRPr="00DA7763">
        <w:rPr>
          <w:b/>
          <w:sz w:val="20"/>
          <w:szCs w:val="20"/>
          <w:lang w:val="en-GB"/>
        </w:rPr>
        <w:t>Diamond Core and Waterwell Drilling Sectional Committee, MED 21</w:t>
      </w:r>
    </w:p>
    <w:p w14:paraId="0C1DF3F7" w14:textId="77777777" w:rsidR="009E6144" w:rsidRPr="00DA7763" w:rsidRDefault="009E6144" w:rsidP="009E6144">
      <w:pPr>
        <w:pStyle w:val="BodyText"/>
        <w:spacing w:line="20" w:lineRule="atLeast"/>
        <w:rPr>
          <w:sz w:val="20"/>
          <w:szCs w:val="20"/>
        </w:rPr>
      </w:pPr>
    </w:p>
    <w:tbl>
      <w:tblPr>
        <w:tblStyle w:val="Style84"/>
        <w:tblW w:w="9209" w:type="dxa"/>
        <w:jc w:val="center"/>
        <w:tblLayout w:type="fixed"/>
        <w:tblLook w:val="04A0" w:firstRow="1" w:lastRow="0" w:firstColumn="1" w:lastColumn="0" w:noHBand="0" w:noVBand="1"/>
      </w:tblPr>
      <w:tblGrid>
        <w:gridCol w:w="4815"/>
        <w:gridCol w:w="4394"/>
      </w:tblGrid>
      <w:tr w:rsidR="009E6144" w:rsidRPr="00DA7763" w14:paraId="53AD4905" w14:textId="77777777" w:rsidTr="009E6144">
        <w:trPr>
          <w:trHeight w:val="384"/>
          <w:jc w:val="center"/>
        </w:trPr>
        <w:tc>
          <w:tcPr>
            <w:tcW w:w="4815" w:type="dxa"/>
          </w:tcPr>
          <w:p w14:paraId="7425082B" w14:textId="77777777" w:rsidR="009E6144" w:rsidRPr="00DA7763" w:rsidRDefault="009E6144" w:rsidP="009E6144">
            <w:pPr>
              <w:tabs>
                <w:tab w:val="left" w:pos="-2340"/>
              </w:tabs>
              <w:spacing w:line="20" w:lineRule="atLeast"/>
              <w:ind w:hanging="2"/>
              <w:jc w:val="center"/>
              <w:rPr>
                <w:rFonts w:ascii="Times New Roman" w:hAnsi="Times New Roman" w:cs="Times New Roman"/>
                <w:i/>
              </w:rPr>
            </w:pPr>
            <w:r w:rsidRPr="00DA7763">
              <w:rPr>
                <w:rFonts w:ascii="Times New Roman" w:hAnsi="Times New Roman" w:cs="Times New Roman"/>
                <w:i/>
              </w:rPr>
              <w:t>Organization</w:t>
            </w:r>
          </w:p>
        </w:tc>
        <w:tc>
          <w:tcPr>
            <w:tcW w:w="4394" w:type="dxa"/>
          </w:tcPr>
          <w:p w14:paraId="4BB757BA" w14:textId="77777777" w:rsidR="009E6144" w:rsidRPr="00DA7763" w:rsidRDefault="009E6144" w:rsidP="009E6144">
            <w:pPr>
              <w:tabs>
                <w:tab w:val="left" w:pos="-2340"/>
              </w:tabs>
              <w:spacing w:line="20" w:lineRule="atLeast"/>
              <w:ind w:hanging="2"/>
              <w:jc w:val="center"/>
              <w:rPr>
                <w:rFonts w:ascii="Times New Roman" w:hAnsi="Times New Roman" w:cs="Times New Roman"/>
                <w:i/>
              </w:rPr>
            </w:pPr>
            <w:r w:rsidRPr="00DA7763">
              <w:rPr>
                <w:rFonts w:ascii="Times New Roman" w:hAnsi="Times New Roman" w:cs="Times New Roman"/>
                <w:i/>
              </w:rPr>
              <w:t xml:space="preserve">Members </w:t>
            </w:r>
          </w:p>
        </w:tc>
      </w:tr>
      <w:tr w:rsidR="009E6144" w:rsidRPr="00DA7763" w14:paraId="6BBD4AD4" w14:textId="77777777" w:rsidTr="009E6144">
        <w:trPr>
          <w:trHeight w:val="404"/>
          <w:jc w:val="center"/>
        </w:trPr>
        <w:tc>
          <w:tcPr>
            <w:tcW w:w="4815" w:type="dxa"/>
          </w:tcPr>
          <w:p w14:paraId="39D72579"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Geological Survey of India, New Delhi</w:t>
            </w:r>
          </w:p>
        </w:tc>
        <w:tc>
          <w:tcPr>
            <w:tcW w:w="4394" w:type="dxa"/>
          </w:tcPr>
          <w:p w14:paraId="0DC578F0" w14:textId="77777777" w:rsidR="009E6144" w:rsidRPr="00DA7763" w:rsidRDefault="009E6144" w:rsidP="009E6144">
            <w:pPr>
              <w:tabs>
                <w:tab w:val="right" w:pos="2903"/>
              </w:tabs>
              <w:spacing w:line="20" w:lineRule="atLeast"/>
              <w:ind w:hanging="2"/>
              <w:rPr>
                <w:rFonts w:ascii="Times New Roman" w:hAnsi="Times New Roman" w:cs="Times New Roman"/>
                <w:smallCaps/>
              </w:rPr>
            </w:pPr>
            <w:r w:rsidRPr="00DA7763">
              <w:rPr>
                <w:rFonts w:ascii="Times New Roman" w:hAnsi="Times New Roman" w:cs="Times New Roman"/>
                <w:smallCaps/>
              </w:rPr>
              <w:t>Shri Ajay Agarwal (</w:t>
            </w:r>
            <w:r w:rsidRPr="00DA7763">
              <w:rPr>
                <w:rFonts w:ascii="Times New Roman" w:hAnsi="Times New Roman" w:cs="Times New Roman"/>
                <w:b/>
                <w:i/>
              </w:rPr>
              <w:t>Chairperson</w:t>
            </w:r>
            <w:r w:rsidRPr="00DA7763">
              <w:rPr>
                <w:rFonts w:ascii="Times New Roman" w:hAnsi="Times New Roman" w:cs="Times New Roman"/>
                <w:smallCaps/>
              </w:rPr>
              <w:t>)</w:t>
            </w:r>
          </w:p>
        </w:tc>
      </w:tr>
      <w:tr w:rsidR="009E6144" w:rsidRPr="00DA7763" w14:paraId="68EA5164" w14:textId="77777777" w:rsidTr="009E6144">
        <w:trPr>
          <w:trHeight w:val="848"/>
          <w:jc w:val="center"/>
        </w:trPr>
        <w:tc>
          <w:tcPr>
            <w:tcW w:w="4815" w:type="dxa"/>
          </w:tcPr>
          <w:p w14:paraId="57EC9755"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Aqseptence Group (India) Pvt. Ltd.(Formaly Known as Johanson Screens India Pvt. Ltd.) Gujarat</w:t>
            </w:r>
          </w:p>
        </w:tc>
        <w:tc>
          <w:tcPr>
            <w:tcW w:w="4394" w:type="dxa"/>
          </w:tcPr>
          <w:p w14:paraId="2A767C82"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Shiv Narayan Singh</w:t>
            </w:r>
          </w:p>
          <w:p w14:paraId="1E935EE5"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Shiven Amin (</w:t>
            </w:r>
            <w:r w:rsidRPr="00DA7763">
              <w:rPr>
                <w:rFonts w:ascii="Times New Roman" w:hAnsi="Times New Roman" w:cs="Times New Roman"/>
                <w:i/>
                <w:iCs/>
              </w:rPr>
              <w:t>Alternate</w:t>
            </w:r>
            <w:r w:rsidRPr="00DA7763">
              <w:rPr>
                <w:rFonts w:ascii="Times New Roman" w:hAnsi="Times New Roman" w:cs="Times New Roman"/>
                <w:smallCaps/>
              </w:rPr>
              <w:t>)</w:t>
            </w:r>
          </w:p>
          <w:p w14:paraId="16AC3E9A" w14:textId="77777777" w:rsidR="009E6144" w:rsidRPr="00DA7763" w:rsidRDefault="009E6144" w:rsidP="009E6144">
            <w:pPr>
              <w:spacing w:line="20" w:lineRule="atLeast"/>
              <w:ind w:hanging="2"/>
              <w:rPr>
                <w:rFonts w:ascii="Times New Roman" w:hAnsi="Times New Roman" w:cs="Times New Roman"/>
                <w:smallCaps/>
              </w:rPr>
            </w:pPr>
          </w:p>
        </w:tc>
      </w:tr>
      <w:tr w:rsidR="009E6144" w:rsidRPr="00DA7763" w14:paraId="6F909CCF" w14:textId="77777777" w:rsidTr="009E6144">
        <w:trPr>
          <w:trHeight w:val="582"/>
          <w:jc w:val="center"/>
        </w:trPr>
        <w:tc>
          <w:tcPr>
            <w:tcW w:w="4815" w:type="dxa"/>
          </w:tcPr>
          <w:p w14:paraId="0041530E"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 xml:space="preserve">Atlas Copco (I) Ltd. Pune </w:t>
            </w:r>
          </w:p>
        </w:tc>
        <w:tc>
          <w:tcPr>
            <w:tcW w:w="4394" w:type="dxa"/>
          </w:tcPr>
          <w:p w14:paraId="651BFEE0"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Shudhanshu Nigam</w:t>
            </w:r>
          </w:p>
          <w:p w14:paraId="7E0DB974"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S. Datta  Majumdar (</w:t>
            </w:r>
            <w:r w:rsidRPr="00DA7763">
              <w:rPr>
                <w:rFonts w:ascii="Times New Roman" w:hAnsi="Times New Roman" w:cs="Times New Roman"/>
                <w:i/>
                <w:iCs/>
              </w:rPr>
              <w:t>Alternate</w:t>
            </w:r>
            <w:r w:rsidRPr="00DA7763">
              <w:rPr>
                <w:rFonts w:ascii="Times New Roman" w:hAnsi="Times New Roman" w:cs="Times New Roman"/>
                <w:smallCaps/>
              </w:rPr>
              <w:t>)</w:t>
            </w:r>
          </w:p>
        </w:tc>
      </w:tr>
      <w:tr w:rsidR="009E6144" w:rsidRPr="00DA7763" w14:paraId="0B68195F" w14:textId="77777777" w:rsidTr="009E6144">
        <w:trPr>
          <w:trHeight w:val="671"/>
          <w:jc w:val="center"/>
        </w:trPr>
        <w:tc>
          <w:tcPr>
            <w:tcW w:w="4815" w:type="dxa"/>
          </w:tcPr>
          <w:p w14:paraId="19DCB334"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Central Ground Water Board, Faridabad</w:t>
            </w:r>
          </w:p>
        </w:tc>
        <w:tc>
          <w:tcPr>
            <w:tcW w:w="4394" w:type="dxa"/>
          </w:tcPr>
          <w:p w14:paraId="42D38B10"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G. L. Meena</w:t>
            </w:r>
          </w:p>
          <w:p w14:paraId="488AAEFE"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Nidhish Verma (</w:t>
            </w:r>
            <w:r w:rsidRPr="00DA7763">
              <w:rPr>
                <w:rFonts w:ascii="Times New Roman" w:hAnsi="Times New Roman" w:cs="Times New Roman"/>
                <w:i/>
                <w:iCs/>
              </w:rPr>
              <w:t>Alternate</w:t>
            </w:r>
            <w:r w:rsidRPr="00DA7763">
              <w:rPr>
                <w:rFonts w:ascii="Times New Roman" w:hAnsi="Times New Roman" w:cs="Times New Roman"/>
                <w:smallCaps/>
              </w:rPr>
              <w:t>)</w:t>
            </w:r>
          </w:p>
        </w:tc>
      </w:tr>
      <w:tr w:rsidR="009E6144" w:rsidRPr="00DA7763" w14:paraId="4AD67A50" w14:textId="77777777" w:rsidTr="009E6144">
        <w:trPr>
          <w:trHeight w:val="567"/>
          <w:jc w:val="center"/>
        </w:trPr>
        <w:tc>
          <w:tcPr>
            <w:tcW w:w="4815" w:type="dxa"/>
          </w:tcPr>
          <w:p w14:paraId="33A215D9"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Central Mine Planning and Design Institute,  Ranchi</w:t>
            </w:r>
          </w:p>
        </w:tc>
        <w:tc>
          <w:tcPr>
            <w:tcW w:w="4394" w:type="dxa"/>
          </w:tcPr>
          <w:p w14:paraId="6C2CF27B"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Shri Anil Savanur </w:t>
            </w:r>
          </w:p>
          <w:p w14:paraId="135F51EC"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A.V. Ramakrishna (</w:t>
            </w:r>
            <w:r w:rsidRPr="00DA7763">
              <w:rPr>
                <w:rFonts w:ascii="Times New Roman" w:hAnsi="Times New Roman" w:cs="Times New Roman"/>
                <w:i/>
                <w:iCs/>
              </w:rPr>
              <w:t>Alternate</w:t>
            </w:r>
            <w:r w:rsidRPr="00DA7763">
              <w:rPr>
                <w:rFonts w:ascii="Times New Roman" w:hAnsi="Times New Roman" w:cs="Times New Roman"/>
                <w:smallCaps/>
              </w:rPr>
              <w:t>)</w:t>
            </w:r>
          </w:p>
        </w:tc>
      </w:tr>
      <w:tr w:rsidR="009E6144" w:rsidRPr="00DA7763" w14:paraId="1F4D5399" w14:textId="77777777" w:rsidTr="009E6144">
        <w:trPr>
          <w:trHeight w:val="555"/>
          <w:jc w:val="center"/>
        </w:trPr>
        <w:tc>
          <w:tcPr>
            <w:tcW w:w="4815" w:type="dxa"/>
          </w:tcPr>
          <w:p w14:paraId="211F3604" w14:textId="77777777" w:rsidR="009E6144" w:rsidRPr="00DA7763" w:rsidRDefault="009E6144" w:rsidP="009E6144">
            <w:pPr>
              <w:spacing w:line="20" w:lineRule="atLeast"/>
              <w:ind w:hanging="2"/>
              <w:rPr>
                <w:rFonts w:ascii="Times New Roman" w:hAnsi="Times New Roman" w:cs="Times New Roman"/>
              </w:rPr>
            </w:pPr>
            <w:hyperlink r:id="rId9">
              <w:r w:rsidRPr="00DA7763">
                <w:rPr>
                  <w:rFonts w:ascii="Times New Roman" w:hAnsi="Times New Roman" w:cs="Times New Roman"/>
                </w:rPr>
                <w:t>Epiroc Mining India Limited, Nashik</w:t>
              </w:r>
            </w:hyperlink>
          </w:p>
        </w:tc>
        <w:tc>
          <w:tcPr>
            <w:tcW w:w="4394" w:type="dxa"/>
          </w:tcPr>
          <w:p w14:paraId="456800F5"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Sujeet Kumar</w:t>
            </w:r>
          </w:p>
          <w:p w14:paraId="41F9981C"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Chandan Ghosh (</w:t>
            </w:r>
            <w:r w:rsidRPr="00DA7763">
              <w:rPr>
                <w:rFonts w:ascii="Times New Roman" w:hAnsi="Times New Roman" w:cs="Times New Roman"/>
                <w:i/>
                <w:iCs/>
              </w:rPr>
              <w:t>Alternate</w:t>
            </w:r>
            <w:r w:rsidRPr="00DA7763">
              <w:rPr>
                <w:rFonts w:ascii="Times New Roman" w:hAnsi="Times New Roman" w:cs="Times New Roman"/>
                <w:smallCaps/>
              </w:rPr>
              <w:t>)</w:t>
            </w:r>
          </w:p>
        </w:tc>
      </w:tr>
      <w:tr w:rsidR="009E6144" w:rsidRPr="00DA7763" w14:paraId="543CE636" w14:textId="77777777" w:rsidTr="009E6144">
        <w:trPr>
          <w:trHeight w:val="555"/>
          <w:jc w:val="center"/>
        </w:trPr>
        <w:tc>
          <w:tcPr>
            <w:tcW w:w="4815" w:type="dxa"/>
          </w:tcPr>
          <w:p w14:paraId="748CDDDC"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Geological Survey of India</w:t>
            </w:r>
          </w:p>
        </w:tc>
        <w:tc>
          <w:tcPr>
            <w:tcW w:w="4394" w:type="dxa"/>
          </w:tcPr>
          <w:p w14:paraId="5B28337C"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Anup Kumar Johri (</w:t>
            </w:r>
            <w:r w:rsidRPr="00DA7763">
              <w:rPr>
                <w:rFonts w:ascii="Times New Roman" w:hAnsi="Times New Roman" w:cs="Times New Roman"/>
                <w:i/>
                <w:iCs/>
              </w:rPr>
              <w:t>Alternate</w:t>
            </w:r>
            <w:r w:rsidRPr="00DA7763">
              <w:rPr>
                <w:rFonts w:ascii="Times New Roman" w:hAnsi="Times New Roman" w:cs="Times New Roman"/>
                <w:smallCaps/>
              </w:rPr>
              <w:t xml:space="preserve"> I)</w:t>
            </w:r>
          </w:p>
          <w:p w14:paraId="304C11E9"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C. B. Tiwari (</w:t>
            </w:r>
            <w:r w:rsidRPr="00DA7763">
              <w:rPr>
                <w:rFonts w:ascii="Times New Roman" w:hAnsi="Times New Roman" w:cs="Times New Roman"/>
                <w:i/>
                <w:iCs/>
              </w:rPr>
              <w:t>Alternate</w:t>
            </w:r>
            <w:r w:rsidRPr="00DA7763">
              <w:rPr>
                <w:rFonts w:ascii="Times New Roman" w:hAnsi="Times New Roman" w:cs="Times New Roman"/>
                <w:smallCaps/>
              </w:rPr>
              <w:t xml:space="preserve"> II)</w:t>
            </w:r>
          </w:p>
          <w:p w14:paraId="7157E6C4"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S. Shankar (</w:t>
            </w:r>
            <w:r w:rsidRPr="00DA7763">
              <w:rPr>
                <w:rFonts w:ascii="Times New Roman" w:hAnsi="Times New Roman" w:cs="Times New Roman"/>
                <w:i/>
                <w:iCs/>
              </w:rPr>
              <w:t>Alternate</w:t>
            </w:r>
            <w:r w:rsidRPr="00DA7763">
              <w:rPr>
                <w:rFonts w:ascii="Times New Roman" w:hAnsi="Times New Roman" w:cs="Times New Roman"/>
                <w:smallCaps/>
              </w:rPr>
              <w:t xml:space="preserve"> III) </w:t>
            </w:r>
          </w:p>
        </w:tc>
      </w:tr>
      <w:tr w:rsidR="009E6144" w:rsidRPr="00DA7763" w14:paraId="11928563" w14:textId="77777777" w:rsidTr="009E6144">
        <w:trPr>
          <w:trHeight w:val="558"/>
          <w:jc w:val="center"/>
        </w:trPr>
        <w:tc>
          <w:tcPr>
            <w:tcW w:w="4815" w:type="dxa"/>
          </w:tcPr>
          <w:p w14:paraId="3F588CF2"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 xml:space="preserve">Indian Institute of Technology,  Kanpur </w:t>
            </w:r>
          </w:p>
        </w:tc>
        <w:tc>
          <w:tcPr>
            <w:tcW w:w="4394" w:type="dxa"/>
          </w:tcPr>
          <w:p w14:paraId="4323E5E6"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Prof J. Ramkumar</w:t>
            </w:r>
          </w:p>
          <w:p w14:paraId="5337750E"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Prof Sudhanshu Shekhar Singh (</w:t>
            </w:r>
            <w:r w:rsidRPr="00DA7763">
              <w:rPr>
                <w:rFonts w:ascii="Times New Roman" w:hAnsi="Times New Roman" w:cs="Times New Roman"/>
                <w:i/>
                <w:iCs/>
              </w:rPr>
              <w:t>Alternate</w:t>
            </w:r>
            <w:r w:rsidRPr="00DA7763">
              <w:rPr>
                <w:rFonts w:ascii="Times New Roman" w:hAnsi="Times New Roman" w:cs="Times New Roman"/>
                <w:smallCaps/>
              </w:rPr>
              <w:t>)</w:t>
            </w:r>
          </w:p>
        </w:tc>
      </w:tr>
      <w:tr w:rsidR="009E6144" w:rsidRPr="00DA7763" w14:paraId="1A0D532A" w14:textId="77777777" w:rsidTr="009E6144">
        <w:trPr>
          <w:trHeight w:val="558"/>
          <w:jc w:val="center"/>
        </w:trPr>
        <w:tc>
          <w:tcPr>
            <w:tcW w:w="4815" w:type="dxa"/>
          </w:tcPr>
          <w:p w14:paraId="3D13DEA3"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Indian Institute of Technology Kharagpur, Kharagpur</w:t>
            </w:r>
          </w:p>
        </w:tc>
        <w:tc>
          <w:tcPr>
            <w:tcW w:w="4394" w:type="dxa"/>
          </w:tcPr>
          <w:p w14:paraId="3E50EB7B"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Prof Khanindra Pathak</w:t>
            </w:r>
          </w:p>
          <w:p w14:paraId="4166A679"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Shrimati Sunita Mishra (</w:t>
            </w:r>
            <w:r w:rsidRPr="00DA7763">
              <w:rPr>
                <w:rFonts w:ascii="Times New Roman" w:hAnsi="Times New Roman" w:cs="Times New Roman"/>
                <w:i/>
                <w:iCs/>
              </w:rPr>
              <w:t>Alternate</w:t>
            </w:r>
            <w:r w:rsidRPr="00DA7763">
              <w:rPr>
                <w:rFonts w:ascii="Times New Roman" w:hAnsi="Times New Roman" w:cs="Times New Roman"/>
                <w:smallCaps/>
              </w:rPr>
              <w:t>)</w:t>
            </w:r>
          </w:p>
        </w:tc>
      </w:tr>
      <w:tr w:rsidR="009E6144" w:rsidRPr="00DA7763" w14:paraId="39E7CB72" w14:textId="77777777" w:rsidTr="009E6144">
        <w:trPr>
          <w:trHeight w:val="558"/>
          <w:jc w:val="center"/>
        </w:trPr>
        <w:tc>
          <w:tcPr>
            <w:tcW w:w="4815" w:type="dxa"/>
          </w:tcPr>
          <w:p w14:paraId="0C3C389E"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 xml:space="preserve">Indian Institute of Technology,  Roorkee </w:t>
            </w:r>
          </w:p>
        </w:tc>
        <w:tc>
          <w:tcPr>
            <w:tcW w:w="4394" w:type="dxa"/>
          </w:tcPr>
          <w:p w14:paraId="7D54CE60"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Prof B.K. Gandhi</w:t>
            </w:r>
          </w:p>
          <w:p w14:paraId="397E35EE"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Varun Kumar Sharma (</w:t>
            </w:r>
            <w:r w:rsidRPr="00DA7763">
              <w:rPr>
                <w:rFonts w:ascii="Times New Roman" w:hAnsi="Times New Roman" w:cs="Times New Roman"/>
                <w:i/>
                <w:iCs/>
              </w:rPr>
              <w:t>Alternate</w:t>
            </w:r>
            <w:r w:rsidRPr="00DA7763">
              <w:rPr>
                <w:rFonts w:ascii="Times New Roman" w:hAnsi="Times New Roman" w:cs="Times New Roman"/>
                <w:smallCaps/>
              </w:rPr>
              <w:t>)</w:t>
            </w:r>
          </w:p>
        </w:tc>
      </w:tr>
      <w:tr w:rsidR="009E6144" w:rsidRPr="00DA7763" w14:paraId="4E9359F8" w14:textId="77777777" w:rsidTr="009E6144">
        <w:trPr>
          <w:trHeight w:val="717"/>
          <w:jc w:val="center"/>
        </w:trPr>
        <w:tc>
          <w:tcPr>
            <w:tcW w:w="4815" w:type="dxa"/>
          </w:tcPr>
          <w:p w14:paraId="0C74A20B"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Indian Pump Manufacturers Association, Mumbai</w:t>
            </w:r>
          </w:p>
        </w:tc>
        <w:tc>
          <w:tcPr>
            <w:tcW w:w="4394" w:type="dxa"/>
          </w:tcPr>
          <w:p w14:paraId="71793A5D"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Yogesh Mistry</w:t>
            </w:r>
          </w:p>
          <w:p w14:paraId="52C0EEBB"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Utkarsh A. Chhaya (</w:t>
            </w:r>
            <w:r w:rsidRPr="00DA7763">
              <w:rPr>
                <w:rFonts w:ascii="Times New Roman" w:hAnsi="Times New Roman" w:cs="Times New Roman"/>
                <w:i/>
                <w:iCs/>
              </w:rPr>
              <w:t>Alternate</w:t>
            </w:r>
            <w:r w:rsidRPr="00DA7763">
              <w:rPr>
                <w:rFonts w:ascii="Times New Roman" w:hAnsi="Times New Roman" w:cs="Times New Roman"/>
                <w:smallCaps/>
              </w:rPr>
              <w:t>)</w:t>
            </w:r>
          </w:p>
        </w:tc>
      </w:tr>
      <w:tr w:rsidR="009E6144" w:rsidRPr="00DA7763" w14:paraId="37B26812" w14:textId="77777777" w:rsidTr="009E6144">
        <w:trPr>
          <w:trHeight w:val="558"/>
          <w:jc w:val="center"/>
        </w:trPr>
        <w:tc>
          <w:tcPr>
            <w:tcW w:w="4815" w:type="dxa"/>
          </w:tcPr>
          <w:p w14:paraId="05EF575D" w14:textId="77777777" w:rsidR="009E6144" w:rsidRPr="00DA7763" w:rsidRDefault="009E6144" w:rsidP="009E6144">
            <w:pPr>
              <w:spacing w:line="20" w:lineRule="atLeast"/>
              <w:ind w:hanging="2"/>
              <w:rPr>
                <w:rFonts w:ascii="Times New Roman" w:hAnsi="Times New Roman" w:cs="Times New Roman"/>
              </w:rPr>
            </w:pPr>
            <w:hyperlink r:id="rId10">
              <w:r w:rsidRPr="00DA7763">
                <w:rPr>
                  <w:rFonts w:ascii="Times New Roman" w:hAnsi="Times New Roman" w:cs="Times New Roman"/>
                </w:rPr>
                <w:t>Indian Institute of Technology (ISM), Dhanbad</w:t>
              </w:r>
            </w:hyperlink>
          </w:p>
        </w:tc>
        <w:tc>
          <w:tcPr>
            <w:tcW w:w="4394" w:type="dxa"/>
          </w:tcPr>
          <w:p w14:paraId="49F73D36"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Mohammed Hamid Siddique</w:t>
            </w:r>
          </w:p>
          <w:p w14:paraId="2CF423D3"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Pawan Gupta (</w:t>
            </w:r>
            <w:r w:rsidRPr="00DA7763">
              <w:rPr>
                <w:rFonts w:ascii="Times New Roman" w:hAnsi="Times New Roman" w:cs="Times New Roman"/>
                <w:i/>
                <w:iCs/>
              </w:rPr>
              <w:t>Alternate</w:t>
            </w:r>
            <w:r w:rsidRPr="00DA7763">
              <w:rPr>
                <w:rFonts w:ascii="Times New Roman" w:hAnsi="Times New Roman" w:cs="Times New Roman"/>
                <w:smallCaps/>
              </w:rPr>
              <w:t xml:space="preserve"> I)</w:t>
            </w:r>
          </w:p>
          <w:p w14:paraId="2D0F1C03"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Vinay Kumar Rajak (</w:t>
            </w:r>
            <w:r w:rsidRPr="00DA7763">
              <w:rPr>
                <w:rFonts w:ascii="Times New Roman" w:hAnsi="Times New Roman" w:cs="Times New Roman"/>
                <w:i/>
                <w:iCs/>
              </w:rPr>
              <w:t>Alternate</w:t>
            </w:r>
            <w:r w:rsidRPr="00DA7763">
              <w:rPr>
                <w:rFonts w:ascii="Times New Roman" w:hAnsi="Times New Roman" w:cs="Times New Roman"/>
                <w:smallCaps/>
              </w:rPr>
              <w:t xml:space="preserve"> II)</w:t>
            </w:r>
          </w:p>
        </w:tc>
      </w:tr>
      <w:tr w:rsidR="009E6144" w:rsidRPr="00DA7763" w14:paraId="493B0AA0" w14:textId="77777777" w:rsidTr="009E6144">
        <w:trPr>
          <w:trHeight w:val="355"/>
          <w:jc w:val="center"/>
        </w:trPr>
        <w:tc>
          <w:tcPr>
            <w:tcW w:w="4815" w:type="dxa"/>
          </w:tcPr>
          <w:p w14:paraId="524F513B"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Kores (India) Ltd, Mumbai</w:t>
            </w:r>
          </w:p>
        </w:tc>
        <w:tc>
          <w:tcPr>
            <w:tcW w:w="4394" w:type="dxa"/>
          </w:tcPr>
          <w:p w14:paraId="47EC2457"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Sandeep Dholi</w:t>
            </w:r>
          </w:p>
        </w:tc>
      </w:tr>
      <w:tr w:rsidR="009E6144" w:rsidRPr="00DA7763" w14:paraId="6CEB54CF" w14:textId="77777777" w:rsidTr="009E6144">
        <w:trPr>
          <w:trHeight w:val="407"/>
          <w:jc w:val="center"/>
        </w:trPr>
        <w:tc>
          <w:tcPr>
            <w:tcW w:w="4815" w:type="dxa"/>
          </w:tcPr>
          <w:p w14:paraId="791380FA"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Mining Associates Pvt Ltd, West Bengal</w:t>
            </w:r>
          </w:p>
        </w:tc>
        <w:tc>
          <w:tcPr>
            <w:tcW w:w="4394" w:type="dxa"/>
          </w:tcPr>
          <w:p w14:paraId="7C47E363"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Ram Babu Bansal</w:t>
            </w:r>
          </w:p>
        </w:tc>
      </w:tr>
      <w:tr w:rsidR="009E6144" w:rsidRPr="00DA7763" w14:paraId="283193E3" w14:textId="77777777" w:rsidTr="009E6144">
        <w:trPr>
          <w:trHeight w:val="456"/>
          <w:jc w:val="center"/>
        </w:trPr>
        <w:tc>
          <w:tcPr>
            <w:tcW w:w="4815" w:type="dxa"/>
          </w:tcPr>
          <w:p w14:paraId="1B216F2E"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Rites Ltd, Gurgaon</w:t>
            </w:r>
          </w:p>
        </w:tc>
        <w:tc>
          <w:tcPr>
            <w:tcW w:w="4394" w:type="dxa"/>
          </w:tcPr>
          <w:p w14:paraId="6CB2F36D" w14:textId="77777777" w:rsidR="009E6144" w:rsidRPr="00DA7763" w:rsidRDefault="009E6144" w:rsidP="009E6144">
            <w:pPr>
              <w:spacing w:line="20" w:lineRule="atLeast"/>
              <w:rPr>
                <w:rFonts w:ascii="Times New Roman" w:hAnsi="Times New Roman" w:cs="Times New Roman"/>
                <w:smallCaps/>
              </w:rPr>
            </w:pPr>
            <w:r w:rsidRPr="00DA7763">
              <w:rPr>
                <w:rFonts w:ascii="Times New Roman" w:hAnsi="Times New Roman" w:cs="Times New Roman"/>
                <w:smallCaps/>
              </w:rPr>
              <w:t>Shri S. Kunal</w:t>
            </w:r>
          </w:p>
        </w:tc>
      </w:tr>
      <w:tr w:rsidR="009E6144" w:rsidRPr="00DA7763" w14:paraId="0A47B027" w14:textId="77777777" w:rsidTr="009E6144">
        <w:trPr>
          <w:trHeight w:val="708"/>
          <w:jc w:val="center"/>
        </w:trPr>
        <w:tc>
          <w:tcPr>
            <w:tcW w:w="4815" w:type="dxa"/>
          </w:tcPr>
          <w:p w14:paraId="1103258A"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Rockdrill (India), Jodhpur</w:t>
            </w:r>
          </w:p>
        </w:tc>
        <w:tc>
          <w:tcPr>
            <w:tcW w:w="4394" w:type="dxa"/>
          </w:tcPr>
          <w:p w14:paraId="40C3C9D8"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Kamal Kishor Gupta</w:t>
            </w:r>
          </w:p>
          <w:p w14:paraId="32232B7A" w14:textId="77777777" w:rsidR="009E6144" w:rsidRPr="00DA7763" w:rsidRDefault="009E6144" w:rsidP="009E6144">
            <w:pPr>
              <w:spacing w:line="20" w:lineRule="atLeast"/>
              <w:ind w:hanging="2"/>
              <w:rPr>
                <w:rFonts w:ascii="Times New Roman" w:hAnsi="Times New Roman" w:cs="Times New Roman"/>
                <w:smallCaps/>
                <w:lang w:val="pt-BR"/>
              </w:rPr>
            </w:pPr>
            <w:r w:rsidRPr="00DA7763">
              <w:rPr>
                <w:rFonts w:ascii="Times New Roman" w:hAnsi="Times New Roman" w:cs="Times New Roman"/>
                <w:smallCaps/>
                <w:lang w:val="pt-BR"/>
              </w:rPr>
              <w:t xml:space="preserve">      Shri Ravindra Ku. Gupta (</w:t>
            </w:r>
            <w:r w:rsidRPr="00DA7763">
              <w:rPr>
                <w:rFonts w:ascii="Times New Roman" w:hAnsi="Times New Roman" w:cs="Times New Roman"/>
                <w:i/>
                <w:iCs/>
              </w:rPr>
              <w:t>Alternate</w:t>
            </w:r>
            <w:r w:rsidRPr="00DA7763">
              <w:rPr>
                <w:rFonts w:ascii="Times New Roman" w:hAnsi="Times New Roman" w:cs="Times New Roman"/>
                <w:smallCaps/>
                <w:lang w:val="pt-BR"/>
              </w:rPr>
              <w:t>)</w:t>
            </w:r>
          </w:p>
        </w:tc>
      </w:tr>
      <w:tr w:rsidR="009E6144" w:rsidRPr="00DA7763" w14:paraId="14A74727" w14:textId="77777777" w:rsidTr="009E6144">
        <w:trPr>
          <w:trHeight w:val="537"/>
          <w:jc w:val="center"/>
        </w:trPr>
        <w:tc>
          <w:tcPr>
            <w:tcW w:w="4815" w:type="dxa"/>
          </w:tcPr>
          <w:p w14:paraId="7B3D90EC"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Sandvik Smith Asia Limited, Medak</w:t>
            </w:r>
          </w:p>
        </w:tc>
        <w:tc>
          <w:tcPr>
            <w:tcW w:w="4394" w:type="dxa"/>
          </w:tcPr>
          <w:p w14:paraId="03ED95E4"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Rangayya Naidu</w:t>
            </w:r>
          </w:p>
          <w:p w14:paraId="4C9BEB86"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 xml:space="preserve">      Shri N. Bhaskara Reddy (</w:t>
            </w:r>
            <w:r w:rsidRPr="00DA7763">
              <w:rPr>
                <w:rFonts w:ascii="Times New Roman" w:hAnsi="Times New Roman" w:cs="Times New Roman"/>
                <w:i/>
                <w:iCs/>
              </w:rPr>
              <w:t>Alternate</w:t>
            </w:r>
            <w:r w:rsidRPr="00DA7763">
              <w:rPr>
                <w:rFonts w:ascii="Times New Roman" w:hAnsi="Times New Roman" w:cs="Times New Roman"/>
                <w:smallCaps/>
              </w:rPr>
              <w:t>)</w:t>
            </w:r>
          </w:p>
        </w:tc>
      </w:tr>
      <w:tr w:rsidR="009E6144" w:rsidRPr="00DA7763" w14:paraId="449E2E3C" w14:textId="77777777" w:rsidTr="009E6144">
        <w:trPr>
          <w:trHeight w:val="537"/>
          <w:jc w:val="center"/>
        </w:trPr>
        <w:tc>
          <w:tcPr>
            <w:tcW w:w="4815" w:type="dxa"/>
          </w:tcPr>
          <w:p w14:paraId="706163FA" w14:textId="77777777" w:rsidR="009E6144" w:rsidRPr="00DA7763" w:rsidRDefault="009E6144" w:rsidP="009E6144">
            <w:pPr>
              <w:spacing w:line="20" w:lineRule="atLeast"/>
              <w:ind w:hanging="2"/>
              <w:jc w:val="both"/>
              <w:rPr>
                <w:rFonts w:ascii="Times New Roman" w:hAnsi="Times New Roman" w:cs="Times New Roman"/>
                <w:i/>
              </w:rPr>
            </w:pPr>
            <w:r w:rsidRPr="00DA7763">
              <w:rPr>
                <w:rFonts w:ascii="Times New Roman" w:hAnsi="Times New Roman" w:cs="Times New Roman"/>
              </w:rPr>
              <w:t>In Personal Capacity (</w:t>
            </w:r>
            <w:r w:rsidRPr="00DA7763">
              <w:rPr>
                <w:rFonts w:ascii="Times New Roman" w:hAnsi="Times New Roman" w:cs="Times New Roman"/>
                <w:i/>
              </w:rPr>
              <w:t>90 Mayur Vihar, Sec 48,</w:t>
            </w:r>
          </w:p>
          <w:p w14:paraId="63457297" w14:textId="77777777" w:rsidR="009E6144" w:rsidRPr="00DA7763" w:rsidRDefault="009E6144" w:rsidP="009E6144">
            <w:pPr>
              <w:spacing w:line="20" w:lineRule="atLeast"/>
              <w:ind w:hanging="2"/>
              <w:jc w:val="both"/>
              <w:rPr>
                <w:rFonts w:ascii="Times New Roman" w:hAnsi="Times New Roman" w:cs="Times New Roman"/>
              </w:rPr>
            </w:pPr>
            <w:r w:rsidRPr="00DA7763">
              <w:rPr>
                <w:rFonts w:ascii="Times New Roman" w:hAnsi="Times New Roman" w:cs="Times New Roman"/>
                <w:i/>
              </w:rPr>
              <w:t>Chandigarh</w:t>
            </w:r>
            <w:r w:rsidRPr="00DA7763">
              <w:rPr>
                <w:rFonts w:ascii="Times New Roman" w:hAnsi="Times New Roman" w:cs="Times New Roman"/>
              </w:rPr>
              <w:t>)</w:t>
            </w:r>
          </w:p>
        </w:tc>
        <w:tc>
          <w:tcPr>
            <w:tcW w:w="4394" w:type="dxa"/>
          </w:tcPr>
          <w:p w14:paraId="7A4A05F6"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Mahesh Chandra Jindal</w:t>
            </w:r>
          </w:p>
          <w:p w14:paraId="04D398EB"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ab/>
            </w:r>
          </w:p>
        </w:tc>
      </w:tr>
      <w:tr w:rsidR="009E6144" w:rsidRPr="00DA7763" w14:paraId="5493F0F2" w14:textId="77777777" w:rsidTr="009E6144">
        <w:trPr>
          <w:trHeight w:val="537"/>
          <w:jc w:val="center"/>
        </w:trPr>
        <w:tc>
          <w:tcPr>
            <w:tcW w:w="4815" w:type="dxa"/>
          </w:tcPr>
          <w:p w14:paraId="03609CDA" w14:textId="77777777" w:rsidR="009E6144" w:rsidRPr="00DA7763" w:rsidRDefault="009E6144" w:rsidP="009E6144">
            <w:pPr>
              <w:spacing w:line="20" w:lineRule="atLeast"/>
              <w:ind w:hanging="2"/>
              <w:jc w:val="both"/>
              <w:rPr>
                <w:rFonts w:ascii="Times New Roman" w:hAnsi="Times New Roman" w:cs="Times New Roman"/>
                <w:i/>
              </w:rPr>
            </w:pPr>
            <w:r w:rsidRPr="00DA7763">
              <w:rPr>
                <w:rFonts w:ascii="Times New Roman" w:hAnsi="Times New Roman" w:cs="Times New Roman"/>
              </w:rPr>
              <w:t>In Personal Capacity (</w:t>
            </w:r>
            <w:r w:rsidRPr="00DA7763">
              <w:rPr>
                <w:rFonts w:ascii="Times New Roman" w:hAnsi="Times New Roman" w:cs="Times New Roman"/>
                <w:i/>
              </w:rPr>
              <w:t>F-401, Maruti Sadan,</w:t>
            </w:r>
          </w:p>
          <w:p w14:paraId="2C6DFDA3" w14:textId="77777777" w:rsidR="009E6144" w:rsidRPr="00DA7763" w:rsidRDefault="009E6144" w:rsidP="009E6144">
            <w:pPr>
              <w:spacing w:line="20" w:lineRule="atLeast"/>
              <w:ind w:hanging="2"/>
              <w:jc w:val="both"/>
              <w:rPr>
                <w:rFonts w:ascii="Times New Roman" w:hAnsi="Times New Roman" w:cs="Times New Roman"/>
              </w:rPr>
            </w:pPr>
            <w:r w:rsidRPr="00DA7763">
              <w:rPr>
                <w:rFonts w:ascii="Times New Roman" w:hAnsi="Times New Roman" w:cs="Times New Roman"/>
                <w:i/>
              </w:rPr>
              <w:t>Begumpet, Hydrabad</w:t>
            </w:r>
            <w:r w:rsidRPr="00DA7763">
              <w:rPr>
                <w:rFonts w:ascii="Times New Roman" w:hAnsi="Times New Roman" w:cs="Times New Roman"/>
              </w:rPr>
              <w:t>)</w:t>
            </w:r>
          </w:p>
        </w:tc>
        <w:tc>
          <w:tcPr>
            <w:tcW w:w="4394" w:type="dxa"/>
          </w:tcPr>
          <w:p w14:paraId="12A810A9"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A. B. Anand</w:t>
            </w:r>
          </w:p>
        </w:tc>
      </w:tr>
      <w:tr w:rsidR="009E6144" w:rsidRPr="00DA7763" w14:paraId="5E7F382A" w14:textId="77777777" w:rsidTr="009E6144">
        <w:trPr>
          <w:trHeight w:val="537"/>
          <w:jc w:val="center"/>
        </w:trPr>
        <w:tc>
          <w:tcPr>
            <w:tcW w:w="4815" w:type="dxa"/>
          </w:tcPr>
          <w:p w14:paraId="4A8F4DAE" w14:textId="77777777" w:rsidR="009E6144" w:rsidRPr="00DA7763" w:rsidRDefault="009E6144" w:rsidP="009E6144">
            <w:pPr>
              <w:spacing w:line="20" w:lineRule="atLeast"/>
              <w:ind w:hanging="2"/>
              <w:jc w:val="both"/>
              <w:rPr>
                <w:rFonts w:ascii="Times New Roman" w:hAnsi="Times New Roman" w:cs="Times New Roman"/>
              </w:rPr>
            </w:pPr>
            <w:r w:rsidRPr="00DA7763">
              <w:rPr>
                <w:rFonts w:ascii="Times New Roman" w:hAnsi="Times New Roman" w:cs="Times New Roman"/>
              </w:rPr>
              <w:lastRenderedPageBreak/>
              <w:t>In Personal Capacity (</w:t>
            </w:r>
            <w:r w:rsidRPr="00DA7763">
              <w:rPr>
                <w:rFonts w:ascii="Times New Roman" w:hAnsi="Times New Roman" w:cs="Times New Roman"/>
                <w:i/>
              </w:rPr>
              <w:t>D-5/10, Rail Vihar, Indirapuram, Ghaziabad</w:t>
            </w:r>
            <w:r w:rsidRPr="00DA7763">
              <w:rPr>
                <w:rFonts w:ascii="Times New Roman" w:hAnsi="Times New Roman" w:cs="Times New Roman"/>
              </w:rPr>
              <w:t>)</w:t>
            </w:r>
          </w:p>
        </w:tc>
        <w:tc>
          <w:tcPr>
            <w:tcW w:w="4394" w:type="dxa"/>
          </w:tcPr>
          <w:p w14:paraId="76A3D6E9" w14:textId="77777777" w:rsidR="009E6144" w:rsidRPr="00DA7763" w:rsidRDefault="009E6144" w:rsidP="009E6144">
            <w:pPr>
              <w:spacing w:line="20" w:lineRule="atLeast"/>
              <w:ind w:hanging="2"/>
              <w:rPr>
                <w:rFonts w:ascii="Times New Roman" w:hAnsi="Times New Roman" w:cs="Times New Roman"/>
                <w:smallCaps/>
              </w:rPr>
            </w:pPr>
            <w:r w:rsidRPr="00DA7763">
              <w:rPr>
                <w:rFonts w:ascii="Times New Roman" w:hAnsi="Times New Roman" w:cs="Times New Roman"/>
                <w:smallCaps/>
              </w:rPr>
              <w:t>Shri P. C. Dewli</w:t>
            </w:r>
          </w:p>
          <w:p w14:paraId="0678AC86" w14:textId="77777777" w:rsidR="009E6144" w:rsidRPr="00DA7763" w:rsidRDefault="009E6144" w:rsidP="009E6144">
            <w:pPr>
              <w:spacing w:line="20" w:lineRule="atLeast"/>
              <w:ind w:hanging="2"/>
              <w:rPr>
                <w:rFonts w:ascii="Times New Roman" w:hAnsi="Times New Roman" w:cs="Times New Roman"/>
                <w:smallCaps/>
              </w:rPr>
            </w:pPr>
          </w:p>
        </w:tc>
      </w:tr>
      <w:tr w:rsidR="009E6144" w:rsidRPr="00DA7763" w14:paraId="192EAFF1" w14:textId="77777777" w:rsidTr="009E6144">
        <w:trPr>
          <w:trHeight w:val="274"/>
          <w:jc w:val="center"/>
        </w:trPr>
        <w:tc>
          <w:tcPr>
            <w:tcW w:w="4815" w:type="dxa"/>
          </w:tcPr>
          <w:p w14:paraId="519A98E5" w14:textId="77777777" w:rsidR="009E6144" w:rsidRPr="00DA7763" w:rsidRDefault="009E6144" w:rsidP="009E6144">
            <w:pPr>
              <w:spacing w:line="20" w:lineRule="atLeast"/>
              <w:ind w:hanging="2"/>
              <w:rPr>
                <w:rFonts w:ascii="Times New Roman" w:hAnsi="Times New Roman" w:cs="Times New Roman"/>
              </w:rPr>
            </w:pPr>
            <w:r w:rsidRPr="00DA7763">
              <w:rPr>
                <w:rFonts w:ascii="Times New Roman" w:hAnsi="Times New Roman" w:cs="Times New Roman"/>
              </w:rPr>
              <w:t>BIS Directorate General</w:t>
            </w:r>
          </w:p>
        </w:tc>
        <w:tc>
          <w:tcPr>
            <w:tcW w:w="4394" w:type="dxa"/>
          </w:tcPr>
          <w:p w14:paraId="32E869C6" w14:textId="77777777" w:rsidR="009E6144" w:rsidRPr="00DA7763" w:rsidRDefault="009E6144" w:rsidP="009E6144">
            <w:pPr>
              <w:spacing w:line="20" w:lineRule="atLeast"/>
              <w:jc w:val="both"/>
              <w:rPr>
                <w:rFonts w:ascii="Times New Roman" w:hAnsi="Times New Roman" w:cs="Times New Roman"/>
              </w:rPr>
            </w:pPr>
            <w:r w:rsidRPr="00DA7763">
              <w:rPr>
                <w:rFonts w:ascii="Times New Roman" w:hAnsi="Times New Roman" w:cs="Times New Roman"/>
                <w:smallCaps/>
              </w:rPr>
              <w:t>Shri K. V. Rao</w:t>
            </w:r>
            <w:r w:rsidRPr="00DA7763">
              <w:rPr>
                <w:rFonts w:ascii="Times New Roman" w:hAnsi="Times New Roman" w:cs="Times New Roman"/>
              </w:rPr>
              <w:t>,</w:t>
            </w:r>
            <w:r w:rsidRPr="00DA7763">
              <w:rPr>
                <w:rFonts w:ascii="Times New Roman" w:hAnsi="Times New Roman" w:cs="Times New Roman"/>
                <w:smallCaps/>
              </w:rPr>
              <w:t xml:space="preserve"> Scientist ‘F’/</w:t>
            </w:r>
            <w:r w:rsidRPr="00DA7763">
              <w:rPr>
                <w:rFonts w:ascii="Times New Roman" w:hAnsi="Times New Roman" w:cs="Times New Roman"/>
                <w:smallCaps/>
                <w:color w:val="000000"/>
              </w:rPr>
              <w:t>Senior Director and Head (Mechanical Engineering)</w:t>
            </w:r>
            <w:r w:rsidRPr="00DA7763">
              <w:rPr>
                <w:rFonts w:ascii="Times New Roman" w:hAnsi="Times New Roman" w:cs="Times New Roman"/>
                <w:smallCaps/>
              </w:rPr>
              <w:t xml:space="preserve"> [Representing General (</w:t>
            </w:r>
            <w:r w:rsidRPr="00DA7763">
              <w:rPr>
                <w:rFonts w:ascii="Times New Roman" w:hAnsi="Times New Roman" w:cs="Times New Roman"/>
                <w:i/>
                <w:iCs/>
                <w:color w:val="000000"/>
              </w:rPr>
              <w:t>Ex-officio</w:t>
            </w:r>
            <w:r w:rsidRPr="00DA7763">
              <w:rPr>
                <w:rFonts w:ascii="Times New Roman" w:hAnsi="Times New Roman" w:cs="Times New Roman"/>
                <w:smallCaps/>
              </w:rPr>
              <w:t>)]</w:t>
            </w:r>
          </w:p>
        </w:tc>
      </w:tr>
    </w:tbl>
    <w:p w14:paraId="2F207051" w14:textId="77777777" w:rsidR="009E6144" w:rsidRPr="00DA7763" w:rsidRDefault="009E6144" w:rsidP="009E6144">
      <w:pPr>
        <w:pStyle w:val="BodyText"/>
        <w:spacing w:line="20" w:lineRule="atLeast"/>
        <w:rPr>
          <w:sz w:val="20"/>
          <w:szCs w:val="20"/>
        </w:rPr>
      </w:pPr>
    </w:p>
    <w:p w14:paraId="0A819D02" w14:textId="77777777" w:rsidR="009E6144" w:rsidRPr="00DA7763" w:rsidRDefault="009E6144" w:rsidP="009E6144">
      <w:pPr>
        <w:spacing w:after="0" w:line="20" w:lineRule="atLeast"/>
        <w:jc w:val="center"/>
        <w:rPr>
          <w:rFonts w:ascii="Times New Roman" w:hAnsi="Times New Roman" w:cs="Times New Roman"/>
          <w:i/>
          <w:iCs/>
          <w:sz w:val="20"/>
        </w:rPr>
      </w:pPr>
      <w:r w:rsidRPr="00DA7763">
        <w:rPr>
          <w:rFonts w:ascii="Times New Roman" w:hAnsi="Times New Roman" w:cs="Times New Roman"/>
          <w:i/>
          <w:iCs/>
          <w:sz w:val="20"/>
        </w:rPr>
        <w:t>Member Secretary</w:t>
      </w:r>
    </w:p>
    <w:p w14:paraId="29711771" w14:textId="77777777" w:rsidR="009E6144" w:rsidRPr="00DA7763" w:rsidRDefault="009E6144" w:rsidP="009E6144">
      <w:pPr>
        <w:spacing w:after="0" w:line="20" w:lineRule="atLeast"/>
        <w:jc w:val="center"/>
        <w:rPr>
          <w:rFonts w:ascii="Times New Roman" w:hAnsi="Times New Roman" w:cs="Times New Roman"/>
          <w:smallCaps/>
          <w:sz w:val="20"/>
        </w:rPr>
      </w:pPr>
      <w:r w:rsidRPr="00DA7763">
        <w:rPr>
          <w:rFonts w:ascii="Times New Roman" w:hAnsi="Times New Roman" w:cs="Times New Roman"/>
          <w:smallCaps/>
          <w:sz w:val="20"/>
        </w:rPr>
        <w:t>Shri Shubham Yadav</w:t>
      </w:r>
    </w:p>
    <w:p w14:paraId="729D08FD" w14:textId="77777777" w:rsidR="009E6144" w:rsidRPr="00DA7763" w:rsidRDefault="009E6144" w:rsidP="009E6144">
      <w:pPr>
        <w:spacing w:after="0" w:line="20" w:lineRule="atLeast"/>
        <w:jc w:val="center"/>
        <w:rPr>
          <w:rFonts w:ascii="Times New Roman" w:hAnsi="Times New Roman" w:cs="Times New Roman"/>
          <w:sz w:val="20"/>
        </w:rPr>
      </w:pPr>
      <w:r w:rsidRPr="00DA7763">
        <w:rPr>
          <w:rFonts w:ascii="Times New Roman" w:hAnsi="Times New Roman" w:cs="Times New Roman"/>
          <w:smallCaps/>
          <w:sz w:val="20"/>
        </w:rPr>
        <w:t>Scientist ‘C’/Deputy Director</w:t>
      </w:r>
    </w:p>
    <w:p w14:paraId="0D6EC1EE" w14:textId="77777777" w:rsidR="009E6144" w:rsidRPr="00DA7763" w:rsidRDefault="009E6144" w:rsidP="009E6144">
      <w:pPr>
        <w:spacing w:after="0" w:line="20" w:lineRule="atLeast"/>
        <w:jc w:val="center"/>
        <w:rPr>
          <w:rFonts w:ascii="Times New Roman" w:hAnsi="Times New Roman" w:cs="Times New Roman"/>
          <w:smallCaps/>
          <w:sz w:val="20"/>
        </w:rPr>
      </w:pPr>
      <w:r w:rsidRPr="00DA7763">
        <w:rPr>
          <w:rFonts w:ascii="Times New Roman" w:hAnsi="Times New Roman" w:cs="Times New Roman"/>
          <w:sz w:val="20"/>
        </w:rPr>
        <w:t>(</w:t>
      </w:r>
      <w:r w:rsidRPr="00DA7763">
        <w:rPr>
          <w:rFonts w:ascii="Times New Roman" w:hAnsi="Times New Roman" w:cs="Times New Roman"/>
          <w:smallCaps/>
          <w:sz w:val="20"/>
        </w:rPr>
        <w:t>Mechanical Engineering</w:t>
      </w:r>
      <w:r w:rsidRPr="00DA7763">
        <w:rPr>
          <w:rFonts w:ascii="Times New Roman" w:hAnsi="Times New Roman" w:cs="Times New Roman"/>
          <w:sz w:val="20"/>
        </w:rPr>
        <w:t>)</w:t>
      </w:r>
      <w:r w:rsidRPr="00DA7763">
        <w:rPr>
          <w:rFonts w:ascii="Times New Roman" w:hAnsi="Times New Roman" w:cs="Times New Roman"/>
          <w:smallCaps/>
          <w:sz w:val="20"/>
        </w:rPr>
        <w:t>, BIS</w:t>
      </w:r>
    </w:p>
    <w:p w14:paraId="605EBC2F" w14:textId="77777777" w:rsidR="007478FD" w:rsidRPr="005F3F6C" w:rsidRDefault="007478FD">
      <w:pPr>
        <w:rPr>
          <w:rFonts w:ascii="Times New Roman" w:hAnsi="Times New Roman" w:cs="Times New Roman"/>
          <w:b/>
          <w:bCs/>
          <w:sz w:val="24"/>
          <w:szCs w:val="22"/>
        </w:rPr>
      </w:pPr>
    </w:p>
    <w:sectPr w:rsidR="007478FD" w:rsidRPr="005F3F6C" w:rsidSect="00A60BB7">
      <w:headerReference w:type="default" r:id="rId11"/>
      <w:footerReference w:type="default" r:id="rId12"/>
      <w:pgSz w:w="12240" w:h="15840"/>
      <w:pgMar w:top="1273" w:right="1440" w:bottom="90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D" w:date="2023-05-10T17:38:00Z" w:initials="M">
    <w:p w14:paraId="53C21271" w14:textId="77777777" w:rsidR="004A56D7" w:rsidRDefault="004A56D7">
      <w:pPr>
        <w:pStyle w:val="CommentText"/>
      </w:pPr>
      <w:r>
        <w:rPr>
          <w:rStyle w:val="CommentReference"/>
        </w:rPr>
        <w:annotationRef/>
      </w:r>
      <w:r>
        <w:t>To be placed under suitable heading. Will not come under principle.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212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ECD6B" w14:textId="77777777" w:rsidR="006A3922" w:rsidRDefault="006A3922" w:rsidP="00A60BB7">
      <w:pPr>
        <w:spacing w:after="0" w:line="240" w:lineRule="auto"/>
      </w:pPr>
      <w:r>
        <w:separator/>
      </w:r>
    </w:p>
  </w:endnote>
  <w:endnote w:type="continuationSeparator" w:id="0">
    <w:p w14:paraId="473E66FE" w14:textId="77777777" w:rsidR="006A3922" w:rsidRDefault="006A3922" w:rsidP="00A6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Italic">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689738"/>
      <w:docPartObj>
        <w:docPartGallery w:val="Page Numbers (Bottom of Page)"/>
        <w:docPartUnique/>
      </w:docPartObj>
    </w:sdtPr>
    <w:sdtEndPr>
      <w:rPr>
        <w:noProof/>
      </w:rPr>
    </w:sdtEndPr>
    <w:sdtContent>
      <w:p w14:paraId="703F2891" w14:textId="77777777" w:rsidR="004A56D7" w:rsidRDefault="004A56D7">
        <w:pPr>
          <w:pStyle w:val="Footer"/>
          <w:jc w:val="center"/>
        </w:pPr>
        <w:r>
          <w:fldChar w:fldCharType="begin"/>
        </w:r>
        <w:r>
          <w:instrText xml:space="preserve"> PAGE   \* MERGEFORMAT </w:instrText>
        </w:r>
        <w:r>
          <w:fldChar w:fldCharType="separate"/>
        </w:r>
        <w:r w:rsidR="00D9021A">
          <w:rPr>
            <w:noProof/>
          </w:rPr>
          <w:t>2</w:t>
        </w:r>
        <w:r>
          <w:rPr>
            <w:noProof/>
          </w:rPr>
          <w:fldChar w:fldCharType="end"/>
        </w:r>
      </w:p>
    </w:sdtContent>
  </w:sdt>
  <w:p w14:paraId="42043385" w14:textId="77777777" w:rsidR="004A56D7" w:rsidRDefault="004A5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20F13" w14:textId="77777777" w:rsidR="006A3922" w:rsidRDefault="006A3922" w:rsidP="00A60BB7">
      <w:pPr>
        <w:spacing w:after="0" w:line="240" w:lineRule="auto"/>
      </w:pPr>
      <w:r>
        <w:separator/>
      </w:r>
    </w:p>
  </w:footnote>
  <w:footnote w:type="continuationSeparator" w:id="0">
    <w:p w14:paraId="4978B449" w14:textId="77777777" w:rsidR="006A3922" w:rsidRDefault="006A3922" w:rsidP="00A6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E0E0A" w14:textId="1E713E9C" w:rsidR="004A56D7" w:rsidRPr="00A60BB7" w:rsidRDefault="004A56D7" w:rsidP="00A60BB7">
    <w:pPr>
      <w:pStyle w:val="Header"/>
      <w:jc w:val="right"/>
      <w:rPr>
        <w:rFonts w:ascii="Times New Roman" w:hAnsi="Times New Roman" w:cs="Times New Roman"/>
        <w:b/>
        <w:bCs/>
      </w:rPr>
    </w:pPr>
    <w:r w:rsidRPr="00A60BB7">
      <w:rPr>
        <w:rFonts w:ascii="Times New Roman" w:hAnsi="Times New Roman" w:cs="Times New Roman"/>
        <w:b/>
        <w:bCs/>
      </w:rPr>
      <w:t>IS 11830 (Part 1)</w:t>
    </w:r>
    <w:r w:rsidR="00BF51BA">
      <w:rPr>
        <w:rFonts w:ascii="Times New Roman" w:hAnsi="Times New Roman" w:cs="Times New Roman"/>
        <w:b/>
        <w:bCs/>
      </w:rPr>
      <w:t xml:space="preserve">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7FD"/>
    <w:multiLevelType w:val="hybridMultilevel"/>
    <w:tmpl w:val="E5881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B1E59"/>
    <w:multiLevelType w:val="hybridMultilevel"/>
    <w:tmpl w:val="00C01FC4"/>
    <w:lvl w:ilvl="0" w:tplc="49DE18D6">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80C69"/>
    <w:multiLevelType w:val="hybridMultilevel"/>
    <w:tmpl w:val="93A227EE"/>
    <w:lvl w:ilvl="0" w:tplc="4B86A68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85B79"/>
    <w:multiLevelType w:val="hybridMultilevel"/>
    <w:tmpl w:val="ED487E12"/>
    <w:lvl w:ilvl="0" w:tplc="62BC60D4">
      <w:start w:val="1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64661"/>
    <w:multiLevelType w:val="hybridMultilevel"/>
    <w:tmpl w:val="66822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F3F2A"/>
    <w:multiLevelType w:val="hybridMultilevel"/>
    <w:tmpl w:val="02D4F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2322E"/>
    <w:multiLevelType w:val="hybridMultilevel"/>
    <w:tmpl w:val="766A3716"/>
    <w:lvl w:ilvl="0" w:tplc="FE14CE62">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42C81"/>
    <w:multiLevelType w:val="hybridMultilevel"/>
    <w:tmpl w:val="0D74940A"/>
    <w:lvl w:ilvl="0" w:tplc="01B6F1C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F153258"/>
    <w:multiLevelType w:val="hybridMultilevel"/>
    <w:tmpl w:val="4A54DB3C"/>
    <w:lvl w:ilvl="0" w:tplc="D2EC66D4">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D58CE"/>
    <w:multiLevelType w:val="hybridMultilevel"/>
    <w:tmpl w:val="21D082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672F66"/>
    <w:multiLevelType w:val="hybridMultilevel"/>
    <w:tmpl w:val="36E44CBA"/>
    <w:lvl w:ilvl="0" w:tplc="124ADC9E">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D012A"/>
    <w:multiLevelType w:val="hybridMultilevel"/>
    <w:tmpl w:val="C5084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B15FA"/>
    <w:multiLevelType w:val="hybridMultilevel"/>
    <w:tmpl w:val="AE7EB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4015E"/>
    <w:multiLevelType w:val="hybridMultilevel"/>
    <w:tmpl w:val="A002DB44"/>
    <w:lvl w:ilvl="0" w:tplc="4A18073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A2551C"/>
    <w:multiLevelType w:val="hybridMultilevel"/>
    <w:tmpl w:val="701A1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53424"/>
    <w:multiLevelType w:val="hybridMultilevel"/>
    <w:tmpl w:val="13C613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8AC6042"/>
    <w:multiLevelType w:val="hybridMultilevel"/>
    <w:tmpl w:val="41BACE3A"/>
    <w:lvl w:ilvl="0" w:tplc="C1CEB46E">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860E2"/>
    <w:multiLevelType w:val="hybridMultilevel"/>
    <w:tmpl w:val="892CC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A16842"/>
    <w:multiLevelType w:val="hybridMultilevel"/>
    <w:tmpl w:val="F914334C"/>
    <w:lvl w:ilvl="0" w:tplc="91AAB4AA">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A2A38"/>
    <w:multiLevelType w:val="hybridMultilevel"/>
    <w:tmpl w:val="93A0DDE8"/>
    <w:lvl w:ilvl="0" w:tplc="C52253EA">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7F59ED"/>
    <w:multiLevelType w:val="hybridMultilevel"/>
    <w:tmpl w:val="2454F980"/>
    <w:lvl w:ilvl="0" w:tplc="89B0A9C0">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B275D"/>
    <w:multiLevelType w:val="hybridMultilevel"/>
    <w:tmpl w:val="26FA9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427CB"/>
    <w:multiLevelType w:val="hybridMultilevel"/>
    <w:tmpl w:val="91C00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3B1E5C"/>
    <w:multiLevelType w:val="hybridMultilevel"/>
    <w:tmpl w:val="D91CA524"/>
    <w:lvl w:ilvl="0" w:tplc="5700F97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21FDD"/>
    <w:multiLevelType w:val="hybridMultilevel"/>
    <w:tmpl w:val="F02A2196"/>
    <w:lvl w:ilvl="0" w:tplc="FB52271E">
      <w:start w:val="16"/>
      <w:numFmt w:val="lowerLetter"/>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2D4FB5"/>
    <w:multiLevelType w:val="hybridMultilevel"/>
    <w:tmpl w:val="2AFEE03A"/>
    <w:lvl w:ilvl="0" w:tplc="57A25ED0">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54F41"/>
    <w:multiLevelType w:val="hybridMultilevel"/>
    <w:tmpl w:val="93EA0BEC"/>
    <w:lvl w:ilvl="0" w:tplc="B900A4D4">
      <w:start w:val="10"/>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44CE"/>
    <w:multiLevelType w:val="hybridMultilevel"/>
    <w:tmpl w:val="CBC260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460F9B"/>
    <w:multiLevelType w:val="hybridMultilevel"/>
    <w:tmpl w:val="E9029F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6B71882"/>
    <w:multiLevelType w:val="hybridMultilevel"/>
    <w:tmpl w:val="BC489BAC"/>
    <w:lvl w:ilvl="0" w:tplc="A45E2A1C">
      <w:start w:val="25"/>
      <w:numFmt w:val="lowerLetter"/>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DB3C22"/>
    <w:multiLevelType w:val="hybridMultilevel"/>
    <w:tmpl w:val="5AE2E28E"/>
    <w:lvl w:ilvl="0" w:tplc="D714B2C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8"/>
  </w:num>
  <w:num w:numId="4">
    <w:abstractNumId w:val="6"/>
  </w:num>
  <w:num w:numId="5">
    <w:abstractNumId w:val="13"/>
  </w:num>
  <w:num w:numId="6">
    <w:abstractNumId w:val="26"/>
  </w:num>
  <w:num w:numId="7">
    <w:abstractNumId w:val="4"/>
  </w:num>
  <w:num w:numId="8">
    <w:abstractNumId w:val="14"/>
  </w:num>
  <w:num w:numId="9">
    <w:abstractNumId w:val="30"/>
  </w:num>
  <w:num w:numId="10">
    <w:abstractNumId w:val="20"/>
  </w:num>
  <w:num w:numId="11">
    <w:abstractNumId w:val="16"/>
  </w:num>
  <w:num w:numId="12">
    <w:abstractNumId w:val="19"/>
  </w:num>
  <w:num w:numId="13">
    <w:abstractNumId w:val="27"/>
  </w:num>
  <w:num w:numId="14">
    <w:abstractNumId w:val="17"/>
  </w:num>
  <w:num w:numId="15">
    <w:abstractNumId w:val="3"/>
  </w:num>
  <w:num w:numId="16">
    <w:abstractNumId w:val="24"/>
  </w:num>
  <w:num w:numId="17">
    <w:abstractNumId w:val="29"/>
  </w:num>
  <w:num w:numId="18">
    <w:abstractNumId w:val="28"/>
  </w:num>
  <w:num w:numId="19">
    <w:abstractNumId w:val="7"/>
  </w:num>
  <w:num w:numId="20">
    <w:abstractNumId w:val="15"/>
  </w:num>
  <w:num w:numId="21">
    <w:abstractNumId w:val="21"/>
  </w:num>
  <w:num w:numId="22">
    <w:abstractNumId w:val="2"/>
  </w:num>
  <w:num w:numId="23">
    <w:abstractNumId w:val="1"/>
  </w:num>
  <w:num w:numId="24">
    <w:abstractNumId w:val="18"/>
  </w:num>
  <w:num w:numId="25">
    <w:abstractNumId w:val="10"/>
  </w:num>
  <w:num w:numId="26">
    <w:abstractNumId w:val="5"/>
  </w:num>
  <w:num w:numId="27">
    <w:abstractNumId w:val="0"/>
  </w:num>
  <w:num w:numId="28">
    <w:abstractNumId w:val="22"/>
  </w:num>
  <w:num w:numId="29">
    <w:abstractNumId w:val="11"/>
  </w:num>
  <w:num w:numId="30">
    <w:abstractNumId w:val="9"/>
  </w:num>
  <w:num w:numId="3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
    <w15:presenceInfo w15:providerId="None" w15:userId="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9F"/>
    <w:rsid w:val="00006A8C"/>
    <w:rsid w:val="00006CC2"/>
    <w:rsid w:val="00031EAC"/>
    <w:rsid w:val="00054F38"/>
    <w:rsid w:val="0005791C"/>
    <w:rsid w:val="0007699A"/>
    <w:rsid w:val="000C1FE9"/>
    <w:rsid w:val="000C34AE"/>
    <w:rsid w:val="000C3686"/>
    <w:rsid w:val="000E2E4C"/>
    <w:rsid w:val="001321B2"/>
    <w:rsid w:val="00145014"/>
    <w:rsid w:val="0015730A"/>
    <w:rsid w:val="00162A51"/>
    <w:rsid w:val="00170B21"/>
    <w:rsid w:val="00173936"/>
    <w:rsid w:val="001815C2"/>
    <w:rsid w:val="00182191"/>
    <w:rsid w:val="001831D7"/>
    <w:rsid w:val="0019452D"/>
    <w:rsid w:val="001A27BA"/>
    <w:rsid w:val="001E4BCB"/>
    <w:rsid w:val="0024346E"/>
    <w:rsid w:val="00290A4C"/>
    <w:rsid w:val="0029102C"/>
    <w:rsid w:val="002C244E"/>
    <w:rsid w:val="002D0D8A"/>
    <w:rsid w:val="002D5478"/>
    <w:rsid w:val="002F30FA"/>
    <w:rsid w:val="00304C80"/>
    <w:rsid w:val="00305CB1"/>
    <w:rsid w:val="0031349D"/>
    <w:rsid w:val="00321A8E"/>
    <w:rsid w:val="00325A34"/>
    <w:rsid w:val="00335BA9"/>
    <w:rsid w:val="0035131E"/>
    <w:rsid w:val="003A54A2"/>
    <w:rsid w:val="003D4A54"/>
    <w:rsid w:val="003E578F"/>
    <w:rsid w:val="003F4CD9"/>
    <w:rsid w:val="003F7CE5"/>
    <w:rsid w:val="00406B71"/>
    <w:rsid w:val="00410D9E"/>
    <w:rsid w:val="00426FB0"/>
    <w:rsid w:val="00431B2D"/>
    <w:rsid w:val="00443C1A"/>
    <w:rsid w:val="00457FD0"/>
    <w:rsid w:val="00466985"/>
    <w:rsid w:val="00467BBE"/>
    <w:rsid w:val="004A56D7"/>
    <w:rsid w:val="004C4166"/>
    <w:rsid w:val="004F03D3"/>
    <w:rsid w:val="00515A00"/>
    <w:rsid w:val="00520B9F"/>
    <w:rsid w:val="00543621"/>
    <w:rsid w:val="00582599"/>
    <w:rsid w:val="005839EC"/>
    <w:rsid w:val="005972D1"/>
    <w:rsid w:val="005A7C4F"/>
    <w:rsid w:val="005C0D1B"/>
    <w:rsid w:val="005C293F"/>
    <w:rsid w:val="005D5615"/>
    <w:rsid w:val="005E18D2"/>
    <w:rsid w:val="005F3F6C"/>
    <w:rsid w:val="00631576"/>
    <w:rsid w:val="0068474F"/>
    <w:rsid w:val="006A3922"/>
    <w:rsid w:val="006B3A55"/>
    <w:rsid w:val="006F3515"/>
    <w:rsid w:val="006F45A0"/>
    <w:rsid w:val="006F6F40"/>
    <w:rsid w:val="00700F4A"/>
    <w:rsid w:val="00716E3F"/>
    <w:rsid w:val="007478FD"/>
    <w:rsid w:val="00770872"/>
    <w:rsid w:val="007760F1"/>
    <w:rsid w:val="00782724"/>
    <w:rsid w:val="007908D7"/>
    <w:rsid w:val="007A6BBE"/>
    <w:rsid w:val="007A7353"/>
    <w:rsid w:val="007F5045"/>
    <w:rsid w:val="00853DAE"/>
    <w:rsid w:val="00896974"/>
    <w:rsid w:val="008C03D1"/>
    <w:rsid w:val="008C25F8"/>
    <w:rsid w:val="008D57E2"/>
    <w:rsid w:val="008F1578"/>
    <w:rsid w:val="009513AA"/>
    <w:rsid w:val="0097131A"/>
    <w:rsid w:val="009860E6"/>
    <w:rsid w:val="009C7479"/>
    <w:rsid w:val="009E571B"/>
    <w:rsid w:val="009E6144"/>
    <w:rsid w:val="00A04C89"/>
    <w:rsid w:val="00A07B7B"/>
    <w:rsid w:val="00A43EB4"/>
    <w:rsid w:val="00A569F6"/>
    <w:rsid w:val="00A60BB7"/>
    <w:rsid w:val="00A62E27"/>
    <w:rsid w:val="00A862FF"/>
    <w:rsid w:val="00A936D4"/>
    <w:rsid w:val="00A96A57"/>
    <w:rsid w:val="00AB135C"/>
    <w:rsid w:val="00AB50D3"/>
    <w:rsid w:val="00AD4CB2"/>
    <w:rsid w:val="00AE47A1"/>
    <w:rsid w:val="00AF149F"/>
    <w:rsid w:val="00AF3121"/>
    <w:rsid w:val="00B13F48"/>
    <w:rsid w:val="00B240C0"/>
    <w:rsid w:val="00B26DB9"/>
    <w:rsid w:val="00B73048"/>
    <w:rsid w:val="00BF51BA"/>
    <w:rsid w:val="00C40659"/>
    <w:rsid w:val="00C77677"/>
    <w:rsid w:val="00C9630A"/>
    <w:rsid w:val="00C96D27"/>
    <w:rsid w:val="00CB23FE"/>
    <w:rsid w:val="00CB31E2"/>
    <w:rsid w:val="00CB475A"/>
    <w:rsid w:val="00D03675"/>
    <w:rsid w:val="00D3233C"/>
    <w:rsid w:val="00D333A9"/>
    <w:rsid w:val="00D64D6A"/>
    <w:rsid w:val="00D81564"/>
    <w:rsid w:val="00D9021A"/>
    <w:rsid w:val="00DB6834"/>
    <w:rsid w:val="00DC5D9C"/>
    <w:rsid w:val="00DF006E"/>
    <w:rsid w:val="00DF3080"/>
    <w:rsid w:val="00E16923"/>
    <w:rsid w:val="00E27298"/>
    <w:rsid w:val="00E462D0"/>
    <w:rsid w:val="00E76676"/>
    <w:rsid w:val="00E87129"/>
    <w:rsid w:val="00EA0074"/>
    <w:rsid w:val="00EA5535"/>
    <w:rsid w:val="00EB4AF3"/>
    <w:rsid w:val="00ED3AAB"/>
    <w:rsid w:val="00EE4456"/>
    <w:rsid w:val="00EE6A8E"/>
    <w:rsid w:val="00EF2DC6"/>
    <w:rsid w:val="00F10295"/>
    <w:rsid w:val="00F2436A"/>
    <w:rsid w:val="00F57D0D"/>
    <w:rsid w:val="00F62B5F"/>
    <w:rsid w:val="00F70487"/>
    <w:rsid w:val="00FC2728"/>
    <w:rsid w:val="00FE56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73639"/>
  <w15:chartTrackingRefBased/>
  <w15:docId w15:val="{D99D9368-22AF-48E9-AF0C-F3FF633E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BB7"/>
    <w:rPr>
      <w:rFonts w:cs="Mangal"/>
    </w:rPr>
  </w:style>
  <w:style w:type="paragraph" w:styleId="Footer">
    <w:name w:val="footer"/>
    <w:basedOn w:val="Normal"/>
    <w:link w:val="FooterChar"/>
    <w:uiPriority w:val="99"/>
    <w:unhideWhenUsed/>
    <w:rsid w:val="00A60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BB7"/>
    <w:rPr>
      <w:rFonts w:cs="Mangal"/>
    </w:rPr>
  </w:style>
  <w:style w:type="character" w:customStyle="1" w:styleId="fontstyle01">
    <w:name w:val="fontstyle01"/>
    <w:basedOn w:val="DefaultParagraphFont"/>
    <w:rsid w:val="005D5615"/>
    <w:rPr>
      <w:rFonts w:ascii="Times-Italic" w:hAnsi="Times-Italic" w:hint="default"/>
      <w:b w:val="0"/>
      <w:bCs w:val="0"/>
      <w:i/>
      <w:iCs/>
      <w:color w:val="000000"/>
      <w:sz w:val="36"/>
      <w:szCs w:val="36"/>
    </w:rPr>
  </w:style>
  <w:style w:type="character" w:customStyle="1" w:styleId="fontstyle21">
    <w:name w:val="fontstyle21"/>
    <w:basedOn w:val="DefaultParagraphFont"/>
    <w:rsid w:val="005D5615"/>
    <w:rPr>
      <w:rFonts w:ascii="Helvetica-Bold" w:hAnsi="Helvetica-Bold" w:hint="default"/>
      <w:b/>
      <w:bCs/>
      <w:i w:val="0"/>
      <w:iCs w:val="0"/>
      <w:color w:val="000000"/>
      <w:sz w:val="20"/>
      <w:szCs w:val="20"/>
    </w:rPr>
  </w:style>
  <w:style w:type="character" w:customStyle="1" w:styleId="fontstyle31">
    <w:name w:val="fontstyle31"/>
    <w:basedOn w:val="DefaultParagraphFont"/>
    <w:rsid w:val="005D5615"/>
    <w:rPr>
      <w:rFonts w:ascii="Times-Italic" w:hAnsi="Times-Italic" w:hint="default"/>
      <w:b w:val="0"/>
      <w:bCs w:val="0"/>
      <w:i/>
      <w:iCs/>
      <w:color w:val="000000"/>
      <w:sz w:val="36"/>
      <w:szCs w:val="36"/>
    </w:rPr>
  </w:style>
  <w:style w:type="paragraph" w:styleId="ListParagraph">
    <w:name w:val="List Paragraph"/>
    <w:basedOn w:val="Normal"/>
    <w:uiPriority w:val="34"/>
    <w:qFormat/>
    <w:rsid w:val="00EE4456"/>
    <w:pPr>
      <w:ind w:left="720"/>
      <w:contextualSpacing/>
    </w:pPr>
  </w:style>
  <w:style w:type="character" w:customStyle="1" w:styleId="fontstyle11">
    <w:name w:val="fontstyle11"/>
    <w:basedOn w:val="DefaultParagraphFont"/>
    <w:rsid w:val="00F62B5F"/>
    <w:rPr>
      <w:rFonts w:ascii="TimesNewRoman" w:hAnsi="TimesNewRoman" w:hint="default"/>
      <w:b w:val="0"/>
      <w:bCs w:val="0"/>
      <w:i w:val="0"/>
      <w:iCs w:val="0"/>
      <w:color w:val="000000"/>
      <w:sz w:val="20"/>
      <w:szCs w:val="20"/>
    </w:rPr>
  </w:style>
  <w:style w:type="character" w:customStyle="1" w:styleId="fontstyle41">
    <w:name w:val="fontstyle41"/>
    <w:basedOn w:val="DefaultParagraphFont"/>
    <w:rsid w:val="00006CC2"/>
    <w:rPr>
      <w:rFonts w:ascii="Arial" w:hAnsi="Arial" w:cs="Arial" w:hint="default"/>
      <w:b w:val="0"/>
      <w:bCs w:val="0"/>
      <w:i w:val="0"/>
      <w:iCs w:val="0"/>
      <w:color w:val="000000"/>
      <w:sz w:val="22"/>
      <w:szCs w:val="22"/>
    </w:rPr>
  </w:style>
  <w:style w:type="table" w:styleId="TableGrid">
    <w:name w:val="Table Grid"/>
    <w:basedOn w:val="TableNormal"/>
    <w:uiPriority w:val="39"/>
    <w:rsid w:val="005F3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304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B73048"/>
    <w:rPr>
      <w:rFonts w:ascii="Segoe UI" w:hAnsi="Segoe UI" w:cs="Mangal"/>
      <w:sz w:val="18"/>
      <w:szCs w:val="16"/>
    </w:rPr>
  </w:style>
  <w:style w:type="character" w:styleId="CommentReference">
    <w:name w:val="annotation reference"/>
    <w:basedOn w:val="DefaultParagraphFont"/>
    <w:uiPriority w:val="99"/>
    <w:semiHidden/>
    <w:unhideWhenUsed/>
    <w:rsid w:val="00406B71"/>
    <w:rPr>
      <w:sz w:val="16"/>
      <w:szCs w:val="16"/>
    </w:rPr>
  </w:style>
  <w:style w:type="paragraph" w:styleId="CommentText">
    <w:name w:val="annotation text"/>
    <w:basedOn w:val="Normal"/>
    <w:link w:val="CommentTextChar"/>
    <w:uiPriority w:val="99"/>
    <w:semiHidden/>
    <w:unhideWhenUsed/>
    <w:rsid w:val="00406B71"/>
    <w:pPr>
      <w:spacing w:line="240" w:lineRule="auto"/>
    </w:pPr>
    <w:rPr>
      <w:sz w:val="20"/>
      <w:szCs w:val="18"/>
    </w:rPr>
  </w:style>
  <w:style w:type="character" w:customStyle="1" w:styleId="CommentTextChar">
    <w:name w:val="Comment Text Char"/>
    <w:basedOn w:val="DefaultParagraphFont"/>
    <w:link w:val="CommentText"/>
    <w:uiPriority w:val="99"/>
    <w:semiHidden/>
    <w:rsid w:val="00406B71"/>
    <w:rPr>
      <w:rFonts w:cs="Mangal"/>
      <w:sz w:val="20"/>
      <w:szCs w:val="18"/>
    </w:rPr>
  </w:style>
  <w:style w:type="paragraph" w:styleId="CommentSubject">
    <w:name w:val="annotation subject"/>
    <w:basedOn w:val="CommentText"/>
    <w:next w:val="CommentText"/>
    <w:link w:val="CommentSubjectChar"/>
    <w:uiPriority w:val="99"/>
    <w:semiHidden/>
    <w:unhideWhenUsed/>
    <w:rsid w:val="00406B71"/>
    <w:rPr>
      <w:b/>
      <w:bCs/>
    </w:rPr>
  </w:style>
  <w:style w:type="character" w:customStyle="1" w:styleId="CommentSubjectChar">
    <w:name w:val="Comment Subject Char"/>
    <w:basedOn w:val="CommentTextChar"/>
    <w:link w:val="CommentSubject"/>
    <w:uiPriority w:val="99"/>
    <w:semiHidden/>
    <w:rsid w:val="00406B71"/>
    <w:rPr>
      <w:rFonts w:cs="Mangal"/>
      <w:b/>
      <w:bCs/>
      <w:sz w:val="20"/>
      <w:szCs w:val="18"/>
    </w:rPr>
  </w:style>
  <w:style w:type="table" w:customStyle="1" w:styleId="Style84">
    <w:name w:val="_Style 84"/>
    <w:basedOn w:val="TableNormal"/>
    <w:rsid w:val="009E6144"/>
    <w:pPr>
      <w:spacing w:after="0" w:line="240" w:lineRule="auto"/>
    </w:pPr>
    <w:rPr>
      <w:rFonts w:eastAsiaTheme="minorEastAsia"/>
      <w:sz w:val="20"/>
      <w:lang w:val="en-IN" w:eastAsia="en-IN" w:bidi="ar-SA"/>
    </w:rPr>
    <w:tblPr>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9E614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9E614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45023">
      <w:bodyDiv w:val="1"/>
      <w:marLeft w:val="0"/>
      <w:marRight w:val="0"/>
      <w:marTop w:val="0"/>
      <w:marBottom w:val="0"/>
      <w:divBdr>
        <w:top w:val="none" w:sz="0" w:space="0" w:color="auto"/>
        <w:left w:val="none" w:sz="0" w:space="0" w:color="auto"/>
        <w:bottom w:val="none" w:sz="0" w:space="0" w:color="auto"/>
        <w:right w:val="none" w:sz="0" w:space="0" w:color="auto"/>
      </w:divBdr>
      <w:divsChild>
        <w:div w:id="336033379">
          <w:marLeft w:val="0"/>
          <w:marRight w:val="0"/>
          <w:marTop w:val="0"/>
          <w:marBottom w:val="0"/>
          <w:divBdr>
            <w:top w:val="none" w:sz="0" w:space="0" w:color="auto"/>
            <w:left w:val="none" w:sz="0" w:space="0" w:color="auto"/>
            <w:bottom w:val="none" w:sz="0" w:space="0" w:color="auto"/>
            <w:right w:val="none" w:sz="0" w:space="0" w:color="auto"/>
          </w:divBdr>
          <w:divsChild>
            <w:div w:id="182672969">
              <w:marLeft w:val="0"/>
              <w:marRight w:val="0"/>
              <w:marTop w:val="0"/>
              <w:marBottom w:val="0"/>
              <w:divBdr>
                <w:top w:val="none" w:sz="0" w:space="0" w:color="auto"/>
                <w:left w:val="none" w:sz="0" w:space="0" w:color="auto"/>
                <w:bottom w:val="none" w:sz="0" w:space="0" w:color="auto"/>
                <w:right w:val="none" w:sz="0" w:space="0" w:color="auto"/>
              </w:divBdr>
            </w:div>
            <w:div w:id="1057893443">
              <w:marLeft w:val="0"/>
              <w:marRight w:val="0"/>
              <w:marTop w:val="0"/>
              <w:marBottom w:val="0"/>
              <w:divBdr>
                <w:top w:val="none" w:sz="0" w:space="0" w:color="auto"/>
                <w:left w:val="none" w:sz="0" w:space="0" w:color="auto"/>
                <w:bottom w:val="none" w:sz="0" w:space="0" w:color="auto"/>
                <w:right w:val="none" w:sz="0" w:space="0" w:color="auto"/>
              </w:divBdr>
            </w:div>
          </w:divsChild>
        </w:div>
        <w:div w:id="1732464037">
          <w:marLeft w:val="0"/>
          <w:marRight w:val="0"/>
          <w:marTop w:val="0"/>
          <w:marBottom w:val="0"/>
          <w:divBdr>
            <w:top w:val="none" w:sz="0" w:space="0" w:color="auto"/>
            <w:left w:val="none" w:sz="0" w:space="0" w:color="auto"/>
            <w:bottom w:val="none" w:sz="0" w:space="0" w:color="auto"/>
            <w:right w:val="none" w:sz="0" w:space="0" w:color="auto"/>
          </w:divBdr>
        </w:div>
        <w:div w:id="1995834592">
          <w:marLeft w:val="0"/>
          <w:marRight w:val="0"/>
          <w:marTop w:val="0"/>
          <w:marBottom w:val="0"/>
          <w:divBdr>
            <w:top w:val="none" w:sz="0" w:space="0" w:color="auto"/>
            <w:left w:val="none" w:sz="0" w:space="0" w:color="auto"/>
            <w:bottom w:val="none" w:sz="0" w:space="0" w:color="auto"/>
            <w:right w:val="none" w:sz="0" w:space="0" w:color="auto"/>
          </w:divBdr>
          <w:divsChild>
            <w:div w:id="14562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12</Pages>
  <Words>3994</Words>
  <Characters>21014</Characters>
  <Application>Microsoft Office Word</Application>
  <DocSecurity>0</DocSecurity>
  <Lines>636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innovatiview</cp:lastModifiedBy>
  <cp:revision>24</cp:revision>
  <cp:lastPrinted>2022-02-23T06:51:00Z</cp:lastPrinted>
  <dcterms:created xsi:type="dcterms:W3CDTF">2023-05-10T12:31:00Z</dcterms:created>
  <dcterms:modified xsi:type="dcterms:W3CDTF">2024-05-08T06:08:00Z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ac1531b0f2370e77a03e395d23f77ca0e4d684d1ff86045e2a763d613bbf5487</vt:lpwstr>
  </property>
</Properties>
</file>