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D295D41"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F96698">
        <w:rPr>
          <w:rFonts w:ascii="Arial" w:eastAsia="Times New Roman" w:hAnsi="Arial" w:cs="Arial"/>
          <w:b/>
          <w:color w:val="000000"/>
          <w:sz w:val="24"/>
          <w:szCs w:val="24"/>
          <w:lang w:val="fr-FR"/>
        </w:rPr>
        <w:t>10046</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0123870D" w14:textId="77777777" w:rsidR="00F96698" w:rsidRPr="001202FC" w:rsidRDefault="00F96698" w:rsidP="00F96698">
      <w:pPr>
        <w:widowControl w:val="0"/>
        <w:tabs>
          <w:tab w:val="left" w:pos="426"/>
        </w:tabs>
        <w:autoSpaceDE w:val="0"/>
        <w:autoSpaceDN w:val="0"/>
        <w:adjustRightInd w:val="0"/>
        <w:spacing w:after="120" w:line="240" w:lineRule="auto"/>
        <w:ind w:left="3510"/>
        <w:jc w:val="center"/>
        <w:rPr>
          <w:rFonts w:ascii="Kokila" w:eastAsia="Times New Roman" w:hAnsi="Kokila" w:cs="Kokila"/>
          <w:bCs/>
          <w:color w:val="222222"/>
          <w:sz w:val="52"/>
          <w:szCs w:val="52"/>
          <w:lang w:bidi="hi-IN"/>
        </w:rPr>
      </w:pPr>
      <w:r w:rsidRPr="001202FC">
        <w:rPr>
          <w:rFonts w:ascii="Kokila" w:eastAsia="Times New Roman" w:hAnsi="Kokila" w:cs="Kokila"/>
          <w:bCs/>
          <w:color w:val="222222"/>
          <w:sz w:val="52"/>
          <w:szCs w:val="52"/>
          <w:cs/>
          <w:lang w:bidi="hi-IN"/>
        </w:rPr>
        <w:t xml:space="preserve">खदान ढुलाई ट्रैक के लिए डॉग स्पाइक्स </w:t>
      </w:r>
      <w:r w:rsidRPr="001202FC">
        <w:rPr>
          <w:rFonts w:ascii="Kokila" w:eastAsia="Times New Roman" w:hAnsi="Kokila" w:cs="Kokila"/>
          <w:bCs/>
          <w:color w:val="222222"/>
          <w:sz w:val="52"/>
          <w:szCs w:val="52"/>
          <w:lang w:bidi="hi-IN"/>
        </w:rPr>
        <w:t xml:space="preserve">— </w:t>
      </w:r>
      <w:r w:rsidRPr="001202FC">
        <w:rPr>
          <w:rFonts w:ascii="Kokila" w:eastAsia="Times New Roman" w:hAnsi="Kokila" w:cs="Kokila"/>
          <w:bCs/>
          <w:color w:val="222222"/>
          <w:sz w:val="52"/>
          <w:szCs w:val="52"/>
          <w:cs/>
          <w:lang w:bidi="hi-IN"/>
        </w:rPr>
        <w:t>विशिष्टि</w:t>
      </w:r>
    </w:p>
    <w:p w14:paraId="7492182B" w14:textId="59AC37CA"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xml:space="preserve"> पुनरीक्षण )</w:t>
      </w:r>
    </w:p>
    <w:p w14:paraId="23B615AB"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5241B389" w14:textId="77777777" w:rsidR="00F96698" w:rsidRPr="00B0432B" w:rsidRDefault="00F96698" w:rsidP="00270C4A">
      <w:pPr>
        <w:pStyle w:val="PlainText"/>
        <w:spacing w:before="120" w:after="120" w:line="276" w:lineRule="auto"/>
        <w:ind w:left="3510"/>
        <w:jc w:val="center"/>
        <w:rPr>
          <w:rFonts w:ascii="Arial" w:hAnsi="Arial" w:cs="Arial"/>
          <w:b/>
          <w:iCs/>
          <w:sz w:val="36"/>
          <w:szCs w:val="36"/>
        </w:rPr>
      </w:pPr>
      <w:r w:rsidRPr="00B0432B">
        <w:rPr>
          <w:rFonts w:ascii="Arial" w:hAnsi="Arial" w:cs="Arial"/>
          <w:b/>
          <w:iCs/>
          <w:sz w:val="36"/>
          <w:szCs w:val="36"/>
        </w:rPr>
        <w:t xml:space="preserve">Dog Spikes for Mine Haulage Tracks — Specification </w:t>
      </w:r>
    </w:p>
    <w:p w14:paraId="0E56AB1C" w14:textId="3D9168AF" w:rsidR="00270C4A" w:rsidRPr="004D2B35" w:rsidRDefault="00F96698"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77777777" w:rsidR="00F96698" w:rsidRDefault="00F96698" w:rsidP="00F96698">
      <w:pPr>
        <w:pStyle w:val="PlainText"/>
        <w:jc w:val="center"/>
        <w:rPr>
          <w:rFonts w:ascii="Arial" w:eastAsia="PMingLiU" w:hAnsi="Arial" w:cs="Arial"/>
          <w:sz w:val="24"/>
          <w:szCs w:val="24"/>
          <w:lang w:eastAsia="zh-TW"/>
        </w:rPr>
      </w:pPr>
    </w:p>
    <w:p w14:paraId="6D42516C" w14:textId="243AA056" w:rsidR="00F96698" w:rsidRDefault="00F96698" w:rsidP="00F96698">
      <w:pPr>
        <w:pStyle w:val="PlainText"/>
        <w:jc w:val="center"/>
        <w:rPr>
          <w:rFonts w:ascii="Arial" w:eastAsia="PMingLiU" w:hAnsi="Arial" w:cs="Arial"/>
          <w:sz w:val="24"/>
          <w:szCs w:val="24"/>
          <w:lang w:eastAsia="zh-TW"/>
        </w:rPr>
      </w:pPr>
    </w:p>
    <w:p w14:paraId="7825BFB5" w14:textId="5B3872FF" w:rsidR="00F96698" w:rsidRDefault="00F96698" w:rsidP="00F96698">
      <w:pPr>
        <w:pStyle w:val="PlainText"/>
        <w:jc w:val="center"/>
        <w:rPr>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02F8F3DF"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96698" w:rsidRPr="00F96698">
        <w:rPr>
          <w:rFonts w:ascii="Arial" w:eastAsia="PMingLiU" w:hAnsi="Arial" w:cs="Arial"/>
          <w:bCs/>
          <w:sz w:val="24"/>
          <w:szCs w:val="24"/>
          <w:lang w:eastAsia="zh-TW"/>
        </w:rPr>
        <w:t>73.100.01</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000000"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1638583" r:id="rId8"/>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A11002" w:rsidRDefault="00270C4A" w:rsidP="00270C4A">
      <w:pPr>
        <w:spacing w:after="0" w:line="240" w:lineRule="auto"/>
        <w:ind w:left="4860"/>
        <w:jc w:val="center"/>
        <w:rPr>
          <w:rFonts w:ascii="Arial" w:hAnsi="Arial" w:cs="Arial"/>
          <w:sz w:val="20"/>
          <w:szCs w:val="24"/>
        </w:rPr>
      </w:pPr>
      <w:hyperlink r:id="rId9" w:history="1">
        <w:r w:rsidRPr="00A11002">
          <w:rPr>
            <w:rStyle w:val="Hyperlink"/>
            <w:rFonts w:ascii="Arial" w:hAnsi="Arial" w:cs="Arial"/>
            <w:szCs w:val="24"/>
          </w:rPr>
          <w:t>www.bis.gov.in</w:t>
        </w:r>
      </w:hyperlink>
      <w:r w:rsidRPr="00A11002">
        <w:rPr>
          <w:rFonts w:ascii="Arial" w:hAnsi="Arial" w:cs="Arial"/>
          <w:sz w:val="20"/>
          <w:szCs w:val="24"/>
        </w:rPr>
        <w:t xml:space="preserve">     </w:t>
      </w:r>
      <w:hyperlink r:id="rId10" w:history="1">
        <w:r w:rsidRPr="00A11002">
          <w:rPr>
            <w:rStyle w:val="Hyperlink"/>
            <w:rFonts w:ascii="Arial" w:hAnsi="Arial" w:cs="Arial"/>
            <w:szCs w:val="24"/>
          </w:rPr>
          <w:t>www.standardsbis.in</w:t>
        </w:r>
      </w:hyperlink>
    </w:p>
    <w:p w14:paraId="41491E5C" w14:textId="77777777" w:rsidR="00270C4A" w:rsidRPr="00A11002" w:rsidRDefault="00270C4A" w:rsidP="00270C4A">
      <w:pPr>
        <w:spacing w:after="0" w:line="240" w:lineRule="auto"/>
        <w:ind w:left="3510" w:firstLine="720"/>
        <w:jc w:val="center"/>
        <w:rPr>
          <w:rFonts w:ascii="Arial" w:hAnsi="Arial" w:cs="Arial"/>
          <w:sz w:val="24"/>
          <w:szCs w:val="24"/>
        </w:rPr>
      </w:pPr>
    </w:p>
    <w:p w14:paraId="07F1DC1A" w14:textId="7FAC3B54" w:rsidR="006E6B10" w:rsidRDefault="00F96698" w:rsidP="004B1677">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611EC354" w14:textId="74384EB2" w:rsidR="00F96698" w:rsidRDefault="00F96698" w:rsidP="004B1677">
      <w:pPr>
        <w:spacing w:after="0" w:line="240" w:lineRule="auto"/>
        <w:ind w:left="3510"/>
        <w:rPr>
          <w:rFonts w:ascii="Arial" w:hAnsi="Arial" w:cs="Arial"/>
          <w:b/>
          <w:bCs/>
          <w:sz w:val="24"/>
          <w:szCs w:val="24"/>
        </w:rPr>
      </w:pPr>
    </w:p>
    <w:p w14:paraId="1B5386CC" w14:textId="77777777" w:rsidR="00B0432B" w:rsidRDefault="00B0432B">
      <w:pP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991874B" w14:textId="32525354"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lastRenderedPageBreak/>
        <w:t>Mining Techniques and Equipment Sectional Committee, MED 08</w:t>
      </w:r>
    </w:p>
    <w:p w14:paraId="7F001592"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640E7ED"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76658F">
        <w:rPr>
          <w:rFonts w:ascii="Times New Roman" w:eastAsia="Times New Roman" w:hAnsi="Times New Roman" w:cs="Times New Roman"/>
          <w:bCs/>
          <w:color w:val="000000"/>
          <w:sz w:val="20"/>
          <w:szCs w:val="20"/>
        </w:rPr>
        <w:t>FOREWORD</w:t>
      </w:r>
    </w:p>
    <w:p w14:paraId="130E5634"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80DB9F8"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hAnsi="Times New Roman" w:cs="Times New Roman"/>
          <w:i/>
          <w:sz w:val="20"/>
          <w:szCs w:val="20"/>
        </w:rPr>
      </w:pPr>
      <w:r w:rsidRPr="0076658F">
        <w:rPr>
          <w:rFonts w:ascii="Times New Roman" w:eastAsia="Times New Roman" w:hAnsi="Times New Roman" w:cs="Times New Roman"/>
          <w:sz w:val="20"/>
          <w:szCs w:val="20"/>
        </w:rPr>
        <w:t xml:space="preserve">This Indian Standard (First Revision) was adopted by the Bureau of Indian Standards, after the draft finalized by the </w:t>
      </w:r>
      <w:r w:rsidRPr="0076658F">
        <w:rPr>
          <w:rFonts w:ascii="Times New Roman" w:eastAsia="Times New Roman" w:hAnsi="Times New Roman" w:cs="Times New Roman"/>
          <w:color w:val="000000"/>
          <w:sz w:val="20"/>
          <w:szCs w:val="20"/>
        </w:rPr>
        <w:t>Mining Techniques and Equipment Sectional Committee</w:t>
      </w:r>
      <w:r w:rsidRPr="0076658F">
        <w:rPr>
          <w:rFonts w:ascii="Times New Roman" w:eastAsia="Times New Roman" w:hAnsi="Times New Roman" w:cs="Times New Roman"/>
          <w:sz w:val="20"/>
          <w:szCs w:val="20"/>
        </w:rPr>
        <w:t xml:space="preserve"> had been approved by the Mechanical Engineering Division Council.</w:t>
      </w:r>
    </w:p>
    <w:p w14:paraId="31A437F6" w14:textId="77777777" w:rsidR="00F96698" w:rsidRPr="0076658F" w:rsidRDefault="00F96698" w:rsidP="00F96698">
      <w:pPr>
        <w:spacing w:after="0" w:line="240" w:lineRule="auto"/>
        <w:jc w:val="both"/>
        <w:rPr>
          <w:rFonts w:ascii="Times New Roman" w:hAnsi="Times New Roman" w:cs="Times New Roman"/>
          <w:sz w:val="20"/>
          <w:szCs w:val="20"/>
        </w:rPr>
      </w:pPr>
    </w:p>
    <w:p w14:paraId="04039C2E" w14:textId="77777777"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This standard was first published in 1981. 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76658F">
        <w:rPr>
          <w:rFonts w:ascii="Times New Roman" w:hAnsi="Times New Roman" w:cs="Times New Roman"/>
          <w:i/>
          <w:sz w:val="20"/>
          <w:szCs w:val="20"/>
        </w:rPr>
        <w:t>Bureau of Indian Standards Act</w:t>
      </w:r>
      <w:r w:rsidRPr="0076658F">
        <w:rPr>
          <w:rFonts w:ascii="Times New Roman" w:hAnsi="Times New Roman" w:cs="Times New Roman"/>
          <w:sz w:val="20"/>
          <w:szCs w:val="20"/>
        </w:rPr>
        <w:t xml:space="preserve">, 2016. </w:t>
      </w:r>
    </w:p>
    <w:p w14:paraId="198B52F3" w14:textId="77777777" w:rsidR="00F96698" w:rsidRPr="0076658F" w:rsidRDefault="00F96698" w:rsidP="00F96698">
      <w:pPr>
        <w:spacing w:after="0" w:line="240" w:lineRule="auto"/>
        <w:jc w:val="both"/>
        <w:rPr>
          <w:rFonts w:ascii="Times New Roman" w:hAnsi="Times New Roman" w:cs="Times New Roman"/>
          <w:sz w:val="20"/>
          <w:szCs w:val="20"/>
        </w:rPr>
      </w:pPr>
    </w:p>
    <w:p w14:paraId="10F9FDA3" w14:textId="77777777" w:rsidR="00F96698" w:rsidRPr="0076658F" w:rsidRDefault="00F96698" w:rsidP="00F96698">
      <w:pPr>
        <w:spacing w:after="0" w:line="240" w:lineRule="auto"/>
        <w:jc w:val="both"/>
        <w:rPr>
          <w:rFonts w:ascii="Times New Roman" w:hAnsi="Times New Roman" w:cs="Times New Roman"/>
          <w:sz w:val="20"/>
          <w:szCs w:val="20"/>
        </w:rPr>
      </w:pPr>
      <w:proofErr w:type="gramStart"/>
      <w:r w:rsidRPr="0076658F">
        <w:rPr>
          <w:rFonts w:ascii="Times New Roman" w:hAnsi="Times New Roman" w:cs="Times New Roman"/>
          <w:sz w:val="20"/>
          <w:szCs w:val="20"/>
        </w:rPr>
        <w:t>This standard lays</w:t>
      </w:r>
      <w:proofErr w:type="gramEnd"/>
      <w:r w:rsidRPr="0076658F">
        <w:rPr>
          <w:rFonts w:ascii="Times New Roman" w:hAnsi="Times New Roman" w:cs="Times New Roman"/>
          <w:sz w:val="20"/>
          <w:szCs w:val="20"/>
        </w:rPr>
        <w:t xml:space="preserve"> down the requirements for dog spikes (also called dog nails) used in laying of mine haulage -tracks. </w:t>
      </w:r>
      <w:proofErr w:type="gramStart"/>
      <w:r w:rsidRPr="0076658F">
        <w:rPr>
          <w:rFonts w:ascii="Times New Roman" w:hAnsi="Times New Roman" w:cs="Times New Roman"/>
          <w:sz w:val="20"/>
          <w:szCs w:val="20"/>
        </w:rPr>
        <w:t>This standard covers</w:t>
      </w:r>
      <w:proofErr w:type="gramEnd"/>
      <w:r w:rsidRPr="0076658F">
        <w:rPr>
          <w:rFonts w:ascii="Times New Roman" w:hAnsi="Times New Roman" w:cs="Times New Roman"/>
          <w:sz w:val="20"/>
          <w:szCs w:val="20"/>
        </w:rPr>
        <w:t xml:space="preserve"> two types of dog spikes - one with a chisel shaped tail (Type C) and other with a rounded tail (Type R). </w:t>
      </w:r>
    </w:p>
    <w:p w14:paraId="61840305" w14:textId="77777777" w:rsidR="00F96698" w:rsidRPr="0076658F" w:rsidRDefault="00F96698" w:rsidP="00F96698">
      <w:pPr>
        <w:spacing w:after="0" w:line="240" w:lineRule="auto"/>
        <w:jc w:val="both"/>
        <w:rPr>
          <w:rFonts w:ascii="Times New Roman" w:hAnsi="Times New Roman" w:cs="Times New Roman"/>
          <w:sz w:val="20"/>
          <w:szCs w:val="20"/>
        </w:rPr>
      </w:pPr>
    </w:p>
    <w:p w14:paraId="2074C87C" w14:textId="77777777"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Of the two, the Type C dog spikes find greater use in Indian mines. These dog spikes are easily driven into the wooden sleeper and are easier to manufacture (may be manufactured in mine workshops). In addition, their use involves lesser damage to sleepers thus increasing the life of sleepers. Due to these advantages, the use of these dog spikes is recommended at places where track layout is frequently changed, high speeds are not involved, rails used are comparatively of lighter section and haulage tracks are not permanent in nature. These dog spikes are therefore, normally used for laying tracks near working faces, at places where locomotive haulage is not used, etc. </w:t>
      </w:r>
    </w:p>
    <w:p w14:paraId="3B3C0594" w14:textId="77777777" w:rsidR="00F96698" w:rsidRPr="0076658F" w:rsidRDefault="00F96698" w:rsidP="00F96698">
      <w:pPr>
        <w:spacing w:after="0" w:line="240" w:lineRule="auto"/>
        <w:jc w:val="both"/>
        <w:rPr>
          <w:rFonts w:ascii="Times New Roman" w:hAnsi="Times New Roman" w:cs="Times New Roman"/>
          <w:sz w:val="20"/>
          <w:szCs w:val="20"/>
        </w:rPr>
      </w:pPr>
    </w:p>
    <w:p w14:paraId="08AED204" w14:textId="359D694A"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On the other hand</w:t>
      </w:r>
      <w:r w:rsidR="00A11002">
        <w:rPr>
          <w:rFonts w:ascii="Times New Roman" w:hAnsi="Times New Roman" w:cs="Times New Roman"/>
          <w:sz w:val="20"/>
          <w:szCs w:val="20"/>
        </w:rPr>
        <w:t>,</w:t>
      </w:r>
      <w:r w:rsidRPr="0076658F">
        <w:rPr>
          <w:rFonts w:ascii="Times New Roman" w:hAnsi="Times New Roman" w:cs="Times New Roman"/>
          <w:sz w:val="20"/>
          <w:szCs w:val="20"/>
        </w:rPr>
        <w:t xml:space="preserve"> the Type R dog spikes, though not in demand, are recommended for use where track is comparatively of permanent nature, high speeds of vehicles are involved, locomotives are expected to run on the tracks and rails are of heavier section. These dog spikes are, therefore, preferred at trunk haulage routes. pit-bottom and pit-top layouts, etc. </w:t>
      </w:r>
    </w:p>
    <w:p w14:paraId="35BB8F5D" w14:textId="77777777" w:rsidR="00F96698" w:rsidRPr="0076658F" w:rsidRDefault="00F96698" w:rsidP="00F96698">
      <w:pPr>
        <w:spacing w:after="0" w:line="240" w:lineRule="auto"/>
        <w:jc w:val="both"/>
        <w:rPr>
          <w:rFonts w:ascii="Times New Roman" w:hAnsi="Times New Roman" w:cs="Times New Roman"/>
          <w:sz w:val="20"/>
          <w:szCs w:val="20"/>
        </w:rPr>
      </w:pPr>
    </w:p>
    <w:p w14:paraId="7777A731" w14:textId="2DA51899"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For laying the haulage track, Type C dog spikes are driven directly into the sleeper by hammering the head whereas Type R dog spikes are driven into the sleeper after drilling a blind hole in the sleeper with an auger.</w:t>
      </w:r>
    </w:p>
    <w:p w14:paraId="31AD83EB" w14:textId="1A4CB786" w:rsidR="00A11002" w:rsidRDefault="00A11002" w:rsidP="00F96698">
      <w:pPr>
        <w:spacing w:after="0" w:line="240" w:lineRule="auto"/>
        <w:jc w:val="both"/>
        <w:rPr>
          <w:rFonts w:ascii="Times New Roman" w:hAnsi="Times New Roman" w:cs="Times New Roman"/>
          <w:sz w:val="20"/>
          <w:szCs w:val="20"/>
        </w:rPr>
      </w:pPr>
    </w:p>
    <w:p w14:paraId="38B0A85A" w14:textId="77777777" w:rsidR="00A11002" w:rsidRDefault="00A11002" w:rsidP="00A11002">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835F01">
        <w:rPr>
          <w:rFonts w:ascii="Times New Roman" w:hAnsi="Times New Roman" w:cs="Times New Roman"/>
          <w:color w:val="000000"/>
          <w:sz w:val="20"/>
        </w:rPr>
        <w:t xml:space="preserve">The composition of the Committee responsible for the formulation of this standard is </w:t>
      </w:r>
      <w:r>
        <w:rPr>
          <w:rFonts w:ascii="Times New Roman" w:hAnsi="Times New Roman" w:cs="Times New Roman"/>
          <w:color w:val="000000"/>
          <w:sz w:val="20"/>
        </w:rPr>
        <w:t>given in Annex A</w:t>
      </w:r>
      <w:r w:rsidRPr="00676984">
        <w:rPr>
          <w:rFonts w:ascii="Times New Roman" w:hAnsi="Times New Roman" w:cs="Times New Roman"/>
          <w:color w:val="000000"/>
          <w:sz w:val="20"/>
        </w:rPr>
        <w:t>.</w:t>
      </w:r>
    </w:p>
    <w:p w14:paraId="4455FCC9" w14:textId="77777777" w:rsidR="00F96698" w:rsidRPr="0076658F" w:rsidRDefault="00F96698" w:rsidP="00F96698">
      <w:pPr>
        <w:spacing w:after="0" w:line="240" w:lineRule="auto"/>
        <w:jc w:val="both"/>
        <w:rPr>
          <w:rFonts w:ascii="Times New Roman" w:hAnsi="Times New Roman" w:cs="Times New Roman"/>
          <w:sz w:val="20"/>
          <w:szCs w:val="20"/>
        </w:rPr>
      </w:pPr>
    </w:p>
    <w:p w14:paraId="31CF79C5" w14:textId="0C8D582B"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6658F">
        <w:rPr>
          <w:rFonts w:ascii="Times New Roman" w:hAnsi="Times New Roman" w:cs="Times New Roman"/>
          <w:sz w:val="20"/>
          <w:szCs w:val="20"/>
        </w:rPr>
        <w:t>2 :</w:t>
      </w:r>
      <w:proofErr w:type="gramEnd"/>
      <w:r w:rsidRPr="0076658F">
        <w:rPr>
          <w:rFonts w:ascii="Times New Roman" w:hAnsi="Times New Roman" w:cs="Times New Roman"/>
          <w:sz w:val="20"/>
          <w:szCs w:val="20"/>
        </w:rPr>
        <w:t xml:space="preserve"> 2022 ‘Rules for rounding off numerical values (</w:t>
      </w:r>
      <w:r w:rsidRPr="0076658F">
        <w:rPr>
          <w:rFonts w:ascii="Times New Roman" w:hAnsi="Times New Roman" w:cs="Times New Roman"/>
          <w:i/>
          <w:sz w:val="20"/>
          <w:szCs w:val="20"/>
        </w:rPr>
        <w:t>second</w:t>
      </w:r>
      <w:r w:rsidR="00A11002">
        <w:rPr>
          <w:rFonts w:ascii="Times New Roman" w:hAnsi="Times New Roman" w:cs="Times New Roman"/>
          <w:i/>
          <w:sz w:val="20"/>
          <w:szCs w:val="20"/>
        </w:rPr>
        <w:t xml:space="preserve"> </w:t>
      </w:r>
      <w:r w:rsidRPr="0076658F">
        <w:rPr>
          <w:rFonts w:ascii="Times New Roman" w:hAnsi="Times New Roman" w:cs="Times New Roman"/>
          <w:i/>
          <w:sz w:val="20"/>
          <w:szCs w:val="20"/>
        </w:rPr>
        <w:t>revision</w:t>
      </w:r>
      <w:r w:rsidRPr="0076658F">
        <w:rPr>
          <w:rFonts w:ascii="Times New Roman" w:hAnsi="Times New Roman" w:cs="Times New Roman"/>
          <w:sz w:val="20"/>
          <w:szCs w:val="20"/>
        </w:rPr>
        <w:t>)’. The number of significant places retained in the rounded off value should be the same as that of the specified value in this standard.</w:t>
      </w:r>
    </w:p>
    <w:p w14:paraId="4B8C46F2" w14:textId="390BADC9" w:rsidR="00F96698" w:rsidRDefault="00F96698" w:rsidP="00F96698">
      <w:pPr>
        <w:spacing w:after="0" w:line="240" w:lineRule="auto"/>
        <w:jc w:val="both"/>
        <w:rPr>
          <w:rFonts w:ascii="Times New Roman" w:hAnsi="Times New Roman" w:cs="Times New Roman"/>
          <w:sz w:val="20"/>
          <w:szCs w:val="20"/>
        </w:rPr>
      </w:pPr>
    </w:p>
    <w:p w14:paraId="1016DAB4" w14:textId="77777777" w:rsidR="00F96698" w:rsidRPr="0076658F" w:rsidRDefault="00F96698" w:rsidP="00F96698">
      <w:pPr>
        <w:spacing w:after="0" w:line="240" w:lineRule="auto"/>
        <w:jc w:val="both"/>
        <w:rPr>
          <w:rFonts w:ascii="Times New Roman" w:hAnsi="Times New Roman" w:cs="Times New Roman"/>
          <w:i/>
          <w:iCs/>
          <w:sz w:val="20"/>
          <w:szCs w:val="20"/>
        </w:rPr>
      </w:pP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32A3DC0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33C4DD5"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B82D00D"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74745D3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F29B0D2" w14:textId="79CE66A6" w:rsidR="00F96698" w:rsidRDefault="00F96698" w:rsidP="00F96698">
      <w:pPr>
        <w:spacing w:after="0" w:line="240" w:lineRule="auto"/>
        <w:jc w:val="center"/>
        <w:rPr>
          <w:rFonts w:ascii="Times New Roman" w:hAnsi="Times New Roman" w:cs="Times New Roman"/>
          <w:b/>
          <w:iCs/>
          <w:sz w:val="20"/>
          <w:szCs w:val="20"/>
        </w:rPr>
      </w:pPr>
    </w:p>
    <w:p w14:paraId="7E44EAE8" w14:textId="7770D76A" w:rsidR="00F96698" w:rsidRDefault="00F96698" w:rsidP="00F96698">
      <w:pPr>
        <w:spacing w:after="0" w:line="240" w:lineRule="auto"/>
        <w:jc w:val="center"/>
        <w:rPr>
          <w:rFonts w:ascii="Times New Roman" w:hAnsi="Times New Roman" w:cs="Times New Roman"/>
          <w:b/>
          <w:iCs/>
          <w:sz w:val="20"/>
          <w:szCs w:val="20"/>
        </w:rPr>
      </w:pPr>
    </w:p>
    <w:p w14:paraId="3F0505C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D110904" w14:textId="77777777" w:rsidR="00B0432B" w:rsidRDefault="00B0432B">
      <w:pPr>
        <w:spacing w:after="160" w:line="259"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29D9D06C" w14:textId="7831798D" w:rsidR="00F96698" w:rsidRDefault="00F96698" w:rsidP="00F96698">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lastRenderedPageBreak/>
        <w:t>Indian Standard</w:t>
      </w:r>
    </w:p>
    <w:p w14:paraId="241D7EDA" w14:textId="77777777" w:rsidR="00F96698" w:rsidRDefault="00F96698" w:rsidP="00F96698">
      <w:pPr>
        <w:spacing w:after="0" w:line="240" w:lineRule="auto"/>
        <w:jc w:val="center"/>
        <w:rPr>
          <w:rFonts w:ascii="Times New Roman" w:eastAsia="Times New Roman" w:hAnsi="Times New Roman" w:cs="Times New Roman"/>
          <w:b/>
          <w:i/>
          <w:sz w:val="28"/>
          <w:szCs w:val="28"/>
        </w:rPr>
      </w:pPr>
    </w:p>
    <w:p w14:paraId="1A982CD7" w14:textId="77777777" w:rsidR="00F96698" w:rsidRPr="00B01FD3" w:rsidRDefault="00F96698" w:rsidP="00F96698">
      <w:pPr>
        <w:spacing w:after="0" w:line="240" w:lineRule="auto"/>
        <w:ind w:left="-284" w:right="-279"/>
        <w:jc w:val="center"/>
        <w:rPr>
          <w:rFonts w:ascii="Times New Roman" w:eastAsia="Times New Roman" w:hAnsi="Times New Roman" w:cs="Times New Roman"/>
          <w:bCs/>
          <w:color w:val="000000"/>
          <w:sz w:val="32"/>
          <w:szCs w:val="32"/>
        </w:rPr>
      </w:pPr>
      <w:r w:rsidRPr="00A97958">
        <w:rPr>
          <w:rFonts w:ascii="Times New Roman" w:eastAsia="Times New Roman" w:hAnsi="Times New Roman" w:cs="Times New Roman"/>
          <w:bCs/>
          <w:color w:val="000000"/>
          <w:sz w:val="32"/>
          <w:szCs w:val="32"/>
        </w:rPr>
        <w:t>DOG SPIKES FOR MINE HAULAGE TRACKS —</w:t>
      </w:r>
      <w:r w:rsidRPr="00B01FD3">
        <w:rPr>
          <w:rFonts w:ascii="Times New Roman" w:eastAsia="Times New Roman" w:hAnsi="Times New Roman" w:cs="Times New Roman"/>
          <w:bCs/>
          <w:color w:val="000000"/>
          <w:sz w:val="32"/>
          <w:szCs w:val="32"/>
        </w:rPr>
        <w:t xml:space="preserve"> SPECIFICATION </w:t>
      </w:r>
    </w:p>
    <w:p w14:paraId="5AFCFE0F" w14:textId="77777777" w:rsidR="00F96698" w:rsidRPr="000C1022" w:rsidRDefault="00F96698" w:rsidP="00F96698">
      <w:pPr>
        <w:tabs>
          <w:tab w:val="left" w:pos="5247"/>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ab/>
      </w:r>
    </w:p>
    <w:p w14:paraId="36AB6A01" w14:textId="77777777" w:rsidR="00F96698" w:rsidRPr="00B0432B" w:rsidRDefault="00F96698" w:rsidP="00F96698">
      <w:pPr>
        <w:spacing w:after="0" w:line="240" w:lineRule="auto"/>
        <w:jc w:val="center"/>
        <w:rPr>
          <w:rFonts w:ascii="Times New Roman" w:eastAsia="Times New Roman" w:hAnsi="Times New Roman" w:cs="Times New Roman"/>
          <w:i/>
          <w:sz w:val="24"/>
          <w:szCs w:val="24"/>
        </w:rPr>
      </w:pPr>
      <w:proofErr w:type="gramStart"/>
      <w:r w:rsidRPr="00B0432B">
        <w:rPr>
          <w:rFonts w:ascii="Times New Roman" w:eastAsia="Times New Roman" w:hAnsi="Times New Roman" w:cs="Times New Roman"/>
          <w:i/>
          <w:iCs/>
          <w:sz w:val="24"/>
          <w:szCs w:val="24"/>
        </w:rPr>
        <w:t>( First</w:t>
      </w:r>
      <w:proofErr w:type="gramEnd"/>
      <w:r w:rsidRPr="00B0432B">
        <w:rPr>
          <w:rFonts w:ascii="Times New Roman" w:eastAsia="Times New Roman" w:hAnsi="Times New Roman" w:cs="Times New Roman"/>
          <w:i/>
          <w:iCs/>
          <w:sz w:val="24"/>
          <w:szCs w:val="24"/>
        </w:rPr>
        <w:t xml:space="preserve"> Revision</w:t>
      </w:r>
      <w:r w:rsidRPr="00B0432B">
        <w:rPr>
          <w:rFonts w:ascii="Times New Roman" w:eastAsia="Times New Roman" w:hAnsi="Times New Roman" w:cs="Times New Roman"/>
          <w:i/>
          <w:sz w:val="24"/>
          <w:szCs w:val="24"/>
        </w:rPr>
        <w:t xml:space="preserve"> </w:t>
      </w:r>
      <w:r w:rsidRPr="00B0432B">
        <w:rPr>
          <w:rFonts w:ascii="Times New Roman" w:eastAsia="Times New Roman" w:hAnsi="Times New Roman" w:cs="Times New Roman"/>
          <w:i/>
          <w:iCs/>
          <w:sz w:val="24"/>
          <w:szCs w:val="24"/>
        </w:rPr>
        <w:t>)</w:t>
      </w:r>
    </w:p>
    <w:p w14:paraId="690E790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B47265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396B50B" w14:textId="77777777" w:rsidR="00F96698" w:rsidRPr="0076658F" w:rsidRDefault="00F96698" w:rsidP="00F96698">
      <w:pPr>
        <w:spacing w:after="0" w:line="240" w:lineRule="auto"/>
        <w:rPr>
          <w:rFonts w:ascii="Times New Roman" w:hAnsi="Times New Roman" w:cs="Times New Roman"/>
          <w:sz w:val="20"/>
          <w:szCs w:val="20"/>
        </w:rPr>
      </w:pPr>
      <w:r w:rsidRPr="0076658F">
        <w:rPr>
          <w:rFonts w:ascii="Times New Roman" w:hAnsi="Times New Roman" w:cs="Times New Roman"/>
          <w:b/>
          <w:bCs/>
          <w:sz w:val="20"/>
          <w:szCs w:val="20"/>
        </w:rPr>
        <w:t>1 SCOPE</w:t>
      </w:r>
    </w:p>
    <w:p w14:paraId="67AC2DF3" w14:textId="77777777" w:rsidR="00F96698" w:rsidRPr="0076658F" w:rsidRDefault="00F96698" w:rsidP="00F96698">
      <w:pPr>
        <w:spacing w:after="0" w:line="240" w:lineRule="auto"/>
        <w:rPr>
          <w:rFonts w:ascii="Times New Roman" w:hAnsi="Times New Roman" w:cs="Times New Roman"/>
          <w:sz w:val="20"/>
          <w:szCs w:val="20"/>
        </w:rPr>
      </w:pPr>
    </w:p>
    <w:p w14:paraId="536BC401" w14:textId="76EC6A57" w:rsidR="00F96698" w:rsidRPr="0076658F" w:rsidRDefault="00F96698" w:rsidP="00F96698">
      <w:pPr>
        <w:spacing w:after="0" w:line="240" w:lineRule="auto"/>
        <w:jc w:val="both"/>
        <w:rPr>
          <w:rFonts w:ascii="Times New Roman" w:hAnsi="Times New Roman" w:cs="Times New Roman"/>
          <w:sz w:val="20"/>
          <w:szCs w:val="20"/>
        </w:rPr>
      </w:pPr>
      <w:proofErr w:type="gramStart"/>
      <w:r w:rsidRPr="0076658F">
        <w:rPr>
          <w:rFonts w:ascii="Times New Roman" w:hAnsi="Times New Roman" w:cs="Times New Roman"/>
          <w:sz w:val="20"/>
          <w:szCs w:val="20"/>
        </w:rPr>
        <w:t xml:space="preserve">This </w:t>
      </w:r>
      <w:r w:rsidR="00B0432B">
        <w:rPr>
          <w:rFonts w:ascii="Times New Roman" w:hAnsi="Times New Roman" w:cs="Times New Roman"/>
          <w:sz w:val="20"/>
          <w:szCs w:val="20"/>
        </w:rPr>
        <w:t>s</w:t>
      </w:r>
      <w:r w:rsidRPr="0076658F">
        <w:rPr>
          <w:rFonts w:ascii="Times New Roman" w:hAnsi="Times New Roman" w:cs="Times New Roman"/>
          <w:sz w:val="20"/>
          <w:szCs w:val="20"/>
        </w:rPr>
        <w:t>tandard lays</w:t>
      </w:r>
      <w:proofErr w:type="gramEnd"/>
      <w:r w:rsidRPr="0076658F">
        <w:rPr>
          <w:rFonts w:ascii="Times New Roman" w:hAnsi="Times New Roman" w:cs="Times New Roman"/>
          <w:sz w:val="20"/>
          <w:szCs w:val="20"/>
        </w:rPr>
        <w:t xml:space="preserve"> down the requirements for dog spikes (also called dog nails) for mine haulage and locomotive tracks.</w:t>
      </w:r>
    </w:p>
    <w:p w14:paraId="684B3673" w14:textId="77777777" w:rsidR="00F96698" w:rsidRPr="0076658F" w:rsidRDefault="00F96698" w:rsidP="00F96698">
      <w:pPr>
        <w:spacing w:after="0" w:line="240" w:lineRule="auto"/>
        <w:jc w:val="both"/>
        <w:rPr>
          <w:rFonts w:ascii="Times New Roman" w:hAnsi="Times New Roman" w:cs="Times New Roman"/>
          <w:b/>
          <w:bCs/>
          <w:sz w:val="20"/>
          <w:szCs w:val="20"/>
        </w:rPr>
      </w:pPr>
    </w:p>
    <w:p w14:paraId="2874BCAF"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2 REFERENCES</w:t>
      </w:r>
    </w:p>
    <w:p w14:paraId="2177566D"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530AA3F" w14:textId="38B7C73F" w:rsidR="00627029" w:rsidRDefault="00627029" w:rsidP="00627029">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The standard listed </w:t>
      </w:r>
      <w:r w:rsidRPr="00E44066">
        <w:rPr>
          <w:rFonts w:ascii="Times New Roman" w:eastAsia="Times New Roman" w:hAnsi="Times New Roman" w:cs="Times New Roman"/>
          <w:color w:val="000000"/>
          <w:sz w:val="20"/>
          <w:szCs w:val="20"/>
        </w:rPr>
        <w:t xml:space="preserve">below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w:t>
      </w:r>
      <w:r w:rsidR="00E44066" w:rsidRPr="00E44066">
        <w:rPr>
          <w:rFonts w:ascii="Times New Roman" w:eastAsia="Times New Roman" w:hAnsi="Times New Roman" w:cs="Times New Roman"/>
          <w:color w:val="000000"/>
          <w:sz w:val="20"/>
          <w:szCs w:val="20"/>
        </w:rPr>
        <w:t>edition</w:t>
      </w:r>
      <w:r w:rsidRPr="00E44066">
        <w:rPr>
          <w:rFonts w:ascii="Times New Roman" w:eastAsia="Times New Roman" w:hAnsi="Times New Roman" w:cs="Times New Roman"/>
          <w:color w:val="000000"/>
          <w:sz w:val="20"/>
          <w:szCs w:val="20"/>
        </w:rPr>
        <w:t xml:space="preserve"> of the </w:t>
      </w:r>
      <w:r w:rsidR="00E44066" w:rsidRPr="00E44066">
        <w:rPr>
          <w:rFonts w:ascii="Times New Roman" w:eastAsia="Times New Roman" w:hAnsi="Times New Roman" w:cs="Times New Roman"/>
          <w:color w:val="000000"/>
          <w:sz w:val="20"/>
          <w:szCs w:val="20"/>
        </w:rPr>
        <w:t>standard</w:t>
      </w:r>
      <w:r w:rsidRPr="00C62ECD">
        <w:rPr>
          <w:rFonts w:ascii="Times New Roman" w:eastAsia="Times New Roman" w:hAnsi="Times New Roman" w:cs="Times New Roman"/>
          <w:color w:val="000000"/>
          <w:sz w:val="20"/>
          <w:szCs w:val="20"/>
        </w:rPr>
        <w:t xml:space="preserve"> listed below.</w:t>
      </w:r>
    </w:p>
    <w:p w14:paraId="4F141638" w14:textId="77777777" w:rsidR="00F96698" w:rsidRPr="0076658F" w:rsidRDefault="00F96698" w:rsidP="00F96698">
      <w:pPr>
        <w:spacing w:after="0" w:line="240" w:lineRule="auto"/>
        <w:jc w:val="both"/>
        <w:rPr>
          <w:rFonts w:ascii="Times New Roman" w:hAnsi="Times New Roman" w:cs="Times New Roman"/>
          <w:bCs/>
          <w:sz w:val="20"/>
          <w:szCs w:val="20"/>
        </w:rPr>
      </w:pPr>
    </w:p>
    <w:tbl>
      <w:tblPr>
        <w:tblStyle w:val="TableGrid"/>
        <w:tblW w:w="0" w:type="auto"/>
        <w:jc w:val="center"/>
        <w:tblLook w:val="04A0" w:firstRow="1" w:lastRow="0" w:firstColumn="1" w:lastColumn="0" w:noHBand="0" w:noVBand="1"/>
      </w:tblPr>
      <w:tblGrid>
        <w:gridCol w:w="1980"/>
        <w:gridCol w:w="6379"/>
      </w:tblGrid>
      <w:tr w:rsidR="00F96698" w:rsidRPr="0076658F" w14:paraId="45542F41" w14:textId="77777777" w:rsidTr="00F96698">
        <w:trPr>
          <w:trHeight w:val="236"/>
          <w:jc w:val="center"/>
        </w:trPr>
        <w:tc>
          <w:tcPr>
            <w:tcW w:w="1980" w:type="dxa"/>
          </w:tcPr>
          <w:p w14:paraId="50A5506A" w14:textId="77777777" w:rsidR="00F96698" w:rsidRPr="0076658F" w:rsidRDefault="00F96698" w:rsidP="00F96698">
            <w:pPr>
              <w:spacing w:after="0" w:line="240" w:lineRule="auto"/>
              <w:jc w:val="center"/>
              <w:rPr>
                <w:rFonts w:ascii="Times New Roman" w:hAnsi="Times New Roman" w:cs="Times New Roman"/>
                <w:bCs/>
                <w:i/>
                <w:sz w:val="20"/>
                <w:szCs w:val="20"/>
              </w:rPr>
            </w:pPr>
            <w:r w:rsidRPr="0076658F">
              <w:rPr>
                <w:rFonts w:ascii="Times New Roman" w:hAnsi="Times New Roman" w:cs="Times New Roman"/>
                <w:i/>
                <w:sz w:val="20"/>
                <w:szCs w:val="20"/>
              </w:rPr>
              <w:t>IS No.</w:t>
            </w:r>
          </w:p>
        </w:tc>
        <w:tc>
          <w:tcPr>
            <w:tcW w:w="6379" w:type="dxa"/>
          </w:tcPr>
          <w:p w14:paraId="710AC5D3" w14:textId="77777777" w:rsidR="00F96698" w:rsidRPr="0076658F" w:rsidRDefault="00F96698" w:rsidP="00F96698">
            <w:pPr>
              <w:spacing w:after="0" w:line="240" w:lineRule="auto"/>
              <w:jc w:val="center"/>
              <w:rPr>
                <w:rFonts w:ascii="Times New Roman" w:hAnsi="Times New Roman" w:cs="Times New Roman"/>
                <w:bCs/>
                <w:i/>
                <w:sz w:val="20"/>
                <w:szCs w:val="20"/>
              </w:rPr>
            </w:pPr>
            <w:r w:rsidRPr="0076658F">
              <w:rPr>
                <w:rFonts w:ascii="Times New Roman" w:hAnsi="Times New Roman" w:cs="Times New Roman"/>
                <w:i/>
                <w:sz w:val="20"/>
                <w:szCs w:val="20"/>
              </w:rPr>
              <w:t>Title</w:t>
            </w:r>
          </w:p>
        </w:tc>
      </w:tr>
      <w:tr w:rsidR="00F96698" w:rsidRPr="0076658F" w14:paraId="7F9A2B24" w14:textId="77777777" w:rsidTr="00F119B9">
        <w:trPr>
          <w:jc w:val="center"/>
        </w:trPr>
        <w:tc>
          <w:tcPr>
            <w:tcW w:w="1980" w:type="dxa"/>
          </w:tcPr>
          <w:p w14:paraId="49A5B757"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IS </w:t>
            </w:r>
            <w:proofErr w:type="gramStart"/>
            <w:r w:rsidRPr="0076658F">
              <w:rPr>
                <w:rFonts w:ascii="Times New Roman" w:hAnsi="Times New Roman" w:cs="Times New Roman"/>
                <w:bCs/>
                <w:sz w:val="20"/>
                <w:szCs w:val="20"/>
              </w:rPr>
              <w:t>2062 :</w:t>
            </w:r>
            <w:proofErr w:type="gramEnd"/>
            <w:r w:rsidRPr="0076658F">
              <w:rPr>
                <w:rFonts w:ascii="Times New Roman" w:hAnsi="Times New Roman" w:cs="Times New Roman"/>
                <w:bCs/>
                <w:sz w:val="20"/>
                <w:szCs w:val="20"/>
              </w:rPr>
              <w:t xml:space="preserve"> 2011</w:t>
            </w:r>
          </w:p>
        </w:tc>
        <w:tc>
          <w:tcPr>
            <w:tcW w:w="6379" w:type="dxa"/>
          </w:tcPr>
          <w:p w14:paraId="75775F91"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Hot rolled medium and high tensile structural steel — Specification (</w:t>
            </w:r>
            <w:r w:rsidRPr="0076658F">
              <w:rPr>
                <w:rFonts w:ascii="Times New Roman" w:hAnsi="Times New Roman" w:cs="Times New Roman"/>
                <w:bCs/>
                <w:i/>
                <w:sz w:val="20"/>
                <w:szCs w:val="20"/>
              </w:rPr>
              <w:t>seventh revision</w:t>
            </w:r>
            <w:r w:rsidRPr="0076658F">
              <w:rPr>
                <w:rFonts w:ascii="Times New Roman" w:hAnsi="Times New Roman" w:cs="Times New Roman"/>
                <w:bCs/>
                <w:sz w:val="20"/>
                <w:szCs w:val="20"/>
              </w:rPr>
              <w:t>)</w:t>
            </w:r>
          </w:p>
        </w:tc>
      </w:tr>
    </w:tbl>
    <w:p w14:paraId="587612D1" w14:textId="77777777" w:rsidR="00F96698" w:rsidRPr="0076658F" w:rsidRDefault="00F96698" w:rsidP="00F96698">
      <w:pPr>
        <w:spacing w:after="0" w:line="240" w:lineRule="auto"/>
        <w:jc w:val="both"/>
        <w:rPr>
          <w:rFonts w:ascii="Times New Roman" w:hAnsi="Times New Roman" w:cs="Times New Roman"/>
          <w:bCs/>
          <w:sz w:val="20"/>
          <w:szCs w:val="20"/>
        </w:rPr>
      </w:pPr>
    </w:p>
    <w:p w14:paraId="44BCB6D0"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3 TYPES </w:t>
      </w:r>
    </w:p>
    <w:p w14:paraId="16BE3011"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946C23D" w14:textId="77777777"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853D08">
        <w:rPr>
          <w:rFonts w:ascii="Times New Roman" w:hAnsi="Times New Roman" w:cs="Times New Roman"/>
          <w:bCs/>
          <w:sz w:val="20"/>
          <w:szCs w:val="20"/>
        </w:rPr>
        <w:t xml:space="preserve">Type C — Dog spike with chisel shaped tail. </w:t>
      </w:r>
    </w:p>
    <w:p w14:paraId="4A964B44" w14:textId="77777777" w:rsidR="00F96698" w:rsidRPr="0076658F" w:rsidRDefault="00F96698" w:rsidP="00F96698">
      <w:pPr>
        <w:spacing w:after="0" w:line="240" w:lineRule="auto"/>
        <w:jc w:val="both"/>
        <w:rPr>
          <w:rFonts w:ascii="Times New Roman" w:hAnsi="Times New Roman" w:cs="Times New Roman"/>
          <w:bCs/>
          <w:sz w:val="20"/>
          <w:szCs w:val="20"/>
        </w:rPr>
      </w:pPr>
    </w:p>
    <w:p w14:paraId="02D256E2" w14:textId="77777777"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853D08">
        <w:rPr>
          <w:rFonts w:ascii="Times New Roman" w:hAnsi="Times New Roman" w:cs="Times New Roman"/>
          <w:bCs/>
          <w:sz w:val="20"/>
          <w:szCs w:val="20"/>
        </w:rPr>
        <w:t xml:space="preserve">Type R — Dog spike with rounded tail. </w:t>
      </w:r>
    </w:p>
    <w:p w14:paraId="5A5BD426" w14:textId="77777777" w:rsidR="00F96698" w:rsidRPr="0076658F" w:rsidRDefault="00F96698" w:rsidP="00F96698">
      <w:pPr>
        <w:spacing w:after="0" w:line="240" w:lineRule="auto"/>
        <w:jc w:val="both"/>
        <w:rPr>
          <w:rFonts w:ascii="Times New Roman" w:hAnsi="Times New Roman" w:cs="Times New Roman"/>
          <w:bCs/>
          <w:sz w:val="20"/>
          <w:szCs w:val="20"/>
        </w:rPr>
      </w:pPr>
    </w:p>
    <w:p w14:paraId="0FE68A8E"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4 DIMENSIONS </w:t>
      </w:r>
    </w:p>
    <w:p w14:paraId="1A5E1E6A" w14:textId="77777777" w:rsidR="00F96698" w:rsidRPr="0076658F" w:rsidRDefault="00F96698" w:rsidP="00F96698">
      <w:pPr>
        <w:spacing w:after="0" w:line="240" w:lineRule="auto"/>
        <w:jc w:val="both"/>
        <w:rPr>
          <w:rFonts w:ascii="Times New Roman" w:hAnsi="Times New Roman" w:cs="Times New Roman"/>
          <w:bCs/>
          <w:sz w:val="20"/>
          <w:szCs w:val="20"/>
        </w:rPr>
      </w:pPr>
    </w:p>
    <w:p w14:paraId="27C17E29"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4.1 Type C Dog Spikes</w:t>
      </w:r>
    </w:p>
    <w:p w14:paraId="4511A078" w14:textId="77777777" w:rsidR="00F96698" w:rsidRPr="0076658F" w:rsidRDefault="00F96698" w:rsidP="00F96698">
      <w:pPr>
        <w:spacing w:after="0" w:line="240" w:lineRule="auto"/>
        <w:jc w:val="both"/>
        <w:rPr>
          <w:rFonts w:ascii="Times New Roman" w:hAnsi="Times New Roman" w:cs="Times New Roman"/>
          <w:bCs/>
          <w:sz w:val="20"/>
          <w:szCs w:val="20"/>
        </w:rPr>
      </w:pPr>
    </w:p>
    <w:p w14:paraId="5045F090"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drawing>
          <wp:inline distT="0" distB="0" distL="0" distR="0" wp14:anchorId="6574E7E8" wp14:editId="50F189A5">
            <wp:extent cx="6181725" cy="3236071"/>
            <wp:effectExtent l="0" t="0" r="0" b="2540"/>
            <wp:docPr id="10" name="Picture 10" descr="C:\Users\TNMD\Downloads\Screenshot_30-9-2024_112741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Screenshot_30-9-2024_112741_.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5307" cy="3237946"/>
                    </a:xfrm>
                    <a:prstGeom prst="rect">
                      <a:avLst/>
                    </a:prstGeom>
                    <a:noFill/>
                    <a:ln>
                      <a:noFill/>
                    </a:ln>
                  </pic:spPr>
                </pic:pic>
              </a:graphicData>
            </a:graphic>
          </wp:inline>
        </w:drawing>
      </w:r>
    </w:p>
    <w:p w14:paraId="262A9D67" w14:textId="77777777" w:rsidR="00F96698" w:rsidRPr="0076658F" w:rsidRDefault="00F96698" w:rsidP="00F96698">
      <w:pPr>
        <w:spacing w:after="0" w:line="240" w:lineRule="auto"/>
        <w:jc w:val="both"/>
        <w:rPr>
          <w:rFonts w:ascii="Times New Roman" w:hAnsi="Times New Roman" w:cs="Times New Roman"/>
          <w:bCs/>
          <w:sz w:val="20"/>
          <w:szCs w:val="20"/>
        </w:rPr>
      </w:pPr>
    </w:p>
    <w:p w14:paraId="4BE55122"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All dimension in millimeters.</w:t>
      </w:r>
    </w:p>
    <w:p w14:paraId="37666197" w14:textId="77777777" w:rsidR="00F96698" w:rsidRPr="0076658F" w:rsidRDefault="00F96698" w:rsidP="00F96698">
      <w:pPr>
        <w:spacing w:after="0" w:line="240" w:lineRule="auto"/>
        <w:jc w:val="center"/>
        <w:rPr>
          <w:rFonts w:ascii="Times New Roman" w:hAnsi="Times New Roman" w:cs="Times New Roman"/>
          <w:bCs/>
          <w:sz w:val="20"/>
          <w:szCs w:val="20"/>
        </w:rPr>
      </w:pPr>
    </w:p>
    <w:tbl>
      <w:tblPr>
        <w:tblW w:w="104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7"/>
        <w:gridCol w:w="1003"/>
        <w:gridCol w:w="709"/>
        <w:gridCol w:w="709"/>
        <w:gridCol w:w="567"/>
        <w:gridCol w:w="567"/>
        <w:gridCol w:w="567"/>
        <w:gridCol w:w="566"/>
        <w:gridCol w:w="568"/>
        <w:gridCol w:w="567"/>
        <w:gridCol w:w="567"/>
        <w:gridCol w:w="567"/>
        <w:gridCol w:w="567"/>
        <w:gridCol w:w="567"/>
        <w:gridCol w:w="567"/>
        <w:gridCol w:w="567"/>
        <w:gridCol w:w="708"/>
      </w:tblGrid>
      <w:tr w:rsidR="00F96698" w:rsidRPr="0076658F" w14:paraId="7C03EEE6" w14:textId="77777777" w:rsidTr="00A11002">
        <w:trPr>
          <w:trHeight w:val="1173"/>
        </w:trPr>
        <w:tc>
          <w:tcPr>
            <w:tcW w:w="557" w:type="dxa"/>
          </w:tcPr>
          <w:p w14:paraId="6DBAA855"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roofErr w:type="spellStart"/>
            <w:r w:rsidRPr="0076658F">
              <w:rPr>
                <w:rFonts w:ascii="Times New Roman" w:eastAsia="Times New Roman" w:hAnsi="Times New Roman" w:cs="Times New Roman"/>
                <w:b/>
                <w:color w:val="000000"/>
                <w:sz w:val="20"/>
                <w:szCs w:val="20"/>
              </w:rPr>
              <w:lastRenderedPageBreak/>
              <w:t>Sl</w:t>
            </w:r>
            <w:proofErr w:type="spellEnd"/>
            <w:r w:rsidRPr="0076658F">
              <w:rPr>
                <w:rFonts w:ascii="Times New Roman" w:eastAsia="Times New Roman" w:hAnsi="Times New Roman" w:cs="Times New Roman"/>
                <w:b/>
                <w:color w:val="000000"/>
                <w:sz w:val="20"/>
                <w:szCs w:val="20"/>
              </w:rPr>
              <w:t xml:space="preserve"> No.</w:t>
            </w:r>
          </w:p>
        </w:tc>
        <w:tc>
          <w:tcPr>
            <w:tcW w:w="1003" w:type="dxa"/>
            <w:shd w:val="clear" w:color="auto" w:fill="auto"/>
            <w:tcMar>
              <w:top w:w="100" w:type="dxa"/>
              <w:left w:w="100" w:type="dxa"/>
              <w:bottom w:w="100" w:type="dxa"/>
              <w:right w:w="100" w:type="dxa"/>
            </w:tcMar>
          </w:tcPr>
          <w:p w14:paraId="2CD8B3D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roofErr w:type="gramStart"/>
            <w:r w:rsidRPr="0076658F">
              <w:rPr>
                <w:rFonts w:ascii="Times New Roman" w:eastAsia="Times New Roman" w:hAnsi="Times New Roman" w:cs="Times New Roman"/>
                <w:b/>
                <w:color w:val="000000"/>
                <w:sz w:val="20"/>
                <w:szCs w:val="20"/>
              </w:rPr>
              <w:t>Nominal  Size</w:t>
            </w:r>
            <w:proofErr w:type="gramEnd"/>
          </w:p>
        </w:tc>
        <w:tc>
          <w:tcPr>
            <w:tcW w:w="709" w:type="dxa"/>
            <w:shd w:val="clear" w:color="auto" w:fill="auto"/>
            <w:tcMar>
              <w:top w:w="100" w:type="dxa"/>
              <w:left w:w="100" w:type="dxa"/>
              <w:bottom w:w="100" w:type="dxa"/>
              <w:right w:w="100" w:type="dxa"/>
            </w:tcMar>
          </w:tcPr>
          <w:p w14:paraId="1078662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Size  </w:t>
            </w:r>
          </w:p>
          <w:p w14:paraId="75F2886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of </w:t>
            </w:r>
            <w:proofErr w:type="gramStart"/>
            <w:r w:rsidRPr="0076658F">
              <w:rPr>
                <w:rFonts w:ascii="Times New Roman" w:eastAsia="Times New Roman" w:hAnsi="Times New Roman" w:cs="Times New Roman"/>
                <w:b/>
                <w:color w:val="000000"/>
                <w:sz w:val="20"/>
                <w:szCs w:val="20"/>
              </w:rPr>
              <w:t>Square  Shank</w:t>
            </w:r>
            <w:proofErr w:type="gramEnd"/>
          </w:p>
        </w:tc>
        <w:tc>
          <w:tcPr>
            <w:tcW w:w="709" w:type="dxa"/>
            <w:shd w:val="clear" w:color="auto" w:fill="auto"/>
            <w:tcMar>
              <w:top w:w="100" w:type="dxa"/>
              <w:left w:w="100" w:type="dxa"/>
              <w:bottom w:w="100" w:type="dxa"/>
              <w:right w:w="100" w:type="dxa"/>
            </w:tcMar>
          </w:tcPr>
          <w:p w14:paraId="7466D84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roofErr w:type="gramStart"/>
            <w:r w:rsidRPr="0076658F">
              <w:rPr>
                <w:rFonts w:ascii="Times New Roman" w:eastAsia="Times New Roman" w:hAnsi="Times New Roman" w:cs="Times New Roman"/>
                <w:b/>
                <w:color w:val="000000"/>
                <w:sz w:val="20"/>
                <w:szCs w:val="20"/>
              </w:rPr>
              <w:t>Length  of</w:t>
            </w:r>
            <w:proofErr w:type="gramEnd"/>
            <w:r w:rsidRPr="0076658F">
              <w:rPr>
                <w:rFonts w:ascii="Times New Roman" w:eastAsia="Times New Roman" w:hAnsi="Times New Roman" w:cs="Times New Roman"/>
                <w:b/>
                <w:color w:val="000000"/>
                <w:sz w:val="20"/>
                <w:szCs w:val="20"/>
              </w:rPr>
              <w:t xml:space="preserve">  </w:t>
            </w:r>
          </w:p>
          <w:p w14:paraId="2883794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roofErr w:type="gramStart"/>
            <w:r w:rsidRPr="0076658F">
              <w:rPr>
                <w:rFonts w:ascii="Times New Roman" w:eastAsia="Times New Roman" w:hAnsi="Times New Roman" w:cs="Times New Roman"/>
                <w:b/>
                <w:color w:val="000000"/>
                <w:sz w:val="20"/>
                <w:szCs w:val="20"/>
              </w:rPr>
              <w:t>Shank ,</w:t>
            </w:r>
            <w:proofErr w:type="gramEnd"/>
          </w:p>
          <w:p w14:paraId="56CF7047"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A</w:t>
            </w:r>
          </w:p>
        </w:tc>
        <w:tc>
          <w:tcPr>
            <w:tcW w:w="567" w:type="dxa"/>
            <w:shd w:val="clear" w:color="auto" w:fill="auto"/>
            <w:tcMar>
              <w:top w:w="100" w:type="dxa"/>
              <w:left w:w="100" w:type="dxa"/>
              <w:bottom w:w="100" w:type="dxa"/>
              <w:right w:w="100" w:type="dxa"/>
            </w:tcMar>
          </w:tcPr>
          <w:p w14:paraId="6F13407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B </w:t>
            </w:r>
          </w:p>
        </w:tc>
        <w:tc>
          <w:tcPr>
            <w:tcW w:w="567" w:type="dxa"/>
            <w:shd w:val="clear" w:color="auto" w:fill="auto"/>
            <w:tcMar>
              <w:top w:w="100" w:type="dxa"/>
              <w:left w:w="100" w:type="dxa"/>
              <w:bottom w:w="100" w:type="dxa"/>
              <w:right w:w="100" w:type="dxa"/>
            </w:tcMar>
          </w:tcPr>
          <w:p w14:paraId="509BF11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C </w:t>
            </w:r>
          </w:p>
        </w:tc>
        <w:tc>
          <w:tcPr>
            <w:tcW w:w="567" w:type="dxa"/>
            <w:shd w:val="clear" w:color="auto" w:fill="auto"/>
            <w:tcMar>
              <w:top w:w="100" w:type="dxa"/>
              <w:left w:w="100" w:type="dxa"/>
              <w:bottom w:w="100" w:type="dxa"/>
              <w:right w:w="100" w:type="dxa"/>
            </w:tcMar>
          </w:tcPr>
          <w:p w14:paraId="097BCDB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D </w:t>
            </w:r>
          </w:p>
        </w:tc>
        <w:tc>
          <w:tcPr>
            <w:tcW w:w="566" w:type="dxa"/>
            <w:shd w:val="clear" w:color="auto" w:fill="auto"/>
            <w:tcMar>
              <w:top w:w="100" w:type="dxa"/>
              <w:left w:w="100" w:type="dxa"/>
              <w:bottom w:w="100" w:type="dxa"/>
              <w:right w:w="100" w:type="dxa"/>
            </w:tcMar>
          </w:tcPr>
          <w:p w14:paraId="6D8F3287"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E </w:t>
            </w:r>
          </w:p>
        </w:tc>
        <w:tc>
          <w:tcPr>
            <w:tcW w:w="568" w:type="dxa"/>
            <w:shd w:val="clear" w:color="auto" w:fill="auto"/>
            <w:tcMar>
              <w:top w:w="100" w:type="dxa"/>
              <w:left w:w="100" w:type="dxa"/>
              <w:bottom w:w="100" w:type="dxa"/>
              <w:right w:w="100" w:type="dxa"/>
            </w:tcMar>
          </w:tcPr>
          <w:p w14:paraId="29925177"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F </w:t>
            </w:r>
          </w:p>
        </w:tc>
        <w:tc>
          <w:tcPr>
            <w:tcW w:w="567" w:type="dxa"/>
            <w:shd w:val="clear" w:color="auto" w:fill="auto"/>
            <w:tcMar>
              <w:top w:w="100" w:type="dxa"/>
              <w:left w:w="100" w:type="dxa"/>
              <w:bottom w:w="100" w:type="dxa"/>
              <w:right w:w="100" w:type="dxa"/>
            </w:tcMar>
          </w:tcPr>
          <w:p w14:paraId="6D4C15C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G </w:t>
            </w:r>
          </w:p>
          <w:p w14:paraId="1AEC3B1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  </w:t>
            </w:r>
          </w:p>
          <w:p w14:paraId="73A32257"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0.5</w:t>
            </w:r>
          </w:p>
        </w:tc>
        <w:tc>
          <w:tcPr>
            <w:tcW w:w="567" w:type="dxa"/>
            <w:shd w:val="clear" w:color="auto" w:fill="auto"/>
            <w:tcMar>
              <w:top w:w="100" w:type="dxa"/>
              <w:left w:w="100" w:type="dxa"/>
              <w:bottom w:w="100" w:type="dxa"/>
              <w:right w:w="100" w:type="dxa"/>
            </w:tcMar>
          </w:tcPr>
          <w:p w14:paraId="546946A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H </w:t>
            </w:r>
          </w:p>
        </w:tc>
        <w:tc>
          <w:tcPr>
            <w:tcW w:w="567" w:type="dxa"/>
            <w:shd w:val="clear" w:color="auto" w:fill="auto"/>
            <w:tcMar>
              <w:top w:w="100" w:type="dxa"/>
              <w:left w:w="100" w:type="dxa"/>
              <w:bottom w:w="100" w:type="dxa"/>
              <w:right w:w="100" w:type="dxa"/>
            </w:tcMar>
          </w:tcPr>
          <w:p w14:paraId="65C8A05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J </w:t>
            </w:r>
          </w:p>
        </w:tc>
        <w:tc>
          <w:tcPr>
            <w:tcW w:w="567" w:type="dxa"/>
            <w:shd w:val="clear" w:color="auto" w:fill="auto"/>
            <w:tcMar>
              <w:top w:w="100" w:type="dxa"/>
              <w:left w:w="100" w:type="dxa"/>
              <w:bottom w:w="100" w:type="dxa"/>
              <w:right w:w="100" w:type="dxa"/>
            </w:tcMar>
          </w:tcPr>
          <w:p w14:paraId="5CBB95A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K </w:t>
            </w:r>
          </w:p>
        </w:tc>
        <w:tc>
          <w:tcPr>
            <w:tcW w:w="567" w:type="dxa"/>
            <w:shd w:val="clear" w:color="auto" w:fill="auto"/>
            <w:tcMar>
              <w:top w:w="100" w:type="dxa"/>
              <w:left w:w="100" w:type="dxa"/>
              <w:bottom w:w="100" w:type="dxa"/>
              <w:right w:w="100" w:type="dxa"/>
            </w:tcMar>
          </w:tcPr>
          <w:p w14:paraId="2369DB8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M, </w:t>
            </w:r>
          </w:p>
          <w:p w14:paraId="2F18719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57C963C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r w:rsidRPr="0076658F">
              <w:rPr>
                <w:rFonts w:ascii="Times New Roman" w:eastAsia="Times New Roman" w:hAnsi="Times New Roman" w:cs="Times New Roman"/>
                <w:b/>
                <w:i/>
                <w:color w:val="000000"/>
                <w:sz w:val="20"/>
                <w:szCs w:val="20"/>
              </w:rPr>
              <w:t>Min</w:t>
            </w:r>
          </w:p>
        </w:tc>
        <w:tc>
          <w:tcPr>
            <w:tcW w:w="567" w:type="dxa"/>
            <w:shd w:val="clear" w:color="auto" w:fill="auto"/>
            <w:tcMar>
              <w:top w:w="100" w:type="dxa"/>
              <w:left w:w="100" w:type="dxa"/>
              <w:bottom w:w="100" w:type="dxa"/>
              <w:right w:w="100" w:type="dxa"/>
            </w:tcMar>
          </w:tcPr>
          <w:p w14:paraId="6405813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N </w:t>
            </w:r>
          </w:p>
        </w:tc>
        <w:tc>
          <w:tcPr>
            <w:tcW w:w="567" w:type="dxa"/>
            <w:shd w:val="clear" w:color="auto" w:fill="auto"/>
            <w:tcMar>
              <w:top w:w="100" w:type="dxa"/>
              <w:left w:w="100" w:type="dxa"/>
              <w:bottom w:w="100" w:type="dxa"/>
              <w:right w:w="100" w:type="dxa"/>
            </w:tcMar>
          </w:tcPr>
          <w:p w14:paraId="4239FB9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P </w:t>
            </w:r>
          </w:p>
        </w:tc>
        <w:tc>
          <w:tcPr>
            <w:tcW w:w="708" w:type="dxa"/>
            <w:shd w:val="clear" w:color="auto" w:fill="auto"/>
            <w:tcMar>
              <w:top w:w="100" w:type="dxa"/>
              <w:left w:w="100" w:type="dxa"/>
              <w:bottom w:w="100" w:type="dxa"/>
              <w:right w:w="100" w:type="dxa"/>
            </w:tcMar>
          </w:tcPr>
          <w:p w14:paraId="45765C1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Suitable  </w:t>
            </w:r>
          </w:p>
          <w:p w14:paraId="68B80F6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for Rail  </w:t>
            </w:r>
          </w:p>
          <w:p w14:paraId="7834114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6658F">
              <w:rPr>
                <w:rFonts w:ascii="Times New Roman" w:eastAsia="Times New Roman" w:hAnsi="Times New Roman" w:cs="Times New Roman"/>
                <w:b/>
                <w:color w:val="000000"/>
                <w:sz w:val="20"/>
                <w:szCs w:val="20"/>
              </w:rPr>
              <w:t xml:space="preserve">Section </w:t>
            </w:r>
          </w:p>
          <w:p w14:paraId="00888EDE"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11DD90A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kg/m</w:t>
            </w:r>
          </w:p>
        </w:tc>
      </w:tr>
      <w:tr w:rsidR="00F96698" w:rsidRPr="0076658F" w14:paraId="0195157A" w14:textId="77777777" w:rsidTr="00A11002">
        <w:trPr>
          <w:trHeight w:val="198"/>
        </w:trPr>
        <w:tc>
          <w:tcPr>
            <w:tcW w:w="557" w:type="dxa"/>
          </w:tcPr>
          <w:p w14:paraId="3DF0DFC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w:t>
            </w:r>
          </w:p>
        </w:tc>
        <w:tc>
          <w:tcPr>
            <w:tcW w:w="1003" w:type="dxa"/>
            <w:shd w:val="clear" w:color="auto" w:fill="auto"/>
            <w:tcMar>
              <w:top w:w="100" w:type="dxa"/>
              <w:left w:w="100" w:type="dxa"/>
              <w:bottom w:w="100" w:type="dxa"/>
              <w:right w:w="100" w:type="dxa"/>
            </w:tcMar>
          </w:tcPr>
          <w:p w14:paraId="5CC5E56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w:t>
            </w:r>
          </w:p>
        </w:tc>
        <w:tc>
          <w:tcPr>
            <w:tcW w:w="709" w:type="dxa"/>
            <w:shd w:val="clear" w:color="auto" w:fill="auto"/>
            <w:tcMar>
              <w:top w:w="100" w:type="dxa"/>
              <w:left w:w="100" w:type="dxa"/>
              <w:bottom w:w="100" w:type="dxa"/>
              <w:right w:w="100" w:type="dxa"/>
            </w:tcMar>
          </w:tcPr>
          <w:p w14:paraId="2EFD9F65"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709" w:type="dxa"/>
            <w:shd w:val="clear" w:color="auto" w:fill="auto"/>
            <w:tcMar>
              <w:top w:w="100" w:type="dxa"/>
              <w:left w:w="100" w:type="dxa"/>
              <w:bottom w:w="100" w:type="dxa"/>
              <w:right w:w="100" w:type="dxa"/>
            </w:tcMar>
          </w:tcPr>
          <w:p w14:paraId="52D8A16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(4)</w:t>
            </w:r>
          </w:p>
        </w:tc>
        <w:tc>
          <w:tcPr>
            <w:tcW w:w="567" w:type="dxa"/>
            <w:shd w:val="clear" w:color="auto" w:fill="auto"/>
            <w:tcMar>
              <w:top w:w="100" w:type="dxa"/>
              <w:left w:w="100" w:type="dxa"/>
              <w:bottom w:w="100" w:type="dxa"/>
              <w:right w:w="100" w:type="dxa"/>
            </w:tcMar>
          </w:tcPr>
          <w:p w14:paraId="5BB50A1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7" w:type="dxa"/>
            <w:shd w:val="clear" w:color="auto" w:fill="auto"/>
            <w:tcMar>
              <w:top w:w="100" w:type="dxa"/>
              <w:left w:w="100" w:type="dxa"/>
              <w:bottom w:w="100" w:type="dxa"/>
              <w:right w:w="100" w:type="dxa"/>
            </w:tcMar>
          </w:tcPr>
          <w:p w14:paraId="4B500E9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(6)</w:t>
            </w:r>
          </w:p>
        </w:tc>
        <w:tc>
          <w:tcPr>
            <w:tcW w:w="567" w:type="dxa"/>
            <w:shd w:val="clear" w:color="auto" w:fill="auto"/>
            <w:tcMar>
              <w:top w:w="100" w:type="dxa"/>
              <w:left w:w="100" w:type="dxa"/>
              <w:bottom w:w="100" w:type="dxa"/>
              <w:right w:w="100" w:type="dxa"/>
            </w:tcMar>
          </w:tcPr>
          <w:p w14:paraId="594D47BE"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(7)</w:t>
            </w:r>
          </w:p>
        </w:tc>
        <w:tc>
          <w:tcPr>
            <w:tcW w:w="566" w:type="dxa"/>
            <w:shd w:val="clear" w:color="auto" w:fill="auto"/>
            <w:tcMar>
              <w:top w:w="100" w:type="dxa"/>
              <w:left w:w="100" w:type="dxa"/>
              <w:bottom w:w="100" w:type="dxa"/>
              <w:right w:w="100" w:type="dxa"/>
            </w:tcMar>
          </w:tcPr>
          <w:p w14:paraId="04C6326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8" w:type="dxa"/>
            <w:shd w:val="clear" w:color="auto" w:fill="auto"/>
            <w:tcMar>
              <w:top w:w="100" w:type="dxa"/>
              <w:left w:w="100" w:type="dxa"/>
              <w:bottom w:w="100" w:type="dxa"/>
              <w:right w:w="100" w:type="dxa"/>
            </w:tcMar>
          </w:tcPr>
          <w:p w14:paraId="4288158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(9)</w:t>
            </w:r>
          </w:p>
        </w:tc>
        <w:tc>
          <w:tcPr>
            <w:tcW w:w="567" w:type="dxa"/>
            <w:shd w:val="clear" w:color="auto" w:fill="auto"/>
            <w:tcMar>
              <w:top w:w="100" w:type="dxa"/>
              <w:left w:w="100" w:type="dxa"/>
              <w:bottom w:w="100" w:type="dxa"/>
              <w:right w:w="100" w:type="dxa"/>
            </w:tcMar>
          </w:tcPr>
          <w:p w14:paraId="79AE7E6F"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c>
          <w:tcPr>
            <w:tcW w:w="567" w:type="dxa"/>
            <w:shd w:val="clear" w:color="auto" w:fill="auto"/>
            <w:tcMar>
              <w:top w:w="100" w:type="dxa"/>
              <w:left w:w="100" w:type="dxa"/>
              <w:bottom w:w="100" w:type="dxa"/>
              <w:right w:w="100" w:type="dxa"/>
            </w:tcMar>
          </w:tcPr>
          <w:p w14:paraId="3635507A"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(11)</w:t>
            </w:r>
          </w:p>
        </w:tc>
        <w:tc>
          <w:tcPr>
            <w:tcW w:w="567" w:type="dxa"/>
            <w:shd w:val="clear" w:color="auto" w:fill="auto"/>
            <w:tcMar>
              <w:top w:w="100" w:type="dxa"/>
              <w:left w:w="100" w:type="dxa"/>
              <w:bottom w:w="100" w:type="dxa"/>
              <w:right w:w="100" w:type="dxa"/>
            </w:tcMar>
          </w:tcPr>
          <w:p w14:paraId="365D1E6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(12)</w:t>
            </w:r>
          </w:p>
        </w:tc>
        <w:tc>
          <w:tcPr>
            <w:tcW w:w="567" w:type="dxa"/>
            <w:shd w:val="clear" w:color="auto" w:fill="auto"/>
            <w:tcMar>
              <w:top w:w="100" w:type="dxa"/>
              <w:left w:w="100" w:type="dxa"/>
              <w:bottom w:w="100" w:type="dxa"/>
              <w:right w:w="100" w:type="dxa"/>
            </w:tcMar>
          </w:tcPr>
          <w:p w14:paraId="2D6342B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(13)</w:t>
            </w:r>
          </w:p>
        </w:tc>
        <w:tc>
          <w:tcPr>
            <w:tcW w:w="567" w:type="dxa"/>
            <w:shd w:val="clear" w:color="auto" w:fill="auto"/>
            <w:tcMar>
              <w:top w:w="100" w:type="dxa"/>
              <w:left w:w="100" w:type="dxa"/>
              <w:bottom w:w="100" w:type="dxa"/>
              <w:right w:w="100" w:type="dxa"/>
            </w:tcMar>
          </w:tcPr>
          <w:p w14:paraId="540300EE"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(14)</w:t>
            </w:r>
          </w:p>
        </w:tc>
        <w:tc>
          <w:tcPr>
            <w:tcW w:w="567" w:type="dxa"/>
            <w:shd w:val="clear" w:color="auto" w:fill="auto"/>
            <w:tcMar>
              <w:top w:w="100" w:type="dxa"/>
              <w:left w:w="100" w:type="dxa"/>
              <w:bottom w:w="100" w:type="dxa"/>
              <w:right w:w="100" w:type="dxa"/>
            </w:tcMar>
          </w:tcPr>
          <w:p w14:paraId="124788E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(15)</w:t>
            </w:r>
          </w:p>
        </w:tc>
        <w:tc>
          <w:tcPr>
            <w:tcW w:w="567" w:type="dxa"/>
            <w:shd w:val="clear" w:color="auto" w:fill="auto"/>
            <w:tcMar>
              <w:top w:w="100" w:type="dxa"/>
              <w:left w:w="100" w:type="dxa"/>
              <w:bottom w:w="100" w:type="dxa"/>
              <w:right w:w="100" w:type="dxa"/>
            </w:tcMar>
          </w:tcPr>
          <w:p w14:paraId="5D5AA7C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(16)</w:t>
            </w:r>
          </w:p>
        </w:tc>
        <w:tc>
          <w:tcPr>
            <w:tcW w:w="708" w:type="dxa"/>
            <w:shd w:val="clear" w:color="auto" w:fill="auto"/>
            <w:tcMar>
              <w:top w:w="100" w:type="dxa"/>
              <w:left w:w="100" w:type="dxa"/>
              <w:bottom w:w="100" w:type="dxa"/>
              <w:right w:w="100" w:type="dxa"/>
            </w:tcMar>
          </w:tcPr>
          <w:p w14:paraId="79E281A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(17)</w:t>
            </w:r>
          </w:p>
        </w:tc>
      </w:tr>
      <w:tr w:rsidR="00F96698" w:rsidRPr="0076658F" w14:paraId="3E9052A0" w14:textId="77777777" w:rsidTr="00A11002">
        <w:trPr>
          <w:trHeight w:val="300"/>
        </w:trPr>
        <w:tc>
          <w:tcPr>
            <w:tcW w:w="557" w:type="dxa"/>
          </w:tcPr>
          <w:p w14:paraId="4F659E25" w14:textId="77777777" w:rsidR="00F96698" w:rsidRPr="0076658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003" w:type="dxa"/>
            <w:shd w:val="clear" w:color="auto" w:fill="auto"/>
            <w:tcMar>
              <w:top w:w="100" w:type="dxa"/>
              <w:left w:w="100" w:type="dxa"/>
              <w:bottom w:w="100" w:type="dxa"/>
              <w:right w:w="100" w:type="dxa"/>
            </w:tcMar>
          </w:tcPr>
          <w:p w14:paraId="0870CD75"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10×85</w:t>
            </w:r>
          </w:p>
        </w:tc>
        <w:tc>
          <w:tcPr>
            <w:tcW w:w="709" w:type="dxa"/>
            <w:shd w:val="clear" w:color="auto" w:fill="auto"/>
            <w:tcMar>
              <w:top w:w="100" w:type="dxa"/>
              <w:left w:w="100" w:type="dxa"/>
              <w:bottom w:w="100" w:type="dxa"/>
              <w:right w:w="100" w:type="dxa"/>
            </w:tcMar>
          </w:tcPr>
          <w:p w14:paraId="6A86C28A"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c>
          <w:tcPr>
            <w:tcW w:w="709" w:type="dxa"/>
            <w:shd w:val="clear" w:color="auto" w:fill="auto"/>
            <w:tcMar>
              <w:top w:w="100" w:type="dxa"/>
              <w:left w:w="100" w:type="dxa"/>
              <w:bottom w:w="100" w:type="dxa"/>
              <w:right w:w="100" w:type="dxa"/>
            </w:tcMar>
          </w:tcPr>
          <w:p w14:paraId="4EE21B72"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75 ± 0.5</w:t>
            </w:r>
          </w:p>
        </w:tc>
        <w:tc>
          <w:tcPr>
            <w:tcW w:w="567" w:type="dxa"/>
            <w:shd w:val="clear" w:color="auto" w:fill="auto"/>
            <w:tcMar>
              <w:top w:w="100" w:type="dxa"/>
              <w:left w:w="100" w:type="dxa"/>
              <w:bottom w:w="100" w:type="dxa"/>
              <w:right w:w="100" w:type="dxa"/>
            </w:tcMar>
          </w:tcPr>
          <w:p w14:paraId="5343D32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18</w:t>
            </w:r>
          </w:p>
        </w:tc>
        <w:tc>
          <w:tcPr>
            <w:tcW w:w="567" w:type="dxa"/>
            <w:shd w:val="clear" w:color="auto" w:fill="auto"/>
            <w:tcMar>
              <w:top w:w="100" w:type="dxa"/>
              <w:left w:w="100" w:type="dxa"/>
              <w:bottom w:w="100" w:type="dxa"/>
              <w:right w:w="100" w:type="dxa"/>
            </w:tcMar>
          </w:tcPr>
          <w:p w14:paraId="6C08913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6</w:t>
            </w:r>
          </w:p>
        </w:tc>
        <w:tc>
          <w:tcPr>
            <w:tcW w:w="567" w:type="dxa"/>
            <w:shd w:val="clear" w:color="auto" w:fill="auto"/>
            <w:tcMar>
              <w:top w:w="100" w:type="dxa"/>
              <w:left w:w="100" w:type="dxa"/>
              <w:bottom w:w="100" w:type="dxa"/>
              <w:right w:w="100" w:type="dxa"/>
            </w:tcMar>
          </w:tcPr>
          <w:p w14:paraId="1FB7526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6" w:type="dxa"/>
            <w:shd w:val="clear" w:color="auto" w:fill="auto"/>
            <w:tcMar>
              <w:top w:w="100" w:type="dxa"/>
              <w:left w:w="100" w:type="dxa"/>
              <w:bottom w:w="100" w:type="dxa"/>
              <w:right w:w="100" w:type="dxa"/>
            </w:tcMar>
          </w:tcPr>
          <w:p w14:paraId="56E1237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8" w:type="dxa"/>
            <w:shd w:val="clear" w:color="auto" w:fill="auto"/>
            <w:tcMar>
              <w:top w:w="100" w:type="dxa"/>
              <w:left w:w="100" w:type="dxa"/>
              <w:bottom w:w="100" w:type="dxa"/>
              <w:right w:w="100" w:type="dxa"/>
            </w:tcMar>
          </w:tcPr>
          <w:p w14:paraId="161980B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567" w:type="dxa"/>
            <w:shd w:val="clear" w:color="auto" w:fill="auto"/>
            <w:tcMar>
              <w:top w:w="100" w:type="dxa"/>
              <w:left w:w="100" w:type="dxa"/>
              <w:bottom w:w="100" w:type="dxa"/>
              <w:right w:w="100" w:type="dxa"/>
            </w:tcMar>
          </w:tcPr>
          <w:p w14:paraId="6B6BBE1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35</w:t>
            </w:r>
          </w:p>
        </w:tc>
        <w:tc>
          <w:tcPr>
            <w:tcW w:w="567" w:type="dxa"/>
            <w:shd w:val="clear" w:color="auto" w:fill="auto"/>
            <w:tcMar>
              <w:top w:w="100" w:type="dxa"/>
              <w:left w:w="100" w:type="dxa"/>
              <w:bottom w:w="100" w:type="dxa"/>
              <w:right w:w="100" w:type="dxa"/>
            </w:tcMar>
          </w:tcPr>
          <w:p w14:paraId="1F67D7B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6DCA4D4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567" w:type="dxa"/>
            <w:shd w:val="clear" w:color="auto" w:fill="auto"/>
            <w:tcMar>
              <w:top w:w="100" w:type="dxa"/>
              <w:left w:w="100" w:type="dxa"/>
              <w:bottom w:w="100" w:type="dxa"/>
              <w:right w:w="100" w:type="dxa"/>
            </w:tcMar>
          </w:tcPr>
          <w:p w14:paraId="0503B4E7"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17</w:t>
            </w:r>
          </w:p>
        </w:tc>
        <w:tc>
          <w:tcPr>
            <w:tcW w:w="567" w:type="dxa"/>
            <w:shd w:val="clear" w:color="auto" w:fill="auto"/>
            <w:tcMar>
              <w:top w:w="100" w:type="dxa"/>
              <w:left w:w="100" w:type="dxa"/>
              <w:bottom w:w="100" w:type="dxa"/>
              <w:right w:w="100" w:type="dxa"/>
            </w:tcMar>
          </w:tcPr>
          <w:p w14:paraId="7A3FAB3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7797C6F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17</w:t>
            </w:r>
          </w:p>
        </w:tc>
        <w:tc>
          <w:tcPr>
            <w:tcW w:w="567" w:type="dxa"/>
            <w:shd w:val="clear" w:color="auto" w:fill="auto"/>
            <w:tcMar>
              <w:top w:w="100" w:type="dxa"/>
              <w:left w:w="100" w:type="dxa"/>
              <w:bottom w:w="100" w:type="dxa"/>
              <w:right w:w="100" w:type="dxa"/>
            </w:tcMar>
          </w:tcPr>
          <w:p w14:paraId="14B84932"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w:t>
            </w:r>
          </w:p>
        </w:tc>
        <w:tc>
          <w:tcPr>
            <w:tcW w:w="708" w:type="dxa"/>
            <w:shd w:val="clear" w:color="auto" w:fill="auto"/>
            <w:tcMar>
              <w:top w:w="100" w:type="dxa"/>
              <w:left w:w="100" w:type="dxa"/>
              <w:bottom w:w="100" w:type="dxa"/>
              <w:right w:w="100" w:type="dxa"/>
            </w:tcMar>
          </w:tcPr>
          <w:p w14:paraId="7CDCD2CF"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r>
      <w:tr w:rsidR="00F96698" w:rsidRPr="0076658F" w14:paraId="7F4EF097" w14:textId="77777777" w:rsidTr="00A11002">
        <w:trPr>
          <w:trHeight w:val="302"/>
        </w:trPr>
        <w:tc>
          <w:tcPr>
            <w:tcW w:w="557" w:type="dxa"/>
          </w:tcPr>
          <w:p w14:paraId="41BE8EAE" w14:textId="77777777" w:rsidR="00F96698" w:rsidRPr="0076658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003" w:type="dxa"/>
            <w:shd w:val="clear" w:color="auto" w:fill="auto"/>
            <w:tcMar>
              <w:top w:w="100" w:type="dxa"/>
              <w:left w:w="100" w:type="dxa"/>
              <w:bottom w:w="100" w:type="dxa"/>
              <w:right w:w="100" w:type="dxa"/>
            </w:tcMar>
          </w:tcPr>
          <w:p w14:paraId="467478C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10×100</w:t>
            </w:r>
          </w:p>
        </w:tc>
        <w:tc>
          <w:tcPr>
            <w:tcW w:w="709" w:type="dxa"/>
            <w:shd w:val="clear" w:color="auto" w:fill="auto"/>
            <w:tcMar>
              <w:top w:w="100" w:type="dxa"/>
              <w:left w:w="100" w:type="dxa"/>
              <w:bottom w:w="100" w:type="dxa"/>
              <w:right w:w="100" w:type="dxa"/>
            </w:tcMar>
          </w:tcPr>
          <w:p w14:paraId="7D4A8D1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c>
          <w:tcPr>
            <w:tcW w:w="709" w:type="dxa"/>
            <w:shd w:val="clear" w:color="auto" w:fill="auto"/>
            <w:tcMar>
              <w:top w:w="100" w:type="dxa"/>
              <w:left w:w="100" w:type="dxa"/>
              <w:bottom w:w="100" w:type="dxa"/>
              <w:right w:w="100" w:type="dxa"/>
            </w:tcMar>
          </w:tcPr>
          <w:p w14:paraId="3014601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88 ± 1</w:t>
            </w:r>
          </w:p>
        </w:tc>
        <w:tc>
          <w:tcPr>
            <w:tcW w:w="567" w:type="dxa"/>
            <w:shd w:val="clear" w:color="auto" w:fill="auto"/>
            <w:tcMar>
              <w:top w:w="100" w:type="dxa"/>
              <w:left w:w="100" w:type="dxa"/>
              <w:bottom w:w="100" w:type="dxa"/>
              <w:right w:w="100" w:type="dxa"/>
            </w:tcMar>
          </w:tcPr>
          <w:p w14:paraId="18B6071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18</w:t>
            </w:r>
          </w:p>
        </w:tc>
        <w:tc>
          <w:tcPr>
            <w:tcW w:w="567" w:type="dxa"/>
            <w:shd w:val="clear" w:color="auto" w:fill="auto"/>
            <w:tcMar>
              <w:top w:w="100" w:type="dxa"/>
              <w:left w:w="100" w:type="dxa"/>
              <w:bottom w:w="100" w:type="dxa"/>
              <w:right w:w="100" w:type="dxa"/>
            </w:tcMar>
          </w:tcPr>
          <w:p w14:paraId="1A3A45C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489305D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6" w:type="dxa"/>
            <w:shd w:val="clear" w:color="auto" w:fill="auto"/>
            <w:tcMar>
              <w:top w:w="100" w:type="dxa"/>
              <w:left w:w="100" w:type="dxa"/>
              <w:bottom w:w="100" w:type="dxa"/>
              <w:right w:w="100" w:type="dxa"/>
            </w:tcMar>
          </w:tcPr>
          <w:p w14:paraId="4B548F5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7</w:t>
            </w:r>
          </w:p>
        </w:tc>
        <w:tc>
          <w:tcPr>
            <w:tcW w:w="568" w:type="dxa"/>
            <w:shd w:val="clear" w:color="auto" w:fill="auto"/>
            <w:tcMar>
              <w:top w:w="100" w:type="dxa"/>
              <w:left w:w="100" w:type="dxa"/>
              <w:bottom w:w="100" w:type="dxa"/>
              <w:right w:w="100" w:type="dxa"/>
            </w:tcMar>
          </w:tcPr>
          <w:p w14:paraId="060C660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567" w:type="dxa"/>
            <w:shd w:val="clear" w:color="auto" w:fill="auto"/>
            <w:tcMar>
              <w:top w:w="100" w:type="dxa"/>
              <w:left w:w="100" w:type="dxa"/>
              <w:bottom w:w="100" w:type="dxa"/>
              <w:right w:w="100" w:type="dxa"/>
            </w:tcMar>
          </w:tcPr>
          <w:p w14:paraId="24B22D4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35</w:t>
            </w:r>
          </w:p>
        </w:tc>
        <w:tc>
          <w:tcPr>
            <w:tcW w:w="567" w:type="dxa"/>
            <w:shd w:val="clear" w:color="auto" w:fill="auto"/>
            <w:tcMar>
              <w:top w:w="100" w:type="dxa"/>
              <w:left w:w="100" w:type="dxa"/>
              <w:bottom w:w="100" w:type="dxa"/>
              <w:right w:w="100" w:type="dxa"/>
            </w:tcMar>
          </w:tcPr>
          <w:p w14:paraId="62809CE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7B0FC05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567" w:type="dxa"/>
            <w:shd w:val="clear" w:color="auto" w:fill="auto"/>
            <w:tcMar>
              <w:top w:w="100" w:type="dxa"/>
              <w:left w:w="100" w:type="dxa"/>
              <w:bottom w:w="100" w:type="dxa"/>
              <w:right w:w="100" w:type="dxa"/>
            </w:tcMar>
          </w:tcPr>
          <w:p w14:paraId="265226C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17</w:t>
            </w:r>
          </w:p>
        </w:tc>
        <w:tc>
          <w:tcPr>
            <w:tcW w:w="567" w:type="dxa"/>
            <w:shd w:val="clear" w:color="auto" w:fill="auto"/>
            <w:tcMar>
              <w:top w:w="100" w:type="dxa"/>
              <w:left w:w="100" w:type="dxa"/>
              <w:bottom w:w="100" w:type="dxa"/>
              <w:right w:w="100" w:type="dxa"/>
            </w:tcMar>
          </w:tcPr>
          <w:p w14:paraId="38A5F55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51C2A130"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17</w:t>
            </w:r>
          </w:p>
        </w:tc>
        <w:tc>
          <w:tcPr>
            <w:tcW w:w="567" w:type="dxa"/>
            <w:shd w:val="clear" w:color="auto" w:fill="auto"/>
            <w:tcMar>
              <w:top w:w="100" w:type="dxa"/>
              <w:left w:w="100" w:type="dxa"/>
              <w:bottom w:w="100" w:type="dxa"/>
              <w:right w:w="100" w:type="dxa"/>
            </w:tcMar>
          </w:tcPr>
          <w:p w14:paraId="32AE955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w:t>
            </w:r>
          </w:p>
        </w:tc>
        <w:tc>
          <w:tcPr>
            <w:tcW w:w="708" w:type="dxa"/>
            <w:shd w:val="clear" w:color="auto" w:fill="auto"/>
            <w:tcMar>
              <w:top w:w="100" w:type="dxa"/>
              <w:left w:w="100" w:type="dxa"/>
              <w:bottom w:w="100" w:type="dxa"/>
              <w:right w:w="100" w:type="dxa"/>
            </w:tcMar>
          </w:tcPr>
          <w:p w14:paraId="6EA306F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10, 12</w:t>
            </w:r>
          </w:p>
        </w:tc>
      </w:tr>
      <w:tr w:rsidR="00F96698" w:rsidRPr="0076658F" w14:paraId="40FE66DC" w14:textId="77777777" w:rsidTr="00A11002">
        <w:trPr>
          <w:trHeight w:val="300"/>
        </w:trPr>
        <w:tc>
          <w:tcPr>
            <w:tcW w:w="557" w:type="dxa"/>
          </w:tcPr>
          <w:p w14:paraId="1270E059" w14:textId="77777777" w:rsidR="00F96698" w:rsidRPr="0076658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003" w:type="dxa"/>
            <w:shd w:val="clear" w:color="auto" w:fill="auto"/>
            <w:tcMar>
              <w:top w:w="100" w:type="dxa"/>
              <w:left w:w="100" w:type="dxa"/>
              <w:bottom w:w="100" w:type="dxa"/>
              <w:right w:w="100" w:type="dxa"/>
            </w:tcMar>
          </w:tcPr>
          <w:p w14:paraId="0F5B63D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12×100</w:t>
            </w:r>
          </w:p>
        </w:tc>
        <w:tc>
          <w:tcPr>
            <w:tcW w:w="709" w:type="dxa"/>
            <w:shd w:val="clear" w:color="auto" w:fill="auto"/>
            <w:tcMar>
              <w:top w:w="100" w:type="dxa"/>
              <w:left w:w="100" w:type="dxa"/>
              <w:bottom w:w="100" w:type="dxa"/>
              <w:right w:w="100" w:type="dxa"/>
            </w:tcMar>
          </w:tcPr>
          <w:p w14:paraId="4011063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12</w:t>
            </w:r>
          </w:p>
        </w:tc>
        <w:tc>
          <w:tcPr>
            <w:tcW w:w="709" w:type="dxa"/>
            <w:shd w:val="clear" w:color="auto" w:fill="auto"/>
            <w:tcMar>
              <w:top w:w="100" w:type="dxa"/>
              <w:left w:w="100" w:type="dxa"/>
              <w:bottom w:w="100" w:type="dxa"/>
              <w:right w:w="100" w:type="dxa"/>
            </w:tcMar>
          </w:tcPr>
          <w:p w14:paraId="68285C25"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88 ± 1</w:t>
            </w:r>
          </w:p>
        </w:tc>
        <w:tc>
          <w:tcPr>
            <w:tcW w:w="567" w:type="dxa"/>
            <w:shd w:val="clear" w:color="auto" w:fill="auto"/>
            <w:tcMar>
              <w:top w:w="100" w:type="dxa"/>
              <w:left w:w="100" w:type="dxa"/>
              <w:bottom w:w="100" w:type="dxa"/>
              <w:right w:w="100" w:type="dxa"/>
            </w:tcMar>
          </w:tcPr>
          <w:p w14:paraId="6F63F46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68A4AC2C"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106E053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6" w:type="dxa"/>
            <w:shd w:val="clear" w:color="auto" w:fill="auto"/>
            <w:tcMar>
              <w:top w:w="100" w:type="dxa"/>
              <w:left w:w="100" w:type="dxa"/>
              <w:bottom w:w="100" w:type="dxa"/>
              <w:right w:w="100" w:type="dxa"/>
            </w:tcMar>
          </w:tcPr>
          <w:p w14:paraId="67CA60F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7</w:t>
            </w:r>
          </w:p>
        </w:tc>
        <w:tc>
          <w:tcPr>
            <w:tcW w:w="568" w:type="dxa"/>
            <w:shd w:val="clear" w:color="auto" w:fill="auto"/>
            <w:tcMar>
              <w:top w:w="100" w:type="dxa"/>
              <w:left w:w="100" w:type="dxa"/>
              <w:bottom w:w="100" w:type="dxa"/>
              <w:right w:w="100" w:type="dxa"/>
            </w:tcMar>
          </w:tcPr>
          <w:p w14:paraId="59F71C6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780A77F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42</w:t>
            </w:r>
          </w:p>
        </w:tc>
        <w:tc>
          <w:tcPr>
            <w:tcW w:w="567" w:type="dxa"/>
            <w:shd w:val="clear" w:color="auto" w:fill="auto"/>
            <w:tcMar>
              <w:top w:w="100" w:type="dxa"/>
              <w:left w:w="100" w:type="dxa"/>
              <w:bottom w:w="100" w:type="dxa"/>
              <w:right w:w="100" w:type="dxa"/>
            </w:tcMar>
          </w:tcPr>
          <w:p w14:paraId="44A9D81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26</w:t>
            </w:r>
          </w:p>
        </w:tc>
        <w:tc>
          <w:tcPr>
            <w:tcW w:w="567" w:type="dxa"/>
            <w:shd w:val="clear" w:color="auto" w:fill="auto"/>
            <w:tcMar>
              <w:top w:w="100" w:type="dxa"/>
              <w:left w:w="100" w:type="dxa"/>
              <w:bottom w:w="100" w:type="dxa"/>
              <w:right w:w="100" w:type="dxa"/>
            </w:tcMar>
          </w:tcPr>
          <w:p w14:paraId="42D3A03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7" w:type="dxa"/>
            <w:shd w:val="clear" w:color="auto" w:fill="auto"/>
            <w:tcMar>
              <w:top w:w="100" w:type="dxa"/>
              <w:left w:w="100" w:type="dxa"/>
              <w:bottom w:w="100" w:type="dxa"/>
              <w:right w:w="100" w:type="dxa"/>
            </w:tcMar>
          </w:tcPr>
          <w:p w14:paraId="4BB6C1E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3D39F69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c>
          <w:tcPr>
            <w:tcW w:w="567" w:type="dxa"/>
            <w:shd w:val="clear" w:color="auto" w:fill="auto"/>
            <w:tcMar>
              <w:top w:w="100" w:type="dxa"/>
              <w:left w:w="100" w:type="dxa"/>
              <w:bottom w:w="100" w:type="dxa"/>
              <w:right w:w="100" w:type="dxa"/>
            </w:tcMar>
          </w:tcPr>
          <w:p w14:paraId="73B6BF3F"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20</w:t>
            </w:r>
          </w:p>
        </w:tc>
        <w:tc>
          <w:tcPr>
            <w:tcW w:w="567" w:type="dxa"/>
            <w:shd w:val="clear" w:color="auto" w:fill="auto"/>
            <w:tcMar>
              <w:top w:w="100" w:type="dxa"/>
              <w:left w:w="100" w:type="dxa"/>
              <w:bottom w:w="100" w:type="dxa"/>
              <w:right w:w="100" w:type="dxa"/>
            </w:tcMar>
          </w:tcPr>
          <w:p w14:paraId="44D3C86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708" w:type="dxa"/>
            <w:shd w:val="clear" w:color="auto" w:fill="auto"/>
            <w:tcMar>
              <w:top w:w="100" w:type="dxa"/>
              <w:left w:w="100" w:type="dxa"/>
              <w:bottom w:w="100" w:type="dxa"/>
              <w:right w:w="100" w:type="dxa"/>
            </w:tcMar>
          </w:tcPr>
          <w:p w14:paraId="0BBBDC48"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10, 12, 15</w:t>
            </w:r>
          </w:p>
        </w:tc>
      </w:tr>
      <w:tr w:rsidR="00F96698" w:rsidRPr="0076658F" w14:paraId="02138F96" w14:textId="77777777" w:rsidTr="00A11002">
        <w:trPr>
          <w:trHeight w:val="302"/>
        </w:trPr>
        <w:tc>
          <w:tcPr>
            <w:tcW w:w="557" w:type="dxa"/>
          </w:tcPr>
          <w:p w14:paraId="7ABCE24E" w14:textId="77777777" w:rsidR="00F96698" w:rsidRPr="0076658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003" w:type="dxa"/>
            <w:shd w:val="clear" w:color="auto" w:fill="auto"/>
            <w:tcMar>
              <w:top w:w="100" w:type="dxa"/>
              <w:left w:w="100" w:type="dxa"/>
              <w:bottom w:w="100" w:type="dxa"/>
              <w:right w:w="100" w:type="dxa"/>
            </w:tcMar>
          </w:tcPr>
          <w:p w14:paraId="3B42C91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12×115</w:t>
            </w:r>
          </w:p>
        </w:tc>
        <w:tc>
          <w:tcPr>
            <w:tcW w:w="709" w:type="dxa"/>
            <w:shd w:val="clear" w:color="auto" w:fill="auto"/>
            <w:tcMar>
              <w:top w:w="100" w:type="dxa"/>
              <w:left w:w="100" w:type="dxa"/>
              <w:bottom w:w="100" w:type="dxa"/>
              <w:right w:w="100" w:type="dxa"/>
            </w:tcMar>
          </w:tcPr>
          <w:p w14:paraId="0C2A4444"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12</w:t>
            </w:r>
          </w:p>
        </w:tc>
        <w:tc>
          <w:tcPr>
            <w:tcW w:w="709" w:type="dxa"/>
            <w:shd w:val="clear" w:color="auto" w:fill="auto"/>
            <w:tcMar>
              <w:top w:w="100" w:type="dxa"/>
              <w:left w:w="100" w:type="dxa"/>
              <w:bottom w:w="100" w:type="dxa"/>
              <w:right w:w="100" w:type="dxa"/>
            </w:tcMar>
          </w:tcPr>
          <w:p w14:paraId="4C89994D"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102 ± 1</w:t>
            </w:r>
          </w:p>
        </w:tc>
        <w:tc>
          <w:tcPr>
            <w:tcW w:w="567" w:type="dxa"/>
            <w:shd w:val="clear" w:color="auto" w:fill="auto"/>
            <w:tcMar>
              <w:top w:w="100" w:type="dxa"/>
              <w:left w:w="100" w:type="dxa"/>
              <w:bottom w:w="100" w:type="dxa"/>
              <w:right w:w="100" w:type="dxa"/>
            </w:tcMar>
          </w:tcPr>
          <w:p w14:paraId="55CB0C7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69A9335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1B23D78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6" w:type="dxa"/>
            <w:shd w:val="clear" w:color="auto" w:fill="auto"/>
            <w:tcMar>
              <w:top w:w="100" w:type="dxa"/>
              <w:left w:w="100" w:type="dxa"/>
              <w:bottom w:w="100" w:type="dxa"/>
              <w:right w:w="100" w:type="dxa"/>
            </w:tcMar>
          </w:tcPr>
          <w:p w14:paraId="4910ACCA"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8" w:type="dxa"/>
            <w:shd w:val="clear" w:color="auto" w:fill="auto"/>
            <w:tcMar>
              <w:top w:w="100" w:type="dxa"/>
              <w:left w:w="100" w:type="dxa"/>
              <w:bottom w:w="100" w:type="dxa"/>
              <w:right w:w="100" w:type="dxa"/>
            </w:tcMar>
          </w:tcPr>
          <w:p w14:paraId="1FC18B31"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8</w:t>
            </w:r>
          </w:p>
        </w:tc>
        <w:tc>
          <w:tcPr>
            <w:tcW w:w="567" w:type="dxa"/>
            <w:shd w:val="clear" w:color="auto" w:fill="auto"/>
            <w:tcMar>
              <w:top w:w="100" w:type="dxa"/>
              <w:left w:w="100" w:type="dxa"/>
              <w:bottom w:w="100" w:type="dxa"/>
              <w:right w:w="100" w:type="dxa"/>
            </w:tcMar>
          </w:tcPr>
          <w:p w14:paraId="5F05870E"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42</w:t>
            </w:r>
          </w:p>
        </w:tc>
        <w:tc>
          <w:tcPr>
            <w:tcW w:w="567" w:type="dxa"/>
            <w:shd w:val="clear" w:color="auto" w:fill="auto"/>
            <w:tcMar>
              <w:top w:w="100" w:type="dxa"/>
              <w:left w:w="100" w:type="dxa"/>
              <w:bottom w:w="100" w:type="dxa"/>
              <w:right w:w="100" w:type="dxa"/>
            </w:tcMar>
          </w:tcPr>
          <w:p w14:paraId="721AFD0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26</w:t>
            </w:r>
          </w:p>
        </w:tc>
        <w:tc>
          <w:tcPr>
            <w:tcW w:w="567" w:type="dxa"/>
            <w:shd w:val="clear" w:color="auto" w:fill="auto"/>
            <w:tcMar>
              <w:top w:w="100" w:type="dxa"/>
              <w:left w:w="100" w:type="dxa"/>
              <w:bottom w:w="100" w:type="dxa"/>
              <w:right w:w="100" w:type="dxa"/>
            </w:tcMar>
          </w:tcPr>
          <w:p w14:paraId="1069C053"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5</w:t>
            </w:r>
          </w:p>
        </w:tc>
        <w:tc>
          <w:tcPr>
            <w:tcW w:w="567" w:type="dxa"/>
            <w:shd w:val="clear" w:color="auto" w:fill="auto"/>
            <w:tcMar>
              <w:top w:w="100" w:type="dxa"/>
              <w:left w:w="100" w:type="dxa"/>
              <w:bottom w:w="100" w:type="dxa"/>
              <w:right w:w="100" w:type="dxa"/>
            </w:tcMar>
          </w:tcPr>
          <w:p w14:paraId="4403EE6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22</w:t>
            </w:r>
          </w:p>
        </w:tc>
        <w:tc>
          <w:tcPr>
            <w:tcW w:w="567" w:type="dxa"/>
            <w:shd w:val="clear" w:color="auto" w:fill="auto"/>
            <w:tcMar>
              <w:top w:w="100" w:type="dxa"/>
              <w:left w:w="100" w:type="dxa"/>
              <w:bottom w:w="100" w:type="dxa"/>
              <w:right w:w="100" w:type="dxa"/>
            </w:tcMar>
          </w:tcPr>
          <w:p w14:paraId="65DE5689"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10</w:t>
            </w:r>
          </w:p>
        </w:tc>
        <w:tc>
          <w:tcPr>
            <w:tcW w:w="567" w:type="dxa"/>
            <w:shd w:val="clear" w:color="auto" w:fill="auto"/>
            <w:tcMar>
              <w:top w:w="100" w:type="dxa"/>
              <w:left w:w="100" w:type="dxa"/>
              <w:bottom w:w="100" w:type="dxa"/>
              <w:right w:w="100" w:type="dxa"/>
            </w:tcMar>
          </w:tcPr>
          <w:p w14:paraId="1DAAB38B"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20</w:t>
            </w:r>
          </w:p>
        </w:tc>
        <w:tc>
          <w:tcPr>
            <w:tcW w:w="567" w:type="dxa"/>
            <w:shd w:val="clear" w:color="auto" w:fill="auto"/>
            <w:tcMar>
              <w:top w:w="100" w:type="dxa"/>
              <w:left w:w="100" w:type="dxa"/>
              <w:bottom w:w="100" w:type="dxa"/>
              <w:right w:w="100" w:type="dxa"/>
            </w:tcMar>
          </w:tcPr>
          <w:p w14:paraId="38B692F2"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3</w:t>
            </w:r>
          </w:p>
        </w:tc>
        <w:tc>
          <w:tcPr>
            <w:tcW w:w="708" w:type="dxa"/>
            <w:shd w:val="clear" w:color="auto" w:fill="auto"/>
            <w:tcMar>
              <w:top w:w="100" w:type="dxa"/>
              <w:left w:w="100" w:type="dxa"/>
              <w:bottom w:w="100" w:type="dxa"/>
              <w:right w:w="100" w:type="dxa"/>
            </w:tcMar>
          </w:tcPr>
          <w:p w14:paraId="4F301146" w14:textId="77777777" w:rsidR="00F96698" w:rsidRPr="0076658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76658F">
              <w:rPr>
                <w:rFonts w:ascii="Times New Roman" w:eastAsia="Times New Roman" w:hAnsi="Times New Roman" w:cs="Times New Roman"/>
                <w:color w:val="000000"/>
                <w:sz w:val="20"/>
                <w:szCs w:val="20"/>
              </w:rPr>
              <w:t>15, 24</w:t>
            </w:r>
          </w:p>
        </w:tc>
      </w:tr>
    </w:tbl>
    <w:p w14:paraId="43782936" w14:textId="77777777" w:rsidR="00F96698" w:rsidRPr="0076658F" w:rsidRDefault="00F96698" w:rsidP="00F96698">
      <w:pPr>
        <w:spacing w:after="0" w:line="240" w:lineRule="auto"/>
        <w:jc w:val="both"/>
        <w:rPr>
          <w:rFonts w:ascii="Times New Roman" w:hAnsi="Times New Roman" w:cs="Times New Roman"/>
          <w:bCs/>
          <w:sz w:val="20"/>
          <w:szCs w:val="20"/>
        </w:rPr>
      </w:pPr>
    </w:p>
    <w:p w14:paraId="73D1CD8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4.2 Type R Dog Spikes</w:t>
      </w:r>
    </w:p>
    <w:p w14:paraId="52C71E91" w14:textId="77777777" w:rsidR="00F96698" w:rsidRPr="0076658F" w:rsidRDefault="00F96698" w:rsidP="00F96698">
      <w:pPr>
        <w:spacing w:after="0" w:line="240" w:lineRule="auto"/>
        <w:jc w:val="both"/>
        <w:rPr>
          <w:rFonts w:ascii="Times New Roman" w:hAnsi="Times New Roman" w:cs="Times New Roman"/>
          <w:bCs/>
          <w:sz w:val="20"/>
          <w:szCs w:val="20"/>
        </w:rPr>
      </w:pPr>
    </w:p>
    <w:p w14:paraId="3BEC8F32"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lastRenderedPageBreak/>
        <w:drawing>
          <wp:inline distT="0" distB="0" distL="0" distR="0" wp14:anchorId="5D3A5B07" wp14:editId="22C2FE73">
            <wp:extent cx="5943600" cy="6466031"/>
            <wp:effectExtent l="0" t="0" r="0" b="0"/>
            <wp:docPr id="11" name="Picture 11" descr="C:\Users\TNMD\Downloads\Screenshot_30-9-2024_113634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Screenshot_30-9-2024_113634_.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466031"/>
                    </a:xfrm>
                    <a:prstGeom prst="rect">
                      <a:avLst/>
                    </a:prstGeom>
                    <a:noFill/>
                    <a:ln>
                      <a:noFill/>
                    </a:ln>
                  </pic:spPr>
                </pic:pic>
              </a:graphicData>
            </a:graphic>
          </wp:inline>
        </w:drawing>
      </w:r>
    </w:p>
    <w:p w14:paraId="7D3E47ED" w14:textId="77777777" w:rsidR="00F96698" w:rsidRPr="0076658F" w:rsidRDefault="00F96698" w:rsidP="00F96698">
      <w:pPr>
        <w:spacing w:after="0" w:line="240" w:lineRule="auto"/>
        <w:jc w:val="center"/>
        <w:rPr>
          <w:rFonts w:ascii="Times New Roman" w:hAnsi="Times New Roman" w:cs="Times New Roman"/>
          <w:bCs/>
          <w:sz w:val="20"/>
          <w:szCs w:val="20"/>
        </w:rPr>
      </w:pPr>
    </w:p>
    <w:p w14:paraId="595A5C56"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All dimension in millimeters.</w:t>
      </w:r>
    </w:p>
    <w:p w14:paraId="7A953837" w14:textId="77777777" w:rsidR="00F96698" w:rsidRPr="0076658F" w:rsidRDefault="00F96698" w:rsidP="00F96698">
      <w:pPr>
        <w:spacing w:after="0" w:line="240" w:lineRule="auto"/>
        <w:jc w:val="both"/>
        <w:rPr>
          <w:rFonts w:ascii="Times New Roman" w:hAnsi="Times New Roman" w:cs="Times New Roman"/>
          <w:bCs/>
          <w:sz w:val="20"/>
          <w:szCs w:val="20"/>
        </w:rPr>
      </w:pPr>
    </w:p>
    <w:p w14:paraId="499A822D"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t xml:space="preserve">5 </w:t>
      </w:r>
      <w:proofErr w:type="gramStart"/>
      <w:r w:rsidRPr="0076658F">
        <w:rPr>
          <w:rFonts w:ascii="Times New Roman" w:hAnsi="Times New Roman" w:cs="Times New Roman"/>
          <w:b/>
          <w:bCs/>
          <w:sz w:val="20"/>
          <w:szCs w:val="20"/>
        </w:rPr>
        <w:t>MATERIAL</w:t>
      </w:r>
      <w:proofErr w:type="gramEnd"/>
    </w:p>
    <w:p w14:paraId="4780DD47"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  </w:t>
      </w:r>
    </w:p>
    <w:p w14:paraId="35B5B9F8" w14:textId="37E9FD55" w:rsidR="00F96698" w:rsidRPr="0076658F" w:rsidRDefault="00F96698" w:rsidP="00F96698">
      <w:pPr>
        <w:spacing w:after="0" w:line="240" w:lineRule="auto"/>
        <w:jc w:val="both"/>
        <w:rPr>
          <w:rFonts w:ascii="Times New Roman" w:hAnsi="Times New Roman" w:cs="Times New Roman"/>
          <w:bCs/>
          <w:sz w:val="20"/>
          <w:szCs w:val="20"/>
        </w:rPr>
      </w:pPr>
      <w:r w:rsidRPr="00692ABC">
        <w:rPr>
          <w:rFonts w:ascii="Times New Roman" w:hAnsi="Times New Roman" w:cs="Times New Roman"/>
          <w:bCs/>
          <w:sz w:val="20"/>
          <w:szCs w:val="20"/>
        </w:rPr>
        <w:t>Steel</w:t>
      </w:r>
      <w:r w:rsidR="00692ABC" w:rsidRPr="00692ABC">
        <w:rPr>
          <w:rFonts w:ascii="Times New Roman" w:hAnsi="Times New Roman" w:cs="Times New Roman"/>
          <w:bCs/>
          <w:sz w:val="20"/>
          <w:szCs w:val="20"/>
        </w:rPr>
        <w:t xml:space="preserve"> used shall be</w:t>
      </w:r>
      <w:r w:rsidRPr="00692ABC">
        <w:rPr>
          <w:rFonts w:ascii="Times New Roman" w:hAnsi="Times New Roman" w:cs="Times New Roman"/>
          <w:bCs/>
          <w:sz w:val="20"/>
          <w:szCs w:val="20"/>
        </w:rPr>
        <w:t xml:space="preserve"> conforming to IS 2062.</w:t>
      </w:r>
    </w:p>
    <w:p w14:paraId="17AC3C62" w14:textId="77777777" w:rsidR="00F96698" w:rsidRPr="0076658F" w:rsidRDefault="00F96698" w:rsidP="00F96698">
      <w:pPr>
        <w:spacing w:after="0" w:line="240" w:lineRule="auto"/>
        <w:jc w:val="both"/>
        <w:rPr>
          <w:rFonts w:ascii="Times New Roman" w:hAnsi="Times New Roman" w:cs="Times New Roman"/>
          <w:bCs/>
          <w:sz w:val="20"/>
          <w:szCs w:val="20"/>
        </w:rPr>
      </w:pPr>
    </w:p>
    <w:p w14:paraId="4595348C"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t xml:space="preserve">6 </w:t>
      </w:r>
      <w:proofErr w:type="gramStart"/>
      <w:r w:rsidRPr="0076658F">
        <w:rPr>
          <w:rFonts w:ascii="Times New Roman" w:hAnsi="Times New Roman" w:cs="Times New Roman"/>
          <w:b/>
          <w:bCs/>
          <w:sz w:val="20"/>
          <w:szCs w:val="20"/>
        </w:rPr>
        <w:t>DESIGNATION</w:t>
      </w:r>
      <w:proofErr w:type="gramEnd"/>
    </w:p>
    <w:p w14:paraId="080DBA80" w14:textId="77777777" w:rsidR="00F96698" w:rsidRPr="0076658F" w:rsidRDefault="00F96698" w:rsidP="00F96698">
      <w:pPr>
        <w:spacing w:after="0" w:line="240" w:lineRule="auto"/>
        <w:jc w:val="both"/>
        <w:rPr>
          <w:rFonts w:ascii="Times New Roman" w:hAnsi="Times New Roman" w:cs="Times New Roman"/>
          <w:bCs/>
          <w:sz w:val="20"/>
          <w:szCs w:val="20"/>
        </w:rPr>
      </w:pPr>
    </w:p>
    <w:p w14:paraId="11B87999" w14:textId="77777777" w:rsidR="00F96698" w:rsidRPr="0076658F" w:rsidRDefault="00F96698" w:rsidP="00F96698">
      <w:pPr>
        <w:spacing w:after="0" w:line="240" w:lineRule="auto"/>
        <w:rPr>
          <w:rFonts w:ascii="Times New Roman" w:hAnsi="Times New Roman" w:cs="Times New Roman"/>
          <w:bCs/>
          <w:sz w:val="20"/>
          <w:szCs w:val="20"/>
        </w:rPr>
      </w:pPr>
      <w:r w:rsidRPr="0076658F">
        <w:rPr>
          <w:rFonts w:ascii="Times New Roman" w:hAnsi="Times New Roman" w:cs="Times New Roman"/>
          <w:bCs/>
          <w:sz w:val="20"/>
          <w:szCs w:val="20"/>
        </w:rPr>
        <w:t xml:space="preserve">Type C dog spikes of 12 × 100 nominal </w:t>
      </w:r>
      <w:proofErr w:type="gramStart"/>
      <w:r w:rsidRPr="0076658F">
        <w:rPr>
          <w:rFonts w:ascii="Times New Roman" w:hAnsi="Times New Roman" w:cs="Times New Roman"/>
          <w:bCs/>
          <w:sz w:val="20"/>
          <w:szCs w:val="20"/>
        </w:rPr>
        <w:t>size</w:t>
      </w:r>
      <w:proofErr w:type="gramEnd"/>
      <w:r w:rsidRPr="0076658F">
        <w:rPr>
          <w:rFonts w:ascii="Times New Roman" w:hAnsi="Times New Roman" w:cs="Times New Roman"/>
          <w:bCs/>
          <w:sz w:val="20"/>
          <w:szCs w:val="20"/>
        </w:rPr>
        <w:t xml:space="preserve"> conforming to this standard shall be designated as: </w:t>
      </w:r>
    </w:p>
    <w:p w14:paraId="6D1DA5CA" w14:textId="77777777" w:rsidR="00F96698" w:rsidRPr="0076658F" w:rsidRDefault="00F96698" w:rsidP="00F96698">
      <w:pPr>
        <w:spacing w:after="0" w:line="240" w:lineRule="auto"/>
        <w:jc w:val="center"/>
        <w:rPr>
          <w:rFonts w:ascii="Times New Roman" w:hAnsi="Times New Roman" w:cs="Times New Roman"/>
          <w:bCs/>
          <w:sz w:val="20"/>
          <w:szCs w:val="20"/>
        </w:rPr>
      </w:pPr>
    </w:p>
    <w:p w14:paraId="256E33F7"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Dog Spike 12 × 100C   IS 10046</w:t>
      </w:r>
    </w:p>
    <w:p w14:paraId="0FCC4EB2" w14:textId="77777777" w:rsidR="00F96698" w:rsidRPr="0076658F" w:rsidRDefault="00F96698" w:rsidP="00F96698">
      <w:pPr>
        <w:spacing w:after="0" w:line="240" w:lineRule="auto"/>
        <w:jc w:val="both"/>
        <w:rPr>
          <w:rFonts w:ascii="Times New Roman" w:hAnsi="Times New Roman" w:cs="Times New Roman"/>
          <w:bCs/>
          <w:sz w:val="20"/>
          <w:szCs w:val="20"/>
        </w:rPr>
      </w:pPr>
    </w:p>
    <w:p w14:paraId="2BF3AC7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7 MARKING  </w:t>
      </w:r>
    </w:p>
    <w:p w14:paraId="3E2C856F" w14:textId="77777777" w:rsidR="00F96698" w:rsidRPr="0076658F" w:rsidRDefault="00F96698" w:rsidP="00F96698">
      <w:pPr>
        <w:spacing w:after="0" w:line="240" w:lineRule="auto"/>
        <w:jc w:val="both"/>
        <w:rPr>
          <w:rFonts w:ascii="Times New Roman" w:hAnsi="Times New Roman" w:cs="Times New Roman"/>
          <w:bCs/>
          <w:sz w:val="20"/>
          <w:szCs w:val="20"/>
        </w:rPr>
      </w:pPr>
    </w:p>
    <w:p w14:paraId="4D07C73E"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Each spike shall be marked with manufacturer’s identification mark or trade-mark and nominal size. </w:t>
      </w:r>
    </w:p>
    <w:p w14:paraId="3E738026" w14:textId="77777777" w:rsidR="00F96698" w:rsidRPr="0076658F" w:rsidRDefault="00F96698" w:rsidP="00F96698">
      <w:pPr>
        <w:spacing w:after="0" w:line="240" w:lineRule="auto"/>
        <w:jc w:val="both"/>
        <w:rPr>
          <w:rFonts w:ascii="Times New Roman" w:hAnsi="Times New Roman" w:cs="Times New Roman"/>
          <w:bCs/>
          <w:sz w:val="20"/>
          <w:szCs w:val="20"/>
        </w:rPr>
      </w:pPr>
    </w:p>
    <w:p w14:paraId="7007F77C"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7.1 BIS Certification Marking</w:t>
      </w:r>
    </w:p>
    <w:p w14:paraId="7CAE4D66" w14:textId="77777777" w:rsidR="00F96698" w:rsidRPr="0076658F" w:rsidRDefault="00F96698" w:rsidP="00F96698">
      <w:pPr>
        <w:spacing w:after="0" w:line="240" w:lineRule="auto"/>
        <w:jc w:val="both"/>
        <w:rPr>
          <w:rFonts w:ascii="Times New Roman" w:hAnsi="Times New Roman" w:cs="Times New Roman"/>
          <w:bCs/>
          <w:sz w:val="20"/>
          <w:szCs w:val="20"/>
        </w:rPr>
      </w:pPr>
    </w:p>
    <w:p w14:paraId="45DC3DE9"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76658F">
        <w:rPr>
          <w:rFonts w:ascii="Times New Roman" w:hAnsi="Times New Roman" w:cs="Times New Roman"/>
          <w:bCs/>
          <w:i/>
          <w:sz w:val="20"/>
          <w:szCs w:val="20"/>
        </w:rPr>
        <w:t>Bureau of Indian Standards Act</w:t>
      </w:r>
      <w:r w:rsidRPr="0076658F">
        <w:rPr>
          <w:rFonts w:ascii="Times New Roman" w:hAnsi="Times New Roman" w:cs="Times New Roman"/>
          <w:bCs/>
          <w:sz w:val="20"/>
          <w:szCs w:val="20"/>
        </w:rPr>
        <w:t>, 2016 and the Rules and Regulations framed thereunder, and the products may be marked with the Standard Mark</w:t>
      </w:r>
    </w:p>
    <w:p w14:paraId="2D3FF73A" w14:textId="77777777" w:rsidR="00F96698" w:rsidRPr="0076658F" w:rsidRDefault="00F96698" w:rsidP="00F96698">
      <w:pPr>
        <w:spacing w:after="0" w:line="240" w:lineRule="auto"/>
        <w:jc w:val="both"/>
        <w:rPr>
          <w:rFonts w:ascii="Times New Roman" w:hAnsi="Times New Roman" w:cs="Times New Roman"/>
          <w:bCs/>
          <w:sz w:val="20"/>
          <w:szCs w:val="20"/>
        </w:rPr>
      </w:pPr>
    </w:p>
    <w:p w14:paraId="09FC2EE9" w14:textId="77777777" w:rsidR="00F96698" w:rsidRPr="0076658F" w:rsidRDefault="00F96698" w:rsidP="00F96698">
      <w:pPr>
        <w:spacing w:after="0" w:line="240" w:lineRule="auto"/>
        <w:jc w:val="both"/>
        <w:rPr>
          <w:rFonts w:ascii="Times New Roman" w:hAnsi="Times New Roman" w:cs="Times New Roman"/>
          <w:bCs/>
          <w:sz w:val="20"/>
          <w:szCs w:val="20"/>
        </w:rPr>
      </w:pPr>
    </w:p>
    <w:p w14:paraId="2AA05505" w14:textId="77777777" w:rsidR="00F96698" w:rsidRPr="0076658F" w:rsidRDefault="00F96698" w:rsidP="00F96698">
      <w:pPr>
        <w:spacing w:after="0" w:line="240" w:lineRule="auto"/>
        <w:jc w:val="both"/>
        <w:rPr>
          <w:rFonts w:ascii="Times New Roman" w:hAnsi="Times New Roman" w:cs="Times New Roman"/>
          <w:bCs/>
          <w:sz w:val="20"/>
          <w:szCs w:val="20"/>
        </w:rPr>
      </w:pPr>
    </w:p>
    <w:p w14:paraId="63EA7961" w14:textId="77777777" w:rsidR="00F96698" w:rsidRPr="0076658F" w:rsidRDefault="00F96698" w:rsidP="00F96698">
      <w:pPr>
        <w:spacing w:after="0" w:line="240" w:lineRule="auto"/>
        <w:jc w:val="both"/>
        <w:rPr>
          <w:rFonts w:ascii="Times New Roman" w:hAnsi="Times New Roman" w:cs="Times New Roman"/>
          <w:bCs/>
          <w:sz w:val="20"/>
          <w:szCs w:val="20"/>
        </w:rPr>
      </w:pPr>
    </w:p>
    <w:p w14:paraId="353F72E7" w14:textId="77777777" w:rsidR="00F96698" w:rsidRPr="0076658F" w:rsidRDefault="00F96698" w:rsidP="00F96698">
      <w:pPr>
        <w:spacing w:after="0" w:line="240" w:lineRule="auto"/>
        <w:jc w:val="both"/>
        <w:rPr>
          <w:rFonts w:ascii="Times New Roman" w:hAnsi="Times New Roman" w:cs="Times New Roman"/>
          <w:bCs/>
          <w:sz w:val="20"/>
          <w:szCs w:val="20"/>
        </w:rPr>
      </w:pPr>
    </w:p>
    <w:p w14:paraId="5E27DAA3" w14:textId="77777777" w:rsidR="00F96698" w:rsidRPr="0076658F" w:rsidRDefault="00F96698" w:rsidP="00F96698">
      <w:pPr>
        <w:spacing w:after="0" w:line="240" w:lineRule="auto"/>
        <w:jc w:val="both"/>
        <w:rPr>
          <w:rFonts w:ascii="Times New Roman" w:hAnsi="Times New Roman" w:cs="Times New Roman"/>
          <w:bCs/>
          <w:sz w:val="20"/>
          <w:szCs w:val="20"/>
        </w:rPr>
      </w:pPr>
    </w:p>
    <w:p w14:paraId="39FB8D6F" w14:textId="77777777" w:rsidR="00F96698" w:rsidRPr="0076658F" w:rsidRDefault="00F96698" w:rsidP="00F96698">
      <w:pPr>
        <w:spacing w:after="0" w:line="240" w:lineRule="auto"/>
        <w:jc w:val="both"/>
        <w:rPr>
          <w:rFonts w:ascii="Times New Roman" w:hAnsi="Times New Roman" w:cs="Times New Roman"/>
          <w:bCs/>
          <w:sz w:val="20"/>
          <w:szCs w:val="20"/>
        </w:rPr>
      </w:pPr>
    </w:p>
    <w:p w14:paraId="026DBC96" w14:textId="77777777" w:rsidR="00F96698" w:rsidRPr="0076658F" w:rsidRDefault="00F96698" w:rsidP="00F96698">
      <w:pPr>
        <w:spacing w:after="0" w:line="240" w:lineRule="auto"/>
        <w:jc w:val="both"/>
        <w:rPr>
          <w:rFonts w:ascii="Times New Roman" w:hAnsi="Times New Roman" w:cs="Times New Roman"/>
          <w:bCs/>
          <w:sz w:val="20"/>
          <w:szCs w:val="20"/>
        </w:rPr>
      </w:pPr>
    </w:p>
    <w:p w14:paraId="46E87120" w14:textId="77777777" w:rsidR="00F96698" w:rsidRPr="0076658F" w:rsidRDefault="00F96698" w:rsidP="00F96698">
      <w:pPr>
        <w:spacing w:after="0" w:line="240" w:lineRule="auto"/>
        <w:jc w:val="both"/>
        <w:rPr>
          <w:rFonts w:ascii="Times New Roman" w:hAnsi="Times New Roman" w:cs="Times New Roman"/>
          <w:bCs/>
          <w:sz w:val="20"/>
          <w:szCs w:val="20"/>
        </w:rPr>
      </w:pPr>
    </w:p>
    <w:p w14:paraId="5E48C007" w14:textId="77777777" w:rsidR="00F96698" w:rsidRPr="0076658F" w:rsidRDefault="00F96698" w:rsidP="00F96698">
      <w:pPr>
        <w:spacing w:after="0" w:line="240" w:lineRule="auto"/>
        <w:jc w:val="both"/>
        <w:rPr>
          <w:rFonts w:ascii="Times New Roman" w:hAnsi="Times New Roman" w:cs="Times New Roman"/>
          <w:bCs/>
          <w:sz w:val="20"/>
          <w:szCs w:val="20"/>
        </w:rPr>
      </w:pPr>
    </w:p>
    <w:p w14:paraId="27FBB080" w14:textId="77777777" w:rsidR="00F96698" w:rsidRPr="0076658F" w:rsidRDefault="00F96698" w:rsidP="00F96698">
      <w:pPr>
        <w:spacing w:after="0" w:line="240" w:lineRule="auto"/>
        <w:jc w:val="both"/>
        <w:rPr>
          <w:rFonts w:ascii="Times New Roman" w:hAnsi="Times New Roman" w:cs="Times New Roman"/>
          <w:bCs/>
          <w:sz w:val="20"/>
          <w:szCs w:val="20"/>
        </w:rPr>
      </w:pPr>
    </w:p>
    <w:p w14:paraId="7DAEDDD0" w14:textId="77777777" w:rsidR="00F96698" w:rsidRPr="0076658F" w:rsidRDefault="00F96698" w:rsidP="00F96698">
      <w:pPr>
        <w:spacing w:after="0" w:line="240" w:lineRule="auto"/>
        <w:jc w:val="both"/>
        <w:rPr>
          <w:rFonts w:ascii="Times New Roman" w:hAnsi="Times New Roman" w:cs="Times New Roman"/>
          <w:bCs/>
          <w:sz w:val="20"/>
          <w:szCs w:val="20"/>
        </w:rPr>
      </w:pPr>
    </w:p>
    <w:p w14:paraId="3880610F" w14:textId="77777777" w:rsidR="00F96698" w:rsidRPr="0076658F" w:rsidRDefault="00F96698" w:rsidP="00F96698">
      <w:pPr>
        <w:spacing w:after="0" w:line="240" w:lineRule="auto"/>
        <w:jc w:val="both"/>
        <w:rPr>
          <w:rFonts w:ascii="Times New Roman" w:hAnsi="Times New Roman" w:cs="Times New Roman"/>
          <w:bCs/>
          <w:sz w:val="20"/>
          <w:szCs w:val="20"/>
        </w:rPr>
      </w:pPr>
    </w:p>
    <w:p w14:paraId="301856E4" w14:textId="77777777" w:rsidR="00F96698" w:rsidRPr="0076658F" w:rsidRDefault="00F96698" w:rsidP="00F96698">
      <w:pPr>
        <w:spacing w:after="0" w:line="240" w:lineRule="auto"/>
        <w:jc w:val="both"/>
        <w:rPr>
          <w:rFonts w:ascii="Times New Roman" w:hAnsi="Times New Roman" w:cs="Times New Roman"/>
          <w:bCs/>
          <w:sz w:val="20"/>
          <w:szCs w:val="20"/>
        </w:rPr>
      </w:pPr>
    </w:p>
    <w:p w14:paraId="30CA2585" w14:textId="77777777" w:rsidR="00F96698" w:rsidRPr="0076658F" w:rsidRDefault="00F96698" w:rsidP="00F96698">
      <w:pPr>
        <w:spacing w:after="0" w:line="240" w:lineRule="auto"/>
        <w:jc w:val="both"/>
        <w:rPr>
          <w:rFonts w:ascii="Times New Roman" w:hAnsi="Times New Roman" w:cs="Times New Roman"/>
          <w:bCs/>
          <w:sz w:val="20"/>
          <w:szCs w:val="20"/>
        </w:rPr>
      </w:pPr>
    </w:p>
    <w:p w14:paraId="560E3E1A" w14:textId="77777777" w:rsidR="00F96698" w:rsidRPr="0076658F" w:rsidRDefault="00F96698" w:rsidP="00F96698">
      <w:pPr>
        <w:spacing w:after="0" w:line="240" w:lineRule="auto"/>
        <w:jc w:val="both"/>
        <w:rPr>
          <w:rFonts w:ascii="Times New Roman" w:hAnsi="Times New Roman" w:cs="Times New Roman"/>
          <w:bCs/>
          <w:sz w:val="20"/>
          <w:szCs w:val="20"/>
        </w:rPr>
      </w:pPr>
    </w:p>
    <w:p w14:paraId="7B713CAA" w14:textId="77777777" w:rsidR="00F96698" w:rsidRPr="0076658F" w:rsidRDefault="00F96698" w:rsidP="00F96698">
      <w:pPr>
        <w:spacing w:after="0" w:line="240" w:lineRule="auto"/>
        <w:jc w:val="both"/>
        <w:rPr>
          <w:rFonts w:ascii="Times New Roman" w:hAnsi="Times New Roman" w:cs="Times New Roman"/>
          <w:bCs/>
          <w:sz w:val="20"/>
          <w:szCs w:val="20"/>
        </w:rPr>
      </w:pPr>
    </w:p>
    <w:p w14:paraId="42314210" w14:textId="77777777" w:rsidR="00F96698" w:rsidRPr="0076658F" w:rsidRDefault="00F96698" w:rsidP="00F96698">
      <w:pPr>
        <w:spacing w:after="0" w:line="240" w:lineRule="auto"/>
        <w:jc w:val="both"/>
        <w:rPr>
          <w:rFonts w:ascii="Times New Roman" w:hAnsi="Times New Roman" w:cs="Times New Roman"/>
          <w:bCs/>
          <w:sz w:val="20"/>
          <w:szCs w:val="20"/>
        </w:rPr>
      </w:pPr>
    </w:p>
    <w:p w14:paraId="76C046D6" w14:textId="77777777" w:rsidR="00F96698" w:rsidRPr="0076658F" w:rsidRDefault="00F96698" w:rsidP="00F96698">
      <w:pPr>
        <w:spacing w:after="0" w:line="240" w:lineRule="auto"/>
        <w:jc w:val="both"/>
        <w:rPr>
          <w:rFonts w:ascii="Times New Roman" w:hAnsi="Times New Roman" w:cs="Times New Roman"/>
          <w:bCs/>
          <w:sz w:val="20"/>
          <w:szCs w:val="20"/>
        </w:rPr>
      </w:pPr>
    </w:p>
    <w:p w14:paraId="496A7694" w14:textId="77777777" w:rsidR="00F96698" w:rsidRPr="0076658F" w:rsidRDefault="00F96698" w:rsidP="00F96698">
      <w:pPr>
        <w:spacing w:after="0" w:line="240" w:lineRule="auto"/>
        <w:jc w:val="both"/>
        <w:rPr>
          <w:rFonts w:ascii="Times New Roman" w:hAnsi="Times New Roman" w:cs="Times New Roman"/>
          <w:bCs/>
          <w:sz w:val="20"/>
          <w:szCs w:val="20"/>
        </w:rPr>
      </w:pPr>
    </w:p>
    <w:p w14:paraId="1453E8E8" w14:textId="77777777" w:rsidR="00F96698" w:rsidRPr="0076658F" w:rsidRDefault="00F96698" w:rsidP="00F96698">
      <w:pPr>
        <w:spacing w:after="0" w:line="240" w:lineRule="auto"/>
        <w:jc w:val="both"/>
        <w:rPr>
          <w:rFonts w:ascii="Times New Roman" w:hAnsi="Times New Roman" w:cs="Times New Roman"/>
          <w:bCs/>
          <w:sz w:val="20"/>
          <w:szCs w:val="20"/>
        </w:rPr>
      </w:pPr>
    </w:p>
    <w:p w14:paraId="721AB74A" w14:textId="77777777" w:rsidR="00F96698" w:rsidRPr="0076658F" w:rsidRDefault="00F96698" w:rsidP="00F96698">
      <w:pPr>
        <w:spacing w:after="0" w:line="240" w:lineRule="auto"/>
        <w:jc w:val="both"/>
        <w:rPr>
          <w:rFonts w:ascii="Times New Roman" w:hAnsi="Times New Roman" w:cs="Times New Roman"/>
          <w:bCs/>
          <w:sz w:val="20"/>
          <w:szCs w:val="20"/>
        </w:rPr>
      </w:pPr>
    </w:p>
    <w:p w14:paraId="05F675C4" w14:textId="77777777" w:rsidR="00F96698" w:rsidRPr="0076658F" w:rsidRDefault="00F96698" w:rsidP="00F96698">
      <w:pPr>
        <w:spacing w:after="0" w:line="240" w:lineRule="auto"/>
        <w:jc w:val="both"/>
        <w:rPr>
          <w:rFonts w:ascii="Times New Roman" w:hAnsi="Times New Roman" w:cs="Times New Roman"/>
          <w:bCs/>
          <w:sz w:val="20"/>
          <w:szCs w:val="20"/>
        </w:rPr>
      </w:pPr>
    </w:p>
    <w:p w14:paraId="5B10989F" w14:textId="77777777" w:rsidR="00F96698" w:rsidRPr="0076658F" w:rsidRDefault="00F96698" w:rsidP="00F96698">
      <w:pPr>
        <w:spacing w:after="0" w:line="240" w:lineRule="auto"/>
        <w:jc w:val="both"/>
        <w:rPr>
          <w:rFonts w:ascii="Times New Roman" w:hAnsi="Times New Roman" w:cs="Times New Roman"/>
          <w:bCs/>
          <w:sz w:val="20"/>
          <w:szCs w:val="20"/>
        </w:rPr>
      </w:pPr>
    </w:p>
    <w:p w14:paraId="26BC0359" w14:textId="77777777" w:rsidR="00F96698" w:rsidRPr="0076658F" w:rsidRDefault="00F96698" w:rsidP="00F96698">
      <w:pPr>
        <w:spacing w:after="0" w:line="240" w:lineRule="auto"/>
        <w:jc w:val="both"/>
        <w:rPr>
          <w:rFonts w:ascii="Times New Roman" w:hAnsi="Times New Roman" w:cs="Times New Roman"/>
          <w:bCs/>
          <w:sz w:val="20"/>
          <w:szCs w:val="20"/>
        </w:rPr>
      </w:pPr>
    </w:p>
    <w:p w14:paraId="15D94347" w14:textId="77777777" w:rsidR="00F96698" w:rsidRPr="0076658F" w:rsidRDefault="00F96698" w:rsidP="00F96698">
      <w:pPr>
        <w:spacing w:after="0" w:line="240" w:lineRule="auto"/>
        <w:jc w:val="both"/>
        <w:rPr>
          <w:rFonts w:ascii="Times New Roman" w:hAnsi="Times New Roman" w:cs="Times New Roman"/>
          <w:bCs/>
          <w:sz w:val="20"/>
          <w:szCs w:val="20"/>
        </w:rPr>
      </w:pPr>
    </w:p>
    <w:p w14:paraId="4AF6BB61" w14:textId="77777777" w:rsidR="00F96698" w:rsidRPr="0076658F" w:rsidRDefault="00F96698" w:rsidP="00F96698">
      <w:pPr>
        <w:spacing w:after="0" w:line="240" w:lineRule="auto"/>
        <w:jc w:val="both"/>
        <w:rPr>
          <w:rFonts w:ascii="Times New Roman" w:hAnsi="Times New Roman" w:cs="Times New Roman"/>
          <w:bCs/>
          <w:sz w:val="20"/>
          <w:szCs w:val="20"/>
        </w:rPr>
      </w:pPr>
    </w:p>
    <w:p w14:paraId="767F681A" w14:textId="77777777" w:rsidR="00F96698" w:rsidRPr="0076658F" w:rsidRDefault="00F96698" w:rsidP="00F96698">
      <w:pPr>
        <w:spacing w:after="0" w:line="240" w:lineRule="auto"/>
        <w:jc w:val="both"/>
        <w:rPr>
          <w:rFonts w:ascii="Times New Roman" w:hAnsi="Times New Roman" w:cs="Times New Roman"/>
          <w:bCs/>
          <w:sz w:val="20"/>
          <w:szCs w:val="20"/>
        </w:rPr>
      </w:pPr>
    </w:p>
    <w:p w14:paraId="10C9B4EB" w14:textId="77777777" w:rsidR="00F96698" w:rsidRPr="0076658F" w:rsidRDefault="00F96698" w:rsidP="00F96698">
      <w:pPr>
        <w:spacing w:after="0" w:line="240" w:lineRule="auto"/>
        <w:jc w:val="both"/>
        <w:rPr>
          <w:rFonts w:ascii="Times New Roman" w:hAnsi="Times New Roman" w:cs="Times New Roman"/>
          <w:bCs/>
          <w:sz w:val="20"/>
          <w:szCs w:val="20"/>
        </w:rPr>
      </w:pPr>
    </w:p>
    <w:p w14:paraId="252E5E6F" w14:textId="77777777" w:rsidR="00F96698" w:rsidRPr="0076658F" w:rsidRDefault="00F96698" w:rsidP="00F96698">
      <w:pPr>
        <w:spacing w:after="0" w:line="240" w:lineRule="auto"/>
        <w:jc w:val="both"/>
        <w:rPr>
          <w:rFonts w:ascii="Times New Roman" w:hAnsi="Times New Roman" w:cs="Times New Roman"/>
          <w:bCs/>
          <w:sz w:val="20"/>
          <w:szCs w:val="20"/>
        </w:rPr>
      </w:pPr>
    </w:p>
    <w:p w14:paraId="7EE9919A" w14:textId="77777777" w:rsidR="00F96698" w:rsidRPr="0076658F" w:rsidRDefault="00F96698" w:rsidP="00F96698">
      <w:pPr>
        <w:spacing w:after="0" w:line="240" w:lineRule="auto"/>
        <w:jc w:val="both"/>
        <w:rPr>
          <w:rFonts w:ascii="Times New Roman" w:hAnsi="Times New Roman" w:cs="Times New Roman"/>
          <w:bCs/>
          <w:sz w:val="20"/>
          <w:szCs w:val="20"/>
        </w:rPr>
      </w:pPr>
    </w:p>
    <w:p w14:paraId="6183B382" w14:textId="77777777" w:rsidR="00F96698" w:rsidRPr="0076658F" w:rsidRDefault="00F96698" w:rsidP="00F96698">
      <w:pPr>
        <w:spacing w:after="0" w:line="240" w:lineRule="auto"/>
        <w:jc w:val="both"/>
        <w:rPr>
          <w:rFonts w:ascii="Times New Roman" w:hAnsi="Times New Roman" w:cs="Times New Roman"/>
          <w:bCs/>
          <w:sz w:val="20"/>
          <w:szCs w:val="20"/>
        </w:rPr>
      </w:pPr>
    </w:p>
    <w:p w14:paraId="148A7817" w14:textId="77777777" w:rsidR="00F96698" w:rsidRPr="0076658F" w:rsidRDefault="00F96698" w:rsidP="00F96698">
      <w:pPr>
        <w:spacing w:after="0" w:line="240" w:lineRule="auto"/>
        <w:jc w:val="both"/>
        <w:rPr>
          <w:rFonts w:ascii="Times New Roman" w:hAnsi="Times New Roman" w:cs="Times New Roman"/>
          <w:bCs/>
          <w:sz w:val="20"/>
          <w:szCs w:val="20"/>
        </w:rPr>
      </w:pPr>
    </w:p>
    <w:p w14:paraId="1F2DD97B" w14:textId="77777777" w:rsidR="00F96698" w:rsidRPr="0076658F" w:rsidRDefault="00F96698" w:rsidP="00F96698">
      <w:pPr>
        <w:spacing w:after="0" w:line="240" w:lineRule="auto"/>
        <w:jc w:val="both"/>
        <w:rPr>
          <w:rFonts w:ascii="Times New Roman" w:hAnsi="Times New Roman" w:cs="Times New Roman"/>
          <w:bCs/>
          <w:sz w:val="20"/>
          <w:szCs w:val="20"/>
        </w:rPr>
      </w:pPr>
    </w:p>
    <w:p w14:paraId="3CFD1654" w14:textId="77777777" w:rsidR="00F96698" w:rsidRPr="0076658F" w:rsidRDefault="00F96698" w:rsidP="00F96698">
      <w:pPr>
        <w:spacing w:after="0" w:line="240" w:lineRule="auto"/>
        <w:jc w:val="both"/>
        <w:rPr>
          <w:rFonts w:ascii="Times New Roman" w:hAnsi="Times New Roman" w:cs="Times New Roman"/>
          <w:bCs/>
          <w:sz w:val="20"/>
          <w:szCs w:val="20"/>
        </w:rPr>
      </w:pPr>
    </w:p>
    <w:p w14:paraId="544E7BC4" w14:textId="77777777" w:rsidR="00F96698" w:rsidRPr="0076658F" w:rsidRDefault="00F96698" w:rsidP="00F96698">
      <w:pPr>
        <w:spacing w:after="0" w:line="240" w:lineRule="auto"/>
        <w:jc w:val="both"/>
        <w:rPr>
          <w:rFonts w:ascii="Times New Roman" w:hAnsi="Times New Roman" w:cs="Times New Roman"/>
          <w:bCs/>
          <w:sz w:val="20"/>
          <w:szCs w:val="20"/>
        </w:rPr>
      </w:pPr>
    </w:p>
    <w:p w14:paraId="61EEF394" w14:textId="77777777" w:rsidR="00F96698" w:rsidRPr="0076658F" w:rsidRDefault="00F96698" w:rsidP="00F96698">
      <w:pPr>
        <w:spacing w:after="0" w:line="240" w:lineRule="auto"/>
        <w:jc w:val="both"/>
        <w:rPr>
          <w:rFonts w:ascii="Times New Roman" w:hAnsi="Times New Roman" w:cs="Times New Roman"/>
          <w:bCs/>
          <w:sz w:val="20"/>
          <w:szCs w:val="20"/>
        </w:rPr>
      </w:pPr>
    </w:p>
    <w:p w14:paraId="27036BC1" w14:textId="77777777" w:rsidR="00F96698" w:rsidRPr="0076658F" w:rsidRDefault="00F96698" w:rsidP="00F96698">
      <w:pPr>
        <w:spacing w:after="0" w:line="240" w:lineRule="auto"/>
        <w:jc w:val="both"/>
        <w:rPr>
          <w:rFonts w:ascii="Times New Roman" w:hAnsi="Times New Roman" w:cs="Times New Roman"/>
          <w:bCs/>
          <w:sz w:val="20"/>
          <w:szCs w:val="20"/>
        </w:rPr>
      </w:pPr>
    </w:p>
    <w:p w14:paraId="49498FAC" w14:textId="77777777" w:rsidR="00F96698" w:rsidRPr="0076658F" w:rsidRDefault="00F96698" w:rsidP="00F96698">
      <w:pPr>
        <w:spacing w:after="0" w:line="240" w:lineRule="auto"/>
        <w:jc w:val="both"/>
        <w:rPr>
          <w:rFonts w:ascii="Times New Roman" w:hAnsi="Times New Roman" w:cs="Times New Roman"/>
          <w:bCs/>
          <w:sz w:val="20"/>
          <w:szCs w:val="20"/>
        </w:rPr>
      </w:pPr>
    </w:p>
    <w:p w14:paraId="26199B0B" w14:textId="77777777" w:rsidR="00F96698" w:rsidRPr="0076658F" w:rsidRDefault="00F96698" w:rsidP="00F96698">
      <w:pPr>
        <w:spacing w:after="0" w:line="240" w:lineRule="auto"/>
        <w:jc w:val="both"/>
        <w:rPr>
          <w:rFonts w:ascii="Times New Roman" w:hAnsi="Times New Roman" w:cs="Times New Roman"/>
          <w:bCs/>
          <w:sz w:val="20"/>
          <w:szCs w:val="20"/>
        </w:rPr>
      </w:pPr>
    </w:p>
    <w:p w14:paraId="3F5DBB81" w14:textId="77777777" w:rsidR="00F96698" w:rsidRPr="0076658F" w:rsidRDefault="00F96698" w:rsidP="00F96698">
      <w:pPr>
        <w:spacing w:after="0" w:line="240" w:lineRule="auto"/>
        <w:jc w:val="both"/>
        <w:rPr>
          <w:rFonts w:ascii="Times New Roman" w:hAnsi="Times New Roman" w:cs="Times New Roman"/>
          <w:bCs/>
          <w:sz w:val="20"/>
          <w:szCs w:val="20"/>
        </w:rPr>
      </w:pPr>
    </w:p>
    <w:p w14:paraId="09EF1AC9" w14:textId="77777777" w:rsidR="00F96698" w:rsidRPr="0076658F" w:rsidRDefault="00F96698" w:rsidP="00F96698">
      <w:pPr>
        <w:spacing w:after="0" w:line="240" w:lineRule="auto"/>
        <w:jc w:val="both"/>
        <w:rPr>
          <w:rFonts w:ascii="Times New Roman" w:hAnsi="Times New Roman" w:cs="Times New Roman"/>
          <w:bCs/>
          <w:sz w:val="20"/>
          <w:szCs w:val="20"/>
        </w:rPr>
      </w:pPr>
    </w:p>
    <w:p w14:paraId="34E3391B" w14:textId="77777777" w:rsidR="00F96698" w:rsidRPr="0076658F" w:rsidRDefault="00F96698" w:rsidP="00F96698">
      <w:pPr>
        <w:spacing w:after="0" w:line="240" w:lineRule="auto"/>
        <w:jc w:val="both"/>
        <w:rPr>
          <w:rFonts w:ascii="Times New Roman" w:hAnsi="Times New Roman" w:cs="Times New Roman"/>
          <w:bCs/>
          <w:sz w:val="20"/>
          <w:szCs w:val="20"/>
        </w:rPr>
      </w:pPr>
    </w:p>
    <w:p w14:paraId="0C12A178" w14:textId="77777777" w:rsidR="00F96698" w:rsidRPr="0076658F" w:rsidRDefault="00F96698" w:rsidP="00F96698">
      <w:pPr>
        <w:spacing w:after="0" w:line="240" w:lineRule="auto"/>
        <w:jc w:val="both"/>
        <w:rPr>
          <w:rFonts w:ascii="Times New Roman" w:hAnsi="Times New Roman" w:cs="Times New Roman"/>
          <w:bCs/>
          <w:sz w:val="20"/>
          <w:szCs w:val="20"/>
        </w:rPr>
      </w:pPr>
    </w:p>
    <w:p w14:paraId="41C93835" w14:textId="082E5889" w:rsidR="00F96698" w:rsidRDefault="00F96698" w:rsidP="00F96698">
      <w:pPr>
        <w:spacing w:after="0" w:line="240" w:lineRule="auto"/>
        <w:jc w:val="both"/>
        <w:rPr>
          <w:rFonts w:ascii="Times New Roman" w:hAnsi="Times New Roman" w:cs="Times New Roman"/>
          <w:bCs/>
          <w:sz w:val="20"/>
          <w:szCs w:val="20"/>
        </w:rPr>
      </w:pPr>
    </w:p>
    <w:p w14:paraId="75073CC3" w14:textId="64A00923" w:rsidR="00F96698" w:rsidRDefault="00F96698" w:rsidP="00F96698">
      <w:pPr>
        <w:spacing w:after="0" w:line="240" w:lineRule="auto"/>
        <w:jc w:val="both"/>
        <w:rPr>
          <w:rFonts w:ascii="Times New Roman" w:hAnsi="Times New Roman" w:cs="Times New Roman"/>
          <w:bCs/>
          <w:sz w:val="20"/>
          <w:szCs w:val="20"/>
        </w:rPr>
      </w:pPr>
    </w:p>
    <w:p w14:paraId="6A8B5EE6" w14:textId="0310F7AD" w:rsidR="00F96698" w:rsidRDefault="00F96698" w:rsidP="00F96698">
      <w:pPr>
        <w:spacing w:after="0" w:line="240" w:lineRule="auto"/>
        <w:jc w:val="both"/>
        <w:rPr>
          <w:rFonts w:ascii="Times New Roman" w:hAnsi="Times New Roman" w:cs="Times New Roman"/>
          <w:bCs/>
          <w:sz w:val="20"/>
          <w:szCs w:val="20"/>
        </w:rPr>
      </w:pPr>
    </w:p>
    <w:p w14:paraId="3CFA5E2C" w14:textId="1376BF76" w:rsidR="00F96698" w:rsidRDefault="00F96698" w:rsidP="00F96698">
      <w:pPr>
        <w:spacing w:after="0" w:line="240" w:lineRule="auto"/>
        <w:jc w:val="both"/>
        <w:rPr>
          <w:rFonts w:ascii="Times New Roman" w:hAnsi="Times New Roman" w:cs="Times New Roman"/>
          <w:bCs/>
          <w:sz w:val="20"/>
          <w:szCs w:val="20"/>
        </w:rPr>
      </w:pPr>
    </w:p>
    <w:p w14:paraId="4D9BC86A" w14:textId="0A3BD26C" w:rsidR="00F96698" w:rsidRDefault="00F96698" w:rsidP="00F96698">
      <w:pPr>
        <w:spacing w:after="0" w:line="240" w:lineRule="auto"/>
        <w:jc w:val="both"/>
        <w:rPr>
          <w:rFonts w:ascii="Times New Roman" w:hAnsi="Times New Roman" w:cs="Times New Roman"/>
          <w:bCs/>
          <w:sz w:val="20"/>
          <w:szCs w:val="20"/>
        </w:rPr>
      </w:pPr>
    </w:p>
    <w:p w14:paraId="34043494" w14:textId="61B472AC" w:rsidR="00F96698" w:rsidRDefault="00F96698" w:rsidP="00F96698">
      <w:pPr>
        <w:spacing w:after="0" w:line="240" w:lineRule="auto"/>
        <w:jc w:val="both"/>
        <w:rPr>
          <w:rFonts w:ascii="Times New Roman" w:hAnsi="Times New Roman" w:cs="Times New Roman"/>
          <w:bCs/>
          <w:sz w:val="20"/>
          <w:szCs w:val="20"/>
        </w:rPr>
      </w:pPr>
    </w:p>
    <w:p w14:paraId="62A0164F" w14:textId="4E9749F6" w:rsidR="00F96698" w:rsidRDefault="00F96698" w:rsidP="00F96698">
      <w:pPr>
        <w:spacing w:after="0" w:line="240" w:lineRule="auto"/>
        <w:jc w:val="both"/>
        <w:rPr>
          <w:rFonts w:ascii="Times New Roman" w:hAnsi="Times New Roman" w:cs="Times New Roman"/>
          <w:bCs/>
          <w:sz w:val="20"/>
          <w:szCs w:val="20"/>
        </w:rPr>
      </w:pPr>
    </w:p>
    <w:p w14:paraId="1CFD46B3" w14:textId="24F634FA" w:rsidR="00F96698" w:rsidRDefault="00F96698" w:rsidP="00F96698">
      <w:pPr>
        <w:spacing w:after="0" w:line="240" w:lineRule="auto"/>
        <w:jc w:val="both"/>
        <w:rPr>
          <w:rFonts w:ascii="Times New Roman" w:hAnsi="Times New Roman" w:cs="Times New Roman"/>
          <w:bCs/>
          <w:sz w:val="20"/>
          <w:szCs w:val="20"/>
        </w:rPr>
      </w:pPr>
    </w:p>
    <w:p w14:paraId="145B0F0C" w14:textId="3371B963" w:rsidR="00F96698" w:rsidRDefault="00F96698" w:rsidP="00F96698">
      <w:pPr>
        <w:spacing w:after="0" w:line="240" w:lineRule="auto"/>
        <w:jc w:val="both"/>
        <w:rPr>
          <w:rFonts w:ascii="Times New Roman" w:hAnsi="Times New Roman" w:cs="Times New Roman"/>
          <w:bCs/>
          <w:sz w:val="20"/>
          <w:szCs w:val="20"/>
        </w:rPr>
      </w:pPr>
    </w:p>
    <w:p w14:paraId="2CE1D2AC" w14:textId="09551965" w:rsidR="00F96698" w:rsidRDefault="00F96698" w:rsidP="00F96698">
      <w:pPr>
        <w:spacing w:after="0" w:line="240" w:lineRule="auto"/>
        <w:jc w:val="both"/>
        <w:rPr>
          <w:rFonts w:ascii="Times New Roman" w:hAnsi="Times New Roman" w:cs="Times New Roman"/>
          <w:bCs/>
          <w:sz w:val="20"/>
          <w:szCs w:val="20"/>
        </w:rPr>
      </w:pPr>
    </w:p>
    <w:p w14:paraId="20BBE939" w14:textId="225675DD" w:rsidR="00F96698" w:rsidRDefault="00F96698" w:rsidP="00F96698">
      <w:pPr>
        <w:spacing w:after="0" w:line="240" w:lineRule="auto"/>
        <w:jc w:val="both"/>
        <w:rPr>
          <w:rFonts w:ascii="Times New Roman" w:hAnsi="Times New Roman" w:cs="Times New Roman"/>
          <w:bCs/>
          <w:sz w:val="20"/>
          <w:szCs w:val="20"/>
        </w:rPr>
      </w:pPr>
    </w:p>
    <w:p w14:paraId="69F458C1" w14:textId="126F367C" w:rsidR="00F96698" w:rsidRDefault="00F96698" w:rsidP="00F96698">
      <w:pPr>
        <w:spacing w:after="0" w:line="240" w:lineRule="auto"/>
        <w:jc w:val="both"/>
        <w:rPr>
          <w:rFonts w:ascii="Times New Roman" w:hAnsi="Times New Roman" w:cs="Times New Roman"/>
          <w:bCs/>
          <w:sz w:val="20"/>
          <w:szCs w:val="20"/>
        </w:rPr>
      </w:pPr>
    </w:p>
    <w:p w14:paraId="4F89ECF7" w14:textId="1D18A4DE" w:rsidR="00F96698" w:rsidRDefault="00F96698" w:rsidP="00F96698">
      <w:pPr>
        <w:spacing w:after="0" w:line="240" w:lineRule="auto"/>
        <w:jc w:val="both"/>
        <w:rPr>
          <w:rFonts w:ascii="Times New Roman" w:hAnsi="Times New Roman" w:cs="Times New Roman"/>
          <w:bCs/>
          <w:sz w:val="20"/>
          <w:szCs w:val="20"/>
        </w:rPr>
      </w:pPr>
    </w:p>
    <w:p w14:paraId="5579AD17" w14:textId="6ED9F9D8" w:rsidR="00F96698" w:rsidRDefault="00F96698" w:rsidP="00F96698">
      <w:pPr>
        <w:spacing w:after="0" w:line="240" w:lineRule="auto"/>
        <w:jc w:val="both"/>
        <w:rPr>
          <w:rFonts w:ascii="Times New Roman" w:hAnsi="Times New Roman" w:cs="Times New Roman"/>
          <w:bCs/>
          <w:sz w:val="20"/>
          <w:szCs w:val="20"/>
        </w:rPr>
      </w:pPr>
    </w:p>
    <w:p w14:paraId="3B52BE51" w14:textId="77777777" w:rsidR="00F96698" w:rsidRPr="0076658F" w:rsidRDefault="00F96698" w:rsidP="00F96698">
      <w:pPr>
        <w:spacing w:after="0" w:line="240" w:lineRule="auto"/>
        <w:jc w:val="both"/>
        <w:rPr>
          <w:rFonts w:ascii="Times New Roman" w:hAnsi="Times New Roman" w:cs="Times New Roman"/>
          <w:bCs/>
          <w:sz w:val="20"/>
          <w:szCs w:val="20"/>
        </w:rPr>
      </w:pPr>
    </w:p>
    <w:p w14:paraId="5F7E2B42" w14:textId="77777777" w:rsidR="00F96698" w:rsidRPr="0076658F" w:rsidRDefault="00F96698" w:rsidP="00F96698">
      <w:pPr>
        <w:spacing w:after="0" w:line="240" w:lineRule="auto"/>
        <w:jc w:val="both"/>
        <w:rPr>
          <w:rFonts w:ascii="Times New Roman" w:hAnsi="Times New Roman" w:cs="Times New Roman"/>
          <w:bCs/>
          <w:sz w:val="20"/>
          <w:szCs w:val="20"/>
        </w:rPr>
      </w:pPr>
    </w:p>
    <w:p w14:paraId="71E0F5BF" w14:textId="77777777" w:rsidR="00A11002" w:rsidRPr="00A11002" w:rsidRDefault="00A11002" w:rsidP="00A11002">
      <w:pPr>
        <w:spacing w:after="0" w:line="240" w:lineRule="auto"/>
        <w:jc w:val="center"/>
        <w:rPr>
          <w:rFonts w:ascii="Times New Roman" w:eastAsia="Times New Roman" w:hAnsi="Times New Roman" w:cs="Times New Roman"/>
          <w:b/>
          <w:sz w:val="20"/>
          <w:szCs w:val="20"/>
        </w:rPr>
      </w:pPr>
      <w:r w:rsidRPr="00A11002">
        <w:rPr>
          <w:rFonts w:ascii="Times New Roman" w:eastAsia="Times New Roman" w:hAnsi="Times New Roman" w:cs="Times New Roman"/>
          <w:b/>
          <w:sz w:val="20"/>
          <w:szCs w:val="20"/>
        </w:rPr>
        <w:t>ANNEX A</w:t>
      </w:r>
    </w:p>
    <w:p w14:paraId="5E408769" w14:textId="77777777" w:rsidR="00A11002" w:rsidRPr="00A11002" w:rsidRDefault="00A11002" w:rsidP="00A11002">
      <w:pPr>
        <w:spacing w:after="0" w:line="240" w:lineRule="auto"/>
        <w:jc w:val="center"/>
        <w:rPr>
          <w:rFonts w:ascii="Times New Roman" w:eastAsia="Times New Roman" w:hAnsi="Times New Roman" w:cs="Times New Roman"/>
          <w:sz w:val="20"/>
          <w:szCs w:val="20"/>
        </w:rPr>
      </w:pPr>
      <w:proofErr w:type="gramStart"/>
      <w:r w:rsidRPr="00A11002">
        <w:rPr>
          <w:rFonts w:ascii="Times New Roman" w:eastAsia="Times New Roman" w:hAnsi="Times New Roman" w:cs="Times New Roman"/>
          <w:sz w:val="20"/>
          <w:szCs w:val="20"/>
        </w:rPr>
        <w:t xml:space="preserve">( </w:t>
      </w:r>
      <w:r w:rsidRPr="00A11002">
        <w:rPr>
          <w:rFonts w:ascii="Times New Roman" w:eastAsia="Times New Roman" w:hAnsi="Times New Roman" w:cs="Times New Roman"/>
          <w:i/>
          <w:sz w:val="20"/>
          <w:szCs w:val="20"/>
        </w:rPr>
        <w:t>Foreword</w:t>
      </w:r>
      <w:proofErr w:type="gramEnd"/>
      <w:r w:rsidRPr="00A11002">
        <w:rPr>
          <w:rFonts w:ascii="Times New Roman" w:eastAsia="Times New Roman" w:hAnsi="Times New Roman" w:cs="Times New Roman"/>
          <w:i/>
          <w:sz w:val="20"/>
          <w:szCs w:val="20"/>
        </w:rPr>
        <w:t xml:space="preserve"> </w:t>
      </w:r>
      <w:r w:rsidRPr="00A11002">
        <w:rPr>
          <w:rFonts w:ascii="Times New Roman" w:eastAsia="Times New Roman" w:hAnsi="Times New Roman" w:cs="Times New Roman"/>
          <w:sz w:val="20"/>
          <w:szCs w:val="20"/>
        </w:rPr>
        <w:t>)</w:t>
      </w:r>
    </w:p>
    <w:p w14:paraId="6C97BE0E" w14:textId="77777777" w:rsidR="00A11002" w:rsidRPr="00A11002" w:rsidRDefault="00A11002" w:rsidP="00A11002">
      <w:pPr>
        <w:spacing w:after="0" w:line="240" w:lineRule="auto"/>
        <w:jc w:val="center"/>
        <w:rPr>
          <w:rFonts w:ascii="Times New Roman" w:eastAsia="Times New Roman" w:hAnsi="Times New Roman" w:cs="Times New Roman"/>
          <w:sz w:val="20"/>
          <w:szCs w:val="20"/>
        </w:rPr>
      </w:pPr>
    </w:p>
    <w:p w14:paraId="1463030B" w14:textId="77777777" w:rsidR="00A11002" w:rsidRPr="00A11002" w:rsidRDefault="00A11002" w:rsidP="00A11002">
      <w:pPr>
        <w:spacing w:after="0" w:line="240" w:lineRule="auto"/>
        <w:jc w:val="center"/>
        <w:rPr>
          <w:rFonts w:ascii="Times New Roman" w:eastAsia="Times New Roman" w:hAnsi="Times New Roman" w:cs="Times New Roman"/>
          <w:b/>
          <w:sz w:val="20"/>
          <w:szCs w:val="20"/>
        </w:rPr>
      </w:pPr>
      <w:r w:rsidRPr="00A11002">
        <w:rPr>
          <w:rFonts w:ascii="Times New Roman" w:eastAsia="Times New Roman" w:hAnsi="Times New Roman" w:cs="Times New Roman"/>
          <w:b/>
          <w:sz w:val="20"/>
          <w:szCs w:val="20"/>
        </w:rPr>
        <w:t>COMMITTEE COMPOSITION</w:t>
      </w:r>
    </w:p>
    <w:p w14:paraId="35787C76" w14:textId="77777777" w:rsidR="00A11002" w:rsidRPr="00A11002" w:rsidRDefault="00A11002" w:rsidP="00A11002">
      <w:pPr>
        <w:spacing w:after="0" w:line="240" w:lineRule="auto"/>
        <w:jc w:val="center"/>
        <w:rPr>
          <w:rFonts w:ascii="Times New Roman" w:eastAsia="Times New Roman" w:hAnsi="Times New Roman" w:cs="Times New Roman"/>
          <w:b/>
          <w:sz w:val="20"/>
          <w:szCs w:val="20"/>
        </w:rPr>
      </w:pPr>
    </w:p>
    <w:p w14:paraId="6A4B8EEF" w14:textId="77777777" w:rsidR="00A11002" w:rsidRPr="00A11002" w:rsidRDefault="00A11002" w:rsidP="00A11002">
      <w:pPr>
        <w:tabs>
          <w:tab w:val="left" w:pos="3780"/>
        </w:tabs>
        <w:spacing w:after="0" w:line="240" w:lineRule="auto"/>
        <w:jc w:val="center"/>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Mining Techniques and Equipment Sectional Committee, MED 08</w:t>
      </w:r>
    </w:p>
    <w:p w14:paraId="6FB75F62" w14:textId="77777777" w:rsidR="00A11002" w:rsidRPr="00A11002" w:rsidRDefault="00A11002" w:rsidP="00A11002">
      <w:pPr>
        <w:tabs>
          <w:tab w:val="left" w:pos="3780"/>
        </w:tabs>
        <w:spacing w:after="0" w:line="240" w:lineRule="auto"/>
        <w:jc w:val="center"/>
        <w:rPr>
          <w:rFonts w:ascii="Times New Roman" w:eastAsia="Times New Roman"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4486"/>
      </w:tblGrid>
      <w:tr w:rsidR="00A11002" w:rsidRPr="00A11002" w14:paraId="3B9CC20E" w14:textId="77777777" w:rsidTr="007E3DA2">
        <w:trPr>
          <w:trHeight w:val="300"/>
          <w:jc w:val="center"/>
        </w:trPr>
        <w:tc>
          <w:tcPr>
            <w:tcW w:w="4440" w:type="dxa"/>
            <w:shd w:val="clear" w:color="auto" w:fill="auto"/>
          </w:tcPr>
          <w:p w14:paraId="68D31667" w14:textId="77777777" w:rsidR="00A11002" w:rsidRPr="00A11002" w:rsidRDefault="00A11002" w:rsidP="007E3DA2">
            <w:pPr>
              <w:spacing w:after="0" w:line="240" w:lineRule="auto"/>
              <w:jc w:val="center"/>
              <w:rPr>
                <w:rFonts w:ascii="Times New Roman" w:eastAsia="Times New Roman" w:hAnsi="Times New Roman" w:cs="Times New Roman"/>
                <w:i/>
                <w:sz w:val="20"/>
                <w:szCs w:val="20"/>
              </w:rPr>
            </w:pPr>
            <w:r w:rsidRPr="00A11002">
              <w:rPr>
                <w:rFonts w:ascii="Times New Roman" w:eastAsia="Times New Roman" w:hAnsi="Times New Roman" w:cs="Times New Roman"/>
                <w:i/>
                <w:sz w:val="20"/>
                <w:szCs w:val="20"/>
              </w:rPr>
              <w:t>Organization</w:t>
            </w:r>
          </w:p>
        </w:tc>
        <w:tc>
          <w:tcPr>
            <w:tcW w:w="4486" w:type="dxa"/>
            <w:shd w:val="clear" w:color="auto" w:fill="auto"/>
          </w:tcPr>
          <w:p w14:paraId="050F6B87" w14:textId="77777777" w:rsidR="00A11002" w:rsidRPr="00A11002" w:rsidRDefault="00A11002" w:rsidP="007E3DA2">
            <w:pPr>
              <w:spacing w:after="0" w:line="240" w:lineRule="auto"/>
              <w:ind w:right="720"/>
              <w:jc w:val="center"/>
              <w:rPr>
                <w:rFonts w:ascii="Times New Roman" w:eastAsia="Times New Roman" w:hAnsi="Times New Roman" w:cs="Times New Roman"/>
                <w:i/>
                <w:sz w:val="20"/>
                <w:szCs w:val="20"/>
              </w:rPr>
            </w:pPr>
            <w:r w:rsidRPr="00A11002">
              <w:rPr>
                <w:rFonts w:ascii="Times New Roman" w:eastAsia="Times New Roman" w:hAnsi="Times New Roman" w:cs="Times New Roman"/>
                <w:i/>
                <w:sz w:val="20"/>
                <w:szCs w:val="20"/>
              </w:rPr>
              <w:t>Representative(s)</w:t>
            </w:r>
          </w:p>
        </w:tc>
      </w:tr>
      <w:tr w:rsidR="00A11002" w:rsidRPr="00A11002" w14:paraId="28D0382D" w14:textId="77777777" w:rsidTr="007E3DA2">
        <w:trPr>
          <w:trHeight w:val="354"/>
          <w:jc w:val="center"/>
        </w:trPr>
        <w:tc>
          <w:tcPr>
            <w:tcW w:w="4440" w:type="dxa"/>
            <w:shd w:val="clear" w:color="auto" w:fill="auto"/>
          </w:tcPr>
          <w:p w14:paraId="07CD6CC7"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Directorate General of Mines Safety, Dhanbad</w:t>
            </w:r>
          </w:p>
        </w:tc>
        <w:tc>
          <w:tcPr>
            <w:tcW w:w="4486" w:type="dxa"/>
            <w:shd w:val="clear" w:color="auto" w:fill="auto"/>
          </w:tcPr>
          <w:p w14:paraId="6ED2D207"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Saifullah Ansari </w:t>
            </w:r>
            <w:r w:rsidRPr="00A11002">
              <w:rPr>
                <w:rFonts w:ascii="Times New Roman" w:eastAsia="Times New Roman" w:hAnsi="Times New Roman" w:cs="Times New Roman"/>
                <w:b/>
                <w:bCs/>
                <w:smallCaps/>
                <w:sz w:val="20"/>
                <w:szCs w:val="20"/>
              </w:rPr>
              <w:t>(</w:t>
            </w:r>
            <w:r w:rsidRPr="00A11002">
              <w:rPr>
                <w:rFonts w:ascii="Times New Roman" w:eastAsia="Times New Roman" w:hAnsi="Times New Roman" w:cs="Times New Roman"/>
                <w:b/>
                <w:bCs/>
                <w:i/>
                <w:sz w:val="20"/>
                <w:szCs w:val="20"/>
              </w:rPr>
              <w:t>Chairperson</w:t>
            </w:r>
            <w:r w:rsidRPr="00A11002">
              <w:rPr>
                <w:rFonts w:ascii="Times New Roman" w:eastAsia="Times New Roman" w:hAnsi="Times New Roman" w:cs="Times New Roman"/>
                <w:b/>
                <w:bCs/>
                <w:smallCaps/>
                <w:sz w:val="20"/>
                <w:szCs w:val="20"/>
              </w:rPr>
              <w:t>)</w:t>
            </w:r>
          </w:p>
        </w:tc>
      </w:tr>
      <w:tr w:rsidR="00A11002" w:rsidRPr="00A11002" w14:paraId="57A70B48" w14:textId="77777777" w:rsidTr="007E3DA2">
        <w:trPr>
          <w:trHeight w:val="415"/>
          <w:jc w:val="center"/>
        </w:trPr>
        <w:tc>
          <w:tcPr>
            <w:tcW w:w="4440" w:type="dxa"/>
            <w:shd w:val="clear" w:color="auto" w:fill="auto"/>
          </w:tcPr>
          <w:p w14:paraId="5707E3E6"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Automotive Research Association of India, Pune</w:t>
            </w:r>
          </w:p>
        </w:tc>
        <w:tc>
          <w:tcPr>
            <w:tcW w:w="4486" w:type="dxa"/>
            <w:shd w:val="clear" w:color="auto" w:fill="auto"/>
          </w:tcPr>
          <w:p w14:paraId="64BEC851"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Milind </w:t>
            </w:r>
            <w:proofErr w:type="spellStart"/>
            <w:r w:rsidRPr="00A11002">
              <w:rPr>
                <w:rFonts w:ascii="Times New Roman" w:eastAsia="Times New Roman" w:hAnsi="Times New Roman" w:cs="Times New Roman"/>
                <w:smallCaps/>
                <w:sz w:val="20"/>
                <w:szCs w:val="20"/>
              </w:rPr>
              <w:t>Kandalkar</w:t>
            </w:r>
            <w:proofErr w:type="spellEnd"/>
          </w:p>
          <w:p w14:paraId="0617BC7F"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        Shri </w:t>
            </w:r>
            <w:proofErr w:type="spellStart"/>
            <w:r w:rsidRPr="00A11002">
              <w:rPr>
                <w:rFonts w:ascii="Times New Roman" w:eastAsia="Times New Roman" w:hAnsi="Times New Roman" w:cs="Times New Roman"/>
                <w:smallCaps/>
                <w:sz w:val="20"/>
                <w:szCs w:val="20"/>
              </w:rPr>
              <w:t>Dhondiram</w:t>
            </w:r>
            <w:proofErr w:type="spellEnd"/>
            <w:r w:rsidRPr="00A11002">
              <w:rPr>
                <w:rFonts w:ascii="Times New Roman" w:eastAsia="Times New Roman" w:hAnsi="Times New Roman" w:cs="Times New Roman"/>
                <w:smallCaps/>
                <w:sz w:val="20"/>
                <w:szCs w:val="20"/>
              </w:rPr>
              <w:t xml:space="preserve"> </w:t>
            </w:r>
            <w:proofErr w:type="gramStart"/>
            <w:r w:rsidRPr="00A11002">
              <w:rPr>
                <w:rFonts w:ascii="Times New Roman" w:eastAsia="Times New Roman" w:hAnsi="Times New Roman" w:cs="Times New Roman"/>
                <w:smallCaps/>
                <w:sz w:val="20"/>
                <w:szCs w:val="20"/>
              </w:rPr>
              <w:t>Mole  (</w:t>
            </w:r>
            <w:proofErr w:type="gramEnd"/>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22AAE9F5" w14:textId="77777777" w:rsidTr="007E3DA2">
        <w:trPr>
          <w:trHeight w:val="521"/>
          <w:jc w:val="center"/>
        </w:trPr>
        <w:tc>
          <w:tcPr>
            <w:tcW w:w="4440" w:type="dxa"/>
            <w:shd w:val="clear" w:color="auto" w:fill="auto"/>
          </w:tcPr>
          <w:p w14:paraId="3E68BD5F"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BEML Limited, Bengaluru</w:t>
            </w:r>
          </w:p>
        </w:tc>
        <w:tc>
          <w:tcPr>
            <w:tcW w:w="4486" w:type="dxa"/>
            <w:shd w:val="clear" w:color="auto" w:fill="auto"/>
          </w:tcPr>
          <w:p w14:paraId="5335B4C9"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V. R. S. Prasad Rao</w:t>
            </w:r>
          </w:p>
          <w:p w14:paraId="4E65639A"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H. G. Suresh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02C367A3" w14:textId="77777777" w:rsidTr="007E3DA2">
        <w:trPr>
          <w:trHeight w:val="765"/>
          <w:jc w:val="center"/>
        </w:trPr>
        <w:tc>
          <w:tcPr>
            <w:tcW w:w="4440" w:type="dxa"/>
            <w:shd w:val="clear" w:color="auto" w:fill="auto"/>
          </w:tcPr>
          <w:p w14:paraId="11DE1BC5" w14:textId="77777777" w:rsidR="00A11002" w:rsidRPr="00A11002" w:rsidRDefault="00A11002" w:rsidP="007E3DA2">
            <w:pPr>
              <w:spacing w:after="0" w:line="240" w:lineRule="auto"/>
              <w:ind w:left="330" w:hanging="330"/>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CSIR-Central Institute for Mining and Fuel Research, Dhanbad</w:t>
            </w:r>
          </w:p>
        </w:tc>
        <w:tc>
          <w:tcPr>
            <w:tcW w:w="4486" w:type="dxa"/>
            <w:shd w:val="clear" w:color="auto" w:fill="auto"/>
          </w:tcPr>
          <w:p w14:paraId="10DC1E26"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Dr Manoj Kumar Singh</w:t>
            </w:r>
          </w:p>
          <w:p w14:paraId="677D5984"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Surajit Dey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w:t>
            </w:r>
            <w:r w:rsidRPr="00A11002">
              <w:rPr>
                <w:rFonts w:ascii="Times New Roman" w:eastAsia="Times New Roman" w:hAnsi="Times New Roman" w:cs="Times New Roman"/>
                <w:smallCaps/>
                <w:sz w:val="20"/>
                <w:szCs w:val="20"/>
              </w:rPr>
              <w:t>)</w:t>
            </w:r>
          </w:p>
          <w:p w14:paraId="4EE00241"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Prof S. K. Kashyap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II</w:t>
            </w:r>
            <w:r w:rsidRPr="00A11002">
              <w:rPr>
                <w:rFonts w:ascii="Times New Roman" w:eastAsia="Times New Roman" w:hAnsi="Times New Roman" w:cs="Times New Roman"/>
                <w:smallCaps/>
                <w:sz w:val="20"/>
                <w:szCs w:val="20"/>
              </w:rPr>
              <w:t>)</w:t>
            </w:r>
          </w:p>
        </w:tc>
      </w:tr>
      <w:tr w:rsidR="00A11002" w:rsidRPr="00A11002" w14:paraId="5E7945E3" w14:textId="77777777" w:rsidTr="007E3DA2">
        <w:trPr>
          <w:trHeight w:val="295"/>
          <w:jc w:val="center"/>
        </w:trPr>
        <w:tc>
          <w:tcPr>
            <w:tcW w:w="4440" w:type="dxa"/>
            <w:shd w:val="clear" w:color="auto" w:fill="auto"/>
          </w:tcPr>
          <w:p w14:paraId="1D6B7A89" w14:textId="77777777" w:rsidR="00A11002" w:rsidRPr="00A11002" w:rsidRDefault="00A11002" w:rsidP="007E3DA2">
            <w:pPr>
              <w:spacing w:after="0" w:line="240" w:lineRule="auto"/>
              <w:ind w:left="330" w:hanging="330"/>
              <w:jc w:val="both"/>
              <w:rPr>
                <w:rFonts w:ascii="Times New Roman" w:eastAsia="Times New Roman" w:hAnsi="Times New Roman" w:cs="Times New Roman"/>
                <w:sz w:val="20"/>
                <w:szCs w:val="20"/>
              </w:rPr>
            </w:pPr>
            <w:r w:rsidRPr="00A11002">
              <w:rPr>
                <w:rFonts w:ascii="Times New Roman" w:hAnsi="Times New Roman" w:cs="Times New Roman"/>
                <w:sz w:val="20"/>
                <w:szCs w:val="20"/>
              </w:rPr>
              <w:t>Directorate General of Mines Safety, Dhanbad</w:t>
            </w:r>
          </w:p>
        </w:tc>
        <w:tc>
          <w:tcPr>
            <w:tcW w:w="4486" w:type="dxa"/>
            <w:shd w:val="clear" w:color="auto" w:fill="auto"/>
          </w:tcPr>
          <w:p w14:paraId="3F489497"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M. Arumugam</w:t>
            </w:r>
          </w:p>
        </w:tc>
      </w:tr>
      <w:tr w:rsidR="00A11002" w:rsidRPr="00A11002" w14:paraId="651DBF4F" w14:textId="77777777" w:rsidTr="007E3DA2">
        <w:trPr>
          <w:trHeight w:val="323"/>
          <w:jc w:val="center"/>
        </w:trPr>
        <w:tc>
          <w:tcPr>
            <w:tcW w:w="4440" w:type="dxa"/>
            <w:shd w:val="clear" w:color="auto" w:fill="auto"/>
          </w:tcPr>
          <w:p w14:paraId="6D7AF7EB"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 xml:space="preserve">Eastern Coalfields Limited, </w:t>
            </w:r>
            <w:proofErr w:type="spellStart"/>
            <w:r w:rsidRPr="00A11002">
              <w:rPr>
                <w:rFonts w:ascii="Times New Roman" w:eastAsia="Times New Roman" w:hAnsi="Times New Roman" w:cs="Times New Roman"/>
                <w:sz w:val="20"/>
                <w:szCs w:val="20"/>
              </w:rPr>
              <w:t>Dishergarh</w:t>
            </w:r>
            <w:proofErr w:type="spellEnd"/>
          </w:p>
        </w:tc>
        <w:tc>
          <w:tcPr>
            <w:tcW w:w="4486" w:type="dxa"/>
            <w:shd w:val="clear" w:color="auto" w:fill="auto"/>
          </w:tcPr>
          <w:p w14:paraId="2185E623"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Sarvesh Kumar</w:t>
            </w:r>
          </w:p>
          <w:p w14:paraId="28DA989E"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          Shri Ajay Bhowmik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6A4FD1F1" w14:textId="77777777" w:rsidTr="007E3DA2">
        <w:trPr>
          <w:trHeight w:val="300"/>
          <w:jc w:val="center"/>
        </w:trPr>
        <w:tc>
          <w:tcPr>
            <w:tcW w:w="4440" w:type="dxa"/>
            <w:shd w:val="clear" w:color="auto" w:fill="auto"/>
          </w:tcPr>
          <w:p w14:paraId="414138B4"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proofErr w:type="spellStart"/>
            <w:r w:rsidRPr="00A11002">
              <w:rPr>
                <w:rFonts w:ascii="Times New Roman" w:eastAsia="Times New Roman" w:hAnsi="Times New Roman" w:cs="Times New Roman"/>
                <w:sz w:val="20"/>
                <w:szCs w:val="20"/>
              </w:rPr>
              <w:t>Eimco</w:t>
            </w:r>
            <w:proofErr w:type="spellEnd"/>
            <w:r w:rsidRPr="00A11002">
              <w:rPr>
                <w:rFonts w:ascii="Times New Roman" w:eastAsia="Times New Roman" w:hAnsi="Times New Roman" w:cs="Times New Roman"/>
                <w:sz w:val="20"/>
                <w:szCs w:val="20"/>
              </w:rPr>
              <w:t xml:space="preserve"> </w:t>
            </w:r>
            <w:proofErr w:type="spellStart"/>
            <w:r w:rsidRPr="00A11002">
              <w:rPr>
                <w:rFonts w:ascii="Times New Roman" w:eastAsia="Times New Roman" w:hAnsi="Times New Roman" w:cs="Times New Roman"/>
                <w:sz w:val="20"/>
                <w:szCs w:val="20"/>
              </w:rPr>
              <w:t>Elecon</w:t>
            </w:r>
            <w:proofErr w:type="spellEnd"/>
            <w:r w:rsidRPr="00A11002">
              <w:rPr>
                <w:rFonts w:ascii="Times New Roman" w:eastAsia="Times New Roman" w:hAnsi="Times New Roman" w:cs="Times New Roman"/>
                <w:sz w:val="20"/>
                <w:szCs w:val="20"/>
              </w:rPr>
              <w:t xml:space="preserve"> (India) Limited, Vallabh Vidyanagar</w:t>
            </w:r>
          </w:p>
        </w:tc>
        <w:tc>
          <w:tcPr>
            <w:tcW w:w="4486" w:type="dxa"/>
            <w:shd w:val="clear" w:color="auto" w:fill="auto"/>
          </w:tcPr>
          <w:p w14:paraId="7E2926A8"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Ram Ramesh Kale </w:t>
            </w:r>
          </w:p>
          <w:p w14:paraId="0BBCEFFF"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Vinay </w:t>
            </w:r>
            <w:proofErr w:type="spellStart"/>
            <w:r w:rsidRPr="00A11002">
              <w:rPr>
                <w:rFonts w:ascii="Times New Roman" w:eastAsia="Times New Roman" w:hAnsi="Times New Roman" w:cs="Times New Roman"/>
                <w:smallCaps/>
                <w:sz w:val="20"/>
                <w:szCs w:val="20"/>
              </w:rPr>
              <w:t>Jaynarayan</w:t>
            </w:r>
            <w:proofErr w:type="spellEnd"/>
            <w:r w:rsidRPr="00A11002">
              <w:rPr>
                <w:rFonts w:ascii="Times New Roman" w:eastAsia="Times New Roman" w:hAnsi="Times New Roman" w:cs="Times New Roman"/>
                <w:smallCaps/>
                <w:sz w:val="20"/>
                <w:szCs w:val="20"/>
              </w:rPr>
              <w:t xml:space="preserve"> Sharma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5DD1FCD7" w14:textId="77777777" w:rsidTr="007E3DA2">
        <w:trPr>
          <w:trHeight w:val="300"/>
          <w:jc w:val="center"/>
        </w:trPr>
        <w:tc>
          <w:tcPr>
            <w:tcW w:w="4440" w:type="dxa"/>
            <w:shd w:val="clear" w:color="auto" w:fill="auto"/>
          </w:tcPr>
          <w:p w14:paraId="1335EF42"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Hutti Gold Mines Company Limited, Bengaluru</w:t>
            </w:r>
          </w:p>
        </w:tc>
        <w:tc>
          <w:tcPr>
            <w:tcW w:w="4486" w:type="dxa"/>
            <w:shd w:val="clear" w:color="auto" w:fill="auto"/>
          </w:tcPr>
          <w:p w14:paraId="17286F40"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Dr Prabhakar </w:t>
            </w:r>
            <w:proofErr w:type="spellStart"/>
            <w:r w:rsidRPr="00A11002">
              <w:rPr>
                <w:rFonts w:ascii="Times New Roman" w:eastAsia="Times New Roman" w:hAnsi="Times New Roman" w:cs="Times New Roman"/>
                <w:smallCaps/>
                <w:sz w:val="20"/>
                <w:szCs w:val="20"/>
              </w:rPr>
              <w:t>Sangoormath</w:t>
            </w:r>
            <w:proofErr w:type="spellEnd"/>
          </w:p>
          <w:p w14:paraId="0540AD8A" w14:textId="77777777" w:rsidR="00A11002" w:rsidRPr="00A11002" w:rsidRDefault="00A11002" w:rsidP="007E3DA2">
            <w:pPr>
              <w:spacing w:after="0" w:line="240" w:lineRule="auto"/>
              <w:ind w:left="411"/>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Mallikarjun </w:t>
            </w:r>
            <w:proofErr w:type="spellStart"/>
            <w:r w:rsidRPr="00A11002">
              <w:rPr>
                <w:rFonts w:ascii="Times New Roman" w:eastAsia="Times New Roman" w:hAnsi="Times New Roman" w:cs="Times New Roman"/>
                <w:smallCaps/>
                <w:sz w:val="20"/>
                <w:szCs w:val="20"/>
              </w:rPr>
              <w:t>Sarapur</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p>
          <w:p w14:paraId="1D4E3EF5" w14:textId="77777777" w:rsidR="00A11002" w:rsidRPr="00A11002" w:rsidRDefault="00A11002" w:rsidP="007E3DA2">
            <w:pPr>
              <w:spacing w:after="0" w:line="240" w:lineRule="auto"/>
              <w:ind w:left="411"/>
              <w:rPr>
                <w:rFonts w:ascii="Times New Roman" w:eastAsia="Times New Roman" w:hAnsi="Times New Roman" w:cs="Times New Roman"/>
                <w:smallCaps/>
                <w:sz w:val="20"/>
                <w:szCs w:val="20"/>
              </w:rPr>
            </w:pPr>
            <w:proofErr w:type="spellStart"/>
            <w:r w:rsidRPr="00A11002">
              <w:rPr>
                <w:rFonts w:ascii="Times New Roman" w:eastAsia="Times New Roman" w:hAnsi="Times New Roman" w:cs="Times New Roman"/>
                <w:smallCaps/>
                <w:sz w:val="20"/>
                <w:szCs w:val="20"/>
              </w:rPr>
              <w:t>Ms</w:t>
            </w:r>
            <w:proofErr w:type="spellEnd"/>
            <w:r w:rsidRPr="00A11002">
              <w:rPr>
                <w:rFonts w:ascii="Times New Roman" w:eastAsia="Times New Roman" w:hAnsi="Times New Roman" w:cs="Times New Roman"/>
                <w:smallCaps/>
                <w:sz w:val="20"/>
                <w:szCs w:val="20"/>
              </w:rPr>
              <w:t xml:space="preserve"> Mega Hiremath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p>
        </w:tc>
      </w:tr>
      <w:tr w:rsidR="00A11002" w:rsidRPr="00A11002" w14:paraId="48B7B775" w14:textId="77777777" w:rsidTr="007E3DA2">
        <w:trPr>
          <w:trHeight w:val="300"/>
          <w:jc w:val="center"/>
        </w:trPr>
        <w:tc>
          <w:tcPr>
            <w:tcW w:w="4440" w:type="dxa"/>
            <w:shd w:val="clear" w:color="auto" w:fill="auto"/>
          </w:tcPr>
          <w:p w14:paraId="5BDDBB04"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Indian Institute of Technology (ISM), Dhanbad</w:t>
            </w:r>
          </w:p>
        </w:tc>
        <w:tc>
          <w:tcPr>
            <w:tcW w:w="4486" w:type="dxa"/>
            <w:shd w:val="clear" w:color="auto" w:fill="auto"/>
          </w:tcPr>
          <w:p w14:paraId="645C6C68"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L. A. </w:t>
            </w:r>
            <w:proofErr w:type="spellStart"/>
            <w:r w:rsidRPr="00A11002">
              <w:rPr>
                <w:rFonts w:ascii="Times New Roman" w:eastAsia="Times New Roman" w:hAnsi="Times New Roman" w:cs="Times New Roman"/>
                <w:smallCaps/>
                <w:sz w:val="20"/>
                <w:szCs w:val="20"/>
              </w:rPr>
              <w:t>Kumaraswamidhas</w:t>
            </w:r>
            <w:proofErr w:type="spellEnd"/>
          </w:p>
        </w:tc>
      </w:tr>
      <w:tr w:rsidR="00A11002" w:rsidRPr="00A11002" w14:paraId="459DE66C" w14:textId="77777777" w:rsidTr="007E3DA2">
        <w:trPr>
          <w:trHeight w:val="760"/>
          <w:jc w:val="center"/>
        </w:trPr>
        <w:tc>
          <w:tcPr>
            <w:tcW w:w="4440" w:type="dxa"/>
            <w:shd w:val="clear" w:color="auto" w:fill="auto"/>
          </w:tcPr>
          <w:p w14:paraId="4B05F000"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Manganese Ore Limited, Nagpur</w:t>
            </w:r>
          </w:p>
        </w:tc>
        <w:tc>
          <w:tcPr>
            <w:tcW w:w="4486" w:type="dxa"/>
            <w:shd w:val="clear" w:color="auto" w:fill="auto"/>
          </w:tcPr>
          <w:p w14:paraId="3DD50A70"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Rakesh Kumar Verma</w:t>
            </w:r>
          </w:p>
          <w:p w14:paraId="30FE4DBE"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Atul Sharma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p>
          <w:p w14:paraId="26F950CF"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Ashwini </w:t>
            </w:r>
            <w:proofErr w:type="spellStart"/>
            <w:r w:rsidRPr="00A11002">
              <w:rPr>
                <w:rFonts w:ascii="Times New Roman" w:eastAsia="Times New Roman" w:hAnsi="Times New Roman" w:cs="Times New Roman"/>
                <w:smallCaps/>
                <w:sz w:val="20"/>
                <w:szCs w:val="20"/>
              </w:rPr>
              <w:t>Baghele</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p>
        </w:tc>
      </w:tr>
      <w:tr w:rsidR="00A11002" w:rsidRPr="00A11002" w14:paraId="16F8AF7B" w14:textId="77777777" w:rsidTr="007E3DA2">
        <w:trPr>
          <w:trHeight w:val="275"/>
          <w:jc w:val="center"/>
        </w:trPr>
        <w:tc>
          <w:tcPr>
            <w:tcW w:w="4440" w:type="dxa"/>
            <w:shd w:val="clear" w:color="auto" w:fill="auto"/>
          </w:tcPr>
          <w:p w14:paraId="559D932D"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Metso Outotec India Private Limited, Vadodara</w:t>
            </w:r>
          </w:p>
        </w:tc>
        <w:tc>
          <w:tcPr>
            <w:tcW w:w="4486" w:type="dxa"/>
            <w:shd w:val="clear" w:color="auto" w:fill="auto"/>
          </w:tcPr>
          <w:p w14:paraId="19240C4D"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Sandeep </w:t>
            </w:r>
            <w:proofErr w:type="spellStart"/>
            <w:r w:rsidRPr="00A11002">
              <w:rPr>
                <w:rFonts w:ascii="Times New Roman" w:eastAsia="Times New Roman" w:hAnsi="Times New Roman" w:cs="Times New Roman"/>
                <w:smallCaps/>
                <w:sz w:val="20"/>
                <w:szCs w:val="20"/>
              </w:rPr>
              <w:t>Deokisan</w:t>
            </w:r>
            <w:proofErr w:type="spellEnd"/>
            <w:r w:rsidRPr="00A11002">
              <w:rPr>
                <w:rFonts w:ascii="Times New Roman" w:eastAsia="Times New Roman" w:hAnsi="Times New Roman" w:cs="Times New Roman"/>
                <w:smallCaps/>
                <w:sz w:val="20"/>
                <w:szCs w:val="20"/>
              </w:rPr>
              <w:t xml:space="preserve"> Bhattad</w:t>
            </w:r>
          </w:p>
        </w:tc>
      </w:tr>
      <w:tr w:rsidR="00A11002" w:rsidRPr="00A11002" w14:paraId="339E3112" w14:textId="77777777" w:rsidTr="007E3DA2">
        <w:trPr>
          <w:trHeight w:val="545"/>
          <w:jc w:val="center"/>
        </w:trPr>
        <w:tc>
          <w:tcPr>
            <w:tcW w:w="4440" w:type="dxa"/>
            <w:shd w:val="clear" w:color="auto" w:fill="auto"/>
          </w:tcPr>
          <w:p w14:paraId="5D70BC6D"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Nanda Millar Company, Kolkata</w:t>
            </w:r>
          </w:p>
        </w:tc>
        <w:tc>
          <w:tcPr>
            <w:tcW w:w="4486" w:type="dxa"/>
            <w:shd w:val="clear" w:color="auto" w:fill="auto"/>
          </w:tcPr>
          <w:p w14:paraId="48F98B06"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J. P. Goenka</w:t>
            </w:r>
          </w:p>
          <w:p w14:paraId="28572E76"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Madhur Goenka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6287364F" w14:textId="77777777" w:rsidTr="007E3DA2">
        <w:trPr>
          <w:trHeight w:val="567"/>
          <w:jc w:val="center"/>
        </w:trPr>
        <w:tc>
          <w:tcPr>
            <w:tcW w:w="4440" w:type="dxa"/>
            <w:shd w:val="clear" w:color="auto" w:fill="auto"/>
          </w:tcPr>
          <w:p w14:paraId="56CD4EF6"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Tata Steel Limited, Dhanbad</w:t>
            </w:r>
          </w:p>
        </w:tc>
        <w:tc>
          <w:tcPr>
            <w:tcW w:w="4486" w:type="dxa"/>
            <w:shd w:val="clear" w:color="auto" w:fill="auto"/>
          </w:tcPr>
          <w:p w14:paraId="1D5B21E4" w14:textId="77777777" w:rsidR="00A11002" w:rsidRPr="00A11002" w:rsidRDefault="00A11002" w:rsidP="007E3DA2">
            <w:pPr>
              <w:spacing w:after="0" w:line="240" w:lineRule="auto"/>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Soumendhu</w:t>
            </w:r>
            <w:proofErr w:type="spellEnd"/>
            <w:r w:rsidRPr="00A11002">
              <w:rPr>
                <w:rFonts w:ascii="Times New Roman" w:eastAsia="Times New Roman" w:hAnsi="Times New Roman" w:cs="Times New Roman"/>
                <w:smallCaps/>
                <w:sz w:val="20"/>
                <w:szCs w:val="20"/>
              </w:rPr>
              <w:t xml:space="preserve"> Manjhi</w:t>
            </w:r>
          </w:p>
          <w:p w14:paraId="4C2FD83B" w14:textId="77777777" w:rsidR="00A11002" w:rsidRPr="00A11002" w:rsidRDefault="00A11002" w:rsidP="007E3DA2">
            <w:pPr>
              <w:spacing w:after="0" w:line="240" w:lineRule="auto"/>
              <w:ind w:left="360"/>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Abinash Jha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p>
        </w:tc>
      </w:tr>
      <w:tr w:rsidR="00A11002" w:rsidRPr="00A11002" w14:paraId="65A03D52" w14:textId="77777777" w:rsidTr="007E3DA2">
        <w:trPr>
          <w:trHeight w:val="80"/>
          <w:jc w:val="center"/>
        </w:trPr>
        <w:tc>
          <w:tcPr>
            <w:tcW w:w="4440" w:type="dxa"/>
            <w:shd w:val="clear" w:color="auto" w:fill="auto"/>
          </w:tcPr>
          <w:p w14:paraId="783B5D99"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BIS Directorate General</w:t>
            </w:r>
          </w:p>
        </w:tc>
        <w:tc>
          <w:tcPr>
            <w:tcW w:w="4486" w:type="dxa"/>
            <w:shd w:val="clear" w:color="auto" w:fill="auto"/>
          </w:tcPr>
          <w:p w14:paraId="18829BD0" w14:textId="5AA3F38A" w:rsidR="00A11002" w:rsidRPr="00A11002" w:rsidRDefault="00A11002" w:rsidP="00B0432B">
            <w:pPr>
              <w:spacing w:after="0" w:line="240" w:lineRule="auto"/>
              <w:jc w:val="both"/>
              <w:rPr>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K. Venkateswara Rao, Scientist ‘F’/Senior Director and Head (Mechanical) [Representing Director General (</w:t>
            </w:r>
            <w:r w:rsidRPr="00A11002">
              <w:rPr>
                <w:rFonts w:ascii="Times New Roman" w:eastAsia="Times New Roman" w:hAnsi="Times New Roman" w:cs="Times New Roman"/>
                <w:i/>
                <w:sz w:val="20"/>
                <w:szCs w:val="20"/>
              </w:rPr>
              <w:t>Ex-officio</w:t>
            </w:r>
            <w:r w:rsidRPr="00A11002">
              <w:rPr>
                <w:rFonts w:ascii="Times New Roman" w:eastAsia="Times New Roman" w:hAnsi="Times New Roman" w:cs="Times New Roman"/>
                <w:smallCaps/>
                <w:sz w:val="20"/>
                <w:szCs w:val="20"/>
              </w:rPr>
              <w:t>)]</w:t>
            </w:r>
          </w:p>
        </w:tc>
      </w:tr>
    </w:tbl>
    <w:p w14:paraId="4F5D6CEC" w14:textId="77777777" w:rsidR="00A11002" w:rsidRPr="00A11002" w:rsidRDefault="00A11002" w:rsidP="00A11002">
      <w:pPr>
        <w:tabs>
          <w:tab w:val="left" w:pos="5970"/>
        </w:tabs>
        <w:spacing w:after="0" w:line="240" w:lineRule="auto"/>
        <w:jc w:val="center"/>
        <w:rPr>
          <w:rFonts w:ascii="Times New Roman" w:hAnsi="Times New Roman" w:cs="Times New Roman"/>
          <w:bCs/>
          <w:sz w:val="20"/>
          <w:szCs w:val="20"/>
        </w:rPr>
      </w:pPr>
    </w:p>
    <w:p w14:paraId="4E28766C" w14:textId="77777777" w:rsidR="00A11002" w:rsidRPr="00A11002" w:rsidRDefault="00A11002" w:rsidP="00A11002">
      <w:pPr>
        <w:tabs>
          <w:tab w:val="left" w:pos="5970"/>
        </w:tabs>
        <w:spacing w:after="0" w:line="240" w:lineRule="auto"/>
        <w:jc w:val="center"/>
        <w:rPr>
          <w:rFonts w:ascii="Times New Roman" w:hAnsi="Times New Roman" w:cs="Times New Roman"/>
          <w:bCs/>
          <w:i/>
          <w:sz w:val="20"/>
          <w:szCs w:val="20"/>
        </w:rPr>
      </w:pPr>
      <w:r w:rsidRPr="00A11002">
        <w:rPr>
          <w:rFonts w:ascii="Times New Roman" w:hAnsi="Times New Roman" w:cs="Times New Roman"/>
          <w:bCs/>
          <w:i/>
          <w:sz w:val="20"/>
          <w:szCs w:val="20"/>
        </w:rPr>
        <w:t>Member Secretary</w:t>
      </w:r>
    </w:p>
    <w:p w14:paraId="0153DB2A" w14:textId="77777777" w:rsidR="00A11002" w:rsidRPr="00A11002" w:rsidRDefault="00A11002" w:rsidP="00A11002">
      <w:pPr>
        <w:tabs>
          <w:tab w:val="left" w:pos="5970"/>
        </w:tabs>
        <w:spacing w:after="0" w:line="240" w:lineRule="auto"/>
        <w:jc w:val="center"/>
        <w:rPr>
          <w:rFonts w:ascii="Times New Roman" w:hAnsi="Times New Roman" w:cs="Times New Roman"/>
          <w:bCs/>
          <w:smallCaps/>
          <w:sz w:val="20"/>
          <w:szCs w:val="20"/>
        </w:rPr>
      </w:pPr>
      <w:r w:rsidRPr="00A11002">
        <w:rPr>
          <w:rFonts w:ascii="Times New Roman" w:hAnsi="Times New Roman" w:cs="Times New Roman"/>
          <w:bCs/>
          <w:smallCaps/>
          <w:sz w:val="20"/>
          <w:szCs w:val="20"/>
        </w:rPr>
        <w:t>Shri Shubham Tiwari</w:t>
      </w:r>
    </w:p>
    <w:p w14:paraId="090B8A24" w14:textId="4D4396B0" w:rsidR="00A11002" w:rsidRPr="00A11002" w:rsidRDefault="00E44066" w:rsidP="00A11002">
      <w:pPr>
        <w:tabs>
          <w:tab w:val="left" w:pos="5970"/>
        </w:tabs>
        <w:spacing w:after="0" w:line="240" w:lineRule="auto"/>
        <w:jc w:val="center"/>
        <w:rPr>
          <w:rFonts w:ascii="Times New Roman" w:hAnsi="Times New Roman" w:cs="Times New Roman"/>
          <w:bCs/>
          <w:smallCaps/>
          <w:sz w:val="20"/>
          <w:szCs w:val="20"/>
        </w:rPr>
      </w:pPr>
      <w:r>
        <w:rPr>
          <w:rFonts w:ascii="Times New Roman" w:hAnsi="Times New Roman" w:cs="Times New Roman"/>
          <w:bCs/>
          <w:smallCaps/>
          <w:sz w:val="20"/>
          <w:szCs w:val="20"/>
        </w:rPr>
        <w:t>Scientist ‘D</w:t>
      </w:r>
      <w:r w:rsidR="00A11002" w:rsidRPr="00A11002">
        <w:rPr>
          <w:rFonts w:ascii="Times New Roman" w:hAnsi="Times New Roman" w:cs="Times New Roman"/>
          <w:bCs/>
          <w:smallCaps/>
          <w:sz w:val="20"/>
          <w:szCs w:val="20"/>
        </w:rPr>
        <w:t>’/</w:t>
      </w:r>
      <w:r>
        <w:rPr>
          <w:rFonts w:ascii="Times New Roman" w:hAnsi="Times New Roman" w:cs="Times New Roman"/>
          <w:bCs/>
          <w:smallCaps/>
          <w:sz w:val="20"/>
          <w:szCs w:val="20"/>
        </w:rPr>
        <w:t>Joint</w:t>
      </w:r>
      <w:r w:rsidR="00A11002" w:rsidRPr="00A11002">
        <w:rPr>
          <w:rFonts w:ascii="Times New Roman" w:hAnsi="Times New Roman" w:cs="Times New Roman"/>
          <w:bCs/>
          <w:smallCaps/>
          <w:sz w:val="20"/>
          <w:szCs w:val="20"/>
        </w:rPr>
        <w:t xml:space="preserve"> Director</w:t>
      </w:r>
    </w:p>
    <w:p w14:paraId="1ABF3D2E" w14:textId="740454D7" w:rsidR="00A11002" w:rsidRPr="00A11002" w:rsidRDefault="00A11002" w:rsidP="00A11002">
      <w:pPr>
        <w:tabs>
          <w:tab w:val="left" w:pos="5970"/>
        </w:tabs>
        <w:spacing w:after="0" w:line="240" w:lineRule="auto"/>
        <w:jc w:val="center"/>
        <w:rPr>
          <w:rFonts w:ascii="Times New Roman" w:hAnsi="Times New Roman" w:cs="Times New Roman"/>
          <w:sz w:val="20"/>
          <w:szCs w:val="20"/>
        </w:rPr>
      </w:pPr>
      <w:r w:rsidRPr="00A11002">
        <w:rPr>
          <w:rFonts w:ascii="Times New Roman" w:hAnsi="Times New Roman" w:cs="Times New Roman"/>
          <w:bCs/>
          <w:smallCaps/>
          <w:sz w:val="20"/>
          <w:szCs w:val="20"/>
        </w:rPr>
        <w:t>(Mechanical), BIS</w:t>
      </w:r>
    </w:p>
    <w:p w14:paraId="3F8ADD05" w14:textId="76854625" w:rsidR="00F96698" w:rsidRDefault="00F96698" w:rsidP="00A11002">
      <w:pPr>
        <w:spacing w:after="0" w:line="240" w:lineRule="auto"/>
        <w:jc w:val="center"/>
      </w:pPr>
    </w:p>
    <w:sectPr w:rsidR="00F96698" w:rsidSect="00A11002">
      <w:headerReference w:type="even" r:id="rId13"/>
      <w:headerReference w:type="default" r:id="rId14"/>
      <w:footerReference w:type="even" r:id="rId15"/>
      <w:footerReference w:type="default" r:id="rId16"/>
      <w:footerReference w:type="first" r:id="rId17"/>
      <w:pgSz w:w="11909" w:h="16834" w:code="9"/>
      <w:pgMar w:top="810" w:right="720" w:bottom="432" w:left="12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CE8D" w14:textId="77777777" w:rsidR="00260BD6" w:rsidRDefault="00260BD6" w:rsidP="00F96698">
      <w:pPr>
        <w:spacing w:after="0" w:line="240" w:lineRule="auto"/>
      </w:pPr>
      <w:r>
        <w:separator/>
      </w:r>
    </w:p>
  </w:endnote>
  <w:endnote w:type="continuationSeparator" w:id="0">
    <w:p w14:paraId="07B2D287" w14:textId="77777777" w:rsidR="00260BD6" w:rsidRDefault="00260BD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6938CD16" w:rsidR="00F96698" w:rsidRPr="00F96698" w:rsidRDefault="00F96698">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E44066">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1A7328AF" w14:textId="77777777" w:rsidR="00F96698" w:rsidRDefault="00F9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623512"/>
      <w:docPartObj>
        <w:docPartGallery w:val="Page Numbers (Bottom of Page)"/>
        <w:docPartUnique/>
      </w:docPartObj>
    </w:sdtPr>
    <w:sdtEndPr>
      <w:rPr>
        <w:rFonts w:ascii="Times New Roman" w:hAnsi="Times New Roman" w:cs="Times New Roman"/>
        <w:noProof/>
        <w:sz w:val="20"/>
      </w:rPr>
    </w:sdtEndPr>
    <w:sdtContent>
      <w:p w14:paraId="2E7B98FE" w14:textId="68F1F22C" w:rsidR="00A11002" w:rsidRPr="00A11002" w:rsidRDefault="00A11002">
        <w:pPr>
          <w:pStyle w:val="Footer"/>
          <w:jc w:val="center"/>
          <w:rPr>
            <w:rFonts w:ascii="Times New Roman" w:hAnsi="Times New Roman" w:cs="Times New Roman"/>
            <w:sz w:val="20"/>
          </w:rPr>
        </w:pPr>
        <w:r w:rsidRPr="00A11002">
          <w:rPr>
            <w:rFonts w:ascii="Times New Roman" w:hAnsi="Times New Roman" w:cs="Times New Roman"/>
            <w:sz w:val="20"/>
          </w:rPr>
          <w:fldChar w:fldCharType="begin"/>
        </w:r>
        <w:r w:rsidRPr="00A11002">
          <w:rPr>
            <w:rFonts w:ascii="Times New Roman" w:hAnsi="Times New Roman" w:cs="Times New Roman"/>
            <w:sz w:val="20"/>
          </w:rPr>
          <w:instrText xml:space="preserve"> PAGE   \* MERGEFORMAT </w:instrText>
        </w:r>
        <w:r w:rsidRPr="00A11002">
          <w:rPr>
            <w:rFonts w:ascii="Times New Roman" w:hAnsi="Times New Roman" w:cs="Times New Roman"/>
            <w:sz w:val="20"/>
          </w:rPr>
          <w:fldChar w:fldCharType="separate"/>
        </w:r>
        <w:r w:rsidR="00E44066">
          <w:rPr>
            <w:rFonts w:ascii="Times New Roman" w:hAnsi="Times New Roman" w:cs="Times New Roman"/>
            <w:noProof/>
            <w:sz w:val="20"/>
          </w:rPr>
          <w:t>5</w:t>
        </w:r>
        <w:r w:rsidRPr="00A11002">
          <w:rPr>
            <w:rFonts w:ascii="Times New Roman" w:hAnsi="Times New Roman" w:cs="Times New Roman"/>
            <w:noProof/>
            <w:sz w:val="20"/>
          </w:rPr>
          <w:fldChar w:fldCharType="end"/>
        </w:r>
      </w:p>
    </w:sdtContent>
  </w:sdt>
  <w:p w14:paraId="07519ADB" w14:textId="77777777" w:rsidR="00A11002" w:rsidRDefault="00A11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54CF" w14:textId="56491898" w:rsidR="00F96698" w:rsidRPr="00F96698" w:rsidRDefault="00F96698">
    <w:pPr>
      <w:pStyle w:val="Footer"/>
      <w:jc w:val="center"/>
      <w:rPr>
        <w:rFonts w:ascii="Times New Roman" w:hAnsi="Times New Roman" w:cs="Times New Roman"/>
        <w:sz w:val="20"/>
      </w:rPr>
    </w:pPr>
  </w:p>
  <w:p w14:paraId="638F435B" w14:textId="77777777" w:rsidR="00F96698" w:rsidRDefault="00F96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5573" w14:textId="77777777" w:rsidR="00260BD6" w:rsidRDefault="00260BD6" w:rsidP="00F96698">
      <w:pPr>
        <w:spacing w:after="0" w:line="240" w:lineRule="auto"/>
      </w:pPr>
      <w:r>
        <w:separator/>
      </w:r>
    </w:p>
  </w:footnote>
  <w:footnote w:type="continuationSeparator" w:id="0">
    <w:p w14:paraId="62FBE779" w14:textId="77777777" w:rsidR="00260BD6" w:rsidRDefault="00260BD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91DE" w14:textId="77777777" w:rsidR="00F96698" w:rsidRPr="00A11002" w:rsidRDefault="00F96698" w:rsidP="00F966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proofErr w:type="gramStart"/>
    <w:r w:rsidRPr="00A11002">
      <w:rPr>
        <w:rFonts w:ascii="Times New Roman" w:eastAsia="Times New Roman" w:hAnsi="Times New Roman" w:cs="Times New Roman"/>
        <w:b/>
        <w:color w:val="000000"/>
        <w:sz w:val="20"/>
        <w:szCs w:val="24"/>
      </w:rPr>
      <w:t>10046 :</w:t>
    </w:r>
    <w:proofErr w:type="gramEnd"/>
    <w:r w:rsidRPr="00A11002">
      <w:rPr>
        <w:rFonts w:ascii="Times New Roman" w:eastAsia="Times New Roman" w:hAnsi="Times New Roman" w:cs="Times New Roman"/>
        <w:b/>
        <w:color w:val="000000"/>
        <w:sz w:val="20"/>
        <w:szCs w:val="24"/>
      </w:rPr>
      <w:t xml:space="preserve"> 2024</w:t>
    </w:r>
  </w:p>
  <w:p w14:paraId="0B017CCB" w14:textId="77777777" w:rsidR="00F96698" w:rsidRDefault="00F9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DC38" w14:textId="77777777" w:rsidR="00F96698" w:rsidRPr="00A11002" w:rsidRDefault="00F96698" w:rsidP="00F9669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0"/>
        <w:szCs w:val="24"/>
      </w:rPr>
    </w:pPr>
    <w:r w:rsidRPr="00A11002">
      <w:rPr>
        <w:rFonts w:ascii="Times New Roman" w:eastAsia="Times New Roman" w:hAnsi="Times New Roman" w:cs="Times New Roman"/>
        <w:b/>
        <w:color w:val="000000"/>
        <w:sz w:val="20"/>
        <w:szCs w:val="24"/>
      </w:rPr>
      <w:t xml:space="preserve">IS </w:t>
    </w:r>
    <w:proofErr w:type="gramStart"/>
    <w:r w:rsidRPr="00A11002">
      <w:rPr>
        <w:rFonts w:ascii="Times New Roman" w:eastAsia="Times New Roman" w:hAnsi="Times New Roman" w:cs="Times New Roman"/>
        <w:b/>
        <w:color w:val="000000"/>
        <w:sz w:val="20"/>
        <w:szCs w:val="24"/>
      </w:rPr>
      <w:t>10046 :</w:t>
    </w:r>
    <w:proofErr w:type="gramEnd"/>
    <w:r w:rsidRPr="00A11002">
      <w:rPr>
        <w:rFonts w:ascii="Times New Roman" w:eastAsia="Times New Roman" w:hAnsi="Times New Roman" w:cs="Times New Roman"/>
        <w:b/>
        <w:color w:val="000000"/>
        <w:sz w:val="20"/>
        <w:szCs w:val="24"/>
      </w:rPr>
      <w:t xml:space="preserve"> 2024</w:t>
    </w:r>
  </w:p>
  <w:p w14:paraId="1EF67391" w14:textId="77777777" w:rsidR="00F96698" w:rsidRDefault="00F9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9A529DF"/>
    <w:multiLevelType w:val="hybridMultilevel"/>
    <w:tmpl w:val="0C56A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0676469">
    <w:abstractNumId w:val="0"/>
  </w:num>
  <w:num w:numId="2" w16cid:durableId="116932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1202FC"/>
    <w:rsid w:val="001D741D"/>
    <w:rsid w:val="00260BD6"/>
    <w:rsid w:val="00270C4A"/>
    <w:rsid w:val="00296998"/>
    <w:rsid w:val="002979C6"/>
    <w:rsid w:val="004B1677"/>
    <w:rsid w:val="004F3A8C"/>
    <w:rsid w:val="005D458F"/>
    <w:rsid w:val="005F49E7"/>
    <w:rsid w:val="00627029"/>
    <w:rsid w:val="00692ABC"/>
    <w:rsid w:val="006E3E35"/>
    <w:rsid w:val="006E6B10"/>
    <w:rsid w:val="00747E11"/>
    <w:rsid w:val="00853D08"/>
    <w:rsid w:val="00976942"/>
    <w:rsid w:val="009D740F"/>
    <w:rsid w:val="009E1F20"/>
    <w:rsid w:val="00A11002"/>
    <w:rsid w:val="00B0432B"/>
    <w:rsid w:val="00B616F9"/>
    <w:rsid w:val="00C76526"/>
    <w:rsid w:val="00CC552B"/>
    <w:rsid w:val="00CE2D98"/>
    <w:rsid w:val="00CE4A64"/>
    <w:rsid w:val="00E14EAE"/>
    <w:rsid w:val="00E44066"/>
    <w:rsid w:val="00E97C01"/>
    <w:rsid w:val="00F96698"/>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character" w:styleId="CommentReference">
    <w:name w:val="annotation reference"/>
    <w:basedOn w:val="DefaultParagraphFont"/>
    <w:uiPriority w:val="99"/>
    <w:semiHidden/>
    <w:unhideWhenUsed/>
    <w:rsid w:val="005F49E7"/>
    <w:rPr>
      <w:sz w:val="16"/>
      <w:szCs w:val="16"/>
    </w:rPr>
  </w:style>
  <w:style w:type="paragraph" w:styleId="CommentText">
    <w:name w:val="annotation text"/>
    <w:basedOn w:val="Normal"/>
    <w:link w:val="CommentTextChar"/>
    <w:uiPriority w:val="99"/>
    <w:semiHidden/>
    <w:unhideWhenUsed/>
    <w:rsid w:val="005F49E7"/>
    <w:pPr>
      <w:spacing w:line="240" w:lineRule="auto"/>
    </w:pPr>
    <w:rPr>
      <w:sz w:val="20"/>
      <w:szCs w:val="20"/>
    </w:rPr>
  </w:style>
  <w:style w:type="character" w:customStyle="1" w:styleId="CommentTextChar">
    <w:name w:val="Comment Text Char"/>
    <w:basedOn w:val="DefaultParagraphFont"/>
    <w:link w:val="CommentText"/>
    <w:uiPriority w:val="99"/>
    <w:semiHidden/>
    <w:rsid w:val="005F49E7"/>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5F49E7"/>
    <w:rPr>
      <w:b/>
      <w:bCs/>
    </w:rPr>
  </w:style>
  <w:style w:type="character" w:customStyle="1" w:styleId="CommentSubjectChar">
    <w:name w:val="Comment Subject Char"/>
    <w:basedOn w:val="CommentTextChar"/>
    <w:link w:val="CommentSubject"/>
    <w:uiPriority w:val="99"/>
    <w:semiHidden/>
    <w:rsid w:val="005F49E7"/>
    <w:rPr>
      <w:rFonts w:eastAsiaTheme="minorEastAsia"/>
      <w:b/>
      <w:bCs/>
      <w:sz w:val="20"/>
      <w:lang w:bidi="ar-SA"/>
    </w:rPr>
  </w:style>
  <w:style w:type="paragraph" w:styleId="BalloonText">
    <w:name w:val="Balloon Text"/>
    <w:basedOn w:val="Normal"/>
    <w:link w:val="BalloonTextChar"/>
    <w:uiPriority w:val="99"/>
    <w:semiHidden/>
    <w:unhideWhenUsed/>
    <w:rsid w:val="005F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E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2</cp:revision>
  <dcterms:created xsi:type="dcterms:W3CDTF">2024-10-28T11:06:00Z</dcterms:created>
  <dcterms:modified xsi:type="dcterms:W3CDTF">2024-10-28T11:06:00Z</dcterms:modified>
</cp:coreProperties>
</file>