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0AC7" w14:textId="6140C08A" w:rsidR="00971089" w:rsidRPr="00311B58" w:rsidRDefault="00971089" w:rsidP="00971089">
      <w:pPr>
        <w:pStyle w:val="Header"/>
        <w:jc w:val="right"/>
        <w:rPr>
          <w:rFonts w:ascii="Times New Roman" w:hAnsi="Times New Roman" w:cs="Times New Roman"/>
          <w:sz w:val="24"/>
          <w:szCs w:val="24"/>
          <w:u w:val="single"/>
          <w:lang w:val="en-US"/>
        </w:rPr>
      </w:pPr>
      <w:r w:rsidRPr="00311B58">
        <w:rPr>
          <w:rFonts w:ascii="Times New Roman" w:hAnsi="Times New Roman" w:cs="Times New Roman"/>
          <w:sz w:val="24"/>
          <w:szCs w:val="24"/>
          <w:u w:val="single"/>
          <w:lang w:val="en-US"/>
        </w:rPr>
        <w:t>Doc</w:t>
      </w:r>
      <w:r>
        <w:rPr>
          <w:rFonts w:ascii="Times New Roman" w:hAnsi="Times New Roman" w:cs="Times New Roman"/>
          <w:sz w:val="24"/>
          <w:szCs w:val="24"/>
          <w:u w:val="single"/>
          <w:lang w:val="en-US"/>
        </w:rPr>
        <w:t xml:space="preserve"> No.</w:t>
      </w:r>
      <w:r w:rsidRPr="00311B58">
        <w:rPr>
          <w:rFonts w:ascii="Times New Roman" w:hAnsi="Times New Roman" w:cs="Times New Roman"/>
          <w:sz w:val="24"/>
          <w:szCs w:val="24"/>
          <w:u w:val="single"/>
          <w:lang w:val="en-US"/>
        </w:rPr>
        <w:t xml:space="preserve"> : FAD 17 (</w:t>
      </w:r>
      <w:r>
        <w:rPr>
          <w:rFonts w:ascii="Times New Roman" w:hAnsi="Times New Roman" w:cs="Times New Roman"/>
          <w:sz w:val="24"/>
          <w:szCs w:val="24"/>
          <w:u w:val="single"/>
          <w:lang w:val="en-US"/>
        </w:rPr>
        <w:t>25120</w:t>
      </w:r>
      <w:r w:rsidRPr="00311B58">
        <w:rPr>
          <w:rFonts w:ascii="Times New Roman" w:hAnsi="Times New Roman" w:cs="Times New Roman"/>
          <w:sz w:val="24"/>
          <w:szCs w:val="24"/>
          <w:u w:val="single"/>
          <w:lang w:val="en-US"/>
        </w:rPr>
        <w:t xml:space="preserve">) WC  </w:t>
      </w:r>
    </w:p>
    <w:p w14:paraId="28124DD6" w14:textId="04684C35" w:rsidR="00971089" w:rsidRPr="00311B58" w:rsidRDefault="001902DD" w:rsidP="00971089">
      <w:pPr>
        <w:pStyle w:val="Header"/>
        <w:jc w:val="right"/>
        <w:rPr>
          <w:rFonts w:ascii="Times New Roman" w:hAnsi="Times New Roman" w:cs="Times New Roman"/>
          <w:sz w:val="24"/>
          <w:szCs w:val="24"/>
          <w:lang w:val="en-US"/>
        </w:rPr>
      </w:pPr>
      <w:r w:rsidRPr="00890948">
        <w:rPr>
          <w:rFonts w:ascii="Times New Roman" w:hAnsi="Times New Roman" w:cs="Times New Roman"/>
          <w:sz w:val="24"/>
          <w:szCs w:val="24"/>
        </w:rPr>
        <w:t>IS 13487</w:t>
      </w:r>
      <w:r>
        <w:rPr>
          <w:rFonts w:ascii="Times New Roman" w:hAnsi="Times New Roman" w:cs="Times New Roman"/>
          <w:sz w:val="24"/>
          <w:szCs w:val="24"/>
        </w:rPr>
        <w:t xml:space="preserve"> :</w:t>
      </w:r>
      <w:r w:rsidR="00971089" w:rsidRPr="00311B58">
        <w:rPr>
          <w:rFonts w:ascii="Times New Roman" w:hAnsi="Times New Roman" w:cs="Times New Roman"/>
          <w:sz w:val="24"/>
          <w:szCs w:val="24"/>
          <w:lang w:val="en-US"/>
        </w:rPr>
        <w:t xml:space="preserve"> 2024</w:t>
      </w:r>
    </w:p>
    <w:p w14:paraId="0615E6ED" w14:textId="77777777" w:rsidR="00971089" w:rsidRDefault="00971089" w:rsidP="000142A9">
      <w:pPr>
        <w:jc w:val="center"/>
        <w:rPr>
          <w:rFonts w:ascii="Times New Roman" w:eastAsia="Times New Roman" w:hAnsi="Times New Roman" w:cs="Times New Roman"/>
          <w:b/>
          <w:sz w:val="24"/>
          <w:szCs w:val="24"/>
          <w:u w:val="single"/>
        </w:rPr>
      </w:pPr>
    </w:p>
    <w:p w14:paraId="2D2ED758" w14:textId="77777777" w:rsidR="001902DD" w:rsidRDefault="001902DD" w:rsidP="000142A9">
      <w:pPr>
        <w:jc w:val="center"/>
        <w:rPr>
          <w:rFonts w:ascii="Times New Roman" w:eastAsia="Times New Roman" w:hAnsi="Times New Roman" w:cs="Times New Roman"/>
          <w:b/>
          <w:sz w:val="24"/>
          <w:szCs w:val="24"/>
          <w:u w:val="single"/>
        </w:rPr>
      </w:pPr>
    </w:p>
    <w:p w14:paraId="1148D7B6" w14:textId="7AF10A9B" w:rsidR="00971089" w:rsidRPr="001902DD" w:rsidRDefault="001902DD" w:rsidP="000142A9">
      <w:pPr>
        <w:jc w:val="center"/>
        <w:rPr>
          <w:rFonts w:asciiTheme="majorBidi" w:hAnsiTheme="majorBidi" w:cstheme="majorBidi"/>
          <w:b/>
          <w:bCs/>
          <w:sz w:val="28"/>
          <w:szCs w:val="28"/>
          <w:lang w:bidi="hi-IN"/>
        </w:rPr>
      </w:pPr>
      <w:r w:rsidRPr="001902DD">
        <w:rPr>
          <w:rFonts w:asciiTheme="majorBidi" w:hAnsiTheme="majorBidi" w:cstheme="majorBidi"/>
          <w:b/>
          <w:bCs/>
          <w:sz w:val="28"/>
          <w:szCs w:val="28"/>
          <w:cs/>
          <w:lang w:bidi="hi-IN"/>
        </w:rPr>
        <w:t>भारतीय मानक</w:t>
      </w:r>
    </w:p>
    <w:p w14:paraId="15FD7006" w14:textId="77777777" w:rsidR="001902DD" w:rsidRPr="001902DD" w:rsidRDefault="001902DD" w:rsidP="001902DD">
      <w:pPr>
        <w:spacing w:after="0" w:line="240" w:lineRule="auto"/>
        <w:jc w:val="center"/>
        <w:rPr>
          <w:rFonts w:ascii="Mangal" w:hAnsi="Mangal" w:cs="Mangal"/>
          <w:b/>
          <w:bCs/>
          <w:sz w:val="28"/>
          <w:szCs w:val="28"/>
        </w:rPr>
      </w:pPr>
      <w:r w:rsidRPr="001902DD">
        <w:rPr>
          <w:rFonts w:ascii="Mangal" w:hAnsi="Mangal" w:cs="Mangal" w:hint="cs"/>
          <w:b/>
          <w:bCs/>
          <w:sz w:val="28"/>
          <w:szCs w:val="28"/>
          <w:cs/>
          <w:lang w:bidi="hi-IN"/>
        </w:rPr>
        <w:t>सिंचाई</w:t>
      </w:r>
      <w:r w:rsidRPr="001902DD">
        <w:rPr>
          <w:rFonts w:ascii="Mangal" w:hAnsi="Mangal" w:cs="Mangal" w:hint="cs"/>
          <w:b/>
          <w:bCs/>
          <w:sz w:val="28"/>
          <w:szCs w:val="28"/>
        </w:rPr>
        <w:t xml:space="preserve"> </w:t>
      </w:r>
      <w:r w:rsidRPr="001902DD">
        <w:rPr>
          <w:rFonts w:ascii="Mangal" w:hAnsi="Mangal" w:cs="Mangal" w:hint="cs"/>
          <w:b/>
          <w:bCs/>
          <w:sz w:val="28"/>
          <w:szCs w:val="28"/>
          <w:cs/>
          <w:lang w:bidi="hi-IN"/>
        </w:rPr>
        <w:t>उपस्कर</w:t>
      </w:r>
      <w:r w:rsidRPr="001902DD">
        <w:rPr>
          <w:rFonts w:ascii="Mangal" w:hAnsi="Mangal" w:cs="Mangal" w:hint="cs"/>
          <w:b/>
          <w:bCs/>
          <w:sz w:val="28"/>
          <w:szCs w:val="28"/>
        </w:rPr>
        <w:t xml:space="preserve"> </w:t>
      </w:r>
      <w:r w:rsidRPr="001902DD">
        <w:rPr>
          <w:rFonts w:ascii="Mangal" w:hAnsi="Mangal" w:cs="Mangal" w:hint="cs"/>
          <w:sz w:val="28"/>
          <w:szCs w:val="28"/>
        </w:rPr>
        <w:t>—</w:t>
      </w:r>
      <w:r w:rsidRPr="001902DD">
        <w:rPr>
          <w:rFonts w:ascii="Mangal" w:hAnsi="Mangal" w:cs="Mangal" w:hint="cs"/>
          <w:b/>
          <w:bCs/>
          <w:sz w:val="28"/>
          <w:szCs w:val="28"/>
          <w:rtl/>
          <w:cs/>
        </w:rPr>
        <w:t xml:space="preserve"> </w:t>
      </w:r>
      <w:r w:rsidRPr="001902DD">
        <w:rPr>
          <w:rFonts w:ascii="Mangal" w:hAnsi="Mangal" w:cs="Mangal" w:hint="cs"/>
          <w:b/>
          <w:bCs/>
          <w:sz w:val="28"/>
          <w:szCs w:val="28"/>
          <w:cs/>
          <w:lang w:bidi="hi-IN"/>
        </w:rPr>
        <w:t xml:space="preserve">उत्सर्जक </w:t>
      </w:r>
      <w:r w:rsidRPr="001902DD">
        <w:rPr>
          <w:rFonts w:ascii="Mangal" w:hAnsi="Mangal" w:cs="Mangal" w:hint="cs"/>
          <w:sz w:val="28"/>
          <w:szCs w:val="28"/>
        </w:rPr>
        <w:t xml:space="preserve">— </w:t>
      </w:r>
      <w:r w:rsidRPr="001902DD">
        <w:rPr>
          <w:rFonts w:ascii="Mangal" w:hAnsi="Mangal" w:cs="Mangal" w:hint="cs"/>
          <w:b/>
          <w:bCs/>
          <w:sz w:val="28"/>
          <w:szCs w:val="28"/>
          <w:cs/>
          <w:lang w:bidi="hi-IN"/>
        </w:rPr>
        <w:t>विशिष्टि</w:t>
      </w:r>
    </w:p>
    <w:p w14:paraId="642E9B8E" w14:textId="77777777" w:rsidR="001902DD" w:rsidRDefault="001902DD" w:rsidP="001902DD">
      <w:pPr>
        <w:spacing w:after="0" w:line="276" w:lineRule="auto"/>
        <w:jc w:val="center"/>
        <w:rPr>
          <w:rFonts w:asciiTheme="majorBidi" w:hAnsiTheme="majorBidi" w:cstheme="majorBidi"/>
          <w:sz w:val="28"/>
          <w:szCs w:val="28"/>
        </w:rPr>
      </w:pPr>
      <w:r w:rsidRPr="00DD3B24">
        <w:rPr>
          <w:rFonts w:asciiTheme="majorBidi" w:hAnsiTheme="majorBidi" w:cstheme="majorBidi"/>
          <w:sz w:val="28"/>
          <w:szCs w:val="28"/>
          <w:lang w:bidi="hi-IN"/>
        </w:rPr>
        <w:t>(</w:t>
      </w:r>
      <w:r w:rsidRPr="00DD3B24">
        <w:rPr>
          <w:rFonts w:asciiTheme="majorBidi" w:hAnsiTheme="majorBidi" w:cstheme="majorBidi"/>
          <w:i/>
          <w:iCs/>
          <w:sz w:val="28"/>
          <w:szCs w:val="28"/>
          <w:cs/>
          <w:lang w:bidi="hi-IN"/>
        </w:rPr>
        <w:t>पहला पुनरीक्षण</w:t>
      </w:r>
      <w:r w:rsidRPr="00DD3B24">
        <w:rPr>
          <w:rFonts w:asciiTheme="majorBidi" w:hAnsiTheme="majorBidi" w:cstheme="majorBidi"/>
          <w:sz w:val="28"/>
          <w:szCs w:val="28"/>
        </w:rPr>
        <w:t>)</w:t>
      </w:r>
    </w:p>
    <w:p w14:paraId="700284B4" w14:textId="77777777" w:rsidR="001902DD" w:rsidRDefault="001902DD" w:rsidP="000142A9">
      <w:pPr>
        <w:jc w:val="center"/>
        <w:rPr>
          <w:rFonts w:ascii="Times New Roman" w:hAnsi="Times New Roman" w:cs="Times New Roman"/>
          <w:b/>
          <w:bCs/>
          <w:sz w:val="28"/>
          <w:szCs w:val="28"/>
        </w:rPr>
      </w:pPr>
    </w:p>
    <w:p w14:paraId="2DC9AE42" w14:textId="77777777" w:rsidR="001902DD" w:rsidRDefault="001902DD" w:rsidP="000142A9">
      <w:pPr>
        <w:jc w:val="center"/>
        <w:rPr>
          <w:rFonts w:ascii="Times New Roman" w:hAnsi="Times New Roman" w:cs="Times New Roman"/>
          <w:b/>
          <w:bCs/>
          <w:sz w:val="28"/>
          <w:szCs w:val="28"/>
        </w:rPr>
      </w:pPr>
    </w:p>
    <w:p w14:paraId="62815096" w14:textId="3EB4A8A8" w:rsidR="001902DD" w:rsidRPr="001902DD" w:rsidRDefault="001902DD" w:rsidP="000142A9">
      <w:pPr>
        <w:jc w:val="center"/>
        <w:rPr>
          <w:rFonts w:ascii="Times New Roman" w:hAnsi="Times New Roman" w:cs="Times New Roman"/>
          <w:b/>
          <w:bCs/>
          <w:sz w:val="28"/>
          <w:szCs w:val="28"/>
        </w:rPr>
      </w:pPr>
      <w:r w:rsidRPr="001902DD">
        <w:rPr>
          <w:rFonts w:ascii="Times New Roman" w:hAnsi="Times New Roman" w:cs="Times New Roman"/>
          <w:b/>
          <w:bCs/>
          <w:sz w:val="28"/>
          <w:szCs w:val="28"/>
        </w:rPr>
        <w:t>Indian Standard</w:t>
      </w:r>
    </w:p>
    <w:p w14:paraId="1783EE8C" w14:textId="77777777" w:rsidR="001902DD" w:rsidRPr="001902DD" w:rsidRDefault="001902DD" w:rsidP="001902DD">
      <w:pPr>
        <w:spacing w:line="240" w:lineRule="auto"/>
        <w:jc w:val="center"/>
        <w:rPr>
          <w:rFonts w:ascii="Times New Roman" w:hAnsi="Times New Roman" w:cs="Times New Roman"/>
          <w:b/>
          <w:bCs/>
          <w:sz w:val="28"/>
          <w:szCs w:val="28"/>
        </w:rPr>
      </w:pPr>
      <w:r w:rsidRPr="001902DD">
        <w:rPr>
          <w:rFonts w:ascii="Times New Roman" w:hAnsi="Times New Roman" w:cs="Times New Roman"/>
          <w:b/>
          <w:bCs/>
          <w:sz w:val="28"/>
          <w:szCs w:val="28"/>
        </w:rPr>
        <w:t xml:space="preserve">IRRIGATION EQUIPMENT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EMITTERS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SPECIFICATION</w:t>
      </w:r>
    </w:p>
    <w:p w14:paraId="33B7092D" w14:textId="68F6A090" w:rsidR="001902DD" w:rsidRDefault="001902DD" w:rsidP="000142A9">
      <w:pPr>
        <w:jc w:val="center"/>
        <w:rPr>
          <w:rFonts w:ascii="Times New Roman" w:hAnsi="Times New Roman" w:cs="Times New Roman"/>
          <w:sz w:val="28"/>
          <w:szCs w:val="28"/>
        </w:rPr>
      </w:pPr>
      <w:r w:rsidRPr="001902DD">
        <w:rPr>
          <w:rFonts w:ascii="Times New Roman" w:hAnsi="Times New Roman" w:cs="Times New Roman"/>
          <w:sz w:val="28"/>
          <w:szCs w:val="28"/>
        </w:rPr>
        <w:t>(</w:t>
      </w:r>
      <w:r w:rsidRPr="001902DD">
        <w:rPr>
          <w:rFonts w:ascii="Times New Roman" w:hAnsi="Times New Roman" w:cs="Times New Roman"/>
          <w:i/>
          <w:iCs/>
          <w:sz w:val="28"/>
          <w:szCs w:val="28"/>
        </w:rPr>
        <w:t>First Revision</w:t>
      </w:r>
      <w:r w:rsidRPr="001902DD">
        <w:rPr>
          <w:rFonts w:ascii="Times New Roman" w:hAnsi="Times New Roman" w:cs="Times New Roman"/>
          <w:sz w:val="28"/>
          <w:szCs w:val="28"/>
        </w:rPr>
        <w:t>)</w:t>
      </w:r>
    </w:p>
    <w:p w14:paraId="748A4C01" w14:textId="77777777" w:rsidR="001902DD" w:rsidRDefault="001902DD" w:rsidP="000142A9">
      <w:pPr>
        <w:jc w:val="center"/>
        <w:rPr>
          <w:rFonts w:ascii="Times New Roman" w:hAnsi="Times New Roman" w:cs="Times New Roman"/>
          <w:sz w:val="28"/>
          <w:szCs w:val="28"/>
        </w:rPr>
      </w:pPr>
    </w:p>
    <w:p w14:paraId="7892AB7C" w14:textId="77777777" w:rsidR="001902DD" w:rsidRDefault="001902DD" w:rsidP="000142A9">
      <w:pPr>
        <w:jc w:val="center"/>
        <w:rPr>
          <w:rFonts w:ascii="Times New Roman" w:hAnsi="Times New Roman" w:cs="Times New Roman"/>
          <w:sz w:val="28"/>
          <w:szCs w:val="28"/>
        </w:rPr>
      </w:pPr>
    </w:p>
    <w:p w14:paraId="79081BBD" w14:textId="77777777" w:rsidR="001902DD" w:rsidRPr="001902DD" w:rsidRDefault="001902DD" w:rsidP="000142A9">
      <w:pPr>
        <w:jc w:val="center"/>
        <w:rPr>
          <w:rFonts w:ascii="Times New Roman" w:hAnsi="Times New Roman" w:cs="Times New Roman"/>
          <w:sz w:val="28"/>
          <w:szCs w:val="28"/>
        </w:rPr>
      </w:pPr>
    </w:p>
    <w:p w14:paraId="587AA048" w14:textId="6BE94B81" w:rsidR="001902DD" w:rsidRDefault="001902DD" w:rsidP="000142A9">
      <w:pPr>
        <w:jc w:val="center"/>
        <w:rPr>
          <w:rFonts w:ascii="Times New Roman" w:eastAsia="Times New Roman" w:hAnsi="Times New Roman" w:cs="Times New Roman"/>
          <w:sz w:val="24"/>
          <w:szCs w:val="24"/>
        </w:rPr>
      </w:pPr>
      <w:r w:rsidRPr="00890948">
        <w:rPr>
          <w:rFonts w:ascii="Times New Roman" w:eastAsia="Times New Roman" w:hAnsi="Times New Roman" w:cs="Times New Roman"/>
          <w:sz w:val="24"/>
          <w:szCs w:val="24"/>
        </w:rPr>
        <w:t xml:space="preserve">ICS </w:t>
      </w:r>
      <w:r w:rsidRPr="001902DD">
        <w:rPr>
          <w:rFonts w:ascii="Times New Roman" w:eastAsia="Times New Roman" w:hAnsi="Times New Roman" w:cs="Times New Roman"/>
          <w:sz w:val="24"/>
          <w:szCs w:val="24"/>
        </w:rPr>
        <w:t>65.060.35</w:t>
      </w:r>
    </w:p>
    <w:p w14:paraId="540F2367" w14:textId="77777777" w:rsidR="001902DD" w:rsidRDefault="001902DD" w:rsidP="000142A9">
      <w:pPr>
        <w:jc w:val="center"/>
        <w:rPr>
          <w:rFonts w:ascii="Times New Roman" w:eastAsia="Times New Roman" w:hAnsi="Times New Roman" w:cs="Times New Roman"/>
          <w:sz w:val="24"/>
          <w:szCs w:val="24"/>
        </w:rPr>
      </w:pPr>
    </w:p>
    <w:p w14:paraId="63CE1862" w14:textId="77777777" w:rsidR="001902DD" w:rsidRPr="001902DD" w:rsidRDefault="001902DD" w:rsidP="000142A9">
      <w:pPr>
        <w:jc w:val="center"/>
        <w:rPr>
          <w:rFonts w:asciiTheme="majorBidi" w:hAnsiTheme="majorBidi" w:cstheme="majorBidi"/>
          <w:sz w:val="24"/>
          <w:szCs w:val="24"/>
          <w:lang w:bidi="hi-IN"/>
        </w:rPr>
      </w:pPr>
    </w:p>
    <w:p w14:paraId="3C25F6E6" w14:textId="77777777" w:rsidR="001902DD" w:rsidRDefault="001902DD" w:rsidP="001902DD">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77D9938" w14:textId="77777777" w:rsidR="001902DD" w:rsidRDefault="001902DD" w:rsidP="001902DD">
      <w:pPr>
        <w:contextualSpacing/>
        <w:jc w:val="center"/>
        <w:rPr>
          <w:rFonts w:ascii="Times New Roman" w:hAnsi="Times New Roman"/>
          <w:sz w:val="24"/>
          <w:szCs w:val="24"/>
          <w:lang w:val="pt-BR"/>
        </w:rPr>
      </w:pPr>
    </w:p>
    <w:p w14:paraId="486BADA5" w14:textId="77777777" w:rsidR="001902DD" w:rsidRDefault="001902DD" w:rsidP="001902DD">
      <w:pPr>
        <w:contextualSpacing/>
        <w:jc w:val="center"/>
        <w:rPr>
          <w:rFonts w:ascii="Times New Roman" w:hAnsi="Times New Roman"/>
          <w:sz w:val="24"/>
          <w:szCs w:val="24"/>
          <w:lang w:val="pt-BR"/>
        </w:rPr>
      </w:pPr>
    </w:p>
    <w:p w14:paraId="65F16489" w14:textId="77777777" w:rsidR="001902DD" w:rsidRPr="00A71E32" w:rsidRDefault="001902DD" w:rsidP="001902DD">
      <w:pPr>
        <w:contextualSpacing/>
        <w:jc w:val="center"/>
        <w:rPr>
          <w:rFonts w:ascii="Times New Roman" w:hAnsi="Times New Roman"/>
          <w:sz w:val="24"/>
          <w:szCs w:val="24"/>
          <w:lang w:val="pt-BR"/>
        </w:rPr>
      </w:pPr>
    </w:p>
    <w:p w14:paraId="78AAD48D" w14:textId="77777777" w:rsidR="001902DD" w:rsidRPr="00A71E32" w:rsidRDefault="001902DD" w:rsidP="001902DD">
      <w:pPr>
        <w:contextualSpacing/>
        <w:jc w:val="center"/>
        <w:rPr>
          <w:rFonts w:ascii="Times New Roman" w:hAnsi="Times New Roman"/>
          <w:sz w:val="24"/>
          <w:szCs w:val="24"/>
          <w:lang w:val="pt-BR"/>
        </w:rPr>
      </w:pPr>
    </w:p>
    <w:p w14:paraId="4CA91DEF" w14:textId="77777777" w:rsidR="001902DD" w:rsidRPr="00A71E32" w:rsidRDefault="001902DD" w:rsidP="001902DD">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EEE2548" w14:textId="77777777" w:rsidR="001902DD" w:rsidRPr="00A71E32" w:rsidRDefault="001902DD" w:rsidP="001902DD">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6118EB42" w14:textId="77777777" w:rsidR="001902DD" w:rsidRPr="00A71E32" w:rsidRDefault="001902DD" w:rsidP="001902DD">
      <w:pPr>
        <w:contextualSpacing/>
        <w:jc w:val="center"/>
        <w:rPr>
          <w:rFonts w:ascii="Times New Roman" w:hAnsi="Times New Roman"/>
          <w:sz w:val="24"/>
          <w:szCs w:val="24"/>
        </w:rPr>
      </w:pPr>
      <w:r w:rsidRPr="00A71E32">
        <w:rPr>
          <w:rFonts w:ascii="Times New Roman" w:hAnsi="Times New Roman"/>
          <w:sz w:val="24"/>
          <w:szCs w:val="24"/>
        </w:rPr>
        <w:t>NEW DELHI 110002</w:t>
      </w:r>
    </w:p>
    <w:p w14:paraId="14063459" w14:textId="77777777" w:rsidR="001902DD" w:rsidRDefault="001902DD" w:rsidP="001902DD">
      <w:pPr>
        <w:contextualSpacing/>
        <w:jc w:val="center"/>
        <w:rPr>
          <w:rFonts w:ascii="Times New Roman" w:hAnsi="Times New Roman"/>
          <w:sz w:val="24"/>
          <w:szCs w:val="24"/>
        </w:rPr>
      </w:pPr>
    </w:p>
    <w:p w14:paraId="4D12E6FD" w14:textId="77777777" w:rsidR="001902DD" w:rsidRDefault="001902DD" w:rsidP="001902DD">
      <w:pPr>
        <w:contextualSpacing/>
        <w:jc w:val="center"/>
        <w:rPr>
          <w:rFonts w:ascii="Times New Roman" w:hAnsi="Times New Roman"/>
          <w:sz w:val="24"/>
          <w:szCs w:val="24"/>
        </w:rPr>
      </w:pPr>
    </w:p>
    <w:p w14:paraId="69345BA3" w14:textId="77777777" w:rsidR="001902DD" w:rsidRDefault="001902DD" w:rsidP="001902DD">
      <w:pPr>
        <w:contextualSpacing/>
        <w:jc w:val="center"/>
        <w:rPr>
          <w:rFonts w:ascii="Times New Roman" w:hAnsi="Times New Roman"/>
          <w:sz w:val="24"/>
          <w:szCs w:val="24"/>
        </w:rPr>
      </w:pPr>
    </w:p>
    <w:p w14:paraId="18AC735B" w14:textId="77777777" w:rsidR="001902DD" w:rsidRDefault="001902DD" w:rsidP="001902DD">
      <w:pPr>
        <w:contextualSpacing/>
        <w:jc w:val="center"/>
        <w:rPr>
          <w:rFonts w:ascii="Times New Roman" w:hAnsi="Times New Roman"/>
          <w:sz w:val="24"/>
          <w:szCs w:val="24"/>
        </w:rPr>
      </w:pPr>
    </w:p>
    <w:p w14:paraId="2AD21631" w14:textId="77777777" w:rsidR="001902DD" w:rsidRDefault="001902DD" w:rsidP="001902DD">
      <w:pPr>
        <w:contextualSpacing/>
        <w:jc w:val="center"/>
        <w:rPr>
          <w:rFonts w:ascii="Times New Roman" w:hAnsi="Times New Roman"/>
          <w:sz w:val="24"/>
          <w:szCs w:val="24"/>
        </w:rPr>
      </w:pPr>
    </w:p>
    <w:p w14:paraId="58AA2F1D" w14:textId="77777777" w:rsidR="001902DD" w:rsidRPr="00A71E32" w:rsidRDefault="001902DD" w:rsidP="001902DD">
      <w:pPr>
        <w:contextualSpacing/>
        <w:rPr>
          <w:rFonts w:ascii="Times New Roman" w:hAnsi="Times New Roman"/>
          <w:sz w:val="24"/>
          <w:szCs w:val="24"/>
          <w:lang w:val="en-AU"/>
        </w:rPr>
      </w:pPr>
    </w:p>
    <w:p w14:paraId="13DE5929" w14:textId="77777777" w:rsidR="001902DD" w:rsidRDefault="001902DD" w:rsidP="001902DD">
      <w:pPr>
        <w:contextualSpacing/>
        <w:rPr>
          <w:rFonts w:ascii="Times New Roman" w:hAnsi="Times New Roman"/>
          <w:b/>
          <w:bCs/>
          <w:sz w:val="24"/>
          <w:szCs w:val="24"/>
        </w:rPr>
      </w:pPr>
      <w:r>
        <w:rPr>
          <w:rFonts w:ascii="Times New Roman" w:hAnsi="Times New Roman"/>
          <w:i/>
          <w:sz w:val="24"/>
          <w:szCs w:val="24"/>
        </w:rPr>
        <w:t>June</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5B5DEE05" w14:textId="77777777" w:rsidR="001902DD" w:rsidRPr="001902DD" w:rsidRDefault="001902DD" w:rsidP="000142A9">
      <w:pPr>
        <w:jc w:val="center"/>
        <w:rPr>
          <w:rFonts w:asciiTheme="majorBidi" w:eastAsia="Times New Roman" w:hAnsiTheme="majorBidi" w:cstheme="majorBidi"/>
          <w:b/>
          <w:sz w:val="24"/>
          <w:szCs w:val="24"/>
          <w:u w:val="single"/>
        </w:rPr>
      </w:pPr>
    </w:p>
    <w:p w14:paraId="149AA527" w14:textId="77777777" w:rsidR="001902DD" w:rsidRPr="00703505" w:rsidRDefault="001902DD" w:rsidP="001902DD">
      <w:pPr>
        <w:rPr>
          <w:rFonts w:ascii="Times New Roman" w:eastAsia="Times New Roman" w:hAnsi="Times New Roman" w:cs="Times New Roman"/>
          <w:sz w:val="20"/>
          <w:szCs w:val="20"/>
        </w:rPr>
      </w:pPr>
      <w:r w:rsidRPr="00703505">
        <w:rPr>
          <w:rFonts w:ascii="Times New Roman" w:eastAsia="Times New Roman" w:hAnsi="Times New Roman" w:cs="Times New Roman"/>
          <w:sz w:val="20"/>
          <w:szCs w:val="20"/>
        </w:rPr>
        <w:lastRenderedPageBreak/>
        <w:t>Farm Irrigation and Drainage Systems Sectional Committee, FAD 17</w:t>
      </w:r>
    </w:p>
    <w:p w14:paraId="0BBE869D" w14:textId="77777777" w:rsidR="001902DD" w:rsidRPr="00DD3B24" w:rsidRDefault="001902DD" w:rsidP="001902DD">
      <w:pPr>
        <w:rPr>
          <w:rFonts w:ascii="Times New Roman" w:eastAsia="Times New Roman" w:hAnsi="Times New Roman" w:cs="Times New Roman"/>
          <w:sz w:val="24"/>
          <w:szCs w:val="24"/>
        </w:rPr>
      </w:pPr>
    </w:p>
    <w:p w14:paraId="273EE66A" w14:textId="77777777" w:rsidR="001902DD" w:rsidRPr="00703505" w:rsidRDefault="001902DD" w:rsidP="001902DD">
      <w:pPr>
        <w:rPr>
          <w:rFonts w:ascii="Times New Roman" w:hAnsi="Times New Roman" w:cs="Times New Roman"/>
          <w:sz w:val="24"/>
          <w:szCs w:val="24"/>
        </w:rPr>
      </w:pPr>
      <w:r w:rsidRPr="00703505">
        <w:rPr>
          <w:rFonts w:ascii="Times New Roman" w:hAnsi="Times New Roman" w:cs="Times New Roman"/>
          <w:sz w:val="24"/>
          <w:szCs w:val="24"/>
        </w:rPr>
        <w:t>FOREWORD</w:t>
      </w:r>
    </w:p>
    <w:p w14:paraId="0F4383B8" w14:textId="77777777" w:rsidR="001902DD" w:rsidRDefault="001902DD" w:rsidP="001902DD">
      <w:pPr>
        <w:autoSpaceDE w:val="0"/>
        <w:autoSpaceDN w:val="0"/>
        <w:adjustRightInd w:val="0"/>
        <w:spacing w:before="240"/>
        <w:jc w:val="both"/>
        <w:rPr>
          <w:rFonts w:ascii="Times New Roman" w:hAnsi="Times New Roman" w:cs="Times New Roman"/>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bookmarkStart w:id="0" w:name="_heading=h.30j0zll" w:colFirst="0" w:colLast="0"/>
      <w:bookmarkEnd w:id="0"/>
      <w:r>
        <w:rPr>
          <w:rFonts w:ascii="Times New Roman" w:hAnsi="Times New Roman" w:cs="Times New Roman"/>
          <w:sz w:val="24"/>
          <w:szCs w:val="24"/>
        </w:rPr>
        <w:tab/>
      </w:r>
    </w:p>
    <w:p w14:paraId="74D6FC05" w14:textId="2C20DCCC" w:rsidR="00311B58" w:rsidRPr="001902DD" w:rsidRDefault="00C614E6" w:rsidP="001902DD">
      <w:pPr>
        <w:autoSpaceDE w:val="0"/>
        <w:autoSpaceDN w:val="0"/>
        <w:adjustRightInd w:val="0"/>
        <w:spacing w:before="240"/>
        <w:jc w:val="both"/>
        <w:rPr>
          <w:rFonts w:ascii="Times New Roman" w:eastAsia="Calibri" w:hAnsi="Times New Roman" w:cs="Times New Roman"/>
          <w:iCs/>
          <w:sz w:val="24"/>
          <w:szCs w:val="24"/>
        </w:rPr>
      </w:pPr>
      <w:r w:rsidRPr="00890948">
        <w:rPr>
          <w:rFonts w:ascii="Times New Roman" w:hAnsi="Times New Roman" w:cs="Times New Roman"/>
          <w:sz w:val="24"/>
          <w:szCs w:val="24"/>
        </w:rPr>
        <w:br/>
      </w:r>
      <w:r w:rsidRPr="00890948">
        <w:rPr>
          <w:rFonts w:ascii="Times New Roman" w:hAnsi="Times New Roman" w:cs="Times New Roman"/>
          <w:color w:val="0D0D0D"/>
          <w:sz w:val="24"/>
          <w:szCs w:val="24"/>
          <w:shd w:val="clear" w:color="auto" w:fill="FFFFFF"/>
        </w:rPr>
        <w:t>Emitters, also known as drippers, are devices used in drip irrigation systems to deliver water directly to the root zone of plants in form</w:t>
      </w:r>
      <w:r w:rsidR="00311B58" w:rsidRPr="00890948">
        <w:rPr>
          <w:rFonts w:ascii="Times New Roman" w:hAnsi="Times New Roman" w:cs="Times New Roman"/>
          <w:color w:val="0D0D0D"/>
          <w:sz w:val="24"/>
          <w:szCs w:val="24"/>
          <w:shd w:val="clear" w:color="auto" w:fill="FFFFFF"/>
        </w:rPr>
        <w:t xml:space="preserve"> of</w:t>
      </w:r>
      <w:r w:rsidRPr="00890948">
        <w:rPr>
          <w:rFonts w:ascii="Times New Roman" w:hAnsi="Times New Roman" w:cs="Times New Roman"/>
          <w:color w:val="0D0D0D"/>
          <w:sz w:val="24"/>
          <w:szCs w:val="24"/>
          <w:shd w:val="clear" w:color="auto" w:fill="FFFFFF"/>
        </w:rPr>
        <w:t xml:space="preserve"> droplets. As the adoption of drip irrigation system increased among the Indian farmers, a need was felt to </w:t>
      </w:r>
      <w:r w:rsidR="007F515B" w:rsidRPr="00890948">
        <w:rPr>
          <w:rFonts w:ascii="Times New Roman" w:hAnsi="Times New Roman" w:cs="Times New Roman"/>
          <w:color w:val="0D0D0D"/>
          <w:sz w:val="24"/>
          <w:szCs w:val="24"/>
          <w:shd w:val="clear" w:color="auto" w:fill="FFFFFF"/>
        </w:rPr>
        <w:t xml:space="preserve">develop a standard for manufacturers to produce and for users to select </w:t>
      </w:r>
      <w:r w:rsidR="00510E0C" w:rsidRPr="00890948">
        <w:rPr>
          <w:rFonts w:ascii="Times New Roman" w:hAnsi="Times New Roman" w:cs="Times New Roman"/>
          <w:color w:val="0D0D0D"/>
          <w:sz w:val="24"/>
          <w:szCs w:val="24"/>
          <w:shd w:val="clear" w:color="auto" w:fill="FFFFFF"/>
        </w:rPr>
        <w:t>quality emitters</w:t>
      </w:r>
      <w:r w:rsidR="007F515B" w:rsidRPr="00890948">
        <w:rPr>
          <w:rFonts w:ascii="Times New Roman" w:hAnsi="Times New Roman" w:cs="Times New Roman"/>
          <w:color w:val="0D0D0D"/>
          <w:sz w:val="24"/>
          <w:szCs w:val="24"/>
          <w:shd w:val="clear" w:color="auto" w:fill="FFFFFF"/>
        </w:rPr>
        <w:t xml:space="preserve">. </w:t>
      </w:r>
    </w:p>
    <w:p w14:paraId="233E994A" w14:textId="3BC41D70" w:rsidR="0014769F" w:rsidRPr="00890948" w:rsidRDefault="007F515B" w:rsidP="00311B58">
      <w:pPr>
        <w:spacing w:after="0"/>
        <w:jc w:val="both"/>
        <w:rPr>
          <w:rFonts w:ascii="Times New Roman" w:hAnsi="Times New Roman" w:cs="Times New Roman"/>
          <w:sz w:val="24"/>
          <w:szCs w:val="24"/>
        </w:rPr>
      </w:pPr>
      <w:r w:rsidRPr="00890948">
        <w:rPr>
          <w:rFonts w:ascii="Times New Roman" w:hAnsi="Times New Roman" w:cs="Times New Roman"/>
          <w:color w:val="0D0D0D"/>
          <w:sz w:val="24"/>
          <w:szCs w:val="24"/>
          <w:shd w:val="clear" w:color="auto" w:fill="FFFFFF"/>
        </w:rPr>
        <w:t xml:space="preserve">The standard was published in 1992 deriving assistance from </w:t>
      </w:r>
      <w:r w:rsidR="00342331" w:rsidRPr="00890948">
        <w:rPr>
          <w:rFonts w:ascii="Times New Roman" w:hAnsi="Times New Roman" w:cs="Times New Roman"/>
          <w:sz w:val="24"/>
          <w:szCs w:val="24"/>
        </w:rPr>
        <w:t xml:space="preserve">ISO/DIS 9260 'Irrigation Equipment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Emitters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Specification and test methods' prepared by the International Organization for Standardization.</w:t>
      </w:r>
      <w:r w:rsidR="00311B58" w:rsidRPr="00890948">
        <w:rPr>
          <w:rFonts w:ascii="Times New Roman" w:hAnsi="Times New Roman" w:cs="Times New Roman"/>
          <w:sz w:val="24"/>
          <w:szCs w:val="24"/>
        </w:rPr>
        <w:t xml:space="preserve"> </w:t>
      </w:r>
      <w:r w:rsidR="0014769F" w:rsidRPr="00890948">
        <w:rPr>
          <w:rFonts w:ascii="Times New Roman" w:hAnsi="Times New Roman" w:cs="Times New Roman"/>
          <w:sz w:val="24"/>
          <w:szCs w:val="24"/>
        </w:rPr>
        <w:t>The first revision of the standard has been brought out to incorporate following modification</w:t>
      </w:r>
      <w:r w:rsidR="00B106AF" w:rsidRPr="00890948">
        <w:rPr>
          <w:rFonts w:ascii="Times New Roman" w:hAnsi="Times New Roman" w:cs="Times New Roman"/>
          <w:sz w:val="24"/>
          <w:szCs w:val="24"/>
        </w:rPr>
        <w:t>s</w:t>
      </w:r>
      <w:r w:rsidR="0014769F" w:rsidRPr="00890948">
        <w:rPr>
          <w:rFonts w:ascii="Times New Roman" w:hAnsi="Times New Roman" w:cs="Times New Roman"/>
          <w:sz w:val="24"/>
          <w:szCs w:val="24"/>
        </w:rPr>
        <w:t xml:space="preserve"> and to bring it in latest style and format of Indian Standards.</w:t>
      </w:r>
    </w:p>
    <w:p w14:paraId="166A006B" w14:textId="77777777" w:rsidR="006B0E8D" w:rsidRPr="00890948" w:rsidRDefault="006B0E8D" w:rsidP="0014769F">
      <w:pPr>
        <w:autoSpaceDE w:val="0"/>
        <w:autoSpaceDN w:val="0"/>
        <w:adjustRightInd w:val="0"/>
        <w:spacing w:after="0" w:line="240" w:lineRule="auto"/>
        <w:jc w:val="both"/>
        <w:rPr>
          <w:rFonts w:ascii="Times New Roman" w:hAnsi="Times New Roman" w:cs="Times New Roman"/>
          <w:sz w:val="24"/>
          <w:szCs w:val="24"/>
        </w:rPr>
      </w:pPr>
    </w:p>
    <w:p w14:paraId="15616059" w14:textId="0EE3ED95"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Amendments issued to the earlier version of the standard have been incorporated.</w:t>
      </w:r>
    </w:p>
    <w:p w14:paraId="7573995B" w14:textId="3F1BBA56"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 xml:space="preserve">Procedure for measuring uniformity of emission rate has been modified as currently being followed by manufacturers. </w:t>
      </w:r>
    </w:p>
    <w:p w14:paraId="64ACBE49" w14:textId="0DF48310"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lang w:val="en-GB"/>
        </w:rPr>
        <w:t>Necessary editorial changes have been made including updating of referred Indian standards and the schematic diagrams given in the standard.</w:t>
      </w:r>
    </w:p>
    <w:p w14:paraId="338B728B" w14:textId="77777777" w:rsidR="0014769F" w:rsidRPr="00890948" w:rsidRDefault="0014769F" w:rsidP="0014769F">
      <w:pPr>
        <w:autoSpaceDE w:val="0"/>
        <w:autoSpaceDN w:val="0"/>
        <w:adjustRightInd w:val="0"/>
        <w:spacing w:after="0" w:line="240" w:lineRule="auto"/>
        <w:jc w:val="both"/>
        <w:rPr>
          <w:rFonts w:ascii="Times New Roman" w:hAnsi="Times New Roman" w:cs="Times New Roman"/>
          <w:sz w:val="24"/>
          <w:szCs w:val="24"/>
        </w:rPr>
      </w:pPr>
    </w:p>
    <w:p w14:paraId="498CE278" w14:textId="77777777" w:rsidR="008B1E61" w:rsidRPr="00890948" w:rsidRDefault="00342331" w:rsidP="00342331">
      <w:pPr>
        <w:widowControl w:val="0"/>
        <w:suppressAutoHyphens/>
        <w:spacing w:after="0" w:line="276" w:lineRule="exact"/>
        <w:ind w:right="4"/>
        <w:jc w:val="both"/>
        <w:rPr>
          <w:rFonts w:ascii="Times New Roman" w:hAnsi="Times New Roman" w:cs="Times New Roman"/>
          <w:sz w:val="24"/>
          <w:szCs w:val="24"/>
        </w:rPr>
        <w:sectPr w:rsidR="008B1E61" w:rsidRPr="00890948" w:rsidSect="006771D3">
          <w:headerReference w:type="default" r:id="rId7"/>
          <w:footerReference w:type="even" r:id="rId8"/>
          <w:pgSz w:w="11906" w:h="16838"/>
          <w:pgMar w:top="1440" w:right="1440" w:bottom="1440" w:left="1440" w:header="708" w:footer="708" w:gutter="0"/>
          <w:cols w:space="708"/>
          <w:titlePg/>
          <w:docGrid w:linePitch="360"/>
        </w:sectPr>
      </w:pPr>
      <w:r w:rsidRPr="00890948">
        <w:rPr>
          <w:rFonts w:ascii="Times New Roman" w:eastAsia="Times New Roman" w:hAnsi="Times New Roman" w:cs="Times New Roman"/>
          <w:sz w:val="24"/>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90948">
        <w:rPr>
          <w:rFonts w:ascii="Times New Roman" w:hAnsi="Times New Roman" w:cs="Times New Roman"/>
          <w:color w:val="000000"/>
          <w:sz w:val="24"/>
          <w:szCs w:val="24"/>
        </w:rPr>
        <w:t>(</w:t>
      </w:r>
      <w:r w:rsidRPr="00890948">
        <w:rPr>
          <w:rFonts w:ascii="Times New Roman" w:hAnsi="Times New Roman" w:cs="Times New Roman"/>
          <w:i/>
          <w:iCs/>
          <w:color w:val="000000"/>
          <w:sz w:val="24"/>
          <w:szCs w:val="24"/>
        </w:rPr>
        <w:t>second</w:t>
      </w:r>
      <w:r w:rsidRPr="00890948">
        <w:rPr>
          <w:rFonts w:ascii="Times New Roman" w:hAnsi="Times New Roman" w:cs="Times New Roman"/>
          <w:color w:val="000000"/>
          <w:sz w:val="24"/>
          <w:szCs w:val="24"/>
        </w:rPr>
        <w:t xml:space="preserve"> </w:t>
      </w:r>
      <w:r w:rsidRPr="00890948">
        <w:rPr>
          <w:rFonts w:ascii="Times New Roman" w:hAnsi="Times New Roman" w:cs="Times New Roman"/>
          <w:i/>
          <w:iCs/>
          <w:color w:val="000000"/>
          <w:sz w:val="24"/>
          <w:szCs w:val="24"/>
        </w:rPr>
        <w:t>revision</w:t>
      </w:r>
      <w:r w:rsidRPr="00890948">
        <w:rPr>
          <w:rFonts w:ascii="Times New Roman" w:hAnsi="Times New Roman" w:cs="Times New Roman"/>
          <w:color w:val="000000"/>
          <w:sz w:val="24"/>
          <w:szCs w:val="24"/>
        </w:rPr>
        <w:t>)</w:t>
      </w:r>
      <w:r w:rsidRPr="00890948">
        <w:rPr>
          <w:rFonts w:ascii="Times New Roman" w:eastAsia="Times New Roman" w:hAnsi="Times New Roman" w:cs="Times New Roman"/>
          <w:sz w:val="24"/>
          <w:szCs w:val="24"/>
        </w:rPr>
        <w:t>’.</w:t>
      </w:r>
      <w:r w:rsidRPr="00890948">
        <w:rPr>
          <w:rFonts w:ascii="Times New Roman" w:eastAsia="Times New Roman" w:hAnsi="Times New Roman" w:cs="Times New Roman"/>
          <w:sz w:val="24"/>
        </w:rPr>
        <w:t>The number of significant places retained in the rounded off value should be the same as that of the specified value in this standard</w:t>
      </w:r>
      <w:r w:rsidRPr="00890948">
        <w:rPr>
          <w:rFonts w:ascii="Times New Roman" w:hAnsi="Times New Roman" w:cs="Times New Roman"/>
          <w:sz w:val="24"/>
          <w:szCs w:val="24"/>
        </w:rPr>
        <w:t>.</w:t>
      </w:r>
    </w:p>
    <w:p w14:paraId="2C77F8F5" w14:textId="4B1D4A48" w:rsidR="007E5502" w:rsidRPr="001902DD" w:rsidRDefault="007E5502" w:rsidP="008B1E61">
      <w:pPr>
        <w:jc w:val="center"/>
        <w:rPr>
          <w:rFonts w:ascii="Times New Roman" w:hAnsi="Times New Roman" w:cs="Times New Roman"/>
          <w:sz w:val="24"/>
          <w:szCs w:val="24"/>
        </w:rPr>
      </w:pPr>
      <w:r w:rsidRPr="001902DD">
        <w:rPr>
          <w:rFonts w:ascii="Times New Roman" w:hAnsi="Times New Roman" w:cs="Times New Roman"/>
          <w:b/>
          <w:bCs/>
          <w:sz w:val="24"/>
          <w:szCs w:val="24"/>
        </w:rPr>
        <w:lastRenderedPageBreak/>
        <w:t>Indian Standard</w:t>
      </w:r>
    </w:p>
    <w:p w14:paraId="1196AAB8" w14:textId="7614CBC5" w:rsidR="007E5502" w:rsidRPr="00890948" w:rsidRDefault="007E5502" w:rsidP="007E5502">
      <w:pPr>
        <w:jc w:val="center"/>
        <w:rPr>
          <w:rFonts w:ascii="Times New Roman" w:hAnsi="Times New Roman" w:cs="Times New Roman"/>
          <w:b/>
          <w:bCs/>
          <w:sz w:val="24"/>
          <w:szCs w:val="24"/>
        </w:rPr>
      </w:pPr>
      <w:r w:rsidRPr="00890948">
        <w:rPr>
          <w:rFonts w:ascii="Times New Roman" w:hAnsi="Times New Roman" w:cs="Times New Roman"/>
          <w:b/>
          <w:bCs/>
          <w:sz w:val="24"/>
          <w:szCs w:val="24"/>
        </w:rPr>
        <w:t xml:space="preserve">IRRIGATION EQUIPMENT </w:t>
      </w:r>
      <w:r w:rsidR="005766C2" w:rsidRPr="00890948">
        <w:rPr>
          <w:rFonts w:ascii="Times New Roman" w:hAnsi="Times New Roman" w:cs="Times New Roman"/>
          <w:sz w:val="24"/>
          <w:szCs w:val="24"/>
        </w:rPr>
        <w:t>—</w:t>
      </w:r>
      <w:r w:rsidRPr="00890948">
        <w:rPr>
          <w:rFonts w:ascii="Times New Roman" w:hAnsi="Times New Roman" w:cs="Times New Roman"/>
          <w:b/>
          <w:bCs/>
          <w:sz w:val="24"/>
          <w:szCs w:val="24"/>
        </w:rPr>
        <w:t xml:space="preserve"> EMITTERS </w:t>
      </w:r>
      <w:r w:rsidR="005766C2"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SPECIFICATION</w:t>
      </w:r>
    </w:p>
    <w:p w14:paraId="7F35F066" w14:textId="3DB778F5" w:rsidR="003D5BD8" w:rsidRPr="00890948" w:rsidRDefault="003D5BD8" w:rsidP="007E5502">
      <w:pPr>
        <w:jc w:val="center"/>
        <w:rPr>
          <w:rFonts w:ascii="Times New Roman" w:hAnsi="Times New Roman" w:cs="Times New Roman"/>
          <w:sz w:val="24"/>
          <w:szCs w:val="24"/>
        </w:rPr>
      </w:pPr>
      <w:r w:rsidRPr="00890948">
        <w:rPr>
          <w:rFonts w:ascii="Times New Roman" w:hAnsi="Times New Roman" w:cs="Times New Roman"/>
          <w:sz w:val="24"/>
          <w:szCs w:val="24"/>
        </w:rPr>
        <w:t>(</w:t>
      </w:r>
      <w:r w:rsidR="00B106AF" w:rsidRPr="00890948">
        <w:rPr>
          <w:rFonts w:ascii="Times New Roman" w:hAnsi="Times New Roman" w:cs="Times New Roman"/>
          <w:i/>
          <w:iCs/>
          <w:sz w:val="24"/>
          <w:szCs w:val="24"/>
        </w:rPr>
        <w:t>First</w:t>
      </w:r>
      <w:r w:rsidRPr="00890948">
        <w:rPr>
          <w:rFonts w:ascii="Times New Roman" w:hAnsi="Times New Roman" w:cs="Times New Roman"/>
          <w:i/>
          <w:iCs/>
          <w:sz w:val="24"/>
          <w:szCs w:val="24"/>
        </w:rPr>
        <w:t xml:space="preserve"> Revision</w:t>
      </w:r>
      <w:r w:rsidRPr="00890948">
        <w:rPr>
          <w:rFonts w:ascii="Times New Roman" w:hAnsi="Times New Roman" w:cs="Times New Roman"/>
          <w:sz w:val="24"/>
          <w:szCs w:val="24"/>
        </w:rPr>
        <w:t>)</w:t>
      </w:r>
    </w:p>
    <w:p w14:paraId="71FD80A1" w14:textId="77777777" w:rsidR="005766C2" w:rsidRPr="00890948" w:rsidRDefault="005766C2" w:rsidP="007E5502">
      <w:pPr>
        <w:jc w:val="both"/>
        <w:rPr>
          <w:rFonts w:ascii="Times New Roman" w:hAnsi="Times New Roman" w:cs="Times New Roman"/>
          <w:b/>
          <w:bCs/>
          <w:sz w:val="28"/>
          <w:szCs w:val="28"/>
        </w:rPr>
      </w:pPr>
    </w:p>
    <w:p w14:paraId="6829A60F" w14:textId="77777777" w:rsidR="000C7F0C" w:rsidRPr="00890948" w:rsidRDefault="000C7F0C" w:rsidP="007E5502">
      <w:pPr>
        <w:jc w:val="both"/>
        <w:rPr>
          <w:rFonts w:ascii="Times New Roman" w:hAnsi="Times New Roman" w:cs="Times New Roman"/>
          <w:b/>
          <w:bCs/>
          <w:sz w:val="24"/>
          <w:szCs w:val="24"/>
        </w:rPr>
      </w:pPr>
      <w:r w:rsidRPr="00890948">
        <w:rPr>
          <w:rFonts w:ascii="Times New Roman" w:hAnsi="Times New Roman" w:cs="Times New Roman"/>
          <w:b/>
          <w:bCs/>
          <w:sz w:val="24"/>
          <w:szCs w:val="24"/>
        </w:rPr>
        <w:t>1 SCOPE</w:t>
      </w:r>
    </w:p>
    <w:p w14:paraId="20D47C7F" w14:textId="29253E48"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1.1</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This standard specifies mechanical and functional requirements of irrigation emitters, test methods and the data to be supplied by the manufacturer to permit correct installation and operation in the field. </w:t>
      </w:r>
    </w:p>
    <w:p w14:paraId="12B8CEF5" w14:textId="2F5303F5"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1.2</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It applies to emitters, with or without pressure regulation, intended for irrigation; it does not apply to emitters which form an integral part of the pipe during manufacture as well as </w:t>
      </w:r>
      <w:r w:rsidR="007D27CF" w:rsidRPr="00890948">
        <w:rPr>
          <w:rFonts w:ascii="Times New Roman" w:hAnsi="Times New Roman" w:cs="Times New Roman"/>
          <w:sz w:val="24"/>
          <w:szCs w:val="24"/>
        </w:rPr>
        <w:t>micro tubes</w:t>
      </w:r>
      <w:r w:rsidR="0070134E" w:rsidRPr="00890948">
        <w:rPr>
          <w:rFonts w:ascii="Times New Roman" w:hAnsi="Times New Roman" w:cs="Times New Roman"/>
          <w:sz w:val="24"/>
          <w:szCs w:val="24"/>
        </w:rPr>
        <w:t>.</w:t>
      </w:r>
    </w:p>
    <w:p w14:paraId="56E85708" w14:textId="77777777" w:rsidR="0090398A" w:rsidRPr="00890948" w:rsidRDefault="0090398A" w:rsidP="0090398A">
      <w:pPr>
        <w:jc w:val="both"/>
        <w:rPr>
          <w:rFonts w:ascii="Times New Roman" w:hAnsi="Times New Roman" w:cs="Times New Roman"/>
          <w:b/>
          <w:bCs/>
          <w:sz w:val="24"/>
          <w:szCs w:val="24"/>
        </w:rPr>
      </w:pPr>
      <w:r w:rsidRPr="00890948">
        <w:rPr>
          <w:rFonts w:ascii="Times New Roman" w:hAnsi="Times New Roman" w:cs="Times New Roman"/>
          <w:b/>
          <w:bCs/>
          <w:sz w:val="24"/>
          <w:szCs w:val="24"/>
        </w:rPr>
        <w:t>2 REFERENCES</w:t>
      </w:r>
    </w:p>
    <w:p w14:paraId="37829BC2" w14:textId="77777777" w:rsidR="001902DD" w:rsidRDefault="001902DD" w:rsidP="001902DD">
      <w:pPr>
        <w:spacing w:after="0"/>
        <w:jc w:val="both"/>
        <w:rPr>
          <w:rFonts w:ascii="Times New Roman" w:hAnsi="Times New Roman" w:cs="Times New Roman"/>
          <w:sz w:val="24"/>
          <w:szCs w:val="24"/>
        </w:rPr>
      </w:pPr>
      <w:r w:rsidRPr="004D73F1">
        <w:rPr>
          <w:rFonts w:ascii="Times New Roman" w:hAnsi="Times New Roman" w:cs="Times New Roman"/>
          <w:sz w:val="24"/>
          <w:szCs w:val="24"/>
        </w:rPr>
        <w:t>The following Indian Standards contain provisions which, through reference in this text, constitute provisions of this Indian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p w14:paraId="43696265" w14:textId="77777777" w:rsidR="001902DD" w:rsidRPr="004D73F1" w:rsidRDefault="001902DD" w:rsidP="001902DD">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90398A" w:rsidRPr="00890948" w14:paraId="25DFAA2F" w14:textId="77777777" w:rsidTr="001902DD">
        <w:tc>
          <w:tcPr>
            <w:tcW w:w="2263" w:type="dxa"/>
          </w:tcPr>
          <w:p w14:paraId="35597D8A"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IS No.</w:t>
            </w:r>
          </w:p>
        </w:tc>
        <w:tc>
          <w:tcPr>
            <w:tcW w:w="6753" w:type="dxa"/>
          </w:tcPr>
          <w:p w14:paraId="4531E309"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Title</w:t>
            </w:r>
          </w:p>
        </w:tc>
      </w:tr>
      <w:tr w:rsidR="0090398A" w:rsidRPr="00890948" w14:paraId="58D1BE59" w14:textId="77777777" w:rsidTr="001902DD">
        <w:tc>
          <w:tcPr>
            <w:tcW w:w="2263" w:type="dxa"/>
          </w:tcPr>
          <w:p w14:paraId="1090A5B8" w14:textId="3B5081DF"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12786</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 </w:t>
            </w:r>
            <w:r w:rsidR="00BC7CC9" w:rsidRPr="00890948">
              <w:rPr>
                <w:rFonts w:ascii="Times New Roman" w:hAnsi="Times New Roman" w:cs="Times New Roman"/>
                <w:sz w:val="24"/>
                <w:szCs w:val="24"/>
              </w:rPr>
              <w:t>2024</w:t>
            </w:r>
          </w:p>
        </w:tc>
        <w:tc>
          <w:tcPr>
            <w:tcW w:w="6753" w:type="dxa"/>
          </w:tcPr>
          <w:p w14:paraId="183232C0" w14:textId="12D671DC" w:rsidR="0090398A" w:rsidRPr="00890948" w:rsidRDefault="00BC7CC9"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Irrigation equipment — </w:t>
            </w:r>
            <w:r w:rsidR="0090398A" w:rsidRPr="00890948">
              <w:rPr>
                <w:rFonts w:ascii="Times New Roman" w:hAnsi="Times New Roman" w:cs="Times New Roman"/>
                <w:sz w:val="24"/>
                <w:szCs w:val="24"/>
              </w:rPr>
              <w:t>Polyethylene pipes for irrigation laterals</w:t>
            </w:r>
            <w:r w:rsidRPr="00890948">
              <w:rPr>
                <w:rFonts w:ascii="Times New Roman" w:hAnsi="Times New Roman" w:cs="Times New Roman"/>
                <w:sz w:val="24"/>
                <w:szCs w:val="24"/>
              </w:rPr>
              <w:t xml:space="preserve"> — Specification (</w:t>
            </w:r>
            <w:r w:rsidRPr="00890948">
              <w:rPr>
                <w:rFonts w:ascii="Times New Roman" w:hAnsi="Times New Roman" w:cs="Times New Roman"/>
                <w:i/>
                <w:iCs/>
                <w:sz w:val="24"/>
                <w:szCs w:val="24"/>
              </w:rPr>
              <w:t>first revision</w:t>
            </w:r>
            <w:r w:rsidRPr="00890948">
              <w:rPr>
                <w:rFonts w:ascii="Times New Roman" w:hAnsi="Times New Roman" w:cs="Times New Roman"/>
                <w:sz w:val="24"/>
                <w:szCs w:val="24"/>
              </w:rPr>
              <w:t>)</w:t>
            </w:r>
          </w:p>
        </w:tc>
      </w:tr>
      <w:tr w:rsidR="0090398A" w:rsidRPr="00890948" w14:paraId="4FD77E20" w14:textId="77777777" w:rsidTr="001902DD">
        <w:tc>
          <w:tcPr>
            <w:tcW w:w="2263" w:type="dxa"/>
          </w:tcPr>
          <w:p w14:paraId="01804AEE" w14:textId="1A93168A"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13479</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1992</w:t>
            </w:r>
          </w:p>
        </w:tc>
        <w:tc>
          <w:tcPr>
            <w:tcW w:w="6753" w:type="dxa"/>
          </w:tcPr>
          <w:p w14:paraId="44822523" w14:textId="48669E08"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Assembled joints between fittings and polyethylene pressure pipes </w:t>
            </w:r>
            <w:r w:rsidR="006B0E8D" w:rsidRPr="00890948">
              <w:rPr>
                <w:rFonts w:ascii="Times New Roman" w:hAnsi="Times New Roman" w:cs="Times New Roman"/>
                <w:sz w:val="24"/>
                <w:szCs w:val="24"/>
              </w:rPr>
              <w:t xml:space="preserve">— </w:t>
            </w:r>
            <w:r w:rsidRPr="00890948">
              <w:rPr>
                <w:rFonts w:ascii="Times New Roman" w:hAnsi="Times New Roman" w:cs="Times New Roman"/>
                <w:sz w:val="24"/>
                <w:szCs w:val="24"/>
              </w:rPr>
              <w:t>Test of resistance to pull out</w:t>
            </w:r>
          </w:p>
        </w:tc>
      </w:tr>
    </w:tbl>
    <w:p w14:paraId="190E8205" w14:textId="77777777" w:rsidR="0090398A" w:rsidRPr="00890948" w:rsidRDefault="0090398A" w:rsidP="000C7F0C">
      <w:pPr>
        <w:jc w:val="both"/>
        <w:rPr>
          <w:rFonts w:ascii="Times New Roman" w:hAnsi="Times New Roman" w:cs="Times New Roman"/>
          <w:sz w:val="24"/>
          <w:szCs w:val="24"/>
        </w:rPr>
      </w:pPr>
    </w:p>
    <w:p w14:paraId="5C9EBEF9"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 DEFINITIONS</w:t>
      </w:r>
    </w:p>
    <w:p w14:paraId="51114965" w14:textId="77777777" w:rsidR="00FE6024" w:rsidRPr="00890948" w:rsidRDefault="00FE6024" w:rsidP="00FE6024">
      <w:pPr>
        <w:jc w:val="both"/>
        <w:rPr>
          <w:rFonts w:ascii="Times New Roman" w:hAnsi="Times New Roman" w:cs="Times New Roman"/>
          <w:sz w:val="24"/>
          <w:szCs w:val="24"/>
        </w:rPr>
      </w:pPr>
      <w:r w:rsidRPr="00890948">
        <w:rPr>
          <w:rFonts w:ascii="Times New Roman" w:hAnsi="Times New Roman" w:cs="Times New Roman"/>
          <w:sz w:val="24"/>
          <w:szCs w:val="24"/>
        </w:rPr>
        <w:t>For the purpose or this standard, the following definitions shall apply.</w:t>
      </w:r>
    </w:p>
    <w:p w14:paraId="7FD425EA" w14:textId="677E5026"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3.1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Device fitted to an irrigation lateral and intended to emit water in the form of drops or continuous flow at emission rates not exceeding </w:t>
      </w:r>
      <w:r w:rsidR="00C614E6" w:rsidRPr="00890948">
        <w:rPr>
          <w:rFonts w:ascii="Times New Roman" w:hAnsi="Times New Roman" w:cs="Times New Roman"/>
          <w:sz w:val="24"/>
          <w:szCs w:val="24"/>
        </w:rPr>
        <w:t>15</w:t>
      </w:r>
      <w:r w:rsidRPr="00890948">
        <w:rPr>
          <w:rFonts w:ascii="Times New Roman" w:hAnsi="Times New Roman" w:cs="Times New Roman"/>
          <w:sz w:val="24"/>
          <w:szCs w:val="24"/>
        </w:rPr>
        <w:t xml:space="preserve"> litres per hour per outlet except during flushing.</w:t>
      </w:r>
    </w:p>
    <w:p w14:paraId="35C5256F" w14:textId="7BAE3462"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In-Line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installation between two lengths of pipe (irrigation lateral).</w:t>
      </w:r>
    </w:p>
    <w:p w14:paraId="33A85D4D" w14:textId="7C935811"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3</w:t>
      </w:r>
      <w:r w:rsidRPr="00890948">
        <w:rPr>
          <w:rFonts w:ascii="Times New Roman" w:hAnsi="Times New Roman" w:cs="Times New Roman"/>
          <w:b/>
          <w:bCs/>
          <w:sz w:val="24"/>
          <w:szCs w:val="24"/>
        </w:rPr>
        <w:t xml:space="preserve"> On-Line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direct or indirect (for example by means o</w:t>
      </w:r>
      <w:r w:rsidR="00715B51" w:rsidRPr="00890948">
        <w:rPr>
          <w:rFonts w:ascii="Times New Roman" w:hAnsi="Times New Roman" w:cs="Times New Roman"/>
          <w:sz w:val="24"/>
          <w:szCs w:val="24"/>
        </w:rPr>
        <w:t>f</w:t>
      </w:r>
      <w:r w:rsidRPr="00890948">
        <w:rPr>
          <w:rFonts w:ascii="Times New Roman" w:hAnsi="Times New Roman" w:cs="Times New Roman"/>
          <w:sz w:val="24"/>
          <w:szCs w:val="24"/>
        </w:rPr>
        <w:t xml:space="preserve"> tubing) installation in the wall </w:t>
      </w:r>
      <w:r w:rsidR="00B378D4" w:rsidRPr="00890948">
        <w:rPr>
          <w:rFonts w:ascii="Times New Roman" w:hAnsi="Times New Roman" w:cs="Times New Roman"/>
          <w:sz w:val="24"/>
          <w:szCs w:val="24"/>
        </w:rPr>
        <w:t>of</w:t>
      </w:r>
      <w:r w:rsidRPr="00890948">
        <w:rPr>
          <w:rFonts w:ascii="Times New Roman" w:hAnsi="Times New Roman" w:cs="Times New Roman"/>
          <w:sz w:val="24"/>
          <w:szCs w:val="24"/>
        </w:rPr>
        <w:t xml:space="preserve"> the irrigation lateral</w:t>
      </w:r>
      <w:r w:rsidR="00B378D4" w:rsidRPr="00890948">
        <w:rPr>
          <w:rFonts w:ascii="Times New Roman" w:hAnsi="Times New Roman" w:cs="Times New Roman"/>
          <w:sz w:val="24"/>
          <w:szCs w:val="24"/>
        </w:rPr>
        <w:t>.</w:t>
      </w:r>
    </w:p>
    <w:p w14:paraId="5137D1DD" w14:textId="6D2D8BC3" w:rsidR="005A3791" w:rsidRPr="00890948" w:rsidRDefault="005A3791" w:rsidP="005A3791">
      <w:pPr>
        <w:jc w:val="both"/>
        <w:rPr>
          <w:rFonts w:ascii="Times New Roman" w:hAnsi="Times New Roman" w:cs="Times New Roman"/>
          <w:b/>
          <w:bCs/>
          <w:sz w:val="24"/>
          <w:szCs w:val="24"/>
        </w:rPr>
      </w:pPr>
      <w:r w:rsidRPr="00890948">
        <w:rPr>
          <w:rFonts w:ascii="Times New Roman" w:hAnsi="Times New Roman" w:cs="Times New Roman"/>
          <w:b/>
          <w:bCs/>
          <w:sz w:val="24"/>
          <w:szCs w:val="24"/>
        </w:rPr>
        <w:t>3.4 Multiple-Outlet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 which the output flow is divided and directed to several distinctly different locations.</w:t>
      </w:r>
    </w:p>
    <w:p w14:paraId="35EE7739" w14:textId="341508BE"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3.5 Unregulated (Non-Compensating)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varying emission rate at varying water pressure at emitter inlet.</w:t>
      </w:r>
    </w:p>
    <w:p w14:paraId="4A63173C" w14:textId="3E087257"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3.6 Regulated (Pressure-Compensating)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relatively constant emission rate at varying water pressures at the emitter inlet within the limits specified by the manufacturer</w:t>
      </w:r>
      <w:r w:rsidR="00690C78" w:rsidRPr="00890948">
        <w:rPr>
          <w:rFonts w:ascii="Times New Roman" w:hAnsi="Times New Roman" w:cs="Times New Roman"/>
          <w:sz w:val="24"/>
          <w:szCs w:val="24"/>
        </w:rPr>
        <w:t>.</w:t>
      </w:r>
    </w:p>
    <w:p w14:paraId="68958B15" w14:textId="6FC2C2AD"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3.7 Emitter Inlet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Point at which water enters the emitter.</w:t>
      </w:r>
    </w:p>
    <w:p w14:paraId="0E803D57" w14:textId="62E98B4B"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3.8 Emitter Outlet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Opening, or group of all the openings in an emitter, from which water is emitted and directed to one clearly distinguishable location.</w:t>
      </w:r>
    </w:p>
    <w:p w14:paraId="594D187F" w14:textId="0B7723DC"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3.9 Irrigation Lateral</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Branch supply pipe or tubing fitted with emitters.</w:t>
      </w:r>
    </w:p>
    <w:p w14:paraId="23752616" w14:textId="0C556405" w:rsidR="00690C78" w:rsidRPr="00890948" w:rsidRDefault="00690C78" w:rsidP="00690C78">
      <w:pPr>
        <w:jc w:val="both"/>
        <w:rPr>
          <w:rFonts w:ascii="Times New Roman" w:hAnsi="Times New Roman" w:cs="Times New Roman"/>
          <w:b/>
          <w:bCs/>
          <w:sz w:val="24"/>
          <w:szCs w:val="24"/>
        </w:rPr>
      </w:pPr>
      <w:r w:rsidRPr="00890948">
        <w:rPr>
          <w:rFonts w:ascii="Times New Roman" w:hAnsi="Times New Roman" w:cs="Times New Roman"/>
          <w:b/>
          <w:bCs/>
          <w:sz w:val="24"/>
          <w:szCs w:val="24"/>
        </w:rPr>
        <w:t xml:space="preserve">3.10 Nominal Test Pressure,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a</m:t>
            </m:r>
          </m:sub>
        </m:sSub>
      </m:oMath>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Reference pressure of 100 kPa at the inlet of the unregulated emitter</w:t>
      </w:r>
      <w:r w:rsidR="00BC564E" w:rsidRPr="00890948">
        <w:rPr>
          <w:rFonts w:ascii="Times New Roman" w:hAnsi="Times New Roman" w:cs="Times New Roman"/>
          <w:sz w:val="24"/>
          <w:szCs w:val="24"/>
        </w:rPr>
        <w:t>;</w:t>
      </w:r>
      <w:r w:rsidRPr="00890948">
        <w:rPr>
          <w:rFonts w:ascii="Times New Roman" w:hAnsi="Times New Roman" w:cs="Times New Roman"/>
          <w:sz w:val="24"/>
          <w:szCs w:val="24"/>
        </w:rPr>
        <w:t xml:space="preserve"> or any other pressure so designated </w:t>
      </w:r>
      <w:r w:rsidR="00BC564E" w:rsidRPr="00890948">
        <w:rPr>
          <w:rFonts w:ascii="Times New Roman" w:hAnsi="Times New Roman" w:cs="Times New Roman"/>
          <w:sz w:val="24"/>
          <w:szCs w:val="24"/>
        </w:rPr>
        <w:t>i</w:t>
      </w:r>
      <w:r w:rsidRPr="00890948">
        <w:rPr>
          <w:rFonts w:ascii="Times New Roman" w:hAnsi="Times New Roman" w:cs="Times New Roman"/>
          <w:sz w:val="24"/>
          <w:szCs w:val="24"/>
        </w:rPr>
        <w:t>n the manufacturer's publications.</w:t>
      </w:r>
    </w:p>
    <w:p w14:paraId="00F6220F" w14:textId="686480FC" w:rsidR="00642F83" w:rsidRPr="00890948" w:rsidRDefault="00642F83" w:rsidP="00642F83">
      <w:pPr>
        <w:jc w:val="both"/>
        <w:rPr>
          <w:rFonts w:ascii="Times New Roman" w:hAnsi="Times New Roman" w:cs="Times New Roman"/>
          <w:b/>
          <w:bCs/>
          <w:sz w:val="24"/>
          <w:szCs w:val="24"/>
        </w:rPr>
      </w:pPr>
      <w:r w:rsidRPr="00890948">
        <w:rPr>
          <w:rFonts w:ascii="Times New Roman" w:hAnsi="Times New Roman" w:cs="Times New Roman"/>
          <w:b/>
          <w:bCs/>
          <w:sz w:val="24"/>
          <w:szCs w:val="24"/>
        </w:rPr>
        <w:t>3.11 Range of Working Pressures</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Range of water pressures at the emitter inlet, between and including the minimum working pressure, </w:t>
      </w:r>
      <w:proofErr w:type="spellStart"/>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min</w:t>
      </w:r>
      <w:proofErr w:type="spellEnd"/>
      <w:r w:rsidRPr="00890948">
        <w:rPr>
          <w:rFonts w:ascii="Times New Roman" w:hAnsi="Times New Roman" w:cs="Times New Roman"/>
          <w:sz w:val="24"/>
          <w:szCs w:val="24"/>
        </w:rPr>
        <w:t xml:space="preserve">, and the maximum working pressure, </w:t>
      </w:r>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max</w:t>
      </w:r>
      <w:r w:rsidRPr="00890948">
        <w:rPr>
          <w:rFonts w:ascii="Times New Roman" w:hAnsi="Times New Roman" w:cs="Times New Roman"/>
          <w:sz w:val="24"/>
          <w:szCs w:val="24"/>
        </w:rPr>
        <w:t>, recommended by the emitter manufacturer to ensure proper operation</w:t>
      </w:r>
      <w:r w:rsidR="00303B9C" w:rsidRPr="00890948">
        <w:rPr>
          <w:rFonts w:ascii="Times New Roman" w:hAnsi="Times New Roman" w:cs="Times New Roman"/>
          <w:sz w:val="24"/>
          <w:szCs w:val="24"/>
        </w:rPr>
        <w:t>.</w:t>
      </w:r>
    </w:p>
    <w:p w14:paraId="3B3C32AC" w14:textId="59E4642C" w:rsidR="009E3D7D" w:rsidRPr="00890948" w:rsidRDefault="00303B9C" w:rsidP="00303B9C">
      <w:pPr>
        <w:jc w:val="both"/>
        <w:rPr>
          <w:rFonts w:ascii="Times New Roman" w:hAnsi="Times New Roman" w:cs="Times New Roman"/>
          <w:b/>
          <w:bCs/>
          <w:sz w:val="24"/>
          <w:szCs w:val="24"/>
        </w:rPr>
      </w:pPr>
      <w:r w:rsidRPr="00890948">
        <w:rPr>
          <w:rFonts w:ascii="Times New Roman" w:hAnsi="Times New Roman" w:cs="Times New Roman"/>
          <w:b/>
          <w:bCs/>
          <w:sz w:val="24"/>
          <w:szCs w:val="24"/>
        </w:rPr>
        <w:t>3.1</w:t>
      </w:r>
      <w:r w:rsidR="00BC564E"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Range of Regulation</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Range of pressures at the inlet of the regulated</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emi</w:t>
      </w:r>
      <w:r w:rsidR="00E22309" w:rsidRPr="00890948">
        <w:rPr>
          <w:rFonts w:ascii="Times New Roman" w:hAnsi="Times New Roman" w:cs="Times New Roman"/>
          <w:sz w:val="24"/>
          <w:szCs w:val="24"/>
        </w:rPr>
        <w:t>tter</w:t>
      </w:r>
      <w:r w:rsidRPr="00890948">
        <w:rPr>
          <w:rFonts w:ascii="Times New Roman" w:hAnsi="Times New Roman" w:cs="Times New Roman"/>
          <w:sz w:val="24"/>
          <w:szCs w:val="24"/>
        </w:rPr>
        <w:t xml:space="preserve"> in which the emitter discharges water</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within t</w:t>
      </w:r>
      <w:r w:rsidR="00E22309" w:rsidRPr="00890948">
        <w:rPr>
          <w:rFonts w:ascii="Times New Roman" w:hAnsi="Times New Roman" w:cs="Times New Roman"/>
          <w:sz w:val="24"/>
          <w:szCs w:val="24"/>
        </w:rPr>
        <w:t xml:space="preserve">he </w:t>
      </w:r>
      <w:r w:rsidRPr="00890948">
        <w:rPr>
          <w:rFonts w:ascii="Times New Roman" w:hAnsi="Times New Roman" w:cs="Times New Roman"/>
          <w:sz w:val="24"/>
          <w:szCs w:val="24"/>
        </w:rPr>
        <w:t>range of the emission rates, as</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specified by the manufacturer</w:t>
      </w:r>
      <w:r w:rsidR="008759EF" w:rsidRPr="00890948">
        <w:rPr>
          <w:rFonts w:ascii="Times New Roman" w:hAnsi="Times New Roman" w:cs="Times New Roman"/>
          <w:sz w:val="24"/>
          <w:szCs w:val="24"/>
        </w:rPr>
        <w:t>.</w:t>
      </w:r>
    </w:p>
    <w:p w14:paraId="0274F087" w14:textId="3504064F"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 Nominal Emission Rate</w:t>
      </w:r>
      <w:r w:rsidRPr="00890948">
        <w:rPr>
          <w:rFonts w:ascii="Times New Roman" w:hAnsi="Times New Roman" w:cs="Times New Roman"/>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n</m:t>
            </m:r>
          </m:sub>
        </m:sSub>
      </m:oMath>
      <w:r w:rsidR="006B0E8D" w:rsidRPr="00890948">
        <w:rPr>
          <w:rFonts w:ascii="Times New Roman" w:eastAsiaTheme="minorEastAsia" w:hAnsi="Times New Roman" w:cs="Times New Roman"/>
          <w:b/>
          <w:bCs/>
          <w:sz w:val="24"/>
          <w:szCs w:val="24"/>
        </w:rPr>
        <w:t xml:space="preserve"> </w:t>
      </w:r>
    </w:p>
    <w:p w14:paraId="2DB35740" w14:textId="2D30C34D"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 Nominal Emission 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in l</w:t>
      </w:r>
      <w:r w:rsidR="00AA4FA0" w:rsidRPr="00890948">
        <w:rPr>
          <w:rFonts w:ascii="Times New Roman" w:hAnsi="Times New Roman" w:cs="Times New Roman"/>
          <w:sz w:val="24"/>
          <w:szCs w:val="24"/>
        </w:rPr>
        <w:t>i</w:t>
      </w:r>
      <w:r w:rsidRPr="00890948">
        <w:rPr>
          <w:rFonts w:ascii="Times New Roman" w:hAnsi="Times New Roman" w:cs="Times New Roman"/>
          <w:sz w:val="24"/>
          <w:szCs w:val="24"/>
        </w:rPr>
        <w:t>tres per hour</w:t>
      </w:r>
      <w:r w:rsidR="007F515B" w:rsidRPr="00890948">
        <w:rPr>
          <w:rFonts w:ascii="Times New Roman" w:hAnsi="Times New Roman" w:cs="Times New Roman"/>
          <w:sz w:val="24"/>
          <w:szCs w:val="24"/>
        </w:rPr>
        <w:t xml:space="preserve"> (l/h)</w:t>
      </w:r>
      <w:r w:rsidRPr="00890948">
        <w:rPr>
          <w:rFonts w:ascii="Times New Roman" w:hAnsi="Times New Roman" w:cs="Times New Roman"/>
          <w:sz w:val="24"/>
          <w:szCs w:val="24"/>
        </w:rPr>
        <w:t>,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at nominal test pressure and at a water temperature of 27°C, </w:t>
      </w:r>
      <w:r w:rsidR="00BC564E" w:rsidRPr="00890948">
        <w:rPr>
          <w:rFonts w:ascii="Times New Roman" w:hAnsi="Times New Roman" w:cs="Times New Roman"/>
          <w:sz w:val="24"/>
          <w:szCs w:val="24"/>
        </w:rPr>
        <w:t>as</w:t>
      </w:r>
      <w:r w:rsidRPr="00890948">
        <w:rPr>
          <w:rFonts w:ascii="Times New Roman" w:hAnsi="Times New Roman" w:cs="Times New Roman"/>
          <w:sz w:val="24"/>
          <w:szCs w:val="24"/>
        </w:rPr>
        <w:t xml:space="preserve"> specified by the manufacturer.</w:t>
      </w:r>
    </w:p>
    <w:p w14:paraId="753EEB9B" w14:textId="01AD7D2B" w:rsidR="008759EF" w:rsidRPr="00890948" w:rsidRDefault="008759EF" w:rsidP="008759EF">
      <w:pPr>
        <w:jc w:val="both"/>
        <w:rPr>
          <w:rFonts w:ascii="Times New Roman" w:hAnsi="Times New Roman" w:cs="Times New Roman"/>
          <w:i/>
          <w:iCs/>
          <w:sz w:val="24"/>
          <w:szCs w:val="24"/>
        </w:rPr>
      </w:pPr>
      <w:r w:rsidRPr="00890948">
        <w:rPr>
          <w:rFonts w:ascii="Times New Roman" w:hAnsi="Times New Roman" w:cs="Times New Roman"/>
          <w:b/>
          <w:bCs/>
          <w:sz w:val="24"/>
          <w:szCs w:val="24"/>
        </w:rPr>
        <w:t>3.13.</w:t>
      </w:r>
      <w:r w:rsidR="00E64E19" w:rsidRPr="00890948">
        <w:rPr>
          <w:rFonts w:ascii="Times New Roman" w:hAnsi="Times New Roman" w:cs="Times New Roman"/>
          <w:b/>
          <w:bCs/>
          <w:sz w:val="24"/>
          <w:szCs w:val="24"/>
        </w:rPr>
        <w:t>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 Nominal Emission Rate</w:t>
      </w:r>
      <w:r w:rsidR="006B0E8D" w:rsidRPr="00890948">
        <w:rPr>
          <w:rFonts w:ascii="Times New Roman" w:hAnsi="Times New Roman" w:cs="Times New Roman"/>
          <w:i/>
          <w:iCs/>
          <w:sz w:val="24"/>
          <w:szCs w:val="24"/>
        </w:rPr>
        <w:t xml:space="preserve"> — </w:t>
      </w:r>
      <w:r w:rsidRPr="00890948">
        <w:rPr>
          <w:rFonts w:ascii="Times New Roman" w:hAnsi="Times New Roman" w:cs="Times New Roman"/>
          <w:sz w:val="24"/>
          <w:szCs w:val="24"/>
        </w:rPr>
        <w:t>Emission rate, in litres per hour,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operating in the range of regulation and at a</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water temperature of 27°C, as specified by the</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manufacturer·</w:t>
      </w:r>
    </w:p>
    <w:p w14:paraId="2FE1DBB8" w14:textId="695A32CF"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Multiple-Outlet Emitter Nominal Emission</w:t>
      </w:r>
      <w:r w:rsidR="00C857F0" w:rsidRPr="00890948">
        <w:rPr>
          <w:rFonts w:ascii="Times New Roman" w:hAnsi="Times New Roman" w:cs="Times New Roman"/>
          <w:i/>
          <w:iCs/>
          <w:sz w:val="24"/>
          <w:szCs w:val="24"/>
        </w:rPr>
        <w:t xml:space="preserve"> </w:t>
      </w:r>
      <w:r w:rsidRPr="00890948">
        <w:rPr>
          <w:rFonts w:ascii="Times New Roman" w:hAnsi="Times New Roman" w:cs="Times New Roman"/>
          <w:i/>
          <w:iCs/>
          <w:sz w:val="24"/>
          <w:szCs w:val="24"/>
        </w:rPr>
        <w:t>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of the emitter.</w:t>
      </w:r>
    </w:p>
    <w:p w14:paraId="3B1E7A1B" w14:textId="4EFEF217" w:rsidR="007E0BF8" w:rsidRPr="00890948" w:rsidRDefault="00014C7D" w:rsidP="00FB7872">
      <w:pPr>
        <w:jc w:val="both"/>
        <w:rPr>
          <w:rFonts w:ascii="Times New Roman" w:hAnsi="Times New Roman" w:cs="Times New Roman"/>
          <w:b/>
          <w:bCs/>
          <w:strike/>
          <w:color w:val="000000" w:themeColor="text1"/>
          <w:sz w:val="24"/>
          <w:szCs w:val="24"/>
        </w:rPr>
      </w:pPr>
      <w:r w:rsidRPr="00890948">
        <w:rPr>
          <w:rFonts w:ascii="Times New Roman" w:hAnsi="Times New Roman" w:cs="Times New Roman"/>
          <w:b/>
          <w:bCs/>
          <w:color w:val="000000" w:themeColor="text1"/>
          <w:sz w:val="24"/>
          <w:szCs w:val="24"/>
        </w:rPr>
        <w:t>3.14 Emitter Spacing</w:t>
      </w:r>
      <w:r w:rsidR="006B0E8D" w:rsidRPr="00890948">
        <w:rPr>
          <w:rFonts w:ascii="Times New Roman" w:hAnsi="Times New Roman" w:cs="Times New Roman"/>
          <w:b/>
          <w:bCs/>
          <w:color w:val="000000" w:themeColor="text1"/>
          <w:sz w:val="24"/>
          <w:szCs w:val="24"/>
        </w:rPr>
        <w:t xml:space="preserve"> — </w:t>
      </w:r>
      <w:r w:rsidR="007E0BF8" w:rsidRPr="00890948">
        <w:rPr>
          <w:rFonts w:ascii="Times New Roman" w:hAnsi="Times New Roman" w:cs="Times New Roman"/>
          <w:color w:val="000000" w:themeColor="text1"/>
          <w:sz w:val="24"/>
          <w:szCs w:val="24"/>
        </w:rPr>
        <w:t xml:space="preserve">It is the distance between </w:t>
      </w:r>
      <w:r w:rsidR="00311B58" w:rsidRPr="00890948">
        <w:rPr>
          <w:rFonts w:ascii="Times New Roman" w:hAnsi="Times New Roman" w:cs="Times New Roman"/>
          <w:color w:val="000000" w:themeColor="text1"/>
          <w:sz w:val="24"/>
          <w:szCs w:val="24"/>
        </w:rPr>
        <w:t>two</w:t>
      </w:r>
      <w:r w:rsidR="00081789" w:rsidRPr="00890948">
        <w:rPr>
          <w:rFonts w:ascii="Times New Roman" w:hAnsi="Times New Roman" w:cs="Times New Roman"/>
          <w:color w:val="000000" w:themeColor="text1"/>
          <w:sz w:val="24"/>
          <w:szCs w:val="24"/>
        </w:rPr>
        <w:t xml:space="preserve"> successive </w:t>
      </w:r>
      <w:r w:rsidR="007E0BF8" w:rsidRPr="00890948">
        <w:rPr>
          <w:rFonts w:ascii="Times New Roman" w:hAnsi="Times New Roman" w:cs="Times New Roman"/>
          <w:color w:val="000000" w:themeColor="text1"/>
          <w:sz w:val="24"/>
          <w:szCs w:val="24"/>
        </w:rPr>
        <w:t>emitter</w:t>
      </w:r>
      <w:r w:rsidR="00081789" w:rsidRPr="00890948">
        <w:rPr>
          <w:rFonts w:ascii="Times New Roman" w:hAnsi="Times New Roman" w:cs="Times New Roman"/>
          <w:color w:val="000000" w:themeColor="text1"/>
          <w:sz w:val="24"/>
          <w:szCs w:val="24"/>
        </w:rPr>
        <w:t>s</w:t>
      </w:r>
      <w:r w:rsidR="006B0E8D" w:rsidRPr="00890948">
        <w:rPr>
          <w:rFonts w:ascii="Times New Roman" w:hAnsi="Times New Roman" w:cs="Times New Roman"/>
          <w:color w:val="000000" w:themeColor="text1"/>
          <w:sz w:val="24"/>
          <w:szCs w:val="24"/>
        </w:rPr>
        <w:t xml:space="preserve"> fitted to the irrigation lateral</w:t>
      </w:r>
      <w:r w:rsidR="007E0BF8" w:rsidRPr="00890948">
        <w:rPr>
          <w:rFonts w:ascii="Times New Roman" w:hAnsi="Times New Roman" w:cs="Times New Roman"/>
          <w:color w:val="000000" w:themeColor="text1"/>
          <w:sz w:val="24"/>
          <w:szCs w:val="24"/>
        </w:rPr>
        <w:t xml:space="preserve">. </w:t>
      </w:r>
    </w:p>
    <w:p w14:paraId="06B6EB21" w14:textId="6D8C5179" w:rsidR="00FB7872" w:rsidRPr="00890948" w:rsidRDefault="00FB7872"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4 CLASSIFICATION</w:t>
      </w:r>
    </w:p>
    <w:p w14:paraId="3266F6D4" w14:textId="77777777" w:rsidR="00FB7872" w:rsidRPr="00890948" w:rsidRDefault="00FB7872" w:rsidP="00FB7872">
      <w:pPr>
        <w:jc w:val="both"/>
        <w:rPr>
          <w:rFonts w:ascii="Times New Roman" w:hAnsi="Times New Roman" w:cs="Times New Roman"/>
          <w:sz w:val="24"/>
          <w:szCs w:val="24"/>
        </w:rPr>
      </w:pPr>
      <w:r w:rsidRPr="00890948">
        <w:rPr>
          <w:rFonts w:ascii="Times New Roman" w:hAnsi="Times New Roman" w:cs="Times New Roman"/>
          <w:sz w:val="24"/>
          <w:szCs w:val="24"/>
        </w:rPr>
        <w:t>Emitters are classified, according to their uniformity of emission rate and of regulation, into two uniformity categories:</w:t>
      </w:r>
    </w:p>
    <w:p w14:paraId="3317F271" w14:textId="0A73B724"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A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Emitters having a higher uniformity of emission rates and smaller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better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38BCA135" w14:textId="1D21BFBD"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B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 having a lower uniformity of emission rate and greater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inferior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37814506" w14:textId="0F273A70" w:rsidR="00FB7872" w:rsidRPr="00890948" w:rsidRDefault="00FB7872" w:rsidP="007F515B">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3C0F26" w:rsidRPr="00890948">
        <w:rPr>
          <w:rFonts w:ascii="Times New Roman" w:hAnsi="Times New Roman" w:cs="Times New Roman"/>
          <w:sz w:val="20"/>
          <w:szCs w:val="20"/>
        </w:rPr>
        <w:t xml:space="preserve"> </w:t>
      </w:r>
      <w:r w:rsidR="007F515B" w:rsidRPr="00890948">
        <w:rPr>
          <w:rFonts w:ascii="Times New Roman" w:hAnsi="Times New Roman" w:cs="Times New Roman"/>
          <w:sz w:val="20"/>
          <w:szCs w:val="20"/>
        </w:rPr>
        <w:t>—</w:t>
      </w:r>
      <w:r w:rsidR="004362AB" w:rsidRPr="00890948">
        <w:rPr>
          <w:rFonts w:ascii="Times New Roman" w:hAnsi="Times New Roman" w:cs="Times New Roman"/>
          <w:sz w:val="20"/>
          <w:szCs w:val="20"/>
        </w:rPr>
        <w:t xml:space="preserve"> </w:t>
      </w:r>
      <w:r w:rsidRPr="00890948">
        <w:rPr>
          <w:rFonts w:ascii="Times New Roman" w:hAnsi="Times New Roman" w:cs="Times New Roman"/>
          <w:b/>
          <w:bCs/>
          <w:sz w:val="20"/>
          <w:szCs w:val="20"/>
        </w:rPr>
        <w:t>8.</w:t>
      </w:r>
      <w:r w:rsidR="004362AB" w:rsidRPr="00890948">
        <w:rPr>
          <w:rFonts w:ascii="Times New Roman" w:hAnsi="Times New Roman" w:cs="Times New Roman"/>
          <w:b/>
          <w:bCs/>
          <w:sz w:val="20"/>
          <w:szCs w:val="20"/>
        </w:rPr>
        <w:t>1</w:t>
      </w:r>
      <w:r w:rsidRPr="00890948">
        <w:rPr>
          <w:rFonts w:ascii="Times New Roman" w:hAnsi="Times New Roman" w:cs="Times New Roman"/>
          <w:sz w:val="20"/>
          <w:szCs w:val="20"/>
        </w:rPr>
        <w:t xml:space="preserve"> and </w:t>
      </w:r>
      <w:r w:rsidRPr="00890948">
        <w:rPr>
          <w:rFonts w:ascii="Times New Roman" w:hAnsi="Times New Roman" w:cs="Times New Roman"/>
          <w:b/>
          <w:bCs/>
          <w:sz w:val="20"/>
          <w:szCs w:val="20"/>
        </w:rPr>
        <w:t>8.2</w:t>
      </w:r>
      <w:r w:rsidRPr="00890948">
        <w:rPr>
          <w:rFonts w:ascii="Times New Roman" w:hAnsi="Times New Roman" w:cs="Times New Roman"/>
          <w:sz w:val="20"/>
          <w:szCs w:val="20"/>
        </w:rPr>
        <w:t xml:space="preserve"> define the requirement for each</w:t>
      </w:r>
      <w:r w:rsidR="00EB0272" w:rsidRPr="00890948">
        <w:rPr>
          <w:rFonts w:ascii="Times New Roman" w:hAnsi="Times New Roman" w:cs="Times New Roman"/>
          <w:sz w:val="20"/>
          <w:szCs w:val="20"/>
        </w:rPr>
        <w:t xml:space="preserve"> c</w:t>
      </w:r>
      <w:r w:rsidRPr="00890948">
        <w:rPr>
          <w:rFonts w:ascii="Times New Roman" w:hAnsi="Times New Roman" w:cs="Times New Roman"/>
          <w:sz w:val="20"/>
          <w:szCs w:val="20"/>
        </w:rPr>
        <w:t>ate</w:t>
      </w:r>
      <w:r w:rsidR="00EB0272" w:rsidRPr="00890948">
        <w:rPr>
          <w:rFonts w:ascii="Times New Roman" w:hAnsi="Times New Roman" w:cs="Times New Roman"/>
          <w:sz w:val="20"/>
          <w:szCs w:val="20"/>
        </w:rPr>
        <w:t>g</w:t>
      </w:r>
      <w:r w:rsidRPr="00890948">
        <w:rPr>
          <w:rFonts w:ascii="Times New Roman" w:hAnsi="Times New Roman" w:cs="Times New Roman"/>
          <w:sz w:val="20"/>
          <w:szCs w:val="20"/>
        </w:rPr>
        <w:t>ory</w:t>
      </w:r>
      <w:r w:rsidR="00EB0272" w:rsidRPr="00890948">
        <w:rPr>
          <w:rFonts w:ascii="Times New Roman" w:hAnsi="Times New Roman" w:cs="Times New Roman"/>
          <w:sz w:val="20"/>
          <w:szCs w:val="20"/>
        </w:rPr>
        <w:t>.</w:t>
      </w:r>
    </w:p>
    <w:p w14:paraId="44D9442F" w14:textId="77777777" w:rsidR="00081789" w:rsidRPr="00890948" w:rsidRDefault="00081789" w:rsidP="00FB7872">
      <w:pPr>
        <w:jc w:val="both"/>
        <w:rPr>
          <w:rFonts w:ascii="Times New Roman" w:hAnsi="Times New Roman" w:cs="Times New Roman"/>
          <w:b/>
          <w:bCs/>
          <w:sz w:val="24"/>
          <w:szCs w:val="24"/>
        </w:rPr>
      </w:pPr>
    </w:p>
    <w:p w14:paraId="77BB2D8E" w14:textId="77777777" w:rsidR="00B106AF" w:rsidRPr="00890948" w:rsidRDefault="00B106AF" w:rsidP="00FB7872">
      <w:pPr>
        <w:jc w:val="both"/>
        <w:rPr>
          <w:rFonts w:ascii="Times New Roman" w:hAnsi="Times New Roman" w:cs="Times New Roman"/>
          <w:b/>
          <w:bCs/>
          <w:sz w:val="24"/>
          <w:szCs w:val="24"/>
        </w:rPr>
      </w:pPr>
    </w:p>
    <w:p w14:paraId="7541B7B1" w14:textId="5342CDAD"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5 CONSTRUCTION AND MATERIALS</w:t>
      </w:r>
    </w:p>
    <w:p w14:paraId="7530EA33" w14:textId="77777777"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5.1 Connections</w:t>
      </w:r>
    </w:p>
    <w:p w14:paraId="70958BC1" w14:textId="3E9D85BE" w:rsidR="00C17809" w:rsidRPr="00890948" w:rsidRDefault="0003725D" w:rsidP="00FB7872">
      <w:pPr>
        <w:jc w:val="both"/>
        <w:rPr>
          <w:rFonts w:ascii="Times New Roman" w:hAnsi="Times New Roman" w:cs="Times New Roman"/>
          <w:sz w:val="24"/>
          <w:szCs w:val="24"/>
        </w:rPr>
      </w:pPr>
      <w:r w:rsidRPr="00890948">
        <w:rPr>
          <w:rFonts w:ascii="Times New Roman" w:hAnsi="Times New Roman" w:cs="Times New Roman"/>
          <w:sz w:val="24"/>
          <w:szCs w:val="24"/>
        </w:rPr>
        <w:t xml:space="preserve">Emitter connections to the supply shall be as required by the manufacturer, provided that the connection complies with the requirements of </w:t>
      </w:r>
      <w:r w:rsidR="00AC7AB8" w:rsidRPr="00890948">
        <w:rPr>
          <w:rFonts w:ascii="Times New Roman" w:hAnsi="Times New Roman" w:cs="Times New Roman"/>
          <w:sz w:val="24"/>
          <w:szCs w:val="24"/>
        </w:rPr>
        <w:t>t</w:t>
      </w:r>
      <w:r w:rsidRPr="00890948">
        <w:rPr>
          <w:rFonts w:ascii="Times New Roman" w:hAnsi="Times New Roman" w:cs="Times New Roman"/>
          <w:sz w:val="24"/>
          <w:szCs w:val="24"/>
        </w:rPr>
        <w:t xml:space="preserve">his Indian Standard relating to resistance to internal hydraulic pressure and to pull-out. The manufacturer shall supply </w:t>
      </w:r>
      <w:r w:rsidR="00311B58" w:rsidRPr="00890948">
        <w:rPr>
          <w:rFonts w:ascii="Times New Roman" w:hAnsi="Times New Roman" w:cs="Times New Roman"/>
          <w:sz w:val="24"/>
          <w:szCs w:val="24"/>
        </w:rPr>
        <w:t>any</w:t>
      </w:r>
      <w:r w:rsidRPr="00890948">
        <w:rPr>
          <w:rFonts w:ascii="Times New Roman" w:hAnsi="Times New Roman" w:cs="Times New Roman"/>
          <w:sz w:val="24"/>
          <w:szCs w:val="24"/>
        </w:rPr>
        <w:t xml:space="preserve"> special tools required for installation.</w:t>
      </w:r>
    </w:p>
    <w:p w14:paraId="341F543D" w14:textId="41A47E6D" w:rsidR="0003725D" w:rsidRPr="00890948" w:rsidRDefault="00FC0A53"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5.2 Emitter End</w:t>
      </w:r>
      <w:r w:rsidR="00AC7AB8" w:rsidRPr="00890948">
        <w:rPr>
          <w:rFonts w:ascii="Times New Roman" w:hAnsi="Times New Roman" w:cs="Times New Roman"/>
          <w:b/>
          <w:bCs/>
          <w:sz w:val="24"/>
          <w:szCs w:val="24"/>
        </w:rPr>
        <w:t>s</w:t>
      </w:r>
    </w:p>
    <w:p w14:paraId="30EF7C02" w14:textId="55CCAB34" w:rsidR="00FC0A53" w:rsidRPr="00890948" w:rsidRDefault="00FC0A53" w:rsidP="00FC0A53">
      <w:pPr>
        <w:jc w:val="both"/>
        <w:rPr>
          <w:rFonts w:ascii="Times New Roman" w:hAnsi="Times New Roman" w:cs="Times New Roman"/>
          <w:sz w:val="24"/>
          <w:szCs w:val="24"/>
        </w:rPr>
      </w:pPr>
      <w:r w:rsidRPr="00890948">
        <w:rPr>
          <w:rFonts w:ascii="Times New Roman" w:hAnsi="Times New Roman" w:cs="Times New Roman"/>
          <w:sz w:val="24"/>
          <w:szCs w:val="24"/>
        </w:rPr>
        <w:t xml:space="preserve">When polyethylene (PE) pipe is used, in-line emitter ends shall not increase the diameter of the </w:t>
      </w:r>
      <w:r w:rsidR="009C7A9E" w:rsidRPr="00890948">
        <w:rPr>
          <w:rFonts w:ascii="Times New Roman" w:hAnsi="Times New Roman" w:cs="Times New Roman"/>
          <w:sz w:val="24"/>
          <w:szCs w:val="24"/>
        </w:rPr>
        <w:t>polyethylene</w:t>
      </w:r>
      <w:r w:rsidRPr="00890948">
        <w:rPr>
          <w:rFonts w:ascii="Times New Roman" w:hAnsi="Times New Roman" w:cs="Times New Roman"/>
          <w:sz w:val="24"/>
          <w:szCs w:val="24"/>
        </w:rPr>
        <w:t xml:space="preserve"> ( PE ) pipe by more than 20 percent.</w:t>
      </w:r>
    </w:p>
    <w:p w14:paraId="6E751604" w14:textId="53638B07" w:rsidR="006F09CA" w:rsidRPr="00890948" w:rsidRDefault="006F09CA" w:rsidP="00081789">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AC7AB8" w:rsidRPr="00890948">
        <w:rPr>
          <w:rFonts w:ascii="Times New Roman" w:hAnsi="Times New Roman" w:cs="Times New Roman"/>
          <w:sz w:val="20"/>
          <w:szCs w:val="20"/>
        </w:rPr>
        <w:t xml:space="preserve"> </w:t>
      </w:r>
      <w:r w:rsidR="00081789" w:rsidRPr="00890948">
        <w:rPr>
          <w:rFonts w:ascii="Times New Roman" w:hAnsi="Times New Roman" w:cs="Times New Roman"/>
          <w:sz w:val="20"/>
          <w:szCs w:val="20"/>
        </w:rPr>
        <w:t>—</w:t>
      </w:r>
      <w:r w:rsidRPr="00890948">
        <w:rPr>
          <w:rFonts w:ascii="Times New Roman" w:hAnsi="Times New Roman" w:cs="Times New Roman"/>
          <w:sz w:val="20"/>
          <w:szCs w:val="20"/>
        </w:rPr>
        <w:t xml:space="preserve"> Dimensions of the </w:t>
      </w:r>
      <w:r w:rsidR="005C6589" w:rsidRPr="00890948">
        <w:rPr>
          <w:rFonts w:ascii="Times New Roman" w:hAnsi="Times New Roman" w:cs="Times New Roman"/>
          <w:sz w:val="20"/>
          <w:szCs w:val="20"/>
        </w:rPr>
        <w:t>polyethylene</w:t>
      </w:r>
      <w:r w:rsidRPr="00890948">
        <w:rPr>
          <w:rFonts w:ascii="Times New Roman" w:hAnsi="Times New Roman" w:cs="Times New Roman"/>
          <w:sz w:val="20"/>
          <w:szCs w:val="20"/>
        </w:rPr>
        <w:t xml:space="preserve"> (P</w:t>
      </w:r>
      <w:r w:rsidR="00B106AF" w:rsidRPr="00890948">
        <w:rPr>
          <w:rFonts w:ascii="Times New Roman" w:hAnsi="Times New Roman" w:cs="Times New Roman"/>
          <w:sz w:val="20"/>
          <w:szCs w:val="20"/>
        </w:rPr>
        <w:t>E</w:t>
      </w:r>
      <w:r w:rsidRPr="00890948">
        <w:rPr>
          <w:rFonts w:ascii="Times New Roman" w:hAnsi="Times New Roman" w:cs="Times New Roman"/>
          <w:sz w:val="20"/>
          <w:szCs w:val="20"/>
        </w:rPr>
        <w:t xml:space="preserve">) pipe laterals shall be </w:t>
      </w:r>
      <w:r w:rsidR="005C6589" w:rsidRPr="00890948">
        <w:rPr>
          <w:rFonts w:ascii="Times New Roman" w:hAnsi="Times New Roman" w:cs="Times New Roman"/>
          <w:sz w:val="20"/>
          <w:szCs w:val="20"/>
        </w:rPr>
        <w:t>a</w:t>
      </w:r>
      <w:r w:rsidRPr="00890948">
        <w:rPr>
          <w:rFonts w:ascii="Times New Roman" w:hAnsi="Times New Roman" w:cs="Times New Roman"/>
          <w:sz w:val="20"/>
          <w:szCs w:val="20"/>
        </w:rPr>
        <w:t xml:space="preserve">s given in </w:t>
      </w:r>
      <w:r w:rsidR="00105E12" w:rsidRPr="00890948">
        <w:rPr>
          <w:rFonts w:ascii="Times New Roman" w:hAnsi="Times New Roman" w:cs="Times New Roman"/>
          <w:b/>
          <w:bCs/>
          <w:sz w:val="20"/>
          <w:szCs w:val="20"/>
        </w:rPr>
        <w:t xml:space="preserve">5 </w:t>
      </w:r>
      <w:r w:rsidRPr="00890948">
        <w:rPr>
          <w:rFonts w:ascii="Times New Roman" w:hAnsi="Times New Roman" w:cs="Times New Roman"/>
          <w:sz w:val="20"/>
          <w:szCs w:val="20"/>
        </w:rPr>
        <w:t>of IS 12786 .</w:t>
      </w:r>
    </w:p>
    <w:p w14:paraId="1CDA87A0" w14:textId="77777777" w:rsidR="006F09CA" w:rsidRPr="00890948" w:rsidRDefault="006F09CA" w:rsidP="006F09CA">
      <w:pPr>
        <w:jc w:val="both"/>
        <w:rPr>
          <w:rFonts w:ascii="Times New Roman" w:hAnsi="Times New Roman" w:cs="Times New Roman"/>
          <w:b/>
          <w:bCs/>
          <w:sz w:val="24"/>
          <w:szCs w:val="24"/>
        </w:rPr>
      </w:pPr>
      <w:r w:rsidRPr="00890948">
        <w:rPr>
          <w:rFonts w:ascii="Times New Roman" w:hAnsi="Times New Roman" w:cs="Times New Roman"/>
          <w:b/>
          <w:bCs/>
          <w:sz w:val="24"/>
          <w:szCs w:val="24"/>
        </w:rPr>
        <w:t>5.3 Materials</w:t>
      </w:r>
    </w:p>
    <w:p w14:paraId="0691B575" w14:textId="40FFA764" w:rsidR="006F09CA" w:rsidRPr="00890948" w:rsidRDefault="009175C1" w:rsidP="009175C1">
      <w:pPr>
        <w:jc w:val="both"/>
        <w:rPr>
          <w:rFonts w:ascii="Times New Roman" w:hAnsi="Times New Roman" w:cs="Times New Roman"/>
          <w:sz w:val="24"/>
          <w:szCs w:val="24"/>
        </w:rPr>
      </w:pPr>
      <w:r w:rsidRPr="00890948">
        <w:rPr>
          <w:rFonts w:ascii="Times New Roman" w:hAnsi="Times New Roman" w:cs="Times New Roman"/>
          <w:sz w:val="24"/>
          <w:szCs w:val="24"/>
        </w:rPr>
        <w:t>The materials used in emitter construction shall be suitable for use with water, fertilizers and chemicals commonly used in irrigation, including treated sewage water. The materials shall, insofar as possible, not support the growth of algae and bacteria, nor be of me</w:t>
      </w:r>
      <w:r w:rsidR="00311B58" w:rsidRPr="00890948">
        <w:rPr>
          <w:rFonts w:ascii="Times New Roman" w:hAnsi="Times New Roman" w:cs="Times New Roman"/>
          <w:sz w:val="24"/>
          <w:szCs w:val="24"/>
        </w:rPr>
        <w:t>tal which will corrode. Plastic</w:t>
      </w:r>
      <w:r w:rsidRPr="00890948">
        <w:rPr>
          <w:rFonts w:ascii="Times New Roman" w:hAnsi="Times New Roman" w:cs="Times New Roman"/>
          <w:sz w:val="24"/>
          <w:szCs w:val="24"/>
        </w:rPr>
        <w:t xml:space="preserve"> par</w:t>
      </w:r>
      <w:r w:rsidR="00B640B6" w:rsidRPr="00890948">
        <w:rPr>
          <w:rFonts w:ascii="Times New Roman" w:hAnsi="Times New Roman" w:cs="Times New Roman"/>
          <w:sz w:val="24"/>
          <w:szCs w:val="24"/>
        </w:rPr>
        <w:t>t</w:t>
      </w:r>
      <w:r w:rsidRPr="00890948">
        <w:rPr>
          <w:rFonts w:ascii="Times New Roman" w:hAnsi="Times New Roman" w:cs="Times New Roman"/>
          <w:sz w:val="24"/>
          <w:szCs w:val="24"/>
        </w:rPr>
        <w:t xml:space="preserve">s of the emitter </w:t>
      </w:r>
      <w:r w:rsidR="00311B58" w:rsidRPr="00890948">
        <w:rPr>
          <w:rFonts w:ascii="Times New Roman" w:hAnsi="Times New Roman" w:cs="Times New Roman"/>
          <w:sz w:val="24"/>
          <w:szCs w:val="24"/>
        </w:rPr>
        <w:t>that are</w:t>
      </w:r>
      <w:r w:rsidRPr="00890948">
        <w:rPr>
          <w:rFonts w:ascii="Times New Roman" w:hAnsi="Times New Roman" w:cs="Times New Roman"/>
          <w:sz w:val="24"/>
          <w:szCs w:val="24"/>
        </w:rPr>
        <w:t xml:space="preserve"> exposed to light shall be opaque and protected against UV degradation</w:t>
      </w:r>
      <w:r w:rsidR="004C0F50" w:rsidRPr="00890948">
        <w:rPr>
          <w:rFonts w:ascii="Times New Roman" w:hAnsi="Times New Roman" w:cs="Times New Roman"/>
          <w:sz w:val="24"/>
          <w:szCs w:val="24"/>
        </w:rPr>
        <w:t>.</w:t>
      </w:r>
    </w:p>
    <w:p w14:paraId="1EEB030D" w14:textId="77777777" w:rsidR="004C0F50" w:rsidRPr="00890948" w:rsidRDefault="004C0F50" w:rsidP="009175C1">
      <w:pPr>
        <w:jc w:val="both"/>
        <w:rPr>
          <w:rFonts w:ascii="Times New Roman" w:hAnsi="Times New Roman" w:cs="Times New Roman"/>
          <w:b/>
          <w:bCs/>
          <w:sz w:val="24"/>
          <w:szCs w:val="24"/>
        </w:rPr>
      </w:pPr>
      <w:r w:rsidRPr="00890948">
        <w:rPr>
          <w:rFonts w:ascii="Times New Roman" w:hAnsi="Times New Roman" w:cs="Times New Roman"/>
          <w:b/>
          <w:bCs/>
          <w:sz w:val="24"/>
          <w:szCs w:val="24"/>
        </w:rPr>
        <w:t>6 TEST SPECIMENS AND CONDITIONS</w:t>
      </w:r>
    </w:p>
    <w:p w14:paraId="38E0D061" w14:textId="77777777" w:rsidR="004C0F50" w:rsidRPr="00890948" w:rsidRDefault="004C0F50" w:rsidP="004C0F50">
      <w:pPr>
        <w:jc w:val="both"/>
        <w:rPr>
          <w:rFonts w:ascii="Times New Roman" w:hAnsi="Times New Roman" w:cs="Times New Roman"/>
          <w:b/>
          <w:bCs/>
          <w:sz w:val="24"/>
          <w:szCs w:val="24"/>
        </w:rPr>
      </w:pPr>
      <w:r w:rsidRPr="00890948">
        <w:rPr>
          <w:rFonts w:ascii="Times New Roman" w:hAnsi="Times New Roman" w:cs="Times New Roman"/>
          <w:b/>
          <w:bCs/>
          <w:sz w:val="24"/>
          <w:szCs w:val="24"/>
        </w:rPr>
        <w:t>6.1 Test Specimens</w:t>
      </w:r>
    </w:p>
    <w:p w14:paraId="23A6FE18" w14:textId="77777777" w:rsidR="004C0F50" w:rsidRPr="00890948" w:rsidRDefault="004C0F50" w:rsidP="004C0F50">
      <w:pPr>
        <w:jc w:val="both"/>
        <w:rPr>
          <w:rFonts w:ascii="Times New Roman" w:hAnsi="Times New Roman" w:cs="Times New Roman"/>
          <w:sz w:val="24"/>
          <w:szCs w:val="24"/>
        </w:rPr>
      </w:pPr>
      <w:r w:rsidRPr="00890948">
        <w:rPr>
          <w:rFonts w:ascii="Times New Roman" w:hAnsi="Times New Roman" w:cs="Times New Roman"/>
          <w:sz w:val="24"/>
          <w:szCs w:val="24"/>
        </w:rPr>
        <w:t>Test specimens shall be selected at random by the representative of the test laboratory from a lot of at least 500 units. The total number of test specimens shall be at least 25. The number of test specimens required for each test is specified in the relevant clause</w:t>
      </w:r>
      <w:r w:rsidR="00344621" w:rsidRPr="00890948">
        <w:rPr>
          <w:rFonts w:ascii="Times New Roman" w:hAnsi="Times New Roman" w:cs="Times New Roman"/>
          <w:sz w:val="24"/>
          <w:szCs w:val="24"/>
        </w:rPr>
        <w:t>.</w:t>
      </w:r>
    </w:p>
    <w:p w14:paraId="586EA4ED" w14:textId="77777777" w:rsidR="00344621" w:rsidRPr="00890948" w:rsidRDefault="00344621" w:rsidP="00344621">
      <w:pPr>
        <w:jc w:val="both"/>
        <w:rPr>
          <w:rFonts w:ascii="Times New Roman" w:hAnsi="Times New Roman" w:cs="Times New Roman"/>
          <w:b/>
          <w:bCs/>
          <w:sz w:val="24"/>
          <w:szCs w:val="24"/>
        </w:rPr>
      </w:pPr>
      <w:r w:rsidRPr="00890948">
        <w:rPr>
          <w:rFonts w:ascii="Times New Roman" w:hAnsi="Times New Roman" w:cs="Times New Roman"/>
          <w:b/>
          <w:bCs/>
          <w:sz w:val="24"/>
          <w:szCs w:val="24"/>
        </w:rPr>
        <w:t>6.2 Test Conditions</w:t>
      </w:r>
    </w:p>
    <w:p w14:paraId="27B9F982" w14:textId="75A57076" w:rsidR="00BF736F"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6.2.1</w:t>
      </w:r>
      <w:r w:rsidRPr="00890948">
        <w:rPr>
          <w:rFonts w:ascii="Times New Roman" w:hAnsi="Times New Roman" w:cs="Times New Roman"/>
          <w:sz w:val="24"/>
          <w:szCs w:val="24"/>
        </w:rPr>
        <w:t xml:space="preserve"> </w:t>
      </w:r>
      <w:r w:rsidR="00344621" w:rsidRPr="00890948">
        <w:rPr>
          <w:rFonts w:ascii="Times New Roman" w:hAnsi="Times New Roman" w:cs="Times New Roman"/>
          <w:sz w:val="24"/>
          <w:szCs w:val="24"/>
        </w:rPr>
        <w:t xml:space="preserve">For test purpose, test specimens shall be assembled on a pipe following the recommendations of the manufacturer as to type of pipe, assembly tools and connection. When polyethylene (PE) pipe is used, the pipe shall comply </w:t>
      </w:r>
      <w:r w:rsidR="00137D0E" w:rsidRPr="00890948">
        <w:rPr>
          <w:rFonts w:ascii="Times New Roman" w:hAnsi="Times New Roman" w:cs="Times New Roman"/>
          <w:sz w:val="24"/>
          <w:szCs w:val="24"/>
        </w:rPr>
        <w:t>with the requirements of IS 1278</w:t>
      </w:r>
      <w:r w:rsidR="00344621" w:rsidRPr="00890948">
        <w:rPr>
          <w:rFonts w:ascii="Times New Roman" w:hAnsi="Times New Roman" w:cs="Times New Roman"/>
          <w:sz w:val="24"/>
          <w:szCs w:val="24"/>
        </w:rPr>
        <w:t>6</w:t>
      </w:r>
      <w:r w:rsidR="00B213A0" w:rsidRPr="00890948">
        <w:rPr>
          <w:rFonts w:ascii="Times New Roman" w:hAnsi="Times New Roman" w:cs="Times New Roman"/>
          <w:sz w:val="24"/>
          <w:szCs w:val="24"/>
        </w:rPr>
        <w:t>.</w:t>
      </w:r>
    </w:p>
    <w:p w14:paraId="24A5A8CD" w14:textId="587AC736" w:rsidR="00344621"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 xml:space="preserve">6.2.2 </w:t>
      </w:r>
      <w:r w:rsidR="00344621" w:rsidRPr="00890948">
        <w:rPr>
          <w:rFonts w:ascii="Times New Roman" w:hAnsi="Times New Roman" w:cs="Times New Roman"/>
          <w:sz w:val="24"/>
          <w:szCs w:val="24"/>
        </w:rPr>
        <w:t>The use of grease or chemicals that may affect the properties of the pipe or the emitters is prohibited when attaching emitters to pipes. If the manufacturer supplies the emitters normally attached to the pipe, lengths or such emitter assemblies may be used as test samples.</w:t>
      </w:r>
    </w:p>
    <w:p w14:paraId="02497946" w14:textId="71FF6B69" w:rsidR="00BF736F" w:rsidRPr="00890948" w:rsidRDefault="00486831" w:rsidP="00BF736F">
      <w:pPr>
        <w:jc w:val="both"/>
        <w:rPr>
          <w:rFonts w:ascii="Times New Roman" w:hAnsi="Times New Roman" w:cs="Times New Roman"/>
          <w:sz w:val="24"/>
          <w:szCs w:val="24"/>
        </w:rPr>
      </w:pPr>
      <w:r w:rsidRPr="00890948">
        <w:rPr>
          <w:rFonts w:ascii="Times New Roman" w:hAnsi="Times New Roman" w:cs="Times New Roman"/>
          <w:b/>
          <w:bCs/>
          <w:sz w:val="24"/>
          <w:szCs w:val="24"/>
        </w:rPr>
        <w:t>6.2.3</w:t>
      </w:r>
      <w:r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 xml:space="preserve">All the tests shall be carried out at a water temperature of </w:t>
      </w:r>
      <w:r w:rsidR="00014C7D" w:rsidRPr="00890948">
        <w:rPr>
          <w:rFonts w:ascii="Times New Roman" w:hAnsi="Times New Roman" w:cs="Times New Roman"/>
          <w:sz w:val="24"/>
          <w:szCs w:val="24"/>
        </w:rPr>
        <w:t>27</w:t>
      </w:r>
      <w:r w:rsidR="0097775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w:t>
      </w:r>
      <w:r w:rsidR="0097775F" w:rsidRPr="00890948">
        <w:rPr>
          <w:rFonts w:ascii="Times New Roman" w:hAnsi="Times New Roman" w:cs="Times New Roman"/>
          <w:sz w:val="24"/>
          <w:szCs w:val="24"/>
        </w:rPr>
        <w:t xml:space="preserve"> </w:t>
      </w:r>
      <w:r w:rsidR="00D53F40" w:rsidRPr="00890948">
        <w:rPr>
          <w:rFonts w:ascii="Times New Roman" w:hAnsi="Times New Roman" w:cs="Times New Roman"/>
          <w:sz w:val="24"/>
          <w:szCs w:val="24"/>
        </w:rPr>
        <w:t>3</w:t>
      </w:r>
      <w:r w:rsidR="0097775F"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°C. The water used shall be filtered through a filter with nominal aperture of 75 to 100 µm (</w:t>
      </w:r>
      <w:r w:rsidR="002F4194" w:rsidRPr="00890948">
        <w:rPr>
          <w:rFonts w:ascii="Times New Roman" w:hAnsi="Times New Roman" w:cs="Times New Roman"/>
          <w:sz w:val="24"/>
          <w:szCs w:val="24"/>
        </w:rPr>
        <w:t>micrometre</w:t>
      </w:r>
      <w:r w:rsidR="00BF736F" w:rsidRPr="00890948">
        <w:rPr>
          <w:rFonts w:ascii="Times New Roman" w:hAnsi="Times New Roman" w:cs="Times New Roman"/>
          <w:sz w:val="24"/>
          <w:szCs w:val="24"/>
        </w:rPr>
        <w:t>) (160 to 200 mesh), or as recommended by the manufacturer</w:t>
      </w:r>
      <w:r w:rsidR="00536A06" w:rsidRPr="00890948">
        <w:rPr>
          <w:rFonts w:ascii="Times New Roman" w:hAnsi="Times New Roman" w:cs="Times New Roman"/>
          <w:sz w:val="24"/>
          <w:szCs w:val="24"/>
        </w:rPr>
        <w:t>.</w:t>
      </w:r>
    </w:p>
    <w:p w14:paraId="57BE19C4" w14:textId="27A439B7" w:rsidR="00536A06" w:rsidRPr="00890948" w:rsidRDefault="00536A06" w:rsidP="00BF736F">
      <w:pPr>
        <w:jc w:val="both"/>
        <w:rPr>
          <w:rFonts w:ascii="Times New Roman" w:hAnsi="Times New Roman" w:cs="Times New Roman"/>
          <w:b/>
          <w:bCs/>
          <w:sz w:val="24"/>
          <w:szCs w:val="24"/>
        </w:rPr>
      </w:pPr>
      <w:r w:rsidRPr="00890948">
        <w:rPr>
          <w:rFonts w:ascii="Times New Roman" w:hAnsi="Times New Roman" w:cs="Times New Roman"/>
          <w:b/>
          <w:bCs/>
          <w:sz w:val="24"/>
          <w:szCs w:val="24"/>
        </w:rPr>
        <w:t>6.3 Accuracy or Measuring Devices</w:t>
      </w:r>
    </w:p>
    <w:p w14:paraId="32EF5BE8" w14:textId="67724A07" w:rsidR="00536A06" w:rsidRPr="00890948" w:rsidRDefault="00B745D4" w:rsidP="00B745D4">
      <w:pPr>
        <w:jc w:val="both"/>
        <w:rPr>
          <w:rFonts w:ascii="Times New Roman" w:hAnsi="Times New Roman" w:cs="Times New Roman"/>
          <w:sz w:val="24"/>
          <w:szCs w:val="24"/>
        </w:rPr>
      </w:pPr>
      <w:r w:rsidRPr="00890948">
        <w:rPr>
          <w:rFonts w:ascii="Times New Roman" w:hAnsi="Times New Roman" w:cs="Times New Roman"/>
          <w:sz w:val="24"/>
          <w:szCs w:val="24"/>
        </w:rPr>
        <w:t>The water pressure shall be measured with a</w:t>
      </w:r>
      <w:r w:rsidR="002E1FD1" w:rsidRPr="00890948">
        <w:rPr>
          <w:rFonts w:ascii="Times New Roman" w:hAnsi="Times New Roman" w:cs="Times New Roman"/>
          <w:sz w:val="24"/>
          <w:szCs w:val="24"/>
        </w:rPr>
        <w:t>n</w:t>
      </w:r>
      <w:r w:rsidRPr="00890948">
        <w:rPr>
          <w:rFonts w:ascii="Times New Roman" w:hAnsi="Times New Roman" w:cs="Times New Roman"/>
          <w:sz w:val="24"/>
          <w:szCs w:val="24"/>
        </w:rPr>
        <w:t xml:space="preserve"> error not more than 0.002 MPa. </w:t>
      </w:r>
      <w:r w:rsidR="00536A06" w:rsidRPr="00890948">
        <w:rPr>
          <w:rFonts w:ascii="Times New Roman" w:hAnsi="Times New Roman" w:cs="Times New Roman"/>
          <w:sz w:val="24"/>
          <w:szCs w:val="24"/>
        </w:rPr>
        <w:t xml:space="preserve">During the test, the pressure shall not vary by more than </w:t>
      </w:r>
      <w:r w:rsidR="009F796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0.00</w:t>
      </w:r>
      <w:r w:rsidR="00536A06" w:rsidRPr="00890948">
        <w:rPr>
          <w:rFonts w:ascii="Times New Roman" w:hAnsi="Times New Roman" w:cs="Times New Roman"/>
          <w:sz w:val="24"/>
          <w:szCs w:val="24"/>
        </w:rPr>
        <w:t xml:space="preserve">2 </w:t>
      </w:r>
      <w:r w:rsidRPr="00890948">
        <w:rPr>
          <w:rFonts w:ascii="Times New Roman" w:hAnsi="Times New Roman" w:cs="Times New Roman"/>
          <w:sz w:val="24"/>
          <w:szCs w:val="24"/>
        </w:rPr>
        <w:t>M</w:t>
      </w:r>
      <w:r w:rsidR="009F796B" w:rsidRPr="00890948">
        <w:rPr>
          <w:rFonts w:ascii="Times New Roman" w:hAnsi="Times New Roman" w:cs="Times New Roman"/>
          <w:sz w:val="24"/>
          <w:szCs w:val="24"/>
        </w:rPr>
        <w:t>P</w:t>
      </w:r>
      <w:r w:rsidR="004A5A04">
        <w:rPr>
          <w:rFonts w:ascii="Times New Roman" w:hAnsi="Times New Roman" w:cs="Times New Roman"/>
          <w:sz w:val="24"/>
          <w:szCs w:val="24"/>
        </w:rPr>
        <w:t>a</w:t>
      </w:r>
      <w:r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a</w:t>
      </w:r>
      <w:r w:rsidRPr="00890948">
        <w:rPr>
          <w:rFonts w:ascii="Times New Roman" w:hAnsi="Times New Roman" w:cs="Times New Roman"/>
          <w:sz w:val="24"/>
          <w:szCs w:val="24"/>
        </w:rPr>
        <w:t>nd emission rate of the em</w:t>
      </w:r>
      <w:r w:rsidR="00611B5B" w:rsidRPr="00890948">
        <w:rPr>
          <w:rFonts w:ascii="Times New Roman" w:hAnsi="Times New Roman" w:cs="Times New Roman"/>
          <w:sz w:val="24"/>
          <w:szCs w:val="24"/>
        </w:rPr>
        <w:t xml:space="preserve">itter </w:t>
      </w:r>
      <w:r w:rsidRPr="00890948">
        <w:rPr>
          <w:rFonts w:ascii="Times New Roman" w:hAnsi="Times New Roman" w:cs="Times New Roman"/>
          <w:sz w:val="24"/>
          <w:szCs w:val="24"/>
        </w:rPr>
        <w:t>shall be</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measured with</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an error</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not</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more than </w:t>
      </w:r>
      <w:r w:rsidR="00611B5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Pr="00890948">
        <w:rPr>
          <w:rFonts w:ascii="Times New Roman" w:hAnsi="Times New Roman" w:cs="Times New Roman"/>
          <w:sz w:val="24"/>
          <w:szCs w:val="24"/>
        </w:rPr>
        <w:t>2 percent.</w:t>
      </w:r>
      <w:r w:rsidR="00536A06" w:rsidRPr="00890948">
        <w:rPr>
          <w:rFonts w:ascii="Times New Roman" w:hAnsi="Times New Roman" w:cs="Times New Roman"/>
          <w:sz w:val="24"/>
          <w:szCs w:val="24"/>
        </w:rPr>
        <w:t xml:space="preserve"> </w:t>
      </w:r>
    </w:p>
    <w:p w14:paraId="23A5ACBF" w14:textId="77777777" w:rsidR="00536A06" w:rsidRPr="00890948" w:rsidRDefault="00536A06" w:rsidP="00536A06">
      <w:pPr>
        <w:jc w:val="both"/>
        <w:rPr>
          <w:rFonts w:ascii="Times New Roman" w:hAnsi="Times New Roman" w:cs="Times New Roman"/>
          <w:b/>
          <w:bCs/>
          <w:sz w:val="24"/>
          <w:szCs w:val="24"/>
        </w:rPr>
      </w:pPr>
      <w:r w:rsidRPr="00890948">
        <w:rPr>
          <w:rFonts w:ascii="Times New Roman" w:hAnsi="Times New Roman" w:cs="Times New Roman"/>
          <w:b/>
          <w:bCs/>
          <w:sz w:val="24"/>
          <w:szCs w:val="24"/>
        </w:rPr>
        <w:t>7 MECHANICAL TESTS AND REQ</w:t>
      </w:r>
      <w:r w:rsidR="00E753F4" w:rsidRPr="00890948">
        <w:rPr>
          <w:rFonts w:ascii="Times New Roman" w:hAnsi="Times New Roman" w:cs="Times New Roman"/>
          <w:b/>
          <w:bCs/>
          <w:sz w:val="24"/>
          <w:szCs w:val="24"/>
        </w:rPr>
        <w:t>U</w:t>
      </w:r>
      <w:r w:rsidRPr="00890948">
        <w:rPr>
          <w:rFonts w:ascii="Times New Roman" w:hAnsi="Times New Roman" w:cs="Times New Roman"/>
          <w:b/>
          <w:bCs/>
          <w:sz w:val="24"/>
          <w:szCs w:val="24"/>
        </w:rPr>
        <w:t>IREMENTS</w:t>
      </w:r>
    </w:p>
    <w:p w14:paraId="25E0F095" w14:textId="77777777" w:rsidR="00E753F4" w:rsidRPr="00890948" w:rsidRDefault="00E753F4" w:rsidP="00E753F4">
      <w:pPr>
        <w:jc w:val="both"/>
        <w:rPr>
          <w:rFonts w:ascii="Times New Roman" w:hAnsi="Times New Roman" w:cs="Times New Roman"/>
          <w:b/>
          <w:bCs/>
          <w:sz w:val="24"/>
          <w:szCs w:val="24"/>
        </w:rPr>
      </w:pPr>
      <w:r w:rsidRPr="00890948">
        <w:rPr>
          <w:rFonts w:ascii="Times New Roman" w:hAnsi="Times New Roman" w:cs="Times New Roman"/>
          <w:b/>
          <w:bCs/>
          <w:sz w:val="24"/>
          <w:szCs w:val="24"/>
        </w:rPr>
        <w:t>7.1 Construction and Workmanship</w:t>
      </w:r>
    </w:p>
    <w:p w14:paraId="0BB94432" w14:textId="17A70F5C" w:rsidR="00E753F4" w:rsidRPr="00890948" w:rsidRDefault="00B213A0" w:rsidP="00E753F4">
      <w:pPr>
        <w:jc w:val="both"/>
        <w:rPr>
          <w:rFonts w:ascii="Times New Roman" w:hAnsi="Times New Roman" w:cs="Times New Roman"/>
          <w:sz w:val="24"/>
          <w:szCs w:val="24"/>
        </w:rPr>
      </w:pPr>
      <w:r w:rsidRPr="00890948">
        <w:rPr>
          <w:rFonts w:ascii="Times New Roman" w:hAnsi="Times New Roman" w:cs="Times New Roman"/>
          <w:b/>
          <w:bCs/>
          <w:sz w:val="24"/>
          <w:szCs w:val="24"/>
        </w:rPr>
        <w:lastRenderedPageBreak/>
        <w:t>7.1.1</w:t>
      </w:r>
      <w:r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 xml:space="preserve">If designed for disassembly, disassemble at least three emitters into their component parts. If not, prepare a cross section </w:t>
      </w:r>
      <w:r w:rsidR="00014C7D" w:rsidRPr="00890948">
        <w:rPr>
          <w:rFonts w:ascii="Times New Roman" w:hAnsi="Times New Roman" w:cs="Times New Roman"/>
          <w:sz w:val="24"/>
          <w:szCs w:val="24"/>
        </w:rPr>
        <w:t>of</w:t>
      </w:r>
      <w:r w:rsidR="00311B58"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the emitters. Inspect for visual defects.</w:t>
      </w:r>
    </w:p>
    <w:p w14:paraId="5D79E929" w14:textId="0DA8D567" w:rsidR="00E753F4" w:rsidRPr="00890948" w:rsidRDefault="00B213A0" w:rsidP="004D7100">
      <w:pPr>
        <w:jc w:val="both"/>
        <w:rPr>
          <w:rFonts w:ascii="Times New Roman" w:hAnsi="Times New Roman" w:cs="Times New Roman"/>
          <w:sz w:val="24"/>
          <w:szCs w:val="24"/>
        </w:rPr>
      </w:pPr>
      <w:r w:rsidRPr="00890948">
        <w:rPr>
          <w:rFonts w:ascii="Times New Roman" w:hAnsi="Times New Roman" w:cs="Times New Roman"/>
          <w:b/>
          <w:bCs/>
          <w:sz w:val="24"/>
          <w:szCs w:val="24"/>
        </w:rPr>
        <w:t>7.1.2</w:t>
      </w:r>
      <w:r w:rsidRPr="00890948">
        <w:rPr>
          <w:rFonts w:ascii="Times New Roman" w:hAnsi="Times New Roman" w:cs="Times New Roman"/>
          <w:sz w:val="24"/>
          <w:szCs w:val="24"/>
        </w:rPr>
        <w:t xml:space="preserve"> </w:t>
      </w:r>
      <w:r w:rsidR="004D7100" w:rsidRPr="00890948">
        <w:rPr>
          <w:rFonts w:ascii="Times New Roman" w:hAnsi="Times New Roman" w:cs="Times New Roman"/>
          <w:sz w:val="24"/>
          <w:szCs w:val="24"/>
        </w:rPr>
        <w:t>The emitter and its parts shall show no manufacturing defects such as grooves or projections in flow path surfaces, cracks or cavities which may adversely affect emitter operation.</w:t>
      </w:r>
    </w:p>
    <w:p w14:paraId="28F2B02C" w14:textId="77777777" w:rsidR="00DA2908" w:rsidRPr="00890948" w:rsidRDefault="00DA2908" w:rsidP="00DA2908">
      <w:pPr>
        <w:jc w:val="both"/>
        <w:rPr>
          <w:rFonts w:ascii="Times New Roman" w:hAnsi="Times New Roman" w:cs="Times New Roman"/>
          <w:b/>
          <w:bCs/>
          <w:sz w:val="24"/>
          <w:szCs w:val="24"/>
        </w:rPr>
      </w:pPr>
      <w:r w:rsidRPr="00890948">
        <w:rPr>
          <w:rFonts w:ascii="Times New Roman" w:hAnsi="Times New Roman" w:cs="Times New Roman"/>
          <w:b/>
          <w:bCs/>
          <w:sz w:val="24"/>
          <w:szCs w:val="24"/>
        </w:rPr>
        <w:t>7.2 Flow Paths in Emitter</w:t>
      </w:r>
    </w:p>
    <w:p w14:paraId="015D5F81" w14:textId="77777777" w:rsidR="001A3361" w:rsidRPr="00890948" w:rsidRDefault="00DA2908" w:rsidP="00DA2908">
      <w:pPr>
        <w:jc w:val="both"/>
        <w:rPr>
          <w:rFonts w:ascii="Times New Roman" w:hAnsi="Times New Roman" w:cs="Times New Roman"/>
          <w:sz w:val="24"/>
          <w:szCs w:val="24"/>
        </w:rPr>
      </w:pPr>
      <w:r w:rsidRPr="00890948">
        <w:rPr>
          <w:rFonts w:ascii="Times New Roman" w:hAnsi="Times New Roman" w:cs="Times New Roman"/>
          <w:sz w:val="24"/>
          <w:szCs w:val="24"/>
        </w:rPr>
        <w:t>Measure in at least three emitters, accurately to the nearest 0·02 mm and under no pressure, the smallest dimension of the flow path. (This does not apply to a dimension that varies with pressure). The smallest measured flow path dimension shall not be smaller than the dimension declared by the manufacturer</w:t>
      </w:r>
      <w:r w:rsidR="00742EFA" w:rsidRPr="00890948">
        <w:rPr>
          <w:rFonts w:ascii="Times New Roman" w:hAnsi="Times New Roman" w:cs="Times New Roman"/>
          <w:sz w:val="24"/>
          <w:szCs w:val="24"/>
        </w:rPr>
        <w:t>.</w:t>
      </w:r>
    </w:p>
    <w:p w14:paraId="76259155" w14:textId="77777777" w:rsidR="00524D87" w:rsidRPr="00890948" w:rsidRDefault="00524D87" w:rsidP="00524D87">
      <w:pPr>
        <w:jc w:val="both"/>
        <w:rPr>
          <w:rFonts w:ascii="Times New Roman" w:hAnsi="Times New Roman" w:cs="Times New Roman"/>
          <w:b/>
          <w:bCs/>
          <w:sz w:val="24"/>
          <w:szCs w:val="24"/>
        </w:rPr>
      </w:pPr>
      <w:r w:rsidRPr="00890948">
        <w:rPr>
          <w:rFonts w:ascii="Times New Roman" w:hAnsi="Times New Roman" w:cs="Times New Roman"/>
          <w:b/>
          <w:bCs/>
          <w:sz w:val="24"/>
          <w:szCs w:val="24"/>
        </w:rPr>
        <w:t>7.3 Resistance to Hydrostatic Pressure</w:t>
      </w:r>
    </w:p>
    <w:p w14:paraId="1A454FEF"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Connect one end of the emitter pipe assembly to a source or hydraulic pressure and plug the other end of the assembly.</w:t>
      </w:r>
    </w:p>
    <w:p w14:paraId="701851F9"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Perform the test on at least five emitters connected to a lateral.</w:t>
      </w:r>
    </w:p>
    <w:p w14:paraId="700DA89A"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Carry out the test in two stages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w:t>
      </w:r>
    </w:p>
    <w:p w14:paraId="570A128E"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Test the water tightness of the assembly as follows:</w:t>
      </w:r>
    </w:p>
    <w:p w14:paraId="3876C01B" w14:textId="65247C23" w:rsidR="00742EFA" w:rsidRPr="00890948" w:rsidRDefault="00B213A0"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7.3.1.1</w:t>
      </w:r>
      <w:r w:rsidRPr="00890948">
        <w:rPr>
          <w:rFonts w:ascii="Times New Roman" w:hAnsi="Times New Roman" w:cs="Times New Roman"/>
          <w:sz w:val="24"/>
          <w:szCs w:val="24"/>
        </w:rPr>
        <w:t xml:space="preserve"> </w:t>
      </w:r>
      <w:r w:rsidR="00524D87" w:rsidRPr="00890948">
        <w:rPr>
          <w:rFonts w:ascii="Times New Roman" w:hAnsi="Times New Roman" w:cs="Times New Roman"/>
          <w:sz w:val="24"/>
          <w:szCs w:val="24"/>
        </w:rPr>
        <w:t>Increase the pressure in three steps:</w:t>
      </w:r>
    </w:p>
    <w:p w14:paraId="3EB4A293" w14:textId="008EA162" w:rsidR="00B86E0A" w:rsidRPr="00890948" w:rsidRDefault="00B86E0A"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5 minutes at 0</w:t>
      </w:r>
      <w:r w:rsidR="000142A9" w:rsidRPr="00890948">
        <w:rPr>
          <w:rFonts w:ascii="Times New Roman" w:hAnsi="Times New Roman" w:cs="Times New Roman"/>
          <w:sz w:val="24"/>
          <w:szCs w:val="24"/>
        </w:rPr>
        <w:t>.</w:t>
      </w:r>
      <w:r w:rsidRPr="00890948">
        <w:rPr>
          <w:rFonts w:ascii="Times New Roman" w:hAnsi="Times New Roman" w:cs="Times New Roman"/>
          <w:sz w:val="24"/>
          <w:szCs w:val="24"/>
        </w:rPr>
        <w:t>4 times maximum working pressure</w:t>
      </w:r>
      <w:r w:rsidR="00B213A0" w:rsidRPr="00890948">
        <w:rPr>
          <w:rFonts w:ascii="Times New Roman" w:hAnsi="Times New Roman" w:cs="Times New Roman"/>
          <w:sz w:val="24"/>
          <w:szCs w:val="24"/>
        </w:rPr>
        <w:t>;</w:t>
      </w:r>
    </w:p>
    <w:p w14:paraId="32CDC848" w14:textId="4DF33FDC" w:rsidR="00B86E0A"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 xml:space="preserve">hen another </w:t>
      </w:r>
      <w:r w:rsidRPr="00890948">
        <w:rPr>
          <w:rFonts w:ascii="Times New Roman" w:hAnsi="Times New Roman" w:cs="Times New Roman"/>
          <w:sz w:val="24"/>
          <w:szCs w:val="24"/>
        </w:rPr>
        <w:t>5</w:t>
      </w:r>
      <w:r w:rsidR="00B86E0A" w:rsidRPr="00890948">
        <w:rPr>
          <w:rFonts w:ascii="Times New Roman" w:hAnsi="Times New Roman" w:cs="Times New Roman"/>
          <w:sz w:val="24"/>
          <w:szCs w:val="24"/>
        </w:rPr>
        <w:t xml:space="preserve"> minutes at 0.8 times maximum working pressure</w:t>
      </w:r>
      <w:r w:rsidRPr="00890948">
        <w:rPr>
          <w:rFonts w:ascii="Times New Roman" w:hAnsi="Times New Roman" w:cs="Times New Roman"/>
          <w:sz w:val="24"/>
          <w:szCs w:val="24"/>
        </w:rPr>
        <w:t>;</w:t>
      </w:r>
      <w:r w:rsidR="00B86E0A" w:rsidRPr="00890948">
        <w:rPr>
          <w:rFonts w:ascii="Times New Roman" w:hAnsi="Times New Roman" w:cs="Times New Roman"/>
          <w:sz w:val="24"/>
          <w:szCs w:val="24"/>
        </w:rPr>
        <w:t xml:space="preserve"> and</w:t>
      </w:r>
    </w:p>
    <w:p w14:paraId="1B8934B2" w14:textId="07E5A82D" w:rsidR="00841509"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hen 60 minutes at 1.2 times maximum working pressure.</w:t>
      </w:r>
    </w:p>
    <w:p w14:paraId="79B74F87" w14:textId="117B9834" w:rsidR="00BC6FF2" w:rsidRPr="00890948" w:rsidRDefault="00B213A0"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7.3.1.2</w:t>
      </w:r>
      <w:r w:rsidRPr="00890948">
        <w:rPr>
          <w:rFonts w:ascii="Times New Roman" w:hAnsi="Times New Roman" w:cs="Times New Roman"/>
          <w:sz w:val="24"/>
          <w:szCs w:val="24"/>
        </w:rPr>
        <w:t xml:space="preserve"> </w:t>
      </w:r>
      <w:r w:rsidR="00BC6FF2" w:rsidRPr="00890948">
        <w:rPr>
          <w:rFonts w:ascii="Times New Roman" w:hAnsi="Times New Roman" w:cs="Times New Roman"/>
          <w:sz w:val="24"/>
          <w:szCs w:val="24"/>
        </w:rPr>
        <w:t>No leakage shall occur through the emitter bodies or their connections to the pipe, except at points of emitter discharge.</w:t>
      </w:r>
    </w:p>
    <w:p w14:paraId="0872D719"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Immediately after completion of stage </w:t>
      </w:r>
      <w:r w:rsidRPr="00890948">
        <w:rPr>
          <w:rFonts w:ascii="Times New Roman" w:hAnsi="Times New Roman" w:cs="Times New Roman"/>
          <w:b/>
          <w:bCs/>
          <w:sz w:val="24"/>
          <w:szCs w:val="24"/>
        </w:rPr>
        <w:t>7.3.1</w:t>
      </w:r>
      <w:r w:rsidRPr="00890948">
        <w:rPr>
          <w:rFonts w:ascii="Times New Roman" w:hAnsi="Times New Roman" w:cs="Times New Roman"/>
          <w:sz w:val="24"/>
          <w:szCs w:val="24"/>
        </w:rPr>
        <w:t>, raise the pressure to twice the maximum working pressure and maintain for 5 minutes.</w:t>
      </w:r>
    </w:p>
    <w:p w14:paraId="38B280AC"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test pressure without suffering damage and without pulling out from the assembly.</w:t>
      </w:r>
    </w:p>
    <w:p w14:paraId="32FF0EDE" w14:textId="77777777" w:rsidR="00B86E0A"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7.3.3</w:t>
      </w:r>
      <w:r w:rsidRPr="00890948">
        <w:rPr>
          <w:rFonts w:ascii="Times New Roman" w:hAnsi="Times New Roman" w:cs="Times New Roman"/>
          <w:sz w:val="24"/>
          <w:szCs w:val="24"/>
        </w:rPr>
        <w:t xml:space="preserve"> If the emitters </w:t>
      </w:r>
      <w:r w:rsidR="00B5379B" w:rsidRPr="00890948">
        <w:rPr>
          <w:rFonts w:ascii="Times New Roman" w:hAnsi="Times New Roman" w:cs="Times New Roman"/>
          <w:sz w:val="24"/>
          <w:szCs w:val="24"/>
        </w:rPr>
        <w:t>contain</w:t>
      </w:r>
      <w:r w:rsidRPr="00890948">
        <w:rPr>
          <w:rFonts w:ascii="Times New Roman" w:hAnsi="Times New Roman" w:cs="Times New Roman"/>
          <w:sz w:val="24"/>
          <w:szCs w:val="24"/>
        </w:rPr>
        <w:t xml:space="preserve"> parts that can be</w:t>
      </w:r>
      <w:r w:rsidR="00B5379B" w:rsidRPr="00890948">
        <w:rPr>
          <w:rFonts w:ascii="Times New Roman" w:hAnsi="Times New Roman" w:cs="Times New Roman"/>
          <w:sz w:val="24"/>
          <w:szCs w:val="24"/>
        </w:rPr>
        <w:t xml:space="preserve"> disassembled f</w:t>
      </w:r>
      <w:r w:rsidRPr="00890948">
        <w:rPr>
          <w:rFonts w:ascii="Times New Roman" w:hAnsi="Times New Roman" w:cs="Times New Roman"/>
          <w:sz w:val="24"/>
          <w:szCs w:val="24"/>
        </w:rPr>
        <w:t>or cleaning or replacement and</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reassembled. the test in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shall be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performed after reassembling the emitter, according to the </w:t>
      </w:r>
      <w:r w:rsidR="00B5379B" w:rsidRPr="00890948">
        <w:rPr>
          <w:rFonts w:ascii="Times New Roman" w:hAnsi="Times New Roman" w:cs="Times New Roman"/>
          <w:sz w:val="24"/>
          <w:szCs w:val="24"/>
        </w:rPr>
        <w:t>manufacturer’s</w:t>
      </w:r>
      <w:r w:rsidRPr="00890948">
        <w:rPr>
          <w:rFonts w:ascii="Times New Roman" w:hAnsi="Times New Roman" w:cs="Times New Roman"/>
          <w:sz w:val="24"/>
          <w:szCs w:val="24"/>
        </w:rPr>
        <w:t xml:space="preserve"> instructions, three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times in succession</w:t>
      </w:r>
      <w:r w:rsidR="00A04EE9" w:rsidRPr="00890948">
        <w:rPr>
          <w:rFonts w:ascii="Times New Roman" w:hAnsi="Times New Roman" w:cs="Times New Roman"/>
          <w:sz w:val="24"/>
          <w:szCs w:val="24"/>
        </w:rPr>
        <w:t>.</w:t>
      </w:r>
    </w:p>
    <w:p w14:paraId="7DEA1FF4" w14:textId="2C86D363" w:rsidR="00A04EE9" w:rsidRPr="00890948" w:rsidRDefault="00A04EE9" w:rsidP="00A04EE9">
      <w:pPr>
        <w:jc w:val="both"/>
        <w:rPr>
          <w:rFonts w:ascii="Times New Roman" w:hAnsi="Times New Roman" w:cs="Times New Roman"/>
          <w:b/>
          <w:bCs/>
          <w:sz w:val="24"/>
          <w:szCs w:val="24"/>
        </w:rPr>
      </w:pPr>
      <w:r w:rsidRPr="00890948">
        <w:rPr>
          <w:rFonts w:ascii="Times New Roman" w:hAnsi="Times New Roman" w:cs="Times New Roman"/>
          <w:b/>
          <w:bCs/>
          <w:sz w:val="24"/>
          <w:szCs w:val="24"/>
        </w:rPr>
        <w:t>7.4 Emitter Pull-</w:t>
      </w:r>
      <w:r w:rsidR="00890948" w:rsidRPr="00890948">
        <w:rPr>
          <w:rFonts w:ascii="Times New Roman" w:hAnsi="Times New Roman" w:cs="Times New Roman"/>
          <w:b/>
          <w:bCs/>
          <w:sz w:val="24"/>
          <w:szCs w:val="24"/>
        </w:rPr>
        <w:t>O</w:t>
      </w:r>
      <w:r w:rsidRPr="00890948">
        <w:rPr>
          <w:rFonts w:ascii="Times New Roman" w:hAnsi="Times New Roman" w:cs="Times New Roman"/>
          <w:b/>
          <w:bCs/>
          <w:sz w:val="24"/>
          <w:szCs w:val="24"/>
        </w:rPr>
        <w:t>ut</w:t>
      </w:r>
    </w:p>
    <w:p w14:paraId="19D8D485" w14:textId="22AE63EE" w:rsidR="00A04EE9" w:rsidRPr="00890948" w:rsidRDefault="00A04EE9" w:rsidP="00A04EE9">
      <w:pPr>
        <w:jc w:val="both"/>
        <w:rPr>
          <w:rFonts w:ascii="Times New Roman" w:eastAsiaTheme="minorEastAsia" w:hAnsi="Times New Roman" w:cs="Times New Roman"/>
          <w:sz w:val="24"/>
          <w:szCs w:val="24"/>
        </w:rPr>
      </w:pPr>
      <w:r w:rsidRPr="00890948">
        <w:rPr>
          <w:rFonts w:ascii="Times New Roman" w:hAnsi="Times New Roman" w:cs="Times New Roman"/>
          <w:sz w:val="24"/>
          <w:szCs w:val="24"/>
        </w:rPr>
        <w:t>This test shall be conducted at an ambient temperature of 27 ± 1</w:t>
      </w:r>
      <w:r w:rsidR="00B106AF" w:rsidRPr="00890948">
        <w:rPr>
          <w:rFonts w:ascii="Times New Roman" w:hAnsi="Times New Roman" w:cs="Times New Roman"/>
          <w:sz w:val="24"/>
          <w:szCs w:val="24"/>
        </w:rPr>
        <w:t xml:space="preserve"> </w:t>
      </w:r>
      <m:oMath>
        <m:r>
          <w:rPr>
            <w:rFonts w:ascii="Cambria Math" w:hAnsi="Cambria Math" w:cs="Times New Roman"/>
            <w:sz w:val="24"/>
            <w:szCs w:val="24"/>
          </w:rPr>
          <m:t>°</m:t>
        </m:r>
      </m:oMath>
      <w:r w:rsidRPr="00890948">
        <w:rPr>
          <w:rFonts w:ascii="Times New Roman" w:eastAsiaTheme="minorEastAsia" w:hAnsi="Times New Roman" w:cs="Times New Roman"/>
          <w:sz w:val="24"/>
          <w:szCs w:val="24"/>
        </w:rPr>
        <w:t>C.</w:t>
      </w:r>
    </w:p>
    <w:p w14:paraId="2E5DB5FA" w14:textId="77777777" w:rsidR="00A0705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b/>
          <w:bCs/>
          <w:sz w:val="24"/>
          <w:szCs w:val="24"/>
        </w:rPr>
        <w:t>7.4.1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In-Line Emitters</w:t>
      </w:r>
    </w:p>
    <w:p w14:paraId="5C1B127B" w14:textId="77777777" w:rsidR="00A04EE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sz w:val="24"/>
          <w:szCs w:val="24"/>
        </w:rPr>
        <w:t xml:space="preserve">Perform the test on at least three lengths of lateral, each containing one emitter. Gradually apply an axial tensile force, F, on the two lengths of pipe connected to the emitter, where F is calculated from the following formula, but not greater than </w:t>
      </w:r>
      <w:r w:rsidR="009F403F" w:rsidRPr="00890948">
        <w:rPr>
          <w:rFonts w:ascii="Times New Roman" w:hAnsi="Times New Roman" w:cs="Times New Roman"/>
          <w:sz w:val="24"/>
          <w:szCs w:val="24"/>
        </w:rPr>
        <w:t>500</w:t>
      </w:r>
      <w:r w:rsidRPr="00890948">
        <w:rPr>
          <w:rFonts w:ascii="Times New Roman" w:hAnsi="Times New Roman" w:cs="Times New Roman"/>
          <w:sz w:val="24"/>
          <w:szCs w:val="24"/>
        </w:rPr>
        <w:t xml:space="preserve"> N</w:t>
      </w:r>
      <w:r w:rsidR="009F403F" w:rsidRPr="00890948">
        <w:rPr>
          <w:rFonts w:ascii="Times New Roman" w:hAnsi="Times New Roman" w:cs="Times New Roman"/>
          <w:sz w:val="24"/>
          <w:szCs w:val="24"/>
        </w:rPr>
        <w:t>.</w:t>
      </w:r>
    </w:p>
    <w:p w14:paraId="15A0F0A6" w14:textId="77777777" w:rsidR="009F403F" w:rsidRPr="00890948" w:rsidRDefault="009F403F" w:rsidP="009F403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F=1.5 π</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r>
            <w:rPr>
              <w:rFonts w:ascii="Cambria Math" w:hAnsi="Cambria Math" w:cs="Times New Roman"/>
              <w:sz w:val="24"/>
              <w:szCs w:val="24"/>
            </w:rPr>
            <m:t>e (D-e)</m:t>
          </m:r>
        </m:oMath>
      </m:oMathPara>
    </w:p>
    <w:p w14:paraId="5A3CBC5C" w14:textId="77777777" w:rsidR="00E800D2" w:rsidRPr="00890948" w:rsidRDefault="00024894"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where</w:t>
      </w:r>
    </w:p>
    <w:p w14:paraId="67130E21" w14:textId="426E86CB"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F</w:t>
      </w:r>
      <w:r w:rsidRPr="00890948">
        <w:rPr>
          <w:rFonts w:ascii="Times New Roman" w:hAnsi="Times New Roman" w:cs="Times New Roman"/>
          <w:sz w:val="24"/>
          <w:szCs w:val="24"/>
        </w:rPr>
        <w:t xml:space="preserve"> = Pull out force, N</w:t>
      </w:r>
      <w:r w:rsidR="0034474B" w:rsidRPr="00890948">
        <w:rPr>
          <w:rFonts w:ascii="Times New Roman" w:hAnsi="Times New Roman" w:cs="Times New Roman"/>
          <w:sz w:val="24"/>
          <w:szCs w:val="24"/>
        </w:rPr>
        <w:t>;</w:t>
      </w:r>
    </w:p>
    <w:p w14:paraId="6111F9BA" w14:textId="2535E580" w:rsidR="00024894" w:rsidRPr="00890948" w:rsidRDefault="00000000" w:rsidP="00C151DC">
      <w:pPr>
        <w:spacing w:after="0"/>
        <w:ind w:left="72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024894" w:rsidRPr="00890948">
        <w:rPr>
          <w:rFonts w:ascii="Times New Roman" w:hAnsi="Times New Roman" w:cs="Times New Roman"/>
          <w:sz w:val="24"/>
          <w:szCs w:val="24"/>
        </w:rPr>
        <w:t xml:space="preserve"> = permissible induced stress for pipe </w:t>
      </w:r>
      <w:r w:rsidR="00F12B68" w:rsidRPr="00890948">
        <w:rPr>
          <w:rFonts w:ascii="Times New Roman" w:hAnsi="Times New Roman" w:cs="Times New Roman"/>
          <w:sz w:val="24"/>
          <w:szCs w:val="24"/>
        </w:rPr>
        <w:t>material (N</w:t>
      </w:r>
      <w:r w:rsidR="00024894" w:rsidRPr="00890948">
        <w:rPr>
          <w:rFonts w:ascii="Times New Roman" w:hAnsi="Times New Roman" w:cs="Times New Roman"/>
          <w:sz w:val="24"/>
          <w:szCs w:val="24"/>
        </w:rPr>
        <w:t>/mm</w:t>
      </w:r>
      <w:r w:rsidR="00DC38DD" w:rsidRPr="00890948">
        <w:rPr>
          <w:rFonts w:ascii="Times New Roman" w:hAnsi="Times New Roman" w:cs="Times New Roman"/>
          <w:sz w:val="24"/>
          <w:szCs w:val="24"/>
          <w:vertAlign w:val="superscript"/>
        </w:rPr>
        <w:t>2</w:t>
      </w:r>
      <w:r w:rsidR="00024894" w:rsidRPr="00890948">
        <w:rPr>
          <w:rFonts w:ascii="Times New Roman" w:hAnsi="Times New Roman" w:cs="Times New Roman"/>
          <w:sz w:val="24"/>
          <w:szCs w:val="24"/>
        </w:rPr>
        <w:t>)</w:t>
      </w:r>
      <w:r w:rsidR="0034474B" w:rsidRPr="00890948">
        <w:rPr>
          <w:rFonts w:ascii="Times New Roman" w:hAnsi="Times New Roman" w:cs="Times New Roman"/>
          <w:sz w:val="24"/>
          <w:szCs w:val="24"/>
        </w:rPr>
        <w:t>;</w:t>
      </w:r>
    </w:p>
    <w:p w14:paraId="09A64A70" w14:textId="6A0B7C75"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e</w:t>
      </w:r>
      <w:r w:rsidRPr="00890948">
        <w:rPr>
          <w:rFonts w:ascii="Times New Roman" w:hAnsi="Times New Roman" w:cs="Times New Roman"/>
          <w:sz w:val="24"/>
          <w:szCs w:val="24"/>
        </w:rPr>
        <w:t xml:space="preserve"> = pipe wall thickness, minimum (mm)</w:t>
      </w:r>
      <w:r w:rsidR="0034474B" w:rsidRPr="00890948">
        <w:rPr>
          <w:rFonts w:ascii="Times New Roman" w:hAnsi="Times New Roman" w:cs="Times New Roman"/>
          <w:sz w:val="24"/>
          <w:szCs w:val="24"/>
        </w:rPr>
        <w:t>; and</w:t>
      </w:r>
    </w:p>
    <w:p w14:paraId="4B825373"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D</w:t>
      </w:r>
      <w:r w:rsidRPr="00890948">
        <w:rPr>
          <w:rFonts w:ascii="Times New Roman" w:hAnsi="Times New Roman" w:cs="Times New Roman"/>
          <w:sz w:val="24"/>
          <w:szCs w:val="24"/>
        </w:rPr>
        <w:t xml:space="preserve"> = outside diameter of pipe (mm).</w:t>
      </w:r>
    </w:p>
    <w:p w14:paraId="61C8356C" w14:textId="77777777" w:rsidR="00390406" w:rsidRPr="00890948" w:rsidRDefault="00390406" w:rsidP="00390406">
      <w:pPr>
        <w:jc w:val="both"/>
        <w:rPr>
          <w:rFonts w:ascii="Times New Roman" w:hAnsi="Times New Roman" w:cs="Times New Roman"/>
          <w:sz w:val="24"/>
          <w:szCs w:val="24"/>
        </w:rPr>
      </w:pPr>
    </w:p>
    <w:p w14:paraId="58B6577C" w14:textId="002CA2F4" w:rsidR="00390406"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Apply this tensile force, F, for 1 hour, with the emitter vertical and apply the pull-out force by means of a weight or by the apparatus described in IS 13479</w:t>
      </w:r>
      <w:r w:rsidR="007C7D20" w:rsidRPr="00890948">
        <w:rPr>
          <w:rFonts w:ascii="Times New Roman" w:hAnsi="Times New Roman" w:cs="Times New Roman"/>
          <w:sz w:val="24"/>
          <w:szCs w:val="24"/>
        </w:rPr>
        <w:t>.</w:t>
      </w:r>
    </w:p>
    <w:p w14:paraId="6647156C" w14:textId="77777777" w:rsidR="00727478"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tensile force, F, without the pipes pulling out</w:t>
      </w:r>
      <w:r w:rsidR="00B87ADB" w:rsidRPr="00890948">
        <w:rPr>
          <w:rFonts w:ascii="Times New Roman" w:hAnsi="Times New Roman" w:cs="Times New Roman"/>
          <w:sz w:val="24"/>
          <w:szCs w:val="24"/>
        </w:rPr>
        <w:t>.</w:t>
      </w:r>
    </w:p>
    <w:p w14:paraId="500DC738" w14:textId="77777777" w:rsidR="00E62F4D" w:rsidRPr="00890948" w:rsidRDefault="00E62F4D" w:rsidP="00E62F4D">
      <w:pPr>
        <w:jc w:val="both"/>
        <w:rPr>
          <w:rFonts w:ascii="Times New Roman" w:hAnsi="Times New Roman" w:cs="Times New Roman"/>
          <w:i/>
          <w:iCs/>
          <w:sz w:val="24"/>
          <w:szCs w:val="24"/>
        </w:rPr>
      </w:pPr>
      <w:r w:rsidRPr="00890948">
        <w:rPr>
          <w:rFonts w:ascii="Times New Roman" w:hAnsi="Times New Roman" w:cs="Times New Roman"/>
          <w:b/>
          <w:bCs/>
          <w:sz w:val="24"/>
          <w:szCs w:val="24"/>
        </w:rPr>
        <w:t>7.4.2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On-Line Emitters</w:t>
      </w:r>
    </w:p>
    <w:p w14:paraId="3BA09A44" w14:textId="77777777" w:rsidR="00E62F4D"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Gradually apply a pulling force of 40 N on the emitter perpendicular to the pipe, for 1 hour (</w:t>
      </w:r>
      <w:r w:rsidRPr="00890948">
        <w:rPr>
          <w:rFonts w:ascii="Times New Roman" w:hAnsi="Times New Roman" w:cs="Times New Roman"/>
          <w:i/>
          <w:iCs/>
          <w:sz w:val="24"/>
          <w:szCs w:val="24"/>
        </w:rPr>
        <w:t>see</w:t>
      </w:r>
      <w:r w:rsidRPr="00890948">
        <w:rPr>
          <w:rFonts w:ascii="Times New Roman" w:hAnsi="Times New Roman" w:cs="Times New Roman"/>
          <w:sz w:val="24"/>
          <w:szCs w:val="24"/>
        </w:rPr>
        <w:t xml:space="preserve"> Fig. </w:t>
      </w:r>
      <w:r w:rsidR="006B6ACF" w:rsidRPr="00890948">
        <w:rPr>
          <w:rFonts w:ascii="Times New Roman" w:hAnsi="Times New Roman" w:cs="Times New Roman"/>
          <w:sz w:val="24"/>
          <w:szCs w:val="24"/>
        </w:rPr>
        <w:t>1)</w:t>
      </w:r>
      <w:r w:rsidRPr="00890948">
        <w:rPr>
          <w:rFonts w:ascii="Times New Roman" w:hAnsi="Times New Roman" w:cs="Times New Roman"/>
          <w:sz w:val="24"/>
          <w:szCs w:val="24"/>
        </w:rPr>
        <w:t>.</w:t>
      </w:r>
    </w:p>
    <w:p w14:paraId="1B4B0443" w14:textId="77777777" w:rsidR="00B87ADB"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The emitter shall withstand the pulling force</w:t>
      </w:r>
      <w:r w:rsidR="006B6ACF"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without pulling out the pipe wall.</w:t>
      </w:r>
    </w:p>
    <w:p w14:paraId="65F022E2" w14:textId="11F452D9" w:rsidR="00A73E89" w:rsidRPr="00890948" w:rsidRDefault="008F59F6" w:rsidP="00A73E89">
      <w:pPr>
        <w:jc w:val="center"/>
        <w:rPr>
          <w:rFonts w:ascii="Times New Roman" w:hAnsi="Times New Roman" w:cs="Times New Roman"/>
          <w:sz w:val="24"/>
          <w:szCs w:val="24"/>
        </w:rPr>
      </w:pPr>
      <w:r>
        <w:fldChar w:fldCharType="begin"/>
      </w:r>
      <w:r>
        <w:instrText xml:space="preserve"> INCLUDEPICTURE "/Users/vikrantchauhan/Library/Group Containers/UBF8T346G9.ms/WebArchiveCopyPasteTempFiles/com.microsoft.Word/?auth=co&amp;loc=en&amp;id=19630&amp;part=2" \* MERGEFORMATINET </w:instrText>
      </w:r>
      <w:r>
        <w:fldChar w:fldCharType="separate"/>
      </w:r>
      <w:r>
        <w:rPr>
          <w:noProof/>
          <w:lang w:val="en-US" w:bidi="hi-IN"/>
        </w:rPr>
        <w:drawing>
          <wp:inline distT="0" distB="0" distL="0" distR="0" wp14:anchorId="73DB1824" wp14:editId="57172051">
            <wp:extent cx="5731042" cy="2180101"/>
            <wp:effectExtent l="0" t="0" r="0" b="4445"/>
            <wp:docPr id="555183793"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3793" name="Picture 1" descr="A diagram of a pip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178" b="40947"/>
                    <a:stretch/>
                  </pic:blipFill>
                  <pic:spPr bwMode="auto">
                    <a:xfrm>
                      <a:off x="0" y="0"/>
                      <a:ext cx="5731510" cy="218027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8772F63"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All dimension, in millimetres</w:t>
      </w:r>
    </w:p>
    <w:p w14:paraId="1F61C966"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F</w:t>
      </w:r>
      <w:r w:rsidRPr="00890948">
        <w:rPr>
          <w:rFonts w:ascii="Times New Roman" w:hAnsi="Times New Roman" w:cs="Times New Roman"/>
          <w:sz w:val="20"/>
          <w:szCs w:val="20"/>
        </w:rPr>
        <w:t>IG</w:t>
      </w:r>
      <w:r w:rsidRPr="00890948">
        <w:rPr>
          <w:rFonts w:ascii="Times New Roman" w:hAnsi="Times New Roman" w:cs="Times New Roman"/>
          <w:sz w:val="32"/>
          <w:szCs w:val="32"/>
        </w:rPr>
        <w:t>.</w:t>
      </w:r>
      <w:r w:rsidRPr="00890948">
        <w:rPr>
          <w:rFonts w:ascii="Times New Roman" w:hAnsi="Times New Roman" w:cs="Times New Roman"/>
          <w:sz w:val="24"/>
          <w:szCs w:val="24"/>
        </w:rPr>
        <w:t xml:space="preserve"> 1 O</w:t>
      </w:r>
      <w:r w:rsidRPr="00890948">
        <w:rPr>
          <w:rFonts w:ascii="Times New Roman" w:hAnsi="Times New Roman" w:cs="Times New Roman"/>
          <w:sz w:val="20"/>
          <w:szCs w:val="20"/>
        </w:rPr>
        <w:t>N</w:t>
      </w:r>
      <w:r w:rsidRPr="00890948">
        <w:rPr>
          <w:rFonts w:ascii="Times New Roman" w:hAnsi="Times New Roman" w:cs="Times New Roman"/>
          <w:sz w:val="24"/>
          <w:szCs w:val="24"/>
        </w:rPr>
        <w:t>-L</w:t>
      </w:r>
      <w:r w:rsidRPr="00890948">
        <w:rPr>
          <w:rFonts w:ascii="Times New Roman" w:hAnsi="Times New Roman" w:cs="Times New Roman"/>
          <w:sz w:val="20"/>
          <w:szCs w:val="20"/>
        </w:rPr>
        <w:t>INE</w:t>
      </w:r>
      <w:r w:rsidRPr="00890948">
        <w:rPr>
          <w:rFonts w:ascii="Times New Roman" w:hAnsi="Times New Roman" w:cs="Times New Roman"/>
          <w:sz w:val="24"/>
          <w:szCs w:val="24"/>
        </w:rPr>
        <w:t xml:space="preserve"> E</w:t>
      </w:r>
      <w:r w:rsidRPr="00890948">
        <w:rPr>
          <w:rFonts w:ascii="Times New Roman" w:hAnsi="Times New Roman" w:cs="Times New Roman"/>
          <w:sz w:val="20"/>
          <w:szCs w:val="20"/>
        </w:rPr>
        <w:t>MITTER</w:t>
      </w:r>
      <w:r w:rsidRPr="00890948">
        <w:rPr>
          <w:rFonts w:ascii="Times New Roman" w:hAnsi="Times New Roman" w:cs="Times New Roman"/>
          <w:sz w:val="24"/>
          <w:szCs w:val="24"/>
        </w:rPr>
        <w:t xml:space="preserve"> P</w:t>
      </w:r>
      <w:r w:rsidRPr="00890948">
        <w:rPr>
          <w:rFonts w:ascii="Times New Roman" w:hAnsi="Times New Roman" w:cs="Times New Roman"/>
          <w:sz w:val="20"/>
          <w:szCs w:val="20"/>
        </w:rPr>
        <w:t>ULL</w:t>
      </w:r>
      <w:r w:rsidRPr="00890948">
        <w:rPr>
          <w:rFonts w:ascii="Times New Roman" w:hAnsi="Times New Roman" w:cs="Times New Roman"/>
          <w:sz w:val="24"/>
          <w:szCs w:val="24"/>
        </w:rPr>
        <w:t>-O</w:t>
      </w:r>
      <w:r w:rsidRPr="00890948">
        <w:rPr>
          <w:rFonts w:ascii="Times New Roman" w:hAnsi="Times New Roman" w:cs="Times New Roman"/>
          <w:sz w:val="20"/>
          <w:szCs w:val="20"/>
        </w:rPr>
        <w:t>UT</w:t>
      </w:r>
      <w:r w:rsidRPr="00890948">
        <w:rPr>
          <w:rFonts w:ascii="Times New Roman" w:hAnsi="Times New Roman" w:cs="Times New Roman"/>
          <w:sz w:val="24"/>
          <w:szCs w:val="24"/>
        </w:rPr>
        <w:t xml:space="preserve"> T</w:t>
      </w:r>
      <w:r w:rsidRPr="00890948">
        <w:rPr>
          <w:rFonts w:ascii="Times New Roman" w:hAnsi="Times New Roman" w:cs="Times New Roman"/>
          <w:sz w:val="20"/>
          <w:szCs w:val="20"/>
        </w:rPr>
        <w:t>EST</w:t>
      </w:r>
    </w:p>
    <w:p w14:paraId="197CDB27" w14:textId="77777777" w:rsidR="00A73E89" w:rsidRPr="00890948" w:rsidRDefault="00A73E89" w:rsidP="00E62F4D">
      <w:pPr>
        <w:jc w:val="both"/>
        <w:rPr>
          <w:rFonts w:ascii="Times New Roman" w:hAnsi="Times New Roman" w:cs="Times New Roman"/>
          <w:sz w:val="24"/>
          <w:szCs w:val="24"/>
        </w:rPr>
      </w:pPr>
    </w:p>
    <w:p w14:paraId="27EF44D9" w14:textId="77777777" w:rsidR="00FC15A4" w:rsidRPr="00890948" w:rsidRDefault="00FC15A4" w:rsidP="00FC15A4">
      <w:pPr>
        <w:jc w:val="both"/>
        <w:rPr>
          <w:rFonts w:ascii="Times New Roman" w:hAnsi="Times New Roman" w:cs="Times New Roman"/>
          <w:b/>
          <w:bCs/>
          <w:sz w:val="24"/>
          <w:szCs w:val="24"/>
        </w:rPr>
      </w:pPr>
      <w:r w:rsidRPr="00890948">
        <w:rPr>
          <w:rFonts w:ascii="Times New Roman" w:hAnsi="Times New Roman" w:cs="Times New Roman"/>
          <w:b/>
          <w:bCs/>
          <w:sz w:val="24"/>
          <w:szCs w:val="24"/>
        </w:rPr>
        <w:t>8 FUNCTIONAL TESTS AND REQUIREMENTS</w:t>
      </w:r>
    </w:p>
    <w:p w14:paraId="21310FC0"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w:t>
      </w:r>
      <w:r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U</w:t>
      </w:r>
      <w:r w:rsidR="00F568D8" w:rsidRPr="00890948">
        <w:rPr>
          <w:rFonts w:ascii="Times New Roman" w:hAnsi="Times New Roman" w:cs="Times New Roman"/>
          <w:b/>
          <w:bCs/>
          <w:sz w:val="24"/>
          <w:szCs w:val="24"/>
        </w:rPr>
        <w:t>niformity</w:t>
      </w:r>
      <w:r w:rsidRPr="00890948">
        <w:rPr>
          <w:rFonts w:ascii="Times New Roman" w:hAnsi="Times New Roman" w:cs="Times New Roman"/>
          <w:b/>
          <w:bCs/>
          <w:sz w:val="24"/>
          <w:szCs w:val="24"/>
        </w:rPr>
        <w:t xml:space="preserve"> of Emission Rate</w:t>
      </w:r>
    </w:p>
    <w:p w14:paraId="72360732"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Number o</w:t>
      </w:r>
      <w:r w:rsidR="00F568D8" w:rsidRPr="00890948">
        <w:rPr>
          <w:rFonts w:ascii="Times New Roman" w:hAnsi="Times New Roman" w:cs="Times New Roman"/>
          <w:i/>
          <w:iCs/>
          <w:sz w:val="24"/>
          <w:szCs w:val="24"/>
        </w:rPr>
        <w:t>f</w:t>
      </w:r>
      <w:r w:rsidRPr="00890948">
        <w:rPr>
          <w:rFonts w:ascii="Times New Roman" w:hAnsi="Times New Roman" w:cs="Times New Roman"/>
          <w:i/>
          <w:iCs/>
          <w:sz w:val="24"/>
          <w:szCs w:val="24"/>
        </w:rPr>
        <w:t xml:space="preserve"> Test Samples</w:t>
      </w:r>
    </w:p>
    <w:p w14:paraId="1DBF1030"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sz w:val="24"/>
          <w:szCs w:val="24"/>
        </w:rPr>
        <w:t>The number of test samples shall be as follows:</w:t>
      </w:r>
    </w:p>
    <w:p w14:paraId="45DCC134" w14:textId="22962341"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Si</w:t>
      </w:r>
      <w:r w:rsidR="00F568D8" w:rsidRPr="00890948">
        <w:rPr>
          <w:rFonts w:ascii="Times New Roman" w:hAnsi="Times New Roman" w:cs="Times New Roman"/>
          <w:sz w:val="24"/>
          <w:szCs w:val="24"/>
        </w:rPr>
        <w:t>ngle-outlet emitter; at least 25</w:t>
      </w:r>
      <w:r w:rsidRPr="00890948">
        <w:rPr>
          <w:rFonts w:ascii="Times New Roman" w:hAnsi="Times New Roman" w:cs="Times New Roman"/>
          <w:sz w:val="24"/>
          <w:szCs w:val="24"/>
        </w:rPr>
        <w:t xml:space="preserve"> em</w:t>
      </w:r>
      <w:r w:rsidR="00F568D8" w:rsidRPr="00890948">
        <w:rPr>
          <w:rFonts w:ascii="Times New Roman" w:hAnsi="Times New Roman" w:cs="Times New Roman"/>
          <w:sz w:val="24"/>
          <w:szCs w:val="24"/>
        </w:rPr>
        <w:t>itters</w:t>
      </w:r>
      <w:r w:rsidR="000955FA" w:rsidRPr="00890948">
        <w:rPr>
          <w:rFonts w:ascii="Times New Roman" w:hAnsi="Times New Roman" w:cs="Times New Roman"/>
          <w:sz w:val="24"/>
          <w:szCs w:val="24"/>
        </w:rPr>
        <w:t>;</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and</w:t>
      </w:r>
    </w:p>
    <w:p w14:paraId="40ECB178" w14:textId="77777777"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Multiple-outlet emitter; at least 25 outlets and not less than 10 emitters. All</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outlets of the emitters in the sample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shall be open, and all of them shall be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included in the test.</w:t>
      </w:r>
    </w:p>
    <w:p w14:paraId="536130AB" w14:textId="77777777" w:rsidR="006005EF" w:rsidRPr="00890948" w:rsidRDefault="006005EF" w:rsidP="006005EF">
      <w:pPr>
        <w:jc w:val="both"/>
        <w:rPr>
          <w:rFonts w:ascii="Times New Roman" w:hAnsi="Times New Roman" w:cs="Times New Roman"/>
          <w:sz w:val="24"/>
          <w:szCs w:val="24"/>
        </w:rPr>
      </w:pPr>
      <w:r w:rsidRPr="00890948">
        <w:rPr>
          <w:rFonts w:ascii="Times New Roman" w:hAnsi="Times New Roman" w:cs="Times New Roman"/>
          <w:b/>
          <w:bCs/>
          <w:sz w:val="24"/>
          <w:szCs w:val="24"/>
        </w:rPr>
        <w:t>8.1.2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27D89197" w14:textId="537DDE67" w:rsidR="00B412B1" w:rsidRPr="00890948" w:rsidRDefault="00B412B1" w:rsidP="00B412B1">
      <w:pPr>
        <w:jc w:val="both"/>
        <w:rPr>
          <w:rFonts w:ascii="Times New Roman" w:hAnsi="Times New Roman" w:cs="Times New Roman"/>
          <w:strike/>
          <w:sz w:val="24"/>
          <w:szCs w:val="24"/>
        </w:rPr>
      </w:pPr>
      <w:r w:rsidRPr="00890948">
        <w:rPr>
          <w:rFonts w:ascii="Times New Roman" w:hAnsi="Times New Roman" w:cs="Times New Roman"/>
          <w:b/>
          <w:bCs/>
          <w:sz w:val="24"/>
          <w:szCs w:val="24"/>
        </w:rPr>
        <w:lastRenderedPageBreak/>
        <w:t>8.1.2.1</w:t>
      </w:r>
      <w:r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Measure the emission rates of the emitters in</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the test samp</w:t>
      </w:r>
      <w:r w:rsidR="007A1530" w:rsidRPr="00890948">
        <w:rPr>
          <w:rFonts w:ascii="Times New Roman" w:hAnsi="Times New Roman" w:cs="Times New Roman"/>
          <w:sz w:val="24"/>
          <w:szCs w:val="24"/>
        </w:rPr>
        <w:t>l</w:t>
      </w:r>
      <w:r w:rsidR="006005EF" w:rsidRPr="00890948">
        <w:rPr>
          <w:rFonts w:ascii="Times New Roman" w:hAnsi="Times New Roman" w:cs="Times New Roman"/>
          <w:sz w:val="24"/>
          <w:szCs w:val="24"/>
        </w:rPr>
        <w:t>e when the water pressure at the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emitter inlets equals the nominal test pressure.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Record separately the measured emission rate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at each emitter outlet.</w:t>
      </w:r>
      <w:r w:rsidRPr="00890948">
        <w:rPr>
          <w:rFonts w:ascii="Times New Roman" w:hAnsi="Times New Roman" w:cs="Times New Roman"/>
          <w:sz w:val="24"/>
          <w:szCs w:val="24"/>
        </w:rPr>
        <w:t xml:space="preserve"> For the purpose of measuring emission rate, following procedure to be followed:</w:t>
      </w:r>
      <w:r w:rsidR="00B106AF" w:rsidRPr="00890948">
        <w:rPr>
          <w:rFonts w:ascii="Times New Roman" w:hAnsi="Times New Roman" w:cs="Times New Roman"/>
          <w:sz w:val="24"/>
          <w:szCs w:val="24"/>
        </w:rPr>
        <w:t xml:space="preserve"> </w:t>
      </w:r>
    </w:p>
    <w:p w14:paraId="7AF9E475" w14:textId="44B91CED" w:rsidR="00B412B1" w:rsidRPr="00072EE8" w:rsidRDefault="00B412B1" w:rsidP="00B412B1">
      <w:pPr>
        <w:pStyle w:val="ListParagraph"/>
        <w:numPr>
          <w:ilvl w:val="0"/>
          <w:numId w:val="17"/>
        </w:numPr>
        <w:jc w:val="both"/>
        <w:rPr>
          <w:rFonts w:ascii="Times New Roman" w:hAnsi="Times New Roman" w:cs="Times New Roman"/>
          <w:sz w:val="24"/>
          <w:szCs w:val="24"/>
          <w:highlight w:val="yellow"/>
        </w:rPr>
      </w:pPr>
      <w:r w:rsidRPr="00072EE8">
        <w:rPr>
          <w:rFonts w:ascii="Times New Roman" w:hAnsi="Times New Roman" w:cs="Times New Roman"/>
          <w:sz w:val="24"/>
          <w:szCs w:val="24"/>
          <w:highlight w:val="yellow"/>
        </w:rPr>
        <w:t>For emitters with rated emission rate up to and including 8 l/h, collect a water sample from each emitter outlet for at least 3 minutes and then calculate the emission rate for each outlet.</w:t>
      </w:r>
    </w:p>
    <w:p w14:paraId="5294F56C" w14:textId="28C11488" w:rsidR="006005EF" w:rsidRPr="00072EE8" w:rsidRDefault="00B412B1" w:rsidP="006005EF">
      <w:pPr>
        <w:pStyle w:val="ListParagraph"/>
        <w:numPr>
          <w:ilvl w:val="0"/>
          <w:numId w:val="17"/>
        </w:numPr>
        <w:jc w:val="both"/>
        <w:rPr>
          <w:rFonts w:ascii="Times New Roman" w:hAnsi="Times New Roman" w:cs="Times New Roman"/>
          <w:sz w:val="24"/>
          <w:szCs w:val="24"/>
          <w:highlight w:val="yellow"/>
        </w:rPr>
      </w:pPr>
      <w:r w:rsidRPr="00072EE8">
        <w:rPr>
          <w:rFonts w:ascii="Times New Roman" w:hAnsi="Times New Roman" w:cs="Times New Roman"/>
          <w:sz w:val="24"/>
          <w:szCs w:val="24"/>
          <w:highlight w:val="yellow"/>
        </w:rPr>
        <w:t>For emitters with rated emission rate greater than 8 l/h, collect a water sample from each emitter outlet for at least 2 minutes and then calculate the emission rate for each outlet.</w:t>
      </w:r>
    </w:p>
    <w:p w14:paraId="37982041" w14:textId="4E973CAC" w:rsidR="007D7561" w:rsidRPr="00890948" w:rsidRDefault="00667539" w:rsidP="00C151DC">
      <w:pPr>
        <w:ind w:firstLine="360"/>
        <w:jc w:val="both"/>
        <w:rPr>
          <w:rFonts w:ascii="Times New Roman" w:hAnsi="Times New Roman" w:cs="Times New Roman"/>
          <w:sz w:val="20"/>
          <w:szCs w:val="20"/>
        </w:rPr>
      </w:pPr>
      <w:r w:rsidRPr="00890948">
        <w:rPr>
          <w:rFonts w:ascii="Times New Roman" w:hAnsi="Times New Roman" w:cs="Times New Roman"/>
          <w:sz w:val="20"/>
          <w:szCs w:val="20"/>
        </w:rPr>
        <w:t>NOTE</w:t>
      </w:r>
      <w:r w:rsidR="00A73E89" w:rsidRPr="00890948">
        <w:rPr>
          <w:rFonts w:ascii="Times New Roman" w:hAnsi="Times New Roman" w:cs="Times New Roman"/>
          <w:sz w:val="20"/>
          <w:szCs w:val="20"/>
        </w:rPr>
        <w:t>S</w:t>
      </w:r>
    </w:p>
    <w:p w14:paraId="3D866325" w14:textId="38E653F4" w:rsidR="00B412B1" w:rsidRPr="00072EE8" w:rsidRDefault="00B412B1" w:rsidP="003064A3">
      <w:pPr>
        <w:pStyle w:val="ListParagraph"/>
        <w:numPr>
          <w:ilvl w:val="0"/>
          <w:numId w:val="14"/>
        </w:numPr>
        <w:jc w:val="both"/>
        <w:rPr>
          <w:rFonts w:ascii="Times New Roman" w:hAnsi="Times New Roman" w:cs="Times New Roman"/>
          <w:sz w:val="20"/>
          <w:szCs w:val="20"/>
          <w:highlight w:val="yellow"/>
        </w:rPr>
      </w:pPr>
      <w:r w:rsidRPr="00072EE8">
        <w:rPr>
          <w:rFonts w:ascii="Times New Roman" w:hAnsi="Times New Roman" w:cs="Times New Roman"/>
          <w:color w:val="000000" w:themeColor="text1"/>
          <w:sz w:val="20"/>
          <w:szCs w:val="20"/>
          <w:highlight w:val="yellow"/>
        </w:rPr>
        <w:t xml:space="preserve">For collecting the water, </w:t>
      </w:r>
      <w:r w:rsidR="00B106AF" w:rsidRPr="00072EE8">
        <w:rPr>
          <w:rFonts w:ascii="Times New Roman" w:hAnsi="Times New Roman" w:cs="Times New Roman"/>
          <w:color w:val="000000" w:themeColor="text1"/>
          <w:sz w:val="20"/>
          <w:szCs w:val="20"/>
          <w:highlight w:val="yellow"/>
          <w:lang w:val="en-US"/>
        </w:rPr>
        <w:t xml:space="preserve">measuring cylinders of </w:t>
      </w:r>
      <w:r w:rsidRPr="00072EE8">
        <w:rPr>
          <w:rFonts w:ascii="Times New Roman" w:hAnsi="Times New Roman" w:cs="Times New Roman" w:hint="cs"/>
          <w:color w:val="000000" w:themeColor="text1"/>
          <w:sz w:val="20"/>
          <w:szCs w:val="20"/>
          <w:highlight w:val="yellow"/>
        </w:rPr>
        <w:t>differen</w:t>
      </w:r>
      <w:r w:rsidRPr="00072EE8">
        <w:rPr>
          <w:rFonts w:ascii="Times New Roman" w:hAnsi="Times New Roman" w:cs="Times New Roman"/>
          <w:color w:val="000000" w:themeColor="text1"/>
          <w:sz w:val="20"/>
          <w:szCs w:val="20"/>
          <w:highlight w:val="yellow"/>
        </w:rPr>
        <w:t>t</w:t>
      </w:r>
      <w:r w:rsidRPr="00072EE8">
        <w:rPr>
          <w:rFonts w:ascii="Times New Roman" w:hAnsi="Times New Roman" w:cs="Times New Roman"/>
          <w:color w:val="000000" w:themeColor="text1"/>
          <w:sz w:val="20"/>
          <w:szCs w:val="20"/>
          <w:highlight w:val="yellow"/>
          <w:rtl/>
          <w:cs/>
        </w:rPr>
        <w:t xml:space="preserve"> </w:t>
      </w:r>
      <w:r w:rsidRPr="00072EE8">
        <w:rPr>
          <w:rFonts w:ascii="Times New Roman" w:hAnsi="Times New Roman" w:cs="Times New Roman"/>
          <w:color w:val="000000" w:themeColor="text1"/>
          <w:sz w:val="20"/>
          <w:szCs w:val="20"/>
          <w:highlight w:val="yellow"/>
          <w:lang w:val="en-US"/>
        </w:rPr>
        <w:t xml:space="preserve">sizes may be used. </w:t>
      </w:r>
    </w:p>
    <w:p w14:paraId="621A264B" w14:textId="46D3919F" w:rsidR="007D7561" w:rsidRPr="00072EE8" w:rsidRDefault="007D7561" w:rsidP="003064A3">
      <w:pPr>
        <w:pStyle w:val="ListParagraph"/>
        <w:numPr>
          <w:ilvl w:val="0"/>
          <w:numId w:val="14"/>
        </w:numPr>
        <w:jc w:val="both"/>
        <w:rPr>
          <w:rFonts w:ascii="Times New Roman" w:hAnsi="Times New Roman" w:cs="Times New Roman"/>
          <w:sz w:val="20"/>
          <w:szCs w:val="20"/>
          <w:highlight w:val="yellow"/>
        </w:rPr>
      </w:pPr>
      <w:r w:rsidRPr="00072EE8">
        <w:rPr>
          <w:rFonts w:ascii="Times New Roman" w:hAnsi="Times New Roman" w:cs="Times New Roman"/>
          <w:sz w:val="20"/>
          <w:szCs w:val="20"/>
          <w:highlight w:val="yellow"/>
        </w:rPr>
        <w:t>If the emitter contains movable parts, condition the emitter as d</w:t>
      </w:r>
      <w:r w:rsidR="00EA1F77" w:rsidRPr="00072EE8">
        <w:rPr>
          <w:rFonts w:ascii="Times New Roman" w:hAnsi="Times New Roman" w:cs="Times New Roman"/>
          <w:sz w:val="20"/>
          <w:szCs w:val="20"/>
          <w:highlight w:val="yellow"/>
        </w:rPr>
        <w:t xml:space="preserve">escribed in </w:t>
      </w:r>
      <w:r w:rsidR="00EA1F77" w:rsidRPr="00072EE8">
        <w:rPr>
          <w:rFonts w:ascii="Times New Roman" w:hAnsi="Times New Roman" w:cs="Times New Roman"/>
          <w:b/>
          <w:bCs/>
          <w:sz w:val="20"/>
          <w:szCs w:val="20"/>
          <w:highlight w:val="yellow"/>
        </w:rPr>
        <w:t>8.1</w:t>
      </w:r>
      <w:r w:rsidRPr="00072EE8">
        <w:rPr>
          <w:rFonts w:ascii="Times New Roman" w:hAnsi="Times New Roman" w:cs="Times New Roman"/>
          <w:b/>
          <w:bCs/>
          <w:sz w:val="20"/>
          <w:szCs w:val="20"/>
          <w:highlight w:val="yellow"/>
        </w:rPr>
        <w:t>.3</w:t>
      </w:r>
      <w:r w:rsidRPr="00072EE8">
        <w:rPr>
          <w:rFonts w:ascii="Times New Roman" w:hAnsi="Times New Roman" w:cs="Times New Roman"/>
          <w:sz w:val="20"/>
          <w:szCs w:val="20"/>
          <w:highlight w:val="yellow"/>
        </w:rPr>
        <w:t xml:space="preserve"> before</w:t>
      </w:r>
      <w:r w:rsidR="00EA1F77" w:rsidRPr="00072EE8">
        <w:rPr>
          <w:rFonts w:ascii="Times New Roman" w:hAnsi="Times New Roman" w:cs="Times New Roman"/>
          <w:sz w:val="20"/>
          <w:szCs w:val="20"/>
          <w:highlight w:val="yellow"/>
        </w:rPr>
        <w:t xml:space="preserve"> </w:t>
      </w:r>
      <w:r w:rsidRPr="00072EE8">
        <w:rPr>
          <w:rFonts w:ascii="Times New Roman" w:hAnsi="Times New Roman" w:cs="Times New Roman"/>
          <w:sz w:val="20"/>
          <w:szCs w:val="20"/>
          <w:highlight w:val="yellow"/>
        </w:rPr>
        <w:t>co</w:t>
      </w:r>
      <w:r w:rsidR="00EA1F77" w:rsidRPr="00072EE8">
        <w:rPr>
          <w:rFonts w:ascii="Times New Roman" w:hAnsi="Times New Roman" w:cs="Times New Roman"/>
          <w:sz w:val="20"/>
          <w:szCs w:val="20"/>
          <w:highlight w:val="yellow"/>
        </w:rPr>
        <w:t>n</w:t>
      </w:r>
      <w:r w:rsidRPr="00072EE8">
        <w:rPr>
          <w:rFonts w:ascii="Times New Roman" w:hAnsi="Times New Roman" w:cs="Times New Roman"/>
          <w:sz w:val="20"/>
          <w:szCs w:val="20"/>
          <w:highlight w:val="yellow"/>
        </w:rPr>
        <w:t>ductin</w:t>
      </w:r>
      <w:r w:rsidR="00EA1F77" w:rsidRPr="00072EE8">
        <w:rPr>
          <w:rFonts w:ascii="Times New Roman" w:hAnsi="Times New Roman" w:cs="Times New Roman"/>
          <w:sz w:val="20"/>
          <w:szCs w:val="20"/>
          <w:highlight w:val="yellow"/>
        </w:rPr>
        <w:t>g the list.</w:t>
      </w:r>
    </w:p>
    <w:p w14:paraId="5EAA98E6" w14:textId="794AE124" w:rsidR="004E5FB0" w:rsidRPr="00890948" w:rsidRDefault="00B412B1" w:rsidP="00150AE6">
      <w:pPr>
        <w:jc w:val="both"/>
        <w:rPr>
          <w:rFonts w:ascii="Times New Roman" w:hAnsi="Times New Roman" w:cs="Times New Roman"/>
          <w:sz w:val="24"/>
          <w:szCs w:val="24"/>
        </w:rPr>
      </w:pPr>
      <w:r w:rsidRPr="00890948">
        <w:rPr>
          <w:rFonts w:ascii="Times New Roman" w:hAnsi="Times New Roman" w:cs="Times New Roman"/>
          <w:b/>
          <w:bCs/>
          <w:sz w:val="24"/>
          <w:szCs w:val="24"/>
        </w:rPr>
        <w:t>8.1.2.2</w:t>
      </w:r>
      <w:r w:rsidRPr="00890948">
        <w:rPr>
          <w:rFonts w:ascii="Times New Roman" w:hAnsi="Times New Roman" w:cs="Times New Roman"/>
          <w:sz w:val="24"/>
          <w:szCs w:val="24"/>
        </w:rPr>
        <w:t xml:space="preserve"> </w:t>
      </w:r>
      <w:r w:rsidR="00150AE6" w:rsidRPr="00890948">
        <w:rPr>
          <w:rFonts w:ascii="Times New Roman" w:hAnsi="Times New Roman" w:cs="Times New Roman"/>
          <w:sz w:val="24"/>
          <w:szCs w:val="24"/>
        </w:rPr>
        <w:t xml:space="preserve">Calculate 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00150AE6" w:rsidRPr="00890948">
        <w:rPr>
          <w:rFonts w:ascii="Times New Roman" w:hAnsi="Times New Roman" w:cs="Times New Roman"/>
          <w:sz w:val="24"/>
          <w:szCs w:val="24"/>
        </w:rPr>
        <w:t xml:space="preserve"> from the following formula:</w:t>
      </w:r>
    </w:p>
    <w:p w14:paraId="51B8A1F8" w14:textId="77777777" w:rsidR="00150AE6" w:rsidRPr="00890948" w:rsidRDefault="00000000" w:rsidP="00150AE6">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m:t>
                  </m:r>
                </m:sub>
              </m:sSub>
            </m:num>
            <m:den>
              <m:r>
                <w:rPr>
                  <w:rFonts w:ascii="Cambria Math" w:hAnsi="Cambria Math" w:cs="Times New Roman"/>
                  <w:sz w:val="24"/>
                  <w:szCs w:val="24"/>
                </w:rPr>
                <m:t>q</m:t>
              </m:r>
            </m:den>
          </m:f>
          <m:r>
            <w:rPr>
              <w:rFonts w:ascii="Cambria Math" w:hAnsi="Cambria Math" w:cs="Times New Roman"/>
              <w:sz w:val="24"/>
              <w:szCs w:val="24"/>
            </w:rPr>
            <m:t>×100</m:t>
          </m:r>
        </m:oMath>
      </m:oMathPara>
    </w:p>
    <w:p w14:paraId="332A8EF2" w14:textId="77777777" w:rsidR="0059684E" w:rsidRPr="00890948" w:rsidRDefault="0047188C"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where</w:t>
      </w:r>
    </w:p>
    <w:p w14:paraId="02BAAA51" w14:textId="7CD976C8" w:rsidR="0047188C" w:rsidRPr="00890948" w:rsidRDefault="0047188C" w:rsidP="00C151DC">
      <w:pPr>
        <w:spacing w:after="0"/>
        <w:ind w:left="720" w:firstLine="720"/>
        <w:jc w:val="both"/>
        <w:rPr>
          <w:rFonts w:ascii="Times New Roman" w:hAnsi="Times New Roman" w:cs="Times New Roman"/>
          <w:sz w:val="24"/>
          <w:szCs w:val="24"/>
        </w:rPr>
      </w:pPr>
      <w:proofErr w:type="spellStart"/>
      <w:r w:rsidRPr="00890948">
        <w:rPr>
          <w:rFonts w:ascii="Times New Roman" w:hAnsi="Times New Roman" w:cs="Times New Roman"/>
          <w:i/>
          <w:iCs/>
          <w:sz w:val="24"/>
          <w:szCs w:val="24"/>
        </w:rPr>
        <w:t>Sq</w:t>
      </w:r>
      <w:proofErr w:type="spellEnd"/>
      <w:r w:rsidRPr="00890948">
        <w:rPr>
          <w:rFonts w:ascii="Times New Roman" w:hAnsi="Times New Roman" w:cs="Times New Roman"/>
          <w:sz w:val="24"/>
          <w:szCs w:val="24"/>
        </w:rPr>
        <w:t xml:space="preserve"> = standard deviation of the emission rates for the sample</w:t>
      </w:r>
      <w:r w:rsidR="000F5B0B" w:rsidRPr="00890948">
        <w:rPr>
          <w:rFonts w:ascii="Times New Roman" w:hAnsi="Times New Roman" w:cs="Times New Roman"/>
          <w:sz w:val="24"/>
          <w:szCs w:val="24"/>
        </w:rPr>
        <w:t>;</w:t>
      </w:r>
      <w:r w:rsidRPr="00890948">
        <w:rPr>
          <w:rFonts w:ascii="Times New Roman" w:hAnsi="Times New Roman" w:cs="Times New Roman"/>
          <w:sz w:val="24"/>
          <w:szCs w:val="24"/>
        </w:rPr>
        <w:t xml:space="preserve"> and</w:t>
      </w:r>
    </w:p>
    <w:p w14:paraId="4E249514" w14:textId="77777777" w:rsidR="0047188C" w:rsidRPr="00890948" w:rsidRDefault="0047188C"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q</w:t>
      </w:r>
      <w:r w:rsidRPr="00890948">
        <w:rPr>
          <w:rFonts w:ascii="Times New Roman" w:hAnsi="Times New Roman" w:cs="Times New Roman"/>
          <w:sz w:val="24"/>
          <w:szCs w:val="24"/>
        </w:rPr>
        <w:t xml:space="preserve"> = mean emission rate of sample.</w:t>
      </w:r>
    </w:p>
    <w:p w14:paraId="6C780E2F" w14:textId="77777777" w:rsidR="0047188C" w:rsidRPr="00890948" w:rsidRDefault="0047188C" w:rsidP="0047188C">
      <w:pPr>
        <w:jc w:val="both"/>
        <w:rPr>
          <w:rFonts w:ascii="Times New Roman" w:hAnsi="Times New Roman" w:cs="Times New Roman"/>
          <w:sz w:val="24"/>
          <w:szCs w:val="24"/>
        </w:rPr>
      </w:pPr>
    </w:p>
    <w:p w14:paraId="54C523D3" w14:textId="1866E355" w:rsidR="0047188C" w:rsidRPr="00890948" w:rsidRDefault="00B412B1" w:rsidP="0047188C">
      <w:pPr>
        <w:jc w:val="both"/>
        <w:rPr>
          <w:rFonts w:ascii="Times New Roman" w:hAnsi="Times New Roman" w:cs="Times New Roman"/>
          <w:sz w:val="24"/>
          <w:szCs w:val="24"/>
        </w:rPr>
      </w:pPr>
      <w:r w:rsidRPr="00890948">
        <w:rPr>
          <w:rFonts w:ascii="Times New Roman" w:hAnsi="Times New Roman" w:cs="Times New Roman"/>
          <w:b/>
          <w:bCs/>
          <w:sz w:val="24"/>
          <w:szCs w:val="24"/>
        </w:rPr>
        <w:t>8.1.2.3</w:t>
      </w:r>
      <w:r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The following requirements shall be met:</w:t>
      </w:r>
    </w:p>
    <w:p w14:paraId="29FC2E25" w14:textId="51B45D7C"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The mean emission rate of</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test sample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sha</w:t>
      </w:r>
      <w:r w:rsidR="009E0E81" w:rsidRPr="00890948">
        <w:rPr>
          <w:rFonts w:ascii="Times New Roman" w:hAnsi="Times New Roman" w:cs="Times New Roman"/>
          <w:sz w:val="24"/>
          <w:szCs w:val="24"/>
        </w:rPr>
        <w:t>ll</w:t>
      </w:r>
      <w:r w:rsidRPr="00890948">
        <w:rPr>
          <w:rFonts w:ascii="Times New Roman" w:hAnsi="Times New Roman" w:cs="Times New Roman"/>
          <w:sz w:val="24"/>
          <w:szCs w:val="24"/>
        </w:rPr>
        <w:t xml:space="preserve"> not deviate from the nominal</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oMath>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by more than 5 percent</w:t>
      </w:r>
      <w:r w:rsidR="009E0E81" w:rsidRPr="00890948">
        <w:rPr>
          <w:rFonts w:ascii="Times New Roman" w:hAnsi="Times New Roman" w:cs="Times New Roman"/>
          <w:sz w:val="24"/>
          <w:szCs w:val="24"/>
        </w:rPr>
        <w:t xml:space="preserve"> f</w:t>
      </w:r>
      <w:r w:rsidRPr="00890948">
        <w:rPr>
          <w:rFonts w:ascii="Times New Roman" w:hAnsi="Times New Roman" w:cs="Times New Roman"/>
          <w:sz w:val="24"/>
          <w:szCs w:val="24"/>
        </w:rPr>
        <w:t>or Category A</w:t>
      </w:r>
      <w:r w:rsidR="009E0E81" w:rsidRPr="00890948">
        <w:rPr>
          <w:rFonts w:ascii="Times New Roman" w:hAnsi="Times New Roman" w:cs="Times New Roman"/>
          <w:sz w:val="24"/>
          <w:szCs w:val="24"/>
        </w:rPr>
        <w:t>,</w:t>
      </w:r>
      <w:r w:rsidRPr="00890948">
        <w:rPr>
          <w:rFonts w:ascii="Times New Roman" w:hAnsi="Times New Roman" w:cs="Times New Roman"/>
          <w:sz w:val="24"/>
          <w:szCs w:val="24"/>
        </w:rPr>
        <w:t xml:space="preserve"> nor more than 10</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percent</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for Category B.</w:t>
      </w:r>
    </w:p>
    <w:p w14:paraId="4A8308C6" w14:textId="0F7342AE"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 xml:space="preserve">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Pr="00890948">
        <w:rPr>
          <w:rFonts w:ascii="Times New Roman" w:hAnsi="Times New Roman" w:cs="Times New Roman"/>
          <w:sz w:val="24"/>
          <w:szCs w:val="24"/>
        </w:rPr>
        <w:t xml:space="preserve"> of the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of the test sample shall not</w:t>
      </w:r>
      <w:r w:rsidR="009E0E81" w:rsidRPr="00890948">
        <w:rPr>
          <w:rFonts w:ascii="Times New Roman" w:hAnsi="Times New Roman" w:cs="Times New Roman"/>
          <w:sz w:val="24"/>
          <w:szCs w:val="24"/>
        </w:rPr>
        <w:t xml:space="preserve"> </w:t>
      </w:r>
      <w:r w:rsidR="00BA1D62" w:rsidRPr="00890948">
        <w:rPr>
          <w:rFonts w:ascii="Times New Roman" w:hAnsi="Times New Roman" w:cs="Times New Roman"/>
          <w:sz w:val="24"/>
          <w:szCs w:val="24"/>
        </w:rPr>
        <w:t>exceed 5</w:t>
      </w:r>
      <w:r w:rsidRPr="00890948">
        <w:rPr>
          <w:rFonts w:ascii="Times New Roman" w:hAnsi="Times New Roman" w:cs="Times New Roman"/>
          <w:sz w:val="24"/>
          <w:szCs w:val="24"/>
        </w:rPr>
        <w:t xml:space="preserve"> percent for Category</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A nor more</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than 10 percent </w:t>
      </w:r>
      <w:r w:rsidR="00BA1D62" w:rsidRPr="00890948">
        <w:rPr>
          <w:rFonts w:ascii="Times New Roman" w:hAnsi="Times New Roman" w:cs="Times New Roman"/>
          <w:sz w:val="24"/>
          <w:szCs w:val="24"/>
        </w:rPr>
        <w:t>f</w:t>
      </w:r>
      <w:r w:rsidRPr="00890948">
        <w:rPr>
          <w:rFonts w:ascii="Times New Roman" w:hAnsi="Times New Roman" w:cs="Times New Roman"/>
          <w:sz w:val="24"/>
          <w:szCs w:val="24"/>
        </w:rPr>
        <w:t>or Category B.</w:t>
      </w:r>
    </w:p>
    <w:p w14:paraId="1FF46AC6" w14:textId="7919149A" w:rsidR="0047188C" w:rsidRPr="00890948" w:rsidRDefault="00BA1D62" w:rsidP="0047188C">
      <w:pPr>
        <w:jc w:val="both"/>
        <w:rPr>
          <w:rFonts w:ascii="Times New Roman" w:hAnsi="Times New Roman" w:cs="Times New Roman"/>
          <w:sz w:val="24"/>
          <w:szCs w:val="24"/>
        </w:rPr>
      </w:pPr>
      <w:r w:rsidRPr="00890948">
        <w:rPr>
          <w:rFonts w:ascii="Times New Roman" w:hAnsi="Times New Roman" w:cs="Times New Roman"/>
          <w:sz w:val="24"/>
          <w:szCs w:val="24"/>
        </w:rPr>
        <w:t>F</w:t>
      </w:r>
      <w:r w:rsidR="0047188C" w:rsidRPr="00890948">
        <w:rPr>
          <w:rFonts w:ascii="Times New Roman" w:hAnsi="Times New Roman" w:cs="Times New Roman"/>
          <w:sz w:val="24"/>
          <w:szCs w:val="24"/>
        </w:rPr>
        <w:t>or multiple</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outlet emitters, the requirements</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in (a) and (b) shall apply both to the emission</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rates of</w:t>
      </w:r>
      <w:r w:rsidR="0047188C" w:rsidRPr="00890948">
        <w:rPr>
          <w:rFonts w:ascii="Times New Roman" w:hAnsi="Times New Roman" w:cs="Times New Roman"/>
          <w:sz w:val="24"/>
          <w:szCs w:val="24"/>
        </w:rPr>
        <w:t xml:space="preserve"> the individual outlets and to the</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emission rates of</w:t>
      </w:r>
      <w:r w:rsidR="0047188C" w:rsidRPr="00890948">
        <w:rPr>
          <w:rFonts w:ascii="Times New Roman" w:hAnsi="Times New Roman" w:cs="Times New Roman"/>
          <w:sz w:val="24"/>
          <w:szCs w:val="24"/>
        </w:rPr>
        <w:t xml:space="preserve"> the complete emitters</w:t>
      </w:r>
      <w:r w:rsidR="00054965" w:rsidRPr="00890948">
        <w:rPr>
          <w:rFonts w:ascii="Times New Roman" w:hAnsi="Times New Roman" w:cs="Times New Roman"/>
          <w:sz w:val="24"/>
          <w:szCs w:val="24"/>
        </w:rPr>
        <w:t>.</w:t>
      </w:r>
    </w:p>
    <w:p w14:paraId="7EB0F568" w14:textId="77777777" w:rsidR="00685760" w:rsidRPr="00890948" w:rsidRDefault="00685760" w:rsidP="00685760">
      <w:pPr>
        <w:jc w:val="both"/>
        <w:rPr>
          <w:rFonts w:ascii="Times New Roman" w:hAnsi="Times New Roman" w:cs="Times New Roman"/>
          <w:i/>
          <w:iCs/>
          <w:sz w:val="24"/>
          <w:szCs w:val="24"/>
        </w:rPr>
      </w:pPr>
      <w:r w:rsidRPr="00890948">
        <w:rPr>
          <w:rFonts w:ascii="Times New Roman" w:hAnsi="Times New Roman" w:cs="Times New Roman"/>
          <w:b/>
          <w:bCs/>
          <w:sz w:val="24"/>
          <w:szCs w:val="24"/>
        </w:rPr>
        <w:t>8.1.3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65C3A1EC" w14:textId="09B28EC2" w:rsidR="00535F0E" w:rsidRPr="00890948" w:rsidRDefault="00A7308A" w:rsidP="00535F0E">
      <w:pPr>
        <w:jc w:val="both"/>
        <w:rPr>
          <w:rFonts w:ascii="Times New Roman" w:hAnsi="Times New Roman" w:cs="Times New Roman"/>
          <w:sz w:val="24"/>
          <w:szCs w:val="24"/>
        </w:rPr>
      </w:pPr>
      <w:r w:rsidRPr="00890948">
        <w:rPr>
          <w:rFonts w:ascii="Times New Roman" w:hAnsi="Times New Roman" w:cs="Times New Roman"/>
          <w:b/>
          <w:bCs/>
          <w:sz w:val="24"/>
          <w:szCs w:val="24"/>
        </w:rPr>
        <w:t>8.1.3.1</w:t>
      </w:r>
      <w:r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Condition the emitters in the test sample by</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operating them for </w:t>
      </w:r>
      <w:r w:rsidR="000606A2" w:rsidRPr="00890948">
        <w:rPr>
          <w:rFonts w:ascii="Times New Roman" w:hAnsi="Times New Roman" w:cs="Times New Roman"/>
          <w:sz w:val="24"/>
          <w:szCs w:val="24"/>
        </w:rPr>
        <w:t>1</w:t>
      </w:r>
      <w:r w:rsidR="00A73E89" w:rsidRPr="00890948">
        <w:rPr>
          <w:rFonts w:ascii="Times New Roman" w:hAnsi="Times New Roman" w:cs="Times New Roman"/>
          <w:sz w:val="24"/>
          <w:szCs w:val="24"/>
        </w:rPr>
        <w:t xml:space="preserve"> </w:t>
      </w:r>
      <w:r w:rsidR="000606A2" w:rsidRPr="00890948">
        <w:rPr>
          <w:rFonts w:ascii="Times New Roman" w:hAnsi="Times New Roman" w:cs="Times New Roman"/>
          <w:sz w:val="24"/>
          <w:szCs w:val="24"/>
        </w:rPr>
        <w:t>hour</w:t>
      </w:r>
      <w:r w:rsidR="00685760" w:rsidRPr="00890948">
        <w:rPr>
          <w:rFonts w:ascii="Times New Roman" w:hAnsi="Times New Roman" w:cs="Times New Roman"/>
          <w:sz w:val="24"/>
          <w:szCs w:val="24"/>
        </w:rPr>
        <w:t xml:space="preserve"> minimum at an</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emitter inlet pressure equal to the pressure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middle of the working pressure range.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beginning of conditioning, the emitters</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shall be operated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r>
          <w:rPr>
            <w:rFonts w:ascii="Cambria Math" w:hAnsi="Cambria Math" w:cs="Times New Roman"/>
            <w:sz w:val="24"/>
            <w:szCs w:val="24"/>
          </w:rPr>
          <m:t xml:space="preserve"> </m:t>
        </m:r>
      </m:oMath>
      <w:r w:rsidR="00685760" w:rsidRPr="00890948">
        <w:rPr>
          <w:rFonts w:ascii="Times New Roman" w:hAnsi="Times New Roman" w:cs="Times New Roman"/>
          <w:sz w:val="24"/>
          <w:szCs w:val="24"/>
        </w:rPr>
        <w:t xml:space="preserve">and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min</m:t>
            </m:r>
          </m:sub>
        </m:sSub>
      </m:oMath>
      <w:r w:rsidR="00685760" w:rsidRPr="00890948">
        <w:rPr>
          <w:rFonts w:ascii="Times New Roman" w:hAnsi="Times New Roman" w:cs="Times New Roman"/>
          <w:sz w:val="24"/>
          <w:szCs w:val="24"/>
        </w:rPr>
        <w:t xml:space="preserve"> each operation</w:t>
      </w:r>
      <w:r w:rsidR="00535F0E" w:rsidRPr="00890948">
        <w:rPr>
          <w:rFonts w:ascii="Times New Roman" w:hAnsi="Times New Roman" w:cs="Times New Roman"/>
          <w:sz w:val="24"/>
          <w:szCs w:val="24"/>
        </w:rPr>
        <w:t xml:space="preserve"> to be maintained for at least 3 minutes. During the last 10 minutes of conditioning, the pressure shall be maintained at the mid-point of the regulation range.</w:t>
      </w:r>
    </w:p>
    <w:p w14:paraId="1D27C06A" w14:textId="725B0B7C" w:rsidR="00535F0E" w:rsidRPr="00890948" w:rsidRDefault="00A7308A" w:rsidP="00B106AF">
      <w:pPr>
        <w:jc w:val="both"/>
        <w:rPr>
          <w:rFonts w:ascii="Times New Roman" w:hAnsi="Times New Roman" w:cs="Times New Roman"/>
          <w:sz w:val="24"/>
          <w:szCs w:val="24"/>
        </w:rPr>
      </w:pPr>
      <w:r w:rsidRPr="00890948">
        <w:rPr>
          <w:rFonts w:ascii="Times New Roman" w:hAnsi="Times New Roman" w:cs="Times New Roman"/>
          <w:b/>
          <w:bCs/>
          <w:sz w:val="24"/>
          <w:szCs w:val="24"/>
        </w:rPr>
        <w:t>8.1.3.2</w:t>
      </w:r>
      <w:r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Immediately after, and without altering the inlet pressure, test the emitters according to</w:t>
      </w:r>
      <w:r w:rsidR="00B106AF" w:rsidRPr="00890948">
        <w:rPr>
          <w:rFonts w:ascii="Times New Roman" w:hAnsi="Times New Roman" w:cs="Times New Roman"/>
          <w:sz w:val="24"/>
          <w:szCs w:val="24"/>
        </w:rPr>
        <w:t xml:space="preserve"> </w:t>
      </w:r>
      <w:r w:rsidR="00535F0E" w:rsidRPr="00890948">
        <w:rPr>
          <w:rFonts w:ascii="Times New Roman" w:hAnsi="Times New Roman" w:cs="Times New Roman"/>
          <w:b/>
          <w:bCs/>
          <w:sz w:val="24"/>
          <w:szCs w:val="24"/>
        </w:rPr>
        <w:t>8.1.2</w:t>
      </w:r>
      <w:r w:rsidR="007E0BF8" w:rsidRPr="00890948">
        <w:rPr>
          <w:rFonts w:ascii="Times New Roman" w:hAnsi="Times New Roman" w:cs="Times New Roman"/>
          <w:b/>
          <w:bCs/>
          <w:sz w:val="24"/>
          <w:szCs w:val="24"/>
        </w:rPr>
        <w:t xml:space="preserve"> </w:t>
      </w:r>
      <w:r w:rsidR="00535F0E" w:rsidRPr="00890948">
        <w:rPr>
          <w:rFonts w:ascii="Times New Roman" w:hAnsi="Times New Roman" w:cs="Times New Roman"/>
          <w:sz w:val="24"/>
          <w:szCs w:val="24"/>
        </w:rPr>
        <w:t>but at the mid-point of the regulation range.</w:t>
      </w:r>
    </w:p>
    <w:p w14:paraId="190D68A5" w14:textId="28775CE2" w:rsidR="00054965" w:rsidRPr="00890948" w:rsidRDefault="00A7308A" w:rsidP="00535F0E">
      <w:pPr>
        <w:jc w:val="both"/>
        <w:rPr>
          <w:rFonts w:ascii="Times New Roman" w:hAnsi="Times New Roman" w:cs="Times New Roman"/>
          <w:sz w:val="24"/>
          <w:szCs w:val="24"/>
        </w:rPr>
      </w:pPr>
      <w:r w:rsidRPr="00890948">
        <w:rPr>
          <w:rFonts w:ascii="Times New Roman" w:hAnsi="Times New Roman" w:cs="Times New Roman"/>
          <w:b/>
          <w:bCs/>
          <w:sz w:val="24"/>
          <w:szCs w:val="24"/>
        </w:rPr>
        <w:t>8.1.3.3</w:t>
      </w:r>
      <w:r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The emitters shall comply with the requirements</w:t>
      </w:r>
      <w:r w:rsidR="00D6010A"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 xml:space="preserve">of </w:t>
      </w:r>
      <w:r w:rsidR="00535F0E" w:rsidRPr="00890948">
        <w:rPr>
          <w:rFonts w:ascii="Times New Roman" w:hAnsi="Times New Roman" w:cs="Times New Roman"/>
          <w:b/>
          <w:bCs/>
          <w:sz w:val="24"/>
          <w:szCs w:val="24"/>
        </w:rPr>
        <w:t>8.1.2</w:t>
      </w:r>
      <w:r w:rsidR="00D6010A" w:rsidRPr="00890948">
        <w:rPr>
          <w:rFonts w:ascii="Times New Roman" w:hAnsi="Times New Roman" w:cs="Times New Roman"/>
          <w:sz w:val="24"/>
          <w:szCs w:val="24"/>
        </w:rPr>
        <w:t>.</w:t>
      </w:r>
    </w:p>
    <w:p w14:paraId="32743605" w14:textId="7BD4B512" w:rsidR="0048786B" w:rsidRPr="00890948" w:rsidRDefault="0048786B" w:rsidP="0048786B">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8.</w:t>
      </w:r>
      <w:r w:rsidR="00CD5EA4"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Emission Rate as Function of Inlet Pressure</w:t>
      </w:r>
    </w:p>
    <w:p w14:paraId="2F491A82" w14:textId="77777777" w:rsidR="0048786B" w:rsidRPr="00890948" w:rsidRDefault="0048786B" w:rsidP="0048786B">
      <w:pPr>
        <w:jc w:val="both"/>
        <w:rPr>
          <w:rFonts w:ascii="Times New Roman" w:hAnsi="Times New Roman" w:cs="Times New Roman"/>
          <w:sz w:val="24"/>
          <w:szCs w:val="24"/>
        </w:rPr>
      </w:pPr>
      <w:r w:rsidRPr="00890948">
        <w:rPr>
          <w:rFonts w:ascii="Times New Roman" w:hAnsi="Times New Roman" w:cs="Times New Roman"/>
          <w:sz w:val="24"/>
          <w:szCs w:val="24"/>
        </w:rPr>
        <w:t>The tests to be performed to determine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as a function of pressure shall be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made in continuation of the tests performed</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under </w:t>
      </w:r>
      <w:r w:rsidRPr="00890948">
        <w:rPr>
          <w:rFonts w:ascii="Times New Roman" w:hAnsi="Times New Roman" w:cs="Times New Roman"/>
          <w:b/>
          <w:bCs/>
          <w:sz w:val="24"/>
          <w:szCs w:val="24"/>
        </w:rPr>
        <w:t>8.1</w:t>
      </w:r>
      <w:r w:rsidRPr="00890948">
        <w:rPr>
          <w:rFonts w:ascii="Times New Roman" w:hAnsi="Times New Roman" w:cs="Times New Roman"/>
          <w:sz w:val="24"/>
          <w:szCs w:val="24"/>
        </w:rPr>
        <w:t>.</w:t>
      </w:r>
    </w:p>
    <w:p w14:paraId="228ACC03" w14:textId="3A5C3646" w:rsidR="0048786B" w:rsidRPr="00890948" w:rsidRDefault="00C84CB4"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Selection of Test Sample</w:t>
      </w:r>
      <w:r w:rsidR="001B336F" w:rsidRPr="00890948">
        <w:rPr>
          <w:rFonts w:ascii="Times New Roman" w:hAnsi="Times New Roman" w:cs="Times New Roman"/>
          <w:i/>
          <w:iCs/>
          <w:sz w:val="24"/>
          <w:szCs w:val="24"/>
        </w:rPr>
        <w:t>s</w:t>
      </w:r>
    </w:p>
    <w:p w14:paraId="41C16050" w14:textId="3D464578"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8.2.1.1</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Number th</w:t>
      </w:r>
      <w:r w:rsidR="00C84CB4" w:rsidRPr="00890948">
        <w:rPr>
          <w:rFonts w:ascii="Times New Roman" w:hAnsi="Times New Roman" w:cs="Times New Roman"/>
          <w:sz w:val="24"/>
          <w:szCs w:val="24"/>
        </w:rPr>
        <w:t xml:space="preserve">e emitters tested according to </w:t>
      </w:r>
      <w:r w:rsidR="00C84CB4" w:rsidRPr="00890948">
        <w:rPr>
          <w:rFonts w:ascii="Times New Roman" w:hAnsi="Times New Roman" w:cs="Times New Roman"/>
          <w:b/>
          <w:bCs/>
          <w:sz w:val="24"/>
          <w:szCs w:val="24"/>
        </w:rPr>
        <w:t>8</w:t>
      </w:r>
      <w:r w:rsidR="0048786B" w:rsidRPr="00890948">
        <w:rPr>
          <w:rFonts w:ascii="Times New Roman" w:hAnsi="Times New Roman" w:cs="Times New Roman"/>
          <w:b/>
          <w:bCs/>
          <w:sz w:val="24"/>
          <w:szCs w:val="24"/>
        </w:rPr>
        <w:t>.1</w:t>
      </w:r>
      <w:r w:rsidR="0048786B" w:rsidRPr="00890948">
        <w:rPr>
          <w:rFonts w:ascii="Times New Roman" w:hAnsi="Times New Roman" w:cs="Times New Roman"/>
          <w:sz w:val="24"/>
          <w:szCs w:val="24"/>
        </w:rPr>
        <w:t xml:space="preserve"> in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ascending order according to the measured</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emission rate, No. 1 being the lowest emission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rate emitter, No. 25 the highest.</w:t>
      </w:r>
    </w:p>
    <w:p w14:paraId="3298B302" w14:textId="507F9471"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8.2.1.2</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Take four emitters from the series obtained -</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Nos. 3</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12, 13, 23 - and measure their change</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in emission rate as a function of the inlet</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pressure.</w:t>
      </w:r>
    </w:p>
    <w:p w14:paraId="27181451" w14:textId="55BA45A3" w:rsidR="00622E4E"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8.2.1.3</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Test each emit</w:t>
      </w:r>
      <w:r w:rsidR="002C7A7F" w:rsidRPr="00890948">
        <w:rPr>
          <w:rFonts w:ascii="Times New Roman" w:hAnsi="Times New Roman" w:cs="Times New Roman"/>
          <w:sz w:val="24"/>
          <w:szCs w:val="24"/>
        </w:rPr>
        <w:t>ter in steps not greater than 50 kPa, from zero pressure up to 1.</w:t>
      </w:r>
      <w:r w:rsidR="0048786B" w:rsidRPr="00890948">
        <w:rPr>
          <w:rFonts w:ascii="Times New Roman" w:hAnsi="Times New Roman" w:cs="Times New Roman"/>
          <w:sz w:val="24"/>
          <w:szCs w:val="24"/>
        </w:rPr>
        <w:t>2 P</w:t>
      </w:r>
      <w:r w:rsidR="0048786B" w:rsidRPr="00890948">
        <w:rPr>
          <w:rFonts w:ascii="Times New Roman" w:hAnsi="Times New Roman" w:cs="Times New Roman"/>
          <w:sz w:val="24"/>
          <w:szCs w:val="24"/>
          <w:vertAlign w:val="subscript"/>
        </w:rPr>
        <w:t>max</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Regulated emitters shall be tested at three or more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different pressure within the range of regulation</w:t>
      </w:r>
      <w:r w:rsidR="002C7A7F"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at rising and fa</w:t>
      </w:r>
      <w:r w:rsidR="0048786B" w:rsidRPr="00890948">
        <w:rPr>
          <w:rFonts w:ascii="Times New Roman" w:hAnsi="Times New Roman" w:cs="Times New Roman"/>
          <w:sz w:val="24"/>
          <w:szCs w:val="24"/>
        </w:rPr>
        <w:t>lling inlet pressures</w:t>
      </w:r>
      <w:r w:rsidR="002C7A7F" w:rsidRPr="00890948">
        <w:rPr>
          <w:rFonts w:ascii="Times New Roman" w:hAnsi="Times New Roman" w:cs="Times New Roman"/>
          <w:sz w:val="24"/>
          <w:szCs w:val="24"/>
        </w:rPr>
        <w:t>.</w:t>
      </w:r>
      <w:r w:rsidR="0048786B" w:rsidRPr="00890948">
        <w:rPr>
          <w:rFonts w:ascii="Times New Roman" w:hAnsi="Times New Roman" w:cs="Times New Roman"/>
          <w:sz w:val="24"/>
          <w:szCs w:val="24"/>
        </w:rPr>
        <w:t xml:space="preserve"> The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reading of the res</w:t>
      </w:r>
      <w:r w:rsidR="002C7A7F" w:rsidRPr="00890948">
        <w:rPr>
          <w:rFonts w:ascii="Times New Roman" w:hAnsi="Times New Roman" w:cs="Times New Roman"/>
          <w:sz w:val="24"/>
          <w:szCs w:val="24"/>
        </w:rPr>
        <w:t xml:space="preserve">ults </w:t>
      </w:r>
      <w:r w:rsidR="0048786B" w:rsidRPr="00890948">
        <w:rPr>
          <w:rFonts w:ascii="Times New Roman" w:hAnsi="Times New Roman" w:cs="Times New Roman"/>
          <w:sz w:val="24"/>
          <w:szCs w:val="24"/>
        </w:rPr>
        <w:t>sha</w:t>
      </w:r>
      <w:r w:rsidR="002C7A7F" w:rsidRPr="00890948">
        <w:rPr>
          <w:rFonts w:ascii="Times New Roman" w:hAnsi="Times New Roman" w:cs="Times New Roman"/>
          <w:sz w:val="24"/>
          <w:szCs w:val="24"/>
        </w:rPr>
        <w:t>ll</w:t>
      </w:r>
      <w:r w:rsidR="0048786B" w:rsidRPr="00890948">
        <w:rPr>
          <w:rFonts w:ascii="Times New Roman" w:hAnsi="Times New Roman" w:cs="Times New Roman"/>
          <w:sz w:val="24"/>
          <w:szCs w:val="24"/>
        </w:rPr>
        <w:t xml:space="preserve"> be taken at least</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3 minutes after reaching the test pressure</w:t>
      </w:r>
      <w:r w:rsidR="00836BDF" w:rsidRPr="00890948">
        <w:rPr>
          <w:rFonts w:ascii="Times New Roman" w:hAnsi="Times New Roman" w:cs="Times New Roman"/>
          <w:sz w:val="24"/>
          <w:szCs w:val="24"/>
        </w:rPr>
        <w:t>.</w:t>
      </w:r>
    </w:p>
    <w:p w14:paraId="61D030EE" w14:textId="527C9E6B" w:rsidR="00836BDF" w:rsidRPr="00890948" w:rsidRDefault="001C1178" w:rsidP="00836BDF">
      <w:pPr>
        <w:jc w:val="both"/>
        <w:rPr>
          <w:rFonts w:ascii="Times New Roman" w:hAnsi="Times New Roman" w:cs="Times New Roman"/>
          <w:sz w:val="24"/>
          <w:szCs w:val="24"/>
        </w:rPr>
      </w:pPr>
      <w:r w:rsidRPr="00890948">
        <w:rPr>
          <w:rFonts w:ascii="Times New Roman" w:hAnsi="Times New Roman" w:cs="Times New Roman"/>
          <w:b/>
          <w:bCs/>
          <w:sz w:val="24"/>
          <w:szCs w:val="24"/>
        </w:rPr>
        <w:t>8.2.1.4</w:t>
      </w:r>
      <w:r w:rsidRPr="00890948">
        <w:rPr>
          <w:rFonts w:ascii="Times New Roman" w:hAnsi="Times New Roman" w:cs="Times New Roman"/>
          <w:sz w:val="24"/>
          <w:szCs w:val="24"/>
        </w:rPr>
        <w:t xml:space="preserve"> </w:t>
      </w:r>
      <w:r w:rsidR="00836BDF" w:rsidRPr="00890948">
        <w:rPr>
          <w:rFonts w:ascii="Times New Roman" w:hAnsi="Times New Roman" w:cs="Times New Roman"/>
          <w:sz w:val="24"/>
          <w:szCs w:val="24"/>
        </w:rPr>
        <w:t xml:space="preserve">If the inlet pressure exceeds the desired pressure by more than 10 kPa during its rise or fall, return to zero </w:t>
      </w:r>
      <w:r w:rsidR="00311B58" w:rsidRPr="00890948">
        <w:rPr>
          <w:rFonts w:ascii="Times New Roman" w:hAnsi="Times New Roman" w:cs="Times New Roman"/>
          <w:sz w:val="24"/>
          <w:szCs w:val="24"/>
        </w:rPr>
        <w:t>pressure and repeat</w:t>
      </w:r>
      <w:r w:rsidR="00836BDF" w:rsidRPr="00890948">
        <w:rPr>
          <w:rFonts w:ascii="Times New Roman" w:hAnsi="Times New Roman" w:cs="Times New Roman"/>
          <w:sz w:val="24"/>
          <w:szCs w:val="24"/>
        </w:rPr>
        <w:t xml:space="preserve"> the test.</w:t>
      </w:r>
    </w:p>
    <w:p w14:paraId="0AF1FB92"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b/>
          <w:bCs/>
          <w:sz w:val="24"/>
          <w:szCs w:val="24"/>
        </w:rPr>
        <w:t>8.2.2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004CD31B" w14:textId="29C78ED5"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Calculate, for each pressure level, the average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w:r w:rsidR="00244069" w:rsidRPr="00890948">
        <w:rPr>
          <w:rFonts w:ascii="Times New Roman" w:hAnsi="Times New Roman" w:cs="Times New Roman"/>
          <w:i/>
          <w:iCs/>
          <w:sz w:val="24"/>
          <w:szCs w:val="24"/>
        </w:rPr>
        <w:t>q</w:t>
      </w:r>
      <w:r w:rsidR="00130A0C" w:rsidRPr="00890948">
        <w:rPr>
          <w:rFonts w:ascii="Times New Roman" w:hAnsi="Times New Roman" w:cs="Times New Roman"/>
          <w:i/>
          <w:iCs/>
          <w:sz w:val="24"/>
          <w:szCs w:val="24"/>
        </w:rPr>
        <w:t>̄</w:t>
      </w:r>
      <w:r w:rsidR="00E77C60" w:rsidRPr="00890948">
        <w:rPr>
          <w:rFonts w:ascii="Times New Roman" w:hAnsi="Times New Roman" w:cs="Times New Roman"/>
          <w:sz w:val="24"/>
          <w:szCs w:val="24"/>
        </w:rPr>
        <w:t xml:space="preserve"> </w:t>
      </w:r>
      <w:r w:rsidR="004F3D0B" w:rsidRPr="00890948">
        <w:rPr>
          <w:rFonts w:ascii="Times New Roman" w:hAnsi="Times New Roman" w:cs="Times New Roman"/>
          <w:sz w:val="24"/>
          <w:szCs w:val="24"/>
        </w:rPr>
        <w:t xml:space="preserve">obtained </w:t>
      </w:r>
      <w:r w:rsidRPr="00890948">
        <w:rPr>
          <w:rFonts w:ascii="Times New Roman" w:hAnsi="Times New Roman" w:cs="Times New Roman"/>
          <w:sz w:val="24"/>
          <w:szCs w:val="24"/>
        </w:rPr>
        <w:t>by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measuri</w:t>
      </w:r>
      <w:r w:rsidR="004F3D0B" w:rsidRPr="00890948">
        <w:rPr>
          <w:rFonts w:ascii="Times New Roman" w:hAnsi="Times New Roman" w:cs="Times New Roman"/>
          <w:sz w:val="24"/>
          <w:szCs w:val="24"/>
        </w:rPr>
        <w:t xml:space="preserve">ng </w:t>
      </w:r>
      <w:r w:rsidRPr="00890948">
        <w:rPr>
          <w:rFonts w:ascii="Times New Roman" w:hAnsi="Times New Roman" w:cs="Times New Roman"/>
          <w:sz w:val="24"/>
          <w:szCs w:val="24"/>
        </w:rPr>
        <w:t>the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rates</w:t>
      </w:r>
      <w:r w:rsidR="001B336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of the</w:t>
      </w:r>
      <w:r w:rsidRPr="00890948">
        <w:rPr>
          <w:rFonts w:ascii="Times New Roman" w:hAnsi="Times New Roman" w:cs="Times New Roman"/>
          <w:sz w:val="24"/>
          <w:szCs w:val="24"/>
        </w:rPr>
        <w:t xml:space="preserve"> four emitters at rising</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p>
    <w:p w14:paraId="1E4B55BA" w14:textId="65DC6B20"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Plot t</w:t>
      </w:r>
      <w:r w:rsidR="004F3D0B" w:rsidRPr="00890948">
        <w:rPr>
          <w:rFonts w:ascii="Times New Roman" w:hAnsi="Times New Roman" w:cs="Times New Roman"/>
          <w:sz w:val="24"/>
          <w:szCs w:val="24"/>
        </w:rPr>
        <w:t>h</w:t>
      </w:r>
      <w:r w:rsidRPr="00890948">
        <w:rPr>
          <w:rFonts w:ascii="Times New Roman" w:hAnsi="Times New Roman" w:cs="Times New Roman"/>
          <w:sz w:val="24"/>
          <w:szCs w:val="24"/>
        </w:rPr>
        <w:t>e curve</w:t>
      </w:r>
      <w:r w:rsidR="001B336F" w:rsidRPr="00890948">
        <w:rPr>
          <w:rFonts w:ascii="Times New Roman" w:hAnsi="Times New Roman" w:cs="Times New Roman"/>
          <w:i/>
          <w:iCs/>
          <w:sz w:val="24"/>
          <w:szCs w:val="24"/>
        </w:rPr>
        <w:t xml:space="preserve"> q̄</w:t>
      </w:r>
      <w:r w:rsidRPr="00890948">
        <w:rPr>
          <w:rFonts w:ascii="Times New Roman" w:hAnsi="Times New Roman" w:cs="Times New Roman"/>
          <w:sz w:val="24"/>
          <w:szCs w:val="24"/>
        </w:rPr>
        <w:t>, as a function of inlet pressure.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The curve of </w:t>
      </w:r>
      <w:r w:rsidR="00130A0C" w:rsidRPr="00890948">
        <w:rPr>
          <w:rFonts w:ascii="Times New Roman" w:hAnsi="Times New Roman" w:cs="Times New Roman"/>
          <w:i/>
          <w:iCs/>
          <w:sz w:val="24"/>
          <w:szCs w:val="24"/>
        </w:rPr>
        <w:t>q̄</w:t>
      </w:r>
      <w:r w:rsidR="00130A0C"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shall conform </w:t>
      </w:r>
      <w:r w:rsidR="00311B58" w:rsidRPr="00890948">
        <w:rPr>
          <w:rFonts w:ascii="Times New Roman" w:hAnsi="Times New Roman" w:cs="Times New Roman"/>
          <w:sz w:val="24"/>
          <w:szCs w:val="24"/>
        </w:rPr>
        <w:t>to</w:t>
      </w:r>
      <w:r w:rsidRPr="00890948">
        <w:rPr>
          <w:rFonts w:ascii="Times New Roman" w:hAnsi="Times New Roman" w:cs="Times New Roman"/>
          <w:sz w:val="24"/>
          <w:szCs w:val="24"/>
        </w:rPr>
        <w:t xml:space="preserve"> the curve presented in manufacturer's publications within an</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allowable deviation of ±</w:t>
      </w:r>
      <w:r w:rsidR="004F3D0B" w:rsidRPr="00890948">
        <w:rPr>
          <w:rFonts w:ascii="Times New Roman" w:hAnsi="Times New Roman" w:cs="Times New Roman"/>
          <w:sz w:val="24"/>
          <w:szCs w:val="24"/>
        </w:rPr>
        <w:t xml:space="preserve"> 5</w:t>
      </w:r>
      <w:r w:rsidRPr="00890948">
        <w:rPr>
          <w:rFonts w:ascii="Times New Roman" w:hAnsi="Times New Roman" w:cs="Times New Roman"/>
          <w:sz w:val="24"/>
          <w:szCs w:val="24"/>
        </w:rPr>
        <w:t xml:space="preserve"> percent</w:t>
      </w:r>
      <w:r w:rsidR="00DC70B8" w:rsidRPr="00890948">
        <w:rPr>
          <w:rFonts w:ascii="Times New Roman" w:hAnsi="Times New Roman" w:cs="Times New Roman"/>
          <w:sz w:val="24"/>
          <w:szCs w:val="24"/>
        </w:rPr>
        <w:t xml:space="preserve"> for category A and ±</w:t>
      </w:r>
      <w:r w:rsidR="0026494A">
        <w:rPr>
          <w:rFonts w:ascii="Times New Roman" w:hAnsi="Times New Roman" w:cs="Times New Roman"/>
          <w:sz w:val="24"/>
          <w:szCs w:val="24"/>
        </w:rPr>
        <w:t xml:space="preserve"> </w:t>
      </w:r>
      <w:r w:rsidR="00DC70B8" w:rsidRPr="00890948">
        <w:rPr>
          <w:rFonts w:ascii="Times New Roman" w:hAnsi="Times New Roman" w:cs="Times New Roman"/>
          <w:sz w:val="24"/>
          <w:szCs w:val="24"/>
        </w:rPr>
        <w:t>10 percent for category B</w:t>
      </w:r>
      <w:r w:rsidRPr="00890948">
        <w:rPr>
          <w:rFonts w:ascii="Times New Roman" w:hAnsi="Times New Roman" w:cs="Times New Roman"/>
          <w:sz w:val="24"/>
          <w:szCs w:val="24"/>
        </w:rPr>
        <w:t xml:space="preserve"> at any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r w:rsidR="00556509" w:rsidRPr="00890948">
        <w:rPr>
          <w:rFonts w:ascii="Times New Roman" w:hAnsi="Times New Roman" w:cs="Times New Roman"/>
          <w:sz w:val="24"/>
          <w:szCs w:val="24"/>
        </w:rPr>
        <w:t>.</w:t>
      </w:r>
    </w:p>
    <w:p w14:paraId="4B248CC6"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b/>
          <w:bCs/>
          <w:sz w:val="24"/>
          <w:szCs w:val="24"/>
        </w:rPr>
        <w:t>8.2.3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543965BD"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Calculate for each inlet pressure level </w:t>
      </w:r>
      <w:r w:rsidR="00E77C60" w:rsidRPr="00890948">
        <w:rPr>
          <w:rFonts w:ascii="Times New Roman" w:hAnsi="Times New Roman" w:cs="Times New Roman"/>
          <w:i/>
          <w:iCs/>
          <w:sz w:val="24"/>
          <w:szCs w:val="24"/>
        </w:rPr>
        <w:t>p</w:t>
      </w:r>
      <w:r w:rsidRPr="00890948">
        <w:rPr>
          <w:rFonts w:ascii="Times New Roman" w:hAnsi="Times New Roman" w:cs="Times New Roman"/>
          <w:sz w:val="24"/>
          <w:szCs w:val="24"/>
        </w:rPr>
        <w:t>, the</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average emission rate </w:t>
      </w:r>
      <w:r w:rsidRPr="00890948">
        <w:rPr>
          <w:rFonts w:ascii="Times New Roman" w:hAnsi="Times New Roman" w:cs="Times New Roman"/>
          <w:i/>
          <w:iCs/>
          <w:sz w:val="24"/>
          <w:szCs w:val="24"/>
        </w:rPr>
        <w:t>q</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obtained by measuring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emission rates of the four emitters at rising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and falling pressure (the average of eight</w:t>
      </w:r>
      <w:r w:rsidR="00142626" w:rsidRPr="00890948">
        <w:rPr>
          <w:rFonts w:ascii="Times New Roman" w:hAnsi="Times New Roman" w:cs="Times New Roman"/>
          <w:sz w:val="24"/>
          <w:szCs w:val="24"/>
        </w:rPr>
        <w:t xml:space="preserve"> emission rate measurements</w:t>
      </w:r>
      <w:r w:rsidRPr="00890948">
        <w:rPr>
          <w:rFonts w:ascii="Times New Roman" w:hAnsi="Times New Roman" w:cs="Times New Roman"/>
          <w:sz w:val="24"/>
          <w:szCs w:val="24"/>
        </w:rPr>
        <w:t>).</w:t>
      </w:r>
    </w:p>
    <w:p w14:paraId="3900ED62"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The value of </w:t>
      </w:r>
      <w:r w:rsidR="00107B6F" w:rsidRPr="00890948">
        <w:rPr>
          <w:rFonts w:ascii="Times New Roman" w:hAnsi="Times New Roman" w:cs="Times New Roman"/>
          <w:i/>
          <w:iCs/>
          <w:sz w:val="24"/>
          <w:szCs w:val="24"/>
        </w:rPr>
        <w:t>q</w:t>
      </w:r>
      <w:r w:rsidR="00A75874" w:rsidRPr="00890948">
        <w:rPr>
          <w:rFonts w:ascii="Times New Roman" w:hAnsi="Times New Roman" w:cs="Times New Roman"/>
          <w:sz w:val="24"/>
          <w:szCs w:val="24"/>
        </w:rPr>
        <w:t xml:space="preserve"> shall not deviate from the nom</w:t>
      </w:r>
      <w:r w:rsidRPr="00890948">
        <w:rPr>
          <w:rFonts w:ascii="Times New Roman" w:hAnsi="Times New Roman" w:cs="Times New Roman"/>
          <w:sz w:val="24"/>
          <w:szCs w:val="24"/>
        </w:rPr>
        <w:t xml:space="preserve">inal emission rate </w:t>
      </w:r>
      <w:r w:rsidR="00A75874" w:rsidRPr="00890948">
        <w:rPr>
          <w:rFonts w:ascii="Times New Roman" w:hAnsi="Times New Roman" w:cs="Times New Roman"/>
          <w:i/>
          <w:iCs/>
          <w:sz w:val="24"/>
          <w:szCs w:val="24"/>
        </w:rPr>
        <w:t>q</w:t>
      </w:r>
      <w:r w:rsidR="00A75874" w:rsidRPr="00890948">
        <w:rPr>
          <w:rFonts w:ascii="Times New Roman" w:hAnsi="Times New Roman" w:cs="Times New Roman"/>
          <w:i/>
          <w:iCs/>
          <w:sz w:val="24"/>
          <w:szCs w:val="24"/>
          <w:vertAlign w:val="subscript"/>
        </w:rPr>
        <w:t>n</w:t>
      </w:r>
      <w:r w:rsidR="00A75874" w:rsidRPr="00890948">
        <w:rPr>
          <w:rFonts w:ascii="Times New Roman" w:hAnsi="Times New Roman" w:cs="Times New Roman"/>
          <w:sz w:val="24"/>
          <w:szCs w:val="24"/>
        </w:rPr>
        <w:t xml:space="preserve"> by more than 5 </w:t>
      </w:r>
      <w:r w:rsidRPr="00890948">
        <w:rPr>
          <w:rFonts w:ascii="Times New Roman" w:hAnsi="Times New Roman" w:cs="Times New Roman"/>
          <w:sz w:val="24"/>
          <w:szCs w:val="24"/>
        </w:rPr>
        <w:t>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A, not more than 10 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B</w:t>
      </w:r>
      <w:r w:rsidR="00C06A05" w:rsidRPr="00890948">
        <w:rPr>
          <w:rFonts w:ascii="Times New Roman" w:hAnsi="Times New Roman" w:cs="Times New Roman"/>
          <w:sz w:val="24"/>
          <w:szCs w:val="24"/>
        </w:rPr>
        <w:t>.</w:t>
      </w:r>
    </w:p>
    <w:p w14:paraId="7AD2285B" w14:textId="56C058D8" w:rsidR="009E3D7D" w:rsidRPr="00890948" w:rsidRDefault="000C63EA" w:rsidP="009E3D7D">
      <w:pPr>
        <w:jc w:val="both"/>
        <w:rPr>
          <w:rFonts w:ascii="Times New Roman" w:hAnsi="Times New Roman" w:cs="Times New Roman"/>
          <w:b/>
          <w:bCs/>
          <w:sz w:val="24"/>
          <w:szCs w:val="24"/>
        </w:rPr>
      </w:pPr>
      <w:r w:rsidRPr="00890948">
        <w:rPr>
          <w:rFonts w:ascii="Times New Roman" w:hAnsi="Times New Roman" w:cs="Times New Roman"/>
          <w:b/>
          <w:bCs/>
          <w:sz w:val="24"/>
          <w:szCs w:val="24"/>
        </w:rPr>
        <w:t>8.3 Determination of Emitter Exponent</w:t>
      </w:r>
    </w:p>
    <w:p w14:paraId="4FD9A732" w14:textId="33E76DFB" w:rsidR="000C63EA" w:rsidRPr="00890948" w:rsidRDefault="000C63EA" w:rsidP="000C63EA">
      <w:pPr>
        <w:jc w:val="both"/>
        <w:rPr>
          <w:rFonts w:ascii="Times New Roman" w:hAnsi="Times New Roman" w:cs="Times New Roman"/>
          <w:sz w:val="24"/>
          <w:szCs w:val="24"/>
        </w:rPr>
      </w:pPr>
      <w:r w:rsidRPr="00890948">
        <w:rPr>
          <w:rFonts w:ascii="Times New Roman" w:hAnsi="Times New Roman" w:cs="Times New Roman"/>
          <w:sz w:val="24"/>
          <w:szCs w:val="24"/>
        </w:rPr>
        <w:t xml:space="preserve">This determination applies </w:t>
      </w:r>
      <w:r w:rsidR="00441692" w:rsidRPr="00890948">
        <w:rPr>
          <w:rFonts w:ascii="Times New Roman" w:hAnsi="Times New Roman" w:cs="Times New Roman"/>
          <w:sz w:val="24"/>
          <w:szCs w:val="24"/>
        </w:rPr>
        <w:t>only to</w:t>
      </w:r>
      <w:r w:rsidR="009E3D7D" w:rsidRPr="00890948">
        <w:rPr>
          <w:rFonts w:ascii="Times New Roman" w:hAnsi="Times New Roman" w:cs="Times New Roman"/>
          <w:sz w:val="24"/>
          <w:szCs w:val="24"/>
        </w:rPr>
        <w:t xml:space="preserve"> regulated </w:t>
      </w:r>
      <w:r w:rsidRPr="00890948">
        <w:rPr>
          <w:rFonts w:ascii="Times New Roman" w:hAnsi="Times New Roman" w:cs="Times New Roman"/>
          <w:sz w:val="24"/>
          <w:szCs w:val="24"/>
        </w:rPr>
        <w:t>emitters.</w:t>
      </w:r>
    </w:p>
    <w:p w14:paraId="6BEFFA29" w14:textId="6A1F6F8D" w:rsidR="00C06A05" w:rsidRPr="00890948" w:rsidRDefault="000C63EA" w:rsidP="000C63EA">
      <w:pPr>
        <w:jc w:val="both"/>
        <w:rPr>
          <w:rFonts w:ascii="Times New Roman" w:hAnsi="Times New Roman" w:cs="Times New Roman"/>
          <w:sz w:val="24"/>
          <w:szCs w:val="24"/>
        </w:rPr>
      </w:pPr>
      <w:r w:rsidRPr="00890948">
        <w:rPr>
          <w:rFonts w:ascii="Times New Roman" w:hAnsi="Times New Roman" w:cs="Times New Roman"/>
          <w:sz w:val="24"/>
          <w:szCs w:val="24"/>
        </w:rPr>
        <w:t xml:space="preserve">The relation between the emission rate </w:t>
      </w: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Pr="00890948">
        <w:rPr>
          <w:rFonts w:ascii="Times New Roman" w:hAnsi="Times New Roman" w:cs="Times New Roman"/>
          <w:sz w:val="24"/>
          <w:szCs w:val="24"/>
        </w:rPr>
        <w:t xml:space="preserve"> in </w:t>
      </w:r>
      <w:r w:rsidR="00A95F83" w:rsidRPr="00890948">
        <w:rPr>
          <w:rFonts w:ascii="Times New Roman" w:hAnsi="Times New Roman" w:cs="Times New Roman"/>
          <w:sz w:val="24"/>
          <w:szCs w:val="24"/>
        </w:rPr>
        <w:t xml:space="preserve">1/h </w:t>
      </w:r>
      <w:r w:rsidRPr="00890948">
        <w:rPr>
          <w:rFonts w:ascii="Times New Roman" w:hAnsi="Times New Roman" w:cs="Times New Roman"/>
          <w:sz w:val="24"/>
          <w:szCs w:val="24"/>
        </w:rPr>
        <w:t xml:space="preserve">and the inlet pressure in an emitter, </w:t>
      </w:r>
      <w:r w:rsidRPr="00890948">
        <w:rPr>
          <w:rFonts w:ascii="Times New Roman" w:hAnsi="Times New Roman" w:cs="Times New Roman"/>
          <w:i/>
          <w:iCs/>
          <w:sz w:val="24"/>
          <w:szCs w:val="24"/>
        </w:rPr>
        <w:t>p</w:t>
      </w:r>
      <w:r w:rsidRPr="00890948">
        <w:rPr>
          <w:rFonts w:ascii="Times New Roman" w:hAnsi="Times New Roman" w:cs="Times New Roman"/>
          <w:sz w:val="24"/>
          <w:szCs w:val="24"/>
        </w:rPr>
        <w:t xml:space="preserve"> in </w:t>
      </w:r>
      <w:r w:rsidR="004A5A04">
        <w:rPr>
          <w:rFonts w:ascii="Times New Roman" w:hAnsi="Times New Roman" w:cs="Times New Roman"/>
          <w:sz w:val="24"/>
          <w:szCs w:val="24"/>
        </w:rPr>
        <w:t>kPa</w:t>
      </w:r>
      <w:r w:rsidRPr="00890948">
        <w:rPr>
          <w:rFonts w:ascii="Times New Roman" w:hAnsi="Times New Roman" w:cs="Times New Roman"/>
          <w:sz w:val="24"/>
          <w:szCs w:val="24"/>
        </w:rPr>
        <w:t xml:space="preserve"> is given by the formula:</w:t>
      </w:r>
    </w:p>
    <w:p w14:paraId="705CDE4B" w14:textId="34A0B2A9" w:rsidR="00A52198" w:rsidRPr="00890948" w:rsidRDefault="00000000" w:rsidP="00A52198">
      <w:pPr>
        <w:jc w:val="center"/>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q</m:t>
              </m:r>
            </m:e>
          </m:acc>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m:t>
              </m:r>
            </m:sup>
          </m:sSup>
        </m:oMath>
      </m:oMathPara>
    </w:p>
    <w:p w14:paraId="35C8D690" w14:textId="77777777" w:rsidR="00A52198" w:rsidRPr="00890948" w:rsidRDefault="00A52198" w:rsidP="00C151DC">
      <w:pPr>
        <w:ind w:firstLine="720"/>
        <w:jc w:val="both"/>
        <w:rPr>
          <w:rFonts w:ascii="Times New Roman" w:hAnsi="Times New Roman" w:cs="Times New Roman"/>
          <w:sz w:val="24"/>
          <w:szCs w:val="24"/>
        </w:rPr>
      </w:pPr>
      <w:r w:rsidRPr="00890948">
        <w:rPr>
          <w:rFonts w:ascii="Times New Roman" w:hAnsi="Times New Roman" w:cs="Times New Roman"/>
          <w:sz w:val="24"/>
          <w:szCs w:val="24"/>
        </w:rPr>
        <w:t>where</w:t>
      </w:r>
    </w:p>
    <w:p w14:paraId="74DC1AC4" w14:textId="24B8AD26" w:rsidR="00A52198" w:rsidRPr="00890948" w:rsidRDefault="00000000" w:rsidP="00C151DC">
      <w:pPr>
        <w:spacing w:after="0"/>
        <w:ind w:left="144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00A52198" w:rsidRPr="00890948">
        <w:rPr>
          <w:rFonts w:ascii="Times New Roman" w:hAnsi="Times New Roman" w:cs="Times New Roman"/>
          <w:sz w:val="24"/>
          <w:szCs w:val="24"/>
        </w:rPr>
        <w:t xml:space="preserve"> = emission rate (l/h)</w:t>
      </w:r>
      <w:r w:rsidR="005A39AB" w:rsidRPr="00890948">
        <w:rPr>
          <w:rFonts w:ascii="Times New Roman" w:hAnsi="Times New Roman" w:cs="Times New Roman"/>
          <w:sz w:val="24"/>
          <w:szCs w:val="24"/>
        </w:rPr>
        <w:t>;</w:t>
      </w:r>
    </w:p>
    <w:p w14:paraId="3AFBC3D8" w14:textId="6742B35A" w:rsidR="00A52198" w:rsidRPr="00890948" w:rsidRDefault="00A52198"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k</w:t>
      </w:r>
      <w:r w:rsidRPr="00890948">
        <w:rPr>
          <w:rFonts w:ascii="Times New Roman" w:hAnsi="Times New Roman" w:cs="Times New Roman"/>
          <w:sz w:val="24"/>
          <w:szCs w:val="24"/>
        </w:rPr>
        <w:t xml:space="preserve"> = constant</w:t>
      </w:r>
      <w:r w:rsidR="005A39AB" w:rsidRPr="00890948">
        <w:rPr>
          <w:rFonts w:ascii="Times New Roman" w:hAnsi="Times New Roman" w:cs="Times New Roman"/>
          <w:sz w:val="24"/>
          <w:szCs w:val="24"/>
        </w:rPr>
        <w:t>;</w:t>
      </w:r>
    </w:p>
    <w:p w14:paraId="67950C02" w14:textId="04E78267" w:rsidR="00A52198" w:rsidRPr="00890948" w:rsidRDefault="00A52198"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p</w:t>
      </w:r>
      <w:r w:rsidRPr="00890948">
        <w:rPr>
          <w:rFonts w:ascii="Times New Roman" w:hAnsi="Times New Roman" w:cs="Times New Roman"/>
          <w:sz w:val="24"/>
          <w:szCs w:val="24"/>
        </w:rPr>
        <w:t xml:space="preserve"> = inlet pressure (kPa)</w:t>
      </w:r>
      <w:r w:rsidR="005A39AB" w:rsidRPr="00890948">
        <w:rPr>
          <w:rFonts w:ascii="Times New Roman" w:hAnsi="Times New Roman" w:cs="Times New Roman"/>
          <w:sz w:val="24"/>
          <w:szCs w:val="24"/>
        </w:rPr>
        <w:t>;</w:t>
      </w:r>
      <w:r w:rsidRPr="00890948">
        <w:rPr>
          <w:rFonts w:ascii="Times New Roman" w:hAnsi="Times New Roman" w:cs="Times New Roman"/>
          <w:sz w:val="24"/>
          <w:szCs w:val="24"/>
        </w:rPr>
        <w:t xml:space="preserve"> and</w:t>
      </w:r>
    </w:p>
    <w:p w14:paraId="5BFAA10F" w14:textId="77777777" w:rsidR="00A52198" w:rsidRPr="00890948" w:rsidRDefault="00A52198"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m</w:t>
      </w:r>
      <w:r w:rsidRPr="00890948">
        <w:rPr>
          <w:rFonts w:ascii="Times New Roman" w:hAnsi="Times New Roman" w:cs="Times New Roman"/>
          <w:sz w:val="24"/>
          <w:szCs w:val="24"/>
        </w:rPr>
        <w:t xml:space="preserve"> = emitting unit exponent.</w:t>
      </w:r>
    </w:p>
    <w:p w14:paraId="3901B1B6" w14:textId="77777777" w:rsidR="00A52198" w:rsidRPr="00890948" w:rsidRDefault="00A52198" w:rsidP="00A52198">
      <w:pPr>
        <w:jc w:val="both"/>
        <w:rPr>
          <w:rFonts w:ascii="Times New Roman" w:hAnsi="Times New Roman" w:cs="Times New Roman"/>
          <w:sz w:val="24"/>
          <w:szCs w:val="24"/>
        </w:rPr>
      </w:pPr>
    </w:p>
    <w:p w14:paraId="110B7739" w14:textId="76FD8928" w:rsidR="00A52198" w:rsidRPr="00890948" w:rsidRDefault="00A52198" w:rsidP="00A52198">
      <w:pPr>
        <w:jc w:val="both"/>
        <w:rPr>
          <w:rFonts w:ascii="Times New Roman" w:hAnsi="Times New Roman" w:cs="Times New Roman"/>
          <w:sz w:val="24"/>
          <w:szCs w:val="24"/>
        </w:rPr>
      </w:pPr>
      <w:r w:rsidRPr="00890948">
        <w:rPr>
          <w:rFonts w:ascii="Times New Roman" w:hAnsi="Times New Roman" w:cs="Times New Roman"/>
          <w:sz w:val="24"/>
          <w:szCs w:val="24"/>
        </w:rPr>
        <w:lastRenderedPageBreak/>
        <w:t xml:space="preserve">Using all the </w:t>
      </w: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Pr="00890948">
        <w:rPr>
          <w:rFonts w:ascii="Times New Roman" w:hAnsi="Times New Roman" w:cs="Times New Roman"/>
          <w:sz w:val="24"/>
          <w:szCs w:val="24"/>
        </w:rPr>
        <w:t xml:space="preserve"> and </w:t>
      </w:r>
      <w:r w:rsidRPr="00890948">
        <w:rPr>
          <w:rFonts w:ascii="Times New Roman" w:hAnsi="Times New Roman" w:cs="Times New Roman"/>
          <w:i/>
          <w:iCs/>
          <w:sz w:val="24"/>
          <w:szCs w:val="24"/>
        </w:rPr>
        <w:t>p</w:t>
      </w:r>
      <w:r w:rsidRPr="00890948">
        <w:rPr>
          <w:rFonts w:ascii="Times New Roman" w:hAnsi="Times New Roman" w:cs="Times New Roman"/>
          <w:sz w:val="24"/>
          <w:szCs w:val="24"/>
        </w:rPr>
        <w:t xml:space="preserve">  values obtained in </w:t>
      </w:r>
      <w:r w:rsidRPr="00890948">
        <w:rPr>
          <w:rFonts w:ascii="Times New Roman" w:hAnsi="Times New Roman" w:cs="Times New Roman"/>
          <w:b/>
          <w:bCs/>
          <w:sz w:val="24"/>
          <w:szCs w:val="24"/>
        </w:rPr>
        <w:t>8.2.</w:t>
      </w:r>
      <w:r w:rsidR="00CD1F3A" w:rsidRPr="00890948">
        <w:rPr>
          <w:rFonts w:ascii="Times New Roman" w:hAnsi="Times New Roman" w:cs="Times New Roman"/>
          <w:b/>
          <w:bCs/>
          <w:sz w:val="24"/>
          <w:szCs w:val="24"/>
        </w:rPr>
        <w:t>3</w:t>
      </w:r>
      <w:r w:rsidRPr="00890948">
        <w:rPr>
          <w:rFonts w:ascii="Times New Roman" w:hAnsi="Times New Roman" w:cs="Times New Roman"/>
          <w:sz w:val="24"/>
          <w:szCs w:val="24"/>
        </w:rPr>
        <w:t xml:space="preserve">, calculate </w:t>
      </w:r>
      <w:r w:rsidRPr="00890948">
        <w:rPr>
          <w:rFonts w:ascii="Times New Roman" w:hAnsi="Times New Roman" w:cs="Times New Roman"/>
          <w:i/>
          <w:iCs/>
          <w:sz w:val="24"/>
          <w:szCs w:val="24"/>
        </w:rPr>
        <w:t>m</w:t>
      </w:r>
      <w:r w:rsidRPr="00890948">
        <w:rPr>
          <w:rFonts w:ascii="Times New Roman" w:hAnsi="Times New Roman" w:cs="Times New Roman"/>
          <w:sz w:val="24"/>
          <w:szCs w:val="24"/>
        </w:rPr>
        <w:t xml:space="preserve"> from the following formula:</w:t>
      </w:r>
    </w:p>
    <w:p w14:paraId="7FE992F4" w14:textId="4015F2C1" w:rsidR="001B177B" w:rsidRPr="00890948" w:rsidRDefault="001B177B" w:rsidP="001B177B">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m= </m:t>
          </m:r>
          <m:f>
            <m:fPr>
              <m:ctrlPr>
                <w:rPr>
                  <w:rFonts w:ascii="Cambria Math" w:hAnsi="Cambria Math" w:cs="Times New Roman"/>
                  <w:i/>
                  <w:sz w:val="24"/>
                  <w:szCs w:val="24"/>
                </w:rPr>
              </m:ctrlPr>
            </m:fPr>
            <m:num>
              <m:r>
                <m:rPr>
                  <m:sty m:val="p"/>
                </m:rPr>
                <w:rPr>
                  <w:rFonts w:ascii="Cambria Math" w:hAnsi="Cambria Math" w:cs="Times New Roman"/>
                  <w:sz w:val="24"/>
                  <w:szCs w:val="24"/>
                </w:rPr>
                <m:t>Σ</m:t>
              </m:r>
              <m:r>
                <w:rPr>
                  <w:rFonts w:ascii="Cambria Math" w:hAnsi="Cambria Math" w:cs="Times New Roman"/>
                  <w:sz w:val="24"/>
                  <w:szCs w:val="24"/>
                </w:rPr>
                <m:t xml:space="preserve"> </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e>
              </m:d>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i</m:t>
                          </m:r>
                        </m:sub>
                      </m:sSub>
                    </m:e>
                  </m:func>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m:t>
              </m:r>
              <m:r>
                <m:rPr>
                  <m:sty m:val="p"/>
                </m:rPr>
                <w:rPr>
                  <w:rFonts w:ascii="Cambria Math" w:hAnsi="Cambria Math" w:cs="Times New Roman"/>
                  <w:sz w:val="24"/>
                  <w:szCs w:val="24"/>
                </w:rPr>
                <m:t>Σ</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r>
                <w:rPr>
                  <w:rFonts w:ascii="Cambria Math" w:hAnsi="Cambria Math" w:cs="Times New Roman"/>
                  <w:sz w:val="24"/>
                  <w:szCs w:val="24"/>
                </w:rPr>
                <m:t>)(</m:t>
              </m:r>
              <m:r>
                <m:rPr>
                  <m:sty m:val="p"/>
                </m:rPr>
                <w:rPr>
                  <w:rFonts w:ascii="Cambria Math" w:hAnsi="Cambria Math" w:cs="Times New Roman"/>
                  <w:sz w:val="24"/>
                  <w:szCs w:val="24"/>
                </w:rPr>
                <m:t>Σ</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i</m:t>
                      </m:r>
                    </m:sub>
                  </m:sSub>
                </m:e>
              </m:func>
              <m:r>
                <w:rPr>
                  <w:rFonts w:ascii="Cambria Math" w:hAnsi="Cambria Math" w:cs="Times New Roman"/>
                  <w:sz w:val="24"/>
                  <w:szCs w:val="24"/>
                </w:rPr>
                <m:t>)</m:t>
              </m:r>
            </m:num>
            <m:den>
              <m:r>
                <w:rPr>
                  <w:rFonts w:ascii="Cambria Math" w:hAnsi="Cambria Math" w:cs="Times New Roman"/>
                  <w:sz w:val="24"/>
                  <w:szCs w:val="24"/>
                </w:rPr>
                <m:t xml:space="preserve"> </m:t>
              </m:r>
              <m:r>
                <m:rPr>
                  <m:sty m:val="p"/>
                </m:rPr>
                <w:rPr>
                  <w:rFonts w:ascii="Cambria Math" w:hAnsi="Cambria Math" w:cs="Times New Roman"/>
                  <w:sz w:val="24"/>
                  <w:szCs w:val="24"/>
                </w:rPr>
                <m:t xml:space="preserve">Σ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e>
                  </m:d>
                </m:e>
                <m:sup>
                  <m:r>
                    <w:rPr>
                      <w:rFonts w:ascii="Cambria Math" w:hAnsi="Cambria Math" w:cs="Times New Roman"/>
                      <w:sz w:val="24"/>
                      <w:szCs w:val="24"/>
                    </w:rPr>
                    <m:t>2</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sSup>
                <m:sSupPr>
                  <m:ctrlPr>
                    <w:rPr>
                      <w:rFonts w:ascii="Cambria Math" w:hAnsi="Cambria Math" w:cs="Times New Roman"/>
                      <w:i/>
                      <w:sz w:val="24"/>
                      <w:szCs w:val="24"/>
                    </w:rPr>
                  </m:ctrlPr>
                </m:sSupPr>
                <m:e>
                  <m:r>
                    <w:rPr>
                      <w:rFonts w:ascii="Cambria Math" w:hAnsi="Cambria Math" w:cs="Times New Roman"/>
                      <w:sz w:val="24"/>
                      <w:szCs w:val="24"/>
                    </w:rPr>
                    <m:t>(</m:t>
                  </m:r>
                  <m:r>
                    <m:rPr>
                      <m:sty m:val="p"/>
                    </m:rPr>
                    <w:rPr>
                      <w:rFonts w:ascii="Cambria Math" w:hAnsi="Cambria Math" w:cs="Times New Roman"/>
                      <w:sz w:val="24"/>
                      <w:szCs w:val="24"/>
                    </w:rPr>
                    <m:t>Σ</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e>
                  </m:func>
                </m:e>
                <m:sup>
                  <m:r>
                    <w:rPr>
                      <w:rFonts w:ascii="Cambria Math" w:hAnsi="Cambria Math" w:cs="Times New Roman"/>
                      <w:sz w:val="24"/>
                      <w:szCs w:val="24"/>
                    </w:rPr>
                    <m:t>2</m:t>
                  </m:r>
                </m:sup>
              </m:sSup>
            </m:den>
          </m:f>
        </m:oMath>
      </m:oMathPara>
    </w:p>
    <w:p w14:paraId="3EB7A542" w14:textId="77777777" w:rsidR="00980916" w:rsidRPr="00890948" w:rsidRDefault="00980916" w:rsidP="00C151DC">
      <w:pPr>
        <w:spacing w:after="0"/>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where</w:t>
      </w:r>
    </w:p>
    <w:p w14:paraId="50E4BECE" w14:textId="1E6876D0" w:rsidR="005A39AB" w:rsidRPr="00890948" w:rsidRDefault="00000000" w:rsidP="00C151DC">
      <w:pPr>
        <w:spacing w:after="0"/>
        <w:ind w:left="720" w:firstLine="720"/>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q</m:t>
            </m:r>
          </m:e>
        </m:acc>
      </m:oMath>
      <w:r w:rsidR="005A39AB" w:rsidRPr="00890948">
        <w:rPr>
          <w:rFonts w:ascii="Times New Roman" w:eastAsiaTheme="minorEastAsia" w:hAnsi="Times New Roman" w:cs="Times New Roman"/>
          <w:sz w:val="24"/>
          <w:szCs w:val="24"/>
        </w:rPr>
        <w:t xml:space="preserve"> = emission rate value (l/h);</w:t>
      </w:r>
    </w:p>
    <w:p w14:paraId="5702C783" w14:textId="2078CDCC" w:rsidR="005A39AB" w:rsidRPr="00890948" w:rsidRDefault="005A39AB" w:rsidP="00C151DC">
      <w:pPr>
        <w:spacing w:after="0"/>
        <w:ind w:left="720"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i/>
          <w:iCs/>
          <w:sz w:val="24"/>
          <w:szCs w:val="24"/>
        </w:rPr>
        <w:t>p</w:t>
      </w:r>
      <w:r w:rsidRPr="00890948">
        <w:rPr>
          <w:rFonts w:ascii="Times New Roman" w:eastAsiaTheme="minorEastAsia" w:hAnsi="Times New Roman" w:cs="Times New Roman"/>
          <w:sz w:val="24"/>
          <w:szCs w:val="24"/>
        </w:rPr>
        <w:t xml:space="preserve"> = pressure value (kPa);</w:t>
      </w:r>
    </w:p>
    <w:p w14:paraId="264BB051" w14:textId="32FB4C14" w:rsidR="00980916" w:rsidRPr="00890948" w:rsidRDefault="00980916" w:rsidP="00C151DC">
      <w:pPr>
        <w:spacing w:after="0"/>
        <w:ind w:left="720" w:firstLine="720"/>
        <w:jc w:val="both"/>
        <w:rPr>
          <w:rFonts w:ascii="Times New Roman" w:eastAsiaTheme="minorEastAsia" w:hAnsi="Times New Roman" w:cs="Times New Roman"/>
          <w:sz w:val="24"/>
          <w:szCs w:val="24"/>
        </w:rPr>
      </w:pPr>
      <w:proofErr w:type="spellStart"/>
      <w:r w:rsidRPr="00890948">
        <w:rPr>
          <w:rFonts w:ascii="Times New Roman" w:eastAsiaTheme="minorEastAsia" w:hAnsi="Times New Roman" w:cs="Times New Roman"/>
          <w:i/>
          <w:iCs/>
          <w:sz w:val="24"/>
          <w:szCs w:val="24"/>
        </w:rPr>
        <w:t>i</w:t>
      </w:r>
      <w:proofErr w:type="spellEnd"/>
      <w:r w:rsidRPr="00890948">
        <w:rPr>
          <w:rFonts w:ascii="Times New Roman" w:eastAsiaTheme="minorEastAsia" w:hAnsi="Times New Roman" w:cs="Times New Roman"/>
          <w:sz w:val="24"/>
          <w:szCs w:val="24"/>
        </w:rPr>
        <w:t xml:space="preserve"> = 1</w:t>
      </w:r>
      <w:r w:rsidR="006266EA" w:rsidRPr="00890948">
        <w:rPr>
          <w:rFonts w:ascii="Times New Roman" w:eastAsiaTheme="minorEastAsia" w:hAnsi="Times New Roman" w:cs="Times New Roman"/>
          <w:sz w:val="24"/>
          <w:szCs w:val="24"/>
        </w:rPr>
        <w:t>,</w:t>
      </w:r>
      <w:r w:rsidRPr="00890948">
        <w:rPr>
          <w:rFonts w:ascii="Times New Roman" w:eastAsiaTheme="minorEastAsia" w:hAnsi="Times New Roman" w:cs="Times New Roman"/>
          <w:sz w:val="24"/>
          <w:szCs w:val="24"/>
        </w:rPr>
        <w:t xml:space="preserve"> 2, 3</w:t>
      </w:r>
      <w:r w:rsidR="00F95129" w:rsidRPr="00890948">
        <w:rPr>
          <w:rFonts w:ascii="Times New Roman" w:eastAsiaTheme="minorEastAsia" w:hAnsi="Times New Roman" w:cs="Times New Roman"/>
          <w:sz w:val="24"/>
          <w:szCs w:val="24"/>
        </w:rPr>
        <w:t>, 4</w:t>
      </w:r>
      <w:r w:rsidR="003D3AE9" w:rsidRPr="00890948">
        <w:rPr>
          <w:rFonts w:ascii="Times New Roman" w:eastAsiaTheme="minorEastAsia" w:hAnsi="Times New Roman" w:cs="Times New Roman"/>
          <w:sz w:val="24"/>
          <w:szCs w:val="24"/>
        </w:rPr>
        <w:t>….</w:t>
      </w:r>
      <w:r w:rsidR="006266EA" w:rsidRPr="00890948">
        <w:rPr>
          <w:rFonts w:ascii="Times New Roman" w:eastAsiaTheme="minorEastAsia" w:hAnsi="Times New Roman" w:cs="Times New Roman"/>
          <w:sz w:val="24"/>
          <w:szCs w:val="24"/>
        </w:rPr>
        <w:t>,</w:t>
      </w:r>
      <w:r w:rsidR="003D3AE9" w:rsidRPr="00890948">
        <w:rPr>
          <w:rFonts w:ascii="Times New Roman" w:eastAsiaTheme="minorEastAsia" w:hAnsi="Times New Roman" w:cs="Times New Roman"/>
          <w:sz w:val="24"/>
          <w:szCs w:val="24"/>
        </w:rPr>
        <w:t xml:space="preserve"> </w:t>
      </w:r>
      <w:r w:rsidR="006A1727" w:rsidRPr="00890948">
        <w:rPr>
          <w:rFonts w:ascii="Times New Roman" w:eastAsiaTheme="minorEastAsia" w:hAnsi="Times New Roman" w:cs="Times New Roman"/>
          <w:sz w:val="24"/>
          <w:szCs w:val="24"/>
        </w:rPr>
        <w:t>n ;</w:t>
      </w:r>
      <w:r w:rsidRPr="00890948">
        <w:rPr>
          <w:rFonts w:ascii="Times New Roman" w:eastAsiaTheme="minorEastAsia" w:hAnsi="Times New Roman" w:cs="Times New Roman"/>
          <w:sz w:val="24"/>
          <w:szCs w:val="24"/>
        </w:rPr>
        <w:t xml:space="preserve"> </w:t>
      </w:r>
      <w:r w:rsidR="005A39AB" w:rsidRPr="00890948">
        <w:rPr>
          <w:rFonts w:ascii="Times New Roman" w:eastAsiaTheme="minorEastAsia" w:hAnsi="Times New Roman" w:cs="Times New Roman"/>
          <w:sz w:val="24"/>
          <w:szCs w:val="24"/>
        </w:rPr>
        <w:t>and</w:t>
      </w:r>
    </w:p>
    <w:p w14:paraId="40B7D703" w14:textId="4B149DA2" w:rsidR="00FE2ACA" w:rsidRPr="00890948" w:rsidRDefault="00980916" w:rsidP="00C151DC">
      <w:pPr>
        <w:spacing w:after="0"/>
        <w:ind w:left="720"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i/>
          <w:iCs/>
          <w:sz w:val="24"/>
          <w:szCs w:val="24"/>
        </w:rPr>
        <w:t>n</w:t>
      </w:r>
      <w:r w:rsidRPr="00890948">
        <w:rPr>
          <w:rFonts w:ascii="Times New Roman" w:eastAsiaTheme="minorEastAsia" w:hAnsi="Times New Roman" w:cs="Times New Roman"/>
          <w:sz w:val="24"/>
          <w:szCs w:val="24"/>
        </w:rPr>
        <w:t xml:space="preserve"> = the number of pressure values used in </w:t>
      </w:r>
      <w:r w:rsidR="00EE2BDD" w:rsidRPr="00890948">
        <w:rPr>
          <w:rFonts w:ascii="Times New Roman" w:eastAsiaTheme="minorEastAsia" w:hAnsi="Times New Roman" w:cs="Times New Roman"/>
          <w:b/>
          <w:bCs/>
          <w:sz w:val="24"/>
          <w:szCs w:val="24"/>
        </w:rPr>
        <w:t>8</w:t>
      </w:r>
      <w:r w:rsidRPr="00890948">
        <w:rPr>
          <w:rFonts w:ascii="Times New Roman" w:eastAsiaTheme="minorEastAsia" w:hAnsi="Times New Roman" w:cs="Times New Roman"/>
          <w:b/>
          <w:bCs/>
          <w:sz w:val="24"/>
          <w:szCs w:val="24"/>
        </w:rPr>
        <w:t>.</w:t>
      </w:r>
      <w:r w:rsidR="00EE2BDD" w:rsidRPr="00890948">
        <w:rPr>
          <w:rFonts w:ascii="Times New Roman" w:eastAsiaTheme="minorEastAsia" w:hAnsi="Times New Roman" w:cs="Times New Roman"/>
          <w:b/>
          <w:bCs/>
          <w:sz w:val="24"/>
          <w:szCs w:val="24"/>
        </w:rPr>
        <w:t>2</w:t>
      </w:r>
      <w:r w:rsidRPr="00890948">
        <w:rPr>
          <w:rFonts w:ascii="Times New Roman" w:eastAsiaTheme="minorEastAsia" w:hAnsi="Times New Roman" w:cs="Times New Roman"/>
          <w:b/>
          <w:bCs/>
          <w:sz w:val="24"/>
          <w:szCs w:val="24"/>
        </w:rPr>
        <w:t>.</w:t>
      </w:r>
      <w:r w:rsidR="00EE2BDD" w:rsidRPr="00890948">
        <w:rPr>
          <w:rFonts w:ascii="Times New Roman" w:eastAsiaTheme="minorEastAsia" w:hAnsi="Times New Roman" w:cs="Times New Roman"/>
          <w:b/>
          <w:bCs/>
          <w:sz w:val="24"/>
          <w:szCs w:val="24"/>
        </w:rPr>
        <w:t>3</w:t>
      </w:r>
      <w:r w:rsidRPr="00890948">
        <w:rPr>
          <w:rFonts w:ascii="Times New Roman" w:eastAsiaTheme="minorEastAsia" w:hAnsi="Times New Roman" w:cs="Times New Roman"/>
          <w:sz w:val="24"/>
          <w:szCs w:val="24"/>
        </w:rPr>
        <w:t>.</w:t>
      </w:r>
    </w:p>
    <w:p w14:paraId="259518A7" w14:textId="0AA3C1A1" w:rsidR="00CD1F3A" w:rsidRPr="00890948" w:rsidRDefault="003D3AE9" w:rsidP="00014C7D">
      <w:pPr>
        <w:spacing w:after="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ab/>
      </w:r>
      <w:r w:rsidR="00D51C65" w:rsidRPr="00890948">
        <w:rPr>
          <w:rFonts w:ascii="Times New Roman" w:eastAsiaTheme="minorEastAsia" w:hAnsi="Times New Roman" w:cs="Times New Roman"/>
          <w:sz w:val="24"/>
          <w:szCs w:val="24"/>
        </w:rPr>
        <w:tab/>
      </w:r>
    </w:p>
    <w:p w14:paraId="13ACEDF1" w14:textId="68FB4AB2" w:rsidR="0041000B" w:rsidRPr="00890948" w:rsidRDefault="000C7BEF" w:rsidP="000C7BEF">
      <w:p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The value of the emitting unit exponent </w:t>
      </w:r>
      <w:r w:rsidRPr="00890948">
        <w:rPr>
          <w:rFonts w:ascii="Times New Roman" w:eastAsiaTheme="minorEastAsia" w:hAnsi="Times New Roman" w:cs="Times New Roman"/>
          <w:i/>
          <w:iCs/>
          <w:sz w:val="24"/>
          <w:szCs w:val="24"/>
        </w:rPr>
        <w:t>m</w:t>
      </w:r>
      <w:r w:rsidRPr="00890948">
        <w:rPr>
          <w:rFonts w:ascii="Times New Roman" w:eastAsiaTheme="minorEastAsia" w:hAnsi="Times New Roman" w:cs="Times New Roman"/>
          <w:sz w:val="24"/>
          <w:szCs w:val="24"/>
        </w:rPr>
        <w:t xml:space="preserve"> shall not exceed 0.2.</w:t>
      </w:r>
    </w:p>
    <w:p w14:paraId="70D9829E" w14:textId="6A2C262F" w:rsidR="009E508D" w:rsidRPr="00890948" w:rsidRDefault="009E508D" w:rsidP="009E508D">
      <w:pPr>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9 MARKING</w:t>
      </w:r>
      <w:r w:rsidR="003D5BD8" w:rsidRPr="00890948">
        <w:rPr>
          <w:rFonts w:ascii="Times New Roman" w:eastAsiaTheme="minorEastAsia" w:hAnsi="Times New Roman" w:cs="Times New Roman"/>
          <w:b/>
          <w:bCs/>
          <w:sz w:val="24"/>
          <w:szCs w:val="24"/>
        </w:rPr>
        <w:t xml:space="preserve"> AND PACKING</w:t>
      </w:r>
    </w:p>
    <w:p w14:paraId="6374EDBE" w14:textId="77777777" w:rsidR="009E508D" w:rsidRPr="00890948" w:rsidRDefault="009E508D" w:rsidP="009E508D">
      <w:pPr>
        <w:jc w:val="both"/>
        <w:rPr>
          <w:rFonts w:ascii="Times New Roman" w:eastAsiaTheme="minorEastAsia" w:hAnsi="Times New Roman" w:cs="Times New Roman"/>
          <w:sz w:val="24"/>
          <w:szCs w:val="24"/>
        </w:rPr>
      </w:pPr>
      <w:r w:rsidRPr="00890948">
        <w:rPr>
          <w:rFonts w:ascii="Times New Roman" w:eastAsiaTheme="minorEastAsia" w:hAnsi="Times New Roman" w:cs="Times New Roman"/>
          <w:b/>
          <w:bCs/>
          <w:sz w:val="24"/>
          <w:szCs w:val="24"/>
        </w:rPr>
        <w:t>9.1</w:t>
      </w:r>
      <w:r w:rsidRPr="00890948">
        <w:rPr>
          <w:rFonts w:ascii="Times New Roman" w:eastAsiaTheme="minorEastAsia" w:hAnsi="Times New Roman" w:cs="Times New Roman"/>
          <w:sz w:val="24"/>
          <w:szCs w:val="24"/>
        </w:rPr>
        <w:t xml:space="preserve"> Each emitter shall bear clear and permanent markings including the following details:</w:t>
      </w:r>
    </w:p>
    <w:p w14:paraId="17D18617"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Name of manufacturer or his registered trademark.</w:t>
      </w:r>
    </w:p>
    <w:p w14:paraId="5C11E1B1"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in litres per hour.</w:t>
      </w:r>
    </w:p>
    <w:p w14:paraId="350C2C20" w14:textId="082C34D4"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Arrow indicating the direction of flow (if </w:t>
      </w:r>
      <w:r w:rsidR="00D51C65" w:rsidRPr="00890948">
        <w:rPr>
          <w:rFonts w:ascii="Times New Roman" w:eastAsiaTheme="minorEastAsia" w:hAnsi="Times New Roman" w:cs="Times New Roman"/>
          <w:sz w:val="24"/>
          <w:szCs w:val="24"/>
        </w:rPr>
        <w:t>i</w:t>
      </w:r>
      <w:r w:rsidRPr="00890948">
        <w:rPr>
          <w:rFonts w:ascii="Times New Roman" w:eastAsiaTheme="minorEastAsia" w:hAnsi="Times New Roman" w:cs="Times New Roman"/>
          <w:sz w:val="24"/>
          <w:szCs w:val="24"/>
        </w:rPr>
        <w:t>mportant for proper operation).</w:t>
      </w:r>
    </w:p>
    <w:p w14:paraId="2F05A5E3" w14:textId="4544F81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Batch or Code No</w:t>
      </w:r>
      <w:r w:rsidR="009E3D7D" w:rsidRPr="00890948">
        <w:rPr>
          <w:rFonts w:ascii="Times New Roman" w:eastAsiaTheme="minorEastAsia" w:hAnsi="Times New Roman" w:cs="Times New Roman"/>
          <w:sz w:val="24"/>
          <w:szCs w:val="24"/>
        </w:rPr>
        <w:t xml:space="preserve">. may be marked on the package in place of each </w:t>
      </w:r>
      <w:r w:rsidR="007E0BF8" w:rsidRPr="00890948">
        <w:rPr>
          <w:rFonts w:ascii="Times New Roman" w:eastAsiaTheme="minorEastAsia" w:hAnsi="Times New Roman" w:cs="Times New Roman"/>
          <w:sz w:val="24"/>
          <w:szCs w:val="24"/>
        </w:rPr>
        <w:t>emitter; and</w:t>
      </w:r>
    </w:p>
    <w:p w14:paraId="06B9BC47" w14:textId="77777777" w:rsidR="009E508D" w:rsidRPr="00890948" w:rsidRDefault="009E508D" w:rsidP="009E508D">
      <w:pPr>
        <w:pStyle w:val="ListParagraph"/>
        <w:numPr>
          <w:ilvl w:val="0"/>
          <w:numId w:val="5"/>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Uniformity category.</w:t>
      </w:r>
    </w:p>
    <w:p w14:paraId="4CF8DF25" w14:textId="77777777" w:rsidR="000142A9" w:rsidRPr="00890948" w:rsidRDefault="000142A9" w:rsidP="000142A9">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NOTES </w:t>
      </w:r>
    </w:p>
    <w:p w14:paraId="1E7895DC" w14:textId="38F6A205" w:rsidR="001D5AA1" w:rsidRPr="00890948" w:rsidRDefault="000142A9" w:rsidP="000142A9">
      <w:pPr>
        <w:spacing w:after="0"/>
        <w:ind w:left="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1 </w:t>
      </w:r>
      <w:r w:rsidR="009E508D" w:rsidRPr="00890948">
        <w:rPr>
          <w:rFonts w:ascii="Times New Roman" w:eastAsiaTheme="minorEastAsia" w:hAnsi="Times New Roman" w:cs="Times New Roman"/>
          <w:sz w:val="20"/>
          <w:szCs w:val="20"/>
        </w:rPr>
        <w:t>Nominal emission rate [</w:t>
      </w:r>
      <w:r w:rsidR="009E508D" w:rsidRPr="00890948">
        <w:rPr>
          <w:rFonts w:ascii="Times New Roman" w:eastAsiaTheme="minorEastAsia" w:hAnsi="Times New Roman" w:cs="Times New Roman"/>
          <w:i/>
          <w:iCs/>
          <w:sz w:val="20"/>
          <w:szCs w:val="20"/>
        </w:rPr>
        <w:t>see</w:t>
      </w:r>
      <w:r w:rsidR="009E508D" w:rsidRPr="00890948">
        <w:rPr>
          <w:rFonts w:ascii="Times New Roman" w:eastAsiaTheme="minorEastAsia" w:hAnsi="Times New Roman" w:cs="Times New Roman"/>
          <w:sz w:val="20"/>
          <w:szCs w:val="20"/>
        </w:rPr>
        <w:t xml:space="preserve"> (</w:t>
      </w:r>
      <w:r w:rsidR="009E508D" w:rsidRPr="00425256">
        <w:rPr>
          <w:rFonts w:ascii="Times New Roman" w:eastAsiaTheme="minorEastAsia" w:hAnsi="Times New Roman" w:cs="Times New Roman"/>
          <w:b/>
          <w:bCs/>
          <w:sz w:val="20"/>
          <w:szCs w:val="20"/>
        </w:rPr>
        <w:t>b</w:t>
      </w:r>
      <w:r w:rsidR="009E508D" w:rsidRPr="00890948">
        <w:rPr>
          <w:rFonts w:ascii="Times New Roman" w:eastAsiaTheme="minorEastAsia" w:hAnsi="Times New Roman" w:cs="Times New Roman"/>
          <w:sz w:val="20"/>
          <w:szCs w:val="20"/>
        </w:rPr>
        <w:t>)] may be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indicated by the colour of any part of the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emitter, or by any other method described in</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the manufacturer's literature.</w:t>
      </w:r>
    </w:p>
    <w:p w14:paraId="6F5934DA" w14:textId="01545743" w:rsidR="000142A9" w:rsidRDefault="000142A9" w:rsidP="00890948">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2 </w:t>
      </w:r>
      <w:r w:rsidR="00AC4E2B" w:rsidRPr="00890948">
        <w:rPr>
          <w:rFonts w:ascii="Times New Roman" w:eastAsiaTheme="minorEastAsia" w:hAnsi="Times New Roman" w:cs="Times New Roman"/>
          <w:sz w:val="20"/>
          <w:szCs w:val="20"/>
        </w:rPr>
        <w:t>Batch or Code No. [</w:t>
      </w:r>
      <w:r w:rsidR="00AC4E2B" w:rsidRPr="00890948">
        <w:rPr>
          <w:rFonts w:ascii="Times New Roman" w:eastAsiaTheme="minorEastAsia" w:hAnsi="Times New Roman" w:cs="Times New Roman"/>
          <w:i/>
          <w:iCs/>
          <w:sz w:val="20"/>
          <w:szCs w:val="20"/>
        </w:rPr>
        <w:t xml:space="preserve">see </w:t>
      </w:r>
      <w:r w:rsidR="00AC4E2B" w:rsidRPr="00890948">
        <w:rPr>
          <w:rFonts w:ascii="Times New Roman" w:eastAsiaTheme="minorEastAsia" w:hAnsi="Times New Roman" w:cs="Times New Roman"/>
          <w:sz w:val="20"/>
          <w:szCs w:val="20"/>
        </w:rPr>
        <w:t>(</w:t>
      </w:r>
      <w:r w:rsidR="00AC4E2B" w:rsidRPr="00425256">
        <w:rPr>
          <w:rFonts w:ascii="Times New Roman" w:eastAsiaTheme="minorEastAsia" w:hAnsi="Times New Roman" w:cs="Times New Roman"/>
          <w:b/>
          <w:bCs/>
          <w:sz w:val="20"/>
          <w:szCs w:val="20"/>
        </w:rPr>
        <w:t>d</w:t>
      </w:r>
      <w:r w:rsidR="00AC4E2B" w:rsidRPr="00890948">
        <w:rPr>
          <w:rFonts w:ascii="Times New Roman" w:eastAsiaTheme="minorEastAsia" w:hAnsi="Times New Roman" w:cs="Times New Roman"/>
          <w:sz w:val="20"/>
          <w:szCs w:val="20"/>
        </w:rPr>
        <w:t>)] may be marked on the package in place of each emitter.</w:t>
      </w:r>
    </w:p>
    <w:p w14:paraId="15345636" w14:textId="77777777" w:rsidR="00890948" w:rsidRPr="00890948" w:rsidRDefault="00890948" w:rsidP="00890948">
      <w:pPr>
        <w:spacing w:after="0"/>
        <w:ind w:firstLine="720"/>
        <w:jc w:val="both"/>
        <w:rPr>
          <w:rFonts w:ascii="Times New Roman" w:eastAsiaTheme="minorEastAsia" w:hAnsi="Times New Roman" w:cs="Times New Roman"/>
          <w:sz w:val="20"/>
          <w:szCs w:val="20"/>
        </w:rPr>
      </w:pPr>
    </w:p>
    <w:p w14:paraId="49E21BCA" w14:textId="06932A0D" w:rsidR="00613B32" w:rsidRPr="00890948" w:rsidRDefault="000142A9" w:rsidP="00890948">
      <w:pPr>
        <w:autoSpaceDE w:val="0"/>
        <w:autoSpaceDN w:val="0"/>
        <w:adjustRightInd w:val="0"/>
        <w:spacing w:after="0" w:line="240" w:lineRule="auto"/>
        <w:jc w:val="both"/>
        <w:rPr>
          <w:rFonts w:ascii="Times New Roman" w:hAnsi="Times New Roman" w:cs="Times New Roman"/>
          <w:b/>
          <w:bCs/>
          <w:color w:val="000000"/>
          <w:sz w:val="24"/>
          <w:szCs w:val="24"/>
        </w:rPr>
      </w:pPr>
      <w:r w:rsidRPr="00890948">
        <w:rPr>
          <w:rFonts w:ascii="Times New Roman" w:eastAsiaTheme="minorEastAsia" w:hAnsi="Times New Roman" w:cs="Times New Roman"/>
          <w:b/>
          <w:bCs/>
          <w:sz w:val="24"/>
          <w:szCs w:val="24"/>
        </w:rPr>
        <w:t>9</w:t>
      </w:r>
      <w:r w:rsidR="000C7294" w:rsidRPr="00890948">
        <w:rPr>
          <w:rFonts w:ascii="Times New Roman" w:eastAsiaTheme="minorEastAsia" w:hAnsi="Times New Roman" w:cs="Times New Roman"/>
          <w:b/>
          <w:bCs/>
          <w:sz w:val="24"/>
          <w:szCs w:val="24"/>
        </w:rPr>
        <w:t>.</w:t>
      </w:r>
      <w:r w:rsidR="00102A95" w:rsidRPr="00890948">
        <w:rPr>
          <w:rFonts w:ascii="Times New Roman" w:eastAsiaTheme="minorEastAsia" w:hAnsi="Times New Roman" w:cs="Times New Roman"/>
          <w:b/>
          <w:bCs/>
          <w:sz w:val="24"/>
          <w:szCs w:val="24"/>
        </w:rPr>
        <w:t>2</w:t>
      </w:r>
      <w:r w:rsidR="000C7294" w:rsidRPr="00890948">
        <w:rPr>
          <w:rFonts w:ascii="Times New Roman" w:eastAsiaTheme="minorEastAsia" w:hAnsi="Times New Roman" w:cs="Times New Roman"/>
          <w:b/>
          <w:bCs/>
          <w:sz w:val="24"/>
          <w:szCs w:val="24"/>
        </w:rPr>
        <w:t xml:space="preserve"> </w:t>
      </w:r>
      <w:r w:rsidR="00613B32" w:rsidRPr="00890948">
        <w:rPr>
          <w:rFonts w:ascii="Times New Roman" w:hAnsi="Times New Roman" w:cs="Times New Roman"/>
          <w:b/>
          <w:bCs/>
          <w:color w:val="000000"/>
          <w:sz w:val="24"/>
          <w:szCs w:val="24"/>
        </w:rPr>
        <w:t>BIS Certification Marking</w:t>
      </w:r>
    </w:p>
    <w:p w14:paraId="72AA3CA3" w14:textId="77777777" w:rsid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p>
    <w:p w14:paraId="0050308D" w14:textId="6FF05999" w:rsidR="00890948" w:rsidRP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r w:rsidRPr="00890948">
        <w:rPr>
          <w:rFonts w:ascii="Times New Roman" w:hAnsi="Times New Roman" w:cs="Times New Roman"/>
          <w:sz w:val="24"/>
          <w:szCs w:val="24"/>
          <w:lang w:val="en-GB"/>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25A5022D" w14:textId="77777777" w:rsidR="00890948" w:rsidRDefault="00890948" w:rsidP="00890948">
      <w:pPr>
        <w:spacing w:after="0" w:line="240" w:lineRule="auto"/>
        <w:jc w:val="both"/>
        <w:rPr>
          <w:rFonts w:ascii="Times New Roman" w:hAnsi="Times New Roman" w:cs="Times New Roman"/>
          <w:color w:val="000000"/>
          <w:sz w:val="24"/>
          <w:szCs w:val="24"/>
        </w:rPr>
      </w:pPr>
    </w:p>
    <w:p w14:paraId="08BFB828" w14:textId="77777777" w:rsid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b/>
          <w:bCs/>
          <w:color w:val="000000"/>
          <w:sz w:val="24"/>
          <w:szCs w:val="24"/>
        </w:rPr>
        <w:t>9.3</w:t>
      </w:r>
      <w:r w:rsidRPr="00890948">
        <w:rPr>
          <w:rFonts w:ascii="Times New Roman" w:hAnsi="Times New Roman" w:cs="Times New Roman"/>
          <w:color w:val="000000"/>
          <w:sz w:val="24"/>
          <w:szCs w:val="24"/>
        </w:rPr>
        <w:t xml:space="preserve"> </w:t>
      </w:r>
      <w:r w:rsidR="006A5108" w:rsidRPr="00890948">
        <w:rPr>
          <w:rFonts w:ascii="Times New Roman" w:hAnsi="Times New Roman" w:cs="Times New Roman"/>
          <w:b/>
          <w:bCs/>
          <w:color w:val="000000"/>
          <w:sz w:val="24"/>
          <w:szCs w:val="24"/>
        </w:rPr>
        <w:t xml:space="preserve">Packing </w:t>
      </w:r>
    </w:p>
    <w:p w14:paraId="66F413CC" w14:textId="77777777" w:rsidR="00890948" w:rsidRDefault="00890948" w:rsidP="00890948">
      <w:pPr>
        <w:spacing w:after="0" w:line="240" w:lineRule="auto"/>
        <w:jc w:val="both"/>
        <w:rPr>
          <w:rFonts w:ascii="Times New Roman" w:hAnsi="Times New Roman" w:cs="Times New Roman"/>
          <w:b/>
          <w:bCs/>
          <w:color w:val="000000"/>
          <w:sz w:val="24"/>
          <w:szCs w:val="24"/>
        </w:rPr>
      </w:pPr>
    </w:p>
    <w:p w14:paraId="23D1905C" w14:textId="3E087EC5" w:rsidR="003D5BD8" w:rsidRP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sz w:val="24"/>
          <w:szCs w:val="24"/>
        </w:rPr>
        <w:t>Emitters may be packed in number of 100, 200, 500 and 1000.</w:t>
      </w:r>
    </w:p>
    <w:p w14:paraId="61E5BFD0" w14:textId="77777777" w:rsidR="00890948" w:rsidRDefault="00890948" w:rsidP="00890948">
      <w:pPr>
        <w:spacing w:after="0" w:line="240" w:lineRule="auto"/>
        <w:jc w:val="both"/>
        <w:rPr>
          <w:rFonts w:ascii="Times New Roman" w:eastAsiaTheme="minorEastAsia" w:hAnsi="Times New Roman" w:cs="Times New Roman"/>
          <w:b/>
          <w:bCs/>
          <w:sz w:val="24"/>
          <w:szCs w:val="24"/>
        </w:rPr>
      </w:pPr>
    </w:p>
    <w:p w14:paraId="6B2BC5FA" w14:textId="4E746223" w:rsidR="000C7294" w:rsidRDefault="000C7294" w:rsidP="00890948">
      <w:pPr>
        <w:spacing w:after="0" w:line="240" w:lineRule="auto"/>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10 DATA TO BE SUPPLIED BY THE MANUFACTURER</w:t>
      </w:r>
    </w:p>
    <w:p w14:paraId="6B7B4032" w14:textId="77777777" w:rsidR="00425256" w:rsidRPr="00890948" w:rsidRDefault="00425256" w:rsidP="00890948">
      <w:pPr>
        <w:spacing w:after="0" w:line="240" w:lineRule="auto"/>
        <w:jc w:val="both"/>
        <w:rPr>
          <w:rFonts w:ascii="Times New Roman" w:eastAsiaTheme="minorEastAsia" w:hAnsi="Times New Roman" w:cs="Times New Roman"/>
          <w:b/>
          <w:bCs/>
          <w:sz w:val="24"/>
          <w:szCs w:val="24"/>
        </w:rPr>
      </w:pPr>
    </w:p>
    <w:p w14:paraId="0956FFA2" w14:textId="77777777" w:rsidR="000C7294" w:rsidRPr="00890948" w:rsidRDefault="000C7294" w:rsidP="00890948">
      <w:pPr>
        <w:spacing w:line="240" w:lineRule="auto"/>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manufacturer shall make available to the user, together with the emitters, catalogues or information sheets that include the following data:</w:t>
      </w:r>
    </w:p>
    <w:p w14:paraId="6999AE69" w14:textId="5DFE1DB0"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catalogue number of irrigation emitter</w:t>
      </w:r>
      <w:r w:rsidR="00441692" w:rsidRPr="00890948">
        <w:rPr>
          <w:rFonts w:ascii="Times New Roman" w:eastAsiaTheme="minorEastAsia" w:hAnsi="Times New Roman" w:cs="Times New Roman"/>
          <w:sz w:val="24"/>
          <w:szCs w:val="24"/>
        </w:rPr>
        <w:t>s</w:t>
      </w:r>
      <w:r w:rsidR="000142A9" w:rsidRPr="00890948">
        <w:rPr>
          <w:rFonts w:ascii="Times New Roman" w:eastAsiaTheme="minorEastAsia" w:hAnsi="Times New Roman" w:cs="Times New Roman"/>
          <w:sz w:val="24"/>
          <w:szCs w:val="24"/>
        </w:rPr>
        <w:t>;</w:t>
      </w:r>
    </w:p>
    <w:p w14:paraId="47C4D3B3" w14:textId="3A132001"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words 'Uniformity category A' or "Uniformity category D' as applicable, including the relevant values given in Table 1</w:t>
      </w:r>
      <w:r w:rsidR="000142A9" w:rsidRPr="00890948">
        <w:rPr>
          <w:rFonts w:ascii="Times New Roman" w:eastAsiaTheme="minorEastAsia" w:hAnsi="Times New Roman" w:cs="Times New Roman"/>
          <w:sz w:val="24"/>
          <w:szCs w:val="24"/>
        </w:rPr>
        <w:t>;</w:t>
      </w:r>
    </w:p>
    <w:p w14:paraId="64FA66E5" w14:textId="72EDAE05"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pipes suitable for use with the emitter and their dimensions</w:t>
      </w:r>
      <w:r w:rsidR="000142A9" w:rsidRPr="00890948">
        <w:rPr>
          <w:rFonts w:ascii="Times New Roman" w:eastAsiaTheme="minorEastAsia" w:hAnsi="Times New Roman" w:cs="Times New Roman"/>
          <w:sz w:val="24"/>
          <w:szCs w:val="24"/>
        </w:rPr>
        <w:t>;</w:t>
      </w:r>
    </w:p>
    <w:p w14:paraId="754A5C78" w14:textId="7EB1B13D"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connection of emitter to pipe</w:t>
      </w:r>
      <w:r w:rsidR="000142A9" w:rsidRPr="00890948">
        <w:rPr>
          <w:rFonts w:ascii="Times New Roman" w:eastAsiaTheme="minorEastAsia" w:hAnsi="Times New Roman" w:cs="Times New Roman"/>
          <w:sz w:val="24"/>
          <w:szCs w:val="24"/>
        </w:rPr>
        <w:t>;</w:t>
      </w:r>
    </w:p>
    <w:p w14:paraId="40CA5C68" w14:textId="4F94E8BB"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the dimensions of the smallest </w:t>
      </w:r>
      <w:r w:rsidR="004A5A04">
        <w:rPr>
          <w:rFonts w:ascii="Times New Roman" w:eastAsiaTheme="minorEastAsia" w:hAnsi="Times New Roman" w:cs="Times New Roman"/>
          <w:sz w:val="24"/>
          <w:szCs w:val="24"/>
        </w:rPr>
        <w:t>flow path</w:t>
      </w:r>
      <w:r w:rsidRPr="00890948">
        <w:rPr>
          <w:rFonts w:ascii="Times New Roman" w:eastAsiaTheme="minorEastAsia" w:hAnsi="Times New Roman" w:cs="Times New Roman"/>
          <w:sz w:val="24"/>
          <w:szCs w:val="24"/>
        </w:rPr>
        <w:t xml:space="preserve"> in the emitter</w:t>
      </w:r>
      <w:r w:rsidR="000142A9" w:rsidRPr="00890948">
        <w:rPr>
          <w:rFonts w:ascii="Times New Roman" w:eastAsiaTheme="minorEastAsia" w:hAnsi="Times New Roman" w:cs="Times New Roman"/>
          <w:sz w:val="24"/>
          <w:szCs w:val="24"/>
        </w:rPr>
        <w:t>;</w:t>
      </w:r>
    </w:p>
    <w:p w14:paraId="2E47E284" w14:textId="36D443FB"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nominal emission rate</w:t>
      </w:r>
      <w:r w:rsidR="000142A9" w:rsidRPr="00890948">
        <w:rPr>
          <w:rFonts w:ascii="Times New Roman" w:eastAsiaTheme="minorEastAsia" w:hAnsi="Times New Roman" w:cs="Times New Roman"/>
          <w:sz w:val="24"/>
          <w:szCs w:val="24"/>
        </w:rPr>
        <w:t>;</w:t>
      </w:r>
    </w:p>
    <w:p w14:paraId="16C9A88A" w14:textId="394C2C6E"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nominal </w:t>
      </w:r>
      <w:r w:rsidR="000142A9" w:rsidRPr="00890948">
        <w:rPr>
          <w:rFonts w:ascii="Times New Roman" w:eastAsiaTheme="minorEastAsia" w:hAnsi="Times New Roman" w:cs="Times New Roman"/>
          <w:sz w:val="24"/>
          <w:szCs w:val="24"/>
        </w:rPr>
        <w:t>t</w:t>
      </w:r>
      <w:r w:rsidRPr="00890948">
        <w:rPr>
          <w:rFonts w:ascii="Times New Roman" w:eastAsiaTheme="minorEastAsia" w:hAnsi="Times New Roman" w:cs="Times New Roman"/>
          <w:sz w:val="24"/>
          <w:szCs w:val="24"/>
        </w:rPr>
        <w:t>est pressure</w:t>
      </w:r>
      <w:r w:rsidR="000142A9" w:rsidRPr="00890948">
        <w:rPr>
          <w:rFonts w:ascii="Times New Roman" w:eastAsiaTheme="minorEastAsia" w:hAnsi="Times New Roman" w:cs="Times New Roman"/>
          <w:sz w:val="24"/>
          <w:szCs w:val="24"/>
        </w:rPr>
        <w:t>;</w:t>
      </w:r>
    </w:p>
    <w:p w14:paraId="51536DA7" w14:textId="5B9F63F2"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working pressures</w:t>
      </w:r>
      <w:r w:rsidR="000142A9" w:rsidRPr="00890948">
        <w:rPr>
          <w:rFonts w:ascii="Times New Roman" w:eastAsiaTheme="minorEastAsia" w:hAnsi="Times New Roman" w:cs="Times New Roman"/>
          <w:sz w:val="24"/>
          <w:szCs w:val="24"/>
        </w:rPr>
        <w:t>;</w:t>
      </w:r>
    </w:p>
    <w:p w14:paraId="08A2905D" w14:textId="431FF888"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regulation (if any)</w:t>
      </w:r>
      <w:r w:rsidR="000142A9" w:rsidRPr="00890948">
        <w:rPr>
          <w:rFonts w:ascii="Times New Roman" w:eastAsiaTheme="minorEastAsia" w:hAnsi="Times New Roman" w:cs="Times New Roman"/>
          <w:sz w:val="24"/>
          <w:szCs w:val="24"/>
        </w:rPr>
        <w:t>;</w:t>
      </w:r>
    </w:p>
    <w:p w14:paraId="5F88FA74" w14:textId="39815C0E"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emission rates as function of inlet pressures at different water temperatures</w:t>
      </w:r>
      <w:r w:rsidR="000142A9" w:rsidRPr="00890948">
        <w:rPr>
          <w:rFonts w:ascii="Times New Roman" w:eastAsiaTheme="minorEastAsia" w:hAnsi="Times New Roman" w:cs="Times New Roman"/>
          <w:sz w:val="24"/>
          <w:szCs w:val="24"/>
        </w:rPr>
        <w:t>;</w:t>
      </w:r>
    </w:p>
    <w:p w14:paraId="24FD1699" w14:textId="6F4A46D5"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emitter assembly un pipe</w:t>
      </w:r>
      <w:r w:rsidR="000142A9" w:rsidRPr="00890948">
        <w:rPr>
          <w:rFonts w:ascii="Times New Roman" w:eastAsiaTheme="minorEastAsia" w:hAnsi="Times New Roman" w:cs="Times New Roman"/>
          <w:sz w:val="24"/>
          <w:szCs w:val="24"/>
        </w:rPr>
        <w:t>;</w:t>
      </w:r>
    </w:p>
    <w:p w14:paraId="1C58B8FC" w14:textId="14F3EAB6"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cleaning and replacement of emitte</w:t>
      </w:r>
      <w:r w:rsidR="00482971" w:rsidRPr="00890948">
        <w:rPr>
          <w:rFonts w:ascii="Times New Roman" w:eastAsiaTheme="minorEastAsia" w:hAnsi="Times New Roman" w:cs="Times New Roman"/>
          <w:sz w:val="24"/>
          <w:szCs w:val="24"/>
        </w:rPr>
        <w:t>rs</w:t>
      </w:r>
      <w:r w:rsidR="000142A9" w:rsidRPr="00890948">
        <w:rPr>
          <w:rFonts w:ascii="Times New Roman" w:eastAsiaTheme="minorEastAsia" w:hAnsi="Times New Roman" w:cs="Times New Roman"/>
          <w:sz w:val="24"/>
          <w:szCs w:val="24"/>
        </w:rPr>
        <w:t>;</w:t>
      </w:r>
    </w:p>
    <w:p w14:paraId="12BD6761" w14:textId="060BDA93" w:rsidR="00590C7D" w:rsidRPr="00890948" w:rsidRDefault="00590C7D" w:rsidP="00E44080">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prevention or clogging in emitters</w:t>
      </w:r>
      <w:r w:rsidR="000142A9" w:rsidRPr="00890948">
        <w:rPr>
          <w:rFonts w:ascii="Times New Roman" w:eastAsiaTheme="minorEastAsia" w:hAnsi="Times New Roman" w:cs="Times New Roman"/>
          <w:sz w:val="24"/>
          <w:szCs w:val="24"/>
        </w:rPr>
        <w:t>;</w:t>
      </w:r>
    </w:p>
    <w:p w14:paraId="0733A0D3" w14:textId="433B0A53" w:rsidR="00590C7D" w:rsidRPr="00890948" w:rsidRDefault="00590C7D" w:rsidP="008762D3">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limitation of emitter use (fertilizers, chemicals, etc.)</w:t>
      </w:r>
      <w:r w:rsidR="000142A9" w:rsidRPr="00890948">
        <w:rPr>
          <w:rFonts w:ascii="Times New Roman" w:eastAsiaTheme="minorEastAsia" w:hAnsi="Times New Roman" w:cs="Times New Roman"/>
          <w:sz w:val="24"/>
          <w:szCs w:val="24"/>
        </w:rPr>
        <w:t>;</w:t>
      </w:r>
    </w:p>
    <w:p w14:paraId="62AD750C" w14:textId="77777777"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filtration requirements;</w:t>
      </w:r>
    </w:p>
    <w:p w14:paraId="3370489E" w14:textId="399B35DA"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maintenance and storage requirements;</w:t>
      </w:r>
      <w:r w:rsidR="0097775F" w:rsidRPr="00890948">
        <w:rPr>
          <w:rFonts w:ascii="Times New Roman" w:eastAsiaTheme="minorEastAsia" w:hAnsi="Times New Roman" w:cs="Times New Roman"/>
          <w:sz w:val="24"/>
          <w:szCs w:val="24"/>
        </w:rPr>
        <w:t xml:space="preserve"> and </w:t>
      </w:r>
    </w:p>
    <w:p w14:paraId="759EA784" w14:textId="77777777" w:rsidR="00590C7D" w:rsidRPr="00890948" w:rsidRDefault="00B64DC2" w:rsidP="00642F82">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during fl</w:t>
      </w:r>
      <w:r w:rsidR="00590C7D" w:rsidRPr="00890948">
        <w:rPr>
          <w:rFonts w:ascii="Times New Roman" w:eastAsiaTheme="minorEastAsia" w:hAnsi="Times New Roman" w:cs="Times New Roman"/>
          <w:sz w:val="24"/>
          <w:szCs w:val="24"/>
        </w:rPr>
        <w:t>ushin</w:t>
      </w:r>
      <w:r w:rsidRPr="00890948">
        <w:rPr>
          <w:rFonts w:ascii="Times New Roman" w:eastAsiaTheme="minorEastAsia" w:hAnsi="Times New Roman" w:cs="Times New Roman"/>
          <w:sz w:val="24"/>
          <w:szCs w:val="24"/>
        </w:rPr>
        <w:t>g</w:t>
      </w:r>
      <w:r w:rsidR="00590C7D" w:rsidRPr="00890948">
        <w:rPr>
          <w:rFonts w:ascii="Times New Roman" w:eastAsiaTheme="minorEastAsia" w:hAnsi="Times New Roman" w:cs="Times New Roman"/>
          <w:sz w:val="24"/>
          <w:szCs w:val="24"/>
        </w:rPr>
        <w:t>, if applicable.</w:t>
      </w:r>
    </w:p>
    <w:p w14:paraId="540EE25F" w14:textId="77777777" w:rsidR="00B412B1" w:rsidRPr="00890948" w:rsidRDefault="00B412B1" w:rsidP="00EF2635">
      <w:pPr>
        <w:jc w:val="center"/>
        <w:rPr>
          <w:rFonts w:ascii="Times New Roman" w:eastAsiaTheme="minorEastAsia" w:hAnsi="Times New Roman" w:cs="Times New Roman"/>
          <w:b/>
          <w:bCs/>
          <w:sz w:val="24"/>
          <w:szCs w:val="24"/>
        </w:rPr>
      </w:pPr>
    </w:p>
    <w:p w14:paraId="138540F5" w14:textId="18DAB824" w:rsidR="00B412B1"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Table 1 Uniformity Values </w:t>
      </w:r>
      <w:r w:rsidR="00865DF3" w:rsidRPr="00890948">
        <w:rPr>
          <w:rFonts w:ascii="Times New Roman" w:eastAsiaTheme="minorEastAsia" w:hAnsi="Times New Roman" w:cs="Times New Roman"/>
          <w:b/>
          <w:bCs/>
          <w:sz w:val="24"/>
          <w:szCs w:val="24"/>
        </w:rPr>
        <w:t>according to 8.1.2.3</w:t>
      </w:r>
    </w:p>
    <w:p w14:paraId="628D7627" w14:textId="210BDCE2" w:rsidR="00B64DC2" w:rsidRPr="00890948" w:rsidRDefault="00865DF3" w:rsidP="00865DF3">
      <w:pPr>
        <w:jc w:val="center"/>
        <w:rPr>
          <w:rFonts w:ascii="Times New Roman" w:eastAsiaTheme="minorEastAsia" w:hAnsi="Times New Roman" w:cs="Times New Roman"/>
          <w:b/>
          <w:bCs/>
          <w:sz w:val="24"/>
          <w:szCs w:val="24"/>
        </w:rPr>
      </w:pPr>
      <w:r w:rsidRPr="00134AC3">
        <w:rPr>
          <w:rFonts w:ascii="Times New Roman" w:eastAsiaTheme="minorEastAsia" w:hAnsi="Times New Roman" w:cs="Times New Roman"/>
          <w:sz w:val="24"/>
          <w:szCs w:val="24"/>
        </w:rPr>
        <w:t>(</w:t>
      </w:r>
      <w:r w:rsidRPr="00890948">
        <w:rPr>
          <w:rFonts w:ascii="Times New Roman" w:eastAsiaTheme="minorEastAsia" w:hAnsi="Times New Roman" w:cs="Times New Roman"/>
          <w:i/>
          <w:iCs/>
          <w:sz w:val="24"/>
          <w:szCs w:val="24"/>
        </w:rPr>
        <w:t>Clause</w:t>
      </w:r>
      <w:r w:rsidRPr="00890948">
        <w:rPr>
          <w:rFonts w:ascii="Times New Roman" w:eastAsiaTheme="minorEastAsia" w:hAnsi="Times New Roman" w:cs="Times New Roman"/>
          <w:b/>
          <w:bCs/>
          <w:sz w:val="24"/>
          <w:szCs w:val="24"/>
        </w:rPr>
        <w:t xml:space="preserve"> </w:t>
      </w:r>
      <w:r w:rsidRPr="00134AC3">
        <w:rPr>
          <w:rFonts w:ascii="Times New Roman" w:eastAsiaTheme="minorEastAsia" w:hAnsi="Times New Roman" w:cs="Times New Roman"/>
          <w:sz w:val="24"/>
          <w:szCs w:val="24"/>
        </w:rPr>
        <w:t>10)</w:t>
      </w:r>
    </w:p>
    <w:tbl>
      <w:tblPr>
        <w:tblStyle w:val="TableGrid"/>
        <w:tblW w:w="0" w:type="auto"/>
        <w:tblLook w:val="04A0" w:firstRow="1" w:lastRow="0" w:firstColumn="1" w:lastColumn="0" w:noHBand="0" w:noVBand="1"/>
      </w:tblPr>
      <w:tblGrid>
        <w:gridCol w:w="3005"/>
        <w:gridCol w:w="3005"/>
        <w:gridCol w:w="3006"/>
      </w:tblGrid>
      <w:tr w:rsidR="00EF2635" w:rsidRPr="00890948" w14:paraId="70A01BB3" w14:textId="77777777" w:rsidTr="00EF2635">
        <w:tc>
          <w:tcPr>
            <w:tcW w:w="3005" w:type="dxa"/>
          </w:tcPr>
          <w:p w14:paraId="67FA921A"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Category</w:t>
            </w:r>
          </w:p>
        </w:tc>
        <w:tc>
          <w:tcPr>
            <w:tcW w:w="3005" w:type="dxa"/>
          </w:tcPr>
          <w:p w14:paraId="12C3EAC8"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Deviation of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sz w:val="24"/>
                <w:szCs w:val="24"/>
              </w:rPr>
              <w:t xml:space="preserve"> from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i/>
                <w:iCs/>
                <w:sz w:val="24"/>
                <w:szCs w:val="24"/>
                <w:vertAlign w:val="subscript"/>
              </w:rPr>
              <w:t>n</w:t>
            </w:r>
          </w:p>
          <w:p w14:paraId="0112AD63"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c>
          <w:tcPr>
            <w:tcW w:w="3006" w:type="dxa"/>
          </w:tcPr>
          <w:p w14:paraId="44926151"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Coefficient of Variation </w:t>
            </w:r>
            <w:proofErr w:type="spellStart"/>
            <w:r w:rsidRPr="00890948">
              <w:rPr>
                <w:rFonts w:ascii="Times New Roman" w:eastAsiaTheme="minorEastAsia" w:hAnsi="Times New Roman" w:cs="Times New Roman"/>
                <w:b/>
                <w:bCs/>
                <w:i/>
                <w:iCs/>
                <w:sz w:val="24"/>
                <w:szCs w:val="24"/>
              </w:rPr>
              <w:t>C</w:t>
            </w:r>
            <w:r w:rsidRPr="00890948">
              <w:rPr>
                <w:rFonts w:ascii="Times New Roman" w:eastAsiaTheme="minorEastAsia" w:hAnsi="Times New Roman" w:cs="Times New Roman"/>
                <w:b/>
                <w:bCs/>
                <w:i/>
                <w:iCs/>
                <w:sz w:val="24"/>
                <w:szCs w:val="24"/>
                <w:vertAlign w:val="subscript"/>
              </w:rPr>
              <w:t>v</w:t>
            </w:r>
            <w:proofErr w:type="spellEnd"/>
          </w:p>
          <w:p w14:paraId="3EAC3CAA"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r>
      <w:tr w:rsidR="00EF2635" w:rsidRPr="00890948" w14:paraId="1B45BE34" w14:textId="77777777" w:rsidTr="00EF2635">
        <w:tc>
          <w:tcPr>
            <w:tcW w:w="3005" w:type="dxa"/>
          </w:tcPr>
          <w:p w14:paraId="495388FB"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(1)</w:t>
            </w:r>
          </w:p>
        </w:tc>
        <w:tc>
          <w:tcPr>
            <w:tcW w:w="3005" w:type="dxa"/>
          </w:tcPr>
          <w:p w14:paraId="24BACED7"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(2)</w:t>
            </w:r>
          </w:p>
        </w:tc>
        <w:tc>
          <w:tcPr>
            <w:tcW w:w="3006" w:type="dxa"/>
          </w:tcPr>
          <w:p w14:paraId="2D9DD6CA"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(3)</w:t>
            </w:r>
          </w:p>
        </w:tc>
      </w:tr>
      <w:tr w:rsidR="00EF2635" w:rsidRPr="00890948" w14:paraId="63E38E78" w14:textId="77777777" w:rsidTr="00425256">
        <w:trPr>
          <w:trHeight w:val="332"/>
        </w:trPr>
        <w:tc>
          <w:tcPr>
            <w:tcW w:w="3005" w:type="dxa"/>
          </w:tcPr>
          <w:p w14:paraId="5D9E9AEB"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A</w:t>
            </w:r>
          </w:p>
        </w:tc>
        <w:tc>
          <w:tcPr>
            <w:tcW w:w="3005" w:type="dxa"/>
          </w:tcPr>
          <w:p w14:paraId="28AA14E5"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c>
          <w:tcPr>
            <w:tcW w:w="3006" w:type="dxa"/>
          </w:tcPr>
          <w:p w14:paraId="1FF061C5"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r>
      <w:tr w:rsidR="00EF2635" w14:paraId="71385CF8" w14:textId="77777777" w:rsidTr="00EF2635">
        <w:tc>
          <w:tcPr>
            <w:tcW w:w="3005" w:type="dxa"/>
          </w:tcPr>
          <w:p w14:paraId="2BDD6B82"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B</w:t>
            </w:r>
          </w:p>
        </w:tc>
        <w:tc>
          <w:tcPr>
            <w:tcW w:w="3005" w:type="dxa"/>
          </w:tcPr>
          <w:p w14:paraId="687232DD"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c>
          <w:tcPr>
            <w:tcW w:w="3006" w:type="dxa"/>
          </w:tcPr>
          <w:p w14:paraId="001643EC" w14:textId="77777777" w:rsidR="00EF2635" w:rsidRPr="00CE251E"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r>
    </w:tbl>
    <w:p w14:paraId="5B8E570A" w14:textId="14C13032" w:rsidR="000C7F0C" w:rsidRDefault="0045345B" w:rsidP="0045345B">
      <w:pPr>
        <w:spacing w:before="120" w:after="120" w:line="120" w:lineRule="atLeast"/>
        <w:jc w:val="both"/>
      </w:pPr>
      <w:r>
        <w:t xml:space="preserve"> </w:t>
      </w:r>
    </w:p>
    <w:p w14:paraId="409031E0" w14:textId="77777777" w:rsidR="002D6390" w:rsidRDefault="002D6390" w:rsidP="0045345B">
      <w:pPr>
        <w:spacing w:before="120" w:after="120" w:line="120" w:lineRule="atLeast"/>
        <w:jc w:val="both"/>
      </w:pPr>
    </w:p>
    <w:p w14:paraId="14D3E522" w14:textId="77777777" w:rsidR="002D6390" w:rsidRDefault="002D6390" w:rsidP="0045345B">
      <w:pPr>
        <w:spacing w:before="120" w:after="120" w:line="120" w:lineRule="atLeast"/>
        <w:jc w:val="both"/>
      </w:pPr>
    </w:p>
    <w:p w14:paraId="3E0676B8" w14:textId="77777777" w:rsidR="002D6390" w:rsidRDefault="002D6390" w:rsidP="0045345B">
      <w:pPr>
        <w:spacing w:before="120" w:after="120" w:line="120" w:lineRule="atLeast"/>
        <w:jc w:val="both"/>
      </w:pPr>
    </w:p>
    <w:p w14:paraId="77FB50AE" w14:textId="77777777" w:rsidR="002D6390" w:rsidRDefault="002D6390" w:rsidP="0045345B">
      <w:pPr>
        <w:spacing w:before="120" w:after="120" w:line="120" w:lineRule="atLeast"/>
        <w:jc w:val="both"/>
      </w:pPr>
    </w:p>
    <w:p w14:paraId="302F9189" w14:textId="77777777" w:rsidR="002D6390" w:rsidRDefault="002D6390" w:rsidP="0045345B">
      <w:pPr>
        <w:spacing w:before="120" w:after="120" w:line="120" w:lineRule="atLeast"/>
        <w:jc w:val="both"/>
      </w:pPr>
    </w:p>
    <w:p w14:paraId="0CE24A6B" w14:textId="77777777" w:rsidR="002D6390" w:rsidRDefault="002D6390" w:rsidP="0045345B">
      <w:pPr>
        <w:spacing w:before="120" w:after="120" w:line="120" w:lineRule="atLeast"/>
        <w:jc w:val="both"/>
      </w:pPr>
    </w:p>
    <w:p w14:paraId="1B116168" w14:textId="77777777" w:rsidR="002D6390" w:rsidRDefault="002D6390" w:rsidP="0045345B">
      <w:pPr>
        <w:spacing w:before="120" w:after="120" w:line="120" w:lineRule="atLeast"/>
        <w:jc w:val="both"/>
      </w:pPr>
    </w:p>
    <w:p w14:paraId="1C0ADCED" w14:textId="77777777" w:rsidR="002D6390" w:rsidRDefault="002D6390" w:rsidP="0045345B">
      <w:pPr>
        <w:spacing w:before="120" w:after="120" w:line="120" w:lineRule="atLeast"/>
        <w:jc w:val="both"/>
      </w:pPr>
    </w:p>
    <w:p w14:paraId="5313B56F" w14:textId="77777777" w:rsidR="002D6390" w:rsidRDefault="002D6390" w:rsidP="0045345B">
      <w:pPr>
        <w:spacing w:before="120" w:after="120" w:line="120" w:lineRule="atLeast"/>
        <w:jc w:val="both"/>
      </w:pPr>
    </w:p>
    <w:p w14:paraId="267C4F3E" w14:textId="77777777" w:rsidR="002D6390" w:rsidRDefault="002D6390" w:rsidP="0045345B">
      <w:pPr>
        <w:spacing w:before="120" w:after="120" w:line="120" w:lineRule="atLeast"/>
        <w:jc w:val="both"/>
      </w:pPr>
    </w:p>
    <w:p w14:paraId="28D2AED3" w14:textId="77777777" w:rsidR="002D6390" w:rsidRDefault="002D6390" w:rsidP="0045345B">
      <w:pPr>
        <w:spacing w:before="120" w:after="120" w:line="120" w:lineRule="atLeast"/>
        <w:jc w:val="both"/>
      </w:pPr>
    </w:p>
    <w:p w14:paraId="799C9B9F" w14:textId="77777777" w:rsidR="002D6390" w:rsidRDefault="002D6390" w:rsidP="0045345B">
      <w:pPr>
        <w:spacing w:before="120" w:after="120" w:line="120" w:lineRule="atLeast"/>
        <w:jc w:val="both"/>
      </w:pPr>
    </w:p>
    <w:p w14:paraId="2C608577" w14:textId="77777777" w:rsidR="002D6390" w:rsidRDefault="002D6390" w:rsidP="0045345B">
      <w:pPr>
        <w:spacing w:before="120" w:after="120" w:line="120" w:lineRule="atLeast"/>
        <w:jc w:val="both"/>
      </w:pPr>
    </w:p>
    <w:p w14:paraId="54E409D8" w14:textId="77777777" w:rsidR="002D6390" w:rsidRDefault="002D6390" w:rsidP="0045345B">
      <w:pPr>
        <w:spacing w:before="120" w:after="120" w:line="120" w:lineRule="atLeast"/>
        <w:jc w:val="both"/>
      </w:pPr>
    </w:p>
    <w:p w14:paraId="6AF320F2" w14:textId="77777777" w:rsidR="002D6390" w:rsidRDefault="002D6390" w:rsidP="0045345B">
      <w:pPr>
        <w:spacing w:before="120" w:after="120" w:line="120" w:lineRule="atLeast"/>
        <w:jc w:val="both"/>
      </w:pPr>
    </w:p>
    <w:p w14:paraId="1FD02FE6" w14:textId="77777777" w:rsidR="002D6390" w:rsidRDefault="002D6390" w:rsidP="0045345B">
      <w:pPr>
        <w:spacing w:before="120" w:after="120" w:line="120" w:lineRule="atLeast"/>
        <w:jc w:val="both"/>
      </w:pPr>
    </w:p>
    <w:p w14:paraId="39952C43" w14:textId="77777777" w:rsidR="002D6390" w:rsidRDefault="002D6390" w:rsidP="0045345B">
      <w:pPr>
        <w:spacing w:before="120" w:after="120" w:line="120" w:lineRule="atLeast"/>
        <w:jc w:val="both"/>
      </w:pPr>
    </w:p>
    <w:p w14:paraId="4BEF01DD" w14:textId="77777777" w:rsidR="00425256" w:rsidRDefault="00425256" w:rsidP="00425256">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A</w:t>
      </w:r>
    </w:p>
    <w:p w14:paraId="2B2758DF" w14:textId="77777777" w:rsidR="00425256" w:rsidRPr="008D62C7" w:rsidRDefault="00425256" w:rsidP="00425256">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1F8937D5" w14:textId="77777777" w:rsidR="00425256" w:rsidRDefault="00425256" w:rsidP="00425256">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36BA8F5D" w14:textId="20B75ADE" w:rsidR="00425256" w:rsidRPr="002D6390" w:rsidRDefault="00425256" w:rsidP="002D6390">
      <w:pPr>
        <w:spacing w:before="120" w:after="120"/>
        <w:ind w:right="-39"/>
        <w:jc w:val="center"/>
        <w:rPr>
          <w:rFonts w:ascii="Times New Roman" w:hAnsi="Times New Roman" w:cs="Times New Roman"/>
        </w:rPr>
      </w:pPr>
      <w:r w:rsidRPr="00851EBC">
        <w:rPr>
          <w:rFonts w:ascii="Times New Roman" w:hAnsi="Times New Roman" w:cs="Times New Roman"/>
        </w:rPr>
        <w:t>Farm Irrigation and Drainage Systems Sectional Committee, FAD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25"/>
      </w:tblGrid>
      <w:tr w:rsidR="00985FC1" w:rsidRPr="00843139" w14:paraId="1B9105CB" w14:textId="77777777" w:rsidTr="002D6390">
        <w:trPr>
          <w:tblHeader/>
          <w:jc w:val="center"/>
        </w:trPr>
        <w:tc>
          <w:tcPr>
            <w:tcW w:w="2435" w:type="pct"/>
            <w:hideMark/>
          </w:tcPr>
          <w:p w14:paraId="5E977780" w14:textId="77777777" w:rsidR="00985FC1" w:rsidRPr="00843139" w:rsidRDefault="00985FC1" w:rsidP="00461CD1">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565" w:type="pct"/>
            <w:hideMark/>
          </w:tcPr>
          <w:p w14:paraId="73D05D1D" w14:textId="77777777" w:rsidR="00985FC1" w:rsidRPr="00843139" w:rsidRDefault="00985FC1" w:rsidP="00461CD1">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985FC1" w:rsidRPr="00843139" w14:paraId="7B818470" w14:textId="77777777" w:rsidTr="002D6390">
        <w:trPr>
          <w:trHeight w:val="657"/>
          <w:jc w:val="center"/>
        </w:trPr>
        <w:tc>
          <w:tcPr>
            <w:tcW w:w="2435" w:type="pct"/>
            <w:hideMark/>
          </w:tcPr>
          <w:p w14:paraId="06CA7D15" w14:textId="45C8D9FF" w:rsidR="00985FC1" w:rsidRPr="002D6390" w:rsidRDefault="002D6390" w:rsidP="002D6390">
            <w:pPr>
              <w:autoSpaceDE w:val="0"/>
              <w:autoSpaceDN w:val="0"/>
              <w:adjustRightInd w:val="0"/>
              <w:spacing w:after="0" w:line="240" w:lineRule="auto"/>
              <w:rPr>
                <w:rFonts w:ascii="Times New Roman" w:hAnsi="Times New Roman" w:cs="Times New Roman"/>
                <w:i/>
                <w:iCs/>
                <w:sz w:val="20"/>
                <w:szCs w:val="20"/>
                <w:lang w:val="en-GB"/>
              </w:rPr>
            </w:pPr>
            <w:r>
              <w:rPr>
                <w:rFonts w:ascii="Times New Roman" w:hAnsi="Times New Roman" w:cs="Times New Roman"/>
                <w:color w:val="000000"/>
                <w:sz w:val="20"/>
              </w:rPr>
              <w:t xml:space="preserve">In Personal Capacity </w:t>
            </w:r>
            <w:r w:rsidRPr="002D6390">
              <w:rPr>
                <w:rFonts w:ascii="Times New Roman" w:hAnsi="Times New Roman" w:cs="Times New Roman"/>
                <w:i/>
                <w:iCs/>
                <w:sz w:val="20"/>
                <w:szCs w:val="20"/>
                <w:lang w:val="en-GB"/>
              </w:rPr>
              <w:t xml:space="preserve">(D-26, </w:t>
            </w:r>
            <w:proofErr w:type="spellStart"/>
            <w:r w:rsidRPr="002D6390">
              <w:rPr>
                <w:rFonts w:ascii="Times New Roman" w:hAnsi="Times New Roman" w:cs="Times New Roman"/>
                <w:i/>
                <w:iCs/>
                <w:sz w:val="20"/>
                <w:szCs w:val="20"/>
                <w:lang w:val="en-GB"/>
              </w:rPr>
              <w:t>Pusa</w:t>
            </w:r>
            <w:proofErr w:type="spellEnd"/>
            <w:r w:rsidRPr="002D6390">
              <w:rPr>
                <w:rFonts w:ascii="Times New Roman" w:hAnsi="Times New Roman" w:cs="Times New Roman"/>
                <w:i/>
                <w:iCs/>
                <w:sz w:val="20"/>
                <w:szCs w:val="20"/>
                <w:lang w:val="en-GB"/>
              </w:rPr>
              <w:t xml:space="preserve"> Campus, Agricultural Research Institute, New Delhi-110012)</w:t>
            </w:r>
          </w:p>
          <w:p w14:paraId="2597F1B9" w14:textId="763D4010" w:rsidR="002D6390" w:rsidRPr="00843139" w:rsidRDefault="002D6390" w:rsidP="00461CD1">
            <w:pPr>
              <w:tabs>
                <w:tab w:val="left" w:pos="450"/>
              </w:tabs>
              <w:spacing w:after="0" w:line="240" w:lineRule="auto"/>
              <w:ind w:left="360" w:hanging="360"/>
              <w:jc w:val="both"/>
              <w:rPr>
                <w:rFonts w:ascii="Times New Roman" w:hAnsi="Times New Roman" w:cs="Times New Roman"/>
                <w:color w:val="000000"/>
                <w:sz w:val="20"/>
              </w:rPr>
            </w:pPr>
          </w:p>
        </w:tc>
        <w:tc>
          <w:tcPr>
            <w:tcW w:w="2565" w:type="pct"/>
            <w:hideMark/>
          </w:tcPr>
          <w:p w14:paraId="512109CB" w14:textId="17731649" w:rsidR="00985FC1" w:rsidRPr="00843139" w:rsidRDefault="002D6390" w:rsidP="00461CD1">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 T.B.S. Rajput</w:t>
            </w:r>
            <w:r w:rsidR="00985FC1" w:rsidRPr="00843139">
              <w:rPr>
                <w:rFonts w:ascii="Times New Roman" w:hAnsi="Times New Roman" w:cs="Times New Roman"/>
                <w:smallCaps/>
                <w:color w:val="000000"/>
                <w:sz w:val="20"/>
              </w:rPr>
              <w:t xml:space="preserve">  </w:t>
            </w:r>
            <w:r w:rsidR="00985FC1" w:rsidRPr="00843139">
              <w:rPr>
                <w:rFonts w:ascii="Times New Roman" w:hAnsi="Times New Roman" w:cs="Times New Roman"/>
                <w:b/>
                <w:bCs/>
                <w:color w:val="000000"/>
                <w:sz w:val="20"/>
              </w:rPr>
              <w:t>(</w:t>
            </w:r>
            <w:r w:rsidR="00985FC1" w:rsidRPr="00843139">
              <w:rPr>
                <w:rFonts w:ascii="Times New Roman" w:hAnsi="Times New Roman" w:cs="Times New Roman"/>
                <w:b/>
                <w:bCs/>
                <w:i/>
                <w:iCs/>
                <w:color w:val="000000"/>
                <w:sz w:val="20"/>
              </w:rPr>
              <w:t>Chairperson</w:t>
            </w:r>
            <w:r w:rsidR="00985FC1" w:rsidRPr="00843139">
              <w:rPr>
                <w:rFonts w:ascii="Times New Roman" w:hAnsi="Times New Roman" w:cs="Times New Roman"/>
                <w:b/>
                <w:bCs/>
                <w:color w:val="000000"/>
                <w:sz w:val="20"/>
              </w:rPr>
              <w:t>)</w:t>
            </w:r>
          </w:p>
        </w:tc>
      </w:tr>
      <w:tr w:rsidR="00985FC1" w:rsidRPr="00843139" w14:paraId="6D47BB48" w14:textId="77777777" w:rsidTr="002D6390">
        <w:trPr>
          <w:trHeight w:val="720"/>
          <w:jc w:val="center"/>
        </w:trPr>
        <w:tc>
          <w:tcPr>
            <w:tcW w:w="2435" w:type="pct"/>
            <w:hideMark/>
          </w:tcPr>
          <w:p w14:paraId="32C2B8C5" w14:textId="77777777" w:rsidR="00985FC1" w:rsidRPr="00843139" w:rsidRDefault="00985FC1" w:rsidP="00461CD1">
            <w:pPr>
              <w:tabs>
                <w:tab w:val="left" w:pos="0"/>
              </w:tabs>
              <w:spacing w:after="0" w:line="240" w:lineRule="auto"/>
              <w:jc w:val="both"/>
              <w:rPr>
                <w:rFonts w:ascii="Times New Roman" w:hAnsi="Times New Roman" w:cs="Times New Roman"/>
                <w:sz w:val="20"/>
              </w:rPr>
            </w:pPr>
            <w:r w:rsidRPr="00843139">
              <w:rPr>
                <w:rFonts w:ascii="Times New Roman" w:hAnsi="Times New Roman" w:cs="Times New Roman"/>
                <w:color w:val="000000"/>
                <w:sz w:val="20"/>
              </w:rPr>
              <w:t xml:space="preserve">Automat Industries Private Limited, New Delhi </w:t>
            </w:r>
          </w:p>
        </w:tc>
        <w:tc>
          <w:tcPr>
            <w:tcW w:w="2565" w:type="pct"/>
            <w:hideMark/>
          </w:tcPr>
          <w:p w14:paraId="73372F9C"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Dinesh Kumar</w:t>
            </w:r>
          </w:p>
          <w:p w14:paraId="272A6FE8"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Nawal Kishore Shah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2213D10E" w14:textId="77777777" w:rsidR="00985FC1" w:rsidRPr="00843139" w:rsidRDefault="00985FC1" w:rsidP="00461CD1">
            <w:pPr>
              <w:spacing w:after="0" w:line="240" w:lineRule="auto"/>
              <w:ind w:firstLine="720"/>
              <w:rPr>
                <w:rFonts w:ascii="Times New Roman" w:hAnsi="Times New Roman" w:cs="Times New Roman"/>
                <w:sz w:val="20"/>
              </w:rPr>
            </w:pPr>
          </w:p>
        </w:tc>
      </w:tr>
      <w:tr w:rsidR="00985FC1" w:rsidRPr="00843139" w14:paraId="34486082" w14:textId="77777777" w:rsidTr="002D6390">
        <w:trPr>
          <w:trHeight w:val="720"/>
          <w:jc w:val="center"/>
        </w:trPr>
        <w:tc>
          <w:tcPr>
            <w:tcW w:w="2435" w:type="pct"/>
          </w:tcPr>
          <w:p w14:paraId="73E8B802" w14:textId="77777777" w:rsidR="00985FC1" w:rsidRPr="00843139" w:rsidRDefault="00985FC1" w:rsidP="00461CD1">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CIPET, Chennai</w:t>
            </w:r>
          </w:p>
        </w:tc>
        <w:tc>
          <w:tcPr>
            <w:tcW w:w="2565" w:type="pct"/>
          </w:tcPr>
          <w:p w14:paraId="41E8127F"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Sandesh Kumar Jain</w:t>
            </w:r>
          </w:p>
          <w:p w14:paraId="7F1A7005"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Vishal Verma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985FC1" w:rsidRPr="00843139" w14:paraId="139BA067" w14:textId="77777777" w:rsidTr="002D6390">
        <w:trPr>
          <w:trHeight w:val="720"/>
          <w:jc w:val="center"/>
        </w:trPr>
        <w:tc>
          <w:tcPr>
            <w:tcW w:w="2435" w:type="pct"/>
          </w:tcPr>
          <w:p w14:paraId="57AB3C42" w14:textId="77777777" w:rsidR="00985FC1" w:rsidRPr="00843139" w:rsidRDefault="00985FC1" w:rsidP="00461CD1">
            <w:pPr>
              <w:tabs>
                <w:tab w:val="left" w:pos="0"/>
              </w:tabs>
              <w:spacing w:after="0" w:line="240" w:lineRule="auto"/>
              <w:jc w:val="both"/>
              <w:rPr>
                <w:rFonts w:ascii="Times New Roman" w:hAnsi="Times New Roman" w:cs="Times New Roman"/>
                <w:color w:val="000000"/>
                <w:sz w:val="20"/>
              </w:rPr>
            </w:pPr>
            <w:r w:rsidRPr="00E929B3">
              <w:rPr>
                <w:rFonts w:ascii="Times New Roman" w:hAnsi="Times New Roman" w:cs="Times New Roman"/>
                <w:color w:val="000000"/>
                <w:sz w:val="20"/>
              </w:rPr>
              <w:t>Dr Y.S. Parmar University of Horticulture and Forestry, Solan</w:t>
            </w:r>
            <w:r w:rsidRPr="00E929B3">
              <w:rPr>
                <w:rFonts w:ascii="Times New Roman" w:hAnsi="Times New Roman" w:cs="Times New Roman"/>
                <w:color w:val="000000"/>
                <w:sz w:val="20"/>
              </w:rPr>
              <w:tab/>
            </w:r>
          </w:p>
        </w:tc>
        <w:tc>
          <w:tcPr>
            <w:tcW w:w="2565" w:type="pct"/>
          </w:tcPr>
          <w:p w14:paraId="5F33926E" w14:textId="2AD7BEA8" w:rsidR="00985FC1" w:rsidRDefault="00985FC1" w:rsidP="00461CD1">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Prof. Rajeshwar Singh Chand</w:t>
            </w:r>
            <w:r w:rsidR="00F53637">
              <w:rPr>
                <w:rFonts w:ascii="Times New Roman" w:hAnsi="Times New Roman" w:cs="Times New Roman"/>
                <w:smallCaps/>
                <w:color w:val="000000"/>
                <w:sz w:val="20"/>
              </w:rPr>
              <w:t>e</w:t>
            </w:r>
            <w:r>
              <w:rPr>
                <w:rFonts w:ascii="Times New Roman" w:hAnsi="Times New Roman" w:cs="Times New Roman"/>
                <w:smallCaps/>
                <w:color w:val="000000"/>
                <w:sz w:val="20"/>
              </w:rPr>
              <w:t xml:space="preserve">l </w:t>
            </w:r>
          </w:p>
          <w:p w14:paraId="588579B9" w14:textId="77777777" w:rsidR="00985FC1" w:rsidRPr="00843139" w:rsidRDefault="00985FC1" w:rsidP="00461CD1">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929B3">
              <w:rPr>
                <w:rFonts w:ascii="Times New Roman" w:hAnsi="Times New Roman" w:cs="Times New Roman"/>
                <w:smallCaps/>
                <w:color w:val="000000"/>
                <w:sz w:val="20"/>
              </w:rPr>
              <w:t xml:space="preserve">Shri Sudhir Verma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B13702E" w14:textId="77777777" w:rsidTr="002D6390">
        <w:trPr>
          <w:trHeight w:val="720"/>
          <w:jc w:val="center"/>
        </w:trPr>
        <w:tc>
          <w:tcPr>
            <w:tcW w:w="2435" w:type="pct"/>
          </w:tcPr>
          <w:p w14:paraId="67E8FB4F" w14:textId="00313607" w:rsidR="002D6390" w:rsidRPr="00E929B3"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Finolex</w:t>
            </w:r>
            <w:r>
              <w:rPr>
                <w:rFonts w:ascii="Times New Roman" w:hAnsi="Times New Roman" w:cs="Times New Roman"/>
                <w:color w:val="000000"/>
                <w:sz w:val="20"/>
              </w:rPr>
              <w:t xml:space="preserve"> Plasson</w:t>
            </w:r>
            <w:r w:rsidRPr="00843139">
              <w:rPr>
                <w:rFonts w:ascii="Times New Roman" w:hAnsi="Times New Roman" w:cs="Times New Roman"/>
                <w:color w:val="000000"/>
                <w:sz w:val="20"/>
              </w:rPr>
              <w:t xml:space="preserve"> Industries Limited, Pune </w:t>
            </w:r>
          </w:p>
        </w:tc>
        <w:tc>
          <w:tcPr>
            <w:tcW w:w="2565" w:type="pct"/>
          </w:tcPr>
          <w:p w14:paraId="7AF25001"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Vijay Jadhav </w:t>
            </w:r>
          </w:p>
          <w:p w14:paraId="6FFDEA53" w14:textId="3CF42FAD" w:rsidR="002D6390"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Bajirao Bhosale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443CCBE" w14:textId="77777777" w:rsidTr="002D6390">
        <w:trPr>
          <w:trHeight w:val="720"/>
          <w:jc w:val="center"/>
        </w:trPr>
        <w:tc>
          <w:tcPr>
            <w:tcW w:w="2435" w:type="pct"/>
          </w:tcPr>
          <w:p w14:paraId="10F2B292" w14:textId="455DA915"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Gujarat Green Revolution Company Limited, Vadodara </w:t>
            </w:r>
          </w:p>
        </w:tc>
        <w:tc>
          <w:tcPr>
            <w:tcW w:w="2565" w:type="pct"/>
          </w:tcPr>
          <w:p w14:paraId="352C63C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Ashutosh Vasant Vadawale </w:t>
            </w:r>
          </w:p>
          <w:p w14:paraId="02FD426F"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 V. </w:t>
            </w:r>
            <w:proofErr w:type="spellStart"/>
            <w:r w:rsidRPr="00843139">
              <w:rPr>
                <w:rFonts w:ascii="Times New Roman" w:hAnsi="Times New Roman" w:cs="Times New Roman"/>
                <w:smallCaps/>
                <w:color w:val="000000"/>
                <w:sz w:val="20"/>
              </w:rPr>
              <w:t>Limbashia</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w:t>
            </w:r>
            <w:r w:rsidRPr="00843139">
              <w:rPr>
                <w:rFonts w:ascii="Times New Roman" w:hAnsi="Times New Roman" w:cs="Times New Roman"/>
                <w:smallCaps/>
                <w:color w:val="000000"/>
                <w:sz w:val="20"/>
              </w:rPr>
              <w:t xml:space="preserve">   </w:t>
            </w:r>
          </w:p>
          <w:p w14:paraId="49B94974" w14:textId="48EA4E14"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Hardik Pancholi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II)</w:t>
            </w:r>
            <w:r w:rsidRPr="00843139">
              <w:rPr>
                <w:rFonts w:ascii="Times New Roman" w:hAnsi="Times New Roman" w:cs="Times New Roman"/>
                <w:smallCaps/>
                <w:color w:val="000000"/>
                <w:sz w:val="20"/>
              </w:rPr>
              <w:t xml:space="preserve">   </w:t>
            </w:r>
          </w:p>
        </w:tc>
      </w:tr>
      <w:tr w:rsidR="002D6390" w:rsidRPr="00843139" w14:paraId="2AE1A65B" w14:textId="77777777" w:rsidTr="002D6390">
        <w:trPr>
          <w:trHeight w:val="720"/>
          <w:jc w:val="center"/>
        </w:trPr>
        <w:tc>
          <w:tcPr>
            <w:tcW w:w="2435" w:type="pct"/>
          </w:tcPr>
          <w:p w14:paraId="01CA97A5" w14:textId="4612A0B2"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Indian Council of Agricultural Research, New Delhi </w:t>
            </w:r>
          </w:p>
        </w:tc>
        <w:tc>
          <w:tcPr>
            <w:tcW w:w="2565" w:type="pct"/>
          </w:tcPr>
          <w:p w14:paraId="542858C0" w14:textId="53ABB710"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Kondapally V. Ramanarao</w:t>
            </w:r>
          </w:p>
        </w:tc>
      </w:tr>
      <w:tr w:rsidR="002D6390" w:rsidRPr="00843139" w14:paraId="47BC9F6B" w14:textId="77777777" w:rsidTr="002D6390">
        <w:trPr>
          <w:trHeight w:val="720"/>
          <w:jc w:val="center"/>
        </w:trPr>
        <w:tc>
          <w:tcPr>
            <w:tcW w:w="2435" w:type="pct"/>
          </w:tcPr>
          <w:p w14:paraId="54653C00" w14:textId="0873BB06" w:rsidR="002D6390" w:rsidRPr="00E929B3"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ICA</w:t>
            </w:r>
            <w:r>
              <w:rPr>
                <w:rFonts w:ascii="Times New Roman" w:hAnsi="Times New Roman" w:cs="Times New Roman"/>
                <w:color w:val="000000"/>
                <w:sz w:val="20"/>
              </w:rPr>
              <w:t>R-</w:t>
            </w:r>
            <w:r w:rsidRPr="00843139">
              <w:rPr>
                <w:rFonts w:ascii="Times New Roman" w:hAnsi="Times New Roman" w:cs="Times New Roman"/>
                <w:color w:val="000000"/>
                <w:sz w:val="20"/>
              </w:rPr>
              <w:t xml:space="preserve">Central Institute of Agricultural Engineering, Bhopal </w:t>
            </w:r>
          </w:p>
        </w:tc>
        <w:tc>
          <w:tcPr>
            <w:tcW w:w="2565" w:type="pct"/>
          </w:tcPr>
          <w:p w14:paraId="5ADA8A9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Ranjay</w:t>
            </w:r>
            <w:proofErr w:type="spellEnd"/>
            <w:r w:rsidRPr="00843139">
              <w:rPr>
                <w:rFonts w:ascii="Times New Roman" w:hAnsi="Times New Roman" w:cs="Times New Roman"/>
                <w:smallCaps/>
                <w:color w:val="000000"/>
                <w:sz w:val="20"/>
              </w:rPr>
              <w:t xml:space="preserve"> Kumar Singh </w:t>
            </w:r>
          </w:p>
          <w:p w14:paraId="1C4615BC" w14:textId="0D042358" w:rsidR="002D6390"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Yogesh A. </w:t>
            </w:r>
            <w:proofErr w:type="spellStart"/>
            <w:r w:rsidRPr="00843139">
              <w:rPr>
                <w:rFonts w:ascii="Times New Roman" w:hAnsi="Times New Roman" w:cs="Times New Roman"/>
                <w:smallCaps/>
                <w:color w:val="000000"/>
                <w:sz w:val="20"/>
              </w:rPr>
              <w:t>Rajwade</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730B6C7" w14:textId="77777777" w:rsidTr="002D6390">
        <w:trPr>
          <w:trHeight w:val="720"/>
          <w:jc w:val="center"/>
        </w:trPr>
        <w:tc>
          <w:tcPr>
            <w:tcW w:w="2435" w:type="pct"/>
          </w:tcPr>
          <w:p w14:paraId="2D6858EA" w14:textId="53A4FA8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A33E73">
              <w:rPr>
                <w:rFonts w:ascii="Times New Roman" w:hAnsi="Times New Roman" w:cs="Times New Roman"/>
                <w:color w:val="000000"/>
                <w:sz w:val="20"/>
              </w:rPr>
              <w:t>ICAR</w:t>
            </w:r>
            <w:r>
              <w:rPr>
                <w:rFonts w:ascii="Times New Roman" w:hAnsi="Times New Roman" w:cs="Times New Roman"/>
                <w:color w:val="000000"/>
                <w:sz w:val="20"/>
              </w:rPr>
              <w:t>-</w:t>
            </w:r>
            <w:r w:rsidRPr="00A33E73">
              <w:rPr>
                <w:rFonts w:ascii="Times New Roman" w:hAnsi="Times New Roman" w:cs="Times New Roman"/>
                <w:color w:val="000000"/>
                <w:sz w:val="20"/>
              </w:rPr>
              <w:t>Central Soil Salinity Research Institute, Karnal</w:t>
            </w:r>
          </w:p>
        </w:tc>
        <w:tc>
          <w:tcPr>
            <w:tcW w:w="2565" w:type="pct"/>
          </w:tcPr>
          <w:p w14:paraId="0384A861" w14:textId="77777777" w:rsidR="002D6390" w:rsidRDefault="002D6390" w:rsidP="002D6390">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Devendra Singh Bundela</w:t>
            </w:r>
          </w:p>
          <w:p w14:paraId="4A20CBA1" w14:textId="133C4458" w:rsidR="002D6390" w:rsidRPr="00843139" w:rsidRDefault="002D6390" w:rsidP="002D6390">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Satyendra Kumar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F8EE598" w14:textId="77777777" w:rsidTr="002D6390">
        <w:trPr>
          <w:trHeight w:val="720"/>
          <w:jc w:val="center"/>
        </w:trPr>
        <w:tc>
          <w:tcPr>
            <w:tcW w:w="2435" w:type="pct"/>
          </w:tcPr>
          <w:p w14:paraId="24F064AC"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Jain Irrigation Systems Limited, Jalgaon</w:t>
            </w:r>
          </w:p>
        </w:tc>
        <w:tc>
          <w:tcPr>
            <w:tcW w:w="2565" w:type="pct"/>
          </w:tcPr>
          <w:p w14:paraId="3552E63D"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Sunil Lodha </w:t>
            </w:r>
          </w:p>
          <w:p w14:paraId="48577E2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Abhijeet B. Joshi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752374F" w14:textId="77777777" w:rsidTr="002D6390">
        <w:trPr>
          <w:trHeight w:val="720"/>
          <w:jc w:val="center"/>
        </w:trPr>
        <w:tc>
          <w:tcPr>
            <w:tcW w:w="2435" w:type="pct"/>
          </w:tcPr>
          <w:p w14:paraId="080AF31B"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Mahatma Phule Krishi Vidyapeeth, </w:t>
            </w:r>
            <w:proofErr w:type="spellStart"/>
            <w:r w:rsidRPr="00843139">
              <w:rPr>
                <w:rFonts w:ascii="Times New Roman" w:hAnsi="Times New Roman" w:cs="Times New Roman"/>
                <w:color w:val="000000"/>
                <w:sz w:val="20"/>
              </w:rPr>
              <w:t>Rahuri</w:t>
            </w:r>
            <w:proofErr w:type="spellEnd"/>
            <w:r w:rsidRPr="00843139">
              <w:rPr>
                <w:rFonts w:ascii="Times New Roman" w:hAnsi="Times New Roman" w:cs="Times New Roman"/>
                <w:color w:val="000000"/>
                <w:sz w:val="20"/>
              </w:rPr>
              <w:t xml:space="preserve"> </w:t>
            </w:r>
          </w:p>
        </w:tc>
        <w:tc>
          <w:tcPr>
            <w:tcW w:w="2565" w:type="pct"/>
          </w:tcPr>
          <w:p w14:paraId="271D0217"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Sachinkumar</w:t>
            </w:r>
            <w:proofErr w:type="spellEnd"/>
            <w:r w:rsidRPr="00843139">
              <w:rPr>
                <w:rFonts w:ascii="Times New Roman" w:hAnsi="Times New Roman" w:cs="Times New Roman"/>
                <w:smallCaps/>
                <w:color w:val="000000"/>
                <w:sz w:val="20"/>
              </w:rPr>
              <w:t xml:space="preserve"> Nandgude </w:t>
            </w:r>
          </w:p>
          <w:p w14:paraId="1EE5F770"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Shrimant </w:t>
            </w:r>
            <w:proofErr w:type="spellStart"/>
            <w:r w:rsidRPr="00843139">
              <w:rPr>
                <w:rFonts w:ascii="Times New Roman" w:hAnsi="Times New Roman" w:cs="Times New Roman"/>
                <w:smallCaps/>
                <w:color w:val="000000"/>
                <w:sz w:val="20"/>
              </w:rPr>
              <w:t>Rahod</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1626ECBA" w14:textId="77777777" w:rsidTr="002D6390">
        <w:trPr>
          <w:trHeight w:val="720"/>
          <w:jc w:val="center"/>
        </w:trPr>
        <w:tc>
          <w:tcPr>
            <w:tcW w:w="2435" w:type="pct"/>
          </w:tcPr>
          <w:p w14:paraId="2820D7AC"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Mahindra EPC Irrigation Limited, Nashik </w:t>
            </w:r>
          </w:p>
        </w:tc>
        <w:tc>
          <w:tcPr>
            <w:tcW w:w="2565" w:type="pct"/>
          </w:tcPr>
          <w:p w14:paraId="0EFEB2A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Rajeev Deshpande </w:t>
            </w:r>
          </w:p>
          <w:p w14:paraId="5C17BFD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Ashish Kumar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4BA1914E" w14:textId="77777777" w:rsidTr="002D6390">
        <w:trPr>
          <w:trHeight w:val="720"/>
          <w:jc w:val="center"/>
        </w:trPr>
        <w:tc>
          <w:tcPr>
            <w:tcW w:w="2435" w:type="pct"/>
          </w:tcPr>
          <w:p w14:paraId="6E5464B3"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NITI Aayog, New Delhi</w:t>
            </w:r>
          </w:p>
        </w:tc>
        <w:tc>
          <w:tcPr>
            <w:tcW w:w="2565" w:type="pct"/>
          </w:tcPr>
          <w:p w14:paraId="36A80BA8"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Neelam Patel </w:t>
            </w:r>
          </w:p>
          <w:p w14:paraId="67D403C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Smt</w:t>
            </w:r>
            <w:proofErr w:type="spellEnd"/>
            <w:r w:rsidRPr="00843139">
              <w:rPr>
                <w:rFonts w:ascii="Times New Roman" w:hAnsi="Times New Roman" w:cs="Times New Roman"/>
                <w:smallCaps/>
                <w:color w:val="000000"/>
                <w:sz w:val="20"/>
              </w:rPr>
              <w:t xml:space="preserve"> Anuradha Batana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257D726" w14:textId="77777777" w:rsidTr="002D6390">
        <w:trPr>
          <w:trHeight w:val="720"/>
          <w:jc w:val="center"/>
        </w:trPr>
        <w:tc>
          <w:tcPr>
            <w:tcW w:w="2435" w:type="pct"/>
          </w:tcPr>
          <w:p w14:paraId="10503707"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National Committee on Precision Agriculture and Horticulture, New Delhi </w:t>
            </w:r>
          </w:p>
        </w:tc>
        <w:tc>
          <w:tcPr>
            <w:tcW w:w="2565" w:type="pct"/>
          </w:tcPr>
          <w:p w14:paraId="705BCB47"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Anand Zambre </w:t>
            </w:r>
          </w:p>
          <w:p w14:paraId="0C92446E"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Rohit Lall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2D8D149F" w14:textId="77777777" w:rsidTr="002D6390">
        <w:trPr>
          <w:trHeight w:val="720"/>
          <w:jc w:val="center"/>
        </w:trPr>
        <w:tc>
          <w:tcPr>
            <w:tcW w:w="2435" w:type="pct"/>
          </w:tcPr>
          <w:p w14:paraId="5EE5A691"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Netafim Irrigation Private Limited, Vadodara</w:t>
            </w:r>
          </w:p>
        </w:tc>
        <w:tc>
          <w:tcPr>
            <w:tcW w:w="2565" w:type="pct"/>
          </w:tcPr>
          <w:p w14:paraId="2B33F9BF"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Sethuramalingam S.</w:t>
            </w:r>
          </w:p>
          <w:p w14:paraId="0400CB8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Manish Kumar Patel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5A41704" w14:textId="77777777" w:rsidTr="002D6390">
        <w:trPr>
          <w:trHeight w:val="720"/>
          <w:jc w:val="center"/>
        </w:trPr>
        <w:tc>
          <w:tcPr>
            <w:tcW w:w="2435" w:type="pct"/>
          </w:tcPr>
          <w:p w14:paraId="185CE70A"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Nimbus Pipes Limited, Jaipur</w:t>
            </w:r>
          </w:p>
        </w:tc>
        <w:tc>
          <w:tcPr>
            <w:tcW w:w="2565" w:type="pct"/>
          </w:tcPr>
          <w:p w14:paraId="3F1824D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Ashish K</w:t>
            </w:r>
            <w:r w:rsidRPr="00843139">
              <w:rPr>
                <w:rFonts w:ascii="Times New Roman" w:hAnsi="Times New Roman" w:cs="Times New Roman"/>
                <w:smallCaps/>
                <w:color w:val="000000"/>
                <w:sz w:val="16"/>
                <w:szCs w:val="16"/>
              </w:rPr>
              <w:t>UMAR</w:t>
            </w:r>
            <w:r w:rsidRPr="00843139">
              <w:rPr>
                <w:rFonts w:ascii="Times New Roman" w:hAnsi="Times New Roman" w:cs="Times New Roman"/>
                <w:smallCaps/>
                <w:color w:val="000000"/>
                <w:sz w:val="20"/>
              </w:rPr>
              <w:t xml:space="preserve"> Lath </w:t>
            </w:r>
          </w:p>
          <w:p w14:paraId="1C4A9E3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Haridwar Tiwari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04091AAB" w14:textId="77777777" w:rsidTr="002D6390">
        <w:trPr>
          <w:trHeight w:val="720"/>
          <w:jc w:val="center"/>
        </w:trPr>
        <w:tc>
          <w:tcPr>
            <w:tcW w:w="2435" w:type="pct"/>
          </w:tcPr>
          <w:p w14:paraId="3313E466"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lastRenderedPageBreak/>
              <w:t>Premier Irrigation Adritec Limited, Nagpur</w:t>
            </w:r>
          </w:p>
        </w:tc>
        <w:tc>
          <w:tcPr>
            <w:tcW w:w="2565" w:type="pct"/>
          </w:tcPr>
          <w:p w14:paraId="1D2DDEE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A.K. Pradhan </w:t>
            </w:r>
          </w:p>
          <w:p w14:paraId="03CDAA40" w14:textId="77777777" w:rsidR="002D6390" w:rsidRPr="00843139" w:rsidRDefault="002D6390" w:rsidP="002D6390">
            <w:pPr>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G. K. Kumar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44F5E321" w14:textId="77777777" w:rsidTr="002D6390">
        <w:trPr>
          <w:trHeight w:val="720"/>
          <w:jc w:val="center"/>
        </w:trPr>
        <w:tc>
          <w:tcPr>
            <w:tcW w:w="2435" w:type="pct"/>
          </w:tcPr>
          <w:p w14:paraId="6C50B52F"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Punjab Agricultural University, Ludhiana</w:t>
            </w:r>
          </w:p>
        </w:tc>
        <w:tc>
          <w:tcPr>
            <w:tcW w:w="2565" w:type="pct"/>
          </w:tcPr>
          <w:p w14:paraId="6F43CC9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J.P. Singh</w:t>
            </w:r>
          </w:p>
          <w:p w14:paraId="170C1106"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Sunil Garg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3EC69EF" w14:textId="77777777" w:rsidTr="002D6390">
        <w:trPr>
          <w:trHeight w:val="720"/>
          <w:jc w:val="center"/>
        </w:trPr>
        <w:tc>
          <w:tcPr>
            <w:tcW w:w="2435" w:type="pct"/>
          </w:tcPr>
          <w:p w14:paraId="28173B90"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Reliance Industries Limited, Mumbai</w:t>
            </w:r>
          </w:p>
        </w:tc>
        <w:tc>
          <w:tcPr>
            <w:tcW w:w="2565" w:type="pct"/>
          </w:tcPr>
          <w:p w14:paraId="1E54BD3C"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Amit Shah</w:t>
            </w:r>
          </w:p>
        </w:tc>
      </w:tr>
      <w:tr w:rsidR="002D6390" w:rsidRPr="00843139" w14:paraId="61512958" w14:textId="77777777" w:rsidTr="002D6390">
        <w:trPr>
          <w:trHeight w:val="720"/>
          <w:jc w:val="center"/>
        </w:trPr>
        <w:tc>
          <w:tcPr>
            <w:tcW w:w="2435" w:type="pct"/>
          </w:tcPr>
          <w:p w14:paraId="0FA8C613"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Rivulis Irrigation India Private Limited, Vadodara</w:t>
            </w:r>
          </w:p>
        </w:tc>
        <w:tc>
          <w:tcPr>
            <w:tcW w:w="2565" w:type="pct"/>
          </w:tcPr>
          <w:p w14:paraId="58C38EF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Gopi Kethavath</w:t>
            </w:r>
          </w:p>
        </w:tc>
      </w:tr>
      <w:tr w:rsidR="002D6390" w:rsidRPr="00843139" w14:paraId="457AAE7E" w14:textId="77777777" w:rsidTr="002D6390">
        <w:trPr>
          <w:trHeight w:val="720"/>
          <w:jc w:val="center"/>
        </w:trPr>
        <w:tc>
          <w:tcPr>
            <w:tcW w:w="2435" w:type="pct"/>
          </w:tcPr>
          <w:p w14:paraId="01ABFFF8"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Saurashtra Plastics Manufacturer's Association, Rajkot</w:t>
            </w:r>
          </w:p>
        </w:tc>
        <w:tc>
          <w:tcPr>
            <w:tcW w:w="2565" w:type="pct"/>
          </w:tcPr>
          <w:p w14:paraId="3E878F41"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Arun Rokad</w:t>
            </w:r>
          </w:p>
          <w:p w14:paraId="718F995D"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J. K. Patel (</w:t>
            </w:r>
            <w:r w:rsidRPr="00843139">
              <w:rPr>
                <w:rFonts w:ascii="Times New Roman" w:hAnsi="Times New Roman" w:cs="Times New Roman"/>
                <w:i/>
                <w:iCs/>
                <w:color w:val="000000"/>
                <w:sz w:val="20"/>
              </w:rPr>
              <w:t>Alternate 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2CFB731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Bharat Kumar V. Siroya  (</w:t>
            </w:r>
            <w:r w:rsidRPr="00843139">
              <w:rPr>
                <w:rFonts w:ascii="Times New Roman" w:hAnsi="Times New Roman" w:cs="Times New Roman"/>
                <w:i/>
                <w:iCs/>
                <w:color w:val="000000"/>
                <w:sz w:val="20"/>
              </w:rPr>
              <w:t>Alternate II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2249B0F" w14:textId="77777777" w:rsidTr="002D6390">
        <w:trPr>
          <w:trHeight w:val="720"/>
          <w:jc w:val="center"/>
        </w:trPr>
        <w:tc>
          <w:tcPr>
            <w:tcW w:w="2435" w:type="pct"/>
          </w:tcPr>
          <w:p w14:paraId="0E84E4A7"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School of Agriculture, Indira Gandhi National Open University, New Delhi</w:t>
            </w:r>
          </w:p>
        </w:tc>
        <w:tc>
          <w:tcPr>
            <w:tcW w:w="2565" w:type="pct"/>
          </w:tcPr>
          <w:p w14:paraId="1B449C1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Mukesh Kumar</w:t>
            </w:r>
          </w:p>
        </w:tc>
      </w:tr>
      <w:tr w:rsidR="002D6390" w:rsidRPr="00843139" w14:paraId="1879B88A" w14:textId="77777777" w:rsidTr="002D6390">
        <w:trPr>
          <w:trHeight w:val="720"/>
          <w:jc w:val="center"/>
        </w:trPr>
        <w:tc>
          <w:tcPr>
            <w:tcW w:w="2435" w:type="pct"/>
          </w:tcPr>
          <w:p w14:paraId="415D6897" w14:textId="6D342D46"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Visvesvaraya Technological University (VTU), </w:t>
            </w:r>
            <w:proofErr w:type="spellStart"/>
            <w:r w:rsidRPr="00843139">
              <w:rPr>
                <w:rFonts w:ascii="Times New Roman" w:hAnsi="Times New Roman" w:cs="Times New Roman"/>
                <w:color w:val="000000"/>
                <w:sz w:val="20"/>
              </w:rPr>
              <w:t>Belga</w:t>
            </w:r>
            <w:r>
              <w:rPr>
                <w:rFonts w:ascii="Times New Roman" w:hAnsi="Times New Roman" w:cs="Times New Roman"/>
                <w:color w:val="000000"/>
                <w:sz w:val="20"/>
              </w:rPr>
              <w:t>vi</w:t>
            </w:r>
            <w:proofErr w:type="spellEnd"/>
          </w:p>
        </w:tc>
        <w:tc>
          <w:tcPr>
            <w:tcW w:w="2565" w:type="pct"/>
          </w:tcPr>
          <w:p w14:paraId="3782300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Nagraj S. Patil</w:t>
            </w:r>
          </w:p>
        </w:tc>
      </w:tr>
      <w:tr w:rsidR="002D6390" w:rsidRPr="00843139" w14:paraId="12A3A980" w14:textId="77777777" w:rsidTr="002D6390">
        <w:trPr>
          <w:trHeight w:val="720"/>
          <w:jc w:val="center"/>
        </w:trPr>
        <w:tc>
          <w:tcPr>
            <w:tcW w:w="2435" w:type="pct"/>
          </w:tcPr>
          <w:p w14:paraId="58D0642E" w14:textId="747A886F"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Water Technology Centre</w:t>
            </w:r>
            <w:r>
              <w:rPr>
                <w:rFonts w:ascii="Times New Roman" w:hAnsi="Times New Roman" w:cs="Times New Roman"/>
                <w:color w:val="000000"/>
                <w:sz w:val="20"/>
              </w:rPr>
              <w:t>, ICAR-In</w:t>
            </w:r>
            <w:r w:rsidRPr="00843139">
              <w:rPr>
                <w:rFonts w:ascii="Times New Roman" w:hAnsi="Times New Roman" w:cs="Times New Roman"/>
                <w:color w:val="000000"/>
                <w:sz w:val="20"/>
              </w:rPr>
              <w:t>dian Agricultural Research Institute</w:t>
            </w:r>
            <w:r>
              <w:rPr>
                <w:rFonts w:ascii="Times New Roman" w:hAnsi="Times New Roman" w:cs="Times New Roman"/>
                <w:color w:val="000000"/>
                <w:sz w:val="20"/>
              </w:rPr>
              <w:t>,</w:t>
            </w:r>
            <w:r w:rsidRPr="00843139">
              <w:rPr>
                <w:rFonts w:ascii="Times New Roman" w:hAnsi="Times New Roman" w:cs="Times New Roman"/>
                <w:color w:val="000000"/>
                <w:sz w:val="20"/>
              </w:rPr>
              <w:t xml:space="preserve"> New Delhi </w:t>
            </w:r>
          </w:p>
        </w:tc>
        <w:tc>
          <w:tcPr>
            <w:tcW w:w="2565" w:type="pct"/>
          </w:tcPr>
          <w:p w14:paraId="1BD10CC7"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Anil Kumar Mishra </w:t>
            </w:r>
          </w:p>
          <w:p w14:paraId="4DA01DCA" w14:textId="3DE3EAE9"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w:t>
            </w:r>
            <w:proofErr w:type="spellStart"/>
            <w:r w:rsidRPr="00843139">
              <w:rPr>
                <w:rFonts w:ascii="Times New Roman" w:hAnsi="Times New Roman" w:cs="Times New Roman"/>
                <w:smallCaps/>
                <w:color w:val="000000"/>
                <w:sz w:val="20"/>
              </w:rPr>
              <w:t>Susama</w:t>
            </w:r>
            <w:proofErr w:type="spellEnd"/>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Sudhishri</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507452B" w14:textId="77777777" w:rsidTr="002D6390">
        <w:trPr>
          <w:trHeight w:val="720"/>
          <w:jc w:val="center"/>
        </w:trPr>
        <w:tc>
          <w:tcPr>
            <w:tcW w:w="2435" w:type="pct"/>
          </w:tcPr>
          <w:p w14:paraId="10A955DC" w14:textId="77777777" w:rsidR="002D6390" w:rsidRPr="002E68E7" w:rsidRDefault="002D6390" w:rsidP="002D6390">
            <w:pPr>
              <w:tabs>
                <w:tab w:val="left" w:pos="0"/>
              </w:tabs>
              <w:spacing w:after="0" w:line="240" w:lineRule="auto"/>
              <w:jc w:val="both"/>
              <w:rPr>
                <w:rFonts w:ascii="Times New Roman" w:hAnsi="Times New Roman" w:cs="Times New Roman"/>
                <w:color w:val="000000"/>
                <w:sz w:val="20"/>
              </w:rPr>
            </w:pPr>
            <w:r w:rsidRPr="002E68E7">
              <w:rPr>
                <w:rFonts w:ascii="Times New Roman" w:hAnsi="Times New Roman" w:cs="Times New Roman"/>
                <w:sz w:val="20"/>
                <w:lang w:val="en-GB"/>
              </w:rPr>
              <w:t>BIS Directorate General</w:t>
            </w:r>
          </w:p>
        </w:tc>
        <w:tc>
          <w:tcPr>
            <w:tcW w:w="2565" w:type="pct"/>
          </w:tcPr>
          <w:p w14:paraId="4B4F9696" w14:textId="77777777" w:rsidR="002D6390" w:rsidRPr="002E68E7" w:rsidRDefault="002D6390" w:rsidP="002D6390">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HRIMATI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UNEETI </w:t>
            </w:r>
            <w:r w:rsidRPr="002E68E7">
              <w:rPr>
                <w:rFonts w:ascii="Times New Roman" w:hAnsi="Times New Roman" w:cs="Times New Roman"/>
                <w:sz w:val="20"/>
                <w:lang w:val="en-GB"/>
              </w:rPr>
              <w:t>T</w:t>
            </w:r>
            <w:r w:rsidRPr="002E68E7">
              <w:rPr>
                <w:rFonts w:ascii="Times New Roman" w:hAnsi="Times New Roman" w:cs="Times New Roman"/>
                <w:sz w:val="16"/>
                <w:szCs w:val="16"/>
                <w:lang w:val="en-GB"/>
              </w:rPr>
              <w:t xml:space="preserve">OTEJA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CIENTIST </w:t>
            </w:r>
            <w:r w:rsidRPr="002E68E7">
              <w:rPr>
                <w:rFonts w:ascii="Times New Roman" w:hAnsi="Times New Roman" w:cs="Times New Roman"/>
                <w:sz w:val="20"/>
                <w:lang w:val="en-GB"/>
              </w:rPr>
              <w:t>‘E’/D</w:t>
            </w:r>
            <w:r w:rsidRPr="002E68E7">
              <w:rPr>
                <w:rFonts w:ascii="Times New Roman" w:hAnsi="Times New Roman" w:cs="Times New Roman"/>
                <w:sz w:val="16"/>
                <w:szCs w:val="16"/>
                <w:lang w:val="en-GB"/>
              </w:rPr>
              <w:t>IRECTOR</w:t>
            </w:r>
          </w:p>
          <w:p w14:paraId="4750E523" w14:textId="77777777" w:rsidR="002D6390" w:rsidRPr="002E68E7" w:rsidRDefault="002D6390" w:rsidP="002D6390">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16"/>
                <w:szCs w:val="16"/>
                <w:lang w:val="en-GB"/>
              </w:rPr>
              <w:t xml:space="preserve">AND </w:t>
            </w:r>
            <w:r w:rsidRPr="002E68E7">
              <w:rPr>
                <w:rFonts w:ascii="Times New Roman" w:hAnsi="Times New Roman" w:cs="Times New Roman"/>
                <w:sz w:val="20"/>
                <w:lang w:val="en-GB"/>
              </w:rPr>
              <w:t>H</w:t>
            </w:r>
            <w:r w:rsidRPr="002E68E7">
              <w:rPr>
                <w:rFonts w:ascii="Times New Roman" w:hAnsi="Times New Roman" w:cs="Times New Roman"/>
                <w:sz w:val="16"/>
                <w:szCs w:val="16"/>
                <w:lang w:val="en-GB"/>
              </w:rPr>
              <w:t xml:space="preserve">EAD </w:t>
            </w:r>
            <w:r w:rsidRPr="002E68E7">
              <w:rPr>
                <w:rFonts w:ascii="Times New Roman" w:hAnsi="Times New Roman" w:cs="Times New Roman"/>
                <w:sz w:val="20"/>
                <w:lang w:val="en-GB"/>
              </w:rPr>
              <w:t>(F</w:t>
            </w:r>
            <w:r w:rsidRPr="002E68E7">
              <w:rPr>
                <w:rFonts w:ascii="Times New Roman" w:hAnsi="Times New Roman" w:cs="Times New Roman"/>
                <w:sz w:val="16"/>
                <w:szCs w:val="16"/>
                <w:lang w:val="en-GB"/>
              </w:rPr>
              <w:t xml:space="preserve">OOD AND </w:t>
            </w:r>
            <w:r w:rsidRPr="002E68E7">
              <w:rPr>
                <w:rFonts w:ascii="Times New Roman" w:hAnsi="Times New Roman" w:cs="Times New Roman"/>
                <w:sz w:val="20"/>
                <w:lang w:val="en-GB"/>
              </w:rPr>
              <w:t>A</w:t>
            </w:r>
            <w:r w:rsidRPr="002E68E7">
              <w:rPr>
                <w:rFonts w:ascii="Times New Roman" w:hAnsi="Times New Roman" w:cs="Times New Roman"/>
                <w:sz w:val="16"/>
                <w:szCs w:val="16"/>
                <w:lang w:val="en-GB"/>
              </w:rPr>
              <w:t>GRICULTURE</w:t>
            </w:r>
            <w:r w:rsidRPr="002E68E7">
              <w:rPr>
                <w:rFonts w:ascii="Times New Roman" w:hAnsi="Times New Roman" w:cs="Times New Roman"/>
                <w:sz w:val="20"/>
                <w:lang w:val="en-GB"/>
              </w:rPr>
              <w:t>) [R</w:t>
            </w:r>
            <w:r w:rsidRPr="002E68E7">
              <w:rPr>
                <w:rFonts w:ascii="Times New Roman" w:hAnsi="Times New Roman" w:cs="Times New Roman"/>
                <w:sz w:val="16"/>
                <w:szCs w:val="16"/>
                <w:lang w:val="en-GB"/>
              </w:rPr>
              <w:t>EPRESENTING</w:t>
            </w:r>
          </w:p>
          <w:p w14:paraId="05735818" w14:textId="77777777" w:rsidR="002D6390" w:rsidRPr="002E68E7" w:rsidRDefault="002D6390" w:rsidP="002D6390">
            <w:pPr>
              <w:spacing w:after="0" w:line="240" w:lineRule="auto"/>
              <w:rPr>
                <w:rFonts w:ascii="Times New Roman" w:hAnsi="Times New Roman" w:cs="Times New Roman"/>
                <w:smallCaps/>
                <w:color w:val="000000"/>
                <w:sz w:val="20"/>
              </w:rPr>
            </w:pP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 xml:space="preserve">IRECTOR </w:t>
            </w:r>
            <w:r w:rsidRPr="002E68E7">
              <w:rPr>
                <w:rFonts w:ascii="Times New Roman" w:hAnsi="Times New Roman" w:cs="Times New Roman"/>
                <w:sz w:val="20"/>
                <w:lang w:val="en-GB"/>
              </w:rPr>
              <w:t>G</w:t>
            </w:r>
            <w:r w:rsidRPr="002E68E7">
              <w:rPr>
                <w:rFonts w:ascii="Times New Roman" w:hAnsi="Times New Roman" w:cs="Times New Roman"/>
                <w:sz w:val="16"/>
                <w:szCs w:val="16"/>
                <w:lang w:val="en-GB"/>
              </w:rPr>
              <w:t xml:space="preserve">ENERAL </w:t>
            </w:r>
            <w:r w:rsidRPr="002E68E7">
              <w:rPr>
                <w:rFonts w:ascii="Times New Roman" w:hAnsi="Times New Roman" w:cs="Times New Roman"/>
                <w:sz w:val="20"/>
                <w:lang w:val="en-GB"/>
              </w:rPr>
              <w:t>(Ex-officio)]</w:t>
            </w:r>
          </w:p>
        </w:tc>
      </w:tr>
    </w:tbl>
    <w:p w14:paraId="7D7FAD04" w14:textId="77777777" w:rsidR="001D05D9" w:rsidRDefault="001D05D9" w:rsidP="001D05D9">
      <w:pPr>
        <w:autoSpaceDE w:val="0"/>
        <w:autoSpaceDN w:val="0"/>
        <w:adjustRightInd w:val="0"/>
        <w:spacing w:after="0" w:line="240" w:lineRule="auto"/>
        <w:jc w:val="center"/>
        <w:rPr>
          <w:rFonts w:ascii="Times New Roman" w:hAnsi="Times New Roman" w:cs="Times New Roman"/>
          <w:sz w:val="20"/>
          <w:szCs w:val="20"/>
          <w:lang w:val="en-GB"/>
        </w:rPr>
      </w:pPr>
    </w:p>
    <w:p w14:paraId="01301CF9" w14:textId="77777777" w:rsidR="002D6390" w:rsidRDefault="002D6390" w:rsidP="001D05D9">
      <w:pPr>
        <w:autoSpaceDE w:val="0"/>
        <w:autoSpaceDN w:val="0"/>
        <w:adjustRightInd w:val="0"/>
        <w:spacing w:after="0" w:line="240" w:lineRule="auto"/>
        <w:jc w:val="center"/>
        <w:rPr>
          <w:rFonts w:ascii="Times New Roman" w:hAnsi="Times New Roman" w:cs="Times New Roman"/>
          <w:sz w:val="20"/>
          <w:szCs w:val="20"/>
          <w:lang w:val="en-GB"/>
        </w:rPr>
      </w:pPr>
    </w:p>
    <w:p w14:paraId="004C3604" w14:textId="3525AB79" w:rsidR="001D05D9" w:rsidRPr="00832627" w:rsidRDefault="001D05D9" w:rsidP="001D05D9">
      <w:pPr>
        <w:autoSpaceDE w:val="0"/>
        <w:autoSpaceDN w:val="0"/>
        <w:adjustRightInd w:val="0"/>
        <w:spacing w:after="0" w:line="240" w:lineRule="auto"/>
        <w:jc w:val="center"/>
        <w:rPr>
          <w:rFonts w:ascii="Times New Roman" w:hAnsi="Times New Roman" w:cs="Times New Roman"/>
          <w:sz w:val="20"/>
          <w:szCs w:val="20"/>
          <w:lang w:val="en-GB"/>
        </w:rPr>
      </w:pPr>
      <w:r w:rsidRPr="00832627">
        <w:rPr>
          <w:rFonts w:ascii="Times New Roman" w:hAnsi="Times New Roman" w:cs="Times New Roman"/>
          <w:sz w:val="20"/>
          <w:szCs w:val="20"/>
          <w:lang w:val="en-GB"/>
        </w:rPr>
        <w:t>Member Secretary</w:t>
      </w:r>
    </w:p>
    <w:p w14:paraId="06C0F19A"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HRI </w:t>
      </w:r>
      <w:r w:rsidRPr="00832627">
        <w:rPr>
          <w:rFonts w:ascii="Times New Roman" w:hAnsi="Times New Roman" w:cs="Times New Roman"/>
          <w:sz w:val="20"/>
          <w:szCs w:val="20"/>
          <w:lang w:val="en-GB"/>
        </w:rPr>
        <w:t>V</w:t>
      </w:r>
      <w:r w:rsidRPr="00832627">
        <w:rPr>
          <w:rFonts w:ascii="Times New Roman" w:hAnsi="Times New Roman" w:cs="Times New Roman"/>
          <w:sz w:val="16"/>
          <w:szCs w:val="16"/>
          <w:lang w:val="en-GB"/>
        </w:rPr>
        <w:t xml:space="preserve">IKRANT </w:t>
      </w:r>
      <w:r w:rsidRPr="00832627">
        <w:rPr>
          <w:rFonts w:ascii="Times New Roman" w:hAnsi="Times New Roman" w:cs="Times New Roman"/>
          <w:sz w:val="20"/>
          <w:szCs w:val="20"/>
          <w:lang w:val="en-GB"/>
        </w:rPr>
        <w:t>C</w:t>
      </w:r>
      <w:r w:rsidRPr="00832627">
        <w:rPr>
          <w:rFonts w:ascii="Times New Roman" w:hAnsi="Times New Roman" w:cs="Times New Roman"/>
          <w:sz w:val="16"/>
          <w:szCs w:val="16"/>
          <w:lang w:val="en-GB"/>
        </w:rPr>
        <w:t>HAUHAN</w:t>
      </w:r>
    </w:p>
    <w:p w14:paraId="330152A0"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CIENTIST </w:t>
      </w:r>
      <w:r w:rsidRPr="00832627">
        <w:rPr>
          <w:rFonts w:ascii="Times New Roman" w:hAnsi="Times New Roman" w:cs="Times New Roman"/>
          <w:sz w:val="20"/>
          <w:szCs w:val="20"/>
          <w:lang w:val="en-GB"/>
        </w:rPr>
        <w:t>‘B’/A</w:t>
      </w:r>
      <w:r w:rsidRPr="00832627">
        <w:rPr>
          <w:rFonts w:ascii="Times New Roman" w:hAnsi="Times New Roman" w:cs="Times New Roman"/>
          <w:sz w:val="16"/>
          <w:szCs w:val="16"/>
          <w:lang w:val="en-GB"/>
        </w:rPr>
        <w:t xml:space="preserve">SSISTANT </w:t>
      </w:r>
      <w:r w:rsidRPr="00832627">
        <w:rPr>
          <w:rFonts w:ascii="Times New Roman" w:hAnsi="Times New Roman" w:cs="Times New Roman"/>
          <w:sz w:val="20"/>
          <w:szCs w:val="20"/>
          <w:lang w:val="en-GB"/>
        </w:rPr>
        <w:t>D</w:t>
      </w:r>
      <w:r w:rsidRPr="00832627">
        <w:rPr>
          <w:rFonts w:ascii="Times New Roman" w:hAnsi="Times New Roman" w:cs="Times New Roman"/>
          <w:sz w:val="16"/>
          <w:szCs w:val="16"/>
          <w:lang w:val="en-GB"/>
        </w:rPr>
        <w:t>IRECTOR</w:t>
      </w:r>
    </w:p>
    <w:p w14:paraId="54CB9663" w14:textId="77777777" w:rsidR="001D05D9" w:rsidRPr="00832627" w:rsidRDefault="001D05D9" w:rsidP="001D05D9">
      <w:pPr>
        <w:jc w:val="center"/>
        <w:rPr>
          <w:rFonts w:ascii="Times New Roman" w:hAnsi="Times New Roman" w:cs="Times New Roman"/>
          <w:sz w:val="24"/>
          <w:szCs w:val="24"/>
        </w:rPr>
      </w:pPr>
      <w:r w:rsidRPr="00832627">
        <w:rPr>
          <w:rFonts w:ascii="Times New Roman" w:hAnsi="Times New Roman" w:cs="Times New Roman"/>
          <w:sz w:val="20"/>
          <w:szCs w:val="20"/>
          <w:lang w:val="en-GB"/>
        </w:rPr>
        <w:t>(F</w:t>
      </w:r>
      <w:r w:rsidRPr="00832627">
        <w:rPr>
          <w:rFonts w:ascii="Times New Roman" w:hAnsi="Times New Roman" w:cs="Times New Roman"/>
          <w:sz w:val="16"/>
          <w:szCs w:val="16"/>
          <w:lang w:val="en-GB"/>
        </w:rPr>
        <w:t xml:space="preserve">OOD AND </w:t>
      </w:r>
      <w:r w:rsidRPr="00832627">
        <w:rPr>
          <w:rFonts w:ascii="Times New Roman" w:hAnsi="Times New Roman" w:cs="Times New Roman"/>
          <w:sz w:val="20"/>
          <w:szCs w:val="20"/>
          <w:lang w:val="en-GB"/>
        </w:rPr>
        <w:t>A</w:t>
      </w:r>
      <w:r w:rsidRPr="00832627">
        <w:rPr>
          <w:rFonts w:ascii="Times New Roman" w:hAnsi="Times New Roman" w:cs="Times New Roman"/>
          <w:sz w:val="16"/>
          <w:szCs w:val="16"/>
          <w:lang w:val="en-GB"/>
        </w:rPr>
        <w:t>GRICULTURE</w:t>
      </w:r>
      <w:r w:rsidRPr="00832627">
        <w:rPr>
          <w:rFonts w:ascii="Times New Roman" w:hAnsi="Times New Roman" w:cs="Times New Roman"/>
          <w:sz w:val="20"/>
          <w:szCs w:val="20"/>
          <w:lang w:val="en-GB"/>
        </w:rPr>
        <w:t>), BIS</w:t>
      </w:r>
    </w:p>
    <w:p w14:paraId="21552F7E" w14:textId="77777777" w:rsidR="001D05D9" w:rsidRDefault="001D05D9" w:rsidP="001D05D9">
      <w:pPr>
        <w:pStyle w:val="Heading4"/>
        <w:shd w:val="clear" w:color="auto" w:fill="FFFFFF"/>
        <w:spacing w:before="0"/>
        <w:jc w:val="center"/>
        <w:rPr>
          <w:rFonts w:ascii="Times New Roman" w:hAnsi="Times New Roman" w:cs="Times New Roman"/>
          <w:i w:val="0"/>
          <w:iCs w:val="0"/>
          <w:color w:val="212529"/>
        </w:rPr>
      </w:pPr>
    </w:p>
    <w:p w14:paraId="66C00D39" w14:textId="6CE70F35" w:rsidR="003F3F5E" w:rsidRPr="002D6390" w:rsidRDefault="002D6390" w:rsidP="002D6390">
      <w:pPr>
        <w:jc w:val="center"/>
        <w:rPr>
          <w:rFonts w:ascii="Times New Roman" w:hAnsi="Times New Roman" w:cs="Times New Roman"/>
          <w:sz w:val="20"/>
          <w:szCs w:val="20"/>
        </w:rPr>
      </w:pPr>
      <w:r w:rsidRPr="002D6390">
        <w:rPr>
          <w:rFonts w:ascii="Times New Roman" w:hAnsi="Times New Roman" w:cs="Times New Roman"/>
          <w:sz w:val="20"/>
          <w:szCs w:val="20"/>
          <w:lang w:val="es-BO"/>
        </w:rPr>
        <w:t>Panel t</w:t>
      </w:r>
      <w:r w:rsidR="003F3F5E" w:rsidRPr="002D6390">
        <w:rPr>
          <w:rFonts w:ascii="Times New Roman" w:hAnsi="Times New Roman" w:cs="Times New Roman"/>
          <w:sz w:val="20"/>
          <w:szCs w:val="20"/>
          <w:lang w:val="es-BO"/>
        </w:rPr>
        <w:t>o Review of Indian Standard</w:t>
      </w:r>
      <w:r w:rsidRPr="002D6390">
        <w:rPr>
          <w:rFonts w:ascii="Times New Roman" w:hAnsi="Times New Roman" w:cs="Times New Roman"/>
          <w:sz w:val="20"/>
          <w:szCs w:val="20"/>
          <w:lang w:val="es-BO"/>
        </w:rPr>
        <w:t xml:space="preserve">s </w:t>
      </w:r>
      <w:r w:rsidR="003F3F5E" w:rsidRPr="002D6390">
        <w:rPr>
          <w:rFonts w:ascii="Times New Roman" w:hAnsi="Times New Roman" w:cs="Times New Roman"/>
          <w:sz w:val="20"/>
          <w:szCs w:val="20"/>
          <w:lang w:val="es-BO"/>
        </w:rPr>
        <w:t>on Micro-Irrigation Component</w:t>
      </w:r>
      <w:r w:rsidRPr="002D6390">
        <w:rPr>
          <w:rFonts w:ascii="Times New Roman" w:hAnsi="Times New Roman" w:cs="Times New Roman"/>
          <w:sz w:val="20"/>
          <w:szCs w:val="20"/>
          <w:lang w:val="es-BO"/>
        </w:rPr>
        <w:t xml:space="preserve">, </w:t>
      </w:r>
      <w:r w:rsidR="003F3F5E" w:rsidRPr="002D6390">
        <w:rPr>
          <w:rFonts w:ascii="Times New Roman" w:hAnsi="Times New Roman" w:cs="Times New Roman"/>
          <w:sz w:val="20"/>
          <w:szCs w:val="20"/>
          <w:lang w:val="es-BO"/>
        </w:rPr>
        <w:t>FAD</w:t>
      </w:r>
      <w:r w:rsidR="003F3F5E" w:rsidRPr="002D6390">
        <w:rPr>
          <w:rFonts w:ascii="Times New Roman" w:hAnsi="Times New Roman" w:cs="Times New Roman"/>
          <w:sz w:val="20"/>
          <w:szCs w:val="20"/>
        </w:rPr>
        <w:t>17/P 2</w:t>
      </w:r>
    </w:p>
    <w:p w14:paraId="27033F2D" w14:textId="77777777" w:rsidR="00F5133D" w:rsidRPr="001B3A68" w:rsidRDefault="00F5133D" w:rsidP="00F5133D">
      <w:pPr>
        <w:spacing w:after="0"/>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3531"/>
      </w:tblGrid>
      <w:tr w:rsidR="00B0738B" w:rsidRPr="00795DDF" w14:paraId="227884DE" w14:textId="77777777" w:rsidTr="00BF224F">
        <w:tc>
          <w:tcPr>
            <w:tcW w:w="3042" w:type="pct"/>
            <w:hideMark/>
          </w:tcPr>
          <w:p w14:paraId="6A873165" w14:textId="77777777" w:rsidR="00B0738B" w:rsidRPr="001B3A68" w:rsidRDefault="00B0738B" w:rsidP="002D6390">
            <w:pPr>
              <w:spacing w:after="0" w:line="360" w:lineRule="auto"/>
              <w:jc w:val="center"/>
              <w:rPr>
                <w:rFonts w:ascii="Times New Roman" w:hAnsi="Times New Roman" w:cs="Times New Roman"/>
                <w:sz w:val="20"/>
              </w:rPr>
            </w:pPr>
            <w:r w:rsidRPr="00843139">
              <w:rPr>
                <w:rFonts w:ascii="Times New Roman" w:hAnsi="Times New Roman" w:cs="Times New Roman"/>
                <w:i/>
                <w:color w:val="000000"/>
                <w:sz w:val="20"/>
                <w:lang w:eastAsia="ar-SA"/>
              </w:rPr>
              <w:t>Organization</w:t>
            </w:r>
          </w:p>
        </w:tc>
        <w:tc>
          <w:tcPr>
            <w:tcW w:w="1958" w:type="pct"/>
          </w:tcPr>
          <w:p w14:paraId="5F7EE733" w14:textId="77777777" w:rsidR="00B0738B" w:rsidRPr="001B3A68" w:rsidRDefault="00B0738B" w:rsidP="00461CD1">
            <w:pPr>
              <w:spacing w:after="0" w:line="360" w:lineRule="auto"/>
              <w:rPr>
                <w:rFonts w:ascii="Times New Roman" w:hAnsi="Times New Roman" w:cs="Times New Roman"/>
                <w:sz w:val="20"/>
              </w:rPr>
            </w:pPr>
            <w:r w:rsidRPr="00843139">
              <w:rPr>
                <w:rFonts w:ascii="Times New Roman" w:hAnsi="Times New Roman" w:cs="Times New Roman"/>
                <w:i/>
                <w:color w:val="000000"/>
                <w:sz w:val="20"/>
                <w:lang w:eastAsia="ar-SA"/>
              </w:rPr>
              <w:t>Representative(s)</w:t>
            </w:r>
          </w:p>
        </w:tc>
      </w:tr>
      <w:tr w:rsidR="00B0738B" w:rsidRPr="00795DDF" w14:paraId="0FB9B4DB" w14:textId="77777777" w:rsidTr="00BF224F">
        <w:tc>
          <w:tcPr>
            <w:tcW w:w="3042" w:type="pct"/>
          </w:tcPr>
          <w:p w14:paraId="048DFD5D" w14:textId="33C06543"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 xml:space="preserve">Visvesvaraya Technological University (VTU), </w:t>
            </w:r>
            <w:proofErr w:type="spellStart"/>
            <w:r w:rsidRPr="00D272FC">
              <w:rPr>
                <w:rFonts w:ascii="Times New Roman" w:hAnsi="Times New Roman" w:cs="Times New Roman"/>
                <w:iCs/>
                <w:color w:val="000000"/>
                <w:sz w:val="20"/>
                <w:lang w:eastAsia="ar-SA"/>
              </w:rPr>
              <w:t>Belga</w:t>
            </w:r>
            <w:r w:rsidR="002D6390">
              <w:rPr>
                <w:rFonts w:ascii="Times New Roman" w:hAnsi="Times New Roman" w:cs="Times New Roman"/>
                <w:iCs/>
                <w:color w:val="000000"/>
                <w:sz w:val="20"/>
                <w:lang w:eastAsia="ar-SA"/>
              </w:rPr>
              <w:t>vi</w:t>
            </w:r>
            <w:proofErr w:type="spellEnd"/>
          </w:p>
        </w:tc>
        <w:tc>
          <w:tcPr>
            <w:tcW w:w="1958" w:type="pct"/>
          </w:tcPr>
          <w:p w14:paraId="563D7B8D" w14:textId="05778A29"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smallCaps/>
                <w:color w:val="000000"/>
                <w:sz w:val="20"/>
              </w:rPr>
              <w:t>Dr</w:t>
            </w:r>
            <w:r w:rsidRPr="00D272FC">
              <w:rPr>
                <w:rFonts w:ascii="Times New Roman" w:hAnsi="Times New Roman" w:cs="Times New Roman"/>
                <w:smallCaps/>
                <w:color w:val="000000"/>
                <w:sz w:val="20"/>
              </w:rPr>
              <w:t xml:space="preserve"> N</w:t>
            </w:r>
            <w:r w:rsidRPr="00D272FC">
              <w:rPr>
                <w:rFonts w:ascii="Times New Roman" w:hAnsi="Times New Roman" w:cs="Times New Roman"/>
                <w:smallCaps/>
                <w:color w:val="000000"/>
                <w:sz w:val="16"/>
                <w:szCs w:val="16"/>
              </w:rPr>
              <w:t>AGRAJ</w:t>
            </w:r>
            <w:r w:rsidRPr="00D272FC">
              <w:rPr>
                <w:rFonts w:ascii="Times New Roman" w:hAnsi="Times New Roman" w:cs="Times New Roman"/>
                <w:smallCaps/>
                <w:color w:val="000000"/>
                <w:sz w:val="20"/>
              </w:rPr>
              <w:t xml:space="preserve"> S. P</w:t>
            </w:r>
            <w:r w:rsidRPr="00D272FC">
              <w:rPr>
                <w:rFonts w:ascii="Times New Roman" w:hAnsi="Times New Roman" w:cs="Times New Roman"/>
                <w:smallCaps/>
                <w:color w:val="000000"/>
                <w:sz w:val="16"/>
                <w:szCs w:val="16"/>
              </w:rPr>
              <w:t>ATIL</w:t>
            </w:r>
            <w:r w:rsidR="002D6390">
              <w:rPr>
                <w:rFonts w:ascii="Times New Roman" w:hAnsi="Times New Roman" w:cs="Times New Roman"/>
                <w:smallCaps/>
                <w:color w:val="000000"/>
                <w:sz w:val="16"/>
                <w:szCs w:val="16"/>
              </w:rPr>
              <w:t xml:space="preserve">  </w:t>
            </w:r>
            <w:r w:rsidR="002D6390" w:rsidRPr="002D6390">
              <w:rPr>
                <w:rFonts w:ascii="Times New Roman" w:hAnsi="Times New Roman" w:cs="Times New Roman"/>
                <w:b/>
                <w:bCs/>
                <w:sz w:val="20"/>
                <w:szCs w:val="20"/>
                <w:lang w:val="en-GB"/>
              </w:rPr>
              <w:t>(</w:t>
            </w:r>
            <w:r w:rsidR="002D6390" w:rsidRPr="002D6390">
              <w:rPr>
                <w:rFonts w:ascii="Times New Roman" w:hAnsi="Times New Roman" w:cs="Times New Roman"/>
                <w:b/>
                <w:bCs/>
                <w:i/>
                <w:iCs/>
                <w:sz w:val="20"/>
                <w:szCs w:val="20"/>
                <w:lang w:val="en-GB"/>
              </w:rPr>
              <w:t>Convener</w:t>
            </w:r>
            <w:r w:rsidR="002D6390" w:rsidRPr="002D6390">
              <w:rPr>
                <w:rFonts w:ascii="Times New Roman" w:hAnsi="Times New Roman" w:cs="Times New Roman"/>
                <w:b/>
                <w:bCs/>
                <w:sz w:val="20"/>
                <w:szCs w:val="20"/>
                <w:lang w:val="en-GB"/>
              </w:rPr>
              <w:t>)</w:t>
            </w:r>
          </w:p>
        </w:tc>
      </w:tr>
      <w:tr w:rsidR="00B0738B" w:rsidRPr="00795DDF" w14:paraId="77C72B1C" w14:textId="77777777" w:rsidTr="00BF224F">
        <w:tc>
          <w:tcPr>
            <w:tcW w:w="3042" w:type="pct"/>
          </w:tcPr>
          <w:p w14:paraId="625BE6DC" w14:textId="77858C54"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Finolex Plasson Industries Limited, Pune</w:t>
            </w:r>
          </w:p>
        </w:tc>
        <w:tc>
          <w:tcPr>
            <w:tcW w:w="1958" w:type="pct"/>
          </w:tcPr>
          <w:p w14:paraId="7AB473B0"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D272FC">
              <w:rPr>
                <w:rFonts w:ascii="Times New Roman" w:hAnsi="Times New Roman" w:cs="Times New Roman"/>
                <w:iCs/>
                <w:color w:val="000000"/>
                <w:sz w:val="16"/>
                <w:szCs w:val="16"/>
                <w:lang w:eastAsia="ar-SA"/>
              </w:rPr>
              <w:t xml:space="preserve">HRI </w:t>
            </w:r>
            <w:r w:rsidRPr="00D272FC">
              <w:rPr>
                <w:rFonts w:ascii="Times New Roman" w:hAnsi="Times New Roman" w:cs="Times New Roman"/>
                <w:iCs/>
                <w:color w:val="000000"/>
                <w:sz w:val="20"/>
                <w:lang w:eastAsia="ar-SA"/>
              </w:rPr>
              <w:t>B</w:t>
            </w:r>
            <w:r w:rsidRPr="00D272FC">
              <w:rPr>
                <w:rFonts w:ascii="Times New Roman" w:hAnsi="Times New Roman" w:cs="Times New Roman"/>
                <w:iCs/>
                <w:color w:val="000000"/>
                <w:sz w:val="16"/>
                <w:szCs w:val="16"/>
                <w:lang w:eastAsia="ar-SA"/>
              </w:rPr>
              <w:t>AJIRAO</w:t>
            </w:r>
            <w:r w:rsidRPr="00D272FC">
              <w:rPr>
                <w:rFonts w:ascii="Times New Roman" w:hAnsi="Times New Roman" w:cs="Times New Roman"/>
                <w:iCs/>
                <w:color w:val="000000"/>
                <w:sz w:val="20"/>
                <w:lang w:eastAsia="ar-SA"/>
              </w:rPr>
              <w:t xml:space="preserve"> B</w:t>
            </w:r>
            <w:r w:rsidRPr="00D272FC">
              <w:rPr>
                <w:rFonts w:ascii="Times New Roman" w:hAnsi="Times New Roman" w:cs="Times New Roman"/>
                <w:iCs/>
                <w:color w:val="000000"/>
                <w:sz w:val="16"/>
                <w:szCs w:val="16"/>
                <w:lang w:eastAsia="ar-SA"/>
              </w:rPr>
              <w:t>HOSALE</w:t>
            </w:r>
          </w:p>
        </w:tc>
      </w:tr>
      <w:tr w:rsidR="00B0738B" w:rsidRPr="00795DDF" w14:paraId="2EBDBF8A" w14:textId="77777777" w:rsidTr="00BF224F">
        <w:tc>
          <w:tcPr>
            <w:tcW w:w="3042" w:type="pct"/>
          </w:tcPr>
          <w:p w14:paraId="2ECDBAE6"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Jain Irrigation Systems Limited, Jalgaon</w:t>
            </w:r>
          </w:p>
        </w:tc>
        <w:tc>
          <w:tcPr>
            <w:tcW w:w="1958" w:type="pct"/>
          </w:tcPr>
          <w:p w14:paraId="2587C86C" w14:textId="77777777" w:rsidR="00B0738B"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UNIL</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ODHA</w:t>
            </w:r>
          </w:p>
          <w:p w14:paraId="652099EB"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A</w:t>
            </w:r>
            <w:r w:rsidRPr="00387233">
              <w:rPr>
                <w:rFonts w:ascii="Times New Roman" w:hAnsi="Times New Roman" w:cs="Times New Roman"/>
                <w:iCs/>
                <w:color w:val="000000"/>
                <w:sz w:val="16"/>
                <w:szCs w:val="16"/>
                <w:lang w:eastAsia="ar-SA"/>
              </w:rPr>
              <w:t>BHIJEET</w:t>
            </w:r>
            <w:r w:rsidRPr="00D272FC">
              <w:rPr>
                <w:rFonts w:ascii="Times New Roman" w:hAnsi="Times New Roman" w:cs="Times New Roman"/>
                <w:iCs/>
                <w:color w:val="000000"/>
                <w:sz w:val="20"/>
                <w:lang w:eastAsia="ar-SA"/>
              </w:rPr>
              <w:t xml:space="preserve"> B. J</w:t>
            </w:r>
            <w:r w:rsidRPr="00387233">
              <w:rPr>
                <w:rFonts w:ascii="Times New Roman" w:hAnsi="Times New Roman" w:cs="Times New Roman"/>
                <w:iCs/>
                <w:color w:val="000000"/>
                <w:sz w:val="16"/>
                <w:szCs w:val="16"/>
                <w:lang w:eastAsia="ar-SA"/>
              </w:rPr>
              <w:t>OSHI</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B0738B" w:rsidRPr="00795DDF" w14:paraId="49251581" w14:textId="77777777" w:rsidTr="00BF224F">
        <w:tc>
          <w:tcPr>
            <w:tcW w:w="3042" w:type="pct"/>
          </w:tcPr>
          <w:p w14:paraId="4069CB94"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Mahindra EPC Irrigation Limited, Nashik</w:t>
            </w:r>
          </w:p>
        </w:tc>
        <w:tc>
          <w:tcPr>
            <w:tcW w:w="1958" w:type="pct"/>
          </w:tcPr>
          <w:p w14:paraId="35B3BA51" w14:textId="77777777" w:rsidR="00B0738B"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R</w:t>
            </w:r>
            <w:r w:rsidRPr="00387233">
              <w:rPr>
                <w:rFonts w:ascii="Times New Roman" w:hAnsi="Times New Roman" w:cs="Times New Roman"/>
                <w:iCs/>
                <w:color w:val="000000"/>
                <w:sz w:val="16"/>
                <w:szCs w:val="16"/>
                <w:lang w:eastAsia="ar-SA"/>
              </w:rPr>
              <w:t>AJEEV</w:t>
            </w:r>
            <w:r w:rsidRPr="00D272FC">
              <w:rPr>
                <w:rFonts w:ascii="Times New Roman" w:hAnsi="Times New Roman" w:cs="Times New Roman"/>
                <w:iCs/>
                <w:color w:val="000000"/>
                <w:sz w:val="20"/>
                <w:lang w:eastAsia="ar-SA"/>
              </w:rPr>
              <w:t xml:space="preserve"> D</w:t>
            </w:r>
            <w:r w:rsidRPr="00387233">
              <w:rPr>
                <w:rFonts w:ascii="Times New Roman" w:hAnsi="Times New Roman" w:cs="Times New Roman"/>
                <w:iCs/>
                <w:color w:val="000000"/>
                <w:sz w:val="16"/>
                <w:szCs w:val="16"/>
                <w:lang w:eastAsia="ar-SA"/>
              </w:rPr>
              <w:t>ESHPANDE</w:t>
            </w:r>
          </w:p>
          <w:p w14:paraId="4AFF8F31"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A</w:t>
            </w:r>
            <w:r w:rsidRPr="00387233">
              <w:rPr>
                <w:rFonts w:ascii="Times New Roman" w:hAnsi="Times New Roman" w:cs="Times New Roman"/>
                <w:iCs/>
                <w:color w:val="000000"/>
                <w:sz w:val="16"/>
                <w:szCs w:val="16"/>
                <w:lang w:eastAsia="ar-SA"/>
              </w:rPr>
              <w:t>SHISH</w:t>
            </w:r>
            <w:r w:rsidRPr="00D272FC">
              <w:rPr>
                <w:rFonts w:ascii="Times New Roman" w:hAnsi="Times New Roman" w:cs="Times New Roman"/>
                <w:iCs/>
                <w:color w:val="000000"/>
                <w:sz w:val="20"/>
                <w:lang w:eastAsia="ar-SA"/>
              </w:rPr>
              <w:t xml:space="preserve"> K</w:t>
            </w:r>
            <w:r w:rsidRPr="00387233">
              <w:rPr>
                <w:rFonts w:ascii="Times New Roman" w:hAnsi="Times New Roman" w:cs="Times New Roman"/>
                <w:iCs/>
                <w:color w:val="000000"/>
                <w:sz w:val="16"/>
                <w:szCs w:val="16"/>
                <w:lang w:eastAsia="ar-SA"/>
              </w:rPr>
              <w:t>UMAR</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B0738B" w:rsidRPr="00795DDF" w14:paraId="117BC9D9" w14:textId="77777777" w:rsidTr="00BF224F">
        <w:tc>
          <w:tcPr>
            <w:tcW w:w="3042" w:type="pct"/>
          </w:tcPr>
          <w:p w14:paraId="2EB6D360" w14:textId="77777777" w:rsidR="00B0738B" w:rsidRPr="00D272FC" w:rsidRDefault="00B0738B" w:rsidP="00460C97">
            <w:pPr>
              <w:spacing w:after="0" w:line="24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National Committee on Precision Agriculture and Horticulture, New Delhi</w:t>
            </w:r>
          </w:p>
        </w:tc>
        <w:tc>
          <w:tcPr>
            <w:tcW w:w="1958" w:type="pct"/>
          </w:tcPr>
          <w:p w14:paraId="36D7D7BA"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R</w:t>
            </w:r>
            <w:r w:rsidRPr="00387233">
              <w:rPr>
                <w:rFonts w:ascii="Times New Roman" w:hAnsi="Times New Roman" w:cs="Times New Roman"/>
                <w:iCs/>
                <w:color w:val="000000"/>
                <w:sz w:val="16"/>
                <w:szCs w:val="16"/>
                <w:lang w:eastAsia="ar-SA"/>
              </w:rPr>
              <w:t>OHIT</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ALL</w:t>
            </w:r>
          </w:p>
        </w:tc>
      </w:tr>
      <w:tr w:rsidR="00B0738B" w:rsidRPr="00795DDF" w14:paraId="190D3D10" w14:textId="77777777" w:rsidTr="00BF224F">
        <w:tc>
          <w:tcPr>
            <w:tcW w:w="3042" w:type="pct"/>
          </w:tcPr>
          <w:p w14:paraId="54FB440D"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Netafim Irrigation Private Limited, Vadodara</w:t>
            </w:r>
          </w:p>
        </w:tc>
        <w:tc>
          <w:tcPr>
            <w:tcW w:w="1958" w:type="pct"/>
          </w:tcPr>
          <w:p w14:paraId="466E85BB"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ETHURAMALINGAM</w:t>
            </w:r>
            <w:r w:rsidRPr="00D272FC">
              <w:rPr>
                <w:rFonts w:ascii="Times New Roman" w:hAnsi="Times New Roman" w:cs="Times New Roman"/>
                <w:iCs/>
                <w:color w:val="000000"/>
                <w:sz w:val="20"/>
                <w:lang w:eastAsia="ar-SA"/>
              </w:rPr>
              <w:t xml:space="preserve"> S.</w:t>
            </w:r>
          </w:p>
        </w:tc>
      </w:tr>
      <w:tr w:rsidR="00B0738B" w:rsidRPr="00795DDF" w14:paraId="399F40B9" w14:textId="77777777" w:rsidTr="00BF224F">
        <w:tc>
          <w:tcPr>
            <w:tcW w:w="3042" w:type="pct"/>
          </w:tcPr>
          <w:p w14:paraId="2BEC5865"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Premier Irrigation Adritec Limited, Nagpur</w:t>
            </w:r>
          </w:p>
        </w:tc>
        <w:tc>
          <w:tcPr>
            <w:tcW w:w="1958" w:type="pct"/>
          </w:tcPr>
          <w:p w14:paraId="2507DC68"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G. K. K</w:t>
            </w:r>
            <w:r w:rsidRPr="00387233">
              <w:rPr>
                <w:rFonts w:ascii="Times New Roman" w:hAnsi="Times New Roman" w:cs="Times New Roman"/>
                <w:iCs/>
                <w:color w:val="000000"/>
                <w:sz w:val="16"/>
                <w:szCs w:val="16"/>
                <w:lang w:eastAsia="ar-SA"/>
              </w:rPr>
              <w:t>UMAR</w:t>
            </w:r>
          </w:p>
        </w:tc>
      </w:tr>
    </w:tbl>
    <w:p w14:paraId="1BDB6CF0" w14:textId="77777777" w:rsidR="00425256" w:rsidRPr="0045345B" w:rsidRDefault="00425256" w:rsidP="0045345B">
      <w:pPr>
        <w:spacing w:before="120" w:after="120" w:line="120" w:lineRule="atLeast"/>
        <w:jc w:val="both"/>
      </w:pPr>
    </w:p>
    <w:sectPr w:rsidR="00425256" w:rsidRPr="0045345B" w:rsidSect="006771D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F8057" w14:textId="77777777" w:rsidR="003A41C2" w:rsidRDefault="003A41C2" w:rsidP="00C151DC">
      <w:pPr>
        <w:spacing w:after="0" w:line="240" w:lineRule="auto"/>
      </w:pPr>
      <w:r>
        <w:separator/>
      </w:r>
    </w:p>
  </w:endnote>
  <w:endnote w:type="continuationSeparator" w:id="0">
    <w:p w14:paraId="7B0E46DC" w14:textId="77777777" w:rsidR="003A41C2" w:rsidRDefault="003A41C2" w:rsidP="00C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975550"/>
      <w:docPartObj>
        <w:docPartGallery w:val="Page Numbers (Bottom of Page)"/>
        <w:docPartUnique/>
      </w:docPartObj>
    </w:sdtPr>
    <w:sdtContent>
      <w:p w14:paraId="551D2B71" w14:textId="518D308D" w:rsidR="008B1E61" w:rsidRDefault="008B1E61" w:rsidP="008B1E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DBECB" w14:textId="77777777" w:rsidR="008B1E61" w:rsidRDefault="008B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5B70" w14:textId="77777777" w:rsidR="003A41C2" w:rsidRDefault="003A41C2" w:rsidP="00C151DC">
      <w:pPr>
        <w:spacing w:after="0" w:line="240" w:lineRule="auto"/>
      </w:pPr>
      <w:r>
        <w:separator/>
      </w:r>
    </w:p>
  </w:footnote>
  <w:footnote w:type="continuationSeparator" w:id="0">
    <w:p w14:paraId="0B18620D" w14:textId="77777777" w:rsidR="003A41C2" w:rsidRDefault="003A41C2" w:rsidP="00C1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49F8" w14:textId="277A5A57" w:rsidR="00C151DC" w:rsidRPr="00C151DC" w:rsidRDefault="00C151DC" w:rsidP="00C151DC">
    <w:pPr>
      <w:spacing w:after="3"/>
      <w:ind w:left="577" w:hanging="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919"/>
    <w:multiLevelType w:val="hybridMultilevel"/>
    <w:tmpl w:val="E5F8EB8C"/>
    <w:lvl w:ilvl="0" w:tplc="524A78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5D1"/>
    <w:multiLevelType w:val="hybridMultilevel"/>
    <w:tmpl w:val="EA8EF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6783C"/>
    <w:multiLevelType w:val="hybridMultilevel"/>
    <w:tmpl w:val="B776E0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2721B1"/>
    <w:multiLevelType w:val="hybridMultilevel"/>
    <w:tmpl w:val="12F0BF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D322E5"/>
    <w:multiLevelType w:val="hybridMultilevel"/>
    <w:tmpl w:val="A24E23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336A16"/>
    <w:multiLevelType w:val="hybridMultilevel"/>
    <w:tmpl w:val="834ED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72C7D"/>
    <w:multiLevelType w:val="hybridMultilevel"/>
    <w:tmpl w:val="69820B0A"/>
    <w:lvl w:ilvl="0" w:tplc="10C6C0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802ED"/>
    <w:multiLevelType w:val="hybridMultilevel"/>
    <w:tmpl w:val="D0169696"/>
    <w:lvl w:ilvl="0" w:tplc="6D7A5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4D37AA"/>
    <w:multiLevelType w:val="hybridMultilevel"/>
    <w:tmpl w:val="677C99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FA7597"/>
    <w:multiLevelType w:val="hybridMultilevel"/>
    <w:tmpl w:val="64E4135C"/>
    <w:lvl w:ilvl="0" w:tplc="4784FD2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AC36FDE"/>
    <w:multiLevelType w:val="hybridMultilevel"/>
    <w:tmpl w:val="B3C04F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3A7DC1"/>
    <w:multiLevelType w:val="hybridMultilevel"/>
    <w:tmpl w:val="528899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797FC0"/>
    <w:multiLevelType w:val="hybridMultilevel"/>
    <w:tmpl w:val="90ACB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7A724C"/>
    <w:multiLevelType w:val="hybridMultilevel"/>
    <w:tmpl w:val="EEB07A20"/>
    <w:lvl w:ilvl="0" w:tplc="40090017">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B12F8"/>
    <w:multiLevelType w:val="hybridMultilevel"/>
    <w:tmpl w:val="0C44DFFA"/>
    <w:lvl w:ilvl="0" w:tplc="40090017">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221CBA"/>
    <w:multiLevelType w:val="hybridMultilevel"/>
    <w:tmpl w:val="7A7093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6779C0"/>
    <w:multiLevelType w:val="hybridMultilevel"/>
    <w:tmpl w:val="33AEE0CA"/>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FD788E"/>
    <w:multiLevelType w:val="hybridMultilevel"/>
    <w:tmpl w:val="5720D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712EEE"/>
    <w:multiLevelType w:val="hybridMultilevel"/>
    <w:tmpl w:val="181A03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E84FD5"/>
    <w:multiLevelType w:val="hybridMultilevel"/>
    <w:tmpl w:val="EA8EF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4831FA"/>
    <w:multiLevelType w:val="hybridMultilevel"/>
    <w:tmpl w:val="DA408A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3557003">
    <w:abstractNumId w:val="2"/>
  </w:num>
  <w:num w:numId="2" w16cid:durableId="1106972259">
    <w:abstractNumId w:val="17"/>
  </w:num>
  <w:num w:numId="3" w16cid:durableId="446044706">
    <w:abstractNumId w:val="8"/>
  </w:num>
  <w:num w:numId="4" w16cid:durableId="1983339487">
    <w:abstractNumId w:val="11"/>
  </w:num>
  <w:num w:numId="5" w16cid:durableId="1491367226">
    <w:abstractNumId w:val="10"/>
  </w:num>
  <w:num w:numId="6" w16cid:durableId="1508516257">
    <w:abstractNumId w:val="20"/>
  </w:num>
  <w:num w:numId="7" w16cid:durableId="1421022629">
    <w:abstractNumId w:val="12"/>
  </w:num>
  <w:num w:numId="8" w16cid:durableId="954412640">
    <w:abstractNumId w:val="3"/>
  </w:num>
  <w:num w:numId="9" w16cid:durableId="1506479023">
    <w:abstractNumId w:val="15"/>
  </w:num>
  <w:num w:numId="10" w16cid:durableId="127556204">
    <w:abstractNumId w:val="4"/>
  </w:num>
  <w:num w:numId="11" w16cid:durableId="598025013">
    <w:abstractNumId w:val="16"/>
  </w:num>
  <w:num w:numId="12" w16cid:durableId="319622677">
    <w:abstractNumId w:val="14"/>
  </w:num>
  <w:num w:numId="13" w16cid:durableId="336463888">
    <w:abstractNumId w:val="13"/>
  </w:num>
  <w:num w:numId="14" w16cid:durableId="1211921516">
    <w:abstractNumId w:val="9"/>
  </w:num>
  <w:num w:numId="15" w16cid:durableId="1587349358">
    <w:abstractNumId w:val="6"/>
  </w:num>
  <w:num w:numId="16" w16cid:durableId="482896086">
    <w:abstractNumId w:val="0"/>
  </w:num>
  <w:num w:numId="17" w16cid:durableId="1249774358">
    <w:abstractNumId w:val="5"/>
  </w:num>
  <w:num w:numId="18" w16cid:durableId="2045203595">
    <w:abstractNumId w:val="1"/>
  </w:num>
  <w:num w:numId="19" w16cid:durableId="1897275320">
    <w:abstractNumId w:val="19"/>
  </w:num>
  <w:num w:numId="20" w16cid:durableId="426996892">
    <w:abstractNumId w:val="18"/>
  </w:num>
  <w:num w:numId="21" w16cid:durableId="1327131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37"/>
    <w:rsid w:val="000142A9"/>
    <w:rsid w:val="00014C7D"/>
    <w:rsid w:val="00024894"/>
    <w:rsid w:val="0003725D"/>
    <w:rsid w:val="00054965"/>
    <w:rsid w:val="000606A2"/>
    <w:rsid w:val="00064396"/>
    <w:rsid w:val="00072EE8"/>
    <w:rsid w:val="00081789"/>
    <w:rsid w:val="000955FA"/>
    <w:rsid w:val="000A393F"/>
    <w:rsid w:val="000A6EF0"/>
    <w:rsid w:val="000C63EA"/>
    <w:rsid w:val="000C7294"/>
    <w:rsid w:val="000C7BEF"/>
    <w:rsid w:val="000C7F0C"/>
    <w:rsid w:val="000F5B0B"/>
    <w:rsid w:val="00102A95"/>
    <w:rsid w:val="00105E12"/>
    <w:rsid w:val="00107B6F"/>
    <w:rsid w:val="00130A0C"/>
    <w:rsid w:val="00134AC3"/>
    <w:rsid w:val="00137D0E"/>
    <w:rsid w:val="00142626"/>
    <w:rsid w:val="0014769F"/>
    <w:rsid w:val="00150AE6"/>
    <w:rsid w:val="00161C40"/>
    <w:rsid w:val="00186B1A"/>
    <w:rsid w:val="001902DD"/>
    <w:rsid w:val="001A3361"/>
    <w:rsid w:val="001B177B"/>
    <w:rsid w:val="001B336F"/>
    <w:rsid w:val="001C1178"/>
    <w:rsid w:val="001D05D9"/>
    <w:rsid w:val="001D5AA1"/>
    <w:rsid w:val="001D75CA"/>
    <w:rsid w:val="001E2C29"/>
    <w:rsid w:val="00234AC0"/>
    <w:rsid w:val="00244069"/>
    <w:rsid w:val="0026494A"/>
    <w:rsid w:val="002C01FC"/>
    <w:rsid w:val="002C7A7F"/>
    <w:rsid w:val="002D5DEE"/>
    <w:rsid w:val="002D6390"/>
    <w:rsid w:val="002E1FD1"/>
    <w:rsid w:val="002F4194"/>
    <w:rsid w:val="002F50F7"/>
    <w:rsid w:val="002F58FB"/>
    <w:rsid w:val="00303B9C"/>
    <w:rsid w:val="00311B58"/>
    <w:rsid w:val="00342331"/>
    <w:rsid w:val="00344621"/>
    <w:rsid w:val="0034474B"/>
    <w:rsid w:val="00390406"/>
    <w:rsid w:val="003A41C2"/>
    <w:rsid w:val="003B2AD5"/>
    <w:rsid w:val="003C0F26"/>
    <w:rsid w:val="003D3AE9"/>
    <w:rsid w:val="003D5BD8"/>
    <w:rsid w:val="003E52AE"/>
    <w:rsid w:val="003F17AE"/>
    <w:rsid w:val="003F3F5E"/>
    <w:rsid w:val="0041000B"/>
    <w:rsid w:val="00425256"/>
    <w:rsid w:val="004362AB"/>
    <w:rsid w:val="00441692"/>
    <w:rsid w:val="00442E95"/>
    <w:rsid w:val="0045345B"/>
    <w:rsid w:val="00460C97"/>
    <w:rsid w:val="0047188C"/>
    <w:rsid w:val="00482971"/>
    <w:rsid w:val="00486831"/>
    <w:rsid w:val="0048786B"/>
    <w:rsid w:val="004A3A53"/>
    <w:rsid w:val="004A5A04"/>
    <w:rsid w:val="004C0F50"/>
    <w:rsid w:val="004C42BD"/>
    <w:rsid w:val="004D04A3"/>
    <w:rsid w:val="004D7100"/>
    <w:rsid w:val="004E5FB0"/>
    <w:rsid w:val="004F3D0B"/>
    <w:rsid w:val="00510E0C"/>
    <w:rsid w:val="00524D87"/>
    <w:rsid w:val="00525330"/>
    <w:rsid w:val="00535F0E"/>
    <w:rsid w:val="00536A06"/>
    <w:rsid w:val="00551542"/>
    <w:rsid w:val="00556509"/>
    <w:rsid w:val="00557453"/>
    <w:rsid w:val="005766C2"/>
    <w:rsid w:val="00590C7D"/>
    <w:rsid w:val="0059684E"/>
    <w:rsid w:val="005A3791"/>
    <w:rsid w:val="005A39AB"/>
    <w:rsid w:val="005B0933"/>
    <w:rsid w:val="005B1365"/>
    <w:rsid w:val="005C54D1"/>
    <w:rsid w:val="005C6589"/>
    <w:rsid w:val="005C7E7D"/>
    <w:rsid w:val="006005EF"/>
    <w:rsid w:val="00611B5B"/>
    <w:rsid w:val="00613B32"/>
    <w:rsid w:val="00617443"/>
    <w:rsid w:val="00622E4E"/>
    <w:rsid w:val="006266EA"/>
    <w:rsid w:val="00642F83"/>
    <w:rsid w:val="00650BA8"/>
    <w:rsid w:val="00667539"/>
    <w:rsid w:val="006771D3"/>
    <w:rsid w:val="00677F84"/>
    <w:rsid w:val="00685760"/>
    <w:rsid w:val="00690C78"/>
    <w:rsid w:val="006A1727"/>
    <w:rsid w:val="006A5108"/>
    <w:rsid w:val="006B0E8D"/>
    <w:rsid w:val="006B6ACF"/>
    <w:rsid w:val="006C1A9E"/>
    <w:rsid w:val="006C546A"/>
    <w:rsid w:val="006C7BB0"/>
    <w:rsid w:val="006E618D"/>
    <w:rsid w:val="006F09CA"/>
    <w:rsid w:val="006F193B"/>
    <w:rsid w:val="0070134E"/>
    <w:rsid w:val="00715B51"/>
    <w:rsid w:val="007228A3"/>
    <w:rsid w:val="00724FF9"/>
    <w:rsid w:val="00727478"/>
    <w:rsid w:val="00742EFA"/>
    <w:rsid w:val="007523DF"/>
    <w:rsid w:val="00756E40"/>
    <w:rsid w:val="00773120"/>
    <w:rsid w:val="007A1530"/>
    <w:rsid w:val="007C7D20"/>
    <w:rsid w:val="007D27CF"/>
    <w:rsid w:val="007D7561"/>
    <w:rsid w:val="007E0BF8"/>
    <w:rsid w:val="007E5502"/>
    <w:rsid w:val="007F515B"/>
    <w:rsid w:val="00836BDF"/>
    <w:rsid w:val="00841509"/>
    <w:rsid w:val="00865DF3"/>
    <w:rsid w:val="0087260E"/>
    <w:rsid w:val="008759EF"/>
    <w:rsid w:val="00883EFC"/>
    <w:rsid w:val="00890948"/>
    <w:rsid w:val="008960F4"/>
    <w:rsid w:val="008B1E61"/>
    <w:rsid w:val="008C6574"/>
    <w:rsid w:val="008D3FB1"/>
    <w:rsid w:val="008F59F6"/>
    <w:rsid w:val="0090398A"/>
    <w:rsid w:val="009175C1"/>
    <w:rsid w:val="00951885"/>
    <w:rsid w:val="00964D72"/>
    <w:rsid w:val="00967BD5"/>
    <w:rsid w:val="0097057A"/>
    <w:rsid w:val="00971089"/>
    <w:rsid w:val="0097775F"/>
    <w:rsid w:val="00980916"/>
    <w:rsid w:val="00985FC1"/>
    <w:rsid w:val="009C7A9E"/>
    <w:rsid w:val="009E0E81"/>
    <w:rsid w:val="009E3D7D"/>
    <w:rsid w:val="009E508D"/>
    <w:rsid w:val="009F403F"/>
    <w:rsid w:val="009F796B"/>
    <w:rsid w:val="00A04EE9"/>
    <w:rsid w:val="00A07059"/>
    <w:rsid w:val="00A52198"/>
    <w:rsid w:val="00A7308A"/>
    <w:rsid w:val="00A73E89"/>
    <w:rsid w:val="00A75874"/>
    <w:rsid w:val="00A802E1"/>
    <w:rsid w:val="00A95F83"/>
    <w:rsid w:val="00AA4FA0"/>
    <w:rsid w:val="00AC4E2B"/>
    <w:rsid w:val="00AC7AB8"/>
    <w:rsid w:val="00B0738B"/>
    <w:rsid w:val="00B106AF"/>
    <w:rsid w:val="00B213A0"/>
    <w:rsid w:val="00B27719"/>
    <w:rsid w:val="00B30905"/>
    <w:rsid w:val="00B378D4"/>
    <w:rsid w:val="00B412B1"/>
    <w:rsid w:val="00B46158"/>
    <w:rsid w:val="00B52206"/>
    <w:rsid w:val="00B5379B"/>
    <w:rsid w:val="00B62DA7"/>
    <w:rsid w:val="00B640B6"/>
    <w:rsid w:val="00B64DC2"/>
    <w:rsid w:val="00B745D4"/>
    <w:rsid w:val="00B86E0A"/>
    <w:rsid w:val="00B87ADB"/>
    <w:rsid w:val="00B94BBF"/>
    <w:rsid w:val="00BA1D62"/>
    <w:rsid w:val="00BC564E"/>
    <w:rsid w:val="00BC6FF2"/>
    <w:rsid w:val="00BC7CC9"/>
    <w:rsid w:val="00BD0013"/>
    <w:rsid w:val="00BF224F"/>
    <w:rsid w:val="00BF3081"/>
    <w:rsid w:val="00BF736F"/>
    <w:rsid w:val="00C06A05"/>
    <w:rsid w:val="00C151DC"/>
    <w:rsid w:val="00C17809"/>
    <w:rsid w:val="00C25BCE"/>
    <w:rsid w:val="00C328F7"/>
    <w:rsid w:val="00C427C7"/>
    <w:rsid w:val="00C44406"/>
    <w:rsid w:val="00C51B3F"/>
    <w:rsid w:val="00C614E6"/>
    <w:rsid w:val="00C84CB4"/>
    <w:rsid w:val="00C857F0"/>
    <w:rsid w:val="00CD1F3A"/>
    <w:rsid w:val="00CD5EA4"/>
    <w:rsid w:val="00CE251E"/>
    <w:rsid w:val="00CE7D37"/>
    <w:rsid w:val="00CF53F7"/>
    <w:rsid w:val="00D27AE8"/>
    <w:rsid w:val="00D518EF"/>
    <w:rsid w:val="00D51C65"/>
    <w:rsid w:val="00D53F40"/>
    <w:rsid w:val="00D6010A"/>
    <w:rsid w:val="00D607B3"/>
    <w:rsid w:val="00DA2908"/>
    <w:rsid w:val="00DA6634"/>
    <w:rsid w:val="00DB106B"/>
    <w:rsid w:val="00DB3DCC"/>
    <w:rsid w:val="00DC38DD"/>
    <w:rsid w:val="00DC70B8"/>
    <w:rsid w:val="00DF3166"/>
    <w:rsid w:val="00E12597"/>
    <w:rsid w:val="00E22309"/>
    <w:rsid w:val="00E44D91"/>
    <w:rsid w:val="00E454DF"/>
    <w:rsid w:val="00E62F4D"/>
    <w:rsid w:val="00E64E19"/>
    <w:rsid w:val="00E753F4"/>
    <w:rsid w:val="00E77C60"/>
    <w:rsid w:val="00E800D2"/>
    <w:rsid w:val="00EA1F77"/>
    <w:rsid w:val="00EA5EBA"/>
    <w:rsid w:val="00EB0272"/>
    <w:rsid w:val="00EE2BDD"/>
    <w:rsid w:val="00EF2635"/>
    <w:rsid w:val="00F10481"/>
    <w:rsid w:val="00F12B68"/>
    <w:rsid w:val="00F15C75"/>
    <w:rsid w:val="00F3436E"/>
    <w:rsid w:val="00F42D79"/>
    <w:rsid w:val="00F5133D"/>
    <w:rsid w:val="00F52AAB"/>
    <w:rsid w:val="00F53637"/>
    <w:rsid w:val="00F568D8"/>
    <w:rsid w:val="00F5713E"/>
    <w:rsid w:val="00F65266"/>
    <w:rsid w:val="00F6550D"/>
    <w:rsid w:val="00F67EF8"/>
    <w:rsid w:val="00F95129"/>
    <w:rsid w:val="00FA1B04"/>
    <w:rsid w:val="00FB7872"/>
    <w:rsid w:val="00FC0A53"/>
    <w:rsid w:val="00FC15A4"/>
    <w:rsid w:val="00FE2ACA"/>
    <w:rsid w:val="00FE60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13D0"/>
  <w15:chartTrackingRefBased/>
  <w15:docId w15:val="{7E97B8D1-4F0E-42BD-A08B-D58D645A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D05D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2AB"/>
    <w:pPr>
      <w:ind w:left="720"/>
      <w:contextualSpacing/>
    </w:pPr>
  </w:style>
  <w:style w:type="character" w:styleId="PlaceholderText">
    <w:name w:val="Placeholder Text"/>
    <w:basedOn w:val="DefaultParagraphFont"/>
    <w:uiPriority w:val="99"/>
    <w:semiHidden/>
    <w:rsid w:val="00A04EE9"/>
    <w:rPr>
      <w:color w:val="808080"/>
    </w:rPr>
  </w:style>
  <w:style w:type="paragraph" w:styleId="NoSpacing">
    <w:name w:val="No Spacing"/>
    <w:uiPriority w:val="1"/>
    <w:qFormat/>
    <w:rsid w:val="005C54D1"/>
    <w:pPr>
      <w:spacing w:after="0" w:line="240" w:lineRule="auto"/>
    </w:pPr>
    <w:rPr>
      <w:rFonts w:eastAsiaTheme="minorEastAsia"/>
      <w:szCs w:val="20"/>
      <w:lang w:eastAsia="en-IN" w:bidi="hi-IN"/>
    </w:rPr>
  </w:style>
  <w:style w:type="paragraph" w:styleId="BalloonText">
    <w:name w:val="Balloon Text"/>
    <w:basedOn w:val="Normal"/>
    <w:link w:val="BalloonTextChar"/>
    <w:uiPriority w:val="99"/>
    <w:semiHidden/>
    <w:unhideWhenUsed/>
    <w:rsid w:val="00D2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E8"/>
    <w:rPr>
      <w:rFonts w:ascii="Segoe UI" w:hAnsi="Segoe UI" w:cs="Segoe UI"/>
      <w:sz w:val="18"/>
      <w:szCs w:val="18"/>
    </w:rPr>
  </w:style>
  <w:style w:type="paragraph" w:styleId="Revision">
    <w:name w:val="Revision"/>
    <w:hidden/>
    <w:uiPriority w:val="99"/>
    <w:semiHidden/>
    <w:rsid w:val="003D5BD8"/>
    <w:pPr>
      <w:spacing w:after="0" w:line="240" w:lineRule="auto"/>
    </w:pPr>
  </w:style>
  <w:style w:type="paragraph" w:styleId="Header">
    <w:name w:val="header"/>
    <w:basedOn w:val="Normal"/>
    <w:link w:val="HeaderChar"/>
    <w:uiPriority w:val="99"/>
    <w:unhideWhenUsed/>
    <w:rsid w:val="00C15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DC"/>
  </w:style>
  <w:style w:type="paragraph" w:styleId="Footer">
    <w:name w:val="footer"/>
    <w:basedOn w:val="Normal"/>
    <w:link w:val="FooterChar"/>
    <w:uiPriority w:val="99"/>
    <w:unhideWhenUsed/>
    <w:rsid w:val="00C15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DC"/>
  </w:style>
  <w:style w:type="character" w:styleId="PageNumber">
    <w:name w:val="page number"/>
    <w:basedOn w:val="DefaultParagraphFont"/>
    <w:uiPriority w:val="99"/>
    <w:semiHidden/>
    <w:unhideWhenUsed/>
    <w:rsid w:val="008B1E61"/>
  </w:style>
  <w:style w:type="character" w:customStyle="1" w:styleId="rynqvb">
    <w:name w:val="rynqvb"/>
    <w:basedOn w:val="DefaultParagraphFont"/>
    <w:rsid w:val="00F52AAB"/>
  </w:style>
  <w:style w:type="character" w:customStyle="1" w:styleId="fontstyle01">
    <w:name w:val="fontstyle01"/>
    <w:rsid w:val="001902DD"/>
    <w:rPr>
      <w:rFonts w:ascii="Times New Roman" w:hAnsi="Times New Roman" w:cs="Times New Roman" w:hint="default"/>
      <w:b w:val="0"/>
      <w:bCs w:val="0"/>
      <w:i w:val="0"/>
      <w:iCs w:val="0"/>
      <w:color w:val="000000"/>
      <w:sz w:val="20"/>
      <w:szCs w:val="20"/>
    </w:rPr>
  </w:style>
  <w:style w:type="character" w:customStyle="1" w:styleId="Heading4Char">
    <w:name w:val="Heading 4 Char"/>
    <w:basedOn w:val="DefaultParagraphFont"/>
    <w:link w:val="Heading4"/>
    <w:rsid w:val="001D05D9"/>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13</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Farm Machinery Head CBE</cp:lastModifiedBy>
  <cp:revision>77</cp:revision>
  <cp:lastPrinted>2024-03-21T03:58:00Z</cp:lastPrinted>
  <dcterms:created xsi:type="dcterms:W3CDTF">2023-06-09T11:34:00Z</dcterms:created>
  <dcterms:modified xsi:type="dcterms:W3CDTF">2024-07-30T05:13:00Z</dcterms:modified>
</cp:coreProperties>
</file>